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78ED" w:rsidRPr="00C04DFF" w:rsidRDefault="00A978ED" w:rsidP="00A978ED">
      <w:pPr>
        <w:spacing w:line="259" w:lineRule="auto"/>
        <w:jc w:val="center"/>
        <w:rPr>
          <w:rFonts w:ascii="Times New Roman" w:hAnsi="Times New Roman" w:cs="Times New Roman"/>
          <w:b/>
          <w:sz w:val="28"/>
          <w:szCs w:val="28"/>
          <w:lang w:val="uk-UA"/>
        </w:rPr>
      </w:pPr>
      <w:r w:rsidRPr="00C04DFF">
        <w:rPr>
          <w:rFonts w:ascii="Times New Roman" w:hAnsi="Times New Roman" w:cs="Times New Roman"/>
          <w:b/>
          <w:sz w:val="28"/>
          <w:szCs w:val="28"/>
          <w:lang w:val="uk-UA"/>
        </w:rPr>
        <w:t>Міністерство освіти та науки України</w:t>
      </w:r>
    </w:p>
    <w:p w:rsidR="00A978ED" w:rsidRPr="00C04DFF" w:rsidRDefault="00A978ED" w:rsidP="00A978ED">
      <w:pPr>
        <w:spacing w:line="259" w:lineRule="auto"/>
        <w:jc w:val="center"/>
        <w:rPr>
          <w:rFonts w:ascii="Times New Roman" w:hAnsi="Times New Roman" w:cs="Times New Roman"/>
          <w:b/>
          <w:sz w:val="28"/>
          <w:szCs w:val="28"/>
          <w:lang w:val="uk-UA"/>
        </w:rPr>
      </w:pPr>
      <w:r w:rsidRPr="00C04DFF">
        <w:rPr>
          <w:rFonts w:ascii="Times New Roman" w:hAnsi="Times New Roman" w:cs="Times New Roman"/>
          <w:b/>
          <w:sz w:val="28"/>
          <w:szCs w:val="28"/>
          <w:lang w:val="uk-UA"/>
        </w:rPr>
        <w:t xml:space="preserve">Ніжинський державний університет імені Миколи Гоголя </w:t>
      </w:r>
    </w:p>
    <w:p w:rsidR="00A978ED" w:rsidRPr="00C04DFF" w:rsidRDefault="00A978ED" w:rsidP="00A978ED">
      <w:pPr>
        <w:spacing w:line="259" w:lineRule="auto"/>
        <w:jc w:val="center"/>
        <w:rPr>
          <w:rFonts w:ascii="Times New Roman" w:hAnsi="Times New Roman" w:cs="Times New Roman"/>
          <w:b/>
          <w:sz w:val="28"/>
          <w:szCs w:val="28"/>
          <w:lang w:val="uk-UA"/>
        </w:rPr>
      </w:pPr>
      <w:r w:rsidRPr="00C04DFF">
        <w:rPr>
          <w:rFonts w:ascii="Times New Roman" w:hAnsi="Times New Roman" w:cs="Times New Roman"/>
          <w:b/>
          <w:sz w:val="28"/>
          <w:szCs w:val="28"/>
          <w:lang w:val="uk-UA"/>
        </w:rPr>
        <w:t xml:space="preserve">Факультет педагогіки, психології, соціальної роботи та мистецтв </w:t>
      </w:r>
    </w:p>
    <w:p w:rsidR="00A978ED" w:rsidRPr="00C04DFF" w:rsidRDefault="00A978ED" w:rsidP="00A978ED">
      <w:pPr>
        <w:spacing w:line="259" w:lineRule="auto"/>
        <w:jc w:val="center"/>
        <w:rPr>
          <w:rFonts w:ascii="Times New Roman" w:hAnsi="Times New Roman" w:cs="Times New Roman"/>
          <w:b/>
          <w:sz w:val="28"/>
          <w:szCs w:val="28"/>
          <w:lang w:val="uk-UA"/>
        </w:rPr>
      </w:pPr>
      <w:r w:rsidRPr="00C04DFF">
        <w:rPr>
          <w:rFonts w:ascii="Times New Roman" w:hAnsi="Times New Roman" w:cs="Times New Roman"/>
          <w:b/>
          <w:sz w:val="28"/>
          <w:szCs w:val="28"/>
          <w:lang w:val="uk-UA"/>
        </w:rPr>
        <w:t>Кафедра педагогіки, початкової освіти</w:t>
      </w:r>
      <w:r>
        <w:rPr>
          <w:rFonts w:ascii="Times New Roman" w:hAnsi="Times New Roman" w:cs="Times New Roman"/>
          <w:b/>
          <w:sz w:val="28"/>
          <w:szCs w:val="28"/>
          <w:lang w:val="uk-UA"/>
        </w:rPr>
        <w:t xml:space="preserve">, психології та </w:t>
      </w:r>
      <w:r w:rsidRPr="00C04DFF">
        <w:rPr>
          <w:rFonts w:ascii="Times New Roman" w:hAnsi="Times New Roman" w:cs="Times New Roman"/>
          <w:b/>
          <w:sz w:val="28"/>
          <w:szCs w:val="28"/>
          <w:lang w:val="uk-UA"/>
        </w:rPr>
        <w:t xml:space="preserve"> менеджменту</w:t>
      </w:r>
    </w:p>
    <w:p w:rsidR="00A978ED" w:rsidRPr="00C85E7B" w:rsidRDefault="00A978ED" w:rsidP="00A978ED">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Початкова освіта</w:t>
      </w:r>
    </w:p>
    <w:p w:rsidR="00A978ED" w:rsidRPr="00C85E7B" w:rsidRDefault="00A978ED" w:rsidP="00A978ED">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013 Початкова освіта</w:t>
      </w:r>
    </w:p>
    <w:p w:rsidR="00A978ED" w:rsidRPr="00C85E7B" w:rsidRDefault="00A978ED" w:rsidP="00A978ED">
      <w:pPr>
        <w:spacing w:after="160" w:line="259" w:lineRule="auto"/>
        <w:rPr>
          <w:rFonts w:ascii="Times New Roman" w:hAnsi="Times New Roman" w:cs="Times New Roman"/>
          <w:sz w:val="28"/>
          <w:szCs w:val="28"/>
          <w:lang w:val="uk-UA"/>
        </w:rPr>
      </w:pPr>
    </w:p>
    <w:p w:rsidR="00C63ED8" w:rsidRDefault="00C63ED8" w:rsidP="00C63ED8">
      <w:pPr>
        <w:jc w:val="both"/>
        <w:rPr>
          <w:rFonts w:ascii="Times New Roman" w:hAnsi="Times New Roman" w:cs="Times New Roman"/>
          <w:sz w:val="28"/>
          <w:szCs w:val="28"/>
          <w:lang w:val="uk-UA"/>
        </w:rPr>
      </w:pPr>
    </w:p>
    <w:p w:rsidR="00C63ED8" w:rsidRPr="00C85E7B" w:rsidRDefault="00C63ED8" w:rsidP="00C63ED8">
      <w:pPr>
        <w:spacing w:after="160" w:line="259" w:lineRule="auto"/>
        <w:rPr>
          <w:rFonts w:ascii="Times New Roman" w:hAnsi="Times New Roman" w:cs="Times New Roman"/>
          <w:sz w:val="28"/>
          <w:szCs w:val="28"/>
          <w:lang w:val="uk-UA"/>
        </w:rPr>
      </w:pPr>
    </w:p>
    <w:p w:rsidR="00C63ED8" w:rsidRPr="0003011B" w:rsidRDefault="00C63ED8" w:rsidP="00C63ED8">
      <w:pPr>
        <w:spacing w:after="160" w:line="259" w:lineRule="auto"/>
        <w:jc w:val="center"/>
        <w:rPr>
          <w:rFonts w:ascii="Times New Roman" w:hAnsi="Times New Roman" w:cs="Times New Roman"/>
          <w:b/>
          <w:sz w:val="40"/>
          <w:szCs w:val="40"/>
          <w:u w:val="single"/>
          <w:lang w:val="ru-RU"/>
        </w:rPr>
      </w:pPr>
      <w:r w:rsidRPr="0003011B">
        <w:rPr>
          <w:rFonts w:ascii="Times New Roman" w:hAnsi="Times New Roman" w:cs="Times New Roman"/>
          <w:b/>
          <w:sz w:val="40"/>
          <w:szCs w:val="40"/>
          <w:u w:val="single"/>
          <w:lang w:val="uk-UA"/>
        </w:rPr>
        <w:t xml:space="preserve">КВАЛІФІКАЦІЙНА </w:t>
      </w:r>
      <w:r w:rsidRPr="0003011B">
        <w:rPr>
          <w:rFonts w:ascii="Times New Roman" w:hAnsi="Times New Roman" w:cs="Times New Roman"/>
          <w:b/>
          <w:sz w:val="40"/>
          <w:szCs w:val="40"/>
          <w:u w:val="single"/>
          <w:lang w:val="ru-RU"/>
        </w:rPr>
        <w:t xml:space="preserve"> РОБОТА</w:t>
      </w:r>
    </w:p>
    <w:p w:rsidR="00C63ED8" w:rsidRPr="0003011B" w:rsidRDefault="00C63ED8" w:rsidP="00C63ED8">
      <w:pPr>
        <w:spacing w:after="160" w:line="259" w:lineRule="auto"/>
        <w:jc w:val="center"/>
        <w:rPr>
          <w:rFonts w:ascii="Times New Roman" w:hAnsi="Times New Roman" w:cs="Times New Roman"/>
          <w:sz w:val="28"/>
          <w:szCs w:val="28"/>
          <w:lang w:val="uk-UA"/>
        </w:rPr>
      </w:pPr>
      <w:r w:rsidRPr="0003011B">
        <w:rPr>
          <w:rFonts w:ascii="Times New Roman" w:hAnsi="Times New Roman" w:cs="Times New Roman"/>
          <w:sz w:val="28"/>
          <w:szCs w:val="28"/>
          <w:lang w:val="ru-RU"/>
        </w:rPr>
        <w:t>на здобуття освітнього ступеня</w:t>
      </w:r>
      <w:r w:rsidRPr="0003011B">
        <w:rPr>
          <w:rFonts w:ascii="Times New Roman" w:hAnsi="Times New Roman" w:cs="Times New Roman"/>
          <w:sz w:val="28"/>
          <w:szCs w:val="28"/>
          <w:lang w:val="uk-UA"/>
        </w:rPr>
        <w:t xml:space="preserve"> магістр</w:t>
      </w:r>
    </w:p>
    <w:p w:rsidR="00722A18" w:rsidRDefault="008F35DD" w:rsidP="00722A18">
      <w:pPr>
        <w:spacing w:after="360" w:line="259" w:lineRule="auto"/>
        <w:ind w:firstLine="709"/>
        <w:jc w:val="center"/>
        <w:rPr>
          <w:rFonts w:ascii="Times New Roman" w:hAnsi="Times New Roman"/>
          <w:b/>
          <w:bCs/>
          <w:iCs/>
          <w:sz w:val="32"/>
          <w:szCs w:val="32"/>
          <w:lang w:val="uk-UA"/>
        </w:rPr>
      </w:pPr>
      <w:r w:rsidRPr="0003011B">
        <w:rPr>
          <w:rFonts w:ascii="Times New Roman" w:hAnsi="Times New Roman"/>
          <w:b/>
          <w:bCs/>
          <w:iCs/>
          <w:sz w:val="32"/>
          <w:szCs w:val="32"/>
          <w:lang w:val="uk-UA"/>
        </w:rPr>
        <w:t xml:space="preserve">ФОРМУВАННЯ </w:t>
      </w:r>
      <w:r w:rsidR="00723230" w:rsidRPr="0003011B">
        <w:rPr>
          <w:rFonts w:ascii="Times New Roman" w:hAnsi="Times New Roman"/>
          <w:b/>
          <w:bCs/>
          <w:iCs/>
          <w:sz w:val="32"/>
          <w:szCs w:val="32"/>
          <w:lang w:val="uk-UA"/>
        </w:rPr>
        <w:t xml:space="preserve">ОБРАЗНОГО МОВЛЕННЯ </w:t>
      </w:r>
      <w:r w:rsidRPr="0003011B">
        <w:rPr>
          <w:rFonts w:ascii="Times New Roman" w:hAnsi="Times New Roman"/>
          <w:b/>
          <w:bCs/>
          <w:iCs/>
          <w:sz w:val="32"/>
          <w:szCs w:val="32"/>
          <w:lang w:val="uk-UA"/>
        </w:rPr>
        <w:t>МОЛОДШИХ ШКОЛЯРІВ НА УРОКАХ УКРАЇНСЬКОЇ МОВИ</w:t>
      </w:r>
      <w:r>
        <w:rPr>
          <w:rFonts w:ascii="Times New Roman" w:hAnsi="Times New Roman"/>
          <w:b/>
          <w:bCs/>
          <w:iCs/>
          <w:sz w:val="32"/>
          <w:szCs w:val="32"/>
          <w:lang w:val="uk-UA"/>
        </w:rPr>
        <w:t xml:space="preserve"> </w:t>
      </w:r>
    </w:p>
    <w:p w:rsidR="00C63ED8" w:rsidRPr="00B520C6" w:rsidRDefault="00A978ED" w:rsidP="00C63ED8">
      <w:pPr>
        <w:spacing w:after="360" w:line="259" w:lineRule="auto"/>
        <w:ind w:firstLine="709"/>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B430CE">
        <w:rPr>
          <w:rFonts w:ascii="Times New Roman" w:hAnsi="Times New Roman" w:cs="Times New Roman"/>
          <w:sz w:val="28"/>
          <w:szCs w:val="28"/>
          <w:lang w:val="uk-UA"/>
        </w:rPr>
        <w:t>Здобувачки</w:t>
      </w:r>
      <w:r>
        <w:rPr>
          <w:rFonts w:ascii="Times New Roman" w:hAnsi="Times New Roman" w:cs="Times New Roman"/>
          <w:sz w:val="28"/>
          <w:szCs w:val="28"/>
          <w:lang w:val="uk-UA"/>
        </w:rPr>
        <w:t xml:space="preserve">  </w:t>
      </w:r>
      <w:r w:rsidRPr="00B520C6">
        <w:rPr>
          <w:rFonts w:ascii="Times New Roman" w:hAnsi="Times New Roman" w:cs="Times New Roman"/>
          <w:b/>
          <w:sz w:val="28"/>
          <w:szCs w:val="28"/>
          <w:lang w:val="uk-UA"/>
        </w:rPr>
        <w:t>Погребної  Оксани</w:t>
      </w:r>
      <w:r w:rsidR="00CF4AC0" w:rsidRPr="00B520C6">
        <w:rPr>
          <w:rFonts w:ascii="Times New Roman" w:hAnsi="Times New Roman" w:cs="Times New Roman"/>
          <w:b/>
          <w:sz w:val="28"/>
          <w:szCs w:val="28"/>
          <w:lang w:val="uk-UA"/>
        </w:rPr>
        <w:t xml:space="preserve"> </w:t>
      </w:r>
      <w:r w:rsidR="00CD208D" w:rsidRPr="00B520C6">
        <w:rPr>
          <w:rFonts w:ascii="Times New Roman" w:hAnsi="Times New Roman" w:cs="Times New Roman"/>
          <w:b/>
          <w:sz w:val="28"/>
          <w:szCs w:val="28"/>
          <w:lang w:val="uk-UA"/>
        </w:rPr>
        <w:t>Олексіївни</w:t>
      </w:r>
    </w:p>
    <w:p w:rsidR="00A978ED" w:rsidRPr="00B520C6" w:rsidRDefault="00A978ED" w:rsidP="00A978ED">
      <w:pPr>
        <w:spacing w:line="259" w:lineRule="auto"/>
        <w:ind w:left="2694"/>
        <w:rPr>
          <w:rFonts w:ascii="Times New Roman" w:hAnsi="Times New Roman" w:cs="Times New Roman"/>
          <w:b/>
          <w:sz w:val="28"/>
          <w:szCs w:val="28"/>
          <w:lang w:val="uk-UA"/>
        </w:rPr>
      </w:pPr>
      <w:r w:rsidRPr="00C85E7B">
        <w:rPr>
          <w:rFonts w:ascii="Times New Roman" w:hAnsi="Times New Roman" w:cs="Times New Roman"/>
          <w:sz w:val="28"/>
          <w:szCs w:val="28"/>
          <w:lang w:val="uk-UA"/>
        </w:rPr>
        <w:t>Науковий керівник:</w:t>
      </w:r>
      <w:r>
        <w:rPr>
          <w:rFonts w:ascii="Times New Roman" w:hAnsi="Times New Roman" w:cs="Times New Roman"/>
          <w:b/>
          <w:i/>
          <w:sz w:val="28"/>
          <w:szCs w:val="28"/>
          <w:lang w:val="uk-UA"/>
        </w:rPr>
        <w:t xml:space="preserve"> </w:t>
      </w:r>
      <w:r w:rsidRPr="00B520C6">
        <w:rPr>
          <w:rFonts w:ascii="Times New Roman" w:hAnsi="Times New Roman" w:cs="Times New Roman"/>
          <w:b/>
          <w:sz w:val="28"/>
          <w:szCs w:val="28"/>
          <w:lang w:val="uk-UA"/>
        </w:rPr>
        <w:t>Бобро Артур Анатолійович,</w:t>
      </w:r>
    </w:p>
    <w:p w:rsidR="00A978ED" w:rsidRPr="00C85E7B" w:rsidRDefault="00A978ED" w:rsidP="00A978ED">
      <w:pPr>
        <w:spacing w:after="240" w:line="259"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Pr="00C85E7B">
        <w:rPr>
          <w:rFonts w:ascii="Times New Roman" w:hAnsi="Times New Roman" w:cs="Times New Roman"/>
          <w:sz w:val="28"/>
          <w:szCs w:val="28"/>
          <w:lang w:val="uk-UA"/>
        </w:rPr>
        <w:t xml:space="preserve"> кафедри</w:t>
      </w:r>
      <w:r w:rsidRPr="00346C57">
        <w:rPr>
          <w:lang w:val="ru-RU"/>
        </w:rPr>
        <w:t xml:space="preserve"> </w:t>
      </w:r>
      <w:r w:rsidRPr="00346C57">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xml:space="preserve"> </w:t>
      </w:r>
    </w:p>
    <w:p w:rsidR="00A978ED" w:rsidRDefault="00A978ED" w:rsidP="00B430CE">
      <w:pPr>
        <w:spacing w:line="259" w:lineRule="auto"/>
        <w:ind w:left="2694"/>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Рецензенти: </w:t>
      </w:r>
      <w:r w:rsidR="00B430CE" w:rsidRPr="00B430CE">
        <w:rPr>
          <w:rFonts w:ascii="Times New Roman" w:hAnsi="Times New Roman" w:cs="Times New Roman"/>
          <w:b/>
          <w:sz w:val="28"/>
          <w:szCs w:val="28"/>
          <w:lang w:val="uk-UA"/>
        </w:rPr>
        <w:t>Киричок І.І</w:t>
      </w:r>
      <w:r w:rsidRPr="00B430CE">
        <w:rPr>
          <w:rFonts w:ascii="Times New Roman" w:hAnsi="Times New Roman" w:cs="Times New Roman"/>
          <w:b/>
          <w:sz w:val="28"/>
          <w:szCs w:val="28"/>
          <w:lang w:val="uk-UA"/>
        </w:rPr>
        <w:t>,</w:t>
      </w:r>
      <w:r w:rsidR="00B430CE">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t xml:space="preserve">канд. пед. наук, доцент кафедри </w:t>
      </w:r>
      <w:r w:rsidRPr="00346C57">
        <w:rPr>
          <w:rFonts w:ascii="Times New Roman" w:hAnsi="Times New Roman" w:cs="Times New Roman"/>
          <w:sz w:val="28"/>
          <w:szCs w:val="28"/>
          <w:lang w:val="uk-UA"/>
        </w:rPr>
        <w:t>педагогіки, початкової освіти, психології та  менеджменту</w:t>
      </w:r>
      <w:r w:rsidR="00B430CE">
        <w:rPr>
          <w:rFonts w:ascii="Times New Roman" w:hAnsi="Times New Roman" w:cs="Times New Roman"/>
          <w:sz w:val="28"/>
          <w:szCs w:val="28"/>
          <w:lang w:val="uk-UA"/>
        </w:rPr>
        <w:t>;</w:t>
      </w:r>
    </w:p>
    <w:p w:rsidR="00B430CE" w:rsidRPr="00C85E7B" w:rsidRDefault="00B520C6" w:rsidP="00B430CE">
      <w:pPr>
        <w:spacing w:line="259" w:lineRule="auto"/>
        <w:ind w:left="2694"/>
        <w:rPr>
          <w:rFonts w:ascii="Times New Roman" w:hAnsi="Times New Roman" w:cs="Times New Roman"/>
          <w:sz w:val="28"/>
          <w:szCs w:val="28"/>
          <w:lang w:val="uk-UA"/>
        </w:rPr>
      </w:pPr>
      <w:r w:rsidRPr="00B520C6">
        <w:rPr>
          <w:rFonts w:ascii="Times New Roman" w:hAnsi="Times New Roman" w:cs="Times New Roman"/>
          <w:b/>
          <w:sz w:val="28"/>
          <w:szCs w:val="28"/>
          <w:lang w:val="uk-UA"/>
        </w:rPr>
        <w:t>Аніщук А.М.,</w:t>
      </w:r>
      <w:r>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t>канд. пед. наук, доцент</w:t>
      </w:r>
      <w:r>
        <w:rPr>
          <w:rFonts w:ascii="Times New Roman" w:hAnsi="Times New Roman" w:cs="Times New Roman"/>
          <w:sz w:val="28"/>
          <w:szCs w:val="28"/>
          <w:lang w:val="uk-UA"/>
        </w:rPr>
        <w:t xml:space="preserve"> кафедри дошкільної освіти</w:t>
      </w:r>
      <w:r w:rsidR="0003011B">
        <w:rPr>
          <w:rFonts w:ascii="Times New Roman" w:hAnsi="Times New Roman" w:cs="Times New Roman"/>
          <w:sz w:val="28"/>
          <w:szCs w:val="28"/>
          <w:lang w:val="uk-UA"/>
        </w:rPr>
        <w:t>.</w:t>
      </w:r>
    </w:p>
    <w:p w:rsidR="00A978ED" w:rsidRPr="00C85E7B" w:rsidRDefault="00A978ED" w:rsidP="00A978ED">
      <w:pPr>
        <w:spacing w:line="259" w:lineRule="auto"/>
        <w:rPr>
          <w:rFonts w:ascii="Times New Roman" w:hAnsi="Times New Roman" w:cs="Times New Roman"/>
          <w:sz w:val="28"/>
          <w:szCs w:val="28"/>
          <w:lang w:val="uk-UA"/>
        </w:rPr>
      </w:pPr>
    </w:p>
    <w:p w:rsidR="0003011B" w:rsidRPr="0003011B" w:rsidRDefault="00A978ED" w:rsidP="0003011B">
      <w:pPr>
        <w:spacing w:line="259" w:lineRule="auto"/>
        <w:jc w:val="both"/>
        <w:rPr>
          <w:rFonts w:ascii="Times New Roman" w:eastAsia="Calibri" w:hAnsi="Times New Roman" w:cs="Times New Roman"/>
          <w:sz w:val="28"/>
          <w:szCs w:val="28"/>
          <w:lang w:val="uk-UA"/>
        </w:rPr>
      </w:pPr>
      <w:r w:rsidRPr="00C85E7B">
        <w:rPr>
          <w:rFonts w:ascii="Times New Roman" w:hAnsi="Times New Roman" w:cs="Times New Roman"/>
          <w:sz w:val="28"/>
          <w:szCs w:val="28"/>
          <w:lang w:val="uk-UA"/>
        </w:rPr>
        <w:t>Рекомендовано до захисту на засіданні кафедри</w:t>
      </w:r>
      <w:r w:rsidRPr="00346C57">
        <w:rPr>
          <w:lang w:val="ru-RU"/>
        </w:rPr>
        <w:t xml:space="preserve"> </w:t>
      </w:r>
      <w:r w:rsidRPr="00346C57">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xml:space="preserve">, протокол  </w:t>
      </w:r>
      <w:r w:rsidR="0003011B" w:rsidRPr="0003011B">
        <w:rPr>
          <w:rFonts w:ascii="Times New Roman" w:eastAsia="Calibri" w:hAnsi="Times New Roman" w:cs="Times New Roman"/>
          <w:sz w:val="28"/>
          <w:szCs w:val="28"/>
          <w:lang w:val="uk-UA"/>
        </w:rPr>
        <w:t>№</w:t>
      </w:r>
      <w:r w:rsidR="0003011B" w:rsidRPr="0003011B">
        <w:rPr>
          <w:rFonts w:ascii="Times New Roman" w:eastAsia="Calibri" w:hAnsi="Times New Roman" w:cs="Times New Roman"/>
          <w:sz w:val="28"/>
          <w:szCs w:val="28"/>
          <w:lang w:val="uk-UA"/>
        </w:rPr>
        <w:softHyphen/>
      </w:r>
      <w:r w:rsidR="0003011B" w:rsidRPr="0003011B">
        <w:rPr>
          <w:rFonts w:ascii="Times New Roman" w:eastAsia="Calibri" w:hAnsi="Times New Roman" w:cs="Times New Roman"/>
          <w:sz w:val="28"/>
          <w:szCs w:val="28"/>
          <w:lang w:val="uk-UA"/>
        </w:rPr>
        <w:softHyphen/>
        <w:t xml:space="preserve"> 5 від  22 листопада 2023 р.</w:t>
      </w:r>
    </w:p>
    <w:p w:rsidR="00A978ED" w:rsidRPr="00C85E7B" w:rsidRDefault="00A978ED" w:rsidP="0003011B">
      <w:pPr>
        <w:spacing w:line="259" w:lineRule="auto"/>
        <w:jc w:val="both"/>
        <w:rPr>
          <w:rFonts w:ascii="Times New Roman" w:hAnsi="Times New Roman" w:cs="Times New Roman"/>
          <w:sz w:val="28"/>
          <w:szCs w:val="28"/>
          <w:lang w:val="uk-UA"/>
        </w:rPr>
      </w:pPr>
    </w:p>
    <w:p w:rsidR="00A978ED" w:rsidRPr="00C85E7B" w:rsidRDefault="00A978ED" w:rsidP="00A978ED">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Допущено до захисту </w:t>
      </w:r>
    </w:p>
    <w:p w:rsidR="00A978ED" w:rsidRPr="00C85E7B" w:rsidRDefault="00A978ED" w:rsidP="00A978ED">
      <w:pPr>
        <w:spacing w:line="259"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Завідувач кафедри</w:t>
      </w:r>
      <w:r w:rsidRPr="00346C57">
        <w:rPr>
          <w:lang w:val="uk-UA"/>
        </w:rPr>
        <w:t xml:space="preserve"> </w:t>
      </w:r>
      <w:r w:rsidRPr="00346C57">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д.п.н., проф.</w:t>
      </w:r>
      <w:r w:rsidR="008846C8">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008846C8" w:rsidRPr="008846C8">
        <w:rPr>
          <w:rFonts w:ascii="Times New Roman" w:hAnsi="Times New Roman" w:cs="Times New Roman"/>
          <w:noProof/>
          <w:sz w:val="28"/>
          <w:szCs w:val="28"/>
          <w:u w:val="single"/>
          <w:lang w:val="ru-RU" w:eastAsia="ru-RU"/>
        </w:rPr>
        <w:drawing>
          <wp:inline distT="0" distB="0" distL="0" distR="0" wp14:anchorId="2DF843C0" wp14:editId="284BE31C">
            <wp:extent cx="1533525" cy="44767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33525" cy="447675"/>
                    </a:xfrm>
                    <a:prstGeom prst="rect">
                      <a:avLst/>
                    </a:prstGeom>
                    <a:noFill/>
                  </pic:spPr>
                </pic:pic>
              </a:graphicData>
            </a:graphic>
          </wp:inline>
        </w:drawing>
      </w:r>
      <w:r>
        <w:rPr>
          <w:rFonts w:ascii="Times New Roman" w:hAnsi="Times New Roman" w:cs="Times New Roman"/>
          <w:sz w:val="28"/>
          <w:szCs w:val="28"/>
          <w:lang w:val="uk-UA"/>
        </w:rPr>
        <w:t xml:space="preserve">       Лосєва Н.М. </w:t>
      </w:r>
      <w:r w:rsidRPr="00C85E7B">
        <w:rPr>
          <w:rFonts w:ascii="Times New Roman" w:hAnsi="Times New Roman" w:cs="Times New Roman"/>
          <w:sz w:val="28"/>
          <w:szCs w:val="28"/>
          <w:lang w:val="uk-UA"/>
        </w:rPr>
        <w:t xml:space="preserve"> </w:t>
      </w:r>
    </w:p>
    <w:p w:rsidR="00A978ED" w:rsidRDefault="00A978ED" w:rsidP="00A978ED">
      <w:pPr>
        <w:jc w:val="center"/>
        <w:rPr>
          <w:rFonts w:ascii="Times New Roman" w:hAnsi="Times New Roman" w:cs="Times New Roman"/>
          <w:sz w:val="28"/>
          <w:szCs w:val="28"/>
          <w:lang w:val="uk-UA"/>
        </w:rPr>
      </w:pPr>
    </w:p>
    <w:p w:rsidR="00A978ED" w:rsidRDefault="00A978ED" w:rsidP="00A978ED">
      <w:pPr>
        <w:jc w:val="center"/>
        <w:rPr>
          <w:rFonts w:ascii="Times New Roman" w:hAnsi="Times New Roman" w:cs="Times New Roman"/>
          <w:sz w:val="28"/>
          <w:szCs w:val="28"/>
          <w:lang w:val="uk-UA"/>
        </w:rPr>
      </w:pPr>
    </w:p>
    <w:p w:rsidR="00A978ED" w:rsidRDefault="00A978ED" w:rsidP="00A978ED">
      <w:pPr>
        <w:jc w:val="center"/>
        <w:rPr>
          <w:rFonts w:ascii="Times New Roman" w:hAnsi="Times New Roman" w:cs="Times New Roman"/>
          <w:sz w:val="28"/>
          <w:szCs w:val="28"/>
          <w:lang w:val="uk-UA"/>
        </w:rPr>
      </w:pPr>
    </w:p>
    <w:p w:rsidR="0005456A" w:rsidRDefault="0005456A" w:rsidP="00AD0BB4">
      <w:pPr>
        <w:spacing w:after="200" w:line="360" w:lineRule="auto"/>
        <w:rPr>
          <w:rFonts w:ascii="Times New Roman" w:hAnsi="Times New Roman" w:cs="Times New Roman"/>
          <w:sz w:val="28"/>
          <w:szCs w:val="28"/>
          <w:lang w:val="uk-UA"/>
        </w:rPr>
      </w:pPr>
    </w:p>
    <w:p w:rsidR="0005456A" w:rsidRDefault="00A978ED" w:rsidP="00AD0BB4">
      <w:pPr>
        <w:spacing w:after="200" w:line="360" w:lineRule="auto"/>
        <w:ind w:firstLine="709"/>
        <w:jc w:val="center"/>
        <w:rPr>
          <w:rFonts w:ascii="Times New Roman" w:hAnsi="Times New Roman" w:cs="Times New Roman"/>
          <w:sz w:val="28"/>
          <w:szCs w:val="28"/>
          <w:lang w:val="uk-UA"/>
        </w:rPr>
      </w:pPr>
      <w:r w:rsidRPr="00C85E7B">
        <w:rPr>
          <w:rFonts w:ascii="Times New Roman" w:hAnsi="Times New Roman" w:cs="Times New Roman"/>
          <w:sz w:val="28"/>
          <w:szCs w:val="28"/>
          <w:lang w:val="uk-UA"/>
        </w:rPr>
        <w:t>Ніжин – 202</w:t>
      </w:r>
      <w:r>
        <w:rPr>
          <w:rFonts w:ascii="Times New Roman" w:hAnsi="Times New Roman" w:cs="Times New Roman"/>
          <w:sz w:val="28"/>
          <w:szCs w:val="28"/>
          <w:lang w:val="uk-UA"/>
        </w:rPr>
        <w:t>3</w:t>
      </w:r>
    </w:p>
    <w:p w:rsidR="00343E3F" w:rsidRDefault="00C63ED8" w:rsidP="00343E3F">
      <w:pPr>
        <w:spacing w:after="200"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Анотація</w:t>
      </w:r>
      <w:r w:rsidR="00CC6933">
        <w:rPr>
          <w:rFonts w:ascii="Times New Roman" w:eastAsia="Calibri" w:hAnsi="Times New Roman" w:cs="Times New Roman"/>
          <w:b/>
          <w:sz w:val="28"/>
          <w:szCs w:val="28"/>
          <w:lang w:val="uk-UA"/>
        </w:rPr>
        <w:t>.</w:t>
      </w:r>
      <w:r w:rsidRPr="00C85E7B">
        <w:rPr>
          <w:rFonts w:ascii="Times New Roman" w:eastAsia="Calibri" w:hAnsi="Times New Roman" w:cs="Times New Roman"/>
          <w:sz w:val="28"/>
          <w:szCs w:val="28"/>
          <w:lang w:val="uk-UA"/>
        </w:rPr>
        <w:t xml:space="preserve">  У магістерській роботі уто</w:t>
      </w:r>
      <w:r w:rsidR="0005456A">
        <w:rPr>
          <w:rFonts w:ascii="Times New Roman" w:eastAsia="Calibri" w:hAnsi="Times New Roman" w:cs="Times New Roman"/>
          <w:sz w:val="28"/>
          <w:szCs w:val="28"/>
          <w:lang w:val="uk-UA"/>
        </w:rPr>
        <w:t>чнено сутність поняття</w:t>
      </w:r>
      <w:r w:rsidRPr="00C85E7B">
        <w:rPr>
          <w:rFonts w:ascii="Times New Roman" w:eastAsia="Calibri" w:hAnsi="Times New Roman" w:cs="Times New Roman"/>
          <w:sz w:val="28"/>
          <w:szCs w:val="28"/>
          <w:lang w:val="uk-UA"/>
        </w:rPr>
        <w:t xml:space="preserve"> </w:t>
      </w:r>
      <w:r w:rsidR="00343E3F" w:rsidRPr="00B23BEF">
        <w:rPr>
          <w:rFonts w:ascii="Times New Roman" w:eastAsia="Calibri" w:hAnsi="Times New Roman" w:cs="Times New Roman"/>
          <w:sz w:val="28"/>
          <w:szCs w:val="28"/>
          <w:lang w:val="uk-UA"/>
        </w:rPr>
        <w:t>«</w:t>
      </w:r>
      <w:r w:rsidR="00343E3F">
        <w:rPr>
          <w:rFonts w:ascii="Times New Roman" w:eastAsia="Calibri" w:hAnsi="Times New Roman" w:cs="Times New Roman"/>
          <w:sz w:val="28"/>
          <w:szCs w:val="28"/>
          <w:lang w:val="uk-UA"/>
        </w:rPr>
        <w:t>образне мовлення</w:t>
      </w:r>
      <w:r w:rsidR="00343E3F" w:rsidRPr="00B23BEF">
        <w:rPr>
          <w:rFonts w:ascii="Times New Roman" w:eastAsia="Calibri" w:hAnsi="Times New Roman" w:cs="Times New Roman"/>
          <w:sz w:val="28"/>
          <w:szCs w:val="28"/>
          <w:lang w:val="uk-UA"/>
        </w:rPr>
        <w:t xml:space="preserve">»;  схарактеризовано структуру </w:t>
      </w:r>
      <w:r w:rsidR="00C772EA">
        <w:rPr>
          <w:rFonts w:ascii="Times New Roman" w:eastAsia="Calibri" w:hAnsi="Times New Roman" w:cs="Times New Roman"/>
          <w:sz w:val="28"/>
          <w:szCs w:val="28"/>
          <w:lang w:val="uk-UA"/>
        </w:rPr>
        <w:t xml:space="preserve">образного мовлення </w:t>
      </w:r>
      <w:r w:rsidR="00343E3F">
        <w:rPr>
          <w:rFonts w:ascii="Times New Roman" w:eastAsia="Calibri" w:hAnsi="Times New Roman" w:cs="Times New Roman"/>
          <w:sz w:val="28"/>
          <w:szCs w:val="28"/>
          <w:lang w:val="uk-UA"/>
        </w:rPr>
        <w:t>учнів</w:t>
      </w:r>
      <w:r w:rsidR="00343E3F" w:rsidRPr="00B23BEF">
        <w:rPr>
          <w:rFonts w:ascii="Times New Roman" w:eastAsia="Calibri" w:hAnsi="Times New Roman" w:cs="Times New Roman"/>
          <w:sz w:val="28"/>
          <w:szCs w:val="28"/>
          <w:lang w:val="uk-UA"/>
        </w:rPr>
        <w:t xml:space="preserve"> початкових класів; визначено критерії, показники та рівні сформованості </w:t>
      </w:r>
      <w:r w:rsidR="00C772EA">
        <w:rPr>
          <w:rFonts w:ascii="Times New Roman" w:eastAsia="Calibri" w:hAnsi="Times New Roman" w:cs="Times New Roman"/>
          <w:sz w:val="28"/>
          <w:szCs w:val="28"/>
          <w:lang w:val="uk-UA"/>
        </w:rPr>
        <w:t xml:space="preserve">досліджуваного феномена </w:t>
      </w:r>
      <w:r w:rsidR="00343E3F">
        <w:rPr>
          <w:rFonts w:ascii="Times New Roman" w:eastAsia="Calibri" w:hAnsi="Times New Roman" w:cs="Times New Roman"/>
          <w:sz w:val="28"/>
          <w:szCs w:val="28"/>
          <w:lang w:val="uk-UA"/>
        </w:rPr>
        <w:t>здобувачів початкової освіти</w:t>
      </w:r>
      <w:r w:rsidR="00343E3F" w:rsidRPr="00B23BEF">
        <w:rPr>
          <w:rFonts w:ascii="Times New Roman" w:eastAsia="Calibri" w:hAnsi="Times New Roman" w:cs="Times New Roman"/>
          <w:sz w:val="28"/>
          <w:szCs w:val="28"/>
          <w:lang w:val="uk-UA"/>
        </w:rPr>
        <w:t xml:space="preserve">; діагностовано рівень сформованості </w:t>
      </w:r>
      <w:r w:rsidR="00C772EA">
        <w:rPr>
          <w:rFonts w:ascii="Times New Roman" w:eastAsia="Calibri" w:hAnsi="Times New Roman" w:cs="Times New Roman"/>
          <w:sz w:val="28"/>
          <w:szCs w:val="28"/>
          <w:lang w:val="uk-UA"/>
        </w:rPr>
        <w:t xml:space="preserve">образного мовлення </w:t>
      </w:r>
      <w:r w:rsidR="00343E3F" w:rsidRPr="00B23BEF">
        <w:rPr>
          <w:rFonts w:ascii="Times New Roman" w:eastAsia="Calibri" w:hAnsi="Times New Roman" w:cs="Times New Roman"/>
          <w:sz w:val="28"/>
          <w:szCs w:val="28"/>
          <w:lang w:val="uk-UA"/>
        </w:rPr>
        <w:t xml:space="preserve">молодших </w:t>
      </w:r>
      <w:r w:rsidR="00343E3F">
        <w:rPr>
          <w:rFonts w:ascii="Times New Roman" w:eastAsia="Calibri" w:hAnsi="Times New Roman" w:cs="Times New Roman"/>
          <w:sz w:val="28"/>
          <w:szCs w:val="28"/>
          <w:lang w:val="uk-UA"/>
        </w:rPr>
        <w:t>школярів</w:t>
      </w:r>
      <w:r w:rsidR="0005456A">
        <w:rPr>
          <w:rFonts w:ascii="Times New Roman" w:eastAsia="Calibri" w:hAnsi="Times New Roman" w:cs="Times New Roman"/>
          <w:sz w:val="28"/>
          <w:szCs w:val="28"/>
          <w:lang w:val="uk-UA"/>
        </w:rPr>
        <w:t xml:space="preserve"> на констатувальному етапі експерименту</w:t>
      </w:r>
      <w:r w:rsidR="00343E3F">
        <w:rPr>
          <w:rFonts w:ascii="Times New Roman" w:eastAsia="Calibri" w:hAnsi="Times New Roman" w:cs="Times New Roman"/>
          <w:sz w:val="28"/>
          <w:szCs w:val="28"/>
          <w:lang w:val="uk-UA"/>
        </w:rPr>
        <w:t>. Науково обґрунтовано та</w:t>
      </w:r>
      <w:r w:rsidR="00343E3F" w:rsidRPr="00B23BEF">
        <w:rPr>
          <w:rFonts w:ascii="Times New Roman" w:eastAsia="Calibri" w:hAnsi="Times New Roman" w:cs="Times New Roman"/>
          <w:sz w:val="28"/>
          <w:szCs w:val="28"/>
          <w:lang w:val="uk-UA"/>
        </w:rPr>
        <w:t xml:space="preserve"> експериментально перевірено педагогічні умови формування </w:t>
      </w:r>
      <w:r w:rsidR="00C772EA" w:rsidRPr="00C772EA">
        <w:rPr>
          <w:rFonts w:ascii="Times New Roman" w:eastAsia="Calibri" w:hAnsi="Times New Roman" w:cs="Times New Roman"/>
          <w:sz w:val="28"/>
          <w:szCs w:val="28"/>
          <w:lang w:val="uk-UA"/>
        </w:rPr>
        <w:t xml:space="preserve">образного мовлення </w:t>
      </w:r>
      <w:r w:rsidR="00343E3F" w:rsidRPr="00B23BEF">
        <w:rPr>
          <w:rFonts w:ascii="Times New Roman" w:eastAsia="Calibri" w:hAnsi="Times New Roman" w:cs="Times New Roman"/>
          <w:sz w:val="28"/>
          <w:szCs w:val="28"/>
          <w:lang w:val="uk-UA"/>
        </w:rPr>
        <w:t>учнів початкових класів під час</w:t>
      </w:r>
      <w:r w:rsidR="00C772EA">
        <w:rPr>
          <w:rFonts w:ascii="Times New Roman" w:eastAsia="Calibri" w:hAnsi="Times New Roman" w:cs="Times New Roman"/>
          <w:sz w:val="28"/>
          <w:szCs w:val="28"/>
          <w:lang w:val="uk-UA"/>
        </w:rPr>
        <w:t xml:space="preserve"> уроків української мови</w:t>
      </w:r>
      <w:r w:rsidR="00343E3F">
        <w:rPr>
          <w:rFonts w:ascii="Times New Roman" w:eastAsia="Calibri" w:hAnsi="Times New Roman" w:cs="Times New Roman"/>
          <w:sz w:val="28"/>
          <w:szCs w:val="28"/>
          <w:lang w:val="uk-UA"/>
        </w:rPr>
        <w:t xml:space="preserve">: </w:t>
      </w:r>
    </w:p>
    <w:p w:rsidR="0005456A" w:rsidRPr="0005456A" w:rsidRDefault="00343E3F" w:rsidP="0005456A">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456A" w:rsidRPr="0005456A">
        <w:rPr>
          <w:rFonts w:ascii="Times New Roman" w:hAnsi="Times New Roman" w:cs="Times New Roman"/>
          <w:sz w:val="28"/>
          <w:szCs w:val="28"/>
          <w:lang w:val="uk-UA"/>
        </w:rPr>
        <w:t>–</w:t>
      </w:r>
      <w:r w:rsidR="0005456A">
        <w:rPr>
          <w:rFonts w:ascii="Times New Roman" w:hAnsi="Times New Roman" w:cs="Times New Roman"/>
          <w:sz w:val="28"/>
          <w:szCs w:val="28"/>
          <w:lang w:val="uk-UA"/>
        </w:rPr>
        <w:t xml:space="preserve"> </w:t>
      </w:r>
      <w:r w:rsidR="0005456A" w:rsidRPr="0005456A">
        <w:rPr>
          <w:rFonts w:ascii="Times New Roman" w:hAnsi="Times New Roman" w:cs="Times New Roman"/>
          <w:sz w:val="28"/>
          <w:szCs w:val="28"/>
          <w:lang w:val="uk-UA"/>
        </w:rPr>
        <w:t>залучення  школярів до  активної мовленнєвої діяльності з посиленням мотивації, коли кожен відчуватиме потребу в створенні образного висловлювання;</w:t>
      </w:r>
    </w:p>
    <w:p w:rsidR="0005456A" w:rsidRPr="0005456A" w:rsidRDefault="0005456A" w:rsidP="0005456A">
      <w:pPr>
        <w:spacing w:after="160" w:line="360" w:lineRule="auto"/>
        <w:ind w:firstLine="709"/>
        <w:jc w:val="both"/>
        <w:rPr>
          <w:rFonts w:ascii="Times New Roman" w:hAnsi="Times New Roman" w:cs="Times New Roman"/>
          <w:sz w:val="28"/>
          <w:szCs w:val="28"/>
          <w:lang w:val="uk-UA"/>
        </w:rPr>
      </w:pPr>
      <w:r w:rsidRPr="0005456A">
        <w:rPr>
          <w:rFonts w:ascii="Times New Roman" w:hAnsi="Times New Roman" w:cs="Times New Roman"/>
          <w:sz w:val="28"/>
          <w:szCs w:val="28"/>
          <w:lang w:val="uk-UA"/>
        </w:rPr>
        <w:t>- збільшення кількості часу на уроці на організацію підготовчої роботи задля розвитку спостережливості здобувачів та формування здатності до  послідовного дослідження об'єктів; збагачення мовлення засобами виразності через художні тексти; добір порівнянь, епітетів, метафор тощо;</w:t>
      </w:r>
    </w:p>
    <w:p w:rsidR="00343E3F" w:rsidRPr="007944E9" w:rsidRDefault="0005456A" w:rsidP="0005456A">
      <w:pPr>
        <w:spacing w:after="160" w:line="360" w:lineRule="auto"/>
        <w:ind w:firstLine="709"/>
        <w:jc w:val="both"/>
        <w:rPr>
          <w:rFonts w:ascii="Times New Roman" w:hAnsi="Times New Roman" w:cs="Times New Roman"/>
          <w:sz w:val="28"/>
          <w:szCs w:val="28"/>
          <w:lang w:val="uk-UA"/>
        </w:rPr>
      </w:pPr>
      <w:r w:rsidRPr="0005456A">
        <w:rPr>
          <w:rFonts w:ascii="Times New Roman" w:hAnsi="Times New Roman" w:cs="Times New Roman"/>
          <w:sz w:val="28"/>
          <w:szCs w:val="28"/>
          <w:lang w:val="uk-UA"/>
        </w:rPr>
        <w:t>– використання різних методів та прийомів навчання за розробленою системою, спрямованих на формування здатності до побудови власних висловлювань із виразниками образності.</w:t>
      </w:r>
    </w:p>
    <w:p w:rsidR="00C63ED8" w:rsidRPr="00C85E7B" w:rsidRDefault="00343E3F" w:rsidP="00C772EA">
      <w:pPr>
        <w:spacing w:after="200" w:line="360" w:lineRule="auto"/>
        <w:ind w:firstLine="709"/>
        <w:jc w:val="both"/>
        <w:rPr>
          <w:rFonts w:ascii="Times New Roman" w:eastAsia="Calibri" w:hAnsi="Times New Roman" w:cs="Times New Roman"/>
          <w:sz w:val="28"/>
          <w:szCs w:val="28"/>
          <w:lang w:val="uk-UA"/>
        </w:rPr>
      </w:pPr>
      <w:r w:rsidRPr="0003011B">
        <w:rPr>
          <w:rFonts w:ascii="Times New Roman" w:eastAsia="Calibri" w:hAnsi="Times New Roman" w:cs="Times New Roman"/>
          <w:b/>
          <w:i/>
          <w:sz w:val="28"/>
          <w:szCs w:val="28"/>
          <w:lang w:val="uk-UA"/>
        </w:rPr>
        <w:t>Ключові слова:</w:t>
      </w:r>
      <w:r w:rsidRPr="00B23BEF">
        <w:rPr>
          <w:rFonts w:ascii="Times New Roman" w:eastAsia="Calibri" w:hAnsi="Times New Roman" w:cs="Times New Roman"/>
          <w:sz w:val="28"/>
          <w:szCs w:val="28"/>
          <w:lang w:val="uk-UA"/>
        </w:rPr>
        <w:t xml:space="preserve"> молодші школярі,</w:t>
      </w:r>
      <w:r w:rsidR="00C772EA">
        <w:rPr>
          <w:rFonts w:ascii="Times New Roman" w:eastAsia="Calibri" w:hAnsi="Times New Roman" w:cs="Times New Roman"/>
          <w:sz w:val="28"/>
          <w:szCs w:val="28"/>
          <w:lang w:val="uk-UA"/>
        </w:rPr>
        <w:t xml:space="preserve"> образне мовлення, урок української мови</w:t>
      </w:r>
      <w:r w:rsidR="0005456A">
        <w:rPr>
          <w:rFonts w:ascii="Times New Roman" w:eastAsia="Calibri" w:hAnsi="Times New Roman" w:cs="Times New Roman"/>
          <w:sz w:val="28"/>
          <w:szCs w:val="28"/>
          <w:lang w:val="uk-UA"/>
        </w:rPr>
        <w:t xml:space="preserve">, засоби виразності. </w:t>
      </w:r>
    </w:p>
    <w:p w:rsidR="00CC6933" w:rsidRDefault="00AC7EB9" w:rsidP="00AC7EB9">
      <w:pPr>
        <w:tabs>
          <w:tab w:val="left" w:pos="7200"/>
        </w:tabs>
        <w:spacing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p>
    <w:p w:rsidR="00CC6933" w:rsidRDefault="00CC6933" w:rsidP="0005456A">
      <w:pPr>
        <w:spacing w:line="360" w:lineRule="auto"/>
        <w:ind w:firstLine="709"/>
        <w:jc w:val="both"/>
        <w:rPr>
          <w:rFonts w:ascii="Times New Roman" w:eastAsia="Calibri" w:hAnsi="Times New Roman" w:cs="Times New Roman"/>
          <w:b/>
          <w:sz w:val="28"/>
          <w:szCs w:val="28"/>
          <w:lang w:val="uk-UA"/>
        </w:rPr>
      </w:pPr>
    </w:p>
    <w:p w:rsidR="00AD0BB4" w:rsidRDefault="00AD0BB4" w:rsidP="0005456A">
      <w:pPr>
        <w:spacing w:line="360" w:lineRule="auto"/>
        <w:ind w:firstLine="709"/>
        <w:jc w:val="both"/>
        <w:rPr>
          <w:rFonts w:ascii="Times New Roman" w:eastAsia="Calibri" w:hAnsi="Times New Roman" w:cs="Times New Roman"/>
          <w:b/>
          <w:sz w:val="28"/>
          <w:szCs w:val="28"/>
          <w:lang w:val="uk-UA"/>
        </w:rPr>
      </w:pPr>
    </w:p>
    <w:p w:rsidR="00AD0BB4" w:rsidRDefault="00AD0BB4" w:rsidP="0005456A">
      <w:pPr>
        <w:spacing w:line="360" w:lineRule="auto"/>
        <w:ind w:firstLine="709"/>
        <w:jc w:val="both"/>
        <w:rPr>
          <w:rFonts w:ascii="Times New Roman" w:eastAsia="Calibri" w:hAnsi="Times New Roman" w:cs="Times New Roman"/>
          <w:b/>
          <w:sz w:val="28"/>
          <w:szCs w:val="28"/>
          <w:lang w:val="uk-UA"/>
        </w:rPr>
      </w:pPr>
    </w:p>
    <w:p w:rsidR="00CC6933" w:rsidRDefault="00CC6933" w:rsidP="0005456A">
      <w:pPr>
        <w:spacing w:line="360" w:lineRule="auto"/>
        <w:ind w:firstLine="709"/>
        <w:jc w:val="both"/>
        <w:rPr>
          <w:rFonts w:ascii="Times New Roman" w:eastAsia="Calibri" w:hAnsi="Times New Roman" w:cs="Times New Roman"/>
          <w:b/>
          <w:sz w:val="28"/>
          <w:szCs w:val="28"/>
          <w:lang w:val="uk-UA"/>
        </w:rPr>
      </w:pPr>
    </w:p>
    <w:p w:rsidR="00CC6933" w:rsidRDefault="00CC6933" w:rsidP="0005456A">
      <w:pPr>
        <w:spacing w:line="360" w:lineRule="auto"/>
        <w:ind w:firstLine="709"/>
        <w:jc w:val="both"/>
        <w:rPr>
          <w:rFonts w:ascii="Times New Roman" w:eastAsia="Calibri" w:hAnsi="Times New Roman" w:cs="Times New Roman"/>
          <w:b/>
          <w:sz w:val="28"/>
          <w:szCs w:val="28"/>
          <w:lang w:val="uk-UA"/>
        </w:rPr>
      </w:pPr>
    </w:p>
    <w:p w:rsidR="00CC6933" w:rsidRDefault="00CC6933" w:rsidP="0005456A">
      <w:pPr>
        <w:spacing w:line="360" w:lineRule="auto"/>
        <w:ind w:firstLine="709"/>
        <w:jc w:val="both"/>
        <w:rPr>
          <w:rFonts w:ascii="Times New Roman" w:eastAsia="Calibri" w:hAnsi="Times New Roman" w:cs="Times New Roman"/>
          <w:b/>
          <w:sz w:val="28"/>
          <w:szCs w:val="28"/>
          <w:lang w:val="uk-UA"/>
        </w:rPr>
      </w:pPr>
    </w:p>
    <w:p w:rsidR="00AD0BB4" w:rsidRDefault="00AD0BB4" w:rsidP="0005456A">
      <w:pPr>
        <w:spacing w:line="360" w:lineRule="auto"/>
        <w:ind w:firstLine="709"/>
        <w:jc w:val="both"/>
        <w:rPr>
          <w:rFonts w:ascii="Times New Roman" w:eastAsia="Calibri" w:hAnsi="Times New Roman" w:cs="Times New Roman"/>
          <w:b/>
          <w:sz w:val="28"/>
          <w:szCs w:val="28"/>
          <w:lang w:val="uk-UA"/>
        </w:rPr>
      </w:pPr>
    </w:p>
    <w:p w:rsidR="00CC6933" w:rsidRDefault="00CC6933" w:rsidP="0005456A">
      <w:pPr>
        <w:spacing w:line="360" w:lineRule="auto"/>
        <w:ind w:firstLine="709"/>
        <w:jc w:val="both"/>
        <w:rPr>
          <w:rFonts w:ascii="Times New Roman" w:eastAsia="Calibri" w:hAnsi="Times New Roman" w:cs="Times New Roman"/>
          <w:b/>
          <w:sz w:val="28"/>
          <w:szCs w:val="28"/>
          <w:lang w:val="uk-UA"/>
        </w:rPr>
      </w:pPr>
    </w:p>
    <w:p w:rsidR="0005456A" w:rsidRPr="0005456A" w:rsidRDefault="00C63ED8" w:rsidP="0005456A">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t>Аnnotation</w:t>
      </w:r>
      <w:r w:rsidR="00CC6933">
        <w:rPr>
          <w:rFonts w:ascii="Times New Roman" w:eastAsia="Calibri" w:hAnsi="Times New Roman" w:cs="Times New Roman"/>
          <w:b/>
          <w:sz w:val="28"/>
          <w:szCs w:val="28"/>
          <w:lang w:val="uk-UA"/>
        </w:rPr>
        <w:t>.</w:t>
      </w:r>
      <w:r w:rsidRPr="004D67F2">
        <w:rPr>
          <w:rFonts w:ascii="Calibri" w:eastAsia="Calibri" w:hAnsi="Calibri" w:cs="Times New Roman"/>
          <w:lang w:val="uk-UA"/>
        </w:rPr>
        <w:t xml:space="preserve"> </w:t>
      </w:r>
      <w:r w:rsidR="0005456A" w:rsidRPr="0005456A">
        <w:rPr>
          <w:rFonts w:ascii="Times New Roman" w:eastAsia="Calibri" w:hAnsi="Times New Roman" w:cs="Times New Roman"/>
          <w:sz w:val="28"/>
          <w:szCs w:val="28"/>
          <w:lang w:val="uk-UA"/>
        </w:rPr>
        <w:t>The master's work clarifies the essence of the concept of “imagery”; the structure of the figurative language of the scholars of the cob classes is characterized; the criteria, indicators and level of formation of the studied phenomenon of cob development have been identified; the level of formation of figurative thinking of young schoolchildren at the ascertaining stage of the experiment was diagnosed. The pedagogical minds have been scientifically validated and experimentally verified to formulate the figurative language of primary school students during Ukrainian language lessons:</w:t>
      </w:r>
    </w:p>
    <w:p w:rsidR="0005456A" w:rsidRPr="0005456A" w:rsidRDefault="0005456A" w:rsidP="0005456A">
      <w:pPr>
        <w:spacing w:line="360" w:lineRule="auto"/>
        <w:ind w:firstLine="709"/>
        <w:jc w:val="both"/>
        <w:rPr>
          <w:rFonts w:ascii="Times New Roman" w:eastAsia="Calibri" w:hAnsi="Times New Roman" w:cs="Times New Roman"/>
          <w:sz w:val="28"/>
          <w:szCs w:val="28"/>
          <w:lang w:val="uk-UA"/>
        </w:rPr>
      </w:pPr>
      <w:r w:rsidRPr="0005456A">
        <w:rPr>
          <w:rFonts w:ascii="Times New Roman" w:eastAsia="Calibri" w:hAnsi="Times New Roman" w:cs="Times New Roman"/>
          <w:sz w:val="28"/>
          <w:szCs w:val="28"/>
          <w:lang w:val="uk-UA"/>
        </w:rPr>
        <w:t xml:space="preserve">  – training schoolchildren to engage in active mental activity with increased motivation, if the need for creative imagery is felt;</w:t>
      </w:r>
    </w:p>
    <w:p w:rsidR="0005456A" w:rsidRPr="0005456A" w:rsidRDefault="0005456A" w:rsidP="0005456A">
      <w:pPr>
        <w:spacing w:line="360" w:lineRule="auto"/>
        <w:ind w:firstLine="709"/>
        <w:jc w:val="both"/>
        <w:rPr>
          <w:rFonts w:ascii="Times New Roman" w:eastAsia="Calibri" w:hAnsi="Times New Roman" w:cs="Times New Roman"/>
          <w:sz w:val="28"/>
          <w:szCs w:val="28"/>
          <w:lang w:val="uk-UA"/>
        </w:rPr>
      </w:pPr>
      <w:r w:rsidRPr="0005456A">
        <w:rPr>
          <w:rFonts w:ascii="Times New Roman" w:eastAsia="Calibri" w:hAnsi="Times New Roman" w:cs="Times New Roman"/>
          <w:sz w:val="28"/>
          <w:szCs w:val="28"/>
          <w:lang w:val="uk-UA"/>
        </w:rPr>
        <w:t>- more hours per lesson to organize preparatory work in order to develop the carefulness of workers and formulate data until the subsequent tracking of objects; richness in the ways of expression through literary texts; a variety of words, epithets, metaphors, etc.;</w:t>
      </w:r>
    </w:p>
    <w:p w:rsidR="0005456A" w:rsidRPr="0005456A" w:rsidRDefault="0005456A" w:rsidP="0005456A">
      <w:pPr>
        <w:spacing w:line="360" w:lineRule="auto"/>
        <w:ind w:firstLine="709"/>
        <w:jc w:val="both"/>
        <w:rPr>
          <w:rFonts w:ascii="Times New Roman" w:eastAsia="Calibri" w:hAnsi="Times New Roman" w:cs="Times New Roman"/>
          <w:sz w:val="28"/>
          <w:szCs w:val="28"/>
          <w:lang w:val="uk-UA"/>
        </w:rPr>
      </w:pPr>
      <w:r w:rsidRPr="0005456A">
        <w:rPr>
          <w:rFonts w:ascii="Times New Roman" w:eastAsia="Calibri" w:hAnsi="Times New Roman" w:cs="Times New Roman"/>
          <w:sz w:val="28"/>
          <w:szCs w:val="28"/>
          <w:lang w:val="uk-UA"/>
        </w:rPr>
        <w:t>– the use of different methods and techniques to learn from the fragmented system, aimed at shaping the data until the power is drawn from the forms of imagery.</w:t>
      </w:r>
    </w:p>
    <w:p w:rsidR="00C63ED8" w:rsidRPr="0005456A" w:rsidRDefault="0005456A" w:rsidP="0005456A">
      <w:pPr>
        <w:spacing w:line="360" w:lineRule="auto"/>
        <w:ind w:firstLine="709"/>
        <w:jc w:val="both"/>
        <w:rPr>
          <w:rFonts w:ascii="Times New Roman" w:eastAsia="Calibri" w:hAnsi="Times New Roman" w:cs="Times New Roman"/>
          <w:sz w:val="28"/>
          <w:szCs w:val="28"/>
          <w:lang w:val="uk-UA"/>
        </w:rPr>
      </w:pPr>
      <w:r w:rsidRPr="0003011B">
        <w:rPr>
          <w:rFonts w:ascii="Times New Roman" w:eastAsia="Calibri" w:hAnsi="Times New Roman" w:cs="Times New Roman"/>
          <w:b/>
          <w:i/>
          <w:sz w:val="28"/>
          <w:szCs w:val="28"/>
          <w:lang w:val="uk-UA"/>
        </w:rPr>
        <w:t>Key words:</w:t>
      </w:r>
      <w:r w:rsidRPr="0005456A">
        <w:rPr>
          <w:rFonts w:ascii="Times New Roman" w:eastAsia="Calibri" w:hAnsi="Times New Roman" w:cs="Times New Roman"/>
          <w:sz w:val="28"/>
          <w:szCs w:val="28"/>
          <w:lang w:val="uk-UA"/>
        </w:rPr>
        <w:t xml:space="preserve"> young schoolchildren, figurative language, Ukrainian language lesson, features of expression.</w:t>
      </w:r>
    </w:p>
    <w:p w:rsidR="00C63ED8" w:rsidRPr="0005456A" w:rsidRDefault="00C63ED8" w:rsidP="00C63ED8">
      <w:pPr>
        <w:spacing w:line="360" w:lineRule="auto"/>
        <w:ind w:firstLine="709"/>
        <w:jc w:val="both"/>
        <w:rPr>
          <w:rFonts w:ascii="Times New Roman" w:hAnsi="Times New Roman" w:cs="Times New Roman"/>
          <w:b/>
          <w:sz w:val="28"/>
          <w:szCs w:val="28"/>
          <w:lang w:val="uk-UA"/>
        </w:rPr>
      </w:pPr>
      <w:r w:rsidRPr="0005456A">
        <w:rPr>
          <w:rFonts w:ascii="Times New Roman" w:hAnsi="Times New Roman" w:cs="Times New Roman"/>
          <w:b/>
          <w:sz w:val="28"/>
          <w:szCs w:val="28"/>
          <w:lang w:val="uk-UA"/>
        </w:rPr>
        <w:br w:type="page"/>
      </w:r>
    </w:p>
    <w:p w:rsidR="003D4EFD" w:rsidRDefault="003D4EFD" w:rsidP="003D4EFD">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C63ED8" w:rsidRPr="00AD0BB4" w:rsidRDefault="00C63ED8" w:rsidP="00C63ED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ВСТ</w:t>
      </w:r>
      <w:r w:rsidR="00916C4D">
        <w:rPr>
          <w:rFonts w:ascii="Times New Roman" w:hAnsi="Times New Roman"/>
          <w:b/>
          <w:sz w:val="28"/>
          <w:szCs w:val="28"/>
          <w:lang w:val="uk-UA"/>
        </w:rPr>
        <w:t>УП……………………………………………………………………..</w:t>
      </w:r>
      <w:r w:rsidR="00AD0BB4">
        <w:rPr>
          <w:rFonts w:ascii="Times New Roman" w:hAnsi="Times New Roman"/>
          <w:b/>
          <w:sz w:val="28"/>
          <w:szCs w:val="28"/>
          <w:lang w:val="uk-UA"/>
        </w:rPr>
        <w:t>…</w:t>
      </w:r>
      <w:r w:rsidR="0005456A" w:rsidRPr="00AD0BB4">
        <w:rPr>
          <w:rFonts w:ascii="Times New Roman" w:hAnsi="Times New Roman"/>
          <w:b/>
          <w:sz w:val="28"/>
          <w:szCs w:val="28"/>
          <w:lang w:val="uk-UA"/>
        </w:rPr>
        <w:t>.5</w:t>
      </w:r>
      <w:r w:rsidRPr="00AD0BB4">
        <w:rPr>
          <w:rFonts w:ascii="Times New Roman" w:hAnsi="Times New Roman"/>
          <w:b/>
          <w:sz w:val="28"/>
          <w:szCs w:val="28"/>
          <w:lang w:val="uk-UA"/>
        </w:rPr>
        <w:t xml:space="preserve"> </w:t>
      </w:r>
    </w:p>
    <w:p w:rsidR="00A56878" w:rsidRPr="00AD0BB4" w:rsidRDefault="00C63ED8" w:rsidP="00A5687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 xml:space="preserve">РОЗДІЛ 1. ТЕОРЕТИЧНІ ЗАСАДИ ФОРМУВАННЯ </w:t>
      </w:r>
      <w:r w:rsidR="00417550" w:rsidRPr="00AD0BB4">
        <w:rPr>
          <w:rFonts w:ascii="Times New Roman" w:hAnsi="Times New Roman"/>
          <w:b/>
          <w:sz w:val="28"/>
          <w:szCs w:val="28"/>
          <w:lang w:val="uk-UA"/>
        </w:rPr>
        <w:t>ОБРАЗНОГО МОВЛЕННЯ МОЛОДШИХ ШКОЛЯРІВ НА УРОКАХ УКРАЇНСЬКОЇ МОВИ</w:t>
      </w:r>
      <w:r w:rsidR="00B430CE" w:rsidRPr="00AD0BB4">
        <w:rPr>
          <w:rFonts w:ascii="Times New Roman" w:hAnsi="Times New Roman"/>
          <w:b/>
          <w:sz w:val="28"/>
          <w:szCs w:val="28"/>
          <w:lang w:val="uk-UA"/>
        </w:rPr>
        <w:t>………………………………………………………………………………</w:t>
      </w:r>
      <w:r w:rsidR="00AD0BB4">
        <w:rPr>
          <w:rFonts w:ascii="Times New Roman" w:hAnsi="Times New Roman"/>
          <w:b/>
          <w:sz w:val="28"/>
          <w:szCs w:val="28"/>
          <w:lang w:val="uk-UA"/>
        </w:rPr>
        <w:t>.11</w:t>
      </w:r>
      <w:r w:rsidR="00417550" w:rsidRPr="00AD0BB4">
        <w:rPr>
          <w:rFonts w:ascii="Times New Roman" w:hAnsi="Times New Roman"/>
          <w:b/>
          <w:sz w:val="28"/>
          <w:szCs w:val="28"/>
          <w:lang w:val="uk-UA"/>
        </w:rPr>
        <w:t xml:space="preserve"> </w:t>
      </w:r>
    </w:p>
    <w:p w:rsidR="00C63ED8" w:rsidRPr="00AD0BB4" w:rsidRDefault="00C63ED8" w:rsidP="00C63ED8">
      <w:pPr>
        <w:spacing w:line="360" w:lineRule="auto"/>
        <w:ind w:firstLine="709"/>
        <w:jc w:val="both"/>
        <w:rPr>
          <w:rFonts w:ascii="Times New Roman" w:hAnsi="Times New Roman"/>
          <w:sz w:val="28"/>
          <w:szCs w:val="28"/>
          <w:lang w:val="uk-UA"/>
        </w:rPr>
      </w:pPr>
      <w:r w:rsidRPr="00AD0BB4">
        <w:rPr>
          <w:rFonts w:ascii="Times New Roman" w:hAnsi="Times New Roman"/>
          <w:sz w:val="28"/>
          <w:szCs w:val="28"/>
          <w:lang w:val="uk-UA"/>
        </w:rPr>
        <w:t>1.1.</w:t>
      </w:r>
      <w:r w:rsidRPr="00AD0BB4">
        <w:rPr>
          <w:lang w:val="uk-UA"/>
        </w:rPr>
        <w:t xml:space="preserve"> </w:t>
      </w:r>
      <w:r w:rsidR="008B4003" w:rsidRPr="00AD0BB4">
        <w:rPr>
          <w:rFonts w:ascii="Times New Roman" w:hAnsi="Times New Roman"/>
          <w:sz w:val="28"/>
          <w:szCs w:val="28"/>
          <w:lang w:val="uk-UA"/>
        </w:rPr>
        <w:t>Аналіз категоріально-термінологічної системи дослідження</w:t>
      </w:r>
      <w:r w:rsidR="00916C4D">
        <w:rPr>
          <w:rFonts w:ascii="Times New Roman" w:hAnsi="Times New Roman"/>
          <w:sz w:val="28"/>
          <w:szCs w:val="28"/>
          <w:lang w:val="uk-UA"/>
        </w:rPr>
        <w:t>……..</w:t>
      </w:r>
      <w:r w:rsidR="007735A4" w:rsidRPr="00AD0BB4">
        <w:rPr>
          <w:rFonts w:ascii="Times New Roman" w:hAnsi="Times New Roman"/>
          <w:sz w:val="28"/>
          <w:szCs w:val="28"/>
          <w:lang w:val="uk-UA"/>
        </w:rPr>
        <w:t>…</w:t>
      </w:r>
      <w:r w:rsidR="003479F4" w:rsidRPr="00AD0BB4">
        <w:rPr>
          <w:rFonts w:ascii="Times New Roman" w:hAnsi="Times New Roman"/>
          <w:sz w:val="28"/>
          <w:szCs w:val="28"/>
          <w:lang w:val="uk-UA"/>
        </w:rPr>
        <w:t>11</w:t>
      </w:r>
      <w:r w:rsidR="008B4003" w:rsidRPr="00AD0BB4">
        <w:rPr>
          <w:rFonts w:ascii="Times New Roman" w:hAnsi="Times New Roman" w:cs="Times New Roman"/>
          <w:sz w:val="28"/>
          <w:szCs w:val="28"/>
          <w:lang w:val="uk-UA"/>
        </w:rPr>
        <w:t xml:space="preserve"> </w:t>
      </w:r>
    </w:p>
    <w:p w:rsidR="00C63ED8" w:rsidRPr="00AD0BB4" w:rsidRDefault="00C63ED8" w:rsidP="008B4003">
      <w:pPr>
        <w:spacing w:line="360" w:lineRule="auto"/>
        <w:ind w:firstLine="709"/>
        <w:jc w:val="both"/>
        <w:rPr>
          <w:rFonts w:ascii="Times New Roman" w:hAnsi="Times New Roman"/>
          <w:sz w:val="28"/>
          <w:szCs w:val="28"/>
          <w:lang w:val="uk-UA"/>
        </w:rPr>
      </w:pPr>
      <w:r w:rsidRPr="00AD0BB4">
        <w:rPr>
          <w:rFonts w:ascii="Times New Roman" w:hAnsi="Times New Roman"/>
          <w:sz w:val="28"/>
          <w:szCs w:val="28"/>
          <w:lang w:val="uk-UA"/>
        </w:rPr>
        <w:t>1.2</w:t>
      </w:r>
      <w:r w:rsidR="008B4003" w:rsidRPr="00AD0BB4">
        <w:rPr>
          <w:rFonts w:ascii="Times New Roman" w:hAnsi="Times New Roman"/>
          <w:sz w:val="28"/>
          <w:szCs w:val="28"/>
          <w:lang w:val="uk-UA"/>
        </w:rPr>
        <w:t xml:space="preserve">. </w:t>
      </w:r>
      <w:r w:rsidR="00C65040" w:rsidRPr="00AD0BB4">
        <w:rPr>
          <w:rFonts w:ascii="Times New Roman" w:hAnsi="Times New Roman"/>
          <w:sz w:val="28"/>
          <w:szCs w:val="28"/>
          <w:lang w:val="uk-UA"/>
        </w:rPr>
        <w:t xml:space="preserve">Структура </w:t>
      </w:r>
      <w:r w:rsidR="00417550" w:rsidRPr="00AD0BB4">
        <w:rPr>
          <w:rFonts w:ascii="Times New Roman" w:hAnsi="Times New Roman"/>
          <w:sz w:val="28"/>
          <w:szCs w:val="28"/>
          <w:lang w:val="uk-UA"/>
        </w:rPr>
        <w:t xml:space="preserve">образного мовлення </w:t>
      </w:r>
      <w:r w:rsidR="00B430CE" w:rsidRPr="00AD0BB4">
        <w:rPr>
          <w:rFonts w:ascii="Times New Roman" w:hAnsi="Times New Roman"/>
          <w:sz w:val="28"/>
          <w:szCs w:val="28"/>
          <w:lang w:val="uk-UA"/>
        </w:rPr>
        <w:t>молодших школярів………...</w:t>
      </w:r>
      <w:r w:rsidR="00916C4D">
        <w:rPr>
          <w:rFonts w:ascii="Times New Roman" w:hAnsi="Times New Roman"/>
          <w:sz w:val="28"/>
          <w:szCs w:val="28"/>
          <w:lang w:val="uk-UA"/>
        </w:rPr>
        <w:t>……...</w:t>
      </w:r>
      <w:r w:rsidR="007735A4" w:rsidRPr="00AD0BB4">
        <w:rPr>
          <w:rFonts w:ascii="Times New Roman" w:hAnsi="Times New Roman"/>
          <w:sz w:val="28"/>
          <w:szCs w:val="28"/>
          <w:lang w:val="uk-UA"/>
        </w:rPr>
        <w:t>.</w:t>
      </w:r>
      <w:r w:rsidR="005839DE" w:rsidRPr="00AD0BB4">
        <w:rPr>
          <w:rFonts w:ascii="Times New Roman" w:hAnsi="Times New Roman"/>
          <w:sz w:val="28"/>
          <w:szCs w:val="28"/>
          <w:lang w:val="uk-UA"/>
        </w:rPr>
        <w:t>16</w:t>
      </w:r>
      <w:r w:rsidR="00C65040" w:rsidRPr="00AD0BB4">
        <w:rPr>
          <w:rFonts w:ascii="Times New Roman" w:hAnsi="Times New Roman"/>
          <w:sz w:val="28"/>
          <w:szCs w:val="28"/>
          <w:lang w:val="uk-UA"/>
        </w:rPr>
        <w:t xml:space="preserve"> </w:t>
      </w:r>
    </w:p>
    <w:p w:rsidR="00C63ED8" w:rsidRPr="00AD0BB4" w:rsidRDefault="00C63ED8" w:rsidP="00C63ED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Висновки до пер</w:t>
      </w:r>
      <w:r w:rsidR="00916C4D">
        <w:rPr>
          <w:rFonts w:ascii="Times New Roman" w:hAnsi="Times New Roman"/>
          <w:b/>
          <w:sz w:val="28"/>
          <w:szCs w:val="28"/>
          <w:lang w:val="uk-UA"/>
        </w:rPr>
        <w:t>шого   розділу…………………………………..</w:t>
      </w:r>
      <w:r w:rsidR="005839DE" w:rsidRPr="00AD0BB4">
        <w:rPr>
          <w:rFonts w:ascii="Times New Roman" w:hAnsi="Times New Roman"/>
          <w:b/>
          <w:sz w:val="28"/>
          <w:szCs w:val="28"/>
          <w:lang w:val="uk-UA"/>
        </w:rPr>
        <w:t>……</w:t>
      </w:r>
      <w:r w:rsidR="005676A0" w:rsidRPr="00AD0BB4">
        <w:rPr>
          <w:rFonts w:ascii="Times New Roman" w:hAnsi="Times New Roman"/>
          <w:b/>
          <w:sz w:val="28"/>
          <w:szCs w:val="28"/>
          <w:lang w:val="uk-UA"/>
        </w:rPr>
        <w:t>…..</w:t>
      </w:r>
      <w:r w:rsidR="00AD0BB4">
        <w:rPr>
          <w:rFonts w:ascii="Times New Roman" w:hAnsi="Times New Roman"/>
          <w:b/>
          <w:sz w:val="28"/>
          <w:szCs w:val="28"/>
          <w:lang w:val="uk-UA"/>
        </w:rPr>
        <w:t>19</w:t>
      </w:r>
      <w:r w:rsidRPr="00AD0BB4">
        <w:rPr>
          <w:rFonts w:ascii="Times New Roman" w:hAnsi="Times New Roman"/>
          <w:b/>
          <w:sz w:val="28"/>
          <w:szCs w:val="28"/>
          <w:lang w:val="uk-UA"/>
        </w:rPr>
        <w:t xml:space="preserve"> </w:t>
      </w:r>
    </w:p>
    <w:p w:rsidR="00C63ED8" w:rsidRPr="00AD0BB4" w:rsidRDefault="00C63ED8" w:rsidP="00C63ED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 xml:space="preserve">РОЗДІЛ </w:t>
      </w:r>
      <w:r w:rsidRPr="00AD0BB4">
        <w:rPr>
          <w:rFonts w:ascii="Times New Roman" w:hAnsi="Times New Roman"/>
          <w:b/>
          <w:sz w:val="28"/>
          <w:szCs w:val="28"/>
        </w:rPr>
        <w:t>II</w:t>
      </w:r>
      <w:r w:rsidRPr="00AD0BB4">
        <w:rPr>
          <w:rFonts w:ascii="Times New Roman" w:hAnsi="Times New Roman"/>
          <w:b/>
          <w:sz w:val="28"/>
          <w:szCs w:val="28"/>
          <w:lang w:val="uk-UA"/>
        </w:rPr>
        <w:t xml:space="preserve">. ДОСЛІДЖЕННЯ </w:t>
      </w:r>
      <w:r w:rsidR="00B430CE" w:rsidRPr="00AD0BB4">
        <w:rPr>
          <w:rFonts w:ascii="Times New Roman" w:hAnsi="Times New Roman"/>
          <w:b/>
          <w:sz w:val="28"/>
          <w:szCs w:val="28"/>
          <w:lang w:val="uk-UA"/>
        </w:rPr>
        <w:t xml:space="preserve">РІВНЯ СФОРМОВАНОСТІ </w:t>
      </w:r>
      <w:r w:rsidR="008060B0" w:rsidRPr="00AD0BB4">
        <w:rPr>
          <w:rFonts w:ascii="Times New Roman" w:hAnsi="Times New Roman"/>
          <w:b/>
          <w:sz w:val="28"/>
          <w:szCs w:val="28"/>
          <w:lang w:val="uk-UA"/>
        </w:rPr>
        <w:t xml:space="preserve">ОБРАЗНОГО МОВЛЕННЯ </w:t>
      </w:r>
      <w:r w:rsidR="00916C4D">
        <w:rPr>
          <w:rFonts w:ascii="Times New Roman" w:hAnsi="Times New Roman"/>
          <w:b/>
          <w:sz w:val="28"/>
          <w:szCs w:val="28"/>
          <w:lang w:val="uk-UA"/>
        </w:rPr>
        <w:t>МОЛОДШИХ ШКОЛЯРІВ…………</w:t>
      </w:r>
      <w:r w:rsidR="00B430CE" w:rsidRPr="00AD0BB4">
        <w:rPr>
          <w:rFonts w:ascii="Times New Roman" w:hAnsi="Times New Roman"/>
          <w:b/>
          <w:sz w:val="28"/>
          <w:szCs w:val="28"/>
          <w:lang w:val="uk-UA"/>
        </w:rPr>
        <w:t>………</w:t>
      </w:r>
      <w:r w:rsidR="00AD0BB4">
        <w:rPr>
          <w:rFonts w:ascii="Times New Roman" w:hAnsi="Times New Roman"/>
          <w:b/>
          <w:sz w:val="28"/>
          <w:szCs w:val="28"/>
          <w:lang w:val="uk-UA"/>
        </w:rPr>
        <w:t>....21</w:t>
      </w:r>
      <w:r w:rsidR="0036251E" w:rsidRPr="00AD0BB4">
        <w:rPr>
          <w:rFonts w:ascii="Times New Roman" w:hAnsi="Times New Roman"/>
          <w:b/>
          <w:sz w:val="28"/>
          <w:szCs w:val="28"/>
          <w:lang w:val="uk-UA"/>
        </w:rPr>
        <w:t xml:space="preserve"> </w:t>
      </w:r>
    </w:p>
    <w:p w:rsidR="00C63ED8" w:rsidRPr="00AD0BB4" w:rsidRDefault="00C63ED8" w:rsidP="002254E1">
      <w:pPr>
        <w:spacing w:line="360" w:lineRule="auto"/>
        <w:ind w:firstLine="709"/>
        <w:jc w:val="both"/>
        <w:rPr>
          <w:rFonts w:ascii="Times New Roman" w:hAnsi="Times New Roman"/>
          <w:sz w:val="28"/>
          <w:szCs w:val="28"/>
          <w:lang w:val="uk-UA"/>
        </w:rPr>
      </w:pPr>
      <w:r w:rsidRPr="00AD0BB4">
        <w:rPr>
          <w:rFonts w:ascii="Times New Roman" w:hAnsi="Times New Roman"/>
          <w:sz w:val="28"/>
          <w:szCs w:val="28"/>
          <w:lang w:val="uk-UA"/>
        </w:rPr>
        <w:t xml:space="preserve">2.1. </w:t>
      </w:r>
      <w:r w:rsidR="003141C6" w:rsidRPr="00AD0BB4">
        <w:rPr>
          <w:rFonts w:ascii="Times New Roman" w:hAnsi="Times New Roman"/>
          <w:sz w:val="28"/>
          <w:szCs w:val="28"/>
          <w:lang w:val="uk-UA"/>
        </w:rPr>
        <w:t>Р</w:t>
      </w:r>
      <w:r w:rsidR="002254E1" w:rsidRPr="00AD0BB4">
        <w:rPr>
          <w:rFonts w:ascii="Times New Roman" w:hAnsi="Times New Roman"/>
          <w:sz w:val="28"/>
          <w:szCs w:val="28"/>
          <w:lang w:val="uk-UA"/>
        </w:rPr>
        <w:t xml:space="preserve">івні, критерії та показники сформованості </w:t>
      </w:r>
      <w:r w:rsidR="008060B0" w:rsidRPr="00AD0BB4">
        <w:rPr>
          <w:rFonts w:ascii="Times New Roman" w:hAnsi="Times New Roman"/>
          <w:sz w:val="28"/>
          <w:szCs w:val="28"/>
          <w:lang w:val="uk-UA"/>
        </w:rPr>
        <w:t xml:space="preserve">образного мовлення </w:t>
      </w:r>
      <w:r w:rsidR="002254E1" w:rsidRPr="00AD0BB4">
        <w:rPr>
          <w:rFonts w:ascii="Times New Roman" w:hAnsi="Times New Roman"/>
          <w:sz w:val="28"/>
          <w:szCs w:val="28"/>
          <w:lang w:val="uk-UA"/>
        </w:rPr>
        <w:t>молодших школярів</w:t>
      </w:r>
      <w:r w:rsidR="00916C4D">
        <w:rPr>
          <w:rFonts w:ascii="Times New Roman" w:hAnsi="Times New Roman"/>
          <w:sz w:val="28"/>
          <w:szCs w:val="28"/>
          <w:lang w:val="uk-UA"/>
        </w:rPr>
        <w:t>……………………………..</w:t>
      </w:r>
      <w:r w:rsidR="005839DE" w:rsidRPr="00AD0BB4">
        <w:rPr>
          <w:rFonts w:ascii="Times New Roman" w:hAnsi="Times New Roman"/>
          <w:sz w:val="28"/>
          <w:szCs w:val="28"/>
          <w:lang w:val="uk-UA"/>
        </w:rPr>
        <w:t>………………………………</w:t>
      </w:r>
      <w:r w:rsidR="005676A0" w:rsidRPr="00AD0BB4">
        <w:rPr>
          <w:rFonts w:ascii="Times New Roman" w:hAnsi="Times New Roman"/>
          <w:sz w:val="28"/>
          <w:szCs w:val="28"/>
          <w:lang w:val="uk-UA"/>
        </w:rPr>
        <w:t>…</w:t>
      </w:r>
      <w:r w:rsidR="00AD0BB4">
        <w:rPr>
          <w:rFonts w:ascii="Times New Roman" w:hAnsi="Times New Roman"/>
          <w:sz w:val="28"/>
          <w:szCs w:val="28"/>
          <w:lang w:val="uk-UA"/>
        </w:rPr>
        <w:t>.21</w:t>
      </w:r>
      <w:r w:rsidR="002254E1" w:rsidRPr="00AD0BB4">
        <w:rPr>
          <w:rFonts w:ascii="Times New Roman" w:hAnsi="Times New Roman"/>
          <w:sz w:val="28"/>
          <w:szCs w:val="28"/>
          <w:lang w:val="uk-UA"/>
        </w:rPr>
        <w:t xml:space="preserve"> </w:t>
      </w:r>
    </w:p>
    <w:p w:rsidR="00C63ED8" w:rsidRPr="00AD0BB4" w:rsidRDefault="00C63ED8" w:rsidP="002254E1">
      <w:pPr>
        <w:spacing w:line="360" w:lineRule="auto"/>
        <w:ind w:firstLine="709"/>
        <w:jc w:val="both"/>
        <w:rPr>
          <w:rFonts w:ascii="Times New Roman" w:hAnsi="Times New Roman"/>
          <w:sz w:val="28"/>
          <w:szCs w:val="28"/>
          <w:lang w:val="uk-UA"/>
        </w:rPr>
      </w:pPr>
      <w:r w:rsidRPr="00AD0BB4">
        <w:rPr>
          <w:rFonts w:ascii="Times New Roman" w:hAnsi="Times New Roman"/>
          <w:sz w:val="28"/>
          <w:szCs w:val="28"/>
          <w:lang w:val="uk-UA"/>
        </w:rPr>
        <w:t xml:space="preserve">2.2. </w:t>
      </w:r>
      <w:r w:rsidR="00D67D90" w:rsidRPr="00AD0BB4">
        <w:rPr>
          <w:rFonts w:ascii="Times New Roman" w:hAnsi="Times New Roman"/>
          <w:sz w:val="28"/>
          <w:szCs w:val="28"/>
          <w:lang w:val="uk-UA"/>
        </w:rPr>
        <w:t>Організація та методи дослідження.</w:t>
      </w:r>
      <w:r w:rsidR="00B64258" w:rsidRPr="00AD0BB4">
        <w:rPr>
          <w:rFonts w:ascii="Times New Roman" w:hAnsi="Times New Roman"/>
          <w:sz w:val="28"/>
          <w:szCs w:val="28"/>
          <w:lang w:val="uk-UA"/>
        </w:rPr>
        <w:t xml:space="preserve"> </w:t>
      </w:r>
      <w:r w:rsidR="002254E1" w:rsidRPr="00AD0BB4">
        <w:rPr>
          <w:rFonts w:ascii="Times New Roman" w:hAnsi="Times New Roman"/>
          <w:sz w:val="28"/>
          <w:szCs w:val="28"/>
          <w:lang w:val="uk-UA"/>
        </w:rPr>
        <w:t>Аналіз результатів констатувального етапу експерименту……</w:t>
      </w:r>
      <w:r w:rsidR="00916C4D">
        <w:rPr>
          <w:rFonts w:ascii="Times New Roman" w:hAnsi="Times New Roman"/>
          <w:sz w:val="28"/>
          <w:szCs w:val="28"/>
          <w:lang w:val="uk-UA"/>
        </w:rPr>
        <w:t>………………………...</w:t>
      </w:r>
      <w:r w:rsidR="005676A0" w:rsidRPr="00AD0BB4">
        <w:rPr>
          <w:rFonts w:ascii="Times New Roman" w:hAnsi="Times New Roman"/>
          <w:sz w:val="28"/>
          <w:szCs w:val="28"/>
          <w:lang w:val="uk-UA"/>
        </w:rPr>
        <w:t>…………….</w:t>
      </w:r>
      <w:r w:rsidR="00037CCA">
        <w:rPr>
          <w:rFonts w:ascii="Times New Roman" w:hAnsi="Times New Roman"/>
          <w:sz w:val="28"/>
          <w:szCs w:val="28"/>
          <w:lang w:val="uk-UA"/>
        </w:rPr>
        <w:t>25</w:t>
      </w:r>
      <w:r w:rsidR="002254E1" w:rsidRPr="00AD0BB4">
        <w:rPr>
          <w:rFonts w:ascii="Times New Roman" w:hAnsi="Times New Roman"/>
          <w:sz w:val="28"/>
          <w:szCs w:val="28"/>
          <w:lang w:val="uk-UA"/>
        </w:rPr>
        <w:t xml:space="preserve"> </w:t>
      </w:r>
      <w:r w:rsidRPr="00AD0BB4">
        <w:rPr>
          <w:rFonts w:ascii="Times New Roman" w:hAnsi="Times New Roman"/>
          <w:sz w:val="28"/>
          <w:szCs w:val="28"/>
          <w:lang w:val="uk-UA"/>
        </w:rPr>
        <w:t xml:space="preserve"> </w:t>
      </w:r>
    </w:p>
    <w:p w:rsidR="00C63ED8" w:rsidRPr="00AD0BB4" w:rsidRDefault="00C63ED8" w:rsidP="00C63ED8">
      <w:pPr>
        <w:spacing w:line="360" w:lineRule="auto"/>
        <w:ind w:firstLine="709"/>
        <w:jc w:val="both"/>
        <w:rPr>
          <w:rFonts w:ascii="Times New Roman" w:hAnsi="Times New Roman"/>
          <w:b/>
          <w:sz w:val="28"/>
          <w:szCs w:val="28"/>
          <w:lang w:val="ru-RU"/>
        </w:rPr>
      </w:pPr>
      <w:r w:rsidRPr="00AD0BB4">
        <w:rPr>
          <w:rFonts w:ascii="Times New Roman" w:hAnsi="Times New Roman"/>
          <w:b/>
          <w:sz w:val="28"/>
          <w:szCs w:val="28"/>
          <w:lang w:val="uk-UA"/>
        </w:rPr>
        <w:t>Висновки до другого</w:t>
      </w:r>
      <w:r w:rsidR="00916C4D">
        <w:rPr>
          <w:rFonts w:ascii="Times New Roman" w:hAnsi="Times New Roman"/>
          <w:b/>
          <w:sz w:val="28"/>
          <w:szCs w:val="28"/>
          <w:lang w:val="uk-UA"/>
        </w:rPr>
        <w:t xml:space="preserve">   розділу…………………………………………..</w:t>
      </w:r>
      <w:r w:rsidR="00CB4B72">
        <w:rPr>
          <w:rFonts w:ascii="Times New Roman" w:hAnsi="Times New Roman"/>
          <w:b/>
          <w:sz w:val="28"/>
          <w:szCs w:val="28"/>
          <w:lang w:val="uk-UA"/>
        </w:rPr>
        <w:t>....42</w:t>
      </w:r>
      <w:r w:rsidRPr="00AD0BB4">
        <w:rPr>
          <w:rFonts w:ascii="Times New Roman" w:hAnsi="Times New Roman"/>
          <w:b/>
          <w:sz w:val="28"/>
          <w:szCs w:val="28"/>
          <w:lang w:val="uk-UA"/>
        </w:rPr>
        <w:t xml:space="preserve"> </w:t>
      </w:r>
    </w:p>
    <w:p w:rsidR="00C63ED8" w:rsidRPr="00AD0BB4" w:rsidRDefault="00C63ED8" w:rsidP="00C63ED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 xml:space="preserve">РОЗДІЛ ІІІ. </w:t>
      </w:r>
      <w:r w:rsidR="00E32F9B" w:rsidRPr="00AD0BB4">
        <w:rPr>
          <w:rFonts w:ascii="Times New Roman" w:hAnsi="Times New Roman"/>
          <w:b/>
          <w:sz w:val="28"/>
          <w:szCs w:val="28"/>
          <w:lang w:val="uk-UA"/>
        </w:rPr>
        <w:t xml:space="preserve">ЕКСПЕРИМЕНТАЛЬНА ПЕРЕВІРКА ЕФЕКТИВНОСТІ </w:t>
      </w:r>
      <w:r w:rsidR="00B430CE" w:rsidRPr="00AD0BB4">
        <w:rPr>
          <w:rFonts w:ascii="Times New Roman" w:hAnsi="Times New Roman"/>
          <w:b/>
          <w:sz w:val="28"/>
          <w:szCs w:val="28"/>
          <w:lang w:val="uk-UA"/>
        </w:rPr>
        <w:t xml:space="preserve">ПЕДАГОГІЧНИХ УМОВ </w:t>
      </w:r>
      <w:r w:rsidR="00E32F9B" w:rsidRPr="00AD0BB4">
        <w:rPr>
          <w:rFonts w:ascii="Times New Roman" w:hAnsi="Times New Roman"/>
          <w:b/>
          <w:sz w:val="28"/>
          <w:szCs w:val="28"/>
          <w:lang w:val="uk-UA"/>
        </w:rPr>
        <w:t xml:space="preserve">ФОРМУВАННЯ </w:t>
      </w:r>
      <w:r w:rsidR="008060B0" w:rsidRPr="00AD0BB4">
        <w:rPr>
          <w:rFonts w:ascii="Times New Roman" w:hAnsi="Times New Roman"/>
          <w:b/>
          <w:sz w:val="28"/>
          <w:szCs w:val="28"/>
          <w:lang w:val="uk-UA"/>
        </w:rPr>
        <w:t xml:space="preserve">ОБРАЗНОГО МОВЛЕННЯ </w:t>
      </w:r>
      <w:r w:rsidR="00B430CE" w:rsidRPr="00AD0BB4">
        <w:rPr>
          <w:rFonts w:ascii="Times New Roman" w:hAnsi="Times New Roman"/>
          <w:b/>
          <w:sz w:val="28"/>
          <w:szCs w:val="28"/>
          <w:lang w:val="uk-UA"/>
        </w:rPr>
        <w:t>МОЛОДШИХ ШКОЛЯРІВ</w:t>
      </w:r>
      <w:r w:rsidR="00E32F9B" w:rsidRPr="00AD0BB4">
        <w:rPr>
          <w:rFonts w:ascii="Times New Roman" w:hAnsi="Times New Roman"/>
          <w:b/>
          <w:sz w:val="28"/>
          <w:szCs w:val="28"/>
          <w:lang w:val="uk-UA"/>
        </w:rPr>
        <w:t xml:space="preserve"> НА УРОКАХ УКРАЇНСЬКОЇ МОВИ</w:t>
      </w:r>
      <w:r w:rsidR="00B430CE" w:rsidRPr="00AD0BB4">
        <w:rPr>
          <w:rFonts w:ascii="Times New Roman" w:hAnsi="Times New Roman"/>
          <w:b/>
          <w:sz w:val="28"/>
          <w:szCs w:val="28"/>
          <w:lang w:val="uk-UA"/>
        </w:rPr>
        <w:t>................</w:t>
      </w:r>
      <w:r w:rsidR="00916C4D">
        <w:rPr>
          <w:rFonts w:ascii="Times New Roman" w:hAnsi="Times New Roman"/>
          <w:b/>
          <w:sz w:val="28"/>
          <w:szCs w:val="28"/>
          <w:lang w:val="uk-UA"/>
        </w:rPr>
        <w:t>...................................................................</w:t>
      </w:r>
      <w:r w:rsidR="00B430CE" w:rsidRPr="00AD0BB4">
        <w:rPr>
          <w:rFonts w:ascii="Times New Roman" w:hAnsi="Times New Roman"/>
          <w:b/>
          <w:sz w:val="28"/>
          <w:szCs w:val="28"/>
          <w:lang w:val="uk-UA"/>
        </w:rPr>
        <w:t>..</w:t>
      </w:r>
      <w:r w:rsidR="00916C4D">
        <w:rPr>
          <w:rFonts w:ascii="Times New Roman" w:hAnsi="Times New Roman"/>
          <w:b/>
          <w:sz w:val="28"/>
          <w:szCs w:val="28"/>
          <w:lang w:val="uk-UA"/>
        </w:rPr>
        <w:t>...44</w:t>
      </w:r>
      <w:r w:rsidR="00E32F9B" w:rsidRPr="00AD0BB4">
        <w:rPr>
          <w:rFonts w:ascii="Times New Roman" w:hAnsi="Times New Roman"/>
          <w:b/>
          <w:sz w:val="28"/>
          <w:szCs w:val="28"/>
          <w:lang w:val="uk-UA"/>
        </w:rPr>
        <w:t xml:space="preserve"> </w:t>
      </w:r>
    </w:p>
    <w:p w:rsidR="00C63ED8" w:rsidRPr="00AD0BB4" w:rsidRDefault="00C63ED8" w:rsidP="00C63ED8">
      <w:pPr>
        <w:tabs>
          <w:tab w:val="left" w:pos="6237"/>
        </w:tabs>
        <w:spacing w:line="360" w:lineRule="auto"/>
        <w:ind w:firstLine="709"/>
        <w:jc w:val="both"/>
        <w:rPr>
          <w:rFonts w:ascii="Times New Roman" w:hAnsi="Times New Roman"/>
          <w:sz w:val="28"/>
          <w:szCs w:val="28"/>
          <w:lang w:val="uk-UA"/>
        </w:rPr>
      </w:pPr>
      <w:r w:rsidRPr="00AD0BB4">
        <w:rPr>
          <w:rFonts w:ascii="Times New Roman" w:hAnsi="Times New Roman"/>
          <w:sz w:val="28"/>
          <w:szCs w:val="28"/>
          <w:lang w:val="uk-UA"/>
        </w:rPr>
        <w:t xml:space="preserve">3.1. </w:t>
      </w:r>
      <w:r w:rsidR="00D31A27" w:rsidRPr="00AD0BB4">
        <w:rPr>
          <w:rFonts w:ascii="Times New Roman" w:hAnsi="Times New Roman"/>
          <w:sz w:val="28"/>
          <w:szCs w:val="28"/>
          <w:lang w:val="uk-UA"/>
        </w:rPr>
        <w:t>Обґрунтування педагогічних умов</w:t>
      </w:r>
      <w:r w:rsidRPr="00AD0BB4">
        <w:rPr>
          <w:lang w:val="uk-UA"/>
        </w:rPr>
        <w:t xml:space="preserve"> </w:t>
      </w:r>
      <w:r w:rsidRPr="00AD0BB4">
        <w:rPr>
          <w:rFonts w:ascii="Times New Roman" w:hAnsi="Times New Roman"/>
          <w:sz w:val="28"/>
          <w:szCs w:val="28"/>
          <w:lang w:val="uk-UA"/>
        </w:rPr>
        <w:t>формування</w:t>
      </w:r>
      <w:r w:rsidR="007C1BE1" w:rsidRPr="00AD0BB4">
        <w:rPr>
          <w:rFonts w:ascii="Times New Roman" w:hAnsi="Times New Roman"/>
          <w:sz w:val="28"/>
          <w:szCs w:val="28"/>
          <w:lang w:val="uk-UA"/>
        </w:rPr>
        <w:t xml:space="preserve"> </w:t>
      </w:r>
      <w:r w:rsidR="008060B0" w:rsidRPr="00AD0BB4">
        <w:rPr>
          <w:rFonts w:ascii="Times New Roman" w:hAnsi="Times New Roman"/>
          <w:sz w:val="28"/>
          <w:szCs w:val="28"/>
          <w:lang w:val="uk-UA"/>
        </w:rPr>
        <w:t xml:space="preserve">образного мовлення </w:t>
      </w:r>
      <w:r w:rsidRPr="00AD0BB4">
        <w:rPr>
          <w:rFonts w:ascii="Times New Roman" w:hAnsi="Times New Roman"/>
          <w:sz w:val="28"/>
          <w:szCs w:val="28"/>
          <w:lang w:val="uk-UA"/>
        </w:rPr>
        <w:t xml:space="preserve">молодших школярів на уроках </w:t>
      </w:r>
      <w:r w:rsidR="00752191" w:rsidRPr="00AD0BB4">
        <w:rPr>
          <w:rFonts w:ascii="Times New Roman" w:hAnsi="Times New Roman"/>
          <w:sz w:val="28"/>
          <w:szCs w:val="28"/>
          <w:lang w:val="uk-UA"/>
        </w:rPr>
        <w:t>української мови</w:t>
      </w:r>
      <w:r w:rsidR="00916C4D">
        <w:rPr>
          <w:rFonts w:ascii="Times New Roman" w:hAnsi="Times New Roman"/>
          <w:sz w:val="28"/>
          <w:szCs w:val="28"/>
          <w:lang w:val="uk-UA"/>
        </w:rPr>
        <w:t>………………………………...44</w:t>
      </w:r>
      <w:r w:rsidR="00752191" w:rsidRPr="00AD0BB4">
        <w:rPr>
          <w:rFonts w:ascii="Times New Roman" w:hAnsi="Times New Roman"/>
          <w:sz w:val="28"/>
          <w:szCs w:val="28"/>
          <w:lang w:val="uk-UA"/>
        </w:rPr>
        <w:t xml:space="preserve"> </w:t>
      </w:r>
    </w:p>
    <w:p w:rsidR="009918B8" w:rsidRPr="00AD0BB4" w:rsidRDefault="00C63ED8" w:rsidP="00D05E9D">
      <w:pPr>
        <w:spacing w:line="360" w:lineRule="auto"/>
        <w:ind w:firstLine="709"/>
        <w:jc w:val="both"/>
        <w:rPr>
          <w:rFonts w:ascii="Times New Roman" w:hAnsi="Times New Roman"/>
          <w:sz w:val="28"/>
          <w:szCs w:val="28"/>
          <w:lang w:val="uk-UA"/>
        </w:rPr>
      </w:pPr>
      <w:r w:rsidRPr="00AD0BB4">
        <w:rPr>
          <w:rFonts w:ascii="Times New Roman" w:hAnsi="Times New Roman"/>
          <w:sz w:val="28"/>
          <w:szCs w:val="28"/>
          <w:lang w:val="uk-UA"/>
        </w:rPr>
        <w:t xml:space="preserve">3.2. </w:t>
      </w:r>
      <w:r w:rsidR="007666F2" w:rsidRPr="00AD0BB4">
        <w:rPr>
          <w:rFonts w:ascii="Times New Roman" w:hAnsi="Times New Roman"/>
          <w:sz w:val="28"/>
          <w:szCs w:val="28"/>
          <w:lang w:val="uk-UA"/>
        </w:rPr>
        <w:t xml:space="preserve">Технологія формування </w:t>
      </w:r>
      <w:r w:rsidR="008060B0" w:rsidRPr="00AD0BB4">
        <w:rPr>
          <w:rFonts w:ascii="Times New Roman" w:hAnsi="Times New Roman"/>
          <w:sz w:val="28"/>
          <w:szCs w:val="28"/>
          <w:lang w:val="uk-UA"/>
        </w:rPr>
        <w:t xml:space="preserve">образного мовлення </w:t>
      </w:r>
      <w:r w:rsidR="00B430CE" w:rsidRPr="00AD0BB4">
        <w:rPr>
          <w:rFonts w:ascii="Times New Roman" w:hAnsi="Times New Roman"/>
          <w:sz w:val="28"/>
          <w:szCs w:val="28"/>
          <w:lang w:val="uk-UA"/>
        </w:rPr>
        <w:t>молодших школярів</w:t>
      </w:r>
      <w:r w:rsidR="00E8593D" w:rsidRPr="00AD0BB4">
        <w:rPr>
          <w:rFonts w:ascii="Times New Roman" w:hAnsi="Times New Roman"/>
          <w:sz w:val="28"/>
          <w:szCs w:val="28"/>
          <w:lang w:val="uk-UA"/>
        </w:rPr>
        <w:t xml:space="preserve"> </w:t>
      </w:r>
      <w:r w:rsidR="00D05E9D" w:rsidRPr="00AD0BB4">
        <w:rPr>
          <w:rFonts w:ascii="Times New Roman" w:hAnsi="Times New Roman"/>
          <w:sz w:val="28"/>
          <w:szCs w:val="28"/>
          <w:lang w:val="uk-UA"/>
        </w:rPr>
        <w:t xml:space="preserve">на уроках </w:t>
      </w:r>
      <w:r w:rsidR="00B430CE" w:rsidRPr="00AD0BB4">
        <w:rPr>
          <w:rFonts w:ascii="Times New Roman" w:hAnsi="Times New Roman"/>
          <w:sz w:val="28"/>
          <w:szCs w:val="28"/>
          <w:lang w:val="uk-UA"/>
        </w:rPr>
        <w:t>української</w:t>
      </w:r>
      <w:r w:rsidR="00A45212" w:rsidRPr="00AD0BB4">
        <w:rPr>
          <w:rFonts w:ascii="Times New Roman" w:hAnsi="Times New Roman"/>
          <w:sz w:val="28"/>
          <w:szCs w:val="28"/>
          <w:lang w:val="uk-UA"/>
        </w:rPr>
        <w:t xml:space="preserve"> мови</w:t>
      </w:r>
      <w:r w:rsidR="00D13499" w:rsidRPr="00AD0BB4">
        <w:rPr>
          <w:rFonts w:ascii="Times New Roman" w:hAnsi="Times New Roman"/>
          <w:sz w:val="28"/>
          <w:szCs w:val="28"/>
          <w:lang w:val="uk-UA"/>
        </w:rPr>
        <w:t>……</w:t>
      </w:r>
      <w:r w:rsidR="00B430CE" w:rsidRPr="00AD0BB4">
        <w:rPr>
          <w:rFonts w:ascii="Times New Roman" w:hAnsi="Times New Roman"/>
          <w:sz w:val="28"/>
          <w:szCs w:val="28"/>
          <w:lang w:val="uk-UA"/>
        </w:rPr>
        <w:t>…...</w:t>
      </w:r>
      <w:r w:rsidR="00916C4D">
        <w:rPr>
          <w:rFonts w:ascii="Times New Roman" w:hAnsi="Times New Roman"/>
          <w:sz w:val="28"/>
          <w:szCs w:val="28"/>
          <w:lang w:val="uk-UA"/>
        </w:rPr>
        <w:t>………………………………………………...</w:t>
      </w:r>
      <w:r w:rsidR="00801866" w:rsidRPr="00AD0BB4">
        <w:rPr>
          <w:rFonts w:ascii="Times New Roman" w:hAnsi="Times New Roman"/>
          <w:sz w:val="28"/>
          <w:szCs w:val="28"/>
          <w:lang w:val="uk-UA"/>
        </w:rPr>
        <w:t>..</w:t>
      </w:r>
      <w:r w:rsidR="00916C4D">
        <w:rPr>
          <w:rFonts w:ascii="Times New Roman" w:hAnsi="Times New Roman"/>
          <w:sz w:val="28"/>
          <w:szCs w:val="28"/>
          <w:lang w:val="uk-UA"/>
        </w:rPr>
        <w:t>68</w:t>
      </w:r>
      <w:r w:rsidR="00A45212" w:rsidRPr="00AD0BB4">
        <w:rPr>
          <w:rFonts w:ascii="Times New Roman" w:hAnsi="Times New Roman"/>
          <w:sz w:val="28"/>
          <w:szCs w:val="28"/>
          <w:lang w:val="uk-UA"/>
        </w:rPr>
        <w:t xml:space="preserve"> </w:t>
      </w:r>
    </w:p>
    <w:p w:rsidR="00C63ED8" w:rsidRPr="00AD0BB4" w:rsidRDefault="00C63ED8" w:rsidP="00C63ED8">
      <w:pPr>
        <w:spacing w:line="360" w:lineRule="auto"/>
        <w:ind w:firstLine="709"/>
        <w:jc w:val="both"/>
        <w:rPr>
          <w:rFonts w:ascii="Times New Roman" w:hAnsi="Times New Roman"/>
          <w:sz w:val="28"/>
          <w:szCs w:val="28"/>
          <w:lang w:val="uk-UA"/>
        </w:rPr>
      </w:pPr>
      <w:r w:rsidRPr="00AD0BB4">
        <w:rPr>
          <w:rFonts w:ascii="Times New Roman" w:hAnsi="Times New Roman"/>
          <w:sz w:val="28"/>
          <w:szCs w:val="28"/>
          <w:lang w:val="uk-UA"/>
        </w:rPr>
        <w:t xml:space="preserve">3.3. Аналіз результатів </w:t>
      </w:r>
      <w:r w:rsidR="00752191" w:rsidRPr="00AD0BB4">
        <w:rPr>
          <w:rFonts w:ascii="Times New Roman" w:hAnsi="Times New Roman"/>
          <w:sz w:val="28"/>
          <w:szCs w:val="28"/>
          <w:lang w:val="uk-UA"/>
        </w:rPr>
        <w:t>експеримент</w:t>
      </w:r>
      <w:r w:rsidR="00B430CE" w:rsidRPr="00AD0BB4">
        <w:rPr>
          <w:rFonts w:ascii="Times New Roman" w:hAnsi="Times New Roman"/>
          <w:sz w:val="28"/>
          <w:szCs w:val="28"/>
          <w:lang w:val="uk-UA"/>
        </w:rPr>
        <w:t>альної роботи.</w:t>
      </w:r>
      <w:r w:rsidR="00916C4D">
        <w:rPr>
          <w:rFonts w:ascii="Times New Roman" w:hAnsi="Times New Roman"/>
          <w:sz w:val="28"/>
          <w:szCs w:val="28"/>
          <w:lang w:val="uk-UA"/>
        </w:rPr>
        <w:t>…………………...…..85</w:t>
      </w:r>
    </w:p>
    <w:p w:rsidR="00C63ED8" w:rsidRPr="00AD0BB4" w:rsidRDefault="00C63ED8" w:rsidP="00C63ED8">
      <w:pPr>
        <w:spacing w:line="360" w:lineRule="auto"/>
        <w:ind w:firstLine="709"/>
        <w:jc w:val="both"/>
        <w:rPr>
          <w:rFonts w:ascii="Times New Roman" w:hAnsi="Times New Roman"/>
          <w:sz w:val="28"/>
          <w:szCs w:val="28"/>
          <w:lang w:val="uk-UA"/>
        </w:rPr>
      </w:pPr>
      <w:r w:rsidRPr="00AD0BB4">
        <w:rPr>
          <w:rFonts w:ascii="Times New Roman" w:hAnsi="Times New Roman"/>
          <w:b/>
          <w:sz w:val="28"/>
          <w:szCs w:val="28"/>
          <w:lang w:val="uk-UA"/>
        </w:rPr>
        <w:t>Висновки до третьо</w:t>
      </w:r>
      <w:r w:rsidR="00916C4D">
        <w:rPr>
          <w:rFonts w:ascii="Times New Roman" w:hAnsi="Times New Roman"/>
          <w:b/>
          <w:sz w:val="28"/>
          <w:szCs w:val="28"/>
          <w:lang w:val="uk-UA"/>
        </w:rPr>
        <w:t>го  розділу………………………………………….....89</w:t>
      </w:r>
      <w:r w:rsidRPr="00AD0BB4">
        <w:rPr>
          <w:rFonts w:ascii="Times New Roman" w:hAnsi="Times New Roman"/>
          <w:b/>
          <w:sz w:val="28"/>
          <w:szCs w:val="28"/>
          <w:lang w:val="uk-UA"/>
        </w:rPr>
        <w:t xml:space="preserve"> </w:t>
      </w:r>
    </w:p>
    <w:p w:rsidR="00C63ED8" w:rsidRPr="00AD0BB4" w:rsidRDefault="00C63ED8" w:rsidP="00C63ED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 xml:space="preserve">ЗАГАЛЬНІ </w:t>
      </w:r>
      <w:r w:rsidRPr="00AD0BB4">
        <w:rPr>
          <w:rFonts w:ascii="Times New Roman" w:hAnsi="Times New Roman"/>
          <w:b/>
          <w:sz w:val="28"/>
          <w:szCs w:val="28"/>
          <w:lang w:val="ru-RU"/>
        </w:rPr>
        <w:t>ВИСНОВКИ</w:t>
      </w:r>
      <w:r w:rsidR="00916C4D">
        <w:rPr>
          <w:rFonts w:ascii="Times New Roman" w:hAnsi="Times New Roman"/>
          <w:b/>
          <w:sz w:val="28"/>
          <w:szCs w:val="28"/>
          <w:lang w:val="uk-UA"/>
        </w:rPr>
        <w:t>……………………………………………..</w:t>
      </w:r>
      <w:r w:rsidRPr="00AD0BB4">
        <w:rPr>
          <w:rFonts w:ascii="Times New Roman" w:hAnsi="Times New Roman"/>
          <w:b/>
          <w:sz w:val="28"/>
          <w:szCs w:val="28"/>
          <w:lang w:val="uk-UA"/>
        </w:rPr>
        <w:t>...</w:t>
      </w:r>
      <w:r w:rsidR="00916C4D">
        <w:rPr>
          <w:rFonts w:ascii="Times New Roman" w:hAnsi="Times New Roman"/>
          <w:b/>
          <w:sz w:val="28"/>
          <w:szCs w:val="28"/>
          <w:lang w:val="uk-UA"/>
        </w:rPr>
        <w:t>.....91</w:t>
      </w:r>
    </w:p>
    <w:p w:rsidR="00C63ED8" w:rsidRPr="00AD0BB4" w:rsidRDefault="00C63ED8" w:rsidP="00C63ED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СПИСОК ВИ</w:t>
      </w:r>
      <w:r w:rsidR="00916C4D">
        <w:rPr>
          <w:rFonts w:ascii="Times New Roman" w:hAnsi="Times New Roman"/>
          <w:b/>
          <w:sz w:val="28"/>
          <w:szCs w:val="28"/>
          <w:lang w:val="uk-UA"/>
        </w:rPr>
        <w:t>КОРИСТАНИХ ДЖЕРЕЛ………………………………...95</w:t>
      </w:r>
      <w:r w:rsidRPr="00AD0BB4">
        <w:rPr>
          <w:rFonts w:ascii="Times New Roman" w:hAnsi="Times New Roman"/>
          <w:b/>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AD0BB4">
        <w:rPr>
          <w:rFonts w:ascii="Times New Roman" w:hAnsi="Times New Roman"/>
          <w:b/>
          <w:sz w:val="28"/>
          <w:szCs w:val="28"/>
          <w:lang w:val="uk-UA"/>
        </w:rPr>
        <w:t>ДОДАТК</w:t>
      </w:r>
      <w:r w:rsidR="00916C4D">
        <w:rPr>
          <w:rFonts w:ascii="Times New Roman" w:hAnsi="Times New Roman"/>
          <w:b/>
          <w:sz w:val="28"/>
          <w:szCs w:val="28"/>
          <w:lang w:val="uk-UA"/>
        </w:rPr>
        <w:t>И………………………………………………..</w:t>
      </w:r>
      <w:r w:rsidR="00C406B5" w:rsidRPr="00AD0BB4">
        <w:rPr>
          <w:rFonts w:ascii="Times New Roman" w:hAnsi="Times New Roman"/>
          <w:b/>
          <w:sz w:val="28"/>
          <w:szCs w:val="28"/>
          <w:lang w:val="uk-UA"/>
        </w:rPr>
        <w:t>……………</w:t>
      </w:r>
      <w:r w:rsidR="00CB4B72">
        <w:rPr>
          <w:rFonts w:ascii="Times New Roman" w:hAnsi="Times New Roman"/>
          <w:b/>
          <w:sz w:val="28"/>
          <w:szCs w:val="28"/>
          <w:lang w:val="uk-UA"/>
        </w:rPr>
        <w:t>….101</w:t>
      </w:r>
    </w:p>
    <w:p w:rsidR="00AC4CB8" w:rsidRPr="00AC4CB8" w:rsidRDefault="00C63ED8" w:rsidP="003D4EFD">
      <w:pPr>
        <w:rPr>
          <w:rFonts w:ascii="Times New Roman" w:hAnsi="Times New Roman" w:cs="Times New Roman"/>
          <w:sz w:val="28"/>
          <w:szCs w:val="28"/>
          <w:lang w:val="uk-UA"/>
        </w:rPr>
      </w:pPr>
      <w:r w:rsidRPr="00C85E7B">
        <w:rPr>
          <w:rFonts w:ascii="Times New Roman" w:hAnsi="Times New Roman" w:cs="Times New Roman"/>
          <w:sz w:val="28"/>
          <w:szCs w:val="28"/>
          <w:lang w:val="uk-UA"/>
        </w:rPr>
        <w:br w:type="page"/>
      </w:r>
    </w:p>
    <w:p w:rsidR="00466379" w:rsidRDefault="00466379" w:rsidP="00B430CE">
      <w:pPr>
        <w:spacing w:line="360" w:lineRule="auto"/>
        <w:ind w:firstLine="709"/>
        <w:jc w:val="center"/>
        <w:rPr>
          <w:rFonts w:ascii="Times New Roman" w:hAnsi="Times New Roman"/>
          <w:b/>
          <w:sz w:val="28"/>
          <w:szCs w:val="28"/>
          <w:lang w:val="uk-UA"/>
        </w:rPr>
      </w:pPr>
      <w:r w:rsidRPr="00C85E7B">
        <w:rPr>
          <w:rFonts w:ascii="Times New Roman" w:hAnsi="Times New Roman"/>
          <w:b/>
          <w:sz w:val="28"/>
          <w:szCs w:val="28"/>
          <w:lang w:val="uk-UA"/>
        </w:rPr>
        <w:lastRenderedPageBreak/>
        <w:t>ВСТУП</w:t>
      </w:r>
    </w:p>
    <w:p w:rsidR="00933B73" w:rsidRPr="0041795C" w:rsidRDefault="00273FC9" w:rsidP="0041795C">
      <w:pPr>
        <w:spacing w:line="360" w:lineRule="auto"/>
        <w:ind w:firstLine="709"/>
        <w:jc w:val="both"/>
        <w:rPr>
          <w:rFonts w:ascii="Times New Roman" w:hAnsi="Times New Roman"/>
          <w:sz w:val="28"/>
          <w:szCs w:val="28"/>
          <w:lang w:val="uk-UA"/>
        </w:rPr>
      </w:pPr>
      <w:r w:rsidRPr="00B32627">
        <w:rPr>
          <w:rFonts w:ascii="Times New Roman" w:hAnsi="Times New Roman"/>
          <w:b/>
          <w:sz w:val="28"/>
          <w:szCs w:val="28"/>
          <w:lang w:val="uk-UA"/>
        </w:rPr>
        <w:t>Актуальність дослідження</w:t>
      </w:r>
      <w:r w:rsidR="008846C8">
        <w:rPr>
          <w:rFonts w:ascii="Times New Roman" w:hAnsi="Times New Roman"/>
          <w:b/>
          <w:sz w:val="28"/>
          <w:szCs w:val="28"/>
          <w:lang w:val="uk-UA"/>
        </w:rPr>
        <w:t>.</w:t>
      </w:r>
      <w:r w:rsidRPr="00B32627">
        <w:rPr>
          <w:rFonts w:ascii="Times New Roman" w:hAnsi="Times New Roman"/>
          <w:b/>
          <w:sz w:val="28"/>
          <w:szCs w:val="28"/>
          <w:lang w:val="uk-UA"/>
        </w:rPr>
        <w:t xml:space="preserve"> </w:t>
      </w:r>
      <w:r w:rsidR="001F12FD" w:rsidRPr="00FA6120">
        <w:rPr>
          <w:rFonts w:ascii="Times New Roman" w:hAnsi="Times New Roman" w:cs="Times New Roman"/>
          <w:color w:val="000000"/>
          <w:sz w:val="28"/>
          <w:szCs w:val="28"/>
          <w:lang w:val="uk-UA"/>
        </w:rPr>
        <w:t>Прогресивні тенденції розвитку суспільства, що супроводжують розбудову України як незалежної</w:t>
      </w:r>
      <w:r w:rsidR="00FA6120" w:rsidRPr="00FA6120">
        <w:rPr>
          <w:rFonts w:ascii="Times New Roman" w:hAnsi="Times New Roman" w:cs="Times New Roman"/>
          <w:color w:val="000000"/>
          <w:sz w:val="28"/>
          <w:szCs w:val="28"/>
          <w:lang w:val="uk-UA"/>
        </w:rPr>
        <w:t xml:space="preserve"> </w:t>
      </w:r>
      <w:r w:rsidR="001F12FD" w:rsidRPr="00FA6120">
        <w:rPr>
          <w:rFonts w:ascii="Times New Roman" w:hAnsi="Times New Roman" w:cs="Times New Roman"/>
          <w:color w:val="000000"/>
          <w:sz w:val="28"/>
          <w:szCs w:val="28"/>
          <w:lang w:val="uk-UA"/>
        </w:rPr>
        <w:t>європейської держави, диктують соціальне замовлення на всебічно розвинену, духовно багату, самодостатню</w:t>
      </w:r>
      <w:r w:rsidR="00FA6120" w:rsidRPr="00FA6120">
        <w:rPr>
          <w:rFonts w:ascii="Times New Roman" w:hAnsi="Times New Roman" w:cs="Times New Roman"/>
          <w:color w:val="000000"/>
          <w:sz w:val="28"/>
          <w:szCs w:val="28"/>
          <w:lang w:val="uk-UA"/>
        </w:rPr>
        <w:t xml:space="preserve"> </w:t>
      </w:r>
      <w:r w:rsidR="001F12FD" w:rsidRPr="00FA6120">
        <w:rPr>
          <w:rFonts w:ascii="Times New Roman" w:hAnsi="Times New Roman" w:cs="Times New Roman"/>
          <w:color w:val="000000"/>
          <w:sz w:val="28"/>
          <w:szCs w:val="28"/>
          <w:lang w:val="uk-UA"/>
        </w:rPr>
        <w:t>особистість, людину з високим рівнем комунікативної компетентності, що передбачається Національною</w:t>
      </w:r>
      <w:r w:rsidR="00FA6120" w:rsidRPr="00FA6120">
        <w:rPr>
          <w:rFonts w:ascii="Times New Roman" w:hAnsi="Times New Roman" w:cs="Times New Roman"/>
          <w:color w:val="000000"/>
          <w:sz w:val="28"/>
          <w:szCs w:val="28"/>
          <w:lang w:val="uk-UA"/>
        </w:rPr>
        <w:t xml:space="preserve"> </w:t>
      </w:r>
      <w:r w:rsidR="001F12FD" w:rsidRPr="00FA6120">
        <w:rPr>
          <w:rFonts w:ascii="Times New Roman" w:hAnsi="Times New Roman" w:cs="Times New Roman"/>
          <w:color w:val="000000"/>
          <w:sz w:val="28"/>
          <w:szCs w:val="28"/>
          <w:lang w:val="uk-UA"/>
        </w:rPr>
        <w:t xml:space="preserve">доктриною розвитку освіти України у </w:t>
      </w:r>
      <w:r w:rsidR="001F12FD" w:rsidRPr="00FA6120">
        <w:rPr>
          <w:rFonts w:ascii="Times New Roman" w:hAnsi="Times New Roman" w:cs="Times New Roman"/>
          <w:color w:val="000000"/>
          <w:sz w:val="28"/>
          <w:szCs w:val="28"/>
        </w:rPr>
        <w:t>XXI</w:t>
      </w:r>
      <w:r w:rsidR="001F12FD" w:rsidRPr="00FA6120">
        <w:rPr>
          <w:rFonts w:ascii="Times New Roman" w:hAnsi="Times New Roman" w:cs="Times New Roman"/>
          <w:color w:val="000000"/>
          <w:sz w:val="28"/>
          <w:szCs w:val="28"/>
          <w:lang w:val="uk-UA"/>
        </w:rPr>
        <w:t xml:space="preserve"> столітті та Стандартом мовної освіти.</w:t>
      </w:r>
      <w:r w:rsidR="00FA6120" w:rsidRPr="00FA6120">
        <w:rPr>
          <w:rFonts w:ascii="Times New Roman" w:hAnsi="Times New Roman" w:cs="Times New Roman"/>
          <w:color w:val="000000"/>
          <w:sz w:val="28"/>
          <w:szCs w:val="28"/>
          <w:lang w:val="uk-UA"/>
        </w:rPr>
        <w:t xml:space="preserve"> </w:t>
      </w:r>
      <w:r w:rsidR="001F12FD" w:rsidRPr="00FA6120">
        <w:rPr>
          <w:rFonts w:ascii="Times New Roman" w:hAnsi="Times New Roman" w:cs="Times New Roman"/>
          <w:color w:val="000000"/>
          <w:sz w:val="28"/>
          <w:szCs w:val="28"/>
          <w:lang w:val="uk-UA"/>
        </w:rPr>
        <w:t>Навчання української мови в початкових класах має на меті забезпечити активне володіння учнями рідною</w:t>
      </w:r>
      <w:r w:rsidR="001F12FD" w:rsidRPr="00FA6120">
        <w:rPr>
          <w:rFonts w:ascii="Times New Roman" w:hAnsi="Times New Roman" w:cs="Times New Roman"/>
          <w:color w:val="000000"/>
          <w:sz w:val="28"/>
          <w:szCs w:val="28"/>
          <w:lang w:val="uk-UA"/>
        </w:rPr>
        <w:br/>
        <w:t>мовою, сформувати в них мовленнєву, мовну, соціокультурну та діяльнісну компетенції. Сучасне осмислення</w:t>
      </w:r>
      <w:r w:rsidR="00933B73" w:rsidRPr="00933B73">
        <w:rPr>
          <w:rFonts w:ascii="Times New Roman" w:hAnsi="Times New Roman" w:cs="Times New Roman"/>
          <w:color w:val="000000"/>
          <w:sz w:val="28"/>
          <w:szCs w:val="28"/>
          <w:lang w:val="uk-UA"/>
        </w:rPr>
        <w:t xml:space="preserve"> </w:t>
      </w:r>
      <w:r w:rsidR="001F12FD" w:rsidRPr="00FA6120">
        <w:rPr>
          <w:rFonts w:ascii="Times New Roman" w:hAnsi="Times New Roman" w:cs="Times New Roman"/>
          <w:color w:val="000000"/>
          <w:sz w:val="28"/>
          <w:szCs w:val="28"/>
          <w:lang w:val="uk-UA"/>
        </w:rPr>
        <w:t>проблем мовної освіти, новий погляд на мову як суспільне явище і навчальний предмет та реалізація їх у школі</w:t>
      </w:r>
      <w:r w:rsidR="001F12FD" w:rsidRPr="00FA6120">
        <w:rPr>
          <w:rFonts w:ascii="Times New Roman" w:hAnsi="Times New Roman" w:cs="Times New Roman"/>
          <w:color w:val="000000"/>
          <w:sz w:val="28"/>
          <w:szCs w:val="28"/>
          <w:lang w:val="uk-UA"/>
        </w:rPr>
        <w:br/>
        <w:t>зумовлюють підвищення теоретико-методичного р</w:t>
      </w:r>
      <w:r w:rsidR="00933B73">
        <w:rPr>
          <w:rFonts w:ascii="Times New Roman" w:hAnsi="Times New Roman" w:cs="Times New Roman"/>
          <w:color w:val="000000"/>
          <w:sz w:val="28"/>
          <w:szCs w:val="28"/>
          <w:lang w:val="uk-UA"/>
        </w:rPr>
        <w:t>івня навчання й розвитку учнів.</w:t>
      </w:r>
    </w:p>
    <w:p w:rsidR="00AB3FB1" w:rsidRDefault="00AB3FB1" w:rsidP="00AB3FB1">
      <w:pPr>
        <w:spacing w:line="360" w:lineRule="auto"/>
        <w:ind w:firstLine="709"/>
        <w:jc w:val="both"/>
        <w:rPr>
          <w:rFonts w:ascii="Times New Roman" w:hAnsi="Times New Roman"/>
          <w:sz w:val="28"/>
          <w:szCs w:val="28"/>
          <w:lang w:val="uk-UA"/>
        </w:rPr>
      </w:pPr>
      <w:r w:rsidRPr="00B32627">
        <w:rPr>
          <w:rFonts w:ascii="Times New Roman" w:hAnsi="Times New Roman"/>
          <w:sz w:val="28"/>
          <w:szCs w:val="28"/>
          <w:lang w:val="uk-UA"/>
        </w:rPr>
        <w:t>Державний стандарт поча</w:t>
      </w:r>
      <w:r>
        <w:rPr>
          <w:rFonts w:ascii="Times New Roman" w:hAnsi="Times New Roman"/>
          <w:sz w:val="28"/>
          <w:szCs w:val="28"/>
          <w:lang w:val="uk-UA"/>
        </w:rPr>
        <w:t>ткової загальної освіти (2018</w:t>
      </w:r>
      <w:r w:rsidRPr="00B32627">
        <w:rPr>
          <w:rFonts w:ascii="Times New Roman" w:hAnsi="Times New Roman"/>
          <w:sz w:val="28"/>
          <w:szCs w:val="28"/>
          <w:lang w:val="uk-UA"/>
        </w:rPr>
        <w:t>)</w:t>
      </w:r>
      <w:r w:rsidRPr="006770C2">
        <w:rPr>
          <w:rFonts w:ascii="Times New Roman" w:hAnsi="Times New Roman"/>
          <w:sz w:val="28"/>
          <w:szCs w:val="28"/>
          <w:lang w:val="uk-UA"/>
        </w:rPr>
        <w:t xml:space="preserve"> </w:t>
      </w:r>
      <w:r w:rsidRPr="004B0CF7">
        <w:rPr>
          <w:rFonts w:ascii="Times New Roman" w:hAnsi="Times New Roman"/>
          <w:sz w:val="28"/>
          <w:szCs w:val="28"/>
          <w:lang w:val="uk-UA"/>
        </w:rPr>
        <w:t>[</w:t>
      </w:r>
      <w:r w:rsidR="0041795C">
        <w:rPr>
          <w:rFonts w:ascii="Times New Roman" w:hAnsi="Times New Roman"/>
          <w:sz w:val="28"/>
          <w:szCs w:val="28"/>
          <w:lang w:val="uk-UA"/>
        </w:rPr>
        <w:t>7</w:t>
      </w:r>
      <w:r w:rsidRPr="004B0CF7">
        <w:rPr>
          <w:rFonts w:ascii="Times New Roman" w:hAnsi="Times New Roman"/>
          <w:sz w:val="28"/>
          <w:szCs w:val="28"/>
          <w:lang w:val="uk-UA"/>
        </w:rPr>
        <w:t>]</w:t>
      </w:r>
      <w:r w:rsidRPr="00B32627">
        <w:rPr>
          <w:rFonts w:ascii="Times New Roman" w:hAnsi="Times New Roman"/>
          <w:sz w:val="28"/>
          <w:szCs w:val="28"/>
          <w:lang w:val="uk-UA"/>
        </w:rPr>
        <w:t>, Концепція «Нова українсь</w:t>
      </w:r>
      <w:r w:rsidR="0041795C">
        <w:rPr>
          <w:rFonts w:ascii="Times New Roman" w:hAnsi="Times New Roman"/>
          <w:sz w:val="28"/>
          <w:szCs w:val="28"/>
          <w:lang w:val="uk-UA"/>
        </w:rPr>
        <w:t>ка школа» [19</w:t>
      </w:r>
      <w:r w:rsidRPr="005E239C">
        <w:rPr>
          <w:rFonts w:ascii="Times New Roman" w:hAnsi="Times New Roman"/>
          <w:sz w:val="28"/>
          <w:szCs w:val="28"/>
          <w:lang w:val="uk-UA"/>
        </w:rPr>
        <w:t xml:space="preserve">] </w:t>
      </w:r>
      <w:r>
        <w:rPr>
          <w:rFonts w:ascii="Times New Roman" w:hAnsi="Times New Roman"/>
          <w:sz w:val="28"/>
          <w:szCs w:val="28"/>
          <w:lang w:val="uk-UA"/>
        </w:rPr>
        <w:t>актуалізують</w:t>
      </w:r>
      <w:r w:rsidRPr="00B32627">
        <w:rPr>
          <w:rFonts w:ascii="Times New Roman" w:hAnsi="Times New Roman"/>
          <w:sz w:val="28"/>
          <w:szCs w:val="28"/>
          <w:lang w:val="uk-UA"/>
        </w:rPr>
        <w:t xml:space="preserve"> </w:t>
      </w:r>
      <w:r>
        <w:rPr>
          <w:rFonts w:ascii="Times New Roman" w:hAnsi="Times New Roman"/>
          <w:sz w:val="28"/>
          <w:szCs w:val="28"/>
          <w:lang w:val="uk-UA"/>
        </w:rPr>
        <w:t>проблему</w:t>
      </w:r>
      <w:r w:rsidRPr="00512E99">
        <w:rPr>
          <w:lang w:val="uk-UA"/>
        </w:rPr>
        <w:t xml:space="preserve"> </w:t>
      </w:r>
      <w:r w:rsidRPr="00CC6E75">
        <w:rPr>
          <w:rFonts w:ascii="Times New Roman" w:hAnsi="Times New Roman" w:cs="Times New Roman"/>
          <w:sz w:val="28"/>
          <w:szCs w:val="28"/>
          <w:lang w:val="uk-UA"/>
        </w:rPr>
        <w:t xml:space="preserve">мовленнєвого </w:t>
      </w:r>
      <w:r w:rsidRPr="00512E99">
        <w:rPr>
          <w:rFonts w:ascii="Times New Roman" w:hAnsi="Times New Roman"/>
          <w:sz w:val="28"/>
          <w:szCs w:val="28"/>
          <w:lang w:val="uk-UA"/>
        </w:rPr>
        <w:t xml:space="preserve">розвитку </w:t>
      </w:r>
      <w:r>
        <w:rPr>
          <w:rFonts w:ascii="Times New Roman" w:hAnsi="Times New Roman"/>
          <w:sz w:val="28"/>
          <w:szCs w:val="28"/>
          <w:lang w:val="uk-UA"/>
        </w:rPr>
        <w:t xml:space="preserve">учнів.  </w:t>
      </w:r>
    </w:p>
    <w:p w:rsidR="001F12FD" w:rsidRPr="0013351D" w:rsidRDefault="001F12FD" w:rsidP="00933B73">
      <w:pPr>
        <w:spacing w:line="360" w:lineRule="auto"/>
        <w:ind w:firstLine="709"/>
        <w:jc w:val="both"/>
        <w:rPr>
          <w:rFonts w:ascii="Times New Roman" w:hAnsi="Times New Roman" w:cs="Times New Roman"/>
          <w:color w:val="000000"/>
          <w:sz w:val="28"/>
          <w:szCs w:val="28"/>
          <w:lang w:val="ru-RU"/>
        </w:rPr>
      </w:pPr>
      <w:r w:rsidRPr="00FA6120">
        <w:rPr>
          <w:rFonts w:ascii="Times New Roman" w:hAnsi="Times New Roman" w:cs="Times New Roman"/>
          <w:color w:val="000000"/>
          <w:sz w:val="28"/>
          <w:szCs w:val="28"/>
          <w:lang w:val="ru-RU"/>
        </w:rPr>
        <w:t>Враховуючи, що в початкову школу приходять діти з різного соціально-психологічного середовища, часто</w:t>
      </w:r>
      <w:r w:rsidR="00933B73" w:rsidRPr="00933B73">
        <w:rPr>
          <w:rFonts w:ascii="Times New Roman" w:hAnsi="Times New Roman" w:cs="Times New Roman"/>
          <w:color w:val="000000"/>
          <w:sz w:val="28"/>
          <w:szCs w:val="28"/>
          <w:lang w:val="ru-RU"/>
        </w:rPr>
        <w:t xml:space="preserve"> </w:t>
      </w:r>
      <w:r w:rsidRPr="00FA6120">
        <w:rPr>
          <w:rFonts w:ascii="Times New Roman" w:hAnsi="Times New Roman" w:cs="Times New Roman"/>
          <w:color w:val="000000"/>
          <w:sz w:val="28"/>
          <w:szCs w:val="28"/>
          <w:lang w:val="ru-RU"/>
        </w:rPr>
        <w:t>спостерігається досить низький рівень культури мовлення школярів. Виховання мовленнєвої культури тісно</w:t>
      </w:r>
      <w:r w:rsidRPr="00FA6120">
        <w:rPr>
          <w:rFonts w:ascii="Times New Roman" w:hAnsi="Times New Roman" w:cs="Times New Roman"/>
          <w:color w:val="000000"/>
          <w:sz w:val="28"/>
          <w:szCs w:val="28"/>
          <w:lang w:val="ru-RU"/>
        </w:rPr>
        <w:br/>
        <w:t>пов’язане з оволодінням мовними засобами в будь-якій мовленнєвій ситуації, умінням користуватися багатими</w:t>
      </w:r>
      <w:r w:rsidR="00933B73" w:rsidRPr="00933B73">
        <w:rPr>
          <w:rFonts w:ascii="Times New Roman" w:hAnsi="Times New Roman" w:cs="Times New Roman"/>
          <w:color w:val="000000"/>
          <w:sz w:val="28"/>
          <w:szCs w:val="28"/>
          <w:lang w:val="ru-RU"/>
        </w:rPr>
        <w:t xml:space="preserve"> </w:t>
      </w:r>
      <w:r w:rsidRPr="00FA6120">
        <w:rPr>
          <w:rFonts w:ascii="Times New Roman" w:hAnsi="Times New Roman" w:cs="Times New Roman"/>
          <w:color w:val="000000"/>
          <w:sz w:val="28"/>
          <w:szCs w:val="28"/>
          <w:lang w:val="ru-RU"/>
        </w:rPr>
        <w:t xml:space="preserve">ресурсами української мови, правильно й виразно висловлювати свої думки. </w:t>
      </w:r>
    </w:p>
    <w:p w:rsidR="00B0591C" w:rsidRDefault="00B0591C" w:rsidP="00B059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головних завдань, на досягнення якого</w:t>
      </w:r>
      <w:r w:rsidRPr="00675C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повинно спрямовуватися вивчення української мови в початкових класах згідно з новим Державним стандартом початкової освіти 2018 р., є розвиток та  вдосконалення здатності до мовленнєвої взаємодії та соціальної адаптації, опанування умінням моделювати мовну поведінку відповідно до мети спілкування. </w:t>
      </w:r>
      <w:r w:rsidRPr="00675C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тому важливим сьогодні є вирішення проблеми мовного розвитку молодшого школяра. </w:t>
      </w:r>
    </w:p>
    <w:p w:rsidR="006326BE" w:rsidRDefault="006326BE" w:rsidP="00B0591C">
      <w:pPr>
        <w:spacing w:line="360" w:lineRule="auto"/>
        <w:ind w:firstLine="709"/>
        <w:jc w:val="both"/>
        <w:rPr>
          <w:rFonts w:ascii="Times New Roman" w:hAnsi="Times New Roman" w:cs="Times New Roman"/>
          <w:sz w:val="28"/>
          <w:szCs w:val="28"/>
          <w:lang w:val="uk-UA"/>
        </w:rPr>
      </w:pPr>
      <w:r w:rsidRPr="006326BE">
        <w:rPr>
          <w:rFonts w:ascii="Times New Roman" w:hAnsi="Times New Roman" w:cs="Times New Roman"/>
          <w:sz w:val="28"/>
          <w:szCs w:val="28"/>
          <w:lang w:val="uk-UA"/>
        </w:rPr>
        <w:lastRenderedPageBreak/>
        <w:t>Мова виступає одним із найважливіших показників рівня культури людини, її інтелекту та мислення, тому одним із головних завдань навчання української мови є розвиток мовлення школярів [</w:t>
      </w:r>
      <w:r w:rsidR="0041795C">
        <w:rPr>
          <w:rFonts w:ascii="Times New Roman" w:hAnsi="Times New Roman" w:cs="Times New Roman"/>
          <w:sz w:val="28"/>
          <w:szCs w:val="28"/>
          <w:lang w:val="uk-UA"/>
        </w:rPr>
        <w:t>7</w:t>
      </w:r>
      <w:r w:rsidRPr="006326BE">
        <w:rPr>
          <w:rFonts w:ascii="Times New Roman" w:hAnsi="Times New Roman" w:cs="Times New Roman"/>
          <w:sz w:val="28"/>
          <w:szCs w:val="28"/>
          <w:lang w:val="uk-UA"/>
        </w:rPr>
        <w:t>]. Дитина з добре розвиненою мовою легко входить у комунікацію з оточуючими. Вона може зрозуміло донести свої думки, бажання, порадитися з однолітками, батьками, учителями. Спілкування допомагає у становленні свідомості особистості, її світосприйняття.</w:t>
      </w:r>
    </w:p>
    <w:p w:rsidR="004C6905" w:rsidRPr="00675CA2" w:rsidRDefault="004C6905" w:rsidP="004C6905">
      <w:pPr>
        <w:spacing w:line="360" w:lineRule="auto"/>
        <w:ind w:firstLine="709"/>
        <w:jc w:val="both"/>
        <w:rPr>
          <w:rFonts w:ascii="Times New Roman" w:hAnsi="Times New Roman" w:cs="Times New Roman"/>
          <w:sz w:val="28"/>
          <w:szCs w:val="28"/>
          <w:lang w:val="uk-UA"/>
        </w:rPr>
      </w:pPr>
      <w:r w:rsidRPr="0034325F">
        <w:rPr>
          <w:rFonts w:ascii="Times New Roman" w:hAnsi="Times New Roman" w:cs="Times New Roman"/>
          <w:sz w:val="28"/>
          <w:szCs w:val="28"/>
          <w:lang w:val="uk-UA"/>
        </w:rPr>
        <w:t>З раннього дитинства дит</w:t>
      </w:r>
      <w:r>
        <w:rPr>
          <w:rFonts w:ascii="Times New Roman" w:hAnsi="Times New Roman" w:cs="Times New Roman"/>
          <w:sz w:val="28"/>
          <w:szCs w:val="28"/>
          <w:lang w:val="uk-UA"/>
        </w:rPr>
        <w:t xml:space="preserve">ина чує висловлювання. Ще до того, як </w:t>
      </w:r>
      <w:r w:rsidRPr="0034325F">
        <w:rPr>
          <w:rFonts w:ascii="Times New Roman" w:hAnsi="Times New Roman" w:cs="Times New Roman"/>
          <w:sz w:val="28"/>
          <w:szCs w:val="28"/>
          <w:lang w:val="uk-UA"/>
        </w:rPr>
        <w:t>дитина пішла до школи, вона цілком вол</w:t>
      </w:r>
      <w:r>
        <w:rPr>
          <w:rFonts w:ascii="Times New Roman" w:hAnsi="Times New Roman" w:cs="Times New Roman"/>
          <w:sz w:val="28"/>
          <w:szCs w:val="28"/>
          <w:lang w:val="uk-UA"/>
        </w:rPr>
        <w:t xml:space="preserve">одіє граматикою рідної мови. Вона </w:t>
      </w:r>
      <w:r w:rsidRPr="0034325F">
        <w:rPr>
          <w:rFonts w:ascii="Times New Roman" w:hAnsi="Times New Roman" w:cs="Times New Roman"/>
          <w:sz w:val="28"/>
          <w:szCs w:val="28"/>
          <w:lang w:val="uk-UA"/>
        </w:rPr>
        <w:t>здебільшого п</w:t>
      </w:r>
      <w:r>
        <w:rPr>
          <w:rFonts w:ascii="Times New Roman" w:hAnsi="Times New Roman" w:cs="Times New Roman"/>
          <w:sz w:val="28"/>
          <w:szCs w:val="28"/>
          <w:lang w:val="uk-UA"/>
        </w:rPr>
        <w:t>равильно узгоджує</w:t>
      </w:r>
      <w:r w:rsidRPr="0034325F">
        <w:rPr>
          <w:rFonts w:ascii="Times New Roman" w:hAnsi="Times New Roman" w:cs="Times New Roman"/>
          <w:sz w:val="28"/>
          <w:szCs w:val="28"/>
          <w:lang w:val="uk-UA"/>
        </w:rPr>
        <w:t xml:space="preserve"> між собо</w:t>
      </w:r>
      <w:r>
        <w:rPr>
          <w:rFonts w:ascii="Times New Roman" w:hAnsi="Times New Roman" w:cs="Times New Roman"/>
          <w:sz w:val="28"/>
          <w:szCs w:val="28"/>
          <w:lang w:val="uk-UA"/>
        </w:rPr>
        <w:t xml:space="preserve">ю слова, ставить їх у потрібних </w:t>
      </w:r>
      <w:r w:rsidRPr="0034325F">
        <w:rPr>
          <w:rFonts w:ascii="Times New Roman" w:hAnsi="Times New Roman" w:cs="Times New Roman"/>
          <w:sz w:val="28"/>
          <w:szCs w:val="28"/>
          <w:lang w:val="uk-UA"/>
        </w:rPr>
        <w:t>відмінках, будує</w:t>
      </w:r>
      <w:r>
        <w:rPr>
          <w:rFonts w:ascii="Times New Roman" w:hAnsi="Times New Roman" w:cs="Times New Roman"/>
          <w:sz w:val="28"/>
          <w:szCs w:val="28"/>
          <w:lang w:val="uk-UA"/>
        </w:rPr>
        <w:t xml:space="preserve"> речення</w:t>
      </w:r>
      <w:r w:rsidRPr="0034325F">
        <w:rPr>
          <w:rFonts w:ascii="Times New Roman" w:hAnsi="Times New Roman" w:cs="Times New Roman"/>
          <w:sz w:val="28"/>
          <w:szCs w:val="28"/>
          <w:lang w:val="uk-UA"/>
        </w:rPr>
        <w:t>, використовує необ</w:t>
      </w:r>
      <w:r>
        <w:rPr>
          <w:rFonts w:ascii="Times New Roman" w:hAnsi="Times New Roman" w:cs="Times New Roman"/>
          <w:sz w:val="28"/>
          <w:szCs w:val="28"/>
          <w:lang w:val="uk-UA"/>
        </w:rPr>
        <w:t>хідну інтонацію і цілком з</w:t>
      </w:r>
      <w:r w:rsidRPr="0034325F">
        <w:rPr>
          <w:rFonts w:ascii="Times New Roman" w:hAnsi="Times New Roman" w:cs="Times New Roman"/>
          <w:sz w:val="28"/>
          <w:szCs w:val="28"/>
          <w:lang w:val="uk-UA"/>
        </w:rPr>
        <w:t>розуміло висловлює сво</w:t>
      </w:r>
      <w:r>
        <w:rPr>
          <w:rFonts w:ascii="Times New Roman" w:hAnsi="Times New Roman" w:cs="Times New Roman"/>
          <w:sz w:val="28"/>
          <w:szCs w:val="28"/>
          <w:lang w:val="uk-UA"/>
        </w:rPr>
        <w:t>ї думки. У процесі навчання мовлення</w:t>
      </w:r>
      <w:r w:rsidRPr="0034325F">
        <w:rPr>
          <w:rFonts w:ascii="Times New Roman" w:hAnsi="Times New Roman" w:cs="Times New Roman"/>
          <w:sz w:val="28"/>
          <w:szCs w:val="28"/>
          <w:lang w:val="uk-UA"/>
        </w:rPr>
        <w:t xml:space="preserve"> дітей збагачується</w:t>
      </w:r>
      <w:r>
        <w:rPr>
          <w:rFonts w:ascii="Times New Roman" w:hAnsi="Times New Roman" w:cs="Times New Roman"/>
          <w:sz w:val="28"/>
          <w:szCs w:val="28"/>
          <w:lang w:val="uk-UA"/>
        </w:rPr>
        <w:t xml:space="preserve"> </w:t>
      </w:r>
      <w:r w:rsidRPr="0034325F">
        <w:rPr>
          <w:rFonts w:ascii="Times New Roman" w:hAnsi="Times New Roman" w:cs="Times New Roman"/>
          <w:sz w:val="28"/>
          <w:szCs w:val="28"/>
          <w:lang w:val="uk-UA"/>
        </w:rPr>
        <w:t xml:space="preserve">різними </w:t>
      </w:r>
      <w:r>
        <w:rPr>
          <w:rFonts w:ascii="Times New Roman" w:hAnsi="Times New Roman" w:cs="Times New Roman"/>
          <w:sz w:val="28"/>
          <w:szCs w:val="28"/>
          <w:lang w:val="uk-UA"/>
        </w:rPr>
        <w:t xml:space="preserve">мовними </w:t>
      </w:r>
      <w:r w:rsidRPr="0034325F">
        <w:rPr>
          <w:rFonts w:ascii="Times New Roman" w:hAnsi="Times New Roman" w:cs="Times New Roman"/>
          <w:sz w:val="28"/>
          <w:szCs w:val="28"/>
          <w:lang w:val="uk-UA"/>
        </w:rPr>
        <w:t>конструк</w:t>
      </w:r>
      <w:r>
        <w:rPr>
          <w:rFonts w:ascii="Times New Roman" w:hAnsi="Times New Roman" w:cs="Times New Roman"/>
          <w:sz w:val="28"/>
          <w:szCs w:val="28"/>
          <w:lang w:val="uk-UA"/>
        </w:rPr>
        <w:t xml:space="preserve">ціями, словниковий запас значно </w:t>
      </w:r>
      <w:r w:rsidRPr="0034325F">
        <w:rPr>
          <w:rFonts w:ascii="Times New Roman" w:hAnsi="Times New Roman" w:cs="Times New Roman"/>
          <w:sz w:val="28"/>
          <w:szCs w:val="28"/>
          <w:lang w:val="uk-UA"/>
        </w:rPr>
        <w:t xml:space="preserve">збільшується. На всіх уроках школярі </w:t>
      </w:r>
      <w:r>
        <w:rPr>
          <w:rFonts w:ascii="Times New Roman" w:hAnsi="Times New Roman" w:cs="Times New Roman"/>
          <w:sz w:val="28"/>
          <w:szCs w:val="28"/>
          <w:lang w:val="uk-UA"/>
        </w:rPr>
        <w:t xml:space="preserve">чують навчально-наукову мову та </w:t>
      </w:r>
      <w:r w:rsidRPr="0034325F">
        <w:rPr>
          <w:rFonts w:ascii="Times New Roman" w:hAnsi="Times New Roman" w:cs="Times New Roman"/>
          <w:sz w:val="28"/>
          <w:szCs w:val="28"/>
          <w:lang w:val="uk-UA"/>
        </w:rPr>
        <w:t>самі намагаються користуватися різноманіттям словесних конструкцій.</w:t>
      </w:r>
    </w:p>
    <w:p w:rsidR="00B0591C" w:rsidRPr="006A374A" w:rsidRDefault="00B0591C" w:rsidP="006A374A">
      <w:pPr>
        <w:spacing w:line="360" w:lineRule="auto"/>
        <w:ind w:firstLine="709"/>
        <w:jc w:val="both"/>
        <w:rPr>
          <w:rFonts w:ascii="Times New Roman" w:hAnsi="Times New Roman" w:cs="Times New Roman"/>
          <w:sz w:val="28"/>
          <w:szCs w:val="28"/>
          <w:lang w:val="uk-UA"/>
        </w:rPr>
      </w:pPr>
      <w:r w:rsidRPr="00675CA2">
        <w:rPr>
          <w:rFonts w:ascii="Times New Roman" w:hAnsi="Times New Roman" w:cs="Times New Roman"/>
          <w:sz w:val="28"/>
          <w:szCs w:val="28"/>
          <w:lang w:val="uk-UA"/>
        </w:rPr>
        <w:t xml:space="preserve">Наш </w:t>
      </w:r>
      <w:r>
        <w:rPr>
          <w:rFonts w:ascii="Times New Roman" w:hAnsi="Times New Roman" w:cs="Times New Roman"/>
          <w:sz w:val="28"/>
          <w:szCs w:val="28"/>
          <w:lang w:val="uk-UA"/>
        </w:rPr>
        <w:t>досвід вчителюв</w:t>
      </w:r>
      <w:r w:rsidR="006C1346">
        <w:rPr>
          <w:rFonts w:ascii="Times New Roman" w:hAnsi="Times New Roman" w:cs="Times New Roman"/>
          <w:sz w:val="28"/>
          <w:szCs w:val="28"/>
          <w:lang w:val="uk-UA"/>
        </w:rPr>
        <w:t>ання та емпіричні спостереження</w:t>
      </w:r>
      <w:r w:rsidRPr="00675CA2">
        <w:rPr>
          <w:rFonts w:ascii="Times New Roman" w:hAnsi="Times New Roman" w:cs="Times New Roman"/>
          <w:sz w:val="28"/>
          <w:szCs w:val="28"/>
          <w:lang w:val="uk-UA"/>
        </w:rPr>
        <w:t xml:space="preserve"> </w:t>
      </w:r>
      <w:r>
        <w:rPr>
          <w:rFonts w:ascii="Times New Roman" w:hAnsi="Times New Roman" w:cs="Times New Roman"/>
          <w:sz w:val="28"/>
          <w:szCs w:val="28"/>
          <w:lang w:val="uk-UA"/>
        </w:rPr>
        <w:t>дали змогу констатувати, що учні</w:t>
      </w:r>
      <w:r w:rsidRPr="00675CA2">
        <w:rPr>
          <w:rFonts w:ascii="Times New Roman" w:hAnsi="Times New Roman" w:cs="Times New Roman"/>
          <w:sz w:val="28"/>
          <w:szCs w:val="28"/>
          <w:lang w:val="uk-UA"/>
        </w:rPr>
        <w:t xml:space="preserve"> </w:t>
      </w:r>
      <w:r>
        <w:rPr>
          <w:rFonts w:ascii="Times New Roman" w:hAnsi="Times New Roman" w:cs="Times New Roman"/>
          <w:sz w:val="28"/>
          <w:szCs w:val="28"/>
          <w:lang w:val="uk-UA"/>
        </w:rPr>
        <w:t>початкової школи майже не</w:t>
      </w:r>
      <w:r w:rsidRPr="00675CA2">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використовують образні засоби мови для надання їй виразності, яскравості, стилістичної доцільності. Однією з причин цього ми вважаємо формальний підхід до формування образного мовлення учнів</w:t>
      </w:r>
      <w:r w:rsidRPr="00C114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межах традиційного навчання, подолати який можливо, </w:t>
      </w:r>
      <w:r w:rsidRPr="00C114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застосовуючи </w:t>
      </w:r>
      <w:r w:rsidRPr="00C114B4">
        <w:rPr>
          <w:rFonts w:ascii="Times New Roman" w:hAnsi="Times New Roman" w:cs="Times New Roman"/>
          <w:sz w:val="28"/>
          <w:szCs w:val="28"/>
          <w:lang w:val="uk-UA"/>
        </w:rPr>
        <w:t xml:space="preserve">методику, </w:t>
      </w:r>
      <w:r>
        <w:rPr>
          <w:rFonts w:ascii="Times New Roman" w:hAnsi="Times New Roman" w:cs="Times New Roman"/>
          <w:sz w:val="28"/>
          <w:szCs w:val="28"/>
          <w:lang w:val="uk-UA"/>
        </w:rPr>
        <w:t>спрямовану на розвиток у здобувачів мовного чуття, інтуїції, на формування</w:t>
      </w:r>
      <w:r w:rsidRPr="00C114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їхнього </w:t>
      </w:r>
      <w:r w:rsidRPr="00C114B4">
        <w:rPr>
          <w:rFonts w:ascii="Times New Roman" w:hAnsi="Times New Roman" w:cs="Times New Roman"/>
          <w:sz w:val="28"/>
          <w:szCs w:val="28"/>
          <w:lang w:val="uk-UA"/>
        </w:rPr>
        <w:t xml:space="preserve">образного компонента </w:t>
      </w:r>
      <w:r>
        <w:rPr>
          <w:rFonts w:ascii="Times New Roman" w:hAnsi="Times New Roman" w:cs="Times New Roman"/>
          <w:sz w:val="28"/>
          <w:szCs w:val="28"/>
          <w:lang w:val="uk-UA"/>
        </w:rPr>
        <w:t>мовної здатності</w:t>
      </w:r>
      <w:r w:rsidRPr="00C114B4">
        <w:rPr>
          <w:rFonts w:ascii="Times New Roman" w:hAnsi="Times New Roman" w:cs="Times New Roman"/>
          <w:sz w:val="28"/>
          <w:szCs w:val="28"/>
          <w:lang w:val="uk-UA"/>
        </w:rPr>
        <w:t>.</w:t>
      </w:r>
    </w:p>
    <w:p w:rsidR="006C1346" w:rsidRPr="006C1346" w:rsidRDefault="006C1346" w:rsidP="006C1346">
      <w:pPr>
        <w:spacing w:line="360" w:lineRule="auto"/>
        <w:ind w:firstLine="709"/>
        <w:jc w:val="both"/>
        <w:rPr>
          <w:rFonts w:ascii="Times New Roman" w:hAnsi="Times New Roman"/>
          <w:sz w:val="28"/>
          <w:szCs w:val="28"/>
          <w:lang w:val="uk-UA"/>
        </w:rPr>
      </w:pPr>
      <w:r w:rsidRPr="006C1346">
        <w:rPr>
          <w:rFonts w:ascii="Times New Roman" w:hAnsi="Times New Roman"/>
          <w:sz w:val="28"/>
          <w:szCs w:val="28"/>
          <w:lang w:val="uk-UA"/>
        </w:rPr>
        <w:t xml:space="preserve">Науковці  Л.Виготський, О.Леонтьєв, О.Лурія, С.Рубінштейн та ін. в галузі фізіології та психології мовлення переконливо довели вплив мовлення на розвиток у дітей усіх пізнавальних процесів. </w:t>
      </w:r>
    </w:p>
    <w:p w:rsidR="001B42BE" w:rsidRDefault="001B42BE" w:rsidP="001B42BE">
      <w:pPr>
        <w:spacing w:line="360" w:lineRule="auto"/>
        <w:ind w:firstLine="709"/>
        <w:jc w:val="both"/>
        <w:rPr>
          <w:rFonts w:ascii="Times New Roman" w:hAnsi="Times New Roman"/>
          <w:sz w:val="28"/>
          <w:szCs w:val="28"/>
          <w:lang w:val="uk-UA"/>
        </w:rPr>
      </w:pPr>
      <w:r w:rsidRPr="001B42BE">
        <w:rPr>
          <w:rFonts w:ascii="Times New Roman" w:hAnsi="Times New Roman"/>
          <w:sz w:val="28"/>
          <w:szCs w:val="28"/>
          <w:lang w:val="uk-UA"/>
        </w:rPr>
        <w:t>У загальній педагогіці широко р</w:t>
      </w:r>
      <w:r>
        <w:rPr>
          <w:rFonts w:ascii="Times New Roman" w:hAnsi="Times New Roman"/>
          <w:sz w:val="28"/>
          <w:szCs w:val="28"/>
          <w:lang w:val="uk-UA"/>
        </w:rPr>
        <w:t xml:space="preserve">озкриті теоретичні та методичні </w:t>
      </w:r>
      <w:r w:rsidRPr="001B42BE">
        <w:rPr>
          <w:rFonts w:ascii="Times New Roman" w:hAnsi="Times New Roman"/>
          <w:sz w:val="28"/>
          <w:szCs w:val="28"/>
          <w:lang w:val="uk-UA"/>
        </w:rPr>
        <w:t>підходи до формування образного мо</w:t>
      </w:r>
      <w:r>
        <w:rPr>
          <w:rFonts w:ascii="Times New Roman" w:hAnsi="Times New Roman"/>
          <w:sz w:val="28"/>
          <w:szCs w:val="28"/>
          <w:lang w:val="uk-UA"/>
        </w:rPr>
        <w:t>влення у дітей дошкільного віку (Н.</w:t>
      </w:r>
      <w:r w:rsidRPr="001B42BE">
        <w:rPr>
          <w:rFonts w:ascii="Times New Roman" w:hAnsi="Times New Roman"/>
          <w:sz w:val="28"/>
          <w:szCs w:val="28"/>
          <w:lang w:val="uk-UA"/>
        </w:rPr>
        <w:t>Гавриш,</w:t>
      </w:r>
      <w:r>
        <w:rPr>
          <w:rFonts w:ascii="Times New Roman" w:hAnsi="Times New Roman"/>
          <w:sz w:val="28"/>
          <w:szCs w:val="28"/>
          <w:lang w:val="uk-UA"/>
        </w:rPr>
        <w:t xml:space="preserve"> О.Бєлобородова, А.Люблінська, І.Попова, В.</w:t>
      </w:r>
      <w:r w:rsidRPr="001B42BE">
        <w:rPr>
          <w:rFonts w:ascii="Times New Roman" w:hAnsi="Times New Roman"/>
          <w:sz w:val="28"/>
          <w:szCs w:val="28"/>
          <w:lang w:val="uk-UA"/>
        </w:rPr>
        <w:t>Харченко</w:t>
      </w:r>
      <w:r>
        <w:rPr>
          <w:rFonts w:ascii="Times New Roman" w:hAnsi="Times New Roman"/>
          <w:sz w:val="28"/>
          <w:szCs w:val="28"/>
          <w:lang w:val="uk-UA"/>
        </w:rPr>
        <w:t xml:space="preserve"> </w:t>
      </w:r>
      <w:r w:rsidRPr="001B42BE">
        <w:rPr>
          <w:rFonts w:ascii="Times New Roman" w:hAnsi="Times New Roman"/>
          <w:sz w:val="28"/>
          <w:szCs w:val="28"/>
          <w:lang w:val="uk-UA"/>
        </w:rPr>
        <w:t>та ін.)</w:t>
      </w:r>
      <w:r>
        <w:rPr>
          <w:rFonts w:ascii="Times New Roman" w:hAnsi="Times New Roman"/>
          <w:sz w:val="28"/>
          <w:szCs w:val="28"/>
          <w:lang w:val="uk-UA"/>
        </w:rPr>
        <w:t>, учнів початкових класів (Н.</w:t>
      </w:r>
      <w:r w:rsidRPr="001B42BE">
        <w:rPr>
          <w:rFonts w:ascii="Times New Roman" w:hAnsi="Times New Roman"/>
          <w:sz w:val="28"/>
          <w:szCs w:val="28"/>
          <w:lang w:val="uk-UA"/>
        </w:rPr>
        <w:t>Баб</w:t>
      </w:r>
      <w:r>
        <w:rPr>
          <w:rFonts w:ascii="Times New Roman" w:hAnsi="Times New Roman"/>
          <w:sz w:val="28"/>
          <w:szCs w:val="28"/>
          <w:lang w:val="uk-UA"/>
        </w:rPr>
        <w:t xml:space="preserve">ич, О.Біляєв, </w:t>
      </w:r>
      <w:r w:rsidR="000B16E3">
        <w:rPr>
          <w:rFonts w:ascii="Times New Roman" w:hAnsi="Times New Roman"/>
          <w:sz w:val="28"/>
          <w:szCs w:val="28"/>
          <w:lang w:val="uk-UA"/>
        </w:rPr>
        <w:t>А.Беседіна [1</w:t>
      </w:r>
      <w:r w:rsidR="000B16E3" w:rsidRPr="000B16E3">
        <w:rPr>
          <w:rFonts w:ascii="Times New Roman" w:hAnsi="Times New Roman"/>
          <w:sz w:val="28"/>
          <w:szCs w:val="28"/>
          <w:lang w:val="uk-UA"/>
        </w:rPr>
        <w:t>]</w:t>
      </w:r>
      <w:r w:rsidR="000B16E3">
        <w:rPr>
          <w:rFonts w:ascii="Times New Roman" w:hAnsi="Times New Roman"/>
          <w:sz w:val="28"/>
          <w:szCs w:val="28"/>
          <w:lang w:val="uk-UA"/>
        </w:rPr>
        <w:t>,</w:t>
      </w:r>
      <w:r w:rsidR="000B16E3" w:rsidRPr="000B16E3">
        <w:rPr>
          <w:rFonts w:ascii="Times New Roman" w:hAnsi="Times New Roman"/>
          <w:sz w:val="28"/>
          <w:szCs w:val="28"/>
          <w:lang w:val="uk-UA"/>
        </w:rPr>
        <w:t xml:space="preserve"> </w:t>
      </w:r>
      <w:r w:rsidR="00D17FF4" w:rsidRPr="00D17FF4">
        <w:rPr>
          <w:rFonts w:ascii="Times New Roman" w:hAnsi="Times New Roman"/>
          <w:sz w:val="28"/>
          <w:szCs w:val="28"/>
          <w:lang w:val="uk-UA"/>
        </w:rPr>
        <w:t>А.Богуш</w:t>
      </w:r>
      <w:r w:rsidR="00D17FF4">
        <w:rPr>
          <w:rFonts w:ascii="Times New Roman" w:hAnsi="Times New Roman"/>
          <w:sz w:val="28"/>
          <w:szCs w:val="28"/>
          <w:lang w:val="uk-UA"/>
        </w:rPr>
        <w:t xml:space="preserve"> [</w:t>
      </w:r>
      <w:r w:rsidR="000B16E3">
        <w:rPr>
          <w:rFonts w:ascii="Times New Roman" w:hAnsi="Times New Roman"/>
          <w:sz w:val="28"/>
          <w:szCs w:val="28"/>
          <w:lang w:val="uk-UA"/>
        </w:rPr>
        <w:t>2;3</w:t>
      </w:r>
      <w:r w:rsidR="00D17FF4" w:rsidRPr="00D17FF4">
        <w:rPr>
          <w:rFonts w:ascii="Times New Roman" w:hAnsi="Times New Roman"/>
          <w:sz w:val="28"/>
          <w:szCs w:val="28"/>
          <w:lang w:val="uk-UA"/>
        </w:rPr>
        <w:t>]</w:t>
      </w:r>
      <w:r w:rsidR="00D17FF4">
        <w:rPr>
          <w:rFonts w:ascii="Times New Roman" w:hAnsi="Times New Roman"/>
          <w:sz w:val="28"/>
          <w:szCs w:val="28"/>
          <w:lang w:val="uk-UA"/>
        </w:rPr>
        <w:t>,</w:t>
      </w:r>
      <w:r w:rsidR="00D17FF4" w:rsidRPr="00D17FF4">
        <w:rPr>
          <w:rFonts w:ascii="Times New Roman" w:hAnsi="Times New Roman"/>
          <w:sz w:val="28"/>
          <w:szCs w:val="28"/>
          <w:lang w:val="uk-UA"/>
        </w:rPr>
        <w:t xml:space="preserve"> </w:t>
      </w:r>
      <w:r w:rsidR="0041795C">
        <w:rPr>
          <w:rFonts w:ascii="Times New Roman" w:hAnsi="Times New Roman"/>
          <w:sz w:val="28"/>
          <w:szCs w:val="28"/>
          <w:lang w:val="uk-UA"/>
        </w:rPr>
        <w:t xml:space="preserve">Ю.Косоротова </w:t>
      </w:r>
      <w:r w:rsidR="0041795C" w:rsidRPr="0041795C">
        <w:rPr>
          <w:rFonts w:ascii="Times New Roman" w:hAnsi="Times New Roman"/>
          <w:sz w:val="28"/>
          <w:szCs w:val="28"/>
          <w:lang w:val="uk-UA"/>
        </w:rPr>
        <w:t>[7]</w:t>
      </w:r>
      <w:r w:rsidR="0041795C">
        <w:rPr>
          <w:rFonts w:ascii="Times New Roman" w:hAnsi="Times New Roman"/>
          <w:sz w:val="28"/>
          <w:szCs w:val="28"/>
          <w:lang w:val="uk-UA"/>
        </w:rPr>
        <w:t xml:space="preserve">, </w:t>
      </w:r>
      <w:r>
        <w:rPr>
          <w:rFonts w:ascii="Times New Roman" w:hAnsi="Times New Roman"/>
          <w:sz w:val="28"/>
          <w:szCs w:val="28"/>
          <w:lang w:val="uk-UA"/>
        </w:rPr>
        <w:lastRenderedPageBreak/>
        <w:t>Л.Варзацька, М.Вашуленко</w:t>
      </w:r>
      <w:r w:rsidR="008D7B7B">
        <w:rPr>
          <w:rFonts w:ascii="Times New Roman" w:hAnsi="Times New Roman"/>
          <w:sz w:val="28"/>
          <w:szCs w:val="28"/>
          <w:lang w:val="uk-UA"/>
        </w:rPr>
        <w:t xml:space="preserve"> [5</w:t>
      </w:r>
      <w:r w:rsidR="008D7B7B" w:rsidRPr="008D7B7B">
        <w:rPr>
          <w:rFonts w:ascii="Times New Roman" w:hAnsi="Times New Roman"/>
          <w:sz w:val="28"/>
          <w:szCs w:val="28"/>
          <w:lang w:val="uk-UA"/>
        </w:rPr>
        <w:t>]</w:t>
      </w:r>
      <w:r>
        <w:rPr>
          <w:rFonts w:ascii="Times New Roman" w:hAnsi="Times New Roman"/>
          <w:sz w:val="28"/>
          <w:szCs w:val="28"/>
          <w:lang w:val="uk-UA"/>
        </w:rPr>
        <w:t>, І.</w:t>
      </w:r>
      <w:r w:rsidRPr="001B42BE">
        <w:rPr>
          <w:rFonts w:ascii="Times New Roman" w:hAnsi="Times New Roman"/>
          <w:sz w:val="28"/>
          <w:szCs w:val="28"/>
          <w:lang w:val="uk-UA"/>
        </w:rPr>
        <w:t>Кардаш</w:t>
      </w:r>
      <w:r w:rsidR="00495463">
        <w:rPr>
          <w:rFonts w:ascii="Times New Roman" w:hAnsi="Times New Roman"/>
          <w:sz w:val="28"/>
          <w:szCs w:val="28"/>
          <w:lang w:val="uk-UA"/>
        </w:rPr>
        <w:t xml:space="preserve"> </w:t>
      </w:r>
      <w:r w:rsidR="00495463" w:rsidRPr="00495463">
        <w:rPr>
          <w:rFonts w:ascii="Times New Roman" w:hAnsi="Times New Roman"/>
          <w:sz w:val="28"/>
          <w:szCs w:val="28"/>
          <w:lang w:val="uk-UA"/>
        </w:rPr>
        <w:t>[1</w:t>
      </w:r>
      <w:r w:rsidR="00495463">
        <w:rPr>
          <w:rFonts w:ascii="Times New Roman" w:hAnsi="Times New Roman"/>
          <w:sz w:val="28"/>
          <w:szCs w:val="28"/>
          <w:lang w:val="uk-UA"/>
        </w:rPr>
        <w:t>4</w:t>
      </w:r>
      <w:r w:rsidR="00495463" w:rsidRPr="00495463">
        <w:rPr>
          <w:rFonts w:ascii="Times New Roman" w:hAnsi="Times New Roman"/>
          <w:sz w:val="28"/>
          <w:szCs w:val="28"/>
          <w:lang w:val="uk-UA"/>
        </w:rPr>
        <w:t>]</w:t>
      </w:r>
      <w:r w:rsidRPr="001B42BE">
        <w:rPr>
          <w:rFonts w:ascii="Times New Roman" w:hAnsi="Times New Roman"/>
          <w:sz w:val="28"/>
          <w:szCs w:val="28"/>
          <w:lang w:val="uk-UA"/>
        </w:rPr>
        <w:t xml:space="preserve">, </w:t>
      </w:r>
      <w:r w:rsidR="00495463">
        <w:rPr>
          <w:rFonts w:ascii="Times New Roman" w:hAnsi="Times New Roman"/>
          <w:sz w:val="28"/>
          <w:szCs w:val="28"/>
          <w:lang w:val="uk-UA"/>
        </w:rPr>
        <w:t xml:space="preserve">Г.Каптур </w:t>
      </w:r>
      <w:r w:rsidR="00495463" w:rsidRPr="00495463">
        <w:rPr>
          <w:rFonts w:ascii="Times New Roman" w:hAnsi="Times New Roman"/>
          <w:sz w:val="28"/>
          <w:szCs w:val="28"/>
          <w:lang w:val="uk-UA"/>
        </w:rPr>
        <w:t>[1</w:t>
      </w:r>
      <w:r w:rsidR="00495463">
        <w:rPr>
          <w:rFonts w:ascii="Times New Roman" w:hAnsi="Times New Roman"/>
          <w:sz w:val="28"/>
          <w:szCs w:val="28"/>
          <w:lang w:val="uk-UA"/>
        </w:rPr>
        <w:t>3</w:t>
      </w:r>
      <w:r w:rsidR="00495463" w:rsidRPr="00495463">
        <w:rPr>
          <w:rFonts w:ascii="Times New Roman" w:hAnsi="Times New Roman"/>
          <w:sz w:val="28"/>
          <w:szCs w:val="28"/>
          <w:lang w:val="uk-UA"/>
        </w:rPr>
        <w:t>]</w:t>
      </w:r>
      <w:r w:rsidR="00495463">
        <w:rPr>
          <w:rFonts w:ascii="Times New Roman" w:hAnsi="Times New Roman"/>
          <w:sz w:val="28"/>
          <w:szCs w:val="28"/>
          <w:lang w:val="uk-UA"/>
        </w:rPr>
        <w:t xml:space="preserve">, </w:t>
      </w:r>
      <w:r w:rsidRPr="001B42BE">
        <w:rPr>
          <w:rFonts w:ascii="Times New Roman" w:hAnsi="Times New Roman"/>
          <w:sz w:val="28"/>
          <w:szCs w:val="28"/>
          <w:lang w:val="uk-UA"/>
        </w:rPr>
        <w:t>Т</w:t>
      </w:r>
      <w:r>
        <w:rPr>
          <w:rFonts w:ascii="Times New Roman" w:hAnsi="Times New Roman"/>
          <w:sz w:val="28"/>
          <w:szCs w:val="28"/>
          <w:lang w:val="uk-UA"/>
        </w:rPr>
        <w:t>.Ладиженська, М.Пентилюк, Н.Сіранчук</w:t>
      </w:r>
      <w:r w:rsidR="00C97364">
        <w:rPr>
          <w:rFonts w:ascii="Times New Roman" w:hAnsi="Times New Roman"/>
          <w:sz w:val="28"/>
          <w:szCs w:val="28"/>
          <w:lang w:val="uk-UA"/>
        </w:rPr>
        <w:t xml:space="preserve"> </w:t>
      </w:r>
      <w:r w:rsidR="009A0D15">
        <w:rPr>
          <w:rFonts w:ascii="Times New Roman" w:hAnsi="Times New Roman"/>
          <w:sz w:val="28"/>
          <w:szCs w:val="28"/>
          <w:lang w:val="uk-UA"/>
        </w:rPr>
        <w:t>[48-49</w:t>
      </w:r>
      <w:r w:rsidR="00C97364" w:rsidRPr="00C97364">
        <w:rPr>
          <w:rFonts w:ascii="Times New Roman" w:hAnsi="Times New Roman"/>
          <w:sz w:val="28"/>
          <w:szCs w:val="28"/>
          <w:lang w:val="uk-UA"/>
        </w:rPr>
        <w:t>]</w:t>
      </w:r>
      <w:r>
        <w:rPr>
          <w:rFonts w:ascii="Times New Roman" w:hAnsi="Times New Roman"/>
          <w:sz w:val="28"/>
          <w:szCs w:val="28"/>
          <w:lang w:val="uk-UA"/>
        </w:rPr>
        <w:t>, О.</w:t>
      </w:r>
      <w:r w:rsidRPr="001B42BE">
        <w:rPr>
          <w:rFonts w:ascii="Times New Roman" w:hAnsi="Times New Roman"/>
          <w:sz w:val="28"/>
          <w:szCs w:val="28"/>
          <w:lang w:val="uk-UA"/>
        </w:rPr>
        <w:t>Шумкіна та ін.), учнів старших класів т</w:t>
      </w:r>
      <w:r>
        <w:rPr>
          <w:rFonts w:ascii="Times New Roman" w:hAnsi="Times New Roman"/>
          <w:sz w:val="28"/>
          <w:szCs w:val="28"/>
          <w:lang w:val="uk-UA"/>
        </w:rPr>
        <w:t>а студентів (Л.Кулибчук, Т.Мельник</w:t>
      </w:r>
      <w:r w:rsidR="00CA743A">
        <w:rPr>
          <w:rFonts w:ascii="Times New Roman" w:hAnsi="Times New Roman"/>
          <w:sz w:val="28"/>
          <w:szCs w:val="28"/>
          <w:lang w:val="uk-UA"/>
        </w:rPr>
        <w:t xml:space="preserve"> [28</w:t>
      </w:r>
      <w:r w:rsidR="00CA743A" w:rsidRPr="00CA743A">
        <w:rPr>
          <w:rFonts w:ascii="Times New Roman" w:hAnsi="Times New Roman"/>
          <w:sz w:val="28"/>
          <w:szCs w:val="28"/>
          <w:lang w:val="uk-UA"/>
        </w:rPr>
        <w:t>]</w:t>
      </w:r>
      <w:r w:rsidR="00CA743A">
        <w:rPr>
          <w:rFonts w:ascii="Times New Roman" w:hAnsi="Times New Roman"/>
          <w:sz w:val="28"/>
          <w:szCs w:val="28"/>
          <w:lang w:val="uk-UA"/>
        </w:rPr>
        <w:t xml:space="preserve"> </w:t>
      </w:r>
      <w:r>
        <w:rPr>
          <w:rFonts w:ascii="Times New Roman" w:hAnsi="Times New Roman"/>
          <w:sz w:val="28"/>
          <w:szCs w:val="28"/>
          <w:lang w:val="uk-UA"/>
        </w:rPr>
        <w:t>, Т.</w:t>
      </w:r>
      <w:r w:rsidRPr="001B42BE">
        <w:rPr>
          <w:rFonts w:ascii="Times New Roman" w:hAnsi="Times New Roman"/>
          <w:sz w:val="28"/>
          <w:szCs w:val="28"/>
          <w:lang w:val="uk-UA"/>
        </w:rPr>
        <w:t>Окуневи</w:t>
      </w:r>
      <w:r>
        <w:rPr>
          <w:rFonts w:ascii="Times New Roman" w:hAnsi="Times New Roman"/>
          <w:sz w:val="28"/>
          <w:szCs w:val="28"/>
          <w:lang w:val="uk-UA"/>
        </w:rPr>
        <w:t xml:space="preserve">ч, І.Фоміна </w:t>
      </w:r>
      <w:r w:rsidR="000869C5">
        <w:rPr>
          <w:rFonts w:ascii="Times New Roman" w:hAnsi="Times New Roman"/>
          <w:sz w:val="28"/>
          <w:szCs w:val="28"/>
          <w:lang w:val="uk-UA"/>
        </w:rPr>
        <w:t>[55</w:t>
      </w:r>
      <w:r w:rsidR="00896CF5" w:rsidRPr="00896CF5">
        <w:rPr>
          <w:rFonts w:ascii="Times New Roman" w:hAnsi="Times New Roman"/>
          <w:sz w:val="28"/>
          <w:szCs w:val="28"/>
          <w:lang w:val="uk-UA"/>
        </w:rPr>
        <w:t>]</w:t>
      </w:r>
      <w:r w:rsidR="00896CF5">
        <w:rPr>
          <w:rFonts w:ascii="Times New Roman" w:hAnsi="Times New Roman"/>
          <w:sz w:val="28"/>
          <w:szCs w:val="28"/>
          <w:lang w:val="uk-UA"/>
        </w:rPr>
        <w:t xml:space="preserve"> </w:t>
      </w:r>
      <w:r>
        <w:rPr>
          <w:rFonts w:ascii="Times New Roman" w:hAnsi="Times New Roman"/>
          <w:sz w:val="28"/>
          <w:szCs w:val="28"/>
          <w:lang w:val="uk-UA"/>
        </w:rPr>
        <w:t xml:space="preserve">та ін.). </w:t>
      </w:r>
    </w:p>
    <w:p w:rsidR="001B42BE" w:rsidRDefault="001B42BE" w:rsidP="001B42B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Питання </w:t>
      </w:r>
      <w:r w:rsidRPr="001B42BE">
        <w:rPr>
          <w:rFonts w:ascii="Times New Roman" w:hAnsi="Times New Roman"/>
          <w:sz w:val="28"/>
          <w:szCs w:val="28"/>
          <w:lang w:val="uk-UA"/>
        </w:rPr>
        <w:t>проблематичності та необхідності розвитку образного мовлення у різних</w:t>
      </w:r>
      <w:r>
        <w:rPr>
          <w:rFonts w:ascii="Times New Roman" w:hAnsi="Times New Roman"/>
          <w:sz w:val="28"/>
          <w:szCs w:val="28"/>
          <w:lang w:val="uk-UA"/>
        </w:rPr>
        <w:t xml:space="preserve"> </w:t>
      </w:r>
      <w:r w:rsidRPr="001B42BE">
        <w:rPr>
          <w:rFonts w:ascii="Times New Roman" w:hAnsi="Times New Roman"/>
          <w:sz w:val="28"/>
          <w:szCs w:val="28"/>
          <w:lang w:val="uk-UA"/>
        </w:rPr>
        <w:t>категорій дітей з порушеннями психофі</w:t>
      </w:r>
      <w:r>
        <w:rPr>
          <w:rFonts w:ascii="Times New Roman" w:hAnsi="Times New Roman"/>
          <w:sz w:val="28"/>
          <w:szCs w:val="28"/>
          <w:lang w:val="uk-UA"/>
        </w:rPr>
        <w:t>зичного розвитку представлені в роботах Н.Базими, Л.</w:t>
      </w:r>
      <w:r w:rsidRPr="001B42BE">
        <w:rPr>
          <w:rFonts w:ascii="Times New Roman" w:hAnsi="Times New Roman"/>
          <w:sz w:val="28"/>
          <w:szCs w:val="28"/>
          <w:lang w:val="uk-UA"/>
        </w:rPr>
        <w:t xml:space="preserve">Вавіної, </w:t>
      </w:r>
      <w:r>
        <w:rPr>
          <w:rFonts w:ascii="Times New Roman" w:hAnsi="Times New Roman"/>
          <w:sz w:val="28"/>
          <w:szCs w:val="28"/>
          <w:lang w:val="uk-UA"/>
        </w:rPr>
        <w:t>Л.Журавльової, Н.Ільїної</w:t>
      </w:r>
      <w:r w:rsidR="00FF5AB7">
        <w:rPr>
          <w:rFonts w:ascii="Times New Roman" w:hAnsi="Times New Roman"/>
          <w:sz w:val="28"/>
          <w:szCs w:val="28"/>
          <w:lang w:val="uk-UA"/>
        </w:rPr>
        <w:t xml:space="preserve"> [</w:t>
      </w:r>
      <w:r w:rsidR="008D7B7B">
        <w:rPr>
          <w:rFonts w:ascii="Times New Roman" w:hAnsi="Times New Roman"/>
          <w:sz w:val="28"/>
          <w:szCs w:val="28"/>
          <w:lang w:val="uk-UA"/>
        </w:rPr>
        <w:t>10</w:t>
      </w:r>
      <w:r w:rsidR="00FF5AB7" w:rsidRPr="00FF5AB7">
        <w:rPr>
          <w:rFonts w:ascii="Times New Roman" w:hAnsi="Times New Roman"/>
          <w:sz w:val="28"/>
          <w:szCs w:val="28"/>
          <w:lang w:val="uk-UA"/>
        </w:rPr>
        <w:t>]</w:t>
      </w:r>
      <w:r>
        <w:rPr>
          <w:rFonts w:ascii="Times New Roman" w:hAnsi="Times New Roman"/>
          <w:sz w:val="28"/>
          <w:szCs w:val="28"/>
          <w:lang w:val="uk-UA"/>
        </w:rPr>
        <w:t>, О.Карпушкіної, В.Синьова, В.</w:t>
      </w:r>
      <w:r w:rsidRPr="001B42BE">
        <w:rPr>
          <w:rFonts w:ascii="Times New Roman" w:hAnsi="Times New Roman"/>
          <w:sz w:val="28"/>
          <w:szCs w:val="28"/>
          <w:lang w:val="uk-UA"/>
        </w:rPr>
        <w:t>Тарасун,</w:t>
      </w:r>
      <w:r>
        <w:rPr>
          <w:rFonts w:ascii="Times New Roman" w:hAnsi="Times New Roman"/>
          <w:sz w:val="28"/>
          <w:szCs w:val="28"/>
          <w:lang w:val="uk-UA"/>
        </w:rPr>
        <w:t xml:space="preserve"> Л.Фомічової, Л.Халілової, М.</w:t>
      </w:r>
      <w:r w:rsidR="003B4FF8">
        <w:rPr>
          <w:rFonts w:ascii="Times New Roman" w:hAnsi="Times New Roman"/>
          <w:sz w:val="28"/>
          <w:szCs w:val="28"/>
          <w:lang w:val="uk-UA"/>
        </w:rPr>
        <w:t xml:space="preserve">Поліковські </w:t>
      </w:r>
      <w:r w:rsidR="00501145">
        <w:rPr>
          <w:rFonts w:ascii="Times New Roman" w:hAnsi="Times New Roman"/>
          <w:sz w:val="28"/>
          <w:szCs w:val="28"/>
          <w:lang w:val="uk-UA"/>
        </w:rPr>
        <w:t>[40</w:t>
      </w:r>
      <w:r w:rsidR="003B4FF8" w:rsidRPr="003B4FF8">
        <w:rPr>
          <w:rFonts w:ascii="Times New Roman" w:hAnsi="Times New Roman"/>
          <w:sz w:val="28"/>
          <w:szCs w:val="28"/>
          <w:lang w:val="uk-UA"/>
        </w:rPr>
        <w:t>]</w:t>
      </w:r>
      <w:r w:rsidRPr="001B42BE">
        <w:rPr>
          <w:rFonts w:ascii="Times New Roman" w:hAnsi="Times New Roman"/>
          <w:sz w:val="28"/>
          <w:szCs w:val="28"/>
          <w:lang w:val="uk-UA"/>
        </w:rPr>
        <w:t xml:space="preserve"> та ін.</w:t>
      </w:r>
    </w:p>
    <w:p w:rsidR="00273FC9" w:rsidRPr="001D2EA7" w:rsidRDefault="00273FC9" w:rsidP="00273FC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w:t>
      </w:r>
      <w:r w:rsidRPr="001D2EA7">
        <w:rPr>
          <w:rFonts w:ascii="Times New Roman" w:hAnsi="Times New Roman"/>
          <w:sz w:val="28"/>
          <w:szCs w:val="28"/>
          <w:lang w:val="uk-UA"/>
        </w:rPr>
        <w:t>вивчення досвіду масової шкільної практики свідчить про існування суперечностей:</w:t>
      </w:r>
    </w:p>
    <w:p w:rsidR="00CC6E75" w:rsidRDefault="00CC6E75" w:rsidP="00DB2A79">
      <w:pPr>
        <w:pStyle w:val="a3"/>
        <w:numPr>
          <w:ilvl w:val="0"/>
          <w:numId w:val="108"/>
        </w:numPr>
        <w:spacing w:line="360" w:lineRule="auto"/>
        <w:jc w:val="both"/>
        <w:rPr>
          <w:rFonts w:ascii="Times New Roman" w:hAnsi="Times New Roman"/>
          <w:sz w:val="28"/>
          <w:szCs w:val="28"/>
          <w:lang w:val="uk-UA"/>
        </w:rPr>
      </w:pPr>
      <w:r w:rsidRPr="00DB2A79">
        <w:rPr>
          <w:rFonts w:ascii="Times New Roman" w:hAnsi="Times New Roman"/>
          <w:sz w:val="28"/>
          <w:szCs w:val="28"/>
          <w:lang w:val="uk-UA"/>
        </w:rPr>
        <w:t xml:space="preserve">між  соціальним замовленням на формування </w:t>
      </w:r>
      <w:r w:rsidR="00DB2A79" w:rsidRPr="00DB2A79">
        <w:rPr>
          <w:rFonts w:ascii="Times New Roman" w:hAnsi="Times New Roman"/>
          <w:sz w:val="28"/>
          <w:szCs w:val="28"/>
          <w:lang w:val="uk-UA"/>
        </w:rPr>
        <w:t>мовної компетентності у</w:t>
      </w:r>
      <w:r w:rsidRPr="00DB2A79">
        <w:rPr>
          <w:rFonts w:ascii="Times New Roman" w:hAnsi="Times New Roman"/>
          <w:sz w:val="28"/>
          <w:szCs w:val="28"/>
          <w:lang w:val="uk-UA"/>
        </w:rPr>
        <w:t xml:space="preserve"> молодших школярів, які здатні вільно спілкуватися в різних сферах полікультурного простору, та недостатнім використанням потенціалу освітнього середовища початкової школи у формуванні</w:t>
      </w:r>
      <w:r w:rsidR="00DB2A79" w:rsidRPr="00DB2A79">
        <w:rPr>
          <w:rFonts w:ascii="Times New Roman" w:hAnsi="Times New Roman"/>
          <w:sz w:val="28"/>
          <w:szCs w:val="28"/>
          <w:lang w:val="uk-UA"/>
        </w:rPr>
        <w:t xml:space="preserve"> образного мовлення для мовної компетентності особистості</w:t>
      </w:r>
      <w:r w:rsidRPr="00DB2A79">
        <w:rPr>
          <w:rFonts w:ascii="Times New Roman" w:hAnsi="Times New Roman"/>
          <w:sz w:val="28"/>
          <w:szCs w:val="28"/>
          <w:lang w:val="uk-UA"/>
        </w:rPr>
        <w:t>;</w:t>
      </w:r>
    </w:p>
    <w:p w:rsidR="00273FC9" w:rsidRDefault="00CC6E75" w:rsidP="00DB2A79">
      <w:pPr>
        <w:spacing w:line="360" w:lineRule="auto"/>
        <w:ind w:firstLine="709"/>
        <w:jc w:val="both"/>
        <w:rPr>
          <w:rFonts w:ascii="Times New Roman" w:hAnsi="Times New Roman"/>
          <w:sz w:val="28"/>
          <w:szCs w:val="28"/>
          <w:lang w:val="uk-UA"/>
        </w:rPr>
      </w:pPr>
      <w:r w:rsidRPr="00872D5B">
        <w:rPr>
          <w:rFonts w:ascii="Times New Roman" w:hAnsi="Times New Roman"/>
          <w:sz w:val="28"/>
          <w:szCs w:val="28"/>
          <w:lang w:val="uk-UA"/>
        </w:rPr>
        <w:t>– необхідністю створення ос</w:t>
      </w:r>
      <w:r>
        <w:rPr>
          <w:rFonts w:ascii="Times New Roman" w:hAnsi="Times New Roman"/>
          <w:sz w:val="28"/>
          <w:szCs w:val="28"/>
          <w:lang w:val="uk-UA"/>
        </w:rPr>
        <w:t xml:space="preserve">вітнього простору, спрямованого </w:t>
      </w:r>
      <w:r w:rsidRPr="00872D5B">
        <w:rPr>
          <w:rFonts w:ascii="Times New Roman" w:hAnsi="Times New Roman"/>
          <w:sz w:val="28"/>
          <w:szCs w:val="28"/>
          <w:lang w:val="uk-UA"/>
        </w:rPr>
        <w:t xml:space="preserve">на формування </w:t>
      </w:r>
      <w:r w:rsidR="00DB2A79">
        <w:rPr>
          <w:rFonts w:ascii="Times New Roman" w:hAnsi="Times New Roman"/>
          <w:sz w:val="28"/>
          <w:szCs w:val="28"/>
          <w:lang w:val="uk-UA"/>
        </w:rPr>
        <w:t xml:space="preserve">у </w:t>
      </w:r>
      <w:r>
        <w:rPr>
          <w:rFonts w:ascii="Times New Roman" w:hAnsi="Times New Roman"/>
          <w:sz w:val="28"/>
          <w:szCs w:val="28"/>
          <w:lang w:val="uk-UA"/>
        </w:rPr>
        <w:t>учнів</w:t>
      </w:r>
      <w:r w:rsidR="00DB2A79">
        <w:rPr>
          <w:rFonts w:ascii="Times New Roman" w:hAnsi="Times New Roman"/>
          <w:sz w:val="28"/>
          <w:szCs w:val="28"/>
          <w:lang w:val="uk-UA"/>
        </w:rPr>
        <w:t xml:space="preserve"> образного мовлення</w:t>
      </w:r>
      <w:r>
        <w:rPr>
          <w:rFonts w:ascii="Times New Roman" w:hAnsi="Times New Roman"/>
          <w:sz w:val="28"/>
          <w:szCs w:val="28"/>
          <w:lang w:val="uk-UA"/>
        </w:rPr>
        <w:t xml:space="preserve">, і не розробленістю </w:t>
      </w:r>
      <w:r w:rsidRPr="00872D5B">
        <w:rPr>
          <w:rFonts w:ascii="Times New Roman" w:hAnsi="Times New Roman"/>
          <w:sz w:val="28"/>
          <w:szCs w:val="28"/>
          <w:lang w:val="uk-UA"/>
        </w:rPr>
        <w:t>дидактичних умов для практичного розв’язання в початковій школі окресленого</w:t>
      </w:r>
      <w:r>
        <w:rPr>
          <w:rFonts w:ascii="Times New Roman" w:hAnsi="Times New Roman"/>
          <w:sz w:val="28"/>
          <w:szCs w:val="28"/>
          <w:lang w:val="uk-UA"/>
        </w:rPr>
        <w:t xml:space="preserve"> </w:t>
      </w:r>
      <w:r w:rsidRPr="00872D5B">
        <w:rPr>
          <w:rFonts w:ascii="Times New Roman" w:hAnsi="Times New Roman"/>
          <w:sz w:val="28"/>
          <w:szCs w:val="28"/>
          <w:lang w:val="uk-UA"/>
        </w:rPr>
        <w:t>завдання.</w:t>
      </w:r>
    </w:p>
    <w:p w:rsidR="00273FC9" w:rsidRDefault="00273FC9" w:rsidP="00273FC9">
      <w:pPr>
        <w:spacing w:line="360" w:lineRule="auto"/>
        <w:ind w:firstLine="709"/>
        <w:jc w:val="both"/>
        <w:rPr>
          <w:rFonts w:ascii="Times New Roman" w:hAnsi="Times New Roman"/>
          <w:sz w:val="28"/>
          <w:szCs w:val="28"/>
          <w:lang w:val="uk-UA"/>
        </w:rPr>
      </w:pPr>
      <w:r w:rsidRPr="001D2EA7">
        <w:rPr>
          <w:rFonts w:ascii="Times New Roman" w:hAnsi="Times New Roman"/>
          <w:sz w:val="28"/>
          <w:szCs w:val="28"/>
          <w:lang w:val="uk-UA"/>
        </w:rPr>
        <w:t>Наявність виявлених протиріч свідчить про необхідність постановки і вирішення проблеми розробки педагогічних умов організації уроку</w:t>
      </w:r>
      <w:r w:rsidR="00DB2A79">
        <w:rPr>
          <w:rFonts w:ascii="Times New Roman" w:hAnsi="Times New Roman"/>
          <w:sz w:val="28"/>
          <w:szCs w:val="28"/>
          <w:lang w:val="uk-UA"/>
        </w:rPr>
        <w:t xml:space="preserve"> української мови</w:t>
      </w:r>
      <w:r w:rsidRPr="001D2EA7">
        <w:rPr>
          <w:rFonts w:ascii="Times New Roman" w:hAnsi="Times New Roman"/>
          <w:sz w:val="28"/>
          <w:szCs w:val="28"/>
          <w:lang w:val="uk-UA"/>
        </w:rPr>
        <w:t xml:space="preserve">, спрямованого на розвиток </w:t>
      </w:r>
      <w:r w:rsidR="00DB2A79">
        <w:rPr>
          <w:rFonts w:ascii="Times New Roman" w:hAnsi="Times New Roman"/>
          <w:sz w:val="28"/>
          <w:szCs w:val="28"/>
          <w:lang w:val="uk-UA"/>
        </w:rPr>
        <w:t xml:space="preserve">образного мовлення школярів. </w:t>
      </w:r>
    </w:p>
    <w:p w:rsidR="00273FC9" w:rsidRPr="00BD36EA" w:rsidRDefault="00273FC9" w:rsidP="00273FC9">
      <w:pPr>
        <w:spacing w:line="360" w:lineRule="auto"/>
        <w:ind w:firstLine="709"/>
        <w:jc w:val="both"/>
        <w:rPr>
          <w:rFonts w:ascii="Times New Roman" w:hAnsi="Times New Roman"/>
          <w:b/>
          <w:sz w:val="28"/>
          <w:szCs w:val="28"/>
          <w:lang w:val="uk-UA"/>
        </w:rPr>
      </w:pPr>
      <w:r w:rsidRPr="00BD36EA">
        <w:rPr>
          <w:rFonts w:ascii="Times New Roman" w:hAnsi="Times New Roman"/>
          <w:sz w:val="28"/>
          <w:szCs w:val="28"/>
          <w:lang w:val="uk-UA"/>
        </w:rPr>
        <w:t xml:space="preserve">Отже, об’єктивна необхідність розв’язання проблеми </w:t>
      </w:r>
      <w:r>
        <w:rPr>
          <w:rFonts w:ascii="Times New Roman" w:hAnsi="Times New Roman"/>
          <w:sz w:val="28"/>
          <w:szCs w:val="28"/>
          <w:lang w:val="uk-UA"/>
        </w:rPr>
        <w:t>розвитку образного мовлення молодших школярів</w:t>
      </w:r>
      <w:r w:rsidRPr="00BD36EA">
        <w:rPr>
          <w:rFonts w:ascii="Times New Roman" w:hAnsi="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BD36EA">
        <w:rPr>
          <w:rFonts w:ascii="Times New Roman" w:hAnsi="Times New Roman"/>
          <w:b/>
          <w:sz w:val="28"/>
          <w:szCs w:val="28"/>
          <w:lang w:val="uk-UA"/>
        </w:rPr>
        <w:t>«</w:t>
      </w:r>
      <w:r w:rsidR="001423AA">
        <w:rPr>
          <w:rFonts w:ascii="Times New Roman" w:hAnsi="Times New Roman"/>
          <w:b/>
          <w:sz w:val="28"/>
          <w:szCs w:val="28"/>
          <w:lang w:val="uk-UA"/>
        </w:rPr>
        <w:t>Ф</w:t>
      </w:r>
      <w:r w:rsidR="001423AA" w:rsidRPr="001423AA">
        <w:rPr>
          <w:rFonts w:ascii="Times New Roman" w:hAnsi="Times New Roman"/>
          <w:b/>
          <w:sz w:val="28"/>
          <w:szCs w:val="28"/>
          <w:lang w:val="uk-UA"/>
        </w:rPr>
        <w:t>ормування образного мовлення молодших школярів на уроках української мови</w:t>
      </w:r>
      <w:r w:rsidRPr="006D7CF4">
        <w:rPr>
          <w:rFonts w:ascii="Times New Roman" w:hAnsi="Times New Roman"/>
          <w:b/>
          <w:sz w:val="28"/>
          <w:szCs w:val="28"/>
          <w:lang w:val="uk-UA"/>
        </w:rPr>
        <w:t>»</w:t>
      </w:r>
      <w:r w:rsidRPr="00BD36EA">
        <w:rPr>
          <w:rFonts w:ascii="Times New Roman" w:hAnsi="Times New Roman"/>
          <w:b/>
          <w:sz w:val="28"/>
          <w:szCs w:val="28"/>
          <w:lang w:val="uk-UA"/>
        </w:rPr>
        <w:t xml:space="preserve">.   </w:t>
      </w:r>
    </w:p>
    <w:p w:rsidR="00CC50E7" w:rsidRPr="0003011B" w:rsidRDefault="00CC50E7" w:rsidP="00CC50E7">
      <w:pPr>
        <w:spacing w:line="360" w:lineRule="auto"/>
        <w:ind w:firstLine="709"/>
        <w:jc w:val="both"/>
        <w:rPr>
          <w:rFonts w:ascii="Times New Roman" w:hAnsi="Times New Roman"/>
          <w:sz w:val="28"/>
          <w:szCs w:val="28"/>
          <w:lang w:val="uk-UA"/>
        </w:rPr>
      </w:pPr>
      <w:r w:rsidRPr="0003011B">
        <w:rPr>
          <w:rFonts w:ascii="Times New Roman" w:hAnsi="Times New Roman"/>
          <w:b/>
          <w:sz w:val="28"/>
          <w:szCs w:val="28"/>
          <w:lang w:val="uk-UA"/>
        </w:rPr>
        <w:t xml:space="preserve">Мета </w:t>
      </w:r>
      <w:r w:rsidRPr="0003011B">
        <w:rPr>
          <w:rFonts w:ascii="Times New Roman" w:hAnsi="Times New Roman"/>
          <w:sz w:val="28"/>
          <w:szCs w:val="28"/>
          <w:lang w:val="uk-UA"/>
        </w:rPr>
        <w:t>– обґрунтувати та експериментально перевірити педагогічні умови</w:t>
      </w:r>
      <w:r w:rsidRPr="0003011B">
        <w:rPr>
          <w:lang w:val="uk-UA"/>
        </w:rPr>
        <w:t xml:space="preserve"> </w:t>
      </w:r>
      <w:r w:rsidRPr="0003011B">
        <w:rPr>
          <w:rFonts w:ascii="Times New Roman" w:hAnsi="Times New Roman"/>
          <w:sz w:val="28"/>
          <w:szCs w:val="28"/>
          <w:lang w:val="uk-UA"/>
        </w:rPr>
        <w:t xml:space="preserve">формування образного мовлення </w:t>
      </w:r>
      <w:r w:rsidR="00B430CE" w:rsidRPr="0003011B">
        <w:rPr>
          <w:rFonts w:ascii="Times New Roman" w:hAnsi="Times New Roman"/>
          <w:sz w:val="28"/>
          <w:szCs w:val="28"/>
          <w:lang w:val="uk-UA"/>
        </w:rPr>
        <w:t>молодших школярів</w:t>
      </w:r>
      <w:r w:rsidR="00B430CE" w:rsidRPr="0003011B">
        <w:rPr>
          <w:rFonts w:ascii="Times New Roman" w:hAnsi="Times New Roman"/>
          <w:b/>
          <w:sz w:val="28"/>
          <w:szCs w:val="28"/>
          <w:lang w:val="uk-UA"/>
        </w:rPr>
        <w:t xml:space="preserve"> </w:t>
      </w:r>
      <w:r w:rsidR="00B430CE" w:rsidRPr="0003011B">
        <w:rPr>
          <w:rFonts w:ascii="Times New Roman" w:hAnsi="Times New Roman"/>
          <w:sz w:val="28"/>
          <w:szCs w:val="28"/>
          <w:lang w:val="uk-UA"/>
        </w:rPr>
        <w:t>на уроках</w:t>
      </w:r>
      <w:r w:rsidRPr="0003011B">
        <w:rPr>
          <w:lang w:val="ru-RU"/>
        </w:rPr>
        <w:t xml:space="preserve"> </w:t>
      </w:r>
      <w:r w:rsidRPr="0003011B">
        <w:rPr>
          <w:rFonts w:ascii="Times New Roman" w:hAnsi="Times New Roman"/>
          <w:sz w:val="28"/>
          <w:szCs w:val="28"/>
          <w:lang w:val="uk-UA"/>
        </w:rPr>
        <w:t xml:space="preserve">української мови.    </w:t>
      </w:r>
    </w:p>
    <w:p w:rsidR="00273FC9" w:rsidRPr="0003011B" w:rsidRDefault="00273FC9" w:rsidP="00273FC9">
      <w:pPr>
        <w:spacing w:line="360" w:lineRule="auto"/>
        <w:ind w:firstLine="709"/>
        <w:jc w:val="both"/>
        <w:rPr>
          <w:rFonts w:ascii="Times New Roman" w:hAnsi="Times New Roman"/>
          <w:sz w:val="28"/>
          <w:szCs w:val="28"/>
          <w:lang w:val="uk-UA"/>
        </w:rPr>
      </w:pPr>
      <w:r w:rsidRPr="0003011B">
        <w:rPr>
          <w:rFonts w:ascii="Times New Roman" w:hAnsi="Times New Roman"/>
          <w:b/>
          <w:sz w:val="28"/>
          <w:szCs w:val="28"/>
          <w:lang w:val="uk-UA"/>
        </w:rPr>
        <w:t>Об’єкт дослідження</w:t>
      </w:r>
      <w:r w:rsidRPr="0003011B">
        <w:rPr>
          <w:rFonts w:ascii="Times New Roman" w:hAnsi="Times New Roman"/>
          <w:sz w:val="28"/>
          <w:szCs w:val="28"/>
          <w:lang w:val="uk-UA"/>
        </w:rPr>
        <w:t xml:space="preserve"> – процес формування </w:t>
      </w:r>
      <w:r w:rsidR="00B430CE" w:rsidRPr="0003011B">
        <w:rPr>
          <w:rFonts w:ascii="Times New Roman" w:hAnsi="Times New Roman"/>
          <w:sz w:val="28"/>
          <w:szCs w:val="28"/>
          <w:lang w:val="uk-UA"/>
        </w:rPr>
        <w:t xml:space="preserve">образного </w:t>
      </w:r>
      <w:r w:rsidRPr="0003011B">
        <w:rPr>
          <w:rFonts w:ascii="Times New Roman" w:hAnsi="Times New Roman"/>
          <w:sz w:val="28"/>
          <w:szCs w:val="28"/>
          <w:lang w:val="uk-UA"/>
        </w:rPr>
        <w:t xml:space="preserve">мовлення молодших школярів.  </w:t>
      </w:r>
    </w:p>
    <w:p w:rsidR="00273FC9" w:rsidRPr="0003011B" w:rsidRDefault="00273FC9" w:rsidP="00B430CE">
      <w:pPr>
        <w:spacing w:line="360" w:lineRule="auto"/>
        <w:ind w:firstLine="709"/>
        <w:jc w:val="both"/>
        <w:rPr>
          <w:rFonts w:ascii="Times New Roman" w:hAnsi="Times New Roman"/>
          <w:sz w:val="28"/>
          <w:szCs w:val="28"/>
          <w:lang w:val="uk-UA"/>
        </w:rPr>
      </w:pPr>
      <w:r w:rsidRPr="0003011B">
        <w:rPr>
          <w:rFonts w:ascii="Times New Roman" w:hAnsi="Times New Roman"/>
          <w:b/>
          <w:sz w:val="28"/>
          <w:szCs w:val="28"/>
          <w:lang w:val="uk-UA"/>
        </w:rPr>
        <w:lastRenderedPageBreak/>
        <w:t>Предмет дослідження</w:t>
      </w:r>
      <w:r w:rsidRPr="0003011B">
        <w:rPr>
          <w:rFonts w:ascii="Times New Roman" w:hAnsi="Times New Roman"/>
          <w:sz w:val="28"/>
          <w:szCs w:val="28"/>
          <w:lang w:val="uk-UA"/>
        </w:rPr>
        <w:t xml:space="preserve"> – педагогічні умови формування образного мовлення </w:t>
      </w:r>
      <w:r w:rsidR="00B430CE" w:rsidRPr="0003011B">
        <w:rPr>
          <w:rFonts w:ascii="Times New Roman" w:hAnsi="Times New Roman"/>
          <w:sz w:val="28"/>
          <w:szCs w:val="28"/>
          <w:lang w:val="uk-UA"/>
        </w:rPr>
        <w:t>молодших школярів</w:t>
      </w:r>
      <w:r w:rsidR="00B430CE" w:rsidRPr="0003011B">
        <w:rPr>
          <w:rFonts w:ascii="Times New Roman" w:hAnsi="Times New Roman"/>
          <w:b/>
          <w:sz w:val="28"/>
          <w:szCs w:val="28"/>
          <w:lang w:val="uk-UA"/>
        </w:rPr>
        <w:t xml:space="preserve"> </w:t>
      </w:r>
      <w:r w:rsidR="00B430CE" w:rsidRPr="0003011B">
        <w:rPr>
          <w:rFonts w:ascii="Times New Roman" w:hAnsi="Times New Roman"/>
          <w:sz w:val="28"/>
          <w:szCs w:val="28"/>
          <w:lang w:val="uk-UA"/>
        </w:rPr>
        <w:t>на уроках</w:t>
      </w:r>
      <w:r w:rsidR="00B430CE" w:rsidRPr="0003011B">
        <w:rPr>
          <w:lang w:val="ru-RU"/>
        </w:rPr>
        <w:t xml:space="preserve"> </w:t>
      </w:r>
      <w:r w:rsidR="00B430CE" w:rsidRPr="0003011B">
        <w:rPr>
          <w:rFonts w:ascii="Times New Roman" w:hAnsi="Times New Roman"/>
          <w:sz w:val="28"/>
          <w:szCs w:val="28"/>
          <w:lang w:val="uk-UA"/>
        </w:rPr>
        <w:t>української мови.</w:t>
      </w:r>
      <w:r w:rsidRPr="0003011B">
        <w:rPr>
          <w:rFonts w:ascii="Times New Roman" w:hAnsi="Times New Roman"/>
          <w:sz w:val="28"/>
          <w:szCs w:val="28"/>
          <w:lang w:val="uk-UA"/>
        </w:rPr>
        <w:t xml:space="preserve"> </w:t>
      </w:r>
    </w:p>
    <w:p w:rsidR="00273FC9" w:rsidRPr="0003011B" w:rsidRDefault="00273FC9" w:rsidP="00273FC9">
      <w:pPr>
        <w:spacing w:line="360" w:lineRule="auto"/>
        <w:ind w:firstLine="709"/>
        <w:jc w:val="both"/>
        <w:rPr>
          <w:rFonts w:ascii="Times New Roman" w:hAnsi="Times New Roman"/>
          <w:b/>
          <w:sz w:val="28"/>
          <w:szCs w:val="28"/>
          <w:lang w:val="ru-RU"/>
        </w:rPr>
      </w:pPr>
      <w:r w:rsidRPr="0003011B">
        <w:rPr>
          <w:rFonts w:ascii="Times New Roman" w:hAnsi="Times New Roman"/>
          <w:sz w:val="28"/>
          <w:szCs w:val="28"/>
          <w:lang w:val="ru-RU"/>
        </w:rPr>
        <w:t xml:space="preserve">Відповідно до об’єкта, предмета, мети визначено такі </w:t>
      </w:r>
      <w:r w:rsidRPr="0003011B">
        <w:rPr>
          <w:rFonts w:ascii="Times New Roman" w:hAnsi="Times New Roman"/>
          <w:b/>
          <w:sz w:val="28"/>
          <w:szCs w:val="28"/>
          <w:lang w:val="ru-RU"/>
        </w:rPr>
        <w:t>завдання:</w:t>
      </w:r>
    </w:p>
    <w:p w:rsidR="00273FC9" w:rsidRPr="0003011B" w:rsidRDefault="00273FC9" w:rsidP="00BE4E50">
      <w:pPr>
        <w:pStyle w:val="a3"/>
        <w:numPr>
          <w:ilvl w:val="0"/>
          <w:numId w:val="2"/>
        </w:numPr>
        <w:spacing w:line="360" w:lineRule="auto"/>
        <w:jc w:val="both"/>
        <w:rPr>
          <w:rFonts w:ascii="Times New Roman" w:hAnsi="Times New Roman"/>
          <w:sz w:val="28"/>
          <w:szCs w:val="28"/>
          <w:lang w:val="ru-RU"/>
        </w:rPr>
      </w:pPr>
      <w:r w:rsidRPr="0003011B">
        <w:rPr>
          <w:rFonts w:ascii="Times New Roman" w:hAnsi="Times New Roman"/>
          <w:sz w:val="28"/>
          <w:szCs w:val="28"/>
          <w:lang w:val="ru-RU"/>
        </w:rPr>
        <w:t>Розглянути підходи відомих педагогів до визначення понять</w:t>
      </w:r>
      <w:r w:rsidRPr="0003011B">
        <w:rPr>
          <w:rFonts w:ascii="Times New Roman" w:hAnsi="Times New Roman"/>
          <w:sz w:val="28"/>
          <w:szCs w:val="28"/>
          <w:lang w:val="uk-UA"/>
        </w:rPr>
        <w:t xml:space="preserve"> «</w:t>
      </w:r>
      <w:r w:rsidR="00FA0468" w:rsidRPr="0003011B">
        <w:rPr>
          <w:rFonts w:ascii="Times New Roman" w:hAnsi="Times New Roman"/>
          <w:sz w:val="28"/>
          <w:szCs w:val="28"/>
          <w:lang w:val="uk-UA"/>
        </w:rPr>
        <w:t>образне мовлення</w:t>
      </w:r>
      <w:r w:rsidRPr="0003011B">
        <w:rPr>
          <w:rFonts w:ascii="Times New Roman" w:hAnsi="Times New Roman"/>
          <w:sz w:val="28"/>
          <w:szCs w:val="28"/>
          <w:lang w:val="uk-UA"/>
        </w:rPr>
        <w:t xml:space="preserve">». </w:t>
      </w:r>
    </w:p>
    <w:p w:rsidR="00273FC9" w:rsidRPr="0003011B" w:rsidRDefault="00273FC9" w:rsidP="00BE4E50">
      <w:pPr>
        <w:pStyle w:val="a3"/>
        <w:numPr>
          <w:ilvl w:val="0"/>
          <w:numId w:val="2"/>
        </w:numPr>
        <w:spacing w:line="360" w:lineRule="auto"/>
        <w:jc w:val="both"/>
        <w:rPr>
          <w:rFonts w:ascii="Times New Roman" w:hAnsi="Times New Roman"/>
          <w:sz w:val="28"/>
          <w:szCs w:val="28"/>
          <w:lang w:val="ru-RU"/>
        </w:rPr>
      </w:pPr>
      <w:r w:rsidRPr="0003011B">
        <w:rPr>
          <w:rFonts w:ascii="Times New Roman" w:hAnsi="Times New Roman"/>
          <w:sz w:val="28"/>
          <w:szCs w:val="28"/>
          <w:lang w:val="ru-RU"/>
        </w:rPr>
        <w:t>Схарактеризувати структуру</w:t>
      </w:r>
      <w:r w:rsidRPr="0003011B">
        <w:rPr>
          <w:rFonts w:ascii="Times New Roman" w:hAnsi="Times New Roman"/>
          <w:sz w:val="28"/>
          <w:szCs w:val="28"/>
          <w:lang w:val="uk-UA"/>
        </w:rPr>
        <w:t xml:space="preserve"> </w:t>
      </w:r>
      <w:r w:rsidR="00FA0468" w:rsidRPr="0003011B">
        <w:rPr>
          <w:rFonts w:ascii="Times New Roman" w:hAnsi="Times New Roman"/>
          <w:sz w:val="28"/>
          <w:szCs w:val="28"/>
          <w:lang w:val="uk-UA"/>
        </w:rPr>
        <w:t xml:space="preserve">образного мовлення </w:t>
      </w:r>
      <w:r w:rsidR="00B430CE" w:rsidRPr="0003011B">
        <w:rPr>
          <w:rFonts w:ascii="Times New Roman" w:hAnsi="Times New Roman"/>
          <w:sz w:val="28"/>
          <w:szCs w:val="28"/>
          <w:lang w:val="uk-UA"/>
        </w:rPr>
        <w:t>молодших школярів</w:t>
      </w:r>
      <w:r w:rsidR="00CF3533" w:rsidRPr="0003011B">
        <w:rPr>
          <w:rFonts w:ascii="Times New Roman" w:hAnsi="Times New Roman"/>
          <w:sz w:val="28"/>
          <w:szCs w:val="28"/>
          <w:lang w:val="uk-UA"/>
        </w:rPr>
        <w:t xml:space="preserve">. </w:t>
      </w:r>
      <w:r w:rsidRPr="0003011B">
        <w:rPr>
          <w:rFonts w:ascii="Times New Roman" w:hAnsi="Times New Roman"/>
          <w:sz w:val="28"/>
          <w:szCs w:val="28"/>
          <w:lang w:val="uk-UA"/>
        </w:rPr>
        <w:t xml:space="preserve"> </w:t>
      </w:r>
    </w:p>
    <w:p w:rsidR="00273FC9" w:rsidRPr="0003011B" w:rsidRDefault="00273FC9" w:rsidP="00BE4E50">
      <w:pPr>
        <w:pStyle w:val="a3"/>
        <w:numPr>
          <w:ilvl w:val="0"/>
          <w:numId w:val="2"/>
        </w:numPr>
        <w:spacing w:line="360" w:lineRule="auto"/>
        <w:jc w:val="both"/>
        <w:rPr>
          <w:rFonts w:ascii="Times New Roman" w:hAnsi="Times New Roman"/>
          <w:sz w:val="28"/>
          <w:szCs w:val="28"/>
          <w:lang w:val="uk-UA"/>
        </w:rPr>
      </w:pPr>
      <w:r w:rsidRPr="0003011B">
        <w:rPr>
          <w:rFonts w:ascii="Times New Roman" w:hAnsi="Times New Roman"/>
          <w:sz w:val="28"/>
          <w:szCs w:val="28"/>
          <w:lang w:val="uk-UA"/>
        </w:rPr>
        <w:t xml:space="preserve">Визначити критерії, показники та рівні сформованості </w:t>
      </w:r>
      <w:r w:rsidR="00FA0468" w:rsidRPr="0003011B">
        <w:rPr>
          <w:rFonts w:ascii="Times New Roman" w:hAnsi="Times New Roman"/>
          <w:sz w:val="28"/>
          <w:szCs w:val="28"/>
          <w:lang w:val="uk-UA"/>
        </w:rPr>
        <w:t xml:space="preserve">образного мовлення </w:t>
      </w:r>
      <w:r w:rsidR="00B430CE" w:rsidRPr="0003011B">
        <w:rPr>
          <w:rFonts w:ascii="Times New Roman" w:hAnsi="Times New Roman"/>
          <w:sz w:val="28"/>
          <w:szCs w:val="28"/>
          <w:lang w:val="uk-UA"/>
        </w:rPr>
        <w:t>молодших школярів</w:t>
      </w:r>
      <w:r w:rsidRPr="0003011B">
        <w:rPr>
          <w:rFonts w:ascii="Times New Roman" w:hAnsi="Times New Roman"/>
          <w:sz w:val="28"/>
          <w:szCs w:val="28"/>
          <w:lang w:val="uk-UA"/>
        </w:rPr>
        <w:t xml:space="preserve">. </w:t>
      </w:r>
    </w:p>
    <w:p w:rsidR="00B430CE" w:rsidRPr="0003011B" w:rsidRDefault="00273FC9" w:rsidP="00B430CE">
      <w:pPr>
        <w:pStyle w:val="a3"/>
        <w:numPr>
          <w:ilvl w:val="0"/>
          <w:numId w:val="2"/>
        </w:numPr>
        <w:spacing w:line="360" w:lineRule="auto"/>
        <w:jc w:val="both"/>
        <w:rPr>
          <w:rFonts w:ascii="Times New Roman" w:hAnsi="Times New Roman"/>
          <w:sz w:val="28"/>
          <w:szCs w:val="28"/>
          <w:lang w:val="uk-UA"/>
        </w:rPr>
      </w:pPr>
      <w:r w:rsidRPr="0003011B">
        <w:rPr>
          <w:rFonts w:ascii="Times New Roman" w:hAnsi="Times New Roman"/>
          <w:sz w:val="28"/>
          <w:szCs w:val="28"/>
          <w:lang w:val="uk-UA"/>
        </w:rPr>
        <w:t xml:space="preserve">Діагностувати рівень сформованості </w:t>
      </w:r>
      <w:r w:rsidR="00FA0468" w:rsidRPr="0003011B">
        <w:rPr>
          <w:rFonts w:ascii="Times New Roman" w:hAnsi="Times New Roman"/>
          <w:sz w:val="28"/>
          <w:szCs w:val="28"/>
          <w:lang w:val="uk-UA"/>
        </w:rPr>
        <w:t xml:space="preserve">образного мовлення </w:t>
      </w:r>
      <w:r w:rsidRPr="0003011B">
        <w:rPr>
          <w:rFonts w:ascii="Times New Roman" w:hAnsi="Times New Roman"/>
          <w:sz w:val="28"/>
          <w:szCs w:val="28"/>
          <w:lang w:val="uk-UA"/>
        </w:rPr>
        <w:t xml:space="preserve">молодших школярів. </w:t>
      </w:r>
    </w:p>
    <w:p w:rsidR="00B430CE" w:rsidRPr="0003011B" w:rsidRDefault="00B430CE" w:rsidP="00B430CE">
      <w:pPr>
        <w:pStyle w:val="a3"/>
        <w:numPr>
          <w:ilvl w:val="0"/>
          <w:numId w:val="2"/>
        </w:numPr>
        <w:spacing w:line="360" w:lineRule="auto"/>
        <w:jc w:val="both"/>
        <w:rPr>
          <w:rFonts w:ascii="Times New Roman" w:hAnsi="Times New Roman"/>
          <w:sz w:val="28"/>
          <w:szCs w:val="28"/>
          <w:lang w:val="uk-UA"/>
        </w:rPr>
      </w:pPr>
      <w:r w:rsidRPr="0003011B">
        <w:rPr>
          <w:rFonts w:ascii="Times New Roman" w:hAnsi="Times New Roman"/>
          <w:sz w:val="28"/>
          <w:szCs w:val="28"/>
          <w:lang w:val="uk-UA"/>
        </w:rPr>
        <w:t>Теоретично</w:t>
      </w:r>
      <w:r w:rsidR="00273FC9" w:rsidRPr="0003011B">
        <w:rPr>
          <w:rFonts w:ascii="Times New Roman" w:hAnsi="Times New Roman"/>
          <w:sz w:val="28"/>
          <w:szCs w:val="28"/>
          <w:lang w:val="uk-UA"/>
        </w:rPr>
        <w:t xml:space="preserve"> обґрунтувати й експериментально перевірити педагогічні умови формування </w:t>
      </w:r>
      <w:r w:rsidR="00FA0468" w:rsidRPr="0003011B">
        <w:rPr>
          <w:rFonts w:ascii="Times New Roman" w:hAnsi="Times New Roman"/>
          <w:sz w:val="28"/>
          <w:szCs w:val="28"/>
          <w:lang w:val="uk-UA"/>
        </w:rPr>
        <w:t xml:space="preserve">образного мовлення </w:t>
      </w:r>
      <w:r w:rsidRPr="0003011B">
        <w:rPr>
          <w:rFonts w:ascii="Times New Roman" w:hAnsi="Times New Roman"/>
          <w:sz w:val="28"/>
          <w:szCs w:val="28"/>
          <w:lang w:val="uk-UA"/>
        </w:rPr>
        <w:t>молодших школярів</w:t>
      </w:r>
      <w:r w:rsidRPr="0003011B">
        <w:rPr>
          <w:rFonts w:ascii="Times New Roman" w:hAnsi="Times New Roman"/>
          <w:b/>
          <w:sz w:val="28"/>
          <w:szCs w:val="28"/>
          <w:lang w:val="uk-UA"/>
        </w:rPr>
        <w:t xml:space="preserve"> </w:t>
      </w:r>
      <w:r w:rsidRPr="0003011B">
        <w:rPr>
          <w:rFonts w:ascii="Times New Roman" w:hAnsi="Times New Roman"/>
          <w:sz w:val="28"/>
          <w:szCs w:val="28"/>
          <w:lang w:val="uk-UA"/>
        </w:rPr>
        <w:t>на уроках</w:t>
      </w:r>
      <w:r w:rsidRPr="0003011B">
        <w:rPr>
          <w:lang w:val="ru-RU"/>
        </w:rPr>
        <w:t xml:space="preserve"> </w:t>
      </w:r>
      <w:r w:rsidRPr="0003011B">
        <w:rPr>
          <w:rFonts w:ascii="Times New Roman" w:hAnsi="Times New Roman"/>
          <w:sz w:val="28"/>
          <w:szCs w:val="28"/>
          <w:lang w:val="uk-UA"/>
        </w:rPr>
        <w:t xml:space="preserve">української мови. </w:t>
      </w:r>
    </w:p>
    <w:p w:rsidR="00273FC9" w:rsidRPr="00B430CE" w:rsidRDefault="00273FC9" w:rsidP="00B430CE">
      <w:pPr>
        <w:spacing w:line="360" w:lineRule="auto"/>
        <w:ind w:firstLine="709"/>
        <w:jc w:val="both"/>
        <w:rPr>
          <w:lang w:val="uk-UA"/>
        </w:rPr>
      </w:pPr>
      <w:r w:rsidRPr="00B430CE">
        <w:rPr>
          <w:rFonts w:ascii="Times New Roman" w:hAnsi="Times New Roman"/>
          <w:b/>
          <w:sz w:val="28"/>
          <w:szCs w:val="28"/>
          <w:lang w:val="uk-UA"/>
        </w:rPr>
        <w:t>Гіпотеза дослідження:</w:t>
      </w:r>
      <w:r w:rsidRPr="00B430CE">
        <w:rPr>
          <w:lang w:val="uk-UA"/>
        </w:rPr>
        <w:t xml:space="preserve"> </w:t>
      </w:r>
    </w:p>
    <w:p w:rsidR="00273FC9" w:rsidRDefault="00273FC9" w:rsidP="00273FC9">
      <w:pPr>
        <w:spacing w:line="360" w:lineRule="auto"/>
        <w:ind w:firstLine="709"/>
        <w:jc w:val="both"/>
        <w:rPr>
          <w:rFonts w:ascii="Times New Roman" w:hAnsi="Times New Roman"/>
          <w:b/>
          <w:sz w:val="28"/>
          <w:szCs w:val="28"/>
          <w:lang w:val="uk-UA"/>
        </w:rPr>
      </w:pPr>
      <w:r w:rsidRPr="00E57F08">
        <w:rPr>
          <w:rFonts w:ascii="Times New Roman" w:hAnsi="Times New Roman" w:cs="Times New Roman"/>
          <w:b/>
          <w:sz w:val="28"/>
          <w:szCs w:val="28"/>
          <w:lang w:val="uk-UA"/>
        </w:rPr>
        <w:t>Процес</w:t>
      </w:r>
      <w:r>
        <w:rPr>
          <w:lang w:val="uk-UA"/>
        </w:rPr>
        <w:t xml:space="preserve"> </w:t>
      </w:r>
      <w:r w:rsidRPr="00913908">
        <w:rPr>
          <w:rFonts w:ascii="Times New Roman" w:hAnsi="Times New Roman"/>
          <w:b/>
          <w:sz w:val="28"/>
          <w:szCs w:val="28"/>
          <w:lang w:val="uk-UA"/>
        </w:rPr>
        <w:t xml:space="preserve">формування  </w:t>
      </w:r>
      <w:r>
        <w:rPr>
          <w:rFonts w:ascii="Times New Roman" w:hAnsi="Times New Roman"/>
          <w:b/>
          <w:sz w:val="28"/>
          <w:szCs w:val="28"/>
          <w:lang w:val="uk-UA"/>
        </w:rPr>
        <w:t xml:space="preserve">образного мовлення </w:t>
      </w:r>
      <w:r w:rsidR="00406DE3" w:rsidRPr="00406DE3">
        <w:rPr>
          <w:rFonts w:ascii="Times New Roman" w:hAnsi="Times New Roman"/>
          <w:b/>
          <w:sz w:val="28"/>
          <w:szCs w:val="28"/>
          <w:lang w:val="uk-UA"/>
        </w:rPr>
        <w:t>молодших школя</w:t>
      </w:r>
      <w:r w:rsidR="00406DE3">
        <w:rPr>
          <w:rFonts w:ascii="Times New Roman" w:hAnsi="Times New Roman"/>
          <w:b/>
          <w:sz w:val="28"/>
          <w:szCs w:val="28"/>
          <w:lang w:val="uk-UA"/>
        </w:rPr>
        <w:t xml:space="preserve">рів на уроках української мови </w:t>
      </w:r>
      <w:r w:rsidRPr="00913908">
        <w:rPr>
          <w:rFonts w:ascii="Times New Roman" w:hAnsi="Times New Roman"/>
          <w:b/>
          <w:sz w:val="28"/>
          <w:szCs w:val="28"/>
          <w:lang w:val="uk-UA"/>
        </w:rPr>
        <w:t>буде ефективнішим, якщо:</w:t>
      </w:r>
    </w:p>
    <w:p w:rsidR="00C46307" w:rsidRPr="0005456A" w:rsidRDefault="00C46307" w:rsidP="00C46307">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залучати</w:t>
      </w:r>
      <w:r w:rsidRPr="0005456A">
        <w:rPr>
          <w:rFonts w:ascii="Times New Roman" w:hAnsi="Times New Roman" w:cs="Times New Roman"/>
          <w:sz w:val="28"/>
          <w:szCs w:val="28"/>
          <w:lang w:val="uk-UA"/>
        </w:rPr>
        <w:t xml:space="preserve">  школярів до  активної мовленнєвої діяльності з посиленням мотивації, коли кожен відчуватиме потребу в створенні образного висловлювання;</w:t>
      </w:r>
    </w:p>
    <w:p w:rsidR="00C46307" w:rsidRPr="0005456A" w:rsidRDefault="00C46307" w:rsidP="00C46307">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збільшувати кількість</w:t>
      </w:r>
      <w:r w:rsidRPr="0005456A">
        <w:rPr>
          <w:rFonts w:ascii="Times New Roman" w:hAnsi="Times New Roman" w:cs="Times New Roman"/>
          <w:sz w:val="28"/>
          <w:szCs w:val="28"/>
          <w:lang w:val="uk-UA"/>
        </w:rPr>
        <w:t xml:space="preserve"> часу на уроці на організацію підготовчої роботи задля розвитку спостережливості здобувачів та формування здатності до  послідовного дослідження об'єктів; збагачення мовлення засобами виразності через художні тексти; добір порівнянь, епітетів, метафор тощо;</w:t>
      </w:r>
    </w:p>
    <w:p w:rsidR="00C46307" w:rsidRPr="0046065E" w:rsidRDefault="0046065E" w:rsidP="0046065E">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використовувати різні методи та прийоми</w:t>
      </w:r>
      <w:r w:rsidR="00C46307" w:rsidRPr="0005456A">
        <w:rPr>
          <w:rFonts w:ascii="Times New Roman" w:hAnsi="Times New Roman" w:cs="Times New Roman"/>
          <w:sz w:val="28"/>
          <w:szCs w:val="28"/>
          <w:lang w:val="uk-UA"/>
        </w:rPr>
        <w:t xml:space="preserve"> навчання за розробленою системою, спрямованих на формування здатності до побудови власних висловлювань із виразниками образності.</w:t>
      </w:r>
    </w:p>
    <w:p w:rsidR="00273FC9" w:rsidRPr="00B81CE0" w:rsidRDefault="00273FC9" w:rsidP="00273FC9">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З урахуванням </w:t>
      </w:r>
      <w:r w:rsidRPr="009F5C72">
        <w:rPr>
          <w:rFonts w:ascii="Times New Roman" w:hAnsi="Times New Roman"/>
          <w:b/>
          <w:sz w:val="28"/>
          <w:szCs w:val="28"/>
          <w:lang w:val="uk-UA"/>
        </w:rPr>
        <w:t>мети, об'єкта, предме</w:t>
      </w:r>
      <w:r>
        <w:rPr>
          <w:rFonts w:ascii="Times New Roman" w:hAnsi="Times New Roman"/>
          <w:b/>
          <w:sz w:val="28"/>
          <w:szCs w:val="28"/>
          <w:lang w:val="uk-UA"/>
        </w:rPr>
        <w:t>та та гіпотези дослідження були</w:t>
      </w:r>
      <w:r>
        <w:rPr>
          <w:rFonts w:ascii="Times New Roman" w:hAnsi="Times New Roman"/>
          <w:sz w:val="28"/>
          <w:szCs w:val="28"/>
          <w:lang w:val="uk-UA"/>
        </w:rPr>
        <w:t xml:space="preserve"> застосовані</w:t>
      </w:r>
      <w:r w:rsidRPr="001E3181">
        <w:rPr>
          <w:rFonts w:ascii="Times New Roman" w:hAnsi="Times New Roman"/>
          <w:sz w:val="28"/>
          <w:szCs w:val="28"/>
          <w:lang w:val="uk-UA"/>
        </w:rPr>
        <w:t xml:space="preserve"> такі </w:t>
      </w:r>
      <w:r w:rsidRPr="001E3181">
        <w:rPr>
          <w:rFonts w:ascii="Times New Roman" w:hAnsi="Times New Roman"/>
          <w:b/>
          <w:sz w:val="28"/>
          <w:szCs w:val="28"/>
          <w:lang w:val="uk-UA"/>
        </w:rPr>
        <w:t>методи дослідження:</w:t>
      </w:r>
    </w:p>
    <w:p w:rsidR="00273FC9" w:rsidRPr="00B3797E" w:rsidRDefault="00273FC9" w:rsidP="00273FC9">
      <w:pPr>
        <w:spacing w:line="360" w:lineRule="auto"/>
        <w:ind w:firstLine="709"/>
        <w:jc w:val="both"/>
        <w:rPr>
          <w:rFonts w:ascii="Times New Roman" w:hAnsi="Times New Roman"/>
          <w:sz w:val="28"/>
          <w:szCs w:val="28"/>
          <w:lang w:val="uk-UA"/>
        </w:rPr>
      </w:pPr>
      <w:r w:rsidRPr="00B3797E">
        <w:rPr>
          <w:rFonts w:ascii="Times New Roman" w:hAnsi="Times New Roman"/>
          <w:sz w:val="28"/>
          <w:szCs w:val="28"/>
          <w:lang w:val="uk-UA"/>
        </w:rPr>
        <w:lastRenderedPageBreak/>
        <w:t>-</w:t>
      </w:r>
      <w:r w:rsidRPr="00B3797E">
        <w:rPr>
          <w:rFonts w:ascii="Times New Roman" w:hAnsi="Times New Roman"/>
          <w:sz w:val="28"/>
          <w:szCs w:val="28"/>
          <w:lang w:val="uk-UA"/>
        </w:rPr>
        <w:tab/>
        <w:t>теоретичні методи: описово-аналітичний (аналіз психолого-педагогічної, філософс</w:t>
      </w:r>
      <w:r>
        <w:rPr>
          <w:rFonts w:ascii="Times New Roman" w:hAnsi="Times New Roman"/>
          <w:sz w:val="28"/>
          <w:szCs w:val="28"/>
          <w:lang w:val="uk-UA"/>
        </w:rPr>
        <w:t xml:space="preserve">ької </w:t>
      </w:r>
      <w:r w:rsidRPr="00B3797E">
        <w:rPr>
          <w:rFonts w:ascii="Times New Roman" w:hAnsi="Times New Roman"/>
          <w:sz w:val="28"/>
          <w:szCs w:val="28"/>
          <w:lang w:val="uk-UA"/>
        </w:rPr>
        <w:t>літератури вітчизняних і зарубіжних авторів); соціально-педагогічний (аналіз програм</w:t>
      </w:r>
      <w:r>
        <w:rPr>
          <w:rFonts w:ascii="Times New Roman" w:hAnsi="Times New Roman"/>
          <w:sz w:val="28"/>
          <w:szCs w:val="28"/>
          <w:lang w:val="uk-UA"/>
        </w:rPr>
        <w:t>и</w:t>
      </w:r>
      <w:r w:rsidRPr="00B3797E">
        <w:rPr>
          <w:rFonts w:ascii="Times New Roman" w:hAnsi="Times New Roman"/>
          <w:sz w:val="28"/>
          <w:szCs w:val="28"/>
          <w:lang w:val="uk-UA"/>
        </w:rPr>
        <w:t xml:space="preserve">  з </w:t>
      </w:r>
      <w:r>
        <w:rPr>
          <w:rFonts w:ascii="Times New Roman" w:hAnsi="Times New Roman"/>
          <w:sz w:val="28"/>
          <w:szCs w:val="28"/>
          <w:lang w:val="uk-UA"/>
        </w:rPr>
        <w:t>курсу «</w:t>
      </w:r>
      <w:r w:rsidR="00FA0468">
        <w:rPr>
          <w:rFonts w:ascii="Times New Roman" w:hAnsi="Times New Roman"/>
          <w:sz w:val="28"/>
          <w:szCs w:val="28"/>
          <w:lang w:val="uk-UA"/>
        </w:rPr>
        <w:t>Мовно-літературна галузь</w:t>
      </w:r>
      <w:r>
        <w:rPr>
          <w:rFonts w:ascii="Times New Roman" w:hAnsi="Times New Roman"/>
          <w:sz w:val="28"/>
          <w:szCs w:val="28"/>
          <w:lang w:val="uk-UA"/>
        </w:rPr>
        <w:t xml:space="preserve">» та підручників для </w:t>
      </w:r>
      <w:r w:rsidRPr="00B3797E">
        <w:rPr>
          <w:rFonts w:ascii="Times New Roman" w:hAnsi="Times New Roman"/>
          <w:sz w:val="28"/>
          <w:szCs w:val="28"/>
          <w:lang w:val="uk-UA"/>
        </w:rPr>
        <w:t>початкових класів, спостереження за сприйняттям матеріалу);</w:t>
      </w:r>
    </w:p>
    <w:p w:rsidR="00273FC9" w:rsidRPr="00595ED8" w:rsidRDefault="00273FC9" w:rsidP="00273FC9">
      <w:pPr>
        <w:spacing w:line="360" w:lineRule="auto"/>
        <w:ind w:firstLine="709"/>
        <w:jc w:val="both"/>
        <w:rPr>
          <w:rFonts w:ascii="Times New Roman" w:hAnsi="Times New Roman"/>
          <w:sz w:val="28"/>
          <w:szCs w:val="28"/>
          <w:lang w:val="ru-RU"/>
        </w:rPr>
      </w:pPr>
      <w:r w:rsidRPr="00595ED8">
        <w:rPr>
          <w:rFonts w:ascii="Times New Roman" w:hAnsi="Times New Roman"/>
          <w:sz w:val="28"/>
          <w:szCs w:val="28"/>
          <w:lang w:val="ru-RU"/>
        </w:rPr>
        <w:t>-</w:t>
      </w:r>
      <w:r w:rsidRPr="00595ED8">
        <w:rPr>
          <w:rFonts w:ascii="Times New Roman" w:hAnsi="Times New Roman"/>
          <w:sz w:val="28"/>
          <w:szCs w:val="28"/>
          <w:lang w:val="ru-RU"/>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273FC9" w:rsidRPr="009F6449" w:rsidRDefault="00273FC9" w:rsidP="00273FC9">
      <w:pPr>
        <w:spacing w:line="360" w:lineRule="auto"/>
        <w:ind w:firstLine="709"/>
        <w:jc w:val="both"/>
        <w:rPr>
          <w:rFonts w:ascii="Times New Roman" w:hAnsi="Times New Roman"/>
          <w:b/>
          <w:sz w:val="28"/>
          <w:szCs w:val="28"/>
          <w:lang w:val="ru-RU"/>
        </w:rPr>
      </w:pPr>
      <w:r w:rsidRPr="009F6449">
        <w:rPr>
          <w:rFonts w:ascii="Times New Roman" w:hAnsi="Times New Roman"/>
          <w:b/>
          <w:sz w:val="28"/>
          <w:szCs w:val="28"/>
          <w:lang w:val="ru-RU"/>
        </w:rPr>
        <w:t>Наукова новизна і теоретична значущість дослідження:</w:t>
      </w:r>
    </w:p>
    <w:p w:rsidR="00273FC9" w:rsidRPr="009F6449" w:rsidRDefault="00273FC9" w:rsidP="00273FC9">
      <w:pPr>
        <w:spacing w:line="360" w:lineRule="auto"/>
        <w:ind w:firstLine="709"/>
        <w:jc w:val="both"/>
        <w:rPr>
          <w:rFonts w:ascii="Times New Roman" w:hAnsi="Times New Roman"/>
          <w:sz w:val="28"/>
          <w:szCs w:val="28"/>
          <w:lang w:val="ru-RU"/>
        </w:rPr>
      </w:pPr>
      <w:r w:rsidRPr="009F6449">
        <w:rPr>
          <w:rFonts w:ascii="Times New Roman" w:hAnsi="Times New Roman"/>
          <w:sz w:val="28"/>
          <w:szCs w:val="28"/>
          <w:lang w:val="ru-RU"/>
        </w:rPr>
        <w:t>-  уточнено сутність понят</w:t>
      </w:r>
      <w:r w:rsidR="00CF3533" w:rsidRPr="009F6449">
        <w:rPr>
          <w:rFonts w:ascii="Times New Roman" w:hAnsi="Times New Roman"/>
          <w:sz w:val="28"/>
          <w:szCs w:val="28"/>
          <w:lang w:val="uk-UA"/>
        </w:rPr>
        <w:t xml:space="preserve">тя </w:t>
      </w:r>
      <w:r w:rsidRPr="009F6449">
        <w:rPr>
          <w:rFonts w:ascii="Times New Roman" w:hAnsi="Times New Roman"/>
          <w:sz w:val="28"/>
          <w:szCs w:val="28"/>
          <w:lang w:val="ru-RU"/>
        </w:rPr>
        <w:t>«</w:t>
      </w:r>
      <w:r w:rsidR="00FA0468" w:rsidRPr="009F6449">
        <w:rPr>
          <w:rFonts w:ascii="Times New Roman" w:hAnsi="Times New Roman"/>
          <w:sz w:val="28"/>
          <w:szCs w:val="28"/>
          <w:lang w:val="ru-RU"/>
        </w:rPr>
        <w:t>образне мовлення</w:t>
      </w:r>
      <w:r w:rsidRPr="009F6449">
        <w:rPr>
          <w:rFonts w:ascii="Times New Roman" w:hAnsi="Times New Roman"/>
          <w:sz w:val="28"/>
          <w:szCs w:val="28"/>
          <w:lang w:val="ru-RU"/>
        </w:rPr>
        <w:t>»;</w:t>
      </w:r>
    </w:p>
    <w:p w:rsidR="00273FC9" w:rsidRPr="009F6449" w:rsidRDefault="00273FC9" w:rsidP="00273FC9">
      <w:pPr>
        <w:spacing w:line="360" w:lineRule="auto"/>
        <w:ind w:firstLine="709"/>
        <w:jc w:val="both"/>
        <w:rPr>
          <w:rFonts w:ascii="Times New Roman" w:hAnsi="Times New Roman"/>
          <w:sz w:val="28"/>
          <w:szCs w:val="28"/>
          <w:lang w:val="ru-RU"/>
        </w:rPr>
      </w:pPr>
      <w:r w:rsidRPr="009F6449">
        <w:rPr>
          <w:rFonts w:ascii="Times New Roman" w:hAnsi="Times New Roman"/>
          <w:sz w:val="28"/>
          <w:szCs w:val="28"/>
          <w:lang w:val="ru-RU"/>
        </w:rPr>
        <w:t>- визначено та обґрунтовано раціональні методи і прийоми, які сприяють формуванню</w:t>
      </w:r>
      <w:r w:rsidRPr="009F6449">
        <w:rPr>
          <w:rFonts w:ascii="Times New Roman" w:hAnsi="Times New Roman"/>
          <w:sz w:val="28"/>
          <w:szCs w:val="28"/>
          <w:lang w:val="uk-UA"/>
        </w:rPr>
        <w:t xml:space="preserve"> </w:t>
      </w:r>
      <w:r w:rsidR="00FA0468" w:rsidRPr="009F6449">
        <w:rPr>
          <w:rFonts w:ascii="Times New Roman" w:hAnsi="Times New Roman"/>
          <w:sz w:val="28"/>
          <w:szCs w:val="28"/>
          <w:lang w:val="uk-UA"/>
        </w:rPr>
        <w:t xml:space="preserve">образного мовлення </w:t>
      </w:r>
      <w:r w:rsidRPr="009F6449">
        <w:rPr>
          <w:rFonts w:ascii="Times New Roman" w:hAnsi="Times New Roman"/>
          <w:sz w:val="28"/>
          <w:szCs w:val="28"/>
          <w:lang w:val="uk-UA"/>
        </w:rPr>
        <w:t xml:space="preserve">учнів початкових класів </w:t>
      </w:r>
      <w:r w:rsidR="00406DE3" w:rsidRPr="009F6449">
        <w:rPr>
          <w:rFonts w:ascii="Times New Roman" w:hAnsi="Times New Roman"/>
          <w:sz w:val="28"/>
          <w:szCs w:val="28"/>
          <w:lang w:val="uk-UA"/>
        </w:rPr>
        <w:t>на уроках</w:t>
      </w:r>
      <w:r w:rsidR="00FA0468" w:rsidRPr="009F6449">
        <w:rPr>
          <w:rFonts w:ascii="Times New Roman" w:hAnsi="Times New Roman"/>
          <w:sz w:val="28"/>
          <w:szCs w:val="28"/>
          <w:lang w:val="uk-UA"/>
        </w:rPr>
        <w:t xml:space="preserve"> </w:t>
      </w:r>
      <w:r w:rsidR="00406DE3" w:rsidRPr="009F6449">
        <w:rPr>
          <w:rFonts w:ascii="Times New Roman" w:hAnsi="Times New Roman"/>
          <w:sz w:val="28"/>
          <w:szCs w:val="28"/>
          <w:lang w:val="uk-UA"/>
        </w:rPr>
        <w:t>української</w:t>
      </w:r>
      <w:r w:rsidR="00FA0468" w:rsidRPr="009F6449">
        <w:rPr>
          <w:rFonts w:ascii="Times New Roman" w:hAnsi="Times New Roman"/>
          <w:sz w:val="28"/>
          <w:szCs w:val="28"/>
          <w:lang w:val="uk-UA"/>
        </w:rPr>
        <w:t xml:space="preserve"> мови</w:t>
      </w:r>
      <w:r w:rsidRPr="009F6449">
        <w:rPr>
          <w:rFonts w:ascii="Times New Roman" w:hAnsi="Times New Roman"/>
          <w:sz w:val="28"/>
          <w:szCs w:val="28"/>
          <w:lang w:val="ru-RU"/>
        </w:rPr>
        <w:t>;</w:t>
      </w:r>
    </w:p>
    <w:p w:rsidR="00273FC9" w:rsidRPr="009F6449" w:rsidRDefault="00273FC9" w:rsidP="00273FC9">
      <w:pPr>
        <w:spacing w:line="360" w:lineRule="auto"/>
        <w:ind w:firstLine="709"/>
        <w:jc w:val="both"/>
        <w:rPr>
          <w:rFonts w:ascii="Times New Roman" w:hAnsi="Times New Roman"/>
          <w:sz w:val="28"/>
          <w:szCs w:val="28"/>
          <w:lang w:val="ru-RU"/>
        </w:rPr>
      </w:pPr>
      <w:r w:rsidRPr="009F6449">
        <w:rPr>
          <w:rFonts w:ascii="Times New Roman" w:hAnsi="Times New Roman"/>
          <w:sz w:val="28"/>
          <w:szCs w:val="28"/>
          <w:lang w:val="ru-RU"/>
        </w:rPr>
        <w:t xml:space="preserve">- виявлено та охарактеризовано показники та рівні </w:t>
      </w:r>
      <w:r w:rsidR="00CF3533" w:rsidRPr="009F6449">
        <w:rPr>
          <w:rFonts w:ascii="Times New Roman" w:hAnsi="Times New Roman"/>
          <w:sz w:val="28"/>
          <w:szCs w:val="28"/>
          <w:lang w:val="ru-RU"/>
        </w:rPr>
        <w:t>сформованості</w:t>
      </w:r>
      <w:r w:rsidR="00CF3533" w:rsidRPr="009F6449">
        <w:rPr>
          <w:rFonts w:ascii="Times New Roman" w:hAnsi="Times New Roman"/>
          <w:sz w:val="28"/>
          <w:szCs w:val="28"/>
          <w:lang w:val="uk-UA"/>
        </w:rPr>
        <w:t xml:space="preserve"> образного</w:t>
      </w:r>
      <w:r w:rsidR="00FA0468" w:rsidRPr="009F6449">
        <w:rPr>
          <w:rFonts w:ascii="Times New Roman" w:hAnsi="Times New Roman"/>
          <w:sz w:val="28"/>
          <w:szCs w:val="28"/>
          <w:lang w:val="uk-UA"/>
        </w:rPr>
        <w:t xml:space="preserve"> мовлення </w:t>
      </w:r>
      <w:r w:rsidRPr="009F6449">
        <w:rPr>
          <w:rFonts w:ascii="Times New Roman" w:hAnsi="Times New Roman"/>
          <w:sz w:val="28"/>
          <w:szCs w:val="28"/>
          <w:lang w:val="uk-UA"/>
        </w:rPr>
        <w:t>молодших школярів</w:t>
      </w:r>
      <w:r w:rsidRPr="009F6449">
        <w:rPr>
          <w:rFonts w:ascii="Times New Roman" w:hAnsi="Times New Roman"/>
          <w:sz w:val="28"/>
          <w:szCs w:val="28"/>
          <w:lang w:val="ru-RU"/>
        </w:rPr>
        <w:t>;</w:t>
      </w:r>
    </w:p>
    <w:p w:rsidR="00406DE3" w:rsidRPr="009F6449" w:rsidRDefault="00273FC9" w:rsidP="00273FC9">
      <w:pPr>
        <w:spacing w:line="360" w:lineRule="auto"/>
        <w:ind w:firstLine="709"/>
        <w:jc w:val="both"/>
        <w:rPr>
          <w:rFonts w:ascii="Times New Roman" w:hAnsi="Times New Roman"/>
          <w:sz w:val="28"/>
          <w:szCs w:val="28"/>
          <w:lang w:val="uk-UA"/>
        </w:rPr>
      </w:pPr>
      <w:r w:rsidRPr="009F6449">
        <w:rPr>
          <w:rFonts w:ascii="Times New Roman" w:hAnsi="Times New Roman"/>
          <w:sz w:val="28"/>
          <w:szCs w:val="28"/>
          <w:lang w:val="ru-RU"/>
        </w:rPr>
        <w:t>- обґрунтовано</w:t>
      </w:r>
      <w:r w:rsidRPr="009F6449">
        <w:rPr>
          <w:rFonts w:ascii="Times New Roman" w:hAnsi="Times New Roman"/>
          <w:sz w:val="28"/>
          <w:szCs w:val="28"/>
          <w:lang w:val="uk-UA"/>
        </w:rPr>
        <w:t xml:space="preserve"> </w:t>
      </w:r>
      <w:r w:rsidRPr="009F6449">
        <w:rPr>
          <w:rFonts w:ascii="Times New Roman" w:hAnsi="Times New Roman"/>
          <w:sz w:val="28"/>
          <w:szCs w:val="28"/>
          <w:lang w:val="ru-RU"/>
        </w:rPr>
        <w:t>та експериментально перевірено педагогічні умови формування</w:t>
      </w:r>
      <w:r w:rsidRPr="009F6449">
        <w:rPr>
          <w:rFonts w:ascii="Times New Roman" w:hAnsi="Times New Roman"/>
          <w:sz w:val="28"/>
          <w:szCs w:val="28"/>
          <w:lang w:val="uk-UA"/>
        </w:rPr>
        <w:t xml:space="preserve"> </w:t>
      </w:r>
      <w:r w:rsidR="00FA0468" w:rsidRPr="009F6449">
        <w:rPr>
          <w:rFonts w:ascii="Times New Roman" w:hAnsi="Times New Roman"/>
          <w:sz w:val="28"/>
          <w:szCs w:val="28"/>
          <w:lang w:val="uk-UA"/>
        </w:rPr>
        <w:t xml:space="preserve">образного мовлення </w:t>
      </w:r>
      <w:r w:rsidR="00406DE3" w:rsidRPr="009F6449">
        <w:rPr>
          <w:rFonts w:ascii="Times New Roman" w:hAnsi="Times New Roman"/>
          <w:sz w:val="28"/>
          <w:szCs w:val="28"/>
          <w:lang w:val="uk-UA"/>
        </w:rPr>
        <w:t xml:space="preserve">молодших школярів на уроках української мови. </w:t>
      </w:r>
    </w:p>
    <w:p w:rsidR="00273FC9" w:rsidRPr="009F6449" w:rsidRDefault="00273FC9" w:rsidP="00273FC9">
      <w:pPr>
        <w:spacing w:line="360" w:lineRule="auto"/>
        <w:ind w:firstLine="709"/>
        <w:jc w:val="both"/>
        <w:rPr>
          <w:rFonts w:ascii="Times New Roman" w:hAnsi="Times New Roman"/>
          <w:sz w:val="28"/>
          <w:szCs w:val="28"/>
          <w:lang w:val="uk-UA"/>
        </w:rPr>
      </w:pPr>
      <w:r w:rsidRPr="009F6449">
        <w:rPr>
          <w:rFonts w:ascii="Times New Roman" w:hAnsi="Times New Roman"/>
          <w:b/>
          <w:sz w:val="28"/>
          <w:szCs w:val="28"/>
          <w:lang w:val="uk-UA"/>
        </w:rPr>
        <w:t>Практичне значення магістерської роботи</w:t>
      </w:r>
      <w:r w:rsidRPr="009F6449">
        <w:rPr>
          <w:rFonts w:ascii="Times New Roman" w:hAnsi="Times New Roman"/>
          <w:sz w:val="28"/>
          <w:szCs w:val="28"/>
          <w:lang w:val="uk-UA"/>
        </w:rPr>
        <w:t xml:space="preserve"> визначається тим, що теоретичний матеріал і результати дослідно-експериментального дослідження педагогічних умов формування </w:t>
      </w:r>
      <w:r w:rsidR="00B0591C" w:rsidRPr="009F6449">
        <w:rPr>
          <w:rFonts w:ascii="Times New Roman" w:hAnsi="Times New Roman"/>
          <w:sz w:val="28"/>
          <w:szCs w:val="28"/>
          <w:lang w:val="uk-UA"/>
        </w:rPr>
        <w:t xml:space="preserve">образного мовлення </w:t>
      </w:r>
      <w:r w:rsidR="00406DE3" w:rsidRPr="009F6449">
        <w:rPr>
          <w:rFonts w:ascii="Times New Roman" w:hAnsi="Times New Roman"/>
          <w:sz w:val="28"/>
          <w:szCs w:val="28"/>
          <w:lang w:val="uk-UA"/>
        </w:rPr>
        <w:t xml:space="preserve">молодших школярів на уроках української мови </w:t>
      </w:r>
      <w:r w:rsidRPr="009F6449">
        <w:rPr>
          <w:rFonts w:ascii="Times New Roman" w:hAnsi="Times New Roman"/>
          <w:sz w:val="28"/>
          <w:szCs w:val="28"/>
          <w:lang w:val="uk-UA"/>
        </w:rPr>
        <w:t xml:space="preserve">можуть бути використані в масовій педагогічній практиці та  сприяти підвищенню рівня організації підготовки вчителів початкової школи. </w:t>
      </w:r>
    </w:p>
    <w:p w:rsidR="00406DE3" w:rsidRPr="009F6449" w:rsidRDefault="00273FC9" w:rsidP="00273FC9">
      <w:pPr>
        <w:spacing w:line="360" w:lineRule="auto"/>
        <w:ind w:firstLine="709"/>
        <w:jc w:val="both"/>
        <w:rPr>
          <w:rFonts w:ascii="Times New Roman" w:hAnsi="Times New Roman"/>
          <w:sz w:val="28"/>
          <w:szCs w:val="28"/>
          <w:lang w:val="uk-UA"/>
        </w:rPr>
      </w:pPr>
      <w:r w:rsidRPr="009F6449">
        <w:rPr>
          <w:rFonts w:ascii="Times New Roman" w:hAnsi="Times New Roman"/>
          <w:b/>
          <w:sz w:val="28"/>
          <w:szCs w:val="28"/>
          <w:lang w:val="uk-UA"/>
        </w:rPr>
        <w:t>Апробація результатів дослідження</w:t>
      </w:r>
      <w:r w:rsidRPr="009F6449">
        <w:rPr>
          <w:rFonts w:ascii="Times New Roman" w:hAnsi="Times New Roman"/>
          <w:sz w:val="28"/>
          <w:szCs w:val="28"/>
          <w:lang w:val="uk-UA"/>
        </w:rPr>
        <w:t xml:space="preserve"> здійснювалася під час дослідницької роботи, результати якої доповідались та обговорювались на засіданнях кафедри педагогіки, початкової освіти, психології та менеджменту Ніжинського державного університету імені Миколи Гоголя, </w:t>
      </w:r>
      <w:r w:rsidR="00406DE3" w:rsidRPr="009F6449">
        <w:rPr>
          <w:rFonts w:ascii="Times New Roman" w:hAnsi="Times New Roman"/>
          <w:sz w:val="28"/>
          <w:szCs w:val="28"/>
          <w:lang w:val="uk-UA"/>
        </w:rPr>
        <w:t>а також:</w:t>
      </w:r>
    </w:p>
    <w:p w:rsidR="00406DE3" w:rsidRPr="009F6449" w:rsidRDefault="00406DE3" w:rsidP="00406DE3">
      <w:pPr>
        <w:widowControl w:val="0"/>
        <w:shd w:val="clear" w:color="auto" w:fill="FFFFFF"/>
        <w:tabs>
          <w:tab w:val="left" w:pos="1276"/>
        </w:tabs>
        <w:spacing w:line="360" w:lineRule="auto"/>
        <w:ind w:firstLine="567"/>
        <w:jc w:val="both"/>
        <w:rPr>
          <w:rFonts w:ascii="Times New Roman" w:eastAsia="Times New Roman" w:hAnsi="Times New Roman" w:cs="Times New Roman"/>
          <w:sz w:val="24"/>
          <w:szCs w:val="24"/>
          <w:lang w:val="uk-UA" w:eastAsia="ru-RU"/>
        </w:rPr>
      </w:pPr>
      <w:r w:rsidRPr="009F6449">
        <w:rPr>
          <w:rFonts w:ascii="Times New Roman" w:eastAsia="Times New Roman" w:hAnsi="Times New Roman" w:cs="Times New Roman"/>
          <w:sz w:val="28"/>
          <w:szCs w:val="28"/>
          <w:lang w:val="uk-UA" w:eastAsia="uk-UA"/>
        </w:rPr>
        <w:t xml:space="preserve">- ХІІІ Міжнародній науково-практичній конференції «Психологічні особливості переживання ситуації невизначеності», </w:t>
      </w:r>
      <w:r w:rsidRPr="009F6449">
        <w:rPr>
          <w:rFonts w:ascii="Times New Roman" w:eastAsia="Times New Roman" w:hAnsi="Times New Roman" w:cs="Times New Roman"/>
          <w:color w:val="000000"/>
          <w:sz w:val="28"/>
          <w:szCs w:val="28"/>
          <w:lang w:val="uk-UA" w:eastAsia="ru-RU"/>
        </w:rPr>
        <w:t xml:space="preserve">Ніжинський державний </w:t>
      </w:r>
      <w:r w:rsidRPr="009F6449">
        <w:rPr>
          <w:rFonts w:ascii="Times New Roman" w:eastAsia="Times New Roman" w:hAnsi="Times New Roman" w:cs="Times New Roman"/>
          <w:color w:val="000000"/>
          <w:sz w:val="28"/>
          <w:szCs w:val="28"/>
          <w:lang w:val="uk-UA" w:eastAsia="ru-RU"/>
        </w:rPr>
        <w:lastRenderedPageBreak/>
        <w:t xml:space="preserve">університет імені Миколи Гоголя, м. Ніжин, </w:t>
      </w:r>
      <w:r w:rsidRPr="009F6449">
        <w:rPr>
          <w:rFonts w:ascii="Times New Roman" w:eastAsia="Times New Roman" w:hAnsi="Times New Roman" w:cs="Times New Roman"/>
          <w:sz w:val="28"/>
          <w:szCs w:val="28"/>
          <w:lang w:val="uk-UA" w:eastAsia="uk-UA"/>
        </w:rPr>
        <w:t xml:space="preserve">16-17 березня 2023 року;    </w:t>
      </w:r>
    </w:p>
    <w:p w:rsidR="00406DE3" w:rsidRPr="009F6449" w:rsidRDefault="00406DE3" w:rsidP="00406DE3">
      <w:pPr>
        <w:spacing w:line="360" w:lineRule="auto"/>
        <w:ind w:firstLine="567"/>
        <w:contextualSpacing/>
        <w:jc w:val="both"/>
        <w:rPr>
          <w:rFonts w:ascii="Times New Roman" w:eastAsia="Times New Roman" w:hAnsi="Times New Roman" w:cs="Times New Roman"/>
          <w:color w:val="000000"/>
          <w:sz w:val="28"/>
          <w:szCs w:val="28"/>
          <w:lang w:val="uk-UA" w:eastAsia="ru-RU"/>
        </w:rPr>
      </w:pPr>
      <w:r w:rsidRPr="009F6449">
        <w:rPr>
          <w:rFonts w:ascii="Times New Roman" w:eastAsia="Times New Roman" w:hAnsi="Times New Roman" w:cs="Times New Roman"/>
          <w:color w:val="000000"/>
          <w:sz w:val="28"/>
          <w:szCs w:val="28"/>
          <w:lang w:val="ru-RU" w:eastAsia="ru-RU"/>
        </w:rPr>
        <w:t>- Конференці</w:t>
      </w:r>
      <w:r w:rsidRPr="009F6449">
        <w:rPr>
          <w:rFonts w:ascii="Times New Roman" w:eastAsia="Times New Roman" w:hAnsi="Times New Roman" w:cs="Times New Roman"/>
          <w:color w:val="000000"/>
          <w:sz w:val="28"/>
          <w:szCs w:val="28"/>
          <w:lang w:val="uk-UA" w:eastAsia="ru-RU"/>
        </w:rPr>
        <w:t>ї</w:t>
      </w:r>
      <w:r w:rsidRPr="009F6449">
        <w:rPr>
          <w:rFonts w:ascii="Times New Roman" w:eastAsia="Times New Roman" w:hAnsi="Times New Roman" w:cs="Times New Roman"/>
          <w:color w:val="000000"/>
          <w:sz w:val="28"/>
          <w:szCs w:val="28"/>
          <w:lang w:val="ru-RU" w:eastAsia="ru-RU"/>
        </w:rPr>
        <w:t xml:space="preserve"> молодих науковців Ніжинського державного університеут</w:t>
      </w:r>
      <w:r w:rsidRPr="009F6449">
        <w:rPr>
          <w:rFonts w:ascii="Times New Roman" w:eastAsia="Times New Roman" w:hAnsi="Times New Roman" w:cs="Times New Roman"/>
          <w:color w:val="000000"/>
          <w:sz w:val="28"/>
          <w:szCs w:val="28"/>
          <w:lang w:val="uk-UA" w:eastAsia="ru-RU"/>
        </w:rPr>
        <w:t>у</w:t>
      </w:r>
      <w:r w:rsidRPr="009F6449">
        <w:rPr>
          <w:rFonts w:ascii="Times New Roman" w:eastAsia="Times New Roman" w:hAnsi="Times New Roman" w:cs="Times New Roman"/>
          <w:color w:val="000000"/>
          <w:sz w:val="28"/>
          <w:szCs w:val="28"/>
          <w:lang w:val="ru-RU" w:eastAsia="ru-RU"/>
        </w:rPr>
        <w:t xml:space="preserve"> імені Миколи Гоголя, м.</w:t>
      </w:r>
      <w:r w:rsidRPr="009F6449">
        <w:rPr>
          <w:rFonts w:ascii="Times New Roman" w:eastAsia="Times New Roman" w:hAnsi="Times New Roman" w:cs="Times New Roman"/>
          <w:color w:val="000000"/>
          <w:sz w:val="28"/>
          <w:szCs w:val="28"/>
          <w:lang w:val="uk-UA" w:eastAsia="ru-RU"/>
        </w:rPr>
        <w:t xml:space="preserve"> </w:t>
      </w:r>
      <w:r w:rsidRPr="009F6449">
        <w:rPr>
          <w:rFonts w:ascii="Times New Roman" w:eastAsia="Times New Roman" w:hAnsi="Times New Roman" w:cs="Times New Roman"/>
          <w:color w:val="000000"/>
          <w:sz w:val="28"/>
          <w:szCs w:val="28"/>
          <w:lang w:val="ru-RU" w:eastAsia="ru-RU"/>
        </w:rPr>
        <w:t>Ніжин, 1</w:t>
      </w:r>
      <w:r w:rsidRPr="009F6449">
        <w:rPr>
          <w:rFonts w:ascii="Times New Roman" w:eastAsia="Times New Roman" w:hAnsi="Times New Roman" w:cs="Times New Roman"/>
          <w:color w:val="000000"/>
          <w:sz w:val="28"/>
          <w:szCs w:val="28"/>
          <w:lang w:val="uk-UA" w:eastAsia="ru-RU"/>
        </w:rPr>
        <w:t>5-</w:t>
      </w:r>
      <w:r w:rsidRPr="009F6449">
        <w:rPr>
          <w:rFonts w:ascii="Times New Roman" w:eastAsia="Times New Roman" w:hAnsi="Times New Roman" w:cs="Times New Roman"/>
          <w:color w:val="000000"/>
          <w:sz w:val="28"/>
          <w:szCs w:val="28"/>
          <w:lang w:val="ru-RU" w:eastAsia="ru-RU"/>
        </w:rPr>
        <w:t>2</w:t>
      </w:r>
      <w:r w:rsidRPr="009F6449">
        <w:rPr>
          <w:rFonts w:ascii="Times New Roman" w:eastAsia="Times New Roman" w:hAnsi="Times New Roman" w:cs="Times New Roman"/>
          <w:color w:val="000000"/>
          <w:sz w:val="28"/>
          <w:szCs w:val="28"/>
          <w:lang w:val="uk-UA" w:eastAsia="ru-RU"/>
        </w:rPr>
        <w:t>4</w:t>
      </w:r>
      <w:r w:rsidRPr="009F6449">
        <w:rPr>
          <w:rFonts w:ascii="Times New Roman" w:eastAsia="Times New Roman" w:hAnsi="Times New Roman" w:cs="Times New Roman"/>
          <w:color w:val="000000"/>
          <w:sz w:val="28"/>
          <w:szCs w:val="28"/>
          <w:lang w:val="ru-RU" w:eastAsia="ru-RU"/>
        </w:rPr>
        <w:t xml:space="preserve"> травня 202</w:t>
      </w:r>
      <w:r w:rsidRPr="009F6449">
        <w:rPr>
          <w:rFonts w:ascii="Times New Roman" w:eastAsia="Times New Roman" w:hAnsi="Times New Roman" w:cs="Times New Roman"/>
          <w:color w:val="000000"/>
          <w:sz w:val="28"/>
          <w:szCs w:val="28"/>
          <w:lang w:val="uk-UA" w:eastAsia="ru-RU"/>
        </w:rPr>
        <w:t>3</w:t>
      </w:r>
      <w:r w:rsidRPr="009F6449">
        <w:rPr>
          <w:rFonts w:ascii="Times New Roman" w:eastAsia="Times New Roman" w:hAnsi="Times New Roman" w:cs="Times New Roman"/>
          <w:color w:val="000000"/>
          <w:sz w:val="28"/>
          <w:szCs w:val="28"/>
          <w:lang w:val="ru-RU" w:eastAsia="ru-RU"/>
        </w:rPr>
        <w:t xml:space="preserve"> року</w:t>
      </w:r>
      <w:r w:rsidRPr="009F6449">
        <w:rPr>
          <w:rFonts w:ascii="Times New Roman" w:eastAsia="Times New Roman" w:hAnsi="Times New Roman" w:cs="Times New Roman"/>
          <w:color w:val="000000"/>
          <w:sz w:val="28"/>
          <w:szCs w:val="28"/>
          <w:lang w:val="uk-UA" w:eastAsia="ru-RU"/>
        </w:rPr>
        <w:t>;</w:t>
      </w:r>
    </w:p>
    <w:p w:rsidR="00406DE3" w:rsidRPr="0003011B" w:rsidRDefault="00406DE3" w:rsidP="00406DE3">
      <w:pPr>
        <w:spacing w:line="360" w:lineRule="auto"/>
        <w:ind w:firstLine="567"/>
        <w:contextualSpacing/>
        <w:jc w:val="both"/>
        <w:rPr>
          <w:rFonts w:ascii="Times New Roman" w:eastAsia="Times New Roman" w:hAnsi="Times New Roman" w:cs="Times New Roman"/>
          <w:color w:val="000000"/>
          <w:sz w:val="28"/>
          <w:szCs w:val="28"/>
          <w:lang w:val="uk-UA" w:eastAsia="ru-RU"/>
        </w:rPr>
      </w:pPr>
      <w:r w:rsidRPr="009F6449">
        <w:rPr>
          <w:rFonts w:ascii="Times New Roman" w:eastAsia="Times New Roman" w:hAnsi="Times New Roman" w:cs="Times New Roman"/>
          <w:color w:val="000000"/>
          <w:sz w:val="28"/>
          <w:szCs w:val="28"/>
          <w:lang w:val="uk-UA" w:eastAsia="ru-RU"/>
        </w:rPr>
        <w:t xml:space="preserve">- І </w:t>
      </w:r>
      <w:r w:rsidRPr="009F6449">
        <w:rPr>
          <w:rFonts w:ascii="Times New Roman" w:eastAsia="Calibri" w:hAnsi="Times New Roman" w:cs="Times New Roman"/>
          <w:iCs/>
          <w:color w:val="000000"/>
          <w:sz w:val="28"/>
          <w:szCs w:val="28"/>
          <w:shd w:val="clear" w:color="auto" w:fill="FFFFFF"/>
          <w:lang w:val="uk-UA"/>
        </w:rPr>
        <w:t xml:space="preserve">Міжнародній науково-практичній конференції «Розвиток освіти в міжнародному просторі: національні виклики та транснаціональні перспективи», </w:t>
      </w:r>
      <w:r w:rsidRPr="0003011B">
        <w:rPr>
          <w:rFonts w:ascii="Times New Roman" w:eastAsia="Times New Roman" w:hAnsi="Times New Roman" w:cs="Times New Roman"/>
          <w:color w:val="000000"/>
          <w:sz w:val="28"/>
          <w:szCs w:val="28"/>
          <w:lang w:val="uk-UA" w:eastAsia="ru-RU"/>
        </w:rPr>
        <w:t xml:space="preserve">Ніжинський державний університет імені Миколи Гоголя, м. Ніжин, </w:t>
      </w:r>
      <w:r w:rsidRPr="0003011B">
        <w:rPr>
          <w:rFonts w:ascii="Times New Roman" w:eastAsia="Calibri" w:hAnsi="Times New Roman" w:cs="Times New Roman"/>
          <w:iCs/>
          <w:color w:val="000000"/>
          <w:sz w:val="28"/>
          <w:szCs w:val="28"/>
          <w:shd w:val="clear" w:color="auto" w:fill="FFFFFF"/>
          <w:lang w:val="uk-UA"/>
        </w:rPr>
        <w:t xml:space="preserve">2-3 листопада 2023 р. </w:t>
      </w:r>
    </w:p>
    <w:p w:rsidR="00273FC9" w:rsidRDefault="00E6604E" w:rsidP="00273FC9">
      <w:pPr>
        <w:spacing w:line="360" w:lineRule="auto"/>
        <w:ind w:firstLine="709"/>
        <w:jc w:val="both"/>
        <w:rPr>
          <w:rFonts w:ascii="Times New Roman" w:hAnsi="Times New Roman"/>
          <w:sz w:val="28"/>
          <w:szCs w:val="28"/>
          <w:lang w:val="uk-UA"/>
        </w:rPr>
      </w:pPr>
      <w:r w:rsidRPr="0003011B">
        <w:rPr>
          <w:rFonts w:ascii="Times New Roman" w:hAnsi="Times New Roman"/>
          <w:b/>
          <w:sz w:val="28"/>
          <w:szCs w:val="28"/>
          <w:lang w:val="uk-UA"/>
        </w:rPr>
        <w:t>Публікації</w:t>
      </w:r>
      <w:r w:rsidR="00406DE3" w:rsidRPr="0003011B">
        <w:rPr>
          <w:rFonts w:ascii="Times New Roman" w:hAnsi="Times New Roman"/>
          <w:b/>
          <w:sz w:val="28"/>
          <w:szCs w:val="28"/>
          <w:lang w:val="uk-UA"/>
        </w:rPr>
        <w:t>.</w:t>
      </w:r>
      <w:r w:rsidRPr="0003011B">
        <w:rPr>
          <w:rFonts w:ascii="Times New Roman" w:hAnsi="Times New Roman"/>
          <w:sz w:val="28"/>
          <w:szCs w:val="28"/>
          <w:lang w:val="uk-UA"/>
        </w:rPr>
        <w:t xml:space="preserve"> Основні</w:t>
      </w:r>
      <w:r w:rsidR="00273FC9" w:rsidRPr="0003011B">
        <w:rPr>
          <w:rFonts w:ascii="Times New Roman" w:hAnsi="Times New Roman"/>
          <w:sz w:val="28"/>
          <w:szCs w:val="28"/>
          <w:lang w:val="uk-UA"/>
        </w:rPr>
        <w:t xml:space="preserve"> результати дослідже</w:t>
      </w:r>
      <w:r w:rsidR="0003011B" w:rsidRPr="0003011B">
        <w:rPr>
          <w:rFonts w:ascii="Times New Roman" w:hAnsi="Times New Roman"/>
          <w:sz w:val="28"/>
          <w:szCs w:val="28"/>
          <w:lang w:val="uk-UA"/>
        </w:rPr>
        <w:t>ння відображено в 2 публікаціях:</w:t>
      </w:r>
    </w:p>
    <w:p w:rsidR="0003011B" w:rsidRPr="0003011B" w:rsidRDefault="0003011B" w:rsidP="0003011B">
      <w:pPr>
        <w:spacing w:line="360" w:lineRule="auto"/>
        <w:ind w:firstLine="709"/>
        <w:jc w:val="both"/>
        <w:rPr>
          <w:rFonts w:ascii="Times New Roman" w:eastAsia="Calibri" w:hAnsi="Times New Roman" w:cs="Times New Roman"/>
          <w:sz w:val="28"/>
          <w:szCs w:val="28"/>
          <w:lang w:val="uk-UA"/>
        </w:rPr>
      </w:pPr>
      <w:r w:rsidRPr="0003011B">
        <w:rPr>
          <w:rFonts w:ascii="Times New Roman" w:eastAsia="Calibri" w:hAnsi="Times New Roman" w:cs="Times New Roman"/>
          <w:sz w:val="28"/>
          <w:szCs w:val="28"/>
          <w:lang w:val="uk-UA"/>
        </w:rPr>
        <w:t xml:space="preserve">1. </w:t>
      </w:r>
      <w:r w:rsidRPr="0003011B">
        <w:rPr>
          <w:rFonts w:ascii="Times New Roman" w:hAnsi="Times New Roman" w:cs="Times New Roman"/>
          <w:sz w:val="28"/>
          <w:szCs w:val="28"/>
          <w:lang w:val="uk-UA"/>
        </w:rPr>
        <w:t xml:space="preserve">Погребна Оксана. Формування образного мовлення молодших школярів на уроках української мови. </w:t>
      </w:r>
      <w:r w:rsidRPr="0003011B">
        <w:rPr>
          <w:rFonts w:ascii="Times New Roman" w:eastAsia="Times New Roman" w:hAnsi="Times New Roman" w:cs="Times New Roman"/>
          <w:i/>
          <w:color w:val="000000"/>
          <w:sz w:val="28"/>
          <w:szCs w:val="28"/>
          <w:lang w:val="uk-UA" w:eastAsia="ru-RU"/>
        </w:rPr>
        <w:t xml:space="preserve">Педагогічний альманах : збірник праць молодих науковців / </w:t>
      </w:r>
      <w:r w:rsidRPr="0003011B">
        <w:rPr>
          <w:rFonts w:ascii="Times New Roman" w:eastAsia="Times New Roman" w:hAnsi="Times New Roman" w:cs="Times New Roman"/>
          <w:sz w:val="28"/>
          <w:szCs w:val="28"/>
          <w:lang w:val="uk-UA" w:eastAsia="ru-RU"/>
        </w:rPr>
        <w:t>відп. ред. Н. М. Лосєва. Ніжин: НДУ ім. М. Гоголя, 2023. Вип. 1.</w:t>
      </w:r>
      <w:r>
        <w:rPr>
          <w:rFonts w:ascii="Times New Roman" w:eastAsia="Times New Roman" w:hAnsi="Times New Roman" w:cs="Times New Roman"/>
          <w:color w:val="000000"/>
          <w:sz w:val="28"/>
          <w:szCs w:val="28"/>
          <w:lang w:val="uk-UA" w:eastAsia="ru-RU"/>
        </w:rPr>
        <w:t xml:space="preserve"> С. 118-122</w:t>
      </w:r>
      <w:r w:rsidRPr="0003011B">
        <w:rPr>
          <w:rFonts w:ascii="Times New Roman" w:eastAsia="Times New Roman" w:hAnsi="Times New Roman" w:cs="Times New Roman"/>
          <w:color w:val="000000"/>
          <w:sz w:val="28"/>
          <w:szCs w:val="28"/>
          <w:lang w:val="uk-UA" w:eastAsia="ru-RU"/>
        </w:rPr>
        <w:t>.</w:t>
      </w:r>
    </w:p>
    <w:p w:rsidR="0003011B" w:rsidRPr="0003011B" w:rsidRDefault="0003011B" w:rsidP="0003011B">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Pr="0003011B">
        <w:rPr>
          <w:rFonts w:ascii="Times New Roman" w:eastAsia="Calibri" w:hAnsi="Times New Roman" w:cs="Times New Roman"/>
          <w:sz w:val="28"/>
          <w:szCs w:val="28"/>
          <w:lang w:val="uk-UA"/>
        </w:rPr>
        <w:t xml:space="preserve">. </w:t>
      </w:r>
      <w:r w:rsidRPr="0003011B">
        <w:rPr>
          <w:rFonts w:ascii="Times New Roman" w:hAnsi="Times New Roman" w:cs="Times New Roman"/>
          <w:sz w:val="28"/>
          <w:szCs w:val="28"/>
          <w:lang w:val="uk-UA"/>
        </w:rPr>
        <w:t>Погребна Оксана. Технологія формування образного мовлення молодших школярів на уроках української мови.</w:t>
      </w:r>
      <w:r>
        <w:rPr>
          <w:lang w:val="uk-UA"/>
        </w:rPr>
        <w:t xml:space="preserve"> </w:t>
      </w:r>
      <w:r w:rsidRPr="0003011B">
        <w:rPr>
          <w:rFonts w:ascii="Times New Roman" w:eastAsia="Calibri" w:hAnsi="Times New Roman" w:cs="Times New Roman"/>
          <w:sz w:val="28"/>
          <w:szCs w:val="28"/>
          <w:lang w:val="uk-UA" w:eastAsia="ru-RU"/>
        </w:rPr>
        <w:t xml:space="preserve">Матеріали </w:t>
      </w:r>
      <w:r w:rsidRPr="0003011B">
        <w:rPr>
          <w:rFonts w:ascii="Times New Roman" w:eastAsia="Calibri" w:hAnsi="Times New Roman" w:cs="Times New Roman"/>
          <w:iCs/>
          <w:color w:val="000000"/>
          <w:sz w:val="28"/>
          <w:szCs w:val="28"/>
          <w:shd w:val="clear" w:color="auto" w:fill="FFFFFF"/>
          <w:lang w:val="uk-UA"/>
        </w:rPr>
        <w:t xml:space="preserve">І Міжнародної науково-практичної конференції </w:t>
      </w:r>
      <w:r w:rsidRPr="0003011B">
        <w:rPr>
          <w:rFonts w:ascii="Times New Roman" w:eastAsia="Calibri" w:hAnsi="Times New Roman" w:cs="Times New Roman"/>
          <w:i/>
          <w:iCs/>
          <w:color w:val="000000"/>
          <w:sz w:val="28"/>
          <w:szCs w:val="28"/>
          <w:shd w:val="clear" w:color="auto" w:fill="FFFFFF"/>
          <w:lang w:val="uk-UA"/>
        </w:rPr>
        <w:t>«Розвиток освіти в міжнародному просторі: національні виклики та транснаціональні перспективи»,</w:t>
      </w:r>
      <w:r w:rsidRPr="0003011B">
        <w:rPr>
          <w:rFonts w:ascii="Times New Roman" w:eastAsia="Calibri" w:hAnsi="Times New Roman" w:cs="Times New Roman"/>
          <w:iCs/>
          <w:color w:val="000000"/>
          <w:sz w:val="28"/>
          <w:szCs w:val="28"/>
          <w:shd w:val="clear" w:color="auto" w:fill="FFFFFF"/>
          <w:lang w:val="uk-UA"/>
        </w:rPr>
        <w:t xml:space="preserve"> </w:t>
      </w:r>
      <w:r w:rsidRPr="0003011B">
        <w:rPr>
          <w:rFonts w:ascii="Times New Roman" w:eastAsia="Times New Roman" w:hAnsi="Times New Roman" w:cs="Times New Roman"/>
          <w:sz w:val="28"/>
          <w:szCs w:val="28"/>
          <w:lang w:val="uk-UA" w:eastAsia="ru-RU"/>
        </w:rPr>
        <w:t xml:space="preserve">Ніжин: НДУ ім. М. Гоголя, </w:t>
      </w:r>
      <w:r w:rsidRPr="0003011B">
        <w:rPr>
          <w:rFonts w:ascii="Times New Roman" w:eastAsia="Calibri" w:hAnsi="Times New Roman" w:cs="Times New Roman"/>
          <w:iCs/>
          <w:color w:val="000000"/>
          <w:sz w:val="28"/>
          <w:szCs w:val="28"/>
          <w:shd w:val="clear" w:color="auto" w:fill="FFFFFF"/>
          <w:lang w:val="uk-UA"/>
        </w:rPr>
        <w:t xml:space="preserve">2-3 листопада 2023 р. С. </w:t>
      </w:r>
      <w:r>
        <w:rPr>
          <w:rFonts w:ascii="Times New Roman" w:eastAsia="Calibri" w:hAnsi="Times New Roman" w:cs="Times New Roman"/>
          <w:sz w:val="28"/>
          <w:szCs w:val="28"/>
          <w:lang w:val="uk-UA"/>
        </w:rPr>
        <w:t>282-283</w:t>
      </w:r>
      <w:r w:rsidRPr="0003011B">
        <w:rPr>
          <w:rFonts w:ascii="Times New Roman" w:eastAsia="Calibri" w:hAnsi="Times New Roman" w:cs="Times New Roman"/>
          <w:sz w:val="28"/>
          <w:szCs w:val="28"/>
          <w:lang w:val="uk-UA"/>
        </w:rPr>
        <w:t>.</w:t>
      </w:r>
    </w:p>
    <w:p w:rsidR="00406DE3" w:rsidRDefault="00273FC9" w:rsidP="00B0591C">
      <w:pPr>
        <w:spacing w:line="360" w:lineRule="auto"/>
        <w:ind w:firstLine="709"/>
        <w:jc w:val="both"/>
        <w:rPr>
          <w:rFonts w:ascii="Times New Roman" w:hAnsi="Times New Roman"/>
          <w:sz w:val="28"/>
          <w:szCs w:val="28"/>
          <w:lang w:val="ru-RU"/>
        </w:rPr>
      </w:pPr>
      <w:r w:rsidRPr="0003011B">
        <w:rPr>
          <w:rFonts w:ascii="Times New Roman" w:hAnsi="Times New Roman"/>
          <w:b/>
          <w:sz w:val="28"/>
          <w:szCs w:val="28"/>
          <w:lang w:val="uk-UA"/>
        </w:rPr>
        <w:t xml:space="preserve">Структура та обсяг магістерської </w:t>
      </w:r>
      <w:r w:rsidR="00BA09F1" w:rsidRPr="0003011B">
        <w:rPr>
          <w:rFonts w:ascii="Times New Roman" w:hAnsi="Times New Roman"/>
          <w:b/>
          <w:sz w:val="28"/>
          <w:szCs w:val="28"/>
          <w:lang w:val="uk-UA"/>
        </w:rPr>
        <w:t>роботи</w:t>
      </w:r>
      <w:r w:rsidR="00BA09F1" w:rsidRPr="0003011B">
        <w:rPr>
          <w:rFonts w:ascii="Times New Roman" w:hAnsi="Times New Roman"/>
          <w:sz w:val="28"/>
          <w:szCs w:val="28"/>
          <w:lang w:val="uk-UA"/>
        </w:rPr>
        <w:t xml:space="preserve"> складається</w:t>
      </w:r>
      <w:r w:rsidRPr="0003011B">
        <w:rPr>
          <w:rFonts w:ascii="Times New Roman" w:hAnsi="Times New Roman"/>
          <w:sz w:val="28"/>
          <w:szCs w:val="28"/>
          <w:lang w:val="uk-UA"/>
        </w:rPr>
        <w:t xml:space="preserve"> із вступу, 3 розділів, загальних висновків, списку використаної літератури </w:t>
      </w:r>
      <w:r w:rsidRPr="0003011B">
        <w:rPr>
          <w:rFonts w:ascii="Times New Roman" w:hAnsi="Times New Roman"/>
          <w:sz w:val="28"/>
          <w:szCs w:val="28"/>
          <w:lang w:val="ru-RU"/>
        </w:rPr>
        <w:t>–</w:t>
      </w:r>
      <w:r w:rsidRPr="0003011B">
        <w:rPr>
          <w:rFonts w:ascii="Times New Roman" w:hAnsi="Times New Roman"/>
          <w:sz w:val="28"/>
          <w:szCs w:val="28"/>
          <w:lang w:val="uk-UA"/>
        </w:rPr>
        <w:t xml:space="preserve"> </w:t>
      </w:r>
      <w:r w:rsidR="0054102A" w:rsidRPr="0003011B">
        <w:rPr>
          <w:rFonts w:ascii="Times New Roman" w:hAnsi="Times New Roman"/>
          <w:sz w:val="28"/>
          <w:szCs w:val="28"/>
          <w:lang w:val="uk-UA"/>
        </w:rPr>
        <w:t>60</w:t>
      </w:r>
      <w:r w:rsidRPr="0003011B">
        <w:rPr>
          <w:rFonts w:ascii="Times New Roman" w:hAnsi="Times New Roman"/>
          <w:sz w:val="28"/>
          <w:szCs w:val="28"/>
          <w:lang w:val="uk-UA"/>
        </w:rPr>
        <w:t xml:space="preserve"> </w:t>
      </w:r>
      <w:r w:rsidRPr="0003011B">
        <w:rPr>
          <w:rFonts w:ascii="Times New Roman" w:hAnsi="Times New Roman"/>
          <w:sz w:val="28"/>
          <w:szCs w:val="28"/>
          <w:lang w:val="ru-RU"/>
        </w:rPr>
        <w:t xml:space="preserve">джерел,  </w:t>
      </w:r>
      <w:r w:rsidR="00BA09F1" w:rsidRPr="0003011B">
        <w:rPr>
          <w:rFonts w:ascii="Times New Roman" w:hAnsi="Times New Roman"/>
          <w:sz w:val="28"/>
          <w:szCs w:val="28"/>
          <w:lang w:val="ru-RU"/>
        </w:rPr>
        <w:t xml:space="preserve">5 </w:t>
      </w:r>
      <w:r w:rsidRPr="0003011B">
        <w:rPr>
          <w:rFonts w:ascii="Times New Roman" w:hAnsi="Times New Roman"/>
          <w:sz w:val="28"/>
          <w:szCs w:val="28"/>
          <w:lang w:val="ru-RU"/>
        </w:rPr>
        <w:t xml:space="preserve">додатків. </w:t>
      </w:r>
      <w:r w:rsidR="00406DE3" w:rsidRPr="0003011B">
        <w:rPr>
          <w:rFonts w:ascii="Times New Roman" w:hAnsi="Times New Roman"/>
          <w:sz w:val="28"/>
          <w:szCs w:val="28"/>
          <w:lang w:val="ru-RU"/>
        </w:rPr>
        <w:t>Загальний обсяг роботи 93 сторінки.</w:t>
      </w:r>
    </w:p>
    <w:p w:rsidR="00406DE3" w:rsidRDefault="00406DE3" w:rsidP="00B0591C">
      <w:pPr>
        <w:spacing w:line="360" w:lineRule="auto"/>
        <w:ind w:firstLine="709"/>
        <w:jc w:val="both"/>
        <w:rPr>
          <w:rFonts w:ascii="Times New Roman" w:hAnsi="Times New Roman"/>
          <w:sz w:val="28"/>
          <w:szCs w:val="28"/>
          <w:lang w:val="ru-RU"/>
        </w:rPr>
      </w:pPr>
    </w:p>
    <w:p w:rsidR="00406DE3" w:rsidRDefault="00406DE3" w:rsidP="00B0591C">
      <w:pPr>
        <w:spacing w:line="360" w:lineRule="auto"/>
        <w:ind w:firstLine="709"/>
        <w:jc w:val="both"/>
        <w:rPr>
          <w:rFonts w:ascii="Times New Roman" w:hAnsi="Times New Roman"/>
          <w:sz w:val="28"/>
          <w:szCs w:val="28"/>
          <w:lang w:val="ru-RU"/>
        </w:rPr>
      </w:pPr>
    </w:p>
    <w:p w:rsidR="00406DE3" w:rsidRDefault="00406DE3" w:rsidP="00B0591C">
      <w:pPr>
        <w:spacing w:line="360" w:lineRule="auto"/>
        <w:ind w:firstLine="709"/>
        <w:jc w:val="both"/>
        <w:rPr>
          <w:rFonts w:ascii="Times New Roman" w:hAnsi="Times New Roman"/>
          <w:sz w:val="28"/>
          <w:szCs w:val="28"/>
          <w:lang w:val="ru-RU"/>
        </w:rPr>
      </w:pPr>
    </w:p>
    <w:p w:rsidR="005B393C" w:rsidRPr="00B0591C" w:rsidRDefault="005B393C" w:rsidP="00B0591C">
      <w:pPr>
        <w:spacing w:line="360" w:lineRule="auto"/>
        <w:ind w:firstLine="709"/>
        <w:jc w:val="both"/>
        <w:rPr>
          <w:rFonts w:ascii="Times New Roman" w:hAnsi="Times New Roman"/>
          <w:sz w:val="28"/>
          <w:szCs w:val="28"/>
          <w:lang w:val="ru-RU"/>
        </w:rPr>
      </w:pPr>
      <w:r>
        <w:rPr>
          <w:rFonts w:ascii="Times New Roman" w:hAnsi="Times New Roman"/>
          <w:b/>
          <w:sz w:val="28"/>
          <w:szCs w:val="28"/>
          <w:lang w:val="uk-UA"/>
        </w:rPr>
        <w:br w:type="page"/>
      </w:r>
    </w:p>
    <w:p w:rsidR="00466379" w:rsidRDefault="00466379" w:rsidP="00B059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1. ТЕОРЕТИЧНІ ЗАСАДИ ФОРМУВАННЯ </w:t>
      </w:r>
      <w:r w:rsidRPr="00417550">
        <w:rPr>
          <w:rFonts w:ascii="Times New Roman" w:hAnsi="Times New Roman"/>
          <w:b/>
          <w:sz w:val="28"/>
          <w:szCs w:val="28"/>
          <w:lang w:val="uk-UA"/>
        </w:rPr>
        <w:t xml:space="preserve">ОБРАЗНОГО МОВЛЕННЯ МОЛОДШИХ ШКОЛЯРІВ НА УРОКАХ УКРАЇНСЬКОЇ МОВИ </w:t>
      </w:r>
    </w:p>
    <w:p w:rsidR="00AD0BB4" w:rsidRDefault="00AD0BB4" w:rsidP="00AD0BB4">
      <w:pPr>
        <w:spacing w:line="360" w:lineRule="auto"/>
        <w:jc w:val="both"/>
        <w:rPr>
          <w:rFonts w:ascii="Times New Roman" w:hAnsi="Times New Roman"/>
          <w:b/>
          <w:sz w:val="28"/>
          <w:szCs w:val="28"/>
          <w:lang w:val="uk-UA"/>
        </w:rPr>
      </w:pPr>
    </w:p>
    <w:p w:rsidR="00466379" w:rsidRPr="00466379" w:rsidRDefault="00466379" w:rsidP="00466379">
      <w:pPr>
        <w:spacing w:line="360" w:lineRule="auto"/>
        <w:ind w:firstLine="709"/>
        <w:jc w:val="both"/>
        <w:rPr>
          <w:rFonts w:ascii="Times New Roman" w:hAnsi="Times New Roman" w:cs="Times New Roman"/>
          <w:b/>
          <w:sz w:val="28"/>
          <w:szCs w:val="28"/>
          <w:lang w:val="uk-UA"/>
        </w:rPr>
      </w:pPr>
      <w:r w:rsidRPr="00466379">
        <w:rPr>
          <w:rFonts w:ascii="Times New Roman" w:hAnsi="Times New Roman"/>
          <w:b/>
          <w:sz w:val="28"/>
          <w:szCs w:val="28"/>
          <w:lang w:val="uk-UA"/>
        </w:rPr>
        <w:t>1.1.</w:t>
      </w:r>
      <w:r w:rsidRPr="00466379">
        <w:rPr>
          <w:b/>
          <w:lang w:val="uk-UA"/>
        </w:rPr>
        <w:t xml:space="preserve"> </w:t>
      </w:r>
      <w:r w:rsidRPr="00466379">
        <w:rPr>
          <w:rFonts w:ascii="Times New Roman" w:hAnsi="Times New Roman"/>
          <w:b/>
          <w:sz w:val="28"/>
          <w:szCs w:val="28"/>
          <w:lang w:val="uk-UA"/>
        </w:rPr>
        <w:t>Аналіз категоріально-термінологічної системи дослідження</w:t>
      </w:r>
      <w:r w:rsidRPr="00466379">
        <w:rPr>
          <w:rFonts w:ascii="Times New Roman" w:hAnsi="Times New Roman" w:cs="Times New Roman"/>
          <w:b/>
          <w:sz w:val="28"/>
          <w:szCs w:val="28"/>
          <w:lang w:val="uk-UA"/>
        </w:rPr>
        <w:t xml:space="preserve"> </w:t>
      </w:r>
    </w:p>
    <w:p w:rsidR="00C44F9D" w:rsidRDefault="00C44F9D" w:rsidP="005B536A">
      <w:pPr>
        <w:shd w:val="clear" w:color="auto" w:fill="FFFFFF"/>
        <w:spacing w:line="36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Процес розвитку</w:t>
      </w:r>
      <w:r w:rsidR="005B536A" w:rsidRPr="00C44F9D">
        <w:rPr>
          <w:rFonts w:ascii="Times New Roman" w:eastAsia="Times New Roman" w:hAnsi="Times New Roman" w:cs="Times New Roman"/>
          <w:color w:val="000000"/>
          <w:sz w:val="28"/>
          <w:szCs w:val="28"/>
          <w:lang w:val="uk-UA" w:eastAsia="ru-RU"/>
        </w:rPr>
        <w:t xml:space="preserve"> образного мислення </w:t>
      </w:r>
      <w:r>
        <w:rPr>
          <w:rFonts w:ascii="Times New Roman" w:eastAsia="Times New Roman" w:hAnsi="Times New Roman" w:cs="Times New Roman"/>
          <w:color w:val="000000"/>
          <w:sz w:val="28"/>
          <w:szCs w:val="28"/>
          <w:lang w:val="uk-UA" w:eastAsia="ru-RU"/>
        </w:rPr>
        <w:t xml:space="preserve">уможливлює ефективність формування </w:t>
      </w:r>
      <w:r w:rsidR="005B536A" w:rsidRPr="00C44F9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пам’яті й уваги</w:t>
      </w:r>
      <w:r w:rsidR="005B536A" w:rsidRPr="00C44F9D">
        <w:rPr>
          <w:rFonts w:ascii="Times New Roman" w:eastAsia="Times New Roman" w:hAnsi="Times New Roman" w:cs="Times New Roman"/>
          <w:color w:val="000000"/>
          <w:sz w:val="28"/>
          <w:szCs w:val="28"/>
          <w:lang w:val="uk-UA" w:eastAsia="ru-RU"/>
        </w:rPr>
        <w:t>, швидко</w:t>
      </w:r>
      <w:r>
        <w:rPr>
          <w:rFonts w:ascii="Times New Roman" w:eastAsia="Times New Roman" w:hAnsi="Times New Roman" w:cs="Times New Roman"/>
          <w:color w:val="000000"/>
          <w:sz w:val="28"/>
          <w:szCs w:val="28"/>
          <w:lang w:val="uk-UA" w:eastAsia="ru-RU"/>
        </w:rPr>
        <w:t>го</w:t>
      </w:r>
      <w:r w:rsidR="005B536A" w:rsidRPr="00C44F9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запам’ятовування текстів</w:t>
      </w:r>
      <w:r w:rsidR="005B536A" w:rsidRPr="00C44F9D">
        <w:rPr>
          <w:rFonts w:ascii="Times New Roman" w:eastAsia="Times New Roman" w:hAnsi="Times New Roman" w:cs="Times New Roman"/>
          <w:color w:val="000000"/>
          <w:sz w:val="28"/>
          <w:szCs w:val="28"/>
          <w:lang w:val="uk-UA" w:eastAsia="ru-RU"/>
        </w:rPr>
        <w:t>, вірші</w:t>
      </w:r>
      <w:r>
        <w:rPr>
          <w:rFonts w:ascii="Times New Roman" w:eastAsia="Times New Roman" w:hAnsi="Times New Roman" w:cs="Times New Roman"/>
          <w:color w:val="000000"/>
          <w:sz w:val="28"/>
          <w:szCs w:val="28"/>
          <w:lang w:val="uk-UA" w:eastAsia="ru-RU"/>
        </w:rPr>
        <w:t>в, оволодіння</w:t>
      </w:r>
      <w:r w:rsidR="005B536A" w:rsidRPr="00C44F9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важливими </w:t>
      </w:r>
      <w:r w:rsidR="005B536A" w:rsidRPr="00C44F9D">
        <w:rPr>
          <w:rFonts w:ascii="Times New Roman" w:eastAsia="Times New Roman" w:hAnsi="Times New Roman" w:cs="Times New Roman"/>
          <w:color w:val="000000"/>
          <w:sz w:val="28"/>
          <w:szCs w:val="28"/>
          <w:lang w:val="uk-UA" w:eastAsia="ru-RU"/>
        </w:rPr>
        <w:t xml:space="preserve">засобами для </w:t>
      </w:r>
      <w:r>
        <w:rPr>
          <w:rFonts w:ascii="Times New Roman" w:eastAsia="Times New Roman" w:hAnsi="Times New Roman" w:cs="Times New Roman"/>
          <w:color w:val="000000"/>
          <w:sz w:val="28"/>
          <w:szCs w:val="28"/>
          <w:lang w:val="uk-UA" w:eastAsia="ru-RU"/>
        </w:rPr>
        <w:t xml:space="preserve">якісного </w:t>
      </w:r>
      <w:r w:rsidR="005B536A" w:rsidRPr="00C44F9D">
        <w:rPr>
          <w:rFonts w:ascii="Times New Roman" w:eastAsia="Times New Roman" w:hAnsi="Times New Roman" w:cs="Times New Roman"/>
          <w:color w:val="000000"/>
          <w:sz w:val="28"/>
          <w:szCs w:val="28"/>
          <w:lang w:val="uk-UA" w:eastAsia="ru-RU"/>
        </w:rPr>
        <w:t xml:space="preserve">здобуття знань </w:t>
      </w:r>
      <w:r>
        <w:rPr>
          <w:rFonts w:ascii="Times New Roman" w:eastAsia="Times New Roman" w:hAnsi="Times New Roman" w:cs="Times New Roman"/>
          <w:color w:val="000000"/>
          <w:sz w:val="28"/>
          <w:szCs w:val="28"/>
          <w:lang w:val="uk-UA" w:eastAsia="ru-RU"/>
        </w:rPr>
        <w:t xml:space="preserve">та </w:t>
      </w:r>
      <w:r w:rsidR="005B536A" w:rsidRPr="00C44F9D">
        <w:rPr>
          <w:rFonts w:ascii="Times New Roman" w:eastAsia="Times New Roman" w:hAnsi="Times New Roman" w:cs="Times New Roman"/>
          <w:color w:val="000000"/>
          <w:sz w:val="28"/>
          <w:szCs w:val="28"/>
          <w:lang w:val="uk-UA" w:eastAsia="ru-RU"/>
        </w:rPr>
        <w:t xml:space="preserve"> умінь на уроках</w:t>
      </w:r>
      <w:r>
        <w:rPr>
          <w:rFonts w:ascii="Times New Roman" w:eastAsia="Times New Roman" w:hAnsi="Times New Roman" w:cs="Times New Roman"/>
          <w:color w:val="000000"/>
          <w:sz w:val="28"/>
          <w:szCs w:val="28"/>
          <w:lang w:val="uk-UA" w:eastAsia="ru-RU"/>
        </w:rPr>
        <w:t xml:space="preserve"> з мовн</w:t>
      </w:r>
      <w:r w:rsidR="00554D43">
        <w:rPr>
          <w:rFonts w:ascii="Times New Roman" w:eastAsia="Times New Roman" w:hAnsi="Times New Roman" w:cs="Times New Roman"/>
          <w:color w:val="000000"/>
          <w:sz w:val="28"/>
          <w:szCs w:val="28"/>
          <w:lang w:val="uk-UA" w:eastAsia="ru-RU"/>
        </w:rPr>
        <w:t>о-літературної освітньої галузі</w:t>
      </w:r>
      <w:r>
        <w:rPr>
          <w:rFonts w:ascii="Times New Roman" w:eastAsia="Times New Roman" w:hAnsi="Times New Roman" w:cs="Times New Roman"/>
          <w:color w:val="000000"/>
          <w:sz w:val="28"/>
          <w:szCs w:val="28"/>
          <w:lang w:val="uk-UA" w:eastAsia="ru-RU"/>
        </w:rPr>
        <w:t xml:space="preserve"> </w:t>
      </w:r>
      <w:r w:rsidR="00554D43">
        <w:rPr>
          <w:rFonts w:ascii="Times New Roman" w:eastAsia="Times New Roman" w:hAnsi="Times New Roman" w:cs="Times New Roman"/>
          <w:color w:val="000000"/>
          <w:sz w:val="28"/>
          <w:szCs w:val="28"/>
          <w:lang w:val="uk-UA" w:eastAsia="ru-RU"/>
        </w:rPr>
        <w:t>[2, с.9</w:t>
      </w:r>
      <w:r w:rsidR="00554D43" w:rsidRPr="00554D43">
        <w:rPr>
          <w:rFonts w:ascii="Times New Roman" w:eastAsia="Times New Roman" w:hAnsi="Times New Roman" w:cs="Times New Roman"/>
          <w:color w:val="000000"/>
          <w:sz w:val="28"/>
          <w:szCs w:val="28"/>
          <w:lang w:val="uk-UA" w:eastAsia="ru-RU"/>
        </w:rPr>
        <w:t>]</w:t>
      </w:r>
      <w:r w:rsidR="00554D43">
        <w:rPr>
          <w:rFonts w:ascii="Times New Roman" w:eastAsia="Times New Roman" w:hAnsi="Times New Roman" w:cs="Times New Roman"/>
          <w:color w:val="000000"/>
          <w:sz w:val="28"/>
          <w:szCs w:val="28"/>
          <w:lang w:val="uk-UA" w:eastAsia="ru-RU"/>
        </w:rPr>
        <w:t xml:space="preserve">. </w:t>
      </w:r>
      <w:r w:rsidR="005B536A" w:rsidRPr="00C44F9D">
        <w:rPr>
          <w:rFonts w:ascii="Times New Roman" w:eastAsia="Times New Roman" w:hAnsi="Times New Roman" w:cs="Times New Roman"/>
          <w:color w:val="000000"/>
          <w:sz w:val="28"/>
          <w:szCs w:val="28"/>
          <w:lang w:val="uk-UA" w:eastAsia="ru-RU"/>
        </w:rPr>
        <w:t xml:space="preserve"> </w:t>
      </w:r>
    </w:p>
    <w:p w:rsidR="005B536A" w:rsidRPr="00554D43" w:rsidRDefault="005B536A" w:rsidP="005B536A">
      <w:pPr>
        <w:shd w:val="clear" w:color="auto" w:fill="FFFFFF"/>
        <w:spacing w:line="360" w:lineRule="auto"/>
        <w:ind w:firstLine="567"/>
        <w:jc w:val="both"/>
        <w:rPr>
          <w:rFonts w:ascii="Times New Roman" w:eastAsia="Times New Roman" w:hAnsi="Times New Roman" w:cs="Times New Roman"/>
          <w:color w:val="000000"/>
          <w:sz w:val="28"/>
          <w:szCs w:val="28"/>
          <w:lang w:val="uk-UA" w:eastAsia="ru-RU"/>
        </w:rPr>
      </w:pPr>
      <w:r w:rsidRPr="00554D43">
        <w:rPr>
          <w:rFonts w:ascii="Times New Roman" w:eastAsia="Times New Roman" w:hAnsi="Times New Roman" w:cs="Times New Roman"/>
          <w:color w:val="000000"/>
          <w:sz w:val="28"/>
          <w:szCs w:val="28"/>
          <w:lang w:val="uk-UA" w:eastAsia="ru-RU"/>
        </w:rPr>
        <w:t xml:space="preserve">Освіта </w:t>
      </w:r>
      <w:r w:rsidR="00554D43">
        <w:rPr>
          <w:rFonts w:ascii="Times New Roman" w:eastAsia="Times New Roman" w:hAnsi="Times New Roman" w:cs="Times New Roman"/>
          <w:color w:val="000000"/>
          <w:sz w:val="28"/>
          <w:szCs w:val="28"/>
          <w:lang w:val="uk-UA" w:eastAsia="ru-RU"/>
        </w:rPr>
        <w:t xml:space="preserve">здобувачів передбачає насамперед розвиток логічного </w:t>
      </w:r>
      <w:r w:rsidRPr="00554D43">
        <w:rPr>
          <w:rFonts w:ascii="Times New Roman" w:eastAsia="Times New Roman" w:hAnsi="Times New Roman" w:cs="Times New Roman"/>
          <w:color w:val="000000"/>
          <w:sz w:val="28"/>
          <w:szCs w:val="28"/>
          <w:lang w:val="uk-UA" w:eastAsia="ru-RU"/>
        </w:rPr>
        <w:t xml:space="preserve">мислення. </w:t>
      </w:r>
      <w:r w:rsidR="00855A7A">
        <w:rPr>
          <w:rFonts w:ascii="Times New Roman" w:eastAsia="Times New Roman" w:hAnsi="Times New Roman" w:cs="Times New Roman"/>
          <w:color w:val="000000"/>
          <w:sz w:val="28"/>
          <w:szCs w:val="28"/>
          <w:lang w:val="uk-UA" w:eastAsia="ru-RU"/>
        </w:rPr>
        <w:t xml:space="preserve">Проте останні </w:t>
      </w:r>
      <w:r w:rsidRPr="00554D43">
        <w:rPr>
          <w:rFonts w:ascii="Times New Roman" w:eastAsia="Times New Roman" w:hAnsi="Times New Roman" w:cs="Times New Roman"/>
          <w:color w:val="000000"/>
          <w:sz w:val="28"/>
          <w:szCs w:val="28"/>
          <w:lang w:val="uk-UA" w:eastAsia="ru-RU"/>
        </w:rPr>
        <w:t xml:space="preserve">дослідження </w:t>
      </w:r>
      <w:r w:rsidR="00855A7A">
        <w:rPr>
          <w:rFonts w:ascii="Times New Roman" w:eastAsia="Times New Roman" w:hAnsi="Times New Roman" w:cs="Times New Roman"/>
          <w:color w:val="000000"/>
          <w:sz w:val="28"/>
          <w:szCs w:val="28"/>
          <w:lang w:val="uk-UA" w:eastAsia="ru-RU"/>
        </w:rPr>
        <w:t>науковці доводять, що найкращі результати</w:t>
      </w:r>
      <w:r w:rsidRPr="00554D43">
        <w:rPr>
          <w:rFonts w:ascii="Times New Roman" w:eastAsia="Times New Roman" w:hAnsi="Times New Roman" w:cs="Times New Roman"/>
          <w:color w:val="000000"/>
          <w:sz w:val="28"/>
          <w:szCs w:val="28"/>
          <w:lang w:val="uk-UA" w:eastAsia="ru-RU"/>
        </w:rPr>
        <w:t xml:space="preserve"> у навчанні </w:t>
      </w:r>
      <w:r w:rsidR="00855A7A">
        <w:rPr>
          <w:rFonts w:ascii="Times New Roman" w:eastAsia="Times New Roman" w:hAnsi="Times New Roman" w:cs="Times New Roman"/>
          <w:color w:val="000000"/>
          <w:sz w:val="28"/>
          <w:szCs w:val="28"/>
          <w:lang w:val="uk-UA" w:eastAsia="ru-RU"/>
        </w:rPr>
        <w:t>досягаються за умови поєднання образного й</w:t>
      </w:r>
      <w:r w:rsidR="00DF3E55">
        <w:rPr>
          <w:rFonts w:ascii="Times New Roman" w:eastAsia="Times New Roman" w:hAnsi="Times New Roman" w:cs="Times New Roman"/>
          <w:color w:val="000000"/>
          <w:sz w:val="28"/>
          <w:szCs w:val="28"/>
          <w:lang w:val="uk-UA" w:eastAsia="ru-RU"/>
        </w:rPr>
        <w:t xml:space="preserve"> логічного мислення, оскільки саме таке сприймання</w:t>
      </w:r>
      <w:r w:rsidRPr="00554D43">
        <w:rPr>
          <w:rFonts w:ascii="Times New Roman" w:eastAsia="Times New Roman" w:hAnsi="Times New Roman" w:cs="Times New Roman"/>
          <w:color w:val="000000"/>
          <w:sz w:val="28"/>
          <w:szCs w:val="28"/>
          <w:lang w:val="uk-UA" w:eastAsia="ru-RU"/>
        </w:rPr>
        <w:t xml:space="preserve"> </w:t>
      </w:r>
      <w:r w:rsidR="00DF3E55">
        <w:rPr>
          <w:rFonts w:ascii="Times New Roman" w:eastAsia="Times New Roman" w:hAnsi="Times New Roman" w:cs="Times New Roman"/>
          <w:color w:val="000000"/>
          <w:sz w:val="28"/>
          <w:szCs w:val="28"/>
          <w:lang w:val="uk-UA" w:eastAsia="ru-RU"/>
        </w:rPr>
        <w:t xml:space="preserve">навколишньої дійсності притаманне </w:t>
      </w:r>
      <w:r w:rsidRPr="00554D43">
        <w:rPr>
          <w:rFonts w:ascii="Times New Roman" w:eastAsia="Times New Roman" w:hAnsi="Times New Roman" w:cs="Times New Roman"/>
          <w:color w:val="000000"/>
          <w:sz w:val="28"/>
          <w:szCs w:val="28"/>
          <w:lang w:val="uk-UA" w:eastAsia="ru-RU"/>
        </w:rPr>
        <w:t xml:space="preserve">більшості </w:t>
      </w:r>
      <w:r w:rsidR="00DF3E55">
        <w:rPr>
          <w:rFonts w:ascii="Times New Roman" w:eastAsia="Times New Roman" w:hAnsi="Times New Roman" w:cs="Times New Roman"/>
          <w:color w:val="000000"/>
          <w:sz w:val="28"/>
          <w:szCs w:val="28"/>
          <w:lang w:val="uk-UA" w:eastAsia="ru-RU"/>
        </w:rPr>
        <w:t>світовим геніям</w:t>
      </w:r>
      <w:r w:rsidRPr="00554D43">
        <w:rPr>
          <w:rFonts w:ascii="Times New Roman" w:eastAsia="Times New Roman" w:hAnsi="Times New Roman" w:cs="Times New Roman"/>
          <w:color w:val="000000"/>
          <w:sz w:val="28"/>
          <w:szCs w:val="28"/>
          <w:lang w:val="uk-UA" w:eastAsia="ru-RU"/>
        </w:rPr>
        <w:t xml:space="preserve">. </w:t>
      </w:r>
      <w:r w:rsidRPr="00554D43">
        <w:rPr>
          <w:rFonts w:ascii="Times New Roman" w:eastAsia="Times New Roman" w:hAnsi="Times New Roman" w:cs="Times New Roman"/>
          <w:sz w:val="28"/>
          <w:szCs w:val="28"/>
          <w:lang w:val="ru-RU" w:eastAsia="ru-RU"/>
        </w:rPr>
        <w:t xml:space="preserve">Тому на уроках </w:t>
      </w:r>
      <w:r w:rsidRPr="00554D43">
        <w:rPr>
          <w:rFonts w:ascii="Times New Roman" w:eastAsia="Times New Roman" w:hAnsi="Times New Roman" w:cs="Times New Roman"/>
          <w:sz w:val="28"/>
          <w:szCs w:val="28"/>
          <w:lang w:val="uk-UA" w:eastAsia="ru-RU"/>
        </w:rPr>
        <w:t xml:space="preserve">української </w:t>
      </w:r>
      <w:r w:rsidR="00492D7D">
        <w:rPr>
          <w:rFonts w:ascii="Times New Roman" w:eastAsia="Times New Roman" w:hAnsi="Times New Roman" w:cs="Times New Roman"/>
          <w:sz w:val="28"/>
          <w:szCs w:val="28"/>
          <w:lang w:val="uk-UA" w:eastAsia="ru-RU"/>
        </w:rPr>
        <w:t xml:space="preserve">мови вчитель повинен </w:t>
      </w:r>
      <w:r w:rsidR="00492D7D">
        <w:rPr>
          <w:rFonts w:ascii="Times New Roman" w:eastAsia="Times New Roman" w:hAnsi="Times New Roman" w:cs="Times New Roman"/>
          <w:sz w:val="28"/>
          <w:szCs w:val="28"/>
          <w:lang w:val="ru-RU" w:eastAsia="ru-RU"/>
        </w:rPr>
        <w:t>спрямовувати діяльність дітей на вирішення таких завдань</w:t>
      </w:r>
      <w:r w:rsidRPr="00554D43">
        <w:rPr>
          <w:rFonts w:ascii="Times New Roman" w:eastAsia="Times New Roman" w:hAnsi="Times New Roman" w:cs="Times New Roman"/>
          <w:sz w:val="28"/>
          <w:szCs w:val="28"/>
          <w:lang w:val="ru-RU" w:eastAsia="ru-RU"/>
        </w:rPr>
        <w:t xml:space="preserve">: </w:t>
      </w:r>
    </w:p>
    <w:p w:rsidR="005B536A" w:rsidRPr="00492D7D" w:rsidRDefault="00492D7D" w:rsidP="005B536A">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розвиток</w:t>
      </w:r>
      <w:r w:rsidR="005B536A" w:rsidRPr="00492D7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асоціативно-образного</w:t>
      </w:r>
      <w:r w:rsidR="005B536A" w:rsidRPr="00492D7D">
        <w:rPr>
          <w:rFonts w:ascii="Times New Roman" w:eastAsia="Times New Roman" w:hAnsi="Times New Roman" w:cs="Times New Roman"/>
          <w:sz w:val="28"/>
          <w:szCs w:val="28"/>
          <w:lang w:val="uk-UA" w:eastAsia="ru-RU"/>
        </w:rPr>
        <w:t xml:space="preserve"> мислення; </w:t>
      </w:r>
    </w:p>
    <w:p w:rsidR="005B536A" w:rsidRPr="00492D7D" w:rsidRDefault="00492D7D" w:rsidP="005B536A">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індивідуалізація</w:t>
      </w:r>
      <w:r w:rsidR="005B536A" w:rsidRPr="00492D7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успішної </w:t>
      </w:r>
      <w:r w:rsidR="005B536A" w:rsidRPr="00492D7D">
        <w:rPr>
          <w:rFonts w:ascii="Times New Roman" w:eastAsia="Times New Roman" w:hAnsi="Times New Roman" w:cs="Times New Roman"/>
          <w:sz w:val="28"/>
          <w:szCs w:val="28"/>
          <w:lang w:val="uk-UA" w:eastAsia="ru-RU"/>
        </w:rPr>
        <w:t xml:space="preserve">мисленнєвої діяльності, </w:t>
      </w:r>
      <w:r>
        <w:rPr>
          <w:rFonts w:ascii="Times New Roman" w:eastAsia="Times New Roman" w:hAnsi="Times New Roman" w:cs="Times New Roman"/>
          <w:sz w:val="28"/>
          <w:szCs w:val="28"/>
          <w:lang w:val="uk-UA" w:eastAsia="ru-RU"/>
        </w:rPr>
        <w:t>яка передбачає відступ</w:t>
      </w:r>
      <w:r w:rsidR="005B536A" w:rsidRPr="00492D7D">
        <w:rPr>
          <w:rFonts w:ascii="Times New Roman" w:eastAsia="Times New Roman" w:hAnsi="Times New Roman" w:cs="Times New Roman"/>
          <w:sz w:val="28"/>
          <w:szCs w:val="28"/>
          <w:lang w:val="uk-UA" w:eastAsia="ru-RU"/>
        </w:rPr>
        <w:t xml:space="preserve"> від </w:t>
      </w:r>
      <w:r>
        <w:rPr>
          <w:rFonts w:ascii="Times New Roman" w:eastAsia="Times New Roman" w:hAnsi="Times New Roman" w:cs="Times New Roman"/>
          <w:sz w:val="28"/>
          <w:szCs w:val="28"/>
          <w:lang w:val="uk-UA" w:eastAsia="ru-RU"/>
        </w:rPr>
        <w:t xml:space="preserve">шаблонів та </w:t>
      </w:r>
      <w:r w:rsidR="005B536A" w:rsidRPr="00492D7D">
        <w:rPr>
          <w:rFonts w:ascii="Times New Roman" w:eastAsia="Times New Roman" w:hAnsi="Times New Roman" w:cs="Times New Roman"/>
          <w:sz w:val="28"/>
          <w:szCs w:val="28"/>
          <w:lang w:val="uk-UA" w:eastAsia="ru-RU"/>
        </w:rPr>
        <w:t xml:space="preserve">стереотипів; </w:t>
      </w:r>
    </w:p>
    <w:p w:rsidR="005B536A" w:rsidRPr="00492D7D" w:rsidRDefault="00546669" w:rsidP="005B536A">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діалогова взаємодія</w:t>
      </w:r>
      <w:r w:rsidR="005B536A" w:rsidRPr="00492D7D">
        <w:rPr>
          <w:rFonts w:ascii="Times New Roman" w:eastAsia="Times New Roman" w:hAnsi="Times New Roman" w:cs="Times New Roman"/>
          <w:sz w:val="28"/>
          <w:szCs w:val="28"/>
          <w:lang w:val="uk-UA" w:eastAsia="ru-RU"/>
        </w:rPr>
        <w:t xml:space="preserve"> між </w:t>
      </w:r>
      <w:r>
        <w:rPr>
          <w:rFonts w:ascii="Times New Roman" w:eastAsia="Times New Roman" w:hAnsi="Times New Roman" w:cs="Times New Roman"/>
          <w:sz w:val="28"/>
          <w:szCs w:val="28"/>
          <w:lang w:val="uk-UA" w:eastAsia="ru-RU"/>
        </w:rPr>
        <w:t xml:space="preserve">суб'єктами освітнього </w:t>
      </w:r>
      <w:r w:rsidR="005B536A" w:rsidRPr="00492D7D">
        <w:rPr>
          <w:rFonts w:ascii="Times New Roman" w:eastAsia="Times New Roman" w:hAnsi="Times New Roman" w:cs="Times New Roman"/>
          <w:sz w:val="28"/>
          <w:szCs w:val="28"/>
          <w:lang w:val="uk-UA" w:eastAsia="ru-RU"/>
        </w:rPr>
        <w:t xml:space="preserve">процесу; </w:t>
      </w:r>
    </w:p>
    <w:p w:rsidR="005B536A" w:rsidRPr="00492D7D" w:rsidRDefault="00761BF9" w:rsidP="005B536A">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формування</w:t>
      </w:r>
      <w:r w:rsidR="005B536A" w:rsidRPr="00492D7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умінь образного висловлювання  самостійних суджень</w:t>
      </w:r>
      <w:r w:rsidR="005B536A" w:rsidRPr="00492D7D">
        <w:rPr>
          <w:rFonts w:ascii="Times New Roman" w:eastAsia="Times New Roman" w:hAnsi="Times New Roman" w:cs="Times New Roman"/>
          <w:sz w:val="28"/>
          <w:szCs w:val="28"/>
          <w:lang w:val="uk-UA" w:eastAsia="ru-RU"/>
        </w:rPr>
        <w:t xml:space="preserve">; </w:t>
      </w:r>
    </w:p>
    <w:p w:rsidR="005B536A" w:rsidRPr="00492D7D" w:rsidRDefault="00761BF9" w:rsidP="006003DF">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створення системи форм та</w:t>
      </w:r>
      <w:r w:rsidR="005B536A" w:rsidRPr="00492D7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методів роботи, які сприятимуть </w:t>
      </w:r>
      <w:r w:rsidR="005B536A" w:rsidRPr="00492D7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освоєнню мови</w:t>
      </w:r>
      <w:r w:rsidR="005B536A" w:rsidRPr="00492D7D">
        <w:rPr>
          <w:rFonts w:ascii="Times New Roman" w:eastAsia="Times New Roman" w:hAnsi="Times New Roman" w:cs="Times New Roman"/>
          <w:sz w:val="28"/>
          <w:szCs w:val="28"/>
          <w:lang w:val="uk-UA" w:eastAsia="ru-RU"/>
        </w:rPr>
        <w:t xml:space="preserve"> спілкування з художнім</w:t>
      </w:r>
      <w:r>
        <w:rPr>
          <w:rFonts w:ascii="Times New Roman" w:eastAsia="Times New Roman" w:hAnsi="Times New Roman" w:cs="Times New Roman"/>
          <w:sz w:val="28"/>
          <w:szCs w:val="28"/>
          <w:lang w:val="uk-UA" w:eastAsia="ru-RU"/>
        </w:rPr>
        <w:t>и творами</w:t>
      </w:r>
      <w:r w:rsidR="005B536A" w:rsidRPr="00492D7D">
        <w:rPr>
          <w:rFonts w:ascii="Times New Roman" w:eastAsia="Times New Roman" w:hAnsi="Times New Roman" w:cs="Times New Roman"/>
          <w:sz w:val="28"/>
          <w:szCs w:val="28"/>
          <w:lang w:val="uk-UA" w:eastAsia="ru-RU"/>
        </w:rPr>
        <w:t xml:space="preserve"> </w:t>
      </w:r>
      <w:r w:rsidR="006003DF">
        <w:rPr>
          <w:rFonts w:ascii="Times New Roman" w:eastAsia="Times New Roman" w:hAnsi="Times New Roman" w:cs="Times New Roman"/>
          <w:sz w:val="28"/>
          <w:szCs w:val="28"/>
          <w:lang w:val="uk-UA" w:eastAsia="ru-RU"/>
        </w:rPr>
        <w:t>через осмислення символічних смислів</w:t>
      </w:r>
      <w:r w:rsidR="005B536A" w:rsidRPr="00492D7D">
        <w:rPr>
          <w:rFonts w:ascii="Times New Roman" w:eastAsia="Times New Roman" w:hAnsi="Times New Roman" w:cs="Times New Roman"/>
          <w:sz w:val="28"/>
          <w:szCs w:val="28"/>
          <w:lang w:val="uk-UA" w:eastAsia="ru-RU"/>
        </w:rPr>
        <w:t xml:space="preserve">. </w:t>
      </w:r>
    </w:p>
    <w:p w:rsidR="005B536A" w:rsidRDefault="005B536A" w:rsidP="00554D43">
      <w:pPr>
        <w:spacing w:line="360" w:lineRule="auto"/>
        <w:ind w:firstLine="567"/>
        <w:jc w:val="both"/>
        <w:rPr>
          <w:rFonts w:ascii="Times New Roman" w:eastAsia="Times New Roman" w:hAnsi="Times New Roman" w:cs="Times New Roman"/>
          <w:sz w:val="28"/>
          <w:szCs w:val="28"/>
          <w:lang w:val="ru-RU" w:eastAsia="ru-RU"/>
        </w:rPr>
      </w:pPr>
      <w:r w:rsidRPr="00492D7D">
        <w:rPr>
          <w:rFonts w:ascii="Times New Roman" w:eastAsia="Times New Roman" w:hAnsi="Times New Roman" w:cs="Times New Roman"/>
          <w:sz w:val="28"/>
          <w:szCs w:val="28"/>
          <w:lang w:val="ru-RU" w:eastAsia="ru-RU"/>
        </w:rPr>
        <w:t xml:space="preserve">Саме </w:t>
      </w:r>
      <w:r w:rsidR="00D40A46">
        <w:rPr>
          <w:rFonts w:ascii="Times New Roman" w:eastAsia="Times New Roman" w:hAnsi="Times New Roman" w:cs="Times New Roman"/>
          <w:sz w:val="28"/>
          <w:szCs w:val="28"/>
          <w:lang w:val="ru-RU" w:eastAsia="ru-RU"/>
        </w:rPr>
        <w:t>зазначені завдання допоможуть</w:t>
      </w:r>
      <w:r w:rsidRPr="00492D7D">
        <w:rPr>
          <w:rFonts w:ascii="Times New Roman" w:eastAsia="Times New Roman" w:hAnsi="Times New Roman" w:cs="Times New Roman"/>
          <w:sz w:val="28"/>
          <w:szCs w:val="28"/>
          <w:lang w:val="ru-RU" w:eastAsia="ru-RU"/>
        </w:rPr>
        <w:t xml:space="preserve"> учителю </w:t>
      </w:r>
      <w:r w:rsidR="00D40A46">
        <w:rPr>
          <w:rFonts w:ascii="Times New Roman" w:eastAsia="Times New Roman" w:hAnsi="Times New Roman" w:cs="Times New Roman"/>
          <w:sz w:val="28"/>
          <w:szCs w:val="28"/>
          <w:lang w:val="ru-RU" w:eastAsia="ru-RU"/>
        </w:rPr>
        <w:t xml:space="preserve">здійснити задум ефективного </w:t>
      </w:r>
      <w:r w:rsidRPr="00492D7D">
        <w:rPr>
          <w:rFonts w:ascii="Times New Roman" w:eastAsia="Times New Roman" w:hAnsi="Times New Roman" w:cs="Times New Roman"/>
          <w:sz w:val="28"/>
          <w:szCs w:val="28"/>
          <w:lang w:val="ru-RU" w:eastAsia="ru-RU"/>
        </w:rPr>
        <w:t xml:space="preserve">уроку: </w:t>
      </w:r>
      <w:r w:rsidRPr="00492D7D">
        <w:rPr>
          <w:rFonts w:ascii="Times New Roman" w:eastAsia="Times New Roman" w:hAnsi="Times New Roman" w:cs="Times New Roman"/>
          <w:sz w:val="28"/>
          <w:szCs w:val="28"/>
          <w:lang w:val="uk-UA" w:eastAsia="ru-RU"/>
        </w:rPr>
        <w:t>«</w:t>
      </w:r>
      <w:r w:rsidR="0002167B">
        <w:rPr>
          <w:rFonts w:ascii="Times New Roman" w:eastAsia="Times New Roman" w:hAnsi="Times New Roman" w:cs="Times New Roman"/>
          <w:sz w:val="28"/>
          <w:szCs w:val="28"/>
          <w:lang w:val="ru-RU" w:eastAsia="ru-RU"/>
        </w:rPr>
        <w:t>Творчість псиьменника + творчість здобувача</w:t>
      </w:r>
      <w:r w:rsidRPr="00492D7D">
        <w:rPr>
          <w:rFonts w:ascii="Times New Roman" w:eastAsia="Times New Roman" w:hAnsi="Times New Roman" w:cs="Times New Roman"/>
          <w:sz w:val="28"/>
          <w:szCs w:val="28"/>
          <w:lang w:val="ru-RU" w:eastAsia="ru-RU"/>
        </w:rPr>
        <w:t xml:space="preserve"> + творчість учителя = урок </w:t>
      </w:r>
      <w:r w:rsidR="0002167B">
        <w:rPr>
          <w:rFonts w:ascii="Times New Roman" w:eastAsia="Times New Roman" w:hAnsi="Times New Roman" w:cs="Times New Roman"/>
          <w:sz w:val="28"/>
          <w:szCs w:val="28"/>
          <w:lang w:val="ru-RU" w:eastAsia="ru-RU"/>
        </w:rPr>
        <w:t xml:space="preserve">= </w:t>
      </w:r>
      <w:r w:rsidRPr="00492D7D">
        <w:rPr>
          <w:rFonts w:ascii="Times New Roman" w:eastAsia="Times New Roman" w:hAnsi="Times New Roman" w:cs="Times New Roman"/>
          <w:sz w:val="28"/>
          <w:szCs w:val="28"/>
          <w:lang w:val="ru-RU" w:eastAsia="ru-RU"/>
        </w:rPr>
        <w:t xml:space="preserve"> новий твір мистецтва</w:t>
      </w:r>
      <w:r w:rsidRPr="00492D7D">
        <w:rPr>
          <w:rFonts w:ascii="Times New Roman" w:eastAsia="Times New Roman" w:hAnsi="Times New Roman" w:cs="Times New Roman"/>
          <w:sz w:val="28"/>
          <w:szCs w:val="28"/>
          <w:lang w:val="uk-UA" w:eastAsia="ru-RU"/>
        </w:rPr>
        <w:t xml:space="preserve">» </w:t>
      </w:r>
      <w:r w:rsidR="0002167B">
        <w:rPr>
          <w:rFonts w:ascii="Times New Roman" w:eastAsia="Times New Roman" w:hAnsi="Times New Roman" w:cs="Times New Roman"/>
          <w:sz w:val="28"/>
          <w:szCs w:val="28"/>
          <w:lang w:val="ru-RU" w:eastAsia="ru-RU"/>
        </w:rPr>
        <w:t>[</w:t>
      </w:r>
      <w:r w:rsidR="009666E6">
        <w:rPr>
          <w:rFonts w:ascii="Times New Roman" w:eastAsia="Times New Roman" w:hAnsi="Times New Roman" w:cs="Times New Roman"/>
          <w:sz w:val="28"/>
          <w:szCs w:val="28"/>
          <w:lang w:val="uk-UA" w:eastAsia="ru-RU"/>
        </w:rPr>
        <w:t>13</w:t>
      </w:r>
      <w:r w:rsidRPr="00492D7D">
        <w:rPr>
          <w:rFonts w:ascii="Times New Roman" w:eastAsia="Times New Roman" w:hAnsi="Times New Roman" w:cs="Times New Roman"/>
          <w:sz w:val="28"/>
          <w:szCs w:val="28"/>
          <w:lang w:val="ru-RU" w:eastAsia="ru-RU"/>
        </w:rPr>
        <w:t>].</w:t>
      </w:r>
    </w:p>
    <w:p w:rsidR="00B142C2" w:rsidRPr="00B142C2" w:rsidRDefault="00B142C2" w:rsidP="00B142C2">
      <w:pPr>
        <w:spacing w:line="360" w:lineRule="auto"/>
        <w:ind w:firstLine="567"/>
        <w:jc w:val="both"/>
        <w:rPr>
          <w:rFonts w:ascii="Times New Roman" w:hAnsi="Times New Roman" w:cs="Times New Roman"/>
          <w:sz w:val="28"/>
          <w:szCs w:val="28"/>
          <w:lang w:val="ru-RU"/>
        </w:rPr>
      </w:pPr>
      <w:r w:rsidRPr="00B142C2">
        <w:rPr>
          <w:rFonts w:ascii="Times New Roman" w:hAnsi="Times New Roman" w:cs="Times New Roman"/>
          <w:sz w:val="28"/>
          <w:szCs w:val="28"/>
          <w:lang w:val="ru-RU"/>
        </w:rPr>
        <w:t xml:space="preserve">Формування образного мовлення </w:t>
      </w:r>
      <w:r>
        <w:rPr>
          <w:rFonts w:ascii="Times New Roman" w:hAnsi="Times New Roman" w:cs="Times New Roman"/>
          <w:sz w:val="28"/>
          <w:szCs w:val="28"/>
          <w:lang w:val="ru-RU"/>
        </w:rPr>
        <w:t xml:space="preserve">учнів початкових класів за допомогою </w:t>
      </w:r>
      <w:r w:rsidRPr="00B142C2">
        <w:rPr>
          <w:rFonts w:ascii="Times New Roman" w:hAnsi="Times New Roman" w:cs="Times New Roman"/>
          <w:sz w:val="28"/>
          <w:szCs w:val="28"/>
          <w:lang w:val="ru-RU"/>
        </w:rPr>
        <w:t xml:space="preserve">художнього слова </w:t>
      </w:r>
      <w:r>
        <w:rPr>
          <w:rFonts w:ascii="Times New Roman" w:hAnsi="Times New Roman" w:cs="Times New Roman"/>
          <w:sz w:val="28"/>
          <w:szCs w:val="28"/>
          <w:lang w:val="ru-RU"/>
        </w:rPr>
        <w:t>вивчали Г.Каптур та М.</w:t>
      </w:r>
      <w:r w:rsidRPr="00B142C2">
        <w:rPr>
          <w:rFonts w:ascii="Times New Roman" w:hAnsi="Times New Roman" w:cs="Times New Roman"/>
          <w:sz w:val="28"/>
          <w:szCs w:val="28"/>
          <w:lang w:val="ru-RU"/>
        </w:rPr>
        <w:t xml:space="preserve">Остапюк. </w:t>
      </w:r>
      <w:r>
        <w:rPr>
          <w:rFonts w:ascii="Times New Roman" w:hAnsi="Times New Roman" w:cs="Times New Roman"/>
          <w:sz w:val="28"/>
          <w:szCs w:val="28"/>
          <w:lang w:val="ru-RU"/>
        </w:rPr>
        <w:t>Науковці визначили</w:t>
      </w:r>
      <w:r w:rsidRPr="00B142C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такі педагогічні </w:t>
      </w:r>
      <w:r w:rsidRPr="00B142C2">
        <w:rPr>
          <w:rFonts w:ascii="Times New Roman" w:hAnsi="Times New Roman" w:cs="Times New Roman"/>
          <w:sz w:val="28"/>
          <w:szCs w:val="28"/>
          <w:lang w:val="ru-RU"/>
        </w:rPr>
        <w:t>умов</w:t>
      </w:r>
      <w:r>
        <w:rPr>
          <w:rFonts w:ascii="Times New Roman" w:hAnsi="Times New Roman" w:cs="Times New Roman"/>
          <w:sz w:val="28"/>
          <w:szCs w:val="28"/>
          <w:lang w:val="ru-RU"/>
        </w:rPr>
        <w:t>и формування образного мовлення здобувачів</w:t>
      </w:r>
      <w:r w:rsidRPr="00B142C2">
        <w:rPr>
          <w:rFonts w:ascii="Times New Roman" w:hAnsi="Times New Roman" w:cs="Times New Roman"/>
          <w:sz w:val="28"/>
          <w:szCs w:val="28"/>
          <w:lang w:val="ru-RU"/>
        </w:rPr>
        <w:t>: тренування навичок</w:t>
      </w:r>
      <w:r w:rsidR="009A327E" w:rsidRPr="009A327E">
        <w:rPr>
          <w:rFonts w:ascii="Times New Roman" w:hAnsi="Times New Roman" w:cs="Times New Roman"/>
          <w:sz w:val="28"/>
          <w:szCs w:val="28"/>
          <w:lang w:val="ru-RU"/>
        </w:rPr>
        <w:t xml:space="preserve"> </w:t>
      </w:r>
      <w:r w:rsidR="009A327E">
        <w:rPr>
          <w:rFonts w:ascii="Times New Roman" w:hAnsi="Times New Roman" w:cs="Times New Roman"/>
          <w:sz w:val="28"/>
          <w:szCs w:val="28"/>
          <w:lang w:val="ru-RU"/>
        </w:rPr>
        <w:t>мовлення, орієнтація</w:t>
      </w:r>
      <w:r w:rsidRPr="00B142C2">
        <w:rPr>
          <w:rFonts w:ascii="Times New Roman" w:hAnsi="Times New Roman" w:cs="Times New Roman"/>
          <w:sz w:val="28"/>
          <w:szCs w:val="28"/>
          <w:lang w:val="ru-RU"/>
        </w:rPr>
        <w:t xml:space="preserve"> на </w:t>
      </w:r>
      <w:r w:rsidR="009A327E">
        <w:rPr>
          <w:rFonts w:ascii="Times New Roman" w:hAnsi="Times New Roman" w:cs="Times New Roman"/>
          <w:sz w:val="28"/>
          <w:szCs w:val="28"/>
          <w:lang w:val="ru-RU"/>
        </w:rPr>
        <w:t xml:space="preserve">осмислення </w:t>
      </w:r>
      <w:r w:rsidRPr="00B142C2">
        <w:rPr>
          <w:rFonts w:ascii="Times New Roman" w:hAnsi="Times New Roman" w:cs="Times New Roman"/>
          <w:sz w:val="28"/>
          <w:szCs w:val="28"/>
          <w:lang w:val="ru-RU"/>
        </w:rPr>
        <w:t>вир</w:t>
      </w:r>
      <w:r w:rsidR="005A66E7">
        <w:rPr>
          <w:rFonts w:ascii="Times New Roman" w:hAnsi="Times New Roman" w:cs="Times New Roman"/>
          <w:sz w:val="28"/>
          <w:szCs w:val="28"/>
          <w:lang w:val="ru-RU"/>
        </w:rPr>
        <w:t>азних можливостей мовлення</w:t>
      </w:r>
      <w:r w:rsidRPr="00B142C2">
        <w:rPr>
          <w:rFonts w:ascii="Times New Roman" w:hAnsi="Times New Roman" w:cs="Times New Roman"/>
          <w:sz w:val="28"/>
          <w:szCs w:val="28"/>
          <w:lang w:val="ru-RU"/>
        </w:rPr>
        <w:t xml:space="preserve">, </w:t>
      </w:r>
      <w:r w:rsidR="00DD6171" w:rsidRPr="00B142C2">
        <w:rPr>
          <w:rFonts w:ascii="Times New Roman" w:hAnsi="Times New Roman" w:cs="Times New Roman"/>
          <w:sz w:val="28"/>
          <w:szCs w:val="28"/>
          <w:lang w:val="ru-RU"/>
        </w:rPr>
        <w:t>на</w:t>
      </w:r>
      <w:r w:rsidR="00DD6171">
        <w:rPr>
          <w:rFonts w:ascii="Times New Roman" w:hAnsi="Times New Roman" w:cs="Times New Roman"/>
          <w:sz w:val="28"/>
          <w:szCs w:val="28"/>
          <w:lang w:val="ru-RU"/>
        </w:rPr>
        <w:t xml:space="preserve">громадження </w:t>
      </w:r>
      <w:r w:rsidR="00DD6171" w:rsidRPr="00B142C2">
        <w:rPr>
          <w:rFonts w:ascii="Times New Roman" w:hAnsi="Times New Roman" w:cs="Times New Roman"/>
          <w:sz w:val="28"/>
          <w:szCs w:val="28"/>
          <w:lang w:val="ru-RU"/>
        </w:rPr>
        <w:t>досвіду</w:t>
      </w:r>
      <w:r w:rsidRPr="00B142C2">
        <w:rPr>
          <w:rFonts w:ascii="Times New Roman" w:hAnsi="Times New Roman" w:cs="Times New Roman"/>
          <w:sz w:val="28"/>
          <w:szCs w:val="28"/>
          <w:lang w:val="ru-RU"/>
        </w:rPr>
        <w:t xml:space="preserve"> </w:t>
      </w:r>
      <w:r w:rsidR="005A66E7">
        <w:rPr>
          <w:rFonts w:ascii="Times New Roman" w:hAnsi="Times New Roman" w:cs="Times New Roman"/>
          <w:sz w:val="28"/>
          <w:szCs w:val="28"/>
          <w:lang w:val="ru-RU"/>
        </w:rPr>
        <w:t xml:space="preserve">застосування </w:t>
      </w:r>
      <w:r w:rsidRPr="00B142C2">
        <w:rPr>
          <w:rFonts w:ascii="Times New Roman" w:hAnsi="Times New Roman" w:cs="Times New Roman"/>
          <w:sz w:val="28"/>
          <w:szCs w:val="28"/>
          <w:lang w:val="ru-RU"/>
        </w:rPr>
        <w:t xml:space="preserve">мовленнєвих засобів, розвиток </w:t>
      </w:r>
      <w:r w:rsidRPr="00B142C2">
        <w:rPr>
          <w:rFonts w:ascii="Times New Roman" w:hAnsi="Times New Roman" w:cs="Times New Roman"/>
          <w:sz w:val="28"/>
          <w:szCs w:val="28"/>
          <w:lang w:val="ru-RU"/>
        </w:rPr>
        <w:lastRenderedPageBreak/>
        <w:t xml:space="preserve">когнітивних </w:t>
      </w:r>
      <w:r w:rsidR="004064DB">
        <w:rPr>
          <w:rFonts w:ascii="Times New Roman" w:hAnsi="Times New Roman" w:cs="Times New Roman"/>
          <w:sz w:val="28"/>
          <w:szCs w:val="28"/>
          <w:lang w:val="ru-RU"/>
        </w:rPr>
        <w:t>процесів значення мовних</w:t>
      </w:r>
      <w:r w:rsidRPr="00B142C2">
        <w:rPr>
          <w:rFonts w:ascii="Times New Roman" w:hAnsi="Times New Roman" w:cs="Times New Roman"/>
          <w:sz w:val="28"/>
          <w:szCs w:val="28"/>
          <w:lang w:val="ru-RU"/>
        </w:rPr>
        <w:t xml:space="preserve"> одиниць. </w:t>
      </w:r>
      <w:r w:rsidR="00371B46">
        <w:rPr>
          <w:rFonts w:ascii="Times New Roman" w:hAnsi="Times New Roman" w:cs="Times New Roman"/>
          <w:sz w:val="28"/>
          <w:szCs w:val="28"/>
          <w:lang w:val="ru-RU"/>
        </w:rPr>
        <w:t xml:space="preserve">Водночас </w:t>
      </w:r>
      <w:r w:rsidRPr="00B142C2">
        <w:rPr>
          <w:rFonts w:ascii="Times New Roman" w:hAnsi="Times New Roman" w:cs="Times New Roman"/>
          <w:sz w:val="28"/>
          <w:szCs w:val="28"/>
          <w:lang w:val="ru-RU"/>
        </w:rPr>
        <w:t xml:space="preserve">художньому слову </w:t>
      </w:r>
      <w:r w:rsidR="00371B46">
        <w:rPr>
          <w:rFonts w:ascii="Times New Roman" w:hAnsi="Times New Roman" w:cs="Times New Roman"/>
          <w:sz w:val="28"/>
          <w:szCs w:val="28"/>
          <w:lang w:val="ru-RU"/>
        </w:rPr>
        <w:t xml:space="preserve"> у цьому процесі відводять провідну </w:t>
      </w:r>
      <w:r w:rsidRPr="00B142C2">
        <w:rPr>
          <w:rFonts w:ascii="Times New Roman" w:hAnsi="Times New Roman" w:cs="Times New Roman"/>
          <w:sz w:val="28"/>
          <w:szCs w:val="28"/>
          <w:lang w:val="ru-RU"/>
        </w:rPr>
        <w:t xml:space="preserve"> </w:t>
      </w:r>
      <w:r w:rsidR="00371B46">
        <w:rPr>
          <w:rFonts w:ascii="Times New Roman" w:hAnsi="Times New Roman" w:cs="Times New Roman"/>
          <w:sz w:val="28"/>
          <w:szCs w:val="28"/>
          <w:lang w:val="ru-RU"/>
        </w:rPr>
        <w:t xml:space="preserve">роль </w:t>
      </w:r>
      <w:r w:rsidRPr="00B142C2">
        <w:rPr>
          <w:rFonts w:ascii="Times New Roman" w:hAnsi="Times New Roman" w:cs="Times New Roman"/>
          <w:sz w:val="28"/>
          <w:szCs w:val="28"/>
          <w:lang w:val="ru-RU"/>
        </w:rPr>
        <w:t xml:space="preserve">у </w:t>
      </w:r>
      <w:r w:rsidR="00371B46">
        <w:rPr>
          <w:rFonts w:ascii="Times New Roman" w:hAnsi="Times New Roman" w:cs="Times New Roman"/>
          <w:sz w:val="28"/>
          <w:szCs w:val="28"/>
          <w:lang w:val="ru-RU"/>
        </w:rPr>
        <w:t xml:space="preserve">опануванні </w:t>
      </w:r>
      <w:r w:rsidRPr="00B142C2">
        <w:rPr>
          <w:rFonts w:ascii="Times New Roman" w:hAnsi="Times New Roman" w:cs="Times New Roman"/>
          <w:sz w:val="28"/>
          <w:szCs w:val="28"/>
          <w:lang w:val="ru-RU"/>
        </w:rPr>
        <w:t>мо</w:t>
      </w:r>
      <w:r w:rsidR="00371B46">
        <w:rPr>
          <w:rFonts w:ascii="Times New Roman" w:hAnsi="Times New Roman" w:cs="Times New Roman"/>
          <w:sz w:val="28"/>
          <w:szCs w:val="28"/>
          <w:lang w:val="ru-RU"/>
        </w:rPr>
        <w:t>вних знань, умінь та навичок [14</w:t>
      </w:r>
      <w:r w:rsidRPr="00B142C2">
        <w:rPr>
          <w:rFonts w:ascii="Times New Roman" w:hAnsi="Times New Roman" w:cs="Times New Roman"/>
          <w:sz w:val="28"/>
          <w:szCs w:val="28"/>
          <w:lang w:val="ru-RU"/>
        </w:rPr>
        <w:t xml:space="preserve">]. </w:t>
      </w:r>
    </w:p>
    <w:p w:rsidR="009E6F5E" w:rsidRPr="009E6F5E" w:rsidRDefault="009E6F5E" w:rsidP="00B142C2">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Т.Петровською, </w:t>
      </w:r>
      <w:r w:rsidRPr="009E6F5E">
        <w:rPr>
          <w:rFonts w:ascii="Times New Roman" w:hAnsi="Times New Roman" w:cs="Times New Roman"/>
          <w:sz w:val="28"/>
          <w:szCs w:val="28"/>
          <w:lang w:val="ru-RU"/>
        </w:rPr>
        <w:t xml:space="preserve"> </w:t>
      </w:r>
      <w:r>
        <w:rPr>
          <w:rFonts w:ascii="Times New Roman" w:hAnsi="Times New Roman" w:cs="Times New Roman"/>
          <w:sz w:val="28"/>
          <w:szCs w:val="28"/>
          <w:lang w:val="ru-RU"/>
        </w:rPr>
        <w:t>робота</w:t>
      </w:r>
      <w:r w:rsidR="00B142C2" w:rsidRPr="009E6F5E">
        <w:rPr>
          <w:rFonts w:ascii="Times New Roman" w:hAnsi="Times New Roman" w:cs="Times New Roman"/>
          <w:sz w:val="28"/>
          <w:szCs w:val="28"/>
          <w:lang w:val="ru-RU"/>
        </w:rPr>
        <w:t xml:space="preserve"> над </w:t>
      </w:r>
      <w:r>
        <w:rPr>
          <w:rFonts w:ascii="Times New Roman" w:hAnsi="Times New Roman" w:cs="Times New Roman"/>
          <w:sz w:val="28"/>
          <w:szCs w:val="28"/>
          <w:lang w:val="ru-RU"/>
        </w:rPr>
        <w:t xml:space="preserve">формуванням </w:t>
      </w:r>
      <w:r w:rsidR="00B142C2" w:rsidRPr="009E6F5E">
        <w:rPr>
          <w:rFonts w:ascii="Times New Roman" w:hAnsi="Times New Roman" w:cs="Times New Roman"/>
          <w:sz w:val="28"/>
          <w:szCs w:val="28"/>
          <w:lang w:val="ru-RU"/>
        </w:rPr>
        <w:t xml:space="preserve">образного мовленням </w:t>
      </w:r>
      <w:r>
        <w:rPr>
          <w:rFonts w:ascii="Times New Roman" w:hAnsi="Times New Roman" w:cs="Times New Roman"/>
          <w:sz w:val="28"/>
          <w:szCs w:val="28"/>
          <w:lang w:val="ru-RU"/>
        </w:rPr>
        <w:t>учнів є як засобом</w:t>
      </w:r>
      <w:r w:rsidR="00B142C2" w:rsidRPr="009E6F5E">
        <w:rPr>
          <w:rFonts w:ascii="Times New Roman" w:hAnsi="Times New Roman" w:cs="Times New Roman"/>
          <w:sz w:val="28"/>
          <w:szCs w:val="28"/>
          <w:lang w:val="ru-RU"/>
        </w:rPr>
        <w:t xml:space="preserve"> </w:t>
      </w:r>
      <w:r w:rsidR="00484A07">
        <w:rPr>
          <w:rFonts w:ascii="Times New Roman" w:hAnsi="Times New Roman" w:cs="Times New Roman"/>
          <w:sz w:val="28"/>
          <w:szCs w:val="28"/>
          <w:lang w:val="ru-RU"/>
        </w:rPr>
        <w:t xml:space="preserve">активізації </w:t>
      </w:r>
      <w:r w:rsidR="00B142C2" w:rsidRPr="009E6F5E">
        <w:rPr>
          <w:rFonts w:ascii="Times New Roman" w:hAnsi="Times New Roman" w:cs="Times New Roman"/>
          <w:sz w:val="28"/>
          <w:szCs w:val="28"/>
          <w:lang w:val="ru-RU"/>
        </w:rPr>
        <w:t xml:space="preserve">їх </w:t>
      </w:r>
      <w:r w:rsidR="00484A07">
        <w:rPr>
          <w:rFonts w:ascii="Times New Roman" w:hAnsi="Times New Roman" w:cs="Times New Roman"/>
          <w:sz w:val="28"/>
          <w:szCs w:val="28"/>
          <w:lang w:val="ru-RU"/>
        </w:rPr>
        <w:t>пізнавальної діяльності, оскільки</w:t>
      </w:r>
      <w:r w:rsidR="00B142C2" w:rsidRPr="009E6F5E">
        <w:rPr>
          <w:rFonts w:ascii="Times New Roman" w:hAnsi="Times New Roman" w:cs="Times New Roman"/>
          <w:sz w:val="28"/>
          <w:szCs w:val="28"/>
          <w:lang w:val="ru-RU"/>
        </w:rPr>
        <w:t xml:space="preserve"> </w:t>
      </w:r>
      <w:r w:rsidR="00484A07">
        <w:rPr>
          <w:rFonts w:ascii="Times New Roman" w:hAnsi="Times New Roman" w:cs="Times New Roman"/>
          <w:sz w:val="28"/>
          <w:szCs w:val="28"/>
          <w:lang w:val="ru-RU"/>
        </w:rPr>
        <w:t xml:space="preserve">розвиток </w:t>
      </w:r>
      <w:r w:rsidR="00B142C2" w:rsidRPr="009E6F5E">
        <w:rPr>
          <w:rFonts w:ascii="Times New Roman" w:hAnsi="Times New Roman" w:cs="Times New Roman"/>
          <w:sz w:val="28"/>
          <w:szCs w:val="28"/>
          <w:lang w:val="ru-RU"/>
        </w:rPr>
        <w:t xml:space="preserve">художніх образів </w:t>
      </w:r>
      <w:r w:rsidR="00484A07">
        <w:rPr>
          <w:rFonts w:ascii="Times New Roman" w:hAnsi="Times New Roman" w:cs="Times New Roman"/>
          <w:sz w:val="28"/>
          <w:szCs w:val="28"/>
          <w:lang w:val="ru-RU"/>
        </w:rPr>
        <w:t>залежить від відчуттів</w:t>
      </w:r>
      <w:r w:rsidR="00B142C2" w:rsidRPr="009E6F5E">
        <w:rPr>
          <w:rFonts w:ascii="Times New Roman" w:hAnsi="Times New Roman" w:cs="Times New Roman"/>
          <w:sz w:val="28"/>
          <w:szCs w:val="28"/>
          <w:lang w:val="ru-RU"/>
        </w:rPr>
        <w:t>, досвід</w:t>
      </w:r>
      <w:r w:rsidR="00484A07">
        <w:rPr>
          <w:rFonts w:ascii="Times New Roman" w:hAnsi="Times New Roman" w:cs="Times New Roman"/>
          <w:sz w:val="28"/>
          <w:szCs w:val="28"/>
          <w:lang w:val="ru-RU"/>
        </w:rPr>
        <w:t>у та уявлень</w:t>
      </w:r>
      <w:r w:rsidR="00B142C2" w:rsidRPr="009E6F5E">
        <w:rPr>
          <w:rFonts w:ascii="Times New Roman" w:hAnsi="Times New Roman" w:cs="Times New Roman"/>
          <w:sz w:val="28"/>
          <w:szCs w:val="28"/>
          <w:lang w:val="ru-RU"/>
        </w:rPr>
        <w:t xml:space="preserve">, </w:t>
      </w:r>
      <w:r w:rsidR="00097AEF">
        <w:rPr>
          <w:rFonts w:ascii="Times New Roman" w:hAnsi="Times New Roman" w:cs="Times New Roman"/>
          <w:sz w:val="28"/>
          <w:szCs w:val="28"/>
          <w:lang w:val="ru-RU"/>
        </w:rPr>
        <w:t>за допомогою образного</w:t>
      </w:r>
      <w:r w:rsidR="00B142C2" w:rsidRPr="009E6F5E">
        <w:rPr>
          <w:rFonts w:ascii="Times New Roman" w:hAnsi="Times New Roman" w:cs="Times New Roman"/>
          <w:sz w:val="28"/>
          <w:szCs w:val="28"/>
          <w:lang w:val="ru-RU"/>
        </w:rPr>
        <w:t xml:space="preserve"> мовлення </w:t>
      </w:r>
      <w:r w:rsidR="00097AEF">
        <w:rPr>
          <w:rFonts w:ascii="Times New Roman" w:hAnsi="Times New Roman" w:cs="Times New Roman"/>
          <w:sz w:val="28"/>
          <w:szCs w:val="28"/>
          <w:lang w:val="ru-RU"/>
        </w:rPr>
        <w:t xml:space="preserve">діти починають </w:t>
      </w:r>
      <w:r w:rsidR="00B142C2" w:rsidRPr="009E6F5E">
        <w:rPr>
          <w:rFonts w:ascii="Times New Roman" w:hAnsi="Times New Roman" w:cs="Times New Roman"/>
          <w:sz w:val="28"/>
          <w:szCs w:val="28"/>
          <w:lang w:val="ru-RU"/>
        </w:rPr>
        <w:t xml:space="preserve">розуміти себе, аналізувати </w:t>
      </w:r>
      <w:r w:rsidR="00097AEF">
        <w:rPr>
          <w:rFonts w:ascii="Times New Roman" w:hAnsi="Times New Roman" w:cs="Times New Roman"/>
          <w:sz w:val="28"/>
          <w:szCs w:val="28"/>
          <w:lang w:val="ru-RU"/>
        </w:rPr>
        <w:t>навколишню дійсність</w:t>
      </w:r>
      <w:r w:rsidR="00B142C2" w:rsidRPr="009E6F5E">
        <w:rPr>
          <w:rFonts w:ascii="Times New Roman" w:hAnsi="Times New Roman" w:cs="Times New Roman"/>
          <w:sz w:val="28"/>
          <w:szCs w:val="28"/>
          <w:lang w:val="ru-RU"/>
        </w:rPr>
        <w:t xml:space="preserve"> </w:t>
      </w:r>
      <w:r w:rsidR="007D6F4E">
        <w:rPr>
          <w:rFonts w:ascii="Times New Roman" w:hAnsi="Times New Roman" w:cs="Times New Roman"/>
          <w:sz w:val="28"/>
          <w:szCs w:val="28"/>
          <w:lang w:val="ru-RU"/>
        </w:rPr>
        <w:t>[</w:t>
      </w:r>
      <w:r w:rsidR="00D84C8C">
        <w:rPr>
          <w:rFonts w:ascii="Times New Roman" w:hAnsi="Times New Roman" w:cs="Times New Roman"/>
          <w:sz w:val="28"/>
          <w:szCs w:val="28"/>
          <w:lang w:val="ru-RU"/>
        </w:rPr>
        <w:t>37, с.27</w:t>
      </w:r>
      <w:r w:rsidR="00B142C2" w:rsidRPr="009E6F5E">
        <w:rPr>
          <w:rFonts w:ascii="Times New Roman" w:hAnsi="Times New Roman" w:cs="Times New Roman"/>
          <w:sz w:val="28"/>
          <w:szCs w:val="28"/>
          <w:lang w:val="ru-RU"/>
        </w:rPr>
        <w:t xml:space="preserve">]. </w:t>
      </w:r>
    </w:p>
    <w:p w:rsidR="007D6F4E" w:rsidRPr="007D6F4E" w:rsidRDefault="00DA7833" w:rsidP="00B142C2">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w:t>
      </w:r>
      <w:r w:rsidRPr="007D6F4E">
        <w:rPr>
          <w:rFonts w:ascii="Times New Roman" w:hAnsi="Times New Roman" w:cs="Times New Roman"/>
          <w:sz w:val="28"/>
          <w:szCs w:val="28"/>
          <w:lang w:val="ru-RU"/>
        </w:rPr>
        <w:t xml:space="preserve">Мельник </w:t>
      </w:r>
      <w:r>
        <w:rPr>
          <w:rFonts w:ascii="Times New Roman" w:hAnsi="Times New Roman" w:cs="Times New Roman"/>
          <w:sz w:val="28"/>
          <w:szCs w:val="28"/>
          <w:lang w:val="ru-RU"/>
        </w:rPr>
        <w:t>під час вивчення проблеми</w:t>
      </w:r>
      <w:r w:rsidR="00B142C2" w:rsidRPr="007D6F4E">
        <w:rPr>
          <w:rFonts w:ascii="Times New Roman" w:hAnsi="Times New Roman" w:cs="Times New Roman"/>
          <w:sz w:val="28"/>
          <w:szCs w:val="28"/>
          <w:lang w:val="ru-RU"/>
        </w:rPr>
        <w:t xml:space="preserve"> розвитку образного мовлення </w:t>
      </w:r>
      <w:r>
        <w:rPr>
          <w:rFonts w:ascii="Times New Roman" w:hAnsi="Times New Roman" w:cs="Times New Roman"/>
          <w:sz w:val="28"/>
          <w:szCs w:val="28"/>
          <w:lang w:val="ru-RU"/>
        </w:rPr>
        <w:t>школярів</w:t>
      </w:r>
      <w:r w:rsidR="00B142C2" w:rsidRPr="007D6F4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зазначала на їхні труднощі усного та писемного мовлення, </w:t>
      </w:r>
      <w:r w:rsidRPr="007D6F4E">
        <w:rPr>
          <w:rFonts w:ascii="Times New Roman" w:hAnsi="Times New Roman" w:cs="Times New Roman"/>
          <w:sz w:val="28"/>
          <w:szCs w:val="28"/>
          <w:lang w:val="ru-RU"/>
        </w:rPr>
        <w:t>поверхово</w:t>
      </w:r>
      <w:r>
        <w:rPr>
          <w:rFonts w:ascii="Times New Roman" w:hAnsi="Times New Roman" w:cs="Times New Roman"/>
          <w:sz w:val="28"/>
          <w:szCs w:val="28"/>
          <w:lang w:val="ru-RU"/>
        </w:rPr>
        <w:t>го сприйняття</w:t>
      </w:r>
      <w:r w:rsidR="00B142C2" w:rsidRPr="007D6F4E">
        <w:rPr>
          <w:rFonts w:ascii="Times New Roman" w:hAnsi="Times New Roman" w:cs="Times New Roman"/>
          <w:sz w:val="28"/>
          <w:szCs w:val="28"/>
          <w:lang w:val="ru-RU"/>
        </w:rPr>
        <w:t xml:space="preserve"> художніх тестів</w:t>
      </w:r>
      <w:r>
        <w:rPr>
          <w:rFonts w:ascii="Times New Roman" w:hAnsi="Times New Roman" w:cs="Times New Roman"/>
          <w:sz w:val="28"/>
          <w:szCs w:val="28"/>
          <w:lang w:val="ru-RU"/>
        </w:rPr>
        <w:t>, відсутнього бажання виконання творчих робіт [</w:t>
      </w:r>
      <w:r w:rsidR="007C1001">
        <w:rPr>
          <w:rFonts w:ascii="Times New Roman" w:hAnsi="Times New Roman" w:cs="Times New Roman"/>
          <w:sz w:val="28"/>
          <w:szCs w:val="28"/>
          <w:lang w:val="ru-RU"/>
        </w:rPr>
        <w:t>28, с.7</w:t>
      </w:r>
      <w:r w:rsidR="00B142C2" w:rsidRPr="007D6F4E">
        <w:rPr>
          <w:rFonts w:ascii="Times New Roman" w:hAnsi="Times New Roman" w:cs="Times New Roman"/>
          <w:sz w:val="28"/>
          <w:szCs w:val="28"/>
          <w:lang w:val="ru-RU"/>
        </w:rPr>
        <w:t xml:space="preserve">]. </w:t>
      </w:r>
    </w:p>
    <w:p w:rsidR="007D6F4E" w:rsidRPr="007C1001" w:rsidRDefault="007C1001" w:rsidP="00B142C2">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М.</w:t>
      </w:r>
      <w:r w:rsidRPr="007C1001">
        <w:rPr>
          <w:rFonts w:ascii="Times New Roman" w:hAnsi="Times New Roman" w:cs="Times New Roman"/>
          <w:sz w:val="28"/>
          <w:szCs w:val="28"/>
          <w:lang w:val="ru-RU"/>
        </w:rPr>
        <w:t xml:space="preserve">Пентилюк </w:t>
      </w:r>
      <w:r>
        <w:rPr>
          <w:rFonts w:ascii="Times New Roman" w:hAnsi="Times New Roman" w:cs="Times New Roman"/>
          <w:sz w:val="28"/>
          <w:szCs w:val="28"/>
          <w:lang w:val="ru-RU"/>
        </w:rPr>
        <w:t>визначила такі труднощі</w:t>
      </w:r>
      <w:r w:rsidR="00B142C2" w:rsidRPr="007C1001">
        <w:rPr>
          <w:rFonts w:ascii="Times New Roman" w:hAnsi="Times New Roman" w:cs="Times New Roman"/>
          <w:sz w:val="28"/>
          <w:szCs w:val="28"/>
          <w:lang w:val="ru-RU"/>
        </w:rPr>
        <w:t xml:space="preserve"> </w:t>
      </w:r>
      <w:r>
        <w:rPr>
          <w:rFonts w:ascii="Times New Roman" w:hAnsi="Times New Roman" w:cs="Times New Roman"/>
          <w:sz w:val="28"/>
          <w:szCs w:val="28"/>
          <w:lang w:val="ru-RU"/>
        </w:rPr>
        <w:t>засвоєння образності мовлення молодших школярів:</w:t>
      </w:r>
      <w:r w:rsidR="00B142C2" w:rsidRPr="007C100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страх </w:t>
      </w:r>
      <w:r w:rsidRPr="007C1001">
        <w:rPr>
          <w:rFonts w:ascii="Times New Roman" w:hAnsi="Times New Roman" w:cs="Times New Roman"/>
          <w:sz w:val="28"/>
          <w:szCs w:val="28"/>
          <w:lang w:val="ru-RU"/>
        </w:rPr>
        <w:t>образно</w:t>
      </w:r>
      <w:r>
        <w:rPr>
          <w:rFonts w:ascii="Times New Roman" w:hAnsi="Times New Roman" w:cs="Times New Roman"/>
          <w:sz w:val="28"/>
          <w:szCs w:val="28"/>
          <w:lang w:val="ru-RU"/>
        </w:rPr>
        <w:t>го</w:t>
      </w:r>
      <w:r w:rsidRPr="007C1001">
        <w:rPr>
          <w:rFonts w:ascii="Times New Roman" w:hAnsi="Times New Roman" w:cs="Times New Roman"/>
          <w:sz w:val="28"/>
          <w:szCs w:val="28"/>
          <w:lang w:val="ru-RU"/>
        </w:rPr>
        <w:t xml:space="preserve"> </w:t>
      </w:r>
      <w:r>
        <w:rPr>
          <w:rFonts w:ascii="Times New Roman" w:hAnsi="Times New Roman" w:cs="Times New Roman"/>
          <w:sz w:val="28"/>
          <w:szCs w:val="28"/>
          <w:lang w:val="ru-RU"/>
        </w:rPr>
        <w:t>висловлювання</w:t>
      </w:r>
      <w:r w:rsidR="00B142C2" w:rsidRPr="007C100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адже </w:t>
      </w:r>
      <w:r w:rsidR="00B142C2" w:rsidRPr="007C1001">
        <w:rPr>
          <w:rFonts w:ascii="Times New Roman" w:hAnsi="Times New Roman" w:cs="Times New Roman"/>
          <w:sz w:val="28"/>
          <w:szCs w:val="28"/>
          <w:lang w:val="ru-RU"/>
        </w:rPr>
        <w:t xml:space="preserve">мовленнєва компетенція </w:t>
      </w:r>
      <w:r w:rsidRPr="007C1001">
        <w:rPr>
          <w:rFonts w:ascii="Times New Roman" w:hAnsi="Times New Roman" w:cs="Times New Roman"/>
          <w:sz w:val="28"/>
          <w:szCs w:val="28"/>
          <w:lang w:val="ru-RU"/>
        </w:rPr>
        <w:t>адресата</w:t>
      </w:r>
      <w:r>
        <w:rPr>
          <w:rFonts w:ascii="Times New Roman" w:hAnsi="Times New Roman" w:cs="Times New Roman"/>
          <w:sz w:val="28"/>
          <w:szCs w:val="28"/>
          <w:lang w:val="ru-RU"/>
        </w:rPr>
        <w:t xml:space="preserve"> </w:t>
      </w:r>
      <w:r w:rsidR="00A9461F">
        <w:rPr>
          <w:rFonts w:ascii="Times New Roman" w:hAnsi="Times New Roman" w:cs="Times New Roman"/>
          <w:sz w:val="28"/>
          <w:szCs w:val="28"/>
          <w:lang w:val="ru-RU"/>
        </w:rPr>
        <w:t xml:space="preserve">й </w:t>
      </w:r>
      <w:r w:rsidR="00A9461F" w:rsidRPr="007C1001">
        <w:rPr>
          <w:rFonts w:ascii="Times New Roman" w:hAnsi="Times New Roman" w:cs="Times New Roman"/>
          <w:sz w:val="28"/>
          <w:szCs w:val="28"/>
          <w:lang w:val="ru-RU"/>
        </w:rPr>
        <w:t>автора</w:t>
      </w:r>
      <w:r w:rsidR="00B142C2" w:rsidRPr="007C1001">
        <w:rPr>
          <w:rFonts w:ascii="Times New Roman" w:hAnsi="Times New Roman" w:cs="Times New Roman"/>
          <w:sz w:val="28"/>
          <w:szCs w:val="28"/>
          <w:lang w:val="ru-RU"/>
        </w:rPr>
        <w:t xml:space="preserve"> безпосередньо </w:t>
      </w:r>
      <w:r>
        <w:rPr>
          <w:rFonts w:ascii="Times New Roman" w:hAnsi="Times New Roman" w:cs="Times New Roman"/>
          <w:sz w:val="28"/>
          <w:szCs w:val="28"/>
          <w:lang w:val="ru-RU"/>
        </w:rPr>
        <w:t>позначається на даному</w:t>
      </w:r>
      <w:r w:rsidR="00B142C2" w:rsidRPr="007C1001">
        <w:rPr>
          <w:rFonts w:ascii="Times New Roman" w:hAnsi="Times New Roman" w:cs="Times New Roman"/>
          <w:sz w:val="28"/>
          <w:szCs w:val="28"/>
          <w:lang w:val="ru-RU"/>
        </w:rPr>
        <w:t xml:space="preserve"> процес</w:t>
      </w:r>
      <w:r>
        <w:rPr>
          <w:rFonts w:ascii="Times New Roman" w:hAnsi="Times New Roman" w:cs="Times New Roman"/>
          <w:sz w:val="28"/>
          <w:szCs w:val="28"/>
          <w:lang w:val="ru-RU"/>
        </w:rPr>
        <w:t>і</w:t>
      </w:r>
      <w:r w:rsidR="006D7725">
        <w:rPr>
          <w:rFonts w:ascii="Times New Roman" w:hAnsi="Times New Roman" w:cs="Times New Roman"/>
          <w:sz w:val="28"/>
          <w:szCs w:val="28"/>
          <w:lang w:val="ru-RU"/>
        </w:rPr>
        <w:t xml:space="preserve"> [38</w:t>
      </w:r>
      <w:r w:rsidR="003E1A4F">
        <w:rPr>
          <w:rFonts w:ascii="Times New Roman" w:hAnsi="Times New Roman" w:cs="Times New Roman"/>
          <w:sz w:val="28"/>
          <w:szCs w:val="28"/>
          <w:lang w:val="ru-RU"/>
        </w:rPr>
        <w:t xml:space="preserve">, с. </w:t>
      </w:r>
      <w:r w:rsidR="00B142C2" w:rsidRPr="007C1001">
        <w:rPr>
          <w:rFonts w:ascii="Times New Roman" w:hAnsi="Times New Roman" w:cs="Times New Roman"/>
          <w:sz w:val="28"/>
          <w:szCs w:val="28"/>
          <w:lang w:val="ru-RU"/>
        </w:rPr>
        <w:t>3</w:t>
      </w:r>
      <w:r w:rsidR="003E1A4F">
        <w:rPr>
          <w:rFonts w:ascii="Times New Roman" w:hAnsi="Times New Roman" w:cs="Times New Roman"/>
          <w:sz w:val="28"/>
          <w:szCs w:val="28"/>
          <w:lang w:val="ru-RU"/>
        </w:rPr>
        <w:t>2</w:t>
      </w:r>
      <w:r w:rsidR="00B142C2" w:rsidRPr="007C1001">
        <w:rPr>
          <w:rFonts w:ascii="Times New Roman" w:hAnsi="Times New Roman" w:cs="Times New Roman"/>
          <w:sz w:val="28"/>
          <w:szCs w:val="28"/>
          <w:lang w:val="ru-RU"/>
        </w:rPr>
        <w:t xml:space="preserve">]. </w:t>
      </w:r>
    </w:p>
    <w:p w:rsidR="00B142C2" w:rsidRDefault="003E1A4F" w:rsidP="00B142C2">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На думку І.Синиці, труднощами</w:t>
      </w:r>
      <w:r w:rsidR="00B142C2" w:rsidRPr="007C100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опанування </w:t>
      </w:r>
      <w:r w:rsidR="00B142C2" w:rsidRPr="007C1001">
        <w:rPr>
          <w:rFonts w:ascii="Times New Roman" w:hAnsi="Times New Roman" w:cs="Times New Roman"/>
          <w:sz w:val="28"/>
          <w:szCs w:val="28"/>
          <w:lang w:val="ru-RU"/>
        </w:rPr>
        <w:t xml:space="preserve">образним мовленням </w:t>
      </w:r>
      <w:r>
        <w:rPr>
          <w:rFonts w:ascii="Times New Roman" w:hAnsi="Times New Roman" w:cs="Times New Roman"/>
          <w:sz w:val="28"/>
          <w:szCs w:val="28"/>
          <w:lang w:val="ru-RU"/>
        </w:rPr>
        <w:t xml:space="preserve">здобувачів є відсутність </w:t>
      </w:r>
      <w:r w:rsidR="00B142C2" w:rsidRPr="007C1001">
        <w:rPr>
          <w:rFonts w:ascii="Times New Roman" w:hAnsi="Times New Roman" w:cs="Times New Roman"/>
          <w:sz w:val="28"/>
          <w:szCs w:val="28"/>
          <w:lang w:val="ru-RU"/>
        </w:rPr>
        <w:t xml:space="preserve">потреби </w:t>
      </w:r>
      <w:r>
        <w:rPr>
          <w:rFonts w:ascii="Times New Roman" w:hAnsi="Times New Roman" w:cs="Times New Roman"/>
          <w:sz w:val="28"/>
          <w:szCs w:val="28"/>
          <w:lang w:val="ru-RU"/>
        </w:rPr>
        <w:t xml:space="preserve">висловлювання </w:t>
      </w:r>
      <w:r w:rsidR="00B142C2" w:rsidRPr="007C1001">
        <w:rPr>
          <w:rFonts w:ascii="Times New Roman" w:hAnsi="Times New Roman" w:cs="Times New Roman"/>
          <w:sz w:val="28"/>
          <w:szCs w:val="28"/>
          <w:lang w:val="ru-RU"/>
        </w:rPr>
        <w:t xml:space="preserve">добірною мовою, невимогливість до </w:t>
      </w:r>
      <w:r>
        <w:rPr>
          <w:rFonts w:ascii="Times New Roman" w:hAnsi="Times New Roman" w:cs="Times New Roman"/>
          <w:sz w:val="28"/>
          <w:szCs w:val="28"/>
          <w:lang w:val="ru-RU"/>
        </w:rPr>
        <w:t>власного мовлення [40, с. 37</w:t>
      </w:r>
      <w:r w:rsidR="00B142C2" w:rsidRPr="007C1001">
        <w:rPr>
          <w:rFonts w:ascii="Times New Roman" w:hAnsi="Times New Roman" w:cs="Times New Roman"/>
          <w:sz w:val="28"/>
          <w:szCs w:val="28"/>
          <w:lang w:val="ru-RU"/>
        </w:rPr>
        <w:t>].</w:t>
      </w:r>
    </w:p>
    <w:p w:rsidR="00444566" w:rsidRDefault="00096C79" w:rsidP="00B142C2">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w:t>
      </w:r>
      <w:r w:rsidRPr="00096C79">
        <w:rPr>
          <w:rFonts w:ascii="Times New Roman" w:hAnsi="Times New Roman" w:cs="Times New Roman"/>
          <w:sz w:val="28"/>
          <w:szCs w:val="28"/>
          <w:lang w:val="ru-RU"/>
        </w:rPr>
        <w:t xml:space="preserve">Петровська </w:t>
      </w:r>
      <w:r>
        <w:rPr>
          <w:rFonts w:ascii="Times New Roman" w:hAnsi="Times New Roman" w:cs="Times New Roman"/>
          <w:sz w:val="28"/>
          <w:szCs w:val="28"/>
          <w:lang w:val="ru-RU"/>
        </w:rPr>
        <w:t>під час аналізу проблеми</w:t>
      </w:r>
      <w:r w:rsidRPr="00096C79">
        <w:rPr>
          <w:rFonts w:ascii="Times New Roman" w:hAnsi="Times New Roman" w:cs="Times New Roman"/>
          <w:sz w:val="28"/>
          <w:szCs w:val="28"/>
          <w:lang w:val="ru-RU"/>
        </w:rPr>
        <w:t xml:space="preserve"> роботи над </w:t>
      </w:r>
      <w:r>
        <w:rPr>
          <w:rFonts w:ascii="Times New Roman" w:hAnsi="Times New Roman" w:cs="Times New Roman"/>
          <w:sz w:val="28"/>
          <w:szCs w:val="28"/>
          <w:lang w:val="ru-RU"/>
        </w:rPr>
        <w:t xml:space="preserve">засобами </w:t>
      </w:r>
      <w:r w:rsidRPr="00096C79">
        <w:rPr>
          <w:rFonts w:ascii="Times New Roman" w:hAnsi="Times New Roman" w:cs="Times New Roman"/>
          <w:sz w:val="28"/>
          <w:szCs w:val="28"/>
          <w:lang w:val="ru-RU"/>
        </w:rPr>
        <w:t>образності мовлення</w:t>
      </w:r>
      <w:r>
        <w:rPr>
          <w:rFonts w:ascii="Times New Roman" w:hAnsi="Times New Roman" w:cs="Times New Roman"/>
          <w:sz w:val="28"/>
          <w:szCs w:val="28"/>
          <w:lang w:val="ru-RU"/>
        </w:rPr>
        <w:t xml:space="preserve"> установила найважливіші джерела</w:t>
      </w:r>
      <w:r w:rsidRPr="00096C79">
        <w:rPr>
          <w:rFonts w:ascii="Times New Roman" w:hAnsi="Times New Roman" w:cs="Times New Roman"/>
          <w:sz w:val="28"/>
          <w:szCs w:val="28"/>
          <w:lang w:val="ru-RU"/>
        </w:rPr>
        <w:t xml:space="preserve"> розвитку образності мовлення </w:t>
      </w:r>
      <w:r>
        <w:rPr>
          <w:rFonts w:ascii="Times New Roman" w:hAnsi="Times New Roman" w:cs="Times New Roman"/>
          <w:sz w:val="28"/>
          <w:szCs w:val="28"/>
          <w:lang w:val="ru-RU"/>
        </w:rPr>
        <w:t xml:space="preserve">учнів  - </w:t>
      </w:r>
      <w:r w:rsidRPr="00096C79">
        <w:rPr>
          <w:rFonts w:ascii="Times New Roman" w:hAnsi="Times New Roman" w:cs="Times New Roman"/>
          <w:sz w:val="28"/>
          <w:szCs w:val="28"/>
          <w:lang w:val="ru-RU"/>
        </w:rPr>
        <w:t xml:space="preserve"> </w:t>
      </w:r>
      <w:r>
        <w:rPr>
          <w:rFonts w:ascii="Times New Roman" w:hAnsi="Times New Roman" w:cs="Times New Roman"/>
          <w:sz w:val="28"/>
          <w:szCs w:val="28"/>
          <w:lang w:val="ru-RU"/>
        </w:rPr>
        <w:t>художні</w:t>
      </w:r>
      <w:r w:rsidRPr="00096C79">
        <w:rPr>
          <w:rFonts w:ascii="Times New Roman" w:hAnsi="Times New Roman" w:cs="Times New Roman"/>
          <w:sz w:val="28"/>
          <w:szCs w:val="28"/>
          <w:lang w:val="ru-RU"/>
        </w:rPr>
        <w:t xml:space="preserve"> твори. </w:t>
      </w:r>
      <w:r w:rsidR="009B2DBC">
        <w:rPr>
          <w:rFonts w:ascii="Times New Roman" w:hAnsi="Times New Roman" w:cs="Times New Roman"/>
          <w:sz w:val="28"/>
          <w:szCs w:val="28"/>
          <w:lang w:val="ru-RU"/>
        </w:rPr>
        <w:t>Х</w:t>
      </w:r>
      <w:r w:rsidR="009B2DBC" w:rsidRPr="00096C79">
        <w:rPr>
          <w:rFonts w:ascii="Times New Roman" w:hAnsi="Times New Roman" w:cs="Times New Roman"/>
          <w:sz w:val="28"/>
          <w:szCs w:val="28"/>
          <w:lang w:val="ru-RU"/>
        </w:rPr>
        <w:t xml:space="preserve">удожня література </w:t>
      </w:r>
      <w:r w:rsidR="009B2DBC">
        <w:rPr>
          <w:rFonts w:ascii="Times New Roman" w:hAnsi="Times New Roman" w:cs="Times New Roman"/>
          <w:sz w:val="28"/>
          <w:szCs w:val="28"/>
          <w:lang w:val="ru-RU"/>
        </w:rPr>
        <w:t>за допомогою поетичних образів</w:t>
      </w:r>
      <w:r w:rsidRPr="00096C79">
        <w:rPr>
          <w:rFonts w:ascii="Times New Roman" w:hAnsi="Times New Roman" w:cs="Times New Roman"/>
          <w:sz w:val="28"/>
          <w:szCs w:val="28"/>
          <w:lang w:val="ru-RU"/>
        </w:rPr>
        <w:t xml:space="preserve"> </w:t>
      </w:r>
      <w:r w:rsidR="009B2DBC">
        <w:rPr>
          <w:rFonts w:ascii="Times New Roman" w:hAnsi="Times New Roman" w:cs="Times New Roman"/>
          <w:sz w:val="28"/>
          <w:szCs w:val="28"/>
          <w:lang w:val="ru-RU"/>
        </w:rPr>
        <w:t>розкриває та</w:t>
      </w:r>
      <w:r w:rsidRPr="00096C79">
        <w:rPr>
          <w:rFonts w:ascii="Times New Roman" w:hAnsi="Times New Roman" w:cs="Times New Roman"/>
          <w:sz w:val="28"/>
          <w:szCs w:val="28"/>
          <w:lang w:val="ru-RU"/>
        </w:rPr>
        <w:t xml:space="preserve"> пояснює </w:t>
      </w:r>
      <w:r w:rsidR="009B2DBC">
        <w:rPr>
          <w:rFonts w:ascii="Times New Roman" w:hAnsi="Times New Roman" w:cs="Times New Roman"/>
          <w:sz w:val="28"/>
          <w:szCs w:val="28"/>
          <w:lang w:val="ru-RU"/>
        </w:rPr>
        <w:t>особистості навколишню дійсність</w:t>
      </w:r>
      <w:r w:rsidRPr="00096C79">
        <w:rPr>
          <w:rFonts w:ascii="Times New Roman" w:hAnsi="Times New Roman" w:cs="Times New Roman"/>
          <w:sz w:val="28"/>
          <w:szCs w:val="28"/>
          <w:lang w:val="ru-RU"/>
        </w:rPr>
        <w:t xml:space="preserve">, </w:t>
      </w:r>
      <w:r w:rsidR="009B2DBC">
        <w:rPr>
          <w:rFonts w:ascii="Times New Roman" w:hAnsi="Times New Roman" w:cs="Times New Roman"/>
          <w:sz w:val="28"/>
          <w:szCs w:val="28"/>
          <w:lang w:val="ru-RU"/>
        </w:rPr>
        <w:t xml:space="preserve">глибину </w:t>
      </w:r>
      <w:r w:rsidRPr="00096C79">
        <w:rPr>
          <w:rFonts w:ascii="Times New Roman" w:hAnsi="Times New Roman" w:cs="Times New Roman"/>
          <w:sz w:val="28"/>
          <w:szCs w:val="28"/>
          <w:lang w:val="ru-RU"/>
        </w:rPr>
        <w:t>світ</w:t>
      </w:r>
      <w:r w:rsidR="009B2DBC">
        <w:rPr>
          <w:rFonts w:ascii="Times New Roman" w:hAnsi="Times New Roman" w:cs="Times New Roman"/>
          <w:sz w:val="28"/>
          <w:szCs w:val="28"/>
          <w:lang w:val="ru-RU"/>
        </w:rPr>
        <w:t>у людських стосунків, сприяючи</w:t>
      </w:r>
      <w:r w:rsidRPr="00096C79">
        <w:rPr>
          <w:rFonts w:ascii="Times New Roman" w:hAnsi="Times New Roman" w:cs="Times New Roman"/>
          <w:sz w:val="28"/>
          <w:szCs w:val="28"/>
          <w:lang w:val="ru-RU"/>
        </w:rPr>
        <w:t xml:space="preserve"> її розвитку</w:t>
      </w:r>
      <w:r w:rsidR="009B2DBC" w:rsidRPr="009B2DBC">
        <w:rPr>
          <w:rFonts w:ascii="Times New Roman" w:hAnsi="Times New Roman" w:cs="Times New Roman"/>
          <w:sz w:val="28"/>
          <w:szCs w:val="28"/>
          <w:lang w:val="ru-RU"/>
        </w:rPr>
        <w:t xml:space="preserve"> </w:t>
      </w:r>
      <w:r w:rsidR="009B2DBC">
        <w:rPr>
          <w:rFonts w:ascii="Times New Roman" w:hAnsi="Times New Roman" w:cs="Times New Roman"/>
          <w:sz w:val="28"/>
          <w:szCs w:val="28"/>
          <w:lang w:val="ru-RU"/>
        </w:rPr>
        <w:t>мовлення, дає</w:t>
      </w:r>
      <w:r w:rsidRPr="00096C79">
        <w:rPr>
          <w:rFonts w:ascii="Times New Roman" w:hAnsi="Times New Roman" w:cs="Times New Roman"/>
          <w:sz w:val="28"/>
          <w:szCs w:val="28"/>
          <w:lang w:val="ru-RU"/>
        </w:rPr>
        <w:t xml:space="preserve"> </w:t>
      </w:r>
      <w:r w:rsidR="009B2DBC">
        <w:rPr>
          <w:rFonts w:ascii="Times New Roman" w:hAnsi="Times New Roman" w:cs="Times New Roman"/>
          <w:sz w:val="28"/>
          <w:szCs w:val="28"/>
          <w:lang w:val="ru-RU"/>
        </w:rPr>
        <w:t xml:space="preserve">еталон </w:t>
      </w:r>
      <w:r w:rsidRPr="00096C79">
        <w:rPr>
          <w:rFonts w:ascii="Times New Roman" w:hAnsi="Times New Roman" w:cs="Times New Roman"/>
          <w:sz w:val="28"/>
          <w:szCs w:val="28"/>
          <w:lang w:val="ru-RU"/>
        </w:rPr>
        <w:t>літературної</w:t>
      </w:r>
      <w:r w:rsidR="009B2DBC">
        <w:rPr>
          <w:rFonts w:ascii="Times New Roman" w:hAnsi="Times New Roman" w:cs="Times New Roman"/>
          <w:sz w:val="28"/>
          <w:szCs w:val="28"/>
          <w:lang w:val="ru-RU"/>
        </w:rPr>
        <w:t xml:space="preserve"> образної  мови [</w:t>
      </w:r>
      <w:r w:rsidR="00444566">
        <w:rPr>
          <w:rFonts w:ascii="Times New Roman" w:hAnsi="Times New Roman" w:cs="Times New Roman"/>
          <w:sz w:val="28"/>
          <w:szCs w:val="28"/>
          <w:lang w:val="ru-RU"/>
        </w:rPr>
        <w:t>38</w:t>
      </w:r>
      <w:r w:rsidRPr="00096C79">
        <w:rPr>
          <w:rFonts w:ascii="Times New Roman" w:hAnsi="Times New Roman" w:cs="Times New Roman"/>
          <w:sz w:val="28"/>
          <w:szCs w:val="28"/>
          <w:lang w:val="ru-RU"/>
        </w:rPr>
        <w:t xml:space="preserve">, </w:t>
      </w:r>
      <w:r w:rsidRPr="00096C79">
        <w:rPr>
          <w:rFonts w:ascii="Times New Roman" w:hAnsi="Times New Roman" w:cs="Times New Roman"/>
          <w:sz w:val="28"/>
          <w:szCs w:val="28"/>
        </w:rPr>
        <w:t>c</w:t>
      </w:r>
      <w:r w:rsidR="00444566">
        <w:rPr>
          <w:rFonts w:ascii="Times New Roman" w:hAnsi="Times New Roman" w:cs="Times New Roman"/>
          <w:sz w:val="28"/>
          <w:szCs w:val="28"/>
          <w:lang w:val="ru-RU"/>
        </w:rPr>
        <w:t>.</w:t>
      </w:r>
      <w:r w:rsidRPr="00096C79">
        <w:rPr>
          <w:rFonts w:ascii="Times New Roman" w:hAnsi="Times New Roman" w:cs="Times New Roman"/>
          <w:sz w:val="28"/>
          <w:szCs w:val="28"/>
          <w:lang w:val="ru-RU"/>
        </w:rPr>
        <w:t xml:space="preserve"> 32]. </w:t>
      </w:r>
    </w:p>
    <w:p w:rsidR="00096C79" w:rsidRPr="00CC128E" w:rsidRDefault="00096C79" w:rsidP="00CC128E">
      <w:pPr>
        <w:spacing w:line="360" w:lineRule="auto"/>
        <w:ind w:firstLine="567"/>
        <w:jc w:val="both"/>
        <w:rPr>
          <w:rFonts w:ascii="Times New Roman" w:hAnsi="Times New Roman" w:cs="Times New Roman"/>
          <w:sz w:val="28"/>
          <w:szCs w:val="28"/>
          <w:lang w:val="ru-RU"/>
        </w:rPr>
      </w:pPr>
      <w:r w:rsidRPr="00096C79">
        <w:rPr>
          <w:rFonts w:ascii="Times New Roman" w:hAnsi="Times New Roman" w:cs="Times New Roman"/>
          <w:sz w:val="28"/>
          <w:szCs w:val="28"/>
          <w:lang w:val="ru-RU"/>
        </w:rPr>
        <w:t xml:space="preserve">У результаті </w:t>
      </w:r>
      <w:r w:rsidR="00444566">
        <w:rPr>
          <w:rFonts w:ascii="Times New Roman" w:hAnsi="Times New Roman" w:cs="Times New Roman"/>
          <w:sz w:val="28"/>
          <w:szCs w:val="28"/>
          <w:lang w:val="ru-RU"/>
        </w:rPr>
        <w:t xml:space="preserve">наукового пошуку дослідники </w:t>
      </w:r>
      <w:r w:rsidR="0023758E">
        <w:rPr>
          <w:rFonts w:ascii="Times New Roman" w:hAnsi="Times New Roman" w:cs="Times New Roman"/>
          <w:sz w:val="28"/>
          <w:szCs w:val="28"/>
          <w:lang w:val="ru-RU"/>
        </w:rPr>
        <w:t>у</w:t>
      </w:r>
      <w:r w:rsidR="00CC128E">
        <w:rPr>
          <w:rFonts w:ascii="Times New Roman" w:hAnsi="Times New Roman" w:cs="Times New Roman"/>
          <w:sz w:val="28"/>
          <w:szCs w:val="28"/>
          <w:lang w:val="ru-RU"/>
        </w:rPr>
        <w:t>становили взаємозалежність широти кола читацьких інтересів учнів та продуктивності</w:t>
      </w:r>
      <w:r w:rsidRPr="00096C79">
        <w:rPr>
          <w:rFonts w:ascii="Times New Roman" w:hAnsi="Times New Roman" w:cs="Times New Roman"/>
          <w:sz w:val="28"/>
          <w:szCs w:val="28"/>
          <w:lang w:val="ru-RU"/>
        </w:rPr>
        <w:t xml:space="preserve"> процес</w:t>
      </w:r>
      <w:r w:rsidR="00CC128E">
        <w:rPr>
          <w:rFonts w:ascii="Times New Roman" w:hAnsi="Times New Roman" w:cs="Times New Roman"/>
          <w:sz w:val="28"/>
          <w:szCs w:val="28"/>
          <w:lang w:val="ru-RU"/>
        </w:rPr>
        <w:t>у</w:t>
      </w:r>
      <w:r w:rsidRPr="00096C79">
        <w:rPr>
          <w:rFonts w:ascii="Times New Roman" w:hAnsi="Times New Roman" w:cs="Times New Roman"/>
          <w:sz w:val="28"/>
          <w:szCs w:val="28"/>
          <w:lang w:val="ru-RU"/>
        </w:rPr>
        <w:t xml:space="preserve"> формування їх</w:t>
      </w:r>
      <w:r w:rsidR="00CC128E">
        <w:rPr>
          <w:rFonts w:ascii="Times New Roman" w:hAnsi="Times New Roman" w:cs="Times New Roman"/>
          <w:sz w:val="28"/>
          <w:szCs w:val="28"/>
          <w:lang w:val="ru-RU"/>
        </w:rPr>
        <w:t>нього образного мовлення [40</w:t>
      </w:r>
      <w:r w:rsidR="0000777B">
        <w:rPr>
          <w:rFonts w:ascii="Times New Roman" w:hAnsi="Times New Roman" w:cs="Times New Roman"/>
          <w:sz w:val="28"/>
          <w:szCs w:val="28"/>
          <w:lang w:val="ru-RU"/>
        </w:rPr>
        <w:t>, c. 38</w:t>
      </w:r>
      <w:r w:rsidR="00CC128E" w:rsidRPr="00CC128E">
        <w:rPr>
          <w:rFonts w:ascii="Times New Roman" w:hAnsi="Times New Roman" w:cs="Times New Roman"/>
          <w:sz w:val="28"/>
          <w:szCs w:val="28"/>
          <w:lang w:val="ru-RU"/>
        </w:rPr>
        <w:t>].</w:t>
      </w:r>
    </w:p>
    <w:p w:rsidR="00466379" w:rsidRDefault="009F0B23"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Істотною</w:t>
      </w:r>
      <w:r w:rsidR="00466379">
        <w:rPr>
          <w:rFonts w:ascii="Times New Roman" w:hAnsi="Times New Roman" w:cs="Times New Roman"/>
          <w:sz w:val="28"/>
          <w:szCs w:val="28"/>
          <w:lang w:val="uk-UA"/>
        </w:rPr>
        <w:t xml:space="preserve"> </w:t>
      </w:r>
      <w:r w:rsidR="00466379" w:rsidRPr="00953030">
        <w:rPr>
          <w:rFonts w:ascii="Times New Roman" w:hAnsi="Times New Roman" w:cs="Times New Roman"/>
          <w:sz w:val="28"/>
          <w:szCs w:val="28"/>
          <w:lang w:val="uk-UA"/>
        </w:rPr>
        <w:t>характеристик</w:t>
      </w:r>
      <w:r w:rsidR="00466379">
        <w:rPr>
          <w:rFonts w:ascii="Times New Roman" w:hAnsi="Times New Roman" w:cs="Times New Roman"/>
          <w:sz w:val="28"/>
          <w:szCs w:val="28"/>
          <w:lang w:val="uk-UA"/>
        </w:rPr>
        <w:t>ою</w:t>
      </w:r>
      <w:r w:rsidR="00466379" w:rsidRPr="00953030">
        <w:rPr>
          <w:rFonts w:ascii="Times New Roman" w:hAnsi="Times New Roman" w:cs="Times New Roman"/>
          <w:sz w:val="28"/>
          <w:szCs w:val="28"/>
          <w:lang w:val="uk-UA"/>
        </w:rPr>
        <w:t xml:space="preserve"> мовлення </w:t>
      </w:r>
      <w:r>
        <w:rPr>
          <w:rFonts w:ascii="Times New Roman" w:hAnsi="Times New Roman" w:cs="Times New Roman"/>
          <w:sz w:val="28"/>
          <w:szCs w:val="28"/>
          <w:lang w:val="uk-UA"/>
        </w:rPr>
        <w:t xml:space="preserve">людини науковці </w:t>
      </w:r>
      <w:r w:rsidR="00466379">
        <w:rPr>
          <w:rFonts w:ascii="Times New Roman" w:hAnsi="Times New Roman" w:cs="Times New Roman"/>
          <w:sz w:val="28"/>
          <w:szCs w:val="28"/>
          <w:lang w:val="uk-UA"/>
        </w:rPr>
        <w:t>вважають його образність</w:t>
      </w:r>
      <w:r w:rsidR="00466379" w:rsidRPr="0020491F">
        <w:rPr>
          <w:lang w:val="uk-UA"/>
        </w:rPr>
        <w:t xml:space="preserve"> </w:t>
      </w:r>
      <w:r w:rsidR="00466379" w:rsidRPr="0020491F">
        <w:rPr>
          <w:rFonts w:ascii="Times New Roman" w:hAnsi="Times New Roman" w:cs="Times New Roman"/>
          <w:sz w:val="28"/>
          <w:szCs w:val="28"/>
          <w:lang w:val="uk-UA"/>
        </w:rPr>
        <w:t>[</w:t>
      </w:r>
      <w:r w:rsidR="009666E6">
        <w:rPr>
          <w:rFonts w:ascii="Times New Roman" w:hAnsi="Times New Roman" w:cs="Times New Roman"/>
          <w:sz w:val="28"/>
          <w:szCs w:val="28"/>
          <w:lang w:val="uk-UA"/>
        </w:rPr>
        <w:t>40</w:t>
      </w:r>
      <w:r w:rsidR="00466379">
        <w:rPr>
          <w:rFonts w:ascii="Times New Roman" w:hAnsi="Times New Roman" w:cs="Times New Roman"/>
          <w:sz w:val="28"/>
          <w:szCs w:val="28"/>
          <w:lang w:val="uk-UA"/>
        </w:rPr>
        <w:t>, с.24</w:t>
      </w:r>
      <w:r w:rsidR="00466379" w:rsidRPr="0020491F">
        <w:rPr>
          <w:rFonts w:ascii="Times New Roman" w:hAnsi="Times New Roman" w:cs="Times New Roman"/>
          <w:sz w:val="28"/>
          <w:szCs w:val="28"/>
          <w:lang w:val="uk-UA"/>
        </w:rPr>
        <w:t>]</w:t>
      </w:r>
      <w:r w:rsidR="00466379">
        <w:rPr>
          <w:rFonts w:ascii="Times New Roman" w:hAnsi="Times New Roman" w:cs="Times New Roman"/>
          <w:sz w:val="28"/>
          <w:szCs w:val="28"/>
          <w:lang w:val="uk-UA"/>
        </w:rPr>
        <w:t xml:space="preserve">. </w:t>
      </w:r>
      <w:r w:rsidR="00956974">
        <w:rPr>
          <w:rFonts w:ascii="Times New Roman" w:hAnsi="Times New Roman" w:cs="Times New Roman"/>
          <w:sz w:val="28"/>
          <w:szCs w:val="28"/>
          <w:lang w:val="uk-UA"/>
        </w:rPr>
        <w:t>За М.Дудик [</w:t>
      </w:r>
      <w:r w:rsidR="0006014F">
        <w:rPr>
          <w:rFonts w:ascii="Times New Roman" w:hAnsi="Times New Roman" w:cs="Times New Roman"/>
          <w:sz w:val="28"/>
          <w:szCs w:val="28"/>
          <w:lang w:val="uk-UA"/>
        </w:rPr>
        <w:t>8</w:t>
      </w:r>
      <w:r w:rsidR="00956974" w:rsidRPr="00A00105">
        <w:rPr>
          <w:rFonts w:ascii="Times New Roman" w:hAnsi="Times New Roman" w:cs="Times New Roman"/>
          <w:sz w:val="28"/>
          <w:szCs w:val="28"/>
          <w:lang w:val="uk-UA"/>
        </w:rPr>
        <w:t>]</w:t>
      </w:r>
      <w:r w:rsidR="00956974">
        <w:rPr>
          <w:rFonts w:ascii="Times New Roman" w:hAnsi="Times New Roman" w:cs="Times New Roman"/>
          <w:sz w:val="28"/>
          <w:szCs w:val="28"/>
          <w:lang w:val="uk-UA"/>
        </w:rPr>
        <w:t>, І.Кардаш [</w:t>
      </w:r>
      <w:r w:rsidR="0006014F">
        <w:rPr>
          <w:rFonts w:ascii="Times New Roman" w:hAnsi="Times New Roman" w:cs="Times New Roman"/>
          <w:sz w:val="28"/>
          <w:szCs w:val="28"/>
          <w:lang w:val="uk-UA"/>
        </w:rPr>
        <w:t>14</w:t>
      </w:r>
      <w:r w:rsidR="00956974" w:rsidRPr="00A00105">
        <w:rPr>
          <w:rFonts w:ascii="Times New Roman" w:hAnsi="Times New Roman" w:cs="Times New Roman"/>
          <w:sz w:val="28"/>
          <w:szCs w:val="28"/>
          <w:lang w:val="uk-UA"/>
        </w:rPr>
        <w:t>]</w:t>
      </w:r>
      <w:r w:rsidR="00956974">
        <w:rPr>
          <w:rFonts w:ascii="Times New Roman" w:hAnsi="Times New Roman" w:cs="Times New Roman"/>
          <w:sz w:val="28"/>
          <w:szCs w:val="28"/>
          <w:lang w:val="uk-UA"/>
        </w:rPr>
        <w:t>,  М.Поліковські [</w:t>
      </w:r>
      <w:r w:rsidR="009666E6">
        <w:rPr>
          <w:rFonts w:ascii="Times New Roman" w:hAnsi="Times New Roman" w:cs="Times New Roman"/>
          <w:sz w:val="28"/>
          <w:szCs w:val="28"/>
          <w:lang w:val="uk-UA"/>
        </w:rPr>
        <w:t>40</w:t>
      </w:r>
      <w:r w:rsidR="00956974">
        <w:rPr>
          <w:rFonts w:ascii="Times New Roman" w:hAnsi="Times New Roman" w:cs="Times New Roman"/>
          <w:sz w:val="28"/>
          <w:szCs w:val="28"/>
          <w:lang w:val="uk-UA"/>
        </w:rPr>
        <w:t>] та ін.,</w:t>
      </w:r>
      <w:r w:rsidR="00466379">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lastRenderedPageBreak/>
        <w:t xml:space="preserve">образність </w:t>
      </w:r>
      <w:r w:rsidR="00956974">
        <w:rPr>
          <w:rFonts w:ascii="Times New Roman" w:hAnsi="Times New Roman" w:cs="Times New Roman"/>
          <w:sz w:val="28"/>
          <w:szCs w:val="28"/>
          <w:lang w:val="uk-UA"/>
        </w:rPr>
        <w:t xml:space="preserve">розуміється шляхом </w:t>
      </w:r>
      <w:r w:rsidR="00466379">
        <w:rPr>
          <w:rFonts w:ascii="Times New Roman" w:hAnsi="Times New Roman" w:cs="Times New Roman"/>
          <w:sz w:val="28"/>
          <w:szCs w:val="28"/>
          <w:lang w:val="uk-UA"/>
        </w:rPr>
        <w:t>передачі</w:t>
      </w:r>
      <w:r w:rsidR="00466379" w:rsidRPr="00953030">
        <w:rPr>
          <w:rFonts w:ascii="Times New Roman" w:hAnsi="Times New Roman" w:cs="Times New Roman"/>
          <w:sz w:val="28"/>
          <w:szCs w:val="28"/>
          <w:lang w:val="uk-UA"/>
        </w:rPr>
        <w:t xml:space="preserve"> </w:t>
      </w:r>
      <w:r w:rsidR="00EC46B9">
        <w:rPr>
          <w:rFonts w:ascii="Times New Roman" w:hAnsi="Times New Roman" w:cs="Times New Roman"/>
          <w:sz w:val="28"/>
          <w:szCs w:val="28"/>
          <w:lang w:val="uk-UA"/>
        </w:rPr>
        <w:t xml:space="preserve">певних </w:t>
      </w:r>
      <w:r w:rsidR="00466379" w:rsidRPr="00953030">
        <w:rPr>
          <w:rFonts w:ascii="Times New Roman" w:hAnsi="Times New Roman" w:cs="Times New Roman"/>
          <w:sz w:val="28"/>
          <w:szCs w:val="28"/>
          <w:lang w:val="uk-UA"/>
        </w:rPr>
        <w:t xml:space="preserve">понять </w:t>
      </w:r>
      <w:r w:rsidR="009F7E9E">
        <w:rPr>
          <w:rFonts w:ascii="Times New Roman" w:hAnsi="Times New Roman" w:cs="Times New Roman"/>
          <w:sz w:val="28"/>
          <w:szCs w:val="28"/>
          <w:lang w:val="uk-UA"/>
        </w:rPr>
        <w:t xml:space="preserve">через </w:t>
      </w:r>
      <w:r w:rsidR="00466379" w:rsidRPr="00953030">
        <w:rPr>
          <w:rFonts w:ascii="Times New Roman" w:hAnsi="Times New Roman" w:cs="Times New Roman"/>
          <w:sz w:val="28"/>
          <w:szCs w:val="28"/>
          <w:lang w:val="uk-UA"/>
        </w:rPr>
        <w:t>художні</w:t>
      </w:r>
      <w:r w:rsidR="009F7E9E">
        <w:rPr>
          <w:rFonts w:ascii="Times New Roman" w:hAnsi="Times New Roman" w:cs="Times New Roman"/>
          <w:sz w:val="28"/>
          <w:szCs w:val="28"/>
          <w:lang w:val="uk-UA"/>
        </w:rPr>
        <w:t xml:space="preserve"> образи</w:t>
      </w:r>
      <w:r w:rsidR="00466379" w:rsidRPr="00953030">
        <w:rPr>
          <w:rFonts w:ascii="Times New Roman" w:hAnsi="Times New Roman" w:cs="Times New Roman"/>
          <w:sz w:val="28"/>
          <w:szCs w:val="28"/>
          <w:lang w:val="uk-UA"/>
        </w:rPr>
        <w:t xml:space="preserve">, які </w:t>
      </w:r>
      <w:r w:rsidR="009F7E9E">
        <w:rPr>
          <w:rFonts w:ascii="Times New Roman" w:hAnsi="Times New Roman" w:cs="Times New Roman"/>
          <w:sz w:val="28"/>
          <w:szCs w:val="28"/>
          <w:lang w:val="uk-UA"/>
        </w:rPr>
        <w:t>характеризуються особистісним</w:t>
      </w:r>
      <w:r w:rsidR="00466379">
        <w:rPr>
          <w:rFonts w:ascii="Times New Roman" w:hAnsi="Times New Roman" w:cs="Times New Roman"/>
          <w:sz w:val="28"/>
          <w:szCs w:val="28"/>
          <w:lang w:val="uk-UA"/>
        </w:rPr>
        <w:t xml:space="preserve"> </w:t>
      </w:r>
      <w:r w:rsidR="00466379" w:rsidRPr="00953030">
        <w:rPr>
          <w:rFonts w:ascii="Times New Roman" w:hAnsi="Times New Roman" w:cs="Times New Roman"/>
          <w:sz w:val="28"/>
          <w:szCs w:val="28"/>
          <w:lang w:val="uk-UA"/>
        </w:rPr>
        <w:t>сприймання</w:t>
      </w:r>
      <w:r w:rsidR="009F7E9E">
        <w:rPr>
          <w:rFonts w:ascii="Times New Roman" w:hAnsi="Times New Roman" w:cs="Times New Roman"/>
          <w:sz w:val="28"/>
          <w:szCs w:val="28"/>
          <w:lang w:val="uk-UA"/>
        </w:rPr>
        <w:t>м</w:t>
      </w:r>
      <w:r w:rsidR="00466379" w:rsidRPr="00953030">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оточуючих та себе в</w:t>
      </w:r>
      <w:r w:rsidR="00466379" w:rsidRPr="00953030">
        <w:rPr>
          <w:rFonts w:ascii="Times New Roman" w:hAnsi="Times New Roman" w:cs="Times New Roman"/>
          <w:sz w:val="28"/>
          <w:szCs w:val="28"/>
          <w:lang w:val="uk-UA"/>
        </w:rPr>
        <w:t xml:space="preserve"> </w:t>
      </w:r>
      <w:r w:rsidR="009F7E9E">
        <w:rPr>
          <w:rFonts w:ascii="Times New Roman" w:hAnsi="Times New Roman" w:cs="Times New Roman"/>
          <w:sz w:val="28"/>
          <w:szCs w:val="28"/>
          <w:lang w:val="uk-UA"/>
        </w:rPr>
        <w:t xml:space="preserve">нестандартному та </w:t>
      </w:r>
      <w:r w:rsidR="00466379">
        <w:rPr>
          <w:rFonts w:ascii="Times New Roman" w:hAnsi="Times New Roman" w:cs="Times New Roman"/>
          <w:sz w:val="28"/>
          <w:szCs w:val="28"/>
          <w:lang w:val="uk-UA"/>
        </w:rPr>
        <w:t>не</w:t>
      </w:r>
      <w:r w:rsidR="00466379" w:rsidRPr="00953030">
        <w:rPr>
          <w:rFonts w:ascii="Times New Roman" w:hAnsi="Times New Roman" w:cs="Times New Roman"/>
          <w:sz w:val="28"/>
          <w:szCs w:val="28"/>
          <w:lang w:val="uk-UA"/>
        </w:rPr>
        <w:t xml:space="preserve">звичному баченні. </w:t>
      </w:r>
      <w:r w:rsidR="00466379">
        <w:rPr>
          <w:rFonts w:ascii="Times New Roman" w:hAnsi="Times New Roman" w:cs="Times New Roman"/>
          <w:sz w:val="28"/>
          <w:szCs w:val="28"/>
          <w:lang w:val="uk-UA"/>
        </w:rPr>
        <w:t>О</w:t>
      </w:r>
      <w:r w:rsidR="00466379" w:rsidRPr="00953030">
        <w:rPr>
          <w:rFonts w:ascii="Times New Roman" w:hAnsi="Times New Roman" w:cs="Times New Roman"/>
          <w:sz w:val="28"/>
          <w:szCs w:val="28"/>
          <w:lang w:val="uk-UA"/>
        </w:rPr>
        <w:t>бразне мовлення</w:t>
      </w:r>
      <w:r w:rsidR="00466379">
        <w:rPr>
          <w:rFonts w:ascii="Times New Roman" w:hAnsi="Times New Roman" w:cs="Times New Roman"/>
          <w:sz w:val="28"/>
          <w:szCs w:val="28"/>
          <w:lang w:val="uk-UA"/>
        </w:rPr>
        <w:t xml:space="preserve"> </w:t>
      </w:r>
      <w:r w:rsidR="009F7E9E">
        <w:rPr>
          <w:rFonts w:ascii="Times New Roman" w:hAnsi="Times New Roman" w:cs="Times New Roman"/>
          <w:sz w:val="28"/>
          <w:szCs w:val="28"/>
          <w:lang w:val="uk-UA"/>
        </w:rPr>
        <w:t xml:space="preserve">переважно </w:t>
      </w:r>
      <w:r w:rsidR="002206F0">
        <w:rPr>
          <w:rFonts w:ascii="Times New Roman" w:hAnsi="Times New Roman" w:cs="Times New Roman"/>
          <w:sz w:val="28"/>
          <w:szCs w:val="28"/>
          <w:lang w:val="uk-UA"/>
        </w:rPr>
        <w:t>виражається у</w:t>
      </w:r>
      <w:r w:rsidR="00466379" w:rsidRPr="00953030">
        <w:rPr>
          <w:rFonts w:ascii="Times New Roman" w:hAnsi="Times New Roman" w:cs="Times New Roman"/>
          <w:sz w:val="28"/>
          <w:szCs w:val="28"/>
          <w:lang w:val="uk-UA"/>
        </w:rPr>
        <w:t xml:space="preserve"> </w:t>
      </w:r>
      <w:r w:rsidR="002206F0">
        <w:rPr>
          <w:rFonts w:ascii="Times New Roman" w:hAnsi="Times New Roman" w:cs="Times New Roman"/>
          <w:sz w:val="28"/>
          <w:szCs w:val="28"/>
          <w:lang w:val="uk-UA"/>
        </w:rPr>
        <w:t>мовному</w:t>
      </w:r>
      <w:r w:rsidR="002206F0" w:rsidRPr="00953030">
        <w:rPr>
          <w:rFonts w:ascii="Times New Roman" w:hAnsi="Times New Roman" w:cs="Times New Roman"/>
          <w:sz w:val="28"/>
          <w:szCs w:val="28"/>
          <w:lang w:val="uk-UA"/>
        </w:rPr>
        <w:t xml:space="preserve"> </w:t>
      </w:r>
      <w:r w:rsidR="00466379" w:rsidRPr="00953030">
        <w:rPr>
          <w:rFonts w:ascii="Times New Roman" w:hAnsi="Times New Roman" w:cs="Times New Roman"/>
          <w:sz w:val="28"/>
          <w:szCs w:val="28"/>
          <w:lang w:val="uk-UA"/>
        </w:rPr>
        <w:t>художньому стилі</w:t>
      </w:r>
      <w:r w:rsidR="00466379">
        <w:rPr>
          <w:rFonts w:ascii="Times New Roman" w:hAnsi="Times New Roman" w:cs="Times New Roman"/>
          <w:sz w:val="28"/>
          <w:szCs w:val="28"/>
          <w:lang w:val="uk-UA"/>
        </w:rPr>
        <w:t>.</w:t>
      </w:r>
    </w:p>
    <w:p w:rsidR="004B4615" w:rsidRPr="004B4615" w:rsidRDefault="004B4615" w:rsidP="004B461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4B4615">
        <w:rPr>
          <w:rFonts w:ascii="Times New Roman" w:hAnsi="Times New Roman" w:cs="Times New Roman"/>
          <w:sz w:val="28"/>
          <w:szCs w:val="28"/>
          <w:lang w:val="uk-UA"/>
        </w:rPr>
        <w:t>а відміну</w:t>
      </w:r>
      <w:r>
        <w:rPr>
          <w:rFonts w:ascii="Times New Roman" w:hAnsi="Times New Roman" w:cs="Times New Roman"/>
          <w:sz w:val="28"/>
          <w:szCs w:val="28"/>
          <w:lang w:val="uk-UA"/>
        </w:rPr>
        <w:t xml:space="preserve"> від образу в широкому значенні</w:t>
      </w:r>
      <w:r w:rsidRPr="004B4615">
        <w:rPr>
          <w:rFonts w:ascii="Times New Roman" w:hAnsi="Times New Roman" w:cs="Times New Roman"/>
          <w:sz w:val="28"/>
          <w:szCs w:val="28"/>
          <w:lang w:val="uk-UA"/>
        </w:rPr>
        <w:t xml:space="preserve">, </w:t>
      </w:r>
      <w:r>
        <w:rPr>
          <w:rFonts w:ascii="Times New Roman" w:hAnsi="Times New Roman" w:cs="Times New Roman"/>
          <w:sz w:val="28"/>
          <w:szCs w:val="28"/>
          <w:lang w:val="uk-UA"/>
        </w:rPr>
        <w:t>словесний образ</w:t>
      </w:r>
      <w:r w:rsidRPr="004B4615">
        <w:rPr>
          <w:rFonts w:ascii="Times New Roman" w:hAnsi="Times New Roman" w:cs="Times New Roman"/>
          <w:sz w:val="28"/>
          <w:szCs w:val="28"/>
          <w:lang w:val="uk-UA"/>
        </w:rPr>
        <w:t xml:space="preserve"> має комунікативну </w:t>
      </w:r>
      <w:r>
        <w:rPr>
          <w:rFonts w:ascii="Times New Roman" w:hAnsi="Times New Roman" w:cs="Times New Roman"/>
          <w:sz w:val="28"/>
          <w:szCs w:val="28"/>
          <w:lang w:val="uk-UA"/>
        </w:rPr>
        <w:t>орієнтацію та передбачає взаємоді</w:t>
      </w:r>
      <w:r w:rsidRPr="004B4615">
        <w:rPr>
          <w:rFonts w:ascii="Times New Roman" w:hAnsi="Times New Roman" w:cs="Times New Roman"/>
          <w:sz w:val="28"/>
          <w:szCs w:val="28"/>
          <w:lang w:val="uk-UA"/>
        </w:rPr>
        <w:t>ю кому</w:t>
      </w:r>
      <w:r w:rsidR="001D0FD3">
        <w:rPr>
          <w:rFonts w:ascii="Times New Roman" w:hAnsi="Times New Roman" w:cs="Times New Roman"/>
          <w:sz w:val="28"/>
          <w:szCs w:val="28"/>
          <w:lang w:val="uk-UA"/>
        </w:rPr>
        <w:t>нікантів (адресант – адресат), це  реальний мовно-літературний факт</w:t>
      </w:r>
      <w:r w:rsidR="00557C24">
        <w:rPr>
          <w:rFonts w:ascii="Times New Roman" w:hAnsi="Times New Roman" w:cs="Times New Roman"/>
          <w:sz w:val="28"/>
          <w:szCs w:val="28"/>
          <w:lang w:val="uk-UA"/>
        </w:rPr>
        <w:t>. Словесний образ в лінгвістичній</w:t>
      </w:r>
      <w:r w:rsidRPr="004B4615">
        <w:rPr>
          <w:rFonts w:ascii="Times New Roman" w:hAnsi="Times New Roman" w:cs="Times New Roman"/>
          <w:sz w:val="28"/>
          <w:szCs w:val="28"/>
          <w:lang w:val="uk-UA"/>
        </w:rPr>
        <w:t xml:space="preserve"> та літера</w:t>
      </w:r>
      <w:r w:rsidR="00557C24">
        <w:rPr>
          <w:rFonts w:ascii="Times New Roman" w:hAnsi="Times New Roman" w:cs="Times New Roman"/>
          <w:sz w:val="28"/>
          <w:szCs w:val="28"/>
          <w:lang w:val="uk-UA"/>
        </w:rPr>
        <w:t>турознавчій</w:t>
      </w:r>
      <w:r w:rsidRPr="004B4615">
        <w:rPr>
          <w:rFonts w:ascii="Times New Roman" w:hAnsi="Times New Roman" w:cs="Times New Roman"/>
          <w:sz w:val="28"/>
          <w:szCs w:val="28"/>
          <w:lang w:val="uk-UA"/>
        </w:rPr>
        <w:t xml:space="preserve"> </w:t>
      </w:r>
      <w:r w:rsidR="00557C24">
        <w:rPr>
          <w:rFonts w:ascii="Times New Roman" w:hAnsi="Times New Roman" w:cs="Times New Roman"/>
          <w:sz w:val="28"/>
          <w:szCs w:val="28"/>
          <w:lang w:val="uk-UA"/>
        </w:rPr>
        <w:t>площині характеризується двоплановістю</w:t>
      </w:r>
      <w:r w:rsidRPr="004B4615">
        <w:rPr>
          <w:rFonts w:ascii="Times New Roman" w:hAnsi="Times New Roman" w:cs="Times New Roman"/>
          <w:sz w:val="28"/>
          <w:szCs w:val="28"/>
          <w:lang w:val="uk-UA"/>
        </w:rPr>
        <w:t xml:space="preserve"> (співіснування</w:t>
      </w:r>
      <w:r w:rsidR="00557C24">
        <w:rPr>
          <w:rFonts w:ascii="Times New Roman" w:hAnsi="Times New Roman" w:cs="Times New Roman"/>
          <w:sz w:val="28"/>
          <w:szCs w:val="28"/>
          <w:lang w:val="uk-UA"/>
        </w:rPr>
        <w:t>м</w:t>
      </w:r>
      <w:r w:rsidRPr="004B4615">
        <w:rPr>
          <w:rFonts w:ascii="Times New Roman" w:hAnsi="Times New Roman" w:cs="Times New Roman"/>
          <w:sz w:val="28"/>
          <w:szCs w:val="28"/>
          <w:lang w:val="uk-UA"/>
        </w:rPr>
        <w:t xml:space="preserve"> </w:t>
      </w:r>
      <w:r w:rsidR="00557C24">
        <w:rPr>
          <w:rFonts w:ascii="Times New Roman" w:hAnsi="Times New Roman" w:cs="Times New Roman"/>
          <w:sz w:val="28"/>
          <w:szCs w:val="28"/>
          <w:lang w:val="uk-UA"/>
        </w:rPr>
        <w:t>нових семантичних та</w:t>
      </w:r>
      <w:r w:rsidR="00557C24" w:rsidRPr="004B4615">
        <w:rPr>
          <w:rFonts w:ascii="Times New Roman" w:hAnsi="Times New Roman" w:cs="Times New Roman"/>
          <w:sz w:val="28"/>
          <w:szCs w:val="28"/>
          <w:lang w:val="uk-UA"/>
        </w:rPr>
        <w:t xml:space="preserve"> </w:t>
      </w:r>
      <w:r w:rsidR="00557C24">
        <w:rPr>
          <w:rFonts w:ascii="Times New Roman" w:hAnsi="Times New Roman" w:cs="Times New Roman"/>
          <w:sz w:val="28"/>
          <w:szCs w:val="28"/>
          <w:lang w:val="uk-UA"/>
        </w:rPr>
        <w:t>прямого значення</w:t>
      </w:r>
      <w:r w:rsidRPr="004B4615">
        <w:rPr>
          <w:rFonts w:ascii="Times New Roman" w:hAnsi="Times New Roman" w:cs="Times New Roman"/>
          <w:sz w:val="28"/>
          <w:szCs w:val="28"/>
          <w:lang w:val="uk-UA"/>
        </w:rPr>
        <w:t xml:space="preserve">), що </w:t>
      </w:r>
      <w:r w:rsidR="00557C24">
        <w:rPr>
          <w:rFonts w:ascii="Times New Roman" w:hAnsi="Times New Roman" w:cs="Times New Roman"/>
          <w:sz w:val="28"/>
          <w:szCs w:val="28"/>
          <w:lang w:val="uk-UA"/>
        </w:rPr>
        <w:t>дає змогу меншій кількості одиниць передавати багатомірні вияви</w:t>
      </w:r>
      <w:r>
        <w:rPr>
          <w:rFonts w:ascii="Times New Roman" w:hAnsi="Times New Roman" w:cs="Times New Roman"/>
          <w:sz w:val="28"/>
          <w:szCs w:val="28"/>
          <w:lang w:val="uk-UA"/>
        </w:rPr>
        <w:t xml:space="preserve"> дійсності</w:t>
      </w:r>
      <w:r w:rsidRPr="004B4615">
        <w:rPr>
          <w:lang w:val="uk-UA"/>
        </w:rPr>
        <w:t xml:space="preserve"> </w:t>
      </w:r>
      <w:r>
        <w:rPr>
          <w:rFonts w:ascii="Times New Roman" w:hAnsi="Times New Roman" w:cs="Times New Roman"/>
          <w:sz w:val="28"/>
          <w:szCs w:val="28"/>
          <w:lang w:val="uk-UA"/>
        </w:rPr>
        <w:t xml:space="preserve">[48, c. </w:t>
      </w:r>
      <w:r w:rsidRPr="004B4615">
        <w:rPr>
          <w:rFonts w:ascii="Times New Roman" w:hAnsi="Times New Roman" w:cs="Times New Roman"/>
          <w:sz w:val="28"/>
          <w:szCs w:val="28"/>
          <w:lang w:val="uk-UA"/>
        </w:rPr>
        <w:t>8].</w:t>
      </w:r>
    </w:p>
    <w:p w:rsidR="00801A68" w:rsidRDefault="000F5448" w:rsidP="00DB6539">
      <w:pPr>
        <w:spacing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uk-UA"/>
        </w:rPr>
        <w:t>Поняття «образність»</w:t>
      </w:r>
      <w:r w:rsidR="00D17630" w:rsidRPr="000F544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науковці </w:t>
      </w:r>
      <w:r w:rsidR="003E42C1">
        <w:rPr>
          <w:rFonts w:ascii="Times New Roman" w:hAnsi="Times New Roman" w:cs="Times New Roman"/>
          <w:color w:val="000000"/>
          <w:sz w:val="28"/>
          <w:szCs w:val="28"/>
          <w:lang w:val="uk-UA"/>
        </w:rPr>
        <w:t>М. Бахтін, Ф. Бацевич, В.Виноградов, С.</w:t>
      </w:r>
      <w:r w:rsidRPr="000F5448">
        <w:rPr>
          <w:rFonts w:ascii="Times New Roman" w:hAnsi="Times New Roman" w:cs="Times New Roman"/>
          <w:color w:val="000000"/>
          <w:sz w:val="28"/>
          <w:szCs w:val="28"/>
          <w:lang w:val="uk-UA"/>
        </w:rPr>
        <w:t>Неклюдов, О. Потебня</w:t>
      </w:r>
      <w:r>
        <w:rPr>
          <w:rFonts w:ascii="Times New Roman" w:hAnsi="Times New Roman" w:cs="Times New Roman"/>
          <w:color w:val="000000"/>
          <w:sz w:val="28"/>
          <w:szCs w:val="28"/>
          <w:lang w:val="uk-UA"/>
        </w:rPr>
        <w:t xml:space="preserve"> розглядають як специфі</w:t>
      </w:r>
      <w:r w:rsidR="003E42C1">
        <w:rPr>
          <w:rFonts w:ascii="Times New Roman" w:hAnsi="Times New Roman" w:cs="Times New Roman"/>
          <w:color w:val="000000"/>
          <w:sz w:val="28"/>
          <w:szCs w:val="28"/>
          <w:lang w:val="uk-UA"/>
        </w:rPr>
        <w:t>чну властивість слова; а за  В.</w:t>
      </w:r>
      <w:r>
        <w:rPr>
          <w:rFonts w:ascii="Times New Roman" w:hAnsi="Times New Roman" w:cs="Times New Roman"/>
          <w:color w:val="000000"/>
          <w:sz w:val="28"/>
          <w:szCs w:val="28"/>
          <w:lang w:val="uk-UA"/>
        </w:rPr>
        <w:t>Андріяновою,  Н. Арутюновою</w:t>
      </w:r>
      <w:r w:rsidRPr="000F5448">
        <w:rPr>
          <w:rFonts w:ascii="Times New Roman" w:hAnsi="Times New Roman" w:cs="Times New Roman"/>
          <w:color w:val="000000"/>
          <w:sz w:val="28"/>
          <w:szCs w:val="28"/>
          <w:lang w:val="uk-UA"/>
        </w:rPr>
        <w:t>, І. Гальперин</w:t>
      </w:r>
      <w:r>
        <w:rPr>
          <w:rFonts w:ascii="Times New Roman" w:hAnsi="Times New Roman" w:cs="Times New Roman"/>
          <w:color w:val="000000"/>
          <w:sz w:val="28"/>
          <w:szCs w:val="28"/>
          <w:lang w:val="uk-UA"/>
        </w:rPr>
        <w:t>им</w:t>
      </w:r>
      <w:r w:rsidRPr="000F5448">
        <w:rPr>
          <w:rFonts w:ascii="Times New Roman" w:hAnsi="Times New Roman" w:cs="Times New Roman"/>
          <w:color w:val="000000"/>
          <w:sz w:val="28"/>
          <w:szCs w:val="28"/>
          <w:lang w:val="uk-UA"/>
        </w:rPr>
        <w:t xml:space="preserve">, А. Коваль, </w:t>
      </w:r>
      <w:r>
        <w:rPr>
          <w:rFonts w:ascii="Times New Roman" w:hAnsi="Times New Roman" w:cs="Times New Roman"/>
          <w:color w:val="000000"/>
          <w:sz w:val="28"/>
          <w:szCs w:val="28"/>
          <w:lang w:val="uk-UA"/>
        </w:rPr>
        <w:t>вона є особливою формою дійсності</w:t>
      </w:r>
      <w:r w:rsidR="00D17630" w:rsidRPr="000F544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ru-RU"/>
        </w:rPr>
        <w:t xml:space="preserve">На думку </w:t>
      </w:r>
      <w:r w:rsidR="00A01DF5">
        <w:rPr>
          <w:rFonts w:ascii="Times New Roman" w:hAnsi="Times New Roman" w:cs="Times New Roman"/>
          <w:color w:val="000000"/>
          <w:sz w:val="28"/>
          <w:szCs w:val="28"/>
          <w:lang w:val="ru-RU"/>
        </w:rPr>
        <w:t>О. Потебні</w:t>
      </w:r>
      <w:r w:rsidR="002A4C10">
        <w:rPr>
          <w:rFonts w:ascii="Times New Roman" w:hAnsi="Times New Roman" w:cs="Times New Roman"/>
          <w:color w:val="000000"/>
          <w:sz w:val="28"/>
          <w:szCs w:val="28"/>
          <w:lang w:val="ru-RU"/>
        </w:rPr>
        <w:t xml:space="preserve"> </w:t>
      </w:r>
      <w:r w:rsidR="002A4C10" w:rsidRPr="002A4C10">
        <w:rPr>
          <w:rFonts w:ascii="Times New Roman" w:hAnsi="Times New Roman" w:cs="Times New Roman"/>
          <w:color w:val="000000"/>
          <w:sz w:val="28"/>
          <w:szCs w:val="28"/>
          <w:lang w:val="ru-RU"/>
        </w:rPr>
        <w:t>[1</w:t>
      </w:r>
      <w:r w:rsidR="002A4C10">
        <w:rPr>
          <w:rFonts w:ascii="Times New Roman" w:hAnsi="Times New Roman" w:cs="Times New Roman"/>
          <w:color w:val="000000"/>
          <w:sz w:val="28"/>
          <w:szCs w:val="28"/>
          <w:lang w:val="ru-RU"/>
        </w:rPr>
        <w:t>4</w:t>
      </w:r>
      <w:r w:rsidR="002A4C10" w:rsidRPr="002A4C10">
        <w:rPr>
          <w:rFonts w:ascii="Times New Roman" w:hAnsi="Times New Roman" w:cs="Times New Roman"/>
          <w:color w:val="000000"/>
          <w:sz w:val="28"/>
          <w:szCs w:val="28"/>
          <w:lang w:val="ru-RU"/>
        </w:rPr>
        <w:t>]</w:t>
      </w:r>
      <w:r w:rsidR="00A01DF5">
        <w:rPr>
          <w:rFonts w:ascii="Times New Roman" w:hAnsi="Times New Roman" w:cs="Times New Roman"/>
          <w:color w:val="000000"/>
          <w:sz w:val="28"/>
          <w:szCs w:val="28"/>
          <w:lang w:val="ru-RU"/>
        </w:rPr>
        <w:t>, значення подають</w:t>
      </w:r>
      <w:r w:rsidR="00D17630" w:rsidRPr="000F5448">
        <w:rPr>
          <w:rFonts w:ascii="Times New Roman" w:hAnsi="Times New Roman" w:cs="Times New Roman"/>
          <w:color w:val="000000"/>
          <w:sz w:val="28"/>
          <w:szCs w:val="28"/>
          <w:lang w:val="ru-RU"/>
        </w:rPr>
        <w:t xml:space="preserve"> через образ, </w:t>
      </w:r>
      <w:r w:rsidR="003E42C1">
        <w:rPr>
          <w:rFonts w:ascii="Times New Roman" w:hAnsi="Times New Roman" w:cs="Times New Roman"/>
          <w:color w:val="000000"/>
          <w:sz w:val="28"/>
          <w:szCs w:val="28"/>
          <w:lang w:val="ru-RU"/>
        </w:rPr>
        <w:t xml:space="preserve">воно </w:t>
      </w:r>
      <w:r w:rsidR="00D17630" w:rsidRPr="000F5448">
        <w:rPr>
          <w:rFonts w:ascii="Times New Roman" w:hAnsi="Times New Roman" w:cs="Times New Roman"/>
          <w:color w:val="000000"/>
          <w:sz w:val="28"/>
          <w:szCs w:val="28"/>
          <w:lang w:val="ru-RU"/>
        </w:rPr>
        <w:t>виражає</w:t>
      </w:r>
      <w:r w:rsidR="00A01DF5">
        <w:rPr>
          <w:rFonts w:ascii="Times New Roman" w:hAnsi="Times New Roman" w:cs="Times New Roman"/>
          <w:color w:val="000000"/>
          <w:sz w:val="28"/>
          <w:szCs w:val="28"/>
          <w:lang w:val="ru-RU"/>
        </w:rPr>
        <w:t>ться в образі та</w:t>
      </w:r>
      <w:r w:rsidR="00D17630" w:rsidRPr="000F5448">
        <w:rPr>
          <w:rFonts w:ascii="Times New Roman" w:hAnsi="Times New Roman" w:cs="Times New Roman"/>
          <w:color w:val="000000"/>
          <w:sz w:val="28"/>
          <w:szCs w:val="28"/>
          <w:lang w:val="ru-RU"/>
        </w:rPr>
        <w:t xml:space="preserve"> водночас є </w:t>
      </w:r>
      <w:r w:rsidR="00D17630" w:rsidRPr="000F5448">
        <w:rPr>
          <w:rFonts w:ascii="Times New Roman" w:hAnsi="Times New Roman" w:cs="Times New Roman"/>
          <w:color w:val="000000"/>
          <w:sz w:val="28"/>
          <w:szCs w:val="28"/>
          <w:lang w:val="ru-RU"/>
        </w:rPr>
        <w:br/>
        <w:t>засобом для ви</w:t>
      </w:r>
      <w:r w:rsidR="00A01DF5">
        <w:rPr>
          <w:rFonts w:ascii="Times New Roman" w:hAnsi="Times New Roman" w:cs="Times New Roman"/>
          <w:color w:val="000000"/>
          <w:sz w:val="28"/>
          <w:szCs w:val="28"/>
          <w:lang w:val="ru-RU"/>
        </w:rPr>
        <w:t xml:space="preserve">словлення </w:t>
      </w:r>
      <w:r w:rsidR="00D17630" w:rsidRPr="000F5448">
        <w:rPr>
          <w:rFonts w:ascii="Times New Roman" w:hAnsi="Times New Roman" w:cs="Times New Roman"/>
          <w:color w:val="000000"/>
          <w:sz w:val="28"/>
          <w:szCs w:val="28"/>
          <w:lang w:val="ru-RU"/>
        </w:rPr>
        <w:t xml:space="preserve"> цього значення, а внутрішня форма слова </w:t>
      </w:r>
      <w:r w:rsidR="00A01DF5">
        <w:rPr>
          <w:rFonts w:ascii="Times New Roman" w:hAnsi="Times New Roman" w:cs="Times New Roman"/>
          <w:color w:val="000000"/>
          <w:sz w:val="28"/>
          <w:szCs w:val="28"/>
          <w:lang w:val="ru-RU"/>
        </w:rPr>
        <w:t xml:space="preserve"> -  генеративне поняття</w:t>
      </w:r>
      <w:r w:rsidR="00061124">
        <w:rPr>
          <w:rFonts w:ascii="Times New Roman" w:hAnsi="Times New Roman" w:cs="Times New Roman"/>
          <w:color w:val="000000"/>
          <w:sz w:val="28"/>
          <w:szCs w:val="28"/>
          <w:lang w:val="ru-RU"/>
        </w:rPr>
        <w:t>. При цьому</w:t>
      </w:r>
      <w:r w:rsidR="00DB6539">
        <w:rPr>
          <w:rFonts w:ascii="Times New Roman" w:hAnsi="Times New Roman" w:cs="Times New Roman"/>
          <w:color w:val="000000"/>
          <w:sz w:val="28"/>
          <w:szCs w:val="28"/>
          <w:lang w:val="ru-RU"/>
        </w:rPr>
        <w:t xml:space="preserve"> </w:t>
      </w:r>
      <w:r w:rsidR="00061124">
        <w:rPr>
          <w:rFonts w:ascii="Times New Roman" w:hAnsi="Times New Roman" w:cs="Times New Roman"/>
          <w:color w:val="000000"/>
          <w:sz w:val="28"/>
          <w:szCs w:val="28"/>
          <w:lang w:val="ru-RU"/>
        </w:rPr>
        <w:t>на першому</w:t>
      </w:r>
      <w:r w:rsidR="00D17630" w:rsidRPr="000F5448">
        <w:rPr>
          <w:rFonts w:ascii="Times New Roman" w:hAnsi="Times New Roman" w:cs="Times New Roman"/>
          <w:color w:val="000000"/>
          <w:sz w:val="28"/>
          <w:szCs w:val="28"/>
          <w:lang w:val="ru-RU"/>
        </w:rPr>
        <w:t xml:space="preserve"> план</w:t>
      </w:r>
      <w:r w:rsidR="00061124">
        <w:rPr>
          <w:rFonts w:ascii="Times New Roman" w:hAnsi="Times New Roman" w:cs="Times New Roman"/>
          <w:color w:val="000000"/>
          <w:sz w:val="28"/>
          <w:szCs w:val="28"/>
          <w:lang w:val="ru-RU"/>
        </w:rPr>
        <w:t>і</w:t>
      </w:r>
      <w:r w:rsidR="00D17630" w:rsidRPr="000F5448">
        <w:rPr>
          <w:rFonts w:ascii="Times New Roman" w:hAnsi="Times New Roman" w:cs="Times New Roman"/>
          <w:color w:val="000000"/>
          <w:sz w:val="28"/>
          <w:szCs w:val="28"/>
          <w:lang w:val="ru-RU"/>
        </w:rPr>
        <w:t xml:space="preserve"> </w:t>
      </w:r>
      <w:r w:rsidR="00801A68">
        <w:rPr>
          <w:rFonts w:ascii="Times New Roman" w:hAnsi="Times New Roman" w:cs="Times New Roman"/>
          <w:color w:val="000000"/>
          <w:sz w:val="28"/>
          <w:szCs w:val="28"/>
          <w:lang w:val="ru-RU"/>
        </w:rPr>
        <w:t>мікрополе з розгалуженою</w:t>
      </w:r>
      <w:r w:rsidR="00801A68">
        <w:rPr>
          <w:rFonts w:ascii="Times New Roman" w:hAnsi="Times New Roman" w:cs="Times New Roman"/>
          <w:color w:val="000000"/>
          <w:sz w:val="28"/>
          <w:szCs w:val="28"/>
          <w:lang w:val="ru-RU"/>
        </w:rPr>
        <w:br/>
        <w:t>системою</w:t>
      </w:r>
      <w:r w:rsidR="00D17630" w:rsidRPr="000F5448">
        <w:rPr>
          <w:rFonts w:ascii="Times New Roman" w:hAnsi="Times New Roman" w:cs="Times New Roman"/>
          <w:color w:val="000000"/>
          <w:sz w:val="28"/>
          <w:szCs w:val="28"/>
          <w:lang w:val="ru-RU"/>
        </w:rPr>
        <w:t xml:space="preserve"> </w:t>
      </w:r>
      <w:r w:rsidR="00801A68">
        <w:rPr>
          <w:rFonts w:ascii="Times New Roman" w:hAnsi="Times New Roman" w:cs="Times New Roman"/>
          <w:color w:val="000000"/>
          <w:sz w:val="28"/>
          <w:szCs w:val="28"/>
          <w:lang w:val="ru-RU"/>
        </w:rPr>
        <w:t xml:space="preserve">різних засобів на різноманітних мовних рівнях </w:t>
      </w:r>
      <w:r w:rsidR="00D17630" w:rsidRPr="000F5448">
        <w:rPr>
          <w:rFonts w:ascii="Times New Roman" w:hAnsi="Times New Roman" w:cs="Times New Roman"/>
          <w:color w:val="000000"/>
          <w:sz w:val="28"/>
          <w:szCs w:val="28"/>
          <w:lang w:val="ru-RU"/>
        </w:rPr>
        <w:t xml:space="preserve">з атрибутивними </w:t>
      </w:r>
      <w:r w:rsidR="00801A68">
        <w:rPr>
          <w:rFonts w:ascii="Times New Roman" w:hAnsi="Times New Roman" w:cs="Times New Roman"/>
          <w:color w:val="000000"/>
          <w:sz w:val="28"/>
          <w:szCs w:val="28"/>
          <w:lang w:val="ru-RU"/>
        </w:rPr>
        <w:t xml:space="preserve">частинами </w:t>
      </w:r>
      <w:r w:rsidR="000F2F7A">
        <w:rPr>
          <w:rFonts w:ascii="Times New Roman" w:hAnsi="Times New Roman" w:cs="Times New Roman"/>
          <w:color w:val="000000"/>
          <w:sz w:val="28"/>
          <w:szCs w:val="28"/>
          <w:lang w:val="ru-RU"/>
        </w:rPr>
        <w:t>[</w:t>
      </w:r>
      <w:r w:rsidR="0006014F">
        <w:rPr>
          <w:rFonts w:ascii="Times New Roman" w:hAnsi="Times New Roman" w:cs="Times New Roman"/>
          <w:color w:val="000000"/>
          <w:sz w:val="28"/>
          <w:szCs w:val="28"/>
          <w:lang w:val="ru-RU"/>
        </w:rPr>
        <w:t>40, с.25</w:t>
      </w:r>
      <w:r w:rsidR="00D17630" w:rsidRPr="000F5448">
        <w:rPr>
          <w:rFonts w:ascii="Times New Roman" w:hAnsi="Times New Roman" w:cs="Times New Roman"/>
          <w:color w:val="000000"/>
          <w:sz w:val="28"/>
          <w:szCs w:val="28"/>
          <w:lang w:val="ru-RU"/>
        </w:rPr>
        <w:t>].</w:t>
      </w:r>
    </w:p>
    <w:p w:rsidR="000F5448" w:rsidRDefault="000F2F7A" w:rsidP="00061F7D">
      <w:pPr>
        <w:spacing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uk-UA"/>
        </w:rPr>
        <w:t>О</w:t>
      </w:r>
      <w:r w:rsidR="00D17630" w:rsidRPr="000F2F7A">
        <w:rPr>
          <w:rFonts w:ascii="Times New Roman" w:hAnsi="Times New Roman" w:cs="Times New Roman"/>
          <w:color w:val="000000"/>
          <w:sz w:val="28"/>
          <w:szCs w:val="28"/>
          <w:lang w:val="ru-RU"/>
        </w:rPr>
        <w:t>б</w:t>
      </w:r>
      <w:r>
        <w:rPr>
          <w:rFonts w:ascii="Times New Roman" w:hAnsi="Times New Roman" w:cs="Times New Roman"/>
          <w:color w:val="000000"/>
          <w:sz w:val="28"/>
          <w:szCs w:val="28"/>
          <w:lang w:val="ru-RU"/>
        </w:rPr>
        <w:t>разність є</w:t>
      </w:r>
      <w:r w:rsidR="00D17630" w:rsidRPr="000F2F7A">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властивістю слова</w:t>
      </w:r>
      <w:r w:rsidR="00D17630" w:rsidRPr="000F2F7A">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поєднання</w:t>
      </w:r>
      <w:r w:rsidR="00D17630" w:rsidRPr="000F2F7A">
        <w:rPr>
          <w:rFonts w:ascii="Times New Roman" w:hAnsi="Times New Roman" w:cs="Times New Roman"/>
          <w:color w:val="000000"/>
          <w:sz w:val="28"/>
          <w:szCs w:val="28"/>
          <w:lang w:val="ru-RU"/>
        </w:rPr>
        <w:t xml:space="preserve"> слів, </w:t>
      </w:r>
      <w:r>
        <w:rPr>
          <w:rFonts w:ascii="Times New Roman" w:hAnsi="Times New Roman" w:cs="Times New Roman"/>
          <w:color w:val="000000"/>
          <w:sz w:val="28"/>
          <w:szCs w:val="28"/>
          <w:lang w:val="ru-RU"/>
        </w:rPr>
        <w:t>про</w:t>
      </w:r>
      <w:r w:rsidR="000F5448" w:rsidRPr="000F5448">
        <w:rPr>
          <w:rFonts w:ascii="Times New Roman" w:hAnsi="Times New Roman" w:cs="Times New Roman"/>
          <w:color w:val="000000"/>
          <w:sz w:val="28"/>
          <w:szCs w:val="28"/>
          <w:lang w:val="ru-RU"/>
        </w:rPr>
        <w:t xml:space="preserve">являється за певних умов. Образність </w:t>
      </w:r>
      <w:r w:rsidR="00696F58">
        <w:rPr>
          <w:rFonts w:ascii="Times New Roman" w:hAnsi="Times New Roman" w:cs="Times New Roman"/>
          <w:color w:val="000000"/>
          <w:sz w:val="28"/>
          <w:szCs w:val="28"/>
          <w:lang w:val="ru-RU"/>
        </w:rPr>
        <w:t>евідентна, потенційна</w:t>
      </w:r>
      <w:r w:rsidR="000F5448" w:rsidRPr="000F5448">
        <w:rPr>
          <w:rFonts w:ascii="Times New Roman" w:hAnsi="Times New Roman" w:cs="Times New Roman"/>
          <w:color w:val="000000"/>
          <w:sz w:val="28"/>
          <w:szCs w:val="28"/>
          <w:lang w:val="ru-RU"/>
        </w:rPr>
        <w:t xml:space="preserve">, </w:t>
      </w:r>
      <w:r w:rsidR="00AD0603">
        <w:rPr>
          <w:rFonts w:ascii="Times New Roman" w:hAnsi="Times New Roman" w:cs="Times New Roman"/>
          <w:color w:val="000000"/>
          <w:sz w:val="28"/>
          <w:szCs w:val="28"/>
          <w:lang w:val="ru-RU"/>
        </w:rPr>
        <w:t>найяскравіш</w:t>
      </w:r>
      <w:r>
        <w:rPr>
          <w:rFonts w:ascii="Times New Roman" w:hAnsi="Times New Roman" w:cs="Times New Roman"/>
          <w:color w:val="000000"/>
          <w:sz w:val="28"/>
          <w:szCs w:val="28"/>
          <w:lang w:val="ru-RU"/>
        </w:rPr>
        <w:t>е</w:t>
      </w:r>
      <w:r w:rsidR="00AD0603">
        <w:rPr>
          <w:rFonts w:ascii="Times New Roman" w:hAnsi="Times New Roman" w:cs="Times New Roman"/>
          <w:color w:val="000000"/>
          <w:sz w:val="28"/>
          <w:szCs w:val="28"/>
          <w:lang w:val="ru-RU"/>
        </w:rPr>
        <w:t xml:space="preserve"> виражається у художньому творі</w:t>
      </w:r>
      <w:r w:rsidR="0006014F">
        <w:rPr>
          <w:rFonts w:ascii="Times New Roman" w:hAnsi="Times New Roman" w:cs="Times New Roman"/>
          <w:color w:val="000000"/>
          <w:sz w:val="28"/>
          <w:szCs w:val="28"/>
          <w:lang w:val="ru-RU"/>
        </w:rPr>
        <w:t xml:space="preserve"> </w:t>
      </w:r>
      <w:r w:rsidR="00CC2554">
        <w:rPr>
          <w:rFonts w:ascii="Times New Roman" w:hAnsi="Times New Roman" w:cs="Times New Roman"/>
          <w:color w:val="000000"/>
          <w:sz w:val="28"/>
          <w:szCs w:val="28"/>
          <w:lang w:val="ru-RU"/>
        </w:rPr>
        <w:t>[3, с.11</w:t>
      </w:r>
      <w:r w:rsidR="0006014F" w:rsidRPr="0006014F">
        <w:rPr>
          <w:rFonts w:ascii="Times New Roman" w:hAnsi="Times New Roman" w:cs="Times New Roman"/>
          <w:color w:val="000000"/>
          <w:sz w:val="28"/>
          <w:szCs w:val="28"/>
          <w:lang w:val="ru-RU"/>
        </w:rPr>
        <w:t>]</w:t>
      </w:r>
      <w:r w:rsidR="0006014F">
        <w:rPr>
          <w:rFonts w:ascii="Times New Roman" w:hAnsi="Times New Roman" w:cs="Times New Roman"/>
          <w:color w:val="000000"/>
          <w:sz w:val="28"/>
          <w:szCs w:val="28"/>
          <w:lang w:val="ru-RU"/>
        </w:rPr>
        <w:t xml:space="preserve">.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Лінгвістичні джерела образність визначають мовним засобом передавання загальних понять через певний словесний образ. І. Варнавська вважає образність явищем лінгвістичним (лексико-семантичним, комунікативним),  специфічним процесом застосування мовних засобів у спілкуванні задля повідомлення, яке стає образним на лексико-семантичному рівні через внесення в нього різних нашарувань емоційно-естетичного. Водночас як практичний феномен образне мовлення  - це свідомий творчий або репродуктивний проце застосування мовних одиниць, які стимулююють естетичне сприймання </w:t>
      </w:r>
      <w:r w:rsidRPr="004E35F5">
        <w:rPr>
          <w:rFonts w:ascii="Times New Roman" w:hAnsi="Times New Roman" w:cs="Times New Roman"/>
          <w:color w:val="000000"/>
          <w:sz w:val="28"/>
          <w:szCs w:val="28"/>
          <w:lang w:val="uk-UA"/>
        </w:rPr>
        <w:lastRenderedPageBreak/>
        <w:t>дійсності, у якому емоційна й раціональна сторони поєднані, взаємозумовлені (емоційність включається у пізнавальний процес і забезпечує формування моральних якостей, переконань, естетичних смаків мовця, а п</w:t>
      </w:r>
      <w:r>
        <w:rPr>
          <w:rFonts w:ascii="Times New Roman" w:hAnsi="Times New Roman" w:cs="Times New Roman"/>
          <w:color w:val="000000"/>
          <w:sz w:val="28"/>
          <w:szCs w:val="28"/>
          <w:lang w:val="uk-UA"/>
        </w:rPr>
        <w:t>ізнання існує в переживанні) [44, с. 5</w:t>
      </w:r>
      <w:r w:rsidRPr="004E35F5">
        <w:rPr>
          <w:rFonts w:ascii="Times New Roman" w:hAnsi="Times New Roman" w:cs="Times New Roman"/>
          <w:color w:val="000000"/>
          <w:sz w:val="28"/>
          <w:szCs w:val="28"/>
          <w:lang w:val="uk-UA"/>
        </w:rPr>
        <w:t>1].</w:t>
      </w:r>
    </w:p>
    <w:p w:rsid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Отже, із лінгвістичної позиції образність розглядають  властивістю слова і  комунікативною якістю мовлення, яка має безпосереднє відношення до лінгвістики тексту, семантичних перетворень, стилістичних зрушень. У літературознавчому аспекті ця категорія має більш широке поняття, бо пов’язана не лише з мовленнєвою організацією художнього тексту, первісними, а також похідними образами, що виявляються в мистецькій досконалості змальованих картин, персонажів тощо, які викликають певні естетичні почуття та відчуття єдн</w:t>
      </w:r>
      <w:r w:rsidR="00B95715">
        <w:rPr>
          <w:rFonts w:ascii="Times New Roman" w:hAnsi="Times New Roman" w:cs="Times New Roman"/>
          <w:color w:val="000000"/>
          <w:sz w:val="28"/>
          <w:szCs w:val="28"/>
          <w:lang w:val="uk-UA"/>
        </w:rPr>
        <w:t>ості раціонального й емоційного</w:t>
      </w:r>
      <w:r w:rsidRPr="004E35F5">
        <w:rPr>
          <w:rFonts w:ascii="Times New Roman" w:hAnsi="Times New Roman" w:cs="Times New Roman"/>
          <w:color w:val="000000"/>
          <w:sz w:val="28"/>
          <w:szCs w:val="28"/>
          <w:lang w:val="uk-UA"/>
        </w:rPr>
        <w:t xml:space="preserve"> </w:t>
      </w:r>
      <w:r w:rsidR="00B95715">
        <w:rPr>
          <w:rFonts w:ascii="Times New Roman" w:hAnsi="Times New Roman" w:cs="Times New Roman"/>
          <w:color w:val="000000"/>
          <w:sz w:val="28"/>
          <w:szCs w:val="28"/>
          <w:lang w:val="uk-UA"/>
        </w:rPr>
        <w:t>[там само</w:t>
      </w:r>
      <w:r w:rsidR="00B95715" w:rsidRPr="00B95715">
        <w:rPr>
          <w:rFonts w:ascii="Times New Roman" w:hAnsi="Times New Roman" w:cs="Times New Roman"/>
          <w:color w:val="000000"/>
          <w:sz w:val="28"/>
          <w:szCs w:val="28"/>
          <w:lang w:val="uk-UA"/>
        </w:rPr>
        <w:t>].</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Науковці виділяють такі ознаки образного мислення: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–оперативність думки, її гнучність, оригінальність;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 кількість ідей, які з'являються  за певний  час;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–можливість переключення з однієї ідеї на іншу;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 здатність до вироблення ідей, які є нестандартними;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 допитливість та фантастичність;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 чутливість до проблем довкілля;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–повна відірваність від реальності з логічним зв’язком між стимулом та реакцією; </w:t>
      </w:r>
    </w:p>
    <w:p w:rsidR="004E35F5" w:rsidRPr="004E35F5"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xml:space="preserve">– здатність до вирішення проблем, до аналізу й синтезу; </w:t>
      </w:r>
    </w:p>
    <w:p w:rsidR="004E35F5" w:rsidRPr="00061F7D" w:rsidRDefault="004E35F5" w:rsidP="004E35F5">
      <w:pPr>
        <w:spacing w:line="360" w:lineRule="auto"/>
        <w:ind w:firstLine="709"/>
        <w:jc w:val="both"/>
        <w:rPr>
          <w:rFonts w:ascii="Times New Roman" w:hAnsi="Times New Roman" w:cs="Times New Roman"/>
          <w:color w:val="000000"/>
          <w:sz w:val="28"/>
          <w:szCs w:val="28"/>
          <w:lang w:val="uk-UA"/>
        </w:rPr>
      </w:pPr>
      <w:r w:rsidRPr="004E35F5">
        <w:rPr>
          <w:rFonts w:ascii="Times New Roman" w:hAnsi="Times New Roman" w:cs="Times New Roman"/>
          <w:color w:val="000000"/>
          <w:sz w:val="28"/>
          <w:szCs w:val="28"/>
          <w:lang w:val="uk-UA"/>
        </w:rPr>
        <w:t>– здатність до удосконалення об’єкта з додаваням де</w:t>
      </w:r>
      <w:r>
        <w:rPr>
          <w:rFonts w:ascii="Times New Roman" w:hAnsi="Times New Roman" w:cs="Times New Roman"/>
          <w:color w:val="000000"/>
          <w:sz w:val="28"/>
          <w:szCs w:val="28"/>
          <w:lang w:val="uk-UA"/>
        </w:rPr>
        <w:t xml:space="preserve">талей  тощо [1, с. 62]. </w:t>
      </w:r>
    </w:p>
    <w:p w:rsidR="00466379" w:rsidRDefault="00F02FFD"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Задля створення</w:t>
      </w:r>
      <w:r w:rsidR="002206F0">
        <w:rPr>
          <w:rFonts w:ascii="Times New Roman" w:hAnsi="Times New Roman" w:cs="Times New Roman"/>
          <w:sz w:val="28"/>
          <w:szCs w:val="28"/>
          <w:lang w:val="uk-UA"/>
        </w:rPr>
        <w:t xml:space="preserve"> своєрідного семантичного</w:t>
      </w:r>
      <w:r w:rsidR="00466379">
        <w:rPr>
          <w:rFonts w:ascii="Times New Roman" w:hAnsi="Times New Roman" w:cs="Times New Roman"/>
          <w:sz w:val="28"/>
          <w:szCs w:val="28"/>
          <w:lang w:val="uk-UA"/>
        </w:rPr>
        <w:t xml:space="preserve"> значення у</w:t>
      </w:r>
      <w:r w:rsidR="00466379" w:rsidRPr="00DC2393">
        <w:rPr>
          <w:rFonts w:ascii="Times New Roman" w:hAnsi="Times New Roman" w:cs="Times New Roman"/>
          <w:sz w:val="28"/>
          <w:szCs w:val="28"/>
          <w:lang w:val="uk-UA"/>
        </w:rPr>
        <w:t xml:space="preserve"> мовленні</w:t>
      </w:r>
      <w:r w:rsidR="002206F0">
        <w:rPr>
          <w:rFonts w:ascii="Times New Roman" w:hAnsi="Times New Roman" w:cs="Times New Roman"/>
          <w:sz w:val="28"/>
          <w:szCs w:val="28"/>
          <w:lang w:val="uk-UA"/>
        </w:rPr>
        <w:t xml:space="preserve"> варто </w:t>
      </w:r>
      <w:r w:rsidR="00466379">
        <w:rPr>
          <w:rFonts w:ascii="Times New Roman" w:hAnsi="Times New Roman" w:cs="Times New Roman"/>
          <w:sz w:val="28"/>
          <w:szCs w:val="28"/>
          <w:lang w:val="uk-UA"/>
        </w:rPr>
        <w:t xml:space="preserve">  </w:t>
      </w:r>
      <w:r w:rsidR="002206F0">
        <w:rPr>
          <w:rFonts w:ascii="Times New Roman" w:hAnsi="Times New Roman" w:cs="Times New Roman"/>
          <w:sz w:val="28"/>
          <w:szCs w:val="28"/>
          <w:lang w:val="uk-UA"/>
        </w:rPr>
        <w:t xml:space="preserve">застосувати </w:t>
      </w:r>
      <w:r w:rsidR="00466379">
        <w:rPr>
          <w:rFonts w:ascii="Times New Roman" w:hAnsi="Times New Roman" w:cs="Times New Roman"/>
          <w:sz w:val="28"/>
          <w:szCs w:val="28"/>
          <w:lang w:val="uk-UA"/>
        </w:rPr>
        <w:t>образні вислови</w:t>
      </w:r>
      <w:r w:rsidR="00466379" w:rsidRPr="00DC2393">
        <w:rPr>
          <w:rFonts w:ascii="Times New Roman" w:hAnsi="Times New Roman" w:cs="Times New Roman"/>
          <w:sz w:val="28"/>
          <w:szCs w:val="28"/>
          <w:lang w:val="uk-UA"/>
        </w:rPr>
        <w:t>, для яких</w:t>
      </w:r>
      <w:r w:rsidR="00466379">
        <w:rPr>
          <w:rFonts w:ascii="Times New Roman" w:hAnsi="Times New Roman" w:cs="Times New Roman"/>
          <w:sz w:val="28"/>
          <w:szCs w:val="28"/>
          <w:lang w:val="uk-UA"/>
        </w:rPr>
        <w:t xml:space="preserve"> </w:t>
      </w:r>
      <w:r w:rsidR="00853183">
        <w:rPr>
          <w:rFonts w:ascii="Times New Roman" w:hAnsi="Times New Roman" w:cs="Times New Roman"/>
          <w:sz w:val="28"/>
          <w:szCs w:val="28"/>
          <w:lang w:val="uk-UA"/>
        </w:rPr>
        <w:t>характерним є добір</w:t>
      </w:r>
      <w:r w:rsidR="00853183" w:rsidRPr="00DC2393">
        <w:rPr>
          <w:rFonts w:ascii="Times New Roman" w:hAnsi="Times New Roman" w:cs="Times New Roman"/>
          <w:sz w:val="28"/>
          <w:szCs w:val="28"/>
          <w:lang w:val="uk-UA"/>
        </w:rPr>
        <w:t xml:space="preserve"> </w:t>
      </w:r>
      <w:r w:rsidR="00853183">
        <w:rPr>
          <w:rFonts w:ascii="Times New Roman" w:hAnsi="Times New Roman" w:cs="Times New Roman"/>
          <w:sz w:val="28"/>
          <w:szCs w:val="28"/>
          <w:lang w:val="uk-UA"/>
        </w:rPr>
        <w:t>слів</w:t>
      </w:r>
      <w:r w:rsidR="00466379" w:rsidRPr="00DC2393">
        <w:rPr>
          <w:rFonts w:ascii="Times New Roman" w:hAnsi="Times New Roman" w:cs="Times New Roman"/>
          <w:sz w:val="28"/>
          <w:szCs w:val="28"/>
          <w:lang w:val="uk-UA"/>
        </w:rPr>
        <w:t xml:space="preserve"> за другорядними ознаками</w:t>
      </w:r>
      <w:r w:rsidR="00853183">
        <w:rPr>
          <w:rFonts w:ascii="Times New Roman" w:hAnsi="Times New Roman" w:cs="Times New Roman"/>
          <w:sz w:val="28"/>
          <w:szCs w:val="28"/>
          <w:lang w:val="uk-UA"/>
        </w:rPr>
        <w:t xml:space="preserve"> чи</w:t>
      </w:r>
      <w:r w:rsidR="00466379">
        <w:rPr>
          <w:rFonts w:ascii="Times New Roman" w:hAnsi="Times New Roman" w:cs="Times New Roman"/>
          <w:sz w:val="28"/>
          <w:szCs w:val="28"/>
          <w:lang w:val="uk-UA"/>
        </w:rPr>
        <w:t xml:space="preserve"> конотативною семантикою. Тому </w:t>
      </w:r>
      <w:r w:rsidR="00853183">
        <w:rPr>
          <w:rFonts w:ascii="Times New Roman" w:hAnsi="Times New Roman" w:cs="Times New Roman"/>
          <w:sz w:val="28"/>
          <w:szCs w:val="28"/>
          <w:lang w:val="uk-UA"/>
        </w:rPr>
        <w:t>образні вирази</w:t>
      </w:r>
      <w:r w:rsidR="00466379" w:rsidRPr="00DC2393">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відрізняють</w:t>
      </w:r>
      <w:r w:rsidR="00853183">
        <w:rPr>
          <w:rFonts w:ascii="Times New Roman" w:hAnsi="Times New Roman" w:cs="Times New Roman"/>
          <w:sz w:val="28"/>
          <w:szCs w:val="28"/>
          <w:lang w:val="uk-UA"/>
        </w:rPr>
        <w:t xml:space="preserve">ся від </w:t>
      </w:r>
      <w:r w:rsidR="00DD27E9">
        <w:rPr>
          <w:rFonts w:ascii="Times New Roman" w:hAnsi="Times New Roman" w:cs="Times New Roman"/>
          <w:sz w:val="28"/>
          <w:szCs w:val="28"/>
          <w:lang w:val="uk-UA"/>
        </w:rPr>
        <w:t xml:space="preserve">звичайних </w:t>
      </w:r>
      <w:r w:rsidR="00853183">
        <w:rPr>
          <w:rFonts w:ascii="Times New Roman" w:hAnsi="Times New Roman" w:cs="Times New Roman"/>
          <w:sz w:val="28"/>
          <w:szCs w:val="28"/>
          <w:lang w:val="uk-UA"/>
        </w:rPr>
        <w:t xml:space="preserve">конотаціями </w:t>
      </w:r>
      <w:r w:rsidR="002206F0" w:rsidRPr="002206F0">
        <w:rPr>
          <w:rFonts w:ascii="Times New Roman" w:hAnsi="Times New Roman" w:cs="Times New Roman"/>
          <w:sz w:val="28"/>
          <w:szCs w:val="28"/>
          <w:lang w:val="uk-UA"/>
        </w:rPr>
        <w:t>[</w:t>
      </w:r>
      <w:r w:rsidR="00DD27E9">
        <w:rPr>
          <w:rFonts w:ascii="Times New Roman" w:hAnsi="Times New Roman" w:cs="Times New Roman"/>
          <w:sz w:val="28"/>
          <w:szCs w:val="28"/>
          <w:lang w:val="uk-UA"/>
        </w:rPr>
        <w:t>там само</w:t>
      </w:r>
      <w:r w:rsidR="002206F0" w:rsidRPr="002206F0">
        <w:rPr>
          <w:rFonts w:ascii="Times New Roman" w:hAnsi="Times New Roman" w:cs="Times New Roman"/>
          <w:sz w:val="28"/>
          <w:szCs w:val="28"/>
          <w:lang w:val="uk-UA"/>
        </w:rPr>
        <w:t>]</w:t>
      </w:r>
      <w:r w:rsidR="002206F0">
        <w:rPr>
          <w:rFonts w:ascii="Times New Roman" w:hAnsi="Times New Roman" w:cs="Times New Roman"/>
          <w:sz w:val="28"/>
          <w:szCs w:val="28"/>
          <w:lang w:val="uk-UA"/>
        </w:rPr>
        <w:t xml:space="preserve">. </w:t>
      </w:r>
    </w:p>
    <w:p w:rsidR="00466379" w:rsidRPr="00B74071" w:rsidRDefault="003624C7"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Художня образність, на думку </w:t>
      </w:r>
      <w:r w:rsidR="00466379">
        <w:rPr>
          <w:rFonts w:ascii="Times New Roman" w:hAnsi="Times New Roman" w:cs="Times New Roman"/>
          <w:sz w:val="28"/>
          <w:szCs w:val="28"/>
          <w:lang w:val="uk-UA"/>
        </w:rPr>
        <w:t>Г.Винокур</w:t>
      </w:r>
      <w:r>
        <w:rPr>
          <w:rFonts w:ascii="Times New Roman" w:hAnsi="Times New Roman" w:cs="Times New Roman"/>
          <w:sz w:val="28"/>
          <w:szCs w:val="28"/>
          <w:lang w:val="uk-UA"/>
        </w:rPr>
        <w:t>а</w:t>
      </w:r>
      <w:r w:rsidR="00466379">
        <w:rPr>
          <w:rFonts w:ascii="Times New Roman" w:hAnsi="Times New Roman" w:cs="Times New Roman"/>
          <w:sz w:val="28"/>
          <w:szCs w:val="28"/>
          <w:lang w:val="uk-UA"/>
        </w:rPr>
        <w:t>, І.Гальперін</w:t>
      </w:r>
      <w:r>
        <w:rPr>
          <w:rFonts w:ascii="Times New Roman" w:hAnsi="Times New Roman" w:cs="Times New Roman"/>
          <w:sz w:val="28"/>
          <w:szCs w:val="28"/>
          <w:lang w:val="uk-UA"/>
        </w:rPr>
        <w:t>а</w:t>
      </w:r>
      <w:r w:rsidR="00466379">
        <w:rPr>
          <w:rFonts w:ascii="Times New Roman" w:hAnsi="Times New Roman" w:cs="Times New Roman"/>
          <w:sz w:val="28"/>
          <w:szCs w:val="28"/>
          <w:lang w:val="uk-UA"/>
        </w:rPr>
        <w:t>, Л.</w:t>
      </w:r>
      <w:r w:rsidR="00466379" w:rsidRPr="00B74071">
        <w:rPr>
          <w:rFonts w:ascii="Times New Roman" w:hAnsi="Times New Roman" w:cs="Times New Roman"/>
          <w:sz w:val="28"/>
          <w:szCs w:val="28"/>
          <w:lang w:val="uk-UA"/>
        </w:rPr>
        <w:t>Мацько, О</w:t>
      </w:r>
      <w:r w:rsidR="00466379">
        <w:rPr>
          <w:rFonts w:ascii="Times New Roman" w:hAnsi="Times New Roman" w:cs="Times New Roman"/>
          <w:sz w:val="28"/>
          <w:szCs w:val="28"/>
          <w:lang w:val="uk-UA"/>
        </w:rPr>
        <w:t>.Сидоре</w:t>
      </w:r>
      <w:r w:rsidR="00466379" w:rsidRPr="00B74071">
        <w:rPr>
          <w:rFonts w:ascii="Times New Roman" w:hAnsi="Times New Roman" w:cs="Times New Roman"/>
          <w:sz w:val="28"/>
          <w:szCs w:val="28"/>
          <w:lang w:val="uk-UA"/>
        </w:rPr>
        <w:t xml:space="preserve">нко </w:t>
      </w:r>
      <w:r w:rsidR="00466379" w:rsidRPr="00A00105">
        <w:rPr>
          <w:rFonts w:ascii="Times New Roman" w:hAnsi="Times New Roman" w:cs="Times New Roman"/>
          <w:sz w:val="28"/>
          <w:szCs w:val="28"/>
          <w:lang w:val="uk-UA"/>
        </w:rPr>
        <w:t>[</w:t>
      </w:r>
      <w:r w:rsidR="00CF6486">
        <w:rPr>
          <w:rFonts w:ascii="Times New Roman" w:hAnsi="Times New Roman" w:cs="Times New Roman"/>
          <w:sz w:val="28"/>
          <w:szCs w:val="28"/>
          <w:lang w:val="uk-UA"/>
        </w:rPr>
        <w:t>26</w:t>
      </w:r>
      <w:r w:rsidR="00466379">
        <w:rPr>
          <w:rFonts w:ascii="Times New Roman" w:hAnsi="Times New Roman" w:cs="Times New Roman"/>
          <w:sz w:val="28"/>
          <w:szCs w:val="28"/>
          <w:lang w:val="uk-UA"/>
        </w:rPr>
        <w:t>]</w:t>
      </w:r>
      <w:r>
        <w:rPr>
          <w:rFonts w:ascii="Times New Roman" w:hAnsi="Times New Roman" w:cs="Times New Roman"/>
          <w:sz w:val="28"/>
          <w:szCs w:val="28"/>
          <w:lang w:val="uk-UA"/>
        </w:rPr>
        <w:t>, є</w:t>
      </w:r>
      <w:r w:rsidR="00466379">
        <w:rPr>
          <w:rFonts w:ascii="Times New Roman" w:hAnsi="Times New Roman" w:cs="Times New Roman"/>
          <w:sz w:val="28"/>
          <w:szCs w:val="28"/>
          <w:lang w:val="uk-UA"/>
        </w:rPr>
        <w:t xml:space="preserve"> уявлення</w:t>
      </w:r>
      <w:r>
        <w:rPr>
          <w:rFonts w:ascii="Times New Roman" w:hAnsi="Times New Roman" w:cs="Times New Roman"/>
          <w:sz w:val="28"/>
          <w:szCs w:val="28"/>
          <w:lang w:val="uk-UA"/>
        </w:rPr>
        <w:t>м</w:t>
      </w:r>
      <w:r w:rsidR="00466379" w:rsidRPr="00B74071">
        <w:rPr>
          <w:rFonts w:ascii="Times New Roman" w:hAnsi="Times New Roman" w:cs="Times New Roman"/>
          <w:sz w:val="28"/>
          <w:szCs w:val="28"/>
          <w:lang w:val="uk-UA"/>
        </w:rPr>
        <w:t xml:space="preserve"> про мову твору </w:t>
      </w:r>
      <w:r w:rsidR="00141F89">
        <w:rPr>
          <w:rFonts w:ascii="Times New Roman" w:hAnsi="Times New Roman" w:cs="Times New Roman"/>
          <w:sz w:val="28"/>
          <w:szCs w:val="28"/>
          <w:lang w:val="uk-UA"/>
        </w:rPr>
        <w:t>як цілісну систему</w:t>
      </w:r>
      <w:r w:rsidR="00466379" w:rsidRPr="00B74071">
        <w:rPr>
          <w:rFonts w:ascii="Times New Roman" w:hAnsi="Times New Roman" w:cs="Times New Roman"/>
          <w:sz w:val="28"/>
          <w:szCs w:val="28"/>
          <w:lang w:val="uk-UA"/>
        </w:rPr>
        <w:t xml:space="preserve">, де </w:t>
      </w:r>
      <w:r w:rsidR="00141F89">
        <w:rPr>
          <w:rFonts w:ascii="Times New Roman" w:hAnsi="Times New Roman" w:cs="Times New Roman"/>
          <w:sz w:val="28"/>
          <w:szCs w:val="28"/>
          <w:lang w:val="uk-UA"/>
        </w:rPr>
        <w:t xml:space="preserve">усі її </w:t>
      </w:r>
      <w:r w:rsidR="00141F89">
        <w:rPr>
          <w:rFonts w:ascii="Times New Roman" w:hAnsi="Times New Roman" w:cs="Times New Roman"/>
          <w:sz w:val="28"/>
          <w:szCs w:val="28"/>
          <w:lang w:val="uk-UA"/>
        </w:rPr>
        <w:lastRenderedPageBreak/>
        <w:t>складники</w:t>
      </w:r>
      <w:r w:rsidR="00466379">
        <w:rPr>
          <w:rFonts w:ascii="Times New Roman" w:hAnsi="Times New Roman" w:cs="Times New Roman"/>
          <w:sz w:val="28"/>
          <w:szCs w:val="28"/>
          <w:lang w:val="uk-UA"/>
        </w:rPr>
        <w:t xml:space="preserve"> є</w:t>
      </w:r>
      <w:r w:rsidR="007E40AB">
        <w:rPr>
          <w:rFonts w:ascii="Times New Roman" w:hAnsi="Times New Roman" w:cs="Times New Roman"/>
          <w:sz w:val="28"/>
          <w:szCs w:val="28"/>
          <w:lang w:val="uk-UA"/>
        </w:rPr>
        <w:t xml:space="preserve"> естетично значущими</w:t>
      </w:r>
      <w:r w:rsidR="00466379" w:rsidRPr="00B74071">
        <w:rPr>
          <w:rFonts w:ascii="Times New Roman" w:hAnsi="Times New Roman" w:cs="Times New Roman"/>
          <w:sz w:val="28"/>
          <w:szCs w:val="28"/>
          <w:lang w:val="uk-UA"/>
        </w:rPr>
        <w:t>, об</w:t>
      </w:r>
      <w:r w:rsidR="00466379">
        <w:rPr>
          <w:rFonts w:ascii="Times New Roman" w:hAnsi="Times New Roman" w:cs="Times New Roman"/>
          <w:sz w:val="28"/>
          <w:szCs w:val="28"/>
          <w:lang w:val="uk-UA"/>
        </w:rPr>
        <w:t xml:space="preserve">разно </w:t>
      </w:r>
      <w:r w:rsidR="00967AAA">
        <w:rPr>
          <w:rFonts w:ascii="Times New Roman" w:hAnsi="Times New Roman" w:cs="Times New Roman"/>
          <w:sz w:val="28"/>
          <w:szCs w:val="28"/>
          <w:lang w:val="uk-UA"/>
        </w:rPr>
        <w:t xml:space="preserve">мотивованими та </w:t>
      </w:r>
      <w:r w:rsidR="00466379">
        <w:rPr>
          <w:rFonts w:ascii="Times New Roman" w:hAnsi="Times New Roman" w:cs="Times New Roman"/>
          <w:sz w:val="28"/>
          <w:szCs w:val="28"/>
          <w:lang w:val="uk-UA"/>
        </w:rPr>
        <w:t xml:space="preserve">зумовленими </w:t>
      </w:r>
      <w:r w:rsidR="00967AAA">
        <w:rPr>
          <w:rFonts w:ascii="Times New Roman" w:hAnsi="Times New Roman" w:cs="Times New Roman"/>
          <w:sz w:val="28"/>
          <w:szCs w:val="28"/>
          <w:lang w:val="uk-UA"/>
        </w:rPr>
        <w:t>у змісті</w:t>
      </w:r>
      <w:r w:rsidR="00466379">
        <w:rPr>
          <w:rFonts w:ascii="Times New Roman" w:hAnsi="Times New Roman" w:cs="Times New Roman"/>
          <w:sz w:val="28"/>
          <w:szCs w:val="28"/>
          <w:lang w:val="uk-UA"/>
        </w:rPr>
        <w:t xml:space="preserve"> твору</w:t>
      </w:r>
      <w:r w:rsidR="00466379" w:rsidRPr="00B74071">
        <w:rPr>
          <w:rFonts w:ascii="Times New Roman" w:hAnsi="Times New Roman" w:cs="Times New Roman"/>
          <w:sz w:val="28"/>
          <w:szCs w:val="28"/>
          <w:lang w:val="uk-UA"/>
        </w:rPr>
        <w:t>.</w:t>
      </w:r>
    </w:p>
    <w:p w:rsidR="00466379" w:rsidRDefault="00957587"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466379">
        <w:rPr>
          <w:rFonts w:ascii="Times New Roman" w:hAnsi="Times New Roman" w:cs="Times New Roman"/>
          <w:sz w:val="28"/>
          <w:szCs w:val="28"/>
          <w:lang w:val="uk-UA"/>
        </w:rPr>
        <w:t>В.</w:t>
      </w:r>
      <w:r w:rsidR="00466379" w:rsidRPr="00B74071">
        <w:rPr>
          <w:rFonts w:ascii="Times New Roman" w:hAnsi="Times New Roman" w:cs="Times New Roman"/>
          <w:sz w:val="28"/>
          <w:szCs w:val="28"/>
          <w:lang w:val="uk-UA"/>
        </w:rPr>
        <w:t>Виноградов</w:t>
      </w:r>
      <w:r>
        <w:rPr>
          <w:rFonts w:ascii="Times New Roman" w:hAnsi="Times New Roman" w:cs="Times New Roman"/>
          <w:sz w:val="28"/>
          <w:szCs w:val="28"/>
          <w:lang w:val="uk-UA"/>
        </w:rPr>
        <w:t>им,</w:t>
      </w:r>
      <w:r w:rsidR="00466379" w:rsidRPr="00B74071">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 xml:space="preserve">образність </w:t>
      </w:r>
      <w:r w:rsidR="00466379" w:rsidRPr="00B74071">
        <w:rPr>
          <w:rFonts w:ascii="Times New Roman" w:hAnsi="Times New Roman" w:cs="Times New Roman"/>
          <w:sz w:val="28"/>
          <w:szCs w:val="28"/>
          <w:lang w:val="uk-UA"/>
        </w:rPr>
        <w:t xml:space="preserve">художнього мовлення </w:t>
      </w:r>
      <w:r w:rsidR="00466379">
        <w:rPr>
          <w:rFonts w:ascii="Times New Roman" w:hAnsi="Times New Roman" w:cs="Times New Roman"/>
          <w:sz w:val="28"/>
          <w:szCs w:val="28"/>
          <w:lang w:val="uk-UA"/>
        </w:rPr>
        <w:t>вважає складним</w:t>
      </w:r>
      <w:r w:rsidR="00466379" w:rsidRPr="00B74071">
        <w:rPr>
          <w:rFonts w:ascii="Times New Roman" w:hAnsi="Times New Roman" w:cs="Times New Roman"/>
          <w:sz w:val="28"/>
          <w:szCs w:val="28"/>
          <w:lang w:val="uk-UA"/>
        </w:rPr>
        <w:t xml:space="preserve"> та </w:t>
      </w:r>
      <w:r w:rsidR="00466379">
        <w:rPr>
          <w:rFonts w:ascii="Times New Roman" w:hAnsi="Times New Roman" w:cs="Times New Roman"/>
          <w:sz w:val="28"/>
          <w:szCs w:val="28"/>
          <w:lang w:val="uk-UA"/>
        </w:rPr>
        <w:t>різнобічним</w:t>
      </w:r>
      <w:r w:rsidR="00466379" w:rsidRPr="00B74071">
        <w:rPr>
          <w:rFonts w:ascii="Times New Roman" w:hAnsi="Times New Roman" w:cs="Times New Roman"/>
          <w:sz w:val="28"/>
          <w:szCs w:val="28"/>
          <w:lang w:val="uk-UA"/>
        </w:rPr>
        <w:t xml:space="preserve"> явище</w:t>
      </w:r>
      <w:r w:rsidR="00466379">
        <w:rPr>
          <w:rFonts w:ascii="Times New Roman" w:hAnsi="Times New Roman" w:cs="Times New Roman"/>
          <w:sz w:val="28"/>
          <w:szCs w:val="28"/>
          <w:lang w:val="uk-UA"/>
        </w:rPr>
        <w:t xml:space="preserve">м, зокрема </w:t>
      </w:r>
      <w:r w:rsidR="00466379" w:rsidRPr="00B74071">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 xml:space="preserve">естетична його </w:t>
      </w:r>
      <w:r w:rsidR="00466379" w:rsidRPr="00B74071">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 xml:space="preserve">складова, яке передбачає </w:t>
      </w:r>
      <w:r w:rsidR="00466379" w:rsidRPr="00B74071">
        <w:rPr>
          <w:rFonts w:ascii="Times New Roman" w:hAnsi="Times New Roman" w:cs="Times New Roman"/>
          <w:sz w:val="28"/>
          <w:szCs w:val="28"/>
          <w:lang w:val="uk-UA"/>
        </w:rPr>
        <w:t>н</w:t>
      </w:r>
      <w:r w:rsidR="00466379">
        <w:rPr>
          <w:rFonts w:ascii="Times New Roman" w:hAnsi="Times New Roman" w:cs="Times New Roman"/>
          <w:sz w:val="28"/>
          <w:szCs w:val="28"/>
          <w:lang w:val="uk-UA"/>
        </w:rPr>
        <w:t>е лише переносне</w:t>
      </w:r>
      <w:r w:rsidR="00466379" w:rsidRPr="00B74071">
        <w:rPr>
          <w:rFonts w:ascii="Times New Roman" w:hAnsi="Times New Roman" w:cs="Times New Roman"/>
          <w:sz w:val="28"/>
          <w:szCs w:val="28"/>
          <w:lang w:val="uk-UA"/>
        </w:rPr>
        <w:t xml:space="preserve"> вживання тропів, порівнянь</w:t>
      </w:r>
      <w:r w:rsidR="00466379">
        <w:rPr>
          <w:rFonts w:ascii="Times New Roman" w:hAnsi="Times New Roman" w:cs="Times New Roman"/>
          <w:sz w:val="28"/>
          <w:szCs w:val="28"/>
          <w:lang w:val="uk-UA"/>
        </w:rPr>
        <w:t>,</w:t>
      </w:r>
      <w:r w:rsidR="00466379" w:rsidRPr="00B74071">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метафор,</w:t>
      </w:r>
      <w:r w:rsidR="00466379" w:rsidRPr="00B74071">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слів, висловів</w:t>
      </w:r>
      <w:r w:rsidR="00466379" w:rsidRPr="00B74071">
        <w:rPr>
          <w:rFonts w:ascii="Times New Roman" w:hAnsi="Times New Roman" w:cs="Times New Roman"/>
          <w:sz w:val="28"/>
          <w:szCs w:val="28"/>
          <w:lang w:val="uk-UA"/>
        </w:rPr>
        <w:t xml:space="preserve"> </w:t>
      </w:r>
      <w:r w:rsidR="00CF6486">
        <w:rPr>
          <w:rFonts w:ascii="Times New Roman" w:hAnsi="Times New Roman" w:cs="Times New Roman"/>
          <w:sz w:val="28"/>
          <w:szCs w:val="28"/>
          <w:lang w:val="uk-UA"/>
        </w:rPr>
        <w:t>[40</w:t>
      </w:r>
      <w:r w:rsidR="00466379">
        <w:rPr>
          <w:rFonts w:ascii="Times New Roman" w:hAnsi="Times New Roman" w:cs="Times New Roman"/>
          <w:sz w:val="28"/>
          <w:szCs w:val="28"/>
          <w:lang w:val="uk-UA"/>
        </w:rPr>
        <w:t>, с. 27</w:t>
      </w:r>
      <w:r w:rsidR="00466379" w:rsidRPr="00B74071">
        <w:rPr>
          <w:rFonts w:ascii="Times New Roman" w:hAnsi="Times New Roman" w:cs="Times New Roman"/>
          <w:sz w:val="28"/>
          <w:szCs w:val="28"/>
          <w:lang w:val="uk-UA"/>
        </w:rPr>
        <w:t>].</w:t>
      </w:r>
    </w:p>
    <w:p w:rsidR="00466379" w:rsidRDefault="00957587"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Н.Миропольської</w:t>
      </w:r>
      <w:r w:rsidR="00466379">
        <w:rPr>
          <w:rFonts w:ascii="Times New Roman" w:hAnsi="Times New Roman" w:cs="Times New Roman"/>
          <w:sz w:val="28"/>
          <w:szCs w:val="28"/>
          <w:lang w:val="uk-UA"/>
        </w:rPr>
        <w:t>,</w:t>
      </w:r>
      <w:r w:rsidR="00466379" w:rsidRPr="00150325">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 xml:space="preserve">образність слова </w:t>
      </w:r>
      <w:r>
        <w:rPr>
          <w:rFonts w:ascii="Times New Roman" w:hAnsi="Times New Roman" w:cs="Times New Roman"/>
          <w:sz w:val="28"/>
          <w:szCs w:val="28"/>
          <w:lang w:val="uk-UA"/>
        </w:rPr>
        <w:t>–</w:t>
      </w:r>
      <w:r w:rsidR="00466379" w:rsidRPr="001503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вагомий </w:t>
      </w:r>
      <w:r w:rsidR="00466379">
        <w:rPr>
          <w:rFonts w:ascii="Times New Roman" w:hAnsi="Times New Roman" w:cs="Times New Roman"/>
          <w:sz w:val="28"/>
          <w:szCs w:val="28"/>
          <w:lang w:val="uk-UA"/>
        </w:rPr>
        <w:t xml:space="preserve">рушій </w:t>
      </w:r>
      <w:r w:rsidRPr="00150325">
        <w:rPr>
          <w:rFonts w:ascii="Times New Roman" w:hAnsi="Times New Roman" w:cs="Times New Roman"/>
          <w:sz w:val="28"/>
          <w:szCs w:val="28"/>
          <w:lang w:val="uk-UA"/>
        </w:rPr>
        <w:t>естетичного</w:t>
      </w:r>
      <w:r>
        <w:rPr>
          <w:rFonts w:ascii="Times New Roman" w:hAnsi="Times New Roman" w:cs="Times New Roman"/>
          <w:sz w:val="28"/>
          <w:szCs w:val="28"/>
          <w:lang w:val="uk-UA"/>
        </w:rPr>
        <w:t xml:space="preserve"> </w:t>
      </w:r>
      <w:r w:rsidR="00466379">
        <w:rPr>
          <w:rFonts w:ascii="Times New Roman" w:hAnsi="Times New Roman" w:cs="Times New Roman"/>
          <w:sz w:val="28"/>
          <w:szCs w:val="28"/>
          <w:lang w:val="uk-UA"/>
        </w:rPr>
        <w:t>особистісного</w:t>
      </w:r>
      <w:r w:rsidR="00466379" w:rsidRPr="00150325">
        <w:rPr>
          <w:rFonts w:ascii="Times New Roman" w:hAnsi="Times New Roman" w:cs="Times New Roman"/>
          <w:sz w:val="28"/>
          <w:szCs w:val="28"/>
          <w:lang w:val="uk-UA"/>
        </w:rPr>
        <w:t xml:space="preserve"> розвитку</w:t>
      </w:r>
      <w:r w:rsidR="00466379">
        <w:rPr>
          <w:rFonts w:ascii="Times New Roman" w:hAnsi="Times New Roman" w:cs="Times New Roman"/>
          <w:sz w:val="28"/>
          <w:szCs w:val="28"/>
          <w:lang w:val="uk-UA"/>
        </w:rPr>
        <w:t xml:space="preserve">, критеріями </w:t>
      </w:r>
      <w:r w:rsidR="00466379" w:rsidRPr="00150325">
        <w:rPr>
          <w:rFonts w:ascii="Times New Roman" w:hAnsi="Times New Roman" w:cs="Times New Roman"/>
          <w:sz w:val="28"/>
          <w:szCs w:val="28"/>
          <w:lang w:val="uk-UA"/>
        </w:rPr>
        <w:t>сформованості</w:t>
      </w:r>
      <w:r w:rsidR="00466379">
        <w:rPr>
          <w:rFonts w:ascii="Times New Roman" w:hAnsi="Times New Roman" w:cs="Times New Roman"/>
          <w:sz w:val="28"/>
          <w:szCs w:val="28"/>
          <w:lang w:val="uk-UA"/>
        </w:rPr>
        <w:t xml:space="preserve"> якого є такі: </w:t>
      </w:r>
      <w:r w:rsidR="007742F5">
        <w:rPr>
          <w:rFonts w:ascii="Times New Roman" w:hAnsi="Times New Roman" w:cs="Times New Roman"/>
          <w:sz w:val="28"/>
          <w:szCs w:val="28"/>
          <w:lang w:val="uk-UA"/>
        </w:rPr>
        <w:t>натхнення, яке</w:t>
      </w:r>
      <w:r w:rsidR="007742F5" w:rsidRPr="00150325">
        <w:rPr>
          <w:rFonts w:ascii="Times New Roman" w:hAnsi="Times New Roman" w:cs="Times New Roman"/>
          <w:sz w:val="28"/>
          <w:szCs w:val="28"/>
          <w:lang w:val="uk-UA"/>
        </w:rPr>
        <w:t xml:space="preserve"> </w:t>
      </w:r>
      <w:r w:rsidR="007742F5">
        <w:rPr>
          <w:rFonts w:ascii="Times New Roman" w:hAnsi="Times New Roman" w:cs="Times New Roman"/>
          <w:sz w:val="28"/>
          <w:szCs w:val="28"/>
          <w:lang w:val="uk-UA"/>
        </w:rPr>
        <w:t>активізує інтелектуально-емоційні можливості</w:t>
      </w:r>
      <w:r w:rsidR="007742F5" w:rsidRPr="00150325">
        <w:rPr>
          <w:rFonts w:ascii="Times New Roman" w:hAnsi="Times New Roman" w:cs="Times New Roman"/>
          <w:sz w:val="28"/>
          <w:szCs w:val="28"/>
          <w:lang w:val="uk-UA"/>
        </w:rPr>
        <w:t>;</w:t>
      </w:r>
      <w:r w:rsidR="007742F5">
        <w:rPr>
          <w:rFonts w:ascii="Times New Roman" w:hAnsi="Times New Roman" w:cs="Times New Roman"/>
          <w:sz w:val="28"/>
          <w:szCs w:val="28"/>
          <w:lang w:val="uk-UA"/>
        </w:rPr>
        <w:t xml:space="preserve"> </w:t>
      </w:r>
      <w:r w:rsidR="00227CCB" w:rsidRPr="00227CCB">
        <w:rPr>
          <w:rFonts w:ascii="Times New Roman" w:hAnsi="Times New Roman" w:cs="Times New Roman"/>
          <w:sz w:val="28"/>
          <w:szCs w:val="28"/>
          <w:lang w:val="uk-UA"/>
        </w:rPr>
        <w:t xml:space="preserve">креативна уява; </w:t>
      </w:r>
      <w:r w:rsidR="00466379">
        <w:rPr>
          <w:rFonts w:ascii="Times New Roman" w:hAnsi="Times New Roman" w:cs="Times New Roman"/>
          <w:sz w:val="28"/>
          <w:szCs w:val="28"/>
          <w:lang w:val="uk-UA"/>
        </w:rPr>
        <w:t>мовна</w:t>
      </w:r>
      <w:r w:rsidR="00466379" w:rsidRPr="00150325">
        <w:rPr>
          <w:rFonts w:ascii="Times New Roman" w:hAnsi="Times New Roman" w:cs="Times New Roman"/>
          <w:sz w:val="28"/>
          <w:szCs w:val="28"/>
          <w:lang w:val="uk-UA"/>
        </w:rPr>
        <w:t xml:space="preserve"> грамотність; </w:t>
      </w:r>
      <w:r w:rsidR="007742F5">
        <w:rPr>
          <w:rFonts w:ascii="Times New Roman" w:hAnsi="Times New Roman" w:cs="Times New Roman"/>
          <w:sz w:val="28"/>
          <w:szCs w:val="28"/>
          <w:lang w:val="uk-UA"/>
        </w:rPr>
        <w:t xml:space="preserve">мовне </w:t>
      </w:r>
      <w:r w:rsidR="00466379">
        <w:rPr>
          <w:rFonts w:ascii="Times New Roman" w:hAnsi="Times New Roman" w:cs="Times New Roman"/>
          <w:sz w:val="28"/>
          <w:szCs w:val="28"/>
          <w:lang w:val="uk-UA"/>
        </w:rPr>
        <w:t xml:space="preserve">естетичне чуття, тобто </w:t>
      </w:r>
      <w:r w:rsidR="007742F5">
        <w:rPr>
          <w:rFonts w:ascii="Times New Roman" w:hAnsi="Times New Roman" w:cs="Times New Roman"/>
          <w:sz w:val="28"/>
          <w:szCs w:val="28"/>
          <w:lang w:val="uk-UA"/>
        </w:rPr>
        <w:t xml:space="preserve">розуміння </w:t>
      </w:r>
      <w:r w:rsidR="00466379" w:rsidRPr="00150325">
        <w:rPr>
          <w:rFonts w:ascii="Times New Roman" w:hAnsi="Times New Roman" w:cs="Times New Roman"/>
          <w:sz w:val="28"/>
          <w:szCs w:val="28"/>
          <w:lang w:val="uk-UA"/>
        </w:rPr>
        <w:t xml:space="preserve">мистецтва слова, його </w:t>
      </w:r>
      <w:r w:rsidR="00466379">
        <w:rPr>
          <w:rFonts w:ascii="Times New Roman" w:hAnsi="Times New Roman" w:cs="Times New Roman"/>
          <w:sz w:val="28"/>
          <w:szCs w:val="28"/>
          <w:lang w:val="uk-UA"/>
        </w:rPr>
        <w:t xml:space="preserve">здатності до творчого </w:t>
      </w:r>
      <w:r w:rsidR="00563C92">
        <w:rPr>
          <w:rFonts w:ascii="Times New Roman" w:hAnsi="Times New Roman" w:cs="Times New Roman"/>
          <w:sz w:val="28"/>
          <w:szCs w:val="28"/>
          <w:lang w:val="uk-UA"/>
        </w:rPr>
        <w:t>застосув</w:t>
      </w:r>
      <w:r w:rsidR="00466379">
        <w:rPr>
          <w:rFonts w:ascii="Times New Roman" w:hAnsi="Times New Roman" w:cs="Times New Roman"/>
          <w:sz w:val="28"/>
          <w:szCs w:val="28"/>
          <w:lang w:val="uk-UA"/>
        </w:rPr>
        <w:t xml:space="preserve">ання; </w:t>
      </w:r>
      <w:r w:rsidR="00466379" w:rsidRPr="00150325">
        <w:rPr>
          <w:rFonts w:ascii="Times New Roman" w:hAnsi="Times New Roman" w:cs="Times New Roman"/>
          <w:sz w:val="28"/>
          <w:szCs w:val="28"/>
          <w:lang w:val="uk-UA"/>
        </w:rPr>
        <w:t>асоці</w:t>
      </w:r>
      <w:r w:rsidR="00466379">
        <w:rPr>
          <w:rFonts w:ascii="Times New Roman" w:hAnsi="Times New Roman" w:cs="Times New Roman"/>
          <w:sz w:val="28"/>
          <w:szCs w:val="28"/>
          <w:lang w:val="uk-UA"/>
        </w:rPr>
        <w:t xml:space="preserve">ативність естетичного сприйняття, яке </w:t>
      </w:r>
      <w:r w:rsidR="0032707F">
        <w:rPr>
          <w:rFonts w:ascii="Times New Roman" w:hAnsi="Times New Roman" w:cs="Times New Roman"/>
          <w:sz w:val="28"/>
          <w:szCs w:val="28"/>
          <w:lang w:val="uk-UA"/>
        </w:rPr>
        <w:t>сприяє поглибленому розумінню образності</w:t>
      </w:r>
      <w:r w:rsidR="00466379">
        <w:rPr>
          <w:rFonts w:ascii="Times New Roman" w:hAnsi="Times New Roman" w:cs="Times New Roman"/>
          <w:sz w:val="28"/>
          <w:szCs w:val="28"/>
          <w:lang w:val="uk-UA"/>
        </w:rPr>
        <w:t xml:space="preserve"> слова; </w:t>
      </w:r>
      <w:r w:rsidR="0032707F">
        <w:rPr>
          <w:rFonts w:ascii="Times New Roman" w:hAnsi="Times New Roman" w:cs="Times New Roman"/>
          <w:sz w:val="28"/>
          <w:szCs w:val="28"/>
          <w:lang w:val="uk-UA"/>
        </w:rPr>
        <w:t>розвиненість естетичної свідомості</w:t>
      </w:r>
      <w:r w:rsidR="00466379">
        <w:rPr>
          <w:rFonts w:ascii="Times New Roman" w:hAnsi="Times New Roman" w:cs="Times New Roman"/>
          <w:sz w:val="28"/>
          <w:szCs w:val="28"/>
          <w:lang w:val="uk-UA"/>
        </w:rPr>
        <w:t xml:space="preserve"> (</w:t>
      </w:r>
      <w:r w:rsidR="00D63CD3">
        <w:rPr>
          <w:rFonts w:ascii="Times New Roman" w:hAnsi="Times New Roman" w:cs="Times New Roman"/>
          <w:sz w:val="28"/>
          <w:szCs w:val="28"/>
          <w:lang w:val="uk-UA"/>
        </w:rPr>
        <w:t>смак</w:t>
      </w:r>
      <w:r w:rsidR="00D63CD3" w:rsidRPr="00150325">
        <w:rPr>
          <w:rFonts w:ascii="Times New Roman" w:hAnsi="Times New Roman" w:cs="Times New Roman"/>
          <w:sz w:val="28"/>
          <w:szCs w:val="28"/>
          <w:lang w:val="uk-UA"/>
        </w:rPr>
        <w:t>,</w:t>
      </w:r>
      <w:r w:rsidR="00D63CD3">
        <w:rPr>
          <w:rFonts w:ascii="Times New Roman" w:hAnsi="Times New Roman" w:cs="Times New Roman"/>
          <w:sz w:val="28"/>
          <w:szCs w:val="28"/>
          <w:lang w:val="uk-UA"/>
        </w:rPr>
        <w:t xml:space="preserve"> оцінка, </w:t>
      </w:r>
      <w:r w:rsidR="00466379">
        <w:rPr>
          <w:rFonts w:ascii="Times New Roman" w:hAnsi="Times New Roman" w:cs="Times New Roman"/>
          <w:sz w:val="28"/>
          <w:szCs w:val="28"/>
          <w:lang w:val="uk-UA"/>
        </w:rPr>
        <w:t xml:space="preserve">ідеал, </w:t>
      </w:r>
      <w:r w:rsidR="00466379" w:rsidRPr="00150325">
        <w:rPr>
          <w:rFonts w:ascii="Times New Roman" w:hAnsi="Times New Roman" w:cs="Times New Roman"/>
          <w:sz w:val="28"/>
          <w:szCs w:val="28"/>
          <w:lang w:val="uk-UA"/>
        </w:rPr>
        <w:t>потреб</w:t>
      </w:r>
      <w:r w:rsidR="00D63CD3">
        <w:rPr>
          <w:rFonts w:ascii="Times New Roman" w:hAnsi="Times New Roman" w:cs="Times New Roman"/>
          <w:sz w:val="28"/>
          <w:szCs w:val="28"/>
          <w:lang w:val="uk-UA"/>
        </w:rPr>
        <w:t>а</w:t>
      </w:r>
      <w:r w:rsidR="00466379">
        <w:rPr>
          <w:rFonts w:ascii="Times New Roman" w:hAnsi="Times New Roman" w:cs="Times New Roman"/>
          <w:sz w:val="28"/>
          <w:szCs w:val="28"/>
          <w:lang w:val="uk-UA"/>
        </w:rPr>
        <w:t xml:space="preserve"> </w:t>
      </w:r>
      <w:r w:rsidR="00466379" w:rsidRPr="00150325">
        <w:rPr>
          <w:rFonts w:ascii="Times New Roman" w:hAnsi="Times New Roman" w:cs="Times New Roman"/>
          <w:sz w:val="28"/>
          <w:szCs w:val="28"/>
          <w:lang w:val="uk-UA"/>
        </w:rPr>
        <w:t>тощо</w:t>
      </w:r>
      <w:r w:rsidR="00466379">
        <w:rPr>
          <w:rFonts w:ascii="Times New Roman" w:hAnsi="Times New Roman" w:cs="Times New Roman"/>
          <w:sz w:val="28"/>
          <w:szCs w:val="28"/>
          <w:lang w:val="uk-UA"/>
        </w:rPr>
        <w:t xml:space="preserve">), яка </w:t>
      </w:r>
      <w:r w:rsidR="00073C9C">
        <w:rPr>
          <w:rFonts w:ascii="Times New Roman" w:hAnsi="Times New Roman" w:cs="Times New Roman"/>
          <w:sz w:val="28"/>
          <w:szCs w:val="28"/>
          <w:lang w:val="uk-UA"/>
        </w:rPr>
        <w:t xml:space="preserve">забезпечується здатністю </w:t>
      </w:r>
      <w:r w:rsidR="00466379">
        <w:rPr>
          <w:rFonts w:ascii="Times New Roman" w:hAnsi="Times New Roman" w:cs="Times New Roman"/>
          <w:sz w:val="28"/>
          <w:szCs w:val="28"/>
          <w:lang w:val="uk-UA"/>
        </w:rPr>
        <w:t xml:space="preserve">до </w:t>
      </w:r>
      <w:r w:rsidR="00DE7889">
        <w:rPr>
          <w:rFonts w:ascii="Times New Roman" w:hAnsi="Times New Roman" w:cs="Times New Roman"/>
          <w:sz w:val="28"/>
          <w:szCs w:val="28"/>
          <w:lang w:val="uk-UA"/>
        </w:rPr>
        <w:t>точних та образних висловлювань</w:t>
      </w:r>
      <w:r w:rsidR="00466379" w:rsidRPr="00150325">
        <w:rPr>
          <w:rFonts w:ascii="Times New Roman" w:hAnsi="Times New Roman" w:cs="Times New Roman"/>
          <w:sz w:val="28"/>
          <w:szCs w:val="28"/>
          <w:lang w:val="uk-UA"/>
        </w:rPr>
        <w:t>; вияв</w:t>
      </w:r>
      <w:r w:rsidR="00466379">
        <w:rPr>
          <w:rFonts w:ascii="Times New Roman" w:hAnsi="Times New Roman" w:cs="Times New Roman"/>
          <w:sz w:val="28"/>
          <w:szCs w:val="28"/>
          <w:lang w:val="uk-UA"/>
        </w:rPr>
        <w:t>у</w:t>
      </w:r>
      <w:r w:rsidR="00466379" w:rsidRPr="00150325">
        <w:rPr>
          <w:rFonts w:ascii="Times New Roman" w:hAnsi="Times New Roman" w:cs="Times New Roman"/>
          <w:sz w:val="28"/>
          <w:szCs w:val="28"/>
          <w:lang w:val="uk-UA"/>
        </w:rPr>
        <w:t xml:space="preserve"> індивідуальності, який</w:t>
      </w:r>
      <w:r w:rsidR="00466379">
        <w:rPr>
          <w:rFonts w:ascii="Times New Roman" w:hAnsi="Times New Roman" w:cs="Times New Roman"/>
          <w:sz w:val="28"/>
          <w:szCs w:val="28"/>
          <w:lang w:val="uk-UA"/>
        </w:rPr>
        <w:t xml:space="preserve"> </w:t>
      </w:r>
      <w:r w:rsidR="00F51CA9">
        <w:rPr>
          <w:rFonts w:ascii="Times New Roman" w:hAnsi="Times New Roman" w:cs="Times New Roman"/>
          <w:sz w:val="28"/>
          <w:szCs w:val="28"/>
          <w:lang w:val="uk-UA"/>
        </w:rPr>
        <w:t xml:space="preserve">характеризується </w:t>
      </w:r>
      <w:r>
        <w:rPr>
          <w:rFonts w:ascii="Times New Roman" w:hAnsi="Times New Roman" w:cs="Times New Roman"/>
          <w:sz w:val="28"/>
          <w:szCs w:val="28"/>
          <w:lang w:val="uk-UA"/>
        </w:rPr>
        <w:t>становлення</w:t>
      </w:r>
      <w:r w:rsidR="00F51CA9">
        <w:rPr>
          <w:rFonts w:ascii="Times New Roman" w:hAnsi="Times New Roman" w:cs="Times New Roman"/>
          <w:sz w:val="28"/>
          <w:szCs w:val="28"/>
          <w:lang w:val="uk-UA"/>
        </w:rPr>
        <w:t>м здобувача</w:t>
      </w:r>
      <w:r w:rsidR="00CF6486">
        <w:rPr>
          <w:rFonts w:ascii="Times New Roman" w:hAnsi="Times New Roman" w:cs="Times New Roman"/>
          <w:sz w:val="28"/>
          <w:szCs w:val="28"/>
          <w:lang w:val="uk-UA"/>
        </w:rPr>
        <w:t xml:space="preserve"> [31</w:t>
      </w:r>
      <w:r w:rsidR="00466379" w:rsidRPr="00150325">
        <w:rPr>
          <w:rFonts w:ascii="Times New Roman" w:hAnsi="Times New Roman" w:cs="Times New Roman"/>
          <w:sz w:val="28"/>
          <w:szCs w:val="28"/>
          <w:lang w:val="uk-UA"/>
        </w:rPr>
        <w:t>, с. 24].</w:t>
      </w:r>
    </w:p>
    <w:p w:rsidR="00466379" w:rsidRDefault="00466379"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І.Попова </w:t>
      </w:r>
      <w:r w:rsidR="00636C89">
        <w:rPr>
          <w:rFonts w:ascii="Times New Roman" w:hAnsi="Times New Roman" w:cs="Times New Roman"/>
          <w:sz w:val="28"/>
          <w:szCs w:val="28"/>
          <w:lang w:val="uk-UA"/>
        </w:rPr>
        <w:t xml:space="preserve">образність </w:t>
      </w:r>
      <w:r w:rsidR="009247A3">
        <w:rPr>
          <w:rFonts w:ascii="Times New Roman" w:hAnsi="Times New Roman" w:cs="Times New Roman"/>
          <w:sz w:val="28"/>
          <w:szCs w:val="28"/>
          <w:lang w:val="uk-UA"/>
        </w:rPr>
        <w:t>тлумачить</w:t>
      </w:r>
      <w:r w:rsidR="009C2A3D">
        <w:rPr>
          <w:rFonts w:ascii="Times New Roman" w:hAnsi="Times New Roman" w:cs="Times New Roman"/>
          <w:sz w:val="28"/>
          <w:szCs w:val="28"/>
          <w:lang w:val="uk-UA"/>
        </w:rPr>
        <w:t xml:space="preserve"> </w:t>
      </w:r>
      <w:r w:rsidR="00636C89">
        <w:rPr>
          <w:rFonts w:ascii="Times New Roman" w:hAnsi="Times New Roman" w:cs="Times New Roman"/>
          <w:sz w:val="28"/>
          <w:szCs w:val="28"/>
          <w:lang w:val="uk-UA"/>
        </w:rPr>
        <w:t>як якість</w:t>
      </w:r>
      <w:r w:rsidRPr="003E7522">
        <w:rPr>
          <w:rFonts w:ascii="Times New Roman" w:hAnsi="Times New Roman" w:cs="Times New Roman"/>
          <w:sz w:val="28"/>
          <w:szCs w:val="28"/>
          <w:lang w:val="uk-UA"/>
        </w:rPr>
        <w:t xml:space="preserve"> виразного мовлення</w:t>
      </w:r>
      <w:r w:rsidR="00636C89">
        <w:rPr>
          <w:rFonts w:ascii="Times New Roman" w:hAnsi="Times New Roman" w:cs="Times New Roman"/>
          <w:sz w:val="28"/>
          <w:szCs w:val="28"/>
          <w:lang w:val="uk-UA"/>
        </w:rPr>
        <w:t xml:space="preserve"> школярів</w:t>
      </w:r>
      <w:r w:rsidRPr="003E75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w:t>
      </w:r>
      <w:r w:rsidR="00636C89">
        <w:rPr>
          <w:rFonts w:ascii="Times New Roman" w:hAnsi="Times New Roman" w:cs="Times New Roman"/>
          <w:sz w:val="28"/>
          <w:szCs w:val="28"/>
          <w:lang w:val="uk-UA"/>
        </w:rPr>
        <w:t>виражається у здатності</w:t>
      </w:r>
      <w:r>
        <w:rPr>
          <w:rFonts w:ascii="Times New Roman" w:hAnsi="Times New Roman" w:cs="Times New Roman"/>
          <w:sz w:val="28"/>
          <w:szCs w:val="28"/>
          <w:lang w:val="uk-UA"/>
        </w:rPr>
        <w:t xml:space="preserve"> викликати в їхній уяві наочно-чуттєвих уявлень </w:t>
      </w:r>
      <w:r w:rsidR="00573141">
        <w:rPr>
          <w:rFonts w:ascii="Times New Roman" w:hAnsi="Times New Roman" w:cs="Times New Roman"/>
          <w:sz w:val="28"/>
          <w:szCs w:val="28"/>
          <w:lang w:val="uk-UA"/>
        </w:rPr>
        <w:t xml:space="preserve">за допомогою спеціальних мовленнєвих засобів з опертям </w:t>
      </w:r>
      <w:r w:rsidR="00957587">
        <w:rPr>
          <w:rFonts w:ascii="Times New Roman" w:hAnsi="Times New Roman" w:cs="Times New Roman"/>
          <w:sz w:val="28"/>
          <w:szCs w:val="28"/>
          <w:lang w:val="uk-UA"/>
        </w:rPr>
        <w:t>на асоціативності [</w:t>
      </w:r>
      <w:r w:rsidR="00CF6486">
        <w:rPr>
          <w:rFonts w:ascii="Times New Roman" w:hAnsi="Times New Roman" w:cs="Times New Roman"/>
          <w:sz w:val="28"/>
          <w:szCs w:val="28"/>
          <w:lang w:val="uk-UA"/>
        </w:rPr>
        <w:t xml:space="preserve">44, с. </w:t>
      </w:r>
      <w:r w:rsidR="009A3A70">
        <w:rPr>
          <w:rFonts w:ascii="Times New Roman" w:hAnsi="Times New Roman" w:cs="Times New Roman"/>
          <w:sz w:val="28"/>
          <w:szCs w:val="28"/>
          <w:lang w:val="uk-UA"/>
        </w:rPr>
        <w:t>42</w:t>
      </w:r>
      <w:r w:rsidRPr="003E7522">
        <w:rPr>
          <w:rFonts w:ascii="Times New Roman" w:hAnsi="Times New Roman" w:cs="Times New Roman"/>
          <w:sz w:val="28"/>
          <w:szCs w:val="28"/>
          <w:lang w:val="uk-UA"/>
        </w:rPr>
        <w:t>]</w:t>
      </w:r>
      <w:r w:rsidRPr="00B14270">
        <w:rPr>
          <w:rFonts w:ascii="Times New Roman" w:hAnsi="Times New Roman" w:cs="Times New Roman"/>
          <w:sz w:val="28"/>
          <w:szCs w:val="28"/>
          <w:lang w:val="uk-UA"/>
        </w:rPr>
        <w:t>.</w:t>
      </w:r>
    </w:p>
    <w:p w:rsidR="00466379" w:rsidRDefault="00573141"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466379">
        <w:rPr>
          <w:rFonts w:ascii="Times New Roman" w:hAnsi="Times New Roman" w:cs="Times New Roman"/>
          <w:sz w:val="28"/>
          <w:szCs w:val="28"/>
          <w:lang w:val="uk-UA"/>
        </w:rPr>
        <w:t>П.</w:t>
      </w:r>
      <w:r w:rsidR="00466379" w:rsidRPr="00535D4C">
        <w:rPr>
          <w:rFonts w:ascii="Times New Roman" w:hAnsi="Times New Roman" w:cs="Times New Roman"/>
          <w:sz w:val="28"/>
          <w:szCs w:val="28"/>
          <w:lang w:val="uk-UA"/>
        </w:rPr>
        <w:t>Дудик</w:t>
      </w:r>
      <w:r>
        <w:rPr>
          <w:rFonts w:ascii="Times New Roman" w:hAnsi="Times New Roman" w:cs="Times New Roman"/>
          <w:sz w:val="28"/>
          <w:szCs w:val="28"/>
          <w:lang w:val="uk-UA"/>
        </w:rPr>
        <w:t>ом</w:t>
      </w:r>
      <w:r w:rsidR="00466379" w:rsidRPr="00535D4C">
        <w:rPr>
          <w:rFonts w:ascii="Times New Roman" w:hAnsi="Times New Roman" w:cs="Times New Roman"/>
          <w:sz w:val="28"/>
          <w:szCs w:val="28"/>
          <w:lang w:val="uk-UA"/>
        </w:rPr>
        <w:t xml:space="preserve">, образне мовлення </w:t>
      </w:r>
      <w:r>
        <w:rPr>
          <w:rFonts w:ascii="Times New Roman" w:hAnsi="Times New Roman" w:cs="Times New Roman"/>
          <w:sz w:val="28"/>
          <w:szCs w:val="28"/>
          <w:lang w:val="uk-UA"/>
        </w:rPr>
        <w:t>як особистісна</w:t>
      </w:r>
      <w:r w:rsidR="00466379">
        <w:rPr>
          <w:rFonts w:ascii="Times New Roman" w:hAnsi="Times New Roman" w:cs="Times New Roman"/>
          <w:sz w:val="28"/>
          <w:szCs w:val="28"/>
          <w:lang w:val="uk-UA"/>
        </w:rPr>
        <w:t xml:space="preserve"> емоційна сфера, </w:t>
      </w:r>
      <w:r w:rsidR="00D865D1">
        <w:rPr>
          <w:rFonts w:ascii="Times New Roman" w:hAnsi="Times New Roman" w:cs="Times New Roman"/>
          <w:sz w:val="28"/>
          <w:szCs w:val="28"/>
          <w:lang w:val="uk-UA"/>
        </w:rPr>
        <w:t xml:space="preserve">передбачає </w:t>
      </w:r>
      <w:r w:rsidR="00466379">
        <w:rPr>
          <w:rFonts w:ascii="Times New Roman" w:hAnsi="Times New Roman" w:cs="Times New Roman"/>
          <w:sz w:val="28"/>
          <w:szCs w:val="28"/>
          <w:lang w:val="uk-UA"/>
        </w:rPr>
        <w:t xml:space="preserve">почуттєво-емоційне сприймання та відтворення у </w:t>
      </w:r>
      <w:r w:rsidR="00B615EB">
        <w:rPr>
          <w:rFonts w:ascii="Times New Roman" w:hAnsi="Times New Roman" w:cs="Times New Roman"/>
          <w:sz w:val="28"/>
          <w:szCs w:val="28"/>
          <w:lang w:val="uk-UA"/>
        </w:rPr>
        <w:t>мовленні у</w:t>
      </w:r>
      <w:r w:rsidR="00466379">
        <w:rPr>
          <w:rFonts w:ascii="Times New Roman" w:hAnsi="Times New Roman" w:cs="Times New Roman"/>
          <w:sz w:val="28"/>
          <w:szCs w:val="28"/>
          <w:lang w:val="uk-UA"/>
        </w:rPr>
        <w:t>сього</w:t>
      </w:r>
      <w:r w:rsidR="00466379" w:rsidRPr="00535D4C">
        <w:rPr>
          <w:rFonts w:ascii="Times New Roman" w:hAnsi="Times New Roman" w:cs="Times New Roman"/>
          <w:sz w:val="28"/>
          <w:szCs w:val="28"/>
          <w:lang w:val="uk-UA"/>
        </w:rPr>
        <w:t>,</w:t>
      </w:r>
      <w:r w:rsidR="00466379">
        <w:rPr>
          <w:rFonts w:ascii="Times New Roman" w:hAnsi="Times New Roman" w:cs="Times New Roman"/>
          <w:sz w:val="28"/>
          <w:szCs w:val="28"/>
          <w:lang w:val="uk-UA"/>
        </w:rPr>
        <w:t xml:space="preserve"> </w:t>
      </w:r>
      <w:r w:rsidR="00466379" w:rsidRPr="00535D4C">
        <w:rPr>
          <w:rFonts w:ascii="Times New Roman" w:hAnsi="Times New Roman" w:cs="Times New Roman"/>
          <w:sz w:val="28"/>
          <w:szCs w:val="28"/>
          <w:lang w:val="uk-UA"/>
        </w:rPr>
        <w:t xml:space="preserve">що </w:t>
      </w:r>
      <w:r w:rsidR="00466379">
        <w:rPr>
          <w:rFonts w:ascii="Times New Roman" w:hAnsi="Times New Roman" w:cs="Times New Roman"/>
          <w:sz w:val="28"/>
          <w:szCs w:val="28"/>
          <w:lang w:val="uk-UA"/>
        </w:rPr>
        <w:t xml:space="preserve">є </w:t>
      </w:r>
      <w:r w:rsidR="00B615EB">
        <w:rPr>
          <w:rFonts w:ascii="Times New Roman" w:hAnsi="Times New Roman" w:cs="Times New Roman"/>
          <w:sz w:val="28"/>
          <w:szCs w:val="28"/>
          <w:lang w:val="uk-UA"/>
        </w:rPr>
        <w:t>в соціумі та природі</w:t>
      </w:r>
      <w:r w:rsidR="00466379">
        <w:rPr>
          <w:rFonts w:ascii="Times New Roman" w:hAnsi="Times New Roman" w:cs="Times New Roman"/>
          <w:sz w:val="28"/>
          <w:szCs w:val="28"/>
          <w:lang w:val="uk-UA"/>
        </w:rPr>
        <w:t xml:space="preserve">; </w:t>
      </w:r>
      <w:r w:rsidR="003A6B90">
        <w:rPr>
          <w:rFonts w:ascii="Times New Roman" w:hAnsi="Times New Roman" w:cs="Times New Roman"/>
          <w:sz w:val="28"/>
          <w:szCs w:val="28"/>
          <w:lang w:val="uk-UA"/>
        </w:rPr>
        <w:t xml:space="preserve">характеризується </w:t>
      </w:r>
      <w:r w:rsidR="008D1B87">
        <w:rPr>
          <w:rFonts w:ascii="Times New Roman" w:hAnsi="Times New Roman" w:cs="Times New Roman"/>
          <w:sz w:val="28"/>
          <w:szCs w:val="28"/>
          <w:lang w:val="uk-UA"/>
        </w:rPr>
        <w:t>позитивним чи негативним</w:t>
      </w:r>
      <w:r w:rsidR="00466379">
        <w:rPr>
          <w:rFonts w:ascii="Times New Roman" w:hAnsi="Times New Roman" w:cs="Times New Roman"/>
          <w:sz w:val="28"/>
          <w:szCs w:val="28"/>
          <w:lang w:val="uk-UA"/>
        </w:rPr>
        <w:t xml:space="preserve"> налаштування</w:t>
      </w:r>
      <w:r w:rsidR="00415244">
        <w:rPr>
          <w:rFonts w:ascii="Times New Roman" w:hAnsi="Times New Roman" w:cs="Times New Roman"/>
          <w:sz w:val="28"/>
          <w:szCs w:val="28"/>
          <w:lang w:val="uk-UA"/>
        </w:rPr>
        <w:t>м щодо інших, спонуканням</w:t>
      </w:r>
      <w:r w:rsidR="00466379" w:rsidRPr="00535D4C">
        <w:rPr>
          <w:rFonts w:ascii="Times New Roman" w:hAnsi="Times New Roman" w:cs="Times New Roman"/>
          <w:sz w:val="28"/>
          <w:szCs w:val="28"/>
          <w:lang w:val="uk-UA"/>
        </w:rPr>
        <w:t xml:space="preserve"> до </w:t>
      </w:r>
      <w:r w:rsidR="00415244" w:rsidRPr="00535D4C">
        <w:rPr>
          <w:rFonts w:ascii="Times New Roman" w:hAnsi="Times New Roman" w:cs="Times New Roman"/>
          <w:sz w:val="28"/>
          <w:szCs w:val="28"/>
          <w:lang w:val="uk-UA"/>
        </w:rPr>
        <w:t xml:space="preserve">словесної відповіді, </w:t>
      </w:r>
      <w:r w:rsidR="00466379" w:rsidRPr="00535D4C">
        <w:rPr>
          <w:rFonts w:ascii="Times New Roman" w:hAnsi="Times New Roman" w:cs="Times New Roman"/>
          <w:sz w:val="28"/>
          <w:szCs w:val="28"/>
          <w:lang w:val="uk-UA"/>
        </w:rPr>
        <w:t>міркувань</w:t>
      </w:r>
      <w:r w:rsidR="00466379">
        <w:rPr>
          <w:rFonts w:ascii="Times New Roman" w:hAnsi="Times New Roman" w:cs="Times New Roman"/>
          <w:sz w:val="28"/>
          <w:szCs w:val="28"/>
          <w:lang w:val="uk-UA"/>
        </w:rPr>
        <w:t xml:space="preserve">, </w:t>
      </w:r>
      <w:r w:rsidR="00466379" w:rsidRPr="00535D4C">
        <w:rPr>
          <w:rFonts w:ascii="Times New Roman" w:hAnsi="Times New Roman" w:cs="Times New Roman"/>
          <w:sz w:val="28"/>
          <w:szCs w:val="28"/>
          <w:lang w:val="uk-UA"/>
        </w:rPr>
        <w:t xml:space="preserve">до </w:t>
      </w:r>
      <w:r w:rsidR="009A3A70">
        <w:rPr>
          <w:rFonts w:ascii="Times New Roman" w:hAnsi="Times New Roman" w:cs="Times New Roman"/>
          <w:sz w:val="28"/>
          <w:szCs w:val="28"/>
          <w:lang w:val="uk-UA"/>
        </w:rPr>
        <w:t>фізичних дій [</w:t>
      </w:r>
      <w:r w:rsidR="00DB2477">
        <w:rPr>
          <w:rFonts w:ascii="Times New Roman" w:hAnsi="Times New Roman" w:cs="Times New Roman"/>
          <w:sz w:val="28"/>
          <w:szCs w:val="28"/>
          <w:lang w:val="uk-UA"/>
        </w:rPr>
        <w:t>8</w:t>
      </w:r>
      <w:r w:rsidR="00466379" w:rsidRPr="00535D4C">
        <w:rPr>
          <w:rFonts w:ascii="Times New Roman" w:hAnsi="Times New Roman" w:cs="Times New Roman"/>
          <w:sz w:val="28"/>
          <w:szCs w:val="28"/>
          <w:lang w:val="uk-UA"/>
        </w:rPr>
        <w:t>, c.</w:t>
      </w:r>
      <w:r w:rsidR="00466379">
        <w:rPr>
          <w:rFonts w:ascii="Times New Roman" w:hAnsi="Times New Roman" w:cs="Times New Roman"/>
          <w:sz w:val="28"/>
          <w:szCs w:val="28"/>
          <w:lang w:val="uk-UA"/>
        </w:rPr>
        <w:t xml:space="preserve"> </w:t>
      </w:r>
      <w:r w:rsidR="00466379" w:rsidRPr="00535D4C">
        <w:rPr>
          <w:rFonts w:ascii="Times New Roman" w:hAnsi="Times New Roman" w:cs="Times New Roman"/>
          <w:sz w:val="28"/>
          <w:szCs w:val="28"/>
          <w:lang w:val="uk-UA"/>
        </w:rPr>
        <w:t>316].</w:t>
      </w:r>
    </w:p>
    <w:p w:rsidR="00466379" w:rsidRDefault="00415244"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І.Фоміна вважає</w:t>
      </w:r>
      <w:r w:rsidR="00466379" w:rsidRPr="00315E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образне мовлення </w:t>
      </w:r>
      <w:r w:rsidR="00466379">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специфічним та складним</w:t>
      </w:r>
      <w:r w:rsidR="00466379">
        <w:rPr>
          <w:rFonts w:ascii="Times New Roman" w:hAnsi="Times New Roman" w:cs="Times New Roman"/>
          <w:sz w:val="28"/>
          <w:szCs w:val="28"/>
          <w:lang w:val="uk-UA"/>
        </w:rPr>
        <w:t xml:space="preserve"> </w:t>
      </w:r>
      <w:r>
        <w:rPr>
          <w:rFonts w:ascii="Times New Roman" w:hAnsi="Times New Roman" w:cs="Times New Roman"/>
          <w:sz w:val="28"/>
          <w:szCs w:val="28"/>
          <w:lang w:val="uk-UA"/>
        </w:rPr>
        <w:t>феноменом</w:t>
      </w:r>
      <w:r w:rsidR="00466379">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w:t>
      </w:r>
      <w:r w:rsidR="004663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застосовують </w:t>
      </w:r>
      <w:r w:rsidR="00466379">
        <w:rPr>
          <w:rFonts w:ascii="Times New Roman" w:hAnsi="Times New Roman" w:cs="Times New Roman"/>
          <w:sz w:val="28"/>
          <w:szCs w:val="28"/>
          <w:lang w:val="uk-UA"/>
        </w:rPr>
        <w:t xml:space="preserve">насамперед </w:t>
      </w:r>
      <w:r w:rsidR="00466379" w:rsidRPr="00315E09">
        <w:rPr>
          <w:rFonts w:ascii="Times New Roman" w:hAnsi="Times New Roman" w:cs="Times New Roman"/>
          <w:sz w:val="28"/>
          <w:szCs w:val="28"/>
          <w:lang w:val="uk-UA"/>
        </w:rPr>
        <w:t>у художньому стилі</w:t>
      </w:r>
      <w:r w:rsidR="000869C5">
        <w:rPr>
          <w:rFonts w:ascii="Times New Roman" w:hAnsi="Times New Roman" w:cs="Times New Roman"/>
          <w:sz w:val="28"/>
          <w:szCs w:val="28"/>
          <w:lang w:val="uk-UA"/>
        </w:rPr>
        <w:t xml:space="preserve"> мовлення [55</w:t>
      </w:r>
      <w:r w:rsidR="00466379">
        <w:rPr>
          <w:rFonts w:ascii="Times New Roman" w:hAnsi="Times New Roman" w:cs="Times New Roman"/>
          <w:sz w:val="28"/>
          <w:szCs w:val="28"/>
          <w:lang w:val="uk-UA"/>
        </w:rPr>
        <w:t>, с. 73].</w:t>
      </w:r>
    </w:p>
    <w:p w:rsidR="00260090" w:rsidRDefault="00D4334E" w:rsidP="003E42C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М.Коновальчук пов’язує</w:t>
      </w:r>
      <w:r w:rsidR="00150DFE" w:rsidRPr="00150DFE">
        <w:rPr>
          <w:rFonts w:ascii="Times New Roman" w:hAnsi="Times New Roman" w:cs="Times New Roman"/>
          <w:sz w:val="28"/>
          <w:szCs w:val="28"/>
          <w:lang w:val="uk-UA"/>
        </w:rPr>
        <w:t xml:space="preserve"> образне мовлення </w:t>
      </w:r>
      <w:r w:rsidR="00150DFE">
        <w:rPr>
          <w:rFonts w:ascii="Times New Roman" w:hAnsi="Times New Roman" w:cs="Times New Roman"/>
          <w:sz w:val="28"/>
          <w:szCs w:val="28"/>
          <w:lang w:val="uk-UA"/>
        </w:rPr>
        <w:t xml:space="preserve">з розвитком </w:t>
      </w:r>
      <w:r w:rsidR="00150DFE" w:rsidRPr="00150DFE">
        <w:rPr>
          <w:rFonts w:ascii="Times New Roman" w:hAnsi="Times New Roman" w:cs="Times New Roman"/>
          <w:sz w:val="28"/>
          <w:szCs w:val="28"/>
          <w:lang w:val="uk-UA"/>
        </w:rPr>
        <w:t>літературної творчості</w:t>
      </w:r>
      <w:r w:rsidR="00150DFE">
        <w:rPr>
          <w:rFonts w:ascii="Times New Roman" w:hAnsi="Times New Roman" w:cs="Times New Roman"/>
          <w:sz w:val="28"/>
          <w:szCs w:val="28"/>
          <w:lang w:val="uk-UA"/>
        </w:rPr>
        <w:t xml:space="preserve"> учнів молодшого шкільного віку. Зокрема, володіння засобами </w:t>
      </w:r>
      <w:r w:rsidR="00150DFE" w:rsidRPr="00150DFE">
        <w:rPr>
          <w:rFonts w:ascii="Times New Roman" w:hAnsi="Times New Roman" w:cs="Times New Roman"/>
          <w:sz w:val="28"/>
          <w:szCs w:val="28"/>
          <w:lang w:val="uk-UA"/>
        </w:rPr>
        <w:t>художньої виразності та чутливість до обр</w:t>
      </w:r>
      <w:r w:rsidR="00150DFE">
        <w:rPr>
          <w:rFonts w:ascii="Times New Roman" w:hAnsi="Times New Roman" w:cs="Times New Roman"/>
          <w:sz w:val="28"/>
          <w:szCs w:val="28"/>
          <w:lang w:val="uk-UA"/>
        </w:rPr>
        <w:t xml:space="preserve">азного слова автор відносить до </w:t>
      </w:r>
      <w:r w:rsidR="00150DFE" w:rsidRPr="00150DFE">
        <w:rPr>
          <w:rFonts w:ascii="Times New Roman" w:hAnsi="Times New Roman" w:cs="Times New Roman"/>
          <w:sz w:val="28"/>
          <w:szCs w:val="28"/>
          <w:lang w:val="uk-UA"/>
        </w:rPr>
        <w:t xml:space="preserve">мовленнєвого компоненту інструментальної складової структури літературнотворчих </w:t>
      </w:r>
      <w:r>
        <w:rPr>
          <w:rFonts w:ascii="Times New Roman" w:hAnsi="Times New Roman" w:cs="Times New Roman"/>
          <w:sz w:val="28"/>
          <w:szCs w:val="28"/>
          <w:lang w:val="uk-UA"/>
        </w:rPr>
        <w:t>здібностей молодшого школяра [</w:t>
      </w:r>
      <w:r w:rsidR="004E35F5">
        <w:rPr>
          <w:rFonts w:ascii="Times New Roman" w:hAnsi="Times New Roman" w:cs="Times New Roman"/>
          <w:sz w:val="28"/>
          <w:szCs w:val="28"/>
          <w:lang w:val="uk-UA"/>
        </w:rPr>
        <w:t>18</w:t>
      </w:r>
      <w:r w:rsidR="00150DFE" w:rsidRPr="00150DFE">
        <w:rPr>
          <w:rFonts w:ascii="Times New Roman" w:hAnsi="Times New Roman" w:cs="Times New Roman"/>
          <w:sz w:val="28"/>
          <w:szCs w:val="28"/>
          <w:lang w:val="uk-UA"/>
        </w:rPr>
        <w:t>, с. 21].</w:t>
      </w:r>
    </w:p>
    <w:p w:rsidR="00FA06A7" w:rsidRPr="00FA06A7" w:rsidRDefault="00FA06A7" w:rsidP="00600C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аналіз підходів учених до тлумачення поняття «образне мовлення» дав змогу дійти висновку, що більшість пов'язують феномен з виразно-образотворчими</w:t>
      </w:r>
      <w:r w:rsidR="005839DE">
        <w:rPr>
          <w:rFonts w:ascii="Times New Roman" w:hAnsi="Times New Roman" w:cs="Times New Roman"/>
          <w:sz w:val="28"/>
          <w:szCs w:val="28"/>
          <w:lang w:val="uk-UA"/>
        </w:rPr>
        <w:t xml:space="preserve"> якостями</w:t>
      </w:r>
      <w:r>
        <w:rPr>
          <w:rFonts w:ascii="Times New Roman" w:hAnsi="Times New Roman" w:cs="Times New Roman"/>
          <w:sz w:val="28"/>
          <w:szCs w:val="28"/>
          <w:lang w:val="uk-UA"/>
        </w:rPr>
        <w:t xml:space="preserve"> мови, властивими для неї </w:t>
      </w:r>
      <w:r w:rsidRPr="00FA06A7">
        <w:rPr>
          <w:rFonts w:ascii="Times New Roman" w:hAnsi="Times New Roman" w:cs="Times New Roman"/>
          <w:sz w:val="28"/>
          <w:szCs w:val="28"/>
          <w:lang w:val="uk-UA"/>
        </w:rPr>
        <w:t>лекс</w:t>
      </w:r>
      <w:r w:rsidR="00600C6C">
        <w:rPr>
          <w:rFonts w:ascii="Times New Roman" w:hAnsi="Times New Roman" w:cs="Times New Roman"/>
          <w:sz w:val="28"/>
          <w:szCs w:val="28"/>
          <w:lang w:val="uk-UA"/>
        </w:rPr>
        <w:t xml:space="preserve">ичними та граматичними засобами </w:t>
      </w:r>
      <w:r w:rsidRPr="00FA06A7">
        <w:rPr>
          <w:rFonts w:ascii="Times New Roman" w:hAnsi="Times New Roman" w:cs="Times New Roman"/>
          <w:sz w:val="28"/>
          <w:szCs w:val="28"/>
          <w:lang w:val="uk-UA"/>
        </w:rPr>
        <w:t>(експресивною лексико</w:t>
      </w:r>
      <w:r w:rsidR="005839DE">
        <w:rPr>
          <w:rFonts w:ascii="Times New Roman" w:hAnsi="Times New Roman" w:cs="Times New Roman"/>
          <w:sz w:val="28"/>
          <w:szCs w:val="28"/>
          <w:lang w:val="uk-UA"/>
        </w:rPr>
        <w:t xml:space="preserve">ю, особливими афіксами, тропами </w:t>
      </w:r>
      <w:r w:rsidRPr="00FA06A7">
        <w:rPr>
          <w:rFonts w:ascii="Times New Roman" w:hAnsi="Times New Roman" w:cs="Times New Roman"/>
          <w:sz w:val="28"/>
          <w:szCs w:val="28"/>
          <w:lang w:val="uk-UA"/>
        </w:rPr>
        <w:t xml:space="preserve"> та фігурами).</w:t>
      </w:r>
    </w:p>
    <w:p w:rsidR="00FA06A7" w:rsidRDefault="00012CE1" w:rsidP="00012C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Образні засоби </w:t>
      </w:r>
      <w:r w:rsidR="00FA06A7" w:rsidRPr="00FA06A7">
        <w:rPr>
          <w:rFonts w:ascii="Times New Roman" w:hAnsi="Times New Roman" w:cs="Times New Roman"/>
          <w:sz w:val="28"/>
          <w:szCs w:val="28"/>
          <w:lang w:val="uk-UA"/>
        </w:rPr>
        <w:t xml:space="preserve"> </w:t>
      </w:r>
      <w:r>
        <w:rPr>
          <w:rFonts w:ascii="Times New Roman" w:hAnsi="Times New Roman" w:cs="Times New Roman"/>
          <w:sz w:val="28"/>
          <w:szCs w:val="28"/>
          <w:lang w:val="uk-UA"/>
        </w:rPr>
        <w:t>ми розглядаємо за Н.Сіранчук лексико-граматичними категоріями, для вираження яких застосовують у</w:t>
      </w:r>
      <w:r w:rsidR="00FA06A7" w:rsidRPr="00FA06A7">
        <w:rPr>
          <w:rFonts w:ascii="Times New Roman" w:hAnsi="Times New Roman" w:cs="Times New Roman"/>
          <w:sz w:val="28"/>
          <w:szCs w:val="28"/>
          <w:lang w:val="uk-UA"/>
        </w:rPr>
        <w:t>сі одиниц</w:t>
      </w:r>
      <w:r>
        <w:rPr>
          <w:rFonts w:ascii="Times New Roman" w:hAnsi="Times New Roman" w:cs="Times New Roman"/>
          <w:sz w:val="28"/>
          <w:szCs w:val="28"/>
          <w:lang w:val="uk-UA"/>
        </w:rPr>
        <w:t>і мови (слово, словосполучення, речення</w:t>
      </w:r>
      <w:r w:rsidR="00281EED">
        <w:rPr>
          <w:rFonts w:ascii="Times New Roman" w:hAnsi="Times New Roman" w:cs="Times New Roman"/>
          <w:sz w:val="28"/>
          <w:szCs w:val="28"/>
          <w:lang w:val="uk-UA"/>
        </w:rPr>
        <w:t>, складне синтаксичне ціле)</w:t>
      </w:r>
      <w:r w:rsidR="00FA06A7" w:rsidRPr="00FA06A7">
        <w:rPr>
          <w:rFonts w:ascii="Times New Roman" w:hAnsi="Times New Roman" w:cs="Times New Roman"/>
          <w:sz w:val="28"/>
          <w:szCs w:val="28"/>
          <w:lang w:val="uk-UA"/>
        </w:rPr>
        <w:t xml:space="preserve"> </w:t>
      </w:r>
      <w:r w:rsidR="00281EED">
        <w:rPr>
          <w:rFonts w:ascii="Times New Roman" w:hAnsi="Times New Roman" w:cs="Times New Roman"/>
          <w:sz w:val="28"/>
          <w:szCs w:val="28"/>
          <w:lang w:val="uk-UA"/>
        </w:rPr>
        <w:t>[48, с. 8</w:t>
      </w:r>
      <w:r w:rsidR="00281EED" w:rsidRPr="00281EED">
        <w:rPr>
          <w:rFonts w:ascii="Times New Roman" w:hAnsi="Times New Roman" w:cs="Times New Roman"/>
          <w:sz w:val="28"/>
          <w:szCs w:val="28"/>
          <w:lang w:val="uk-UA"/>
        </w:rPr>
        <w:t>].</w:t>
      </w:r>
    </w:p>
    <w:p w:rsidR="00281EED" w:rsidRPr="003E42C1" w:rsidRDefault="00281EED" w:rsidP="00012CE1">
      <w:pPr>
        <w:spacing w:line="360" w:lineRule="auto"/>
        <w:ind w:firstLine="709"/>
        <w:jc w:val="both"/>
        <w:rPr>
          <w:rFonts w:ascii="Times New Roman" w:hAnsi="Times New Roman" w:cs="Times New Roman"/>
          <w:sz w:val="28"/>
          <w:szCs w:val="28"/>
          <w:lang w:val="uk-UA"/>
        </w:rPr>
      </w:pPr>
      <w:r w:rsidRPr="00281EED">
        <w:rPr>
          <w:rFonts w:ascii="Times New Roman" w:hAnsi="Times New Roman" w:cs="Times New Roman"/>
          <w:sz w:val="28"/>
          <w:szCs w:val="28"/>
          <w:lang w:val="uk-UA"/>
        </w:rPr>
        <w:t>Виразники образності З.Франко тлумачить різними у переосмисленні або асоціативності словами та висловлюваннями, які через певні естетичні властивості (емоційність, оригінальне поєднання з іншими словами, яскравість, метафоричність) допомагають образно передати думки мовця, збуджують фантазію, викликають певні почуття й емоції [</w:t>
      </w:r>
      <w:r w:rsidR="00D46668">
        <w:rPr>
          <w:rFonts w:ascii="Times New Roman" w:hAnsi="Times New Roman" w:cs="Times New Roman"/>
          <w:sz w:val="28"/>
          <w:szCs w:val="28"/>
          <w:lang w:val="uk-UA"/>
        </w:rPr>
        <w:t>57, с. 13</w:t>
      </w:r>
      <w:r w:rsidRPr="00281EED">
        <w:rPr>
          <w:rFonts w:ascii="Times New Roman" w:hAnsi="Times New Roman" w:cs="Times New Roman"/>
          <w:sz w:val="28"/>
          <w:szCs w:val="28"/>
          <w:lang w:val="uk-UA"/>
        </w:rPr>
        <w:t>].</w:t>
      </w:r>
    </w:p>
    <w:p w:rsidR="00466379" w:rsidRDefault="00012CE1" w:rsidP="004663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663C21">
        <w:rPr>
          <w:rFonts w:ascii="Times New Roman" w:hAnsi="Times New Roman" w:cs="Times New Roman"/>
          <w:sz w:val="28"/>
          <w:szCs w:val="28"/>
          <w:lang w:val="uk-UA"/>
        </w:rPr>
        <w:t xml:space="preserve">урахуванням </w:t>
      </w:r>
      <w:r w:rsidR="00466379" w:rsidRPr="00AC04F0">
        <w:rPr>
          <w:rFonts w:ascii="Times New Roman" w:hAnsi="Times New Roman" w:cs="Times New Roman"/>
          <w:sz w:val="28"/>
          <w:szCs w:val="28"/>
          <w:lang w:val="uk-UA"/>
        </w:rPr>
        <w:t>аналіз</w:t>
      </w:r>
      <w:r w:rsidR="00663C21">
        <w:rPr>
          <w:rFonts w:ascii="Times New Roman" w:hAnsi="Times New Roman" w:cs="Times New Roman"/>
          <w:sz w:val="28"/>
          <w:szCs w:val="28"/>
          <w:lang w:val="uk-UA"/>
        </w:rPr>
        <w:t>у</w:t>
      </w:r>
      <w:r w:rsidR="00466379" w:rsidRPr="00AC04F0">
        <w:rPr>
          <w:rFonts w:ascii="Times New Roman" w:hAnsi="Times New Roman" w:cs="Times New Roman"/>
          <w:sz w:val="28"/>
          <w:szCs w:val="28"/>
          <w:lang w:val="uk-UA"/>
        </w:rPr>
        <w:t xml:space="preserve"> </w:t>
      </w:r>
      <w:r w:rsidR="00663C21">
        <w:rPr>
          <w:rFonts w:ascii="Times New Roman" w:hAnsi="Times New Roman" w:cs="Times New Roman"/>
          <w:sz w:val="28"/>
          <w:szCs w:val="28"/>
          <w:lang w:val="uk-UA"/>
        </w:rPr>
        <w:t xml:space="preserve">ідей вчених </w:t>
      </w:r>
      <w:r>
        <w:rPr>
          <w:rFonts w:ascii="Times New Roman" w:hAnsi="Times New Roman" w:cs="Times New Roman"/>
          <w:sz w:val="28"/>
          <w:szCs w:val="28"/>
          <w:lang w:val="uk-UA"/>
        </w:rPr>
        <w:t>Н.Сіранчук, М.Поліковські</w:t>
      </w:r>
      <w:r w:rsidR="00727818">
        <w:rPr>
          <w:rFonts w:ascii="Times New Roman" w:hAnsi="Times New Roman" w:cs="Times New Roman"/>
          <w:sz w:val="28"/>
          <w:szCs w:val="28"/>
          <w:lang w:val="uk-UA"/>
        </w:rPr>
        <w:t>, М.Коновальчук</w:t>
      </w:r>
      <w:r>
        <w:rPr>
          <w:rFonts w:ascii="Times New Roman" w:hAnsi="Times New Roman" w:cs="Times New Roman"/>
          <w:sz w:val="28"/>
          <w:szCs w:val="28"/>
          <w:lang w:val="uk-UA"/>
        </w:rPr>
        <w:t xml:space="preserve"> </w:t>
      </w:r>
      <w:r w:rsidR="00663C21">
        <w:rPr>
          <w:rFonts w:ascii="Times New Roman" w:hAnsi="Times New Roman" w:cs="Times New Roman"/>
          <w:sz w:val="28"/>
          <w:szCs w:val="28"/>
          <w:lang w:val="uk-UA"/>
        </w:rPr>
        <w:t>ми дійшл</w:t>
      </w:r>
      <w:r w:rsidR="00466379">
        <w:rPr>
          <w:rFonts w:ascii="Times New Roman" w:hAnsi="Times New Roman" w:cs="Times New Roman"/>
          <w:sz w:val="28"/>
          <w:szCs w:val="28"/>
          <w:lang w:val="uk-UA"/>
        </w:rPr>
        <w:t xml:space="preserve">и висновку: образне </w:t>
      </w:r>
      <w:r w:rsidR="00466379" w:rsidRPr="00AC04F0">
        <w:rPr>
          <w:rFonts w:ascii="Times New Roman" w:hAnsi="Times New Roman" w:cs="Times New Roman"/>
          <w:sz w:val="28"/>
          <w:szCs w:val="28"/>
          <w:lang w:val="uk-UA"/>
        </w:rPr>
        <w:t>мовлення</w:t>
      </w:r>
      <w:r w:rsidR="00466379">
        <w:rPr>
          <w:rFonts w:ascii="Times New Roman" w:hAnsi="Times New Roman" w:cs="Times New Roman"/>
          <w:sz w:val="28"/>
          <w:szCs w:val="28"/>
          <w:lang w:val="uk-UA"/>
        </w:rPr>
        <w:t xml:space="preserve"> </w:t>
      </w:r>
      <w:r w:rsidR="00663C21">
        <w:rPr>
          <w:rFonts w:ascii="Times New Roman" w:hAnsi="Times New Roman" w:cs="Times New Roman"/>
          <w:sz w:val="28"/>
          <w:szCs w:val="28"/>
          <w:lang w:val="uk-UA"/>
        </w:rPr>
        <w:t xml:space="preserve">молодших школярів </w:t>
      </w:r>
      <w:r w:rsidR="00466379">
        <w:rPr>
          <w:rFonts w:ascii="Times New Roman" w:hAnsi="Times New Roman" w:cs="Times New Roman"/>
          <w:sz w:val="28"/>
          <w:szCs w:val="28"/>
          <w:lang w:val="uk-UA"/>
        </w:rPr>
        <w:t>є таким</w:t>
      </w:r>
      <w:r w:rsidR="00466379" w:rsidRPr="00AC04F0">
        <w:rPr>
          <w:rFonts w:ascii="Times New Roman" w:hAnsi="Times New Roman" w:cs="Times New Roman"/>
          <w:sz w:val="28"/>
          <w:szCs w:val="28"/>
          <w:lang w:val="uk-UA"/>
        </w:rPr>
        <w:t xml:space="preserve"> мовлення</w:t>
      </w:r>
      <w:r w:rsidR="00466379">
        <w:rPr>
          <w:rFonts w:ascii="Times New Roman" w:hAnsi="Times New Roman" w:cs="Times New Roman"/>
          <w:sz w:val="28"/>
          <w:szCs w:val="28"/>
          <w:lang w:val="uk-UA"/>
        </w:rPr>
        <w:t>м</w:t>
      </w:r>
      <w:r w:rsidR="00466379" w:rsidRPr="00AC04F0">
        <w:rPr>
          <w:rFonts w:ascii="Times New Roman" w:hAnsi="Times New Roman" w:cs="Times New Roman"/>
          <w:sz w:val="28"/>
          <w:szCs w:val="28"/>
          <w:lang w:val="uk-UA"/>
        </w:rPr>
        <w:t xml:space="preserve">, </w:t>
      </w:r>
      <w:r w:rsidR="00AE665B">
        <w:rPr>
          <w:rFonts w:ascii="Times New Roman" w:hAnsi="Times New Roman" w:cs="Times New Roman"/>
          <w:sz w:val="28"/>
          <w:szCs w:val="28"/>
          <w:lang w:val="uk-UA"/>
        </w:rPr>
        <w:t>у якому</w:t>
      </w:r>
      <w:r w:rsidR="00466379">
        <w:rPr>
          <w:rFonts w:ascii="Times New Roman" w:hAnsi="Times New Roman" w:cs="Times New Roman"/>
          <w:sz w:val="28"/>
          <w:szCs w:val="28"/>
          <w:lang w:val="uk-UA"/>
        </w:rPr>
        <w:t xml:space="preserve"> </w:t>
      </w:r>
      <w:r w:rsidR="00466379" w:rsidRPr="00AC04F0">
        <w:rPr>
          <w:rFonts w:ascii="Times New Roman" w:hAnsi="Times New Roman" w:cs="Times New Roman"/>
          <w:sz w:val="28"/>
          <w:szCs w:val="28"/>
          <w:lang w:val="uk-UA"/>
        </w:rPr>
        <w:t xml:space="preserve">слова та словосполучення </w:t>
      </w:r>
      <w:r w:rsidR="00663C21">
        <w:rPr>
          <w:rFonts w:ascii="Times New Roman" w:hAnsi="Times New Roman" w:cs="Times New Roman"/>
          <w:sz w:val="28"/>
          <w:szCs w:val="28"/>
          <w:lang w:val="uk-UA"/>
        </w:rPr>
        <w:t>вживають</w:t>
      </w:r>
      <w:r w:rsidR="00AE665B">
        <w:rPr>
          <w:rFonts w:ascii="Times New Roman" w:hAnsi="Times New Roman" w:cs="Times New Roman"/>
          <w:sz w:val="28"/>
          <w:szCs w:val="28"/>
          <w:lang w:val="uk-UA"/>
        </w:rPr>
        <w:t>ся</w:t>
      </w:r>
      <w:r w:rsidR="00663C21" w:rsidRPr="00AC04F0">
        <w:rPr>
          <w:rFonts w:ascii="Times New Roman" w:hAnsi="Times New Roman" w:cs="Times New Roman"/>
          <w:sz w:val="28"/>
          <w:szCs w:val="28"/>
          <w:lang w:val="uk-UA"/>
        </w:rPr>
        <w:t xml:space="preserve"> </w:t>
      </w:r>
      <w:r w:rsidR="00466379" w:rsidRPr="00AC04F0">
        <w:rPr>
          <w:rFonts w:ascii="Times New Roman" w:hAnsi="Times New Roman" w:cs="Times New Roman"/>
          <w:sz w:val="28"/>
          <w:szCs w:val="28"/>
          <w:lang w:val="uk-UA"/>
        </w:rPr>
        <w:t>в</w:t>
      </w:r>
      <w:r w:rsidR="00466379">
        <w:rPr>
          <w:rFonts w:ascii="Times New Roman" w:hAnsi="Times New Roman" w:cs="Times New Roman"/>
          <w:sz w:val="28"/>
          <w:szCs w:val="28"/>
          <w:lang w:val="uk-UA"/>
        </w:rPr>
        <w:t xml:space="preserve"> особливому</w:t>
      </w:r>
      <w:r w:rsidR="00466379" w:rsidRPr="00AC04F0">
        <w:rPr>
          <w:rFonts w:ascii="Times New Roman" w:hAnsi="Times New Roman" w:cs="Times New Roman"/>
          <w:sz w:val="28"/>
          <w:szCs w:val="28"/>
          <w:lang w:val="uk-UA"/>
        </w:rPr>
        <w:t xml:space="preserve"> метафоричному значе</w:t>
      </w:r>
      <w:r w:rsidR="00466379">
        <w:rPr>
          <w:rFonts w:ascii="Times New Roman" w:hAnsi="Times New Roman" w:cs="Times New Roman"/>
          <w:sz w:val="28"/>
          <w:szCs w:val="28"/>
          <w:lang w:val="uk-UA"/>
        </w:rPr>
        <w:t xml:space="preserve">нні, що </w:t>
      </w:r>
      <w:r w:rsidR="00AE665B">
        <w:rPr>
          <w:rFonts w:ascii="Times New Roman" w:hAnsi="Times New Roman" w:cs="Times New Roman"/>
          <w:sz w:val="28"/>
          <w:szCs w:val="28"/>
          <w:lang w:val="uk-UA"/>
        </w:rPr>
        <w:t>сприяє художньому відтворенню</w:t>
      </w:r>
      <w:r w:rsidR="00466379">
        <w:rPr>
          <w:rFonts w:ascii="Times New Roman" w:hAnsi="Times New Roman" w:cs="Times New Roman"/>
          <w:sz w:val="28"/>
          <w:szCs w:val="28"/>
          <w:lang w:val="uk-UA"/>
        </w:rPr>
        <w:t xml:space="preserve"> дійсності</w:t>
      </w:r>
      <w:r w:rsidR="00466379">
        <w:rPr>
          <w:lang w:val="uk-UA"/>
        </w:rPr>
        <w:t xml:space="preserve">. </w:t>
      </w:r>
    </w:p>
    <w:p w:rsidR="00466379" w:rsidRPr="00C85E7B" w:rsidRDefault="00466379" w:rsidP="00466379">
      <w:pPr>
        <w:spacing w:line="360" w:lineRule="auto"/>
        <w:ind w:firstLine="709"/>
        <w:jc w:val="both"/>
        <w:rPr>
          <w:rFonts w:ascii="Times New Roman" w:hAnsi="Times New Roman"/>
          <w:sz w:val="28"/>
          <w:szCs w:val="28"/>
          <w:lang w:val="uk-UA"/>
        </w:rPr>
      </w:pPr>
    </w:p>
    <w:p w:rsidR="00466379" w:rsidRPr="00466379" w:rsidRDefault="00466379" w:rsidP="00466379">
      <w:pPr>
        <w:spacing w:line="360" w:lineRule="auto"/>
        <w:ind w:firstLine="709"/>
        <w:jc w:val="both"/>
        <w:rPr>
          <w:rFonts w:ascii="Times New Roman" w:hAnsi="Times New Roman"/>
          <w:b/>
          <w:sz w:val="28"/>
          <w:szCs w:val="28"/>
          <w:lang w:val="uk-UA"/>
        </w:rPr>
      </w:pPr>
      <w:r w:rsidRPr="00466379">
        <w:rPr>
          <w:rFonts w:ascii="Times New Roman" w:hAnsi="Times New Roman"/>
          <w:b/>
          <w:sz w:val="28"/>
          <w:szCs w:val="28"/>
          <w:lang w:val="uk-UA"/>
        </w:rPr>
        <w:t xml:space="preserve">1.2. Структура образного мовлення </w:t>
      </w:r>
      <w:r w:rsidR="00AD0BB4">
        <w:rPr>
          <w:rFonts w:ascii="Times New Roman" w:hAnsi="Times New Roman"/>
          <w:b/>
          <w:sz w:val="28"/>
          <w:szCs w:val="28"/>
          <w:lang w:val="uk-UA"/>
        </w:rPr>
        <w:t>молодших школярів</w:t>
      </w:r>
      <w:r w:rsidRPr="00466379">
        <w:rPr>
          <w:rFonts w:ascii="Times New Roman" w:hAnsi="Times New Roman"/>
          <w:b/>
          <w:sz w:val="28"/>
          <w:szCs w:val="28"/>
          <w:lang w:val="uk-UA"/>
        </w:rPr>
        <w:t xml:space="preserve"> </w:t>
      </w:r>
    </w:p>
    <w:p w:rsidR="00281EED" w:rsidRDefault="00281EED" w:rsidP="00D0694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контексті нашого дослідження важливим є структурування феномену образного мовлення молодших школярів. З цих позицій проаналізуємо нормативну базу з початкової освіти та мовно-літературної освітньої галузі.  </w:t>
      </w:r>
    </w:p>
    <w:p w:rsidR="002D04BD" w:rsidRDefault="00F56663" w:rsidP="00D0694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Державним стандартом</w:t>
      </w:r>
      <w:r w:rsidR="002D04BD" w:rsidRPr="0013351D">
        <w:rPr>
          <w:rFonts w:ascii="Times New Roman" w:hAnsi="Times New Roman"/>
          <w:sz w:val="28"/>
          <w:szCs w:val="28"/>
          <w:lang w:val="uk-UA"/>
        </w:rPr>
        <w:t xml:space="preserve"> початкової </w:t>
      </w:r>
      <w:r>
        <w:rPr>
          <w:rFonts w:ascii="Times New Roman" w:hAnsi="Times New Roman"/>
          <w:sz w:val="28"/>
          <w:szCs w:val="28"/>
          <w:lang w:val="uk-UA"/>
        </w:rPr>
        <w:t>освіти ключовою компетентністю</w:t>
      </w:r>
      <w:r w:rsidR="002D04BD" w:rsidRPr="0013351D">
        <w:rPr>
          <w:rFonts w:ascii="Times New Roman" w:hAnsi="Times New Roman"/>
          <w:sz w:val="28"/>
          <w:szCs w:val="28"/>
          <w:lang w:val="uk-UA"/>
        </w:rPr>
        <w:t xml:space="preserve"> </w:t>
      </w:r>
      <w:r w:rsidR="00756852">
        <w:rPr>
          <w:rFonts w:ascii="Times New Roman" w:hAnsi="Times New Roman"/>
          <w:sz w:val="28"/>
          <w:szCs w:val="28"/>
          <w:lang w:val="uk-UA"/>
        </w:rPr>
        <w:t xml:space="preserve"> </w:t>
      </w:r>
      <w:r>
        <w:rPr>
          <w:rFonts w:ascii="Times New Roman" w:hAnsi="Times New Roman"/>
          <w:sz w:val="28"/>
          <w:szCs w:val="28"/>
          <w:lang w:val="uk-UA"/>
        </w:rPr>
        <w:t xml:space="preserve">НУШ </w:t>
      </w:r>
      <w:r w:rsidR="002D04BD" w:rsidRPr="0013351D">
        <w:rPr>
          <w:rFonts w:ascii="Times New Roman" w:hAnsi="Times New Roman"/>
          <w:sz w:val="28"/>
          <w:szCs w:val="28"/>
          <w:lang w:val="uk-UA"/>
        </w:rPr>
        <w:t>є спілкування</w:t>
      </w:r>
      <w:r>
        <w:rPr>
          <w:rFonts w:ascii="Times New Roman" w:hAnsi="Times New Roman"/>
          <w:sz w:val="28"/>
          <w:szCs w:val="28"/>
          <w:lang w:val="uk-UA"/>
        </w:rPr>
        <w:t xml:space="preserve"> </w:t>
      </w:r>
      <w:r w:rsidR="002D04BD" w:rsidRPr="0013351D">
        <w:rPr>
          <w:rFonts w:ascii="Times New Roman" w:hAnsi="Times New Roman"/>
          <w:sz w:val="28"/>
          <w:szCs w:val="28"/>
          <w:lang w:val="uk-UA"/>
        </w:rPr>
        <w:t xml:space="preserve">державною </w:t>
      </w:r>
      <w:r>
        <w:rPr>
          <w:rFonts w:ascii="Times New Roman" w:hAnsi="Times New Roman"/>
          <w:sz w:val="28"/>
          <w:szCs w:val="28"/>
          <w:lang w:val="uk-UA"/>
        </w:rPr>
        <w:t>мовою [</w:t>
      </w:r>
      <w:r w:rsidR="00847590">
        <w:rPr>
          <w:rFonts w:ascii="Times New Roman" w:hAnsi="Times New Roman"/>
          <w:sz w:val="28"/>
          <w:szCs w:val="28"/>
          <w:lang w:val="uk-UA"/>
        </w:rPr>
        <w:t>7</w:t>
      </w:r>
      <w:r w:rsidR="002D04BD" w:rsidRPr="0013351D">
        <w:rPr>
          <w:rFonts w:ascii="Times New Roman" w:hAnsi="Times New Roman"/>
          <w:sz w:val="28"/>
          <w:szCs w:val="28"/>
          <w:lang w:val="uk-UA"/>
        </w:rPr>
        <w:t>].</w:t>
      </w:r>
      <w:r>
        <w:rPr>
          <w:rFonts w:ascii="Times New Roman" w:hAnsi="Times New Roman"/>
          <w:sz w:val="28"/>
          <w:szCs w:val="28"/>
          <w:lang w:val="uk-UA"/>
        </w:rPr>
        <w:t xml:space="preserve"> Водночас цілями</w:t>
      </w:r>
      <w:r w:rsidRPr="0013351D">
        <w:rPr>
          <w:rFonts w:ascii="Times New Roman" w:hAnsi="Times New Roman"/>
          <w:sz w:val="28"/>
          <w:szCs w:val="28"/>
          <w:lang w:val="uk-UA"/>
        </w:rPr>
        <w:t xml:space="preserve"> </w:t>
      </w:r>
      <w:r>
        <w:rPr>
          <w:rFonts w:ascii="Times New Roman" w:hAnsi="Times New Roman"/>
          <w:sz w:val="28"/>
          <w:szCs w:val="28"/>
          <w:lang w:val="uk-UA"/>
        </w:rPr>
        <w:t xml:space="preserve">вимог до рівня </w:t>
      </w:r>
      <w:r w:rsidR="002D04BD" w:rsidRPr="0013351D">
        <w:rPr>
          <w:rFonts w:ascii="Times New Roman" w:hAnsi="Times New Roman"/>
          <w:sz w:val="28"/>
          <w:szCs w:val="28"/>
          <w:lang w:val="uk-UA"/>
        </w:rPr>
        <w:t xml:space="preserve"> підготовки </w:t>
      </w:r>
      <w:r>
        <w:rPr>
          <w:rFonts w:ascii="Times New Roman" w:hAnsi="Times New Roman"/>
          <w:sz w:val="28"/>
          <w:szCs w:val="28"/>
          <w:lang w:val="uk-UA"/>
        </w:rPr>
        <w:t xml:space="preserve">здобувачів </w:t>
      </w:r>
      <w:r w:rsidR="00847590">
        <w:rPr>
          <w:rFonts w:ascii="Times New Roman" w:hAnsi="Times New Roman"/>
          <w:sz w:val="28"/>
          <w:szCs w:val="28"/>
          <w:lang w:val="uk-UA"/>
        </w:rPr>
        <w:t xml:space="preserve">за програмою О.Савченко та Р.Шияна </w:t>
      </w:r>
      <w:r>
        <w:rPr>
          <w:rFonts w:ascii="Times New Roman" w:hAnsi="Times New Roman"/>
          <w:sz w:val="28"/>
          <w:szCs w:val="28"/>
          <w:lang w:val="uk-UA"/>
        </w:rPr>
        <w:t xml:space="preserve">з </w:t>
      </w:r>
      <w:r w:rsidR="002D04BD" w:rsidRPr="0013351D">
        <w:rPr>
          <w:rFonts w:ascii="Times New Roman" w:hAnsi="Times New Roman"/>
          <w:sz w:val="28"/>
          <w:szCs w:val="28"/>
          <w:lang w:val="uk-UA"/>
        </w:rPr>
        <w:t>мовно-літературної</w:t>
      </w:r>
      <w:r>
        <w:rPr>
          <w:rFonts w:ascii="Times New Roman" w:hAnsi="Times New Roman"/>
          <w:sz w:val="28"/>
          <w:szCs w:val="28"/>
          <w:lang w:val="uk-UA"/>
        </w:rPr>
        <w:t xml:space="preserve"> </w:t>
      </w:r>
      <w:r w:rsidR="002D04BD" w:rsidRPr="0013351D">
        <w:rPr>
          <w:rFonts w:ascii="Times New Roman" w:hAnsi="Times New Roman"/>
          <w:sz w:val="28"/>
          <w:szCs w:val="28"/>
          <w:lang w:val="uk-UA"/>
        </w:rPr>
        <w:t xml:space="preserve">освітньої галузі </w:t>
      </w:r>
      <w:r>
        <w:rPr>
          <w:rFonts w:ascii="Times New Roman" w:hAnsi="Times New Roman"/>
          <w:sz w:val="28"/>
          <w:szCs w:val="28"/>
          <w:lang w:val="uk-UA"/>
        </w:rPr>
        <w:t xml:space="preserve"> є </w:t>
      </w:r>
      <w:r w:rsidR="00367F7B">
        <w:rPr>
          <w:rFonts w:ascii="Times New Roman" w:hAnsi="Times New Roman"/>
          <w:sz w:val="28"/>
          <w:szCs w:val="28"/>
          <w:lang w:val="uk-UA"/>
        </w:rPr>
        <w:t>формування здатності</w:t>
      </w:r>
      <w:r>
        <w:rPr>
          <w:rFonts w:ascii="Times New Roman" w:hAnsi="Times New Roman"/>
          <w:sz w:val="28"/>
          <w:szCs w:val="28"/>
          <w:lang w:val="uk-UA"/>
        </w:rPr>
        <w:t xml:space="preserve"> до </w:t>
      </w:r>
      <w:r w:rsidRPr="0013351D">
        <w:rPr>
          <w:rFonts w:ascii="Times New Roman" w:hAnsi="Times New Roman"/>
          <w:sz w:val="28"/>
          <w:szCs w:val="28"/>
          <w:lang w:val="uk-UA"/>
        </w:rPr>
        <w:t>усно</w:t>
      </w:r>
      <w:r>
        <w:rPr>
          <w:rFonts w:ascii="Times New Roman" w:hAnsi="Times New Roman"/>
          <w:sz w:val="28"/>
          <w:szCs w:val="28"/>
          <w:lang w:val="uk-UA"/>
        </w:rPr>
        <w:t>ї взаємодії</w:t>
      </w:r>
      <w:r w:rsidR="002D04BD" w:rsidRPr="0013351D">
        <w:rPr>
          <w:rFonts w:ascii="Times New Roman" w:hAnsi="Times New Roman"/>
          <w:sz w:val="28"/>
          <w:szCs w:val="28"/>
          <w:lang w:val="uk-UA"/>
        </w:rPr>
        <w:t>,</w:t>
      </w:r>
      <w:r>
        <w:rPr>
          <w:rFonts w:ascii="Times New Roman" w:hAnsi="Times New Roman"/>
          <w:sz w:val="28"/>
          <w:szCs w:val="28"/>
          <w:lang w:val="uk-UA"/>
        </w:rPr>
        <w:t xml:space="preserve"> сприйняття та</w:t>
      </w:r>
      <w:r w:rsidR="002D04BD" w:rsidRPr="0013351D">
        <w:rPr>
          <w:rFonts w:ascii="Times New Roman" w:hAnsi="Times New Roman"/>
          <w:sz w:val="28"/>
          <w:szCs w:val="28"/>
          <w:lang w:val="uk-UA"/>
        </w:rPr>
        <w:t xml:space="preserve"> </w:t>
      </w:r>
      <w:r w:rsidR="00F53C6C">
        <w:rPr>
          <w:rFonts w:ascii="Times New Roman" w:hAnsi="Times New Roman"/>
          <w:sz w:val="28"/>
          <w:szCs w:val="28"/>
          <w:lang w:val="uk-UA"/>
        </w:rPr>
        <w:t>ознайомлення</w:t>
      </w:r>
      <w:r w:rsidR="004B263B">
        <w:rPr>
          <w:rFonts w:ascii="Times New Roman" w:hAnsi="Times New Roman"/>
          <w:sz w:val="28"/>
          <w:szCs w:val="28"/>
          <w:lang w:val="uk-UA"/>
        </w:rPr>
        <w:t xml:space="preserve"> для досягнення життєвих цілей у</w:t>
      </w:r>
      <w:r w:rsidR="007E5D34">
        <w:rPr>
          <w:rFonts w:ascii="Times New Roman" w:hAnsi="Times New Roman"/>
          <w:sz w:val="28"/>
          <w:szCs w:val="28"/>
          <w:lang w:val="uk-UA"/>
        </w:rPr>
        <w:t xml:space="preserve"> </w:t>
      </w:r>
      <w:r w:rsidR="008E7777">
        <w:rPr>
          <w:rFonts w:ascii="Times New Roman" w:hAnsi="Times New Roman"/>
          <w:sz w:val="28"/>
          <w:szCs w:val="28"/>
          <w:lang w:val="uk-UA"/>
        </w:rPr>
        <w:t>різноманітних</w:t>
      </w:r>
      <w:r w:rsidR="002D04BD" w:rsidRPr="0013351D">
        <w:rPr>
          <w:rFonts w:ascii="Times New Roman" w:hAnsi="Times New Roman"/>
          <w:sz w:val="28"/>
          <w:szCs w:val="28"/>
          <w:lang w:val="uk-UA"/>
        </w:rPr>
        <w:t xml:space="preserve"> ситуаціях</w:t>
      </w:r>
      <w:r w:rsidR="00EB041D" w:rsidRPr="00EB041D">
        <w:rPr>
          <w:rFonts w:ascii="Times New Roman" w:hAnsi="Times New Roman"/>
          <w:sz w:val="28"/>
          <w:szCs w:val="28"/>
          <w:lang w:val="uk-UA"/>
        </w:rPr>
        <w:t xml:space="preserve"> </w:t>
      </w:r>
      <w:r w:rsidR="00EB041D">
        <w:rPr>
          <w:rFonts w:ascii="Times New Roman" w:hAnsi="Times New Roman"/>
          <w:sz w:val="28"/>
          <w:szCs w:val="28"/>
          <w:lang w:val="uk-UA"/>
        </w:rPr>
        <w:t>комунікації</w:t>
      </w:r>
      <w:r w:rsidR="006F7869">
        <w:rPr>
          <w:rFonts w:ascii="Times New Roman" w:hAnsi="Times New Roman"/>
          <w:sz w:val="28"/>
          <w:szCs w:val="28"/>
          <w:lang w:val="uk-UA"/>
        </w:rPr>
        <w:t>; аналіз, інтерпретування</w:t>
      </w:r>
      <w:r w:rsidR="00847590">
        <w:rPr>
          <w:rFonts w:ascii="Times New Roman" w:hAnsi="Times New Roman"/>
          <w:sz w:val="28"/>
          <w:szCs w:val="28"/>
          <w:lang w:val="uk-UA"/>
        </w:rPr>
        <w:t>, критична оцінка</w:t>
      </w:r>
      <w:r w:rsidR="00EB041D">
        <w:rPr>
          <w:rFonts w:ascii="Times New Roman" w:hAnsi="Times New Roman"/>
          <w:sz w:val="28"/>
          <w:szCs w:val="28"/>
          <w:lang w:val="uk-UA"/>
        </w:rPr>
        <w:t xml:space="preserve"> </w:t>
      </w:r>
      <w:r w:rsidR="009C7FA6">
        <w:rPr>
          <w:rFonts w:ascii="Times New Roman" w:hAnsi="Times New Roman"/>
          <w:sz w:val="28"/>
          <w:szCs w:val="28"/>
          <w:lang w:val="uk-UA"/>
        </w:rPr>
        <w:t>інформації у</w:t>
      </w:r>
      <w:r w:rsidR="002D04BD" w:rsidRPr="0013351D">
        <w:rPr>
          <w:rFonts w:ascii="Times New Roman" w:hAnsi="Times New Roman"/>
          <w:sz w:val="28"/>
          <w:szCs w:val="28"/>
          <w:lang w:val="uk-UA"/>
        </w:rPr>
        <w:t xml:space="preserve"> </w:t>
      </w:r>
      <w:r w:rsidR="003959AC">
        <w:rPr>
          <w:rFonts w:ascii="Times New Roman" w:hAnsi="Times New Roman"/>
          <w:sz w:val="28"/>
          <w:szCs w:val="28"/>
          <w:lang w:val="uk-UA"/>
        </w:rPr>
        <w:t>різновидних</w:t>
      </w:r>
      <w:r w:rsidR="009C7FA6" w:rsidRPr="0013351D">
        <w:rPr>
          <w:rFonts w:ascii="Times New Roman" w:hAnsi="Times New Roman"/>
          <w:sz w:val="28"/>
          <w:szCs w:val="28"/>
          <w:lang w:val="uk-UA"/>
        </w:rPr>
        <w:t xml:space="preserve"> </w:t>
      </w:r>
      <w:r w:rsidR="002D04BD" w:rsidRPr="0013351D">
        <w:rPr>
          <w:rFonts w:ascii="Times New Roman" w:hAnsi="Times New Roman"/>
          <w:sz w:val="28"/>
          <w:szCs w:val="28"/>
          <w:lang w:val="uk-UA"/>
        </w:rPr>
        <w:t xml:space="preserve">текстах та </w:t>
      </w:r>
      <w:r w:rsidR="003959AC" w:rsidRPr="0013351D">
        <w:rPr>
          <w:rFonts w:ascii="Times New Roman" w:hAnsi="Times New Roman"/>
          <w:sz w:val="28"/>
          <w:szCs w:val="28"/>
          <w:lang w:val="uk-UA"/>
        </w:rPr>
        <w:t xml:space="preserve">їх </w:t>
      </w:r>
      <w:r w:rsidR="003959AC">
        <w:rPr>
          <w:rFonts w:ascii="Times New Roman" w:hAnsi="Times New Roman"/>
          <w:sz w:val="28"/>
          <w:szCs w:val="28"/>
          <w:lang w:val="uk-UA"/>
        </w:rPr>
        <w:t>застосув</w:t>
      </w:r>
      <w:r w:rsidR="002D04BD" w:rsidRPr="0013351D">
        <w:rPr>
          <w:rFonts w:ascii="Times New Roman" w:hAnsi="Times New Roman"/>
          <w:sz w:val="28"/>
          <w:szCs w:val="28"/>
          <w:lang w:val="uk-UA"/>
        </w:rPr>
        <w:t>ання</w:t>
      </w:r>
      <w:r w:rsidR="00325919">
        <w:rPr>
          <w:rFonts w:ascii="Times New Roman" w:hAnsi="Times New Roman"/>
          <w:sz w:val="28"/>
          <w:szCs w:val="28"/>
          <w:lang w:val="uk-UA"/>
        </w:rPr>
        <w:t>; сприйняття</w:t>
      </w:r>
      <w:r w:rsidR="007C4551">
        <w:rPr>
          <w:rFonts w:ascii="Times New Roman" w:hAnsi="Times New Roman"/>
          <w:sz w:val="28"/>
          <w:szCs w:val="28"/>
          <w:lang w:val="uk-UA"/>
        </w:rPr>
        <w:t xml:space="preserve"> художніх</w:t>
      </w:r>
      <w:r w:rsidR="00EB041D">
        <w:rPr>
          <w:rFonts w:ascii="Times New Roman" w:hAnsi="Times New Roman"/>
          <w:sz w:val="28"/>
          <w:szCs w:val="28"/>
          <w:lang w:val="uk-UA"/>
        </w:rPr>
        <w:t xml:space="preserve"> </w:t>
      </w:r>
      <w:r w:rsidR="007C4551">
        <w:rPr>
          <w:rFonts w:ascii="Times New Roman" w:hAnsi="Times New Roman"/>
          <w:sz w:val="28"/>
          <w:szCs w:val="28"/>
          <w:lang w:val="uk-UA"/>
        </w:rPr>
        <w:t>текстів як засобів</w:t>
      </w:r>
      <w:r w:rsidR="002D04BD" w:rsidRPr="0013351D">
        <w:rPr>
          <w:rFonts w:ascii="Times New Roman" w:hAnsi="Times New Roman"/>
          <w:sz w:val="28"/>
          <w:szCs w:val="28"/>
          <w:lang w:val="uk-UA"/>
        </w:rPr>
        <w:t xml:space="preserve"> </w:t>
      </w:r>
      <w:r w:rsidR="00DF6C76">
        <w:rPr>
          <w:rFonts w:ascii="Times New Roman" w:hAnsi="Times New Roman"/>
          <w:sz w:val="28"/>
          <w:szCs w:val="28"/>
          <w:lang w:val="uk-UA"/>
        </w:rPr>
        <w:t xml:space="preserve">власного </w:t>
      </w:r>
      <w:r w:rsidR="007C4551">
        <w:rPr>
          <w:rFonts w:ascii="Times New Roman" w:hAnsi="Times New Roman"/>
          <w:sz w:val="28"/>
          <w:szCs w:val="28"/>
          <w:lang w:val="uk-UA"/>
        </w:rPr>
        <w:t xml:space="preserve">розширення </w:t>
      </w:r>
      <w:r w:rsidR="002D04BD" w:rsidRPr="0013351D">
        <w:rPr>
          <w:rFonts w:ascii="Times New Roman" w:hAnsi="Times New Roman"/>
          <w:sz w:val="28"/>
          <w:szCs w:val="28"/>
          <w:lang w:val="uk-UA"/>
        </w:rPr>
        <w:t>емоційно-чуттєвого досвіду;</w:t>
      </w:r>
      <w:r w:rsidR="00EB041D">
        <w:rPr>
          <w:rFonts w:ascii="Times New Roman" w:hAnsi="Times New Roman"/>
          <w:sz w:val="28"/>
          <w:szCs w:val="28"/>
          <w:lang w:val="uk-UA"/>
        </w:rPr>
        <w:t xml:space="preserve"> </w:t>
      </w:r>
      <w:r w:rsidR="00847590">
        <w:rPr>
          <w:rFonts w:ascii="Times New Roman" w:hAnsi="Times New Roman"/>
          <w:sz w:val="28"/>
          <w:szCs w:val="28"/>
          <w:lang w:val="uk-UA"/>
        </w:rPr>
        <w:t xml:space="preserve">здатності </w:t>
      </w:r>
      <w:r w:rsidR="00467254">
        <w:rPr>
          <w:rFonts w:ascii="Times New Roman" w:hAnsi="Times New Roman"/>
          <w:sz w:val="28"/>
          <w:szCs w:val="28"/>
          <w:lang w:val="uk-UA"/>
        </w:rPr>
        <w:t>до висловлюва</w:t>
      </w:r>
      <w:r w:rsidR="002D04BD" w:rsidRPr="0013351D">
        <w:rPr>
          <w:rFonts w:ascii="Times New Roman" w:hAnsi="Times New Roman"/>
          <w:sz w:val="28"/>
          <w:szCs w:val="28"/>
          <w:lang w:val="uk-UA"/>
        </w:rPr>
        <w:t xml:space="preserve">ння </w:t>
      </w:r>
      <w:r w:rsidR="00B26CB3">
        <w:rPr>
          <w:rFonts w:ascii="Times New Roman" w:hAnsi="Times New Roman"/>
          <w:sz w:val="28"/>
          <w:szCs w:val="28"/>
          <w:lang w:val="uk-UA"/>
        </w:rPr>
        <w:lastRenderedPageBreak/>
        <w:t>почуттів, ставлень</w:t>
      </w:r>
      <w:r w:rsidR="00B26CB3" w:rsidRPr="0013351D">
        <w:rPr>
          <w:rFonts w:ascii="Times New Roman" w:hAnsi="Times New Roman"/>
          <w:sz w:val="28"/>
          <w:szCs w:val="28"/>
          <w:lang w:val="uk-UA"/>
        </w:rPr>
        <w:t xml:space="preserve">, </w:t>
      </w:r>
      <w:r w:rsidR="002D04BD" w:rsidRPr="0013351D">
        <w:rPr>
          <w:rFonts w:ascii="Times New Roman" w:hAnsi="Times New Roman"/>
          <w:sz w:val="28"/>
          <w:szCs w:val="28"/>
          <w:lang w:val="uk-UA"/>
        </w:rPr>
        <w:t xml:space="preserve">думок, </w:t>
      </w:r>
      <w:r w:rsidR="00B26CB3" w:rsidRPr="0013351D">
        <w:rPr>
          <w:rFonts w:ascii="Times New Roman" w:hAnsi="Times New Roman"/>
          <w:sz w:val="28"/>
          <w:szCs w:val="28"/>
          <w:lang w:val="uk-UA"/>
        </w:rPr>
        <w:t>письмово</w:t>
      </w:r>
      <w:r w:rsidR="00B26CB3">
        <w:rPr>
          <w:rFonts w:ascii="Times New Roman" w:hAnsi="Times New Roman"/>
          <w:sz w:val="28"/>
          <w:szCs w:val="28"/>
          <w:lang w:val="uk-UA"/>
        </w:rPr>
        <w:t>ї взаємодії</w:t>
      </w:r>
      <w:r w:rsidR="002D04BD" w:rsidRPr="0013351D">
        <w:rPr>
          <w:rFonts w:ascii="Times New Roman" w:hAnsi="Times New Roman"/>
          <w:sz w:val="28"/>
          <w:szCs w:val="28"/>
          <w:lang w:val="uk-UA"/>
        </w:rPr>
        <w:t xml:space="preserve"> з іншими, </w:t>
      </w:r>
      <w:r w:rsidR="00BD4569">
        <w:rPr>
          <w:rFonts w:ascii="Times New Roman" w:hAnsi="Times New Roman"/>
          <w:sz w:val="28"/>
          <w:szCs w:val="28"/>
          <w:lang w:val="uk-UA"/>
        </w:rPr>
        <w:t xml:space="preserve">використання </w:t>
      </w:r>
      <w:r w:rsidR="00BD4569" w:rsidRPr="0013351D">
        <w:rPr>
          <w:rFonts w:ascii="Times New Roman" w:hAnsi="Times New Roman"/>
          <w:sz w:val="28"/>
          <w:szCs w:val="28"/>
          <w:lang w:val="uk-UA"/>
        </w:rPr>
        <w:t xml:space="preserve">норм </w:t>
      </w:r>
      <w:r w:rsidR="00BD4569">
        <w:rPr>
          <w:rFonts w:ascii="Times New Roman" w:hAnsi="Times New Roman"/>
          <w:sz w:val="28"/>
          <w:szCs w:val="28"/>
          <w:lang w:val="uk-UA"/>
        </w:rPr>
        <w:t>мовлення</w:t>
      </w:r>
      <w:r w:rsidR="002D04BD" w:rsidRPr="0013351D">
        <w:rPr>
          <w:rFonts w:ascii="Times New Roman" w:hAnsi="Times New Roman"/>
          <w:sz w:val="28"/>
          <w:szCs w:val="28"/>
          <w:lang w:val="uk-UA"/>
        </w:rPr>
        <w:t xml:space="preserve">; дослідження </w:t>
      </w:r>
      <w:r w:rsidR="001C1789" w:rsidRPr="0013351D">
        <w:rPr>
          <w:rFonts w:ascii="Times New Roman" w:hAnsi="Times New Roman"/>
          <w:sz w:val="28"/>
          <w:szCs w:val="28"/>
          <w:lang w:val="uk-UA"/>
        </w:rPr>
        <w:t xml:space="preserve">власного </w:t>
      </w:r>
      <w:r w:rsidR="00653B9A" w:rsidRPr="0013351D">
        <w:rPr>
          <w:rFonts w:ascii="Times New Roman" w:hAnsi="Times New Roman"/>
          <w:sz w:val="28"/>
          <w:szCs w:val="28"/>
          <w:lang w:val="uk-UA"/>
        </w:rPr>
        <w:t>індивідуального</w:t>
      </w:r>
      <w:r w:rsidR="00653B9A">
        <w:rPr>
          <w:rFonts w:ascii="Times New Roman" w:hAnsi="Times New Roman"/>
          <w:sz w:val="28"/>
          <w:szCs w:val="28"/>
          <w:lang w:val="uk-UA"/>
        </w:rPr>
        <w:t xml:space="preserve"> </w:t>
      </w:r>
      <w:r w:rsidR="00653B9A" w:rsidRPr="0013351D">
        <w:rPr>
          <w:rFonts w:ascii="Times New Roman" w:hAnsi="Times New Roman"/>
          <w:sz w:val="28"/>
          <w:szCs w:val="28"/>
          <w:lang w:val="uk-UA"/>
        </w:rPr>
        <w:t xml:space="preserve">мовлення </w:t>
      </w:r>
      <w:r w:rsidR="001C1789" w:rsidRPr="0013351D">
        <w:rPr>
          <w:rFonts w:ascii="Times New Roman" w:hAnsi="Times New Roman"/>
          <w:sz w:val="28"/>
          <w:szCs w:val="28"/>
          <w:lang w:val="uk-UA"/>
        </w:rPr>
        <w:t xml:space="preserve">та </w:t>
      </w:r>
      <w:r w:rsidR="007F2631">
        <w:rPr>
          <w:rFonts w:ascii="Times New Roman" w:hAnsi="Times New Roman"/>
          <w:sz w:val="28"/>
          <w:szCs w:val="28"/>
          <w:lang w:val="uk-UA"/>
        </w:rPr>
        <w:t xml:space="preserve">мовлення </w:t>
      </w:r>
      <w:r w:rsidR="001C1789" w:rsidRPr="0013351D">
        <w:rPr>
          <w:rFonts w:ascii="Times New Roman" w:hAnsi="Times New Roman"/>
          <w:sz w:val="28"/>
          <w:szCs w:val="28"/>
          <w:lang w:val="uk-UA"/>
        </w:rPr>
        <w:t>інших</w:t>
      </w:r>
      <w:r w:rsidR="002D04BD" w:rsidRPr="0013351D">
        <w:rPr>
          <w:rFonts w:ascii="Times New Roman" w:hAnsi="Times New Roman"/>
          <w:sz w:val="28"/>
          <w:szCs w:val="28"/>
          <w:lang w:val="uk-UA"/>
        </w:rPr>
        <w:t xml:space="preserve">, </w:t>
      </w:r>
      <w:r w:rsidR="00CB264F">
        <w:rPr>
          <w:rFonts w:ascii="Times New Roman" w:hAnsi="Times New Roman"/>
          <w:sz w:val="28"/>
          <w:szCs w:val="28"/>
          <w:lang w:val="uk-UA"/>
        </w:rPr>
        <w:t xml:space="preserve">застосування </w:t>
      </w:r>
      <w:r w:rsidR="002D04BD" w:rsidRPr="0013351D">
        <w:rPr>
          <w:rFonts w:ascii="Times New Roman" w:hAnsi="Times New Roman"/>
          <w:sz w:val="28"/>
          <w:szCs w:val="28"/>
          <w:lang w:val="uk-UA"/>
        </w:rPr>
        <w:t xml:space="preserve">цих знань </w:t>
      </w:r>
      <w:r w:rsidR="005D1F5A">
        <w:rPr>
          <w:rFonts w:ascii="Times New Roman" w:hAnsi="Times New Roman"/>
          <w:sz w:val="28"/>
          <w:szCs w:val="28"/>
          <w:lang w:val="uk-UA"/>
        </w:rPr>
        <w:t>у власній</w:t>
      </w:r>
      <w:r w:rsidR="00EB041D">
        <w:rPr>
          <w:rFonts w:ascii="Times New Roman" w:hAnsi="Times New Roman"/>
          <w:sz w:val="28"/>
          <w:szCs w:val="28"/>
          <w:lang w:val="uk-UA"/>
        </w:rPr>
        <w:t xml:space="preserve"> </w:t>
      </w:r>
      <w:r w:rsidR="005D1F5A">
        <w:rPr>
          <w:rFonts w:ascii="Times New Roman" w:hAnsi="Times New Roman"/>
          <w:sz w:val="28"/>
          <w:szCs w:val="28"/>
          <w:lang w:val="uk-UA"/>
        </w:rPr>
        <w:t>мовленнєвій</w:t>
      </w:r>
      <w:r w:rsidR="0031001C">
        <w:rPr>
          <w:rFonts w:ascii="Times New Roman" w:hAnsi="Times New Roman"/>
          <w:sz w:val="28"/>
          <w:szCs w:val="28"/>
          <w:lang w:val="uk-UA"/>
        </w:rPr>
        <w:t xml:space="preserve"> творчості [</w:t>
      </w:r>
      <w:r w:rsidR="00367654">
        <w:rPr>
          <w:rFonts w:ascii="Times New Roman" w:hAnsi="Times New Roman"/>
          <w:sz w:val="28"/>
          <w:szCs w:val="28"/>
          <w:lang w:val="uk-UA"/>
        </w:rPr>
        <w:t>51</w:t>
      </w:r>
      <w:r w:rsidR="002D04BD" w:rsidRPr="0013351D">
        <w:rPr>
          <w:rFonts w:ascii="Times New Roman" w:hAnsi="Times New Roman"/>
          <w:sz w:val="28"/>
          <w:szCs w:val="28"/>
          <w:lang w:val="uk-UA"/>
        </w:rPr>
        <w:t>].</w:t>
      </w:r>
      <w:r w:rsidR="0031001C">
        <w:rPr>
          <w:rFonts w:ascii="Times New Roman" w:hAnsi="Times New Roman"/>
          <w:sz w:val="28"/>
          <w:szCs w:val="28"/>
          <w:lang w:val="uk-UA"/>
        </w:rPr>
        <w:t xml:space="preserve"> Тому </w:t>
      </w:r>
      <w:r w:rsidR="001632B1">
        <w:rPr>
          <w:rFonts w:ascii="Times New Roman" w:hAnsi="Times New Roman"/>
          <w:sz w:val="28"/>
          <w:szCs w:val="28"/>
          <w:lang w:val="uk-UA"/>
        </w:rPr>
        <w:t xml:space="preserve">розвиток образного мовлення </w:t>
      </w:r>
      <w:r w:rsidR="00DF3D50">
        <w:rPr>
          <w:rFonts w:ascii="Times New Roman" w:hAnsi="Times New Roman"/>
          <w:sz w:val="28"/>
          <w:szCs w:val="28"/>
          <w:lang w:val="uk-UA"/>
        </w:rPr>
        <w:t xml:space="preserve">можна </w:t>
      </w:r>
      <w:r w:rsidR="002D04BD" w:rsidRPr="0013351D">
        <w:rPr>
          <w:rFonts w:ascii="Times New Roman" w:hAnsi="Times New Roman"/>
          <w:sz w:val="28"/>
          <w:szCs w:val="28"/>
          <w:lang w:val="uk-UA"/>
        </w:rPr>
        <w:t xml:space="preserve"> </w:t>
      </w:r>
      <w:r w:rsidR="00DF3D50">
        <w:rPr>
          <w:rFonts w:ascii="Times New Roman" w:hAnsi="Times New Roman"/>
          <w:sz w:val="28"/>
          <w:szCs w:val="28"/>
          <w:lang w:val="uk-UA"/>
        </w:rPr>
        <w:t>розглядати засобом та умовою</w:t>
      </w:r>
      <w:r w:rsidR="002D04BD" w:rsidRPr="0013351D">
        <w:rPr>
          <w:rFonts w:ascii="Times New Roman" w:hAnsi="Times New Roman"/>
          <w:sz w:val="28"/>
          <w:szCs w:val="28"/>
          <w:lang w:val="uk-UA"/>
        </w:rPr>
        <w:t xml:space="preserve"> формування мовленнєвих</w:t>
      </w:r>
      <w:r w:rsidR="00D06944">
        <w:rPr>
          <w:rFonts w:ascii="Times New Roman" w:hAnsi="Times New Roman"/>
          <w:sz w:val="28"/>
          <w:szCs w:val="28"/>
          <w:lang w:val="uk-UA"/>
        </w:rPr>
        <w:t xml:space="preserve"> </w:t>
      </w:r>
      <w:r w:rsidR="00ED0164">
        <w:rPr>
          <w:rFonts w:ascii="Times New Roman" w:hAnsi="Times New Roman"/>
          <w:sz w:val="28"/>
          <w:szCs w:val="28"/>
          <w:lang w:val="uk-UA"/>
        </w:rPr>
        <w:t>умінь школярів</w:t>
      </w:r>
      <w:r w:rsidR="002D04BD" w:rsidRPr="0013351D">
        <w:rPr>
          <w:rFonts w:ascii="Times New Roman" w:hAnsi="Times New Roman"/>
          <w:sz w:val="28"/>
          <w:szCs w:val="28"/>
          <w:lang w:val="uk-UA"/>
        </w:rPr>
        <w:t>, розвитку їх</w:t>
      </w:r>
      <w:r w:rsidR="00ED0164">
        <w:rPr>
          <w:rFonts w:ascii="Times New Roman" w:hAnsi="Times New Roman"/>
          <w:sz w:val="28"/>
          <w:szCs w:val="28"/>
          <w:lang w:val="uk-UA"/>
        </w:rPr>
        <w:t>ніх</w:t>
      </w:r>
      <w:r w:rsidR="002D04BD" w:rsidRPr="0013351D">
        <w:rPr>
          <w:rFonts w:ascii="Times New Roman" w:hAnsi="Times New Roman"/>
          <w:sz w:val="28"/>
          <w:szCs w:val="28"/>
          <w:lang w:val="uk-UA"/>
        </w:rPr>
        <w:t xml:space="preserve"> </w:t>
      </w:r>
      <w:r w:rsidR="00ED0164" w:rsidRPr="0013351D">
        <w:rPr>
          <w:rFonts w:ascii="Times New Roman" w:hAnsi="Times New Roman"/>
          <w:sz w:val="28"/>
          <w:szCs w:val="28"/>
          <w:lang w:val="uk-UA"/>
        </w:rPr>
        <w:t>творчих здібностей</w:t>
      </w:r>
      <w:r w:rsidR="00ED0164">
        <w:rPr>
          <w:rFonts w:ascii="Times New Roman" w:hAnsi="Times New Roman"/>
          <w:sz w:val="28"/>
          <w:szCs w:val="28"/>
          <w:lang w:val="uk-UA"/>
        </w:rPr>
        <w:t>, творчого мислення</w:t>
      </w:r>
      <w:r w:rsidR="002D04BD" w:rsidRPr="0013351D">
        <w:rPr>
          <w:rFonts w:ascii="Times New Roman" w:hAnsi="Times New Roman"/>
          <w:sz w:val="28"/>
          <w:szCs w:val="28"/>
          <w:lang w:val="uk-UA"/>
        </w:rPr>
        <w:t xml:space="preserve">, </w:t>
      </w:r>
      <w:r w:rsidR="00ED0164">
        <w:rPr>
          <w:rFonts w:ascii="Times New Roman" w:hAnsi="Times New Roman"/>
          <w:sz w:val="28"/>
          <w:szCs w:val="28"/>
          <w:lang w:val="uk-UA"/>
        </w:rPr>
        <w:t>емоційно-</w:t>
      </w:r>
      <w:r w:rsidR="002D04BD" w:rsidRPr="00D06944">
        <w:rPr>
          <w:rFonts w:ascii="Times New Roman" w:hAnsi="Times New Roman"/>
          <w:sz w:val="28"/>
          <w:szCs w:val="28"/>
          <w:lang w:val="uk-UA"/>
        </w:rPr>
        <w:t>чуттєвої сфери</w:t>
      </w:r>
      <w:r w:rsidR="00ED0164">
        <w:rPr>
          <w:rFonts w:ascii="Times New Roman" w:hAnsi="Times New Roman"/>
          <w:sz w:val="28"/>
          <w:szCs w:val="28"/>
          <w:lang w:val="uk-UA"/>
        </w:rPr>
        <w:t xml:space="preserve">. </w:t>
      </w:r>
      <w:r w:rsidR="002D04BD" w:rsidRPr="00D06944">
        <w:rPr>
          <w:rFonts w:ascii="Times New Roman" w:hAnsi="Times New Roman"/>
          <w:sz w:val="28"/>
          <w:szCs w:val="28"/>
          <w:lang w:val="uk-UA"/>
        </w:rPr>
        <w:t xml:space="preserve"> </w:t>
      </w:r>
    </w:p>
    <w:p w:rsidR="007021C5" w:rsidRDefault="002F4B9A" w:rsidP="00D069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2F4B9A">
        <w:rPr>
          <w:rFonts w:ascii="Times New Roman" w:hAnsi="Times New Roman" w:cs="Times New Roman"/>
          <w:sz w:val="28"/>
          <w:szCs w:val="28"/>
          <w:lang w:val="uk-UA"/>
        </w:rPr>
        <w:t xml:space="preserve">. Сіранчук </w:t>
      </w:r>
      <w:r>
        <w:rPr>
          <w:rFonts w:ascii="Times New Roman" w:hAnsi="Times New Roman" w:cs="Times New Roman"/>
          <w:sz w:val="28"/>
          <w:szCs w:val="28"/>
          <w:lang w:val="uk-UA"/>
        </w:rPr>
        <w:t>феномен «о</w:t>
      </w:r>
      <w:r w:rsidR="00C95FCB" w:rsidRPr="002F4B9A">
        <w:rPr>
          <w:rFonts w:ascii="Times New Roman" w:hAnsi="Times New Roman" w:cs="Times New Roman"/>
          <w:sz w:val="28"/>
          <w:szCs w:val="28"/>
          <w:lang w:val="uk-UA"/>
        </w:rPr>
        <w:t>бразномовленнєві вміння</w:t>
      </w:r>
      <w:r>
        <w:rPr>
          <w:rFonts w:ascii="Times New Roman" w:hAnsi="Times New Roman" w:cs="Times New Roman"/>
          <w:sz w:val="28"/>
          <w:szCs w:val="28"/>
          <w:lang w:val="uk-UA"/>
        </w:rPr>
        <w:t>» тлумачить   здатністю</w:t>
      </w:r>
      <w:r w:rsidR="00C95FCB" w:rsidRPr="002F4B9A">
        <w:rPr>
          <w:rFonts w:ascii="Times New Roman" w:hAnsi="Times New Roman" w:cs="Times New Roman"/>
          <w:sz w:val="28"/>
          <w:szCs w:val="28"/>
          <w:lang w:val="uk-UA"/>
        </w:rPr>
        <w:t xml:space="preserve"> мовця </w:t>
      </w:r>
      <w:r>
        <w:rPr>
          <w:rFonts w:ascii="Times New Roman" w:hAnsi="Times New Roman" w:cs="Times New Roman"/>
          <w:sz w:val="28"/>
          <w:szCs w:val="28"/>
          <w:lang w:val="uk-UA"/>
        </w:rPr>
        <w:t>до використання у мовленні виразників</w:t>
      </w:r>
      <w:r w:rsidR="00C95FCB" w:rsidRPr="002F4B9A">
        <w:rPr>
          <w:rFonts w:ascii="Times New Roman" w:hAnsi="Times New Roman" w:cs="Times New Roman"/>
          <w:sz w:val="28"/>
          <w:szCs w:val="28"/>
          <w:lang w:val="uk-UA"/>
        </w:rPr>
        <w:t xml:space="preserve"> образності </w:t>
      </w:r>
      <w:r>
        <w:rPr>
          <w:rFonts w:ascii="Times New Roman" w:hAnsi="Times New Roman" w:cs="Times New Roman"/>
          <w:sz w:val="28"/>
          <w:szCs w:val="28"/>
          <w:lang w:val="uk-UA"/>
        </w:rPr>
        <w:t>згідно з комунікативними</w:t>
      </w:r>
      <w:r w:rsidR="00C95FCB" w:rsidRPr="002F4B9A">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ами і метою</w:t>
      </w:r>
      <w:r w:rsidR="00C60A5F">
        <w:rPr>
          <w:rFonts w:ascii="Times New Roman" w:hAnsi="Times New Roman" w:cs="Times New Roman"/>
          <w:sz w:val="28"/>
          <w:szCs w:val="28"/>
          <w:lang w:val="uk-UA"/>
        </w:rPr>
        <w:t xml:space="preserve"> спілкування</w:t>
      </w:r>
      <w:r w:rsidR="007021C5">
        <w:rPr>
          <w:rFonts w:ascii="Times New Roman" w:hAnsi="Times New Roman" w:cs="Times New Roman"/>
          <w:sz w:val="28"/>
          <w:szCs w:val="28"/>
          <w:lang w:val="uk-UA"/>
        </w:rPr>
        <w:t xml:space="preserve"> [48, с.9</w:t>
      </w:r>
      <w:r w:rsidR="007021C5" w:rsidRPr="007021C5">
        <w:rPr>
          <w:rFonts w:ascii="Times New Roman" w:hAnsi="Times New Roman" w:cs="Times New Roman"/>
          <w:sz w:val="28"/>
          <w:szCs w:val="28"/>
          <w:lang w:val="uk-UA"/>
        </w:rPr>
        <w:t>].</w:t>
      </w:r>
    </w:p>
    <w:p w:rsidR="00C95FCB" w:rsidRDefault="00A034E7" w:rsidP="00D069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С.</w:t>
      </w:r>
      <w:r w:rsidRPr="002F4B9A">
        <w:rPr>
          <w:rFonts w:ascii="Times New Roman" w:hAnsi="Times New Roman" w:cs="Times New Roman"/>
          <w:sz w:val="28"/>
          <w:szCs w:val="28"/>
          <w:lang w:val="uk-UA"/>
        </w:rPr>
        <w:t>Паламар</w:t>
      </w:r>
      <w:r>
        <w:rPr>
          <w:rFonts w:ascii="Times New Roman" w:hAnsi="Times New Roman" w:cs="Times New Roman"/>
          <w:sz w:val="28"/>
          <w:szCs w:val="28"/>
          <w:lang w:val="uk-UA"/>
        </w:rPr>
        <w:t xml:space="preserve">, </w:t>
      </w:r>
      <w:r w:rsidR="007021C5">
        <w:rPr>
          <w:rFonts w:ascii="Times New Roman" w:hAnsi="Times New Roman" w:cs="Times New Roman"/>
          <w:sz w:val="28"/>
          <w:szCs w:val="28"/>
          <w:lang w:val="uk-UA"/>
        </w:rPr>
        <w:t xml:space="preserve"> у</w:t>
      </w:r>
      <w:r>
        <w:rPr>
          <w:rFonts w:ascii="Times New Roman" w:hAnsi="Times New Roman" w:cs="Times New Roman"/>
          <w:sz w:val="28"/>
          <w:szCs w:val="28"/>
          <w:lang w:val="uk-UA"/>
        </w:rPr>
        <w:t>міннями</w:t>
      </w:r>
      <w:r w:rsidR="00C95FCB" w:rsidRPr="002F4B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образного мовлення школярів </w:t>
      </w:r>
      <w:r w:rsidR="00CC4C91">
        <w:rPr>
          <w:rFonts w:ascii="Times New Roman" w:hAnsi="Times New Roman" w:cs="Times New Roman"/>
          <w:sz w:val="28"/>
          <w:szCs w:val="28"/>
          <w:lang w:val="uk-UA"/>
        </w:rPr>
        <w:t>як показник</w:t>
      </w:r>
      <w:r w:rsidR="00281EED">
        <w:rPr>
          <w:rFonts w:ascii="Times New Roman" w:hAnsi="Times New Roman" w:cs="Times New Roman"/>
          <w:sz w:val="28"/>
          <w:szCs w:val="28"/>
          <w:lang w:val="uk-UA"/>
        </w:rPr>
        <w:t>ами</w:t>
      </w:r>
      <w:r w:rsidR="00CC4C91" w:rsidRPr="002F4B9A">
        <w:rPr>
          <w:rFonts w:ascii="Times New Roman" w:hAnsi="Times New Roman" w:cs="Times New Roman"/>
          <w:sz w:val="28"/>
          <w:szCs w:val="28"/>
          <w:lang w:val="uk-UA"/>
        </w:rPr>
        <w:t xml:space="preserve"> загальної культури </w:t>
      </w:r>
      <w:r w:rsidR="00CC4C91">
        <w:rPr>
          <w:rFonts w:ascii="Times New Roman" w:hAnsi="Times New Roman" w:cs="Times New Roman"/>
          <w:sz w:val="28"/>
          <w:szCs w:val="28"/>
          <w:lang w:val="uk-UA"/>
        </w:rPr>
        <w:t xml:space="preserve">особистості </w:t>
      </w:r>
      <w:r w:rsidR="00281EED">
        <w:rPr>
          <w:rFonts w:ascii="Times New Roman" w:hAnsi="Times New Roman" w:cs="Times New Roman"/>
          <w:sz w:val="28"/>
          <w:szCs w:val="28"/>
          <w:lang w:val="uk-UA"/>
        </w:rPr>
        <w:t>вважа</w:t>
      </w:r>
      <w:r>
        <w:rPr>
          <w:rFonts w:ascii="Times New Roman" w:hAnsi="Times New Roman" w:cs="Times New Roman"/>
          <w:sz w:val="28"/>
          <w:szCs w:val="28"/>
          <w:lang w:val="uk-UA"/>
        </w:rPr>
        <w:t>є такі</w:t>
      </w:r>
      <w:r w:rsidR="00C95FCB" w:rsidRPr="002F4B9A">
        <w:rPr>
          <w:rFonts w:ascii="Times New Roman" w:hAnsi="Times New Roman" w:cs="Times New Roman"/>
          <w:sz w:val="28"/>
          <w:szCs w:val="28"/>
          <w:lang w:val="uk-UA"/>
        </w:rPr>
        <w:t xml:space="preserve">: уміння </w:t>
      </w:r>
      <w:r>
        <w:rPr>
          <w:rFonts w:ascii="Times New Roman" w:hAnsi="Times New Roman" w:cs="Times New Roman"/>
          <w:sz w:val="28"/>
          <w:szCs w:val="28"/>
          <w:lang w:val="uk-UA"/>
        </w:rPr>
        <w:t>вживання слів у прямому й</w:t>
      </w:r>
      <w:r w:rsidR="00C95FCB" w:rsidRPr="002F4B9A">
        <w:rPr>
          <w:rFonts w:ascii="Times New Roman" w:hAnsi="Times New Roman" w:cs="Times New Roman"/>
          <w:sz w:val="28"/>
          <w:szCs w:val="28"/>
          <w:lang w:val="uk-UA"/>
        </w:rPr>
        <w:t xml:space="preserve"> переносному </w:t>
      </w:r>
      <w:r>
        <w:rPr>
          <w:rFonts w:ascii="Times New Roman" w:hAnsi="Times New Roman" w:cs="Times New Roman"/>
          <w:sz w:val="28"/>
          <w:szCs w:val="28"/>
          <w:lang w:val="uk-UA"/>
        </w:rPr>
        <w:t>значеннях, сприймання й оцінки</w:t>
      </w:r>
      <w:r w:rsidR="00C95FCB" w:rsidRPr="002F4B9A">
        <w:rPr>
          <w:rFonts w:ascii="Times New Roman" w:hAnsi="Times New Roman" w:cs="Times New Roman"/>
          <w:sz w:val="28"/>
          <w:szCs w:val="28"/>
          <w:lang w:val="uk-UA"/>
        </w:rPr>
        <w:t xml:space="preserve"> зображально</w:t>
      </w:r>
      <w:r>
        <w:rPr>
          <w:rFonts w:ascii="Times New Roman" w:hAnsi="Times New Roman" w:cs="Times New Roman"/>
          <w:sz w:val="28"/>
          <w:szCs w:val="28"/>
          <w:lang w:val="uk-UA"/>
        </w:rPr>
        <w:t>-виражального</w:t>
      </w:r>
      <w:r w:rsidR="00C95FCB" w:rsidRPr="002F4B9A">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у</w:t>
      </w:r>
      <w:r w:rsidR="00CC4C91">
        <w:rPr>
          <w:rFonts w:ascii="Times New Roman" w:hAnsi="Times New Roman" w:cs="Times New Roman"/>
          <w:sz w:val="28"/>
          <w:szCs w:val="28"/>
          <w:lang w:val="uk-UA"/>
        </w:rPr>
        <w:t xml:space="preserve"> висловлювання, відчуття емоційно-оцінних конотацій</w:t>
      </w:r>
      <w:r w:rsidR="00C84782">
        <w:rPr>
          <w:rFonts w:ascii="Times New Roman" w:hAnsi="Times New Roman" w:cs="Times New Roman"/>
          <w:sz w:val="28"/>
          <w:szCs w:val="28"/>
          <w:lang w:val="uk-UA"/>
        </w:rPr>
        <w:t xml:space="preserve"> слів </w:t>
      </w:r>
      <w:r w:rsidR="00AE607D">
        <w:rPr>
          <w:rFonts w:ascii="Times New Roman" w:hAnsi="Times New Roman" w:cs="Times New Roman"/>
          <w:sz w:val="28"/>
          <w:szCs w:val="28"/>
          <w:lang w:val="uk-UA"/>
        </w:rPr>
        <w:t>[36</w:t>
      </w:r>
      <w:r w:rsidR="00C95FCB" w:rsidRPr="002F4B9A">
        <w:rPr>
          <w:rFonts w:ascii="Times New Roman" w:hAnsi="Times New Roman" w:cs="Times New Roman"/>
          <w:sz w:val="28"/>
          <w:szCs w:val="28"/>
          <w:lang w:val="uk-UA"/>
        </w:rPr>
        <w:t>]</w:t>
      </w:r>
      <w:r w:rsidR="00AE607D">
        <w:rPr>
          <w:rFonts w:ascii="Times New Roman" w:hAnsi="Times New Roman" w:cs="Times New Roman"/>
          <w:sz w:val="28"/>
          <w:szCs w:val="28"/>
          <w:lang w:val="uk-UA"/>
        </w:rPr>
        <w:t xml:space="preserve">. </w:t>
      </w:r>
    </w:p>
    <w:p w:rsidR="00833C72" w:rsidRPr="00833C72" w:rsidRDefault="00833C72" w:rsidP="00833C72">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Під час вивчення проблеми</w:t>
      </w:r>
      <w:r w:rsidRPr="004E35F5">
        <w:rPr>
          <w:rFonts w:ascii="Times New Roman" w:hAnsi="Times New Roman" w:cs="Times New Roman"/>
          <w:color w:val="000000"/>
          <w:sz w:val="28"/>
          <w:szCs w:val="28"/>
          <w:lang w:val="uk-UA"/>
        </w:rPr>
        <w:t xml:space="preserve"> формування образного мовлення Т. Мельн</w:t>
      </w:r>
      <w:r>
        <w:rPr>
          <w:rFonts w:ascii="Times New Roman" w:hAnsi="Times New Roman" w:cs="Times New Roman"/>
          <w:color w:val="000000"/>
          <w:sz w:val="28"/>
          <w:szCs w:val="28"/>
          <w:lang w:val="uk-UA"/>
        </w:rPr>
        <w:t>ик виокремлює такі його складники: 1)</w:t>
      </w:r>
      <w:r w:rsidRPr="004E35F5">
        <w:rPr>
          <w:rFonts w:ascii="Times New Roman" w:hAnsi="Times New Roman" w:cs="Times New Roman"/>
          <w:color w:val="000000"/>
          <w:sz w:val="28"/>
          <w:szCs w:val="28"/>
          <w:lang w:val="uk-UA"/>
        </w:rPr>
        <w:t xml:space="preserve"> мислення, </w:t>
      </w:r>
      <w:r>
        <w:rPr>
          <w:rFonts w:ascii="Times New Roman" w:hAnsi="Times New Roman" w:cs="Times New Roman"/>
          <w:color w:val="000000"/>
          <w:sz w:val="28"/>
          <w:szCs w:val="28"/>
          <w:lang w:val="uk-UA"/>
        </w:rPr>
        <w:t>яке виражається у мовленні, відображаючи</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деяку частину реальності</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Мета </w:t>
      </w:r>
      <w:r w:rsidRPr="004E35F5">
        <w:rPr>
          <w:rFonts w:ascii="Times New Roman" w:hAnsi="Times New Roman" w:cs="Times New Roman"/>
          <w:color w:val="000000"/>
          <w:sz w:val="28"/>
          <w:szCs w:val="28"/>
          <w:lang w:val="uk-UA"/>
        </w:rPr>
        <w:t>образно</w:t>
      </w:r>
      <w:r>
        <w:rPr>
          <w:rFonts w:ascii="Times New Roman" w:hAnsi="Times New Roman" w:cs="Times New Roman"/>
          <w:color w:val="000000"/>
          <w:sz w:val="28"/>
          <w:szCs w:val="28"/>
          <w:lang w:val="uk-UA"/>
        </w:rPr>
        <w:t>го</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висловлювання</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стає зрозумілою</w:t>
      </w:r>
      <w:r w:rsidRPr="004E35F5">
        <w:rPr>
          <w:rFonts w:ascii="Times New Roman" w:hAnsi="Times New Roman" w:cs="Times New Roman"/>
          <w:color w:val="000000"/>
          <w:sz w:val="28"/>
          <w:szCs w:val="28"/>
          <w:lang w:val="uk-UA"/>
        </w:rPr>
        <w:t xml:space="preserve"> завдяки перевтіленню </w:t>
      </w:r>
      <w:r>
        <w:rPr>
          <w:rFonts w:ascii="Times New Roman" w:hAnsi="Times New Roman" w:cs="Times New Roman"/>
          <w:color w:val="000000"/>
          <w:sz w:val="28"/>
          <w:szCs w:val="28"/>
          <w:lang w:val="uk-UA"/>
        </w:rPr>
        <w:t>та трансформується у</w:t>
      </w:r>
      <w:r w:rsidRPr="004E35F5">
        <w:rPr>
          <w:rFonts w:ascii="Times New Roman" w:hAnsi="Times New Roman" w:cs="Times New Roman"/>
          <w:color w:val="000000"/>
          <w:sz w:val="28"/>
          <w:szCs w:val="28"/>
          <w:lang w:val="uk-UA"/>
        </w:rPr>
        <w:t xml:space="preserve"> акт словесного </w:t>
      </w:r>
      <w:r>
        <w:rPr>
          <w:rFonts w:ascii="Times New Roman" w:hAnsi="Times New Roman" w:cs="Times New Roman"/>
          <w:color w:val="000000"/>
          <w:sz w:val="28"/>
          <w:szCs w:val="28"/>
          <w:lang w:val="uk-UA"/>
        </w:rPr>
        <w:t>вираження; 2</w:t>
      </w:r>
      <w:r w:rsidRPr="004E35F5">
        <w:rPr>
          <w:rFonts w:ascii="Times New Roman" w:hAnsi="Times New Roman" w:cs="Times New Roman"/>
          <w:color w:val="000000"/>
          <w:sz w:val="28"/>
          <w:szCs w:val="28"/>
          <w:lang w:val="uk-UA"/>
        </w:rPr>
        <w:t xml:space="preserve">) образне мовлення – це </w:t>
      </w:r>
      <w:r>
        <w:rPr>
          <w:rFonts w:ascii="Times New Roman" w:hAnsi="Times New Roman" w:cs="Times New Roman"/>
          <w:color w:val="000000"/>
          <w:sz w:val="28"/>
          <w:szCs w:val="28"/>
          <w:lang w:val="uk-UA"/>
        </w:rPr>
        <w:t>своєрідний процес суб’єктивного зо</w:t>
      </w:r>
      <w:r w:rsidRPr="004E35F5">
        <w:rPr>
          <w:rFonts w:ascii="Times New Roman" w:hAnsi="Times New Roman" w:cs="Times New Roman"/>
          <w:color w:val="000000"/>
          <w:sz w:val="28"/>
          <w:szCs w:val="28"/>
          <w:lang w:val="uk-UA"/>
        </w:rPr>
        <w:t xml:space="preserve">браження фактів дійсності </w:t>
      </w:r>
      <w:r>
        <w:rPr>
          <w:rFonts w:ascii="Times New Roman" w:hAnsi="Times New Roman" w:cs="Times New Roman"/>
          <w:color w:val="000000"/>
          <w:sz w:val="28"/>
          <w:szCs w:val="28"/>
          <w:lang w:val="uk-UA"/>
        </w:rPr>
        <w:t>через конкретно-чуттєві уявлення, асоціативно пов’язані один з одним, реальні чи створені уявою у</w:t>
      </w:r>
      <w:r w:rsidRPr="004E35F5">
        <w:rPr>
          <w:rFonts w:ascii="Times New Roman" w:hAnsi="Times New Roman" w:cs="Times New Roman"/>
          <w:color w:val="000000"/>
          <w:sz w:val="28"/>
          <w:szCs w:val="28"/>
          <w:lang w:val="uk-UA"/>
        </w:rPr>
        <w:t xml:space="preserve"> свідомості</w:t>
      </w:r>
      <w:r>
        <w:rPr>
          <w:rFonts w:ascii="Times New Roman" w:hAnsi="Times New Roman" w:cs="Times New Roman"/>
          <w:color w:val="000000"/>
          <w:sz w:val="28"/>
          <w:szCs w:val="28"/>
          <w:lang w:val="uk-UA"/>
        </w:rPr>
        <w:t xml:space="preserve"> особистості; це процес, який</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залежить від рівня </w:t>
      </w:r>
      <w:r w:rsidRPr="004E35F5">
        <w:rPr>
          <w:rFonts w:ascii="Times New Roman" w:hAnsi="Times New Roman" w:cs="Times New Roman"/>
          <w:color w:val="000000"/>
          <w:sz w:val="28"/>
          <w:szCs w:val="28"/>
          <w:lang w:val="uk-UA"/>
        </w:rPr>
        <w:t>творч</w:t>
      </w:r>
      <w:r>
        <w:rPr>
          <w:rFonts w:ascii="Times New Roman" w:hAnsi="Times New Roman" w:cs="Times New Roman"/>
          <w:color w:val="000000"/>
          <w:sz w:val="28"/>
          <w:szCs w:val="28"/>
          <w:lang w:val="uk-UA"/>
        </w:rPr>
        <w:t>ої уяви</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здійснює функцію перетворення; 3</w:t>
      </w:r>
      <w:r w:rsidRPr="004E35F5">
        <w:rPr>
          <w:rFonts w:ascii="Times New Roman" w:hAnsi="Times New Roman" w:cs="Times New Roman"/>
          <w:color w:val="000000"/>
          <w:sz w:val="28"/>
          <w:szCs w:val="28"/>
          <w:lang w:val="uk-UA"/>
        </w:rPr>
        <w:t xml:space="preserve">) мовлення </w:t>
      </w:r>
      <w:r>
        <w:rPr>
          <w:rFonts w:ascii="Times New Roman" w:hAnsi="Times New Roman" w:cs="Times New Roman"/>
          <w:color w:val="000000"/>
          <w:sz w:val="28"/>
          <w:szCs w:val="28"/>
          <w:lang w:val="uk-UA"/>
        </w:rPr>
        <w:t xml:space="preserve">дуже важливе </w:t>
      </w:r>
      <w:r w:rsidRPr="004E35F5">
        <w:rPr>
          <w:rFonts w:ascii="Times New Roman" w:hAnsi="Times New Roman" w:cs="Times New Roman"/>
          <w:color w:val="000000"/>
          <w:sz w:val="28"/>
          <w:szCs w:val="28"/>
          <w:lang w:val="uk-UA"/>
        </w:rPr>
        <w:t xml:space="preserve">у відтворенні </w:t>
      </w:r>
      <w:r>
        <w:rPr>
          <w:rFonts w:ascii="Times New Roman" w:hAnsi="Times New Roman" w:cs="Times New Roman"/>
          <w:color w:val="000000"/>
          <w:sz w:val="28"/>
          <w:szCs w:val="28"/>
          <w:lang w:val="uk-UA"/>
        </w:rPr>
        <w:t>та збереженні</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образів; 4</w:t>
      </w:r>
      <w:r w:rsidRPr="004E35F5">
        <w:rPr>
          <w:rFonts w:ascii="Times New Roman" w:hAnsi="Times New Roman" w:cs="Times New Roman"/>
          <w:color w:val="000000"/>
          <w:sz w:val="28"/>
          <w:szCs w:val="28"/>
          <w:lang w:val="uk-UA"/>
        </w:rPr>
        <w:t xml:space="preserve">) процес </w:t>
      </w:r>
      <w:r>
        <w:rPr>
          <w:rFonts w:ascii="Times New Roman" w:hAnsi="Times New Roman" w:cs="Times New Roman"/>
          <w:color w:val="000000"/>
          <w:sz w:val="28"/>
          <w:szCs w:val="28"/>
          <w:lang w:val="uk-UA"/>
        </w:rPr>
        <w:t xml:space="preserve">створення </w:t>
      </w:r>
      <w:r w:rsidRPr="004E35F5">
        <w:rPr>
          <w:rFonts w:ascii="Times New Roman" w:hAnsi="Times New Roman" w:cs="Times New Roman"/>
          <w:color w:val="000000"/>
          <w:sz w:val="28"/>
          <w:szCs w:val="28"/>
          <w:lang w:val="uk-UA"/>
        </w:rPr>
        <w:t xml:space="preserve">образного мовлення </w:t>
      </w:r>
      <w:r>
        <w:rPr>
          <w:rFonts w:ascii="Times New Roman" w:hAnsi="Times New Roman" w:cs="Times New Roman"/>
          <w:color w:val="000000"/>
          <w:sz w:val="28"/>
          <w:szCs w:val="28"/>
          <w:lang w:val="uk-UA"/>
        </w:rPr>
        <w:t>системний</w:t>
      </w:r>
      <w:r w:rsidRPr="004E35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оскільки передбачає  реальну форму</w:t>
      </w:r>
      <w:r w:rsidRPr="004E35F5">
        <w:rPr>
          <w:rFonts w:ascii="Times New Roman" w:hAnsi="Times New Roman" w:cs="Times New Roman"/>
          <w:color w:val="000000"/>
          <w:sz w:val="28"/>
          <w:szCs w:val="28"/>
          <w:lang w:val="uk-UA"/>
        </w:rPr>
        <w:t xml:space="preserve"> взаємодії </w:t>
      </w:r>
      <w:r>
        <w:rPr>
          <w:rFonts w:ascii="Times New Roman" w:hAnsi="Times New Roman" w:cs="Times New Roman"/>
          <w:color w:val="000000"/>
          <w:sz w:val="28"/>
          <w:szCs w:val="28"/>
          <w:lang w:val="uk-UA"/>
        </w:rPr>
        <w:t xml:space="preserve">частин </w:t>
      </w:r>
      <w:r w:rsidRPr="004E35F5">
        <w:rPr>
          <w:rFonts w:ascii="Times New Roman" w:hAnsi="Times New Roman" w:cs="Times New Roman"/>
          <w:color w:val="000000"/>
          <w:sz w:val="28"/>
          <w:szCs w:val="28"/>
          <w:lang w:val="uk-UA"/>
        </w:rPr>
        <w:t>мовленнєвої діяльності [2</w:t>
      </w:r>
      <w:r>
        <w:rPr>
          <w:rFonts w:ascii="Times New Roman" w:hAnsi="Times New Roman" w:cs="Times New Roman"/>
          <w:color w:val="000000"/>
          <w:sz w:val="28"/>
          <w:szCs w:val="28"/>
          <w:lang w:val="uk-UA"/>
        </w:rPr>
        <w:t>8, с. 11</w:t>
      </w:r>
      <w:r w:rsidRPr="004E35F5">
        <w:rPr>
          <w:rFonts w:ascii="Times New Roman" w:hAnsi="Times New Roman" w:cs="Times New Roman"/>
          <w:color w:val="000000"/>
          <w:sz w:val="28"/>
          <w:szCs w:val="28"/>
          <w:lang w:val="uk-UA"/>
        </w:rPr>
        <w:t>].</w:t>
      </w:r>
    </w:p>
    <w:p w:rsidR="007A4B53" w:rsidRDefault="007A4B53" w:rsidP="007A4B5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М.Поліковські подає таку структуру образного мовлення молодших школярів  зі зниженим зором: </w:t>
      </w:r>
      <w:r w:rsidRPr="007A4B53">
        <w:rPr>
          <w:rFonts w:ascii="Times New Roman" w:hAnsi="Times New Roman"/>
          <w:sz w:val="28"/>
          <w:szCs w:val="28"/>
          <w:lang w:val="uk-UA"/>
        </w:rPr>
        <w:t>емоційний</w:t>
      </w:r>
      <w:r>
        <w:rPr>
          <w:rFonts w:ascii="Times New Roman" w:hAnsi="Times New Roman"/>
          <w:sz w:val="28"/>
          <w:szCs w:val="28"/>
          <w:lang w:val="uk-UA"/>
        </w:rPr>
        <w:t>,</w:t>
      </w:r>
      <w:r w:rsidRPr="007A4B53">
        <w:rPr>
          <w:rFonts w:ascii="Times New Roman" w:hAnsi="Times New Roman"/>
          <w:sz w:val="28"/>
          <w:szCs w:val="28"/>
          <w:lang w:val="uk-UA"/>
        </w:rPr>
        <w:t xml:space="preserve"> ко</w:t>
      </w:r>
      <w:r>
        <w:rPr>
          <w:rFonts w:ascii="Times New Roman" w:hAnsi="Times New Roman"/>
          <w:sz w:val="28"/>
          <w:szCs w:val="28"/>
          <w:lang w:val="uk-UA"/>
        </w:rPr>
        <w:t xml:space="preserve">гнітивний, творчо-практичний складники </w:t>
      </w:r>
      <w:r w:rsidRPr="007A4B53">
        <w:rPr>
          <w:rFonts w:ascii="Times New Roman" w:hAnsi="Times New Roman"/>
          <w:sz w:val="28"/>
          <w:szCs w:val="28"/>
          <w:lang w:val="uk-UA"/>
        </w:rPr>
        <w:t>[</w:t>
      </w:r>
      <w:r w:rsidR="00281EED">
        <w:rPr>
          <w:rFonts w:ascii="Times New Roman" w:hAnsi="Times New Roman"/>
          <w:sz w:val="28"/>
          <w:szCs w:val="28"/>
          <w:lang w:val="uk-UA"/>
        </w:rPr>
        <w:t>40</w:t>
      </w:r>
      <w:r>
        <w:rPr>
          <w:rFonts w:ascii="Times New Roman" w:hAnsi="Times New Roman"/>
          <w:sz w:val="28"/>
          <w:szCs w:val="28"/>
          <w:lang w:val="uk-UA"/>
        </w:rPr>
        <w:t>, с. 64</w:t>
      </w:r>
      <w:r w:rsidRPr="007A4B53">
        <w:rPr>
          <w:rFonts w:ascii="Times New Roman" w:hAnsi="Times New Roman"/>
          <w:sz w:val="28"/>
          <w:szCs w:val="28"/>
          <w:lang w:val="uk-UA"/>
        </w:rPr>
        <w:t>]</w:t>
      </w:r>
      <w:r>
        <w:rPr>
          <w:rFonts w:ascii="Times New Roman" w:hAnsi="Times New Roman"/>
          <w:sz w:val="28"/>
          <w:szCs w:val="28"/>
          <w:lang w:val="uk-UA"/>
        </w:rPr>
        <w:t xml:space="preserve">. </w:t>
      </w:r>
    </w:p>
    <w:p w:rsidR="009C053E" w:rsidRDefault="007A4B53" w:rsidP="007A4B53">
      <w:pPr>
        <w:spacing w:line="360" w:lineRule="auto"/>
        <w:ind w:firstLine="709"/>
        <w:jc w:val="both"/>
        <w:rPr>
          <w:rFonts w:ascii="Times New Roman" w:hAnsi="Times New Roman" w:cs="Times New Roman"/>
          <w:sz w:val="28"/>
          <w:szCs w:val="28"/>
          <w:lang w:val="uk-UA"/>
        </w:rPr>
      </w:pPr>
      <w:r w:rsidRPr="009C053E">
        <w:rPr>
          <w:rFonts w:ascii="Times New Roman" w:hAnsi="Times New Roman" w:cs="Times New Roman"/>
          <w:sz w:val="28"/>
          <w:szCs w:val="28"/>
          <w:lang w:val="uk-UA"/>
        </w:rPr>
        <w:t>К</w:t>
      </w:r>
      <w:r w:rsidR="009C053E" w:rsidRPr="009C053E">
        <w:rPr>
          <w:rFonts w:ascii="Times New Roman" w:hAnsi="Times New Roman" w:cs="Times New Roman"/>
          <w:sz w:val="28"/>
          <w:szCs w:val="28"/>
          <w:lang w:val="uk-UA"/>
        </w:rPr>
        <w:t xml:space="preserve">огнітивна складова образного мовлення </w:t>
      </w:r>
      <w:r w:rsidR="009C053E">
        <w:rPr>
          <w:rFonts w:ascii="Times New Roman" w:hAnsi="Times New Roman" w:cs="Times New Roman"/>
          <w:sz w:val="28"/>
          <w:szCs w:val="28"/>
          <w:lang w:val="uk-UA"/>
        </w:rPr>
        <w:t xml:space="preserve">здобувачів зі зниженим зором </w:t>
      </w:r>
      <w:r w:rsidR="009C053E" w:rsidRPr="009C053E">
        <w:rPr>
          <w:rFonts w:ascii="Times New Roman" w:hAnsi="Times New Roman" w:cs="Times New Roman"/>
          <w:sz w:val="28"/>
          <w:szCs w:val="28"/>
          <w:lang w:val="uk-UA"/>
        </w:rPr>
        <w:t>передбачає</w:t>
      </w:r>
      <w:r w:rsidR="009C053E">
        <w:rPr>
          <w:rFonts w:ascii="Times New Roman" w:hAnsi="Times New Roman" w:cs="Times New Roman"/>
          <w:sz w:val="28"/>
          <w:szCs w:val="28"/>
          <w:lang w:val="uk-UA"/>
        </w:rPr>
        <w:t xml:space="preserve"> їхнє розуміння</w:t>
      </w:r>
      <w:r w:rsidR="009C053E" w:rsidRPr="007A4B53">
        <w:rPr>
          <w:rFonts w:ascii="Times New Roman" w:hAnsi="Times New Roman" w:cs="Times New Roman"/>
          <w:sz w:val="28"/>
          <w:szCs w:val="28"/>
          <w:lang w:val="uk-UA"/>
        </w:rPr>
        <w:t xml:space="preserve"> та </w:t>
      </w:r>
      <w:r w:rsidR="009C053E">
        <w:rPr>
          <w:rFonts w:ascii="Times New Roman" w:hAnsi="Times New Roman" w:cs="Times New Roman"/>
          <w:sz w:val="28"/>
          <w:szCs w:val="28"/>
          <w:lang w:val="uk-UA"/>
        </w:rPr>
        <w:t xml:space="preserve">здатність до пояснення </w:t>
      </w:r>
      <w:r w:rsidR="009C053E" w:rsidRPr="007A4B53">
        <w:rPr>
          <w:rFonts w:ascii="Times New Roman" w:hAnsi="Times New Roman" w:cs="Times New Roman"/>
          <w:sz w:val="28"/>
          <w:szCs w:val="28"/>
          <w:lang w:val="uk-UA"/>
        </w:rPr>
        <w:t xml:space="preserve"> </w:t>
      </w:r>
      <w:r w:rsidRPr="007A4B53">
        <w:rPr>
          <w:rFonts w:ascii="Times New Roman" w:hAnsi="Times New Roman" w:cs="Times New Roman"/>
          <w:sz w:val="28"/>
          <w:szCs w:val="28"/>
          <w:lang w:val="uk-UA"/>
        </w:rPr>
        <w:t xml:space="preserve">сутності виразників образності, </w:t>
      </w:r>
      <w:r w:rsidR="009C053E">
        <w:rPr>
          <w:rFonts w:ascii="Times New Roman" w:hAnsi="Times New Roman" w:cs="Times New Roman"/>
          <w:sz w:val="28"/>
          <w:szCs w:val="28"/>
          <w:lang w:val="uk-UA"/>
        </w:rPr>
        <w:t xml:space="preserve">які </w:t>
      </w:r>
      <w:r w:rsidRPr="007A4B53">
        <w:rPr>
          <w:rFonts w:ascii="Times New Roman" w:hAnsi="Times New Roman" w:cs="Times New Roman"/>
          <w:sz w:val="28"/>
          <w:szCs w:val="28"/>
          <w:lang w:val="uk-UA"/>
        </w:rPr>
        <w:t xml:space="preserve">доступні </w:t>
      </w:r>
      <w:r w:rsidR="00281EED">
        <w:rPr>
          <w:rFonts w:ascii="Times New Roman" w:hAnsi="Times New Roman" w:cs="Times New Roman"/>
          <w:sz w:val="28"/>
          <w:szCs w:val="28"/>
          <w:lang w:val="uk-UA"/>
        </w:rPr>
        <w:t>цьому віковому періоду</w:t>
      </w:r>
      <w:r w:rsidRPr="007A4B53">
        <w:rPr>
          <w:rFonts w:ascii="Times New Roman" w:hAnsi="Times New Roman" w:cs="Times New Roman"/>
          <w:sz w:val="28"/>
          <w:szCs w:val="28"/>
          <w:lang w:val="uk-UA"/>
        </w:rPr>
        <w:t xml:space="preserve"> </w:t>
      </w:r>
      <w:r w:rsidR="00281EED">
        <w:rPr>
          <w:rFonts w:ascii="Times New Roman" w:hAnsi="Times New Roman" w:cs="Times New Roman"/>
          <w:sz w:val="28"/>
          <w:szCs w:val="28"/>
          <w:lang w:val="uk-UA"/>
        </w:rPr>
        <w:t>[там само</w:t>
      </w:r>
      <w:r w:rsidR="00281EED" w:rsidRPr="00281EED">
        <w:rPr>
          <w:rFonts w:ascii="Times New Roman" w:hAnsi="Times New Roman" w:cs="Times New Roman"/>
          <w:sz w:val="28"/>
          <w:szCs w:val="28"/>
          <w:lang w:val="uk-UA"/>
        </w:rPr>
        <w:t>].</w:t>
      </w:r>
    </w:p>
    <w:p w:rsidR="009C053E" w:rsidRDefault="009C053E" w:rsidP="007A4B5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Творчо-практична компонента  виражається у вміннях </w:t>
      </w:r>
      <w:r w:rsidR="007A4B53" w:rsidRPr="007A4B53">
        <w:rPr>
          <w:rFonts w:ascii="Times New Roman" w:hAnsi="Times New Roman" w:cs="Times New Roman"/>
          <w:sz w:val="28"/>
          <w:szCs w:val="28"/>
          <w:lang w:val="uk-UA"/>
        </w:rPr>
        <w:t>свідомо</w:t>
      </w:r>
      <w:r>
        <w:rPr>
          <w:rFonts w:ascii="Times New Roman" w:hAnsi="Times New Roman" w:cs="Times New Roman"/>
          <w:sz w:val="28"/>
          <w:szCs w:val="28"/>
          <w:lang w:val="uk-UA"/>
        </w:rPr>
        <w:t>го</w:t>
      </w:r>
      <w:r w:rsidR="007A4B53" w:rsidRPr="007A4B53">
        <w:rPr>
          <w:rFonts w:ascii="Times New Roman" w:hAnsi="Times New Roman" w:cs="Times New Roman"/>
          <w:sz w:val="28"/>
          <w:szCs w:val="28"/>
          <w:lang w:val="uk-UA"/>
        </w:rPr>
        <w:t xml:space="preserve"> та доречно</w:t>
      </w:r>
      <w:r>
        <w:rPr>
          <w:rFonts w:ascii="Times New Roman" w:hAnsi="Times New Roman" w:cs="Times New Roman"/>
          <w:sz w:val="28"/>
          <w:szCs w:val="28"/>
          <w:lang w:val="uk-UA"/>
        </w:rPr>
        <w:t>го застосовування засобів</w:t>
      </w:r>
      <w:r w:rsidR="007A4B53" w:rsidRPr="007A4B53">
        <w:rPr>
          <w:rFonts w:ascii="Times New Roman" w:hAnsi="Times New Roman" w:cs="Times New Roman"/>
          <w:sz w:val="28"/>
          <w:szCs w:val="28"/>
          <w:lang w:val="uk-UA"/>
        </w:rPr>
        <w:t xml:space="preserve"> образності у </w:t>
      </w:r>
      <w:r>
        <w:rPr>
          <w:rFonts w:ascii="Times New Roman" w:hAnsi="Times New Roman" w:cs="Times New Roman"/>
          <w:sz w:val="28"/>
          <w:szCs w:val="28"/>
          <w:lang w:val="uk-UA"/>
        </w:rPr>
        <w:t>власній мовленнєвій діяльності.</w:t>
      </w:r>
    </w:p>
    <w:p w:rsidR="007A4B53" w:rsidRPr="007A4B53" w:rsidRDefault="009C053E" w:rsidP="007A4B5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Е</w:t>
      </w:r>
      <w:r w:rsidR="007A4B53" w:rsidRPr="007A4B53">
        <w:rPr>
          <w:rFonts w:ascii="Times New Roman" w:hAnsi="Times New Roman" w:cs="Times New Roman"/>
          <w:sz w:val="28"/>
          <w:szCs w:val="28"/>
          <w:lang w:val="uk-UA"/>
        </w:rPr>
        <w:t>моційний</w:t>
      </w:r>
      <w:r>
        <w:rPr>
          <w:rFonts w:ascii="Times New Roman" w:hAnsi="Times New Roman" w:cs="Times New Roman"/>
          <w:sz w:val="28"/>
          <w:szCs w:val="28"/>
          <w:lang w:val="uk-UA"/>
        </w:rPr>
        <w:t xml:space="preserve"> складник </w:t>
      </w:r>
      <w:r w:rsidRPr="009C053E">
        <w:rPr>
          <w:rFonts w:ascii="Times New Roman" w:hAnsi="Times New Roman" w:cs="Times New Roman"/>
          <w:sz w:val="28"/>
          <w:szCs w:val="28"/>
          <w:lang w:val="uk-UA"/>
        </w:rPr>
        <w:t>образного мовлення</w:t>
      </w:r>
      <w:r>
        <w:rPr>
          <w:rFonts w:ascii="Times New Roman" w:hAnsi="Times New Roman" w:cs="Times New Roman"/>
          <w:sz w:val="28"/>
          <w:szCs w:val="28"/>
          <w:lang w:val="uk-UA"/>
        </w:rPr>
        <w:t xml:space="preserve"> учнів віддзеркалює їх можливість відтворення </w:t>
      </w:r>
      <w:r w:rsidR="007A4B53" w:rsidRPr="007A4B53">
        <w:rPr>
          <w:rFonts w:ascii="Times New Roman" w:hAnsi="Times New Roman" w:cs="Times New Roman"/>
          <w:sz w:val="28"/>
          <w:szCs w:val="28"/>
          <w:lang w:val="uk-UA"/>
        </w:rPr>
        <w:t xml:space="preserve"> свої</w:t>
      </w:r>
      <w:r>
        <w:rPr>
          <w:rFonts w:ascii="Times New Roman" w:hAnsi="Times New Roman" w:cs="Times New Roman"/>
          <w:sz w:val="28"/>
          <w:szCs w:val="28"/>
          <w:lang w:val="uk-UA"/>
        </w:rPr>
        <w:t xml:space="preserve">х почуттів та емоцій від прочитаних художніх текстів; емпатію героям творів, аналіз емоційного стану персонів </w:t>
      </w:r>
      <w:r w:rsidR="00281EED">
        <w:rPr>
          <w:rFonts w:ascii="Times New Roman" w:hAnsi="Times New Roman" w:cs="Times New Roman"/>
          <w:sz w:val="28"/>
          <w:szCs w:val="28"/>
          <w:lang w:val="uk-UA"/>
        </w:rPr>
        <w:t>[там само</w:t>
      </w:r>
      <w:r w:rsidR="007A4B53" w:rsidRPr="007A4B53">
        <w:rPr>
          <w:rFonts w:ascii="Times New Roman" w:hAnsi="Times New Roman" w:cs="Times New Roman"/>
          <w:sz w:val="28"/>
          <w:szCs w:val="28"/>
          <w:lang w:val="uk-UA"/>
        </w:rPr>
        <w:t>].</w:t>
      </w:r>
    </w:p>
    <w:p w:rsidR="00835C4F" w:rsidRDefault="002D04BD" w:rsidP="00ED0164">
      <w:pPr>
        <w:spacing w:line="360" w:lineRule="auto"/>
        <w:ind w:firstLine="709"/>
        <w:jc w:val="both"/>
        <w:rPr>
          <w:rFonts w:ascii="Times New Roman" w:hAnsi="Times New Roman"/>
          <w:sz w:val="28"/>
          <w:szCs w:val="28"/>
          <w:lang w:val="uk-UA"/>
        </w:rPr>
      </w:pPr>
      <w:r w:rsidRPr="00ED0164">
        <w:rPr>
          <w:rFonts w:ascii="Times New Roman" w:hAnsi="Times New Roman"/>
          <w:sz w:val="28"/>
          <w:szCs w:val="28"/>
          <w:lang w:val="uk-UA"/>
        </w:rPr>
        <w:t>Детальний а</w:t>
      </w:r>
      <w:r w:rsidR="00ED0164">
        <w:rPr>
          <w:rFonts w:ascii="Times New Roman" w:hAnsi="Times New Roman"/>
          <w:sz w:val="28"/>
          <w:szCs w:val="28"/>
          <w:lang w:val="uk-UA"/>
        </w:rPr>
        <w:t xml:space="preserve">наліз </w:t>
      </w:r>
      <w:r w:rsidR="00784B90">
        <w:rPr>
          <w:rFonts w:ascii="Times New Roman" w:hAnsi="Times New Roman"/>
          <w:sz w:val="28"/>
          <w:szCs w:val="28"/>
          <w:lang w:val="uk-UA"/>
        </w:rPr>
        <w:t xml:space="preserve">праць </w:t>
      </w:r>
      <w:r w:rsidR="00ED0164">
        <w:rPr>
          <w:rFonts w:ascii="Times New Roman" w:hAnsi="Times New Roman"/>
          <w:sz w:val="28"/>
          <w:szCs w:val="28"/>
          <w:lang w:val="uk-UA"/>
        </w:rPr>
        <w:t>М.</w:t>
      </w:r>
      <w:r w:rsidRPr="00ED0164">
        <w:rPr>
          <w:rFonts w:ascii="Times New Roman" w:hAnsi="Times New Roman"/>
          <w:sz w:val="28"/>
          <w:szCs w:val="28"/>
          <w:lang w:val="uk-UA"/>
        </w:rPr>
        <w:t>Вашул</w:t>
      </w:r>
      <w:r w:rsidR="00D17FC1">
        <w:rPr>
          <w:rFonts w:ascii="Times New Roman" w:hAnsi="Times New Roman"/>
          <w:sz w:val="28"/>
          <w:szCs w:val="28"/>
          <w:lang w:val="uk-UA"/>
        </w:rPr>
        <w:t>енка</w:t>
      </w:r>
      <w:r w:rsidR="00281EED">
        <w:rPr>
          <w:rFonts w:ascii="Times New Roman" w:hAnsi="Times New Roman"/>
          <w:sz w:val="28"/>
          <w:szCs w:val="28"/>
          <w:lang w:val="uk-UA"/>
        </w:rPr>
        <w:t>, М.</w:t>
      </w:r>
      <w:r w:rsidR="00ED0164">
        <w:rPr>
          <w:rFonts w:ascii="Times New Roman" w:hAnsi="Times New Roman"/>
          <w:sz w:val="28"/>
          <w:szCs w:val="28"/>
          <w:lang w:val="uk-UA"/>
        </w:rPr>
        <w:t xml:space="preserve">Пентилюк, </w:t>
      </w:r>
      <w:r w:rsidR="00605A07">
        <w:rPr>
          <w:rFonts w:ascii="Times New Roman" w:hAnsi="Times New Roman"/>
          <w:sz w:val="28"/>
          <w:szCs w:val="28"/>
          <w:lang w:val="uk-UA"/>
        </w:rPr>
        <w:t xml:space="preserve">М.Поліковські, </w:t>
      </w:r>
      <w:r w:rsidR="00ED0164">
        <w:rPr>
          <w:rFonts w:ascii="Times New Roman" w:hAnsi="Times New Roman"/>
          <w:sz w:val="28"/>
          <w:szCs w:val="28"/>
          <w:lang w:val="uk-UA"/>
        </w:rPr>
        <w:t>Н.Сіранчук, І.</w:t>
      </w:r>
      <w:r w:rsidR="00D17FC1">
        <w:rPr>
          <w:rFonts w:ascii="Times New Roman" w:hAnsi="Times New Roman"/>
          <w:sz w:val="28"/>
          <w:szCs w:val="28"/>
          <w:lang w:val="uk-UA"/>
        </w:rPr>
        <w:t>Фоміної</w:t>
      </w:r>
      <w:r w:rsidR="00843F3E">
        <w:rPr>
          <w:rFonts w:ascii="Times New Roman" w:hAnsi="Times New Roman"/>
          <w:sz w:val="28"/>
          <w:szCs w:val="28"/>
          <w:lang w:val="uk-UA"/>
        </w:rPr>
        <w:t xml:space="preserve"> та ін.</w:t>
      </w:r>
      <w:r w:rsidR="00281EED">
        <w:rPr>
          <w:rFonts w:ascii="Times New Roman" w:hAnsi="Times New Roman"/>
          <w:sz w:val="28"/>
          <w:szCs w:val="28"/>
          <w:lang w:val="uk-UA"/>
        </w:rPr>
        <w:t xml:space="preserve"> </w:t>
      </w:r>
      <w:r w:rsidR="00AA4B53">
        <w:rPr>
          <w:rFonts w:ascii="Times New Roman" w:hAnsi="Times New Roman"/>
          <w:sz w:val="28"/>
          <w:szCs w:val="28"/>
          <w:lang w:val="uk-UA"/>
        </w:rPr>
        <w:t xml:space="preserve">дав змогу структурувати феномен </w:t>
      </w:r>
      <w:r w:rsidRPr="00ED0164">
        <w:rPr>
          <w:rFonts w:ascii="Times New Roman" w:hAnsi="Times New Roman"/>
          <w:sz w:val="28"/>
          <w:szCs w:val="28"/>
          <w:lang w:val="uk-UA"/>
        </w:rPr>
        <w:t xml:space="preserve">образного </w:t>
      </w:r>
      <w:r w:rsidR="00FE0FA2">
        <w:rPr>
          <w:rFonts w:ascii="Times New Roman" w:hAnsi="Times New Roman"/>
          <w:sz w:val="28"/>
          <w:szCs w:val="28"/>
          <w:lang w:val="uk-UA"/>
        </w:rPr>
        <w:t>мовлення учнів початкових класів</w:t>
      </w:r>
      <w:r w:rsidR="00281EED">
        <w:rPr>
          <w:rFonts w:ascii="Times New Roman" w:hAnsi="Times New Roman"/>
          <w:sz w:val="28"/>
          <w:szCs w:val="28"/>
          <w:lang w:val="uk-UA"/>
        </w:rPr>
        <w:t xml:space="preserve"> на такі компоненти</w:t>
      </w:r>
      <w:r w:rsidRPr="00ED0164">
        <w:rPr>
          <w:rFonts w:ascii="Times New Roman" w:hAnsi="Times New Roman"/>
          <w:sz w:val="28"/>
          <w:szCs w:val="28"/>
          <w:lang w:val="uk-UA"/>
        </w:rPr>
        <w:t>:</w:t>
      </w:r>
      <w:r w:rsidR="00ED0164">
        <w:rPr>
          <w:rFonts w:ascii="Times New Roman" w:hAnsi="Times New Roman"/>
          <w:sz w:val="28"/>
          <w:szCs w:val="28"/>
          <w:lang w:val="uk-UA"/>
        </w:rPr>
        <w:t xml:space="preserve"> </w:t>
      </w:r>
      <w:r w:rsidR="00835C4F">
        <w:rPr>
          <w:rFonts w:ascii="Times New Roman" w:hAnsi="Times New Roman"/>
          <w:sz w:val="28"/>
          <w:szCs w:val="28"/>
          <w:lang w:val="uk-UA"/>
        </w:rPr>
        <w:t xml:space="preserve">інформаційний, практичний, </w:t>
      </w:r>
      <w:r w:rsidR="007358D5">
        <w:rPr>
          <w:rFonts w:ascii="Times New Roman" w:hAnsi="Times New Roman"/>
          <w:sz w:val="28"/>
          <w:szCs w:val="28"/>
          <w:lang w:val="uk-UA"/>
        </w:rPr>
        <w:t>емо</w:t>
      </w:r>
      <w:r w:rsidR="00835C4F">
        <w:rPr>
          <w:rFonts w:ascii="Times New Roman" w:hAnsi="Times New Roman"/>
          <w:sz w:val="28"/>
          <w:szCs w:val="28"/>
          <w:lang w:val="uk-UA"/>
        </w:rPr>
        <w:t xml:space="preserve">ційний. </w:t>
      </w:r>
    </w:p>
    <w:p w:rsidR="007358D5" w:rsidRDefault="00835C4F" w:rsidP="00ED0164">
      <w:pPr>
        <w:spacing w:line="360" w:lineRule="auto"/>
        <w:ind w:firstLine="709"/>
        <w:jc w:val="both"/>
        <w:rPr>
          <w:rFonts w:ascii="Times New Roman" w:hAnsi="Times New Roman"/>
          <w:sz w:val="28"/>
          <w:szCs w:val="28"/>
          <w:lang w:val="uk-UA"/>
        </w:rPr>
      </w:pPr>
      <w:r w:rsidRPr="0073726F">
        <w:rPr>
          <w:rFonts w:ascii="Times New Roman" w:hAnsi="Times New Roman"/>
          <w:b/>
          <w:sz w:val="28"/>
          <w:szCs w:val="28"/>
          <w:lang w:val="uk-UA"/>
        </w:rPr>
        <w:t>Інформацій</w:t>
      </w:r>
      <w:r w:rsidR="00D00E1F" w:rsidRPr="0073726F">
        <w:rPr>
          <w:rFonts w:ascii="Times New Roman" w:hAnsi="Times New Roman"/>
          <w:b/>
          <w:sz w:val="28"/>
          <w:szCs w:val="28"/>
          <w:lang w:val="uk-UA"/>
        </w:rPr>
        <w:t>на складова образного мовлення молодших школярів</w:t>
      </w:r>
      <w:r w:rsidR="00D00E1F">
        <w:rPr>
          <w:rFonts w:ascii="Times New Roman" w:hAnsi="Times New Roman"/>
          <w:sz w:val="28"/>
          <w:szCs w:val="28"/>
          <w:lang w:val="uk-UA"/>
        </w:rPr>
        <w:t xml:space="preserve"> передбачає </w:t>
      </w:r>
      <w:r w:rsidR="007358D5">
        <w:rPr>
          <w:rFonts w:ascii="Times New Roman" w:hAnsi="Times New Roman"/>
          <w:sz w:val="28"/>
          <w:szCs w:val="28"/>
          <w:lang w:val="uk-UA"/>
        </w:rPr>
        <w:t>їхню здатність до розуміння</w:t>
      </w:r>
      <w:r w:rsidR="002D04BD" w:rsidRPr="00ED0164">
        <w:rPr>
          <w:rFonts w:ascii="Times New Roman" w:hAnsi="Times New Roman"/>
          <w:sz w:val="28"/>
          <w:szCs w:val="28"/>
          <w:lang w:val="uk-UA"/>
        </w:rPr>
        <w:t xml:space="preserve"> та </w:t>
      </w:r>
      <w:r w:rsidR="007358D5">
        <w:rPr>
          <w:rFonts w:ascii="Times New Roman" w:hAnsi="Times New Roman"/>
          <w:sz w:val="28"/>
          <w:szCs w:val="28"/>
          <w:lang w:val="uk-UA"/>
        </w:rPr>
        <w:t xml:space="preserve">осмислення </w:t>
      </w:r>
      <w:r w:rsidR="002D04BD" w:rsidRPr="00ED0164">
        <w:rPr>
          <w:rFonts w:ascii="Times New Roman" w:hAnsi="Times New Roman"/>
          <w:sz w:val="28"/>
          <w:szCs w:val="28"/>
          <w:lang w:val="uk-UA"/>
        </w:rPr>
        <w:t>сутності виразників образності,</w:t>
      </w:r>
      <w:r w:rsidR="00ED0164">
        <w:rPr>
          <w:rFonts w:ascii="Times New Roman" w:hAnsi="Times New Roman"/>
          <w:sz w:val="28"/>
          <w:szCs w:val="28"/>
          <w:lang w:val="uk-UA"/>
        </w:rPr>
        <w:t xml:space="preserve"> </w:t>
      </w:r>
      <w:r w:rsidR="007358D5">
        <w:rPr>
          <w:rFonts w:ascii="Times New Roman" w:hAnsi="Times New Roman"/>
          <w:sz w:val="28"/>
          <w:szCs w:val="28"/>
          <w:lang w:val="uk-UA"/>
        </w:rPr>
        <w:t xml:space="preserve">які </w:t>
      </w:r>
      <w:r w:rsidR="002D04BD" w:rsidRPr="00ED0164">
        <w:rPr>
          <w:rFonts w:ascii="Times New Roman" w:hAnsi="Times New Roman"/>
          <w:sz w:val="28"/>
          <w:szCs w:val="28"/>
          <w:lang w:val="uk-UA"/>
        </w:rPr>
        <w:t>доступні</w:t>
      </w:r>
      <w:r w:rsidR="007358D5">
        <w:rPr>
          <w:rFonts w:ascii="Times New Roman" w:hAnsi="Times New Roman"/>
          <w:sz w:val="28"/>
          <w:szCs w:val="28"/>
          <w:lang w:val="uk-UA"/>
        </w:rPr>
        <w:t xml:space="preserve"> їх віковій категорії</w:t>
      </w:r>
      <w:r w:rsidR="000175FD" w:rsidRPr="000175FD">
        <w:rPr>
          <w:lang w:val="uk-UA"/>
        </w:rPr>
        <w:t xml:space="preserve"> </w:t>
      </w:r>
      <w:r w:rsidR="000175FD" w:rsidRPr="000175FD">
        <w:rPr>
          <w:rFonts w:ascii="Times New Roman" w:hAnsi="Times New Roman"/>
          <w:sz w:val="28"/>
          <w:szCs w:val="28"/>
          <w:lang w:val="uk-UA"/>
        </w:rPr>
        <w:t>[</w:t>
      </w:r>
      <w:r w:rsidR="00281EED">
        <w:rPr>
          <w:rFonts w:ascii="Times New Roman" w:hAnsi="Times New Roman"/>
          <w:sz w:val="28"/>
          <w:szCs w:val="28"/>
          <w:lang w:val="uk-UA"/>
        </w:rPr>
        <w:t>40; 48</w:t>
      </w:r>
      <w:r w:rsidR="000175FD" w:rsidRPr="000175FD">
        <w:rPr>
          <w:rFonts w:ascii="Times New Roman" w:hAnsi="Times New Roman"/>
          <w:sz w:val="28"/>
          <w:szCs w:val="28"/>
          <w:lang w:val="uk-UA"/>
        </w:rPr>
        <w:t>].</w:t>
      </w:r>
    </w:p>
    <w:p w:rsidR="007358D5" w:rsidRDefault="002D04BD" w:rsidP="0073726F">
      <w:pPr>
        <w:spacing w:line="360" w:lineRule="auto"/>
        <w:ind w:firstLine="709"/>
        <w:jc w:val="both"/>
        <w:rPr>
          <w:rFonts w:ascii="Times New Roman" w:hAnsi="Times New Roman"/>
          <w:sz w:val="28"/>
          <w:szCs w:val="28"/>
          <w:lang w:val="uk-UA"/>
        </w:rPr>
      </w:pPr>
      <w:r w:rsidRPr="00ED0164">
        <w:rPr>
          <w:rFonts w:ascii="Times New Roman" w:hAnsi="Times New Roman"/>
          <w:sz w:val="28"/>
          <w:szCs w:val="28"/>
          <w:lang w:val="uk-UA"/>
        </w:rPr>
        <w:t xml:space="preserve"> </w:t>
      </w:r>
      <w:r w:rsidR="0073726F" w:rsidRPr="0073726F">
        <w:rPr>
          <w:rFonts w:ascii="Times New Roman" w:hAnsi="Times New Roman"/>
          <w:b/>
          <w:sz w:val="28"/>
          <w:szCs w:val="28"/>
          <w:lang w:val="uk-UA"/>
        </w:rPr>
        <w:t>П</w:t>
      </w:r>
      <w:r w:rsidRPr="0073726F">
        <w:rPr>
          <w:rFonts w:ascii="Times New Roman" w:hAnsi="Times New Roman"/>
          <w:b/>
          <w:sz w:val="28"/>
          <w:szCs w:val="28"/>
          <w:lang w:val="uk-UA"/>
        </w:rPr>
        <w:t xml:space="preserve">рактичний </w:t>
      </w:r>
      <w:r w:rsidR="0073726F" w:rsidRPr="0073726F">
        <w:rPr>
          <w:rFonts w:ascii="Times New Roman" w:hAnsi="Times New Roman"/>
          <w:b/>
          <w:sz w:val="28"/>
          <w:szCs w:val="28"/>
          <w:lang w:val="uk-UA"/>
        </w:rPr>
        <w:t>складник образного мовлення</w:t>
      </w:r>
      <w:r w:rsidR="0073726F" w:rsidRPr="0073726F">
        <w:rPr>
          <w:rFonts w:ascii="Times New Roman" w:hAnsi="Times New Roman"/>
          <w:sz w:val="28"/>
          <w:szCs w:val="28"/>
          <w:lang w:val="uk-UA"/>
        </w:rPr>
        <w:t xml:space="preserve"> </w:t>
      </w:r>
      <w:r w:rsidR="0073726F" w:rsidRPr="0073726F">
        <w:rPr>
          <w:rFonts w:ascii="Times New Roman" w:hAnsi="Times New Roman"/>
          <w:b/>
          <w:sz w:val="28"/>
          <w:szCs w:val="28"/>
          <w:lang w:val="uk-UA"/>
        </w:rPr>
        <w:t>учнів</w:t>
      </w:r>
      <w:r w:rsidR="0073726F">
        <w:rPr>
          <w:rFonts w:ascii="Times New Roman" w:hAnsi="Times New Roman"/>
          <w:sz w:val="28"/>
          <w:szCs w:val="28"/>
          <w:lang w:val="uk-UA"/>
        </w:rPr>
        <w:t xml:space="preserve"> віддзеркалює їх уміння </w:t>
      </w:r>
      <w:r w:rsidRPr="00ED0164">
        <w:rPr>
          <w:rFonts w:ascii="Times New Roman" w:hAnsi="Times New Roman"/>
          <w:sz w:val="28"/>
          <w:szCs w:val="28"/>
          <w:lang w:val="uk-UA"/>
        </w:rPr>
        <w:t>свідомо</w:t>
      </w:r>
      <w:r w:rsidR="0073726F">
        <w:rPr>
          <w:rFonts w:ascii="Times New Roman" w:hAnsi="Times New Roman"/>
          <w:sz w:val="28"/>
          <w:szCs w:val="28"/>
          <w:lang w:val="uk-UA"/>
        </w:rPr>
        <w:t>го</w:t>
      </w:r>
      <w:r w:rsidRPr="00ED0164">
        <w:rPr>
          <w:rFonts w:ascii="Times New Roman" w:hAnsi="Times New Roman"/>
          <w:sz w:val="28"/>
          <w:szCs w:val="28"/>
          <w:lang w:val="uk-UA"/>
        </w:rPr>
        <w:t xml:space="preserve"> та доречно</w:t>
      </w:r>
      <w:r w:rsidR="0073726F">
        <w:rPr>
          <w:rFonts w:ascii="Times New Roman" w:hAnsi="Times New Roman"/>
          <w:sz w:val="28"/>
          <w:szCs w:val="28"/>
          <w:lang w:val="uk-UA"/>
        </w:rPr>
        <w:t>го застосовування засобів</w:t>
      </w:r>
      <w:r w:rsidRPr="00ED0164">
        <w:rPr>
          <w:rFonts w:ascii="Times New Roman" w:hAnsi="Times New Roman"/>
          <w:sz w:val="28"/>
          <w:szCs w:val="28"/>
          <w:lang w:val="uk-UA"/>
        </w:rPr>
        <w:t xml:space="preserve"> образності </w:t>
      </w:r>
      <w:r w:rsidR="0073726F">
        <w:rPr>
          <w:rFonts w:ascii="Times New Roman" w:hAnsi="Times New Roman"/>
          <w:sz w:val="28"/>
          <w:szCs w:val="28"/>
          <w:lang w:val="uk-UA"/>
        </w:rPr>
        <w:t>(фонетико-словотворчих, лексико-семантичних, синтаксичних, тропів, стилістичних фігур та елементі</w:t>
      </w:r>
      <w:r w:rsidR="005839DE">
        <w:rPr>
          <w:rFonts w:ascii="Times New Roman" w:hAnsi="Times New Roman"/>
          <w:sz w:val="28"/>
          <w:szCs w:val="28"/>
          <w:lang w:val="uk-UA"/>
        </w:rPr>
        <w:t>в</w:t>
      </w:r>
      <w:r w:rsidR="0073726F" w:rsidRPr="0073726F">
        <w:rPr>
          <w:rFonts w:ascii="Times New Roman" w:hAnsi="Times New Roman"/>
          <w:sz w:val="28"/>
          <w:szCs w:val="28"/>
          <w:lang w:val="uk-UA"/>
        </w:rPr>
        <w:t xml:space="preserve"> інтонаційної виразності</w:t>
      </w:r>
      <w:r w:rsidR="0073726F">
        <w:rPr>
          <w:rFonts w:ascii="Times New Roman" w:hAnsi="Times New Roman"/>
          <w:sz w:val="28"/>
          <w:szCs w:val="28"/>
          <w:lang w:val="uk-UA"/>
        </w:rPr>
        <w:t>)</w:t>
      </w:r>
      <w:r w:rsidR="0073726F" w:rsidRPr="0073726F">
        <w:rPr>
          <w:rFonts w:ascii="Times New Roman" w:hAnsi="Times New Roman"/>
          <w:sz w:val="28"/>
          <w:szCs w:val="28"/>
          <w:lang w:val="uk-UA"/>
        </w:rPr>
        <w:t xml:space="preserve"> </w:t>
      </w:r>
      <w:r w:rsidRPr="00ED0164">
        <w:rPr>
          <w:rFonts w:ascii="Times New Roman" w:hAnsi="Times New Roman"/>
          <w:sz w:val="28"/>
          <w:szCs w:val="28"/>
          <w:lang w:val="uk-UA"/>
        </w:rPr>
        <w:t>у власній мовленнєвій</w:t>
      </w:r>
      <w:r w:rsidR="00ED0164">
        <w:rPr>
          <w:rFonts w:ascii="Times New Roman" w:hAnsi="Times New Roman"/>
          <w:sz w:val="28"/>
          <w:szCs w:val="28"/>
          <w:lang w:val="uk-UA"/>
        </w:rPr>
        <w:t xml:space="preserve"> </w:t>
      </w:r>
      <w:r w:rsidR="00281EED">
        <w:rPr>
          <w:rFonts w:ascii="Times New Roman" w:hAnsi="Times New Roman"/>
          <w:sz w:val="28"/>
          <w:szCs w:val="28"/>
          <w:lang w:val="uk-UA"/>
        </w:rPr>
        <w:t>діяльності</w:t>
      </w:r>
      <w:r w:rsidR="0073726F">
        <w:rPr>
          <w:rFonts w:ascii="Times New Roman" w:hAnsi="Times New Roman"/>
          <w:sz w:val="28"/>
          <w:szCs w:val="28"/>
          <w:lang w:val="uk-UA"/>
        </w:rPr>
        <w:t xml:space="preserve"> </w:t>
      </w:r>
      <w:r w:rsidR="000175FD" w:rsidRPr="000175FD">
        <w:rPr>
          <w:rFonts w:ascii="Times New Roman" w:hAnsi="Times New Roman"/>
          <w:sz w:val="28"/>
          <w:szCs w:val="28"/>
          <w:lang w:val="uk-UA"/>
        </w:rPr>
        <w:t>[</w:t>
      </w:r>
      <w:r w:rsidR="00281EED">
        <w:rPr>
          <w:rFonts w:ascii="Times New Roman" w:hAnsi="Times New Roman"/>
          <w:sz w:val="28"/>
          <w:szCs w:val="28"/>
          <w:lang w:val="uk-UA"/>
        </w:rPr>
        <w:t>там само</w:t>
      </w:r>
      <w:r w:rsidR="000175FD" w:rsidRPr="000175FD">
        <w:rPr>
          <w:rFonts w:ascii="Times New Roman" w:hAnsi="Times New Roman"/>
          <w:sz w:val="28"/>
          <w:szCs w:val="28"/>
          <w:lang w:val="uk-UA"/>
        </w:rPr>
        <w:t>].</w:t>
      </w:r>
    </w:p>
    <w:p w:rsidR="002D04BD" w:rsidRDefault="0073726F" w:rsidP="00ED0164">
      <w:pPr>
        <w:spacing w:line="360" w:lineRule="auto"/>
        <w:ind w:firstLine="709"/>
        <w:jc w:val="both"/>
        <w:rPr>
          <w:rFonts w:ascii="Times New Roman" w:hAnsi="Times New Roman"/>
          <w:sz w:val="28"/>
          <w:szCs w:val="28"/>
          <w:lang w:val="uk-UA"/>
        </w:rPr>
      </w:pPr>
      <w:r w:rsidRPr="0073726F">
        <w:rPr>
          <w:rFonts w:ascii="Times New Roman" w:hAnsi="Times New Roman"/>
          <w:b/>
          <w:sz w:val="28"/>
          <w:szCs w:val="28"/>
          <w:lang w:val="uk-UA"/>
        </w:rPr>
        <w:t>Емоційна</w:t>
      </w:r>
      <w:r w:rsidR="002D04BD" w:rsidRPr="0073726F">
        <w:rPr>
          <w:rFonts w:ascii="Times New Roman" w:hAnsi="Times New Roman"/>
          <w:b/>
          <w:sz w:val="28"/>
          <w:szCs w:val="28"/>
          <w:lang w:val="uk-UA"/>
        </w:rPr>
        <w:t xml:space="preserve"> </w:t>
      </w:r>
      <w:r w:rsidRPr="0073726F">
        <w:rPr>
          <w:rFonts w:ascii="Times New Roman" w:hAnsi="Times New Roman"/>
          <w:b/>
          <w:sz w:val="28"/>
          <w:szCs w:val="28"/>
          <w:lang w:val="uk-UA"/>
        </w:rPr>
        <w:t>компонента образного мовлення</w:t>
      </w:r>
      <w:r w:rsidRPr="0073726F">
        <w:rPr>
          <w:rFonts w:ascii="Times New Roman" w:hAnsi="Times New Roman"/>
          <w:sz w:val="28"/>
          <w:szCs w:val="28"/>
          <w:lang w:val="uk-UA"/>
        </w:rPr>
        <w:t xml:space="preserve"> </w:t>
      </w:r>
      <w:r w:rsidR="00A61CDD" w:rsidRPr="00A61CDD">
        <w:rPr>
          <w:rFonts w:ascii="Times New Roman" w:hAnsi="Times New Roman"/>
          <w:b/>
          <w:sz w:val="28"/>
          <w:szCs w:val="28"/>
          <w:lang w:val="uk-UA"/>
        </w:rPr>
        <w:t>здобувачів</w:t>
      </w:r>
      <w:r w:rsidR="00A61CDD">
        <w:rPr>
          <w:rFonts w:ascii="Times New Roman" w:hAnsi="Times New Roman"/>
          <w:sz w:val="28"/>
          <w:szCs w:val="28"/>
          <w:lang w:val="uk-UA"/>
        </w:rPr>
        <w:t xml:space="preserve"> виражається у їхніх</w:t>
      </w:r>
      <w:r w:rsidR="002D04BD" w:rsidRPr="00ED0164">
        <w:rPr>
          <w:rFonts w:ascii="Times New Roman" w:hAnsi="Times New Roman"/>
          <w:sz w:val="28"/>
          <w:szCs w:val="28"/>
          <w:lang w:val="uk-UA"/>
        </w:rPr>
        <w:t xml:space="preserve"> почуття</w:t>
      </w:r>
      <w:r w:rsidR="00A61CDD">
        <w:rPr>
          <w:rFonts w:ascii="Times New Roman" w:hAnsi="Times New Roman"/>
          <w:sz w:val="28"/>
          <w:szCs w:val="28"/>
          <w:lang w:val="uk-UA"/>
        </w:rPr>
        <w:t>м та емоціях від прочитаних</w:t>
      </w:r>
      <w:r w:rsidR="00ED0164">
        <w:rPr>
          <w:rFonts w:ascii="Times New Roman" w:hAnsi="Times New Roman"/>
          <w:sz w:val="28"/>
          <w:szCs w:val="28"/>
          <w:lang w:val="uk-UA"/>
        </w:rPr>
        <w:t xml:space="preserve"> </w:t>
      </w:r>
      <w:r w:rsidR="00A61CDD">
        <w:rPr>
          <w:rFonts w:ascii="Times New Roman" w:hAnsi="Times New Roman"/>
          <w:sz w:val="28"/>
          <w:szCs w:val="28"/>
          <w:lang w:val="uk-UA"/>
        </w:rPr>
        <w:t>художніх творів</w:t>
      </w:r>
      <w:r w:rsidR="009B51EC">
        <w:rPr>
          <w:rFonts w:ascii="Times New Roman" w:hAnsi="Times New Roman"/>
          <w:sz w:val="28"/>
          <w:szCs w:val="28"/>
          <w:lang w:val="uk-UA"/>
        </w:rPr>
        <w:t>; аналізі</w:t>
      </w:r>
      <w:r w:rsidR="000B431A">
        <w:rPr>
          <w:rFonts w:ascii="Times New Roman" w:hAnsi="Times New Roman"/>
          <w:sz w:val="28"/>
          <w:szCs w:val="28"/>
          <w:lang w:val="uk-UA"/>
        </w:rPr>
        <w:t xml:space="preserve"> емоційного</w:t>
      </w:r>
      <w:r w:rsidR="00A61CDD">
        <w:rPr>
          <w:rFonts w:ascii="Times New Roman" w:hAnsi="Times New Roman"/>
          <w:sz w:val="28"/>
          <w:szCs w:val="28"/>
          <w:lang w:val="uk-UA"/>
        </w:rPr>
        <w:t xml:space="preserve"> стан</w:t>
      </w:r>
      <w:r w:rsidR="00385602">
        <w:rPr>
          <w:rFonts w:ascii="Times New Roman" w:hAnsi="Times New Roman"/>
          <w:sz w:val="28"/>
          <w:szCs w:val="28"/>
          <w:lang w:val="uk-UA"/>
        </w:rPr>
        <w:t>у героїв, співпереживанні їм</w:t>
      </w:r>
      <w:r w:rsidR="000175FD" w:rsidRPr="000175FD">
        <w:rPr>
          <w:lang w:val="uk-UA"/>
        </w:rPr>
        <w:t xml:space="preserve"> </w:t>
      </w:r>
      <w:r w:rsidR="000175FD" w:rsidRPr="000175FD">
        <w:rPr>
          <w:rFonts w:ascii="Times New Roman" w:hAnsi="Times New Roman"/>
          <w:sz w:val="28"/>
          <w:szCs w:val="28"/>
          <w:lang w:val="uk-UA"/>
        </w:rPr>
        <w:t>[</w:t>
      </w:r>
      <w:r w:rsidR="00281EED">
        <w:rPr>
          <w:rFonts w:ascii="Times New Roman" w:hAnsi="Times New Roman"/>
          <w:sz w:val="28"/>
          <w:szCs w:val="28"/>
          <w:lang w:val="uk-UA"/>
        </w:rPr>
        <w:t>там само</w:t>
      </w:r>
      <w:r w:rsidR="000175FD" w:rsidRPr="000175FD">
        <w:rPr>
          <w:rFonts w:ascii="Times New Roman" w:hAnsi="Times New Roman"/>
          <w:sz w:val="28"/>
          <w:szCs w:val="28"/>
          <w:lang w:val="uk-UA"/>
        </w:rPr>
        <w:t>].</w:t>
      </w:r>
    </w:p>
    <w:p w:rsidR="00FB441D" w:rsidRPr="0011339D" w:rsidRDefault="00E66259" w:rsidP="0011339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нашій</w:t>
      </w:r>
      <w:r w:rsidR="002D04BD" w:rsidRPr="00E66259">
        <w:rPr>
          <w:rFonts w:ascii="Times New Roman" w:hAnsi="Times New Roman"/>
          <w:sz w:val="28"/>
          <w:szCs w:val="28"/>
          <w:lang w:val="uk-UA"/>
        </w:rPr>
        <w:t xml:space="preserve"> </w:t>
      </w:r>
      <w:r>
        <w:rPr>
          <w:rFonts w:ascii="Times New Roman" w:hAnsi="Times New Roman"/>
          <w:sz w:val="28"/>
          <w:szCs w:val="28"/>
          <w:lang w:val="uk-UA"/>
        </w:rPr>
        <w:t xml:space="preserve">роботі </w:t>
      </w:r>
      <w:r w:rsidR="002D04BD" w:rsidRPr="00E66259">
        <w:rPr>
          <w:rFonts w:ascii="Times New Roman" w:hAnsi="Times New Roman"/>
          <w:sz w:val="28"/>
          <w:szCs w:val="28"/>
          <w:lang w:val="uk-UA"/>
        </w:rPr>
        <w:t xml:space="preserve">ми </w:t>
      </w:r>
      <w:r>
        <w:rPr>
          <w:rFonts w:ascii="Times New Roman" w:hAnsi="Times New Roman"/>
          <w:sz w:val="28"/>
          <w:szCs w:val="28"/>
          <w:lang w:val="uk-UA"/>
        </w:rPr>
        <w:t>будемо використовувати</w:t>
      </w:r>
      <w:r w:rsidR="002D04BD" w:rsidRPr="00E66259">
        <w:rPr>
          <w:rFonts w:ascii="Times New Roman" w:hAnsi="Times New Roman"/>
          <w:sz w:val="28"/>
          <w:szCs w:val="28"/>
          <w:lang w:val="uk-UA"/>
        </w:rPr>
        <w:t xml:space="preserve"> виразники образності, </w:t>
      </w:r>
      <w:r w:rsidR="0011339D">
        <w:rPr>
          <w:rFonts w:ascii="Times New Roman" w:hAnsi="Times New Roman"/>
          <w:sz w:val="28"/>
          <w:szCs w:val="28"/>
          <w:lang w:val="uk-UA"/>
        </w:rPr>
        <w:t>доступні</w:t>
      </w:r>
      <w:r w:rsidR="002D04BD" w:rsidRPr="00E66259">
        <w:rPr>
          <w:rFonts w:ascii="Times New Roman" w:hAnsi="Times New Roman"/>
          <w:sz w:val="28"/>
          <w:szCs w:val="28"/>
          <w:lang w:val="uk-UA"/>
        </w:rPr>
        <w:t xml:space="preserve"> для </w:t>
      </w:r>
      <w:r w:rsidR="0011339D">
        <w:rPr>
          <w:rFonts w:ascii="Times New Roman" w:hAnsi="Times New Roman"/>
          <w:sz w:val="28"/>
          <w:szCs w:val="28"/>
          <w:lang w:val="uk-UA"/>
        </w:rPr>
        <w:t>молодших школярів, визначені Н.</w:t>
      </w:r>
      <w:r w:rsidR="002D04BD" w:rsidRPr="00E66259">
        <w:rPr>
          <w:rFonts w:ascii="Times New Roman" w:hAnsi="Times New Roman"/>
          <w:sz w:val="28"/>
          <w:szCs w:val="28"/>
          <w:lang w:val="uk-UA"/>
        </w:rPr>
        <w:t>Сіранчук</w:t>
      </w:r>
      <w:r w:rsidR="0011339D">
        <w:rPr>
          <w:rFonts w:ascii="Times New Roman" w:hAnsi="Times New Roman"/>
          <w:sz w:val="28"/>
          <w:szCs w:val="28"/>
          <w:lang w:val="uk-UA"/>
        </w:rPr>
        <w:t xml:space="preserve"> [</w:t>
      </w:r>
      <w:r w:rsidR="00D46668">
        <w:rPr>
          <w:rFonts w:ascii="Times New Roman" w:hAnsi="Times New Roman"/>
          <w:sz w:val="28"/>
          <w:szCs w:val="28"/>
          <w:lang w:val="uk-UA"/>
        </w:rPr>
        <w:t>48</w:t>
      </w:r>
      <w:r w:rsidR="002D04BD" w:rsidRPr="00E66259">
        <w:rPr>
          <w:rFonts w:ascii="Times New Roman" w:hAnsi="Times New Roman"/>
          <w:sz w:val="28"/>
          <w:szCs w:val="28"/>
          <w:lang w:val="uk-UA"/>
        </w:rPr>
        <w:t xml:space="preserve">, c. 8-9], а саме: </w:t>
      </w:r>
      <w:r w:rsidR="0011339D" w:rsidRPr="00E66259">
        <w:rPr>
          <w:rFonts w:ascii="Times New Roman" w:hAnsi="Times New Roman"/>
          <w:sz w:val="28"/>
          <w:szCs w:val="28"/>
          <w:lang w:val="uk-UA"/>
        </w:rPr>
        <w:t>синтаксичні,</w:t>
      </w:r>
      <w:r w:rsidR="0011339D">
        <w:rPr>
          <w:rFonts w:ascii="Times New Roman" w:hAnsi="Times New Roman"/>
          <w:sz w:val="28"/>
          <w:szCs w:val="28"/>
          <w:lang w:val="uk-UA"/>
        </w:rPr>
        <w:t xml:space="preserve"> </w:t>
      </w:r>
      <w:r w:rsidR="0011339D" w:rsidRPr="00E66259">
        <w:rPr>
          <w:rFonts w:ascii="Times New Roman" w:hAnsi="Times New Roman"/>
          <w:sz w:val="28"/>
          <w:szCs w:val="28"/>
          <w:lang w:val="uk-UA"/>
        </w:rPr>
        <w:t>тропи, стилістичні фігури</w:t>
      </w:r>
      <w:r w:rsidR="0011339D">
        <w:rPr>
          <w:rFonts w:ascii="Times New Roman" w:hAnsi="Times New Roman"/>
          <w:sz w:val="28"/>
          <w:szCs w:val="28"/>
          <w:lang w:val="uk-UA"/>
        </w:rPr>
        <w:t>,</w:t>
      </w:r>
      <w:r w:rsidR="0011339D" w:rsidRPr="00E66259">
        <w:rPr>
          <w:rFonts w:ascii="Times New Roman" w:hAnsi="Times New Roman"/>
          <w:sz w:val="28"/>
          <w:szCs w:val="28"/>
          <w:lang w:val="uk-UA"/>
        </w:rPr>
        <w:t xml:space="preserve"> </w:t>
      </w:r>
      <w:r w:rsidR="002D04BD" w:rsidRPr="00E66259">
        <w:rPr>
          <w:rFonts w:ascii="Times New Roman" w:hAnsi="Times New Roman"/>
          <w:sz w:val="28"/>
          <w:szCs w:val="28"/>
          <w:lang w:val="uk-UA"/>
        </w:rPr>
        <w:t>фонетико-с</w:t>
      </w:r>
      <w:r w:rsidR="0011339D">
        <w:rPr>
          <w:rFonts w:ascii="Times New Roman" w:hAnsi="Times New Roman"/>
          <w:sz w:val="28"/>
          <w:szCs w:val="28"/>
          <w:lang w:val="uk-UA"/>
        </w:rPr>
        <w:t>ловотворчі, лексико-семантичні,</w:t>
      </w:r>
      <w:r w:rsidR="002D04BD" w:rsidRPr="00E66259">
        <w:rPr>
          <w:rFonts w:ascii="Times New Roman" w:hAnsi="Times New Roman"/>
          <w:sz w:val="28"/>
          <w:szCs w:val="28"/>
          <w:lang w:val="uk-UA"/>
        </w:rPr>
        <w:t xml:space="preserve"> </w:t>
      </w:r>
      <w:r w:rsidR="0011339D">
        <w:rPr>
          <w:rFonts w:ascii="Times New Roman" w:hAnsi="Times New Roman"/>
          <w:sz w:val="28"/>
          <w:szCs w:val="28"/>
          <w:lang w:val="uk-UA"/>
        </w:rPr>
        <w:t xml:space="preserve">компоненти </w:t>
      </w:r>
      <w:r w:rsidR="002D04BD" w:rsidRPr="00E66259">
        <w:rPr>
          <w:rFonts w:ascii="Times New Roman" w:hAnsi="Times New Roman"/>
          <w:sz w:val="28"/>
          <w:szCs w:val="28"/>
          <w:lang w:val="uk-UA"/>
        </w:rPr>
        <w:t xml:space="preserve">інтонаційної виразності. </w:t>
      </w:r>
      <w:r w:rsidR="0011339D">
        <w:rPr>
          <w:rFonts w:ascii="Times New Roman" w:hAnsi="Times New Roman"/>
          <w:sz w:val="28"/>
          <w:szCs w:val="28"/>
          <w:lang w:val="uk-UA"/>
        </w:rPr>
        <w:t>Їх</w:t>
      </w:r>
      <w:r w:rsidR="00D46668">
        <w:rPr>
          <w:rFonts w:ascii="Times New Roman" w:hAnsi="Times New Roman"/>
          <w:sz w:val="28"/>
          <w:szCs w:val="28"/>
          <w:lang w:val="uk-UA"/>
        </w:rPr>
        <w:t>ню</w:t>
      </w:r>
      <w:r w:rsidR="0011339D">
        <w:rPr>
          <w:rFonts w:ascii="Times New Roman" w:hAnsi="Times New Roman"/>
          <w:sz w:val="28"/>
          <w:szCs w:val="28"/>
          <w:lang w:val="uk-UA"/>
        </w:rPr>
        <w:t xml:space="preserve"> характеристику представлено в таблиці 2</w:t>
      </w:r>
      <w:r w:rsidR="00385602">
        <w:rPr>
          <w:rFonts w:ascii="Times New Roman" w:hAnsi="Times New Roman"/>
          <w:sz w:val="28"/>
          <w:szCs w:val="28"/>
          <w:lang w:val="uk-UA"/>
        </w:rPr>
        <w:t>.1</w:t>
      </w:r>
      <w:r w:rsidR="00D46668">
        <w:rPr>
          <w:rFonts w:ascii="Times New Roman" w:hAnsi="Times New Roman" w:cs="Times New Roman"/>
          <w:sz w:val="28"/>
          <w:szCs w:val="28"/>
          <w:lang w:val="uk-UA"/>
        </w:rPr>
        <w:t xml:space="preserve"> [40</w:t>
      </w:r>
      <w:r w:rsidR="00FB441D" w:rsidRPr="00E66259">
        <w:rPr>
          <w:rFonts w:ascii="Times New Roman" w:hAnsi="Times New Roman" w:cs="Times New Roman"/>
          <w:sz w:val="28"/>
          <w:szCs w:val="28"/>
          <w:lang w:val="uk-UA"/>
        </w:rPr>
        <w:t>, с. 63].</w:t>
      </w:r>
    </w:p>
    <w:p w:rsidR="00BC6BC9" w:rsidRPr="00E241FE" w:rsidRDefault="00E241FE" w:rsidP="00E241FE">
      <w:pPr>
        <w:ind w:firstLine="709"/>
        <w:jc w:val="right"/>
        <w:rPr>
          <w:color w:val="000000"/>
          <w:sz w:val="28"/>
          <w:szCs w:val="28"/>
          <w:lang w:val="ru-RU"/>
        </w:rPr>
      </w:pPr>
      <w:r>
        <w:rPr>
          <w:rFonts w:ascii="Times New Roman" w:hAnsi="Times New Roman"/>
          <w:b/>
          <w:sz w:val="28"/>
          <w:szCs w:val="28"/>
          <w:lang w:val="uk-UA"/>
        </w:rPr>
        <w:t>Таблиця 1</w:t>
      </w:r>
      <w:r w:rsidR="00BC6BC9" w:rsidRPr="00BC6BC9">
        <w:rPr>
          <w:rFonts w:ascii="Times New Roman" w:hAnsi="Times New Roman"/>
          <w:b/>
          <w:sz w:val="28"/>
          <w:szCs w:val="28"/>
          <w:lang w:val="uk-UA"/>
        </w:rPr>
        <w:t>.1</w:t>
      </w:r>
    </w:p>
    <w:p w:rsidR="00B00083" w:rsidRDefault="00BC6BC9" w:rsidP="00E241FE">
      <w:pPr>
        <w:ind w:firstLine="709"/>
        <w:jc w:val="both"/>
        <w:rPr>
          <w:rFonts w:ascii="Times New Roman" w:hAnsi="Times New Roman"/>
          <w:b/>
          <w:sz w:val="28"/>
          <w:szCs w:val="28"/>
          <w:lang w:val="uk-UA"/>
        </w:rPr>
      </w:pPr>
      <w:r w:rsidRPr="00BC6BC9">
        <w:rPr>
          <w:rFonts w:ascii="Times New Roman" w:hAnsi="Times New Roman"/>
          <w:b/>
          <w:sz w:val="28"/>
          <w:szCs w:val="28"/>
          <w:lang w:val="uk-UA"/>
        </w:rPr>
        <w:t xml:space="preserve">Характеристика </w:t>
      </w:r>
      <w:r w:rsidR="00E241FE">
        <w:rPr>
          <w:rFonts w:ascii="Times New Roman" w:hAnsi="Times New Roman"/>
          <w:b/>
          <w:sz w:val="28"/>
          <w:szCs w:val="28"/>
          <w:lang w:val="uk-UA"/>
        </w:rPr>
        <w:t>ознак образності, які доступні молодшим школярам</w:t>
      </w:r>
    </w:p>
    <w:tbl>
      <w:tblPr>
        <w:tblStyle w:val="a7"/>
        <w:tblW w:w="0" w:type="auto"/>
        <w:tblLook w:val="04A0" w:firstRow="1" w:lastRow="0" w:firstColumn="1" w:lastColumn="0" w:noHBand="0" w:noVBand="1"/>
      </w:tblPr>
      <w:tblGrid>
        <w:gridCol w:w="4940"/>
        <w:gridCol w:w="4941"/>
      </w:tblGrid>
      <w:tr w:rsidR="00B00083" w:rsidTr="00B00083">
        <w:tc>
          <w:tcPr>
            <w:tcW w:w="4952" w:type="dxa"/>
          </w:tcPr>
          <w:p w:rsidR="00B00083" w:rsidRDefault="00B00083" w:rsidP="00E241FE">
            <w:pPr>
              <w:jc w:val="both"/>
              <w:rPr>
                <w:rFonts w:ascii="Times New Roman" w:hAnsi="Times New Roman"/>
                <w:b/>
                <w:sz w:val="28"/>
                <w:szCs w:val="28"/>
                <w:lang w:val="uk-UA"/>
              </w:rPr>
            </w:pPr>
            <w:r>
              <w:rPr>
                <w:rFonts w:ascii="Times New Roman" w:hAnsi="Times New Roman"/>
                <w:b/>
                <w:sz w:val="28"/>
                <w:szCs w:val="28"/>
                <w:lang w:val="uk-UA"/>
              </w:rPr>
              <w:t xml:space="preserve">Ознаки образності </w:t>
            </w:r>
          </w:p>
        </w:tc>
        <w:tc>
          <w:tcPr>
            <w:tcW w:w="4953" w:type="dxa"/>
          </w:tcPr>
          <w:p w:rsidR="00B00083" w:rsidRDefault="00B00083" w:rsidP="00E241FE">
            <w:pPr>
              <w:jc w:val="both"/>
              <w:rPr>
                <w:rFonts w:ascii="Times New Roman" w:hAnsi="Times New Roman"/>
                <w:b/>
                <w:sz w:val="28"/>
                <w:szCs w:val="28"/>
                <w:lang w:val="uk-UA"/>
              </w:rPr>
            </w:pPr>
            <w:r>
              <w:rPr>
                <w:rFonts w:ascii="Times New Roman" w:hAnsi="Times New Roman"/>
                <w:b/>
                <w:sz w:val="28"/>
                <w:szCs w:val="28"/>
                <w:lang w:val="uk-UA"/>
              </w:rPr>
              <w:t xml:space="preserve">Реалізація </w:t>
            </w:r>
          </w:p>
        </w:tc>
      </w:tr>
      <w:tr w:rsidR="00B00083" w:rsidRPr="00D749F1" w:rsidTr="00B00083">
        <w:tc>
          <w:tcPr>
            <w:tcW w:w="4952" w:type="dxa"/>
          </w:tcPr>
          <w:p w:rsidR="00B00083" w:rsidRPr="002010ED" w:rsidRDefault="00B00083"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Фонетико-словотворчі </w:t>
            </w:r>
          </w:p>
        </w:tc>
        <w:tc>
          <w:tcPr>
            <w:tcW w:w="4953" w:type="dxa"/>
          </w:tcPr>
          <w:p w:rsidR="00B00083" w:rsidRPr="002010ED" w:rsidRDefault="00B00083"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Префікси емоційного забарвлення, пестливо-загрубілі суфікси  </w:t>
            </w:r>
          </w:p>
        </w:tc>
      </w:tr>
      <w:tr w:rsidR="00B00083" w:rsidRPr="00D749F1" w:rsidTr="00B00083">
        <w:tc>
          <w:tcPr>
            <w:tcW w:w="4952" w:type="dxa"/>
          </w:tcPr>
          <w:p w:rsidR="00B00083" w:rsidRPr="002010ED" w:rsidRDefault="00B00083"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Лексико-семантичні </w:t>
            </w:r>
          </w:p>
        </w:tc>
        <w:tc>
          <w:tcPr>
            <w:tcW w:w="4953" w:type="dxa"/>
          </w:tcPr>
          <w:p w:rsidR="00B00083" w:rsidRPr="002010ED" w:rsidRDefault="0013351D"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Синоніми, антоніми, омоніми, багатозначні слова </w:t>
            </w:r>
          </w:p>
        </w:tc>
      </w:tr>
      <w:tr w:rsidR="00B00083" w:rsidRPr="00D749F1" w:rsidTr="00B00083">
        <w:tc>
          <w:tcPr>
            <w:tcW w:w="4952" w:type="dxa"/>
          </w:tcPr>
          <w:p w:rsidR="00B00083" w:rsidRPr="002010ED" w:rsidRDefault="00B00083" w:rsidP="00E241FE">
            <w:pPr>
              <w:jc w:val="both"/>
              <w:rPr>
                <w:rFonts w:ascii="Times New Roman" w:hAnsi="Times New Roman"/>
                <w:sz w:val="28"/>
                <w:szCs w:val="28"/>
                <w:lang w:val="uk-UA"/>
              </w:rPr>
            </w:pPr>
            <w:r w:rsidRPr="002010ED">
              <w:rPr>
                <w:rFonts w:ascii="Times New Roman" w:hAnsi="Times New Roman"/>
                <w:sz w:val="28"/>
                <w:szCs w:val="28"/>
                <w:lang w:val="uk-UA"/>
              </w:rPr>
              <w:lastRenderedPageBreak/>
              <w:t xml:space="preserve">Синтаксичні </w:t>
            </w:r>
          </w:p>
        </w:tc>
        <w:tc>
          <w:tcPr>
            <w:tcW w:w="4953" w:type="dxa"/>
          </w:tcPr>
          <w:p w:rsidR="00B00083" w:rsidRPr="002010ED" w:rsidRDefault="002010ED"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Крилаті вислови, афоризми, прислів’я, приказки, фразеологізми (ідіоми)  </w:t>
            </w:r>
          </w:p>
        </w:tc>
      </w:tr>
      <w:tr w:rsidR="00B00083" w:rsidTr="00B00083">
        <w:tc>
          <w:tcPr>
            <w:tcW w:w="4952" w:type="dxa"/>
          </w:tcPr>
          <w:p w:rsidR="00B00083" w:rsidRPr="002010ED" w:rsidRDefault="00B00083"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Стилістичні фігури </w:t>
            </w:r>
          </w:p>
        </w:tc>
        <w:tc>
          <w:tcPr>
            <w:tcW w:w="4953" w:type="dxa"/>
          </w:tcPr>
          <w:p w:rsidR="00B00083" w:rsidRPr="002010ED" w:rsidRDefault="002010ED" w:rsidP="00E241FE">
            <w:pPr>
              <w:jc w:val="both"/>
              <w:rPr>
                <w:rFonts w:ascii="Times New Roman" w:hAnsi="Times New Roman"/>
                <w:sz w:val="28"/>
                <w:szCs w:val="28"/>
                <w:lang w:val="uk-UA"/>
              </w:rPr>
            </w:pPr>
            <w:r w:rsidRPr="002010ED">
              <w:rPr>
                <w:rFonts w:ascii="Times New Roman" w:hAnsi="Times New Roman"/>
                <w:sz w:val="28"/>
                <w:szCs w:val="28"/>
                <w:lang w:val="uk-UA"/>
              </w:rPr>
              <w:t>Риторичні запитання</w:t>
            </w:r>
          </w:p>
        </w:tc>
      </w:tr>
      <w:tr w:rsidR="00B00083" w:rsidTr="00B00083">
        <w:tc>
          <w:tcPr>
            <w:tcW w:w="4952" w:type="dxa"/>
          </w:tcPr>
          <w:p w:rsidR="00B00083" w:rsidRPr="002010ED" w:rsidRDefault="00B00083"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Тропи </w:t>
            </w:r>
          </w:p>
        </w:tc>
        <w:tc>
          <w:tcPr>
            <w:tcW w:w="4953" w:type="dxa"/>
          </w:tcPr>
          <w:p w:rsidR="00B00083" w:rsidRPr="002010ED" w:rsidRDefault="002010ED" w:rsidP="00E241FE">
            <w:pPr>
              <w:jc w:val="both"/>
              <w:rPr>
                <w:rFonts w:ascii="Times New Roman" w:hAnsi="Times New Roman"/>
                <w:sz w:val="28"/>
                <w:szCs w:val="28"/>
                <w:lang w:val="uk-UA"/>
              </w:rPr>
            </w:pPr>
            <w:r w:rsidRPr="002010ED">
              <w:rPr>
                <w:rFonts w:ascii="Times New Roman" w:hAnsi="Times New Roman"/>
                <w:sz w:val="28"/>
                <w:szCs w:val="28"/>
                <w:lang w:val="uk-UA"/>
              </w:rPr>
              <w:t xml:space="preserve">Епітети, порівняння, метафори </w:t>
            </w:r>
          </w:p>
        </w:tc>
      </w:tr>
      <w:tr w:rsidR="00B00083" w:rsidRPr="00D749F1" w:rsidTr="00B00083">
        <w:tc>
          <w:tcPr>
            <w:tcW w:w="4952" w:type="dxa"/>
          </w:tcPr>
          <w:p w:rsidR="00B00083" w:rsidRPr="002010ED" w:rsidRDefault="002010ED" w:rsidP="00E241FE">
            <w:pPr>
              <w:jc w:val="both"/>
              <w:rPr>
                <w:rFonts w:ascii="Times New Roman" w:hAnsi="Times New Roman"/>
                <w:sz w:val="28"/>
                <w:szCs w:val="28"/>
                <w:lang w:val="uk-UA"/>
              </w:rPr>
            </w:pPr>
            <w:r>
              <w:rPr>
                <w:rFonts w:ascii="Times New Roman" w:hAnsi="Times New Roman"/>
                <w:sz w:val="28"/>
                <w:szCs w:val="28"/>
                <w:lang w:val="uk-UA"/>
              </w:rPr>
              <w:t>Ел</w:t>
            </w:r>
            <w:r w:rsidR="00B00083" w:rsidRPr="002010ED">
              <w:rPr>
                <w:rFonts w:ascii="Times New Roman" w:hAnsi="Times New Roman"/>
                <w:sz w:val="28"/>
                <w:szCs w:val="28"/>
                <w:lang w:val="uk-UA"/>
              </w:rPr>
              <w:t>е</w:t>
            </w:r>
            <w:r>
              <w:rPr>
                <w:rFonts w:ascii="Times New Roman" w:hAnsi="Times New Roman"/>
                <w:sz w:val="28"/>
                <w:szCs w:val="28"/>
                <w:lang w:val="uk-UA"/>
              </w:rPr>
              <w:t>ме</w:t>
            </w:r>
            <w:r w:rsidR="00B00083" w:rsidRPr="002010ED">
              <w:rPr>
                <w:rFonts w:ascii="Times New Roman" w:hAnsi="Times New Roman"/>
                <w:sz w:val="28"/>
                <w:szCs w:val="28"/>
                <w:lang w:val="uk-UA"/>
              </w:rPr>
              <w:t xml:space="preserve">нти інтонаційної виразності </w:t>
            </w:r>
          </w:p>
        </w:tc>
        <w:tc>
          <w:tcPr>
            <w:tcW w:w="4953" w:type="dxa"/>
          </w:tcPr>
          <w:p w:rsidR="00B00083" w:rsidRPr="002010ED" w:rsidRDefault="002010ED" w:rsidP="00E241FE">
            <w:pPr>
              <w:jc w:val="both"/>
              <w:rPr>
                <w:rFonts w:ascii="Times New Roman" w:hAnsi="Times New Roman"/>
                <w:sz w:val="28"/>
                <w:szCs w:val="28"/>
                <w:lang w:val="uk-UA"/>
              </w:rPr>
            </w:pPr>
            <w:r>
              <w:rPr>
                <w:rFonts w:ascii="Times New Roman" w:hAnsi="Times New Roman"/>
                <w:sz w:val="28"/>
                <w:szCs w:val="28"/>
                <w:lang w:val="uk-UA"/>
              </w:rPr>
              <w:t xml:space="preserve">Логічні наголоси, паузи, тембр голосу, темп мовлення </w:t>
            </w:r>
          </w:p>
        </w:tc>
      </w:tr>
    </w:tbl>
    <w:p w:rsidR="00BC6BC9" w:rsidRDefault="005839DE" w:rsidP="0011339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11339D" w:rsidRPr="0011339D">
        <w:rPr>
          <w:rFonts w:ascii="Times New Roman" w:hAnsi="Times New Roman"/>
          <w:sz w:val="28"/>
          <w:szCs w:val="28"/>
          <w:lang w:val="uk-UA"/>
        </w:rPr>
        <w:t xml:space="preserve"> структура </w:t>
      </w:r>
      <w:r w:rsidR="0011339D">
        <w:rPr>
          <w:rFonts w:ascii="Times New Roman" w:hAnsi="Times New Roman"/>
          <w:sz w:val="28"/>
          <w:szCs w:val="28"/>
          <w:lang w:val="uk-UA"/>
        </w:rPr>
        <w:t xml:space="preserve">феномена </w:t>
      </w:r>
      <w:r w:rsidR="0011339D" w:rsidRPr="0011339D">
        <w:rPr>
          <w:rFonts w:ascii="Times New Roman" w:hAnsi="Times New Roman"/>
          <w:sz w:val="28"/>
          <w:szCs w:val="28"/>
          <w:lang w:val="uk-UA"/>
        </w:rPr>
        <w:t>образного мовлення</w:t>
      </w:r>
      <w:r w:rsidR="0011339D">
        <w:rPr>
          <w:rFonts w:ascii="Times New Roman" w:hAnsi="Times New Roman"/>
          <w:sz w:val="28"/>
          <w:szCs w:val="28"/>
          <w:lang w:val="uk-UA"/>
        </w:rPr>
        <w:t xml:space="preserve"> учнів початкових класів</w:t>
      </w:r>
      <w:r>
        <w:rPr>
          <w:rFonts w:ascii="Times New Roman" w:hAnsi="Times New Roman"/>
          <w:sz w:val="28"/>
          <w:szCs w:val="28"/>
          <w:lang w:val="uk-UA"/>
        </w:rPr>
        <w:t xml:space="preserve"> </w:t>
      </w:r>
      <w:r w:rsidR="00833C72">
        <w:rPr>
          <w:rFonts w:ascii="Times New Roman" w:hAnsi="Times New Roman"/>
          <w:sz w:val="28"/>
          <w:szCs w:val="28"/>
          <w:lang w:val="uk-UA"/>
        </w:rPr>
        <w:t xml:space="preserve"> складається з </w:t>
      </w:r>
      <w:r w:rsidR="0011339D">
        <w:rPr>
          <w:rFonts w:ascii="Times New Roman" w:hAnsi="Times New Roman"/>
          <w:sz w:val="28"/>
          <w:szCs w:val="28"/>
          <w:lang w:val="uk-UA"/>
        </w:rPr>
        <w:t xml:space="preserve"> </w:t>
      </w:r>
      <w:r w:rsidR="00833C72">
        <w:rPr>
          <w:rFonts w:ascii="Times New Roman" w:hAnsi="Times New Roman"/>
          <w:sz w:val="28"/>
          <w:szCs w:val="28"/>
          <w:lang w:val="uk-UA"/>
        </w:rPr>
        <w:t>інформаційної, практичної, емоційної компоненти</w:t>
      </w:r>
      <w:r>
        <w:rPr>
          <w:rFonts w:ascii="Times New Roman" w:hAnsi="Times New Roman"/>
          <w:sz w:val="28"/>
          <w:szCs w:val="28"/>
          <w:lang w:val="uk-UA"/>
        </w:rPr>
        <w:t xml:space="preserve">, які є взаємопов’язаними та взаємоузгодженими. </w:t>
      </w:r>
      <w:r w:rsidR="0011339D">
        <w:rPr>
          <w:rFonts w:ascii="Times New Roman" w:hAnsi="Times New Roman"/>
          <w:sz w:val="28"/>
          <w:szCs w:val="28"/>
          <w:lang w:val="uk-UA"/>
        </w:rPr>
        <w:t xml:space="preserve"> </w:t>
      </w:r>
    </w:p>
    <w:p w:rsidR="00833C72" w:rsidRPr="0011339D" w:rsidRDefault="00833C72" w:rsidP="0011339D">
      <w:pPr>
        <w:spacing w:line="360" w:lineRule="auto"/>
        <w:ind w:firstLine="709"/>
        <w:jc w:val="both"/>
        <w:rPr>
          <w:rFonts w:ascii="Times New Roman" w:hAnsi="Times New Roman"/>
          <w:sz w:val="28"/>
          <w:szCs w:val="28"/>
          <w:lang w:val="uk-UA"/>
        </w:rPr>
      </w:pPr>
    </w:p>
    <w:p w:rsidR="008B5A72" w:rsidRDefault="00061F7D" w:rsidP="00061F7D">
      <w:pPr>
        <w:spacing w:line="360" w:lineRule="auto"/>
        <w:ind w:firstLine="709"/>
        <w:jc w:val="both"/>
        <w:rPr>
          <w:rFonts w:ascii="Times New Roman" w:hAnsi="Times New Roman"/>
          <w:b/>
          <w:sz w:val="28"/>
          <w:szCs w:val="28"/>
          <w:lang w:val="uk-UA"/>
        </w:rPr>
      </w:pPr>
      <w:r w:rsidRPr="00061F7D">
        <w:rPr>
          <w:rFonts w:ascii="Times New Roman" w:hAnsi="Times New Roman"/>
          <w:b/>
          <w:sz w:val="28"/>
          <w:szCs w:val="28"/>
          <w:lang w:val="uk-UA"/>
        </w:rPr>
        <w:t xml:space="preserve">Висновки до першого розділу </w:t>
      </w:r>
    </w:p>
    <w:p w:rsidR="00833C72" w:rsidRPr="00833C72" w:rsidRDefault="00833C72" w:rsidP="00833C7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w:t>
      </w:r>
      <w:r w:rsidRPr="00833C72">
        <w:rPr>
          <w:rFonts w:ascii="Times New Roman" w:hAnsi="Times New Roman"/>
          <w:sz w:val="28"/>
          <w:szCs w:val="28"/>
          <w:lang w:val="uk-UA"/>
        </w:rPr>
        <w:t>аналіз</w:t>
      </w:r>
      <w:r>
        <w:rPr>
          <w:rFonts w:ascii="Times New Roman" w:hAnsi="Times New Roman"/>
          <w:sz w:val="28"/>
          <w:szCs w:val="28"/>
          <w:lang w:val="uk-UA"/>
        </w:rPr>
        <w:t>у</w:t>
      </w:r>
      <w:r w:rsidRPr="00833C72">
        <w:rPr>
          <w:rFonts w:ascii="Times New Roman" w:hAnsi="Times New Roman"/>
          <w:sz w:val="28"/>
          <w:szCs w:val="28"/>
          <w:lang w:val="uk-UA"/>
        </w:rPr>
        <w:t xml:space="preserve"> підходів </w:t>
      </w:r>
      <w:r>
        <w:rPr>
          <w:rFonts w:ascii="Times New Roman" w:hAnsi="Times New Roman"/>
          <w:sz w:val="28"/>
          <w:szCs w:val="28"/>
          <w:lang w:val="uk-UA"/>
        </w:rPr>
        <w:t xml:space="preserve">науковців </w:t>
      </w:r>
      <w:r w:rsidRPr="00833C72">
        <w:rPr>
          <w:rFonts w:ascii="Times New Roman" w:hAnsi="Times New Roman"/>
          <w:sz w:val="28"/>
          <w:szCs w:val="28"/>
          <w:lang w:val="uk-UA"/>
        </w:rPr>
        <w:t xml:space="preserve">до тлумачення поняття «образне мовлення» </w:t>
      </w:r>
      <w:r w:rsidR="00DD2AEA">
        <w:rPr>
          <w:rFonts w:ascii="Times New Roman" w:hAnsi="Times New Roman"/>
          <w:sz w:val="28"/>
          <w:szCs w:val="28"/>
          <w:lang w:val="uk-UA"/>
        </w:rPr>
        <w:t>ми дійшли</w:t>
      </w:r>
      <w:r w:rsidRPr="00833C72">
        <w:rPr>
          <w:rFonts w:ascii="Times New Roman" w:hAnsi="Times New Roman"/>
          <w:sz w:val="28"/>
          <w:szCs w:val="28"/>
          <w:lang w:val="uk-UA"/>
        </w:rPr>
        <w:t xml:space="preserve"> висновку, що більшість пов'язують </w:t>
      </w:r>
      <w:r w:rsidR="00DD2AEA">
        <w:rPr>
          <w:rFonts w:ascii="Times New Roman" w:hAnsi="Times New Roman"/>
          <w:sz w:val="28"/>
          <w:szCs w:val="28"/>
          <w:lang w:val="uk-UA"/>
        </w:rPr>
        <w:t>цей термін з виразно-образотворчими якостями</w:t>
      </w:r>
      <w:r w:rsidRPr="00833C72">
        <w:rPr>
          <w:rFonts w:ascii="Times New Roman" w:hAnsi="Times New Roman"/>
          <w:sz w:val="28"/>
          <w:szCs w:val="28"/>
          <w:lang w:val="uk-UA"/>
        </w:rPr>
        <w:t xml:space="preserve"> мови, властивими для неї лексичними та граматичними засобами (експресивною лексикою, особливими афіксами, </w:t>
      </w:r>
      <w:r w:rsidR="00DD2AEA">
        <w:rPr>
          <w:rFonts w:ascii="Times New Roman" w:hAnsi="Times New Roman"/>
          <w:sz w:val="28"/>
          <w:szCs w:val="28"/>
          <w:lang w:val="uk-UA"/>
        </w:rPr>
        <w:t xml:space="preserve">тропами </w:t>
      </w:r>
      <w:r w:rsidRPr="00833C72">
        <w:rPr>
          <w:rFonts w:ascii="Times New Roman" w:hAnsi="Times New Roman"/>
          <w:sz w:val="28"/>
          <w:szCs w:val="28"/>
          <w:lang w:val="uk-UA"/>
        </w:rPr>
        <w:t>та фігурами).</w:t>
      </w:r>
    </w:p>
    <w:p w:rsidR="00833C72" w:rsidRPr="00833C72" w:rsidRDefault="00833C72" w:rsidP="00833C72">
      <w:pPr>
        <w:spacing w:line="360" w:lineRule="auto"/>
        <w:ind w:firstLine="709"/>
        <w:jc w:val="both"/>
        <w:rPr>
          <w:rFonts w:ascii="Times New Roman" w:hAnsi="Times New Roman"/>
          <w:sz w:val="28"/>
          <w:szCs w:val="28"/>
          <w:lang w:val="uk-UA"/>
        </w:rPr>
      </w:pPr>
      <w:r w:rsidRPr="00833C72">
        <w:rPr>
          <w:rFonts w:ascii="Times New Roman" w:hAnsi="Times New Roman"/>
          <w:sz w:val="28"/>
          <w:szCs w:val="28"/>
          <w:lang w:val="uk-UA"/>
        </w:rPr>
        <w:t xml:space="preserve">Образні засоби  </w:t>
      </w:r>
      <w:r w:rsidR="005839DE">
        <w:rPr>
          <w:rFonts w:ascii="Times New Roman" w:hAnsi="Times New Roman"/>
          <w:sz w:val="28"/>
          <w:szCs w:val="28"/>
          <w:lang w:val="uk-UA"/>
        </w:rPr>
        <w:t xml:space="preserve">є </w:t>
      </w:r>
      <w:r w:rsidRPr="00833C72">
        <w:rPr>
          <w:rFonts w:ascii="Times New Roman" w:hAnsi="Times New Roman"/>
          <w:sz w:val="28"/>
          <w:szCs w:val="28"/>
          <w:lang w:val="uk-UA"/>
        </w:rPr>
        <w:t>лексико-граматичними категоріями, для вираження яких застосовують усі одиниці мови (слово, словосполучення, речення, складне синтаксичне ціле).</w:t>
      </w:r>
    </w:p>
    <w:p w:rsidR="00833C72" w:rsidRPr="00833C72" w:rsidRDefault="005839DE" w:rsidP="00833C7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Ми розглядаємо в</w:t>
      </w:r>
      <w:r w:rsidR="00833C72" w:rsidRPr="00833C72">
        <w:rPr>
          <w:rFonts w:ascii="Times New Roman" w:hAnsi="Times New Roman"/>
          <w:sz w:val="28"/>
          <w:szCs w:val="28"/>
          <w:lang w:val="uk-UA"/>
        </w:rPr>
        <w:t xml:space="preserve">иразники образності </w:t>
      </w:r>
      <w:r>
        <w:rPr>
          <w:rFonts w:ascii="Times New Roman" w:hAnsi="Times New Roman"/>
          <w:sz w:val="28"/>
          <w:szCs w:val="28"/>
          <w:lang w:val="uk-UA"/>
        </w:rPr>
        <w:t xml:space="preserve">(за </w:t>
      </w:r>
      <w:r w:rsidR="00833C72" w:rsidRPr="00833C72">
        <w:rPr>
          <w:rFonts w:ascii="Times New Roman" w:hAnsi="Times New Roman"/>
          <w:sz w:val="28"/>
          <w:szCs w:val="28"/>
          <w:lang w:val="uk-UA"/>
        </w:rPr>
        <w:t>З.Франко</w:t>
      </w:r>
      <w:r>
        <w:rPr>
          <w:rFonts w:ascii="Times New Roman" w:hAnsi="Times New Roman"/>
          <w:sz w:val="28"/>
          <w:szCs w:val="28"/>
          <w:lang w:val="uk-UA"/>
        </w:rPr>
        <w:t>)</w:t>
      </w:r>
      <w:r w:rsidR="00833C72" w:rsidRPr="00833C72">
        <w:rPr>
          <w:rFonts w:ascii="Times New Roman" w:hAnsi="Times New Roman"/>
          <w:sz w:val="28"/>
          <w:szCs w:val="28"/>
          <w:lang w:val="uk-UA"/>
        </w:rPr>
        <w:t xml:space="preserve"> різними у переосмисленні або асоціативності словами та висловлюваннями, які через певні естетичні властивості (емоційність, оригінальне поєднання з іншими словами, яскравість, метафоричність) допомагають образно передати думки мовця, збуджують фантазію, викликають пе</w:t>
      </w:r>
      <w:r>
        <w:rPr>
          <w:rFonts w:ascii="Times New Roman" w:hAnsi="Times New Roman"/>
          <w:sz w:val="28"/>
          <w:szCs w:val="28"/>
          <w:lang w:val="uk-UA"/>
        </w:rPr>
        <w:t>вні почуття й емоції</w:t>
      </w:r>
      <w:r w:rsidR="00833C72" w:rsidRPr="00833C72">
        <w:rPr>
          <w:rFonts w:ascii="Times New Roman" w:hAnsi="Times New Roman"/>
          <w:sz w:val="28"/>
          <w:szCs w:val="28"/>
          <w:lang w:val="uk-UA"/>
        </w:rPr>
        <w:t>.</w:t>
      </w:r>
    </w:p>
    <w:p w:rsidR="00833C72" w:rsidRDefault="00833C72" w:rsidP="00833C72">
      <w:pPr>
        <w:spacing w:line="360" w:lineRule="auto"/>
        <w:ind w:firstLine="709"/>
        <w:jc w:val="both"/>
        <w:rPr>
          <w:rFonts w:ascii="Times New Roman" w:hAnsi="Times New Roman"/>
          <w:sz w:val="28"/>
          <w:szCs w:val="28"/>
          <w:lang w:val="uk-UA"/>
        </w:rPr>
      </w:pPr>
      <w:r w:rsidRPr="00833C72">
        <w:rPr>
          <w:rFonts w:ascii="Times New Roman" w:hAnsi="Times New Roman"/>
          <w:sz w:val="28"/>
          <w:szCs w:val="28"/>
          <w:lang w:val="uk-UA"/>
        </w:rPr>
        <w:t xml:space="preserve">З урахуванням аналізу </w:t>
      </w:r>
      <w:r w:rsidR="005839DE">
        <w:rPr>
          <w:rFonts w:ascii="Times New Roman" w:hAnsi="Times New Roman"/>
          <w:sz w:val="28"/>
          <w:szCs w:val="28"/>
          <w:lang w:val="uk-UA"/>
        </w:rPr>
        <w:t>праць у</w:t>
      </w:r>
      <w:r w:rsidRPr="00833C72">
        <w:rPr>
          <w:rFonts w:ascii="Times New Roman" w:hAnsi="Times New Roman"/>
          <w:sz w:val="28"/>
          <w:szCs w:val="28"/>
          <w:lang w:val="uk-UA"/>
        </w:rPr>
        <w:t>чених Н.Сіранчук, М.Поліковські, М.Коновальчук ми дійшли висновку: образне мовлення молодших школярів є таким мовленням, у якому слова та словосполучення вживаються в особливому метафоричному значенні, що сприяє художньому відтворенню дійсності.</w:t>
      </w:r>
    </w:p>
    <w:p w:rsidR="006A374A" w:rsidRDefault="006A374A" w:rsidP="006A374A">
      <w:pPr>
        <w:spacing w:line="360" w:lineRule="auto"/>
        <w:ind w:firstLine="709"/>
        <w:jc w:val="both"/>
        <w:rPr>
          <w:rFonts w:ascii="Times New Roman" w:hAnsi="Times New Roman"/>
          <w:sz w:val="28"/>
          <w:szCs w:val="28"/>
          <w:lang w:val="uk-UA"/>
        </w:rPr>
      </w:pPr>
      <w:r w:rsidRPr="00ED0164">
        <w:rPr>
          <w:rFonts w:ascii="Times New Roman" w:hAnsi="Times New Roman"/>
          <w:sz w:val="28"/>
          <w:szCs w:val="28"/>
          <w:lang w:val="uk-UA"/>
        </w:rPr>
        <w:t>Детальний а</w:t>
      </w:r>
      <w:r w:rsidR="005839DE">
        <w:rPr>
          <w:rFonts w:ascii="Times New Roman" w:hAnsi="Times New Roman"/>
          <w:sz w:val="28"/>
          <w:szCs w:val="28"/>
          <w:lang w:val="uk-UA"/>
        </w:rPr>
        <w:t>наліз робіт</w:t>
      </w:r>
      <w:r>
        <w:rPr>
          <w:rFonts w:ascii="Times New Roman" w:hAnsi="Times New Roman"/>
          <w:sz w:val="28"/>
          <w:szCs w:val="28"/>
          <w:lang w:val="uk-UA"/>
        </w:rPr>
        <w:t xml:space="preserve"> М.</w:t>
      </w:r>
      <w:r w:rsidRPr="00ED0164">
        <w:rPr>
          <w:rFonts w:ascii="Times New Roman" w:hAnsi="Times New Roman"/>
          <w:sz w:val="28"/>
          <w:szCs w:val="28"/>
          <w:lang w:val="uk-UA"/>
        </w:rPr>
        <w:t>Вашул</w:t>
      </w:r>
      <w:r>
        <w:rPr>
          <w:rFonts w:ascii="Times New Roman" w:hAnsi="Times New Roman"/>
          <w:sz w:val="28"/>
          <w:szCs w:val="28"/>
          <w:lang w:val="uk-UA"/>
        </w:rPr>
        <w:t>енка, М. Пентилюк, М.Поліковські, Н.Сіранчук, І.Фоміної та ін.</w:t>
      </w:r>
      <w:r w:rsidR="00833C72">
        <w:rPr>
          <w:rFonts w:ascii="Times New Roman" w:hAnsi="Times New Roman"/>
          <w:sz w:val="28"/>
          <w:szCs w:val="28"/>
          <w:lang w:val="uk-UA"/>
        </w:rPr>
        <w:t xml:space="preserve"> </w:t>
      </w:r>
      <w:r>
        <w:rPr>
          <w:rFonts w:ascii="Times New Roman" w:hAnsi="Times New Roman"/>
          <w:sz w:val="28"/>
          <w:szCs w:val="28"/>
          <w:lang w:val="uk-UA"/>
        </w:rPr>
        <w:t xml:space="preserve">дав змогу структурувати феномен </w:t>
      </w:r>
      <w:r w:rsidRPr="00ED0164">
        <w:rPr>
          <w:rFonts w:ascii="Times New Roman" w:hAnsi="Times New Roman"/>
          <w:sz w:val="28"/>
          <w:szCs w:val="28"/>
          <w:lang w:val="uk-UA"/>
        </w:rPr>
        <w:t xml:space="preserve">образного </w:t>
      </w:r>
      <w:r>
        <w:rPr>
          <w:rFonts w:ascii="Times New Roman" w:hAnsi="Times New Roman"/>
          <w:sz w:val="28"/>
          <w:szCs w:val="28"/>
          <w:lang w:val="uk-UA"/>
        </w:rPr>
        <w:t>мовлення учнів початкових класів</w:t>
      </w:r>
      <w:r w:rsidRPr="00ED0164">
        <w:rPr>
          <w:rFonts w:ascii="Times New Roman" w:hAnsi="Times New Roman"/>
          <w:sz w:val="28"/>
          <w:szCs w:val="28"/>
          <w:lang w:val="uk-UA"/>
        </w:rPr>
        <w:t>:</w:t>
      </w:r>
      <w:r>
        <w:rPr>
          <w:rFonts w:ascii="Times New Roman" w:hAnsi="Times New Roman"/>
          <w:sz w:val="28"/>
          <w:szCs w:val="28"/>
          <w:lang w:val="uk-UA"/>
        </w:rPr>
        <w:t xml:space="preserve"> інформаційний, практичний, емоційний</w:t>
      </w:r>
      <w:r w:rsidR="00833C72">
        <w:rPr>
          <w:rFonts w:ascii="Times New Roman" w:hAnsi="Times New Roman"/>
          <w:sz w:val="28"/>
          <w:szCs w:val="28"/>
          <w:lang w:val="uk-UA"/>
        </w:rPr>
        <w:t xml:space="preserve"> складові</w:t>
      </w:r>
      <w:r>
        <w:rPr>
          <w:rFonts w:ascii="Times New Roman" w:hAnsi="Times New Roman"/>
          <w:sz w:val="28"/>
          <w:szCs w:val="28"/>
          <w:lang w:val="uk-UA"/>
        </w:rPr>
        <w:t xml:space="preserve">. </w:t>
      </w:r>
    </w:p>
    <w:p w:rsidR="006A374A" w:rsidRDefault="006A374A" w:rsidP="006A374A">
      <w:pPr>
        <w:spacing w:line="360" w:lineRule="auto"/>
        <w:ind w:firstLine="709"/>
        <w:jc w:val="both"/>
        <w:rPr>
          <w:rFonts w:ascii="Times New Roman" w:hAnsi="Times New Roman"/>
          <w:sz w:val="28"/>
          <w:szCs w:val="28"/>
          <w:lang w:val="uk-UA"/>
        </w:rPr>
      </w:pPr>
      <w:r w:rsidRPr="0073726F">
        <w:rPr>
          <w:rFonts w:ascii="Times New Roman" w:hAnsi="Times New Roman"/>
          <w:b/>
          <w:sz w:val="28"/>
          <w:szCs w:val="28"/>
          <w:lang w:val="uk-UA"/>
        </w:rPr>
        <w:lastRenderedPageBreak/>
        <w:t>Інформаційна складова образного мовлення молодших школярів</w:t>
      </w:r>
      <w:r>
        <w:rPr>
          <w:rFonts w:ascii="Times New Roman" w:hAnsi="Times New Roman"/>
          <w:sz w:val="28"/>
          <w:szCs w:val="28"/>
          <w:lang w:val="uk-UA"/>
        </w:rPr>
        <w:t xml:space="preserve"> передбачає їхню здатність до розуміння</w:t>
      </w:r>
      <w:r w:rsidRPr="00ED0164">
        <w:rPr>
          <w:rFonts w:ascii="Times New Roman" w:hAnsi="Times New Roman"/>
          <w:sz w:val="28"/>
          <w:szCs w:val="28"/>
          <w:lang w:val="uk-UA"/>
        </w:rPr>
        <w:t xml:space="preserve"> та </w:t>
      </w:r>
      <w:r>
        <w:rPr>
          <w:rFonts w:ascii="Times New Roman" w:hAnsi="Times New Roman"/>
          <w:sz w:val="28"/>
          <w:szCs w:val="28"/>
          <w:lang w:val="uk-UA"/>
        </w:rPr>
        <w:t xml:space="preserve">осмислення </w:t>
      </w:r>
      <w:r w:rsidRPr="00ED0164">
        <w:rPr>
          <w:rFonts w:ascii="Times New Roman" w:hAnsi="Times New Roman"/>
          <w:sz w:val="28"/>
          <w:szCs w:val="28"/>
          <w:lang w:val="uk-UA"/>
        </w:rPr>
        <w:t>сутності виразників образності,</w:t>
      </w:r>
      <w:r>
        <w:rPr>
          <w:rFonts w:ascii="Times New Roman" w:hAnsi="Times New Roman"/>
          <w:sz w:val="28"/>
          <w:szCs w:val="28"/>
          <w:lang w:val="uk-UA"/>
        </w:rPr>
        <w:t xml:space="preserve"> які </w:t>
      </w:r>
      <w:r w:rsidRPr="00ED0164">
        <w:rPr>
          <w:rFonts w:ascii="Times New Roman" w:hAnsi="Times New Roman"/>
          <w:sz w:val="28"/>
          <w:szCs w:val="28"/>
          <w:lang w:val="uk-UA"/>
        </w:rPr>
        <w:t>доступні</w:t>
      </w:r>
      <w:r>
        <w:rPr>
          <w:rFonts w:ascii="Times New Roman" w:hAnsi="Times New Roman"/>
          <w:sz w:val="28"/>
          <w:szCs w:val="28"/>
          <w:lang w:val="uk-UA"/>
        </w:rPr>
        <w:t xml:space="preserve"> їх віковій категорії</w:t>
      </w:r>
      <w:r w:rsidRPr="000175FD">
        <w:rPr>
          <w:rFonts w:ascii="Times New Roman" w:hAnsi="Times New Roman"/>
          <w:sz w:val="28"/>
          <w:szCs w:val="28"/>
          <w:lang w:val="uk-UA"/>
        </w:rPr>
        <w:t>.</w:t>
      </w:r>
    </w:p>
    <w:p w:rsidR="006A374A" w:rsidRDefault="006A374A" w:rsidP="006A374A">
      <w:pPr>
        <w:spacing w:line="360" w:lineRule="auto"/>
        <w:ind w:firstLine="709"/>
        <w:jc w:val="both"/>
        <w:rPr>
          <w:rFonts w:ascii="Times New Roman" w:hAnsi="Times New Roman"/>
          <w:sz w:val="28"/>
          <w:szCs w:val="28"/>
          <w:lang w:val="uk-UA"/>
        </w:rPr>
      </w:pPr>
      <w:r w:rsidRPr="00ED0164">
        <w:rPr>
          <w:rFonts w:ascii="Times New Roman" w:hAnsi="Times New Roman"/>
          <w:sz w:val="28"/>
          <w:szCs w:val="28"/>
          <w:lang w:val="uk-UA"/>
        </w:rPr>
        <w:t xml:space="preserve"> </w:t>
      </w:r>
      <w:r w:rsidRPr="0073726F">
        <w:rPr>
          <w:rFonts w:ascii="Times New Roman" w:hAnsi="Times New Roman"/>
          <w:b/>
          <w:sz w:val="28"/>
          <w:szCs w:val="28"/>
          <w:lang w:val="uk-UA"/>
        </w:rPr>
        <w:t>Практичний складник образного мовлення</w:t>
      </w:r>
      <w:r w:rsidRPr="0073726F">
        <w:rPr>
          <w:rFonts w:ascii="Times New Roman" w:hAnsi="Times New Roman"/>
          <w:sz w:val="28"/>
          <w:szCs w:val="28"/>
          <w:lang w:val="uk-UA"/>
        </w:rPr>
        <w:t xml:space="preserve"> </w:t>
      </w:r>
      <w:r w:rsidRPr="0073726F">
        <w:rPr>
          <w:rFonts w:ascii="Times New Roman" w:hAnsi="Times New Roman"/>
          <w:b/>
          <w:sz w:val="28"/>
          <w:szCs w:val="28"/>
          <w:lang w:val="uk-UA"/>
        </w:rPr>
        <w:t>учнів</w:t>
      </w:r>
      <w:r>
        <w:rPr>
          <w:rFonts w:ascii="Times New Roman" w:hAnsi="Times New Roman"/>
          <w:sz w:val="28"/>
          <w:szCs w:val="28"/>
          <w:lang w:val="uk-UA"/>
        </w:rPr>
        <w:t xml:space="preserve"> віддзеркалює їх уміння </w:t>
      </w:r>
      <w:r w:rsidRPr="00ED0164">
        <w:rPr>
          <w:rFonts w:ascii="Times New Roman" w:hAnsi="Times New Roman"/>
          <w:sz w:val="28"/>
          <w:szCs w:val="28"/>
          <w:lang w:val="uk-UA"/>
        </w:rPr>
        <w:t>свідомо</w:t>
      </w:r>
      <w:r>
        <w:rPr>
          <w:rFonts w:ascii="Times New Roman" w:hAnsi="Times New Roman"/>
          <w:sz w:val="28"/>
          <w:szCs w:val="28"/>
          <w:lang w:val="uk-UA"/>
        </w:rPr>
        <w:t>го</w:t>
      </w:r>
      <w:r w:rsidRPr="00ED0164">
        <w:rPr>
          <w:rFonts w:ascii="Times New Roman" w:hAnsi="Times New Roman"/>
          <w:sz w:val="28"/>
          <w:szCs w:val="28"/>
          <w:lang w:val="uk-UA"/>
        </w:rPr>
        <w:t xml:space="preserve"> та доречно</w:t>
      </w:r>
      <w:r>
        <w:rPr>
          <w:rFonts w:ascii="Times New Roman" w:hAnsi="Times New Roman"/>
          <w:sz w:val="28"/>
          <w:szCs w:val="28"/>
          <w:lang w:val="uk-UA"/>
        </w:rPr>
        <w:t>го застосовування засобів</w:t>
      </w:r>
      <w:r w:rsidRPr="00ED0164">
        <w:rPr>
          <w:rFonts w:ascii="Times New Roman" w:hAnsi="Times New Roman"/>
          <w:sz w:val="28"/>
          <w:szCs w:val="28"/>
          <w:lang w:val="uk-UA"/>
        </w:rPr>
        <w:t xml:space="preserve"> образності </w:t>
      </w:r>
      <w:r>
        <w:rPr>
          <w:rFonts w:ascii="Times New Roman" w:hAnsi="Times New Roman"/>
          <w:sz w:val="28"/>
          <w:szCs w:val="28"/>
          <w:lang w:val="uk-UA"/>
        </w:rPr>
        <w:t>(фонетико-словотворчих, лексико-семантичних, синтаксичних, тропів, стилістичних фігур та елементі</w:t>
      </w:r>
      <w:r w:rsidR="005839DE">
        <w:rPr>
          <w:rFonts w:ascii="Times New Roman" w:hAnsi="Times New Roman"/>
          <w:sz w:val="28"/>
          <w:szCs w:val="28"/>
          <w:lang w:val="uk-UA"/>
        </w:rPr>
        <w:t>в</w:t>
      </w:r>
      <w:r w:rsidRPr="0073726F">
        <w:rPr>
          <w:rFonts w:ascii="Times New Roman" w:hAnsi="Times New Roman"/>
          <w:sz w:val="28"/>
          <w:szCs w:val="28"/>
          <w:lang w:val="uk-UA"/>
        </w:rPr>
        <w:t xml:space="preserve"> інтонаційної виразності</w:t>
      </w:r>
      <w:r>
        <w:rPr>
          <w:rFonts w:ascii="Times New Roman" w:hAnsi="Times New Roman"/>
          <w:sz w:val="28"/>
          <w:szCs w:val="28"/>
          <w:lang w:val="uk-UA"/>
        </w:rPr>
        <w:t>)</w:t>
      </w:r>
      <w:r w:rsidRPr="0073726F">
        <w:rPr>
          <w:rFonts w:ascii="Times New Roman" w:hAnsi="Times New Roman"/>
          <w:sz w:val="28"/>
          <w:szCs w:val="28"/>
          <w:lang w:val="uk-UA"/>
        </w:rPr>
        <w:t xml:space="preserve"> </w:t>
      </w:r>
      <w:r w:rsidRPr="00ED0164">
        <w:rPr>
          <w:rFonts w:ascii="Times New Roman" w:hAnsi="Times New Roman"/>
          <w:sz w:val="28"/>
          <w:szCs w:val="28"/>
          <w:lang w:val="uk-UA"/>
        </w:rPr>
        <w:t>у власній мовленнєвій</w:t>
      </w:r>
      <w:r w:rsidR="00833C72">
        <w:rPr>
          <w:rFonts w:ascii="Times New Roman" w:hAnsi="Times New Roman"/>
          <w:sz w:val="28"/>
          <w:szCs w:val="28"/>
          <w:lang w:val="uk-UA"/>
        </w:rPr>
        <w:t xml:space="preserve"> діяльності</w:t>
      </w:r>
      <w:r w:rsidRPr="000175FD">
        <w:rPr>
          <w:rFonts w:ascii="Times New Roman" w:hAnsi="Times New Roman"/>
          <w:sz w:val="28"/>
          <w:szCs w:val="28"/>
          <w:lang w:val="uk-UA"/>
        </w:rPr>
        <w:t>.</w:t>
      </w:r>
    </w:p>
    <w:p w:rsidR="006A374A" w:rsidRPr="006A374A" w:rsidRDefault="006A374A" w:rsidP="006A374A">
      <w:pPr>
        <w:spacing w:line="360" w:lineRule="auto"/>
        <w:ind w:firstLine="709"/>
        <w:jc w:val="both"/>
        <w:rPr>
          <w:rFonts w:ascii="Times New Roman" w:hAnsi="Times New Roman"/>
          <w:sz w:val="28"/>
          <w:szCs w:val="28"/>
          <w:lang w:val="uk-UA"/>
        </w:rPr>
      </w:pPr>
      <w:r w:rsidRPr="0073726F">
        <w:rPr>
          <w:rFonts w:ascii="Times New Roman" w:hAnsi="Times New Roman"/>
          <w:b/>
          <w:sz w:val="28"/>
          <w:szCs w:val="28"/>
          <w:lang w:val="uk-UA"/>
        </w:rPr>
        <w:t>Емоційна компонента образного мовлення</w:t>
      </w:r>
      <w:r w:rsidRPr="0073726F">
        <w:rPr>
          <w:rFonts w:ascii="Times New Roman" w:hAnsi="Times New Roman"/>
          <w:sz w:val="28"/>
          <w:szCs w:val="28"/>
          <w:lang w:val="uk-UA"/>
        </w:rPr>
        <w:t xml:space="preserve"> </w:t>
      </w:r>
      <w:r w:rsidRPr="00A61CDD">
        <w:rPr>
          <w:rFonts w:ascii="Times New Roman" w:hAnsi="Times New Roman"/>
          <w:b/>
          <w:sz w:val="28"/>
          <w:szCs w:val="28"/>
          <w:lang w:val="uk-UA"/>
        </w:rPr>
        <w:t>здобувачів</w:t>
      </w:r>
      <w:r>
        <w:rPr>
          <w:rFonts w:ascii="Times New Roman" w:hAnsi="Times New Roman"/>
          <w:sz w:val="28"/>
          <w:szCs w:val="28"/>
          <w:lang w:val="uk-UA"/>
        </w:rPr>
        <w:t xml:space="preserve"> виражається у їхніх</w:t>
      </w:r>
      <w:r w:rsidRPr="00ED0164">
        <w:rPr>
          <w:rFonts w:ascii="Times New Roman" w:hAnsi="Times New Roman"/>
          <w:sz w:val="28"/>
          <w:szCs w:val="28"/>
          <w:lang w:val="uk-UA"/>
        </w:rPr>
        <w:t xml:space="preserve"> почуття</w:t>
      </w:r>
      <w:r>
        <w:rPr>
          <w:rFonts w:ascii="Times New Roman" w:hAnsi="Times New Roman"/>
          <w:sz w:val="28"/>
          <w:szCs w:val="28"/>
          <w:lang w:val="uk-UA"/>
        </w:rPr>
        <w:t>м та емоціях від прочитаних художніх творів; аналізі емоційного стану героїв, співпереживанні їм</w:t>
      </w:r>
      <w:r w:rsidR="00833C72">
        <w:rPr>
          <w:lang w:val="uk-UA"/>
        </w:rPr>
        <w:t xml:space="preserve">. </w:t>
      </w:r>
    </w:p>
    <w:p w:rsidR="006A374A" w:rsidRPr="0011339D" w:rsidRDefault="006A374A" w:rsidP="006A374A">
      <w:pPr>
        <w:spacing w:line="360" w:lineRule="auto"/>
        <w:ind w:firstLine="709"/>
        <w:jc w:val="both"/>
        <w:rPr>
          <w:rFonts w:ascii="Times New Roman" w:hAnsi="Times New Roman"/>
          <w:sz w:val="28"/>
          <w:szCs w:val="28"/>
          <w:lang w:val="uk-UA"/>
        </w:rPr>
      </w:pPr>
      <w:r w:rsidRPr="0011339D">
        <w:rPr>
          <w:rFonts w:ascii="Times New Roman" w:hAnsi="Times New Roman"/>
          <w:sz w:val="28"/>
          <w:szCs w:val="28"/>
          <w:lang w:val="uk-UA"/>
        </w:rPr>
        <w:t xml:space="preserve">Визначена структура </w:t>
      </w:r>
      <w:r>
        <w:rPr>
          <w:rFonts w:ascii="Times New Roman" w:hAnsi="Times New Roman"/>
          <w:sz w:val="28"/>
          <w:szCs w:val="28"/>
          <w:lang w:val="uk-UA"/>
        </w:rPr>
        <w:t xml:space="preserve">феномена </w:t>
      </w:r>
      <w:r w:rsidRPr="0011339D">
        <w:rPr>
          <w:rFonts w:ascii="Times New Roman" w:hAnsi="Times New Roman"/>
          <w:sz w:val="28"/>
          <w:szCs w:val="28"/>
          <w:lang w:val="uk-UA"/>
        </w:rPr>
        <w:t>образного мовлення</w:t>
      </w:r>
      <w:r>
        <w:rPr>
          <w:rFonts w:ascii="Times New Roman" w:hAnsi="Times New Roman"/>
          <w:sz w:val="28"/>
          <w:szCs w:val="28"/>
          <w:lang w:val="uk-UA"/>
        </w:rPr>
        <w:t xml:space="preserve"> учнів початкових класів дасть змогу</w:t>
      </w:r>
      <w:r w:rsidRPr="0011339D">
        <w:rPr>
          <w:rFonts w:ascii="Times New Roman" w:hAnsi="Times New Roman"/>
          <w:sz w:val="28"/>
          <w:szCs w:val="28"/>
          <w:lang w:val="uk-UA"/>
        </w:rPr>
        <w:t xml:space="preserve"> сформувати методичний апарат</w:t>
      </w:r>
      <w:r>
        <w:rPr>
          <w:rFonts w:ascii="Times New Roman" w:hAnsi="Times New Roman"/>
          <w:sz w:val="28"/>
          <w:szCs w:val="28"/>
          <w:lang w:val="uk-UA"/>
        </w:rPr>
        <w:t xml:space="preserve"> задля </w:t>
      </w:r>
      <w:r w:rsidRPr="0011339D">
        <w:rPr>
          <w:rFonts w:ascii="Times New Roman" w:hAnsi="Times New Roman"/>
          <w:sz w:val="28"/>
          <w:szCs w:val="28"/>
          <w:lang w:val="uk-UA"/>
        </w:rPr>
        <w:t xml:space="preserve">діагностування  рівнів розвитку </w:t>
      </w:r>
      <w:r>
        <w:rPr>
          <w:rFonts w:ascii="Times New Roman" w:hAnsi="Times New Roman"/>
          <w:sz w:val="28"/>
          <w:szCs w:val="28"/>
          <w:lang w:val="uk-UA"/>
        </w:rPr>
        <w:t xml:space="preserve">їх образного мовлення, чому ми присвятимо наступний </w:t>
      </w:r>
      <w:r w:rsidRPr="0011339D">
        <w:rPr>
          <w:rFonts w:ascii="Times New Roman" w:hAnsi="Times New Roman"/>
          <w:sz w:val="28"/>
          <w:szCs w:val="28"/>
          <w:lang w:val="uk-UA"/>
        </w:rPr>
        <w:t xml:space="preserve">  </w:t>
      </w:r>
      <w:r>
        <w:rPr>
          <w:rFonts w:ascii="Times New Roman" w:hAnsi="Times New Roman"/>
          <w:sz w:val="28"/>
          <w:szCs w:val="28"/>
          <w:lang w:val="uk-UA"/>
        </w:rPr>
        <w:t xml:space="preserve">розділ нашої роботи. </w:t>
      </w:r>
    </w:p>
    <w:p w:rsidR="00A47E0B" w:rsidRDefault="00A47E0B" w:rsidP="00DA521A">
      <w:pPr>
        <w:ind w:firstLine="709"/>
        <w:jc w:val="both"/>
        <w:rPr>
          <w:rFonts w:ascii="Times New Roman" w:hAnsi="Times New Roman"/>
          <w:b/>
          <w:sz w:val="28"/>
          <w:szCs w:val="28"/>
          <w:lang w:val="uk-UA"/>
        </w:rPr>
      </w:pPr>
      <w:r>
        <w:rPr>
          <w:rFonts w:ascii="Times New Roman" w:hAnsi="Times New Roman"/>
          <w:b/>
          <w:sz w:val="28"/>
          <w:szCs w:val="28"/>
          <w:lang w:val="uk-UA"/>
        </w:rPr>
        <w:br w:type="page"/>
      </w:r>
    </w:p>
    <w:p w:rsidR="006C7524" w:rsidRDefault="006C7524" w:rsidP="004C5D02">
      <w:pPr>
        <w:spacing w:line="360" w:lineRule="auto"/>
        <w:ind w:firstLine="709"/>
        <w:jc w:val="both"/>
        <w:rPr>
          <w:rFonts w:ascii="Times New Roman" w:hAnsi="Times New Roman"/>
          <w:b/>
          <w:sz w:val="28"/>
          <w:szCs w:val="28"/>
          <w:lang w:val="uk-UA"/>
        </w:rPr>
      </w:pPr>
      <w:r w:rsidRPr="006C7524">
        <w:rPr>
          <w:rFonts w:ascii="Times New Roman" w:hAnsi="Times New Roman"/>
          <w:b/>
          <w:sz w:val="28"/>
          <w:szCs w:val="28"/>
          <w:lang w:val="uk-UA"/>
        </w:rPr>
        <w:lastRenderedPageBreak/>
        <w:t xml:space="preserve">РОЗДІЛ II. </w:t>
      </w:r>
      <w:r w:rsidR="00037CCA" w:rsidRPr="00AD0BB4">
        <w:rPr>
          <w:rFonts w:ascii="Times New Roman" w:hAnsi="Times New Roman"/>
          <w:b/>
          <w:sz w:val="28"/>
          <w:szCs w:val="28"/>
          <w:lang w:val="uk-UA"/>
        </w:rPr>
        <w:t>ДОСЛІДЖЕННЯ РІВНЯ СФОРМОВАНОСТІ ОБРАЗНОГО МОВЛЕННЯ МОЛОДШИХ ШКОЛЯРІВ</w:t>
      </w:r>
    </w:p>
    <w:p w:rsidR="00AD0BB4" w:rsidRPr="006C7524" w:rsidRDefault="00AD0BB4" w:rsidP="004C5D02">
      <w:pPr>
        <w:spacing w:line="360" w:lineRule="auto"/>
        <w:ind w:firstLine="709"/>
        <w:jc w:val="both"/>
        <w:rPr>
          <w:rFonts w:ascii="Times New Roman" w:hAnsi="Times New Roman"/>
          <w:b/>
          <w:sz w:val="28"/>
          <w:szCs w:val="28"/>
          <w:lang w:val="uk-UA"/>
        </w:rPr>
      </w:pPr>
    </w:p>
    <w:p w:rsidR="00BC4CF8" w:rsidRPr="002E523D" w:rsidRDefault="006C7524" w:rsidP="002E523D">
      <w:pPr>
        <w:spacing w:line="360" w:lineRule="auto"/>
        <w:ind w:firstLine="709"/>
        <w:jc w:val="both"/>
        <w:rPr>
          <w:rFonts w:ascii="Times New Roman" w:hAnsi="Times New Roman"/>
          <w:b/>
          <w:sz w:val="28"/>
          <w:szCs w:val="28"/>
          <w:lang w:val="uk-UA"/>
        </w:rPr>
      </w:pPr>
      <w:r w:rsidRPr="006C7524">
        <w:rPr>
          <w:rFonts w:ascii="Times New Roman" w:hAnsi="Times New Roman"/>
          <w:b/>
          <w:sz w:val="28"/>
          <w:szCs w:val="28"/>
          <w:lang w:val="uk-UA"/>
        </w:rPr>
        <w:t xml:space="preserve">2.1. Рівні, критерії та показники сформованості образного мовлення молодших школярів </w:t>
      </w:r>
    </w:p>
    <w:p w:rsidR="00BC4CF8" w:rsidRPr="00C15A36" w:rsidRDefault="00BC4CF8" w:rsidP="00A75405">
      <w:pPr>
        <w:spacing w:line="360" w:lineRule="auto"/>
        <w:ind w:firstLine="709"/>
        <w:jc w:val="both"/>
        <w:rPr>
          <w:rFonts w:ascii="Times New Roman" w:hAnsi="Times New Roman"/>
          <w:sz w:val="28"/>
          <w:szCs w:val="28"/>
          <w:lang w:val="uk-UA"/>
        </w:rPr>
      </w:pPr>
      <w:r w:rsidRPr="00C15A36">
        <w:rPr>
          <w:rFonts w:ascii="Times New Roman" w:hAnsi="Times New Roman"/>
          <w:sz w:val="28"/>
          <w:szCs w:val="28"/>
          <w:lang w:val="uk-UA"/>
        </w:rPr>
        <w:t xml:space="preserve">Формування образного мовлення </w:t>
      </w:r>
      <w:r w:rsidR="00C15A36">
        <w:rPr>
          <w:rFonts w:ascii="Times New Roman" w:hAnsi="Times New Roman"/>
          <w:sz w:val="28"/>
          <w:szCs w:val="28"/>
          <w:lang w:val="uk-UA"/>
        </w:rPr>
        <w:t xml:space="preserve">учнів початкових класів </w:t>
      </w:r>
      <w:r w:rsidR="00A75405">
        <w:rPr>
          <w:rFonts w:ascii="Times New Roman" w:hAnsi="Times New Roman"/>
          <w:sz w:val="28"/>
          <w:szCs w:val="28"/>
          <w:lang w:val="uk-UA"/>
        </w:rPr>
        <w:t>здійснюєтьс</w:t>
      </w:r>
      <w:r w:rsidRPr="00C15A36">
        <w:rPr>
          <w:rFonts w:ascii="Times New Roman" w:hAnsi="Times New Roman"/>
          <w:sz w:val="28"/>
          <w:szCs w:val="28"/>
          <w:lang w:val="uk-UA"/>
        </w:rPr>
        <w:t xml:space="preserve">я </w:t>
      </w:r>
      <w:r w:rsidR="00A75405">
        <w:rPr>
          <w:rFonts w:ascii="Times New Roman" w:hAnsi="Times New Roman"/>
          <w:sz w:val="28"/>
          <w:szCs w:val="28"/>
          <w:lang w:val="uk-UA"/>
        </w:rPr>
        <w:t xml:space="preserve">на уроках української мови упродовж чотирьох років. </w:t>
      </w:r>
      <w:r w:rsidR="007F7F9F">
        <w:rPr>
          <w:rFonts w:ascii="Times New Roman" w:hAnsi="Times New Roman"/>
          <w:sz w:val="28"/>
          <w:szCs w:val="28"/>
          <w:lang w:val="uk-UA"/>
        </w:rPr>
        <w:t xml:space="preserve">Школярі одержують </w:t>
      </w:r>
      <w:r w:rsidR="00A75405">
        <w:rPr>
          <w:rFonts w:ascii="Times New Roman" w:hAnsi="Times New Roman"/>
          <w:sz w:val="28"/>
          <w:szCs w:val="28"/>
          <w:lang w:val="uk-UA"/>
        </w:rPr>
        <w:t xml:space="preserve">знання </w:t>
      </w:r>
      <w:r w:rsidR="007F7F9F">
        <w:rPr>
          <w:rFonts w:ascii="Times New Roman" w:hAnsi="Times New Roman"/>
          <w:sz w:val="28"/>
          <w:szCs w:val="28"/>
          <w:lang w:val="uk-UA"/>
        </w:rPr>
        <w:t>про виразники</w:t>
      </w:r>
      <w:r w:rsidRPr="00C15A36">
        <w:rPr>
          <w:rFonts w:ascii="Times New Roman" w:hAnsi="Times New Roman"/>
          <w:sz w:val="28"/>
          <w:szCs w:val="28"/>
          <w:lang w:val="uk-UA"/>
        </w:rPr>
        <w:t xml:space="preserve"> образності </w:t>
      </w:r>
      <w:r w:rsidR="007F7F9F">
        <w:rPr>
          <w:rFonts w:ascii="Times New Roman" w:hAnsi="Times New Roman"/>
          <w:sz w:val="28"/>
          <w:szCs w:val="28"/>
          <w:lang w:val="uk-UA"/>
        </w:rPr>
        <w:t xml:space="preserve">паралельно </w:t>
      </w:r>
      <w:r w:rsidRPr="00C15A36">
        <w:rPr>
          <w:rFonts w:ascii="Times New Roman" w:hAnsi="Times New Roman"/>
          <w:sz w:val="28"/>
          <w:szCs w:val="28"/>
          <w:lang w:val="uk-UA"/>
        </w:rPr>
        <w:t xml:space="preserve">з </w:t>
      </w:r>
      <w:r w:rsidR="007F7F9F">
        <w:rPr>
          <w:rFonts w:ascii="Times New Roman" w:hAnsi="Times New Roman"/>
          <w:sz w:val="28"/>
          <w:szCs w:val="28"/>
          <w:lang w:val="uk-UA"/>
        </w:rPr>
        <w:t xml:space="preserve">засвоєнням </w:t>
      </w:r>
      <w:r w:rsidR="00A9579A" w:rsidRPr="00C15A36">
        <w:rPr>
          <w:rFonts w:ascii="Times New Roman" w:hAnsi="Times New Roman"/>
          <w:sz w:val="28"/>
          <w:szCs w:val="28"/>
          <w:lang w:val="uk-UA"/>
        </w:rPr>
        <w:t>художніх творів</w:t>
      </w:r>
      <w:r w:rsidR="00A9579A">
        <w:rPr>
          <w:rFonts w:ascii="Times New Roman" w:hAnsi="Times New Roman"/>
          <w:sz w:val="28"/>
          <w:szCs w:val="28"/>
          <w:lang w:val="uk-UA"/>
        </w:rPr>
        <w:t xml:space="preserve"> та головного </w:t>
      </w:r>
      <w:r w:rsidR="00A75405">
        <w:rPr>
          <w:rFonts w:ascii="Times New Roman" w:hAnsi="Times New Roman"/>
          <w:sz w:val="28"/>
          <w:szCs w:val="28"/>
          <w:lang w:val="uk-UA"/>
        </w:rPr>
        <w:t>мовознавчого</w:t>
      </w:r>
      <w:r w:rsidR="007F7F9F">
        <w:rPr>
          <w:rFonts w:ascii="Times New Roman" w:hAnsi="Times New Roman"/>
          <w:sz w:val="28"/>
          <w:szCs w:val="28"/>
          <w:lang w:val="uk-UA"/>
        </w:rPr>
        <w:t xml:space="preserve"> </w:t>
      </w:r>
      <w:r w:rsidR="00A9579A">
        <w:rPr>
          <w:rFonts w:ascii="Times New Roman" w:hAnsi="Times New Roman"/>
          <w:sz w:val="28"/>
          <w:szCs w:val="28"/>
          <w:lang w:val="uk-UA"/>
        </w:rPr>
        <w:t>матеріалу</w:t>
      </w:r>
      <w:r w:rsidR="002E523D">
        <w:rPr>
          <w:rFonts w:ascii="Times New Roman" w:hAnsi="Times New Roman"/>
          <w:sz w:val="28"/>
          <w:szCs w:val="28"/>
          <w:lang w:val="uk-UA"/>
        </w:rPr>
        <w:t xml:space="preserve"> [40, с. 64</w:t>
      </w:r>
      <w:r w:rsidR="002E523D" w:rsidRPr="002E523D">
        <w:rPr>
          <w:rFonts w:ascii="Times New Roman" w:hAnsi="Times New Roman"/>
          <w:sz w:val="28"/>
          <w:szCs w:val="28"/>
          <w:lang w:val="uk-UA"/>
        </w:rPr>
        <w:t>].</w:t>
      </w:r>
    </w:p>
    <w:p w:rsidR="00BC4CF8" w:rsidRPr="00C15A36" w:rsidRDefault="00B42E6B" w:rsidP="00E8439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програмі з </w:t>
      </w:r>
      <w:r w:rsidRPr="00C15A36">
        <w:rPr>
          <w:rFonts w:ascii="Times New Roman" w:hAnsi="Times New Roman"/>
          <w:sz w:val="28"/>
          <w:szCs w:val="28"/>
          <w:lang w:val="uk-UA"/>
        </w:rPr>
        <w:t>української мови</w:t>
      </w:r>
      <w:r>
        <w:rPr>
          <w:rFonts w:ascii="Times New Roman" w:hAnsi="Times New Roman"/>
          <w:sz w:val="28"/>
          <w:szCs w:val="28"/>
          <w:lang w:val="uk-UA"/>
        </w:rPr>
        <w:t xml:space="preserve"> О.Савченко та Р.Шияна проблему ф</w:t>
      </w:r>
      <w:r w:rsidR="00BC4CF8" w:rsidRPr="00C15A36">
        <w:rPr>
          <w:rFonts w:ascii="Times New Roman" w:hAnsi="Times New Roman"/>
          <w:sz w:val="28"/>
          <w:szCs w:val="28"/>
          <w:lang w:val="uk-UA"/>
        </w:rPr>
        <w:t>ор</w:t>
      </w:r>
      <w:r>
        <w:rPr>
          <w:rFonts w:ascii="Times New Roman" w:hAnsi="Times New Roman"/>
          <w:sz w:val="28"/>
          <w:szCs w:val="28"/>
          <w:lang w:val="uk-UA"/>
        </w:rPr>
        <w:t xml:space="preserve">мування образного мовлення здобувачів </w:t>
      </w:r>
      <w:r w:rsidRPr="00C15A36">
        <w:rPr>
          <w:rFonts w:ascii="Times New Roman" w:hAnsi="Times New Roman"/>
          <w:sz w:val="28"/>
          <w:szCs w:val="28"/>
          <w:lang w:val="uk-UA"/>
        </w:rPr>
        <w:t xml:space="preserve">окремо </w:t>
      </w:r>
      <w:r>
        <w:rPr>
          <w:rFonts w:ascii="Times New Roman" w:hAnsi="Times New Roman"/>
          <w:sz w:val="28"/>
          <w:szCs w:val="28"/>
          <w:lang w:val="uk-UA"/>
        </w:rPr>
        <w:t>не розглядають</w:t>
      </w:r>
      <w:r w:rsidR="00BC4CF8" w:rsidRPr="00C15A36">
        <w:rPr>
          <w:rFonts w:ascii="Times New Roman" w:hAnsi="Times New Roman"/>
          <w:sz w:val="28"/>
          <w:szCs w:val="28"/>
          <w:lang w:val="uk-UA"/>
        </w:rPr>
        <w:t xml:space="preserve">, </w:t>
      </w:r>
      <w:r>
        <w:rPr>
          <w:rFonts w:ascii="Times New Roman" w:hAnsi="Times New Roman"/>
          <w:sz w:val="28"/>
          <w:szCs w:val="28"/>
          <w:lang w:val="uk-UA"/>
        </w:rPr>
        <w:t xml:space="preserve">проте вона є вагомою </w:t>
      </w:r>
      <w:r w:rsidR="00536568">
        <w:rPr>
          <w:rFonts w:ascii="Times New Roman" w:hAnsi="Times New Roman"/>
          <w:sz w:val="28"/>
          <w:szCs w:val="28"/>
          <w:lang w:val="uk-UA"/>
        </w:rPr>
        <w:t>складовою, пронизуючи</w:t>
      </w:r>
      <w:r w:rsidR="00BC4CF8" w:rsidRPr="00C15A36">
        <w:rPr>
          <w:rFonts w:ascii="Times New Roman" w:hAnsi="Times New Roman"/>
          <w:sz w:val="28"/>
          <w:szCs w:val="28"/>
          <w:lang w:val="uk-UA"/>
        </w:rPr>
        <w:t xml:space="preserve"> всі змістові лін</w:t>
      </w:r>
      <w:r w:rsidR="00536568">
        <w:rPr>
          <w:rFonts w:ascii="Times New Roman" w:hAnsi="Times New Roman"/>
          <w:sz w:val="28"/>
          <w:szCs w:val="28"/>
          <w:lang w:val="uk-UA"/>
        </w:rPr>
        <w:t xml:space="preserve">ії,  найбільш зосереджена в частині </w:t>
      </w:r>
      <w:r w:rsidR="00BC4CF8" w:rsidRPr="00C15A36">
        <w:rPr>
          <w:rFonts w:ascii="Times New Roman" w:hAnsi="Times New Roman"/>
          <w:sz w:val="28"/>
          <w:szCs w:val="28"/>
          <w:lang w:val="uk-UA"/>
        </w:rPr>
        <w:t xml:space="preserve">«Досліджуємо мовні явища». </w:t>
      </w:r>
      <w:r w:rsidR="002D3493">
        <w:rPr>
          <w:rFonts w:ascii="Times New Roman" w:hAnsi="Times New Roman"/>
          <w:sz w:val="28"/>
          <w:szCs w:val="28"/>
          <w:lang w:val="uk-UA"/>
        </w:rPr>
        <w:t>Уміння</w:t>
      </w:r>
      <w:r w:rsidR="00E8439F">
        <w:rPr>
          <w:rFonts w:ascii="Times New Roman" w:hAnsi="Times New Roman"/>
          <w:sz w:val="28"/>
          <w:szCs w:val="28"/>
          <w:lang w:val="uk-UA"/>
        </w:rPr>
        <w:t xml:space="preserve">, які </w:t>
      </w:r>
      <w:r w:rsidR="002D3493">
        <w:rPr>
          <w:rFonts w:ascii="Times New Roman" w:hAnsi="Times New Roman"/>
          <w:sz w:val="28"/>
          <w:szCs w:val="28"/>
          <w:lang w:val="uk-UA"/>
        </w:rPr>
        <w:t>допомагають формувати</w:t>
      </w:r>
      <w:r w:rsidR="00BC4CF8" w:rsidRPr="00C15A36">
        <w:rPr>
          <w:rFonts w:ascii="Times New Roman" w:hAnsi="Times New Roman"/>
          <w:sz w:val="28"/>
          <w:szCs w:val="28"/>
          <w:lang w:val="uk-UA"/>
        </w:rPr>
        <w:t xml:space="preserve"> в </w:t>
      </w:r>
      <w:r w:rsidR="002D3493">
        <w:rPr>
          <w:rFonts w:ascii="Times New Roman" w:hAnsi="Times New Roman"/>
          <w:sz w:val="28"/>
          <w:szCs w:val="28"/>
          <w:lang w:val="uk-UA"/>
        </w:rPr>
        <w:t>здобувачів означені</w:t>
      </w:r>
      <w:r w:rsidR="00BC4CF8" w:rsidRPr="00C15A36">
        <w:rPr>
          <w:rFonts w:ascii="Times New Roman" w:hAnsi="Times New Roman"/>
          <w:sz w:val="28"/>
          <w:szCs w:val="28"/>
          <w:lang w:val="uk-UA"/>
        </w:rPr>
        <w:t xml:space="preserve"> </w:t>
      </w:r>
      <w:r w:rsidR="002D3493">
        <w:rPr>
          <w:rFonts w:ascii="Times New Roman" w:hAnsi="Times New Roman"/>
          <w:sz w:val="28"/>
          <w:szCs w:val="28"/>
          <w:lang w:val="uk-UA"/>
        </w:rPr>
        <w:t xml:space="preserve">мовленнєві </w:t>
      </w:r>
      <w:r w:rsidR="00BC4CF8" w:rsidRPr="00C15A36">
        <w:rPr>
          <w:rFonts w:ascii="Times New Roman" w:hAnsi="Times New Roman"/>
          <w:sz w:val="28"/>
          <w:szCs w:val="28"/>
          <w:lang w:val="uk-UA"/>
        </w:rPr>
        <w:t>якості</w:t>
      </w:r>
      <w:r w:rsidR="009D5628">
        <w:rPr>
          <w:rFonts w:ascii="Times New Roman" w:hAnsi="Times New Roman"/>
          <w:sz w:val="28"/>
          <w:szCs w:val="28"/>
          <w:lang w:val="uk-UA"/>
        </w:rPr>
        <w:t>, можна простежити</w:t>
      </w:r>
      <w:r w:rsidR="00E8439F">
        <w:rPr>
          <w:rFonts w:ascii="Times New Roman" w:hAnsi="Times New Roman"/>
          <w:sz w:val="28"/>
          <w:szCs w:val="28"/>
          <w:lang w:val="uk-UA"/>
        </w:rPr>
        <w:t xml:space="preserve">, </w:t>
      </w:r>
      <w:r w:rsidR="00BC4CF8" w:rsidRPr="00C15A36">
        <w:rPr>
          <w:rFonts w:ascii="Times New Roman" w:hAnsi="Times New Roman"/>
          <w:sz w:val="28"/>
          <w:szCs w:val="28"/>
          <w:lang w:val="uk-UA"/>
        </w:rPr>
        <w:t xml:space="preserve">починаючи з того, коли </w:t>
      </w:r>
      <w:r w:rsidR="009D5628">
        <w:rPr>
          <w:rFonts w:ascii="Times New Roman" w:hAnsi="Times New Roman"/>
          <w:sz w:val="28"/>
          <w:szCs w:val="28"/>
          <w:lang w:val="uk-UA"/>
        </w:rPr>
        <w:t>учень виражає власні почуття</w:t>
      </w:r>
      <w:r w:rsidR="00E8439F">
        <w:rPr>
          <w:rFonts w:ascii="Times New Roman" w:hAnsi="Times New Roman"/>
          <w:sz w:val="28"/>
          <w:szCs w:val="28"/>
          <w:lang w:val="uk-UA"/>
        </w:rPr>
        <w:t xml:space="preserve"> та </w:t>
      </w:r>
      <w:r w:rsidR="009D5628">
        <w:rPr>
          <w:rFonts w:ascii="Times New Roman" w:hAnsi="Times New Roman"/>
          <w:sz w:val="28"/>
          <w:szCs w:val="28"/>
          <w:lang w:val="uk-UA"/>
        </w:rPr>
        <w:t>емоції від почутого; завершуючи</w:t>
      </w:r>
      <w:r w:rsidR="00BC4CF8" w:rsidRPr="00C15A36">
        <w:rPr>
          <w:rFonts w:ascii="Times New Roman" w:hAnsi="Times New Roman"/>
          <w:sz w:val="28"/>
          <w:szCs w:val="28"/>
          <w:lang w:val="uk-UA"/>
        </w:rPr>
        <w:t xml:space="preserve"> – ро</w:t>
      </w:r>
      <w:r w:rsidR="009D5628">
        <w:rPr>
          <w:rFonts w:ascii="Times New Roman" w:hAnsi="Times New Roman"/>
          <w:sz w:val="28"/>
          <w:szCs w:val="28"/>
          <w:lang w:val="uk-UA"/>
        </w:rPr>
        <w:t>зпізнаванням  та</w:t>
      </w:r>
      <w:r w:rsidR="00E8439F">
        <w:rPr>
          <w:rFonts w:ascii="Times New Roman" w:hAnsi="Times New Roman"/>
          <w:sz w:val="28"/>
          <w:szCs w:val="28"/>
          <w:lang w:val="uk-UA"/>
        </w:rPr>
        <w:t xml:space="preserve"> створенням </w:t>
      </w:r>
      <w:r w:rsidR="009D5628">
        <w:rPr>
          <w:rFonts w:ascii="Times New Roman" w:hAnsi="Times New Roman"/>
          <w:sz w:val="28"/>
          <w:szCs w:val="28"/>
          <w:lang w:val="uk-UA"/>
        </w:rPr>
        <w:t>художніх текстів</w:t>
      </w:r>
      <w:r w:rsidR="00BC4CF8" w:rsidRPr="00C15A36">
        <w:rPr>
          <w:rFonts w:ascii="Times New Roman" w:hAnsi="Times New Roman"/>
          <w:sz w:val="28"/>
          <w:szCs w:val="28"/>
          <w:lang w:val="uk-UA"/>
        </w:rPr>
        <w:t xml:space="preserve"> </w:t>
      </w:r>
      <w:r w:rsidR="002E523D">
        <w:rPr>
          <w:rFonts w:ascii="Times New Roman" w:hAnsi="Times New Roman"/>
          <w:sz w:val="28"/>
          <w:szCs w:val="28"/>
          <w:lang w:val="uk-UA"/>
        </w:rPr>
        <w:t>[</w:t>
      </w:r>
      <w:r w:rsidR="0098567C">
        <w:rPr>
          <w:rFonts w:ascii="Times New Roman" w:hAnsi="Times New Roman"/>
          <w:sz w:val="28"/>
          <w:szCs w:val="28"/>
          <w:lang w:val="uk-UA"/>
        </w:rPr>
        <w:t>51</w:t>
      </w:r>
      <w:r w:rsidR="00083DA5" w:rsidRPr="00083DA5">
        <w:rPr>
          <w:rFonts w:ascii="Times New Roman" w:hAnsi="Times New Roman"/>
          <w:sz w:val="28"/>
          <w:szCs w:val="28"/>
          <w:lang w:val="uk-UA"/>
        </w:rPr>
        <w:t>].</w:t>
      </w:r>
    </w:p>
    <w:p w:rsidR="00BC4CF8" w:rsidRDefault="00BC4CF8" w:rsidP="005C5D4C">
      <w:pPr>
        <w:spacing w:line="360" w:lineRule="auto"/>
        <w:ind w:firstLine="709"/>
        <w:jc w:val="both"/>
        <w:rPr>
          <w:rFonts w:ascii="Times New Roman" w:hAnsi="Times New Roman"/>
          <w:sz w:val="28"/>
          <w:szCs w:val="28"/>
          <w:lang w:val="uk-UA"/>
        </w:rPr>
      </w:pPr>
      <w:r w:rsidRPr="00C15A36">
        <w:rPr>
          <w:rFonts w:ascii="Times New Roman" w:hAnsi="Times New Roman"/>
          <w:sz w:val="28"/>
          <w:szCs w:val="28"/>
          <w:lang w:val="uk-UA"/>
        </w:rPr>
        <w:t xml:space="preserve">Знання </w:t>
      </w:r>
      <w:r w:rsidR="005C5D4C">
        <w:rPr>
          <w:rFonts w:ascii="Times New Roman" w:hAnsi="Times New Roman"/>
          <w:sz w:val="28"/>
          <w:szCs w:val="28"/>
          <w:lang w:val="uk-UA"/>
        </w:rPr>
        <w:t>виразників</w:t>
      </w:r>
      <w:r w:rsidRPr="00C15A36">
        <w:rPr>
          <w:rFonts w:ascii="Times New Roman" w:hAnsi="Times New Roman"/>
          <w:sz w:val="28"/>
          <w:szCs w:val="28"/>
          <w:lang w:val="uk-UA"/>
        </w:rPr>
        <w:t xml:space="preserve"> образності</w:t>
      </w:r>
      <w:r w:rsidR="00A9592D">
        <w:rPr>
          <w:rFonts w:ascii="Times New Roman" w:hAnsi="Times New Roman"/>
          <w:sz w:val="28"/>
          <w:szCs w:val="28"/>
          <w:lang w:val="uk-UA"/>
        </w:rPr>
        <w:t xml:space="preserve"> </w:t>
      </w:r>
      <w:r w:rsidR="005C5D4C">
        <w:rPr>
          <w:rFonts w:ascii="Times New Roman" w:hAnsi="Times New Roman"/>
          <w:sz w:val="28"/>
          <w:szCs w:val="28"/>
          <w:lang w:val="uk-UA"/>
        </w:rPr>
        <w:t xml:space="preserve">учні отримують одночасно </w:t>
      </w:r>
      <w:r w:rsidR="00A9592D">
        <w:rPr>
          <w:rFonts w:ascii="Times New Roman" w:hAnsi="Times New Roman"/>
          <w:sz w:val="28"/>
          <w:szCs w:val="28"/>
          <w:lang w:val="uk-UA"/>
        </w:rPr>
        <w:t xml:space="preserve">з </w:t>
      </w:r>
      <w:r w:rsidR="005C5D4C">
        <w:rPr>
          <w:rFonts w:ascii="Times New Roman" w:hAnsi="Times New Roman"/>
          <w:sz w:val="28"/>
          <w:szCs w:val="28"/>
          <w:lang w:val="uk-UA"/>
        </w:rPr>
        <w:t xml:space="preserve">засвоєнням </w:t>
      </w:r>
      <w:r w:rsidRPr="00C15A36">
        <w:rPr>
          <w:rFonts w:ascii="Times New Roman" w:hAnsi="Times New Roman"/>
          <w:sz w:val="28"/>
          <w:szCs w:val="28"/>
          <w:lang w:val="uk-UA"/>
        </w:rPr>
        <w:t xml:space="preserve">основного лінгвістичного </w:t>
      </w:r>
      <w:r w:rsidR="005C5D4C">
        <w:rPr>
          <w:rFonts w:ascii="Times New Roman" w:hAnsi="Times New Roman"/>
          <w:sz w:val="28"/>
          <w:szCs w:val="28"/>
          <w:lang w:val="uk-UA"/>
        </w:rPr>
        <w:t xml:space="preserve">матеріалу на </w:t>
      </w:r>
      <w:r w:rsidRPr="00C15A36">
        <w:rPr>
          <w:rFonts w:ascii="Times New Roman" w:hAnsi="Times New Roman"/>
          <w:sz w:val="28"/>
          <w:szCs w:val="28"/>
          <w:lang w:val="uk-UA"/>
        </w:rPr>
        <w:t xml:space="preserve">уроках української мови </w:t>
      </w:r>
      <w:r w:rsidR="0098567C">
        <w:rPr>
          <w:rFonts w:ascii="Times New Roman" w:hAnsi="Times New Roman"/>
          <w:sz w:val="28"/>
          <w:szCs w:val="28"/>
          <w:lang w:val="uk-UA"/>
        </w:rPr>
        <w:t>у 1-4 класах</w:t>
      </w:r>
      <w:r w:rsidR="005C5D4C">
        <w:rPr>
          <w:rFonts w:ascii="Times New Roman" w:hAnsi="Times New Roman"/>
          <w:sz w:val="28"/>
          <w:szCs w:val="28"/>
          <w:lang w:val="uk-UA"/>
        </w:rPr>
        <w:t xml:space="preserve"> </w:t>
      </w:r>
      <w:r w:rsidR="0098567C" w:rsidRPr="0098567C">
        <w:rPr>
          <w:rFonts w:ascii="Times New Roman" w:hAnsi="Times New Roman"/>
          <w:sz w:val="28"/>
          <w:szCs w:val="28"/>
          <w:lang w:val="uk-UA"/>
        </w:rPr>
        <w:t>[40, с. 64].</w:t>
      </w:r>
    </w:p>
    <w:p w:rsidR="002B4D68" w:rsidRDefault="0098567C" w:rsidP="005C5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І.Фоміна визначила </w:t>
      </w:r>
      <w:r w:rsidR="002B4D68">
        <w:rPr>
          <w:rFonts w:ascii="Times New Roman" w:hAnsi="Times New Roman" w:cs="Times New Roman"/>
          <w:sz w:val="28"/>
          <w:szCs w:val="28"/>
          <w:lang w:val="uk-UA"/>
        </w:rPr>
        <w:t xml:space="preserve">такі </w:t>
      </w:r>
      <w:r>
        <w:rPr>
          <w:rFonts w:ascii="Times New Roman" w:hAnsi="Times New Roman" w:cs="Times New Roman"/>
          <w:sz w:val="28"/>
          <w:szCs w:val="28"/>
          <w:lang w:val="uk-UA"/>
        </w:rPr>
        <w:t>р</w:t>
      </w:r>
      <w:r w:rsidR="00D177AA" w:rsidRPr="0098567C">
        <w:rPr>
          <w:rFonts w:ascii="Times New Roman" w:hAnsi="Times New Roman" w:cs="Times New Roman"/>
          <w:sz w:val="28"/>
          <w:szCs w:val="28"/>
          <w:lang w:val="uk-UA"/>
        </w:rPr>
        <w:t xml:space="preserve">івні розвитку образного мовлення </w:t>
      </w:r>
      <w:r w:rsidR="002B4D68">
        <w:rPr>
          <w:rFonts w:ascii="Times New Roman" w:hAnsi="Times New Roman" w:cs="Times New Roman"/>
          <w:sz w:val="28"/>
          <w:szCs w:val="28"/>
          <w:lang w:val="uk-UA"/>
        </w:rPr>
        <w:t>студентів-</w:t>
      </w:r>
      <w:r w:rsidR="00D177AA" w:rsidRPr="0098567C">
        <w:rPr>
          <w:rFonts w:ascii="Times New Roman" w:hAnsi="Times New Roman" w:cs="Times New Roman"/>
          <w:sz w:val="28"/>
          <w:szCs w:val="28"/>
          <w:lang w:val="uk-UA"/>
        </w:rPr>
        <w:t xml:space="preserve">філологів </w:t>
      </w:r>
      <w:r w:rsidR="002B4D68">
        <w:rPr>
          <w:rFonts w:ascii="Times New Roman" w:hAnsi="Times New Roman" w:cs="Times New Roman"/>
          <w:sz w:val="28"/>
          <w:szCs w:val="28"/>
          <w:lang w:val="uk-UA"/>
        </w:rPr>
        <w:t>під час засвоєння новелістики О.</w:t>
      </w:r>
      <w:r w:rsidR="00D177AA" w:rsidRPr="0098567C">
        <w:rPr>
          <w:rFonts w:ascii="Times New Roman" w:hAnsi="Times New Roman" w:cs="Times New Roman"/>
          <w:sz w:val="28"/>
          <w:szCs w:val="28"/>
          <w:lang w:val="uk-UA"/>
        </w:rPr>
        <w:t xml:space="preserve"> Гончара: особистісно-мотиваційний</w:t>
      </w:r>
      <w:r w:rsidR="002B4D68">
        <w:rPr>
          <w:rFonts w:ascii="Times New Roman" w:hAnsi="Times New Roman" w:cs="Times New Roman"/>
          <w:sz w:val="28"/>
          <w:szCs w:val="28"/>
          <w:lang w:val="uk-UA"/>
        </w:rPr>
        <w:t xml:space="preserve">, </w:t>
      </w:r>
      <w:r w:rsidR="00D177AA" w:rsidRPr="0098567C">
        <w:rPr>
          <w:rFonts w:ascii="Times New Roman" w:hAnsi="Times New Roman" w:cs="Times New Roman"/>
          <w:sz w:val="28"/>
          <w:szCs w:val="28"/>
          <w:lang w:val="uk-UA"/>
        </w:rPr>
        <w:t xml:space="preserve"> </w:t>
      </w:r>
      <w:r w:rsidR="002B4D68">
        <w:rPr>
          <w:rFonts w:ascii="Times New Roman" w:hAnsi="Times New Roman" w:cs="Times New Roman"/>
          <w:sz w:val="28"/>
          <w:szCs w:val="28"/>
          <w:lang w:val="uk-UA"/>
        </w:rPr>
        <w:t xml:space="preserve">когнітивно-лінгвістичний, </w:t>
      </w:r>
      <w:r w:rsidR="002B4D68" w:rsidRPr="002B4D68">
        <w:rPr>
          <w:rFonts w:ascii="Times New Roman" w:hAnsi="Times New Roman" w:cs="Times New Roman"/>
          <w:sz w:val="28"/>
          <w:szCs w:val="28"/>
          <w:lang w:val="uk-UA"/>
        </w:rPr>
        <w:t>творчо-діяльнісний</w:t>
      </w:r>
      <w:r w:rsidR="002B4D68">
        <w:rPr>
          <w:rFonts w:ascii="Times New Roman" w:hAnsi="Times New Roman" w:cs="Times New Roman"/>
          <w:sz w:val="28"/>
          <w:szCs w:val="28"/>
          <w:lang w:val="uk-UA"/>
        </w:rPr>
        <w:t xml:space="preserve">. Кожен з них має різні показники. </w:t>
      </w:r>
    </w:p>
    <w:p w:rsidR="005F08BD" w:rsidRDefault="002B4D68" w:rsidP="005C5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2B4D68">
        <w:rPr>
          <w:rFonts w:ascii="Times New Roman" w:hAnsi="Times New Roman" w:cs="Times New Roman"/>
          <w:sz w:val="28"/>
          <w:szCs w:val="28"/>
          <w:lang w:val="uk-UA"/>
        </w:rPr>
        <w:t>собистісно-мотиваційний</w:t>
      </w:r>
      <w:r>
        <w:rPr>
          <w:rFonts w:ascii="Times New Roman" w:hAnsi="Times New Roman" w:cs="Times New Roman"/>
          <w:sz w:val="28"/>
          <w:szCs w:val="28"/>
          <w:lang w:val="uk-UA"/>
        </w:rPr>
        <w:t xml:space="preserve"> критерій </w:t>
      </w:r>
      <w:r w:rsidRPr="002B4D68">
        <w:rPr>
          <w:rFonts w:ascii="Times New Roman" w:hAnsi="Times New Roman" w:cs="Times New Roman"/>
          <w:sz w:val="28"/>
          <w:szCs w:val="28"/>
          <w:lang w:val="uk-UA"/>
        </w:rPr>
        <w:t>образного мовлення</w:t>
      </w:r>
      <w:r w:rsidR="00D60146">
        <w:rPr>
          <w:rFonts w:ascii="Times New Roman" w:hAnsi="Times New Roman" w:cs="Times New Roman"/>
          <w:sz w:val="28"/>
          <w:szCs w:val="28"/>
          <w:lang w:val="uk-UA"/>
        </w:rPr>
        <w:t xml:space="preserve"> характеризується </w:t>
      </w:r>
      <w:r w:rsidRPr="002B4D68">
        <w:rPr>
          <w:rFonts w:ascii="Times New Roman" w:hAnsi="Times New Roman" w:cs="Times New Roman"/>
          <w:sz w:val="28"/>
          <w:szCs w:val="28"/>
          <w:lang w:val="uk-UA"/>
        </w:rPr>
        <w:t xml:space="preserve"> </w:t>
      </w:r>
      <w:r w:rsidR="00D60146">
        <w:rPr>
          <w:rFonts w:ascii="Times New Roman" w:hAnsi="Times New Roman" w:cs="Times New Roman"/>
          <w:sz w:val="28"/>
          <w:szCs w:val="28"/>
          <w:lang w:val="uk-UA"/>
        </w:rPr>
        <w:t xml:space="preserve">такими показниками: </w:t>
      </w:r>
      <w:r w:rsidR="00D177AA" w:rsidRPr="0098567C">
        <w:rPr>
          <w:rFonts w:ascii="Times New Roman" w:hAnsi="Times New Roman" w:cs="Times New Roman"/>
          <w:sz w:val="28"/>
          <w:szCs w:val="28"/>
          <w:lang w:val="uk-UA"/>
        </w:rPr>
        <w:t>усвідомлення</w:t>
      </w:r>
      <w:r w:rsidR="00D60146">
        <w:rPr>
          <w:rFonts w:ascii="Times New Roman" w:hAnsi="Times New Roman" w:cs="Times New Roman"/>
          <w:sz w:val="28"/>
          <w:szCs w:val="28"/>
          <w:lang w:val="uk-UA"/>
        </w:rPr>
        <w:t>м</w:t>
      </w:r>
      <w:r w:rsidR="00D177AA" w:rsidRPr="0098567C">
        <w:rPr>
          <w:rFonts w:ascii="Times New Roman" w:hAnsi="Times New Roman" w:cs="Times New Roman"/>
          <w:sz w:val="28"/>
          <w:szCs w:val="28"/>
          <w:lang w:val="uk-UA"/>
        </w:rPr>
        <w:t xml:space="preserve"> </w:t>
      </w:r>
      <w:r w:rsidR="00D60146">
        <w:rPr>
          <w:rFonts w:ascii="Times New Roman" w:hAnsi="Times New Roman" w:cs="Times New Roman"/>
          <w:sz w:val="28"/>
          <w:szCs w:val="28"/>
          <w:lang w:val="uk-UA"/>
        </w:rPr>
        <w:t xml:space="preserve">важливості саморозвитку мовної </w:t>
      </w:r>
      <w:r w:rsidR="00D177AA" w:rsidRPr="0098567C">
        <w:rPr>
          <w:rFonts w:ascii="Times New Roman" w:hAnsi="Times New Roman" w:cs="Times New Roman"/>
          <w:sz w:val="28"/>
          <w:szCs w:val="28"/>
          <w:lang w:val="uk-UA"/>
        </w:rPr>
        <w:t xml:space="preserve">особистості </w:t>
      </w:r>
      <w:r w:rsidR="00D60146">
        <w:rPr>
          <w:rFonts w:ascii="Times New Roman" w:hAnsi="Times New Roman" w:cs="Times New Roman"/>
          <w:sz w:val="28"/>
          <w:szCs w:val="28"/>
          <w:lang w:val="uk-UA"/>
        </w:rPr>
        <w:t>як носія культури мови та</w:t>
      </w:r>
      <w:r w:rsidR="00D177AA" w:rsidRPr="0098567C">
        <w:rPr>
          <w:rFonts w:ascii="Times New Roman" w:hAnsi="Times New Roman" w:cs="Times New Roman"/>
          <w:sz w:val="28"/>
          <w:szCs w:val="28"/>
          <w:lang w:val="uk-UA"/>
        </w:rPr>
        <w:t xml:space="preserve"> мовлення у </w:t>
      </w:r>
      <w:r w:rsidR="00D60146">
        <w:rPr>
          <w:rFonts w:ascii="Times New Roman" w:hAnsi="Times New Roman" w:cs="Times New Roman"/>
          <w:sz w:val="28"/>
          <w:szCs w:val="28"/>
          <w:lang w:val="uk-UA"/>
        </w:rPr>
        <w:t>соціумі</w:t>
      </w:r>
      <w:r w:rsidR="00D177AA" w:rsidRPr="0098567C">
        <w:rPr>
          <w:rFonts w:ascii="Times New Roman" w:hAnsi="Times New Roman" w:cs="Times New Roman"/>
          <w:sz w:val="28"/>
          <w:szCs w:val="28"/>
          <w:lang w:val="uk-UA"/>
        </w:rPr>
        <w:t xml:space="preserve">; </w:t>
      </w:r>
      <w:r w:rsidR="009D59AC">
        <w:rPr>
          <w:rFonts w:ascii="Times New Roman" w:hAnsi="Times New Roman" w:cs="Times New Roman"/>
          <w:sz w:val="28"/>
          <w:szCs w:val="28"/>
          <w:lang w:val="uk-UA"/>
        </w:rPr>
        <w:t xml:space="preserve">осмислення значення </w:t>
      </w:r>
      <w:r w:rsidR="00D177AA" w:rsidRPr="0098567C">
        <w:rPr>
          <w:rFonts w:ascii="Times New Roman" w:hAnsi="Times New Roman" w:cs="Times New Roman"/>
          <w:sz w:val="28"/>
          <w:szCs w:val="28"/>
          <w:lang w:val="uk-UA"/>
        </w:rPr>
        <w:t xml:space="preserve">образного мовлення </w:t>
      </w:r>
      <w:r w:rsidR="009D59AC">
        <w:rPr>
          <w:rFonts w:ascii="Times New Roman" w:hAnsi="Times New Roman" w:cs="Times New Roman"/>
          <w:sz w:val="28"/>
          <w:szCs w:val="28"/>
          <w:lang w:val="uk-UA"/>
        </w:rPr>
        <w:t xml:space="preserve">під час </w:t>
      </w:r>
      <w:r w:rsidR="009D59AC" w:rsidRPr="0098567C">
        <w:rPr>
          <w:rFonts w:ascii="Times New Roman" w:hAnsi="Times New Roman" w:cs="Times New Roman"/>
          <w:sz w:val="28"/>
          <w:szCs w:val="28"/>
          <w:lang w:val="uk-UA"/>
        </w:rPr>
        <w:t xml:space="preserve">суб’єктивного </w:t>
      </w:r>
      <w:r w:rsidR="00D177AA" w:rsidRPr="0098567C">
        <w:rPr>
          <w:rFonts w:ascii="Times New Roman" w:hAnsi="Times New Roman" w:cs="Times New Roman"/>
          <w:sz w:val="28"/>
          <w:szCs w:val="28"/>
          <w:lang w:val="uk-UA"/>
        </w:rPr>
        <w:t xml:space="preserve">опосередкованого  </w:t>
      </w:r>
      <w:r w:rsidR="009D59AC">
        <w:rPr>
          <w:rFonts w:ascii="Times New Roman" w:hAnsi="Times New Roman" w:cs="Times New Roman"/>
          <w:sz w:val="28"/>
          <w:szCs w:val="28"/>
          <w:lang w:val="uk-UA"/>
        </w:rPr>
        <w:t>з</w:t>
      </w:r>
      <w:r w:rsidR="00D177AA" w:rsidRPr="0098567C">
        <w:rPr>
          <w:rFonts w:ascii="Times New Roman" w:hAnsi="Times New Roman" w:cs="Times New Roman"/>
          <w:sz w:val="28"/>
          <w:szCs w:val="28"/>
          <w:lang w:val="uk-UA"/>
        </w:rPr>
        <w:t xml:space="preserve">ображення </w:t>
      </w:r>
      <w:r w:rsidR="009D59AC" w:rsidRPr="0098567C">
        <w:rPr>
          <w:rFonts w:ascii="Times New Roman" w:hAnsi="Times New Roman" w:cs="Times New Roman"/>
          <w:sz w:val="28"/>
          <w:szCs w:val="28"/>
          <w:lang w:val="uk-UA"/>
        </w:rPr>
        <w:t xml:space="preserve">явищ, </w:t>
      </w:r>
      <w:r w:rsidR="009D59AC">
        <w:rPr>
          <w:rFonts w:ascii="Times New Roman" w:hAnsi="Times New Roman" w:cs="Times New Roman"/>
          <w:sz w:val="28"/>
          <w:szCs w:val="28"/>
          <w:lang w:val="uk-UA"/>
        </w:rPr>
        <w:t>фактів та</w:t>
      </w:r>
      <w:r w:rsidR="00D177AA" w:rsidRPr="0098567C">
        <w:rPr>
          <w:rFonts w:ascii="Times New Roman" w:hAnsi="Times New Roman" w:cs="Times New Roman"/>
          <w:sz w:val="28"/>
          <w:szCs w:val="28"/>
          <w:lang w:val="uk-UA"/>
        </w:rPr>
        <w:t xml:space="preserve"> </w:t>
      </w:r>
      <w:r w:rsidR="009D59AC">
        <w:rPr>
          <w:rFonts w:ascii="Times New Roman" w:hAnsi="Times New Roman" w:cs="Times New Roman"/>
          <w:sz w:val="28"/>
          <w:szCs w:val="28"/>
          <w:lang w:val="uk-UA"/>
        </w:rPr>
        <w:t xml:space="preserve">предметів навколишньої дійсності </w:t>
      </w:r>
      <w:r w:rsidR="00D177AA" w:rsidRPr="0098567C">
        <w:rPr>
          <w:rFonts w:ascii="Times New Roman" w:hAnsi="Times New Roman" w:cs="Times New Roman"/>
          <w:sz w:val="28"/>
          <w:szCs w:val="28"/>
          <w:lang w:val="uk-UA"/>
        </w:rPr>
        <w:t xml:space="preserve"> </w:t>
      </w:r>
      <w:r w:rsidR="009D59AC">
        <w:rPr>
          <w:rFonts w:ascii="Times New Roman" w:hAnsi="Times New Roman" w:cs="Times New Roman"/>
          <w:sz w:val="28"/>
          <w:szCs w:val="28"/>
          <w:lang w:val="uk-UA"/>
        </w:rPr>
        <w:t>як конкретних</w:t>
      </w:r>
      <w:r w:rsidR="00D177AA" w:rsidRPr="0098567C">
        <w:rPr>
          <w:rFonts w:ascii="Times New Roman" w:hAnsi="Times New Roman" w:cs="Times New Roman"/>
          <w:sz w:val="28"/>
          <w:szCs w:val="28"/>
          <w:lang w:val="uk-UA"/>
        </w:rPr>
        <w:t xml:space="preserve"> чуттєвих уявлень, </w:t>
      </w:r>
      <w:r w:rsidR="009D59AC">
        <w:rPr>
          <w:rFonts w:ascii="Times New Roman" w:hAnsi="Times New Roman" w:cs="Times New Roman"/>
          <w:sz w:val="28"/>
          <w:szCs w:val="28"/>
          <w:lang w:val="uk-UA"/>
        </w:rPr>
        <w:t>які асоціативно пов’язані</w:t>
      </w:r>
      <w:r w:rsidR="00D177AA" w:rsidRPr="0098567C">
        <w:rPr>
          <w:rFonts w:ascii="Times New Roman" w:hAnsi="Times New Roman" w:cs="Times New Roman"/>
          <w:sz w:val="28"/>
          <w:szCs w:val="28"/>
          <w:lang w:val="uk-UA"/>
        </w:rPr>
        <w:t xml:space="preserve"> один з </w:t>
      </w:r>
      <w:r w:rsidR="00D177AA" w:rsidRPr="0098567C">
        <w:rPr>
          <w:rFonts w:ascii="Times New Roman" w:hAnsi="Times New Roman" w:cs="Times New Roman"/>
          <w:sz w:val="28"/>
          <w:szCs w:val="28"/>
          <w:lang w:val="uk-UA"/>
        </w:rPr>
        <w:lastRenderedPageBreak/>
        <w:t xml:space="preserve">одним, </w:t>
      </w:r>
      <w:r w:rsidR="009D59AC">
        <w:rPr>
          <w:rFonts w:ascii="Times New Roman" w:hAnsi="Times New Roman" w:cs="Times New Roman"/>
          <w:sz w:val="28"/>
          <w:szCs w:val="28"/>
          <w:lang w:val="uk-UA"/>
        </w:rPr>
        <w:t>є реальними чи створеними</w:t>
      </w:r>
      <w:r w:rsidR="00D177AA" w:rsidRPr="0098567C">
        <w:rPr>
          <w:rFonts w:ascii="Times New Roman" w:hAnsi="Times New Roman" w:cs="Times New Roman"/>
          <w:sz w:val="28"/>
          <w:szCs w:val="28"/>
          <w:lang w:val="uk-UA"/>
        </w:rPr>
        <w:t xml:space="preserve"> уявою у </w:t>
      </w:r>
      <w:r w:rsidR="005F08BD">
        <w:rPr>
          <w:rFonts w:ascii="Times New Roman" w:hAnsi="Times New Roman" w:cs="Times New Roman"/>
          <w:sz w:val="28"/>
          <w:szCs w:val="28"/>
          <w:lang w:val="uk-UA"/>
        </w:rPr>
        <w:t>свідомості мовця; вмотивованістю</w:t>
      </w:r>
      <w:r w:rsidR="00D177AA" w:rsidRPr="0098567C">
        <w:rPr>
          <w:rFonts w:ascii="Times New Roman" w:hAnsi="Times New Roman" w:cs="Times New Roman"/>
          <w:sz w:val="28"/>
          <w:szCs w:val="28"/>
          <w:lang w:val="uk-UA"/>
        </w:rPr>
        <w:t xml:space="preserve"> до </w:t>
      </w:r>
      <w:r w:rsidR="005F08BD">
        <w:rPr>
          <w:rFonts w:ascii="Times New Roman" w:hAnsi="Times New Roman" w:cs="Times New Roman"/>
          <w:sz w:val="28"/>
          <w:szCs w:val="28"/>
          <w:lang w:val="uk-UA"/>
        </w:rPr>
        <w:t>використання образних</w:t>
      </w:r>
      <w:r w:rsidR="005F08BD" w:rsidRPr="0098567C">
        <w:rPr>
          <w:rFonts w:ascii="Times New Roman" w:hAnsi="Times New Roman" w:cs="Times New Roman"/>
          <w:sz w:val="28"/>
          <w:szCs w:val="28"/>
          <w:lang w:val="uk-UA"/>
        </w:rPr>
        <w:t xml:space="preserve"> </w:t>
      </w:r>
      <w:r w:rsidR="00D177AA" w:rsidRPr="0098567C">
        <w:rPr>
          <w:rFonts w:ascii="Times New Roman" w:hAnsi="Times New Roman" w:cs="Times New Roman"/>
          <w:sz w:val="28"/>
          <w:szCs w:val="28"/>
          <w:lang w:val="uk-UA"/>
        </w:rPr>
        <w:t xml:space="preserve">засобів </w:t>
      </w:r>
      <w:r w:rsidR="005F08BD">
        <w:rPr>
          <w:rFonts w:ascii="Times New Roman" w:hAnsi="Times New Roman" w:cs="Times New Roman"/>
          <w:sz w:val="28"/>
          <w:szCs w:val="28"/>
          <w:lang w:val="uk-UA"/>
        </w:rPr>
        <w:t>у мовленні [55</w:t>
      </w:r>
      <w:r w:rsidR="005F08BD" w:rsidRPr="005F08BD">
        <w:rPr>
          <w:rFonts w:ascii="Times New Roman" w:hAnsi="Times New Roman" w:cs="Times New Roman"/>
          <w:sz w:val="28"/>
          <w:szCs w:val="28"/>
          <w:lang w:val="uk-UA"/>
        </w:rPr>
        <w:t>].</w:t>
      </w:r>
    </w:p>
    <w:p w:rsidR="008D6309" w:rsidRDefault="008D6309" w:rsidP="005C5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Показниками</w:t>
      </w:r>
      <w:r w:rsidRPr="009856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когнітивно-лінгвістичного критерію </w:t>
      </w:r>
      <w:r w:rsidR="00D177AA" w:rsidRPr="0098567C">
        <w:rPr>
          <w:rFonts w:ascii="Times New Roman" w:hAnsi="Times New Roman" w:cs="Times New Roman"/>
          <w:sz w:val="28"/>
          <w:szCs w:val="28"/>
          <w:lang w:val="uk-UA"/>
        </w:rPr>
        <w:t xml:space="preserve"> </w:t>
      </w:r>
      <w:r w:rsidRPr="008D6309">
        <w:rPr>
          <w:rFonts w:ascii="Times New Roman" w:hAnsi="Times New Roman" w:cs="Times New Roman"/>
          <w:sz w:val="28"/>
          <w:szCs w:val="28"/>
          <w:lang w:val="uk-UA"/>
        </w:rPr>
        <w:t>образного мовлення</w:t>
      </w:r>
      <w:r>
        <w:rPr>
          <w:rFonts w:ascii="Times New Roman" w:hAnsi="Times New Roman" w:cs="Times New Roman"/>
          <w:sz w:val="28"/>
          <w:szCs w:val="28"/>
          <w:lang w:val="uk-UA"/>
        </w:rPr>
        <w:t xml:space="preserve"> студентів виступають: обізнаність щодо </w:t>
      </w:r>
      <w:r w:rsidRPr="0098567C">
        <w:rPr>
          <w:rFonts w:ascii="Times New Roman" w:hAnsi="Times New Roman" w:cs="Times New Roman"/>
          <w:sz w:val="28"/>
          <w:szCs w:val="28"/>
          <w:lang w:val="uk-UA"/>
        </w:rPr>
        <w:t xml:space="preserve">закономірностей </w:t>
      </w:r>
      <w:r>
        <w:rPr>
          <w:rFonts w:ascii="Times New Roman" w:hAnsi="Times New Roman" w:cs="Times New Roman"/>
          <w:sz w:val="28"/>
          <w:szCs w:val="28"/>
          <w:lang w:val="uk-UA"/>
        </w:rPr>
        <w:t>психолінгвістики</w:t>
      </w:r>
      <w:r w:rsidR="00D177AA" w:rsidRPr="0098567C">
        <w:rPr>
          <w:rFonts w:ascii="Times New Roman" w:hAnsi="Times New Roman" w:cs="Times New Roman"/>
          <w:sz w:val="28"/>
          <w:szCs w:val="28"/>
          <w:lang w:val="uk-UA"/>
        </w:rPr>
        <w:t xml:space="preserve"> та механізмів образного мовлення </w:t>
      </w:r>
      <w:r>
        <w:rPr>
          <w:rFonts w:ascii="Times New Roman" w:hAnsi="Times New Roman" w:cs="Times New Roman"/>
          <w:sz w:val="28"/>
          <w:szCs w:val="28"/>
          <w:lang w:val="uk-UA"/>
        </w:rPr>
        <w:t>під час засвоєння новелістики О.</w:t>
      </w:r>
      <w:r w:rsidR="00D177AA" w:rsidRPr="0098567C">
        <w:rPr>
          <w:rFonts w:ascii="Times New Roman" w:hAnsi="Times New Roman" w:cs="Times New Roman"/>
          <w:sz w:val="28"/>
          <w:szCs w:val="28"/>
          <w:lang w:val="uk-UA"/>
        </w:rPr>
        <w:t xml:space="preserve">Гончара; </w:t>
      </w:r>
      <w:r>
        <w:rPr>
          <w:rFonts w:ascii="Times New Roman" w:hAnsi="Times New Roman" w:cs="Times New Roman"/>
          <w:sz w:val="28"/>
          <w:szCs w:val="28"/>
          <w:lang w:val="uk-UA"/>
        </w:rPr>
        <w:t xml:space="preserve">осмислення </w:t>
      </w:r>
      <w:r w:rsidR="00D177AA" w:rsidRPr="0098567C">
        <w:rPr>
          <w:rFonts w:ascii="Times New Roman" w:hAnsi="Times New Roman" w:cs="Times New Roman"/>
          <w:sz w:val="28"/>
          <w:szCs w:val="28"/>
          <w:lang w:val="uk-UA"/>
        </w:rPr>
        <w:t xml:space="preserve">сутності </w:t>
      </w:r>
      <w:r>
        <w:rPr>
          <w:rFonts w:ascii="Times New Roman" w:hAnsi="Times New Roman" w:cs="Times New Roman"/>
          <w:sz w:val="28"/>
          <w:szCs w:val="28"/>
          <w:lang w:val="uk-UA"/>
        </w:rPr>
        <w:t xml:space="preserve">головних категорій, які </w:t>
      </w:r>
      <w:r w:rsidR="00D177AA" w:rsidRPr="0098567C">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сприяють уявленню</w:t>
      </w:r>
      <w:r w:rsidR="00D177AA" w:rsidRPr="0098567C">
        <w:rPr>
          <w:rFonts w:ascii="Times New Roman" w:hAnsi="Times New Roman" w:cs="Times New Roman"/>
          <w:sz w:val="28"/>
          <w:szCs w:val="28"/>
          <w:lang w:val="uk-UA"/>
        </w:rPr>
        <w:t xml:space="preserve"> майбутніх філологів </w:t>
      </w:r>
      <w:r>
        <w:rPr>
          <w:rFonts w:ascii="Times New Roman" w:hAnsi="Times New Roman" w:cs="Times New Roman"/>
          <w:sz w:val="28"/>
          <w:szCs w:val="28"/>
          <w:lang w:val="uk-UA"/>
        </w:rPr>
        <w:t>щодо образного</w:t>
      </w:r>
      <w:r w:rsidR="00D177AA" w:rsidRPr="0098567C">
        <w:rPr>
          <w:rFonts w:ascii="Times New Roman" w:hAnsi="Times New Roman" w:cs="Times New Roman"/>
          <w:sz w:val="28"/>
          <w:szCs w:val="28"/>
          <w:lang w:val="uk-UA"/>
        </w:rPr>
        <w:t xml:space="preserve"> мовлення; </w:t>
      </w:r>
      <w:r>
        <w:rPr>
          <w:rFonts w:ascii="Times New Roman" w:hAnsi="Times New Roman" w:cs="Times New Roman"/>
          <w:sz w:val="28"/>
          <w:szCs w:val="28"/>
          <w:lang w:val="uk-UA"/>
        </w:rPr>
        <w:t>знання засобів</w:t>
      </w:r>
      <w:r w:rsidR="00D177AA" w:rsidRPr="0098567C">
        <w:rPr>
          <w:rFonts w:ascii="Times New Roman" w:hAnsi="Times New Roman" w:cs="Times New Roman"/>
          <w:sz w:val="28"/>
          <w:szCs w:val="28"/>
          <w:lang w:val="uk-UA"/>
        </w:rPr>
        <w:t xml:space="preserve"> </w:t>
      </w:r>
      <w:r>
        <w:rPr>
          <w:rFonts w:ascii="Times New Roman" w:hAnsi="Times New Roman" w:cs="Times New Roman"/>
          <w:sz w:val="28"/>
          <w:szCs w:val="28"/>
          <w:lang w:val="uk-UA"/>
        </w:rPr>
        <w:t>образності мовлення та підходів</w:t>
      </w:r>
      <w:r w:rsidR="00D177AA" w:rsidRPr="009856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00D177AA" w:rsidRPr="0098567C">
        <w:rPr>
          <w:rFonts w:ascii="Times New Roman" w:hAnsi="Times New Roman" w:cs="Times New Roman"/>
          <w:sz w:val="28"/>
          <w:szCs w:val="28"/>
          <w:lang w:val="uk-UA"/>
        </w:rPr>
        <w:t>їх</w:t>
      </w:r>
      <w:r>
        <w:rPr>
          <w:rFonts w:ascii="Times New Roman" w:hAnsi="Times New Roman" w:cs="Times New Roman"/>
          <w:sz w:val="28"/>
          <w:szCs w:val="28"/>
          <w:lang w:val="uk-UA"/>
        </w:rPr>
        <w:t xml:space="preserve">ньої класифікації </w:t>
      </w:r>
      <w:r w:rsidR="00AD0B49">
        <w:rPr>
          <w:rFonts w:ascii="Times New Roman" w:hAnsi="Times New Roman" w:cs="Times New Roman"/>
          <w:sz w:val="28"/>
          <w:szCs w:val="28"/>
          <w:lang w:val="uk-UA"/>
        </w:rPr>
        <w:t>[там само</w:t>
      </w:r>
      <w:r w:rsidRPr="008D6309">
        <w:rPr>
          <w:rFonts w:ascii="Times New Roman" w:hAnsi="Times New Roman" w:cs="Times New Roman"/>
          <w:sz w:val="28"/>
          <w:szCs w:val="28"/>
          <w:lang w:val="uk-UA"/>
        </w:rPr>
        <w:t>].</w:t>
      </w:r>
    </w:p>
    <w:p w:rsidR="00D177AA" w:rsidRPr="0098567C" w:rsidRDefault="00AD0B49" w:rsidP="005C5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w:t>
      </w:r>
      <w:r w:rsidR="00D177AA" w:rsidRPr="0098567C">
        <w:rPr>
          <w:rFonts w:ascii="Times New Roman" w:hAnsi="Times New Roman" w:cs="Times New Roman"/>
          <w:sz w:val="28"/>
          <w:szCs w:val="28"/>
          <w:lang w:val="uk-UA"/>
        </w:rPr>
        <w:t xml:space="preserve">ворчо-діяльнісний </w:t>
      </w:r>
      <w:r>
        <w:rPr>
          <w:rFonts w:ascii="Times New Roman" w:hAnsi="Times New Roman" w:cs="Times New Roman"/>
          <w:sz w:val="28"/>
          <w:szCs w:val="28"/>
          <w:lang w:val="uk-UA"/>
        </w:rPr>
        <w:t xml:space="preserve">критерій образного мовлення віддзеркалює </w:t>
      </w:r>
      <w:r w:rsidR="00D177AA" w:rsidRPr="0098567C">
        <w:rPr>
          <w:rFonts w:ascii="Times New Roman" w:hAnsi="Times New Roman" w:cs="Times New Roman"/>
          <w:sz w:val="28"/>
          <w:szCs w:val="28"/>
          <w:lang w:val="uk-UA"/>
        </w:rPr>
        <w:t xml:space="preserve">показники: </w:t>
      </w:r>
      <w:r>
        <w:rPr>
          <w:rFonts w:ascii="Times New Roman" w:hAnsi="Times New Roman" w:cs="Times New Roman"/>
          <w:sz w:val="28"/>
          <w:szCs w:val="28"/>
          <w:lang w:val="uk-UA"/>
        </w:rPr>
        <w:t>здатність до визначення засобів образності під час  аналізу</w:t>
      </w:r>
      <w:r w:rsidR="00D177AA" w:rsidRPr="0098567C">
        <w:rPr>
          <w:rFonts w:ascii="Times New Roman" w:hAnsi="Times New Roman" w:cs="Times New Roman"/>
          <w:sz w:val="28"/>
          <w:szCs w:val="28"/>
          <w:lang w:val="uk-UA"/>
        </w:rPr>
        <w:t xml:space="preserve"> </w:t>
      </w:r>
      <w:r>
        <w:rPr>
          <w:rFonts w:ascii="Times New Roman" w:hAnsi="Times New Roman" w:cs="Times New Roman"/>
          <w:sz w:val="28"/>
          <w:szCs w:val="28"/>
          <w:lang w:val="uk-UA"/>
        </w:rPr>
        <w:t>усних й</w:t>
      </w:r>
      <w:r w:rsidRPr="0098567C">
        <w:rPr>
          <w:rFonts w:ascii="Times New Roman" w:hAnsi="Times New Roman" w:cs="Times New Roman"/>
          <w:sz w:val="28"/>
          <w:szCs w:val="28"/>
          <w:lang w:val="uk-UA"/>
        </w:rPr>
        <w:t xml:space="preserve"> письмових текстів </w:t>
      </w:r>
      <w:r>
        <w:rPr>
          <w:rFonts w:ascii="Times New Roman" w:hAnsi="Times New Roman" w:cs="Times New Roman"/>
          <w:sz w:val="28"/>
          <w:szCs w:val="28"/>
          <w:lang w:val="uk-UA"/>
        </w:rPr>
        <w:t>різного виду</w:t>
      </w:r>
      <w:r w:rsidR="00D177AA" w:rsidRPr="0098567C">
        <w:rPr>
          <w:rFonts w:ascii="Times New Roman" w:hAnsi="Times New Roman" w:cs="Times New Roman"/>
          <w:sz w:val="28"/>
          <w:szCs w:val="28"/>
          <w:lang w:val="uk-UA"/>
        </w:rPr>
        <w:t xml:space="preserve">; здатність </w:t>
      </w:r>
      <w:r>
        <w:rPr>
          <w:rFonts w:ascii="Times New Roman" w:hAnsi="Times New Roman" w:cs="Times New Roman"/>
          <w:sz w:val="28"/>
          <w:szCs w:val="28"/>
          <w:lang w:val="uk-UA"/>
        </w:rPr>
        <w:t xml:space="preserve">до </w:t>
      </w:r>
      <w:r w:rsidR="00D177AA" w:rsidRPr="0098567C">
        <w:rPr>
          <w:rFonts w:ascii="Times New Roman" w:hAnsi="Times New Roman" w:cs="Times New Roman"/>
          <w:sz w:val="28"/>
          <w:szCs w:val="28"/>
          <w:lang w:val="uk-UA"/>
        </w:rPr>
        <w:t>свідомо</w:t>
      </w:r>
      <w:r>
        <w:rPr>
          <w:rFonts w:ascii="Times New Roman" w:hAnsi="Times New Roman" w:cs="Times New Roman"/>
          <w:sz w:val="28"/>
          <w:szCs w:val="28"/>
          <w:lang w:val="uk-UA"/>
        </w:rPr>
        <w:t>го</w:t>
      </w:r>
      <w:r w:rsidR="00D177AA" w:rsidRPr="0098567C">
        <w:rPr>
          <w:rFonts w:ascii="Times New Roman" w:hAnsi="Times New Roman" w:cs="Times New Roman"/>
          <w:sz w:val="28"/>
          <w:szCs w:val="28"/>
          <w:lang w:val="uk-UA"/>
        </w:rPr>
        <w:t xml:space="preserve"> та доречно</w:t>
      </w:r>
      <w:r>
        <w:rPr>
          <w:rFonts w:ascii="Times New Roman" w:hAnsi="Times New Roman" w:cs="Times New Roman"/>
          <w:sz w:val="28"/>
          <w:szCs w:val="28"/>
          <w:lang w:val="uk-UA"/>
        </w:rPr>
        <w:t>го застосовування засобів</w:t>
      </w:r>
      <w:r w:rsidR="00D177AA" w:rsidRPr="0098567C">
        <w:rPr>
          <w:rFonts w:ascii="Times New Roman" w:hAnsi="Times New Roman" w:cs="Times New Roman"/>
          <w:sz w:val="28"/>
          <w:szCs w:val="28"/>
          <w:lang w:val="uk-UA"/>
        </w:rPr>
        <w:t xml:space="preserve"> образності у мовленнєвій діяльності; </w:t>
      </w:r>
      <w:r>
        <w:rPr>
          <w:rFonts w:ascii="Times New Roman" w:hAnsi="Times New Roman" w:cs="Times New Roman"/>
          <w:sz w:val="28"/>
          <w:szCs w:val="28"/>
          <w:lang w:val="uk-UA"/>
        </w:rPr>
        <w:t>ви</w:t>
      </w:r>
      <w:r w:rsidR="00D177AA" w:rsidRPr="0098567C">
        <w:rPr>
          <w:rFonts w:ascii="Times New Roman" w:hAnsi="Times New Roman" w:cs="Times New Roman"/>
          <w:sz w:val="28"/>
          <w:szCs w:val="28"/>
          <w:lang w:val="uk-UA"/>
        </w:rPr>
        <w:t>яв літера</w:t>
      </w:r>
      <w:r>
        <w:rPr>
          <w:rFonts w:ascii="Times New Roman" w:hAnsi="Times New Roman" w:cs="Times New Roman"/>
          <w:sz w:val="28"/>
          <w:szCs w:val="28"/>
          <w:lang w:val="uk-UA"/>
        </w:rPr>
        <w:t>турно-творчих здібностей) [там само</w:t>
      </w:r>
      <w:r w:rsidR="00D177AA" w:rsidRPr="0098567C">
        <w:rPr>
          <w:rFonts w:ascii="Times New Roman" w:hAnsi="Times New Roman" w:cs="Times New Roman"/>
          <w:sz w:val="28"/>
          <w:szCs w:val="28"/>
          <w:lang w:val="uk-UA"/>
        </w:rPr>
        <w:t>].</w:t>
      </w:r>
    </w:p>
    <w:p w:rsidR="0059530C" w:rsidRDefault="0059530C" w:rsidP="005C5D4C">
      <w:pPr>
        <w:spacing w:line="360" w:lineRule="auto"/>
        <w:ind w:firstLine="709"/>
        <w:jc w:val="both"/>
        <w:rPr>
          <w:rFonts w:ascii="Times New Roman" w:hAnsi="Times New Roman" w:cs="Times New Roman"/>
          <w:sz w:val="28"/>
          <w:szCs w:val="28"/>
          <w:lang w:val="uk-UA"/>
        </w:rPr>
      </w:pPr>
      <w:r w:rsidRPr="0059530C">
        <w:rPr>
          <w:rFonts w:ascii="Times New Roman" w:hAnsi="Times New Roman" w:cs="Times New Roman"/>
          <w:sz w:val="28"/>
          <w:szCs w:val="28"/>
          <w:lang w:val="uk-UA"/>
        </w:rPr>
        <w:t>А.Богуш визначила такі критерії та показники образного мовлення учнів засобами художньої літератури</w:t>
      </w:r>
      <w:r>
        <w:rPr>
          <w:rFonts w:ascii="Times New Roman" w:hAnsi="Times New Roman" w:cs="Times New Roman"/>
          <w:sz w:val="28"/>
          <w:szCs w:val="28"/>
          <w:lang w:val="uk-UA"/>
        </w:rPr>
        <w:t>:</w:t>
      </w:r>
      <w:r w:rsidRPr="0059530C">
        <w:rPr>
          <w:rFonts w:ascii="Times New Roman" w:hAnsi="Times New Roman" w:cs="Times New Roman"/>
          <w:sz w:val="28"/>
          <w:szCs w:val="28"/>
          <w:lang w:val="uk-UA"/>
        </w:rPr>
        <w:t xml:space="preserve"> образно-виражальний</w:t>
      </w:r>
      <w:r>
        <w:rPr>
          <w:rFonts w:ascii="Times New Roman" w:hAnsi="Times New Roman" w:cs="Times New Roman"/>
          <w:sz w:val="28"/>
          <w:szCs w:val="28"/>
          <w:lang w:val="uk-UA"/>
        </w:rPr>
        <w:t xml:space="preserve">, </w:t>
      </w:r>
      <w:r w:rsidRPr="0059530C">
        <w:rPr>
          <w:rFonts w:ascii="Times New Roman" w:hAnsi="Times New Roman" w:cs="Times New Roman"/>
          <w:sz w:val="28"/>
          <w:szCs w:val="28"/>
          <w:lang w:val="uk-UA"/>
        </w:rPr>
        <w:t>когнітивно-інформаційний</w:t>
      </w:r>
      <w:r w:rsidR="00D60B44">
        <w:rPr>
          <w:rFonts w:ascii="Times New Roman" w:hAnsi="Times New Roman" w:cs="Times New Roman"/>
          <w:sz w:val="28"/>
          <w:szCs w:val="28"/>
          <w:lang w:val="uk-UA"/>
        </w:rPr>
        <w:t xml:space="preserve">, </w:t>
      </w:r>
      <w:r w:rsidR="0014692A" w:rsidRPr="0014692A">
        <w:rPr>
          <w:rFonts w:ascii="Times New Roman" w:hAnsi="Times New Roman" w:cs="Times New Roman"/>
          <w:sz w:val="28"/>
          <w:szCs w:val="28"/>
          <w:lang w:val="uk-UA"/>
        </w:rPr>
        <w:t>мовленнєво-творчий</w:t>
      </w:r>
      <w:r w:rsidR="0014692A">
        <w:rPr>
          <w:rFonts w:ascii="Times New Roman" w:hAnsi="Times New Roman" w:cs="Times New Roman"/>
          <w:sz w:val="28"/>
          <w:szCs w:val="28"/>
          <w:lang w:val="uk-UA"/>
        </w:rPr>
        <w:t xml:space="preserve"> </w:t>
      </w:r>
      <w:r w:rsidR="0014692A" w:rsidRPr="0014692A">
        <w:rPr>
          <w:rFonts w:ascii="Times New Roman" w:hAnsi="Times New Roman" w:cs="Times New Roman"/>
          <w:sz w:val="28"/>
          <w:szCs w:val="28"/>
          <w:lang w:val="uk-UA"/>
        </w:rPr>
        <w:t>[</w:t>
      </w:r>
      <w:r w:rsidR="00AB7270">
        <w:rPr>
          <w:rFonts w:ascii="Times New Roman" w:hAnsi="Times New Roman" w:cs="Times New Roman"/>
          <w:sz w:val="28"/>
          <w:szCs w:val="28"/>
          <w:lang w:val="uk-UA"/>
        </w:rPr>
        <w:t>2, с. 9</w:t>
      </w:r>
      <w:r w:rsidR="0014692A" w:rsidRPr="0014692A">
        <w:rPr>
          <w:rFonts w:ascii="Times New Roman" w:hAnsi="Times New Roman" w:cs="Times New Roman"/>
          <w:sz w:val="28"/>
          <w:szCs w:val="28"/>
          <w:lang w:val="uk-UA"/>
        </w:rPr>
        <w:t>].</w:t>
      </w:r>
    </w:p>
    <w:p w:rsidR="00DF397E" w:rsidRDefault="0014692A" w:rsidP="005C5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59530C" w:rsidRPr="0059530C">
        <w:rPr>
          <w:rFonts w:ascii="Times New Roman" w:hAnsi="Times New Roman" w:cs="Times New Roman"/>
          <w:sz w:val="28"/>
          <w:szCs w:val="28"/>
          <w:lang w:val="uk-UA"/>
        </w:rPr>
        <w:t xml:space="preserve">огнітивно-інформаційний критерій </w:t>
      </w:r>
      <w:r>
        <w:rPr>
          <w:rFonts w:ascii="Times New Roman" w:hAnsi="Times New Roman" w:cs="Times New Roman"/>
          <w:sz w:val="28"/>
          <w:szCs w:val="28"/>
          <w:lang w:val="uk-UA"/>
        </w:rPr>
        <w:t xml:space="preserve">передбачає показники обізнаності </w:t>
      </w:r>
      <w:r w:rsidR="0059530C" w:rsidRPr="0059530C">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здобувачів щодо жанрів</w:t>
      </w:r>
      <w:r w:rsidR="0059530C" w:rsidRPr="0059530C">
        <w:rPr>
          <w:rFonts w:ascii="Times New Roman" w:hAnsi="Times New Roman" w:cs="Times New Roman"/>
          <w:sz w:val="28"/>
          <w:szCs w:val="28"/>
          <w:lang w:val="uk-UA"/>
        </w:rPr>
        <w:t xml:space="preserve"> художніх творів; </w:t>
      </w:r>
      <w:r>
        <w:rPr>
          <w:rFonts w:ascii="Times New Roman" w:hAnsi="Times New Roman" w:cs="Times New Roman"/>
          <w:sz w:val="28"/>
          <w:szCs w:val="28"/>
          <w:lang w:val="uk-UA"/>
        </w:rPr>
        <w:t>осмислення ними поетичного гумору; у</w:t>
      </w:r>
      <w:r w:rsidR="0059530C" w:rsidRPr="0059530C">
        <w:rPr>
          <w:rFonts w:ascii="Times New Roman" w:hAnsi="Times New Roman" w:cs="Times New Roman"/>
          <w:sz w:val="28"/>
          <w:szCs w:val="28"/>
          <w:lang w:val="uk-UA"/>
        </w:rPr>
        <w:t>міння ви</w:t>
      </w:r>
      <w:r w:rsidR="00DF397E">
        <w:rPr>
          <w:rFonts w:ascii="Times New Roman" w:hAnsi="Times New Roman" w:cs="Times New Roman"/>
          <w:sz w:val="28"/>
          <w:szCs w:val="28"/>
          <w:lang w:val="uk-UA"/>
        </w:rPr>
        <w:t xml:space="preserve">діляти </w:t>
      </w:r>
      <w:r>
        <w:rPr>
          <w:rFonts w:ascii="Times New Roman" w:hAnsi="Times New Roman" w:cs="Times New Roman"/>
          <w:sz w:val="28"/>
          <w:szCs w:val="28"/>
          <w:lang w:val="uk-UA"/>
        </w:rPr>
        <w:t>у змісті</w:t>
      </w:r>
      <w:r w:rsidR="0059530C" w:rsidRPr="0059530C">
        <w:rPr>
          <w:rFonts w:ascii="Times New Roman" w:hAnsi="Times New Roman" w:cs="Times New Roman"/>
          <w:sz w:val="28"/>
          <w:szCs w:val="28"/>
          <w:lang w:val="uk-UA"/>
        </w:rPr>
        <w:t xml:space="preserve"> художніх творів </w:t>
      </w:r>
      <w:r w:rsidR="00DF397E">
        <w:rPr>
          <w:rFonts w:ascii="Times New Roman" w:hAnsi="Times New Roman" w:cs="Times New Roman"/>
          <w:sz w:val="28"/>
          <w:szCs w:val="28"/>
          <w:lang w:val="uk-UA"/>
        </w:rPr>
        <w:t>образні вирази</w:t>
      </w:r>
      <w:r w:rsidR="00DF397E" w:rsidRPr="00DF397E">
        <w:rPr>
          <w:lang w:val="uk-UA"/>
        </w:rPr>
        <w:t xml:space="preserve"> </w:t>
      </w:r>
      <w:r w:rsidR="00AB7270">
        <w:rPr>
          <w:rFonts w:ascii="Times New Roman" w:hAnsi="Times New Roman" w:cs="Times New Roman"/>
          <w:sz w:val="28"/>
          <w:szCs w:val="28"/>
          <w:lang w:val="uk-UA"/>
        </w:rPr>
        <w:t>[там само</w:t>
      </w:r>
      <w:r w:rsidR="00DF397E" w:rsidRPr="00DF397E">
        <w:rPr>
          <w:rFonts w:ascii="Times New Roman" w:hAnsi="Times New Roman" w:cs="Times New Roman"/>
          <w:sz w:val="28"/>
          <w:szCs w:val="28"/>
          <w:lang w:val="uk-UA"/>
        </w:rPr>
        <w:t>].</w:t>
      </w:r>
    </w:p>
    <w:p w:rsidR="00987504" w:rsidRDefault="00DF397E" w:rsidP="005C5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9530C" w:rsidRPr="0059530C">
        <w:rPr>
          <w:rFonts w:ascii="Times New Roman" w:hAnsi="Times New Roman" w:cs="Times New Roman"/>
          <w:sz w:val="28"/>
          <w:szCs w:val="28"/>
          <w:lang w:val="uk-UA"/>
        </w:rPr>
        <w:t xml:space="preserve">бразно-виражальний критерій </w:t>
      </w:r>
      <w:r>
        <w:rPr>
          <w:rFonts w:ascii="Times New Roman" w:hAnsi="Times New Roman" w:cs="Times New Roman"/>
          <w:sz w:val="28"/>
          <w:szCs w:val="28"/>
          <w:lang w:val="uk-UA"/>
        </w:rPr>
        <w:t>виражається у таких показниках</w:t>
      </w:r>
      <w:r w:rsidR="0059530C" w:rsidRPr="0059530C">
        <w:rPr>
          <w:rFonts w:ascii="Times New Roman" w:hAnsi="Times New Roman" w:cs="Times New Roman"/>
          <w:sz w:val="28"/>
          <w:szCs w:val="28"/>
          <w:lang w:val="uk-UA"/>
        </w:rPr>
        <w:t xml:space="preserve">: </w:t>
      </w:r>
      <w:r w:rsidR="00DC7A53">
        <w:rPr>
          <w:rFonts w:ascii="Times New Roman" w:hAnsi="Times New Roman" w:cs="Times New Roman"/>
          <w:sz w:val="28"/>
          <w:szCs w:val="28"/>
          <w:lang w:val="uk-UA"/>
        </w:rPr>
        <w:t xml:space="preserve">уміння </w:t>
      </w:r>
      <w:r w:rsidR="0059530C" w:rsidRPr="0059530C">
        <w:rPr>
          <w:rFonts w:ascii="Times New Roman" w:hAnsi="Times New Roman" w:cs="Times New Roman"/>
          <w:sz w:val="28"/>
          <w:szCs w:val="28"/>
          <w:lang w:val="uk-UA"/>
        </w:rPr>
        <w:t xml:space="preserve"> </w:t>
      </w:r>
      <w:r w:rsidR="00DC7A53">
        <w:rPr>
          <w:rFonts w:ascii="Times New Roman" w:hAnsi="Times New Roman" w:cs="Times New Roman"/>
          <w:sz w:val="28"/>
          <w:szCs w:val="28"/>
          <w:lang w:val="uk-UA"/>
        </w:rPr>
        <w:t>використовувати у мовленні мовні засо</w:t>
      </w:r>
      <w:r w:rsidR="00E13F4D">
        <w:rPr>
          <w:rFonts w:ascii="Times New Roman" w:hAnsi="Times New Roman" w:cs="Times New Roman"/>
          <w:sz w:val="28"/>
          <w:szCs w:val="28"/>
          <w:lang w:val="uk-UA"/>
        </w:rPr>
        <w:t>би виразності (</w:t>
      </w:r>
      <w:r w:rsidR="00DC7A53">
        <w:rPr>
          <w:rFonts w:ascii="Times New Roman" w:hAnsi="Times New Roman" w:cs="Times New Roman"/>
          <w:sz w:val="28"/>
          <w:szCs w:val="28"/>
          <w:lang w:val="uk-UA"/>
        </w:rPr>
        <w:t>виразники образності та образні</w:t>
      </w:r>
      <w:r w:rsidR="00E13F4D">
        <w:rPr>
          <w:rFonts w:ascii="Times New Roman" w:hAnsi="Times New Roman" w:cs="Times New Roman"/>
          <w:sz w:val="28"/>
          <w:szCs w:val="28"/>
          <w:lang w:val="uk-UA"/>
        </w:rPr>
        <w:t xml:space="preserve"> вирази);  немовні засоби</w:t>
      </w:r>
      <w:r w:rsidR="0059530C" w:rsidRPr="0059530C">
        <w:rPr>
          <w:rFonts w:ascii="Times New Roman" w:hAnsi="Times New Roman" w:cs="Times New Roman"/>
          <w:sz w:val="28"/>
          <w:szCs w:val="28"/>
          <w:lang w:val="uk-UA"/>
        </w:rPr>
        <w:t xml:space="preserve"> виразності </w:t>
      </w:r>
      <w:r w:rsidR="00E13F4D">
        <w:rPr>
          <w:rFonts w:ascii="Times New Roman" w:hAnsi="Times New Roman" w:cs="Times New Roman"/>
          <w:sz w:val="28"/>
          <w:szCs w:val="28"/>
          <w:lang w:val="uk-UA"/>
        </w:rPr>
        <w:t>під час аналізу змісту</w:t>
      </w:r>
      <w:r w:rsidR="0059530C" w:rsidRPr="0059530C">
        <w:rPr>
          <w:rFonts w:ascii="Times New Roman" w:hAnsi="Times New Roman" w:cs="Times New Roman"/>
          <w:sz w:val="28"/>
          <w:szCs w:val="28"/>
          <w:lang w:val="uk-UA"/>
        </w:rPr>
        <w:t xml:space="preserve"> твору; </w:t>
      </w:r>
      <w:r w:rsidR="0070122C">
        <w:rPr>
          <w:rFonts w:ascii="Times New Roman" w:hAnsi="Times New Roman" w:cs="Times New Roman"/>
          <w:sz w:val="28"/>
          <w:szCs w:val="28"/>
          <w:lang w:val="uk-UA"/>
        </w:rPr>
        <w:t xml:space="preserve">здатність до застосування </w:t>
      </w:r>
      <w:r w:rsidR="00AB7270">
        <w:rPr>
          <w:rFonts w:ascii="Times New Roman" w:hAnsi="Times New Roman" w:cs="Times New Roman"/>
          <w:sz w:val="28"/>
          <w:szCs w:val="28"/>
          <w:lang w:val="uk-UA"/>
        </w:rPr>
        <w:t xml:space="preserve"> </w:t>
      </w:r>
      <w:r w:rsidR="0070122C">
        <w:rPr>
          <w:rFonts w:ascii="Times New Roman" w:hAnsi="Times New Roman" w:cs="Times New Roman"/>
          <w:sz w:val="28"/>
          <w:szCs w:val="28"/>
          <w:lang w:val="uk-UA"/>
        </w:rPr>
        <w:t>мовних і немовних засобів</w:t>
      </w:r>
      <w:r w:rsidR="0059530C" w:rsidRPr="0070122C">
        <w:rPr>
          <w:rFonts w:ascii="Times New Roman" w:hAnsi="Times New Roman" w:cs="Times New Roman"/>
          <w:sz w:val="28"/>
          <w:szCs w:val="28"/>
          <w:lang w:val="uk-UA"/>
        </w:rPr>
        <w:t xml:space="preserve"> вираз</w:t>
      </w:r>
      <w:r w:rsidR="009A452F">
        <w:rPr>
          <w:rFonts w:ascii="Times New Roman" w:hAnsi="Times New Roman" w:cs="Times New Roman"/>
          <w:sz w:val="28"/>
          <w:szCs w:val="28"/>
          <w:lang w:val="uk-UA"/>
        </w:rPr>
        <w:t xml:space="preserve">ності у зв’язних висловлюваннях </w:t>
      </w:r>
      <w:r w:rsidR="00AB7270">
        <w:rPr>
          <w:rFonts w:ascii="Times New Roman" w:hAnsi="Times New Roman" w:cs="Times New Roman"/>
          <w:sz w:val="28"/>
          <w:szCs w:val="28"/>
          <w:lang w:val="uk-UA"/>
        </w:rPr>
        <w:t>[там само</w:t>
      </w:r>
      <w:r w:rsidR="009A452F" w:rsidRPr="009A452F">
        <w:rPr>
          <w:rFonts w:ascii="Times New Roman" w:hAnsi="Times New Roman" w:cs="Times New Roman"/>
          <w:sz w:val="28"/>
          <w:szCs w:val="28"/>
          <w:lang w:val="uk-UA"/>
        </w:rPr>
        <w:t>].</w:t>
      </w:r>
    </w:p>
    <w:p w:rsidR="0059530C" w:rsidRDefault="009A452F" w:rsidP="005C5D4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A4393">
        <w:rPr>
          <w:rFonts w:ascii="Times New Roman" w:hAnsi="Times New Roman" w:cs="Times New Roman"/>
          <w:sz w:val="28"/>
          <w:szCs w:val="28"/>
          <w:lang w:val="uk-UA"/>
        </w:rPr>
        <w:t>П</w:t>
      </w:r>
      <w:r w:rsidR="009A4393" w:rsidRPr="0070122C">
        <w:rPr>
          <w:rFonts w:ascii="Times New Roman" w:hAnsi="Times New Roman" w:cs="Times New Roman"/>
          <w:sz w:val="28"/>
          <w:szCs w:val="28"/>
          <w:lang w:val="uk-UA"/>
        </w:rPr>
        <w:t>оказниками</w:t>
      </w:r>
      <w:r w:rsidR="009A4393">
        <w:rPr>
          <w:rFonts w:ascii="Times New Roman" w:hAnsi="Times New Roman" w:cs="Times New Roman"/>
          <w:sz w:val="28"/>
          <w:szCs w:val="28"/>
          <w:lang w:val="uk-UA"/>
        </w:rPr>
        <w:t xml:space="preserve"> м</w:t>
      </w:r>
      <w:r w:rsidR="0059530C" w:rsidRPr="0070122C">
        <w:rPr>
          <w:rFonts w:ascii="Times New Roman" w:hAnsi="Times New Roman" w:cs="Times New Roman"/>
          <w:sz w:val="28"/>
          <w:szCs w:val="28"/>
          <w:lang w:val="uk-UA"/>
        </w:rPr>
        <w:t>овленнєво</w:t>
      </w:r>
      <w:r w:rsidR="0014692A" w:rsidRPr="0070122C">
        <w:rPr>
          <w:rFonts w:ascii="Times New Roman" w:hAnsi="Times New Roman" w:cs="Times New Roman"/>
          <w:sz w:val="28"/>
          <w:szCs w:val="28"/>
          <w:lang w:val="uk-UA"/>
        </w:rPr>
        <w:t>-</w:t>
      </w:r>
      <w:r w:rsidR="009A4393">
        <w:rPr>
          <w:rFonts w:ascii="Times New Roman" w:hAnsi="Times New Roman" w:cs="Times New Roman"/>
          <w:sz w:val="28"/>
          <w:szCs w:val="28"/>
          <w:lang w:val="uk-UA"/>
        </w:rPr>
        <w:t>творчого</w:t>
      </w:r>
      <w:r w:rsidR="00894E6C">
        <w:rPr>
          <w:rFonts w:ascii="Times New Roman" w:hAnsi="Times New Roman" w:cs="Times New Roman"/>
          <w:sz w:val="28"/>
          <w:szCs w:val="28"/>
          <w:lang w:val="uk-UA"/>
        </w:rPr>
        <w:t xml:space="preserve"> критерію </w:t>
      </w:r>
      <w:r w:rsidR="006738A8">
        <w:rPr>
          <w:rFonts w:ascii="Times New Roman" w:hAnsi="Times New Roman" w:cs="Times New Roman"/>
          <w:sz w:val="28"/>
          <w:szCs w:val="28"/>
          <w:lang w:val="uk-UA"/>
        </w:rPr>
        <w:t xml:space="preserve">учнів </w:t>
      </w:r>
      <w:r w:rsidR="00894E6C">
        <w:rPr>
          <w:rFonts w:ascii="Times New Roman" w:hAnsi="Times New Roman" w:cs="Times New Roman"/>
          <w:sz w:val="28"/>
          <w:szCs w:val="28"/>
          <w:lang w:val="uk-UA"/>
        </w:rPr>
        <w:t>є</w:t>
      </w:r>
      <w:r w:rsidR="0059530C" w:rsidRPr="0070122C">
        <w:rPr>
          <w:rFonts w:ascii="Times New Roman" w:hAnsi="Times New Roman" w:cs="Times New Roman"/>
          <w:sz w:val="28"/>
          <w:szCs w:val="28"/>
          <w:lang w:val="uk-UA"/>
        </w:rPr>
        <w:t xml:space="preserve">: </w:t>
      </w:r>
      <w:r w:rsidR="00E577C0">
        <w:rPr>
          <w:rFonts w:ascii="Times New Roman" w:hAnsi="Times New Roman" w:cs="Times New Roman"/>
          <w:sz w:val="28"/>
          <w:szCs w:val="28"/>
          <w:lang w:val="uk-UA"/>
        </w:rPr>
        <w:t>здатність до творчої імпровізації</w:t>
      </w:r>
      <w:r w:rsidR="0059530C" w:rsidRPr="0070122C">
        <w:rPr>
          <w:rFonts w:ascii="Times New Roman" w:hAnsi="Times New Roman" w:cs="Times New Roman"/>
          <w:sz w:val="28"/>
          <w:szCs w:val="28"/>
          <w:lang w:val="uk-UA"/>
        </w:rPr>
        <w:t xml:space="preserve"> у вик</w:t>
      </w:r>
      <w:r w:rsidR="00E577C0">
        <w:rPr>
          <w:rFonts w:ascii="Times New Roman" w:hAnsi="Times New Roman" w:cs="Times New Roman"/>
          <w:sz w:val="28"/>
          <w:szCs w:val="28"/>
          <w:lang w:val="uk-UA"/>
        </w:rPr>
        <w:t>ористанні змісту художніх текстів</w:t>
      </w:r>
      <w:r w:rsidR="0059530C" w:rsidRPr="0070122C">
        <w:rPr>
          <w:rFonts w:ascii="Times New Roman" w:hAnsi="Times New Roman" w:cs="Times New Roman"/>
          <w:sz w:val="28"/>
          <w:szCs w:val="28"/>
          <w:lang w:val="uk-UA"/>
        </w:rPr>
        <w:t xml:space="preserve"> у малюнках; </w:t>
      </w:r>
      <w:r w:rsidR="000E454C">
        <w:rPr>
          <w:rFonts w:ascii="Times New Roman" w:hAnsi="Times New Roman" w:cs="Times New Roman"/>
          <w:sz w:val="28"/>
          <w:szCs w:val="28"/>
          <w:lang w:val="uk-UA"/>
        </w:rPr>
        <w:t>до використання образних виразів у</w:t>
      </w:r>
      <w:r w:rsidR="0059530C" w:rsidRPr="0070122C">
        <w:rPr>
          <w:rFonts w:ascii="Times New Roman" w:hAnsi="Times New Roman" w:cs="Times New Roman"/>
          <w:sz w:val="28"/>
          <w:szCs w:val="28"/>
          <w:lang w:val="uk-UA"/>
        </w:rPr>
        <w:t xml:space="preserve"> розповідях за малюнками, у розповідях про </w:t>
      </w:r>
      <w:r w:rsidR="00083DA5">
        <w:rPr>
          <w:rFonts w:ascii="Times New Roman" w:hAnsi="Times New Roman" w:cs="Times New Roman"/>
          <w:sz w:val="28"/>
          <w:szCs w:val="28"/>
          <w:lang w:val="uk-UA"/>
        </w:rPr>
        <w:t>героїв творів</w:t>
      </w:r>
      <w:r w:rsidR="00083DA5" w:rsidRPr="00083DA5">
        <w:rPr>
          <w:lang w:val="ru-RU"/>
        </w:rPr>
        <w:t xml:space="preserve"> </w:t>
      </w:r>
      <w:r w:rsidR="00AB7270">
        <w:rPr>
          <w:rFonts w:ascii="Times New Roman" w:hAnsi="Times New Roman" w:cs="Times New Roman"/>
          <w:sz w:val="28"/>
          <w:szCs w:val="28"/>
          <w:lang w:val="uk-UA"/>
        </w:rPr>
        <w:t>[там само</w:t>
      </w:r>
      <w:r w:rsidR="00083DA5" w:rsidRPr="00083DA5">
        <w:rPr>
          <w:rFonts w:ascii="Times New Roman" w:hAnsi="Times New Roman" w:cs="Times New Roman"/>
          <w:sz w:val="28"/>
          <w:szCs w:val="28"/>
          <w:lang w:val="uk-UA"/>
        </w:rPr>
        <w:t>].</w:t>
      </w:r>
    </w:p>
    <w:p w:rsidR="00DE571F" w:rsidRPr="00DE571F" w:rsidRDefault="007F3F79" w:rsidP="007F3F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DE571F" w:rsidRPr="00DE571F">
        <w:rPr>
          <w:rFonts w:ascii="Times New Roman" w:hAnsi="Times New Roman" w:cs="Times New Roman"/>
          <w:sz w:val="28"/>
          <w:szCs w:val="28"/>
          <w:lang w:val="uk-UA"/>
        </w:rPr>
        <w:t xml:space="preserve">Н. Сіранчук, </w:t>
      </w:r>
      <w:r>
        <w:rPr>
          <w:rFonts w:ascii="Times New Roman" w:hAnsi="Times New Roman" w:cs="Times New Roman"/>
          <w:sz w:val="28"/>
          <w:szCs w:val="28"/>
          <w:lang w:val="uk-UA"/>
        </w:rPr>
        <w:t xml:space="preserve">існують такі </w:t>
      </w:r>
      <w:r w:rsidR="00600DE7">
        <w:rPr>
          <w:rFonts w:ascii="Times New Roman" w:hAnsi="Times New Roman" w:cs="Times New Roman"/>
          <w:sz w:val="28"/>
          <w:szCs w:val="28"/>
          <w:lang w:val="uk-UA"/>
        </w:rPr>
        <w:t xml:space="preserve">чотири </w:t>
      </w:r>
      <w:r w:rsidR="00DE571F" w:rsidRPr="00DE571F">
        <w:rPr>
          <w:rFonts w:ascii="Times New Roman" w:hAnsi="Times New Roman" w:cs="Times New Roman"/>
          <w:sz w:val="28"/>
          <w:szCs w:val="28"/>
          <w:lang w:val="uk-UA"/>
        </w:rPr>
        <w:t xml:space="preserve">критерії та </w:t>
      </w:r>
      <w:r w:rsidR="00AB7270">
        <w:rPr>
          <w:rFonts w:ascii="Times New Roman" w:hAnsi="Times New Roman" w:cs="Times New Roman"/>
          <w:sz w:val="28"/>
          <w:szCs w:val="28"/>
          <w:lang w:val="uk-UA"/>
        </w:rPr>
        <w:t xml:space="preserve">відповідні їм </w:t>
      </w:r>
      <w:r w:rsidR="00DE571F" w:rsidRPr="00DE571F">
        <w:rPr>
          <w:rFonts w:ascii="Times New Roman" w:hAnsi="Times New Roman" w:cs="Times New Roman"/>
          <w:sz w:val="28"/>
          <w:szCs w:val="28"/>
          <w:lang w:val="uk-UA"/>
        </w:rPr>
        <w:t xml:space="preserve">показники образного мовлення </w:t>
      </w:r>
      <w:r>
        <w:rPr>
          <w:rFonts w:ascii="Times New Roman" w:hAnsi="Times New Roman" w:cs="Times New Roman"/>
          <w:sz w:val="28"/>
          <w:szCs w:val="28"/>
          <w:lang w:val="uk-UA"/>
        </w:rPr>
        <w:t>учнів [</w:t>
      </w:r>
      <w:r w:rsidR="00972EE9">
        <w:rPr>
          <w:rFonts w:ascii="Times New Roman" w:hAnsi="Times New Roman" w:cs="Times New Roman"/>
          <w:sz w:val="28"/>
          <w:szCs w:val="28"/>
          <w:lang w:val="uk-UA"/>
        </w:rPr>
        <w:t>48, с.11</w:t>
      </w:r>
      <w:r w:rsidR="00DE571F" w:rsidRPr="00DE571F">
        <w:rPr>
          <w:rFonts w:ascii="Times New Roman" w:hAnsi="Times New Roman" w:cs="Times New Roman"/>
          <w:sz w:val="28"/>
          <w:szCs w:val="28"/>
          <w:lang w:val="uk-UA"/>
        </w:rPr>
        <w:t>]:</w:t>
      </w:r>
    </w:p>
    <w:p w:rsidR="00DE571F" w:rsidRPr="00DE571F" w:rsidRDefault="007F3F79" w:rsidP="007F3F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DE571F" w:rsidRPr="00DE571F">
        <w:rPr>
          <w:rFonts w:ascii="Times New Roman" w:hAnsi="Times New Roman" w:cs="Times New Roman"/>
          <w:sz w:val="28"/>
          <w:szCs w:val="28"/>
          <w:lang w:val="uk-UA"/>
        </w:rPr>
        <w:t xml:space="preserve">співвідношення </w:t>
      </w:r>
      <w:r w:rsidRPr="00DE571F">
        <w:rPr>
          <w:rFonts w:ascii="Times New Roman" w:hAnsi="Times New Roman" w:cs="Times New Roman"/>
          <w:sz w:val="28"/>
          <w:szCs w:val="28"/>
          <w:lang w:val="uk-UA"/>
        </w:rPr>
        <w:t xml:space="preserve">креативної образності мовлення до </w:t>
      </w:r>
      <w:r w:rsidR="00DE571F" w:rsidRPr="00DE571F">
        <w:rPr>
          <w:rFonts w:ascii="Times New Roman" w:hAnsi="Times New Roman" w:cs="Times New Roman"/>
          <w:sz w:val="28"/>
          <w:szCs w:val="28"/>
          <w:lang w:val="uk-UA"/>
        </w:rPr>
        <w:t>реальності</w:t>
      </w:r>
      <w:r>
        <w:rPr>
          <w:rFonts w:ascii="Times New Roman" w:hAnsi="Times New Roman" w:cs="Times New Roman"/>
          <w:sz w:val="28"/>
          <w:szCs w:val="28"/>
          <w:lang w:val="uk-UA"/>
        </w:rPr>
        <w:t xml:space="preserve">. </w:t>
      </w:r>
      <w:r w:rsidR="00DE571F" w:rsidRPr="00DE571F">
        <w:rPr>
          <w:rFonts w:ascii="Times New Roman" w:hAnsi="Times New Roman" w:cs="Times New Roman"/>
          <w:sz w:val="28"/>
          <w:szCs w:val="28"/>
          <w:lang w:val="uk-UA"/>
        </w:rPr>
        <w:t xml:space="preserve">Креативна образність </w:t>
      </w:r>
      <w:r>
        <w:rPr>
          <w:rFonts w:ascii="Times New Roman" w:hAnsi="Times New Roman" w:cs="Times New Roman"/>
          <w:sz w:val="28"/>
          <w:szCs w:val="28"/>
          <w:lang w:val="uk-UA"/>
        </w:rPr>
        <w:t xml:space="preserve">передбачає використання </w:t>
      </w:r>
      <w:r w:rsidR="00DE571F" w:rsidRPr="00DE571F">
        <w:rPr>
          <w:rFonts w:ascii="Times New Roman" w:hAnsi="Times New Roman" w:cs="Times New Roman"/>
          <w:sz w:val="28"/>
          <w:szCs w:val="28"/>
          <w:lang w:val="uk-UA"/>
        </w:rPr>
        <w:t xml:space="preserve">на уроках української мови </w:t>
      </w:r>
      <w:r>
        <w:rPr>
          <w:rFonts w:ascii="Times New Roman" w:hAnsi="Times New Roman" w:cs="Times New Roman"/>
          <w:sz w:val="28"/>
          <w:szCs w:val="28"/>
          <w:lang w:val="uk-UA"/>
        </w:rPr>
        <w:t xml:space="preserve">певних прийомів: інтерпретація </w:t>
      </w:r>
      <w:r w:rsidR="00BA19AE">
        <w:rPr>
          <w:rFonts w:ascii="Times New Roman" w:hAnsi="Times New Roman" w:cs="Times New Roman"/>
          <w:sz w:val="28"/>
          <w:szCs w:val="28"/>
          <w:lang w:val="uk-UA"/>
        </w:rPr>
        <w:t xml:space="preserve">образів як словесний добір </w:t>
      </w:r>
      <w:r>
        <w:rPr>
          <w:rFonts w:ascii="Times New Roman" w:hAnsi="Times New Roman" w:cs="Times New Roman"/>
          <w:sz w:val="28"/>
          <w:szCs w:val="28"/>
          <w:lang w:val="uk-UA"/>
        </w:rPr>
        <w:t xml:space="preserve"> асоціацій</w:t>
      </w:r>
      <w:r w:rsidR="00BA19A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A19AE">
        <w:rPr>
          <w:rFonts w:ascii="Times New Roman" w:hAnsi="Times New Roman" w:cs="Times New Roman"/>
          <w:sz w:val="28"/>
          <w:szCs w:val="28"/>
          <w:lang w:val="uk-UA"/>
        </w:rPr>
        <w:t>словесне</w:t>
      </w:r>
      <w:r>
        <w:rPr>
          <w:rFonts w:ascii="Times New Roman" w:hAnsi="Times New Roman" w:cs="Times New Roman"/>
          <w:sz w:val="28"/>
          <w:szCs w:val="28"/>
          <w:lang w:val="uk-UA"/>
        </w:rPr>
        <w:t xml:space="preserve"> </w:t>
      </w:r>
      <w:r w:rsidR="00DE571F" w:rsidRPr="00DE571F">
        <w:rPr>
          <w:rFonts w:ascii="Times New Roman" w:hAnsi="Times New Roman" w:cs="Times New Roman"/>
          <w:sz w:val="28"/>
          <w:szCs w:val="28"/>
          <w:lang w:val="uk-UA"/>
        </w:rPr>
        <w:t>малювання</w:t>
      </w:r>
      <w:r w:rsidR="00BA19AE">
        <w:rPr>
          <w:rFonts w:ascii="Times New Roman" w:hAnsi="Times New Roman" w:cs="Times New Roman"/>
          <w:sz w:val="28"/>
          <w:szCs w:val="28"/>
          <w:lang w:val="uk-UA"/>
        </w:rPr>
        <w:t>; оригінальність у створенні</w:t>
      </w:r>
      <w:r>
        <w:rPr>
          <w:rFonts w:ascii="Times New Roman" w:hAnsi="Times New Roman" w:cs="Times New Roman"/>
          <w:sz w:val="28"/>
          <w:szCs w:val="28"/>
          <w:lang w:val="uk-UA"/>
        </w:rPr>
        <w:t xml:space="preserve"> образів </w:t>
      </w:r>
      <w:r w:rsidR="00BA19AE">
        <w:rPr>
          <w:rFonts w:ascii="Times New Roman" w:hAnsi="Times New Roman" w:cs="Times New Roman"/>
          <w:sz w:val="28"/>
          <w:szCs w:val="28"/>
          <w:lang w:val="uk-UA"/>
        </w:rPr>
        <w:t xml:space="preserve">з урахуванням </w:t>
      </w:r>
      <w:r w:rsidR="00DE571F" w:rsidRPr="00DE571F">
        <w:rPr>
          <w:rFonts w:ascii="Times New Roman" w:hAnsi="Times New Roman" w:cs="Times New Roman"/>
          <w:sz w:val="28"/>
          <w:szCs w:val="28"/>
          <w:lang w:val="uk-UA"/>
        </w:rPr>
        <w:t>ситуації мовлення; зд</w:t>
      </w:r>
      <w:r>
        <w:rPr>
          <w:rFonts w:ascii="Times New Roman" w:hAnsi="Times New Roman" w:cs="Times New Roman"/>
          <w:sz w:val="28"/>
          <w:szCs w:val="28"/>
          <w:lang w:val="uk-UA"/>
        </w:rPr>
        <w:t xml:space="preserve">атність до </w:t>
      </w:r>
      <w:r w:rsidR="00400A09">
        <w:rPr>
          <w:rFonts w:ascii="Times New Roman" w:hAnsi="Times New Roman" w:cs="Times New Roman"/>
          <w:sz w:val="28"/>
          <w:szCs w:val="28"/>
          <w:lang w:val="uk-UA"/>
        </w:rPr>
        <w:t>фантазії та актуалізації уяви здобувача</w:t>
      </w:r>
      <w:r w:rsidR="00DE571F" w:rsidRPr="00DE571F">
        <w:rPr>
          <w:rFonts w:ascii="Times New Roman" w:hAnsi="Times New Roman" w:cs="Times New Roman"/>
          <w:sz w:val="28"/>
          <w:szCs w:val="28"/>
          <w:lang w:val="uk-UA"/>
        </w:rPr>
        <w:t>;</w:t>
      </w:r>
    </w:p>
    <w:p w:rsidR="00DE571F" w:rsidRPr="00DE571F" w:rsidRDefault="00400A09" w:rsidP="00400A0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13F8" w:rsidRPr="00DE571F">
        <w:rPr>
          <w:rFonts w:ascii="Times New Roman" w:hAnsi="Times New Roman" w:cs="Times New Roman"/>
          <w:sz w:val="28"/>
          <w:szCs w:val="28"/>
          <w:lang w:val="uk-UA"/>
        </w:rPr>
        <w:t>лінгв</w:t>
      </w:r>
      <w:r w:rsidR="001213F8">
        <w:rPr>
          <w:rFonts w:ascii="Times New Roman" w:hAnsi="Times New Roman" w:cs="Times New Roman"/>
          <w:sz w:val="28"/>
          <w:szCs w:val="28"/>
          <w:lang w:val="uk-UA"/>
        </w:rPr>
        <w:t>істичні та літературознавчі виразник</w:t>
      </w:r>
      <w:r w:rsidR="001213F8" w:rsidRPr="00DE571F">
        <w:rPr>
          <w:rFonts w:ascii="Times New Roman" w:hAnsi="Times New Roman" w:cs="Times New Roman"/>
          <w:sz w:val="28"/>
          <w:szCs w:val="28"/>
          <w:lang w:val="uk-UA"/>
        </w:rPr>
        <w:t>и образності</w:t>
      </w:r>
      <w:r w:rsidR="001213F8">
        <w:rPr>
          <w:rFonts w:ascii="Times New Roman" w:hAnsi="Times New Roman" w:cs="Times New Roman"/>
          <w:sz w:val="28"/>
          <w:szCs w:val="28"/>
          <w:lang w:val="uk-UA"/>
        </w:rPr>
        <w:t xml:space="preserve"> у тексті</w:t>
      </w:r>
      <w:r w:rsidR="000B3127">
        <w:rPr>
          <w:rFonts w:ascii="Times New Roman" w:hAnsi="Times New Roman" w:cs="Times New Roman"/>
          <w:sz w:val="28"/>
          <w:szCs w:val="28"/>
          <w:lang w:val="uk-UA"/>
        </w:rPr>
        <w:t xml:space="preserve">, які передбачають використання у мовленні наявних </w:t>
      </w:r>
      <w:r w:rsidR="00DE571F" w:rsidRPr="00DE571F">
        <w:rPr>
          <w:rFonts w:ascii="Times New Roman" w:hAnsi="Times New Roman" w:cs="Times New Roman"/>
          <w:sz w:val="28"/>
          <w:szCs w:val="28"/>
          <w:lang w:val="uk-UA"/>
        </w:rPr>
        <w:t>фонетико</w:t>
      </w:r>
      <w:r w:rsidR="000B3127">
        <w:rPr>
          <w:rFonts w:ascii="Times New Roman" w:hAnsi="Times New Roman" w:cs="Times New Roman"/>
          <w:sz w:val="28"/>
          <w:szCs w:val="28"/>
          <w:lang w:val="uk-UA"/>
        </w:rPr>
        <w:t>-</w:t>
      </w:r>
      <w:r w:rsidR="00DE571F" w:rsidRPr="00DE571F">
        <w:rPr>
          <w:rFonts w:ascii="Times New Roman" w:hAnsi="Times New Roman" w:cs="Times New Roman"/>
          <w:sz w:val="28"/>
          <w:szCs w:val="28"/>
          <w:lang w:val="uk-UA"/>
        </w:rPr>
        <w:t>словотворчих</w:t>
      </w:r>
      <w:r w:rsidR="000B3127">
        <w:rPr>
          <w:rFonts w:ascii="Times New Roman" w:hAnsi="Times New Roman" w:cs="Times New Roman"/>
          <w:sz w:val="28"/>
          <w:szCs w:val="28"/>
          <w:lang w:val="uk-UA"/>
        </w:rPr>
        <w:t xml:space="preserve"> виразників: префіксів та суфіксів емоційниого забарвлення</w:t>
      </w:r>
      <w:r w:rsidR="00DE571F" w:rsidRPr="00DE571F">
        <w:rPr>
          <w:rFonts w:ascii="Times New Roman" w:hAnsi="Times New Roman" w:cs="Times New Roman"/>
          <w:sz w:val="28"/>
          <w:szCs w:val="28"/>
          <w:lang w:val="uk-UA"/>
        </w:rPr>
        <w:t xml:space="preserve">; </w:t>
      </w:r>
      <w:r w:rsidR="000B3127">
        <w:rPr>
          <w:rFonts w:ascii="Times New Roman" w:hAnsi="Times New Roman" w:cs="Times New Roman"/>
          <w:sz w:val="28"/>
          <w:szCs w:val="28"/>
          <w:lang w:val="uk-UA"/>
        </w:rPr>
        <w:t>синтаксичних</w:t>
      </w:r>
      <w:r w:rsidR="000B3127" w:rsidRPr="00DE571F">
        <w:rPr>
          <w:rFonts w:ascii="Times New Roman" w:hAnsi="Times New Roman" w:cs="Times New Roman"/>
          <w:sz w:val="28"/>
          <w:szCs w:val="28"/>
          <w:lang w:val="uk-UA"/>
        </w:rPr>
        <w:t xml:space="preserve"> </w:t>
      </w:r>
      <w:r w:rsidR="000B3127">
        <w:rPr>
          <w:rFonts w:ascii="Times New Roman" w:hAnsi="Times New Roman" w:cs="Times New Roman"/>
          <w:sz w:val="28"/>
          <w:szCs w:val="28"/>
          <w:lang w:val="uk-UA"/>
        </w:rPr>
        <w:t xml:space="preserve">та </w:t>
      </w:r>
      <w:r w:rsidR="00DE571F" w:rsidRPr="00DE571F">
        <w:rPr>
          <w:rFonts w:ascii="Times New Roman" w:hAnsi="Times New Roman" w:cs="Times New Roman"/>
          <w:sz w:val="28"/>
          <w:szCs w:val="28"/>
          <w:lang w:val="uk-UA"/>
        </w:rPr>
        <w:t>лексико</w:t>
      </w:r>
      <w:r w:rsidR="000B3127">
        <w:rPr>
          <w:rFonts w:ascii="Times New Roman" w:hAnsi="Times New Roman" w:cs="Times New Roman"/>
          <w:sz w:val="28"/>
          <w:szCs w:val="28"/>
          <w:lang w:val="uk-UA"/>
        </w:rPr>
        <w:t>-семантичних</w:t>
      </w:r>
      <w:r w:rsidR="00DE571F" w:rsidRPr="00DE571F">
        <w:rPr>
          <w:rFonts w:ascii="Times New Roman" w:hAnsi="Times New Roman" w:cs="Times New Roman"/>
          <w:sz w:val="28"/>
          <w:szCs w:val="28"/>
          <w:lang w:val="uk-UA"/>
        </w:rPr>
        <w:t xml:space="preserve">; </w:t>
      </w:r>
      <w:r w:rsidR="003D64EC">
        <w:rPr>
          <w:rFonts w:ascii="Times New Roman" w:hAnsi="Times New Roman" w:cs="Times New Roman"/>
          <w:sz w:val="28"/>
          <w:szCs w:val="28"/>
          <w:lang w:val="uk-UA"/>
        </w:rPr>
        <w:t xml:space="preserve">тропів та певних </w:t>
      </w:r>
      <w:r w:rsidR="00DE571F" w:rsidRPr="00DE571F">
        <w:rPr>
          <w:rFonts w:ascii="Times New Roman" w:hAnsi="Times New Roman" w:cs="Times New Roman"/>
          <w:sz w:val="28"/>
          <w:szCs w:val="28"/>
          <w:lang w:val="uk-UA"/>
        </w:rPr>
        <w:t xml:space="preserve"> </w:t>
      </w:r>
      <w:r w:rsidR="003D64EC">
        <w:rPr>
          <w:rFonts w:ascii="Times New Roman" w:hAnsi="Times New Roman" w:cs="Times New Roman"/>
          <w:sz w:val="28"/>
          <w:szCs w:val="28"/>
          <w:lang w:val="uk-UA"/>
        </w:rPr>
        <w:t>стилістичних фігур</w:t>
      </w:r>
      <w:r w:rsidR="00DE571F" w:rsidRPr="00DE571F">
        <w:rPr>
          <w:rFonts w:ascii="Times New Roman" w:hAnsi="Times New Roman" w:cs="Times New Roman"/>
          <w:sz w:val="28"/>
          <w:szCs w:val="28"/>
          <w:lang w:val="uk-UA"/>
        </w:rPr>
        <w:t>;</w:t>
      </w:r>
    </w:p>
    <w:p w:rsidR="00DE571F" w:rsidRPr="00DE571F" w:rsidRDefault="00E512C8" w:rsidP="003D64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E571F" w:rsidRPr="00DE571F">
        <w:rPr>
          <w:rFonts w:ascii="Times New Roman" w:hAnsi="Times New Roman" w:cs="Times New Roman"/>
          <w:sz w:val="28"/>
          <w:szCs w:val="28"/>
          <w:lang w:val="uk-UA"/>
        </w:rPr>
        <w:t>емоційно-інтонаційна вира</w:t>
      </w:r>
      <w:r>
        <w:rPr>
          <w:rFonts w:ascii="Times New Roman" w:hAnsi="Times New Roman" w:cs="Times New Roman"/>
          <w:sz w:val="28"/>
          <w:szCs w:val="28"/>
          <w:lang w:val="uk-UA"/>
        </w:rPr>
        <w:t xml:space="preserve">зність тексту, яка </w:t>
      </w:r>
      <w:r w:rsidR="003D64EC">
        <w:rPr>
          <w:rFonts w:ascii="Times New Roman" w:hAnsi="Times New Roman" w:cs="Times New Roman"/>
          <w:sz w:val="28"/>
          <w:szCs w:val="28"/>
          <w:lang w:val="uk-UA"/>
        </w:rPr>
        <w:t xml:space="preserve"> </w:t>
      </w:r>
      <w:r>
        <w:rPr>
          <w:rFonts w:ascii="Times New Roman" w:hAnsi="Times New Roman" w:cs="Times New Roman"/>
          <w:sz w:val="28"/>
          <w:szCs w:val="28"/>
          <w:lang w:val="uk-UA"/>
        </w:rPr>
        <w:t>виражається у емоційній</w:t>
      </w:r>
      <w:r w:rsidR="00DE571F" w:rsidRPr="00DE571F">
        <w:rPr>
          <w:rFonts w:ascii="Times New Roman" w:hAnsi="Times New Roman" w:cs="Times New Roman"/>
          <w:sz w:val="28"/>
          <w:szCs w:val="28"/>
          <w:lang w:val="uk-UA"/>
        </w:rPr>
        <w:t xml:space="preserve"> </w:t>
      </w:r>
      <w:r w:rsidRPr="00DE571F">
        <w:rPr>
          <w:rFonts w:ascii="Times New Roman" w:hAnsi="Times New Roman" w:cs="Times New Roman"/>
          <w:sz w:val="28"/>
          <w:szCs w:val="28"/>
          <w:lang w:val="uk-UA"/>
        </w:rPr>
        <w:t>експреси</w:t>
      </w:r>
      <w:r>
        <w:rPr>
          <w:rFonts w:ascii="Times New Roman" w:hAnsi="Times New Roman" w:cs="Times New Roman"/>
          <w:sz w:val="28"/>
          <w:szCs w:val="28"/>
          <w:lang w:val="uk-UA"/>
        </w:rPr>
        <w:t>вності висловлювань</w:t>
      </w:r>
      <w:r w:rsidR="00ED088D">
        <w:rPr>
          <w:rFonts w:ascii="Times New Roman" w:hAnsi="Times New Roman" w:cs="Times New Roman"/>
          <w:sz w:val="28"/>
          <w:szCs w:val="28"/>
          <w:lang w:val="uk-UA"/>
        </w:rPr>
        <w:t xml:space="preserve"> (доцільному використанні пауз, певному </w:t>
      </w:r>
      <w:r w:rsidR="00DE571F" w:rsidRPr="00DE571F">
        <w:rPr>
          <w:rFonts w:ascii="Times New Roman" w:hAnsi="Times New Roman" w:cs="Times New Roman"/>
          <w:sz w:val="28"/>
          <w:szCs w:val="28"/>
          <w:lang w:val="uk-UA"/>
        </w:rPr>
        <w:t>темп</w:t>
      </w:r>
      <w:r w:rsidR="00ED088D">
        <w:rPr>
          <w:rFonts w:ascii="Times New Roman" w:hAnsi="Times New Roman" w:cs="Times New Roman"/>
          <w:sz w:val="28"/>
          <w:szCs w:val="28"/>
          <w:lang w:val="uk-UA"/>
        </w:rPr>
        <w:t>і</w:t>
      </w:r>
      <w:r w:rsidR="00DE571F" w:rsidRPr="00DE571F">
        <w:rPr>
          <w:rFonts w:ascii="Times New Roman" w:hAnsi="Times New Roman" w:cs="Times New Roman"/>
          <w:sz w:val="28"/>
          <w:szCs w:val="28"/>
          <w:lang w:val="uk-UA"/>
        </w:rPr>
        <w:t xml:space="preserve">, </w:t>
      </w:r>
      <w:r w:rsidR="00ED088D">
        <w:rPr>
          <w:rFonts w:ascii="Times New Roman" w:hAnsi="Times New Roman" w:cs="Times New Roman"/>
          <w:sz w:val="28"/>
          <w:szCs w:val="28"/>
          <w:lang w:val="uk-UA"/>
        </w:rPr>
        <w:t xml:space="preserve">привабливому оксамитовому </w:t>
      </w:r>
      <w:r w:rsidR="00DE571F" w:rsidRPr="00DE571F">
        <w:rPr>
          <w:rFonts w:ascii="Times New Roman" w:hAnsi="Times New Roman" w:cs="Times New Roman"/>
          <w:sz w:val="28"/>
          <w:szCs w:val="28"/>
          <w:lang w:val="uk-UA"/>
        </w:rPr>
        <w:t>тембр</w:t>
      </w:r>
      <w:r w:rsidR="00ED088D">
        <w:rPr>
          <w:rFonts w:ascii="Times New Roman" w:hAnsi="Times New Roman" w:cs="Times New Roman"/>
          <w:sz w:val="28"/>
          <w:szCs w:val="28"/>
          <w:lang w:val="uk-UA"/>
        </w:rPr>
        <w:t>і голосу</w:t>
      </w:r>
      <w:r w:rsidR="00DE571F" w:rsidRPr="00DE571F">
        <w:rPr>
          <w:rFonts w:ascii="Times New Roman" w:hAnsi="Times New Roman" w:cs="Times New Roman"/>
          <w:sz w:val="28"/>
          <w:szCs w:val="28"/>
          <w:lang w:val="uk-UA"/>
        </w:rPr>
        <w:t xml:space="preserve">, </w:t>
      </w:r>
      <w:r w:rsidR="00ED088D">
        <w:rPr>
          <w:rFonts w:ascii="Times New Roman" w:hAnsi="Times New Roman" w:cs="Times New Roman"/>
          <w:sz w:val="28"/>
          <w:szCs w:val="28"/>
          <w:lang w:val="uk-UA"/>
        </w:rPr>
        <w:t>розстановці</w:t>
      </w:r>
      <w:r w:rsidR="003D64EC">
        <w:rPr>
          <w:rFonts w:ascii="Times New Roman" w:hAnsi="Times New Roman" w:cs="Times New Roman"/>
          <w:sz w:val="28"/>
          <w:szCs w:val="28"/>
          <w:lang w:val="uk-UA"/>
        </w:rPr>
        <w:t xml:space="preserve"> </w:t>
      </w:r>
      <w:r w:rsidR="00ED088D">
        <w:rPr>
          <w:rFonts w:ascii="Times New Roman" w:hAnsi="Times New Roman" w:cs="Times New Roman"/>
          <w:sz w:val="28"/>
          <w:szCs w:val="28"/>
          <w:lang w:val="uk-UA"/>
        </w:rPr>
        <w:t>логічних, фразових, тактових наголосів</w:t>
      </w:r>
      <w:r w:rsidR="00972EE9">
        <w:rPr>
          <w:rFonts w:ascii="Times New Roman" w:hAnsi="Times New Roman" w:cs="Times New Roman"/>
          <w:sz w:val="28"/>
          <w:szCs w:val="28"/>
          <w:lang w:val="uk-UA"/>
        </w:rPr>
        <w:t>)</w:t>
      </w:r>
      <w:r w:rsidR="00DE571F" w:rsidRPr="00DE571F">
        <w:rPr>
          <w:rFonts w:ascii="Times New Roman" w:hAnsi="Times New Roman" w:cs="Times New Roman"/>
          <w:sz w:val="28"/>
          <w:szCs w:val="28"/>
          <w:lang w:val="uk-UA"/>
        </w:rPr>
        <w:t>;</w:t>
      </w:r>
    </w:p>
    <w:p w:rsidR="00DE571F" w:rsidRPr="00DE571F" w:rsidRDefault="00600DE7" w:rsidP="00600D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E571F" w:rsidRPr="00DE571F">
        <w:rPr>
          <w:rFonts w:ascii="Times New Roman" w:hAnsi="Times New Roman" w:cs="Times New Roman"/>
          <w:sz w:val="28"/>
          <w:szCs w:val="28"/>
          <w:lang w:val="uk-UA"/>
        </w:rPr>
        <w:t>зв’язність висловлювання</w:t>
      </w:r>
      <w:r>
        <w:rPr>
          <w:rFonts w:ascii="Times New Roman" w:hAnsi="Times New Roman" w:cs="Times New Roman"/>
          <w:sz w:val="28"/>
          <w:szCs w:val="28"/>
          <w:lang w:val="uk-UA"/>
        </w:rPr>
        <w:t xml:space="preserve">, яка </w:t>
      </w:r>
      <w:r w:rsidR="00DE571F" w:rsidRPr="00DE571F">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характеризується комплексом тематично по</w:t>
      </w:r>
      <w:r w:rsidR="00DE571F" w:rsidRPr="00DE571F">
        <w:rPr>
          <w:rFonts w:ascii="Times New Roman" w:hAnsi="Times New Roman" w:cs="Times New Roman"/>
          <w:sz w:val="28"/>
          <w:szCs w:val="28"/>
          <w:lang w:val="uk-UA"/>
        </w:rPr>
        <w:t xml:space="preserve">єднаних </w:t>
      </w:r>
      <w:r w:rsidRPr="00DE571F">
        <w:rPr>
          <w:rFonts w:ascii="Times New Roman" w:hAnsi="Times New Roman" w:cs="Times New Roman"/>
          <w:sz w:val="28"/>
          <w:szCs w:val="28"/>
          <w:lang w:val="uk-UA"/>
        </w:rPr>
        <w:t>мовле</w:t>
      </w:r>
      <w:r>
        <w:rPr>
          <w:rFonts w:ascii="Times New Roman" w:hAnsi="Times New Roman" w:cs="Times New Roman"/>
          <w:sz w:val="28"/>
          <w:szCs w:val="28"/>
          <w:lang w:val="uk-UA"/>
        </w:rPr>
        <w:t>ннєвих</w:t>
      </w:r>
      <w:r w:rsidRPr="00DE571F">
        <w:rPr>
          <w:rFonts w:ascii="Times New Roman" w:hAnsi="Times New Roman" w:cs="Times New Roman"/>
          <w:sz w:val="28"/>
          <w:szCs w:val="28"/>
          <w:lang w:val="uk-UA"/>
        </w:rPr>
        <w:t xml:space="preserve"> </w:t>
      </w:r>
      <w:r w:rsidR="00DE571F" w:rsidRPr="00DE571F">
        <w:rPr>
          <w:rFonts w:ascii="Times New Roman" w:hAnsi="Times New Roman" w:cs="Times New Roman"/>
          <w:sz w:val="28"/>
          <w:szCs w:val="28"/>
          <w:lang w:val="uk-UA"/>
        </w:rPr>
        <w:t>відрізків</w:t>
      </w:r>
      <w:r>
        <w:rPr>
          <w:rFonts w:ascii="Times New Roman" w:hAnsi="Times New Roman" w:cs="Times New Roman"/>
          <w:sz w:val="28"/>
          <w:szCs w:val="28"/>
          <w:lang w:val="uk-UA"/>
        </w:rPr>
        <w:t xml:space="preserve">, які  взаємопов’язані та </w:t>
      </w:r>
      <w:r w:rsidRPr="00DE571F">
        <w:rPr>
          <w:rFonts w:ascii="Times New Roman" w:hAnsi="Times New Roman" w:cs="Times New Roman"/>
          <w:sz w:val="28"/>
          <w:szCs w:val="28"/>
          <w:lang w:val="uk-UA"/>
        </w:rPr>
        <w:t>становлять єдине ціл</w:t>
      </w:r>
      <w:r>
        <w:rPr>
          <w:rFonts w:ascii="Times New Roman" w:hAnsi="Times New Roman" w:cs="Times New Roman"/>
          <w:sz w:val="28"/>
          <w:szCs w:val="28"/>
          <w:lang w:val="uk-UA"/>
        </w:rPr>
        <w:t xml:space="preserve">е. Специфіка </w:t>
      </w:r>
      <w:r w:rsidR="00DE571F" w:rsidRPr="00DE571F">
        <w:rPr>
          <w:rFonts w:ascii="Times New Roman" w:hAnsi="Times New Roman" w:cs="Times New Roman"/>
          <w:sz w:val="28"/>
          <w:szCs w:val="28"/>
          <w:lang w:val="uk-UA"/>
        </w:rPr>
        <w:t>показн</w:t>
      </w:r>
      <w:r>
        <w:rPr>
          <w:rFonts w:ascii="Times New Roman" w:hAnsi="Times New Roman" w:cs="Times New Roman"/>
          <w:sz w:val="28"/>
          <w:szCs w:val="28"/>
          <w:lang w:val="uk-UA"/>
        </w:rPr>
        <w:t>иків за цим критерієм полягає у аргументованості</w:t>
      </w:r>
      <w:r w:rsidR="005D3C06">
        <w:rPr>
          <w:rFonts w:ascii="Times New Roman" w:hAnsi="Times New Roman" w:cs="Times New Roman"/>
          <w:sz w:val="28"/>
          <w:szCs w:val="28"/>
          <w:lang w:val="uk-UA"/>
        </w:rPr>
        <w:t xml:space="preserve"> суджень, повноті та</w:t>
      </w:r>
      <w:r>
        <w:rPr>
          <w:rFonts w:ascii="Times New Roman" w:hAnsi="Times New Roman" w:cs="Times New Roman"/>
          <w:sz w:val="28"/>
          <w:szCs w:val="28"/>
          <w:lang w:val="uk-UA"/>
        </w:rPr>
        <w:t xml:space="preserve"> </w:t>
      </w:r>
      <w:r w:rsidR="005D3C06">
        <w:rPr>
          <w:rFonts w:ascii="Times New Roman" w:hAnsi="Times New Roman" w:cs="Times New Roman"/>
          <w:sz w:val="28"/>
          <w:szCs w:val="28"/>
          <w:lang w:val="uk-UA"/>
        </w:rPr>
        <w:t xml:space="preserve">глибині розкритті теми; наявності </w:t>
      </w:r>
      <w:r>
        <w:rPr>
          <w:rFonts w:ascii="Times New Roman" w:hAnsi="Times New Roman" w:cs="Times New Roman"/>
          <w:sz w:val="28"/>
          <w:szCs w:val="28"/>
          <w:lang w:val="uk-UA"/>
        </w:rPr>
        <w:t xml:space="preserve"> в тексті синтаксичних одиниць </w:t>
      </w:r>
      <w:r w:rsidR="005D3C06">
        <w:rPr>
          <w:rFonts w:ascii="Times New Roman" w:hAnsi="Times New Roman" w:cs="Times New Roman"/>
          <w:sz w:val="28"/>
          <w:szCs w:val="28"/>
          <w:lang w:val="uk-UA"/>
        </w:rPr>
        <w:t>різних рівнів</w:t>
      </w:r>
      <w:r w:rsidR="00DE571F" w:rsidRPr="00DE571F">
        <w:rPr>
          <w:rFonts w:ascii="Times New Roman" w:hAnsi="Times New Roman" w:cs="Times New Roman"/>
          <w:sz w:val="28"/>
          <w:szCs w:val="28"/>
          <w:lang w:val="uk-UA"/>
        </w:rPr>
        <w:t>.</w:t>
      </w:r>
    </w:p>
    <w:p w:rsidR="00A25225" w:rsidRDefault="00A25225" w:rsidP="005C5D4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урахуванням структури </w:t>
      </w:r>
      <w:r w:rsidRPr="00ED0164">
        <w:rPr>
          <w:rFonts w:ascii="Times New Roman" w:hAnsi="Times New Roman"/>
          <w:sz w:val="28"/>
          <w:szCs w:val="28"/>
          <w:lang w:val="uk-UA"/>
        </w:rPr>
        <w:t xml:space="preserve">образного </w:t>
      </w:r>
      <w:r>
        <w:rPr>
          <w:rFonts w:ascii="Times New Roman" w:hAnsi="Times New Roman"/>
          <w:sz w:val="28"/>
          <w:szCs w:val="28"/>
          <w:lang w:val="uk-UA"/>
        </w:rPr>
        <w:t>мовлення</w:t>
      </w:r>
      <w:r w:rsidR="00EA67B8">
        <w:rPr>
          <w:rFonts w:ascii="Times New Roman" w:hAnsi="Times New Roman"/>
          <w:sz w:val="28"/>
          <w:szCs w:val="28"/>
          <w:lang w:val="uk-UA"/>
        </w:rPr>
        <w:t xml:space="preserve"> молодших школярів</w:t>
      </w:r>
      <w:r w:rsidR="004A3E74">
        <w:rPr>
          <w:rFonts w:ascii="Times New Roman" w:hAnsi="Times New Roman"/>
          <w:sz w:val="28"/>
          <w:szCs w:val="28"/>
          <w:lang w:val="uk-UA"/>
        </w:rPr>
        <w:t>, яка</w:t>
      </w:r>
      <w:r w:rsidR="001432AB">
        <w:rPr>
          <w:rFonts w:ascii="Times New Roman" w:hAnsi="Times New Roman"/>
          <w:sz w:val="28"/>
          <w:szCs w:val="28"/>
          <w:lang w:val="uk-UA"/>
        </w:rPr>
        <w:t xml:space="preserve"> </w:t>
      </w:r>
      <w:r>
        <w:rPr>
          <w:rFonts w:ascii="Times New Roman" w:hAnsi="Times New Roman"/>
          <w:sz w:val="28"/>
          <w:szCs w:val="28"/>
          <w:lang w:val="uk-UA"/>
        </w:rPr>
        <w:t xml:space="preserve"> </w:t>
      </w:r>
      <w:r w:rsidR="001432AB">
        <w:rPr>
          <w:rFonts w:ascii="Times New Roman" w:hAnsi="Times New Roman"/>
          <w:sz w:val="28"/>
          <w:szCs w:val="28"/>
          <w:lang w:val="uk-UA"/>
        </w:rPr>
        <w:t>складається з інформаційного, практичного</w:t>
      </w:r>
      <w:r>
        <w:rPr>
          <w:rFonts w:ascii="Times New Roman" w:hAnsi="Times New Roman"/>
          <w:sz w:val="28"/>
          <w:szCs w:val="28"/>
          <w:lang w:val="uk-UA"/>
        </w:rPr>
        <w:t>, емо</w:t>
      </w:r>
      <w:r w:rsidR="001432AB">
        <w:rPr>
          <w:rFonts w:ascii="Times New Roman" w:hAnsi="Times New Roman"/>
          <w:sz w:val="28"/>
          <w:szCs w:val="28"/>
          <w:lang w:val="uk-UA"/>
        </w:rPr>
        <w:t>ційного складників</w:t>
      </w:r>
      <w:r w:rsidR="004A3E74">
        <w:rPr>
          <w:rFonts w:ascii="Times New Roman" w:hAnsi="Times New Roman"/>
          <w:sz w:val="28"/>
          <w:szCs w:val="28"/>
          <w:lang w:val="uk-UA"/>
        </w:rPr>
        <w:t>,</w:t>
      </w:r>
      <w:r w:rsidR="001432AB">
        <w:rPr>
          <w:rFonts w:ascii="Times New Roman" w:hAnsi="Times New Roman"/>
          <w:sz w:val="28"/>
          <w:szCs w:val="28"/>
          <w:lang w:val="uk-UA"/>
        </w:rPr>
        <w:t xml:space="preserve"> ми виділяємо такі його критерії: </w:t>
      </w:r>
      <w:r w:rsidR="001432AB" w:rsidRPr="005C36FE">
        <w:rPr>
          <w:rFonts w:ascii="Times New Roman" w:hAnsi="Times New Roman"/>
          <w:b/>
          <w:sz w:val="28"/>
          <w:szCs w:val="28"/>
          <w:lang w:val="uk-UA"/>
        </w:rPr>
        <w:t xml:space="preserve">когнітивний, </w:t>
      </w:r>
      <w:r w:rsidR="00CA2693" w:rsidRPr="005C36FE">
        <w:rPr>
          <w:rFonts w:ascii="Times New Roman" w:hAnsi="Times New Roman"/>
          <w:b/>
          <w:sz w:val="28"/>
          <w:szCs w:val="28"/>
          <w:lang w:val="uk-UA"/>
        </w:rPr>
        <w:t xml:space="preserve">діяльнісний та </w:t>
      </w:r>
      <w:r w:rsidR="005C36FE" w:rsidRPr="005C36FE">
        <w:rPr>
          <w:rFonts w:ascii="Times New Roman" w:hAnsi="Times New Roman"/>
          <w:b/>
          <w:sz w:val="28"/>
          <w:szCs w:val="28"/>
          <w:lang w:val="uk-UA"/>
        </w:rPr>
        <w:t>виражальний</w:t>
      </w:r>
      <w:r w:rsidR="005C36FE">
        <w:rPr>
          <w:rFonts w:ascii="Times New Roman" w:hAnsi="Times New Roman"/>
          <w:sz w:val="28"/>
          <w:szCs w:val="28"/>
          <w:lang w:val="uk-UA"/>
        </w:rPr>
        <w:t xml:space="preserve">. </w:t>
      </w:r>
    </w:p>
    <w:p w:rsidR="001A1928" w:rsidRPr="001A1928" w:rsidRDefault="001A1928" w:rsidP="007A0E67">
      <w:pPr>
        <w:spacing w:line="360" w:lineRule="auto"/>
        <w:ind w:firstLine="709"/>
        <w:jc w:val="both"/>
        <w:rPr>
          <w:rFonts w:ascii="Times New Roman" w:hAnsi="Times New Roman"/>
          <w:sz w:val="28"/>
          <w:szCs w:val="28"/>
          <w:lang w:val="uk-UA"/>
        </w:rPr>
      </w:pPr>
      <w:r w:rsidRPr="001A1928">
        <w:rPr>
          <w:rFonts w:ascii="Times New Roman" w:hAnsi="Times New Roman"/>
          <w:b/>
          <w:sz w:val="28"/>
          <w:szCs w:val="28"/>
          <w:lang w:val="uk-UA"/>
        </w:rPr>
        <w:t>Когнітивний критерій образного мовлення</w:t>
      </w:r>
      <w:r w:rsidRPr="001A1928">
        <w:rPr>
          <w:rFonts w:ascii="Times New Roman" w:hAnsi="Times New Roman"/>
          <w:sz w:val="28"/>
          <w:szCs w:val="28"/>
          <w:lang w:val="uk-UA"/>
        </w:rPr>
        <w:t xml:space="preserve"> </w:t>
      </w:r>
      <w:r>
        <w:rPr>
          <w:rFonts w:ascii="Times New Roman" w:hAnsi="Times New Roman"/>
          <w:sz w:val="28"/>
          <w:szCs w:val="28"/>
          <w:lang w:val="uk-UA"/>
        </w:rPr>
        <w:t xml:space="preserve">здобувачів </w:t>
      </w:r>
      <w:r w:rsidR="00995C9F">
        <w:rPr>
          <w:rFonts w:ascii="Times New Roman" w:hAnsi="Times New Roman"/>
          <w:sz w:val="28"/>
          <w:szCs w:val="28"/>
          <w:lang w:val="uk-UA"/>
        </w:rPr>
        <w:t>виражається у їхніх знаннях</w:t>
      </w:r>
      <w:r w:rsidR="001641B8" w:rsidRPr="001A1928">
        <w:rPr>
          <w:rFonts w:ascii="Times New Roman" w:hAnsi="Times New Roman"/>
          <w:sz w:val="28"/>
          <w:szCs w:val="28"/>
          <w:lang w:val="uk-UA"/>
        </w:rPr>
        <w:t xml:space="preserve"> виразників образності</w:t>
      </w:r>
      <w:r w:rsidR="007A0E67">
        <w:rPr>
          <w:rFonts w:ascii="Times New Roman" w:hAnsi="Times New Roman"/>
          <w:sz w:val="28"/>
          <w:szCs w:val="28"/>
          <w:lang w:val="uk-UA"/>
        </w:rPr>
        <w:t xml:space="preserve">: </w:t>
      </w:r>
      <w:r w:rsidR="007A0E67" w:rsidRPr="007A0E67">
        <w:rPr>
          <w:rFonts w:ascii="Times New Roman" w:hAnsi="Times New Roman"/>
          <w:sz w:val="28"/>
          <w:szCs w:val="28"/>
          <w:lang w:val="uk-UA"/>
        </w:rPr>
        <w:t xml:space="preserve">розуміння </w:t>
      </w:r>
      <w:r w:rsidR="00995C9F">
        <w:rPr>
          <w:rFonts w:ascii="Times New Roman" w:hAnsi="Times New Roman"/>
          <w:sz w:val="28"/>
          <w:szCs w:val="28"/>
          <w:lang w:val="uk-UA"/>
        </w:rPr>
        <w:t>змісту</w:t>
      </w:r>
      <w:r w:rsidR="007A0E67">
        <w:rPr>
          <w:rFonts w:ascii="Times New Roman" w:hAnsi="Times New Roman"/>
          <w:sz w:val="28"/>
          <w:szCs w:val="28"/>
          <w:lang w:val="uk-UA"/>
        </w:rPr>
        <w:t xml:space="preserve"> </w:t>
      </w:r>
      <w:r w:rsidR="007A0E67" w:rsidRPr="007A0E67">
        <w:rPr>
          <w:rFonts w:ascii="Times New Roman" w:hAnsi="Times New Roman"/>
          <w:sz w:val="28"/>
          <w:szCs w:val="28"/>
          <w:lang w:val="uk-UA"/>
        </w:rPr>
        <w:t xml:space="preserve">виразників образності </w:t>
      </w:r>
      <w:r w:rsidR="003C5541">
        <w:rPr>
          <w:rFonts w:ascii="Times New Roman" w:hAnsi="Times New Roman"/>
          <w:sz w:val="28"/>
          <w:szCs w:val="28"/>
          <w:lang w:val="uk-UA"/>
        </w:rPr>
        <w:t>синтаксичного типу</w:t>
      </w:r>
      <w:r w:rsidR="003C5541" w:rsidRPr="007A0E67">
        <w:rPr>
          <w:rFonts w:ascii="Times New Roman" w:hAnsi="Times New Roman"/>
          <w:sz w:val="28"/>
          <w:szCs w:val="28"/>
          <w:lang w:val="uk-UA"/>
        </w:rPr>
        <w:t xml:space="preserve"> </w:t>
      </w:r>
      <w:r w:rsidR="007A0E67" w:rsidRPr="007A0E67">
        <w:rPr>
          <w:rFonts w:ascii="Times New Roman" w:hAnsi="Times New Roman"/>
          <w:sz w:val="28"/>
          <w:szCs w:val="28"/>
          <w:lang w:val="uk-UA"/>
        </w:rPr>
        <w:t>(</w:t>
      </w:r>
      <w:r w:rsidR="004C558B" w:rsidRPr="007A0E67">
        <w:rPr>
          <w:rFonts w:ascii="Times New Roman" w:hAnsi="Times New Roman"/>
          <w:sz w:val="28"/>
          <w:szCs w:val="28"/>
          <w:lang w:val="uk-UA"/>
        </w:rPr>
        <w:t>крилаті вислови, фразеологізми</w:t>
      </w:r>
      <w:r w:rsidR="004C558B">
        <w:rPr>
          <w:rFonts w:ascii="Times New Roman" w:hAnsi="Times New Roman"/>
          <w:sz w:val="28"/>
          <w:szCs w:val="28"/>
          <w:lang w:val="uk-UA"/>
        </w:rPr>
        <w:t>,</w:t>
      </w:r>
      <w:r w:rsidR="004C558B" w:rsidRPr="007A0E67">
        <w:rPr>
          <w:rFonts w:ascii="Times New Roman" w:hAnsi="Times New Roman"/>
          <w:sz w:val="28"/>
          <w:szCs w:val="28"/>
          <w:lang w:val="uk-UA"/>
        </w:rPr>
        <w:t xml:space="preserve"> </w:t>
      </w:r>
      <w:r w:rsidR="00A556FF">
        <w:rPr>
          <w:rFonts w:ascii="Times New Roman" w:hAnsi="Times New Roman"/>
          <w:sz w:val="28"/>
          <w:szCs w:val="28"/>
          <w:lang w:val="uk-UA"/>
        </w:rPr>
        <w:t>прислів’я, приказки</w:t>
      </w:r>
      <w:r w:rsidR="007A0E67" w:rsidRPr="007A0E67">
        <w:rPr>
          <w:rFonts w:ascii="Times New Roman" w:hAnsi="Times New Roman"/>
          <w:sz w:val="28"/>
          <w:szCs w:val="28"/>
          <w:lang w:val="uk-UA"/>
        </w:rPr>
        <w:t xml:space="preserve">) </w:t>
      </w:r>
      <w:r w:rsidR="007A0E67">
        <w:rPr>
          <w:rFonts w:ascii="Times New Roman" w:hAnsi="Times New Roman"/>
          <w:sz w:val="28"/>
          <w:szCs w:val="28"/>
          <w:lang w:val="uk-UA"/>
        </w:rPr>
        <w:t xml:space="preserve"> </w:t>
      </w:r>
      <w:r w:rsidR="007A0E67" w:rsidRPr="007A0E67">
        <w:rPr>
          <w:rFonts w:ascii="Times New Roman" w:hAnsi="Times New Roman"/>
          <w:sz w:val="28"/>
          <w:szCs w:val="28"/>
          <w:lang w:val="uk-UA"/>
        </w:rPr>
        <w:t xml:space="preserve">та </w:t>
      </w:r>
      <w:r w:rsidR="002305FE">
        <w:rPr>
          <w:rFonts w:ascii="Times New Roman" w:hAnsi="Times New Roman"/>
          <w:sz w:val="28"/>
          <w:szCs w:val="28"/>
          <w:lang w:val="uk-UA"/>
        </w:rPr>
        <w:t>метафор,</w:t>
      </w:r>
      <w:r w:rsidR="00A556FF" w:rsidRPr="007A0E67">
        <w:rPr>
          <w:rFonts w:ascii="Times New Roman" w:hAnsi="Times New Roman"/>
          <w:sz w:val="28"/>
          <w:szCs w:val="28"/>
          <w:lang w:val="uk-UA"/>
        </w:rPr>
        <w:t xml:space="preserve"> </w:t>
      </w:r>
      <w:r w:rsidR="002305FE">
        <w:rPr>
          <w:rFonts w:ascii="Times New Roman" w:hAnsi="Times New Roman"/>
          <w:sz w:val="28"/>
          <w:szCs w:val="28"/>
          <w:lang w:val="uk-UA"/>
        </w:rPr>
        <w:t>епітетів, порівнянь</w:t>
      </w:r>
      <w:r w:rsidR="007A0E67" w:rsidRPr="007A0E67">
        <w:rPr>
          <w:rFonts w:ascii="Times New Roman" w:hAnsi="Times New Roman"/>
          <w:sz w:val="28"/>
          <w:szCs w:val="28"/>
          <w:lang w:val="uk-UA"/>
        </w:rPr>
        <w:t xml:space="preserve"> </w:t>
      </w:r>
      <w:r w:rsidRPr="001A1928">
        <w:rPr>
          <w:rFonts w:ascii="Times New Roman" w:hAnsi="Times New Roman"/>
          <w:sz w:val="28"/>
          <w:szCs w:val="28"/>
          <w:lang w:val="uk-UA"/>
        </w:rPr>
        <w:t>[</w:t>
      </w:r>
      <w:r w:rsidR="00972EE9">
        <w:rPr>
          <w:rFonts w:ascii="Times New Roman" w:hAnsi="Times New Roman"/>
          <w:sz w:val="28"/>
          <w:szCs w:val="28"/>
          <w:lang w:val="uk-UA"/>
        </w:rPr>
        <w:t>48; 2</w:t>
      </w:r>
      <w:r w:rsidRPr="001A1928">
        <w:rPr>
          <w:rFonts w:ascii="Times New Roman" w:hAnsi="Times New Roman"/>
          <w:sz w:val="28"/>
          <w:szCs w:val="28"/>
          <w:lang w:val="uk-UA"/>
        </w:rPr>
        <w:t>].</w:t>
      </w:r>
    </w:p>
    <w:p w:rsidR="001A1928" w:rsidRPr="001A1928" w:rsidRDefault="0059530C" w:rsidP="001A1928">
      <w:pPr>
        <w:spacing w:line="360" w:lineRule="auto"/>
        <w:ind w:firstLine="709"/>
        <w:jc w:val="both"/>
        <w:rPr>
          <w:rFonts w:ascii="Times New Roman" w:hAnsi="Times New Roman"/>
          <w:sz w:val="28"/>
          <w:szCs w:val="28"/>
          <w:lang w:val="uk-UA"/>
        </w:rPr>
      </w:pPr>
      <w:r w:rsidRPr="0059530C">
        <w:rPr>
          <w:rFonts w:ascii="Times New Roman" w:hAnsi="Times New Roman"/>
          <w:b/>
          <w:sz w:val="28"/>
          <w:szCs w:val="28"/>
          <w:lang w:val="uk-UA"/>
        </w:rPr>
        <w:t xml:space="preserve">Діяльнісний </w:t>
      </w:r>
      <w:r w:rsidRPr="00CA5CA1">
        <w:rPr>
          <w:rFonts w:ascii="Times New Roman" w:hAnsi="Times New Roman"/>
          <w:b/>
          <w:sz w:val="28"/>
          <w:szCs w:val="28"/>
          <w:lang w:val="uk-UA"/>
        </w:rPr>
        <w:t xml:space="preserve">критерій </w:t>
      </w:r>
      <w:r w:rsidR="001A1928" w:rsidRPr="00CA5CA1">
        <w:rPr>
          <w:rFonts w:ascii="Times New Roman" w:hAnsi="Times New Roman"/>
          <w:b/>
          <w:sz w:val="28"/>
          <w:szCs w:val="28"/>
          <w:lang w:val="uk-UA"/>
        </w:rPr>
        <w:t>образного мовлення</w:t>
      </w:r>
      <w:r w:rsidR="001A1928" w:rsidRPr="001A1928">
        <w:rPr>
          <w:rFonts w:ascii="Times New Roman" w:hAnsi="Times New Roman"/>
          <w:sz w:val="28"/>
          <w:szCs w:val="28"/>
          <w:lang w:val="uk-UA"/>
        </w:rPr>
        <w:t xml:space="preserve"> </w:t>
      </w:r>
      <w:r>
        <w:rPr>
          <w:rFonts w:ascii="Times New Roman" w:hAnsi="Times New Roman"/>
          <w:sz w:val="28"/>
          <w:szCs w:val="28"/>
          <w:lang w:val="uk-UA"/>
        </w:rPr>
        <w:t xml:space="preserve">молодших школярів характеризується </w:t>
      </w:r>
      <w:r w:rsidR="003C783B">
        <w:rPr>
          <w:rFonts w:ascii="Times New Roman" w:hAnsi="Times New Roman"/>
          <w:sz w:val="28"/>
          <w:szCs w:val="28"/>
          <w:lang w:val="uk-UA"/>
        </w:rPr>
        <w:t xml:space="preserve">такими показниками: сукупність </w:t>
      </w:r>
      <w:r>
        <w:rPr>
          <w:rFonts w:ascii="Times New Roman" w:hAnsi="Times New Roman"/>
          <w:sz w:val="28"/>
          <w:szCs w:val="28"/>
          <w:lang w:val="uk-UA"/>
        </w:rPr>
        <w:t>умінь</w:t>
      </w:r>
      <w:r w:rsidR="001A1928" w:rsidRPr="001A1928">
        <w:rPr>
          <w:rFonts w:ascii="Times New Roman" w:hAnsi="Times New Roman"/>
          <w:sz w:val="28"/>
          <w:szCs w:val="28"/>
          <w:lang w:val="uk-UA"/>
        </w:rPr>
        <w:t xml:space="preserve"> свідомого та доречного за</w:t>
      </w:r>
      <w:r w:rsidR="003C783B">
        <w:rPr>
          <w:rFonts w:ascii="Times New Roman" w:hAnsi="Times New Roman"/>
          <w:sz w:val="28"/>
          <w:szCs w:val="28"/>
          <w:lang w:val="uk-UA"/>
        </w:rPr>
        <w:t xml:space="preserve">стосовування засобів образності </w:t>
      </w:r>
      <w:r w:rsidR="001A1928" w:rsidRPr="001A1928">
        <w:rPr>
          <w:rFonts w:ascii="Times New Roman" w:hAnsi="Times New Roman"/>
          <w:sz w:val="28"/>
          <w:szCs w:val="28"/>
          <w:lang w:val="uk-UA"/>
        </w:rPr>
        <w:t>(фонетико-словотворчих, лексико-семантичних, синтаксичних, тропів, стилістичних фігур та елементі</w:t>
      </w:r>
      <w:r w:rsidR="00972EE9">
        <w:rPr>
          <w:rFonts w:ascii="Times New Roman" w:hAnsi="Times New Roman"/>
          <w:sz w:val="28"/>
          <w:szCs w:val="28"/>
          <w:lang w:val="uk-UA"/>
        </w:rPr>
        <w:t>в</w:t>
      </w:r>
      <w:r w:rsidR="001A1928" w:rsidRPr="001A1928">
        <w:rPr>
          <w:rFonts w:ascii="Times New Roman" w:hAnsi="Times New Roman"/>
          <w:sz w:val="28"/>
          <w:szCs w:val="28"/>
          <w:lang w:val="uk-UA"/>
        </w:rPr>
        <w:t xml:space="preserve"> інтонаційної виразності) у</w:t>
      </w:r>
      <w:r w:rsidR="00972EE9">
        <w:rPr>
          <w:rFonts w:ascii="Times New Roman" w:hAnsi="Times New Roman"/>
          <w:sz w:val="28"/>
          <w:szCs w:val="28"/>
          <w:lang w:val="uk-UA"/>
        </w:rPr>
        <w:t xml:space="preserve"> власній мовленнєвій діяльності</w:t>
      </w:r>
      <w:r w:rsidR="003C783B">
        <w:rPr>
          <w:rFonts w:ascii="Times New Roman" w:hAnsi="Times New Roman"/>
          <w:sz w:val="28"/>
          <w:szCs w:val="28"/>
          <w:lang w:val="uk-UA"/>
        </w:rPr>
        <w:t xml:space="preserve"> </w:t>
      </w:r>
      <w:r w:rsidR="001A1928" w:rsidRPr="001A1928">
        <w:rPr>
          <w:rFonts w:ascii="Times New Roman" w:hAnsi="Times New Roman"/>
          <w:sz w:val="28"/>
          <w:szCs w:val="28"/>
          <w:lang w:val="uk-UA"/>
        </w:rPr>
        <w:t xml:space="preserve"> [</w:t>
      </w:r>
      <w:r w:rsidR="00972EE9">
        <w:rPr>
          <w:rFonts w:ascii="Times New Roman" w:hAnsi="Times New Roman"/>
          <w:sz w:val="28"/>
          <w:szCs w:val="28"/>
          <w:lang w:val="uk-UA"/>
        </w:rPr>
        <w:t>там само</w:t>
      </w:r>
      <w:r w:rsidR="001A1928" w:rsidRPr="001A1928">
        <w:rPr>
          <w:rFonts w:ascii="Times New Roman" w:hAnsi="Times New Roman"/>
          <w:sz w:val="28"/>
          <w:szCs w:val="28"/>
          <w:lang w:val="uk-UA"/>
        </w:rPr>
        <w:t>].</w:t>
      </w:r>
    </w:p>
    <w:p w:rsidR="005C36FE" w:rsidRDefault="002B4A4B" w:rsidP="001A1928">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Показниками виражального</w:t>
      </w:r>
      <w:r w:rsidR="003C783B" w:rsidRPr="002B4A4B">
        <w:rPr>
          <w:rFonts w:ascii="Times New Roman" w:hAnsi="Times New Roman"/>
          <w:b/>
          <w:sz w:val="28"/>
          <w:szCs w:val="28"/>
          <w:lang w:val="uk-UA"/>
        </w:rPr>
        <w:t xml:space="preserve"> </w:t>
      </w:r>
      <w:r>
        <w:rPr>
          <w:rFonts w:ascii="Times New Roman" w:hAnsi="Times New Roman"/>
          <w:b/>
          <w:sz w:val="28"/>
          <w:szCs w:val="28"/>
          <w:lang w:val="uk-UA"/>
        </w:rPr>
        <w:t>критерію</w:t>
      </w:r>
      <w:r w:rsidR="00CA5CA1" w:rsidRPr="002B4A4B">
        <w:rPr>
          <w:rFonts w:ascii="Times New Roman" w:hAnsi="Times New Roman"/>
          <w:b/>
          <w:sz w:val="28"/>
          <w:szCs w:val="28"/>
          <w:lang w:val="uk-UA"/>
        </w:rPr>
        <w:t xml:space="preserve"> образного мовлення</w:t>
      </w:r>
      <w:r w:rsidR="00CA5CA1" w:rsidRPr="00CA5CA1">
        <w:rPr>
          <w:rFonts w:ascii="Times New Roman" w:hAnsi="Times New Roman"/>
          <w:sz w:val="28"/>
          <w:szCs w:val="28"/>
          <w:lang w:val="uk-UA"/>
        </w:rPr>
        <w:t xml:space="preserve"> </w:t>
      </w:r>
      <w:r>
        <w:rPr>
          <w:rFonts w:ascii="Times New Roman" w:hAnsi="Times New Roman"/>
          <w:sz w:val="28"/>
          <w:szCs w:val="28"/>
          <w:lang w:val="uk-UA"/>
        </w:rPr>
        <w:t xml:space="preserve">учнів є такі: </w:t>
      </w:r>
      <w:r w:rsidR="00830FE0">
        <w:rPr>
          <w:rFonts w:ascii="Times New Roman" w:hAnsi="Times New Roman"/>
          <w:sz w:val="28"/>
          <w:szCs w:val="28"/>
          <w:lang w:val="uk-UA"/>
        </w:rPr>
        <w:t>здатність до вираження почуттів та емоцій</w:t>
      </w:r>
      <w:r w:rsidR="001A1928" w:rsidRPr="001A1928">
        <w:rPr>
          <w:rFonts w:ascii="Times New Roman" w:hAnsi="Times New Roman"/>
          <w:sz w:val="28"/>
          <w:szCs w:val="28"/>
          <w:lang w:val="uk-UA"/>
        </w:rPr>
        <w:t xml:space="preserve"> від </w:t>
      </w:r>
      <w:r w:rsidR="00830FE0">
        <w:rPr>
          <w:rFonts w:ascii="Times New Roman" w:hAnsi="Times New Roman"/>
          <w:sz w:val="28"/>
          <w:szCs w:val="28"/>
          <w:lang w:val="uk-UA"/>
        </w:rPr>
        <w:t xml:space="preserve">художніх творів; </w:t>
      </w:r>
      <w:r w:rsidR="00B62409">
        <w:rPr>
          <w:rFonts w:ascii="Times New Roman" w:hAnsi="Times New Roman"/>
          <w:sz w:val="28"/>
          <w:szCs w:val="28"/>
          <w:lang w:val="uk-UA"/>
        </w:rPr>
        <w:t xml:space="preserve">до </w:t>
      </w:r>
      <w:r w:rsidR="00830FE0">
        <w:rPr>
          <w:rFonts w:ascii="Times New Roman" w:hAnsi="Times New Roman"/>
          <w:sz w:val="28"/>
          <w:szCs w:val="28"/>
          <w:lang w:val="uk-UA"/>
        </w:rPr>
        <w:t>аналіз</w:t>
      </w:r>
      <w:r w:rsidR="00B62409">
        <w:rPr>
          <w:rFonts w:ascii="Times New Roman" w:hAnsi="Times New Roman"/>
          <w:sz w:val="28"/>
          <w:szCs w:val="28"/>
          <w:lang w:val="uk-UA"/>
        </w:rPr>
        <w:t>у</w:t>
      </w:r>
      <w:r w:rsidR="001A1928" w:rsidRPr="001A1928">
        <w:rPr>
          <w:rFonts w:ascii="Times New Roman" w:hAnsi="Times New Roman"/>
          <w:sz w:val="28"/>
          <w:szCs w:val="28"/>
          <w:lang w:val="uk-UA"/>
        </w:rPr>
        <w:t xml:space="preserve"> емоційного стану героїв, </w:t>
      </w:r>
      <w:r w:rsidR="00F23C77">
        <w:rPr>
          <w:rFonts w:ascii="Times New Roman" w:hAnsi="Times New Roman"/>
          <w:sz w:val="28"/>
          <w:szCs w:val="28"/>
          <w:lang w:val="uk-UA"/>
        </w:rPr>
        <w:t xml:space="preserve">до </w:t>
      </w:r>
      <w:r w:rsidR="001A1928" w:rsidRPr="001A1928">
        <w:rPr>
          <w:rFonts w:ascii="Times New Roman" w:hAnsi="Times New Roman"/>
          <w:sz w:val="28"/>
          <w:szCs w:val="28"/>
          <w:lang w:val="uk-UA"/>
        </w:rPr>
        <w:t>співпереж</w:t>
      </w:r>
      <w:r w:rsidR="00F23C77">
        <w:rPr>
          <w:rFonts w:ascii="Times New Roman" w:hAnsi="Times New Roman"/>
          <w:sz w:val="28"/>
          <w:szCs w:val="28"/>
          <w:lang w:val="uk-UA"/>
        </w:rPr>
        <w:t>ивання</w:t>
      </w:r>
      <w:r w:rsidR="001A1928" w:rsidRPr="001A1928">
        <w:rPr>
          <w:rFonts w:ascii="Times New Roman" w:hAnsi="Times New Roman"/>
          <w:sz w:val="28"/>
          <w:szCs w:val="28"/>
          <w:lang w:val="uk-UA"/>
        </w:rPr>
        <w:t xml:space="preserve"> їм [</w:t>
      </w:r>
      <w:r w:rsidR="00972EE9">
        <w:rPr>
          <w:rFonts w:ascii="Times New Roman" w:hAnsi="Times New Roman"/>
          <w:sz w:val="28"/>
          <w:szCs w:val="28"/>
          <w:lang w:val="uk-UA"/>
        </w:rPr>
        <w:t>там само</w:t>
      </w:r>
      <w:r w:rsidR="001A1928" w:rsidRPr="001A1928">
        <w:rPr>
          <w:rFonts w:ascii="Times New Roman" w:hAnsi="Times New Roman"/>
          <w:sz w:val="28"/>
          <w:szCs w:val="28"/>
          <w:lang w:val="uk-UA"/>
        </w:rPr>
        <w:t>].</w:t>
      </w:r>
    </w:p>
    <w:p w:rsidR="005D3C06" w:rsidRPr="005D3C06" w:rsidRDefault="006557AD" w:rsidP="00B04A0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Зважаючи на критерії та показники </w:t>
      </w:r>
      <w:r w:rsidRPr="006557AD">
        <w:rPr>
          <w:rFonts w:ascii="Times New Roman" w:hAnsi="Times New Roman"/>
          <w:sz w:val="28"/>
          <w:szCs w:val="28"/>
          <w:lang w:val="uk-UA"/>
        </w:rPr>
        <w:t>образного мовлення</w:t>
      </w:r>
      <w:r>
        <w:rPr>
          <w:rFonts w:ascii="Times New Roman" w:hAnsi="Times New Roman"/>
          <w:sz w:val="28"/>
          <w:szCs w:val="28"/>
          <w:lang w:val="uk-UA"/>
        </w:rPr>
        <w:t xml:space="preserve"> школярів</w:t>
      </w:r>
      <w:r w:rsidR="00B04A03">
        <w:rPr>
          <w:rFonts w:ascii="Times New Roman" w:hAnsi="Times New Roman"/>
          <w:sz w:val="28"/>
          <w:szCs w:val="28"/>
          <w:lang w:val="uk-UA"/>
        </w:rPr>
        <w:t>,</w:t>
      </w:r>
      <w:r>
        <w:rPr>
          <w:rFonts w:ascii="Times New Roman" w:hAnsi="Times New Roman"/>
          <w:sz w:val="28"/>
          <w:szCs w:val="28"/>
          <w:lang w:val="uk-UA"/>
        </w:rPr>
        <w:t xml:space="preserve"> ми виокремлюємо </w:t>
      </w:r>
      <w:r w:rsidR="005D3C06">
        <w:rPr>
          <w:rFonts w:ascii="Times New Roman" w:hAnsi="Times New Roman"/>
          <w:sz w:val="28"/>
          <w:szCs w:val="28"/>
          <w:lang w:val="uk-UA"/>
        </w:rPr>
        <w:t xml:space="preserve">(за Н.Сіранчук) його чотири </w:t>
      </w:r>
      <w:r w:rsidR="00944A95">
        <w:rPr>
          <w:rFonts w:ascii="Times New Roman" w:hAnsi="Times New Roman"/>
          <w:sz w:val="28"/>
          <w:szCs w:val="28"/>
          <w:lang w:val="uk-UA"/>
        </w:rPr>
        <w:t xml:space="preserve"> рівні: </w:t>
      </w:r>
      <w:r w:rsidR="00B04A03">
        <w:rPr>
          <w:rFonts w:ascii="Times New Roman" w:hAnsi="Times New Roman"/>
          <w:sz w:val="28"/>
          <w:szCs w:val="28"/>
          <w:lang w:val="uk-UA"/>
        </w:rPr>
        <w:t xml:space="preserve">високий, достатній, середній та </w:t>
      </w:r>
      <w:r w:rsidR="00895CB4">
        <w:rPr>
          <w:rFonts w:ascii="Times New Roman" w:hAnsi="Times New Roman"/>
          <w:sz w:val="28"/>
          <w:szCs w:val="28"/>
          <w:lang w:val="uk-UA"/>
        </w:rPr>
        <w:t xml:space="preserve">низький </w:t>
      </w:r>
      <w:r w:rsidR="00895CB4" w:rsidRPr="00895CB4">
        <w:rPr>
          <w:lang w:val="ru-RU"/>
        </w:rPr>
        <w:t xml:space="preserve"> </w:t>
      </w:r>
      <w:r w:rsidR="00895CB4">
        <w:rPr>
          <w:rFonts w:ascii="Times New Roman" w:hAnsi="Times New Roman"/>
          <w:sz w:val="28"/>
          <w:szCs w:val="28"/>
          <w:lang w:val="uk-UA"/>
        </w:rPr>
        <w:t>[48, с.12</w:t>
      </w:r>
      <w:r w:rsidR="00895CB4" w:rsidRPr="00895CB4">
        <w:rPr>
          <w:rFonts w:ascii="Times New Roman" w:hAnsi="Times New Roman"/>
          <w:sz w:val="28"/>
          <w:szCs w:val="28"/>
          <w:lang w:val="uk-UA"/>
        </w:rPr>
        <w:t>].</w:t>
      </w:r>
    </w:p>
    <w:p w:rsidR="005D3C06" w:rsidRPr="00E5258E" w:rsidRDefault="008E70B2" w:rsidP="008E70B2">
      <w:pPr>
        <w:spacing w:line="360" w:lineRule="auto"/>
        <w:ind w:firstLine="709"/>
        <w:jc w:val="both"/>
        <w:rPr>
          <w:rFonts w:ascii="Times New Roman" w:hAnsi="Times New Roman"/>
          <w:sz w:val="28"/>
          <w:szCs w:val="28"/>
          <w:lang w:val="uk-UA"/>
        </w:rPr>
      </w:pPr>
      <w:r w:rsidRPr="00392664">
        <w:rPr>
          <w:rFonts w:ascii="Times New Roman" w:hAnsi="Times New Roman"/>
          <w:b/>
          <w:sz w:val="28"/>
          <w:szCs w:val="28"/>
          <w:lang w:val="uk-UA"/>
        </w:rPr>
        <w:t xml:space="preserve">Високий рівень образного мовлення учнів </w:t>
      </w:r>
      <w:r w:rsidRPr="00392664">
        <w:rPr>
          <w:rFonts w:ascii="Times New Roman" w:hAnsi="Times New Roman"/>
          <w:sz w:val="28"/>
          <w:szCs w:val="28"/>
          <w:lang w:val="uk-UA"/>
        </w:rPr>
        <w:t>характеризується</w:t>
      </w:r>
      <w:r>
        <w:rPr>
          <w:rFonts w:ascii="Times New Roman" w:hAnsi="Times New Roman"/>
          <w:b/>
          <w:sz w:val="28"/>
          <w:szCs w:val="28"/>
          <w:lang w:val="uk-UA"/>
        </w:rPr>
        <w:t xml:space="preserve"> здатністю здобувачів до </w:t>
      </w:r>
      <w:r>
        <w:rPr>
          <w:rFonts w:ascii="Times New Roman" w:hAnsi="Times New Roman"/>
          <w:sz w:val="28"/>
          <w:szCs w:val="28"/>
          <w:lang w:val="uk-UA"/>
        </w:rPr>
        <w:t xml:space="preserve">виділення  в структурі текстів заголовку, уміння </w:t>
      </w:r>
      <w:r w:rsidRPr="00D50459">
        <w:rPr>
          <w:rFonts w:ascii="Times New Roman" w:hAnsi="Times New Roman"/>
          <w:sz w:val="28"/>
          <w:szCs w:val="28"/>
          <w:lang w:val="uk-UA"/>
        </w:rPr>
        <w:t>пр</w:t>
      </w:r>
      <w:r>
        <w:rPr>
          <w:rFonts w:ascii="Times New Roman" w:hAnsi="Times New Roman"/>
          <w:sz w:val="28"/>
          <w:szCs w:val="28"/>
          <w:lang w:val="uk-UA"/>
        </w:rPr>
        <w:t xml:space="preserve">огнозування змісту </w:t>
      </w:r>
      <w:r w:rsidRPr="00D50459">
        <w:rPr>
          <w:rFonts w:ascii="Times New Roman" w:hAnsi="Times New Roman"/>
          <w:sz w:val="28"/>
          <w:szCs w:val="28"/>
          <w:lang w:val="uk-UA"/>
        </w:rPr>
        <w:t>тексту</w:t>
      </w:r>
      <w:r>
        <w:rPr>
          <w:rFonts w:ascii="Times New Roman" w:hAnsi="Times New Roman"/>
          <w:sz w:val="28"/>
          <w:szCs w:val="28"/>
          <w:lang w:val="uk-UA"/>
        </w:rPr>
        <w:t xml:space="preserve">; здатність до передачі змісту твору або деяких </w:t>
      </w:r>
      <w:r w:rsidRPr="00D50459">
        <w:rPr>
          <w:rFonts w:ascii="Times New Roman" w:hAnsi="Times New Roman"/>
          <w:sz w:val="28"/>
          <w:szCs w:val="28"/>
          <w:lang w:val="uk-UA"/>
        </w:rPr>
        <w:t xml:space="preserve"> </w:t>
      </w:r>
      <w:r>
        <w:rPr>
          <w:rFonts w:ascii="Times New Roman" w:hAnsi="Times New Roman"/>
          <w:sz w:val="28"/>
          <w:szCs w:val="28"/>
          <w:lang w:val="uk-UA"/>
        </w:rPr>
        <w:t xml:space="preserve">його  </w:t>
      </w:r>
      <w:r w:rsidRPr="00D50459">
        <w:rPr>
          <w:rFonts w:ascii="Times New Roman" w:hAnsi="Times New Roman"/>
          <w:sz w:val="28"/>
          <w:szCs w:val="28"/>
          <w:lang w:val="uk-UA"/>
        </w:rPr>
        <w:t>епізо</w:t>
      </w:r>
      <w:r>
        <w:rPr>
          <w:rFonts w:ascii="Times New Roman" w:hAnsi="Times New Roman"/>
          <w:sz w:val="28"/>
          <w:szCs w:val="28"/>
          <w:lang w:val="uk-UA"/>
        </w:rPr>
        <w:t>дів з дотриманням</w:t>
      </w:r>
      <w:r w:rsidR="00895CB4">
        <w:rPr>
          <w:rFonts w:ascii="Times New Roman" w:hAnsi="Times New Roman"/>
          <w:sz w:val="28"/>
          <w:szCs w:val="28"/>
          <w:lang w:val="uk-UA"/>
        </w:rPr>
        <w:t xml:space="preserve"> </w:t>
      </w:r>
      <w:r>
        <w:rPr>
          <w:rFonts w:ascii="Times New Roman" w:hAnsi="Times New Roman"/>
          <w:sz w:val="28"/>
          <w:szCs w:val="28"/>
          <w:lang w:val="uk-UA"/>
        </w:rPr>
        <w:t xml:space="preserve"> логіки викладення, структури</w:t>
      </w:r>
      <w:r w:rsidRPr="00D50459">
        <w:rPr>
          <w:rFonts w:ascii="Times New Roman" w:hAnsi="Times New Roman"/>
          <w:sz w:val="28"/>
          <w:szCs w:val="28"/>
          <w:lang w:val="uk-UA"/>
        </w:rPr>
        <w:t xml:space="preserve"> </w:t>
      </w:r>
      <w:r w:rsidR="00895CB4">
        <w:rPr>
          <w:rFonts w:ascii="Times New Roman" w:hAnsi="Times New Roman"/>
          <w:sz w:val="28"/>
          <w:szCs w:val="28"/>
          <w:lang w:val="uk-UA"/>
        </w:rPr>
        <w:t xml:space="preserve">тексту, здатність до </w:t>
      </w:r>
      <w:r>
        <w:rPr>
          <w:rFonts w:ascii="Times New Roman" w:hAnsi="Times New Roman"/>
          <w:sz w:val="28"/>
          <w:szCs w:val="28"/>
          <w:lang w:val="uk-UA"/>
        </w:rPr>
        <w:t>створення</w:t>
      </w:r>
      <w:r w:rsidRPr="00D50459">
        <w:rPr>
          <w:rFonts w:ascii="Times New Roman" w:hAnsi="Times New Roman"/>
          <w:sz w:val="28"/>
          <w:szCs w:val="28"/>
          <w:lang w:val="uk-UA"/>
        </w:rPr>
        <w:t xml:space="preserve"> текст</w:t>
      </w:r>
      <w:r>
        <w:rPr>
          <w:rFonts w:ascii="Times New Roman" w:hAnsi="Times New Roman"/>
          <w:sz w:val="28"/>
          <w:szCs w:val="28"/>
          <w:lang w:val="uk-UA"/>
        </w:rPr>
        <w:t>у</w:t>
      </w:r>
      <w:r w:rsidRPr="00D50459">
        <w:rPr>
          <w:rFonts w:ascii="Times New Roman" w:hAnsi="Times New Roman"/>
          <w:sz w:val="28"/>
          <w:szCs w:val="28"/>
          <w:lang w:val="uk-UA"/>
        </w:rPr>
        <w:t xml:space="preserve"> </w:t>
      </w:r>
      <w:r>
        <w:rPr>
          <w:rFonts w:ascii="Times New Roman" w:hAnsi="Times New Roman"/>
          <w:sz w:val="28"/>
          <w:szCs w:val="28"/>
          <w:lang w:val="uk-UA"/>
        </w:rPr>
        <w:t xml:space="preserve">з доцільними лінгвістичними </w:t>
      </w:r>
      <w:r w:rsidRPr="00D50459">
        <w:rPr>
          <w:rFonts w:ascii="Times New Roman" w:hAnsi="Times New Roman"/>
          <w:sz w:val="28"/>
          <w:szCs w:val="28"/>
          <w:lang w:val="uk-UA"/>
        </w:rPr>
        <w:t>та літературознавчими виразни</w:t>
      </w:r>
      <w:r w:rsidR="00895CB4">
        <w:rPr>
          <w:rFonts w:ascii="Times New Roman" w:hAnsi="Times New Roman"/>
          <w:sz w:val="28"/>
          <w:szCs w:val="28"/>
          <w:lang w:val="uk-UA"/>
        </w:rPr>
        <w:t>ками образності:</w:t>
      </w:r>
      <w:r>
        <w:rPr>
          <w:rFonts w:ascii="Times New Roman" w:hAnsi="Times New Roman"/>
          <w:sz w:val="28"/>
          <w:szCs w:val="28"/>
          <w:lang w:val="uk-UA"/>
        </w:rPr>
        <w:t xml:space="preserve"> вживання доречних </w:t>
      </w:r>
      <w:r w:rsidRPr="00D50459">
        <w:rPr>
          <w:rFonts w:ascii="Times New Roman" w:hAnsi="Times New Roman"/>
          <w:sz w:val="28"/>
          <w:szCs w:val="28"/>
          <w:lang w:val="uk-UA"/>
        </w:rPr>
        <w:t>емоційно-експр</w:t>
      </w:r>
      <w:r>
        <w:rPr>
          <w:rFonts w:ascii="Times New Roman" w:hAnsi="Times New Roman"/>
          <w:sz w:val="28"/>
          <w:szCs w:val="28"/>
          <w:lang w:val="uk-UA"/>
        </w:rPr>
        <w:t xml:space="preserve">есивних слів та конструкцій; дотримання зв’язності висловлювання, глибокі знання </w:t>
      </w:r>
      <w:r w:rsidRPr="00923DF4">
        <w:rPr>
          <w:rFonts w:ascii="Times New Roman" w:hAnsi="Times New Roman"/>
          <w:sz w:val="28"/>
          <w:szCs w:val="28"/>
          <w:lang w:val="uk-UA"/>
        </w:rPr>
        <w:t xml:space="preserve">виразників образності: </w:t>
      </w:r>
      <w:r>
        <w:rPr>
          <w:rFonts w:ascii="Times New Roman" w:hAnsi="Times New Roman"/>
          <w:sz w:val="28"/>
          <w:szCs w:val="28"/>
          <w:lang w:val="uk-UA"/>
        </w:rPr>
        <w:t>крилатих висловів, фразеологізмів, прислів’їв, приказок</w:t>
      </w:r>
      <w:r w:rsidRPr="00923DF4">
        <w:rPr>
          <w:rFonts w:ascii="Times New Roman" w:hAnsi="Times New Roman"/>
          <w:sz w:val="28"/>
          <w:szCs w:val="28"/>
          <w:lang w:val="uk-UA"/>
        </w:rPr>
        <w:t xml:space="preserve">  та метафор, епітетів, порівнянь</w:t>
      </w:r>
      <w:r w:rsidR="00AE1F52">
        <w:rPr>
          <w:rFonts w:ascii="Times New Roman" w:hAnsi="Times New Roman"/>
          <w:sz w:val="28"/>
          <w:szCs w:val="28"/>
          <w:lang w:val="uk-UA"/>
        </w:rPr>
        <w:t xml:space="preserve">; </w:t>
      </w:r>
      <w:r>
        <w:rPr>
          <w:rFonts w:ascii="Times New Roman" w:hAnsi="Times New Roman"/>
          <w:sz w:val="28"/>
          <w:szCs w:val="28"/>
          <w:lang w:val="uk-UA"/>
        </w:rPr>
        <w:t xml:space="preserve"> </w:t>
      </w:r>
      <w:r w:rsidR="00895CB4">
        <w:rPr>
          <w:rFonts w:ascii="Times New Roman" w:hAnsi="Times New Roman"/>
          <w:sz w:val="28"/>
          <w:szCs w:val="28"/>
          <w:lang w:val="uk-UA"/>
        </w:rPr>
        <w:t xml:space="preserve">ці учні </w:t>
      </w:r>
      <w:r w:rsidR="00820257">
        <w:rPr>
          <w:rFonts w:ascii="Times New Roman" w:hAnsi="Times New Roman"/>
          <w:sz w:val="28"/>
          <w:szCs w:val="28"/>
          <w:lang w:val="uk-UA"/>
        </w:rPr>
        <w:t xml:space="preserve">мають достатній рівень емпатії, особливо націлені на емпатію </w:t>
      </w:r>
      <w:r w:rsidR="00895CB4">
        <w:rPr>
          <w:rFonts w:ascii="Times New Roman" w:hAnsi="Times New Roman"/>
          <w:sz w:val="28"/>
          <w:szCs w:val="28"/>
          <w:lang w:val="uk-UA"/>
        </w:rPr>
        <w:t>до героїв</w:t>
      </w:r>
      <w:r w:rsidR="00820257">
        <w:rPr>
          <w:rFonts w:ascii="Times New Roman" w:hAnsi="Times New Roman"/>
          <w:sz w:val="28"/>
          <w:szCs w:val="28"/>
          <w:lang w:val="uk-UA"/>
        </w:rPr>
        <w:t xml:space="preserve"> творів, здатні</w:t>
      </w:r>
      <w:r w:rsidR="00820257" w:rsidRPr="00820257">
        <w:rPr>
          <w:rFonts w:ascii="Times New Roman" w:hAnsi="Times New Roman"/>
          <w:sz w:val="28"/>
          <w:szCs w:val="28"/>
          <w:lang w:val="uk-UA"/>
        </w:rPr>
        <w:t xml:space="preserve"> </w:t>
      </w:r>
      <w:r w:rsidR="00820257">
        <w:rPr>
          <w:rFonts w:ascii="Times New Roman" w:hAnsi="Times New Roman"/>
          <w:sz w:val="28"/>
          <w:szCs w:val="28"/>
          <w:lang w:val="uk-UA"/>
        </w:rPr>
        <w:t>виражати почуття та емоції</w:t>
      </w:r>
      <w:r w:rsidR="00820257" w:rsidRPr="00820257">
        <w:rPr>
          <w:rFonts w:ascii="Times New Roman" w:hAnsi="Times New Roman"/>
          <w:sz w:val="28"/>
          <w:szCs w:val="28"/>
          <w:lang w:val="uk-UA"/>
        </w:rPr>
        <w:t xml:space="preserve"> від творів; аналізу</w:t>
      </w:r>
      <w:r w:rsidR="00820257">
        <w:rPr>
          <w:rFonts w:ascii="Times New Roman" w:hAnsi="Times New Roman"/>
          <w:sz w:val="28"/>
          <w:szCs w:val="28"/>
          <w:lang w:val="uk-UA"/>
        </w:rPr>
        <w:t xml:space="preserve">вати </w:t>
      </w:r>
      <w:r w:rsidR="00895CB4">
        <w:rPr>
          <w:rFonts w:ascii="Times New Roman" w:hAnsi="Times New Roman"/>
          <w:sz w:val="28"/>
          <w:szCs w:val="28"/>
          <w:lang w:val="uk-UA"/>
        </w:rPr>
        <w:t>емоційні стани персонажів</w:t>
      </w:r>
      <w:r w:rsidR="00AE1F52">
        <w:rPr>
          <w:rFonts w:ascii="Times New Roman" w:hAnsi="Times New Roman"/>
          <w:sz w:val="28"/>
          <w:szCs w:val="28"/>
          <w:lang w:val="uk-UA"/>
        </w:rPr>
        <w:t xml:space="preserve"> </w:t>
      </w:r>
      <w:r w:rsidR="00895CB4">
        <w:rPr>
          <w:rFonts w:ascii="Times New Roman" w:hAnsi="Times New Roman"/>
          <w:sz w:val="28"/>
          <w:szCs w:val="28"/>
          <w:lang w:val="uk-UA"/>
        </w:rPr>
        <w:t>[там само</w:t>
      </w:r>
      <w:r w:rsidR="00895CB4" w:rsidRPr="00895CB4">
        <w:rPr>
          <w:rFonts w:ascii="Times New Roman" w:hAnsi="Times New Roman"/>
          <w:sz w:val="28"/>
          <w:szCs w:val="28"/>
          <w:lang w:val="uk-UA"/>
        </w:rPr>
        <w:t>].</w:t>
      </w:r>
    </w:p>
    <w:p w:rsidR="005D3C06" w:rsidRPr="00EB6FAE" w:rsidRDefault="00E5258E" w:rsidP="00EB6FAE">
      <w:pPr>
        <w:spacing w:line="360" w:lineRule="auto"/>
        <w:ind w:firstLine="709"/>
        <w:jc w:val="both"/>
        <w:rPr>
          <w:rFonts w:ascii="Times New Roman" w:hAnsi="Times New Roman"/>
          <w:sz w:val="28"/>
          <w:szCs w:val="28"/>
          <w:lang w:val="uk-UA"/>
        </w:rPr>
      </w:pPr>
      <w:r w:rsidRPr="00E5258E">
        <w:rPr>
          <w:rFonts w:ascii="Times New Roman" w:hAnsi="Times New Roman"/>
          <w:b/>
          <w:sz w:val="28"/>
          <w:szCs w:val="28"/>
          <w:lang w:val="uk-UA"/>
        </w:rPr>
        <w:t>Учні з достатнім рівнем</w:t>
      </w:r>
      <w:r w:rsidR="005D3C06" w:rsidRPr="00E5258E">
        <w:rPr>
          <w:rFonts w:ascii="Times New Roman" w:hAnsi="Times New Roman"/>
          <w:b/>
          <w:sz w:val="28"/>
          <w:szCs w:val="28"/>
          <w:lang w:val="uk-UA"/>
        </w:rPr>
        <w:t xml:space="preserve"> </w:t>
      </w:r>
      <w:r w:rsidR="003B4787" w:rsidRPr="00E5258E">
        <w:rPr>
          <w:rFonts w:ascii="Times New Roman" w:hAnsi="Times New Roman"/>
          <w:b/>
          <w:sz w:val="28"/>
          <w:szCs w:val="28"/>
          <w:lang w:val="uk-UA"/>
        </w:rPr>
        <w:t>образного мовлення</w:t>
      </w:r>
      <w:r w:rsidR="003B4787" w:rsidRPr="003B4787">
        <w:rPr>
          <w:rFonts w:ascii="Times New Roman" w:hAnsi="Times New Roman"/>
          <w:sz w:val="28"/>
          <w:szCs w:val="28"/>
          <w:lang w:val="uk-UA"/>
        </w:rPr>
        <w:t xml:space="preserve"> </w:t>
      </w:r>
      <w:r w:rsidR="00365102">
        <w:rPr>
          <w:rFonts w:ascii="Times New Roman" w:hAnsi="Times New Roman"/>
          <w:sz w:val="28"/>
          <w:szCs w:val="28"/>
          <w:lang w:val="uk-UA"/>
        </w:rPr>
        <w:t xml:space="preserve"> вправні</w:t>
      </w:r>
      <w:r w:rsidR="005D3C06" w:rsidRPr="005D3C06">
        <w:rPr>
          <w:rFonts w:ascii="Times New Roman" w:hAnsi="Times New Roman"/>
          <w:sz w:val="28"/>
          <w:szCs w:val="28"/>
          <w:lang w:val="uk-UA"/>
        </w:rPr>
        <w:t xml:space="preserve"> в інтерпретації </w:t>
      </w:r>
      <w:r w:rsidR="00296DC4">
        <w:rPr>
          <w:rFonts w:ascii="Times New Roman" w:hAnsi="Times New Roman"/>
          <w:sz w:val="28"/>
          <w:szCs w:val="28"/>
          <w:lang w:val="uk-UA"/>
        </w:rPr>
        <w:t>та вживанні у мовленні засобів образності</w:t>
      </w:r>
      <w:r w:rsidR="005D3C06" w:rsidRPr="005D3C06">
        <w:rPr>
          <w:rFonts w:ascii="Times New Roman" w:hAnsi="Times New Roman"/>
          <w:sz w:val="28"/>
          <w:szCs w:val="28"/>
          <w:lang w:val="uk-UA"/>
        </w:rPr>
        <w:t xml:space="preserve">; </w:t>
      </w:r>
      <w:r w:rsidR="00296DC4">
        <w:rPr>
          <w:rFonts w:ascii="Times New Roman" w:hAnsi="Times New Roman"/>
          <w:sz w:val="28"/>
          <w:szCs w:val="28"/>
          <w:lang w:val="uk-UA"/>
        </w:rPr>
        <w:t>хоча можуть допускати певні помилки; вміють будувати текст</w:t>
      </w:r>
      <w:r w:rsidR="005D3C06" w:rsidRPr="005D3C06">
        <w:rPr>
          <w:rFonts w:ascii="Times New Roman" w:hAnsi="Times New Roman"/>
          <w:sz w:val="28"/>
          <w:szCs w:val="28"/>
          <w:lang w:val="uk-UA"/>
        </w:rPr>
        <w:t xml:space="preserve"> </w:t>
      </w:r>
      <w:r w:rsidR="00296DC4">
        <w:rPr>
          <w:rFonts w:ascii="Times New Roman" w:hAnsi="Times New Roman"/>
          <w:sz w:val="28"/>
          <w:szCs w:val="28"/>
          <w:lang w:val="uk-UA"/>
        </w:rPr>
        <w:t>та розкривати</w:t>
      </w:r>
      <w:r w:rsidR="005D3C06" w:rsidRPr="005D3C06">
        <w:rPr>
          <w:rFonts w:ascii="Times New Roman" w:hAnsi="Times New Roman"/>
          <w:sz w:val="28"/>
          <w:szCs w:val="28"/>
          <w:lang w:val="uk-UA"/>
        </w:rPr>
        <w:t xml:space="preserve"> </w:t>
      </w:r>
      <w:r w:rsidR="00296DC4">
        <w:rPr>
          <w:rFonts w:ascii="Times New Roman" w:hAnsi="Times New Roman"/>
          <w:sz w:val="28"/>
          <w:szCs w:val="28"/>
          <w:lang w:val="uk-UA"/>
        </w:rPr>
        <w:t>його зміст та головну думку</w:t>
      </w:r>
      <w:r w:rsidR="005D3C06" w:rsidRPr="005D3C06">
        <w:rPr>
          <w:rFonts w:ascii="Times New Roman" w:hAnsi="Times New Roman"/>
          <w:sz w:val="28"/>
          <w:szCs w:val="28"/>
          <w:lang w:val="uk-UA"/>
        </w:rPr>
        <w:t>;</w:t>
      </w:r>
      <w:r w:rsidR="00365102">
        <w:rPr>
          <w:rFonts w:ascii="Times New Roman" w:hAnsi="Times New Roman"/>
          <w:sz w:val="28"/>
          <w:szCs w:val="28"/>
          <w:lang w:val="uk-UA"/>
        </w:rPr>
        <w:t xml:space="preserve"> </w:t>
      </w:r>
      <w:r w:rsidR="004B4173">
        <w:rPr>
          <w:rFonts w:ascii="Times New Roman" w:hAnsi="Times New Roman"/>
          <w:sz w:val="28"/>
          <w:szCs w:val="28"/>
          <w:lang w:val="uk-UA"/>
        </w:rPr>
        <w:t>рідко вживають у висловлюваннях поодинокі слова та вислови</w:t>
      </w:r>
      <w:r w:rsidR="005D3C06" w:rsidRPr="005D3C06">
        <w:rPr>
          <w:rFonts w:ascii="Times New Roman" w:hAnsi="Times New Roman"/>
          <w:sz w:val="28"/>
          <w:szCs w:val="28"/>
          <w:lang w:val="uk-UA"/>
        </w:rPr>
        <w:t xml:space="preserve"> з емоційно</w:t>
      </w:r>
      <w:r w:rsidR="00365102">
        <w:rPr>
          <w:rFonts w:ascii="Times New Roman" w:hAnsi="Times New Roman"/>
          <w:sz w:val="28"/>
          <w:szCs w:val="28"/>
          <w:lang w:val="uk-UA"/>
        </w:rPr>
        <w:t>-</w:t>
      </w:r>
      <w:r w:rsidR="005D3C06" w:rsidRPr="005D3C06">
        <w:rPr>
          <w:rFonts w:ascii="Times New Roman" w:hAnsi="Times New Roman"/>
          <w:sz w:val="28"/>
          <w:szCs w:val="28"/>
          <w:lang w:val="uk-UA"/>
        </w:rPr>
        <w:t xml:space="preserve">експресивним забарвленням; </w:t>
      </w:r>
      <w:r w:rsidR="004B4173" w:rsidRPr="004B4173">
        <w:rPr>
          <w:rFonts w:ascii="Times New Roman" w:hAnsi="Times New Roman"/>
          <w:sz w:val="28"/>
          <w:szCs w:val="28"/>
          <w:lang w:val="uk-UA"/>
        </w:rPr>
        <w:t xml:space="preserve">мають </w:t>
      </w:r>
      <w:r w:rsidR="004B4173">
        <w:rPr>
          <w:rFonts w:ascii="Times New Roman" w:hAnsi="Times New Roman"/>
          <w:sz w:val="28"/>
          <w:szCs w:val="28"/>
          <w:lang w:val="uk-UA"/>
        </w:rPr>
        <w:t>не</w:t>
      </w:r>
      <w:r w:rsidR="004B4173" w:rsidRPr="004B4173">
        <w:rPr>
          <w:rFonts w:ascii="Times New Roman" w:hAnsi="Times New Roman"/>
          <w:sz w:val="28"/>
          <w:szCs w:val="28"/>
          <w:lang w:val="uk-UA"/>
        </w:rPr>
        <w:t>достатній рівень емпатії,</w:t>
      </w:r>
      <w:r w:rsidR="004B4173">
        <w:rPr>
          <w:rFonts w:ascii="Times New Roman" w:hAnsi="Times New Roman"/>
          <w:sz w:val="28"/>
          <w:szCs w:val="28"/>
          <w:lang w:val="uk-UA"/>
        </w:rPr>
        <w:t xml:space="preserve"> можуть </w:t>
      </w:r>
      <w:r w:rsidR="004B4173" w:rsidRPr="004B4173">
        <w:rPr>
          <w:rFonts w:ascii="Times New Roman" w:hAnsi="Times New Roman"/>
          <w:sz w:val="28"/>
          <w:szCs w:val="28"/>
          <w:lang w:val="uk-UA"/>
        </w:rPr>
        <w:t xml:space="preserve">виражати почуття та емоції від творів; </w:t>
      </w:r>
      <w:r w:rsidR="004B4173">
        <w:rPr>
          <w:rFonts w:ascii="Times New Roman" w:hAnsi="Times New Roman"/>
          <w:sz w:val="28"/>
          <w:szCs w:val="28"/>
          <w:lang w:val="uk-UA"/>
        </w:rPr>
        <w:t>проте допускають поодинокі помилки в аналізі емоційних станів</w:t>
      </w:r>
      <w:r w:rsidR="004B4173" w:rsidRPr="004B4173">
        <w:rPr>
          <w:rFonts w:ascii="Times New Roman" w:hAnsi="Times New Roman"/>
          <w:sz w:val="28"/>
          <w:szCs w:val="28"/>
          <w:lang w:val="uk-UA"/>
        </w:rPr>
        <w:t xml:space="preserve"> персонажів;</w:t>
      </w:r>
      <w:r w:rsidR="00EB6FAE" w:rsidRPr="00EB6FAE">
        <w:rPr>
          <w:lang w:val="uk-UA"/>
        </w:rPr>
        <w:t xml:space="preserve"> </w:t>
      </w:r>
      <w:r w:rsidR="00EB6FAE" w:rsidRPr="00EB6FAE">
        <w:rPr>
          <w:rFonts w:ascii="Times New Roman" w:hAnsi="Times New Roman" w:cs="Times New Roman"/>
          <w:sz w:val="28"/>
          <w:szCs w:val="28"/>
          <w:lang w:val="uk-UA"/>
        </w:rPr>
        <w:t>в основному</w:t>
      </w:r>
      <w:r w:rsidR="00EB6FAE">
        <w:rPr>
          <w:lang w:val="uk-UA"/>
        </w:rPr>
        <w:t xml:space="preserve"> </w:t>
      </w:r>
      <w:r w:rsidR="00EB6FAE">
        <w:rPr>
          <w:rFonts w:ascii="Times New Roman" w:hAnsi="Times New Roman"/>
          <w:sz w:val="28"/>
          <w:szCs w:val="28"/>
          <w:lang w:val="uk-UA"/>
        </w:rPr>
        <w:t xml:space="preserve">коректно інтерпретують </w:t>
      </w:r>
      <w:r w:rsidR="00EB6FAE" w:rsidRPr="00EB6FAE">
        <w:rPr>
          <w:rFonts w:ascii="Times New Roman" w:hAnsi="Times New Roman"/>
          <w:sz w:val="28"/>
          <w:szCs w:val="28"/>
          <w:lang w:val="uk-UA"/>
        </w:rPr>
        <w:t xml:space="preserve">зміст синтаксичних виразників образності </w:t>
      </w:r>
      <w:r w:rsidR="00EB6FAE">
        <w:rPr>
          <w:rFonts w:ascii="Times New Roman" w:hAnsi="Times New Roman"/>
          <w:sz w:val="28"/>
          <w:szCs w:val="28"/>
          <w:lang w:val="uk-UA"/>
        </w:rPr>
        <w:t xml:space="preserve">та метафор, епітетів, порівнянь, проте можуть інколи припускатися помилок. </w:t>
      </w:r>
    </w:p>
    <w:p w:rsidR="005D3C06" w:rsidRPr="001A5D8D" w:rsidRDefault="00EB6FAE" w:rsidP="001A5D8D">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Школярі</w:t>
      </w:r>
      <w:r w:rsidRPr="00EB6FAE">
        <w:rPr>
          <w:rFonts w:ascii="Times New Roman" w:hAnsi="Times New Roman"/>
          <w:b/>
          <w:sz w:val="28"/>
          <w:szCs w:val="28"/>
          <w:lang w:val="uk-UA"/>
        </w:rPr>
        <w:t xml:space="preserve"> середнього</w:t>
      </w:r>
      <w:r w:rsidR="00963CA2">
        <w:rPr>
          <w:rFonts w:ascii="Times New Roman" w:hAnsi="Times New Roman"/>
          <w:b/>
          <w:sz w:val="28"/>
          <w:szCs w:val="28"/>
          <w:lang w:val="uk-UA"/>
        </w:rPr>
        <w:t xml:space="preserve"> рівня</w:t>
      </w:r>
      <w:r w:rsidR="005D3C06" w:rsidRPr="00EB6FAE">
        <w:rPr>
          <w:rFonts w:ascii="Times New Roman" w:hAnsi="Times New Roman"/>
          <w:b/>
          <w:sz w:val="28"/>
          <w:szCs w:val="28"/>
          <w:lang w:val="uk-UA"/>
        </w:rPr>
        <w:t xml:space="preserve"> </w:t>
      </w:r>
      <w:r w:rsidR="003B4787" w:rsidRPr="00EB6FAE">
        <w:rPr>
          <w:rFonts w:ascii="Times New Roman" w:hAnsi="Times New Roman"/>
          <w:b/>
          <w:sz w:val="28"/>
          <w:szCs w:val="28"/>
          <w:lang w:val="uk-UA"/>
        </w:rPr>
        <w:t>образного мовлення</w:t>
      </w:r>
      <w:r w:rsidR="003B4787" w:rsidRPr="003B4787">
        <w:rPr>
          <w:rFonts w:ascii="Times New Roman" w:hAnsi="Times New Roman"/>
          <w:sz w:val="28"/>
          <w:szCs w:val="28"/>
          <w:lang w:val="uk-UA"/>
        </w:rPr>
        <w:t xml:space="preserve"> </w:t>
      </w:r>
      <w:r>
        <w:rPr>
          <w:rFonts w:ascii="Times New Roman" w:hAnsi="Times New Roman"/>
          <w:sz w:val="28"/>
          <w:szCs w:val="28"/>
          <w:lang w:val="uk-UA"/>
        </w:rPr>
        <w:t>характеризуються збідненими</w:t>
      </w:r>
      <w:r w:rsidR="005D3C06" w:rsidRPr="005D3C06">
        <w:rPr>
          <w:rFonts w:ascii="Times New Roman" w:hAnsi="Times New Roman"/>
          <w:sz w:val="28"/>
          <w:szCs w:val="28"/>
          <w:lang w:val="uk-UA"/>
        </w:rPr>
        <w:t xml:space="preserve"> </w:t>
      </w:r>
      <w:r>
        <w:rPr>
          <w:rFonts w:ascii="Times New Roman" w:hAnsi="Times New Roman"/>
          <w:sz w:val="28"/>
          <w:szCs w:val="28"/>
          <w:lang w:val="uk-UA"/>
        </w:rPr>
        <w:t xml:space="preserve">образами у побудові висловлювань, </w:t>
      </w:r>
      <w:r w:rsidR="00F538AF">
        <w:rPr>
          <w:rFonts w:ascii="Times New Roman" w:hAnsi="Times New Roman"/>
          <w:sz w:val="28"/>
          <w:szCs w:val="28"/>
          <w:lang w:val="uk-UA"/>
        </w:rPr>
        <w:t>частково</w:t>
      </w:r>
      <w:r>
        <w:rPr>
          <w:rFonts w:ascii="Times New Roman" w:hAnsi="Times New Roman"/>
          <w:sz w:val="28"/>
          <w:szCs w:val="28"/>
          <w:lang w:val="uk-UA"/>
        </w:rPr>
        <w:t xml:space="preserve"> </w:t>
      </w:r>
      <w:r w:rsidR="00F538AF">
        <w:rPr>
          <w:rFonts w:ascii="Times New Roman" w:hAnsi="Times New Roman"/>
          <w:sz w:val="28"/>
          <w:szCs w:val="28"/>
          <w:lang w:val="uk-UA"/>
        </w:rPr>
        <w:t>висвітлюють головну думку</w:t>
      </w:r>
      <w:r w:rsidR="005D3C06" w:rsidRPr="005D3C06">
        <w:rPr>
          <w:rFonts w:ascii="Times New Roman" w:hAnsi="Times New Roman"/>
          <w:sz w:val="28"/>
          <w:szCs w:val="28"/>
          <w:lang w:val="uk-UA"/>
        </w:rPr>
        <w:t xml:space="preserve">, </w:t>
      </w:r>
      <w:r w:rsidR="00F538AF">
        <w:rPr>
          <w:rFonts w:ascii="Times New Roman" w:hAnsi="Times New Roman"/>
          <w:sz w:val="28"/>
          <w:szCs w:val="28"/>
          <w:lang w:val="uk-UA"/>
        </w:rPr>
        <w:t xml:space="preserve">припускаються помилок </w:t>
      </w:r>
      <w:r w:rsidR="005D3C06" w:rsidRPr="005D3C06">
        <w:rPr>
          <w:rFonts w:ascii="Times New Roman" w:hAnsi="Times New Roman"/>
          <w:sz w:val="28"/>
          <w:szCs w:val="28"/>
          <w:lang w:val="uk-UA"/>
        </w:rPr>
        <w:t>в ст</w:t>
      </w:r>
      <w:r>
        <w:rPr>
          <w:rFonts w:ascii="Times New Roman" w:hAnsi="Times New Roman"/>
          <w:sz w:val="28"/>
          <w:szCs w:val="28"/>
          <w:lang w:val="uk-UA"/>
        </w:rPr>
        <w:t xml:space="preserve">руктурі тексту; </w:t>
      </w:r>
      <w:r w:rsidR="00F538AF">
        <w:rPr>
          <w:rFonts w:ascii="Times New Roman" w:hAnsi="Times New Roman"/>
          <w:sz w:val="28"/>
          <w:szCs w:val="28"/>
          <w:lang w:val="uk-UA"/>
        </w:rPr>
        <w:t xml:space="preserve">вживають малу кількість </w:t>
      </w:r>
      <w:r>
        <w:rPr>
          <w:rFonts w:ascii="Times New Roman" w:hAnsi="Times New Roman"/>
          <w:sz w:val="28"/>
          <w:szCs w:val="28"/>
          <w:lang w:val="uk-UA"/>
        </w:rPr>
        <w:t xml:space="preserve">слів </w:t>
      </w:r>
      <w:r w:rsidR="00F538AF">
        <w:rPr>
          <w:rFonts w:ascii="Times New Roman" w:hAnsi="Times New Roman"/>
          <w:sz w:val="28"/>
          <w:szCs w:val="28"/>
          <w:lang w:val="uk-UA"/>
        </w:rPr>
        <w:t>емоційно-експресивного типу</w:t>
      </w:r>
      <w:r>
        <w:rPr>
          <w:rFonts w:ascii="Times New Roman" w:hAnsi="Times New Roman"/>
          <w:sz w:val="28"/>
          <w:szCs w:val="28"/>
          <w:lang w:val="uk-UA"/>
        </w:rPr>
        <w:t xml:space="preserve">; </w:t>
      </w:r>
      <w:r w:rsidR="00F538AF">
        <w:rPr>
          <w:rFonts w:ascii="Times New Roman" w:hAnsi="Times New Roman"/>
          <w:sz w:val="28"/>
          <w:szCs w:val="28"/>
          <w:lang w:val="uk-UA"/>
        </w:rPr>
        <w:t xml:space="preserve">рідко вдаються до використання у мовленні </w:t>
      </w:r>
      <w:r w:rsidR="00F538AF">
        <w:rPr>
          <w:rFonts w:ascii="Times New Roman" w:hAnsi="Times New Roman"/>
          <w:sz w:val="28"/>
          <w:szCs w:val="28"/>
          <w:lang w:val="uk-UA"/>
        </w:rPr>
        <w:lastRenderedPageBreak/>
        <w:t xml:space="preserve">різних </w:t>
      </w:r>
      <w:r w:rsidR="005D3C06" w:rsidRPr="005D3C06">
        <w:rPr>
          <w:rFonts w:ascii="Times New Roman" w:hAnsi="Times New Roman"/>
          <w:sz w:val="28"/>
          <w:szCs w:val="28"/>
          <w:lang w:val="uk-UA"/>
        </w:rPr>
        <w:t>виразників образно</w:t>
      </w:r>
      <w:r w:rsidR="00F538AF">
        <w:rPr>
          <w:rFonts w:ascii="Times New Roman" w:hAnsi="Times New Roman"/>
          <w:sz w:val="28"/>
          <w:szCs w:val="28"/>
          <w:lang w:val="uk-UA"/>
        </w:rPr>
        <w:t xml:space="preserve">сті; мають низький рівень емпатії, </w:t>
      </w:r>
      <w:r w:rsidR="0003711A">
        <w:rPr>
          <w:rFonts w:ascii="Times New Roman" w:hAnsi="Times New Roman"/>
          <w:sz w:val="28"/>
          <w:szCs w:val="28"/>
          <w:lang w:val="uk-UA"/>
        </w:rPr>
        <w:t xml:space="preserve">можуть </w:t>
      </w:r>
      <w:r w:rsidR="008F6B04" w:rsidRPr="008F6B04">
        <w:rPr>
          <w:rFonts w:ascii="Times New Roman" w:hAnsi="Times New Roman"/>
          <w:sz w:val="28"/>
          <w:szCs w:val="28"/>
          <w:lang w:val="uk-UA"/>
        </w:rPr>
        <w:t xml:space="preserve">виражати почуття та емоції від творів; </w:t>
      </w:r>
      <w:r w:rsidR="0003711A">
        <w:rPr>
          <w:rFonts w:ascii="Times New Roman" w:hAnsi="Times New Roman"/>
          <w:sz w:val="28"/>
          <w:szCs w:val="28"/>
          <w:lang w:val="uk-UA"/>
        </w:rPr>
        <w:t>проте часто роблять помилки в аналізі емоцій героїв творів</w:t>
      </w:r>
      <w:r w:rsidR="008F6B04" w:rsidRPr="008F6B04">
        <w:rPr>
          <w:rFonts w:ascii="Times New Roman" w:hAnsi="Times New Roman"/>
          <w:sz w:val="28"/>
          <w:szCs w:val="28"/>
          <w:lang w:val="uk-UA"/>
        </w:rPr>
        <w:t>;</w:t>
      </w:r>
      <w:r w:rsidR="001A5D8D" w:rsidRPr="001A5D8D">
        <w:rPr>
          <w:lang w:val="uk-UA"/>
        </w:rPr>
        <w:t xml:space="preserve"> </w:t>
      </w:r>
      <w:r w:rsidR="001A5D8D">
        <w:rPr>
          <w:rFonts w:ascii="Times New Roman" w:hAnsi="Times New Roman"/>
          <w:sz w:val="28"/>
          <w:szCs w:val="28"/>
          <w:lang w:val="uk-UA"/>
        </w:rPr>
        <w:t xml:space="preserve">часто з помилками тлумачать </w:t>
      </w:r>
      <w:r w:rsidR="001A5D8D" w:rsidRPr="001A5D8D">
        <w:rPr>
          <w:rFonts w:ascii="Times New Roman" w:hAnsi="Times New Roman"/>
          <w:sz w:val="28"/>
          <w:szCs w:val="28"/>
          <w:lang w:val="uk-UA"/>
        </w:rPr>
        <w:t xml:space="preserve">зміст синтаксичних виразників образності </w:t>
      </w:r>
      <w:r w:rsidR="00621969">
        <w:rPr>
          <w:rFonts w:ascii="Times New Roman" w:hAnsi="Times New Roman"/>
          <w:sz w:val="28"/>
          <w:szCs w:val="28"/>
          <w:lang w:val="uk-UA"/>
        </w:rPr>
        <w:t xml:space="preserve">та метафор, епітетів, порівнянь. </w:t>
      </w:r>
    </w:p>
    <w:p w:rsidR="005D3C06" w:rsidRPr="00166C08" w:rsidRDefault="00391F69" w:rsidP="00166C08">
      <w:pPr>
        <w:spacing w:line="360" w:lineRule="auto"/>
        <w:ind w:firstLine="709"/>
        <w:jc w:val="both"/>
        <w:rPr>
          <w:rFonts w:ascii="Times New Roman" w:hAnsi="Times New Roman"/>
          <w:sz w:val="28"/>
          <w:szCs w:val="28"/>
          <w:lang w:val="uk-UA"/>
        </w:rPr>
      </w:pPr>
      <w:r w:rsidRPr="00391F69">
        <w:rPr>
          <w:rFonts w:ascii="Times New Roman" w:hAnsi="Times New Roman"/>
          <w:b/>
          <w:sz w:val="28"/>
          <w:szCs w:val="28"/>
          <w:lang w:val="uk-UA"/>
        </w:rPr>
        <w:t>У дітей з низьким рівнем</w:t>
      </w:r>
      <w:r w:rsidR="005D3C06" w:rsidRPr="00391F69">
        <w:rPr>
          <w:rFonts w:ascii="Times New Roman" w:hAnsi="Times New Roman"/>
          <w:b/>
          <w:sz w:val="28"/>
          <w:szCs w:val="28"/>
          <w:lang w:val="uk-UA"/>
        </w:rPr>
        <w:t xml:space="preserve"> </w:t>
      </w:r>
      <w:r w:rsidR="003B4787" w:rsidRPr="00391F69">
        <w:rPr>
          <w:rFonts w:ascii="Times New Roman" w:hAnsi="Times New Roman"/>
          <w:b/>
          <w:sz w:val="28"/>
          <w:szCs w:val="28"/>
          <w:lang w:val="uk-UA"/>
        </w:rPr>
        <w:t>образного мовлення</w:t>
      </w:r>
      <w:r w:rsidR="005D3C06" w:rsidRPr="005D3C06">
        <w:rPr>
          <w:rFonts w:ascii="Times New Roman" w:hAnsi="Times New Roman"/>
          <w:sz w:val="28"/>
          <w:szCs w:val="28"/>
          <w:lang w:val="uk-UA"/>
        </w:rPr>
        <w:t xml:space="preserve"> фрагментарне </w:t>
      </w:r>
      <w:r>
        <w:rPr>
          <w:rFonts w:ascii="Times New Roman" w:hAnsi="Times New Roman"/>
          <w:sz w:val="28"/>
          <w:szCs w:val="28"/>
          <w:lang w:val="uk-UA"/>
        </w:rPr>
        <w:t xml:space="preserve">розуміння </w:t>
      </w:r>
      <w:r w:rsidRPr="00391F69">
        <w:rPr>
          <w:rFonts w:ascii="Times New Roman" w:hAnsi="Times New Roman"/>
          <w:sz w:val="28"/>
          <w:szCs w:val="28"/>
          <w:lang w:val="uk-UA"/>
        </w:rPr>
        <w:t>зміст</w:t>
      </w:r>
      <w:r>
        <w:rPr>
          <w:rFonts w:ascii="Times New Roman" w:hAnsi="Times New Roman"/>
          <w:sz w:val="28"/>
          <w:szCs w:val="28"/>
          <w:lang w:val="uk-UA"/>
        </w:rPr>
        <w:t>у</w:t>
      </w:r>
      <w:r w:rsidRPr="00391F69">
        <w:rPr>
          <w:rFonts w:ascii="Times New Roman" w:hAnsi="Times New Roman"/>
          <w:sz w:val="28"/>
          <w:szCs w:val="28"/>
          <w:lang w:val="uk-UA"/>
        </w:rPr>
        <w:t xml:space="preserve"> синта</w:t>
      </w:r>
      <w:r>
        <w:rPr>
          <w:rFonts w:ascii="Times New Roman" w:hAnsi="Times New Roman"/>
          <w:sz w:val="28"/>
          <w:szCs w:val="28"/>
          <w:lang w:val="uk-UA"/>
        </w:rPr>
        <w:t xml:space="preserve">ксичних виразників образності, метафор, епітетів, порівнянь, вони часто без допомоги дорослих не можуть </w:t>
      </w:r>
      <w:r w:rsidRPr="00391F69">
        <w:rPr>
          <w:rFonts w:ascii="Times New Roman" w:hAnsi="Times New Roman"/>
          <w:sz w:val="28"/>
          <w:szCs w:val="28"/>
          <w:lang w:val="uk-UA"/>
        </w:rPr>
        <w:t xml:space="preserve"> </w:t>
      </w:r>
      <w:r>
        <w:rPr>
          <w:rFonts w:ascii="Times New Roman" w:hAnsi="Times New Roman"/>
          <w:sz w:val="28"/>
          <w:szCs w:val="28"/>
          <w:lang w:val="uk-UA"/>
        </w:rPr>
        <w:t>відтворити зміст чи окремі речення</w:t>
      </w:r>
      <w:r w:rsidR="005D3C06" w:rsidRPr="005D3C06">
        <w:rPr>
          <w:rFonts w:ascii="Times New Roman" w:hAnsi="Times New Roman"/>
          <w:sz w:val="28"/>
          <w:szCs w:val="28"/>
          <w:lang w:val="uk-UA"/>
        </w:rPr>
        <w:t xml:space="preserve"> тексту, </w:t>
      </w:r>
      <w:r w:rsidR="00247BB7">
        <w:rPr>
          <w:rFonts w:ascii="Times New Roman" w:hAnsi="Times New Roman"/>
          <w:sz w:val="28"/>
          <w:szCs w:val="28"/>
          <w:lang w:val="uk-UA"/>
        </w:rPr>
        <w:t xml:space="preserve">вживають речення, у яких нема засобів </w:t>
      </w:r>
      <w:r w:rsidR="005D3C06" w:rsidRPr="005D3C06">
        <w:rPr>
          <w:rFonts w:ascii="Times New Roman" w:hAnsi="Times New Roman"/>
          <w:sz w:val="28"/>
          <w:szCs w:val="28"/>
          <w:lang w:val="uk-UA"/>
        </w:rPr>
        <w:t>образності;</w:t>
      </w:r>
      <w:r w:rsidR="00247BB7">
        <w:rPr>
          <w:rFonts w:ascii="Times New Roman" w:hAnsi="Times New Roman"/>
          <w:sz w:val="28"/>
          <w:szCs w:val="28"/>
          <w:lang w:val="uk-UA"/>
        </w:rPr>
        <w:t xml:space="preserve"> </w:t>
      </w:r>
      <w:r w:rsidR="00DB5125">
        <w:rPr>
          <w:rFonts w:ascii="Times New Roman" w:hAnsi="Times New Roman"/>
          <w:sz w:val="28"/>
          <w:szCs w:val="28"/>
          <w:lang w:val="uk-UA"/>
        </w:rPr>
        <w:t>не використовують слова емоційно-експресивного забарв</w:t>
      </w:r>
      <w:r w:rsidR="003F6A2F">
        <w:rPr>
          <w:rFonts w:ascii="Times New Roman" w:hAnsi="Times New Roman"/>
          <w:sz w:val="28"/>
          <w:szCs w:val="28"/>
          <w:lang w:val="uk-UA"/>
        </w:rPr>
        <w:t>лення;</w:t>
      </w:r>
      <w:r w:rsidR="005D3C06" w:rsidRPr="005D3C06">
        <w:rPr>
          <w:rFonts w:ascii="Times New Roman" w:hAnsi="Times New Roman"/>
          <w:sz w:val="28"/>
          <w:szCs w:val="28"/>
          <w:lang w:val="uk-UA"/>
        </w:rPr>
        <w:t xml:space="preserve"> </w:t>
      </w:r>
      <w:r w:rsidR="003F6A2F">
        <w:rPr>
          <w:rFonts w:ascii="Times New Roman" w:hAnsi="Times New Roman"/>
          <w:sz w:val="28"/>
          <w:szCs w:val="28"/>
          <w:lang w:val="uk-UA"/>
        </w:rPr>
        <w:t xml:space="preserve">не вдаються </w:t>
      </w:r>
      <w:r w:rsidR="00864225">
        <w:rPr>
          <w:rFonts w:ascii="Times New Roman" w:hAnsi="Times New Roman"/>
          <w:sz w:val="28"/>
          <w:szCs w:val="28"/>
          <w:lang w:val="uk-UA"/>
        </w:rPr>
        <w:t xml:space="preserve">у </w:t>
      </w:r>
      <w:r w:rsidR="003F6A2F" w:rsidRPr="005D3C06">
        <w:rPr>
          <w:rFonts w:ascii="Times New Roman" w:hAnsi="Times New Roman"/>
          <w:sz w:val="28"/>
          <w:szCs w:val="28"/>
          <w:lang w:val="uk-UA"/>
        </w:rPr>
        <w:t>мовленнєвій діяльності</w:t>
      </w:r>
      <w:r w:rsidR="003F6A2F">
        <w:rPr>
          <w:rFonts w:ascii="Times New Roman" w:hAnsi="Times New Roman"/>
          <w:sz w:val="28"/>
          <w:szCs w:val="28"/>
          <w:lang w:val="uk-UA"/>
        </w:rPr>
        <w:t xml:space="preserve"> до</w:t>
      </w:r>
      <w:r w:rsidR="003F6A2F" w:rsidRPr="005D3C06">
        <w:rPr>
          <w:rFonts w:ascii="Times New Roman" w:hAnsi="Times New Roman"/>
          <w:sz w:val="28"/>
          <w:szCs w:val="28"/>
          <w:lang w:val="uk-UA"/>
        </w:rPr>
        <w:t xml:space="preserve"> виразників образності </w:t>
      </w:r>
      <w:r w:rsidR="003F6A2F">
        <w:rPr>
          <w:rFonts w:ascii="Times New Roman" w:hAnsi="Times New Roman"/>
          <w:sz w:val="28"/>
          <w:szCs w:val="28"/>
          <w:lang w:val="uk-UA"/>
        </w:rPr>
        <w:t>лінгвістичного</w:t>
      </w:r>
      <w:r w:rsidR="005D3C06" w:rsidRPr="005D3C06">
        <w:rPr>
          <w:rFonts w:ascii="Times New Roman" w:hAnsi="Times New Roman"/>
          <w:sz w:val="28"/>
          <w:szCs w:val="28"/>
          <w:lang w:val="uk-UA"/>
        </w:rPr>
        <w:t xml:space="preserve"> та літературознав</w:t>
      </w:r>
      <w:r w:rsidR="003F6A2F">
        <w:rPr>
          <w:rFonts w:ascii="Times New Roman" w:hAnsi="Times New Roman"/>
          <w:sz w:val="28"/>
          <w:szCs w:val="28"/>
          <w:lang w:val="uk-UA"/>
        </w:rPr>
        <w:t xml:space="preserve">чого типу, </w:t>
      </w:r>
      <w:r w:rsidR="00166C08" w:rsidRPr="00166C08">
        <w:rPr>
          <w:rFonts w:ascii="Times New Roman" w:hAnsi="Times New Roman"/>
          <w:sz w:val="28"/>
          <w:szCs w:val="28"/>
          <w:lang w:val="uk-UA"/>
        </w:rPr>
        <w:t xml:space="preserve">мають низький рівень емпатії, </w:t>
      </w:r>
      <w:r w:rsidR="00166C08">
        <w:rPr>
          <w:rFonts w:ascii="Times New Roman" w:hAnsi="Times New Roman"/>
          <w:sz w:val="28"/>
          <w:szCs w:val="28"/>
          <w:lang w:val="uk-UA"/>
        </w:rPr>
        <w:t xml:space="preserve">не здатні </w:t>
      </w:r>
      <w:r w:rsidR="00166C08" w:rsidRPr="00166C08">
        <w:rPr>
          <w:rFonts w:ascii="Times New Roman" w:hAnsi="Times New Roman"/>
          <w:sz w:val="28"/>
          <w:szCs w:val="28"/>
          <w:lang w:val="uk-UA"/>
        </w:rPr>
        <w:t xml:space="preserve">виражати почуття та емоції від творів; </w:t>
      </w:r>
      <w:r w:rsidR="00166C08">
        <w:rPr>
          <w:rFonts w:ascii="Times New Roman" w:hAnsi="Times New Roman"/>
          <w:sz w:val="28"/>
          <w:szCs w:val="28"/>
          <w:lang w:val="uk-UA"/>
        </w:rPr>
        <w:t>не вміють аналізувати</w:t>
      </w:r>
      <w:r w:rsidR="00166C08" w:rsidRPr="00166C08">
        <w:rPr>
          <w:rFonts w:ascii="Times New Roman" w:hAnsi="Times New Roman"/>
          <w:sz w:val="28"/>
          <w:szCs w:val="28"/>
          <w:lang w:val="uk-UA"/>
        </w:rPr>
        <w:t xml:space="preserve"> е</w:t>
      </w:r>
      <w:r w:rsidR="00166C08">
        <w:rPr>
          <w:rFonts w:ascii="Times New Roman" w:hAnsi="Times New Roman"/>
          <w:sz w:val="28"/>
          <w:szCs w:val="28"/>
          <w:lang w:val="uk-UA"/>
        </w:rPr>
        <w:t xml:space="preserve">моції героїв творів. </w:t>
      </w:r>
    </w:p>
    <w:p w:rsidR="003B4787" w:rsidRDefault="00895CB4" w:rsidP="0001137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відповідно до компонентів </w:t>
      </w:r>
      <w:r w:rsidRPr="00895CB4">
        <w:rPr>
          <w:rFonts w:ascii="Times New Roman" w:hAnsi="Times New Roman"/>
          <w:sz w:val="28"/>
          <w:szCs w:val="28"/>
          <w:lang w:val="uk-UA"/>
        </w:rPr>
        <w:t xml:space="preserve">структури образного мовлення молодших школярів, яка  </w:t>
      </w:r>
      <w:r>
        <w:rPr>
          <w:rFonts w:ascii="Times New Roman" w:hAnsi="Times New Roman"/>
          <w:sz w:val="28"/>
          <w:szCs w:val="28"/>
          <w:lang w:val="uk-UA"/>
        </w:rPr>
        <w:t>вміщує інформаційний, практичний, емоційний складники</w:t>
      </w:r>
      <w:r w:rsidRPr="00895CB4">
        <w:rPr>
          <w:rFonts w:ascii="Times New Roman" w:hAnsi="Times New Roman"/>
          <w:sz w:val="28"/>
          <w:szCs w:val="28"/>
          <w:lang w:val="uk-UA"/>
        </w:rPr>
        <w:t>, ми виділяємо такі його критерії: когнітивний, діяльнісний та виражальний.</w:t>
      </w:r>
      <w:r w:rsidR="00013BF6" w:rsidRPr="00013BF6">
        <w:rPr>
          <w:lang w:val="uk-UA"/>
        </w:rPr>
        <w:t xml:space="preserve"> </w:t>
      </w:r>
      <w:r w:rsidR="00013BF6">
        <w:rPr>
          <w:rFonts w:ascii="Times New Roman" w:hAnsi="Times New Roman"/>
          <w:sz w:val="28"/>
          <w:szCs w:val="28"/>
          <w:lang w:val="uk-UA"/>
        </w:rPr>
        <w:t>З урахуванням</w:t>
      </w:r>
      <w:r w:rsidR="00013BF6" w:rsidRPr="00013BF6">
        <w:rPr>
          <w:rFonts w:ascii="Times New Roman" w:hAnsi="Times New Roman"/>
          <w:sz w:val="28"/>
          <w:szCs w:val="28"/>
          <w:lang w:val="uk-UA"/>
        </w:rPr>
        <w:t xml:space="preserve"> критерії</w:t>
      </w:r>
      <w:r w:rsidR="00013BF6">
        <w:rPr>
          <w:rFonts w:ascii="Times New Roman" w:hAnsi="Times New Roman"/>
          <w:sz w:val="28"/>
          <w:szCs w:val="28"/>
          <w:lang w:val="uk-UA"/>
        </w:rPr>
        <w:t>в та показників образного мовлення здобувачів</w:t>
      </w:r>
      <w:r w:rsidR="00013BF6" w:rsidRPr="00013BF6">
        <w:rPr>
          <w:rFonts w:ascii="Times New Roman" w:hAnsi="Times New Roman"/>
          <w:sz w:val="28"/>
          <w:szCs w:val="28"/>
          <w:lang w:val="uk-UA"/>
        </w:rPr>
        <w:t xml:space="preserve"> ми виокремлюємо</w:t>
      </w:r>
      <w:r w:rsidR="00013BF6">
        <w:rPr>
          <w:rFonts w:ascii="Times New Roman" w:hAnsi="Times New Roman"/>
          <w:sz w:val="28"/>
          <w:szCs w:val="28"/>
          <w:lang w:val="uk-UA"/>
        </w:rPr>
        <w:t xml:space="preserve"> </w:t>
      </w:r>
      <w:r w:rsidR="00013BF6" w:rsidRPr="00013BF6">
        <w:rPr>
          <w:rFonts w:ascii="Times New Roman" w:hAnsi="Times New Roman"/>
          <w:sz w:val="28"/>
          <w:szCs w:val="28"/>
          <w:lang w:val="uk-UA"/>
        </w:rPr>
        <w:t xml:space="preserve"> чотири  рівні</w:t>
      </w:r>
      <w:r w:rsidR="00013BF6">
        <w:rPr>
          <w:rFonts w:ascii="Times New Roman" w:hAnsi="Times New Roman"/>
          <w:sz w:val="28"/>
          <w:szCs w:val="28"/>
          <w:lang w:val="uk-UA"/>
        </w:rPr>
        <w:t xml:space="preserve"> феномена</w:t>
      </w:r>
      <w:r w:rsidR="00013BF6" w:rsidRPr="00013BF6">
        <w:rPr>
          <w:rFonts w:ascii="Times New Roman" w:hAnsi="Times New Roman"/>
          <w:sz w:val="28"/>
          <w:szCs w:val="28"/>
          <w:lang w:val="uk-UA"/>
        </w:rPr>
        <w:t>: високий, достатній, середній та низький</w:t>
      </w:r>
    </w:p>
    <w:p w:rsidR="00013BF6" w:rsidRPr="00D50459" w:rsidRDefault="00013BF6" w:rsidP="00011375">
      <w:pPr>
        <w:spacing w:line="360" w:lineRule="auto"/>
        <w:ind w:firstLine="709"/>
        <w:jc w:val="both"/>
        <w:rPr>
          <w:rFonts w:ascii="Times New Roman" w:hAnsi="Times New Roman"/>
          <w:sz w:val="28"/>
          <w:szCs w:val="28"/>
          <w:lang w:val="uk-UA"/>
        </w:rPr>
      </w:pPr>
    </w:p>
    <w:p w:rsidR="006C7524" w:rsidRPr="006C7524" w:rsidRDefault="006C7524" w:rsidP="004C5D02">
      <w:pPr>
        <w:spacing w:line="360" w:lineRule="auto"/>
        <w:ind w:firstLine="709"/>
        <w:jc w:val="both"/>
        <w:rPr>
          <w:rFonts w:ascii="Times New Roman" w:hAnsi="Times New Roman"/>
          <w:b/>
          <w:sz w:val="28"/>
          <w:szCs w:val="28"/>
          <w:lang w:val="uk-UA"/>
        </w:rPr>
      </w:pPr>
      <w:r w:rsidRPr="006C7524">
        <w:rPr>
          <w:rFonts w:ascii="Times New Roman" w:hAnsi="Times New Roman"/>
          <w:b/>
          <w:sz w:val="28"/>
          <w:szCs w:val="28"/>
          <w:lang w:val="uk-UA"/>
        </w:rPr>
        <w:t xml:space="preserve">2.2. Організація та методи дослідження. Аналіз результатів констатувального етапу експерименту </w:t>
      </w:r>
    </w:p>
    <w:p w:rsidR="000025FD" w:rsidRPr="000025FD" w:rsidRDefault="000025FD" w:rsidP="007A2C0E">
      <w:pPr>
        <w:spacing w:line="360" w:lineRule="auto"/>
        <w:ind w:firstLine="709"/>
        <w:jc w:val="both"/>
        <w:rPr>
          <w:rFonts w:ascii="Times New Roman" w:hAnsi="Times New Roman" w:cs="Times New Roman"/>
          <w:sz w:val="28"/>
          <w:szCs w:val="28"/>
          <w:lang w:val="ru-RU"/>
        </w:rPr>
      </w:pPr>
      <w:r w:rsidRPr="000025FD">
        <w:rPr>
          <w:rFonts w:ascii="Times New Roman" w:hAnsi="Times New Roman" w:cs="Times New Roman"/>
          <w:sz w:val="28"/>
          <w:szCs w:val="28"/>
          <w:lang w:val="ru-RU"/>
        </w:rPr>
        <w:t>З метою вияву  рівнів сформо</w:t>
      </w:r>
      <w:r>
        <w:rPr>
          <w:rFonts w:ascii="Times New Roman" w:hAnsi="Times New Roman" w:cs="Times New Roman"/>
          <w:sz w:val="28"/>
          <w:szCs w:val="28"/>
          <w:lang w:val="ru-RU"/>
        </w:rPr>
        <w:t>ваності образного мовлення молодших школярів було проведено ко</w:t>
      </w:r>
      <w:r w:rsidR="00BA0EA1">
        <w:rPr>
          <w:rFonts w:ascii="Times New Roman" w:hAnsi="Times New Roman" w:cs="Times New Roman"/>
          <w:sz w:val="28"/>
          <w:szCs w:val="28"/>
          <w:lang w:val="ru-RU"/>
        </w:rPr>
        <w:t xml:space="preserve">нстатувальний етап експерименту, який було організовано </w:t>
      </w:r>
      <w:r>
        <w:rPr>
          <w:rFonts w:ascii="Times New Roman" w:hAnsi="Times New Roman" w:cs="Times New Roman"/>
          <w:sz w:val="28"/>
          <w:szCs w:val="28"/>
          <w:lang w:val="ru-RU"/>
        </w:rPr>
        <w:t xml:space="preserve"> </w:t>
      </w:r>
      <w:r w:rsidR="007A16D5">
        <w:rPr>
          <w:rFonts w:ascii="Times New Roman" w:hAnsi="Times New Roman" w:cs="Times New Roman"/>
          <w:sz w:val="28"/>
          <w:szCs w:val="28"/>
          <w:lang w:val="ru-RU"/>
        </w:rPr>
        <w:t xml:space="preserve">на базі </w:t>
      </w:r>
      <w:r w:rsidR="00BB5ACE">
        <w:rPr>
          <w:rFonts w:ascii="Times New Roman" w:hAnsi="Times New Roman" w:cs="Times New Roman"/>
          <w:sz w:val="28"/>
          <w:szCs w:val="28"/>
          <w:lang w:val="ru-RU"/>
        </w:rPr>
        <w:t xml:space="preserve">Ніжинської </w:t>
      </w:r>
      <w:r w:rsidR="004E1124">
        <w:rPr>
          <w:rFonts w:ascii="Times New Roman" w:hAnsi="Times New Roman" w:cs="Times New Roman"/>
          <w:sz w:val="28"/>
          <w:szCs w:val="28"/>
          <w:lang w:val="ru-RU"/>
        </w:rPr>
        <w:t xml:space="preserve">школи-гімназії </w:t>
      </w:r>
      <w:r w:rsidR="00FF21E1">
        <w:rPr>
          <w:rFonts w:ascii="Times New Roman" w:hAnsi="Times New Roman" w:cs="Times New Roman"/>
          <w:sz w:val="28"/>
          <w:szCs w:val="28"/>
          <w:lang w:val="ru-RU"/>
        </w:rPr>
        <w:t>№</w:t>
      </w:r>
      <w:r w:rsidR="00D557D9">
        <w:rPr>
          <w:rFonts w:ascii="Times New Roman" w:hAnsi="Times New Roman" w:cs="Times New Roman"/>
          <w:sz w:val="28"/>
          <w:szCs w:val="28"/>
          <w:lang w:val="ru-RU"/>
        </w:rPr>
        <w:t xml:space="preserve">3 у 4-А </w:t>
      </w:r>
      <w:r w:rsidR="008C1421">
        <w:rPr>
          <w:rFonts w:ascii="Times New Roman" w:hAnsi="Times New Roman" w:cs="Times New Roman"/>
          <w:sz w:val="28"/>
          <w:szCs w:val="28"/>
          <w:lang w:val="ru-RU"/>
        </w:rPr>
        <w:t xml:space="preserve"> - 33 чол. </w:t>
      </w:r>
      <w:r w:rsidR="00D557D9">
        <w:rPr>
          <w:rFonts w:ascii="Times New Roman" w:hAnsi="Times New Roman" w:cs="Times New Roman"/>
          <w:sz w:val="28"/>
          <w:szCs w:val="28"/>
          <w:lang w:val="ru-RU"/>
        </w:rPr>
        <w:t xml:space="preserve">(контрольна група - КГ) та 4-Б класі </w:t>
      </w:r>
      <w:r w:rsidR="008C1421">
        <w:rPr>
          <w:rFonts w:ascii="Times New Roman" w:hAnsi="Times New Roman" w:cs="Times New Roman"/>
          <w:sz w:val="28"/>
          <w:szCs w:val="28"/>
          <w:lang w:val="ru-RU"/>
        </w:rPr>
        <w:t xml:space="preserve"> - 33 чол. </w:t>
      </w:r>
      <w:r w:rsidR="00D557D9">
        <w:rPr>
          <w:rFonts w:ascii="Times New Roman" w:hAnsi="Times New Roman" w:cs="Times New Roman"/>
          <w:sz w:val="28"/>
          <w:szCs w:val="28"/>
          <w:lang w:val="ru-RU"/>
        </w:rPr>
        <w:t xml:space="preserve">(експериментальна </w:t>
      </w:r>
      <w:r w:rsidR="00D557D9" w:rsidRPr="00D557D9">
        <w:rPr>
          <w:rFonts w:ascii="Times New Roman" w:hAnsi="Times New Roman" w:cs="Times New Roman"/>
          <w:sz w:val="28"/>
          <w:szCs w:val="28"/>
          <w:lang w:val="ru-RU"/>
        </w:rPr>
        <w:t xml:space="preserve"> група</w:t>
      </w:r>
      <w:r w:rsidR="00D557D9">
        <w:rPr>
          <w:rFonts w:ascii="Times New Roman" w:hAnsi="Times New Roman" w:cs="Times New Roman"/>
          <w:sz w:val="28"/>
          <w:szCs w:val="28"/>
          <w:lang w:val="ru-RU"/>
        </w:rPr>
        <w:t xml:space="preserve"> - ЕГ</w:t>
      </w:r>
      <w:r w:rsidR="00D557D9" w:rsidRPr="00D557D9">
        <w:rPr>
          <w:rFonts w:ascii="Times New Roman" w:hAnsi="Times New Roman" w:cs="Times New Roman"/>
          <w:sz w:val="28"/>
          <w:szCs w:val="28"/>
          <w:lang w:val="ru-RU"/>
        </w:rPr>
        <w:t>)</w:t>
      </w:r>
      <w:r w:rsidR="00D557D9">
        <w:rPr>
          <w:rFonts w:ascii="Times New Roman" w:hAnsi="Times New Roman" w:cs="Times New Roman"/>
          <w:sz w:val="28"/>
          <w:szCs w:val="28"/>
          <w:lang w:val="ru-RU"/>
        </w:rPr>
        <w:t xml:space="preserve">. </w:t>
      </w:r>
    </w:p>
    <w:p w:rsidR="007A2C0E" w:rsidRPr="00086515" w:rsidRDefault="00CE3748" w:rsidP="0008651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Головна мета</w:t>
      </w:r>
      <w:r w:rsidR="007A2C0E" w:rsidRPr="000025FD">
        <w:rPr>
          <w:rFonts w:ascii="Times New Roman" w:hAnsi="Times New Roman" w:cs="Times New Roman"/>
          <w:sz w:val="28"/>
          <w:szCs w:val="28"/>
          <w:lang w:val="ru-RU"/>
        </w:rPr>
        <w:t xml:space="preserve"> констатувального етапу дослідже</w:t>
      </w:r>
      <w:r w:rsidR="00E654FA">
        <w:rPr>
          <w:rFonts w:ascii="Times New Roman" w:hAnsi="Times New Roman" w:cs="Times New Roman"/>
          <w:sz w:val="28"/>
          <w:szCs w:val="28"/>
          <w:lang w:val="ru-RU"/>
        </w:rPr>
        <w:t xml:space="preserve">ння </w:t>
      </w:r>
      <w:r w:rsidR="00086515">
        <w:rPr>
          <w:rFonts w:ascii="Times New Roman" w:hAnsi="Times New Roman" w:cs="Times New Roman"/>
          <w:sz w:val="28"/>
          <w:szCs w:val="28"/>
          <w:lang w:val="ru-RU"/>
        </w:rPr>
        <w:t>–</w:t>
      </w:r>
      <w:r w:rsidR="00E654FA">
        <w:rPr>
          <w:rFonts w:ascii="Times New Roman" w:hAnsi="Times New Roman" w:cs="Times New Roman"/>
          <w:sz w:val="28"/>
          <w:szCs w:val="28"/>
          <w:lang w:val="ru-RU"/>
        </w:rPr>
        <w:t xml:space="preserve"> </w:t>
      </w:r>
      <w:r w:rsidR="00086515">
        <w:rPr>
          <w:rFonts w:ascii="Times New Roman" w:hAnsi="Times New Roman" w:cs="Times New Roman"/>
          <w:sz w:val="28"/>
          <w:szCs w:val="28"/>
          <w:lang w:val="ru-RU"/>
        </w:rPr>
        <w:t xml:space="preserve">діагностування </w:t>
      </w:r>
      <w:r w:rsidR="007A2C0E" w:rsidRPr="00086515">
        <w:rPr>
          <w:rFonts w:ascii="Times New Roman" w:hAnsi="Times New Roman" w:cs="Times New Roman"/>
          <w:sz w:val="28"/>
          <w:szCs w:val="28"/>
          <w:lang w:val="ru-RU"/>
        </w:rPr>
        <w:t xml:space="preserve"> рівн</w:t>
      </w:r>
      <w:r w:rsidR="004C6C3D">
        <w:rPr>
          <w:rFonts w:ascii="Times New Roman" w:hAnsi="Times New Roman" w:cs="Times New Roman"/>
          <w:sz w:val="28"/>
          <w:szCs w:val="28"/>
          <w:lang w:val="ru-RU"/>
        </w:rPr>
        <w:t>ів розвитку образного мовлення в</w:t>
      </w:r>
      <w:r w:rsidR="007A2C0E" w:rsidRPr="00086515">
        <w:rPr>
          <w:rFonts w:ascii="Times New Roman" w:hAnsi="Times New Roman" w:cs="Times New Roman"/>
          <w:sz w:val="28"/>
          <w:szCs w:val="28"/>
          <w:lang w:val="ru-RU"/>
        </w:rPr>
        <w:t xml:space="preserve"> </w:t>
      </w:r>
      <w:r w:rsidR="00086515">
        <w:rPr>
          <w:rFonts w:ascii="Times New Roman" w:hAnsi="Times New Roman" w:cs="Times New Roman"/>
          <w:sz w:val="28"/>
          <w:szCs w:val="28"/>
          <w:lang w:val="ru-RU"/>
        </w:rPr>
        <w:t xml:space="preserve">учнів початкових класів згідно з визначеними критеріями та рівнями. </w:t>
      </w:r>
    </w:p>
    <w:p w:rsidR="00501029" w:rsidRDefault="00501029" w:rsidP="004C5D0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Згідно з метою</w:t>
      </w:r>
      <w:r w:rsidR="00974585" w:rsidRPr="00086515">
        <w:rPr>
          <w:rFonts w:ascii="Times New Roman" w:hAnsi="Times New Roman" w:cs="Times New Roman"/>
          <w:sz w:val="28"/>
          <w:szCs w:val="28"/>
          <w:lang w:val="ru-RU"/>
        </w:rPr>
        <w:t xml:space="preserve"> констатувального </w:t>
      </w:r>
      <w:r>
        <w:rPr>
          <w:rFonts w:ascii="Times New Roman" w:hAnsi="Times New Roman" w:cs="Times New Roman"/>
          <w:sz w:val="28"/>
          <w:szCs w:val="28"/>
          <w:lang w:val="ru-RU"/>
        </w:rPr>
        <w:t xml:space="preserve">етапу ми  визначили такі </w:t>
      </w:r>
      <w:r w:rsidR="00974585" w:rsidRPr="00086515">
        <w:rPr>
          <w:rFonts w:ascii="Times New Roman" w:hAnsi="Times New Roman" w:cs="Times New Roman"/>
          <w:sz w:val="28"/>
          <w:szCs w:val="28"/>
          <w:lang w:val="ru-RU"/>
        </w:rPr>
        <w:t xml:space="preserve"> завдання: </w:t>
      </w:r>
    </w:p>
    <w:p w:rsidR="007A7AB5" w:rsidRDefault="00974585" w:rsidP="004C5D02">
      <w:pPr>
        <w:spacing w:line="360" w:lineRule="auto"/>
        <w:ind w:firstLine="709"/>
        <w:jc w:val="both"/>
        <w:rPr>
          <w:rFonts w:ascii="Times New Roman" w:hAnsi="Times New Roman" w:cs="Times New Roman"/>
          <w:sz w:val="28"/>
          <w:szCs w:val="28"/>
          <w:lang w:val="ru-RU"/>
        </w:rPr>
      </w:pPr>
      <w:r w:rsidRPr="00086515">
        <w:rPr>
          <w:rFonts w:ascii="Times New Roman" w:hAnsi="Times New Roman" w:cs="Times New Roman"/>
          <w:sz w:val="28"/>
          <w:szCs w:val="28"/>
          <w:lang w:val="ru-RU"/>
        </w:rPr>
        <w:lastRenderedPageBreak/>
        <w:t>–</w:t>
      </w:r>
      <w:r w:rsidR="00B05427">
        <w:rPr>
          <w:rFonts w:ascii="Times New Roman" w:hAnsi="Times New Roman" w:cs="Times New Roman"/>
          <w:sz w:val="28"/>
          <w:szCs w:val="28"/>
          <w:lang w:val="ru-RU"/>
        </w:rPr>
        <w:t xml:space="preserve"> </w:t>
      </w:r>
      <w:r w:rsidR="007A7AB5">
        <w:rPr>
          <w:rFonts w:ascii="Times New Roman" w:hAnsi="Times New Roman" w:cs="Times New Roman"/>
          <w:sz w:val="28"/>
          <w:szCs w:val="28"/>
          <w:lang w:val="ru-RU"/>
        </w:rPr>
        <w:t xml:space="preserve">добір методик відповідно до установлених критеріїїв та показників </w:t>
      </w:r>
      <w:r w:rsidR="007A7AB5" w:rsidRPr="007A7AB5">
        <w:rPr>
          <w:rFonts w:ascii="Times New Roman" w:hAnsi="Times New Roman" w:cs="Times New Roman"/>
          <w:sz w:val="28"/>
          <w:szCs w:val="28"/>
          <w:lang w:val="ru-RU"/>
        </w:rPr>
        <w:t>образного мовлення</w:t>
      </w:r>
      <w:r w:rsidR="007A0E1F">
        <w:rPr>
          <w:rFonts w:ascii="Times New Roman" w:hAnsi="Times New Roman" w:cs="Times New Roman"/>
          <w:sz w:val="28"/>
          <w:szCs w:val="28"/>
          <w:lang w:val="ru-RU"/>
        </w:rPr>
        <w:t xml:space="preserve"> здобувачів</w:t>
      </w:r>
      <w:r w:rsidRPr="00086515">
        <w:rPr>
          <w:rFonts w:ascii="Times New Roman" w:hAnsi="Times New Roman" w:cs="Times New Roman"/>
          <w:sz w:val="28"/>
          <w:szCs w:val="28"/>
          <w:lang w:val="ru-RU"/>
        </w:rPr>
        <w:t xml:space="preserve">; </w:t>
      </w:r>
    </w:p>
    <w:p w:rsidR="007A7AB5" w:rsidRDefault="00B05427" w:rsidP="004C5D0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вияв форм та методів</w:t>
      </w:r>
      <w:r w:rsidR="00974585" w:rsidRPr="00086515">
        <w:rPr>
          <w:rFonts w:ascii="Times New Roman" w:hAnsi="Times New Roman" w:cs="Times New Roman"/>
          <w:sz w:val="28"/>
          <w:szCs w:val="28"/>
          <w:lang w:val="ru-RU"/>
        </w:rPr>
        <w:t xml:space="preserve"> роботи </w:t>
      </w:r>
      <w:r>
        <w:rPr>
          <w:rFonts w:ascii="Times New Roman" w:hAnsi="Times New Roman" w:cs="Times New Roman"/>
          <w:sz w:val="28"/>
          <w:szCs w:val="28"/>
          <w:lang w:val="ru-RU"/>
        </w:rPr>
        <w:t xml:space="preserve">вчителів </w:t>
      </w:r>
      <w:r w:rsidR="00974585" w:rsidRPr="00086515">
        <w:rPr>
          <w:rFonts w:ascii="Times New Roman" w:hAnsi="Times New Roman" w:cs="Times New Roman"/>
          <w:sz w:val="28"/>
          <w:szCs w:val="28"/>
          <w:lang w:val="ru-RU"/>
        </w:rPr>
        <w:t xml:space="preserve">з розвитку образного мовлення </w:t>
      </w:r>
      <w:r>
        <w:rPr>
          <w:rFonts w:ascii="Times New Roman" w:hAnsi="Times New Roman" w:cs="Times New Roman"/>
          <w:sz w:val="28"/>
          <w:szCs w:val="28"/>
          <w:lang w:val="ru-RU"/>
        </w:rPr>
        <w:t xml:space="preserve">учнів </w:t>
      </w:r>
      <w:r w:rsidR="00974585" w:rsidRPr="00086515">
        <w:rPr>
          <w:rFonts w:ascii="Times New Roman" w:hAnsi="Times New Roman" w:cs="Times New Roman"/>
          <w:sz w:val="28"/>
          <w:szCs w:val="28"/>
          <w:lang w:val="ru-RU"/>
        </w:rPr>
        <w:t>на уроках</w:t>
      </w:r>
      <w:r>
        <w:rPr>
          <w:rFonts w:ascii="Times New Roman" w:hAnsi="Times New Roman" w:cs="Times New Roman"/>
          <w:sz w:val="28"/>
          <w:szCs w:val="28"/>
          <w:lang w:val="ru-RU"/>
        </w:rPr>
        <w:t xml:space="preserve"> української мови</w:t>
      </w:r>
      <w:r w:rsidR="00974585" w:rsidRPr="00086515">
        <w:rPr>
          <w:rFonts w:ascii="Times New Roman" w:hAnsi="Times New Roman" w:cs="Times New Roman"/>
          <w:sz w:val="28"/>
          <w:szCs w:val="28"/>
          <w:lang w:val="ru-RU"/>
        </w:rPr>
        <w:t xml:space="preserve">; </w:t>
      </w:r>
    </w:p>
    <w:p w:rsidR="00B05427" w:rsidRDefault="00B05427" w:rsidP="004C5D0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діагностика </w:t>
      </w:r>
      <w:r w:rsidR="00974585" w:rsidRPr="00086515">
        <w:rPr>
          <w:rFonts w:ascii="Times New Roman" w:hAnsi="Times New Roman" w:cs="Times New Roman"/>
          <w:sz w:val="28"/>
          <w:szCs w:val="28"/>
          <w:lang w:val="ru-RU"/>
        </w:rPr>
        <w:t xml:space="preserve"> рівнів розвитку </w:t>
      </w:r>
      <w:r>
        <w:rPr>
          <w:rFonts w:ascii="Times New Roman" w:hAnsi="Times New Roman" w:cs="Times New Roman"/>
          <w:sz w:val="28"/>
          <w:szCs w:val="28"/>
          <w:lang w:val="ru-RU"/>
        </w:rPr>
        <w:t xml:space="preserve">досліджуваного феномена </w:t>
      </w:r>
      <w:r w:rsidR="00974585" w:rsidRPr="00086515">
        <w:rPr>
          <w:rFonts w:ascii="Times New Roman" w:hAnsi="Times New Roman" w:cs="Times New Roman"/>
          <w:sz w:val="28"/>
          <w:szCs w:val="28"/>
          <w:lang w:val="ru-RU"/>
        </w:rPr>
        <w:t xml:space="preserve">у молодших школярів; </w:t>
      </w:r>
    </w:p>
    <w:p w:rsidR="00B05427" w:rsidRDefault="00B05427" w:rsidP="004C5D0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w:t>
      </w:r>
      <w:r w:rsidR="00974585" w:rsidRPr="00086515">
        <w:rPr>
          <w:rFonts w:ascii="Times New Roman" w:hAnsi="Times New Roman" w:cs="Times New Roman"/>
          <w:sz w:val="28"/>
          <w:szCs w:val="28"/>
          <w:lang w:val="ru-RU"/>
        </w:rPr>
        <w:t xml:space="preserve">становлення </w:t>
      </w:r>
      <w:r>
        <w:rPr>
          <w:rFonts w:ascii="Times New Roman" w:hAnsi="Times New Roman" w:cs="Times New Roman"/>
          <w:sz w:val="28"/>
          <w:szCs w:val="28"/>
          <w:lang w:val="ru-RU"/>
        </w:rPr>
        <w:t xml:space="preserve">специфіки </w:t>
      </w:r>
      <w:r w:rsidR="00974585" w:rsidRPr="00086515">
        <w:rPr>
          <w:rFonts w:ascii="Times New Roman" w:hAnsi="Times New Roman" w:cs="Times New Roman"/>
          <w:sz w:val="28"/>
          <w:szCs w:val="28"/>
          <w:lang w:val="ru-RU"/>
        </w:rPr>
        <w:t>розвитку образного мовлення</w:t>
      </w:r>
      <w:r w:rsidR="004C6C3D">
        <w:rPr>
          <w:rFonts w:ascii="Times New Roman" w:hAnsi="Times New Roman" w:cs="Times New Roman"/>
          <w:sz w:val="28"/>
          <w:szCs w:val="28"/>
          <w:lang w:val="ru-RU"/>
        </w:rPr>
        <w:t xml:space="preserve"> учнів</w:t>
      </w:r>
      <w:r w:rsidR="00974585" w:rsidRPr="00086515">
        <w:rPr>
          <w:rFonts w:ascii="Times New Roman" w:hAnsi="Times New Roman" w:cs="Times New Roman"/>
          <w:sz w:val="28"/>
          <w:szCs w:val="28"/>
          <w:lang w:val="ru-RU"/>
        </w:rPr>
        <w:t xml:space="preserve">. </w:t>
      </w:r>
    </w:p>
    <w:p w:rsidR="006B0531" w:rsidRDefault="006B0531" w:rsidP="006B05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Нами обрано </w:t>
      </w:r>
      <w:r w:rsidRPr="00047056">
        <w:rPr>
          <w:rFonts w:ascii="Times New Roman" w:hAnsi="Times New Roman"/>
          <w:sz w:val="28"/>
          <w:szCs w:val="28"/>
          <w:lang w:val="uk-UA"/>
        </w:rPr>
        <w:t>діагностичний</w:t>
      </w:r>
      <w:r>
        <w:rPr>
          <w:rFonts w:ascii="Times New Roman" w:hAnsi="Times New Roman"/>
          <w:sz w:val="28"/>
          <w:szCs w:val="28"/>
          <w:lang w:val="uk-UA"/>
        </w:rPr>
        <w:t xml:space="preserve"> </w:t>
      </w:r>
      <w:r w:rsidRPr="00047056">
        <w:rPr>
          <w:rFonts w:ascii="Times New Roman" w:hAnsi="Times New Roman"/>
          <w:sz w:val="28"/>
          <w:szCs w:val="28"/>
          <w:lang w:val="uk-UA"/>
        </w:rPr>
        <w:t>інструментарій</w:t>
      </w:r>
      <w:r>
        <w:rPr>
          <w:rFonts w:ascii="Times New Roman" w:hAnsi="Times New Roman"/>
          <w:sz w:val="28"/>
          <w:szCs w:val="28"/>
          <w:lang w:val="uk-UA"/>
        </w:rPr>
        <w:t xml:space="preserve"> задля оцінювання</w:t>
      </w:r>
      <w:r w:rsidRPr="00047056">
        <w:rPr>
          <w:rFonts w:ascii="Times New Roman" w:hAnsi="Times New Roman"/>
          <w:sz w:val="28"/>
          <w:szCs w:val="28"/>
          <w:lang w:val="uk-UA"/>
        </w:rPr>
        <w:t xml:space="preserve"> рівнів сформованості </w:t>
      </w:r>
      <w:r>
        <w:rPr>
          <w:rFonts w:ascii="Times New Roman" w:hAnsi="Times New Roman"/>
          <w:sz w:val="28"/>
          <w:szCs w:val="28"/>
          <w:lang w:val="uk-UA"/>
        </w:rPr>
        <w:t>образного мовлення здобувачів початкової освіти, який врахував вимоги</w:t>
      </w:r>
      <w:r w:rsidRPr="00047056">
        <w:rPr>
          <w:rFonts w:ascii="Times New Roman" w:hAnsi="Times New Roman"/>
          <w:sz w:val="28"/>
          <w:szCs w:val="28"/>
          <w:lang w:val="uk-UA"/>
        </w:rPr>
        <w:t xml:space="preserve"> вимірюваності,</w:t>
      </w:r>
      <w:r>
        <w:rPr>
          <w:rFonts w:ascii="Times New Roman" w:hAnsi="Times New Roman"/>
          <w:sz w:val="28"/>
          <w:szCs w:val="28"/>
          <w:lang w:val="uk-UA"/>
        </w:rPr>
        <w:t xml:space="preserve"> </w:t>
      </w:r>
      <w:r w:rsidRPr="00047056">
        <w:rPr>
          <w:rFonts w:ascii="Times New Roman" w:hAnsi="Times New Roman"/>
          <w:sz w:val="28"/>
          <w:szCs w:val="28"/>
          <w:lang w:val="uk-UA"/>
        </w:rPr>
        <w:t xml:space="preserve">об'єктивності, </w:t>
      </w:r>
      <w:r>
        <w:rPr>
          <w:rFonts w:ascii="Times New Roman" w:hAnsi="Times New Roman"/>
          <w:sz w:val="28"/>
          <w:szCs w:val="28"/>
          <w:lang w:val="uk-UA"/>
        </w:rPr>
        <w:t xml:space="preserve">діагностичності, системності у діагностиці досліджуваного явища, який дав змогу </w:t>
      </w:r>
      <w:r w:rsidRPr="00047056">
        <w:rPr>
          <w:rFonts w:ascii="Times New Roman" w:hAnsi="Times New Roman"/>
          <w:sz w:val="28"/>
          <w:szCs w:val="28"/>
          <w:lang w:val="uk-UA"/>
        </w:rPr>
        <w:t>отримати достовірну інформацію про нього</w:t>
      </w:r>
      <w:r>
        <w:rPr>
          <w:rFonts w:ascii="Times New Roman" w:hAnsi="Times New Roman"/>
          <w:sz w:val="28"/>
          <w:szCs w:val="28"/>
          <w:lang w:val="uk-UA"/>
        </w:rPr>
        <w:t>.</w:t>
      </w:r>
    </w:p>
    <w:p w:rsidR="006B0531" w:rsidRDefault="00413778" w:rsidP="006B05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урахуванням критеріїв та рівнів досліджуваного феномену нами обрано</w:t>
      </w:r>
      <w:r w:rsidR="006B0531">
        <w:rPr>
          <w:rFonts w:ascii="Times New Roman" w:hAnsi="Times New Roman"/>
          <w:sz w:val="28"/>
          <w:szCs w:val="28"/>
          <w:lang w:val="uk-UA"/>
        </w:rPr>
        <w:t xml:space="preserve"> такі методики:  </w:t>
      </w:r>
    </w:p>
    <w:p w:rsidR="006B0531" w:rsidRDefault="006B0531" w:rsidP="00BE4E50">
      <w:pPr>
        <w:pStyle w:val="a3"/>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Показник «</w:t>
      </w:r>
      <w:r w:rsidR="00571335">
        <w:rPr>
          <w:rFonts w:ascii="Times New Roman" w:hAnsi="Times New Roman"/>
          <w:sz w:val="28"/>
          <w:szCs w:val="28"/>
          <w:lang w:val="uk-UA"/>
        </w:rPr>
        <w:t>знання</w:t>
      </w:r>
      <w:r w:rsidR="00571335" w:rsidRPr="00571335">
        <w:rPr>
          <w:rFonts w:ascii="Times New Roman" w:hAnsi="Times New Roman"/>
          <w:sz w:val="28"/>
          <w:szCs w:val="28"/>
          <w:lang w:val="uk-UA"/>
        </w:rPr>
        <w:t xml:space="preserve"> виразників образності: </w:t>
      </w:r>
      <w:r w:rsidR="00571335">
        <w:rPr>
          <w:rFonts w:ascii="Times New Roman" w:hAnsi="Times New Roman"/>
          <w:sz w:val="28"/>
          <w:szCs w:val="28"/>
          <w:lang w:val="uk-UA"/>
        </w:rPr>
        <w:t>крилатих висловів, фразеологізмів, прислів’їв, приказок),</w:t>
      </w:r>
      <w:r w:rsidR="00571335" w:rsidRPr="00571335">
        <w:rPr>
          <w:rFonts w:ascii="Times New Roman" w:hAnsi="Times New Roman"/>
          <w:sz w:val="28"/>
          <w:szCs w:val="28"/>
          <w:lang w:val="uk-UA"/>
        </w:rPr>
        <w:t xml:space="preserve"> метафор, епітетів, порівнянь</w:t>
      </w:r>
      <w:r w:rsidRPr="00571335">
        <w:rPr>
          <w:rFonts w:ascii="Times New Roman" w:hAnsi="Times New Roman"/>
          <w:sz w:val="28"/>
          <w:szCs w:val="28"/>
          <w:lang w:val="uk-UA"/>
        </w:rPr>
        <w:t>»</w:t>
      </w:r>
      <w:r w:rsidR="00C31A28">
        <w:rPr>
          <w:rFonts w:ascii="Times New Roman" w:hAnsi="Times New Roman"/>
          <w:sz w:val="28"/>
          <w:szCs w:val="28"/>
          <w:lang w:val="uk-UA"/>
        </w:rPr>
        <w:t xml:space="preserve"> за когнітивним критерієм</w:t>
      </w:r>
      <w:r w:rsidRPr="00316506">
        <w:rPr>
          <w:rFonts w:ascii="Times New Roman" w:hAnsi="Times New Roman"/>
          <w:sz w:val="28"/>
          <w:szCs w:val="28"/>
          <w:lang w:val="uk-UA"/>
        </w:rPr>
        <w:t xml:space="preserve"> </w:t>
      </w:r>
      <w:r>
        <w:rPr>
          <w:rFonts w:ascii="Times New Roman" w:hAnsi="Times New Roman"/>
          <w:sz w:val="28"/>
          <w:szCs w:val="28"/>
          <w:lang w:val="uk-UA"/>
        </w:rPr>
        <w:t>ми перевірятимемо за допомогою</w:t>
      </w:r>
      <w:r w:rsidR="00571335">
        <w:rPr>
          <w:rFonts w:ascii="Times New Roman" w:hAnsi="Times New Roman"/>
          <w:sz w:val="28"/>
          <w:szCs w:val="28"/>
          <w:lang w:val="uk-UA"/>
        </w:rPr>
        <w:t xml:space="preserve"> розроблених завдань</w:t>
      </w:r>
      <w:r>
        <w:rPr>
          <w:rFonts w:ascii="Times New Roman" w:hAnsi="Times New Roman"/>
          <w:sz w:val="28"/>
          <w:szCs w:val="28"/>
          <w:lang w:val="uk-UA"/>
        </w:rPr>
        <w:t xml:space="preserve"> (Додаток А).</w:t>
      </w:r>
    </w:p>
    <w:p w:rsidR="00413778" w:rsidRPr="00413778" w:rsidRDefault="00413778" w:rsidP="00BE4E50">
      <w:pPr>
        <w:pStyle w:val="a3"/>
        <w:numPr>
          <w:ilvl w:val="0"/>
          <w:numId w:val="3"/>
        </w:numPr>
        <w:spacing w:line="360" w:lineRule="auto"/>
        <w:jc w:val="both"/>
        <w:rPr>
          <w:rFonts w:ascii="Times New Roman" w:hAnsi="Times New Roman"/>
          <w:sz w:val="28"/>
          <w:szCs w:val="28"/>
          <w:lang w:val="uk-UA"/>
        </w:rPr>
      </w:pPr>
      <w:r w:rsidRPr="00413778">
        <w:rPr>
          <w:rFonts w:ascii="Times New Roman" w:hAnsi="Times New Roman"/>
          <w:sz w:val="28"/>
          <w:szCs w:val="28"/>
          <w:lang w:val="uk-UA"/>
        </w:rPr>
        <w:t>Показник «</w:t>
      </w:r>
      <w:r w:rsidR="00F40843" w:rsidRPr="00F40843">
        <w:rPr>
          <w:rFonts w:ascii="Times New Roman" w:hAnsi="Times New Roman"/>
          <w:sz w:val="28"/>
          <w:szCs w:val="28"/>
          <w:lang w:val="uk-UA"/>
        </w:rPr>
        <w:t>сукупність умінь свідомого та доречного застосовування засобів образності (фонетико-словотворчих, лексико-семантичних, синтаксичних, тропів, стилістичних фігур та елементі інтонаційної виразності) у власній мовленнєвій діяльності</w:t>
      </w:r>
      <w:r w:rsidRPr="00413778">
        <w:rPr>
          <w:rFonts w:ascii="Times New Roman" w:hAnsi="Times New Roman"/>
          <w:sz w:val="28"/>
          <w:szCs w:val="28"/>
          <w:lang w:val="uk-UA"/>
        </w:rPr>
        <w:t>»</w:t>
      </w:r>
      <w:r w:rsidR="00F40843">
        <w:rPr>
          <w:rFonts w:ascii="Times New Roman" w:hAnsi="Times New Roman"/>
          <w:sz w:val="28"/>
          <w:szCs w:val="28"/>
          <w:lang w:val="uk-UA"/>
        </w:rPr>
        <w:t xml:space="preserve"> діяльнісного </w:t>
      </w:r>
      <w:r w:rsidRPr="00413778">
        <w:rPr>
          <w:rFonts w:ascii="Times New Roman" w:hAnsi="Times New Roman"/>
          <w:sz w:val="28"/>
          <w:szCs w:val="28"/>
          <w:lang w:val="uk-UA"/>
        </w:rPr>
        <w:t>критерію ми перевірятимемо за допом</w:t>
      </w:r>
      <w:r w:rsidR="00FA4EEF">
        <w:rPr>
          <w:rFonts w:ascii="Times New Roman" w:hAnsi="Times New Roman"/>
          <w:sz w:val="28"/>
          <w:szCs w:val="28"/>
          <w:lang w:val="uk-UA"/>
        </w:rPr>
        <w:t xml:space="preserve">огою </w:t>
      </w:r>
      <w:r w:rsidR="00B35438">
        <w:rPr>
          <w:rFonts w:ascii="Times New Roman" w:hAnsi="Times New Roman"/>
          <w:sz w:val="28"/>
          <w:szCs w:val="28"/>
          <w:lang w:val="uk-UA"/>
        </w:rPr>
        <w:t xml:space="preserve">спеціально розроблених трьох типів </w:t>
      </w:r>
      <w:r w:rsidR="00583AA3">
        <w:rPr>
          <w:rFonts w:ascii="Times New Roman" w:hAnsi="Times New Roman"/>
          <w:sz w:val="28"/>
          <w:szCs w:val="28"/>
          <w:lang w:val="uk-UA"/>
        </w:rPr>
        <w:t xml:space="preserve">завдань </w:t>
      </w:r>
      <w:r w:rsidR="00FA4EEF">
        <w:rPr>
          <w:rFonts w:ascii="Times New Roman" w:hAnsi="Times New Roman"/>
          <w:sz w:val="28"/>
          <w:szCs w:val="28"/>
          <w:lang w:val="uk-UA"/>
        </w:rPr>
        <w:t>(Додаток Б</w:t>
      </w:r>
      <w:r w:rsidRPr="00413778">
        <w:rPr>
          <w:rFonts w:ascii="Times New Roman" w:hAnsi="Times New Roman"/>
          <w:sz w:val="28"/>
          <w:szCs w:val="28"/>
          <w:lang w:val="uk-UA"/>
        </w:rPr>
        <w:t>).</w:t>
      </w:r>
    </w:p>
    <w:p w:rsidR="00C31A28" w:rsidRPr="00C31A28" w:rsidRDefault="00C31A28" w:rsidP="00BE4E50">
      <w:pPr>
        <w:pStyle w:val="a3"/>
        <w:numPr>
          <w:ilvl w:val="0"/>
          <w:numId w:val="3"/>
        </w:numPr>
        <w:spacing w:line="360" w:lineRule="auto"/>
        <w:jc w:val="both"/>
        <w:rPr>
          <w:rFonts w:ascii="Times New Roman" w:hAnsi="Times New Roman"/>
          <w:sz w:val="28"/>
          <w:szCs w:val="28"/>
          <w:lang w:val="uk-UA"/>
        </w:rPr>
      </w:pPr>
      <w:r w:rsidRPr="00C31A28">
        <w:rPr>
          <w:rFonts w:ascii="Times New Roman" w:hAnsi="Times New Roman"/>
          <w:sz w:val="28"/>
          <w:szCs w:val="28"/>
          <w:lang w:val="uk-UA"/>
        </w:rPr>
        <w:t>Показник «</w:t>
      </w:r>
      <w:r w:rsidR="00F40843">
        <w:rPr>
          <w:rFonts w:ascii="Times New Roman" w:hAnsi="Times New Roman"/>
          <w:sz w:val="28"/>
          <w:szCs w:val="28"/>
          <w:lang w:val="uk-UA"/>
        </w:rPr>
        <w:t>рівень емпатії до героїв художніх творів</w:t>
      </w:r>
      <w:r w:rsidRPr="00C31A28">
        <w:rPr>
          <w:rFonts w:ascii="Times New Roman" w:hAnsi="Times New Roman"/>
          <w:sz w:val="28"/>
          <w:szCs w:val="28"/>
          <w:lang w:val="uk-UA"/>
        </w:rPr>
        <w:t>»</w:t>
      </w:r>
      <w:r w:rsidR="00F40843">
        <w:rPr>
          <w:rFonts w:ascii="Times New Roman" w:hAnsi="Times New Roman"/>
          <w:sz w:val="28"/>
          <w:szCs w:val="28"/>
          <w:lang w:val="uk-UA"/>
        </w:rPr>
        <w:t xml:space="preserve"> виража</w:t>
      </w:r>
      <w:r w:rsidR="00FA4EEF">
        <w:rPr>
          <w:rFonts w:ascii="Times New Roman" w:hAnsi="Times New Roman"/>
          <w:sz w:val="28"/>
          <w:szCs w:val="28"/>
          <w:lang w:val="uk-UA"/>
        </w:rPr>
        <w:t>л</w:t>
      </w:r>
      <w:r w:rsidR="00F40843">
        <w:rPr>
          <w:rFonts w:ascii="Times New Roman" w:hAnsi="Times New Roman"/>
          <w:sz w:val="28"/>
          <w:szCs w:val="28"/>
          <w:lang w:val="uk-UA"/>
        </w:rPr>
        <w:t xml:space="preserve">ьного </w:t>
      </w:r>
      <w:r w:rsidRPr="00C31A28">
        <w:rPr>
          <w:rFonts w:ascii="Times New Roman" w:hAnsi="Times New Roman"/>
          <w:sz w:val="28"/>
          <w:szCs w:val="28"/>
          <w:lang w:val="uk-UA"/>
        </w:rPr>
        <w:t xml:space="preserve">критерію ми перевірятимемо за допомогою </w:t>
      </w:r>
      <w:r w:rsidR="00FA4EEF">
        <w:rPr>
          <w:rFonts w:ascii="Times New Roman" w:hAnsi="Times New Roman"/>
          <w:sz w:val="28"/>
          <w:szCs w:val="28"/>
          <w:lang w:val="uk-UA"/>
        </w:rPr>
        <w:t>методики І. Юсупова</w:t>
      </w:r>
      <w:r w:rsidR="00FA4EEF" w:rsidRPr="00FA4EEF">
        <w:rPr>
          <w:rFonts w:ascii="Times New Roman" w:hAnsi="Times New Roman"/>
          <w:sz w:val="28"/>
          <w:szCs w:val="28"/>
          <w:lang w:val="uk-UA"/>
        </w:rPr>
        <w:t xml:space="preserve"> </w:t>
      </w:r>
      <w:r w:rsidR="00FA4EEF">
        <w:rPr>
          <w:rFonts w:ascii="Times New Roman" w:hAnsi="Times New Roman"/>
          <w:sz w:val="28"/>
          <w:szCs w:val="28"/>
          <w:lang w:val="uk-UA"/>
        </w:rPr>
        <w:t>(Додаток В</w:t>
      </w:r>
      <w:r w:rsidRPr="00C31A28">
        <w:rPr>
          <w:rFonts w:ascii="Times New Roman" w:hAnsi="Times New Roman"/>
          <w:sz w:val="28"/>
          <w:szCs w:val="28"/>
          <w:lang w:val="uk-UA"/>
        </w:rPr>
        <w:t>).</w:t>
      </w:r>
    </w:p>
    <w:p w:rsidR="004A5D28" w:rsidRPr="00282104" w:rsidRDefault="00C31A28" w:rsidP="00BE4E50">
      <w:pPr>
        <w:pStyle w:val="a3"/>
        <w:numPr>
          <w:ilvl w:val="0"/>
          <w:numId w:val="3"/>
        </w:numPr>
        <w:spacing w:line="360" w:lineRule="auto"/>
        <w:jc w:val="both"/>
        <w:rPr>
          <w:rFonts w:ascii="Times New Roman" w:hAnsi="Times New Roman"/>
          <w:sz w:val="28"/>
          <w:szCs w:val="28"/>
          <w:lang w:val="uk-UA"/>
        </w:rPr>
      </w:pPr>
      <w:r w:rsidRPr="00C31A28">
        <w:rPr>
          <w:rFonts w:ascii="Times New Roman" w:hAnsi="Times New Roman"/>
          <w:sz w:val="28"/>
          <w:szCs w:val="28"/>
          <w:lang w:val="uk-UA"/>
        </w:rPr>
        <w:t>Показник «</w:t>
      </w:r>
      <w:r w:rsidR="004C6C3D">
        <w:rPr>
          <w:rFonts w:ascii="Times New Roman" w:hAnsi="Times New Roman"/>
          <w:sz w:val="28"/>
          <w:szCs w:val="28"/>
          <w:lang w:val="uk-UA"/>
        </w:rPr>
        <w:t>аналіз</w:t>
      </w:r>
      <w:r w:rsidR="00E62827" w:rsidRPr="00E62827">
        <w:rPr>
          <w:rFonts w:ascii="Times New Roman" w:hAnsi="Times New Roman"/>
          <w:sz w:val="28"/>
          <w:szCs w:val="28"/>
          <w:lang w:val="uk-UA"/>
        </w:rPr>
        <w:t xml:space="preserve"> емоційного стану героїв</w:t>
      </w:r>
      <w:r w:rsidRPr="00C31A28">
        <w:rPr>
          <w:rFonts w:ascii="Times New Roman" w:hAnsi="Times New Roman"/>
          <w:sz w:val="28"/>
          <w:szCs w:val="28"/>
          <w:lang w:val="uk-UA"/>
        </w:rPr>
        <w:t>»</w:t>
      </w:r>
      <w:r w:rsidR="00FA4EEF">
        <w:rPr>
          <w:rFonts w:ascii="Times New Roman" w:hAnsi="Times New Roman"/>
          <w:sz w:val="28"/>
          <w:szCs w:val="28"/>
          <w:lang w:val="uk-UA"/>
        </w:rPr>
        <w:t xml:space="preserve"> </w:t>
      </w:r>
      <w:r w:rsidR="00E62827">
        <w:rPr>
          <w:rFonts w:ascii="Times New Roman" w:hAnsi="Times New Roman"/>
          <w:sz w:val="28"/>
          <w:szCs w:val="28"/>
          <w:lang w:val="uk-UA"/>
        </w:rPr>
        <w:t>за виражальним</w:t>
      </w:r>
      <w:r w:rsidR="00FA4EEF">
        <w:rPr>
          <w:rFonts w:ascii="Times New Roman" w:hAnsi="Times New Roman"/>
          <w:sz w:val="28"/>
          <w:szCs w:val="28"/>
          <w:lang w:val="uk-UA"/>
        </w:rPr>
        <w:t xml:space="preserve"> </w:t>
      </w:r>
      <w:r w:rsidR="00E62827">
        <w:rPr>
          <w:rFonts w:ascii="Times New Roman" w:hAnsi="Times New Roman"/>
          <w:sz w:val="28"/>
          <w:szCs w:val="28"/>
          <w:lang w:val="uk-UA"/>
        </w:rPr>
        <w:t>критерієм</w:t>
      </w:r>
      <w:r w:rsidRPr="00C31A28">
        <w:rPr>
          <w:rFonts w:ascii="Times New Roman" w:hAnsi="Times New Roman"/>
          <w:sz w:val="28"/>
          <w:szCs w:val="28"/>
          <w:lang w:val="uk-UA"/>
        </w:rPr>
        <w:t xml:space="preserve"> ми перевірятимемо за допом</w:t>
      </w:r>
      <w:r w:rsidR="00FA4EEF">
        <w:rPr>
          <w:rFonts w:ascii="Times New Roman" w:hAnsi="Times New Roman"/>
          <w:sz w:val="28"/>
          <w:szCs w:val="28"/>
          <w:lang w:val="uk-UA"/>
        </w:rPr>
        <w:t>огою розроблених завдань (Додаток Д</w:t>
      </w:r>
      <w:r w:rsidRPr="00C31A28">
        <w:rPr>
          <w:rFonts w:ascii="Times New Roman" w:hAnsi="Times New Roman"/>
          <w:sz w:val="28"/>
          <w:szCs w:val="28"/>
          <w:lang w:val="uk-UA"/>
        </w:rPr>
        <w:t>).</w:t>
      </w:r>
    </w:p>
    <w:p w:rsidR="00081E76" w:rsidRDefault="00EC64BC" w:rsidP="00F530D1">
      <w:pPr>
        <w:spacing w:line="360" w:lineRule="auto"/>
        <w:ind w:firstLine="709"/>
        <w:jc w:val="both"/>
        <w:rPr>
          <w:rFonts w:ascii="Times New Roman" w:hAnsi="Times New Roman"/>
          <w:sz w:val="28"/>
          <w:szCs w:val="28"/>
          <w:lang w:val="ru-RU"/>
        </w:rPr>
      </w:pPr>
      <w:r w:rsidRPr="007B68A0">
        <w:rPr>
          <w:rFonts w:ascii="Times New Roman" w:hAnsi="Times New Roman"/>
          <w:sz w:val="28"/>
          <w:szCs w:val="28"/>
          <w:lang w:val="uk-UA"/>
        </w:rPr>
        <w:lastRenderedPageBreak/>
        <w:t>Вияв</w:t>
      </w:r>
      <w:r w:rsidR="00081E76" w:rsidRPr="007B68A0">
        <w:rPr>
          <w:rFonts w:ascii="Times New Roman" w:hAnsi="Times New Roman"/>
          <w:sz w:val="28"/>
          <w:szCs w:val="28"/>
          <w:lang w:val="uk-UA"/>
        </w:rPr>
        <w:t xml:space="preserve"> рівнів </w:t>
      </w:r>
      <w:r w:rsidRPr="007B68A0">
        <w:rPr>
          <w:rFonts w:ascii="Times New Roman" w:hAnsi="Times New Roman"/>
          <w:sz w:val="28"/>
          <w:szCs w:val="28"/>
          <w:lang w:val="uk-UA"/>
        </w:rPr>
        <w:t xml:space="preserve">сформованості </w:t>
      </w:r>
      <w:r w:rsidR="00081E76" w:rsidRPr="007B68A0">
        <w:rPr>
          <w:rFonts w:ascii="Times New Roman" w:hAnsi="Times New Roman"/>
          <w:sz w:val="28"/>
          <w:szCs w:val="28"/>
          <w:lang w:val="uk-UA"/>
        </w:rPr>
        <w:t xml:space="preserve">образного мовлення </w:t>
      </w:r>
      <w:r w:rsidR="000A67B6" w:rsidRPr="007B68A0">
        <w:rPr>
          <w:rFonts w:ascii="Times New Roman" w:hAnsi="Times New Roman"/>
          <w:sz w:val="28"/>
          <w:szCs w:val="28"/>
          <w:lang w:val="uk-UA"/>
        </w:rPr>
        <w:t xml:space="preserve">учнів за </w:t>
      </w:r>
      <w:r w:rsidR="009E67F9" w:rsidRPr="007B68A0">
        <w:rPr>
          <w:rFonts w:ascii="Times New Roman" w:hAnsi="Times New Roman"/>
          <w:sz w:val="28"/>
          <w:szCs w:val="28"/>
          <w:lang w:val="uk-UA"/>
        </w:rPr>
        <w:t>когнітивним критерієм</w:t>
      </w:r>
      <w:r w:rsidR="00081E76" w:rsidRPr="007B68A0">
        <w:rPr>
          <w:rFonts w:ascii="Times New Roman" w:hAnsi="Times New Roman"/>
          <w:sz w:val="28"/>
          <w:szCs w:val="28"/>
          <w:lang w:val="uk-UA"/>
        </w:rPr>
        <w:t xml:space="preserve"> (</w:t>
      </w:r>
      <w:r w:rsidR="00987565" w:rsidRPr="007B68A0">
        <w:rPr>
          <w:rFonts w:ascii="Times New Roman" w:hAnsi="Times New Roman"/>
          <w:sz w:val="28"/>
          <w:szCs w:val="28"/>
          <w:lang w:val="uk-UA"/>
        </w:rPr>
        <w:t xml:space="preserve">осмислення </w:t>
      </w:r>
      <w:r w:rsidR="00081E76" w:rsidRPr="007B68A0">
        <w:rPr>
          <w:rFonts w:ascii="Times New Roman" w:hAnsi="Times New Roman"/>
          <w:sz w:val="28"/>
          <w:szCs w:val="28"/>
          <w:lang w:val="uk-UA"/>
        </w:rPr>
        <w:t xml:space="preserve">сутності </w:t>
      </w:r>
      <w:r w:rsidR="00987565" w:rsidRPr="007B68A0">
        <w:rPr>
          <w:rFonts w:ascii="Times New Roman" w:hAnsi="Times New Roman"/>
          <w:sz w:val="28"/>
          <w:szCs w:val="28"/>
          <w:lang w:val="uk-UA"/>
        </w:rPr>
        <w:t xml:space="preserve">виразників образності: прислів’їв, приказок, крилатих висловів, фразеологізмів </w:t>
      </w:r>
      <w:r w:rsidR="00081E76" w:rsidRPr="007B68A0">
        <w:rPr>
          <w:rFonts w:ascii="Times New Roman" w:hAnsi="Times New Roman"/>
          <w:sz w:val="28"/>
          <w:szCs w:val="28"/>
          <w:lang w:val="uk-UA"/>
        </w:rPr>
        <w:t xml:space="preserve"> та </w:t>
      </w:r>
      <w:r w:rsidR="00B83877" w:rsidRPr="007B68A0">
        <w:rPr>
          <w:rFonts w:ascii="Times New Roman" w:hAnsi="Times New Roman"/>
          <w:sz w:val="28"/>
          <w:szCs w:val="28"/>
          <w:lang w:val="uk-UA"/>
        </w:rPr>
        <w:t>тропів</w:t>
      </w:r>
      <w:r w:rsidR="000025FD" w:rsidRPr="007B68A0">
        <w:rPr>
          <w:rFonts w:ascii="Times New Roman" w:hAnsi="Times New Roman"/>
          <w:sz w:val="28"/>
          <w:szCs w:val="28"/>
          <w:lang w:val="uk-UA"/>
        </w:rPr>
        <w:t>:</w:t>
      </w:r>
      <w:r w:rsidR="00B83877" w:rsidRPr="007B68A0">
        <w:rPr>
          <w:rFonts w:ascii="Times New Roman" w:hAnsi="Times New Roman"/>
          <w:sz w:val="28"/>
          <w:szCs w:val="28"/>
          <w:lang w:val="uk-UA"/>
        </w:rPr>
        <w:t xml:space="preserve"> </w:t>
      </w:r>
      <w:r w:rsidR="000025FD" w:rsidRPr="007B68A0">
        <w:rPr>
          <w:rFonts w:ascii="Times New Roman" w:hAnsi="Times New Roman"/>
          <w:sz w:val="28"/>
          <w:szCs w:val="28"/>
          <w:lang w:val="uk-UA"/>
        </w:rPr>
        <w:t>епітетіів, порівнянь, метафор</w:t>
      </w:r>
      <w:r w:rsidR="004F6CC7" w:rsidRPr="007B68A0">
        <w:rPr>
          <w:rFonts w:ascii="Times New Roman" w:hAnsi="Times New Roman"/>
          <w:sz w:val="28"/>
          <w:szCs w:val="28"/>
          <w:lang w:val="uk-UA"/>
        </w:rPr>
        <w:t>) ми переві</w:t>
      </w:r>
      <w:r w:rsidR="001B1582" w:rsidRPr="007B68A0">
        <w:rPr>
          <w:rFonts w:ascii="Times New Roman" w:hAnsi="Times New Roman"/>
          <w:sz w:val="28"/>
          <w:szCs w:val="28"/>
          <w:lang w:val="uk-UA"/>
        </w:rPr>
        <w:t xml:space="preserve">ряли за допомогою </w:t>
      </w:r>
      <w:r w:rsidR="00EC626B" w:rsidRPr="007B68A0">
        <w:rPr>
          <w:rFonts w:ascii="Times New Roman" w:hAnsi="Times New Roman"/>
          <w:sz w:val="28"/>
          <w:szCs w:val="28"/>
          <w:lang w:val="uk-UA"/>
        </w:rPr>
        <w:t>розроблених завдань</w:t>
      </w:r>
      <w:r w:rsidR="000025FD" w:rsidRPr="007B68A0">
        <w:rPr>
          <w:rFonts w:ascii="Times New Roman" w:hAnsi="Times New Roman"/>
          <w:sz w:val="28"/>
          <w:szCs w:val="28"/>
          <w:lang w:val="uk-UA"/>
        </w:rPr>
        <w:t xml:space="preserve">. </w:t>
      </w:r>
      <w:r w:rsidR="00EC626B">
        <w:rPr>
          <w:rFonts w:ascii="Times New Roman" w:hAnsi="Times New Roman"/>
          <w:sz w:val="28"/>
          <w:szCs w:val="28"/>
          <w:lang w:val="ru-RU"/>
        </w:rPr>
        <w:t>(Додаток А).</w:t>
      </w:r>
    </w:p>
    <w:p w:rsidR="00B46A4E" w:rsidRPr="00B46A4E" w:rsidRDefault="00361C8D" w:rsidP="00361C8D">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Дітям було запропоновано пояснення </w:t>
      </w:r>
      <w:r w:rsidRPr="00B46A4E">
        <w:rPr>
          <w:rFonts w:ascii="Times New Roman" w:hAnsi="Times New Roman"/>
          <w:sz w:val="28"/>
          <w:szCs w:val="28"/>
          <w:lang w:val="ru-RU"/>
        </w:rPr>
        <w:t>своїми словами</w:t>
      </w:r>
      <w:r>
        <w:rPr>
          <w:rFonts w:ascii="Times New Roman" w:hAnsi="Times New Roman"/>
          <w:sz w:val="28"/>
          <w:szCs w:val="28"/>
          <w:lang w:val="ru-RU"/>
        </w:rPr>
        <w:t xml:space="preserve"> десяти</w:t>
      </w:r>
      <w:r w:rsidR="00B46A4E" w:rsidRPr="00B46A4E">
        <w:rPr>
          <w:rFonts w:ascii="Times New Roman" w:hAnsi="Times New Roman"/>
          <w:sz w:val="28"/>
          <w:szCs w:val="28"/>
          <w:lang w:val="ru-RU"/>
        </w:rPr>
        <w:t xml:space="preserve"> синт</w:t>
      </w:r>
      <w:r>
        <w:rPr>
          <w:rFonts w:ascii="Times New Roman" w:hAnsi="Times New Roman"/>
          <w:sz w:val="28"/>
          <w:szCs w:val="28"/>
          <w:lang w:val="ru-RU"/>
        </w:rPr>
        <w:t>аксичних виразників образності</w:t>
      </w:r>
      <w:r w:rsidR="00B46A4E" w:rsidRPr="00B46A4E">
        <w:rPr>
          <w:rFonts w:ascii="Times New Roman" w:hAnsi="Times New Roman"/>
          <w:sz w:val="28"/>
          <w:szCs w:val="28"/>
          <w:lang w:val="ru-RU"/>
        </w:rPr>
        <w:t xml:space="preserve">. </w:t>
      </w:r>
      <w:r>
        <w:rPr>
          <w:rFonts w:ascii="Times New Roman" w:hAnsi="Times New Roman"/>
          <w:sz w:val="28"/>
          <w:szCs w:val="28"/>
          <w:lang w:val="ru-RU"/>
        </w:rPr>
        <w:t>Вони тлумачили такі</w:t>
      </w:r>
      <w:r w:rsidR="00B46A4E" w:rsidRPr="00B46A4E">
        <w:rPr>
          <w:rFonts w:ascii="Times New Roman" w:hAnsi="Times New Roman"/>
          <w:sz w:val="28"/>
          <w:szCs w:val="28"/>
          <w:lang w:val="ru-RU"/>
        </w:rPr>
        <w:t xml:space="preserve"> висловлювання:</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1. «</w:t>
      </w:r>
      <w:r w:rsidR="00B019AE">
        <w:rPr>
          <w:rFonts w:ascii="Times New Roman" w:hAnsi="Times New Roman"/>
          <w:sz w:val="28"/>
          <w:szCs w:val="28"/>
          <w:lang w:val="ru-RU"/>
        </w:rPr>
        <w:t xml:space="preserve">Гнатися </w:t>
      </w:r>
      <w:r w:rsidRPr="00B46A4E">
        <w:rPr>
          <w:rFonts w:ascii="Times New Roman" w:hAnsi="Times New Roman"/>
          <w:sz w:val="28"/>
          <w:szCs w:val="28"/>
          <w:lang w:val="ru-RU"/>
        </w:rPr>
        <w:t xml:space="preserve">за двома зайцями». </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2. «</w:t>
      </w:r>
      <w:r w:rsidR="00201BCD">
        <w:rPr>
          <w:rFonts w:ascii="Times New Roman" w:hAnsi="Times New Roman"/>
          <w:sz w:val="28"/>
          <w:szCs w:val="28"/>
          <w:lang w:val="ru-RU"/>
        </w:rPr>
        <w:t>Яблуко від яблуні  недалеко падає</w:t>
      </w:r>
      <w:r w:rsidRPr="00B46A4E">
        <w:rPr>
          <w:rFonts w:ascii="Times New Roman" w:hAnsi="Times New Roman"/>
          <w:sz w:val="28"/>
          <w:szCs w:val="28"/>
          <w:lang w:val="ru-RU"/>
        </w:rPr>
        <w:t>»</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3. «</w:t>
      </w:r>
      <w:r w:rsidR="00201BCD">
        <w:rPr>
          <w:rFonts w:ascii="Times New Roman" w:hAnsi="Times New Roman"/>
          <w:sz w:val="28"/>
          <w:szCs w:val="28"/>
          <w:lang w:val="ru-RU"/>
        </w:rPr>
        <w:t>Крутити носом</w:t>
      </w:r>
      <w:r w:rsidRPr="00B46A4E">
        <w:rPr>
          <w:rFonts w:ascii="Times New Roman" w:hAnsi="Times New Roman"/>
          <w:sz w:val="28"/>
          <w:szCs w:val="28"/>
          <w:lang w:val="ru-RU"/>
        </w:rPr>
        <w:t>».</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4. «</w:t>
      </w:r>
      <w:r w:rsidR="00201BCD">
        <w:rPr>
          <w:rFonts w:ascii="Times New Roman" w:hAnsi="Times New Roman"/>
          <w:sz w:val="28"/>
          <w:szCs w:val="28"/>
          <w:lang w:val="ru-RU"/>
        </w:rPr>
        <w:t>Пекти раків</w:t>
      </w:r>
      <w:r w:rsidRPr="00B46A4E">
        <w:rPr>
          <w:rFonts w:ascii="Times New Roman" w:hAnsi="Times New Roman"/>
          <w:sz w:val="28"/>
          <w:szCs w:val="28"/>
          <w:lang w:val="ru-RU"/>
        </w:rPr>
        <w:t>».</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5. «До їжі вовк, а до роботи заєць».</w:t>
      </w:r>
    </w:p>
    <w:p w:rsidR="00B46A4E" w:rsidRPr="00B46A4E" w:rsidRDefault="00201BCD" w:rsidP="00B46A4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6. «Як аукнеться, так і відгукнеться</w:t>
      </w:r>
      <w:r w:rsidR="00B46A4E" w:rsidRPr="00B46A4E">
        <w:rPr>
          <w:rFonts w:ascii="Times New Roman" w:hAnsi="Times New Roman"/>
          <w:sz w:val="28"/>
          <w:szCs w:val="28"/>
          <w:lang w:val="ru-RU"/>
        </w:rPr>
        <w:t>».</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7. «</w:t>
      </w:r>
      <w:r w:rsidR="00201BCD">
        <w:rPr>
          <w:rFonts w:ascii="Times New Roman" w:hAnsi="Times New Roman"/>
          <w:sz w:val="28"/>
          <w:szCs w:val="28"/>
          <w:lang w:val="ru-RU"/>
        </w:rPr>
        <w:t>Як мед, так і ложкою</w:t>
      </w:r>
      <w:r w:rsidRPr="00B46A4E">
        <w:rPr>
          <w:rFonts w:ascii="Times New Roman" w:hAnsi="Times New Roman"/>
          <w:sz w:val="28"/>
          <w:szCs w:val="28"/>
          <w:lang w:val="ru-RU"/>
        </w:rPr>
        <w:t>».</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8. «Не плюй в криницю – доведеться води напитися».</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9. «</w:t>
      </w:r>
      <w:r w:rsidR="00C00778" w:rsidRPr="00B46A4E">
        <w:rPr>
          <w:rFonts w:ascii="Times New Roman" w:hAnsi="Times New Roman"/>
          <w:sz w:val="28"/>
          <w:szCs w:val="28"/>
          <w:lang w:val="ru-RU"/>
        </w:rPr>
        <w:t>Сім разів відміряй – один раз відріж</w:t>
      </w:r>
      <w:r w:rsidRPr="00B46A4E">
        <w:rPr>
          <w:rFonts w:ascii="Times New Roman" w:hAnsi="Times New Roman"/>
          <w:sz w:val="28"/>
          <w:szCs w:val="28"/>
          <w:lang w:val="ru-RU"/>
        </w:rPr>
        <w:t>».</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10. «</w:t>
      </w:r>
      <w:r w:rsidR="00AF24ED" w:rsidRPr="00AF24ED">
        <w:rPr>
          <w:rFonts w:ascii="Times New Roman" w:hAnsi="Times New Roman"/>
          <w:sz w:val="28"/>
          <w:szCs w:val="28"/>
          <w:lang w:val="ru-RU"/>
        </w:rPr>
        <w:t>Без нашого Гриця вода не освятиться</w:t>
      </w:r>
      <w:r w:rsidRPr="00B46A4E">
        <w:rPr>
          <w:rFonts w:ascii="Times New Roman" w:hAnsi="Times New Roman"/>
          <w:sz w:val="28"/>
          <w:szCs w:val="28"/>
          <w:lang w:val="ru-RU"/>
        </w:rPr>
        <w:t>».</w:t>
      </w:r>
    </w:p>
    <w:p w:rsidR="00B46A4E" w:rsidRPr="00B46A4E" w:rsidRDefault="00B46A4E" w:rsidP="006309AA">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xml:space="preserve">Для </w:t>
      </w:r>
      <w:r w:rsidR="000C0B0D">
        <w:rPr>
          <w:rFonts w:ascii="Times New Roman" w:hAnsi="Times New Roman"/>
          <w:sz w:val="28"/>
          <w:szCs w:val="28"/>
          <w:lang w:val="ru-RU"/>
        </w:rPr>
        <w:t xml:space="preserve">визначення </w:t>
      </w:r>
      <w:r w:rsidRPr="00B46A4E">
        <w:rPr>
          <w:rFonts w:ascii="Times New Roman" w:hAnsi="Times New Roman"/>
          <w:sz w:val="28"/>
          <w:szCs w:val="28"/>
          <w:lang w:val="ru-RU"/>
        </w:rPr>
        <w:t xml:space="preserve">рівнів розуміння та пояснення </w:t>
      </w:r>
      <w:r w:rsidR="00477188">
        <w:rPr>
          <w:rFonts w:ascii="Times New Roman" w:hAnsi="Times New Roman"/>
          <w:sz w:val="28"/>
          <w:szCs w:val="28"/>
          <w:lang w:val="ru-RU"/>
        </w:rPr>
        <w:t>слів, вжитих</w:t>
      </w:r>
      <w:r w:rsidR="000C0B0D">
        <w:rPr>
          <w:rFonts w:ascii="Times New Roman" w:hAnsi="Times New Roman"/>
          <w:sz w:val="28"/>
          <w:szCs w:val="28"/>
          <w:lang w:val="ru-RU"/>
        </w:rPr>
        <w:t xml:space="preserve"> у переносному значенні</w:t>
      </w:r>
      <w:r w:rsidRPr="00B46A4E">
        <w:rPr>
          <w:rFonts w:ascii="Times New Roman" w:hAnsi="Times New Roman"/>
          <w:sz w:val="28"/>
          <w:szCs w:val="28"/>
          <w:lang w:val="ru-RU"/>
        </w:rPr>
        <w:t xml:space="preserve">, </w:t>
      </w:r>
      <w:r w:rsidR="000C0B0D" w:rsidRPr="00B46A4E">
        <w:rPr>
          <w:rFonts w:ascii="Times New Roman" w:hAnsi="Times New Roman"/>
          <w:sz w:val="28"/>
          <w:szCs w:val="28"/>
          <w:lang w:val="ru-RU"/>
        </w:rPr>
        <w:t>порівнянь,</w:t>
      </w:r>
      <w:r w:rsidR="00D068C6">
        <w:rPr>
          <w:rFonts w:ascii="Times New Roman" w:hAnsi="Times New Roman"/>
          <w:sz w:val="28"/>
          <w:szCs w:val="28"/>
          <w:lang w:val="ru-RU"/>
        </w:rPr>
        <w:t xml:space="preserve"> </w:t>
      </w:r>
      <w:r w:rsidRPr="00B46A4E">
        <w:rPr>
          <w:rFonts w:ascii="Times New Roman" w:hAnsi="Times New Roman"/>
          <w:sz w:val="28"/>
          <w:szCs w:val="28"/>
          <w:lang w:val="ru-RU"/>
        </w:rPr>
        <w:t xml:space="preserve">епітетів, які </w:t>
      </w:r>
      <w:r w:rsidR="000C0B0D">
        <w:rPr>
          <w:rFonts w:ascii="Times New Roman" w:hAnsi="Times New Roman"/>
          <w:sz w:val="28"/>
          <w:szCs w:val="28"/>
          <w:lang w:val="ru-RU"/>
        </w:rPr>
        <w:t xml:space="preserve">притаманні </w:t>
      </w:r>
      <w:r w:rsidRPr="00B46A4E">
        <w:rPr>
          <w:rFonts w:ascii="Times New Roman" w:hAnsi="Times New Roman"/>
          <w:sz w:val="28"/>
          <w:szCs w:val="28"/>
          <w:lang w:val="ru-RU"/>
        </w:rPr>
        <w:t xml:space="preserve">пейзажній ліриці, </w:t>
      </w:r>
      <w:r w:rsidR="000C0B0D">
        <w:rPr>
          <w:rFonts w:ascii="Times New Roman" w:hAnsi="Times New Roman"/>
          <w:sz w:val="28"/>
          <w:szCs w:val="28"/>
          <w:lang w:val="ru-RU"/>
        </w:rPr>
        <w:t xml:space="preserve">здобувачі аналізували низку програмових віршів </w:t>
      </w:r>
      <w:r w:rsidR="007C1A6C">
        <w:rPr>
          <w:rFonts w:ascii="Times New Roman" w:hAnsi="Times New Roman"/>
          <w:sz w:val="28"/>
          <w:szCs w:val="28"/>
          <w:lang w:val="ru-RU"/>
        </w:rPr>
        <w:t>М.В</w:t>
      </w:r>
      <w:r w:rsidR="00C56933">
        <w:rPr>
          <w:rFonts w:ascii="Times New Roman" w:hAnsi="Times New Roman"/>
          <w:sz w:val="28"/>
          <w:szCs w:val="28"/>
          <w:lang w:val="ru-RU"/>
        </w:rPr>
        <w:t xml:space="preserve">інграновського «Грім», А.Костецького «Квіткові сни» та </w:t>
      </w:r>
      <w:r w:rsidR="00CA609A">
        <w:rPr>
          <w:rFonts w:ascii="Times New Roman" w:hAnsi="Times New Roman"/>
          <w:sz w:val="28"/>
          <w:szCs w:val="28"/>
          <w:lang w:val="ru-RU"/>
        </w:rPr>
        <w:t xml:space="preserve">О.Дерманського «Теплий віршик для мами». Потрібно було знайти тропи та пояснити слова, вжиті в переноному значенні. </w:t>
      </w:r>
    </w:p>
    <w:p w:rsidR="00B46A4E" w:rsidRPr="00B46A4E" w:rsidRDefault="00CA609A" w:rsidP="00CA609A">
      <w:pPr>
        <w:spacing w:line="360" w:lineRule="auto"/>
        <w:jc w:val="both"/>
        <w:rPr>
          <w:rFonts w:ascii="Times New Roman" w:hAnsi="Times New Roman"/>
          <w:sz w:val="28"/>
          <w:szCs w:val="28"/>
          <w:lang w:val="ru-RU"/>
        </w:rPr>
      </w:pPr>
      <w:r>
        <w:rPr>
          <w:rFonts w:ascii="Times New Roman" w:hAnsi="Times New Roman"/>
          <w:sz w:val="28"/>
          <w:szCs w:val="28"/>
          <w:lang w:val="ru-RU"/>
        </w:rPr>
        <w:t>Діти відповідали на так</w:t>
      </w:r>
      <w:r w:rsidR="00B46A4E" w:rsidRPr="00B46A4E">
        <w:rPr>
          <w:rFonts w:ascii="Times New Roman" w:hAnsi="Times New Roman"/>
          <w:sz w:val="28"/>
          <w:szCs w:val="28"/>
          <w:lang w:val="ru-RU"/>
        </w:rPr>
        <w:t>і запитання:</w:t>
      </w:r>
    </w:p>
    <w:p w:rsidR="00B46A4E" w:rsidRPr="00B46A4E" w:rsidRDefault="00CA609A" w:rsidP="00B46A4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Як ви розумієте слово «теплий віршик</w:t>
      </w:r>
      <w:r w:rsidR="00B46A4E" w:rsidRPr="00B46A4E">
        <w:rPr>
          <w:rFonts w:ascii="Times New Roman" w:hAnsi="Times New Roman"/>
          <w:sz w:val="28"/>
          <w:szCs w:val="28"/>
          <w:lang w:val="ru-RU"/>
        </w:rPr>
        <w:t>»?</w:t>
      </w:r>
      <w:r w:rsidR="00067453" w:rsidRPr="00067453">
        <w:rPr>
          <w:lang w:val="ru-RU"/>
        </w:rPr>
        <w:t xml:space="preserve"> </w:t>
      </w:r>
      <w:r w:rsidR="00067453">
        <w:rPr>
          <w:lang w:val="ru-RU"/>
        </w:rPr>
        <w:t>(</w:t>
      </w:r>
      <w:r w:rsidR="00067453">
        <w:rPr>
          <w:rFonts w:ascii="Times New Roman" w:hAnsi="Times New Roman"/>
          <w:sz w:val="28"/>
          <w:szCs w:val="28"/>
          <w:lang w:val="ru-RU"/>
        </w:rPr>
        <w:t>О.Дерманський</w:t>
      </w:r>
      <w:r w:rsidR="00067453" w:rsidRPr="00067453">
        <w:rPr>
          <w:rFonts w:ascii="Times New Roman" w:hAnsi="Times New Roman"/>
          <w:sz w:val="28"/>
          <w:szCs w:val="28"/>
          <w:lang w:val="ru-RU"/>
        </w:rPr>
        <w:t xml:space="preserve"> «Теплий віршик для мами»</w:t>
      </w:r>
      <w:r w:rsidR="00067453">
        <w:rPr>
          <w:rFonts w:ascii="Times New Roman" w:hAnsi="Times New Roman"/>
          <w:sz w:val="28"/>
          <w:szCs w:val="28"/>
          <w:lang w:val="ru-RU"/>
        </w:rPr>
        <w:t>)</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Що означає фраза «</w:t>
      </w:r>
      <w:r w:rsidR="00E30730">
        <w:rPr>
          <w:rFonts w:ascii="Times New Roman" w:hAnsi="Times New Roman"/>
          <w:sz w:val="28"/>
          <w:szCs w:val="28"/>
          <w:lang w:val="ru-RU"/>
        </w:rPr>
        <w:t>тепле сонечко</w:t>
      </w:r>
      <w:r w:rsidRPr="00B46A4E">
        <w:rPr>
          <w:rFonts w:ascii="Times New Roman" w:hAnsi="Times New Roman"/>
          <w:sz w:val="28"/>
          <w:szCs w:val="28"/>
          <w:lang w:val="ru-RU"/>
        </w:rPr>
        <w:t>»?</w:t>
      </w:r>
      <w:r w:rsidR="00E30730">
        <w:rPr>
          <w:rFonts w:ascii="Times New Roman" w:hAnsi="Times New Roman"/>
          <w:sz w:val="28"/>
          <w:szCs w:val="28"/>
          <w:lang w:val="ru-RU"/>
        </w:rPr>
        <w:t>Чи йдеться про рідну людину чи про явище природи</w:t>
      </w:r>
      <w:r w:rsidR="00067453">
        <w:rPr>
          <w:rFonts w:ascii="Times New Roman" w:hAnsi="Times New Roman"/>
          <w:sz w:val="28"/>
          <w:szCs w:val="28"/>
          <w:lang w:val="ru-RU"/>
        </w:rPr>
        <w:t xml:space="preserve"> ?</w:t>
      </w:r>
      <w:r w:rsidR="00951C90" w:rsidRPr="00951C90">
        <w:rPr>
          <w:lang w:val="ru-RU"/>
        </w:rPr>
        <w:t xml:space="preserve"> </w:t>
      </w:r>
      <w:r w:rsidR="00951C90" w:rsidRPr="00951C90">
        <w:rPr>
          <w:rFonts w:ascii="Times New Roman" w:hAnsi="Times New Roman"/>
          <w:sz w:val="28"/>
          <w:szCs w:val="28"/>
          <w:lang w:val="ru-RU"/>
        </w:rPr>
        <w:t>(О.Дерманський «Теплий віршик для мами»)</w:t>
      </w:r>
    </w:p>
    <w:p w:rsidR="00B46A4E" w:rsidRPr="00B46A4E" w:rsidRDefault="00B46A4E" w:rsidP="00B46A4E">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w:t>
      </w:r>
      <w:r w:rsidR="002F112F">
        <w:rPr>
          <w:rFonts w:ascii="Times New Roman" w:hAnsi="Times New Roman"/>
          <w:sz w:val="28"/>
          <w:szCs w:val="28"/>
          <w:lang w:val="ru-RU"/>
        </w:rPr>
        <w:t>Як пояснити вислів «</w:t>
      </w:r>
      <w:r w:rsidR="002F112F" w:rsidRPr="002F112F">
        <w:rPr>
          <w:rFonts w:ascii="Times New Roman" w:hAnsi="Times New Roman"/>
          <w:sz w:val="28"/>
          <w:szCs w:val="28"/>
          <w:lang w:val="ru-RU"/>
        </w:rPr>
        <w:t>налив грозою грім яри</w:t>
      </w:r>
      <w:r w:rsidR="002F112F">
        <w:rPr>
          <w:rFonts w:ascii="Times New Roman" w:hAnsi="Times New Roman"/>
          <w:sz w:val="28"/>
          <w:szCs w:val="28"/>
          <w:lang w:val="ru-RU"/>
        </w:rPr>
        <w:t>»</w:t>
      </w:r>
      <w:r w:rsidR="004C6C3D">
        <w:rPr>
          <w:rFonts w:ascii="Times New Roman" w:hAnsi="Times New Roman"/>
          <w:sz w:val="28"/>
          <w:szCs w:val="28"/>
          <w:lang w:val="ru-RU"/>
        </w:rPr>
        <w:t xml:space="preserve">  (врш </w:t>
      </w:r>
      <w:r w:rsidR="004C6C3D" w:rsidRPr="004C6C3D">
        <w:rPr>
          <w:rFonts w:ascii="Times New Roman" w:hAnsi="Times New Roman"/>
          <w:sz w:val="28"/>
          <w:szCs w:val="28"/>
          <w:lang w:val="ru-RU"/>
        </w:rPr>
        <w:t>М.Вінграновського «Грім»</w:t>
      </w:r>
      <w:r w:rsidR="004C6C3D">
        <w:rPr>
          <w:rFonts w:ascii="Times New Roman" w:hAnsi="Times New Roman"/>
          <w:sz w:val="28"/>
          <w:szCs w:val="28"/>
          <w:lang w:val="ru-RU"/>
        </w:rPr>
        <w:t xml:space="preserve">) </w:t>
      </w:r>
      <w:r w:rsidRPr="00B46A4E">
        <w:rPr>
          <w:rFonts w:ascii="Times New Roman" w:hAnsi="Times New Roman"/>
          <w:sz w:val="28"/>
          <w:szCs w:val="28"/>
          <w:lang w:val="ru-RU"/>
        </w:rPr>
        <w:t>?</w:t>
      </w:r>
    </w:p>
    <w:p w:rsidR="00B46A4E" w:rsidRPr="00B46A4E" w:rsidRDefault="007065C3" w:rsidP="00B46A4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Що означає «</w:t>
      </w:r>
      <w:r w:rsidRPr="007065C3">
        <w:rPr>
          <w:rFonts w:ascii="Times New Roman" w:hAnsi="Times New Roman"/>
          <w:sz w:val="28"/>
          <w:szCs w:val="28"/>
          <w:lang w:val="ru-RU"/>
        </w:rPr>
        <w:t>Грім жив у хмарі</w:t>
      </w:r>
      <w:r w:rsidR="00B46A4E" w:rsidRPr="00B46A4E">
        <w:rPr>
          <w:rFonts w:ascii="Times New Roman" w:hAnsi="Times New Roman"/>
          <w:sz w:val="28"/>
          <w:szCs w:val="28"/>
          <w:lang w:val="ru-RU"/>
        </w:rPr>
        <w:t>»?</w:t>
      </w:r>
    </w:p>
    <w:p w:rsidR="00B46A4E" w:rsidRPr="00B46A4E" w:rsidRDefault="00B46A4E" w:rsidP="00164188">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lastRenderedPageBreak/>
        <w:t xml:space="preserve">- Чому автор </w:t>
      </w:r>
      <w:r w:rsidR="00164188">
        <w:rPr>
          <w:rFonts w:ascii="Times New Roman" w:hAnsi="Times New Roman"/>
          <w:sz w:val="28"/>
          <w:szCs w:val="28"/>
          <w:lang w:val="ru-RU"/>
        </w:rPr>
        <w:t xml:space="preserve">говорить про грім «він так любив гриміти, </w:t>
      </w:r>
      <w:r w:rsidR="00164188" w:rsidRPr="00164188">
        <w:rPr>
          <w:rFonts w:ascii="Times New Roman" w:hAnsi="Times New Roman"/>
          <w:sz w:val="28"/>
          <w:szCs w:val="28"/>
          <w:lang w:val="ru-RU"/>
        </w:rPr>
        <w:t>що аж тремтів, що аж горів</w:t>
      </w:r>
      <w:r w:rsidR="004C6C3D">
        <w:rPr>
          <w:rFonts w:ascii="Times New Roman" w:hAnsi="Times New Roman"/>
          <w:sz w:val="28"/>
          <w:szCs w:val="28"/>
          <w:lang w:val="ru-RU"/>
        </w:rPr>
        <w:t>»</w:t>
      </w:r>
      <w:r w:rsidRPr="00B46A4E">
        <w:rPr>
          <w:rFonts w:ascii="Times New Roman" w:hAnsi="Times New Roman"/>
          <w:sz w:val="28"/>
          <w:szCs w:val="28"/>
          <w:lang w:val="ru-RU"/>
        </w:rPr>
        <w:t>?</w:t>
      </w:r>
    </w:p>
    <w:p w:rsidR="00B46A4E" w:rsidRPr="00B46A4E" w:rsidRDefault="00B46A4E" w:rsidP="002F112F">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Що означає «</w:t>
      </w:r>
      <w:r w:rsidR="002F112F">
        <w:rPr>
          <w:rFonts w:ascii="Times New Roman" w:hAnsi="Times New Roman"/>
          <w:sz w:val="28"/>
          <w:szCs w:val="28"/>
          <w:lang w:val="ru-RU"/>
        </w:rPr>
        <w:t xml:space="preserve">небеса вже голубі </w:t>
      </w:r>
      <w:r w:rsidR="002F112F" w:rsidRPr="002F112F">
        <w:rPr>
          <w:rFonts w:ascii="Times New Roman" w:hAnsi="Times New Roman"/>
          <w:sz w:val="28"/>
          <w:szCs w:val="28"/>
          <w:lang w:val="ru-RU"/>
        </w:rPr>
        <w:t>я покидати мушу»</w:t>
      </w:r>
      <w:r w:rsidRPr="00B46A4E">
        <w:rPr>
          <w:rFonts w:ascii="Times New Roman" w:hAnsi="Times New Roman"/>
          <w:sz w:val="28"/>
          <w:szCs w:val="28"/>
          <w:lang w:val="ru-RU"/>
        </w:rPr>
        <w:t>»?</w:t>
      </w:r>
    </w:p>
    <w:p w:rsidR="00B46A4E" w:rsidRPr="00B46A4E" w:rsidRDefault="00B46A4E" w:rsidP="005A0B2B">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Що означає «</w:t>
      </w:r>
      <w:r w:rsidR="005A0B2B">
        <w:rPr>
          <w:rFonts w:ascii="Times New Roman" w:hAnsi="Times New Roman"/>
          <w:sz w:val="28"/>
          <w:szCs w:val="28"/>
          <w:lang w:val="ru-RU"/>
        </w:rPr>
        <w:t xml:space="preserve">натрусив зі сливи слив, </w:t>
      </w:r>
      <w:r w:rsidR="005A0B2B" w:rsidRPr="005A0B2B">
        <w:rPr>
          <w:rFonts w:ascii="Times New Roman" w:hAnsi="Times New Roman"/>
          <w:sz w:val="28"/>
          <w:szCs w:val="28"/>
          <w:lang w:val="ru-RU"/>
        </w:rPr>
        <w:t>щоб легше було сливі</w:t>
      </w:r>
      <w:r w:rsidRPr="00B46A4E">
        <w:rPr>
          <w:rFonts w:ascii="Times New Roman" w:hAnsi="Times New Roman"/>
          <w:sz w:val="28"/>
          <w:szCs w:val="28"/>
          <w:lang w:val="ru-RU"/>
        </w:rPr>
        <w:t>»?</w:t>
      </w:r>
    </w:p>
    <w:p w:rsidR="00EC626B" w:rsidRDefault="005A0B2B" w:rsidP="00B46A4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як пояснити «</w:t>
      </w:r>
      <w:r w:rsidR="00087F77" w:rsidRPr="00087F77">
        <w:rPr>
          <w:rFonts w:ascii="Times New Roman" w:hAnsi="Times New Roman"/>
          <w:sz w:val="28"/>
          <w:szCs w:val="28"/>
          <w:lang w:val="ru-RU"/>
        </w:rPr>
        <w:t>умив озерам очі</w:t>
      </w:r>
      <w:r w:rsidR="00B46A4E" w:rsidRPr="00B46A4E">
        <w:rPr>
          <w:rFonts w:ascii="Times New Roman" w:hAnsi="Times New Roman"/>
          <w:sz w:val="28"/>
          <w:szCs w:val="28"/>
          <w:lang w:val="ru-RU"/>
        </w:rPr>
        <w:t>»? тощо.</w:t>
      </w:r>
    </w:p>
    <w:p w:rsidR="00413AB2" w:rsidRDefault="00413AB2" w:rsidP="00B46A4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Д</w:t>
      </w:r>
      <w:r w:rsidRPr="00413AB2">
        <w:rPr>
          <w:rFonts w:ascii="Times New Roman" w:hAnsi="Times New Roman"/>
          <w:sz w:val="28"/>
          <w:szCs w:val="28"/>
          <w:lang w:val="ru-RU"/>
        </w:rPr>
        <w:t xml:space="preserve">ані дослідження </w:t>
      </w:r>
      <w:r>
        <w:rPr>
          <w:rFonts w:ascii="Times New Roman" w:hAnsi="Times New Roman"/>
          <w:sz w:val="28"/>
          <w:szCs w:val="28"/>
          <w:lang w:val="ru-RU"/>
        </w:rPr>
        <w:t xml:space="preserve">засвідчили, </w:t>
      </w:r>
      <w:r w:rsidRPr="00413AB2">
        <w:rPr>
          <w:rFonts w:ascii="Times New Roman" w:hAnsi="Times New Roman"/>
          <w:sz w:val="28"/>
          <w:szCs w:val="28"/>
          <w:lang w:val="ru-RU"/>
        </w:rPr>
        <w:t xml:space="preserve">що </w:t>
      </w:r>
      <w:r>
        <w:rPr>
          <w:rFonts w:ascii="Times New Roman" w:hAnsi="Times New Roman"/>
          <w:sz w:val="28"/>
          <w:szCs w:val="28"/>
          <w:lang w:val="ru-RU"/>
        </w:rPr>
        <w:t>учитель приділяв</w:t>
      </w:r>
      <w:r w:rsidRPr="00413AB2">
        <w:rPr>
          <w:rFonts w:ascii="Times New Roman" w:hAnsi="Times New Roman"/>
          <w:sz w:val="28"/>
          <w:szCs w:val="28"/>
          <w:lang w:val="ru-RU"/>
        </w:rPr>
        <w:t xml:space="preserve"> </w:t>
      </w:r>
      <w:r>
        <w:rPr>
          <w:rFonts w:ascii="Times New Roman" w:hAnsi="Times New Roman"/>
          <w:sz w:val="28"/>
          <w:szCs w:val="28"/>
          <w:lang w:val="ru-RU"/>
        </w:rPr>
        <w:t xml:space="preserve">мало </w:t>
      </w:r>
      <w:r w:rsidRPr="00413AB2">
        <w:rPr>
          <w:rFonts w:ascii="Times New Roman" w:hAnsi="Times New Roman"/>
          <w:sz w:val="28"/>
          <w:szCs w:val="28"/>
          <w:lang w:val="ru-RU"/>
        </w:rPr>
        <w:t xml:space="preserve">уваги роботі над </w:t>
      </w:r>
      <w:r>
        <w:rPr>
          <w:rFonts w:ascii="Times New Roman" w:hAnsi="Times New Roman"/>
          <w:sz w:val="28"/>
          <w:szCs w:val="28"/>
          <w:lang w:val="ru-RU"/>
        </w:rPr>
        <w:t xml:space="preserve">засобами </w:t>
      </w:r>
      <w:r w:rsidRPr="00413AB2">
        <w:rPr>
          <w:rFonts w:ascii="Times New Roman" w:hAnsi="Times New Roman"/>
          <w:sz w:val="28"/>
          <w:szCs w:val="28"/>
          <w:lang w:val="ru-RU"/>
        </w:rPr>
        <w:t xml:space="preserve">образності </w:t>
      </w:r>
      <w:r>
        <w:rPr>
          <w:rFonts w:ascii="Times New Roman" w:hAnsi="Times New Roman"/>
          <w:sz w:val="28"/>
          <w:szCs w:val="28"/>
          <w:lang w:val="ru-RU"/>
        </w:rPr>
        <w:t xml:space="preserve">під час </w:t>
      </w:r>
      <w:r w:rsidRPr="00413AB2">
        <w:rPr>
          <w:rFonts w:ascii="Times New Roman" w:hAnsi="Times New Roman"/>
          <w:sz w:val="28"/>
          <w:szCs w:val="28"/>
          <w:lang w:val="ru-RU"/>
        </w:rPr>
        <w:t xml:space="preserve">вивчення </w:t>
      </w:r>
      <w:r>
        <w:rPr>
          <w:rFonts w:ascii="Times New Roman" w:hAnsi="Times New Roman"/>
          <w:sz w:val="28"/>
          <w:szCs w:val="28"/>
          <w:lang w:val="ru-RU"/>
        </w:rPr>
        <w:t>ліричних творів, де їх є найбільша кількість</w:t>
      </w:r>
      <w:r w:rsidRPr="00413AB2">
        <w:rPr>
          <w:rFonts w:ascii="Times New Roman" w:hAnsi="Times New Roman"/>
          <w:sz w:val="28"/>
          <w:szCs w:val="28"/>
          <w:lang w:val="ru-RU"/>
        </w:rPr>
        <w:t xml:space="preserve">. </w:t>
      </w:r>
      <w:r>
        <w:rPr>
          <w:rFonts w:ascii="Times New Roman" w:hAnsi="Times New Roman"/>
          <w:sz w:val="28"/>
          <w:szCs w:val="28"/>
          <w:lang w:val="ru-RU"/>
        </w:rPr>
        <w:t xml:space="preserve">Школярі під час аналізу віршів намагалися їх виразно </w:t>
      </w:r>
      <w:r w:rsidRPr="00413AB2">
        <w:rPr>
          <w:rFonts w:ascii="Times New Roman" w:hAnsi="Times New Roman"/>
          <w:sz w:val="28"/>
          <w:szCs w:val="28"/>
          <w:lang w:val="ru-RU"/>
        </w:rPr>
        <w:t xml:space="preserve">декламувати, </w:t>
      </w:r>
      <w:r>
        <w:rPr>
          <w:rFonts w:ascii="Times New Roman" w:hAnsi="Times New Roman"/>
          <w:sz w:val="28"/>
          <w:szCs w:val="28"/>
          <w:lang w:val="ru-RU"/>
        </w:rPr>
        <w:t xml:space="preserve">проте </w:t>
      </w:r>
      <w:r w:rsidRPr="00413AB2">
        <w:rPr>
          <w:rFonts w:ascii="Times New Roman" w:hAnsi="Times New Roman"/>
          <w:sz w:val="28"/>
          <w:szCs w:val="28"/>
          <w:lang w:val="ru-RU"/>
        </w:rPr>
        <w:t xml:space="preserve">при цьому </w:t>
      </w:r>
      <w:r w:rsidR="0060757E">
        <w:rPr>
          <w:rFonts w:ascii="Times New Roman" w:hAnsi="Times New Roman"/>
          <w:sz w:val="28"/>
          <w:szCs w:val="28"/>
          <w:lang w:val="ru-RU"/>
        </w:rPr>
        <w:t xml:space="preserve">значна частина здобувачів продемонструвала слабу обізнаність у тлумаченні </w:t>
      </w:r>
      <w:r w:rsidRPr="00413AB2">
        <w:rPr>
          <w:rFonts w:ascii="Times New Roman" w:hAnsi="Times New Roman"/>
          <w:sz w:val="28"/>
          <w:szCs w:val="28"/>
          <w:lang w:val="ru-RU"/>
        </w:rPr>
        <w:t>зміст</w:t>
      </w:r>
      <w:r w:rsidR="0060757E">
        <w:rPr>
          <w:rFonts w:ascii="Times New Roman" w:hAnsi="Times New Roman"/>
          <w:sz w:val="28"/>
          <w:szCs w:val="28"/>
          <w:lang w:val="ru-RU"/>
        </w:rPr>
        <w:t>у</w:t>
      </w:r>
      <w:r w:rsidRPr="00413AB2">
        <w:rPr>
          <w:rFonts w:ascii="Times New Roman" w:hAnsi="Times New Roman"/>
          <w:sz w:val="28"/>
          <w:szCs w:val="28"/>
          <w:lang w:val="ru-RU"/>
        </w:rPr>
        <w:t xml:space="preserve"> </w:t>
      </w:r>
      <w:r w:rsidR="0060757E">
        <w:rPr>
          <w:rFonts w:ascii="Times New Roman" w:hAnsi="Times New Roman"/>
          <w:sz w:val="28"/>
          <w:szCs w:val="28"/>
          <w:lang w:val="ru-RU"/>
        </w:rPr>
        <w:t>вжитих в них</w:t>
      </w:r>
      <w:r w:rsidRPr="00413AB2">
        <w:rPr>
          <w:rFonts w:ascii="Times New Roman" w:hAnsi="Times New Roman"/>
          <w:sz w:val="28"/>
          <w:szCs w:val="28"/>
          <w:lang w:val="ru-RU"/>
        </w:rPr>
        <w:t xml:space="preserve"> виразників образності, </w:t>
      </w:r>
      <w:r w:rsidR="0060757E">
        <w:rPr>
          <w:rFonts w:ascii="Times New Roman" w:hAnsi="Times New Roman"/>
          <w:sz w:val="28"/>
          <w:szCs w:val="28"/>
          <w:lang w:val="ru-RU"/>
        </w:rPr>
        <w:t>лексичного</w:t>
      </w:r>
      <w:r w:rsidRPr="00413AB2">
        <w:rPr>
          <w:rFonts w:ascii="Times New Roman" w:hAnsi="Times New Roman"/>
          <w:sz w:val="28"/>
          <w:szCs w:val="28"/>
          <w:lang w:val="ru-RU"/>
        </w:rPr>
        <w:t xml:space="preserve"> значення </w:t>
      </w:r>
      <w:r w:rsidR="0060757E">
        <w:rPr>
          <w:rFonts w:ascii="Times New Roman" w:hAnsi="Times New Roman"/>
          <w:sz w:val="28"/>
          <w:szCs w:val="28"/>
          <w:lang w:val="ru-RU"/>
        </w:rPr>
        <w:t xml:space="preserve">багатьох </w:t>
      </w:r>
      <w:r w:rsidR="00C31013">
        <w:rPr>
          <w:rFonts w:ascii="Times New Roman" w:hAnsi="Times New Roman"/>
          <w:sz w:val="28"/>
          <w:szCs w:val="28"/>
          <w:lang w:val="ru-RU"/>
        </w:rPr>
        <w:t xml:space="preserve">слів з переносним значенням. </w:t>
      </w:r>
      <w:r w:rsidR="004C6C3D">
        <w:rPr>
          <w:rFonts w:ascii="Times New Roman" w:hAnsi="Times New Roman"/>
          <w:sz w:val="28"/>
          <w:szCs w:val="28"/>
          <w:lang w:val="ru-RU"/>
        </w:rPr>
        <w:t>Це призводило</w:t>
      </w:r>
      <w:r w:rsidR="00E21AD4">
        <w:rPr>
          <w:rFonts w:ascii="Times New Roman" w:hAnsi="Times New Roman"/>
          <w:sz w:val="28"/>
          <w:szCs w:val="28"/>
          <w:lang w:val="ru-RU"/>
        </w:rPr>
        <w:t xml:space="preserve"> до формальності у  засвоєнні</w:t>
      </w:r>
      <w:r w:rsidR="00E21AD4" w:rsidRPr="00E21AD4">
        <w:rPr>
          <w:rFonts w:ascii="Times New Roman" w:hAnsi="Times New Roman"/>
          <w:sz w:val="28"/>
          <w:szCs w:val="28"/>
          <w:lang w:val="ru-RU"/>
        </w:rPr>
        <w:t xml:space="preserve"> навчального матеріалу </w:t>
      </w:r>
      <w:r w:rsidR="00E21AD4">
        <w:rPr>
          <w:rFonts w:ascii="Times New Roman" w:hAnsi="Times New Roman"/>
          <w:sz w:val="28"/>
          <w:szCs w:val="28"/>
          <w:lang w:val="ru-RU"/>
        </w:rPr>
        <w:t xml:space="preserve">учнями та </w:t>
      </w:r>
      <w:r w:rsidR="00E21AD4" w:rsidRPr="00E21AD4">
        <w:rPr>
          <w:rFonts w:ascii="Times New Roman" w:hAnsi="Times New Roman"/>
          <w:sz w:val="28"/>
          <w:szCs w:val="28"/>
          <w:lang w:val="ru-RU"/>
        </w:rPr>
        <w:t>вербалізму в їх</w:t>
      </w:r>
      <w:r w:rsidR="00E21AD4">
        <w:rPr>
          <w:rFonts w:ascii="Times New Roman" w:hAnsi="Times New Roman"/>
          <w:sz w:val="28"/>
          <w:szCs w:val="28"/>
          <w:lang w:val="ru-RU"/>
        </w:rPr>
        <w:t xml:space="preserve">ньому  мовленні </w:t>
      </w:r>
      <w:r w:rsidR="004C6C3D">
        <w:rPr>
          <w:rFonts w:ascii="Times New Roman" w:hAnsi="Times New Roman"/>
          <w:sz w:val="28"/>
          <w:szCs w:val="28"/>
          <w:lang w:val="ru-RU"/>
        </w:rPr>
        <w:t>[40</w:t>
      </w:r>
      <w:r w:rsidR="006E327A">
        <w:rPr>
          <w:rFonts w:ascii="Times New Roman" w:hAnsi="Times New Roman"/>
          <w:sz w:val="28"/>
          <w:szCs w:val="28"/>
          <w:lang w:val="ru-RU"/>
        </w:rPr>
        <w:t>, с.100</w:t>
      </w:r>
      <w:r w:rsidR="00E21AD4" w:rsidRPr="00E21AD4">
        <w:rPr>
          <w:rFonts w:ascii="Times New Roman" w:hAnsi="Times New Roman"/>
          <w:sz w:val="28"/>
          <w:szCs w:val="28"/>
          <w:lang w:val="ru-RU"/>
        </w:rPr>
        <w:t>]</w:t>
      </w:r>
      <w:r w:rsidR="006E327A">
        <w:rPr>
          <w:rFonts w:ascii="Times New Roman" w:hAnsi="Times New Roman"/>
          <w:sz w:val="28"/>
          <w:szCs w:val="28"/>
          <w:lang w:val="ru-RU"/>
        </w:rPr>
        <w:t xml:space="preserve">. </w:t>
      </w:r>
    </w:p>
    <w:p w:rsidR="00911CB1" w:rsidRDefault="00C45243" w:rsidP="00FC59A4">
      <w:pPr>
        <w:spacing w:line="360" w:lineRule="auto"/>
        <w:ind w:firstLine="709"/>
        <w:jc w:val="both"/>
        <w:rPr>
          <w:rFonts w:ascii="Times New Roman" w:hAnsi="Times New Roman" w:cs="Times New Roman"/>
          <w:sz w:val="28"/>
          <w:szCs w:val="28"/>
          <w:lang w:val="ru-RU"/>
        </w:rPr>
      </w:pPr>
      <w:r w:rsidRPr="005A36A3">
        <w:rPr>
          <w:rFonts w:ascii="Times New Roman" w:hAnsi="Times New Roman" w:cs="Times New Roman"/>
          <w:sz w:val="28"/>
          <w:szCs w:val="28"/>
          <w:lang w:val="ru-RU"/>
        </w:rPr>
        <w:t xml:space="preserve">Як </w:t>
      </w:r>
      <w:r w:rsidR="004C6C3D">
        <w:rPr>
          <w:rFonts w:ascii="Times New Roman" w:hAnsi="Times New Roman" w:cs="Times New Roman"/>
          <w:sz w:val="28"/>
          <w:szCs w:val="28"/>
          <w:lang w:val="ru-RU"/>
        </w:rPr>
        <w:t>вказують науковці</w:t>
      </w:r>
      <w:r w:rsidR="005A36A3" w:rsidRPr="005A36A3">
        <w:rPr>
          <w:rFonts w:ascii="Times New Roman" w:hAnsi="Times New Roman" w:cs="Times New Roman"/>
          <w:sz w:val="28"/>
          <w:szCs w:val="28"/>
          <w:lang w:val="ru-RU"/>
        </w:rPr>
        <w:t xml:space="preserve"> </w:t>
      </w:r>
      <w:r w:rsidRPr="005A36A3">
        <w:rPr>
          <w:rFonts w:ascii="Times New Roman" w:hAnsi="Times New Roman" w:cs="Times New Roman"/>
          <w:sz w:val="28"/>
          <w:szCs w:val="28"/>
          <w:lang w:val="ru-RU"/>
        </w:rPr>
        <w:t xml:space="preserve"> [</w:t>
      </w:r>
      <w:r w:rsidR="009C226A">
        <w:rPr>
          <w:rFonts w:ascii="Times New Roman" w:hAnsi="Times New Roman" w:cs="Times New Roman"/>
          <w:sz w:val="28"/>
          <w:szCs w:val="28"/>
          <w:lang w:val="ru-RU"/>
        </w:rPr>
        <w:t>52, с.29</w:t>
      </w:r>
      <w:r w:rsidRPr="005A36A3">
        <w:rPr>
          <w:rFonts w:ascii="Times New Roman" w:hAnsi="Times New Roman" w:cs="Times New Roman"/>
          <w:sz w:val="28"/>
          <w:szCs w:val="28"/>
          <w:lang w:val="ru-RU"/>
        </w:rPr>
        <w:t xml:space="preserve">], рівень </w:t>
      </w:r>
      <w:r w:rsidR="005A36A3">
        <w:rPr>
          <w:rFonts w:ascii="Times New Roman" w:hAnsi="Times New Roman" w:cs="Times New Roman"/>
          <w:sz w:val="28"/>
          <w:szCs w:val="28"/>
          <w:lang w:val="ru-RU"/>
        </w:rPr>
        <w:t xml:space="preserve">осмислення можна </w:t>
      </w:r>
      <w:r w:rsidRPr="005A36A3">
        <w:rPr>
          <w:rFonts w:ascii="Times New Roman" w:hAnsi="Times New Roman" w:cs="Times New Roman"/>
          <w:sz w:val="28"/>
          <w:szCs w:val="28"/>
          <w:lang w:val="ru-RU"/>
        </w:rPr>
        <w:t>визнач</w:t>
      </w:r>
      <w:r w:rsidR="005A36A3">
        <w:rPr>
          <w:rFonts w:ascii="Times New Roman" w:hAnsi="Times New Roman" w:cs="Times New Roman"/>
          <w:sz w:val="28"/>
          <w:szCs w:val="28"/>
          <w:lang w:val="ru-RU"/>
        </w:rPr>
        <w:t>ити за допомогою співвіднесення</w:t>
      </w:r>
      <w:r w:rsidRPr="005A36A3">
        <w:rPr>
          <w:rFonts w:ascii="Times New Roman" w:hAnsi="Times New Roman" w:cs="Times New Roman"/>
          <w:sz w:val="28"/>
          <w:szCs w:val="28"/>
          <w:lang w:val="ru-RU"/>
        </w:rPr>
        <w:t xml:space="preserve"> </w:t>
      </w:r>
      <w:r w:rsidR="005A36A3" w:rsidRPr="005A36A3">
        <w:rPr>
          <w:rFonts w:ascii="Times New Roman" w:hAnsi="Times New Roman" w:cs="Times New Roman"/>
          <w:sz w:val="28"/>
          <w:szCs w:val="28"/>
          <w:lang w:val="ru-RU"/>
        </w:rPr>
        <w:t xml:space="preserve">понятійного </w:t>
      </w:r>
      <w:r w:rsidR="005A36A3">
        <w:rPr>
          <w:rFonts w:ascii="Times New Roman" w:hAnsi="Times New Roman" w:cs="Times New Roman"/>
          <w:sz w:val="28"/>
          <w:szCs w:val="28"/>
          <w:lang w:val="ru-RU"/>
        </w:rPr>
        <w:t xml:space="preserve">та </w:t>
      </w:r>
      <w:r w:rsidRPr="005A36A3">
        <w:rPr>
          <w:rFonts w:ascii="Times New Roman" w:hAnsi="Times New Roman" w:cs="Times New Roman"/>
          <w:sz w:val="28"/>
          <w:szCs w:val="28"/>
          <w:lang w:val="ru-RU"/>
        </w:rPr>
        <w:t xml:space="preserve">конкретного </w:t>
      </w:r>
      <w:r w:rsidR="005A36A3">
        <w:rPr>
          <w:rFonts w:ascii="Times New Roman" w:hAnsi="Times New Roman" w:cs="Times New Roman"/>
          <w:sz w:val="28"/>
          <w:szCs w:val="28"/>
          <w:lang w:val="ru-RU"/>
        </w:rPr>
        <w:t>у мисленнєвій діяльності школярів</w:t>
      </w:r>
      <w:r w:rsidRPr="005A36A3">
        <w:rPr>
          <w:rFonts w:ascii="Times New Roman" w:hAnsi="Times New Roman" w:cs="Times New Roman"/>
          <w:sz w:val="28"/>
          <w:szCs w:val="28"/>
          <w:lang w:val="ru-RU"/>
        </w:rPr>
        <w:t xml:space="preserve">. </w:t>
      </w:r>
      <w:r w:rsidR="003B4787">
        <w:rPr>
          <w:rFonts w:ascii="Times New Roman" w:hAnsi="Times New Roman" w:cs="Times New Roman"/>
          <w:sz w:val="28"/>
          <w:szCs w:val="28"/>
          <w:lang w:val="ru-RU"/>
        </w:rPr>
        <w:t>О</w:t>
      </w:r>
      <w:r w:rsidR="003B4787" w:rsidRPr="005A36A3">
        <w:rPr>
          <w:rFonts w:ascii="Times New Roman" w:hAnsi="Times New Roman" w:cs="Times New Roman"/>
          <w:sz w:val="28"/>
          <w:szCs w:val="28"/>
          <w:lang w:val="ru-RU"/>
        </w:rPr>
        <w:t xml:space="preserve">бразне висловлювання </w:t>
      </w:r>
      <w:r w:rsidR="003B4787">
        <w:rPr>
          <w:rFonts w:ascii="Times New Roman" w:hAnsi="Times New Roman" w:cs="Times New Roman"/>
          <w:sz w:val="28"/>
          <w:szCs w:val="28"/>
          <w:lang w:val="ru-RU"/>
        </w:rPr>
        <w:t>можна з</w:t>
      </w:r>
      <w:r w:rsidRPr="005A36A3">
        <w:rPr>
          <w:rFonts w:ascii="Times New Roman" w:hAnsi="Times New Roman" w:cs="Times New Roman"/>
          <w:sz w:val="28"/>
          <w:szCs w:val="28"/>
          <w:lang w:val="ru-RU"/>
        </w:rPr>
        <w:t xml:space="preserve">розуміти </w:t>
      </w:r>
      <w:r w:rsidR="003B4787">
        <w:rPr>
          <w:rFonts w:ascii="Times New Roman" w:hAnsi="Times New Roman" w:cs="Times New Roman"/>
          <w:sz w:val="28"/>
          <w:szCs w:val="28"/>
          <w:lang w:val="ru-RU"/>
        </w:rPr>
        <w:t>у випадку встановлення відповідності</w:t>
      </w:r>
      <w:r w:rsidRPr="005A36A3">
        <w:rPr>
          <w:rFonts w:ascii="Times New Roman" w:hAnsi="Times New Roman" w:cs="Times New Roman"/>
          <w:sz w:val="28"/>
          <w:szCs w:val="28"/>
          <w:lang w:val="ru-RU"/>
        </w:rPr>
        <w:t xml:space="preserve"> образу та думки, яка </w:t>
      </w:r>
      <w:r w:rsidR="003B4787">
        <w:rPr>
          <w:rFonts w:ascii="Times New Roman" w:hAnsi="Times New Roman" w:cs="Times New Roman"/>
          <w:sz w:val="28"/>
          <w:szCs w:val="28"/>
          <w:lang w:val="ru-RU"/>
        </w:rPr>
        <w:t>виражається у</w:t>
      </w:r>
      <w:r w:rsidRPr="005A36A3">
        <w:rPr>
          <w:rFonts w:ascii="Times New Roman" w:hAnsi="Times New Roman" w:cs="Times New Roman"/>
          <w:sz w:val="28"/>
          <w:szCs w:val="28"/>
          <w:lang w:val="ru-RU"/>
        </w:rPr>
        <w:t xml:space="preserve"> ньому. </w:t>
      </w:r>
      <w:r w:rsidR="003B4787">
        <w:rPr>
          <w:rFonts w:ascii="Times New Roman" w:hAnsi="Times New Roman" w:cs="Times New Roman"/>
          <w:sz w:val="28"/>
          <w:szCs w:val="28"/>
          <w:lang w:val="ru-RU"/>
        </w:rPr>
        <w:t>Тому рівень осмислення</w:t>
      </w:r>
      <w:r w:rsidRPr="005A36A3">
        <w:rPr>
          <w:rFonts w:ascii="Times New Roman" w:hAnsi="Times New Roman" w:cs="Times New Roman"/>
          <w:sz w:val="28"/>
          <w:szCs w:val="28"/>
          <w:lang w:val="ru-RU"/>
        </w:rPr>
        <w:t xml:space="preserve"> </w:t>
      </w:r>
      <w:r w:rsidR="003B4787">
        <w:rPr>
          <w:rFonts w:ascii="Times New Roman" w:hAnsi="Times New Roman" w:cs="Times New Roman"/>
          <w:sz w:val="28"/>
          <w:szCs w:val="28"/>
          <w:lang w:val="ru-RU"/>
        </w:rPr>
        <w:t xml:space="preserve">ми вираховуємо за допомогою </w:t>
      </w:r>
      <w:r w:rsidR="000E68A2">
        <w:rPr>
          <w:rFonts w:ascii="Times New Roman" w:hAnsi="Times New Roman" w:cs="Times New Roman"/>
          <w:sz w:val="28"/>
          <w:szCs w:val="28"/>
          <w:lang w:val="ru-RU"/>
        </w:rPr>
        <w:t xml:space="preserve">таких </w:t>
      </w:r>
      <w:r w:rsidRPr="005A36A3">
        <w:rPr>
          <w:rFonts w:ascii="Times New Roman" w:hAnsi="Times New Roman" w:cs="Times New Roman"/>
          <w:sz w:val="28"/>
          <w:szCs w:val="28"/>
          <w:lang w:val="ru-RU"/>
        </w:rPr>
        <w:t xml:space="preserve">показників: </w:t>
      </w:r>
      <w:r w:rsidR="000D5385">
        <w:rPr>
          <w:rFonts w:ascii="Times New Roman" w:hAnsi="Times New Roman" w:cs="Times New Roman"/>
          <w:sz w:val="28"/>
          <w:szCs w:val="28"/>
          <w:lang w:val="ru-RU"/>
        </w:rPr>
        <w:t xml:space="preserve">усвідомлення </w:t>
      </w:r>
      <w:r w:rsidRPr="005A36A3">
        <w:rPr>
          <w:rFonts w:ascii="Times New Roman" w:hAnsi="Times New Roman" w:cs="Times New Roman"/>
          <w:sz w:val="28"/>
          <w:szCs w:val="28"/>
          <w:lang w:val="ru-RU"/>
        </w:rPr>
        <w:t xml:space="preserve">образів, які </w:t>
      </w:r>
      <w:r w:rsidR="00781F08">
        <w:rPr>
          <w:rFonts w:ascii="Times New Roman" w:hAnsi="Times New Roman" w:cs="Times New Roman"/>
          <w:sz w:val="28"/>
          <w:szCs w:val="28"/>
          <w:lang w:val="ru-RU"/>
        </w:rPr>
        <w:t>виражаються у слові. Розуміти</w:t>
      </w:r>
      <w:r w:rsidR="000D5385">
        <w:rPr>
          <w:rFonts w:ascii="Times New Roman" w:hAnsi="Times New Roman" w:cs="Times New Roman"/>
          <w:sz w:val="28"/>
          <w:szCs w:val="28"/>
          <w:lang w:val="ru-RU"/>
        </w:rPr>
        <w:t xml:space="preserve"> переносне значення образних висловлювань</w:t>
      </w:r>
      <w:r w:rsidRPr="005A36A3">
        <w:rPr>
          <w:rFonts w:ascii="Times New Roman" w:hAnsi="Times New Roman" w:cs="Times New Roman"/>
          <w:sz w:val="28"/>
          <w:szCs w:val="28"/>
          <w:lang w:val="ru-RU"/>
        </w:rPr>
        <w:t xml:space="preserve"> </w:t>
      </w:r>
      <w:r w:rsidR="000D5385">
        <w:rPr>
          <w:rFonts w:ascii="Times New Roman" w:hAnsi="Times New Roman" w:cs="Times New Roman"/>
          <w:sz w:val="28"/>
          <w:szCs w:val="28"/>
          <w:lang w:val="ru-RU"/>
        </w:rPr>
        <w:t>– означає знати не лише етимологію</w:t>
      </w:r>
      <w:r w:rsidRPr="005A36A3">
        <w:rPr>
          <w:rFonts w:ascii="Times New Roman" w:hAnsi="Times New Roman" w:cs="Times New Roman"/>
          <w:sz w:val="28"/>
          <w:szCs w:val="28"/>
          <w:lang w:val="ru-RU"/>
        </w:rPr>
        <w:t xml:space="preserve"> слів, </w:t>
      </w:r>
      <w:r w:rsidR="000D5385">
        <w:rPr>
          <w:rFonts w:ascii="Times New Roman" w:hAnsi="Times New Roman" w:cs="Times New Roman"/>
          <w:sz w:val="28"/>
          <w:szCs w:val="28"/>
          <w:lang w:val="ru-RU"/>
        </w:rPr>
        <w:t>а й проникати у</w:t>
      </w:r>
      <w:r w:rsidRPr="005A36A3">
        <w:rPr>
          <w:rFonts w:ascii="Times New Roman" w:hAnsi="Times New Roman" w:cs="Times New Roman"/>
          <w:sz w:val="28"/>
          <w:szCs w:val="28"/>
          <w:lang w:val="ru-RU"/>
        </w:rPr>
        <w:t xml:space="preserve"> </w:t>
      </w:r>
      <w:r w:rsidR="000D5385">
        <w:rPr>
          <w:rFonts w:ascii="Times New Roman" w:hAnsi="Times New Roman" w:cs="Times New Roman"/>
          <w:sz w:val="28"/>
          <w:szCs w:val="28"/>
          <w:lang w:val="ru-RU"/>
        </w:rPr>
        <w:t>новий зміст метафоричного</w:t>
      </w:r>
      <w:r w:rsidRPr="005A36A3">
        <w:rPr>
          <w:rFonts w:ascii="Times New Roman" w:hAnsi="Times New Roman" w:cs="Times New Roman"/>
          <w:sz w:val="28"/>
          <w:szCs w:val="28"/>
          <w:lang w:val="ru-RU"/>
        </w:rPr>
        <w:t xml:space="preserve"> образ</w:t>
      </w:r>
      <w:r w:rsidR="000D5385">
        <w:rPr>
          <w:rFonts w:ascii="Times New Roman" w:hAnsi="Times New Roman" w:cs="Times New Roman"/>
          <w:sz w:val="28"/>
          <w:szCs w:val="28"/>
          <w:lang w:val="ru-RU"/>
        </w:rPr>
        <w:t>у</w:t>
      </w:r>
      <w:r w:rsidRPr="005A36A3">
        <w:rPr>
          <w:rFonts w:ascii="Times New Roman" w:hAnsi="Times New Roman" w:cs="Times New Roman"/>
          <w:sz w:val="28"/>
          <w:szCs w:val="28"/>
          <w:lang w:val="ru-RU"/>
        </w:rPr>
        <w:t xml:space="preserve">. Це можливо при </w:t>
      </w:r>
      <w:r w:rsidR="00E14A9C">
        <w:rPr>
          <w:rFonts w:ascii="Times New Roman" w:hAnsi="Times New Roman" w:cs="Times New Roman"/>
          <w:sz w:val="28"/>
          <w:szCs w:val="28"/>
          <w:lang w:val="ru-RU"/>
        </w:rPr>
        <w:t>засвоєнні школярами функції</w:t>
      </w:r>
      <w:r w:rsidR="004B23DD">
        <w:rPr>
          <w:rFonts w:ascii="Times New Roman" w:hAnsi="Times New Roman" w:cs="Times New Roman"/>
          <w:sz w:val="28"/>
          <w:szCs w:val="28"/>
          <w:lang w:val="ru-RU"/>
        </w:rPr>
        <w:t xml:space="preserve"> переносу, </w:t>
      </w:r>
      <w:r w:rsidR="00E14A9C">
        <w:rPr>
          <w:rFonts w:ascii="Times New Roman" w:hAnsi="Times New Roman" w:cs="Times New Roman"/>
          <w:sz w:val="28"/>
          <w:szCs w:val="28"/>
          <w:lang w:val="ru-RU"/>
        </w:rPr>
        <w:t xml:space="preserve">розумінні </w:t>
      </w:r>
      <w:r w:rsidR="004B23DD">
        <w:rPr>
          <w:rFonts w:ascii="Times New Roman" w:hAnsi="Times New Roman" w:cs="Times New Roman"/>
          <w:sz w:val="28"/>
          <w:szCs w:val="28"/>
          <w:lang w:val="ru-RU"/>
        </w:rPr>
        <w:t xml:space="preserve">ними </w:t>
      </w:r>
      <w:r w:rsidR="00E14A9C">
        <w:rPr>
          <w:rFonts w:ascii="Times New Roman" w:hAnsi="Times New Roman" w:cs="Times New Roman"/>
          <w:sz w:val="28"/>
          <w:szCs w:val="28"/>
          <w:lang w:val="ru-RU"/>
        </w:rPr>
        <w:t xml:space="preserve">характеристик </w:t>
      </w:r>
      <w:r w:rsidR="00E14A9C" w:rsidRPr="005A36A3">
        <w:rPr>
          <w:rFonts w:ascii="Times New Roman" w:hAnsi="Times New Roman" w:cs="Times New Roman"/>
          <w:sz w:val="28"/>
          <w:szCs w:val="28"/>
          <w:lang w:val="ru-RU"/>
        </w:rPr>
        <w:t xml:space="preserve">явищ </w:t>
      </w:r>
      <w:r w:rsidR="00E14A9C">
        <w:rPr>
          <w:rFonts w:ascii="Times New Roman" w:hAnsi="Times New Roman" w:cs="Times New Roman"/>
          <w:sz w:val="28"/>
          <w:szCs w:val="28"/>
          <w:lang w:val="ru-RU"/>
        </w:rPr>
        <w:t>та предметів</w:t>
      </w:r>
      <w:r w:rsidR="00761ECB">
        <w:rPr>
          <w:rFonts w:ascii="Times New Roman" w:hAnsi="Times New Roman" w:cs="Times New Roman"/>
          <w:sz w:val="28"/>
          <w:szCs w:val="28"/>
          <w:lang w:val="ru-RU"/>
        </w:rPr>
        <w:t xml:space="preserve"> з використанням </w:t>
      </w:r>
      <w:r w:rsidRPr="005A36A3">
        <w:rPr>
          <w:rFonts w:ascii="Times New Roman" w:hAnsi="Times New Roman" w:cs="Times New Roman"/>
          <w:sz w:val="28"/>
          <w:szCs w:val="28"/>
          <w:lang w:val="ru-RU"/>
        </w:rPr>
        <w:t xml:space="preserve">даного переносу. </w:t>
      </w:r>
      <w:r w:rsidR="00FC59A4">
        <w:rPr>
          <w:rFonts w:ascii="Times New Roman" w:hAnsi="Times New Roman" w:cs="Times New Roman"/>
          <w:sz w:val="28"/>
          <w:szCs w:val="28"/>
          <w:lang w:val="ru-RU"/>
        </w:rPr>
        <w:t>Здобувачі повинні спочатку розкрити</w:t>
      </w:r>
      <w:r w:rsidRPr="005A36A3">
        <w:rPr>
          <w:rFonts w:ascii="Times New Roman" w:hAnsi="Times New Roman" w:cs="Times New Roman"/>
          <w:sz w:val="28"/>
          <w:szCs w:val="28"/>
          <w:lang w:val="ru-RU"/>
        </w:rPr>
        <w:t xml:space="preserve"> </w:t>
      </w:r>
      <w:r w:rsidR="00FC59A4">
        <w:rPr>
          <w:rFonts w:ascii="Times New Roman" w:hAnsi="Times New Roman" w:cs="Times New Roman"/>
          <w:sz w:val="28"/>
          <w:szCs w:val="28"/>
          <w:lang w:val="ru-RU"/>
        </w:rPr>
        <w:t>певні відношення між образом та</w:t>
      </w:r>
      <w:r w:rsidRPr="005A36A3">
        <w:rPr>
          <w:rFonts w:ascii="Times New Roman" w:hAnsi="Times New Roman" w:cs="Times New Roman"/>
          <w:sz w:val="28"/>
          <w:szCs w:val="28"/>
          <w:lang w:val="ru-RU"/>
        </w:rPr>
        <w:t xml:space="preserve"> його </w:t>
      </w:r>
      <w:r w:rsidR="00FC59A4">
        <w:rPr>
          <w:rFonts w:ascii="Times New Roman" w:hAnsi="Times New Roman" w:cs="Times New Roman"/>
          <w:sz w:val="28"/>
          <w:szCs w:val="28"/>
          <w:lang w:val="ru-RU"/>
        </w:rPr>
        <w:t xml:space="preserve">підгрунтям </w:t>
      </w:r>
      <w:r w:rsidRPr="005A36A3">
        <w:rPr>
          <w:rFonts w:ascii="Times New Roman" w:hAnsi="Times New Roman" w:cs="Times New Roman"/>
          <w:sz w:val="28"/>
          <w:szCs w:val="28"/>
          <w:lang w:val="ru-RU"/>
        </w:rPr>
        <w:t>(неспецифічний</w:t>
      </w:r>
      <w:r w:rsidR="00911CB1">
        <w:rPr>
          <w:rFonts w:ascii="Times New Roman" w:hAnsi="Times New Roman" w:cs="Times New Roman"/>
          <w:sz w:val="28"/>
          <w:szCs w:val="28"/>
          <w:lang w:val="ru-RU"/>
        </w:rPr>
        <w:t xml:space="preserve"> рівень</w:t>
      </w:r>
      <w:r w:rsidRPr="005A36A3">
        <w:rPr>
          <w:rFonts w:ascii="Times New Roman" w:hAnsi="Times New Roman" w:cs="Times New Roman"/>
          <w:sz w:val="28"/>
          <w:szCs w:val="28"/>
          <w:lang w:val="ru-RU"/>
        </w:rPr>
        <w:t xml:space="preserve">). </w:t>
      </w:r>
      <w:r w:rsidR="00911CB1">
        <w:rPr>
          <w:rFonts w:ascii="Times New Roman" w:hAnsi="Times New Roman" w:cs="Times New Roman"/>
          <w:sz w:val="28"/>
          <w:szCs w:val="28"/>
          <w:lang w:val="ru-RU"/>
        </w:rPr>
        <w:t>Учні з таким рівнем  розуміють</w:t>
      </w:r>
      <w:r w:rsidRPr="005A36A3">
        <w:rPr>
          <w:rFonts w:ascii="Times New Roman" w:hAnsi="Times New Roman" w:cs="Times New Roman"/>
          <w:sz w:val="28"/>
          <w:szCs w:val="28"/>
          <w:lang w:val="ru-RU"/>
        </w:rPr>
        <w:t xml:space="preserve"> </w:t>
      </w:r>
      <w:r w:rsidR="00911CB1" w:rsidRPr="005A36A3">
        <w:rPr>
          <w:rFonts w:ascii="Times New Roman" w:hAnsi="Times New Roman" w:cs="Times New Roman"/>
          <w:sz w:val="28"/>
          <w:szCs w:val="28"/>
          <w:lang w:val="ru-RU"/>
        </w:rPr>
        <w:t>конкретно</w:t>
      </w:r>
      <w:r w:rsidR="00911CB1">
        <w:rPr>
          <w:rFonts w:ascii="Times New Roman" w:hAnsi="Times New Roman" w:cs="Times New Roman"/>
          <w:sz w:val="28"/>
          <w:szCs w:val="28"/>
          <w:lang w:val="ru-RU"/>
        </w:rPr>
        <w:t xml:space="preserve"> та пояснюють образні</w:t>
      </w:r>
      <w:r w:rsidRPr="005A36A3">
        <w:rPr>
          <w:rFonts w:ascii="Times New Roman" w:hAnsi="Times New Roman" w:cs="Times New Roman"/>
          <w:sz w:val="28"/>
          <w:szCs w:val="28"/>
          <w:lang w:val="ru-RU"/>
        </w:rPr>
        <w:t xml:space="preserve"> висловлювання. Наприклад, вислів «</w:t>
      </w:r>
      <w:r w:rsidR="00911CB1">
        <w:rPr>
          <w:rFonts w:ascii="Times New Roman" w:hAnsi="Times New Roman" w:cs="Times New Roman"/>
          <w:sz w:val="28"/>
          <w:szCs w:val="28"/>
          <w:lang w:val="ru-RU"/>
        </w:rPr>
        <w:t>золоті руки</w:t>
      </w:r>
      <w:r w:rsidRPr="005A36A3">
        <w:rPr>
          <w:rFonts w:ascii="Times New Roman" w:hAnsi="Times New Roman" w:cs="Times New Roman"/>
          <w:sz w:val="28"/>
          <w:szCs w:val="28"/>
          <w:lang w:val="ru-RU"/>
        </w:rPr>
        <w:t>» – «У людини</w:t>
      </w:r>
      <w:r w:rsidR="00911CB1">
        <w:rPr>
          <w:rFonts w:ascii="Times New Roman" w:hAnsi="Times New Roman" w:cs="Times New Roman"/>
          <w:sz w:val="28"/>
          <w:szCs w:val="28"/>
          <w:lang w:val="ru-RU"/>
        </w:rPr>
        <w:t xml:space="preserve"> золоті руки</w:t>
      </w:r>
      <w:r w:rsidRPr="005A36A3">
        <w:rPr>
          <w:rFonts w:ascii="Times New Roman" w:hAnsi="Times New Roman" w:cs="Times New Roman"/>
          <w:sz w:val="28"/>
          <w:szCs w:val="28"/>
          <w:lang w:val="ru-RU"/>
        </w:rPr>
        <w:t xml:space="preserve">». </w:t>
      </w:r>
    </w:p>
    <w:p w:rsidR="002F732C" w:rsidRDefault="00911CB1" w:rsidP="00FC59A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Школярі другого специфічно однозначного рівня розуміють певною мірою переносне</w:t>
      </w:r>
      <w:r w:rsidR="00C45243" w:rsidRPr="005A36A3">
        <w:rPr>
          <w:rFonts w:ascii="Times New Roman" w:hAnsi="Times New Roman" w:cs="Times New Roman"/>
          <w:sz w:val="28"/>
          <w:szCs w:val="28"/>
          <w:lang w:val="ru-RU"/>
        </w:rPr>
        <w:t xml:space="preserve"> значення</w:t>
      </w:r>
      <w:r w:rsidR="0084686C">
        <w:rPr>
          <w:rFonts w:ascii="Times New Roman" w:hAnsi="Times New Roman" w:cs="Times New Roman"/>
          <w:sz w:val="28"/>
          <w:szCs w:val="28"/>
          <w:lang w:val="ru-RU"/>
        </w:rPr>
        <w:t xml:space="preserve"> слів зважаючи на конкретний зміст</w:t>
      </w:r>
      <w:r w:rsidR="00C45243" w:rsidRPr="005A36A3">
        <w:rPr>
          <w:rFonts w:ascii="Times New Roman" w:hAnsi="Times New Roman" w:cs="Times New Roman"/>
          <w:sz w:val="28"/>
          <w:szCs w:val="28"/>
          <w:lang w:val="ru-RU"/>
        </w:rPr>
        <w:t xml:space="preserve"> метафоричного образу. </w:t>
      </w:r>
      <w:r w:rsidR="002F732C">
        <w:rPr>
          <w:rFonts w:ascii="Times New Roman" w:hAnsi="Times New Roman" w:cs="Times New Roman"/>
          <w:sz w:val="28"/>
          <w:szCs w:val="28"/>
          <w:lang w:val="ru-RU"/>
        </w:rPr>
        <w:t>До прикладу</w:t>
      </w:r>
      <w:r w:rsidR="00C45243" w:rsidRPr="005A36A3">
        <w:rPr>
          <w:rFonts w:ascii="Times New Roman" w:hAnsi="Times New Roman" w:cs="Times New Roman"/>
          <w:sz w:val="28"/>
          <w:szCs w:val="28"/>
          <w:lang w:val="ru-RU"/>
        </w:rPr>
        <w:t xml:space="preserve">, образний вислів «Гаряче дихання» </w:t>
      </w:r>
      <w:r w:rsidR="002F732C">
        <w:rPr>
          <w:rFonts w:ascii="Times New Roman" w:hAnsi="Times New Roman" w:cs="Times New Roman"/>
          <w:sz w:val="28"/>
          <w:szCs w:val="28"/>
          <w:lang w:val="ru-RU"/>
        </w:rPr>
        <w:t>можуть пояснити так</w:t>
      </w:r>
      <w:r w:rsidR="00C45243" w:rsidRPr="005A36A3">
        <w:rPr>
          <w:rFonts w:ascii="Times New Roman" w:hAnsi="Times New Roman" w:cs="Times New Roman"/>
          <w:sz w:val="28"/>
          <w:szCs w:val="28"/>
          <w:lang w:val="ru-RU"/>
        </w:rPr>
        <w:t xml:space="preserve">: «Коли </w:t>
      </w:r>
      <w:r w:rsidR="002F732C">
        <w:rPr>
          <w:rFonts w:ascii="Times New Roman" w:hAnsi="Times New Roman" w:cs="Times New Roman"/>
          <w:sz w:val="28"/>
          <w:szCs w:val="28"/>
          <w:lang w:val="ru-RU"/>
        </w:rPr>
        <w:t>швидко біжиш</w:t>
      </w:r>
      <w:r w:rsidR="00C45243" w:rsidRPr="005A36A3">
        <w:rPr>
          <w:rFonts w:ascii="Times New Roman" w:hAnsi="Times New Roman" w:cs="Times New Roman"/>
          <w:sz w:val="28"/>
          <w:szCs w:val="28"/>
          <w:lang w:val="ru-RU"/>
        </w:rPr>
        <w:t xml:space="preserve">, </w:t>
      </w:r>
      <w:r w:rsidR="002F732C">
        <w:rPr>
          <w:rFonts w:ascii="Times New Roman" w:hAnsi="Times New Roman" w:cs="Times New Roman"/>
          <w:sz w:val="28"/>
          <w:szCs w:val="28"/>
          <w:lang w:val="ru-RU"/>
        </w:rPr>
        <w:t xml:space="preserve">то </w:t>
      </w:r>
      <w:r w:rsidR="002F732C" w:rsidRPr="005A36A3">
        <w:rPr>
          <w:rFonts w:ascii="Times New Roman" w:hAnsi="Times New Roman" w:cs="Times New Roman"/>
          <w:sz w:val="28"/>
          <w:szCs w:val="28"/>
          <w:lang w:val="ru-RU"/>
        </w:rPr>
        <w:t xml:space="preserve">часто </w:t>
      </w:r>
      <w:r w:rsidR="002F732C">
        <w:rPr>
          <w:rFonts w:ascii="Times New Roman" w:hAnsi="Times New Roman" w:cs="Times New Roman"/>
          <w:sz w:val="28"/>
          <w:szCs w:val="28"/>
          <w:lang w:val="ru-RU"/>
        </w:rPr>
        <w:t xml:space="preserve">й </w:t>
      </w:r>
      <w:r w:rsidR="002F732C" w:rsidRPr="005A36A3">
        <w:rPr>
          <w:rFonts w:ascii="Times New Roman" w:hAnsi="Times New Roman" w:cs="Times New Roman"/>
          <w:sz w:val="28"/>
          <w:szCs w:val="28"/>
          <w:lang w:val="ru-RU"/>
        </w:rPr>
        <w:t xml:space="preserve">важко </w:t>
      </w:r>
      <w:r w:rsidR="002F732C">
        <w:rPr>
          <w:rFonts w:ascii="Times New Roman" w:hAnsi="Times New Roman" w:cs="Times New Roman"/>
          <w:sz w:val="28"/>
          <w:szCs w:val="28"/>
          <w:lang w:val="ru-RU"/>
        </w:rPr>
        <w:t>дихаєш</w:t>
      </w:r>
      <w:r w:rsidR="00C45243" w:rsidRPr="005A36A3">
        <w:rPr>
          <w:rFonts w:ascii="Times New Roman" w:hAnsi="Times New Roman" w:cs="Times New Roman"/>
          <w:sz w:val="28"/>
          <w:szCs w:val="28"/>
          <w:lang w:val="ru-RU"/>
        </w:rPr>
        <w:t xml:space="preserve">». </w:t>
      </w:r>
    </w:p>
    <w:p w:rsidR="00FC59A4" w:rsidRPr="00FC59A4" w:rsidRDefault="009C226A" w:rsidP="00FC59A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Діти зі</w:t>
      </w:r>
      <w:r w:rsidR="002F732C">
        <w:rPr>
          <w:rFonts w:ascii="Times New Roman" w:hAnsi="Times New Roman" w:cs="Times New Roman"/>
          <w:sz w:val="28"/>
          <w:szCs w:val="28"/>
          <w:lang w:val="ru-RU"/>
        </w:rPr>
        <w:t xml:space="preserve"> специфічно узагальненим</w:t>
      </w:r>
      <w:r w:rsidR="002F732C" w:rsidRPr="005A36A3">
        <w:rPr>
          <w:rFonts w:ascii="Times New Roman" w:hAnsi="Times New Roman" w:cs="Times New Roman"/>
          <w:sz w:val="28"/>
          <w:szCs w:val="28"/>
          <w:lang w:val="ru-RU"/>
        </w:rPr>
        <w:t xml:space="preserve"> </w:t>
      </w:r>
      <w:r w:rsidR="002F732C">
        <w:rPr>
          <w:rFonts w:ascii="Times New Roman" w:hAnsi="Times New Roman" w:cs="Times New Roman"/>
          <w:sz w:val="28"/>
          <w:szCs w:val="28"/>
          <w:lang w:val="ru-RU"/>
        </w:rPr>
        <w:t>третім рівнем</w:t>
      </w:r>
      <w:r w:rsidR="0054742F">
        <w:rPr>
          <w:rFonts w:ascii="Times New Roman" w:hAnsi="Times New Roman" w:cs="Times New Roman"/>
          <w:sz w:val="28"/>
          <w:szCs w:val="28"/>
          <w:lang w:val="ru-RU"/>
        </w:rPr>
        <w:t xml:space="preserve"> розуміють переносне</w:t>
      </w:r>
      <w:r w:rsidR="00C45243" w:rsidRPr="005A36A3">
        <w:rPr>
          <w:rFonts w:ascii="Times New Roman" w:hAnsi="Times New Roman" w:cs="Times New Roman"/>
          <w:sz w:val="28"/>
          <w:szCs w:val="28"/>
          <w:lang w:val="ru-RU"/>
        </w:rPr>
        <w:t xml:space="preserve"> значення </w:t>
      </w:r>
      <w:r w:rsidR="0054742F">
        <w:rPr>
          <w:rFonts w:ascii="Times New Roman" w:hAnsi="Times New Roman" w:cs="Times New Roman"/>
          <w:sz w:val="28"/>
          <w:szCs w:val="28"/>
          <w:lang w:val="ru-RU"/>
        </w:rPr>
        <w:t xml:space="preserve"> та </w:t>
      </w:r>
      <w:r w:rsidR="00C45243" w:rsidRPr="005A36A3">
        <w:rPr>
          <w:rFonts w:ascii="Times New Roman" w:hAnsi="Times New Roman" w:cs="Times New Roman"/>
          <w:sz w:val="28"/>
          <w:szCs w:val="28"/>
          <w:lang w:val="ru-RU"/>
        </w:rPr>
        <w:t xml:space="preserve">можуть </w:t>
      </w:r>
      <w:r w:rsidR="0054742F" w:rsidRPr="005A36A3">
        <w:rPr>
          <w:rFonts w:ascii="Times New Roman" w:hAnsi="Times New Roman" w:cs="Times New Roman"/>
          <w:sz w:val="28"/>
          <w:szCs w:val="28"/>
          <w:lang w:val="ru-RU"/>
        </w:rPr>
        <w:t xml:space="preserve">його </w:t>
      </w:r>
      <w:r w:rsidR="00C45243" w:rsidRPr="005A36A3">
        <w:rPr>
          <w:rFonts w:ascii="Times New Roman" w:hAnsi="Times New Roman" w:cs="Times New Roman"/>
          <w:sz w:val="28"/>
          <w:szCs w:val="28"/>
          <w:lang w:val="ru-RU"/>
        </w:rPr>
        <w:t xml:space="preserve">конкретизувати </w:t>
      </w:r>
      <w:r w:rsidR="0054742F">
        <w:rPr>
          <w:rFonts w:ascii="Times New Roman" w:hAnsi="Times New Roman" w:cs="Times New Roman"/>
          <w:sz w:val="28"/>
          <w:szCs w:val="28"/>
          <w:lang w:val="ru-RU"/>
        </w:rPr>
        <w:t xml:space="preserve">у різниоманітних </w:t>
      </w:r>
      <w:r w:rsidR="00C45243" w:rsidRPr="005A36A3">
        <w:rPr>
          <w:rFonts w:ascii="Times New Roman" w:hAnsi="Times New Roman" w:cs="Times New Roman"/>
          <w:sz w:val="28"/>
          <w:szCs w:val="28"/>
          <w:lang w:val="ru-RU"/>
        </w:rPr>
        <w:t xml:space="preserve"> випадках, </w:t>
      </w:r>
      <w:r w:rsidR="0054742F">
        <w:rPr>
          <w:rFonts w:ascii="Times New Roman" w:hAnsi="Times New Roman" w:cs="Times New Roman"/>
          <w:sz w:val="28"/>
          <w:szCs w:val="28"/>
          <w:lang w:val="ru-RU"/>
        </w:rPr>
        <w:t>при цьому уявляють</w:t>
      </w:r>
      <w:r w:rsidR="00C45243" w:rsidRPr="005A36A3">
        <w:rPr>
          <w:rFonts w:ascii="Times New Roman" w:hAnsi="Times New Roman" w:cs="Times New Roman"/>
          <w:sz w:val="28"/>
          <w:szCs w:val="28"/>
          <w:lang w:val="ru-RU"/>
        </w:rPr>
        <w:t xml:space="preserve"> ситуації, які </w:t>
      </w:r>
      <w:r w:rsidR="0054742F">
        <w:rPr>
          <w:rFonts w:ascii="Times New Roman" w:hAnsi="Times New Roman" w:cs="Times New Roman"/>
          <w:sz w:val="28"/>
          <w:szCs w:val="28"/>
          <w:lang w:val="ru-RU"/>
        </w:rPr>
        <w:t>не є зовнішньо подібними</w:t>
      </w:r>
      <w:r w:rsidR="00C45243" w:rsidRPr="005A36A3">
        <w:rPr>
          <w:rFonts w:ascii="Times New Roman" w:hAnsi="Times New Roman" w:cs="Times New Roman"/>
          <w:sz w:val="28"/>
          <w:szCs w:val="28"/>
          <w:lang w:val="ru-RU"/>
        </w:rPr>
        <w:t xml:space="preserve"> зі змістом, який </w:t>
      </w:r>
      <w:r w:rsidR="0054742F">
        <w:rPr>
          <w:rFonts w:ascii="Times New Roman" w:hAnsi="Times New Roman" w:cs="Times New Roman"/>
          <w:sz w:val="28"/>
          <w:szCs w:val="28"/>
          <w:lang w:val="ru-RU"/>
        </w:rPr>
        <w:t>несе  виразник</w:t>
      </w:r>
      <w:r w:rsidR="00FC59A4">
        <w:rPr>
          <w:rFonts w:ascii="Times New Roman" w:hAnsi="Times New Roman" w:cs="Times New Roman"/>
          <w:sz w:val="28"/>
          <w:szCs w:val="28"/>
          <w:lang w:val="ru-RU"/>
        </w:rPr>
        <w:t xml:space="preserve"> образності</w:t>
      </w:r>
      <w:r w:rsidR="00C45243" w:rsidRPr="005A36A3">
        <w:rPr>
          <w:rFonts w:ascii="Times New Roman" w:hAnsi="Times New Roman" w:cs="Times New Roman"/>
          <w:sz w:val="28"/>
          <w:szCs w:val="28"/>
          <w:lang w:val="ru-RU"/>
        </w:rPr>
        <w:t xml:space="preserve"> </w:t>
      </w:r>
      <w:r w:rsidR="00FC59A4" w:rsidRPr="00FC59A4">
        <w:rPr>
          <w:rFonts w:ascii="Times New Roman" w:hAnsi="Times New Roman" w:cs="Times New Roman"/>
          <w:sz w:val="28"/>
          <w:szCs w:val="28"/>
          <w:lang w:val="ru-RU"/>
        </w:rPr>
        <w:t>[</w:t>
      </w:r>
      <w:r>
        <w:rPr>
          <w:rFonts w:ascii="Times New Roman" w:hAnsi="Times New Roman" w:cs="Times New Roman"/>
          <w:sz w:val="28"/>
          <w:szCs w:val="28"/>
          <w:lang w:val="ru-RU"/>
        </w:rPr>
        <w:t>40</w:t>
      </w:r>
      <w:r w:rsidR="00FC59A4">
        <w:rPr>
          <w:rFonts w:ascii="Times New Roman" w:hAnsi="Times New Roman" w:cs="Times New Roman"/>
          <w:sz w:val="28"/>
          <w:szCs w:val="28"/>
          <w:lang w:val="ru-RU"/>
        </w:rPr>
        <w:t xml:space="preserve">, с.70]. </w:t>
      </w:r>
    </w:p>
    <w:p w:rsidR="00413AB2" w:rsidRDefault="00456B0F" w:rsidP="00413AB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урахуванням результатів </w:t>
      </w:r>
      <w:r w:rsidR="00C45243" w:rsidRPr="005A36A3">
        <w:rPr>
          <w:rFonts w:ascii="Times New Roman" w:hAnsi="Times New Roman" w:cs="Times New Roman"/>
          <w:sz w:val="28"/>
          <w:szCs w:val="28"/>
          <w:lang w:val="ru-RU"/>
        </w:rPr>
        <w:t xml:space="preserve">експериментального дослідження </w:t>
      </w:r>
      <w:r>
        <w:rPr>
          <w:rFonts w:ascii="Times New Roman" w:hAnsi="Times New Roman" w:cs="Times New Roman"/>
          <w:sz w:val="28"/>
          <w:szCs w:val="28"/>
          <w:lang w:val="ru-RU"/>
        </w:rPr>
        <w:t>ми визначили</w:t>
      </w:r>
      <w:r w:rsidR="00C45243" w:rsidRPr="005A36A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4 </w:t>
      </w:r>
      <w:r w:rsidR="00C45243" w:rsidRPr="005A36A3">
        <w:rPr>
          <w:rFonts w:ascii="Times New Roman" w:hAnsi="Times New Roman" w:cs="Times New Roman"/>
          <w:sz w:val="28"/>
          <w:szCs w:val="28"/>
          <w:lang w:val="ru-RU"/>
        </w:rPr>
        <w:t xml:space="preserve">рівні </w:t>
      </w:r>
      <w:r>
        <w:rPr>
          <w:rFonts w:ascii="Times New Roman" w:hAnsi="Times New Roman" w:cs="Times New Roman"/>
          <w:sz w:val="28"/>
          <w:szCs w:val="28"/>
          <w:lang w:val="ru-RU"/>
        </w:rPr>
        <w:t xml:space="preserve">осмислення та тлумачення </w:t>
      </w:r>
      <w:r w:rsidR="00C45243" w:rsidRPr="005A36A3">
        <w:rPr>
          <w:rFonts w:ascii="Times New Roman" w:hAnsi="Times New Roman" w:cs="Times New Roman"/>
          <w:sz w:val="28"/>
          <w:szCs w:val="28"/>
          <w:lang w:val="ru-RU"/>
        </w:rPr>
        <w:t>виразників образності</w:t>
      </w:r>
      <w:r>
        <w:rPr>
          <w:rFonts w:ascii="Times New Roman" w:hAnsi="Times New Roman" w:cs="Times New Roman"/>
          <w:sz w:val="28"/>
          <w:szCs w:val="28"/>
          <w:lang w:val="ru-RU"/>
        </w:rPr>
        <w:t xml:space="preserve"> учнями: високий – школяр коректно розкриває засоби образності з наведенням прикладів</w:t>
      </w:r>
      <w:r w:rsidR="00C45243" w:rsidRPr="005A36A3">
        <w:rPr>
          <w:rFonts w:ascii="Times New Roman" w:hAnsi="Times New Roman" w:cs="Times New Roman"/>
          <w:sz w:val="28"/>
          <w:szCs w:val="28"/>
          <w:lang w:val="ru-RU"/>
        </w:rPr>
        <w:t xml:space="preserve"> життєвих ситуацій. </w:t>
      </w:r>
      <w:r>
        <w:rPr>
          <w:rFonts w:ascii="Times New Roman" w:hAnsi="Times New Roman" w:cs="Times New Roman"/>
          <w:sz w:val="28"/>
          <w:szCs w:val="28"/>
          <w:lang w:val="ru-RU"/>
        </w:rPr>
        <w:t xml:space="preserve">Достатній </w:t>
      </w:r>
      <w:r w:rsidR="00C45243" w:rsidRPr="005A36A3">
        <w:rPr>
          <w:rFonts w:ascii="Times New Roman" w:hAnsi="Times New Roman" w:cs="Times New Roman"/>
          <w:sz w:val="28"/>
          <w:szCs w:val="28"/>
          <w:lang w:val="ru-RU"/>
        </w:rPr>
        <w:t>–</w:t>
      </w:r>
      <w:r>
        <w:rPr>
          <w:rFonts w:ascii="Times New Roman" w:hAnsi="Times New Roman" w:cs="Times New Roman"/>
          <w:sz w:val="28"/>
          <w:szCs w:val="28"/>
          <w:lang w:val="ru-RU"/>
        </w:rPr>
        <w:t xml:space="preserve"> здобувач осмислює засоби образності з опертям на їх конкретний зміст</w:t>
      </w:r>
      <w:r w:rsidR="00C45243" w:rsidRPr="005A36A3">
        <w:rPr>
          <w:rFonts w:ascii="Times New Roman" w:hAnsi="Times New Roman" w:cs="Times New Roman"/>
          <w:sz w:val="28"/>
          <w:szCs w:val="28"/>
          <w:lang w:val="ru-RU"/>
        </w:rPr>
        <w:t xml:space="preserve">, </w:t>
      </w:r>
      <w:r w:rsidRPr="005A36A3">
        <w:rPr>
          <w:rFonts w:ascii="Times New Roman" w:hAnsi="Times New Roman" w:cs="Times New Roman"/>
          <w:sz w:val="28"/>
          <w:szCs w:val="28"/>
          <w:lang w:val="ru-RU"/>
        </w:rPr>
        <w:t>за допомогою вчителя</w:t>
      </w:r>
      <w:r w:rsidR="00AF24ED">
        <w:rPr>
          <w:rFonts w:ascii="Times New Roman" w:hAnsi="Times New Roman" w:cs="Times New Roman"/>
          <w:sz w:val="28"/>
          <w:szCs w:val="28"/>
          <w:lang w:val="ru-RU"/>
        </w:rPr>
        <w:t>,</w:t>
      </w:r>
      <w:r>
        <w:rPr>
          <w:rFonts w:ascii="Times New Roman" w:hAnsi="Times New Roman" w:cs="Times New Roman"/>
          <w:sz w:val="28"/>
          <w:szCs w:val="28"/>
          <w:lang w:val="ru-RU"/>
        </w:rPr>
        <w:t xml:space="preserve"> ілюструючи прикладами</w:t>
      </w:r>
      <w:r w:rsidR="00C45243" w:rsidRPr="005A36A3">
        <w:rPr>
          <w:rFonts w:ascii="Times New Roman" w:hAnsi="Times New Roman" w:cs="Times New Roman"/>
          <w:sz w:val="28"/>
          <w:szCs w:val="28"/>
          <w:lang w:val="ru-RU"/>
        </w:rPr>
        <w:t xml:space="preserve"> з життя. </w:t>
      </w:r>
      <w:r>
        <w:rPr>
          <w:rFonts w:ascii="Times New Roman" w:hAnsi="Times New Roman" w:cs="Times New Roman"/>
          <w:sz w:val="28"/>
          <w:szCs w:val="28"/>
          <w:lang w:val="ru-RU"/>
        </w:rPr>
        <w:t xml:space="preserve">Середній </w:t>
      </w:r>
      <w:r w:rsidR="00C45243" w:rsidRPr="005A36A3">
        <w:rPr>
          <w:rFonts w:ascii="Times New Roman" w:hAnsi="Times New Roman" w:cs="Times New Roman"/>
          <w:sz w:val="28"/>
          <w:szCs w:val="28"/>
          <w:lang w:val="ru-RU"/>
        </w:rPr>
        <w:t>–</w:t>
      </w:r>
      <w:r>
        <w:rPr>
          <w:rFonts w:ascii="Times New Roman" w:hAnsi="Times New Roman" w:cs="Times New Roman"/>
          <w:sz w:val="28"/>
          <w:szCs w:val="28"/>
          <w:lang w:val="ru-RU"/>
        </w:rPr>
        <w:t xml:space="preserve"> учень </w:t>
      </w:r>
      <w:r w:rsidRPr="005A36A3">
        <w:rPr>
          <w:rFonts w:ascii="Times New Roman" w:hAnsi="Times New Roman" w:cs="Times New Roman"/>
          <w:sz w:val="28"/>
          <w:szCs w:val="28"/>
          <w:lang w:val="ru-RU"/>
        </w:rPr>
        <w:t xml:space="preserve">конкретно </w:t>
      </w:r>
      <w:r w:rsidR="00C45243" w:rsidRPr="005A36A3">
        <w:rPr>
          <w:rFonts w:ascii="Times New Roman" w:hAnsi="Times New Roman" w:cs="Times New Roman"/>
          <w:sz w:val="28"/>
          <w:szCs w:val="28"/>
          <w:lang w:val="ru-RU"/>
        </w:rPr>
        <w:t>пояснює образ</w:t>
      </w:r>
      <w:r>
        <w:rPr>
          <w:rFonts w:ascii="Times New Roman" w:hAnsi="Times New Roman" w:cs="Times New Roman"/>
          <w:sz w:val="28"/>
          <w:szCs w:val="28"/>
          <w:lang w:val="ru-RU"/>
        </w:rPr>
        <w:t>ні</w:t>
      </w:r>
      <w:r w:rsidR="00C45243" w:rsidRPr="005A36A3">
        <w:rPr>
          <w:rFonts w:ascii="Times New Roman" w:hAnsi="Times New Roman" w:cs="Times New Roman"/>
          <w:sz w:val="28"/>
          <w:szCs w:val="28"/>
          <w:lang w:val="ru-RU"/>
        </w:rPr>
        <w:t xml:space="preserve"> висловлювання, </w:t>
      </w:r>
      <w:r w:rsidR="005B4C45">
        <w:rPr>
          <w:rFonts w:ascii="Times New Roman" w:hAnsi="Times New Roman" w:cs="Times New Roman"/>
          <w:sz w:val="28"/>
          <w:szCs w:val="28"/>
          <w:lang w:val="ru-RU"/>
        </w:rPr>
        <w:t xml:space="preserve">проте </w:t>
      </w:r>
      <w:r w:rsidR="00C45243" w:rsidRPr="005A36A3">
        <w:rPr>
          <w:rFonts w:ascii="Times New Roman" w:hAnsi="Times New Roman" w:cs="Times New Roman"/>
          <w:sz w:val="28"/>
          <w:szCs w:val="28"/>
          <w:lang w:val="ru-RU"/>
        </w:rPr>
        <w:t xml:space="preserve">не </w:t>
      </w:r>
      <w:r>
        <w:rPr>
          <w:rFonts w:ascii="Times New Roman" w:hAnsi="Times New Roman" w:cs="Times New Roman"/>
          <w:sz w:val="28"/>
          <w:szCs w:val="28"/>
          <w:lang w:val="ru-RU"/>
        </w:rPr>
        <w:t xml:space="preserve">здатен </w:t>
      </w:r>
      <w:r w:rsidRPr="005A36A3">
        <w:rPr>
          <w:rFonts w:ascii="Times New Roman" w:hAnsi="Times New Roman" w:cs="Times New Roman"/>
          <w:sz w:val="28"/>
          <w:szCs w:val="28"/>
          <w:lang w:val="ru-RU"/>
        </w:rPr>
        <w:t>навіть з допомогою вчителя</w:t>
      </w:r>
      <w:r>
        <w:rPr>
          <w:rFonts w:ascii="Times New Roman" w:hAnsi="Times New Roman" w:cs="Times New Roman"/>
          <w:sz w:val="28"/>
          <w:szCs w:val="28"/>
          <w:lang w:val="ru-RU"/>
        </w:rPr>
        <w:t xml:space="preserve"> наводити приклади</w:t>
      </w:r>
      <w:r w:rsidR="00C45243" w:rsidRPr="005A36A3">
        <w:rPr>
          <w:rFonts w:ascii="Times New Roman" w:hAnsi="Times New Roman" w:cs="Times New Roman"/>
          <w:sz w:val="28"/>
          <w:szCs w:val="28"/>
          <w:lang w:val="ru-RU"/>
        </w:rPr>
        <w:t xml:space="preserve"> із життя. </w:t>
      </w:r>
      <w:r w:rsidR="007C2BF6">
        <w:rPr>
          <w:rFonts w:ascii="Times New Roman" w:hAnsi="Times New Roman" w:cs="Times New Roman"/>
          <w:sz w:val="28"/>
          <w:szCs w:val="28"/>
          <w:lang w:val="ru-RU"/>
        </w:rPr>
        <w:t>Н</w:t>
      </w:r>
      <w:r w:rsidR="00C45243" w:rsidRPr="005A36A3">
        <w:rPr>
          <w:rFonts w:ascii="Times New Roman" w:hAnsi="Times New Roman" w:cs="Times New Roman"/>
          <w:sz w:val="28"/>
          <w:szCs w:val="28"/>
          <w:lang w:val="ru-RU"/>
        </w:rPr>
        <w:t xml:space="preserve">изький – </w:t>
      </w:r>
      <w:r w:rsidR="007C2BF6">
        <w:rPr>
          <w:rFonts w:ascii="Times New Roman" w:hAnsi="Times New Roman" w:cs="Times New Roman"/>
          <w:sz w:val="28"/>
          <w:szCs w:val="28"/>
          <w:lang w:val="ru-RU"/>
        </w:rPr>
        <w:t>у відповіді</w:t>
      </w:r>
      <w:r w:rsidR="00C45243" w:rsidRPr="005A36A3">
        <w:rPr>
          <w:rFonts w:ascii="Times New Roman" w:hAnsi="Times New Roman" w:cs="Times New Roman"/>
          <w:sz w:val="28"/>
          <w:szCs w:val="28"/>
          <w:lang w:val="ru-RU"/>
        </w:rPr>
        <w:t xml:space="preserve"> </w:t>
      </w:r>
      <w:r w:rsidR="007C2BF6">
        <w:rPr>
          <w:rFonts w:ascii="Times New Roman" w:hAnsi="Times New Roman" w:cs="Times New Roman"/>
          <w:sz w:val="28"/>
          <w:szCs w:val="28"/>
          <w:lang w:val="ru-RU"/>
        </w:rPr>
        <w:t xml:space="preserve">школяр </w:t>
      </w:r>
      <w:r w:rsidR="00AF24ED">
        <w:rPr>
          <w:rFonts w:ascii="Times New Roman" w:hAnsi="Times New Roman" w:cs="Times New Roman"/>
          <w:sz w:val="28"/>
          <w:szCs w:val="28"/>
          <w:lang w:val="ru-RU"/>
        </w:rPr>
        <w:t xml:space="preserve">припускається </w:t>
      </w:r>
      <w:r w:rsidR="00AF24ED" w:rsidRPr="005A36A3">
        <w:rPr>
          <w:rFonts w:ascii="Times New Roman" w:hAnsi="Times New Roman" w:cs="Times New Roman"/>
          <w:sz w:val="28"/>
          <w:szCs w:val="28"/>
          <w:lang w:val="ru-RU"/>
        </w:rPr>
        <w:t>помилок</w:t>
      </w:r>
      <w:r w:rsidR="007C2BF6">
        <w:rPr>
          <w:rFonts w:ascii="Times New Roman" w:hAnsi="Times New Roman" w:cs="Times New Roman"/>
          <w:sz w:val="28"/>
          <w:szCs w:val="28"/>
          <w:lang w:val="ru-RU"/>
        </w:rPr>
        <w:t xml:space="preserve">, допомоги не </w:t>
      </w:r>
      <w:r w:rsidR="00C45243" w:rsidRPr="005A36A3">
        <w:rPr>
          <w:rFonts w:ascii="Times New Roman" w:hAnsi="Times New Roman" w:cs="Times New Roman"/>
          <w:sz w:val="28"/>
          <w:szCs w:val="28"/>
          <w:lang w:val="ru-RU"/>
        </w:rPr>
        <w:t>приймає.</w:t>
      </w:r>
    </w:p>
    <w:p w:rsidR="007C1A6C" w:rsidRDefault="007C1A6C" w:rsidP="00413AB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 даних методики дав змогу констатувати, що розуміння здобувачами синтаксичних</w:t>
      </w:r>
      <w:r w:rsidRPr="007C1A6C">
        <w:rPr>
          <w:rFonts w:ascii="Times New Roman" w:hAnsi="Times New Roman" w:cs="Times New Roman"/>
          <w:sz w:val="28"/>
          <w:szCs w:val="28"/>
          <w:lang w:val="ru-RU"/>
        </w:rPr>
        <w:t xml:space="preserve"> </w:t>
      </w:r>
      <w:r>
        <w:rPr>
          <w:rFonts w:ascii="Times New Roman" w:hAnsi="Times New Roman" w:cs="Times New Roman"/>
          <w:sz w:val="28"/>
          <w:szCs w:val="28"/>
          <w:lang w:val="ru-RU"/>
        </w:rPr>
        <w:t>виразників образності (крилатих</w:t>
      </w:r>
      <w:r w:rsidRPr="007C1A6C">
        <w:rPr>
          <w:rFonts w:ascii="Times New Roman" w:hAnsi="Times New Roman" w:cs="Times New Roman"/>
          <w:sz w:val="28"/>
          <w:szCs w:val="28"/>
          <w:lang w:val="ru-RU"/>
        </w:rPr>
        <w:t xml:space="preserve"> в</w:t>
      </w:r>
      <w:r>
        <w:rPr>
          <w:rFonts w:ascii="Times New Roman" w:hAnsi="Times New Roman" w:cs="Times New Roman"/>
          <w:sz w:val="28"/>
          <w:szCs w:val="28"/>
          <w:lang w:val="ru-RU"/>
        </w:rPr>
        <w:t xml:space="preserve">исловів, фразеологізмів, прислів’їв, приказок) були </w:t>
      </w:r>
      <w:r w:rsidRPr="007C1A6C">
        <w:rPr>
          <w:rFonts w:ascii="Times New Roman" w:hAnsi="Times New Roman" w:cs="Times New Roman"/>
          <w:sz w:val="28"/>
          <w:szCs w:val="28"/>
          <w:lang w:val="ru-RU"/>
        </w:rPr>
        <w:t xml:space="preserve">гірше </w:t>
      </w:r>
      <w:r w:rsidR="005B4C45">
        <w:rPr>
          <w:rFonts w:ascii="Times New Roman" w:hAnsi="Times New Roman" w:cs="Times New Roman"/>
          <w:sz w:val="28"/>
          <w:szCs w:val="28"/>
          <w:lang w:val="ru-RU"/>
        </w:rPr>
        <w:t>сформованим</w:t>
      </w:r>
      <w:r>
        <w:rPr>
          <w:rFonts w:ascii="Times New Roman" w:hAnsi="Times New Roman" w:cs="Times New Roman"/>
          <w:sz w:val="28"/>
          <w:szCs w:val="28"/>
          <w:lang w:val="ru-RU"/>
        </w:rPr>
        <w:t xml:space="preserve"> порівняно з осмисленням </w:t>
      </w:r>
      <w:r w:rsidRPr="007C1A6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метафор, епітетів, порівнянь. </w:t>
      </w:r>
    </w:p>
    <w:p w:rsidR="00D068C6" w:rsidRPr="002E325A" w:rsidRDefault="00D068C6" w:rsidP="00D068C6">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Узагальнені результати</w:t>
      </w:r>
      <w:r>
        <w:rPr>
          <w:rFonts w:ascii="Times New Roman" w:hAnsi="Times New Roman"/>
          <w:sz w:val="28"/>
          <w:szCs w:val="28"/>
          <w:lang w:val="uk-UA"/>
        </w:rPr>
        <w:t xml:space="preserve"> </w:t>
      </w:r>
      <w:r w:rsidRPr="00D068C6">
        <w:rPr>
          <w:rFonts w:ascii="Times New Roman" w:hAnsi="Times New Roman"/>
          <w:sz w:val="28"/>
          <w:szCs w:val="28"/>
          <w:lang w:val="uk-UA"/>
        </w:rPr>
        <w:t>знання виразників образності: крилатих висловів, фразе</w:t>
      </w:r>
      <w:r w:rsidR="004E2FD7">
        <w:rPr>
          <w:rFonts w:ascii="Times New Roman" w:hAnsi="Times New Roman"/>
          <w:sz w:val="28"/>
          <w:szCs w:val="28"/>
          <w:lang w:val="uk-UA"/>
        </w:rPr>
        <w:t>ологізмів, прислів’їв, приказок</w:t>
      </w:r>
      <w:r w:rsidRPr="00D068C6">
        <w:rPr>
          <w:rFonts w:ascii="Times New Roman" w:hAnsi="Times New Roman"/>
          <w:sz w:val="28"/>
          <w:szCs w:val="28"/>
          <w:lang w:val="uk-UA"/>
        </w:rPr>
        <w:t>, метафор, епітетів, порівнянь</w:t>
      </w:r>
      <w:r w:rsidRPr="002E325A">
        <w:rPr>
          <w:rFonts w:ascii="Times New Roman" w:hAnsi="Times New Roman"/>
          <w:sz w:val="28"/>
          <w:szCs w:val="28"/>
          <w:lang w:val="uk-UA"/>
        </w:rPr>
        <w:t xml:space="preserve">, </w:t>
      </w:r>
      <w:r w:rsidR="004E2FD7">
        <w:rPr>
          <w:rFonts w:ascii="Times New Roman" w:hAnsi="Times New Roman"/>
          <w:sz w:val="28"/>
          <w:szCs w:val="28"/>
          <w:lang w:val="uk-UA"/>
        </w:rPr>
        <w:t xml:space="preserve">які ми отримали </w:t>
      </w:r>
      <w:r w:rsidRPr="002E325A">
        <w:rPr>
          <w:rFonts w:ascii="Times New Roman" w:hAnsi="Times New Roman"/>
          <w:sz w:val="28"/>
          <w:szCs w:val="28"/>
          <w:lang w:val="uk-UA"/>
        </w:rPr>
        <w:t xml:space="preserve"> за</w:t>
      </w:r>
      <w:r>
        <w:rPr>
          <w:rFonts w:ascii="Times New Roman" w:hAnsi="Times New Roman"/>
          <w:sz w:val="28"/>
          <w:szCs w:val="28"/>
          <w:lang w:val="uk-UA"/>
        </w:rPr>
        <w:t xml:space="preserve"> когнітивним критерієм, представлені у таблиці 2.1. </w:t>
      </w:r>
    </w:p>
    <w:p w:rsidR="00D068C6" w:rsidRPr="002E325A" w:rsidRDefault="005B4C45" w:rsidP="00D068C6">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2.1</w:t>
      </w:r>
      <w:r w:rsidR="00D068C6" w:rsidRPr="002E325A">
        <w:rPr>
          <w:rFonts w:ascii="Times New Roman" w:hAnsi="Times New Roman"/>
          <w:b/>
          <w:sz w:val="28"/>
          <w:szCs w:val="28"/>
          <w:lang w:val="uk-UA"/>
        </w:rPr>
        <w:t xml:space="preserve">. </w:t>
      </w:r>
    </w:p>
    <w:p w:rsidR="00D068C6" w:rsidRPr="002E325A" w:rsidRDefault="00D068C6" w:rsidP="00D068C6">
      <w:pPr>
        <w:spacing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Рівень</w:t>
      </w:r>
      <w:r>
        <w:rPr>
          <w:rFonts w:ascii="Times New Roman" w:hAnsi="Times New Roman"/>
          <w:b/>
          <w:sz w:val="28"/>
          <w:szCs w:val="28"/>
          <w:lang w:val="uk-UA"/>
        </w:rPr>
        <w:t xml:space="preserve"> знань </w:t>
      </w:r>
      <w:r w:rsidR="00487B99">
        <w:rPr>
          <w:rFonts w:ascii="Times New Roman" w:hAnsi="Times New Roman"/>
          <w:b/>
          <w:sz w:val="28"/>
          <w:szCs w:val="28"/>
          <w:lang w:val="uk-UA"/>
        </w:rPr>
        <w:t>виразників</w:t>
      </w:r>
      <w:r>
        <w:rPr>
          <w:rFonts w:ascii="Times New Roman" w:hAnsi="Times New Roman"/>
          <w:b/>
          <w:sz w:val="28"/>
          <w:szCs w:val="28"/>
          <w:lang w:val="uk-UA"/>
        </w:rPr>
        <w:t xml:space="preserve"> образності молодших школярів </w:t>
      </w:r>
      <w:r w:rsidRPr="00312BF9">
        <w:rPr>
          <w:rFonts w:ascii="Times New Roman" w:hAnsi="Times New Roman"/>
          <w:b/>
          <w:sz w:val="28"/>
          <w:szCs w:val="28"/>
          <w:lang w:val="uk-UA"/>
        </w:rPr>
        <w:t xml:space="preserve">за </w:t>
      </w:r>
      <w:r>
        <w:rPr>
          <w:rFonts w:ascii="Times New Roman" w:hAnsi="Times New Roman"/>
          <w:b/>
          <w:sz w:val="28"/>
          <w:szCs w:val="28"/>
          <w:lang w:val="uk-UA"/>
        </w:rPr>
        <w:t xml:space="preserve">когнітивним </w:t>
      </w:r>
      <w:r w:rsidRPr="00312BF9">
        <w:rPr>
          <w:rFonts w:ascii="Times New Roman" w:hAnsi="Times New Roman"/>
          <w:b/>
          <w:sz w:val="28"/>
          <w:szCs w:val="28"/>
          <w:lang w:val="uk-UA"/>
        </w:rPr>
        <w:t xml:space="preserve">критерієм </w:t>
      </w:r>
      <w:r w:rsidRPr="002E325A">
        <w:rPr>
          <w:rFonts w:ascii="Times New Roman" w:hAnsi="Times New Roman"/>
          <w:b/>
          <w:sz w:val="28"/>
          <w:szCs w:val="28"/>
          <w:lang w:val="uk-UA"/>
        </w:rPr>
        <w:t>на констатувальному етапі експерименту</w:t>
      </w:r>
    </w:p>
    <w:tbl>
      <w:tblPr>
        <w:tblStyle w:val="a7"/>
        <w:tblW w:w="0" w:type="auto"/>
        <w:tblLook w:val="04A0" w:firstRow="1" w:lastRow="0" w:firstColumn="1" w:lastColumn="0" w:noHBand="0" w:noVBand="1"/>
      </w:tblPr>
      <w:tblGrid>
        <w:gridCol w:w="1925"/>
        <w:gridCol w:w="1929"/>
        <w:gridCol w:w="1871"/>
        <w:gridCol w:w="2300"/>
        <w:gridCol w:w="1856"/>
      </w:tblGrid>
      <w:tr w:rsidR="008C1421" w:rsidRPr="007973E6" w:rsidTr="007013C9">
        <w:tc>
          <w:tcPr>
            <w:tcW w:w="1928" w:type="dxa"/>
          </w:tcPr>
          <w:p w:rsidR="008C1421" w:rsidRPr="007973E6" w:rsidRDefault="008C1421"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811" w:type="dxa"/>
            <w:gridSpan w:val="2"/>
          </w:tcPr>
          <w:p w:rsidR="008C1421" w:rsidRPr="007973E6" w:rsidRDefault="008C1421"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66" w:type="dxa"/>
            <w:gridSpan w:val="2"/>
          </w:tcPr>
          <w:p w:rsidR="008C1421" w:rsidRPr="007973E6" w:rsidRDefault="008C1421"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8C1421" w:rsidRPr="007973E6" w:rsidTr="007013C9">
        <w:tc>
          <w:tcPr>
            <w:tcW w:w="1928" w:type="dxa"/>
          </w:tcPr>
          <w:p w:rsidR="008C1421" w:rsidRPr="007973E6" w:rsidRDefault="008C1421" w:rsidP="007013C9">
            <w:pPr>
              <w:jc w:val="both"/>
              <w:rPr>
                <w:rFonts w:ascii="Times New Roman" w:hAnsi="Times New Roman" w:cs="Times New Roman"/>
                <w:b/>
                <w:sz w:val="24"/>
                <w:szCs w:val="24"/>
                <w:lang w:val="uk-UA"/>
              </w:rPr>
            </w:pPr>
          </w:p>
        </w:tc>
        <w:tc>
          <w:tcPr>
            <w:tcW w:w="1933" w:type="dxa"/>
          </w:tcPr>
          <w:p w:rsidR="008C1421" w:rsidRPr="007973E6" w:rsidRDefault="008C1421"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78" w:type="dxa"/>
          </w:tcPr>
          <w:p w:rsidR="008C1421" w:rsidRPr="007973E6" w:rsidRDefault="008C1421"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304" w:type="dxa"/>
          </w:tcPr>
          <w:p w:rsidR="008C1421" w:rsidRPr="007973E6" w:rsidRDefault="008C1421"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62" w:type="dxa"/>
          </w:tcPr>
          <w:p w:rsidR="008C1421" w:rsidRPr="007973E6" w:rsidRDefault="008C1421"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8C1421" w:rsidRPr="007973E6" w:rsidTr="007013C9">
        <w:tc>
          <w:tcPr>
            <w:tcW w:w="1928" w:type="dxa"/>
          </w:tcPr>
          <w:p w:rsidR="008C1421" w:rsidRPr="002F170B" w:rsidRDefault="00746413"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Високий </w:t>
            </w:r>
          </w:p>
        </w:tc>
        <w:tc>
          <w:tcPr>
            <w:tcW w:w="1933" w:type="dxa"/>
          </w:tcPr>
          <w:p w:rsidR="008C1421" w:rsidRPr="002F170B" w:rsidRDefault="008C1421" w:rsidP="007013C9">
            <w:pPr>
              <w:jc w:val="both"/>
              <w:rPr>
                <w:rFonts w:ascii="Times New Roman" w:hAnsi="Times New Roman" w:cs="Times New Roman"/>
                <w:sz w:val="24"/>
                <w:szCs w:val="24"/>
                <w:lang w:val="uk-UA"/>
              </w:rPr>
            </w:pPr>
            <w:r w:rsidRPr="002F170B">
              <w:rPr>
                <w:rFonts w:ascii="Times New Roman" w:hAnsi="Times New Roman" w:cs="Times New Roman"/>
                <w:sz w:val="24"/>
                <w:szCs w:val="24"/>
                <w:lang w:val="uk-UA"/>
              </w:rPr>
              <w:t>5</w:t>
            </w:r>
          </w:p>
        </w:tc>
        <w:tc>
          <w:tcPr>
            <w:tcW w:w="1878" w:type="dxa"/>
          </w:tcPr>
          <w:p w:rsidR="008C1421" w:rsidRPr="002F170B" w:rsidRDefault="00E65EF7"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15,2</w:t>
            </w:r>
          </w:p>
        </w:tc>
        <w:tc>
          <w:tcPr>
            <w:tcW w:w="2304" w:type="dxa"/>
          </w:tcPr>
          <w:p w:rsidR="008C1421" w:rsidRPr="002F170B" w:rsidRDefault="00487B9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862" w:type="dxa"/>
          </w:tcPr>
          <w:p w:rsidR="008C1421" w:rsidRPr="002F170B" w:rsidRDefault="00E65EF7"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r>
      <w:tr w:rsidR="008C1421" w:rsidRPr="007973E6" w:rsidTr="007013C9">
        <w:tc>
          <w:tcPr>
            <w:tcW w:w="1928" w:type="dxa"/>
          </w:tcPr>
          <w:p w:rsidR="008C1421" w:rsidRPr="002F170B" w:rsidRDefault="00746413"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Достатній </w:t>
            </w:r>
          </w:p>
        </w:tc>
        <w:tc>
          <w:tcPr>
            <w:tcW w:w="1933" w:type="dxa"/>
          </w:tcPr>
          <w:p w:rsidR="008C1421" w:rsidRPr="002F170B" w:rsidRDefault="00487B9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878" w:type="dxa"/>
          </w:tcPr>
          <w:p w:rsidR="008C1421" w:rsidRPr="002F170B" w:rsidRDefault="003F02FD"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2304" w:type="dxa"/>
          </w:tcPr>
          <w:p w:rsidR="008C1421" w:rsidRPr="002F170B" w:rsidRDefault="00487B9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862" w:type="dxa"/>
          </w:tcPr>
          <w:p w:rsidR="008C1421" w:rsidRPr="002F170B" w:rsidRDefault="00634112"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8C1421" w:rsidRPr="007973E6" w:rsidTr="007013C9">
        <w:tc>
          <w:tcPr>
            <w:tcW w:w="1928" w:type="dxa"/>
          </w:tcPr>
          <w:p w:rsidR="008C1421" w:rsidRPr="002F170B" w:rsidRDefault="00746413"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Середній </w:t>
            </w:r>
          </w:p>
        </w:tc>
        <w:tc>
          <w:tcPr>
            <w:tcW w:w="1933" w:type="dxa"/>
          </w:tcPr>
          <w:p w:rsidR="008C1421" w:rsidRPr="002F170B" w:rsidRDefault="00487B9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878" w:type="dxa"/>
          </w:tcPr>
          <w:p w:rsidR="008C1421" w:rsidRPr="002F170B" w:rsidRDefault="005F44DE"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24,2</w:t>
            </w:r>
          </w:p>
        </w:tc>
        <w:tc>
          <w:tcPr>
            <w:tcW w:w="2304" w:type="dxa"/>
          </w:tcPr>
          <w:p w:rsidR="008C1421" w:rsidRPr="002F170B" w:rsidRDefault="00487B9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862" w:type="dxa"/>
          </w:tcPr>
          <w:p w:rsidR="008C1421" w:rsidRPr="002F170B" w:rsidRDefault="00634112"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r>
      <w:tr w:rsidR="00746413" w:rsidRPr="007973E6" w:rsidTr="007013C9">
        <w:tc>
          <w:tcPr>
            <w:tcW w:w="1928" w:type="dxa"/>
          </w:tcPr>
          <w:p w:rsidR="00746413" w:rsidRPr="002F170B" w:rsidRDefault="00746413"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Низький </w:t>
            </w:r>
          </w:p>
        </w:tc>
        <w:tc>
          <w:tcPr>
            <w:tcW w:w="1933" w:type="dxa"/>
          </w:tcPr>
          <w:p w:rsidR="00746413" w:rsidRPr="002F170B" w:rsidRDefault="00487B9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1878" w:type="dxa"/>
          </w:tcPr>
          <w:p w:rsidR="00746413" w:rsidRPr="002F170B" w:rsidRDefault="0011283A"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2304" w:type="dxa"/>
          </w:tcPr>
          <w:p w:rsidR="00746413" w:rsidRPr="002F170B" w:rsidRDefault="00487B9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862" w:type="dxa"/>
          </w:tcPr>
          <w:p w:rsidR="00746413" w:rsidRPr="002F170B" w:rsidRDefault="00634112"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bl>
    <w:p w:rsidR="00D068C6" w:rsidRDefault="004E2FD7" w:rsidP="005B4C4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за даними діагностики ми установили: найбільша кількість здобувачів мали </w:t>
      </w:r>
      <w:r w:rsidR="00DB29E6">
        <w:rPr>
          <w:rFonts w:ascii="Times New Roman" w:hAnsi="Times New Roman"/>
          <w:sz w:val="28"/>
          <w:szCs w:val="28"/>
          <w:lang w:val="uk-UA"/>
        </w:rPr>
        <w:t>низький рівен</w:t>
      </w:r>
      <w:r w:rsidR="00D068C6">
        <w:rPr>
          <w:rFonts w:ascii="Times New Roman" w:hAnsi="Times New Roman"/>
          <w:sz w:val="28"/>
          <w:szCs w:val="28"/>
          <w:lang w:val="uk-UA"/>
        </w:rPr>
        <w:t>ь</w:t>
      </w:r>
      <w:r w:rsidR="00D068C6" w:rsidRPr="002E325A">
        <w:rPr>
          <w:rFonts w:ascii="Times New Roman" w:hAnsi="Times New Roman"/>
          <w:sz w:val="28"/>
          <w:szCs w:val="28"/>
          <w:lang w:val="uk-UA"/>
        </w:rPr>
        <w:t xml:space="preserve"> </w:t>
      </w:r>
      <w:r w:rsidR="00DB29E6">
        <w:rPr>
          <w:rFonts w:ascii="Times New Roman" w:hAnsi="Times New Roman"/>
          <w:sz w:val="28"/>
          <w:szCs w:val="28"/>
          <w:lang w:val="uk-UA"/>
        </w:rPr>
        <w:t xml:space="preserve">досліджуваної якості </w:t>
      </w:r>
      <w:r w:rsidR="00D068C6">
        <w:rPr>
          <w:rFonts w:ascii="Times New Roman" w:hAnsi="Times New Roman"/>
          <w:sz w:val="28"/>
          <w:szCs w:val="28"/>
          <w:lang w:val="uk-UA"/>
        </w:rPr>
        <w:t xml:space="preserve"> </w:t>
      </w:r>
      <w:r w:rsidR="00DB29E6">
        <w:rPr>
          <w:rFonts w:ascii="Times New Roman" w:hAnsi="Times New Roman"/>
          <w:sz w:val="28"/>
          <w:szCs w:val="28"/>
          <w:lang w:val="uk-UA"/>
        </w:rPr>
        <w:t xml:space="preserve">у </w:t>
      </w:r>
      <w:r w:rsidR="00D068C6" w:rsidRPr="006E5644">
        <w:rPr>
          <w:rFonts w:ascii="Times New Roman" w:hAnsi="Times New Roman"/>
          <w:sz w:val="28"/>
          <w:szCs w:val="28"/>
          <w:lang w:val="uk-UA"/>
        </w:rPr>
        <w:t xml:space="preserve">КГ та ЕГ за </w:t>
      </w:r>
      <w:r w:rsidR="00DB29E6">
        <w:rPr>
          <w:rFonts w:ascii="Times New Roman" w:hAnsi="Times New Roman"/>
          <w:sz w:val="28"/>
          <w:szCs w:val="28"/>
          <w:lang w:val="uk-UA"/>
        </w:rPr>
        <w:t xml:space="preserve">когнітивним </w:t>
      </w:r>
      <w:r w:rsidR="00D068C6" w:rsidRPr="006E5644">
        <w:rPr>
          <w:rFonts w:ascii="Times New Roman" w:hAnsi="Times New Roman"/>
          <w:sz w:val="28"/>
          <w:szCs w:val="28"/>
          <w:lang w:val="uk-UA"/>
        </w:rPr>
        <w:t>критерієм</w:t>
      </w:r>
      <w:r w:rsidR="00DB29E6">
        <w:rPr>
          <w:rFonts w:ascii="Times New Roman" w:hAnsi="Times New Roman"/>
          <w:sz w:val="28"/>
          <w:szCs w:val="28"/>
          <w:lang w:val="uk-UA"/>
        </w:rPr>
        <w:t xml:space="preserve"> (33 % осіб у КГ та 30,3 % у ЕГ); </w:t>
      </w:r>
      <w:r w:rsidR="00D068C6" w:rsidRPr="006E5644">
        <w:rPr>
          <w:rFonts w:ascii="Times New Roman" w:hAnsi="Times New Roman"/>
          <w:sz w:val="28"/>
          <w:szCs w:val="28"/>
          <w:lang w:val="uk-UA"/>
        </w:rPr>
        <w:t xml:space="preserve"> </w:t>
      </w:r>
      <w:r w:rsidR="00D068C6">
        <w:rPr>
          <w:rFonts w:ascii="Times New Roman" w:hAnsi="Times New Roman"/>
          <w:sz w:val="28"/>
          <w:szCs w:val="28"/>
          <w:lang w:val="uk-UA"/>
        </w:rPr>
        <w:t xml:space="preserve">у </w:t>
      </w:r>
      <w:r w:rsidR="00DB29E6">
        <w:rPr>
          <w:rFonts w:ascii="Times New Roman" w:hAnsi="Times New Roman"/>
          <w:sz w:val="28"/>
          <w:szCs w:val="28"/>
          <w:lang w:val="uk-UA"/>
        </w:rPr>
        <w:t xml:space="preserve">27,2 % опитаних </w:t>
      </w:r>
      <w:r w:rsidR="00D068C6">
        <w:rPr>
          <w:rFonts w:ascii="Times New Roman" w:hAnsi="Times New Roman"/>
          <w:sz w:val="28"/>
          <w:szCs w:val="28"/>
          <w:lang w:val="uk-UA"/>
        </w:rPr>
        <w:t xml:space="preserve">КГ </w:t>
      </w:r>
      <w:r w:rsidR="00D068C6">
        <w:rPr>
          <w:rFonts w:ascii="Times New Roman" w:hAnsi="Times New Roman"/>
          <w:sz w:val="28"/>
          <w:szCs w:val="28"/>
          <w:lang w:val="uk-UA"/>
        </w:rPr>
        <w:lastRenderedPageBreak/>
        <w:t xml:space="preserve">та  </w:t>
      </w:r>
      <w:r w:rsidR="00DB29E6">
        <w:rPr>
          <w:rFonts w:ascii="Times New Roman" w:hAnsi="Times New Roman"/>
          <w:sz w:val="28"/>
          <w:szCs w:val="28"/>
          <w:lang w:val="uk-UA"/>
        </w:rPr>
        <w:t>30,3</w:t>
      </w:r>
      <w:r w:rsidR="00D068C6" w:rsidRPr="002E325A">
        <w:rPr>
          <w:rFonts w:ascii="Times New Roman" w:hAnsi="Times New Roman"/>
          <w:sz w:val="28"/>
          <w:szCs w:val="28"/>
          <w:lang w:val="uk-UA"/>
        </w:rPr>
        <w:t xml:space="preserve">% ЕГ </w:t>
      </w:r>
      <w:r w:rsidR="00DB29E6">
        <w:rPr>
          <w:rFonts w:ascii="Times New Roman" w:hAnsi="Times New Roman"/>
          <w:sz w:val="28"/>
          <w:szCs w:val="28"/>
          <w:lang w:val="uk-UA"/>
        </w:rPr>
        <w:t xml:space="preserve">установлено достатній рівень; </w:t>
      </w:r>
      <w:r w:rsidR="00327D07">
        <w:rPr>
          <w:rFonts w:ascii="Times New Roman" w:hAnsi="Times New Roman"/>
          <w:sz w:val="28"/>
          <w:szCs w:val="28"/>
          <w:lang w:val="uk-UA"/>
        </w:rPr>
        <w:t>у 24,2</w:t>
      </w:r>
      <w:r w:rsidR="00D068C6">
        <w:rPr>
          <w:rFonts w:ascii="Times New Roman" w:hAnsi="Times New Roman"/>
          <w:sz w:val="28"/>
          <w:szCs w:val="28"/>
          <w:lang w:val="uk-UA"/>
        </w:rPr>
        <w:t xml:space="preserve"> % КГ та  </w:t>
      </w:r>
      <w:r w:rsidR="00327D07">
        <w:rPr>
          <w:rFonts w:ascii="Times New Roman" w:hAnsi="Times New Roman"/>
          <w:sz w:val="28"/>
          <w:szCs w:val="28"/>
          <w:lang w:val="uk-UA"/>
        </w:rPr>
        <w:t>27,2</w:t>
      </w:r>
      <w:r w:rsidR="00D068C6" w:rsidRPr="002E325A">
        <w:rPr>
          <w:rFonts w:ascii="Times New Roman" w:hAnsi="Times New Roman"/>
          <w:sz w:val="28"/>
          <w:szCs w:val="28"/>
          <w:lang w:val="uk-UA"/>
        </w:rPr>
        <w:t>% ЕГ –</w:t>
      </w:r>
      <w:r w:rsidR="00327D07">
        <w:rPr>
          <w:rFonts w:ascii="Times New Roman" w:hAnsi="Times New Roman"/>
          <w:sz w:val="28"/>
          <w:szCs w:val="28"/>
          <w:lang w:val="uk-UA"/>
        </w:rPr>
        <w:t xml:space="preserve"> середній</w:t>
      </w:r>
      <w:r w:rsidR="00D068C6">
        <w:rPr>
          <w:rFonts w:ascii="Times New Roman" w:hAnsi="Times New Roman"/>
          <w:sz w:val="28"/>
          <w:szCs w:val="28"/>
          <w:lang w:val="uk-UA"/>
        </w:rPr>
        <w:t xml:space="preserve">, у решти </w:t>
      </w:r>
      <w:r w:rsidR="00327D07">
        <w:rPr>
          <w:rFonts w:ascii="Times New Roman" w:hAnsi="Times New Roman"/>
          <w:sz w:val="28"/>
          <w:szCs w:val="28"/>
          <w:lang w:val="uk-UA"/>
        </w:rPr>
        <w:t>(15,2% у КГ та 12,1 % у ЕГ)</w:t>
      </w:r>
      <w:r w:rsidR="005B4C45">
        <w:rPr>
          <w:rFonts w:ascii="Times New Roman" w:hAnsi="Times New Roman"/>
          <w:sz w:val="28"/>
          <w:szCs w:val="28"/>
          <w:lang w:val="uk-UA"/>
        </w:rPr>
        <w:t xml:space="preserve"> </w:t>
      </w:r>
      <w:r w:rsidR="00D068C6">
        <w:rPr>
          <w:rFonts w:ascii="Times New Roman" w:hAnsi="Times New Roman"/>
          <w:sz w:val="28"/>
          <w:szCs w:val="28"/>
          <w:lang w:val="uk-UA"/>
        </w:rPr>
        <w:t>–</w:t>
      </w:r>
      <w:r w:rsidR="005B4C45">
        <w:rPr>
          <w:rFonts w:ascii="Times New Roman" w:hAnsi="Times New Roman"/>
          <w:sz w:val="28"/>
          <w:szCs w:val="28"/>
          <w:lang w:val="uk-UA"/>
        </w:rPr>
        <w:t xml:space="preserve"> </w:t>
      </w:r>
      <w:r w:rsidR="00327D07">
        <w:rPr>
          <w:rFonts w:ascii="Times New Roman" w:hAnsi="Times New Roman"/>
          <w:sz w:val="28"/>
          <w:szCs w:val="28"/>
          <w:lang w:val="uk-UA"/>
        </w:rPr>
        <w:t>високий</w:t>
      </w:r>
      <w:r w:rsidR="00D068C6">
        <w:rPr>
          <w:rFonts w:ascii="Times New Roman" w:hAnsi="Times New Roman"/>
          <w:sz w:val="28"/>
          <w:szCs w:val="28"/>
          <w:lang w:val="uk-UA"/>
        </w:rPr>
        <w:t xml:space="preserve">. </w:t>
      </w:r>
    </w:p>
    <w:p w:rsidR="00D068C6" w:rsidRPr="006323BC" w:rsidRDefault="00D068C6" w:rsidP="006323BC">
      <w:pPr>
        <w:spacing w:line="360" w:lineRule="auto"/>
        <w:ind w:firstLine="709"/>
        <w:jc w:val="both"/>
        <w:rPr>
          <w:rFonts w:ascii="Times New Roman" w:hAnsi="Times New Roman"/>
          <w:sz w:val="28"/>
          <w:szCs w:val="28"/>
          <w:lang w:val="uk-UA"/>
        </w:rPr>
      </w:pPr>
      <w:r w:rsidRPr="002D4927">
        <w:rPr>
          <w:rFonts w:ascii="Times New Roman" w:hAnsi="Times New Roman"/>
          <w:sz w:val="28"/>
          <w:szCs w:val="28"/>
          <w:lang w:val="uk-UA"/>
        </w:rPr>
        <w:t xml:space="preserve">Отже, </w:t>
      </w:r>
      <w:r w:rsidR="009F27B3" w:rsidRPr="009F27B3">
        <w:rPr>
          <w:rFonts w:ascii="Times New Roman" w:hAnsi="Times New Roman"/>
          <w:sz w:val="28"/>
          <w:szCs w:val="28"/>
          <w:lang w:val="uk-UA"/>
        </w:rPr>
        <w:t xml:space="preserve">дані експериментального дослідження </w:t>
      </w:r>
      <w:r w:rsidR="009F27B3">
        <w:rPr>
          <w:rFonts w:ascii="Times New Roman" w:hAnsi="Times New Roman"/>
          <w:sz w:val="28"/>
          <w:szCs w:val="28"/>
          <w:lang w:val="uk-UA"/>
        </w:rPr>
        <w:t>засвідчили низький рівень сформованості</w:t>
      </w:r>
      <w:r w:rsidR="009F27B3" w:rsidRPr="009F27B3">
        <w:rPr>
          <w:rFonts w:ascii="Times New Roman" w:hAnsi="Times New Roman"/>
          <w:sz w:val="28"/>
          <w:szCs w:val="28"/>
          <w:lang w:val="uk-UA"/>
        </w:rPr>
        <w:t xml:space="preserve"> образного мовлення в учнів, </w:t>
      </w:r>
      <w:r w:rsidR="009F27B3">
        <w:rPr>
          <w:rFonts w:ascii="Times New Roman" w:hAnsi="Times New Roman"/>
          <w:sz w:val="28"/>
          <w:szCs w:val="28"/>
          <w:lang w:val="uk-UA"/>
        </w:rPr>
        <w:t xml:space="preserve">тому у подальшому </w:t>
      </w:r>
      <w:r w:rsidR="00327D07">
        <w:rPr>
          <w:rFonts w:ascii="Times New Roman" w:hAnsi="Times New Roman"/>
          <w:sz w:val="28"/>
          <w:szCs w:val="28"/>
          <w:lang w:val="uk-UA"/>
        </w:rPr>
        <w:t>потрібно</w:t>
      </w:r>
      <w:r>
        <w:rPr>
          <w:rFonts w:ascii="Times New Roman" w:hAnsi="Times New Roman"/>
          <w:sz w:val="28"/>
          <w:szCs w:val="28"/>
          <w:lang w:val="uk-UA"/>
        </w:rPr>
        <w:t xml:space="preserve"> </w:t>
      </w:r>
      <w:r w:rsidR="00327D07">
        <w:rPr>
          <w:rFonts w:ascii="Times New Roman" w:hAnsi="Times New Roman"/>
          <w:sz w:val="28"/>
          <w:szCs w:val="28"/>
          <w:lang w:val="uk-UA"/>
        </w:rPr>
        <w:t>розвивати</w:t>
      </w:r>
      <w:r w:rsidRPr="002D4927">
        <w:rPr>
          <w:rFonts w:ascii="Times New Roman" w:hAnsi="Times New Roman"/>
          <w:sz w:val="28"/>
          <w:szCs w:val="28"/>
          <w:lang w:val="uk-UA"/>
        </w:rPr>
        <w:t xml:space="preserve"> </w:t>
      </w:r>
      <w:r w:rsidR="00327D07">
        <w:rPr>
          <w:rFonts w:ascii="Times New Roman" w:hAnsi="Times New Roman"/>
          <w:sz w:val="28"/>
          <w:szCs w:val="28"/>
          <w:lang w:val="uk-UA"/>
        </w:rPr>
        <w:t xml:space="preserve">образне мовлення школярів  за когнітивним критерієм </w:t>
      </w:r>
      <w:r w:rsidRPr="002D4927">
        <w:rPr>
          <w:rFonts w:ascii="Times New Roman" w:hAnsi="Times New Roman"/>
          <w:sz w:val="28"/>
          <w:szCs w:val="28"/>
          <w:lang w:val="uk-UA"/>
        </w:rPr>
        <w:t xml:space="preserve">у спеціально організованому </w:t>
      </w:r>
      <w:r>
        <w:rPr>
          <w:rFonts w:ascii="Times New Roman" w:hAnsi="Times New Roman"/>
          <w:sz w:val="28"/>
          <w:szCs w:val="28"/>
          <w:lang w:val="uk-UA"/>
        </w:rPr>
        <w:t xml:space="preserve">освітньому </w:t>
      </w:r>
      <w:r w:rsidRPr="002D4927">
        <w:rPr>
          <w:rFonts w:ascii="Times New Roman" w:hAnsi="Times New Roman"/>
          <w:sz w:val="28"/>
          <w:szCs w:val="28"/>
          <w:lang w:val="uk-UA"/>
        </w:rPr>
        <w:t xml:space="preserve">процесі </w:t>
      </w:r>
      <w:r>
        <w:rPr>
          <w:rFonts w:ascii="Times New Roman" w:hAnsi="Times New Roman"/>
          <w:sz w:val="28"/>
          <w:szCs w:val="28"/>
          <w:lang w:val="uk-UA"/>
        </w:rPr>
        <w:t>закл</w:t>
      </w:r>
      <w:r w:rsidR="00327D07">
        <w:rPr>
          <w:rFonts w:ascii="Times New Roman" w:hAnsi="Times New Roman"/>
          <w:sz w:val="28"/>
          <w:szCs w:val="28"/>
          <w:lang w:val="uk-UA"/>
        </w:rPr>
        <w:t>аду</w:t>
      </w:r>
      <w:r>
        <w:rPr>
          <w:rFonts w:ascii="Times New Roman" w:hAnsi="Times New Roman"/>
          <w:sz w:val="28"/>
          <w:szCs w:val="28"/>
          <w:lang w:val="uk-UA"/>
        </w:rPr>
        <w:t xml:space="preserve"> початкової освіти. </w:t>
      </w:r>
    </w:p>
    <w:p w:rsidR="006323BC" w:rsidRDefault="006323BC" w:rsidP="00B46A4E">
      <w:pPr>
        <w:spacing w:line="360" w:lineRule="auto"/>
        <w:ind w:firstLine="709"/>
        <w:jc w:val="both"/>
        <w:rPr>
          <w:rFonts w:ascii="Times New Roman" w:hAnsi="Times New Roman" w:cs="Times New Roman"/>
          <w:sz w:val="28"/>
          <w:szCs w:val="28"/>
          <w:lang w:val="uk-UA"/>
        </w:rPr>
      </w:pPr>
      <w:r w:rsidRPr="006323BC">
        <w:rPr>
          <w:rFonts w:ascii="Times New Roman" w:hAnsi="Times New Roman" w:cs="Times New Roman"/>
          <w:sz w:val="28"/>
          <w:szCs w:val="28"/>
          <w:lang w:val="uk-UA"/>
        </w:rPr>
        <w:t>Вияв</w:t>
      </w:r>
      <w:r w:rsidR="00EA0E23" w:rsidRPr="006323BC">
        <w:rPr>
          <w:rFonts w:ascii="Times New Roman" w:hAnsi="Times New Roman" w:cs="Times New Roman"/>
          <w:sz w:val="28"/>
          <w:szCs w:val="28"/>
          <w:lang w:val="uk-UA"/>
        </w:rPr>
        <w:t xml:space="preserve"> рівнів розвитку образного мовлення </w:t>
      </w:r>
      <w:r w:rsidRPr="006323BC">
        <w:rPr>
          <w:rFonts w:ascii="Times New Roman" w:hAnsi="Times New Roman" w:cs="Times New Roman"/>
          <w:sz w:val="28"/>
          <w:szCs w:val="28"/>
          <w:lang w:val="uk-UA"/>
        </w:rPr>
        <w:t xml:space="preserve">учнів початкових класів </w:t>
      </w:r>
      <w:r w:rsidR="00EA0E23" w:rsidRPr="006323BC">
        <w:rPr>
          <w:rFonts w:ascii="Times New Roman" w:hAnsi="Times New Roman" w:cs="Times New Roman"/>
          <w:sz w:val="28"/>
          <w:szCs w:val="28"/>
          <w:lang w:val="uk-UA"/>
        </w:rPr>
        <w:t xml:space="preserve">за </w:t>
      </w:r>
      <w:r w:rsidRPr="006323BC">
        <w:rPr>
          <w:rFonts w:ascii="Times New Roman" w:hAnsi="Times New Roman" w:cs="Times New Roman"/>
          <w:sz w:val="28"/>
          <w:szCs w:val="28"/>
          <w:lang w:val="uk-UA"/>
        </w:rPr>
        <w:t xml:space="preserve">діяльнісним критерієм </w:t>
      </w:r>
      <w:r w:rsidR="00EA0E23" w:rsidRPr="006323BC">
        <w:rPr>
          <w:rFonts w:ascii="Times New Roman" w:hAnsi="Times New Roman" w:cs="Times New Roman"/>
          <w:sz w:val="28"/>
          <w:szCs w:val="28"/>
          <w:lang w:val="uk-UA"/>
        </w:rPr>
        <w:t>(</w:t>
      </w:r>
      <w:r>
        <w:rPr>
          <w:rFonts w:ascii="Times New Roman" w:hAnsi="Times New Roman" w:cs="Times New Roman"/>
          <w:sz w:val="28"/>
          <w:szCs w:val="28"/>
          <w:lang w:val="uk-UA"/>
        </w:rPr>
        <w:t xml:space="preserve">уміння </w:t>
      </w:r>
      <w:r w:rsidR="00EA0E23" w:rsidRPr="006323BC">
        <w:rPr>
          <w:rFonts w:ascii="Times New Roman" w:hAnsi="Times New Roman" w:cs="Times New Roman"/>
          <w:sz w:val="28"/>
          <w:szCs w:val="28"/>
          <w:lang w:val="uk-UA"/>
        </w:rPr>
        <w:t>свідомо</w:t>
      </w:r>
      <w:r>
        <w:rPr>
          <w:rFonts w:ascii="Times New Roman" w:hAnsi="Times New Roman" w:cs="Times New Roman"/>
          <w:sz w:val="28"/>
          <w:szCs w:val="28"/>
          <w:lang w:val="uk-UA"/>
        </w:rPr>
        <w:t>го</w:t>
      </w:r>
      <w:r w:rsidR="00EA0E23" w:rsidRPr="006323BC">
        <w:rPr>
          <w:rFonts w:ascii="Times New Roman" w:hAnsi="Times New Roman" w:cs="Times New Roman"/>
          <w:sz w:val="28"/>
          <w:szCs w:val="28"/>
          <w:lang w:val="uk-UA"/>
        </w:rPr>
        <w:t xml:space="preserve"> та доречно</w:t>
      </w:r>
      <w:r>
        <w:rPr>
          <w:rFonts w:ascii="Times New Roman" w:hAnsi="Times New Roman" w:cs="Times New Roman"/>
          <w:sz w:val="28"/>
          <w:szCs w:val="28"/>
          <w:lang w:val="uk-UA"/>
        </w:rPr>
        <w:t>го застосування виразників</w:t>
      </w:r>
      <w:r w:rsidR="00EA0E23" w:rsidRPr="006323BC">
        <w:rPr>
          <w:rFonts w:ascii="Times New Roman" w:hAnsi="Times New Roman" w:cs="Times New Roman"/>
          <w:sz w:val="28"/>
          <w:szCs w:val="28"/>
          <w:lang w:val="uk-UA"/>
        </w:rPr>
        <w:t xml:space="preserve"> образності у власному мовленні) </w:t>
      </w:r>
      <w:r>
        <w:rPr>
          <w:rFonts w:ascii="Times New Roman" w:hAnsi="Times New Roman" w:cs="Times New Roman"/>
          <w:sz w:val="28"/>
          <w:szCs w:val="28"/>
          <w:lang w:val="uk-UA"/>
        </w:rPr>
        <w:t>ми перевіряли за спеціально розробленими завданнями. Задля цього здобувачам пропонували</w:t>
      </w:r>
      <w:r w:rsidR="00EA0E23" w:rsidRPr="006323BC">
        <w:rPr>
          <w:rFonts w:ascii="Times New Roman" w:hAnsi="Times New Roman" w:cs="Times New Roman"/>
          <w:sz w:val="28"/>
          <w:szCs w:val="28"/>
          <w:lang w:val="uk-UA"/>
        </w:rPr>
        <w:t xml:space="preserve"> три типи завдань: </w:t>
      </w:r>
    </w:p>
    <w:p w:rsidR="006323BC" w:rsidRDefault="00EA0E23" w:rsidP="00B46A4E">
      <w:pPr>
        <w:spacing w:line="360" w:lineRule="auto"/>
        <w:ind w:firstLine="709"/>
        <w:jc w:val="both"/>
        <w:rPr>
          <w:rFonts w:ascii="Times New Roman" w:hAnsi="Times New Roman" w:cs="Times New Roman"/>
          <w:sz w:val="28"/>
          <w:szCs w:val="28"/>
          <w:lang w:val="uk-UA"/>
        </w:rPr>
      </w:pPr>
      <w:r w:rsidRPr="006323BC">
        <w:rPr>
          <w:rFonts w:ascii="Times New Roman" w:hAnsi="Times New Roman" w:cs="Times New Roman"/>
          <w:sz w:val="28"/>
          <w:szCs w:val="28"/>
          <w:lang w:val="uk-UA"/>
        </w:rPr>
        <w:t xml:space="preserve">- </w:t>
      </w:r>
      <w:r w:rsidR="006323BC">
        <w:rPr>
          <w:rFonts w:ascii="Times New Roman" w:hAnsi="Times New Roman" w:cs="Times New Roman"/>
          <w:sz w:val="28"/>
          <w:szCs w:val="28"/>
          <w:lang w:val="uk-UA"/>
        </w:rPr>
        <w:t>добір синонімів, антонімів, омонімів</w:t>
      </w:r>
      <w:r w:rsidRPr="006323BC">
        <w:rPr>
          <w:rFonts w:ascii="Times New Roman" w:hAnsi="Times New Roman" w:cs="Times New Roman"/>
          <w:sz w:val="28"/>
          <w:szCs w:val="28"/>
          <w:lang w:val="uk-UA"/>
        </w:rPr>
        <w:t xml:space="preserve">; </w:t>
      </w:r>
    </w:p>
    <w:p w:rsidR="006323BC" w:rsidRDefault="006323BC" w:rsidP="00B46A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усний переказ тексту</w:t>
      </w:r>
      <w:r w:rsidR="00EA0E23" w:rsidRPr="006323BC">
        <w:rPr>
          <w:rFonts w:ascii="Times New Roman" w:hAnsi="Times New Roman" w:cs="Times New Roman"/>
          <w:sz w:val="28"/>
          <w:szCs w:val="28"/>
          <w:lang w:val="uk-UA"/>
        </w:rPr>
        <w:t xml:space="preserve"> </w:t>
      </w:r>
    </w:p>
    <w:p w:rsidR="006323BC" w:rsidRDefault="006323BC" w:rsidP="00B46A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написання твору</w:t>
      </w:r>
      <w:r w:rsidR="00EA0E23" w:rsidRPr="006323BC">
        <w:rPr>
          <w:rFonts w:ascii="Times New Roman" w:hAnsi="Times New Roman" w:cs="Times New Roman"/>
          <w:sz w:val="28"/>
          <w:szCs w:val="28"/>
          <w:lang w:val="uk-UA"/>
        </w:rPr>
        <w:t>-опис</w:t>
      </w:r>
      <w:r>
        <w:rPr>
          <w:rFonts w:ascii="Times New Roman" w:hAnsi="Times New Roman" w:cs="Times New Roman"/>
          <w:sz w:val="28"/>
          <w:szCs w:val="28"/>
          <w:lang w:val="uk-UA"/>
        </w:rPr>
        <w:t>у</w:t>
      </w:r>
      <w:r w:rsidR="00EA0E23" w:rsidRPr="006323BC">
        <w:rPr>
          <w:rFonts w:ascii="Times New Roman" w:hAnsi="Times New Roman" w:cs="Times New Roman"/>
          <w:sz w:val="28"/>
          <w:szCs w:val="28"/>
          <w:lang w:val="uk-UA"/>
        </w:rPr>
        <w:t xml:space="preserve">. </w:t>
      </w:r>
    </w:p>
    <w:p w:rsidR="0019690C" w:rsidRDefault="00EA0E23" w:rsidP="00B46A4E">
      <w:pPr>
        <w:spacing w:line="360" w:lineRule="auto"/>
        <w:ind w:firstLine="709"/>
        <w:jc w:val="both"/>
        <w:rPr>
          <w:rFonts w:ascii="Times New Roman" w:hAnsi="Times New Roman" w:cs="Times New Roman"/>
          <w:sz w:val="28"/>
          <w:szCs w:val="28"/>
          <w:lang w:val="ru-RU"/>
        </w:rPr>
      </w:pPr>
      <w:r w:rsidRPr="006323BC">
        <w:rPr>
          <w:rFonts w:ascii="Times New Roman" w:hAnsi="Times New Roman" w:cs="Times New Roman"/>
          <w:sz w:val="28"/>
          <w:szCs w:val="28"/>
          <w:lang w:val="ru-RU"/>
        </w:rPr>
        <w:t xml:space="preserve">З метою </w:t>
      </w:r>
      <w:r w:rsidR="0019690C">
        <w:rPr>
          <w:rFonts w:ascii="Times New Roman" w:hAnsi="Times New Roman" w:cs="Times New Roman"/>
          <w:sz w:val="28"/>
          <w:szCs w:val="28"/>
          <w:lang w:val="ru-RU"/>
        </w:rPr>
        <w:t>діагностики рівнів</w:t>
      </w:r>
      <w:r w:rsidRPr="006323BC">
        <w:rPr>
          <w:rFonts w:ascii="Times New Roman" w:hAnsi="Times New Roman" w:cs="Times New Roman"/>
          <w:sz w:val="28"/>
          <w:szCs w:val="28"/>
          <w:lang w:val="ru-RU"/>
        </w:rPr>
        <w:t xml:space="preserve"> сформованості </w:t>
      </w:r>
      <w:r w:rsidR="0019690C">
        <w:rPr>
          <w:rFonts w:ascii="Times New Roman" w:hAnsi="Times New Roman" w:cs="Times New Roman"/>
          <w:sz w:val="28"/>
          <w:szCs w:val="28"/>
          <w:lang w:val="ru-RU"/>
        </w:rPr>
        <w:t>здатності молодших школярів</w:t>
      </w:r>
      <w:r w:rsidRPr="006323BC">
        <w:rPr>
          <w:rFonts w:ascii="Times New Roman" w:hAnsi="Times New Roman" w:cs="Times New Roman"/>
          <w:sz w:val="28"/>
          <w:szCs w:val="28"/>
          <w:lang w:val="ru-RU"/>
        </w:rPr>
        <w:t xml:space="preserve"> </w:t>
      </w:r>
      <w:r w:rsidR="0019690C">
        <w:rPr>
          <w:rFonts w:ascii="Times New Roman" w:hAnsi="Times New Roman" w:cs="Times New Roman"/>
          <w:sz w:val="28"/>
          <w:szCs w:val="28"/>
          <w:lang w:val="ru-RU"/>
        </w:rPr>
        <w:t xml:space="preserve"> до добору лексико-семантичних виразників образності (синонімів, омонімів, антонімів та порівнянь) кожній дитині індивідуально пропонували</w:t>
      </w:r>
      <w:r w:rsidRPr="006323BC">
        <w:rPr>
          <w:rFonts w:ascii="Times New Roman" w:hAnsi="Times New Roman" w:cs="Times New Roman"/>
          <w:sz w:val="28"/>
          <w:szCs w:val="28"/>
          <w:lang w:val="ru-RU"/>
        </w:rPr>
        <w:t xml:space="preserve"> по чотири завдання, в яких </w:t>
      </w:r>
      <w:r w:rsidR="0019690C">
        <w:rPr>
          <w:rFonts w:ascii="Times New Roman" w:hAnsi="Times New Roman" w:cs="Times New Roman"/>
          <w:sz w:val="28"/>
          <w:szCs w:val="28"/>
          <w:lang w:val="ru-RU"/>
        </w:rPr>
        <w:t>вони заміня</w:t>
      </w:r>
      <w:r w:rsidR="005B4C45">
        <w:rPr>
          <w:rFonts w:ascii="Times New Roman" w:hAnsi="Times New Roman" w:cs="Times New Roman"/>
          <w:sz w:val="28"/>
          <w:szCs w:val="28"/>
          <w:lang w:val="ru-RU"/>
        </w:rPr>
        <w:t>л</w:t>
      </w:r>
      <w:r w:rsidRPr="006323BC">
        <w:rPr>
          <w:rFonts w:ascii="Times New Roman" w:hAnsi="Times New Roman" w:cs="Times New Roman"/>
          <w:sz w:val="28"/>
          <w:szCs w:val="28"/>
          <w:lang w:val="ru-RU"/>
        </w:rPr>
        <w:t xml:space="preserve">и </w:t>
      </w:r>
      <w:r w:rsidR="0019690C">
        <w:rPr>
          <w:rFonts w:ascii="Times New Roman" w:hAnsi="Times New Roman" w:cs="Times New Roman"/>
          <w:sz w:val="28"/>
          <w:szCs w:val="28"/>
          <w:lang w:val="ru-RU"/>
        </w:rPr>
        <w:t xml:space="preserve">вказане </w:t>
      </w:r>
      <w:r w:rsidRPr="006323BC">
        <w:rPr>
          <w:rFonts w:ascii="Times New Roman" w:hAnsi="Times New Roman" w:cs="Times New Roman"/>
          <w:sz w:val="28"/>
          <w:szCs w:val="28"/>
          <w:lang w:val="ru-RU"/>
        </w:rPr>
        <w:t>слово близьким за значенням</w:t>
      </w:r>
      <w:r w:rsidR="0019690C" w:rsidRPr="0019690C">
        <w:rPr>
          <w:rFonts w:ascii="Times New Roman" w:hAnsi="Times New Roman" w:cs="Times New Roman"/>
          <w:sz w:val="28"/>
          <w:szCs w:val="28"/>
          <w:lang w:val="ru-RU"/>
        </w:rPr>
        <w:t xml:space="preserve"> </w:t>
      </w:r>
      <w:r w:rsidR="0019690C">
        <w:rPr>
          <w:rFonts w:ascii="Times New Roman" w:hAnsi="Times New Roman" w:cs="Times New Roman"/>
          <w:sz w:val="28"/>
          <w:szCs w:val="28"/>
          <w:lang w:val="ru-RU"/>
        </w:rPr>
        <w:t>у</w:t>
      </w:r>
      <w:r w:rsidR="0019690C" w:rsidRPr="006323BC">
        <w:rPr>
          <w:rFonts w:ascii="Times New Roman" w:hAnsi="Times New Roman" w:cs="Times New Roman"/>
          <w:sz w:val="28"/>
          <w:szCs w:val="28"/>
          <w:lang w:val="ru-RU"/>
        </w:rPr>
        <w:t xml:space="preserve"> реченні</w:t>
      </w:r>
      <w:r w:rsidRPr="006323BC">
        <w:rPr>
          <w:rFonts w:ascii="Times New Roman" w:hAnsi="Times New Roman" w:cs="Times New Roman"/>
          <w:sz w:val="28"/>
          <w:szCs w:val="28"/>
          <w:lang w:val="ru-RU"/>
        </w:rPr>
        <w:t xml:space="preserve">; до </w:t>
      </w:r>
      <w:r w:rsidR="0019690C">
        <w:rPr>
          <w:rFonts w:ascii="Times New Roman" w:hAnsi="Times New Roman" w:cs="Times New Roman"/>
          <w:sz w:val="28"/>
          <w:szCs w:val="28"/>
          <w:lang w:val="ru-RU"/>
        </w:rPr>
        <w:t xml:space="preserve">певних </w:t>
      </w:r>
      <w:r w:rsidRPr="006323BC">
        <w:rPr>
          <w:rFonts w:ascii="Times New Roman" w:hAnsi="Times New Roman" w:cs="Times New Roman"/>
          <w:sz w:val="28"/>
          <w:szCs w:val="28"/>
          <w:lang w:val="ru-RU"/>
        </w:rPr>
        <w:t xml:space="preserve">слів </w:t>
      </w:r>
      <w:r w:rsidR="0019690C">
        <w:rPr>
          <w:rFonts w:ascii="Times New Roman" w:hAnsi="Times New Roman" w:cs="Times New Roman"/>
          <w:sz w:val="28"/>
          <w:szCs w:val="28"/>
          <w:lang w:val="ru-RU"/>
        </w:rPr>
        <w:t>добирали антоніми та вводили їх у речення; заміняли</w:t>
      </w:r>
      <w:r w:rsidRPr="006323BC">
        <w:rPr>
          <w:rFonts w:ascii="Times New Roman" w:hAnsi="Times New Roman" w:cs="Times New Roman"/>
          <w:sz w:val="28"/>
          <w:szCs w:val="28"/>
          <w:lang w:val="ru-RU"/>
        </w:rPr>
        <w:t xml:space="preserve"> </w:t>
      </w:r>
      <w:r w:rsidR="0019690C" w:rsidRPr="006323BC">
        <w:rPr>
          <w:rFonts w:ascii="Times New Roman" w:hAnsi="Times New Roman" w:cs="Times New Roman"/>
          <w:sz w:val="28"/>
          <w:szCs w:val="28"/>
          <w:lang w:val="ru-RU"/>
        </w:rPr>
        <w:t xml:space="preserve">іменники </w:t>
      </w:r>
      <w:r w:rsidRPr="006323BC">
        <w:rPr>
          <w:rFonts w:ascii="Times New Roman" w:hAnsi="Times New Roman" w:cs="Times New Roman"/>
          <w:sz w:val="28"/>
          <w:szCs w:val="28"/>
          <w:lang w:val="ru-RU"/>
        </w:rPr>
        <w:t xml:space="preserve">в словосполученнях так, щоб прикметники </w:t>
      </w:r>
      <w:r w:rsidR="0019690C">
        <w:rPr>
          <w:rFonts w:ascii="Times New Roman" w:hAnsi="Times New Roman" w:cs="Times New Roman"/>
          <w:sz w:val="28"/>
          <w:szCs w:val="28"/>
          <w:lang w:val="ru-RU"/>
        </w:rPr>
        <w:t>набували переносного значення; заміняли кожен</w:t>
      </w:r>
      <w:r w:rsidRPr="006323BC">
        <w:rPr>
          <w:rFonts w:ascii="Times New Roman" w:hAnsi="Times New Roman" w:cs="Times New Roman"/>
          <w:sz w:val="28"/>
          <w:szCs w:val="28"/>
          <w:lang w:val="ru-RU"/>
        </w:rPr>
        <w:t xml:space="preserve"> </w:t>
      </w:r>
      <w:r w:rsidR="0019690C">
        <w:rPr>
          <w:rFonts w:ascii="Times New Roman" w:hAnsi="Times New Roman" w:cs="Times New Roman"/>
          <w:sz w:val="28"/>
          <w:szCs w:val="28"/>
          <w:lang w:val="ru-RU"/>
        </w:rPr>
        <w:t xml:space="preserve">фразеологізм </w:t>
      </w:r>
      <w:r w:rsidRPr="006323BC">
        <w:rPr>
          <w:rFonts w:ascii="Times New Roman" w:hAnsi="Times New Roman" w:cs="Times New Roman"/>
          <w:sz w:val="28"/>
          <w:szCs w:val="28"/>
          <w:lang w:val="ru-RU"/>
        </w:rPr>
        <w:t>с</w:t>
      </w:r>
      <w:r w:rsidR="0019690C">
        <w:rPr>
          <w:rFonts w:ascii="Times New Roman" w:hAnsi="Times New Roman" w:cs="Times New Roman"/>
          <w:sz w:val="28"/>
          <w:szCs w:val="28"/>
          <w:lang w:val="ru-RU"/>
        </w:rPr>
        <w:t>инонімами</w:t>
      </w:r>
      <w:r w:rsidRPr="006323BC">
        <w:rPr>
          <w:rFonts w:ascii="Times New Roman" w:hAnsi="Times New Roman" w:cs="Times New Roman"/>
          <w:sz w:val="28"/>
          <w:szCs w:val="28"/>
          <w:lang w:val="ru-RU"/>
        </w:rPr>
        <w:t xml:space="preserve"> тощо. </w:t>
      </w:r>
    </w:p>
    <w:p w:rsidR="00883A60" w:rsidRPr="006323BC" w:rsidRDefault="00EA0E23" w:rsidP="00125B97">
      <w:pPr>
        <w:spacing w:line="360" w:lineRule="auto"/>
        <w:ind w:firstLine="709"/>
        <w:jc w:val="both"/>
        <w:rPr>
          <w:rFonts w:ascii="Times New Roman" w:hAnsi="Times New Roman" w:cs="Times New Roman"/>
          <w:sz w:val="28"/>
          <w:szCs w:val="28"/>
          <w:lang w:val="ru-RU"/>
        </w:rPr>
      </w:pPr>
      <w:r w:rsidRPr="006323BC">
        <w:rPr>
          <w:rFonts w:ascii="Times New Roman" w:hAnsi="Times New Roman" w:cs="Times New Roman"/>
          <w:sz w:val="28"/>
          <w:szCs w:val="28"/>
          <w:lang w:val="ru-RU"/>
        </w:rPr>
        <w:t xml:space="preserve">Для </w:t>
      </w:r>
      <w:r w:rsidR="0019690C">
        <w:rPr>
          <w:rFonts w:ascii="Times New Roman" w:hAnsi="Times New Roman" w:cs="Times New Roman"/>
          <w:sz w:val="28"/>
          <w:szCs w:val="28"/>
          <w:lang w:val="ru-RU"/>
        </w:rPr>
        <w:t xml:space="preserve">визначення </w:t>
      </w:r>
      <w:r w:rsidRPr="006323BC">
        <w:rPr>
          <w:rFonts w:ascii="Times New Roman" w:hAnsi="Times New Roman" w:cs="Times New Roman"/>
          <w:sz w:val="28"/>
          <w:szCs w:val="28"/>
          <w:lang w:val="ru-RU"/>
        </w:rPr>
        <w:t xml:space="preserve">рівнів сформованості у </w:t>
      </w:r>
      <w:r w:rsidR="0019690C">
        <w:rPr>
          <w:rFonts w:ascii="Times New Roman" w:hAnsi="Times New Roman" w:cs="Times New Roman"/>
          <w:sz w:val="28"/>
          <w:szCs w:val="28"/>
          <w:lang w:val="ru-RU"/>
        </w:rPr>
        <w:t>учнів здатності до вживання виразників образності у</w:t>
      </w:r>
      <w:r w:rsidRPr="006323BC">
        <w:rPr>
          <w:rFonts w:ascii="Times New Roman" w:hAnsi="Times New Roman" w:cs="Times New Roman"/>
          <w:sz w:val="28"/>
          <w:szCs w:val="28"/>
          <w:lang w:val="ru-RU"/>
        </w:rPr>
        <w:t xml:space="preserve">  висловлюваннях, </w:t>
      </w:r>
      <w:r w:rsidR="0019690C">
        <w:rPr>
          <w:rFonts w:ascii="Times New Roman" w:hAnsi="Times New Roman" w:cs="Times New Roman"/>
          <w:sz w:val="28"/>
          <w:szCs w:val="28"/>
          <w:lang w:val="ru-RU"/>
        </w:rPr>
        <w:t xml:space="preserve">зокрема </w:t>
      </w:r>
      <w:r w:rsidRPr="006323BC">
        <w:rPr>
          <w:rFonts w:ascii="Times New Roman" w:hAnsi="Times New Roman" w:cs="Times New Roman"/>
          <w:sz w:val="28"/>
          <w:szCs w:val="28"/>
          <w:lang w:val="ru-RU"/>
        </w:rPr>
        <w:t xml:space="preserve">в переказах, </w:t>
      </w:r>
      <w:r w:rsidR="0019690C">
        <w:rPr>
          <w:rFonts w:ascii="Times New Roman" w:hAnsi="Times New Roman" w:cs="Times New Roman"/>
          <w:sz w:val="28"/>
          <w:szCs w:val="28"/>
          <w:lang w:val="ru-RU"/>
        </w:rPr>
        <w:t xml:space="preserve">школярам </w:t>
      </w:r>
      <w:r w:rsidRPr="006323BC">
        <w:rPr>
          <w:rFonts w:ascii="Times New Roman" w:hAnsi="Times New Roman" w:cs="Times New Roman"/>
          <w:sz w:val="28"/>
          <w:szCs w:val="28"/>
          <w:lang w:val="ru-RU"/>
        </w:rPr>
        <w:t xml:space="preserve">для усного переказу </w:t>
      </w:r>
      <w:r w:rsidR="0019690C">
        <w:rPr>
          <w:rFonts w:ascii="Times New Roman" w:hAnsi="Times New Roman" w:cs="Times New Roman"/>
          <w:sz w:val="28"/>
          <w:szCs w:val="28"/>
          <w:lang w:val="ru-RU"/>
        </w:rPr>
        <w:t xml:space="preserve"> ми запропонували</w:t>
      </w:r>
      <w:r w:rsidRPr="006323BC">
        <w:rPr>
          <w:rFonts w:ascii="Times New Roman" w:hAnsi="Times New Roman" w:cs="Times New Roman"/>
          <w:sz w:val="28"/>
          <w:szCs w:val="28"/>
          <w:lang w:val="ru-RU"/>
        </w:rPr>
        <w:t xml:space="preserve"> текст «</w:t>
      </w:r>
      <w:r w:rsidR="00F50E6E">
        <w:rPr>
          <w:rFonts w:ascii="Times New Roman" w:hAnsi="Times New Roman" w:cs="Times New Roman"/>
          <w:sz w:val="28"/>
          <w:szCs w:val="28"/>
          <w:lang w:val="ru-RU"/>
        </w:rPr>
        <w:t>Де беруться срібні павутинки</w:t>
      </w:r>
      <w:r w:rsidRPr="006323BC">
        <w:rPr>
          <w:rFonts w:ascii="Times New Roman" w:hAnsi="Times New Roman" w:cs="Times New Roman"/>
          <w:sz w:val="28"/>
          <w:szCs w:val="28"/>
          <w:lang w:val="ru-RU"/>
        </w:rPr>
        <w:t xml:space="preserve">». </w:t>
      </w:r>
    </w:p>
    <w:p w:rsidR="004A3595" w:rsidRDefault="00125B97" w:rsidP="004A3595">
      <w:pPr>
        <w:spacing w:line="360" w:lineRule="auto"/>
        <w:ind w:firstLine="709"/>
        <w:jc w:val="both"/>
        <w:rPr>
          <w:lang w:val="ru-RU"/>
        </w:rPr>
      </w:pPr>
      <w:r w:rsidRPr="00125B97">
        <w:rPr>
          <w:rFonts w:ascii="Times New Roman" w:hAnsi="Times New Roman" w:cs="Times New Roman"/>
          <w:sz w:val="28"/>
          <w:szCs w:val="28"/>
          <w:lang w:val="ru-RU"/>
        </w:rPr>
        <w:t>Що</w:t>
      </w:r>
      <w:r w:rsidR="005B4C45">
        <w:rPr>
          <w:rFonts w:ascii="Times New Roman" w:hAnsi="Times New Roman" w:cs="Times New Roman"/>
          <w:sz w:val="28"/>
          <w:szCs w:val="28"/>
          <w:lang w:val="ru-RU"/>
        </w:rPr>
        <w:t>б</w:t>
      </w:r>
      <w:r w:rsidRPr="00125B97">
        <w:rPr>
          <w:rFonts w:ascii="Times New Roman" w:hAnsi="Times New Roman" w:cs="Times New Roman"/>
          <w:sz w:val="28"/>
          <w:szCs w:val="28"/>
          <w:lang w:val="ru-RU"/>
        </w:rPr>
        <w:t xml:space="preserve"> переконатися, що школярі </w:t>
      </w:r>
      <w:r w:rsidR="00EA0E23" w:rsidRPr="00125B97">
        <w:rPr>
          <w:rFonts w:ascii="Times New Roman" w:hAnsi="Times New Roman" w:cs="Times New Roman"/>
          <w:sz w:val="28"/>
          <w:szCs w:val="28"/>
          <w:lang w:val="ru-RU"/>
        </w:rPr>
        <w:t xml:space="preserve">правильно </w:t>
      </w:r>
      <w:r w:rsidRPr="00125B97">
        <w:rPr>
          <w:rFonts w:ascii="Times New Roman" w:hAnsi="Times New Roman" w:cs="Times New Roman"/>
          <w:sz w:val="28"/>
          <w:szCs w:val="28"/>
          <w:lang w:val="ru-RU"/>
        </w:rPr>
        <w:t xml:space="preserve">тлумачать </w:t>
      </w:r>
      <w:r w:rsidR="00EA0E23" w:rsidRPr="00125B97">
        <w:rPr>
          <w:rFonts w:ascii="Times New Roman" w:hAnsi="Times New Roman" w:cs="Times New Roman"/>
          <w:sz w:val="28"/>
          <w:szCs w:val="28"/>
          <w:lang w:val="ru-RU"/>
        </w:rPr>
        <w:t xml:space="preserve">зміст тексту </w:t>
      </w:r>
      <w:r>
        <w:rPr>
          <w:rFonts w:ascii="Times New Roman" w:hAnsi="Times New Roman" w:cs="Times New Roman"/>
          <w:sz w:val="28"/>
          <w:szCs w:val="28"/>
          <w:lang w:val="ru-RU"/>
        </w:rPr>
        <w:t xml:space="preserve">на етапі </w:t>
      </w:r>
      <w:r w:rsidR="00367351">
        <w:rPr>
          <w:rFonts w:ascii="Times New Roman" w:hAnsi="Times New Roman" w:cs="Times New Roman"/>
          <w:sz w:val="28"/>
          <w:szCs w:val="28"/>
          <w:lang w:val="ru-RU"/>
        </w:rPr>
        <w:t>попередньої бесіди учням було пояснено й уточнено лексичне</w:t>
      </w:r>
      <w:r w:rsidR="00EA0E23" w:rsidRPr="00125B97">
        <w:rPr>
          <w:rFonts w:ascii="Times New Roman" w:hAnsi="Times New Roman" w:cs="Times New Roman"/>
          <w:sz w:val="28"/>
          <w:szCs w:val="28"/>
          <w:lang w:val="ru-RU"/>
        </w:rPr>
        <w:t xml:space="preserve"> значення слів, які були </w:t>
      </w:r>
      <w:r w:rsidR="00367351">
        <w:rPr>
          <w:rFonts w:ascii="Times New Roman" w:hAnsi="Times New Roman" w:cs="Times New Roman"/>
          <w:sz w:val="28"/>
          <w:szCs w:val="28"/>
          <w:lang w:val="ru-RU"/>
        </w:rPr>
        <w:t xml:space="preserve">важкими </w:t>
      </w:r>
      <w:r w:rsidR="00EA0E23" w:rsidRPr="00125B97">
        <w:rPr>
          <w:rFonts w:ascii="Times New Roman" w:hAnsi="Times New Roman" w:cs="Times New Roman"/>
          <w:sz w:val="28"/>
          <w:szCs w:val="28"/>
          <w:lang w:val="ru-RU"/>
        </w:rPr>
        <w:t>для їх</w:t>
      </w:r>
      <w:r w:rsidR="00367351">
        <w:rPr>
          <w:rFonts w:ascii="Times New Roman" w:hAnsi="Times New Roman" w:cs="Times New Roman"/>
          <w:sz w:val="28"/>
          <w:szCs w:val="28"/>
          <w:lang w:val="ru-RU"/>
        </w:rPr>
        <w:t>нього</w:t>
      </w:r>
      <w:r w:rsidR="00EA0E23" w:rsidRPr="00125B97">
        <w:rPr>
          <w:rFonts w:ascii="Times New Roman" w:hAnsi="Times New Roman" w:cs="Times New Roman"/>
          <w:sz w:val="28"/>
          <w:szCs w:val="28"/>
          <w:lang w:val="ru-RU"/>
        </w:rPr>
        <w:t xml:space="preserve"> розуміння (</w:t>
      </w:r>
      <w:r w:rsidR="00155426">
        <w:rPr>
          <w:rFonts w:ascii="Times New Roman" w:hAnsi="Times New Roman" w:cs="Times New Roman"/>
          <w:sz w:val="28"/>
          <w:szCs w:val="28"/>
          <w:lang w:val="ru-RU"/>
        </w:rPr>
        <w:t>ткач, пряде, осоння</w:t>
      </w:r>
      <w:r w:rsidR="00EA0E23" w:rsidRPr="00125B97">
        <w:rPr>
          <w:rFonts w:ascii="Times New Roman" w:hAnsi="Times New Roman" w:cs="Times New Roman"/>
          <w:sz w:val="28"/>
          <w:szCs w:val="28"/>
          <w:lang w:val="ru-RU"/>
        </w:rPr>
        <w:t xml:space="preserve">). </w:t>
      </w:r>
      <w:r w:rsidR="00AF475F">
        <w:rPr>
          <w:rFonts w:ascii="Times New Roman" w:hAnsi="Times New Roman" w:cs="Times New Roman"/>
          <w:sz w:val="28"/>
          <w:szCs w:val="28"/>
          <w:lang w:val="ru-RU"/>
        </w:rPr>
        <w:t>Потім усі учні слухали текст, який читав учитель, п</w:t>
      </w:r>
      <w:r w:rsidR="00EA0E23" w:rsidRPr="00125B97">
        <w:rPr>
          <w:rFonts w:ascii="Times New Roman" w:hAnsi="Times New Roman" w:cs="Times New Roman"/>
          <w:sz w:val="28"/>
          <w:szCs w:val="28"/>
          <w:lang w:val="ru-RU"/>
        </w:rPr>
        <w:t xml:space="preserve">ісля </w:t>
      </w:r>
      <w:r w:rsidR="00AF475F">
        <w:rPr>
          <w:rFonts w:ascii="Times New Roman" w:hAnsi="Times New Roman" w:cs="Times New Roman"/>
          <w:sz w:val="28"/>
          <w:szCs w:val="28"/>
          <w:lang w:val="ru-RU"/>
        </w:rPr>
        <w:t xml:space="preserve">чого діти відповідали на </w:t>
      </w:r>
      <w:r w:rsidR="00EA0E23" w:rsidRPr="00125B97">
        <w:rPr>
          <w:rFonts w:ascii="Times New Roman" w:hAnsi="Times New Roman" w:cs="Times New Roman"/>
          <w:sz w:val="28"/>
          <w:szCs w:val="28"/>
          <w:lang w:val="ru-RU"/>
        </w:rPr>
        <w:t>запитання на відтворення змісту прочитаного (</w:t>
      </w:r>
      <w:r w:rsidR="009D7244">
        <w:rPr>
          <w:rFonts w:ascii="Times New Roman" w:hAnsi="Times New Roman" w:cs="Times New Roman"/>
          <w:sz w:val="28"/>
          <w:szCs w:val="28"/>
          <w:lang w:val="ru-RU"/>
        </w:rPr>
        <w:t>Про що йдеться у тексті? Які його головні герої? Що нового ви дізналися про павука? Чому текст має таку назв</w:t>
      </w:r>
      <w:r w:rsidR="00E23C7A">
        <w:rPr>
          <w:rFonts w:ascii="Times New Roman" w:hAnsi="Times New Roman" w:cs="Times New Roman"/>
          <w:sz w:val="28"/>
          <w:szCs w:val="28"/>
          <w:lang w:val="ru-RU"/>
        </w:rPr>
        <w:t>у? Чи можна назвати павука ткаче</w:t>
      </w:r>
      <w:r w:rsidR="009D7244">
        <w:rPr>
          <w:rFonts w:ascii="Times New Roman" w:hAnsi="Times New Roman" w:cs="Times New Roman"/>
          <w:sz w:val="28"/>
          <w:szCs w:val="28"/>
          <w:lang w:val="ru-RU"/>
        </w:rPr>
        <w:t xml:space="preserve">м? Чому? </w:t>
      </w:r>
      <w:r w:rsidR="00EA0E23" w:rsidRPr="00125B97">
        <w:rPr>
          <w:rFonts w:ascii="Times New Roman" w:hAnsi="Times New Roman" w:cs="Times New Roman"/>
          <w:sz w:val="28"/>
          <w:szCs w:val="28"/>
          <w:lang w:val="ru-RU"/>
        </w:rPr>
        <w:t xml:space="preserve">тощо). </w:t>
      </w:r>
      <w:r w:rsidR="003345A1">
        <w:rPr>
          <w:rFonts w:ascii="Times New Roman" w:hAnsi="Times New Roman" w:cs="Times New Roman"/>
          <w:sz w:val="28"/>
          <w:szCs w:val="28"/>
          <w:lang w:val="ru-RU"/>
        </w:rPr>
        <w:t>Пот</w:t>
      </w:r>
      <w:r w:rsidR="004D6C02">
        <w:rPr>
          <w:rFonts w:ascii="Times New Roman" w:hAnsi="Times New Roman" w:cs="Times New Roman"/>
          <w:sz w:val="28"/>
          <w:szCs w:val="28"/>
          <w:lang w:val="ru-RU"/>
        </w:rPr>
        <w:t>і</w:t>
      </w:r>
      <w:r w:rsidR="003345A1">
        <w:rPr>
          <w:rFonts w:ascii="Times New Roman" w:hAnsi="Times New Roman" w:cs="Times New Roman"/>
          <w:sz w:val="28"/>
          <w:szCs w:val="28"/>
          <w:lang w:val="ru-RU"/>
        </w:rPr>
        <w:t>м</w:t>
      </w:r>
      <w:r w:rsidR="004D6C02">
        <w:rPr>
          <w:rFonts w:ascii="Times New Roman" w:hAnsi="Times New Roman" w:cs="Times New Roman"/>
          <w:sz w:val="28"/>
          <w:szCs w:val="28"/>
          <w:lang w:val="ru-RU"/>
        </w:rPr>
        <w:t xml:space="preserve"> школярі разом з учителем </w:t>
      </w:r>
      <w:r w:rsidR="004D6C02">
        <w:rPr>
          <w:rFonts w:ascii="Times New Roman" w:hAnsi="Times New Roman" w:cs="Times New Roman"/>
          <w:sz w:val="28"/>
          <w:szCs w:val="28"/>
          <w:lang w:val="ru-RU"/>
        </w:rPr>
        <w:lastRenderedPageBreak/>
        <w:t>поділили текс</w:t>
      </w:r>
      <w:r w:rsidR="00015A68">
        <w:rPr>
          <w:rFonts w:ascii="Times New Roman" w:hAnsi="Times New Roman" w:cs="Times New Roman"/>
          <w:sz w:val="28"/>
          <w:szCs w:val="28"/>
          <w:lang w:val="ru-RU"/>
        </w:rPr>
        <w:t>т</w:t>
      </w:r>
      <w:r w:rsidR="004D6C02">
        <w:rPr>
          <w:rFonts w:ascii="Times New Roman" w:hAnsi="Times New Roman" w:cs="Times New Roman"/>
          <w:sz w:val="28"/>
          <w:szCs w:val="28"/>
          <w:lang w:val="ru-RU"/>
        </w:rPr>
        <w:t xml:space="preserve"> </w:t>
      </w:r>
      <w:r w:rsidR="00EA0E23" w:rsidRPr="00125B97">
        <w:rPr>
          <w:rFonts w:ascii="Times New Roman" w:hAnsi="Times New Roman" w:cs="Times New Roman"/>
          <w:sz w:val="28"/>
          <w:szCs w:val="28"/>
          <w:lang w:val="ru-RU"/>
        </w:rPr>
        <w:t xml:space="preserve"> на частини та </w:t>
      </w:r>
      <w:r w:rsidR="004D6C02">
        <w:rPr>
          <w:rFonts w:ascii="Times New Roman" w:hAnsi="Times New Roman" w:cs="Times New Roman"/>
          <w:sz w:val="28"/>
          <w:szCs w:val="28"/>
          <w:lang w:val="ru-RU"/>
        </w:rPr>
        <w:t>склали</w:t>
      </w:r>
      <w:r w:rsidR="00EA0E23" w:rsidRPr="00125B97">
        <w:rPr>
          <w:rFonts w:ascii="Times New Roman" w:hAnsi="Times New Roman" w:cs="Times New Roman"/>
          <w:sz w:val="28"/>
          <w:szCs w:val="28"/>
          <w:lang w:val="ru-RU"/>
        </w:rPr>
        <w:t xml:space="preserve"> план</w:t>
      </w:r>
      <w:r w:rsidR="00897B50">
        <w:rPr>
          <w:rFonts w:ascii="Times New Roman" w:hAnsi="Times New Roman" w:cs="Times New Roman"/>
          <w:sz w:val="28"/>
          <w:szCs w:val="28"/>
          <w:lang w:val="ru-RU"/>
        </w:rPr>
        <w:t>. Далі діти виконували словникову роботу</w:t>
      </w:r>
      <w:r w:rsidR="00EA0E23" w:rsidRPr="00125B97">
        <w:rPr>
          <w:rFonts w:ascii="Times New Roman" w:hAnsi="Times New Roman" w:cs="Times New Roman"/>
          <w:sz w:val="28"/>
          <w:szCs w:val="28"/>
          <w:lang w:val="ru-RU"/>
        </w:rPr>
        <w:t xml:space="preserve">, яка </w:t>
      </w:r>
      <w:r w:rsidR="00897B50">
        <w:rPr>
          <w:rFonts w:ascii="Times New Roman" w:hAnsi="Times New Roman" w:cs="Times New Roman"/>
          <w:sz w:val="28"/>
          <w:szCs w:val="28"/>
          <w:lang w:val="ru-RU"/>
        </w:rPr>
        <w:t>передбачала кілька завдань: доповнення речень</w:t>
      </w:r>
      <w:r w:rsidR="00EA0E23" w:rsidRPr="00125B97">
        <w:rPr>
          <w:rFonts w:ascii="Times New Roman" w:hAnsi="Times New Roman" w:cs="Times New Roman"/>
          <w:sz w:val="28"/>
          <w:szCs w:val="28"/>
          <w:lang w:val="ru-RU"/>
        </w:rPr>
        <w:t xml:space="preserve"> (</w:t>
      </w:r>
      <w:r w:rsidR="00980DEF">
        <w:rPr>
          <w:rFonts w:ascii="Times New Roman" w:hAnsi="Times New Roman" w:cs="Times New Roman"/>
          <w:sz w:val="28"/>
          <w:szCs w:val="28"/>
          <w:lang w:val="ru-RU"/>
        </w:rPr>
        <w:t>Сидить бабуся … Ткач-повучок живе… Коли пропливає в небі хмаринка, то….</w:t>
      </w:r>
      <w:r w:rsidR="003345A1">
        <w:rPr>
          <w:rFonts w:ascii="Times New Roman" w:hAnsi="Times New Roman" w:cs="Times New Roman"/>
          <w:sz w:val="28"/>
          <w:szCs w:val="28"/>
          <w:lang w:val="ru-RU"/>
        </w:rPr>
        <w:t>); назви слова</w:t>
      </w:r>
      <w:r w:rsidR="00EA0E23" w:rsidRPr="00125B97">
        <w:rPr>
          <w:rFonts w:ascii="Times New Roman" w:hAnsi="Times New Roman" w:cs="Times New Roman"/>
          <w:sz w:val="28"/>
          <w:szCs w:val="28"/>
          <w:lang w:val="ru-RU"/>
        </w:rPr>
        <w:t>, які вказують на те, що</w:t>
      </w:r>
      <w:r w:rsidR="00015A68">
        <w:rPr>
          <w:rFonts w:ascii="Times New Roman" w:hAnsi="Times New Roman" w:cs="Times New Roman"/>
          <w:sz w:val="28"/>
          <w:szCs w:val="28"/>
          <w:lang w:val="ru-RU"/>
        </w:rPr>
        <w:t xml:space="preserve"> </w:t>
      </w:r>
      <w:r w:rsidR="00E23C7A">
        <w:rPr>
          <w:rFonts w:ascii="Times New Roman" w:hAnsi="Times New Roman" w:cs="Times New Roman"/>
          <w:sz w:val="28"/>
          <w:szCs w:val="28"/>
          <w:lang w:val="ru-RU"/>
        </w:rPr>
        <w:t>павука можна назвати ткачем</w:t>
      </w:r>
      <w:r w:rsidR="00EA0E23" w:rsidRPr="00125B97">
        <w:rPr>
          <w:rFonts w:ascii="Times New Roman" w:hAnsi="Times New Roman" w:cs="Times New Roman"/>
          <w:sz w:val="28"/>
          <w:szCs w:val="28"/>
          <w:lang w:val="ru-RU"/>
        </w:rPr>
        <w:t>? (</w:t>
      </w:r>
      <w:r w:rsidR="008B2DF7">
        <w:rPr>
          <w:rFonts w:ascii="Times New Roman" w:hAnsi="Times New Roman" w:cs="Times New Roman"/>
          <w:sz w:val="28"/>
          <w:szCs w:val="28"/>
          <w:lang w:val="ru-RU"/>
        </w:rPr>
        <w:t>він ловить пух з тополі</w:t>
      </w:r>
      <w:r w:rsidR="002608E2">
        <w:rPr>
          <w:rFonts w:ascii="Times New Roman" w:hAnsi="Times New Roman" w:cs="Times New Roman"/>
          <w:sz w:val="28"/>
          <w:szCs w:val="28"/>
          <w:lang w:val="ru-RU"/>
        </w:rPr>
        <w:t>; пряде з пушинок тоненькі ниточки</w:t>
      </w:r>
      <w:r w:rsidR="00EA0E23" w:rsidRPr="00125B97">
        <w:rPr>
          <w:rFonts w:ascii="Times New Roman" w:hAnsi="Times New Roman" w:cs="Times New Roman"/>
          <w:sz w:val="28"/>
          <w:szCs w:val="28"/>
          <w:lang w:val="ru-RU"/>
        </w:rPr>
        <w:t xml:space="preserve">); </w:t>
      </w:r>
      <w:r w:rsidR="002608E2">
        <w:rPr>
          <w:rFonts w:ascii="Times New Roman" w:hAnsi="Times New Roman" w:cs="Times New Roman"/>
          <w:sz w:val="28"/>
          <w:szCs w:val="28"/>
          <w:lang w:val="ru-RU"/>
        </w:rPr>
        <w:t xml:space="preserve">добір </w:t>
      </w:r>
      <w:r w:rsidR="00F76910">
        <w:rPr>
          <w:rFonts w:ascii="Times New Roman" w:hAnsi="Times New Roman" w:cs="Times New Roman"/>
          <w:sz w:val="28"/>
          <w:szCs w:val="28"/>
          <w:lang w:val="ru-RU"/>
        </w:rPr>
        <w:t>близьких за значенням слів</w:t>
      </w:r>
      <w:r w:rsidR="00EA0E23" w:rsidRPr="00125B97">
        <w:rPr>
          <w:rFonts w:ascii="Times New Roman" w:hAnsi="Times New Roman" w:cs="Times New Roman"/>
          <w:sz w:val="28"/>
          <w:szCs w:val="28"/>
          <w:lang w:val="ru-RU"/>
        </w:rPr>
        <w:t xml:space="preserve"> (</w:t>
      </w:r>
      <w:r w:rsidR="00F86EDB">
        <w:rPr>
          <w:rFonts w:ascii="Times New Roman" w:hAnsi="Times New Roman" w:cs="Times New Roman"/>
          <w:sz w:val="28"/>
          <w:szCs w:val="28"/>
          <w:lang w:val="ru-RU"/>
        </w:rPr>
        <w:t>пря</w:t>
      </w:r>
      <w:r w:rsidR="004A46AC">
        <w:rPr>
          <w:rFonts w:ascii="Times New Roman" w:hAnsi="Times New Roman" w:cs="Times New Roman"/>
          <w:sz w:val="28"/>
          <w:szCs w:val="28"/>
          <w:lang w:val="ru-RU"/>
        </w:rPr>
        <w:t>де, тче, снує</w:t>
      </w:r>
      <w:r w:rsidR="00D93ECE">
        <w:rPr>
          <w:rFonts w:ascii="Times New Roman" w:hAnsi="Times New Roman" w:cs="Times New Roman"/>
          <w:sz w:val="28"/>
          <w:szCs w:val="28"/>
          <w:lang w:val="ru-RU"/>
        </w:rPr>
        <w:t>; біжить, пливе</w:t>
      </w:r>
      <w:r w:rsidR="00EA0E23" w:rsidRPr="00125B97">
        <w:rPr>
          <w:rFonts w:ascii="Times New Roman" w:hAnsi="Times New Roman" w:cs="Times New Roman"/>
          <w:sz w:val="28"/>
          <w:szCs w:val="28"/>
          <w:lang w:val="ru-RU"/>
        </w:rPr>
        <w:t xml:space="preserve">). </w:t>
      </w:r>
      <w:r w:rsidR="00D013FF">
        <w:rPr>
          <w:rFonts w:ascii="Times New Roman" w:hAnsi="Times New Roman" w:cs="Times New Roman"/>
          <w:sz w:val="28"/>
          <w:szCs w:val="28"/>
          <w:lang w:val="ru-RU"/>
        </w:rPr>
        <w:t>Після цього здобувачі повторно</w:t>
      </w:r>
      <w:r w:rsidR="00EA0E23" w:rsidRPr="00125B97">
        <w:rPr>
          <w:rFonts w:ascii="Times New Roman" w:hAnsi="Times New Roman" w:cs="Times New Roman"/>
          <w:sz w:val="28"/>
          <w:szCs w:val="28"/>
          <w:lang w:val="ru-RU"/>
        </w:rPr>
        <w:t xml:space="preserve"> </w:t>
      </w:r>
      <w:r w:rsidR="00D013FF">
        <w:rPr>
          <w:rFonts w:ascii="Times New Roman" w:hAnsi="Times New Roman" w:cs="Times New Roman"/>
          <w:sz w:val="28"/>
          <w:szCs w:val="28"/>
          <w:lang w:val="ru-RU"/>
        </w:rPr>
        <w:t>слухали текст</w:t>
      </w:r>
      <w:r w:rsidR="00EA0E23" w:rsidRPr="00125B97">
        <w:rPr>
          <w:rFonts w:ascii="Times New Roman" w:hAnsi="Times New Roman" w:cs="Times New Roman"/>
          <w:sz w:val="28"/>
          <w:szCs w:val="28"/>
          <w:lang w:val="ru-RU"/>
        </w:rPr>
        <w:t xml:space="preserve"> та </w:t>
      </w:r>
      <w:r w:rsidR="00D013FF">
        <w:rPr>
          <w:rFonts w:ascii="Times New Roman" w:hAnsi="Times New Roman" w:cs="Times New Roman"/>
          <w:sz w:val="28"/>
          <w:szCs w:val="28"/>
          <w:lang w:val="ru-RU"/>
        </w:rPr>
        <w:t>детально його переказували</w:t>
      </w:r>
      <w:r w:rsidR="00EA0E23" w:rsidRPr="00125B97">
        <w:rPr>
          <w:rFonts w:ascii="Times New Roman" w:hAnsi="Times New Roman" w:cs="Times New Roman"/>
          <w:sz w:val="28"/>
          <w:szCs w:val="28"/>
          <w:lang w:val="ru-RU"/>
        </w:rPr>
        <w:t xml:space="preserve"> </w:t>
      </w:r>
      <w:r w:rsidR="00D013FF">
        <w:rPr>
          <w:rFonts w:ascii="Times New Roman" w:hAnsi="Times New Roman" w:cs="Times New Roman"/>
          <w:sz w:val="28"/>
          <w:szCs w:val="28"/>
          <w:lang w:val="ru-RU"/>
        </w:rPr>
        <w:t xml:space="preserve">згідно зі складеним раніше планом. </w:t>
      </w:r>
      <w:r w:rsidR="00EA0E23" w:rsidRPr="00EA0E23">
        <w:rPr>
          <w:lang w:val="ru-RU"/>
        </w:rPr>
        <w:t xml:space="preserve"> </w:t>
      </w:r>
    </w:p>
    <w:p w:rsidR="006B4F68" w:rsidRDefault="00945307" w:rsidP="00B46A4E">
      <w:pPr>
        <w:spacing w:line="360" w:lineRule="auto"/>
        <w:ind w:firstLine="709"/>
        <w:jc w:val="both"/>
        <w:rPr>
          <w:rFonts w:ascii="Times New Roman" w:hAnsi="Times New Roman" w:cs="Times New Roman"/>
          <w:sz w:val="28"/>
          <w:szCs w:val="28"/>
          <w:lang w:val="ru-RU"/>
        </w:rPr>
      </w:pPr>
      <w:r w:rsidRPr="00945307">
        <w:rPr>
          <w:rFonts w:ascii="Times New Roman" w:hAnsi="Times New Roman" w:cs="Times New Roman"/>
          <w:sz w:val="28"/>
          <w:szCs w:val="28"/>
          <w:lang w:val="ru-RU"/>
        </w:rPr>
        <w:t xml:space="preserve">У визначенні </w:t>
      </w:r>
      <w:r w:rsidR="00EA0E23" w:rsidRPr="00945307">
        <w:rPr>
          <w:rFonts w:ascii="Times New Roman" w:hAnsi="Times New Roman" w:cs="Times New Roman"/>
          <w:sz w:val="28"/>
          <w:szCs w:val="28"/>
          <w:lang w:val="ru-RU"/>
        </w:rPr>
        <w:t xml:space="preserve">рівнів сформованості </w:t>
      </w:r>
      <w:r w:rsidRPr="00945307">
        <w:rPr>
          <w:rFonts w:ascii="Times New Roman" w:hAnsi="Times New Roman" w:cs="Times New Roman"/>
          <w:sz w:val="28"/>
          <w:szCs w:val="28"/>
          <w:lang w:val="ru-RU"/>
        </w:rPr>
        <w:t>образного мовлення</w:t>
      </w:r>
      <w:r>
        <w:rPr>
          <w:rFonts w:ascii="Times New Roman" w:hAnsi="Times New Roman" w:cs="Times New Roman"/>
          <w:sz w:val="28"/>
          <w:szCs w:val="28"/>
          <w:lang w:val="ru-RU"/>
        </w:rPr>
        <w:t xml:space="preserve"> четвертокласників за діяльнісним критерієм </w:t>
      </w:r>
      <w:r w:rsidR="00EA0E23" w:rsidRPr="00945307">
        <w:rPr>
          <w:rFonts w:ascii="Times New Roman" w:hAnsi="Times New Roman" w:cs="Times New Roman"/>
          <w:sz w:val="28"/>
          <w:szCs w:val="28"/>
          <w:lang w:val="ru-RU"/>
        </w:rPr>
        <w:t xml:space="preserve">ми </w:t>
      </w:r>
      <w:r>
        <w:rPr>
          <w:rFonts w:ascii="Times New Roman" w:hAnsi="Times New Roman" w:cs="Times New Roman"/>
          <w:sz w:val="28"/>
          <w:szCs w:val="28"/>
          <w:lang w:val="ru-RU"/>
        </w:rPr>
        <w:t>спиралися на критерії, які розробила Н.</w:t>
      </w:r>
      <w:r w:rsidR="003345A1">
        <w:rPr>
          <w:rFonts w:ascii="Times New Roman" w:hAnsi="Times New Roman" w:cs="Times New Roman"/>
          <w:sz w:val="28"/>
          <w:szCs w:val="28"/>
          <w:lang w:val="ru-RU"/>
        </w:rPr>
        <w:t>Сіранчук</w:t>
      </w:r>
      <w:r w:rsidR="00EA0E23" w:rsidRPr="00945307">
        <w:rPr>
          <w:rFonts w:ascii="Times New Roman" w:hAnsi="Times New Roman" w:cs="Times New Roman"/>
          <w:sz w:val="28"/>
          <w:szCs w:val="28"/>
          <w:lang w:val="ru-RU"/>
        </w:rPr>
        <w:t xml:space="preserve"> </w:t>
      </w:r>
      <w:r w:rsidR="003345A1" w:rsidRPr="003345A1">
        <w:rPr>
          <w:rFonts w:ascii="Times New Roman" w:hAnsi="Times New Roman" w:cs="Times New Roman"/>
          <w:sz w:val="28"/>
          <w:szCs w:val="28"/>
          <w:lang w:val="ru-RU"/>
        </w:rPr>
        <w:t>[</w:t>
      </w:r>
      <w:r w:rsidR="003345A1">
        <w:rPr>
          <w:rFonts w:ascii="Times New Roman" w:hAnsi="Times New Roman" w:cs="Times New Roman"/>
          <w:sz w:val="28"/>
          <w:szCs w:val="28"/>
          <w:lang w:val="ru-RU"/>
        </w:rPr>
        <w:t>48, с.12</w:t>
      </w:r>
      <w:r w:rsidR="003345A1" w:rsidRPr="003345A1">
        <w:rPr>
          <w:rFonts w:ascii="Times New Roman" w:hAnsi="Times New Roman" w:cs="Times New Roman"/>
          <w:sz w:val="28"/>
          <w:szCs w:val="28"/>
          <w:lang w:val="ru-RU"/>
        </w:rPr>
        <w:t>],</w:t>
      </w:r>
    </w:p>
    <w:p w:rsidR="006B4F68" w:rsidRDefault="00EA0E23" w:rsidP="00B46A4E">
      <w:pPr>
        <w:spacing w:line="360" w:lineRule="auto"/>
        <w:ind w:firstLine="709"/>
        <w:jc w:val="both"/>
        <w:rPr>
          <w:rFonts w:ascii="Times New Roman" w:hAnsi="Times New Roman" w:cs="Times New Roman"/>
          <w:sz w:val="28"/>
          <w:szCs w:val="28"/>
          <w:lang w:val="ru-RU"/>
        </w:rPr>
      </w:pPr>
      <w:r w:rsidRPr="00945307">
        <w:rPr>
          <w:rFonts w:ascii="Times New Roman" w:hAnsi="Times New Roman" w:cs="Times New Roman"/>
          <w:sz w:val="28"/>
          <w:szCs w:val="28"/>
          <w:lang w:val="ru-RU"/>
        </w:rPr>
        <w:t>Високий р</w:t>
      </w:r>
      <w:r w:rsidR="009B3D50">
        <w:rPr>
          <w:rFonts w:ascii="Times New Roman" w:hAnsi="Times New Roman" w:cs="Times New Roman"/>
          <w:sz w:val="28"/>
          <w:szCs w:val="28"/>
          <w:lang w:val="ru-RU"/>
        </w:rPr>
        <w:t>івень – у висловлюваннях</w:t>
      </w:r>
      <w:r w:rsidRPr="00945307">
        <w:rPr>
          <w:rFonts w:ascii="Times New Roman" w:hAnsi="Times New Roman" w:cs="Times New Roman"/>
          <w:sz w:val="28"/>
          <w:szCs w:val="28"/>
          <w:lang w:val="ru-RU"/>
        </w:rPr>
        <w:t xml:space="preserve"> </w:t>
      </w:r>
      <w:r w:rsidR="009B3D50">
        <w:rPr>
          <w:rFonts w:ascii="Times New Roman" w:hAnsi="Times New Roman" w:cs="Times New Roman"/>
          <w:sz w:val="28"/>
          <w:szCs w:val="28"/>
          <w:lang w:val="ru-RU"/>
        </w:rPr>
        <w:t xml:space="preserve">дітей спостерігається </w:t>
      </w:r>
      <w:r w:rsidRPr="00945307">
        <w:rPr>
          <w:rFonts w:ascii="Times New Roman" w:hAnsi="Times New Roman" w:cs="Times New Roman"/>
          <w:sz w:val="28"/>
          <w:szCs w:val="28"/>
          <w:lang w:val="ru-RU"/>
        </w:rPr>
        <w:t>вправн</w:t>
      </w:r>
      <w:r w:rsidR="009B3D50">
        <w:rPr>
          <w:rFonts w:ascii="Times New Roman" w:hAnsi="Times New Roman" w:cs="Times New Roman"/>
          <w:sz w:val="28"/>
          <w:szCs w:val="28"/>
          <w:lang w:val="ru-RU"/>
        </w:rPr>
        <w:t xml:space="preserve">ість у </w:t>
      </w:r>
      <w:r w:rsidRPr="00945307">
        <w:rPr>
          <w:rFonts w:ascii="Times New Roman" w:hAnsi="Times New Roman" w:cs="Times New Roman"/>
          <w:sz w:val="28"/>
          <w:szCs w:val="28"/>
          <w:lang w:val="ru-RU"/>
        </w:rPr>
        <w:t xml:space="preserve"> словесно</w:t>
      </w:r>
      <w:r w:rsidR="009B3D50">
        <w:rPr>
          <w:rFonts w:ascii="Times New Roman" w:hAnsi="Times New Roman" w:cs="Times New Roman"/>
          <w:sz w:val="28"/>
          <w:szCs w:val="28"/>
          <w:lang w:val="ru-RU"/>
        </w:rPr>
        <w:t>му «малюванні</w:t>
      </w:r>
      <w:r w:rsidRPr="00945307">
        <w:rPr>
          <w:rFonts w:ascii="Times New Roman" w:hAnsi="Times New Roman" w:cs="Times New Roman"/>
          <w:sz w:val="28"/>
          <w:szCs w:val="28"/>
          <w:lang w:val="ru-RU"/>
        </w:rPr>
        <w:t xml:space="preserve">»: </w:t>
      </w:r>
      <w:r w:rsidR="009B3D50">
        <w:rPr>
          <w:rFonts w:ascii="Times New Roman" w:hAnsi="Times New Roman" w:cs="Times New Roman"/>
          <w:sz w:val="28"/>
          <w:szCs w:val="28"/>
          <w:lang w:val="ru-RU"/>
        </w:rPr>
        <w:t xml:space="preserve">побудова </w:t>
      </w:r>
      <w:r w:rsidRPr="00945307">
        <w:rPr>
          <w:rFonts w:ascii="Times New Roman" w:hAnsi="Times New Roman" w:cs="Times New Roman"/>
          <w:sz w:val="28"/>
          <w:szCs w:val="28"/>
          <w:lang w:val="ru-RU"/>
        </w:rPr>
        <w:t>текст</w:t>
      </w:r>
      <w:r w:rsidR="009B3D50">
        <w:rPr>
          <w:rFonts w:ascii="Times New Roman" w:hAnsi="Times New Roman" w:cs="Times New Roman"/>
          <w:sz w:val="28"/>
          <w:szCs w:val="28"/>
          <w:lang w:val="ru-RU"/>
        </w:rPr>
        <w:t>у</w:t>
      </w:r>
      <w:r w:rsidRPr="00945307">
        <w:rPr>
          <w:rFonts w:ascii="Times New Roman" w:hAnsi="Times New Roman" w:cs="Times New Roman"/>
          <w:sz w:val="28"/>
          <w:szCs w:val="28"/>
          <w:lang w:val="ru-RU"/>
        </w:rPr>
        <w:t xml:space="preserve">, </w:t>
      </w:r>
      <w:r w:rsidR="009B3D50">
        <w:rPr>
          <w:rFonts w:ascii="Times New Roman" w:hAnsi="Times New Roman" w:cs="Times New Roman"/>
          <w:sz w:val="28"/>
          <w:szCs w:val="28"/>
          <w:lang w:val="ru-RU"/>
        </w:rPr>
        <w:t xml:space="preserve">який </w:t>
      </w:r>
      <w:r w:rsidR="006B4F68">
        <w:rPr>
          <w:rFonts w:ascii="Times New Roman" w:hAnsi="Times New Roman" w:cs="Times New Roman"/>
          <w:sz w:val="28"/>
          <w:szCs w:val="28"/>
          <w:lang w:val="ru-RU"/>
        </w:rPr>
        <w:t>містить значну кількість інтерпретованих образів</w:t>
      </w:r>
      <w:r w:rsidRPr="00945307">
        <w:rPr>
          <w:rFonts w:ascii="Times New Roman" w:hAnsi="Times New Roman" w:cs="Times New Roman"/>
          <w:sz w:val="28"/>
          <w:szCs w:val="28"/>
          <w:lang w:val="ru-RU"/>
        </w:rPr>
        <w:t xml:space="preserve">, зміст якого відповідає </w:t>
      </w:r>
      <w:r w:rsidR="006B4F68" w:rsidRPr="00945307">
        <w:rPr>
          <w:rFonts w:ascii="Times New Roman" w:hAnsi="Times New Roman" w:cs="Times New Roman"/>
          <w:sz w:val="28"/>
          <w:szCs w:val="28"/>
          <w:lang w:val="ru-RU"/>
        </w:rPr>
        <w:t>заголовку</w:t>
      </w:r>
      <w:r w:rsidR="006B4F68">
        <w:rPr>
          <w:rFonts w:ascii="Times New Roman" w:hAnsi="Times New Roman" w:cs="Times New Roman"/>
          <w:sz w:val="28"/>
          <w:szCs w:val="28"/>
          <w:lang w:val="ru-RU"/>
        </w:rPr>
        <w:t xml:space="preserve"> та </w:t>
      </w:r>
      <w:r w:rsidR="006B4F68" w:rsidRPr="00945307">
        <w:rPr>
          <w:rFonts w:ascii="Times New Roman" w:hAnsi="Times New Roman" w:cs="Times New Roman"/>
          <w:sz w:val="28"/>
          <w:szCs w:val="28"/>
          <w:lang w:val="ru-RU"/>
        </w:rPr>
        <w:t xml:space="preserve"> </w:t>
      </w:r>
      <w:r w:rsidR="006B4F68">
        <w:rPr>
          <w:rFonts w:ascii="Times New Roman" w:hAnsi="Times New Roman" w:cs="Times New Roman"/>
          <w:sz w:val="28"/>
          <w:szCs w:val="28"/>
          <w:lang w:val="ru-RU"/>
        </w:rPr>
        <w:t>темі; у тексті розкривається  основна думка</w:t>
      </w:r>
      <w:r w:rsidRPr="00945307">
        <w:rPr>
          <w:rFonts w:ascii="Times New Roman" w:hAnsi="Times New Roman" w:cs="Times New Roman"/>
          <w:sz w:val="28"/>
          <w:szCs w:val="28"/>
          <w:lang w:val="ru-RU"/>
        </w:rPr>
        <w:t xml:space="preserve">; </w:t>
      </w:r>
      <w:r w:rsidR="006B4F68">
        <w:rPr>
          <w:rFonts w:ascii="Times New Roman" w:hAnsi="Times New Roman" w:cs="Times New Roman"/>
          <w:sz w:val="28"/>
          <w:szCs w:val="28"/>
          <w:lang w:val="ru-RU"/>
        </w:rPr>
        <w:t>є структурні компоненти: зачин, основна частина, кінцівка; твір створено</w:t>
      </w:r>
      <w:r w:rsidRPr="00945307">
        <w:rPr>
          <w:rFonts w:ascii="Times New Roman" w:hAnsi="Times New Roman" w:cs="Times New Roman"/>
          <w:sz w:val="28"/>
          <w:szCs w:val="28"/>
          <w:lang w:val="ru-RU"/>
        </w:rPr>
        <w:t xml:space="preserve"> за планом; </w:t>
      </w:r>
      <w:r w:rsidR="006B4F68">
        <w:rPr>
          <w:rFonts w:ascii="Times New Roman" w:hAnsi="Times New Roman" w:cs="Times New Roman"/>
          <w:sz w:val="28"/>
          <w:szCs w:val="28"/>
          <w:lang w:val="ru-RU"/>
        </w:rPr>
        <w:t>діти вживають слова та висловлювання емоційно-експресивного забарвлення</w:t>
      </w:r>
      <w:r w:rsidRPr="00945307">
        <w:rPr>
          <w:rFonts w:ascii="Times New Roman" w:hAnsi="Times New Roman" w:cs="Times New Roman"/>
          <w:sz w:val="28"/>
          <w:szCs w:val="28"/>
          <w:lang w:val="ru-RU"/>
        </w:rPr>
        <w:t xml:space="preserve">; текст </w:t>
      </w:r>
      <w:r w:rsidR="006B4F68">
        <w:rPr>
          <w:rFonts w:ascii="Times New Roman" w:hAnsi="Times New Roman" w:cs="Times New Roman"/>
          <w:sz w:val="28"/>
          <w:szCs w:val="28"/>
          <w:lang w:val="ru-RU"/>
        </w:rPr>
        <w:t>має лінгвістичні й літературознавчі виразник</w:t>
      </w:r>
      <w:r w:rsidRPr="00945307">
        <w:rPr>
          <w:rFonts w:ascii="Times New Roman" w:hAnsi="Times New Roman" w:cs="Times New Roman"/>
          <w:sz w:val="28"/>
          <w:szCs w:val="28"/>
          <w:lang w:val="ru-RU"/>
        </w:rPr>
        <w:t xml:space="preserve">и образності. </w:t>
      </w:r>
    </w:p>
    <w:p w:rsidR="002F6F17" w:rsidRDefault="006B4F68"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Достатній </w:t>
      </w:r>
      <w:r w:rsidR="002F6F17">
        <w:rPr>
          <w:rFonts w:ascii="Times New Roman" w:hAnsi="Times New Roman" w:cs="Times New Roman"/>
          <w:sz w:val="28"/>
          <w:szCs w:val="28"/>
          <w:lang w:val="ru-RU"/>
        </w:rPr>
        <w:t>рівень – учні доволі вправно інтерпретують</w:t>
      </w:r>
      <w:r w:rsidR="00EA0E23" w:rsidRPr="00945307">
        <w:rPr>
          <w:rFonts w:ascii="Times New Roman" w:hAnsi="Times New Roman" w:cs="Times New Roman"/>
          <w:sz w:val="28"/>
          <w:szCs w:val="28"/>
          <w:lang w:val="ru-RU"/>
        </w:rPr>
        <w:t xml:space="preserve"> обра</w:t>
      </w:r>
      <w:r w:rsidR="002F6F17">
        <w:rPr>
          <w:rFonts w:ascii="Times New Roman" w:hAnsi="Times New Roman" w:cs="Times New Roman"/>
          <w:sz w:val="28"/>
          <w:szCs w:val="28"/>
          <w:lang w:val="ru-RU"/>
        </w:rPr>
        <w:t>зи, будують текст, розкриваючи</w:t>
      </w:r>
      <w:r w:rsidR="00EA0E23" w:rsidRPr="00945307">
        <w:rPr>
          <w:rFonts w:ascii="Times New Roman" w:hAnsi="Times New Roman" w:cs="Times New Roman"/>
          <w:sz w:val="28"/>
          <w:szCs w:val="28"/>
          <w:lang w:val="ru-RU"/>
        </w:rPr>
        <w:t xml:space="preserve"> його </w:t>
      </w:r>
      <w:r w:rsidR="002F6F17" w:rsidRPr="00945307">
        <w:rPr>
          <w:rFonts w:ascii="Times New Roman" w:hAnsi="Times New Roman" w:cs="Times New Roman"/>
          <w:sz w:val="28"/>
          <w:szCs w:val="28"/>
          <w:lang w:val="ru-RU"/>
        </w:rPr>
        <w:t xml:space="preserve">загальний зміст </w:t>
      </w:r>
      <w:r w:rsidR="002F6F17">
        <w:rPr>
          <w:rFonts w:ascii="Times New Roman" w:hAnsi="Times New Roman" w:cs="Times New Roman"/>
          <w:sz w:val="28"/>
          <w:szCs w:val="28"/>
          <w:lang w:val="ru-RU"/>
        </w:rPr>
        <w:t>та основну думку; текст вміщує у</w:t>
      </w:r>
      <w:r w:rsidR="00EA0E23" w:rsidRPr="00945307">
        <w:rPr>
          <w:rFonts w:ascii="Times New Roman" w:hAnsi="Times New Roman" w:cs="Times New Roman"/>
          <w:sz w:val="28"/>
          <w:szCs w:val="28"/>
          <w:lang w:val="ru-RU"/>
        </w:rPr>
        <w:t xml:space="preserve">сі частини, але </w:t>
      </w:r>
      <w:r w:rsidR="002F6F17">
        <w:rPr>
          <w:rFonts w:ascii="Times New Roman" w:hAnsi="Times New Roman" w:cs="Times New Roman"/>
          <w:sz w:val="28"/>
          <w:szCs w:val="28"/>
          <w:lang w:val="ru-RU"/>
        </w:rPr>
        <w:t>слова й вислови емоційно-експресивного забарвлення</w:t>
      </w:r>
      <w:r w:rsidR="002F6F17" w:rsidRPr="00945307">
        <w:rPr>
          <w:rFonts w:ascii="Times New Roman" w:hAnsi="Times New Roman" w:cs="Times New Roman"/>
          <w:sz w:val="28"/>
          <w:szCs w:val="28"/>
          <w:lang w:val="ru-RU"/>
        </w:rPr>
        <w:t xml:space="preserve"> вживаються</w:t>
      </w:r>
      <w:r w:rsidR="002F6F17">
        <w:rPr>
          <w:rFonts w:ascii="Times New Roman" w:hAnsi="Times New Roman" w:cs="Times New Roman"/>
          <w:sz w:val="28"/>
          <w:szCs w:val="28"/>
          <w:lang w:val="ru-RU"/>
        </w:rPr>
        <w:t xml:space="preserve"> виключно рідко</w:t>
      </w:r>
      <w:r w:rsidR="00EA0E23" w:rsidRPr="00945307">
        <w:rPr>
          <w:rFonts w:ascii="Times New Roman" w:hAnsi="Times New Roman" w:cs="Times New Roman"/>
          <w:sz w:val="28"/>
          <w:szCs w:val="28"/>
          <w:lang w:val="ru-RU"/>
        </w:rPr>
        <w:t xml:space="preserve">; висловлювання </w:t>
      </w:r>
      <w:r w:rsidR="002F6F17">
        <w:rPr>
          <w:rFonts w:ascii="Times New Roman" w:hAnsi="Times New Roman" w:cs="Times New Roman"/>
          <w:sz w:val="28"/>
          <w:szCs w:val="28"/>
          <w:lang w:val="ru-RU"/>
        </w:rPr>
        <w:t>містить лінгвістичні й</w:t>
      </w:r>
      <w:r w:rsidR="00EA0E23" w:rsidRPr="00945307">
        <w:rPr>
          <w:rFonts w:ascii="Times New Roman" w:hAnsi="Times New Roman" w:cs="Times New Roman"/>
          <w:sz w:val="28"/>
          <w:szCs w:val="28"/>
          <w:lang w:val="ru-RU"/>
        </w:rPr>
        <w:t xml:space="preserve"> літератур</w:t>
      </w:r>
      <w:r w:rsidR="002F6F17">
        <w:rPr>
          <w:rFonts w:ascii="Times New Roman" w:hAnsi="Times New Roman" w:cs="Times New Roman"/>
          <w:sz w:val="28"/>
          <w:szCs w:val="28"/>
          <w:lang w:val="ru-RU"/>
        </w:rPr>
        <w:t>ознавчі виразник</w:t>
      </w:r>
      <w:r w:rsidR="00EA0E23" w:rsidRPr="00945307">
        <w:rPr>
          <w:rFonts w:ascii="Times New Roman" w:hAnsi="Times New Roman" w:cs="Times New Roman"/>
          <w:sz w:val="28"/>
          <w:szCs w:val="28"/>
          <w:lang w:val="ru-RU"/>
        </w:rPr>
        <w:t xml:space="preserve">и образності. </w:t>
      </w:r>
    </w:p>
    <w:p w:rsidR="002F6F17" w:rsidRDefault="002F6F17"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Середній </w:t>
      </w:r>
      <w:r w:rsidR="00EA0E23" w:rsidRPr="00945307">
        <w:rPr>
          <w:rFonts w:ascii="Times New Roman" w:hAnsi="Times New Roman" w:cs="Times New Roman"/>
          <w:sz w:val="28"/>
          <w:szCs w:val="28"/>
          <w:lang w:val="ru-RU"/>
        </w:rPr>
        <w:t>рівень – школяр</w:t>
      </w:r>
      <w:r>
        <w:rPr>
          <w:rFonts w:ascii="Times New Roman" w:hAnsi="Times New Roman" w:cs="Times New Roman"/>
          <w:sz w:val="28"/>
          <w:szCs w:val="28"/>
          <w:lang w:val="ru-RU"/>
        </w:rPr>
        <w:t>і будують</w:t>
      </w:r>
      <w:r w:rsidR="001F2F08">
        <w:rPr>
          <w:rFonts w:ascii="Times New Roman" w:hAnsi="Times New Roman" w:cs="Times New Roman"/>
          <w:sz w:val="28"/>
          <w:szCs w:val="28"/>
          <w:lang w:val="ru-RU"/>
        </w:rPr>
        <w:t xml:space="preserve"> текст, який</w:t>
      </w:r>
      <w:r>
        <w:rPr>
          <w:rFonts w:ascii="Times New Roman" w:hAnsi="Times New Roman" w:cs="Times New Roman"/>
          <w:sz w:val="28"/>
          <w:szCs w:val="28"/>
          <w:lang w:val="ru-RU"/>
        </w:rPr>
        <w:t xml:space="preserve"> має певну зв’язність</w:t>
      </w:r>
      <w:r w:rsidR="00EA0E23" w:rsidRPr="00945307">
        <w:rPr>
          <w:rFonts w:ascii="Times New Roman" w:hAnsi="Times New Roman" w:cs="Times New Roman"/>
          <w:sz w:val="28"/>
          <w:szCs w:val="28"/>
          <w:lang w:val="ru-RU"/>
        </w:rPr>
        <w:t xml:space="preserve">, </w:t>
      </w:r>
      <w:r>
        <w:rPr>
          <w:rFonts w:ascii="Times New Roman" w:hAnsi="Times New Roman" w:cs="Times New Roman"/>
          <w:sz w:val="28"/>
          <w:szCs w:val="28"/>
          <w:lang w:val="ru-RU"/>
        </w:rPr>
        <w:t>проте з малою кількістю інтерпретованих образів</w:t>
      </w:r>
      <w:r w:rsidR="00EA0E23" w:rsidRPr="00945307">
        <w:rPr>
          <w:rFonts w:ascii="Times New Roman" w:hAnsi="Times New Roman" w:cs="Times New Roman"/>
          <w:sz w:val="28"/>
          <w:szCs w:val="28"/>
          <w:lang w:val="ru-RU"/>
        </w:rPr>
        <w:t xml:space="preserve">; </w:t>
      </w:r>
      <w:r w:rsidR="001F2F08">
        <w:rPr>
          <w:rFonts w:ascii="Times New Roman" w:hAnsi="Times New Roman" w:cs="Times New Roman"/>
          <w:sz w:val="28"/>
          <w:szCs w:val="28"/>
          <w:lang w:val="ru-RU"/>
        </w:rPr>
        <w:t xml:space="preserve">є певні </w:t>
      </w:r>
      <w:r w:rsidR="00EA0E23" w:rsidRPr="00945307">
        <w:rPr>
          <w:rFonts w:ascii="Times New Roman" w:hAnsi="Times New Roman" w:cs="Times New Roman"/>
          <w:sz w:val="28"/>
          <w:szCs w:val="28"/>
          <w:lang w:val="ru-RU"/>
        </w:rPr>
        <w:t xml:space="preserve">відхилення від </w:t>
      </w:r>
      <w:r w:rsidR="001F2F08" w:rsidRPr="00945307">
        <w:rPr>
          <w:rFonts w:ascii="Times New Roman" w:hAnsi="Times New Roman" w:cs="Times New Roman"/>
          <w:sz w:val="28"/>
          <w:szCs w:val="28"/>
          <w:lang w:val="ru-RU"/>
        </w:rPr>
        <w:t xml:space="preserve">тексту </w:t>
      </w:r>
      <w:r w:rsidR="001F2F08">
        <w:rPr>
          <w:rFonts w:ascii="Times New Roman" w:hAnsi="Times New Roman" w:cs="Times New Roman"/>
          <w:sz w:val="28"/>
          <w:szCs w:val="28"/>
          <w:lang w:val="ru-RU"/>
        </w:rPr>
        <w:t>автора</w:t>
      </w:r>
      <w:r w:rsidR="00EA0E23" w:rsidRPr="00945307">
        <w:rPr>
          <w:rFonts w:ascii="Times New Roman" w:hAnsi="Times New Roman" w:cs="Times New Roman"/>
          <w:sz w:val="28"/>
          <w:szCs w:val="28"/>
          <w:lang w:val="ru-RU"/>
        </w:rPr>
        <w:t xml:space="preserve"> (переказ</w:t>
      </w:r>
      <w:r w:rsidR="001F2F08">
        <w:rPr>
          <w:rFonts w:ascii="Times New Roman" w:hAnsi="Times New Roman" w:cs="Times New Roman"/>
          <w:sz w:val="28"/>
          <w:szCs w:val="28"/>
          <w:lang w:val="ru-RU"/>
        </w:rPr>
        <w:t>у) або від теми (твору</w:t>
      </w:r>
      <w:r w:rsidR="00EA0E23" w:rsidRPr="00945307">
        <w:rPr>
          <w:rFonts w:ascii="Times New Roman" w:hAnsi="Times New Roman" w:cs="Times New Roman"/>
          <w:sz w:val="28"/>
          <w:szCs w:val="28"/>
          <w:lang w:val="ru-RU"/>
        </w:rPr>
        <w:t xml:space="preserve">); </w:t>
      </w:r>
      <w:r w:rsidR="00F923E7">
        <w:rPr>
          <w:rFonts w:ascii="Times New Roman" w:hAnsi="Times New Roman" w:cs="Times New Roman"/>
          <w:sz w:val="28"/>
          <w:szCs w:val="28"/>
          <w:lang w:val="ru-RU"/>
        </w:rPr>
        <w:t>розкривається основна</w:t>
      </w:r>
      <w:r w:rsidR="001F2F08" w:rsidRPr="00945307">
        <w:rPr>
          <w:rFonts w:ascii="Times New Roman" w:hAnsi="Times New Roman" w:cs="Times New Roman"/>
          <w:sz w:val="28"/>
          <w:szCs w:val="28"/>
          <w:lang w:val="ru-RU"/>
        </w:rPr>
        <w:t xml:space="preserve"> </w:t>
      </w:r>
      <w:r w:rsidR="001F2F08">
        <w:rPr>
          <w:rFonts w:ascii="Times New Roman" w:hAnsi="Times New Roman" w:cs="Times New Roman"/>
          <w:sz w:val="28"/>
          <w:szCs w:val="28"/>
          <w:lang w:val="ru-RU"/>
        </w:rPr>
        <w:t xml:space="preserve">думка, але </w:t>
      </w:r>
      <w:r w:rsidR="001F2F08" w:rsidRPr="00945307">
        <w:rPr>
          <w:rFonts w:ascii="Times New Roman" w:hAnsi="Times New Roman" w:cs="Times New Roman"/>
          <w:sz w:val="28"/>
          <w:szCs w:val="28"/>
          <w:lang w:val="ru-RU"/>
        </w:rPr>
        <w:t xml:space="preserve"> </w:t>
      </w:r>
      <w:r w:rsidR="00EA0E23" w:rsidRPr="00945307">
        <w:rPr>
          <w:rFonts w:ascii="Times New Roman" w:hAnsi="Times New Roman" w:cs="Times New Roman"/>
          <w:sz w:val="28"/>
          <w:szCs w:val="28"/>
          <w:lang w:val="ru-RU"/>
        </w:rPr>
        <w:t xml:space="preserve">неповно, є </w:t>
      </w:r>
      <w:r w:rsidR="00C57F78">
        <w:rPr>
          <w:rFonts w:ascii="Times New Roman" w:hAnsi="Times New Roman" w:cs="Times New Roman"/>
          <w:sz w:val="28"/>
          <w:szCs w:val="28"/>
          <w:lang w:val="ru-RU"/>
        </w:rPr>
        <w:t>відступ</w:t>
      </w:r>
      <w:r w:rsidR="00EA0E23" w:rsidRPr="00945307">
        <w:rPr>
          <w:rFonts w:ascii="Times New Roman" w:hAnsi="Times New Roman" w:cs="Times New Roman"/>
          <w:sz w:val="28"/>
          <w:szCs w:val="28"/>
          <w:lang w:val="ru-RU"/>
        </w:rPr>
        <w:t xml:space="preserve"> від плану, </w:t>
      </w:r>
      <w:r w:rsidR="00C57F78">
        <w:rPr>
          <w:rFonts w:ascii="Times New Roman" w:hAnsi="Times New Roman" w:cs="Times New Roman"/>
          <w:sz w:val="28"/>
          <w:szCs w:val="28"/>
          <w:lang w:val="ru-RU"/>
        </w:rPr>
        <w:t xml:space="preserve">нема або </w:t>
      </w:r>
      <w:r w:rsidR="00EA0E23" w:rsidRPr="00945307">
        <w:rPr>
          <w:rFonts w:ascii="Times New Roman" w:hAnsi="Times New Roman" w:cs="Times New Roman"/>
          <w:sz w:val="28"/>
          <w:szCs w:val="28"/>
          <w:lang w:val="ru-RU"/>
        </w:rPr>
        <w:t>зачин</w:t>
      </w:r>
      <w:r w:rsidR="00C57F78">
        <w:rPr>
          <w:rFonts w:ascii="Times New Roman" w:hAnsi="Times New Roman" w:cs="Times New Roman"/>
          <w:sz w:val="28"/>
          <w:szCs w:val="28"/>
          <w:lang w:val="ru-RU"/>
        </w:rPr>
        <w:t>у або кінцівки</w:t>
      </w:r>
      <w:r w:rsidR="00EA0E23" w:rsidRPr="00945307">
        <w:rPr>
          <w:rFonts w:ascii="Times New Roman" w:hAnsi="Times New Roman" w:cs="Times New Roman"/>
          <w:sz w:val="28"/>
          <w:szCs w:val="28"/>
          <w:lang w:val="ru-RU"/>
        </w:rPr>
        <w:t xml:space="preserve">; </w:t>
      </w:r>
      <w:r w:rsidR="00F923E7">
        <w:rPr>
          <w:rFonts w:ascii="Times New Roman" w:hAnsi="Times New Roman" w:cs="Times New Roman"/>
          <w:sz w:val="28"/>
          <w:szCs w:val="28"/>
          <w:lang w:val="ru-RU"/>
        </w:rPr>
        <w:t>відсутні слова та вислови емоційно-експресивного забарвлення</w:t>
      </w:r>
      <w:r w:rsidR="00EA0E23" w:rsidRPr="00945307">
        <w:rPr>
          <w:rFonts w:ascii="Times New Roman" w:hAnsi="Times New Roman" w:cs="Times New Roman"/>
          <w:sz w:val="28"/>
          <w:szCs w:val="28"/>
          <w:lang w:val="ru-RU"/>
        </w:rPr>
        <w:t xml:space="preserve">; </w:t>
      </w:r>
      <w:r w:rsidR="003345A1">
        <w:rPr>
          <w:rFonts w:ascii="Times New Roman" w:hAnsi="Times New Roman" w:cs="Times New Roman"/>
          <w:sz w:val="28"/>
          <w:szCs w:val="28"/>
          <w:lang w:val="ru-RU"/>
        </w:rPr>
        <w:t>недостатньо вжиті</w:t>
      </w:r>
      <w:r w:rsidR="00EA0E23" w:rsidRPr="00945307">
        <w:rPr>
          <w:rFonts w:ascii="Times New Roman" w:hAnsi="Times New Roman" w:cs="Times New Roman"/>
          <w:sz w:val="28"/>
          <w:szCs w:val="28"/>
          <w:lang w:val="ru-RU"/>
        </w:rPr>
        <w:t xml:space="preserve"> лінгвістичні та літературознавчі виразники образності. </w:t>
      </w:r>
    </w:p>
    <w:p w:rsidR="00945307" w:rsidRDefault="00C846EE"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w:t>
      </w:r>
      <w:r w:rsidR="00EA0E23" w:rsidRPr="00945307">
        <w:rPr>
          <w:rFonts w:ascii="Times New Roman" w:hAnsi="Times New Roman" w:cs="Times New Roman"/>
          <w:sz w:val="28"/>
          <w:szCs w:val="28"/>
          <w:lang w:val="ru-RU"/>
        </w:rPr>
        <w:t>изький рівень –</w:t>
      </w:r>
      <w:r>
        <w:rPr>
          <w:rFonts w:ascii="Times New Roman" w:hAnsi="Times New Roman" w:cs="Times New Roman"/>
          <w:sz w:val="28"/>
          <w:szCs w:val="28"/>
          <w:lang w:val="ru-RU"/>
        </w:rPr>
        <w:t>здобувачі будують</w:t>
      </w:r>
      <w:r w:rsidR="00EA0E23" w:rsidRPr="00945307">
        <w:rPr>
          <w:rFonts w:ascii="Times New Roman" w:hAnsi="Times New Roman" w:cs="Times New Roman"/>
          <w:sz w:val="28"/>
          <w:szCs w:val="28"/>
          <w:lang w:val="ru-RU"/>
        </w:rPr>
        <w:t xml:space="preserve"> лише окремі речення </w:t>
      </w:r>
      <w:r>
        <w:rPr>
          <w:rFonts w:ascii="Times New Roman" w:hAnsi="Times New Roman" w:cs="Times New Roman"/>
          <w:sz w:val="28"/>
          <w:szCs w:val="28"/>
          <w:lang w:val="ru-RU"/>
        </w:rPr>
        <w:t>чи переказують</w:t>
      </w:r>
      <w:r w:rsidR="00EA0E23" w:rsidRPr="00945307">
        <w:rPr>
          <w:rFonts w:ascii="Times New Roman" w:hAnsi="Times New Roman" w:cs="Times New Roman"/>
          <w:sz w:val="28"/>
          <w:szCs w:val="28"/>
          <w:lang w:val="ru-RU"/>
        </w:rPr>
        <w:t xml:space="preserve"> </w:t>
      </w:r>
      <w:r>
        <w:rPr>
          <w:rFonts w:ascii="Times New Roman" w:hAnsi="Times New Roman" w:cs="Times New Roman"/>
          <w:sz w:val="28"/>
          <w:szCs w:val="28"/>
          <w:lang w:val="ru-RU"/>
        </w:rPr>
        <w:t>певні фрагменти тексту</w:t>
      </w:r>
      <w:r w:rsidR="00EA0E23" w:rsidRPr="00945307">
        <w:rPr>
          <w:rFonts w:ascii="Times New Roman" w:hAnsi="Times New Roman" w:cs="Times New Roman"/>
          <w:sz w:val="28"/>
          <w:szCs w:val="28"/>
          <w:lang w:val="ru-RU"/>
        </w:rPr>
        <w:t xml:space="preserve">, які </w:t>
      </w:r>
      <w:r>
        <w:rPr>
          <w:rFonts w:ascii="Times New Roman" w:hAnsi="Times New Roman" w:cs="Times New Roman"/>
          <w:sz w:val="28"/>
          <w:szCs w:val="28"/>
          <w:lang w:val="ru-RU"/>
        </w:rPr>
        <w:t>становлять зв’язний текст</w:t>
      </w:r>
      <w:r w:rsidR="00EA0E23" w:rsidRPr="00945307">
        <w:rPr>
          <w:rFonts w:ascii="Times New Roman" w:hAnsi="Times New Roman" w:cs="Times New Roman"/>
          <w:sz w:val="28"/>
          <w:szCs w:val="28"/>
          <w:lang w:val="ru-RU"/>
        </w:rPr>
        <w:t xml:space="preserve"> та </w:t>
      </w:r>
      <w:r>
        <w:rPr>
          <w:rFonts w:ascii="Times New Roman" w:hAnsi="Times New Roman" w:cs="Times New Roman"/>
          <w:sz w:val="28"/>
          <w:szCs w:val="28"/>
          <w:lang w:val="ru-RU"/>
        </w:rPr>
        <w:t>без інтерпретування</w:t>
      </w:r>
      <w:r w:rsidR="00EA0E23" w:rsidRPr="00945307">
        <w:rPr>
          <w:rFonts w:ascii="Times New Roman" w:hAnsi="Times New Roman" w:cs="Times New Roman"/>
          <w:sz w:val="28"/>
          <w:szCs w:val="28"/>
          <w:lang w:val="ru-RU"/>
        </w:rPr>
        <w:t xml:space="preserve"> </w:t>
      </w:r>
      <w:r w:rsidR="00EA0E23" w:rsidRPr="00945307">
        <w:rPr>
          <w:rFonts w:ascii="Times New Roman" w:hAnsi="Times New Roman" w:cs="Times New Roman"/>
          <w:sz w:val="28"/>
          <w:szCs w:val="28"/>
          <w:lang w:val="ru-RU"/>
        </w:rPr>
        <w:lastRenderedPageBreak/>
        <w:t xml:space="preserve">образів; у мовленні </w:t>
      </w:r>
      <w:r>
        <w:rPr>
          <w:rFonts w:ascii="Times New Roman" w:hAnsi="Times New Roman" w:cs="Times New Roman"/>
          <w:sz w:val="28"/>
          <w:szCs w:val="28"/>
          <w:lang w:val="ru-RU"/>
        </w:rPr>
        <w:t>немає слів та висловів</w:t>
      </w:r>
      <w:r w:rsidR="00EA0E23" w:rsidRPr="00945307">
        <w:rPr>
          <w:rFonts w:ascii="Times New Roman" w:hAnsi="Times New Roman" w:cs="Times New Roman"/>
          <w:sz w:val="28"/>
          <w:szCs w:val="28"/>
          <w:lang w:val="ru-RU"/>
        </w:rPr>
        <w:t xml:space="preserve"> з емоційно</w:t>
      </w:r>
      <w:r>
        <w:rPr>
          <w:rFonts w:ascii="Times New Roman" w:hAnsi="Times New Roman" w:cs="Times New Roman"/>
          <w:sz w:val="28"/>
          <w:szCs w:val="28"/>
          <w:lang w:val="ru-RU"/>
        </w:rPr>
        <w:t>-</w:t>
      </w:r>
      <w:r w:rsidR="00EA0E23" w:rsidRPr="00945307">
        <w:rPr>
          <w:rFonts w:ascii="Times New Roman" w:hAnsi="Times New Roman" w:cs="Times New Roman"/>
          <w:sz w:val="28"/>
          <w:szCs w:val="28"/>
          <w:lang w:val="ru-RU"/>
        </w:rPr>
        <w:t xml:space="preserve">експресивним забарвленням; </w:t>
      </w:r>
      <w:r>
        <w:rPr>
          <w:rFonts w:ascii="Times New Roman" w:hAnsi="Times New Roman" w:cs="Times New Roman"/>
          <w:sz w:val="28"/>
          <w:szCs w:val="28"/>
          <w:lang w:val="ru-RU"/>
        </w:rPr>
        <w:t xml:space="preserve">відсутні лінгвістичні та </w:t>
      </w:r>
      <w:r w:rsidR="00EA0E23" w:rsidRPr="00945307">
        <w:rPr>
          <w:rFonts w:ascii="Times New Roman" w:hAnsi="Times New Roman" w:cs="Times New Roman"/>
          <w:sz w:val="28"/>
          <w:szCs w:val="28"/>
          <w:lang w:val="ru-RU"/>
        </w:rPr>
        <w:t xml:space="preserve"> літературозн</w:t>
      </w:r>
      <w:r>
        <w:rPr>
          <w:rFonts w:ascii="Times New Roman" w:hAnsi="Times New Roman" w:cs="Times New Roman"/>
          <w:sz w:val="28"/>
          <w:szCs w:val="28"/>
          <w:lang w:val="ru-RU"/>
        </w:rPr>
        <w:t>авчі  виразники образності [</w:t>
      </w:r>
      <w:r w:rsidR="003345A1">
        <w:rPr>
          <w:rFonts w:ascii="Times New Roman" w:hAnsi="Times New Roman" w:cs="Times New Roman"/>
          <w:sz w:val="28"/>
          <w:szCs w:val="28"/>
          <w:lang w:val="ru-RU"/>
        </w:rPr>
        <w:t>там само</w:t>
      </w:r>
      <w:r w:rsidR="00EA0E23" w:rsidRPr="00945307">
        <w:rPr>
          <w:rFonts w:ascii="Times New Roman" w:hAnsi="Times New Roman" w:cs="Times New Roman"/>
          <w:sz w:val="28"/>
          <w:szCs w:val="28"/>
          <w:lang w:val="ru-RU"/>
        </w:rPr>
        <w:t xml:space="preserve">]. </w:t>
      </w:r>
    </w:p>
    <w:p w:rsidR="00F332B3" w:rsidRPr="0080232B" w:rsidRDefault="004A3595" w:rsidP="0080232B">
      <w:pPr>
        <w:spacing w:line="360" w:lineRule="auto"/>
        <w:ind w:firstLine="709"/>
        <w:jc w:val="both"/>
        <w:rPr>
          <w:rFonts w:ascii="Times New Roman" w:hAnsi="Times New Roman" w:cs="Times New Roman"/>
          <w:sz w:val="28"/>
          <w:szCs w:val="28"/>
          <w:lang w:val="ru-RU"/>
        </w:rPr>
      </w:pPr>
      <w:r w:rsidRPr="004A3595">
        <w:rPr>
          <w:rFonts w:ascii="Times New Roman" w:hAnsi="Times New Roman" w:cs="Times New Roman"/>
          <w:sz w:val="28"/>
          <w:szCs w:val="28"/>
          <w:lang w:val="ru-RU"/>
        </w:rPr>
        <w:t xml:space="preserve">Із переліку завдань, які </w:t>
      </w:r>
      <w:r>
        <w:rPr>
          <w:rFonts w:ascii="Times New Roman" w:hAnsi="Times New Roman" w:cs="Times New Roman"/>
          <w:sz w:val="28"/>
          <w:szCs w:val="28"/>
          <w:lang w:val="ru-RU"/>
        </w:rPr>
        <w:t>ми пропонували</w:t>
      </w:r>
      <w:r w:rsidRPr="004A3595">
        <w:rPr>
          <w:rFonts w:ascii="Times New Roman" w:hAnsi="Times New Roman" w:cs="Times New Roman"/>
          <w:sz w:val="28"/>
          <w:szCs w:val="28"/>
          <w:lang w:val="ru-RU"/>
        </w:rPr>
        <w:t xml:space="preserve"> </w:t>
      </w:r>
      <w:r>
        <w:rPr>
          <w:rFonts w:ascii="Times New Roman" w:hAnsi="Times New Roman" w:cs="Times New Roman"/>
          <w:sz w:val="28"/>
          <w:szCs w:val="28"/>
          <w:lang w:val="ru-RU"/>
        </w:rPr>
        <w:t>школярам за</w:t>
      </w:r>
      <w:r w:rsidRPr="004A3595">
        <w:rPr>
          <w:rFonts w:ascii="Times New Roman" w:hAnsi="Times New Roman" w:cs="Times New Roman"/>
          <w:sz w:val="28"/>
          <w:szCs w:val="28"/>
          <w:lang w:val="ru-RU"/>
        </w:rPr>
        <w:t xml:space="preserve">для </w:t>
      </w:r>
      <w:r>
        <w:rPr>
          <w:rFonts w:ascii="Times New Roman" w:hAnsi="Times New Roman" w:cs="Times New Roman"/>
          <w:sz w:val="28"/>
          <w:szCs w:val="28"/>
          <w:lang w:val="ru-RU"/>
        </w:rPr>
        <w:t xml:space="preserve">діагностики </w:t>
      </w:r>
      <w:r w:rsidRPr="004A3595">
        <w:rPr>
          <w:rFonts w:ascii="Times New Roman" w:hAnsi="Times New Roman" w:cs="Times New Roman"/>
          <w:sz w:val="28"/>
          <w:szCs w:val="28"/>
          <w:lang w:val="ru-RU"/>
        </w:rPr>
        <w:t>рівня сформованості образного мовлення</w:t>
      </w:r>
      <w:r w:rsidR="003345A1">
        <w:rPr>
          <w:rFonts w:ascii="Times New Roman" w:hAnsi="Times New Roman" w:cs="Times New Roman"/>
          <w:sz w:val="28"/>
          <w:szCs w:val="28"/>
          <w:lang w:val="ru-RU"/>
        </w:rPr>
        <w:t xml:space="preserve"> за ді</w:t>
      </w:r>
      <w:r>
        <w:rPr>
          <w:rFonts w:ascii="Times New Roman" w:hAnsi="Times New Roman" w:cs="Times New Roman"/>
          <w:sz w:val="28"/>
          <w:szCs w:val="28"/>
          <w:lang w:val="ru-RU"/>
        </w:rPr>
        <w:t>яльнісним критерієм</w:t>
      </w:r>
      <w:r w:rsidRPr="004A3595">
        <w:rPr>
          <w:rFonts w:ascii="Times New Roman" w:hAnsi="Times New Roman" w:cs="Times New Roman"/>
          <w:sz w:val="28"/>
          <w:szCs w:val="28"/>
          <w:lang w:val="ru-RU"/>
        </w:rPr>
        <w:t>, найлегшим виявився усний переказ тексту.</w:t>
      </w:r>
      <w:r w:rsidR="00D55EAE" w:rsidRPr="00D55EAE">
        <w:rPr>
          <w:lang w:val="ru-RU"/>
        </w:rPr>
        <w:t xml:space="preserve"> </w:t>
      </w:r>
      <w:r w:rsidR="00F332B3" w:rsidRPr="0086480F">
        <w:rPr>
          <w:rFonts w:ascii="Times New Roman" w:hAnsi="Times New Roman" w:cs="Times New Roman"/>
          <w:sz w:val="28"/>
          <w:szCs w:val="28"/>
          <w:lang w:val="ru-RU"/>
        </w:rPr>
        <w:t>Типовими помилками в</w:t>
      </w:r>
      <w:r w:rsidR="00F332B3" w:rsidRPr="00F332B3">
        <w:rPr>
          <w:rFonts w:ascii="Times New Roman" w:hAnsi="Times New Roman" w:cs="Times New Roman"/>
          <w:sz w:val="28"/>
          <w:szCs w:val="28"/>
          <w:lang w:val="ru-RU"/>
        </w:rPr>
        <w:t xml:space="preserve"> переказах </w:t>
      </w:r>
      <w:r w:rsidR="00F332B3">
        <w:rPr>
          <w:rFonts w:ascii="Times New Roman" w:hAnsi="Times New Roman" w:cs="Times New Roman"/>
          <w:sz w:val="28"/>
          <w:szCs w:val="28"/>
          <w:lang w:val="ru-RU"/>
        </w:rPr>
        <w:t xml:space="preserve">дітей виявилися </w:t>
      </w:r>
      <w:r w:rsidR="00F332B3" w:rsidRPr="00F332B3">
        <w:rPr>
          <w:rFonts w:ascii="Times New Roman" w:hAnsi="Times New Roman" w:cs="Times New Roman"/>
          <w:sz w:val="28"/>
          <w:szCs w:val="28"/>
          <w:lang w:val="ru-RU"/>
        </w:rPr>
        <w:t xml:space="preserve">відхилення від </w:t>
      </w:r>
      <w:r w:rsidR="00F332B3">
        <w:rPr>
          <w:rFonts w:ascii="Times New Roman" w:hAnsi="Times New Roman" w:cs="Times New Roman"/>
          <w:sz w:val="28"/>
          <w:szCs w:val="28"/>
          <w:lang w:val="ru-RU"/>
        </w:rPr>
        <w:t>тексту автора</w:t>
      </w:r>
      <w:r w:rsidR="00F332B3" w:rsidRPr="00F332B3">
        <w:rPr>
          <w:rFonts w:ascii="Times New Roman" w:hAnsi="Times New Roman" w:cs="Times New Roman"/>
          <w:sz w:val="28"/>
          <w:szCs w:val="28"/>
          <w:lang w:val="ru-RU"/>
        </w:rPr>
        <w:t xml:space="preserve">, </w:t>
      </w:r>
      <w:r w:rsidR="00F332B3">
        <w:rPr>
          <w:rFonts w:ascii="Times New Roman" w:hAnsi="Times New Roman" w:cs="Times New Roman"/>
          <w:sz w:val="28"/>
          <w:szCs w:val="28"/>
          <w:lang w:val="ru-RU"/>
        </w:rPr>
        <w:t>відступ</w:t>
      </w:r>
      <w:r w:rsidR="0095173F">
        <w:rPr>
          <w:rFonts w:ascii="Times New Roman" w:hAnsi="Times New Roman" w:cs="Times New Roman"/>
          <w:sz w:val="28"/>
          <w:szCs w:val="28"/>
          <w:lang w:val="ru-RU"/>
        </w:rPr>
        <w:t xml:space="preserve"> від плану, поодиноке вживання авторських лінгвістичних та літературознавчих виразників</w:t>
      </w:r>
      <w:r w:rsidR="00F332B3" w:rsidRPr="00F332B3">
        <w:rPr>
          <w:rFonts w:ascii="Times New Roman" w:hAnsi="Times New Roman" w:cs="Times New Roman"/>
          <w:sz w:val="28"/>
          <w:szCs w:val="28"/>
          <w:lang w:val="ru-RU"/>
        </w:rPr>
        <w:t xml:space="preserve"> образності.</w:t>
      </w:r>
      <w:r w:rsidR="00E13D38" w:rsidRPr="00E13D38">
        <w:rPr>
          <w:lang w:val="ru-RU"/>
        </w:rPr>
        <w:t xml:space="preserve"> </w:t>
      </w:r>
      <w:r w:rsidR="00E13D38" w:rsidRPr="00E13D38">
        <w:rPr>
          <w:rFonts w:ascii="Times New Roman" w:hAnsi="Times New Roman" w:cs="Times New Roman"/>
          <w:sz w:val="28"/>
          <w:szCs w:val="28"/>
          <w:lang w:val="ru-RU"/>
        </w:rPr>
        <w:t>Було виявилено 49 %</w:t>
      </w:r>
      <w:r w:rsidR="00E13D38">
        <w:rPr>
          <w:lang w:val="ru-RU"/>
        </w:rPr>
        <w:t xml:space="preserve"> </w:t>
      </w:r>
      <w:r w:rsidR="00E13D38" w:rsidRPr="00E13D38">
        <w:rPr>
          <w:rFonts w:ascii="Times New Roman" w:hAnsi="Times New Roman" w:cs="Times New Roman"/>
          <w:sz w:val="28"/>
          <w:szCs w:val="28"/>
          <w:lang w:val="ru-RU"/>
        </w:rPr>
        <w:t>учні</w:t>
      </w:r>
      <w:r w:rsidR="00E13D38">
        <w:rPr>
          <w:rFonts w:ascii="Times New Roman" w:hAnsi="Times New Roman" w:cs="Times New Roman"/>
          <w:sz w:val="28"/>
          <w:szCs w:val="28"/>
          <w:lang w:val="ru-RU"/>
        </w:rPr>
        <w:t>в КГ та 53 % ЕГ</w:t>
      </w:r>
      <w:r w:rsidR="00E13D38" w:rsidRPr="00E13D38">
        <w:rPr>
          <w:rFonts w:ascii="Times New Roman" w:hAnsi="Times New Roman" w:cs="Times New Roman"/>
          <w:sz w:val="28"/>
          <w:szCs w:val="28"/>
          <w:lang w:val="ru-RU"/>
        </w:rPr>
        <w:t xml:space="preserve">, які </w:t>
      </w:r>
      <w:r w:rsidR="00996277">
        <w:rPr>
          <w:rFonts w:ascii="Times New Roman" w:hAnsi="Times New Roman" w:cs="Times New Roman"/>
          <w:sz w:val="28"/>
          <w:szCs w:val="28"/>
          <w:lang w:val="ru-RU"/>
        </w:rPr>
        <w:t>змогли переказати</w:t>
      </w:r>
      <w:r w:rsidR="00E13D38" w:rsidRPr="00E13D38">
        <w:rPr>
          <w:rFonts w:ascii="Times New Roman" w:hAnsi="Times New Roman" w:cs="Times New Roman"/>
          <w:sz w:val="28"/>
          <w:szCs w:val="28"/>
          <w:lang w:val="ru-RU"/>
        </w:rPr>
        <w:t xml:space="preserve"> окремі </w:t>
      </w:r>
      <w:r w:rsidR="00996277">
        <w:rPr>
          <w:rFonts w:ascii="Times New Roman" w:hAnsi="Times New Roman" w:cs="Times New Roman"/>
          <w:sz w:val="28"/>
          <w:szCs w:val="28"/>
          <w:lang w:val="ru-RU"/>
        </w:rPr>
        <w:t xml:space="preserve">частини </w:t>
      </w:r>
      <w:r w:rsidR="00E13D38" w:rsidRPr="00E13D38">
        <w:rPr>
          <w:rFonts w:ascii="Times New Roman" w:hAnsi="Times New Roman" w:cs="Times New Roman"/>
          <w:sz w:val="28"/>
          <w:szCs w:val="28"/>
          <w:lang w:val="ru-RU"/>
        </w:rPr>
        <w:t xml:space="preserve">тексту, </w:t>
      </w:r>
      <w:r w:rsidR="00996277">
        <w:rPr>
          <w:rFonts w:ascii="Times New Roman" w:hAnsi="Times New Roman" w:cs="Times New Roman"/>
          <w:sz w:val="28"/>
          <w:szCs w:val="28"/>
          <w:lang w:val="ru-RU"/>
        </w:rPr>
        <w:t xml:space="preserve">які </w:t>
      </w:r>
      <w:r w:rsidR="00E13D38" w:rsidRPr="00E13D38">
        <w:rPr>
          <w:rFonts w:ascii="Times New Roman" w:hAnsi="Times New Roman" w:cs="Times New Roman"/>
          <w:sz w:val="28"/>
          <w:szCs w:val="28"/>
          <w:lang w:val="ru-RU"/>
        </w:rPr>
        <w:t xml:space="preserve">не </w:t>
      </w:r>
      <w:r w:rsidR="00996277">
        <w:rPr>
          <w:rFonts w:ascii="Times New Roman" w:hAnsi="Times New Roman" w:cs="Times New Roman"/>
          <w:sz w:val="28"/>
          <w:szCs w:val="28"/>
          <w:lang w:val="ru-RU"/>
        </w:rPr>
        <w:t>мали зв’язності</w:t>
      </w:r>
      <w:r w:rsidR="00E13D38" w:rsidRPr="00E13D38">
        <w:rPr>
          <w:rFonts w:ascii="Times New Roman" w:hAnsi="Times New Roman" w:cs="Times New Roman"/>
          <w:sz w:val="28"/>
          <w:szCs w:val="28"/>
          <w:lang w:val="ru-RU"/>
        </w:rPr>
        <w:t>. У їх</w:t>
      </w:r>
      <w:r w:rsidR="00996277">
        <w:rPr>
          <w:rFonts w:ascii="Times New Roman" w:hAnsi="Times New Roman" w:cs="Times New Roman"/>
          <w:sz w:val="28"/>
          <w:szCs w:val="28"/>
          <w:lang w:val="ru-RU"/>
        </w:rPr>
        <w:t>ньому</w:t>
      </w:r>
      <w:r w:rsidR="00E13D38" w:rsidRPr="00E13D38">
        <w:rPr>
          <w:rFonts w:ascii="Times New Roman" w:hAnsi="Times New Roman" w:cs="Times New Roman"/>
          <w:sz w:val="28"/>
          <w:szCs w:val="28"/>
          <w:lang w:val="ru-RU"/>
        </w:rPr>
        <w:t xml:space="preserve"> мовленні </w:t>
      </w:r>
      <w:r w:rsidR="002E3ED2">
        <w:rPr>
          <w:rFonts w:ascii="Times New Roman" w:hAnsi="Times New Roman" w:cs="Times New Roman"/>
          <w:sz w:val="28"/>
          <w:szCs w:val="28"/>
          <w:lang w:val="ru-RU"/>
        </w:rPr>
        <w:t xml:space="preserve">не було </w:t>
      </w:r>
      <w:r w:rsidR="00FA4C16">
        <w:rPr>
          <w:rFonts w:ascii="Times New Roman" w:hAnsi="Times New Roman" w:cs="Times New Roman"/>
          <w:sz w:val="28"/>
          <w:szCs w:val="28"/>
          <w:lang w:val="ru-RU"/>
        </w:rPr>
        <w:t>не лише лінгвістичних та літературознавчих</w:t>
      </w:r>
      <w:r w:rsidR="008E1A24">
        <w:rPr>
          <w:rFonts w:ascii="Times New Roman" w:hAnsi="Times New Roman" w:cs="Times New Roman"/>
          <w:sz w:val="28"/>
          <w:szCs w:val="28"/>
          <w:lang w:val="ru-RU"/>
        </w:rPr>
        <w:t xml:space="preserve"> виразників</w:t>
      </w:r>
      <w:r w:rsidR="00E13D38" w:rsidRPr="00E13D38">
        <w:rPr>
          <w:rFonts w:ascii="Times New Roman" w:hAnsi="Times New Roman" w:cs="Times New Roman"/>
          <w:sz w:val="28"/>
          <w:szCs w:val="28"/>
          <w:lang w:val="ru-RU"/>
        </w:rPr>
        <w:t xml:space="preserve"> образності, </w:t>
      </w:r>
      <w:r w:rsidR="008E2B98">
        <w:rPr>
          <w:rFonts w:ascii="Times New Roman" w:hAnsi="Times New Roman" w:cs="Times New Roman"/>
          <w:sz w:val="28"/>
          <w:szCs w:val="28"/>
          <w:lang w:val="ru-RU"/>
        </w:rPr>
        <w:t>які вживав автор</w:t>
      </w:r>
      <w:r w:rsidR="00977AC7">
        <w:rPr>
          <w:rFonts w:ascii="Times New Roman" w:hAnsi="Times New Roman" w:cs="Times New Roman"/>
          <w:sz w:val="28"/>
          <w:szCs w:val="28"/>
          <w:lang w:val="ru-RU"/>
        </w:rPr>
        <w:t xml:space="preserve">, але й будь-яких. </w:t>
      </w:r>
    </w:p>
    <w:p w:rsidR="0080232B" w:rsidRDefault="0007288C" w:rsidP="0080232B">
      <w:pPr>
        <w:spacing w:line="360" w:lineRule="auto"/>
        <w:ind w:firstLine="709"/>
        <w:jc w:val="both"/>
        <w:rPr>
          <w:lang w:val="ru-RU"/>
        </w:rPr>
      </w:pPr>
      <w:r>
        <w:rPr>
          <w:rFonts w:ascii="Times New Roman" w:hAnsi="Times New Roman" w:cs="Times New Roman"/>
          <w:sz w:val="28"/>
          <w:szCs w:val="28"/>
          <w:lang w:val="ru-RU"/>
        </w:rPr>
        <w:t>Найскладнішим завданням</w:t>
      </w:r>
      <w:r w:rsidR="00D55EAE" w:rsidRPr="00D55EAE">
        <w:rPr>
          <w:rFonts w:ascii="Times New Roman" w:hAnsi="Times New Roman" w:cs="Times New Roman"/>
          <w:sz w:val="28"/>
          <w:szCs w:val="28"/>
          <w:lang w:val="ru-RU"/>
        </w:rPr>
        <w:t xml:space="preserve"> </w:t>
      </w:r>
      <w:r w:rsidR="00513B9A">
        <w:rPr>
          <w:rFonts w:ascii="Times New Roman" w:hAnsi="Times New Roman" w:cs="Times New Roman"/>
          <w:sz w:val="28"/>
          <w:szCs w:val="28"/>
          <w:lang w:val="ru-RU"/>
        </w:rPr>
        <w:t>для здобувачів КГ та ЕГ було написання твору-опису</w:t>
      </w:r>
      <w:r w:rsidR="003345A1">
        <w:rPr>
          <w:rFonts w:ascii="Times New Roman" w:hAnsi="Times New Roman" w:cs="Times New Roman"/>
          <w:sz w:val="28"/>
          <w:szCs w:val="28"/>
          <w:lang w:val="ru-RU"/>
        </w:rPr>
        <w:t xml:space="preserve"> «Ромашка»</w:t>
      </w:r>
      <w:r w:rsidR="00513B9A">
        <w:rPr>
          <w:rFonts w:ascii="Times New Roman" w:hAnsi="Times New Roman" w:cs="Times New Roman"/>
          <w:sz w:val="28"/>
          <w:szCs w:val="28"/>
          <w:lang w:val="ru-RU"/>
        </w:rPr>
        <w:t>. Лише 9,1</w:t>
      </w:r>
      <w:r w:rsidR="00D55EAE" w:rsidRPr="00D55EAE">
        <w:rPr>
          <w:rFonts w:ascii="Times New Roman" w:hAnsi="Times New Roman" w:cs="Times New Roman"/>
          <w:sz w:val="28"/>
          <w:szCs w:val="28"/>
          <w:lang w:val="ru-RU"/>
        </w:rPr>
        <w:t xml:space="preserve"> % </w:t>
      </w:r>
      <w:r w:rsidR="00513B9A">
        <w:rPr>
          <w:rFonts w:ascii="Times New Roman" w:hAnsi="Times New Roman" w:cs="Times New Roman"/>
          <w:sz w:val="28"/>
          <w:szCs w:val="28"/>
          <w:lang w:val="ru-RU"/>
        </w:rPr>
        <w:t xml:space="preserve">КГ та 12,1 % ЕГ </w:t>
      </w:r>
      <w:r w:rsidR="00513B9A" w:rsidRPr="00D55EAE">
        <w:rPr>
          <w:rFonts w:ascii="Times New Roman" w:hAnsi="Times New Roman" w:cs="Times New Roman"/>
          <w:sz w:val="28"/>
          <w:szCs w:val="28"/>
          <w:lang w:val="ru-RU"/>
        </w:rPr>
        <w:t xml:space="preserve">впоралися із </w:t>
      </w:r>
      <w:r w:rsidR="00513B9A">
        <w:rPr>
          <w:rFonts w:ascii="Times New Roman" w:hAnsi="Times New Roman" w:cs="Times New Roman"/>
          <w:sz w:val="28"/>
          <w:szCs w:val="28"/>
          <w:lang w:val="ru-RU"/>
        </w:rPr>
        <w:t xml:space="preserve">цим </w:t>
      </w:r>
      <w:r w:rsidR="00513B9A" w:rsidRPr="00D55EAE">
        <w:rPr>
          <w:rFonts w:ascii="Times New Roman" w:hAnsi="Times New Roman" w:cs="Times New Roman"/>
          <w:sz w:val="28"/>
          <w:szCs w:val="28"/>
          <w:lang w:val="ru-RU"/>
        </w:rPr>
        <w:t xml:space="preserve">завданням </w:t>
      </w:r>
      <w:r w:rsidR="00D55EAE" w:rsidRPr="00D55EAE">
        <w:rPr>
          <w:rFonts w:ascii="Times New Roman" w:hAnsi="Times New Roman" w:cs="Times New Roman"/>
          <w:sz w:val="28"/>
          <w:szCs w:val="28"/>
          <w:lang w:val="ru-RU"/>
        </w:rPr>
        <w:t xml:space="preserve">на високому рівні. </w:t>
      </w:r>
      <w:r w:rsidR="00513B9A">
        <w:rPr>
          <w:rFonts w:ascii="Times New Roman" w:hAnsi="Times New Roman" w:cs="Times New Roman"/>
          <w:sz w:val="28"/>
          <w:szCs w:val="28"/>
          <w:lang w:val="ru-RU"/>
        </w:rPr>
        <w:t xml:space="preserve">В цілому </w:t>
      </w:r>
      <w:r w:rsidR="004932AD">
        <w:rPr>
          <w:rFonts w:ascii="Times New Roman" w:hAnsi="Times New Roman" w:cs="Times New Roman"/>
          <w:sz w:val="28"/>
          <w:szCs w:val="28"/>
          <w:lang w:val="ru-RU"/>
        </w:rPr>
        <w:t xml:space="preserve">менше половини учнів показали високий та достатній рівень </w:t>
      </w:r>
      <w:r w:rsidR="00513B9A">
        <w:rPr>
          <w:rFonts w:ascii="Times New Roman" w:hAnsi="Times New Roman" w:cs="Times New Roman"/>
          <w:sz w:val="28"/>
          <w:szCs w:val="28"/>
          <w:lang w:val="ru-RU"/>
        </w:rPr>
        <w:t>с</w:t>
      </w:r>
      <w:r w:rsidR="004932AD">
        <w:rPr>
          <w:rFonts w:ascii="Times New Roman" w:hAnsi="Times New Roman" w:cs="Times New Roman"/>
          <w:sz w:val="28"/>
          <w:szCs w:val="28"/>
          <w:lang w:val="ru-RU"/>
        </w:rPr>
        <w:t>формованості</w:t>
      </w:r>
      <w:r w:rsidR="00513B9A">
        <w:rPr>
          <w:rFonts w:ascii="Times New Roman" w:hAnsi="Times New Roman" w:cs="Times New Roman"/>
          <w:sz w:val="28"/>
          <w:szCs w:val="28"/>
          <w:lang w:val="ru-RU"/>
        </w:rPr>
        <w:t xml:space="preserve"> у</w:t>
      </w:r>
      <w:r w:rsidR="004932AD">
        <w:rPr>
          <w:rFonts w:ascii="Times New Roman" w:hAnsi="Times New Roman" w:cs="Times New Roman"/>
          <w:sz w:val="28"/>
          <w:szCs w:val="28"/>
          <w:lang w:val="ru-RU"/>
        </w:rPr>
        <w:t xml:space="preserve">мінь використовувати </w:t>
      </w:r>
      <w:r w:rsidR="00D55EAE" w:rsidRPr="00D55EAE">
        <w:rPr>
          <w:rFonts w:ascii="Times New Roman" w:hAnsi="Times New Roman" w:cs="Times New Roman"/>
          <w:sz w:val="28"/>
          <w:szCs w:val="28"/>
          <w:lang w:val="ru-RU"/>
        </w:rPr>
        <w:t>виразники образності у творах.</w:t>
      </w:r>
    </w:p>
    <w:p w:rsidR="004A3595" w:rsidRDefault="0080232B" w:rsidP="00DB62D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Результати визначення</w:t>
      </w:r>
      <w:r w:rsidRPr="0080232B">
        <w:rPr>
          <w:rFonts w:ascii="Times New Roman" w:hAnsi="Times New Roman" w:cs="Times New Roman"/>
          <w:sz w:val="28"/>
          <w:szCs w:val="28"/>
          <w:lang w:val="ru-RU"/>
        </w:rPr>
        <w:t xml:space="preserve"> рівнів сформованості </w:t>
      </w:r>
      <w:r>
        <w:rPr>
          <w:rFonts w:ascii="Times New Roman" w:hAnsi="Times New Roman" w:cs="Times New Roman"/>
          <w:sz w:val="28"/>
          <w:szCs w:val="28"/>
          <w:lang w:val="ru-RU"/>
        </w:rPr>
        <w:t>умінь вживання виразників</w:t>
      </w:r>
      <w:r w:rsidRPr="0080232B">
        <w:rPr>
          <w:rFonts w:ascii="Times New Roman" w:hAnsi="Times New Roman" w:cs="Times New Roman"/>
          <w:sz w:val="28"/>
          <w:szCs w:val="28"/>
          <w:lang w:val="ru-RU"/>
        </w:rPr>
        <w:t xml:space="preserve"> образності у власних творах-описах у </w:t>
      </w:r>
      <w:r>
        <w:rPr>
          <w:rFonts w:ascii="Times New Roman" w:hAnsi="Times New Roman" w:cs="Times New Roman"/>
          <w:sz w:val="28"/>
          <w:szCs w:val="28"/>
          <w:lang w:val="ru-RU"/>
        </w:rPr>
        <w:t>здобувачів дали змогу констатувати</w:t>
      </w:r>
      <w:r w:rsidRPr="0080232B">
        <w:rPr>
          <w:rFonts w:ascii="Times New Roman" w:hAnsi="Times New Roman" w:cs="Times New Roman"/>
          <w:sz w:val="28"/>
          <w:szCs w:val="28"/>
          <w:lang w:val="ru-RU"/>
        </w:rPr>
        <w:t xml:space="preserve">, що </w:t>
      </w:r>
      <w:r>
        <w:rPr>
          <w:rFonts w:ascii="Times New Roman" w:hAnsi="Times New Roman" w:cs="Times New Roman"/>
          <w:sz w:val="28"/>
          <w:szCs w:val="28"/>
          <w:lang w:val="ru-RU"/>
        </w:rPr>
        <w:t>такий вид роботи для них є складним</w:t>
      </w:r>
      <w:r w:rsidRPr="0080232B">
        <w:rPr>
          <w:rFonts w:ascii="Times New Roman" w:hAnsi="Times New Roman" w:cs="Times New Roman"/>
          <w:sz w:val="28"/>
          <w:szCs w:val="28"/>
          <w:lang w:val="ru-RU"/>
        </w:rPr>
        <w:t xml:space="preserve">. </w:t>
      </w:r>
      <w:r w:rsidR="00DB62D5">
        <w:rPr>
          <w:rFonts w:ascii="Times New Roman" w:hAnsi="Times New Roman" w:cs="Times New Roman"/>
          <w:sz w:val="28"/>
          <w:szCs w:val="28"/>
          <w:lang w:val="ru-RU"/>
        </w:rPr>
        <w:t>Для творів дітей з низьким рівнем характерними</w:t>
      </w:r>
      <w:r w:rsidRPr="0080232B">
        <w:rPr>
          <w:rFonts w:ascii="Times New Roman" w:hAnsi="Times New Roman" w:cs="Times New Roman"/>
          <w:sz w:val="28"/>
          <w:szCs w:val="28"/>
          <w:lang w:val="ru-RU"/>
        </w:rPr>
        <w:t xml:space="preserve"> </w:t>
      </w:r>
      <w:r w:rsidR="00DB62D5">
        <w:rPr>
          <w:rFonts w:ascii="Times New Roman" w:hAnsi="Times New Roman" w:cs="Times New Roman"/>
          <w:sz w:val="28"/>
          <w:szCs w:val="28"/>
          <w:lang w:val="ru-RU"/>
        </w:rPr>
        <w:t xml:space="preserve">були </w:t>
      </w:r>
      <w:r w:rsidRPr="0080232B">
        <w:rPr>
          <w:rFonts w:ascii="Times New Roman" w:hAnsi="Times New Roman" w:cs="Times New Roman"/>
          <w:sz w:val="28"/>
          <w:szCs w:val="28"/>
          <w:lang w:val="ru-RU"/>
        </w:rPr>
        <w:t xml:space="preserve">помилки в побудові </w:t>
      </w:r>
      <w:r w:rsidR="00DB62D5">
        <w:rPr>
          <w:rFonts w:ascii="Times New Roman" w:hAnsi="Times New Roman" w:cs="Times New Roman"/>
          <w:sz w:val="28"/>
          <w:szCs w:val="28"/>
          <w:lang w:val="ru-RU"/>
        </w:rPr>
        <w:t>тексту</w:t>
      </w:r>
      <w:r w:rsidRPr="0080232B">
        <w:rPr>
          <w:rFonts w:ascii="Times New Roman" w:hAnsi="Times New Roman" w:cs="Times New Roman"/>
          <w:sz w:val="28"/>
          <w:szCs w:val="28"/>
          <w:lang w:val="ru-RU"/>
        </w:rPr>
        <w:t xml:space="preserve">: </w:t>
      </w:r>
      <w:r w:rsidR="00DB62D5">
        <w:rPr>
          <w:rFonts w:ascii="Times New Roman" w:hAnsi="Times New Roman" w:cs="Times New Roman"/>
          <w:sz w:val="28"/>
          <w:szCs w:val="28"/>
          <w:lang w:val="ru-RU"/>
        </w:rPr>
        <w:t xml:space="preserve">порушення логіки </w:t>
      </w:r>
      <w:r w:rsidRPr="0080232B">
        <w:rPr>
          <w:rFonts w:ascii="Times New Roman" w:hAnsi="Times New Roman" w:cs="Times New Roman"/>
          <w:sz w:val="28"/>
          <w:szCs w:val="28"/>
          <w:lang w:val="ru-RU"/>
        </w:rPr>
        <w:t xml:space="preserve">викладу; </w:t>
      </w:r>
      <w:r w:rsidR="00DB62D5">
        <w:rPr>
          <w:rFonts w:ascii="Times New Roman" w:hAnsi="Times New Roman" w:cs="Times New Roman"/>
          <w:sz w:val="28"/>
          <w:szCs w:val="28"/>
          <w:lang w:val="ru-RU"/>
        </w:rPr>
        <w:t>у викладенні наявні</w:t>
      </w:r>
      <w:r w:rsidR="00DB62D5" w:rsidRPr="0080232B">
        <w:rPr>
          <w:rFonts w:ascii="Times New Roman" w:hAnsi="Times New Roman" w:cs="Times New Roman"/>
          <w:sz w:val="28"/>
          <w:szCs w:val="28"/>
          <w:lang w:val="ru-RU"/>
        </w:rPr>
        <w:t xml:space="preserve"> смислові розриви; </w:t>
      </w:r>
      <w:r w:rsidRPr="0080232B">
        <w:rPr>
          <w:rFonts w:ascii="Times New Roman" w:hAnsi="Times New Roman" w:cs="Times New Roman"/>
          <w:sz w:val="28"/>
          <w:szCs w:val="28"/>
          <w:lang w:val="ru-RU"/>
        </w:rPr>
        <w:t xml:space="preserve">дублювання змісту </w:t>
      </w:r>
      <w:r w:rsidR="00DB62D5">
        <w:rPr>
          <w:rFonts w:ascii="Times New Roman" w:hAnsi="Times New Roman" w:cs="Times New Roman"/>
          <w:sz w:val="28"/>
          <w:szCs w:val="28"/>
          <w:lang w:val="ru-RU"/>
        </w:rPr>
        <w:t>частин твору</w:t>
      </w:r>
      <w:r w:rsidRPr="0080232B">
        <w:rPr>
          <w:rFonts w:ascii="Times New Roman" w:hAnsi="Times New Roman" w:cs="Times New Roman"/>
          <w:sz w:val="28"/>
          <w:szCs w:val="28"/>
          <w:lang w:val="ru-RU"/>
        </w:rPr>
        <w:t xml:space="preserve">; </w:t>
      </w:r>
      <w:r w:rsidR="00D63FDA">
        <w:rPr>
          <w:rFonts w:ascii="Times New Roman" w:hAnsi="Times New Roman" w:cs="Times New Roman"/>
          <w:sz w:val="28"/>
          <w:szCs w:val="28"/>
          <w:lang w:val="ru-RU"/>
        </w:rPr>
        <w:t>невдалий початок</w:t>
      </w:r>
      <w:r w:rsidRPr="0080232B">
        <w:rPr>
          <w:rFonts w:ascii="Times New Roman" w:hAnsi="Times New Roman" w:cs="Times New Roman"/>
          <w:sz w:val="28"/>
          <w:szCs w:val="28"/>
          <w:lang w:val="ru-RU"/>
        </w:rPr>
        <w:t xml:space="preserve"> </w:t>
      </w:r>
      <w:r w:rsidR="00D63FDA">
        <w:rPr>
          <w:rFonts w:ascii="Times New Roman" w:hAnsi="Times New Roman" w:cs="Times New Roman"/>
          <w:sz w:val="28"/>
          <w:szCs w:val="28"/>
          <w:lang w:val="ru-RU"/>
        </w:rPr>
        <w:t>або кінець тексту, логічна</w:t>
      </w:r>
      <w:r w:rsidRPr="0080232B">
        <w:rPr>
          <w:rFonts w:ascii="Times New Roman" w:hAnsi="Times New Roman" w:cs="Times New Roman"/>
          <w:sz w:val="28"/>
          <w:szCs w:val="28"/>
          <w:lang w:val="ru-RU"/>
        </w:rPr>
        <w:t xml:space="preserve"> </w:t>
      </w:r>
      <w:r w:rsidR="00D63FDA">
        <w:rPr>
          <w:rFonts w:ascii="Times New Roman" w:hAnsi="Times New Roman" w:cs="Times New Roman"/>
          <w:sz w:val="28"/>
          <w:szCs w:val="28"/>
          <w:lang w:val="ru-RU"/>
        </w:rPr>
        <w:t>незавершеність</w:t>
      </w:r>
      <w:r w:rsidRPr="0080232B">
        <w:rPr>
          <w:rFonts w:ascii="Times New Roman" w:hAnsi="Times New Roman" w:cs="Times New Roman"/>
          <w:sz w:val="28"/>
          <w:szCs w:val="28"/>
          <w:lang w:val="ru-RU"/>
        </w:rPr>
        <w:t xml:space="preserve">; </w:t>
      </w:r>
      <w:r w:rsidR="000E5A72">
        <w:rPr>
          <w:rFonts w:ascii="Times New Roman" w:hAnsi="Times New Roman" w:cs="Times New Roman"/>
          <w:sz w:val="28"/>
          <w:szCs w:val="28"/>
          <w:lang w:val="ru-RU"/>
        </w:rPr>
        <w:t xml:space="preserve">у </w:t>
      </w:r>
      <w:r w:rsidR="000E5A72" w:rsidRPr="0080232B">
        <w:rPr>
          <w:rFonts w:ascii="Times New Roman" w:hAnsi="Times New Roman" w:cs="Times New Roman"/>
          <w:sz w:val="28"/>
          <w:szCs w:val="28"/>
          <w:lang w:val="ru-RU"/>
        </w:rPr>
        <w:t>вис</w:t>
      </w:r>
      <w:r w:rsidR="000E5A72">
        <w:rPr>
          <w:rFonts w:ascii="Times New Roman" w:hAnsi="Times New Roman" w:cs="Times New Roman"/>
          <w:sz w:val="28"/>
          <w:szCs w:val="28"/>
          <w:lang w:val="ru-RU"/>
        </w:rPr>
        <w:t xml:space="preserve">ловлених твердженнях </w:t>
      </w:r>
      <w:r w:rsidR="000E5A72" w:rsidRPr="0080232B">
        <w:rPr>
          <w:rFonts w:ascii="Times New Roman" w:hAnsi="Times New Roman" w:cs="Times New Roman"/>
          <w:sz w:val="28"/>
          <w:szCs w:val="28"/>
          <w:lang w:val="ru-RU"/>
        </w:rPr>
        <w:t xml:space="preserve"> </w:t>
      </w:r>
      <w:r w:rsidR="000E5A72">
        <w:rPr>
          <w:rFonts w:ascii="Times New Roman" w:hAnsi="Times New Roman" w:cs="Times New Roman"/>
          <w:sz w:val="28"/>
          <w:szCs w:val="28"/>
          <w:lang w:val="ru-RU"/>
        </w:rPr>
        <w:t xml:space="preserve">спостерігається </w:t>
      </w:r>
      <w:r w:rsidRPr="0080232B">
        <w:rPr>
          <w:rFonts w:ascii="Times New Roman" w:hAnsi="Times New Roman" w:cs="Times New Roman"/>
          <w:sz w:val="28"/>
          <w:szCs w:val="28"/>
          <w:lang w:val="ru-RU"/>
        </w:rPr>
        <w:t xml:space="preserve">необґрунтованість; </w:t>
      </w:r>
      <w:r w:rsidR="00183CFF">
        <w:rPr>
          <w:rFonts w:ascii="Times New Roman" w:hAnsi="Times New Roman" w:cs="Times New Roman"/>
          <w:sz w:val="28"/>
          <w:szCs w:val="28"/>
          <w:lang w:val="ru-RU"/>
        </w:rPr>
        <w:t>немає смислових зв’язків між реченнями чи</w:t>
      </w:r>
      <w:r w:rsidR="00DE0FBA">
        <w:rPr>
          <w:rFonts w:ascii="Times New Roman" w:hAnsi="Times New Roman" w:cs="Times New Roman"/>
          <w:sz w:val="28"/>
          <w:szCs w:val="28"/>
          <w:lang w:val="ru-RU"/>
        </w:rPr>
        <w:t xml:space="preserve"> абзацами; непослідовність у  розташуванні</w:t>
      </w:r>
      <w:r w:rsidRPr="0080232B">
        <w:rPr>
          <w:rFonts w:ascii="Times New Roman" w:hAnsi="Times New Roman" w:cs="Times New Roman"/>
          <w:sz w:val="28"/>
          <w:szCs w:val="28"/>
          <w:lang w:val="ru-RU"/>
        </w:rPr>
        <w:t xml:space="preserve"> абзаців тощо. </w:t>
      </w:r>
      <w:r w:rsidR="003D6EEC" w:rsidRPr="003D6EEC">
        <w:rPr>
          <w:rFonts w:ascii="Times New Roman" w:hAnsi="Times New Roman" w:cs="Times New Roman"/>
          <w:sz w:val="28"/>
          <w:szCs w:val="28"/>
          <w:lang w:val="ru-RU"/>
        </w:rPr>
        <w:t xml:space="preserve">Твори </w:t>
      </w:r>
      <w:r w:rsidR="003D6EEC">
        <w:rPr>
          <w:rFonts w:ascii="Times New Roman" w:hAnsi="Times New Roman" w:cs="Times New Roman"/>
          <w:sz w:val="28"/>
          <w:szCs w:val="28"/>
          <w:lang w:val="ru-RU"/>
        </w:rPr>
        <w:t xml:space="preserve">окремих  дітей </w:t>
      </w:r>
      <w:r w:rsidR="003D6EEC" w:rsidRPr="003D6EEC">
        <w:rPr>
          <w:rFonts w:ascii="Times New Roman" w:hAnsi="Times New Roman" w:cs="Times New Roman"/>
          <w:sz w:val="28"/>
          <w:szCs w:val="28"/>
          <w:lang w:val="ru-RU"/>
        </w:rPr>
        <w:t xml:space="preserve">складалися з </w:t>
      </w:r>
      <w:r w:rsidR="003D6EEC">
        <w:rPr>
          <w:rFonts w:ascii="Times New Roman" w:hAnsi="Times New Roman" w:cs="Times New Roman"/>
          <w:sz w:val="28"/>
          <w:szCs w:val="28"/>
          <w:lang w:val="ru-RU"/>
        </w:rPr>
        <w:t>речень, які не утворювали зв’язний текст та не містили інтерпретацій образів, у них не було виразників</w:t>
      </w:r>
      <w:r w:rsidR="003D6EEC" w:rsidRPr="003D6EEC">
        <w:rPr>
          <w:rFonts w:ascii="Times New Roman" w:hAnsi="Times New Roman" w:cs="Times New Roman"/>
          <w:sz w:val="28"/>
          <w:szCs w:val="28"/>
          <w:lang w:val="ru-RU"/>
        </w:rPr>
        <w:t xml:space="preserve"> образності.</w:t>
      </w:r>
      <w:r w:rsidR="003D6EEC">
        <w:rPr>
          <w:rFonts w:ascii="Times New Roman" w:hAnsi="Times New Roman" w:cs="Times New Roman"/>
          <w:sz w:val="28"/>
          <w:szCs w:val="28"/>
          <w:lang w:val="ru-RU"/>
        </w:rPr>
        <w:t xml:space="preserve"> </w:t>
      </w:r>
      <w:r w:rsidR="009042F7">
        <w:rPr>
          <w:rFonts w:ascii="Times New Roman" w:hAnsi="Times New Roman" w:cs="Times New Roman"/>
          <w:sz w:val="28"/>
          <w:szCs w:val="28"/>
          <w:lang w:val="ru-RU"/>
        </w:rPr>
        <w:t>Водночас учні не вживали</w:t>
      </w:r>
      <w:r w:rsidRPr="0080232B">
        <w:rPr>
          <w:rFonts w:ascii="Times New Roman" w:hAnsi="Times New Roman" w:cs="Times New Roman"/>
          <w:sz w:val="28"/>
          <w:szCs w:val="28"/>
          <w:lang w:val="ru-RU"/>
        </w:rPr>
        <w:t xml:space="preserve"> слова з емоційно-експресивним забарвленням; </w:t>
      </w:r>
      <w:r w:rsidR="00DD3395">
        <w:rPr>
          <w:rFonts w:ascii="Times New Roman" w:hAnsi="Times New Roman" w:cs="Times New Roman"/>
          <w:sz w:val="28"/>
          <w:szCs w:val="28"/>
          <w:lang w:val="ru-RU"/>
        </w:rPr>
        <w:t xml:space="preserve">рідко </w:t>
      </w:r>
      <w:r w:rsidR="005A24D0">
        <w:rPr>
          <w:rFonts w:ascii="Times New Roman" w:hAnsi="Times New Roman" w:cs="Times New Roman"/>
          <w:sz w:val="28"/>
          <w:szCs w:val="28"/>
          <w:lang w:val="ru-RU"/>
        </w:rPr>
        <w:t>вдавалися до стандартних</w:t>
      </w:r>
      <w:r w:rsidR="005A24D0" w:rsidRPr="0080232B">
        <w:rPr>
          <w:rFonts w:ascii="Times New Roman" w:hAnsi="Times New Roman" w:cs="Times New Roman"/>
          <w:sz w:val="28"/>
          <w:szCs w:val="28"/>
          <w:lang w:val="ru-RU"/>
        </w:rPr>
        <w:t xml:space="preserve"> </w:t>
      </w:r>
      <w:r w:rsidRPr="0080232B">
        <w:rPr>
          <w:rFonts w:ascii="Times New Roman" w:hAnsi="Times New Roman" w:cs="Times New Roman"/>
          <w:sz w:val="28"/>
          <w:szCs w:val="28"/>
          <w:lang w:val="ru-RU"/>
        </w:rPr>
        <w:t>лінгвіс</w:t>
      </w:r>
      <w:r w:rsidR="005A24D0">
        <w:rPr>
          <w:rFonts w:ascii="Times New Roman" w:hAnsi="Times New Roman" w:cs="Times New Roman"/>
          <w:sz w:val="28"/>
          <w:szCs w:val="28"/>
          <w:lang w:val="ru-RU"/>
        </w:rPr>
        <w:t>тичних та літературознавчих виразників</w:t>
      </w:r>
      <w:r w:rsidR="003345A1">
        <w:rPr>
          <w:rFonts w:ascii="Times New Roman" w:hAnsi="Times New Roman" w:cs="Times New Roman"/>
          <w:sz w:val="28"/>
          <w:szCs w:val="28"/>
          <w:lang w:val="ru-RU"/>
        </w:rPr>
        <w:t xml:space="preserve"> образності </w:t>
      </w:r>
      <w:r w:rsidR="00056956">
        <w:rPr>
          <w:rFonts w:ascii="Times New Roman" w:hAnsi="Times New Roman" w:cs="Times New Roman"/>
          <w:sz w:val="28"/>
          <w:szCs w:val="28"/>
          <w:lang w:val="ru-RU"/>
        </w:rPr>
        <w:t>або тих, які</w:t>
      </w:r>
      <w:r w:rsidRPr="0080232B">
        <w:rPr>
          <w:rFonts w:ascii="Times New Roman" w:hAnsi="Times New Roman" w:cs="Times New Roman"/>
          <w:sz w:val="28"/>
          <w:szCs w:val="28"/>
          <w:lang w:val="ru-RU"/>
        </w:rPr>
        <w:t xml:space="preserve"> </w:t>
      </w:r>
      <w:r w:rsidR="00056956">
        <w:rPr>
          <w:rFonts w:ascii="Times New Roman" w:hAnsi="Times New Roman" w:cs="Times New Roman"/>
          <w:sz w:val="28"/>
          <w:szCs w:val="28"/>
          <w:lang w:val="ru-RU"/>
        </w:rPr>
        <w:t>пропонував експериментатор</w:t>
      </w:r>
      <w:r w:rsidRPr="0080232B">
        <w:rPr>
          <w:rFonts w:ascii="Times New Roman" w:hAnsi="Times New Roman" w:cs="Times New Roman"/>
          <w:sz w:val="28"/>
          <w:szCs w:val="28"/>
          <w:lang w:val="ru-RU"/>
        </w:rPr>
        <w:t xml:space="preserve"> </w:t>
      </w:r>
      <w:r w:rsidR="00056956">
        <w:rPr>
          <w:rFonts w:ascii="Times New Roman" w:hAnsi="Times New Roman" w:cs="Times New Roman"/>
          <w:sz w:val="28"/>
          <w:szCs w:val="28"/>
          <w:lang w:val="ru-RU"/>
        </w:rPr>
        <w:t xml:space="preserve">у ході підготовчого етапу </w:t>
      </w:r>
      <w:r w:rsidRPr="0080232B">
        <w:rPr>
          <w:rFonts w:ascii="Times New Roman" w:hAnsi="Times New Roman" w:cs="Times New Roman"/>
          <w:sz w:val="28"/>
          <w:szCs w:val="28"/>
          <w:lang w:val="ru-RU"/>
        </w:rPr>
        <w:t>до написання твору.</w:t>
      </w:r>
    </w:p>
    <w:p w:rsidR="00395F56" w:rsidRDefault="00395F56" w:rsidP="00DB62D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 творах здобувачів з високим рівнем</w:t>
      </w:r>
      <w:r w:rsidRPr="00395F56">
        <w:rPr>
          <w:rFonts w:ascii="Times New Roman" w:hAnsi="Times New Roman" w:cs="Times New Roman"/>
          <w:sz w:val="28"/>
          <w:szCs w:val="28"/>
          <w:lang w:val="ru-RU"/>
        </w:rPr>
        <w:t xml:space="preserve"> сформованості </w:t>
      </w:r>
      <w:r w:rsidR="00283745" w:rsidRPr="00283745">
        <w:rPr>
          <w:rFonts w:ascii="Times New Roman" w:hAnsi="Times New Roman" w:cs="Times New Roman"/>
          <w:sz w:val="28"/>
          <w:szCs w:val="28"/>
          <w:lang w:val="ru-RU"/>
        </w:rPr>
        <w:t xml:space="preserve">умінь вживання виразників образності у власних творах-описах </w:t>
      </w:r>
      <w:r w:rsidR="00283745">
        <w:rPr>
          <w:rFonts w:ascii="Times New Roman" w:hAnsi="Times New Roman" w:cs="Times New Roman"/>
          <w:sz w:val="28"/>
          <w:szCs w:val="28"/>
          <w:lang w:val="ru-RU"/>
        </w:rPr>
        <w:t xml:space="preserve">спостерігалася вправність </w:t>
      </w:r>
      <w:r w:rsidR="00735A27">
        <w:rPr>
          <w:rFonts w:ascii="Times New Roman" w:hAnsi="Times New Roman" w:cs="Times New Roman"/>
          <w:sz w:val="28"/>
          <w:szCs w:val="28"/>
          <w:lang w:val="ru-RU"/>
        </w:rPr>
        <w:t xml:space="preserve">у </w:t>
      </w:r>
      <w:r w:rsidR="00735A27" w:rsidRPr="00395F56">
        <w:rPr>
          <w:rFonts w:ascii="Times New Roman" w:hAnsi="Times New Roman" w:cs="Times New Roman"/>
          <w:sz w:val="28"/>
          <w:szCs w:val="28"/>
          <w:lang w:val="ru-RU"/>
        </w:rPr>
        <w:t>словесному</w:t>
      </w:r>
      <w:r w:rsidR="00283745">
        <w:rPr>
          <w:rFonts w:ascii="Times New Roman" w:hAnsi="Times New Roman" w:cs="Times New Roman"/>
          <w:sz w:val="28"/>
          <w:szCs w:val="28"/>
          <w:lang w:val="ru-RU"/>
        </w:rPr>
        <w:t xml:space="preserve"> «малюванні</w:t>
      </w:r>
      <w:r w:rsidRPr="00395F56">
        <w:rPr>
          <w:rFonts w:ascii="Times New Roman" w:hAnsi="Times New Roman" w:cs="Times New Roman"/>
          <w:sz w:val="28"/>
          <w:szCs w:val="28"/>
          <w:lang w:val="ru-RU"/>
        </w:rPr>
        <w:t xml:space="preserve">», тобто в їх </w:t>
      </w:r>
      <w:r w:rsidR="00283745">
        <w:rPr>
          <w:rFonts w:ascii="Times New Roman" w:hAnsi="Times New Roman" w:cs="Times New Roman"/>
          <w:sz w:val="28"/>
          <w:szCs w:val="28"/>
          <w:lang w:val="ru-RU"/>
        </w:rPr>
        <w:t>висловлюваннях вживалися слова й вислови емоційно-експресивного забарвлення</w:t>
      </w:r>
      <w:r w:rsidRPr="00395F56">
        <w:rPr>
          <w:rFonts w:ascii="Times New Roman" w:hAnsi="Times New Roman" w:cs="Times New Roman"/>
          <w:sz w:val="28"/>
          <w:szCs w:val="28"/>
          <w:lang w:val="ru-RU"/>
        </w:rPr>
        <w:t xml:space="preserve">, </w:t>
      </w:r>
      <w:r w:rsidR="00283745">
        <w:rPr>
          <w:rFonts w:ascii="Times New Roman" w:hAnsi="Times New Roman" w:cs="Times New Roman"/>
          <w:sz w:val="28"/>
          <w:szCs w:val="28"/>
          <w:lang w:val="ru-RU"/>
        </w:rPr>
        <w:t>лінгвістичні й літературознавчі виразник</w:t>
      </w:r>
      <w:r w:rsidR="00291DB9">
        <w:rPr>
          <w:rFonts w:ascii="Times New Roman" w:hAnsi="Times New Roman" w:cs="Times New Roman"/>
          <w:sz w:val="28"/>
          <w:szCs w:val="28"/>
          <w:lang w:val="ru-RU"/>
        </w:rPr>
        <w:t xml:space="preserve">и образності; у </w:t>
      </w:r>
      <w:r w:rsidRPr="00395F56">
        <w:rPr>
          <w:rFonts w:ascii="Times New Roman" w:hAnsi="Times New Roman" w:cs="Times New Roman"/>
          <w:sz w:val="28"/>
          <w:szCs w:val="28"/>
          <w:lang w:val="ru-RU"/>
        </w:rPr>
        <w:t>зміст</w:t>
      </w:r>
      <w:r w:rsidR="00291DB9">
        <w:rPr>
          <w:rFonts w:ascii="Times New Roman" w:hAnsi="Times New Roman" w:cs="Times New Roman"/>
          <w:sz w:val="28"/>
          <w:szCs w:val="28"/>
          <w:lang w:val="ru-RU"/>
        </w:rPr>
        <w:t>і</w:t>
      </w:r>
      <w:r w:rsidRPr="00395F56">
        <w:rPr>
          <w:rFonts w:ascii="Times New Roman" w:hAnsi="Times New Roman" w:cs="Times New Roman"/>
          <w:sz w:val="28"/>
          <w:szCs w:val="28"/>
          <w:lang w:val="ru-RU"/>
        </w:rPr>
        <w:t xml:space="preserve"> </w:t>
      </w:r>
      <w:r w:rsidR="00291DB9">
        <w:rPr>
          <w:rFonts w:ascii="Times New Roman" w:hAnsi="Times New Roman" w:cs="Times New Roman"/>
          <w:sz w:val="28"/>
          <w:szCs w:val="28"/>
          <w:lang w:val="ru-RU"/>
        </w:rPr>
        <w:t>розкривалась</w:t>
      </w:r>
      <w:r w:rsidRPr="00395F56">
        <w:rPr>
          <w:rFonts w:ascii="Times New Roman" w:hAnsi="Times New Roman" w:cs="Times New Roman"/>
          <w:sz w:val="28"/>
          <w:szCs w:val="28"/>
          <w:lang w:val="ru-RU"/>
        </w:rPr>
        <w:t xml:space="preserve"> основна думка; наявні </w:t>
      </w:r>
      <w:r w:rsidR="00291DB9">
        <w:rPr>
          <w:rFonts w:ascii="Times New Roman" w:hAnsi="Times New Roman" w:cs="Times New Roman"/>
          <w:sz w:val="28"/>
          <w:szCs w:val="28"/>
          <w:lang w:val="ru-RU"/>
        </w:rPr>
        <w:t>всі структурні частини</w:t>
      </w:r>
      <w:r w:rsidRPr="00395F56">
        <w:rPr>
          <w:rFonts w:ascii="Times New Roman" w:hAnsi="Times New Roman" w:cs="Times New Roman"/>
          <w:sz w:val="28"/>
          <w:szCs w:val="28"/>
          <w:lang w:val="ru-RU"/>
        </w:rPr>
        <w:t xml:space="preserve">; </w:t>
      </w:r>
      <w:r w:rsidR="00291DB9">
        <w:rPr>
          <w:rFonts w:ascii="Times New Roman" w:hAnsi="Times New Roman" w:cs="Times New Roman"/>
          <w:sz w:val="28"/>
          <w:szCs w:val="28"/>
          <w:lang w:val="ru-RU"/>
        </w:rPr>
        <w:t>абзац</w:t>
      </w:r>
      <w:r w:rsidR="00291DB9" w:rsidRPr="00395F56">
        <w:rPr>
          <w:rFonts w:ascii="Times New Roman" w:hAnsi="Times New Roman" w:cs="Times New Roman"/>
          <w:sz w:val="28"/>
          <w:szCs w:val="28"/>
          <w:lang w:val="ru-RU"/>
        </w:rPr>
        <w:t xml:space="preserve">и </w:t>
      </w:r>
      <w:r w:rsidR="00291DB9">
        <w:rPr>
          <w:rFonts w:ascii="Times New Roman" w:hAnsi="Times New Roman" w:cs="Times New Roman"/>
          <w:sz w:val="28"/>
          <w:szCs w:val="28"/>
          <w:lang w:val="ru-RU"/>
        </w:rPr>
        <w:t xml:space="preserve">виділяли </w:t>
      </w:r>
      <w:r w:rsidRPr="00395F56">
        <w:rPr>
          <w:rFonts w:ascii="Times New Roman" w:hAnsi="Times New Roman" w:cs="Times New Roman"/>
          <w:sz w:val="28"/>
          <w:szCs w:val="28"/>
          <w:lang w:val="ru-RU"/>
        </w:rPr>
        <w:t>складо</w:t>
      </w:r>
      <w:r w:rsidR="00291DB9">
        <w:rPr>
          <w:rFonts w:ascii="Times New Roman" w:hAnsi="Times New Roman" w:cs="Times New Roman"/>
          <w:sz w:val="28"/>
          <w:szCs w:val="28"/>
          <w:lang w:val="ru-RU"/>
        </w:rPr>
        <w:t>ві частини тексту</w:t>
      </w:r>
      <w:r w:rsidRPr="00395F56">
        <w:rPr>
          <w:rFonts w:ascii="Times New Roman" w:hAnsi="Times New Roman" w:cs="Times New Roman"/>
          <w:sz w:val="28"/>
          <w:szCs w:val="28"/>
          <w:lang w:val="ru-RU"/>
        </w:rPr>
        <w:t>.</w:t>
      </w:r>
    </w:p>
    <w:p w:rsidR="00844867" w:rsidRDefault="00844867" w:rsidP="00736378">
      <w:pPr>
        <w:spacing w:line="360" w:lineRule="auto"/>
        <w:ind w:firstLine="709"/>
        <w:jc w:val="both"/>
        <w:rPr>
          <w:rFonts w:ascii="Times New Roman" w:hAnsi="Times New Roman" w:cs="Times New Roman"/>
          <w:sz w:val="28"/>
          <w:szCs w:val="28"/>
          <w:lang w:val="ru-RU"/>
        </w:rPr>
      </w:pPr>
      <w:r w:rsidRPr="00844867">
        <w:rPr>
          <w:rFonts w:ascii="Times New Roman" w:hAnsi="Times New Roman" w:cs="Times New Roman"/>
          <w:sz w:val="28"/>
          <w:szCs w:val="28"/>
          <w:lang w:val="ru-RU"/>
        </w:rPr>
        <w:t xml:space="preserve">У творах </w:t>
      </w:r>
      <w:r>
        <w:rPr>
          <w:rFonts w:ascii="Times New Roman" w:hAnsi="Times New Roman" w:cs="Times New Roman"/>
          <w:sz w:val="28"/>
          <w:szCs w:val="28"/>
          <w:lang w:val="ru-RU"/>
        </w:rPr>
        <w:t xml:space="preserve">школярів з середнім рівнем були </w:t>
      </w:r>
      <w:r w:rsidRPr="00844867">
        <w:rPr>
          <w:rFonts w:ascii="Times New Roman" w:hAnsi="Times New Roman" w:cs="Times New Roman"/>
          <w:sz w:val="28"/>
          <w:szCs w:val="28"/>
          <w:lang w:val="ru-RU"/>
        </w:rPr>
        <w:t xml:space="preserve">всі </w:t>
      </w:r>
      <w:r w:rsidR="002F460C">
        <w:rPr>
          <w:rFonts w:ascii="Times New Roman" w:hAnsi="Times New Roman" w:cs="Times New Roman"/>
          <w:sz w:val="28"/>
          <w:szCs w:val="28"/>
          <w:lang w:val="ru-RU"/>
        </w:rPr>
        <w:t xml:space="preserve">структурні </w:t>
      </w:r>
      <w:r w:rsidRPr="00844867">
        <w:rPr>
          <w:rFonts w:ascii="Times New Roman" w:hAnsi="Times New Roman" w:cs="Times New Roman"/>
          <w:sz w:val="28"/>
          <w:szCs w:val="28"/>
          <w:lang w:val="ru-RU"/>
        </w:rPr>
        <w:t xml:space="preserve">частини, </w:t>
      </w:r>
      <w:r w:rsidR="002F460C">
        <w:rPr>
          <w:rFonts w:ascii="Times New Roman" w:hAnsi="Times New Roman" w:cs="Times New Roman"/>
          <w:sz w:val="28"/>
          <w:szCs w:val="28"/>
          <w:lang w:val="ru-RU"/>
        </w:rPr>
        <w:t>проте рідко вживалися</w:t>
      </w:r>
      <w:r w:rsidRPr="00844867">
        <w:rPr>
          <w:rFonts w:ascii="Times New Roman" w:hAnsi="Times New Roman" w:cs="Times New Roman"/>
          <w:sz w:val="28"/>
          <w:szCs w:val="28"/>
          <w:lang w:val="ru-RU"/>
        </w:rPr>
        <w:t xml:space="preserve"> або </w:t>
      </w:r>
      <w:r w:rsidR="002F460C">
        <w:rPr>
          <w:rFonts w:ascii="Times New Roman" w:hAnsi="Times New Roman" w:cs="Times New Roman"/>
          <w:sz w:val="28"/>
          <w:szCs w:val="28"/>
          <w:lang w:val="ru-RU"/>
        </w:rPr>
        <w:t xml:space="preserve">були відсутніми </w:t>
      </w:r>
      <w:r w:rsidR="00736378">
        <w:rPr>
          <w:rFonts w:ascii="Times New Roman" w:hAnsi="Times New Roman" w:cs="Times New Roman"/>
          <w:sz w:val="28"/>
          <w:szCs w:val="28"/>
          <w:lang w:val="ru-RU"/>
        </w:rPr>
        <w:t>слова чи вислови емоційно-експресивного забарвлення</w:t>
      </w:r>
      <w:r w:rsidRPr="00844867">
        <w:rPr>
          <w:rFonts w:ascii="Times New Roman" w:hAnsi="Times New Roman" w:cs="Times New Roman"/>
          <w:sz w:val="28"/>
          <w:szCs w:val="28"/>
          <w:lang w:val="ru-RU"/>
        </w:rPr>
        <w:t xml:space="preserve">; висловлювання </w:t>
      </w:r>
      <w:r w:rsidR="00736378">
        <w:rPr>
          <w:rFonts w:ascii="Times New Roman" w:hAnsi="Times New Roman" w:cs="Times New Roman"/>
          <w:sz w:val="28"/>
          <w:szCs w:val="28"/>
          <w:lang w:val="ru-RU"/>
        </w:rPr>
        <w:t>мали деякі лінгвістичні й літературознавчі виразник</w:t>
      </w:r>
      <w:r w:rsidRPr="00844867">
        <w:rPr>
          <w:rFonts w:ascii="Times New Roman" w:hAnsi="Times New Roman" w:cs="Times New Roman"/>
          <w:sz w:val="28"/>
          <w:szCs w:val="28"/>
          <w:lang w:val="ru-RU"/>
        </w:rPr>
        <w:t>и образності.</w:t>
      </w:r>
    </w:p>
    <w:p w:rsidR="005A5308" w:rsidRPr="0080232B" w:rsidRDefault="005A5308" w:rsidP="0073637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Варто зауважити, що у</w:t>
      </w:r>
      <w:r w:rsidRPr="005A530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власних </w:t>
      </w:r>
      <w:r w:rsidRPr="005A5308">
        <w:rPr>
          <w:rFonts w:ascii="Times New Roman" w:hAnsi="Times New Roman" w:cs="Times New Roman"/>
          <w:sz w:val="28"/>
          <w:szCs w:val="28"/>
          <w:lang w:val="ru-RU"/>
        </w:rPr>
        <w:t xml:space="preserve">зв’язних висловлюваннях </w:t>
      </w:r>
      <w:r>
        <w:rPr>
          <w:rFonts w:ascii="Times New Roman" w:hAnsi="Times New Roman" w:cs="Times New Roman"/>
          <w:sz w:val="28"/>
          <w:szCs w:val="28"/>
          <w:lang w:val="ru-RU"/>
        </w:rPr>
        <w:t xml:space="preserve">здобувачів </w:t>
      </w:r>
      <w:r w:rsidRPr="005A5308">
        <w:rPr>
          <w:rFonts w:ascii="Times New Roman" w:hAnsi="Times New Roman" w:cs="Times New Roman"/>
          <w:sz w:val="28"/>
          <w:szCs w:val="28"/>
          <w:lang w:val="ru-RU"/>
        </w:rPr>
        <w:t xml:space="preserve">найчастіше </w:t>
      </w:r>
      <w:r>
        <w:rPr>
          <w:rFonts w:ascii="Times New Roman" w:hAnsi="Times New Roman" w:cs="Times New Roman"/>
          <w:sz w:val="28"/>
          <w:szCs w:val="28"/>
          <w:lang w:val="ru-RU"/>
        </w:rPr>
        <w:t>помітні синоніми; дуже р</w:t>
      </w:r>
      <w:r w:rsidR="00E85012">
        <w:rPr>
          <w:rFonts w:ascii="Times New Roman" w:hAnsi="Times New Roman" w:cs="Times New Roman"/>
          <w:sz w:val="28"/>
          <w:szCs w:val="28"/>
          <w:lang w:val="ru-RU"/>
        </w:rPr>
        <w:t>ідко самостійно використані</w:t>
      </w:r>
      <w:r>
        <w:rPr>
          <w:rFonts w:ascii="Times New Roman" w:hAnsi="Times New Roman" w:cs="Times New Roman"/>
          <w:sz w:val="28"/>
          <w:szCs w:val="28"/>
          <w:lang w:val="ru-RU"/>
        </w:rPr>
        <w:t xml:space="preserve"> у зв’язних текстах епітети, порівняння</w:t>
      </w:r>
      <w:r w:rsidRPr="005A5308">
        <w:rPr>
          <w:rFonts w:ascii="Times New Roman" w:hAnsi="Times New Roman" w:cs="Times New Roman"/>
          <w:sz w:val="28"/>
          <w:szCs w:val="28"/>
          <w:lang w:val="ru-RU"/>
        </w:rPr>
        <w:t xml:space="preserve"> та фразеолог</w:t>
      </w:r>
      <w:r>
        <w:rPr>
          <w:rFonts w:ascii="Times New Roman" w:hAnsi="Times New Roman" w:cs="Times New Roman"/>
          <w:sz w:val="28"/>
          <w:szCs w:val="28"/>
          <w:lang w:val="ru-RU"/>
        </w:rPr>
        <w:t>ізми</w:t>
      </w:r>
      <w:r w:rsidRPr="005A5308">
        <w:rPr>
          <w:rFonts w:ascii="Times New Roman" w:hAnsi="Times New Roman" w:cs="Times New Roman"/>
          <w:sz w:val="28"/>
          <w:szCs w:val="28"/>
          <w:lang w:val="ru-RU"/>
        </w:rPr>
        <w:t>.</w:t>
      </w:r>
    </w:p>
    <w:p w:rsidR="00424C74" w:rsidRPr="00424C74" w:rsidRDefault="004F4949" w:rsidP="004057D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424C74" w:rsidRPr="00424C74">
        <w:rPr>
          <w:rFonts w:ascii="Times New Roman" w:hAnsi="Times New Roman" w:cs="Times New Roman"/>
          <w:sz w:val="28"/>
          <w:szCs w:val="28"/>
          <w:lang w:val="ru-RU"/>
        </w:rPr>
        <w:t>наліз</w:t>
      </w:r>
      <w:r>
        <w:rPr>
          <w:rFonts w:ascii="Times New Roman" w:hAnsi="Times New Roman" w:cs="Times New Roman"/>
          <w:sz w:val="28"/>
          <w:szCs w:val="28"/>
          <w:lang w:val="ru-RU"/>
        </w:rPr>
        <w:t>уючи роботи дітей</w:t>
      </w:r>
      <w:r w:rsidR="00E85012">
        <w:rPr>
          <w:rFonts w:ascii="Times New Roman" w:hAnsi="Times New Roman" w:cs="Times New Roman"/>
          <w:sz w:val="28"/>
          <w:szCs w:val="28"/>
          <w:lang w:val="ru-RU"/>
        </w:rPr>
        <w:t>,</w:t>
      </w:r>
      <w:r>
        <w:rPr>
          <w:rFonts w:ascii="Times New Roman" w:hAnsi="Times New Roman" w:cs="Times New Roman"/>
          <w:sz w:val="28"/>
          <w:szCs w:val="28"/>
          <w:lang w:val="ru-RU"/>
        </w:rPr>
        <w:t xml:space="preserve"> ми визначили, що </w:t>
      </w:r>
      <w:r w:rsidR="00424C74" w:rsidRPr="00424C7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вони допускали </w:t>
      </w:r>
      <w:r w:rsidR="00424C74" w:rsidRPr="00424C74">
        <w:rPr>
          <w:rFonts w:ascii="Times New Roman" w:hAnsi="Times New Roman" w:cs="Times New Roman"/>
          <w:sz w:val="28"/>
          <w:szCs w:val="28"/>
          <w:lang w:val="ru-RU"/>
        </w:rPr>
        <w:t xml:space="preserve">такі типові помилки </w:t>
      </w:r>
      <w:r>
        <w:rPr>
          <w:rFonts w:ascii="Times New Roman" w:hAnsi="Times New Roman" w:cs="Times New Roman"/>
          <w:sz w:val="28"/>
          <w:szCs w:val="28"/>
          <w:lang w:val="ru-RU"/>
        </w:rPr>
        <w:t xml:space="preserve">під час добору </w:t>
      </w:r>
      <w:r w:rsidR="00424C74" w:rsidRPr="00424C74">
        <w:rPr>
          <w:rFonts w:ascii="Times New Roman" w:hAnsi="Times New Roman" w:cs="Times New Roman"/>
          <w:sz w:val="28"/>
          <w:szCs w:val="28"/>
          <w:lang w:val="ru-RU"/>
        </w:rPr>
        <w:t xml:space="preserve">антонімів: </w:t>
      </w:r>
      <w:r w:rsidR="00182ABE" w:rsidRPr="00424C74">
        <w:rPr>
          <w:rFonts w:ascii="Times New Roman" w:hAnsi="Times New Roman" w:cs="Times New Roman"/>
          <w:sz w:val="28"/>
          <w:szCs w:val="28"/>
          <w:lang w:val="ru-RU"/>
        </w:rPr>
        <w:t xml:space="preserve">замість антонімів </w:t>
      </w:r>
      <w:r w:rsidR="00A2551F">
        <w:rPr>
          <w:rFonts w:ascii="Times New Roman" w:hAnsi="Times New Roman" w:cs="Times New Roman"/>
          <w:sz w:val="28"/>
          <w:szCs w:val="28"/>
          <w:lang w:val="ru-RU"/>
        </w:rPr>
        <w:t xml:space="preserve">застосування </w:t>
      </w:r>
      <w:r w:rsidR="00424C74" w:rsidRPr="00424C74">
        <w:rPr>
          <w:rFonts w:ascii="Times New Roman" w:hAnsi="Times New Roman" w:cs="Times New Roman"/>
          <w:sz w:val="28"/>
          <w:szCs w:val="28"/>
          <w:lang w:val="ru-RU"/>
        </w:rPr>
        <w:t xml:space="preserve">тих самих слів, але з </w:t>
      </w:r>
      <w:r w:rsidR="00182ABE">
        <w:rPr>
          <w:rFonts w:ascii="Times New Roman" w:hAnsi="Times New Roman" w:cs="Times New Roman"/>
          <w:sz w:val="28"/>
          <w:szCs w:val="28"/>
          <w:lang w:val="ru-RU"/>
        </w:rPr>
        <w:t>часткою не (великий</w:t>
      </w:r>
      <w:r w:rsidR="00424C74" w:rsidRPr="00424C74">
        <w:rPr>
          <w:rFonts w:ascii="Times New Roman" w:hAnsi="Times New Roman" w:cs="Times New Roman"/>
          <w:sz w:val="28"/>
          <w:szCs w:val="28"/>
          <w:lang w:val="ru-RU"/>
        </w:rPr>
        <w:t xml:space="preserve">– не великий); до </w:t>
      </w:r>
      <w:r w:rsidR="00677D60">
        <w:rPr>
          <w:rFonts w:ascii="Times New Roman" w:hAnsi="Times New Roman" w:cs="Times New Roman"/>
          <w:sz w:val="28"/>
          <w:szCs w:val="28"/>
          <w:lang w:val="ru-RU"/>
        </w:rPr>
        <w:t xml:space="preserve">поданого </w:t>
      </w:r>
      <w:r w:rsidR="00424C74" w:rsidRPr="00424C74">
        <w:rPr>
          <w:rFonts w:ascii="Times New Roman" w:hAnsi="Times New Roman" w:cs="Times New Roman"/>
          <w:sz w:val="28"/>
          <w:szCs w:val="28"/>
          <w:lang w:val="ru-RU"/>
        </w:rPr>
        <w:t xml:space="preserve">слова </w:t>
      </w:r>
      <w:r w:rsidR="00677D60">
        <w:rPr>
          <w:rFonts w:ascii="Times New Roman" w:hAnsi="Times New Roman" w:cs="Times New Roman"/>
          <w:sz w:val="28"/>
          <w:szCs w:val="28"/>
          <w:lang w:val="ru-RU"/>
        </w:rPr>
        <w:t xml:space="preserve">добирали </w:t>
      </w:r>
      <w:r w:rsidR="00677D60" w:rsidRPr="00424C74">
        <w:rPr>
          <w:rFonts w:ascii="Times New Roman" w:hAnsi="Times New Roman" w:cs="Times New Roman"/>
          <w:sz w:val="28"/>
          <w:szCs w:val="28"/>
          <w:lang w:val="ru-RU"/>
        </w:rPr>
        <w:t>відмінне</w:t>
      </w:r>
      <w:r w:rsidR="00105561">
        <w:rPr>
          <w:rFonts w:ascii="Times New Roman" w:hAnsi="Times New Roman" w:cs="Times New Roman"/>
          <w:sz w:val="28"/>
          <w:szCs w:val="28"/>
          <w:lang w:val="ru-RU"/>
        </w:rPr>
        <w:t>, а</w:t>
      </w:r>
      <w:r w:rsidR="00677D60">
        <w:rPr>
          <w:rFonts w:ascii="Times New Roman" w:hAnsi="Times New Roman" w:cs="Times New Roman"/>
          <w:sz w:val="28"/>
          <w:szCs w:val="28"/>
          <w:lang w:val="ru-RU"/>
        </w:rPr>
        <w:t xml:space="preserve"> не протилежне йому за значенням: </w:t>
      </w:r>
      <w:r w:rsidR="00424C74" w:rsidRPr="00424C74">
        <w:rPr>
          <w:rFonts w:ascii="Times New Roman" w:hAnsi="Times New Roman" w:cs="Times New Roman"/>
          <w:sz w:val="28"/>
          <w:szCs w:val="28"/>
          <w:lang w:val="ru-RU"/>
        </w:rPr>
        <w:t>(</w:t>
      </w:r>
      <w:r w:rsidR="00105561" w:rsidRPr="00424C74">
        <w:rPr>
          <w:rFonts w:ascii="Times New Roman" w:hAnsi="Times New Roman" w:cs="Times New Roman"/>
          <w:sz w:val="28"/>
          <w:szCs w:val="28"/>
          <w:lang w:val="ru-RU"/>
        </w:rPr>
        <w:t xml:space="preserve">річка </w:t>
      </w:r>
      <w:r w:rsidR="00105561">
        <w:rPr>
          <w:rFonts w:ascii="Times New Roman" w:hAnsi="Times New Roman" w:cs="Times New Roman"/>
          <w:sz w:val="28"/>
          <w:szCs w:val="28"/>
          <w:lang w:val="ru-RU"/>
        </w:rPr>
        <w:t>вузька</w:t>
      </w:r>
      <w:r w:rsidR="00424C74" w:rsidRPr="00424C74">
        <w:rPr>
          <w:rFonts w:ascii="Times New Roman" w:hAnsi="Times New Roman" w:cs="Times New Roman"/>
          <w:sz w:val="28"/>
          <w:szCs w:val="28"/>
          <w:lang w:val="ru-RU"/>
        </w:rPr>
        <w:t xml:space="preserve">, а </w:t>
      </w:r>
      <w:r w:rsidR="00105561">
        <w:rPr>
          <w:rFonts w:ascii="Times New Roman" w:hAnsi="Times New Roman" w:cs="Times New Roman"/>
          <w:sz w:val="28"/>
          <w:szCs w:val="28"/>
          <w:lang w:val="ru-RU"/>
        </w:rPr>
        <w:t>струмок -</w:t>
      </w:r>
      <w:r w:rsidR="00424C74" w:rsidRPr="00424C74">
        <w:rPr>
          <w:rFonts w:ascii="Times New Roman" w:hAnsi="Times New Roman" w:cs="Times New Roman"/>
          <w:sz w:val="28"/>
          <w:szCs w:val="28"/>
          <w:lang w:val="ru-RU"/>
        </w:rPr>
        <w:t xml:space="preserve"> довг</w:t>
      </w:r>
      <w:r w:rsidR="00105561">
        <w:rPr>
          <w:rFonts w:ascii="Times New Roman" w:hAnsi="Times New Roman" w:cs="Times New Roman"/>
          <w:sz w:val="28"/>
          <w:szCs w:val="28"/>
          <w:lang w:val="ru-RU"/>
        </w:rPr>
        <w:t>ий); вживали слова</w:t>
      </w:r>
      <w:r w:rsidR="008F0488">
        <w:rPr>
          <w:rFonts w:ascii="Times New Roman" w:hAnsi="Times New Roman" w:cs="Times New Roman"/>
          <w:sz w:val="28"/>
          <w:szCs w:val="28"/>
          <w:lang w:val="ru-RU"/>
        </w:rPr>
        <w:t xml:space="preserve"> за змістом далекі</w:t>
      </w:r>
      <w:r w:rsidR="00BB4908">
        <w:rPr>
          <w:rFonts w:ascii="Times New Roman" w:hAnsi="Times New Roman" w:cs="Times New Roman"/>
          <w:sz w:val="28"/>
          <w:szCs w:val="28"/>
          <w:lang w:val="ru-RU"/>
        </w:rPr>
        <w:t xml:space="preserve"> від належних</w:t>
      </w:r>
      <w:r w:rsidR="00424C74" w:rsidRPr="00424C74">
        <w:rPr>
          <w:rFonts w:ascii="Times New Roman" w:hAnsi="Times New Roman" w:cs="Times New Roman"/>
          <w:sz w:val="28"/>
          <w:szCs w:val="28"/>
          <w:lang w:val="ru-RU"/>
        </w:rPr>
        <w:t xml:space="preserve"> (мілковод</w:t>
      </w:r>
      <w:r w:rsidR="00BB4908">
        <w:rPr>
          <w:rFonts w:ascii="Times New Roman" w:hAnsi="Times New Roman" w:cs="Times New Roman"/>
          <w:sz w:val="28"/>
          <w:szCs w:val="28"/>
          <w:lang w:val="ru-RU"/>
        </w:rPr>
        <w:t>на</w:t>
      </w:r>
      <w:r w:rsidR="00424C74" w:rsidRPr="00424C74">
        <w:rPr>
          <w:rFonts w:ascii="Times New Roman" w:hAnsi="Times New Roman" w:cs="Times New Roman"/>
          <w:sz w:val="28"/>
          <w:szCs w:val="28"/>
          <w:lang w:val="ru-RU"/>
        </w:rPr>
        <w:t xml:space="preserve"> </w:t>
      </w:r>
      <w:r w:rsidR="00BB4908">
        <w:rPr>
          <w:rFonts w:ascii="Times New Roman" w:hAnsi="Times New Roman" w:cs="Times New Roman"/>
          <w:sz w:val="28"/>
          <w:szCs w:val="28"/>
          <w:lang w:val="ru-RU"/>
        </w:rPr>
        <w:t>річка – прісна); вживали русизми</w:t>
      </w:r>
      <w:r w:rsidR="00424C74" w:rsidRPr="00424C74">
        <w:rPr>
          <w:rFonts w:ascii="Times New Roman" w:hAnsi="Times New Roman" w:cs="Times New Roman"/>
          <w:sz w:val="28"/>
          <w:szCs w:val="28"/>
          <w:lang w:val="ru-RU"/>
        </w:rPr>
        <w:t xml:space="preserve"> (</w:t>
      </w:r>
      <w:r w:rsidR="004057D8">
        <w:rPr>
          <w:rFonts w:ascii="Times New Roman" w:hAnsi="Times New Roman" w:cs="Times New Roman"/>
          <w:sz w:val="28"/>
          <w:szCs w:val="28"/>
          <w:lang w:val="ru-RU"/>
        </w:rPr>
        <w:t>струмок бистро ніс</w:t>
      </w:r>
      <w:r w:rsidR="00424C74" w:rsidRPr="00424C74">
        <w:rPr>
          <w:rFonts w:ascii="Times New Roman" w:hAnsi="Times New Roman" w:cs="Times New Roman"/>
          <w:sz w:val="28"/>
          <w:szCs w:val="28"/>
          <w:lang w:val="ru-RU"/>
        </w:rPr>
        <w:t xml:space="preserve"> свої води). </w:t>
      </w:r>
    </w:p>
    <w:p w:rsidR="00424C74" w:rsidRPr="00424C74" w:rsidRDefault="004057D8" w:rsidP="00424C7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добору </w:t>
      </w:r>
      <w:r w:rsidR="00424C74" w:rsidRPr="00424C74">
        <w:rPr>
          <w:rFonts w:ascii="Times New Roman" w:hAnsi="Times New Roman" w:cs="Times New Roman"/>
          <w:sz w:val="28"/>
          <w:szCs w:val="28"/>
          <w:lang w:val="ru-RU"/>
        </w:rPr>
        <w:t xml:space="preserve">синонімів </w:t>
      </w:r>
      <w:r>
        <w:rPr>
          <w:rFonts w:ascii="Times New Roman" w:hAnsi="Times New Roman" w:cs="Times New Roman"/>
          <w:sz w:val="28"/>
          <w:szCs w:val="28"/>
          <w:lang w:val="ru-RU"/>
        </w:rPr>
        <w:t>учні припускалися таких помилок</w:t>
      </w:r>
      <w:r w:rsidR="008F6429">
        <w:rPr>
          <w:rFonts w:ascii="Times New Roman" w:hAnsi="Times New Roman" w:cs="Times New Roman"/>
          <w:sz w:val="28"/>
          <w:szCs w:val="28"/>
          <w:lang w:val="ru-RU"/>
        </w:rPr>
        <w:t xml:space="preserve">: </w:t>
      </w:r>
      <w:r w:rsidR="008F6429" w:rsidRPr="00424C74">
        <w:rPr>
          <w:rFonts w:ascii="Times New Roman" w:hAnsi="Times New Roman" w:cs="Times New Roman"/>
          <w:sz w:val="28"/>
          <w:szCs w:val="28"/>
          <w:lang w:val="ru-RU"/>
        </w:rPr>
        <w:t>замість синонімів</w:t>
      </w:r>
      <w:r w:rsidR="008F6429">
        <w:rPr>
          <w:rFonts w:ascii="Times New Roman" w:hAnsi="Times New Roman" w:cs="Times New Roman"/>
          <w:sz w:val="28"/>
          <w:szCs w:val="28"/>
          <w:lang w:val="ru-RU"/>
        </w:rPr>
        <w:t xml:space="preserve"> вживали антоніми; недоцільно використовували граматичні особливості слів (тихий - тихенький); установлювали</w:t>
      </w:r>
      <w:r w:rsidR="00424C74" w:rsidRPr="00424C74">
        <w:rPr>
          <w:rFonts w:ascii="Times New Roman" w:hAnsi="Times New Roman" w:cs="Times New Roman"/>
          <w:sz w:val="28"/>
          <w:szCs w:val="28"/>
          <w:lang w:val="ru-RU"/>
        </w:rPr>
        <w:t xml:space="preserve"> </w:t>
      </w:r>
      <w:r w:rsidR="008F6429">
        <w:rPr>
          <w:rFonts w:ascii="Times New Roman" w:hAnsi="Times New Roman" w:cs="Times New Roman"/>
          <w:sz w:val="28"/>
          <w:szCs w:val="28"/>
          <w:lang w:val="ru-RU"/>
        </w:rPr>
        <w:t>занадто спрощені зв’язки</w:t>
      </w:r>
      <w:r w:rsidR="00424C74" w:rsidRPr="00424C74">
        <w:rPr>
          <w:rFonts w:ascii="Times New Roman" w:hAnsi="Times New Roman" w:cs="Times New Roman"/>
          <w:sz w:val="28"/>
          <w:szCs w:val="28"/>
          <w:lang w:val="ru-RU"/>
        </w:rPr>
        <w:t xml:space="preserve"> між </w:t>
      </w:r>
      <w:r w:rsidR="008F6429">
        <w:rPr>
          <w:rFonts w:ascii="Times New Roman" w:hAnsi="Times New Roman" w:cs="Times New Roman"/>
          <w:sz w:val="28"/>
          <w:szCs w:val="28"/>
          <w:lang w:val="ru-RU"/>
        </w:rPr>
        <w:t xml:space="preserve">знайомими </w:t>
      </w:r>
      <w:r w:rsidR="00424C74" w:rsidRPr="00424C74">
        <w:rPr>
          <w:rFonts w:ascii="Times New Roman" w:hAnsi="Times New Roman" w:cs="Times New Roman"/>
          <w:sz w:val="28"/>
          <w:szCs w:val="28"/>
          <w:lang w:val="ru-RU"/>
        </w:rPr>
        <w:t>їм словами (</w:t>
      </w:r>
      <w:r w:rsidR="00F77B5F" w:rsidRPr="00424C74">
        <w:rPr>
          <w:rFonts w:ascii="Times New Roman" w:hAnsi="Times New Roman" w:cs="Times New Roman"/>
          <w:sz w:val="28"/>
          <w:szCs w:val="28"/>
          <w:lang w:val="ru-RU"/>
        </w:rPr>
        <w:t xml:space="preserve">красива </w:t>
      </w:r>
      <w:r w:rsidR="00424C74" w:rsidRPr="00424C74">
        <w:rPr>
          <w:rFonts w:ascii="Times New Roman" w:hAnsi="Times New Roman" w:cs="Times New Roman"/>
          <w:sz w:val="28"/>
          <w:szCs w:val="28"/>
          <w:lang w:val="ru-RU"/>
        </w:rPr>
        <w:t xml:space="preserve">пісня </w:t>
      </w:r>
      <w:r w:rsidR="00F77B5F" w:rsidRPr="00424C74">
        <w:rPr>
          <w:rFonts w:ascii="Times New Roman" w:hAnsi="Times New Roman" w:cs="Times New Roman"/>
          <w:sz w:val="28"/>
          <w:szCs w:val="28"/>
          <w:lang w:val="ru-RU"/>
        </w:rPr>
        <w:t>–</w:t>
      </w:r>
      <w:r w:rsidR="00F77B5F">
        <w:rPr>
          <w:rFonts w:ascii="Times New Roman" w:hAnsi="Times New Roman" w:cs="Times New Roman"/>
          <w:sz w:val="28"/>
          <w:szCs w:val="28"/>
          <w:lang w:val="ru-RU"/>
        </w:rPr>
        <w:t xml:space="preserve"> </w:t>
      </w:r>
      <w:r w:rsidR="00F77B5F" w:rsidRPr="00424C74">
        <w:rPr>
          <w:rFonts w:ascii="Times New Roman" w:hAnsi="Times New Roman" w:cs="Times New Roman"/>
          <w:sz w:val="28"/>
          <w:szCs w:val="28"/>
          <w:lang w:val="ru-RU"/>
        </w:rPr>
        <w:t>дзвінка</w:t>
      </w:r>
      <w:r w:rsidR="00F77B5F">
        <w:rPr>
          <w:rFonts w:ascii="Times New Roman" w:hAnsi="Times New Roman" w:cs="Times New Roman"/>
          <w:sz w:val="28"/>
          <w:szCs w:val="28"/>
          <w:lang w:val="ru-RU"/>
        </w:rPr>
        <w:t>); вживали слова</w:t>
      </w:r>
      <w:r w:rsidR="00424C74" w:rsidRPr="00424C74">
        <w:rPr>
          <w:rFonts w:ascii="Times New Roman" w:hAnsi="Times New Roman" w:cs="Times New Roman"/>
          <w:sz w:val="28"/>
          <w:szCs w:val="28"/>
          <w:lang w:val="ru-RU"/>
        </w:rPr>
        <w:t xml:space="preserve">, </w:t>
      </w:r>
      <w:r w:rsidR="00F77B5F">
        <w:rPr>
          <w:rFonts w:ascii="Times New Roman" w:hAnsi="Times New Roman" w:cs="Times New Roman"/>
          <w:sz w:val="28"/>
          <w:szCs w:val="28"/>
          <w:lang w:val="ru-RU"/>
        </w:rPr>
        <w:t xml:space="preserve">які </w:t>
      </w:r>
      <w:r w:rsidR="00424C74" w:rsidRPr="00424C74">
        <w:rPr>
          <w:rFonts w:ascii="Times New Roman" w:hAnsi="Times New Roman" w:cs="Times New Roman"/>
          <w:sz w:val="28"/>
          <w:szCs w:val="28"/>
          <w:lang w:val="ru-RU"/>
        </w:rPr>
        <w:t>за змі</w:t>
      </w:r>
      <w:r w:rsidR="00F77B5F">
        <w:rPr>
          <w:rFonts w:ascii="Times New Roman" w:hAnsi="Times New Roman" w:cs="Times New Roman"/>
          <w:sz w:val="28"/>
          <w:szCs w:val="28"/>
          <w:lang w:val="ru-RU"/>
        </w:rPr>
        <w:t>стом далекі</w:t>
      </w:r>
      <w:r w:rsidR="00424C74" w:rsidRPr="00424C74">
        <w:rPr>
          <w:rFonts w:ascii="Times New Roman" w:hAnsi="Times New Roman" w:cs="Times New Roman"/>
          <w:sz w:val="28"/>
          <w:szCs w:val="28"/>
          <w:lang w:val="ru-RU"/>
        </w:rPr>
        <w:t xml:space="preserve"> від </w:t>
      </w:r>
      <w:r w:rsidR="00F77B5F">
        <w:rPr>
          <w:rFonts w:ascii="Times New Roman" w:hAnsi="Times New Roman" w:cs="Times New Roman"/>
          <w:sz w:val="28"/>
          <w:szCs w:val="28"/>
          <w:lang w:val="ru-RU"/>
        </w:rPr>
        <w:t xml:space="preserve">доречних </w:t>
      </w:r>
      <w:r w:rsidR="00424C74" w:rsidRPr="00424C74">
        <w:rPr>
          <w:rFonts w:ascii="Times New Roman" w:hAnsi="Times New Roman" w:cs="Times New Roman"/>
          <w:sz w:val="28"/>
          <w:szCs w:val="28"/>
          <w:lang w:val="ru-RU"/>
        </w:rPr>
        <w:t xml:space="preserve">(спритний – </w:t>
      </w:r>
      <w:r w:rsidR="007D3E93" w:rsidRPr="00424C74">
        <w:rPr>
          <w:rFonts w:ascii="Times New Roman" w:hAnsi="Times New Roman" w:cs="Times New Roman"/>
          <w:sz w:val="28"/>
          <w:szCs w:val="28"/>
          <w:lang w:val="ru-RU"/>
        </w:rPr>
        <w:t>працьовитий</w:t>
      </w:r>
      <w:r w:rsidR="007D3E93">
        <w:rPr>
          <w:rFonts w:ascii="Times New Roman" w:hAnsi="Times New Roman" w:cs="Times New Roman"/>
          <w:sz w:val="28"/>
          <w:szCs w:val="28"/>
          <w:lang w:val="ru-RU"/>
        </w:rPr>
        <w:t>, маленький</w:t>
      </w:r>
      <w:r w:rsidR="00424C74" w:rsidRPr="00424C74">
        <w:rPr>
          <w:rFonts w:ascii="Times New Roman" w:hAnsi="Times New Roman" w:cs="Times New Roman"/>
          <w:sz w:val="28"/>
          <w:szCs w:val="28"/>
          <w:lang w:val="ru-RU"/>
        </w:rPr>
        <w:t xml:space="preserve"> </w:t>
      </w:r>
      <w:r w:rsidR="007D3E93">
        <w:rPr>
          <w:rFonts w:ascii="Times New Roman" w:hAnsi="Times New Roman" w:cs="Times New Roman"/>
          <w:sz w:val="28"/>
          <w:szCs w:val="28"/>
          <w:lang w:val="ru-RU"/>
        </w:rPr>
        <w:t>тощо); вживали русизми або діалектизми. По</w:t>
      </w:r>
      <w:r w:rsidR="00E85012">
        <w:rPr>
          <w:rFonts w:ascii="Times New Roman" w:hAnsi="Times New Roman" w:cs="Times New Roman"/>
          <w:sz w:val="28"/>
          <w:szCs w:val="28"/>
          <w:lang w:val="ru-RU"/>
        </w:rPr>
        <w:t>милки у цих випадках пояснюємо</w:t>
      </w:r>
      <w:r w:rsidR="007D3E93">
        <w:rPr>
          <w:rFonts w:ascii="Times New Roman" w:hAnsi="Times New Roman" w:cs="Times New Roman"/>
          <w:sz w:val="28"/>
          <w:szCs w:val="28"/>
          <w:lang w:val="ru-RU"/>
        </w:rPr>
        <w:t xml:space="preserve"> тим, що </w:t>
      </w:r>
      <w:r w:rsidR="00424C74" w:rsidRPr="00424C74">
        <w:rPr>
          <w:rFonts w:ascii="Times New Roman" w:hAnsi="Times New Roman" w:cs="Times New Roman"/>
          <w:sz w:val="28"/>
          <w:szCs w:val="28"/>
          <w:lang w:val="ru-RU"/>
        </w:rPr>
        <w:t xml:space="preserve">вони </w:t>
      </w:r>
      <w:r w:rsidR="007D3E93">
        <w:rPr>
          <w:rFonts w:ascii="Times New Roman" w:hAnsi="Times New Roman" w:cs="Times New Roman"/>
          <w:sz w:val="28"/>
          <w:szCs w:val="28"/>
          <w:lang w:val="ru-RU"/>
        </w:rPr>
        <w:t>с</w:t>
      </w:r>
      <w:r w:rsidR="00424C74" w:rsidRPr="00424C74">
        <w:rPr>
          <w:rFonts w:ascii="Times New Roman" w:hAnsi="Times New Roman" w:cs="Times New Roman"/>
          <w:sz w:val="28"/>
          <w:szCs w:val="28"/>
          <w:lang w:val="ru-RU"/>
        </w:rPr>
        <w:t>плут</w:t>
      </w:r>
      <w:r w:rsidR="007D3E93">
        <w:rPr>
          <w:rFonts w:ascii="Times New Roman" w:hAnsi="Times New Roman" w:cs="Times New Roman"/>
          <w:sz w:val="28"/>
          <w:szCs w:val="28"/>
          <w:lang w:val="ru-RU"/>
        </w:rPr>
        <w:t>ув</w:t>
      </w:r>
      <w:r w:rsidR="00424C74" w:rsidRPr="00424C74">
        <w:rPr>
          <w:rFonts w:ascii="Times New Roman" w:hAnsi="Times New Roman" w:cs="Times New Roman"/>
          <w:sz w:val="28"/>
          <w:szCs w:val="28"/>
          <w:lang w:val="ru-RU"/>
        </w:rPr>
        <w:t xml:space="preserve">али </w:t>
      </w:r>
      <w:r w:rsidR="007D3E93" w:rsidRPr="00424C74">
        <w:rPr>
          <w:rFonts w:ascii="Times New Roman" w:hAnsi="Times New Roman" w:cs="Times New Roman"/>
          <w:sz w:val="28"/>
          <w:szCs w:val="28"/>
          <w:lang w:val="ru-RU"/>
        </w:rPr>
        <w:t xml:space="preserve">антоніми </w:t>
      </w:r>
      <w:r w:rsidR="007D3E93">
        <w:rPr>
          <w:rFonts w:ascii="Times New Roman" w:hAnsi="Times New Roman" w:cs="Times New Roman"/>
          <w:sz w:val="28"/>
          <w:szCs w:val="28"/>
          <w:lang w:val="ru-RU"/>
        </w:rPr>
        <w:t>й синоніми</w:t>
      </w:r>
      <w:r w:rsidR="00AE5885">
        <w:rPr>
          <w:rFonts w:ascii="Times New Roman" w:hAnsi="Times New Roman" w:cs="Times New Roman"/>
          <w:sz w:val="28"/>
          <w:szCs w:val="28"/>
          <w:lang w:val="ru-RU"/>
        </w:rPr>
        <w:t xml:space="preserve">; не могли розрізняти </w:t>
      </w:r>
      <w:r w:rsidR="00424C74" w:rsidRPr="00424C74">
        <w:rPr>
          <w:rFonts w:ascii="Times New Roman" w:hAnsi="Times New Roman" w:cs="Times New Roman"/>
          <w:sz w:val="28"/>
          <w:szCs w:val="28"/>
          <w:lang w:val="ru-RU"/>
        </w:rPr>
        <w:t xml:space="preserve">синоніми; не </w:t>
      </w:r>
      <w:r w:rsidR="00AE5885">
        <w:rPr>
          <w:rFonts w:ascii="Times New Roman" w:hAnsi="Times New Roman" w:cs="Times New Roman"/>
          <w:sz w:val="28"/>
          <w:szCs w:val="28"/>
          <w:lang w:val="ru-RU"/>
        </w:rPr>
        <w:t xml:space="preserve">вміли тлумачити лексичне значення слова, що </w:t>
      </w:r>
      <w:r w:rsidR="00E85012">
        <w:rPr>
          <w:rFonts w:ascii="Times New Roman" w:hAnsi="Times New Roman" w:cs="Times New Roman"/>
          <w:sz w:val="28"/>
          <w:szCs w:val="28"/>
          <w:lang w:val="ru-RU"/>
        </w:rPr>
        <w:t xml:space="preserve">було </w:t>
      </w:r>
      <w:r w:rsidR="00AE5885">
        <w:rPr>
          <w:rFonts w:ascii="Times New Roman" w:hAnsi="Times New Roman" w:cs="Times New Roman"/>
          <w:sz w:val="28"/>
          <w:szCs w:val="28"/>
          <w:lang w:val="ru-RU"/>
        </w:rPr>
        <w:t>пов</w:t>
      </w:r>
      <w:r w:rsidR="00A85899">
        <w:rPr>
          <w:rFonts w:ascii="Times New Roman" w:hAnsi="Times New Roman" w:cs="Times New Roman"/>
          <w:sz w:val="28"/>
          <w:szCs w:val="28"/>
          <w:lang w:val="ru-RU"/>
        </w:rPr>
        <w:t>'</w:t>
      </w:r>
      <w:r w:rsidR="00AE5885">
        <w:rPr>
          <w:rFonts w:ascii="Times New Roman" w:hAnsi="Times New Roman" w:cs="Times New Roman"/>
          <w:sz w:val="28"/>
          <w:szCs w:val="28"/>
          <w:lang w:val="ru-RU"/>
        </w:rPr>
        <w:t xml:space="preserve">язане з бідністю лексичного запасу дітей. </w:t>
      </w:r>
    </w:p>
    <w:p w:rsidR="00424C74" w:rsidRDefault="00424C74" w:rsidP="00424C74">
      <w:pPr>
        <w:spacing w:line="360" w:lineRule="auto"/>
        <w:ind w:firstLine="709"/>
        <w:jc w:val="both"/>
        <w:rPr>
          <w:rFonts w:ascii="Times New Roman" w:hAnsi="Times New Roman" w:cs="Times New Roman"/>
          <w:sz w:val="28"/>
          <w:szCs w:val="28"/>
          <w:lang w:val="ru-RU"/>
        </w:rPr>
      </w:pPr>
      <w:r w:rsidRPr="00424C74">
        <w:rPr>
          <w:rFonts w:ascii="Times New Roman" w:hAnsi="Times New Roman" w:cs="Times New Roman"/>
          <w:sz w:val="28"/>
          <w:szCs w:val="28"/>
          <w:lang w:val="ru-RU"/>
        </w:rPr>
        <w:t xml:space="preserve">При </w:t>
      </w:r>
      <w:r w:rsidR="002E3BBA">
        <w:rPr>
          <w:rFonts w:ascii="Times New Roman" w:hAnsi="Times New Roman" w:cs="Times New Roman"/>
          <w:sz w:val="28"/>
          <w:szCs w:val="28"/>
          <w:lang w:val="ru-RU"/>
        </w:rPr>
        <w:t>доборі багатозначних слів, омонімів</w:t>
      </w:r>
      <w:r w:rsidRPr="00424C74">
        <w:rPr>
          <w:rFonts w:ascii="Times New Roman" w:hAnsi="Times New Roman" w:cs="Times New Roman"/>
          <w:sz w:val="28"/>
          <w:szCs w:val="28"/>
          <w:lang w:val="ru-RU"/>
        </w:rPr>
        <w:t xml:space="preserve"> також були </w:t>
      </w:r>
      <w:r w:rsidR="002E3BBA">
        <w:rPr>
          <w:rFonts w:ascii="Times New Roman" w:hAnsi="Times New Roman" w:cs="Times New Roman"/>
          <w:sz w:val="28"/>
          <w:szCs w:val="28"/>
          <w:lang w:val="ru-RU"/>
        </w:rPr>
        <w:t>по</w:t>
      </w:r>
      <w:r w:rsidRPr="00424C74">
        <w:rPr>
          <w:rFonts w:ascii="Times New Roman" w:hAnsi="Times New Roman" w:cs="Times New Roman"/>
          <w:sz w:val="28"/>
          <w:szCs w:val="28"/>
          <w:lang w:val="ru-RU"/>
        </w:rPr>
        <w:t xml:space="preserve">мічені типові помилки: учні </w:t>
      </w:r>
      <w:r w:rsidR="00E85012">
        <w:rPr>
          <w:rFonts w:ascii="Times New Roman" w:hAnsi="Times New Roman" w:cs="Times New Roman"/>
          <w:sz w:val="28"/>
          <w:szCs w:val="28"/>
          <w:lang w:val="ru-RU"/>
        </w:rPr>
        <w:t>розуміли</w:t>
      </w:r>
      <w:r w:rsidR="00216D31">
        <w:rPr>
          <w:rFonts w:ascii="Times New Roman" w:hAnsi="Times New Roman" w:cs="Times New Roman"/>
          <w:sz w:val="28"/>
          <w:szCs w:val="28"/>
          <w:lang w:val="ru-RU"/>
        </w:rPr>
        <w:t xml:space="preserve"> лише одне значення слова,</w:t>
      </w:r>
      <w:r w:rsidRPr="00424C74">
        <w:rPr>
          <w:rFonts w:ascii="Times New Roman" w:hAnsi="Times New Roman" w:cs="Times New Roman"/>
          <w:sz w:val="28"/>
          <w:szCs w:val="28"/>
          <w:lang w:val="ru-RU"/>
        </w:rPr>
        <w:t xml:space="preserve"> не </w:t>
      </w:r>
      <w:r w:rsidR="00E85012">
        <w:rPr>
          <w:rFonts w:ascii="Times New Roman" w:hAnsi="Times New Roman" w:cs="Times New Roman"/>
          <w:sz w:val="28"/>
          <w:szCs w:val="28"/>
          <w:lang w:val="ru-RU"/>
        </w:rPr>
        <w:t>могли</w:t>
      </w:r>
      <w:r w:rsidR="00216D31">
        <w:rPr>
          <w:rFonts w:ascii="Times New Roman" w:hAnsi="Times New Roman" w:cs="Times New Roman"/>
          <w:sz w:val="28"/>
          <w:szCs w:val="28"/>
          <w:lang w:val="ru-RU"/>
        </w:rPr>
        <w:t xml:space="preserve"> користуватись ним </w:t>
      </w:r>
      <w:r w:rsidR="00216D31">
        <w:rPr>
          <w:rFonts w:ascii="Times New Roman" w:hAnsi="Times New Roman" w:cs="Times New Roman"/>
          <w:sz w:val="28"/>
          <w:szCs w:val="28"/>
          <w:lang w:val="ru-RU"/>
        </w:rPr>
        <w:lastRenderedPageBreak/>
        <w:t>у різноманітних</w:t>
      </w:r>
      <w:r w:rsidRPr="00424C74">
        <w:rPr>
          <w:rFonts w:ascii="Times New Roman" w:hAnsi="Times New Roman" w:cs="Times New Roman"/>
          <w:sz w:val="28"/>
          <w:szCs w:val="28"/>
          <w:lang w:val="ru-RU"/>
        </w:rPr>
        <w:t xml:space="preserve"> ситуаціях; </w:t>
      </w:r>
      <w:r w:rsidR="00E85012">
        <w:rPr>
          <w:rFonts w:ascii="Times New Roman" w:hAnsi="Times New Roman" w:cs="Times New Roman"/>
          <w:sz w:val="28"/>
          <w:szCs w:val="28"/>
          <w:lang w:val="ru-RU"/>
        </w:rPr>
        <w:t>осмислювали</w:t>
      </w:r>
      <w:r w:rsidR="00410CD2">
        <w:rPr>
          <w:rFonts w:ascii="Times New Roman" w:hAnsi="Times New Roman" w:cs="Times New Roman"/>
          <w:sz w:val="28"/>
          <w:szCs w:val="28"/>
          <w:lang w:val="ru-RU"/>
        </w:rPr>
        <w:t xml:space="preserve"> </w:t>
      </w:r>
      <w:r w:rsidRPr="00424C74">
        <w:rPr>
          <w:rFonts w:ascii="Times New Roman" w:hAnsi="Times New Roman" w:cs="Times New Roman"/>
          <w:sz w:val="28"/>
          <w:szCs w:val="28"/>
          <w:lang w:val="ru-RU"/>
        </w:rPr>
        <w:t xml:space="preserve">кілька значень слова та не </w:t>
      </w:r>
      <w:r w:rsidR="00E85012">
        <w:rPr>
          <w:rFonts w:ascii="Times New Roman" w:hAnsi="Times New Roman" w:cs="Times New Roman"/>
          <w:sz w:val="28"/>
          <w:szCs w:val="28"/>
          <w:lang w:val="ru-RU"/>
        </w:rPr>
        <w:t>розуміли</w:t>
      </w:r>
      <w:r w:rsidR="00410CD2">
        <w:rPr>
          <w:rFonts w:ascii="Times New Roman" w:hAnsi="Times New Roman" w:cs="Times New Roman"/>
          <w:sz w:val="28"/>
          <w:szCs w:val="28"/>
          <w:lang w:val="ru-RU"/>
        </w:rPr>
        <w:t xml:space="preserve"> </w:t>
      </w:r>
      <w:r w:rsidRPr="00424C74">
        <w:rPr>
          <w:rFonts w:ascii="Times New Roman" w:hAnsi="Times New Roman" w:cs="Times New Roman"/>
          <w:sz w:val="28"/>
          <w:szCs w:val="28"/>
          <w:lang w:val="ru-RU"/>
        </w:rPr>
        <w:t xml:space="preserve">смислової спорідненості між ними. Аналіз робіт </w:t>
      </w:r>
      <w:r w:rsidR="00410CD2">
        <w:rPr>
          <w:rFonts w:ascii="Times New Roman" w:hAnsi="Times New Roman" w:cs="Times New Roman"/>
          <w:sz w:val="28"/>
          <w:szCs w:val="28"/>
          <w:lang w:val="ru-RU"/>
        </w:rPr>
        <w:t>школярів дав змогу установити найчастішу уживаність слова</w:t>
      </w:r>
      <w:r w:rsidRPr="00424C74">
        <w:rPr>
          <w:rFonts w:ascii="Times New Roman" w:hAnsi="Times New Roman" w:cs="Times New Roman"/>
          <w:sz w:val="28"/>
          <w:szCs w:val="28"/>
          <w:lang w:val="ru-RU"/>
        </w:rPr>
        <w:t xml:space="preserve"> в тих значеннях, </w:t>
      </w:r>
      <w:r w:rsidR="00410CD2">
        <w:rPr>
          <w:rFonts w:ascii="Times New Roman" w:hAnsi="Times New Roman" w:cs="Times New Roman"/>
          <w:sz w:val="28"/>
          <w:szCs w:val="28"/>
          <w:lang w:val="ru-RU"/>
        </w:rPr>
        <w:t>у яких</w:t>
      </w:r>
      <w:r w:rsidRPr="00424C74">
        <w:rPr>
          <w:rFonts w:ascii="Times New Roman" w:hAnsi="Times New Roman" w:cs="Times New Roman"/>
          <w:sz w:val="28"/>
          <w:szCs w:val="28"/>
          <w:lang w:val="ru-RU"/>
        </w:rPr>
        <w:t xml:space="preserve"> вони вже</w:t>
      </w:r>
      <w:r w:rsidR="00410CD2">
        <w:rPr>
          <w:rFonts w:ascii="Times New Roman" w:hAnsi="Times New Roman" w:cs="Times New Roman"/>
          <w:sz w:val="28"/>
          <w:szCs w:val="28"/>
          <w:lang w:val="ru-RU"/>
        </w:rPr>
        <w:t xml:space="preserve"> раніше використовували</w:t>
      </w:r>
      <w:r w:rsidRPr="00424C74">
        <w:rPr>
          <w:rFonts w:ascii="Times New Roman" w:hAnsi="Times New Roman" w:cs="Times New Roman"/>
          <w:sz w:val="28"/>
          <w:szCs w:val="28"/>
          <w:lang w:val="ru-RU"/>
        </w:rPr>
        <w:t xml:space="preserve">, </w:t>
      </w:r>
      <w:r w:rsidR="00410CD2">
        <w:rPr>
          <w:rFonts w:ascii="Times New Roman" w:hAnsi="Times New Roman" w:cs="Times New Roman"/>
          <w:sz w:val="28"/>
          <w:szCs w:val="28"/>
          <w:lang w:val="ru-RU"/>
        </w:rPr>
        <w:t xml:space="preserve">у </w:t>
      </w:r>
      <w:r w:rsidRPr="00424C74">
        <w:rPr>
          <w:rFonts w:ascii="Times New Roman" w:hAnsi="Times New Roman" w:cs="Times New Roman"/>
          <w:sz w:val="28"/>
          <w:szCs w:val="28"/>
          <w:lang w:val="ru-RU"/>
        </w:rPr>
        <w:t>творах</w:t>
      </w:r>
      <w:r w:rsidR="00410CD2">
        <w:rPr>
          <w:rFonts w:ascii="Times New Roman" w:hAnsi="Times New Roman" w:cs="Times New Roman"/>
          <w:sz w:val="28"/>
          <w:szCs w:val="28"/>
          <w:lang w:val="ru-RU"/>
        </w:rPr>
        <w:t xml:space="preserve"> літератури  тощо;  рідшу уживаність тих</w:t>
      </w:r>
      <w:r w:rsidRPr="00424C74">
        <w:rPr>
          <w:rFonts w:ascii="Times New Roman" w:hAnsi="Times New Roman" w:cs="Times New Roman"/>
          <w:sz w:val="28"/>
          <w:szCs w:val="28"/>
          <w:lang w:val="ru-RU"/>
        </w:rPr>
        <w:t xml:space="preserve">, </w:t>
      </w:r>
      <w:r w:rsidR="00426152">
        <w:rPr>
          <w:rFonts w:ascii="Times New Roman" w:hAnsi="Times New Roman" w:cs="Times New Roman"/>
          <w:sz w:val="28"/>
          <w:szCs w:val="28"/>
          <w:lang w:val="ru-RU"/>
        </w:rPr>
        <w:t xml:space="preserve">які </w:t>
      </w:r>
      <w:r w:rsidR="00E85012">
        <w:rPr>
          <w:rFonts w:ascii="Times New Roman" w:hAnsi="Times New Roman" w:cs="Times New Roman"/>
          <w:sz w:val="28"/>
          <w:szCs w:val="28"/>
          <w:lang w:val="ru-RU"/>
        </w:rPr>
        <w:t xml:space="preserve">були </w:t>
      </w:r>
      <w:r w:rsidR="00426152">
        <w:rPr>
          <w:rFonts w:ascii="Times New Roman" w:hAnsi="Times New Roman" w:cs="Times New Roman"/>
          <w:sz w:val="28"/>
          <w:szCs w:val="28"/>
          <w:lang w:val="ru-RU"/>
        </w:rPr>
        <w:t xml:space="preserve">їм </w:t>
      </w:r>
      <w:r w:rsidRPr="00424C74">
        <w:rPr>
          <w:rFonts w:ascii="Times New Roman" w:hAnsi="Times New Roman" w:cs="Times New Roman"/>
          <w:sz w:val="28"/>
          <w:szCs w:val="28"/>
          <w:lang w:val="ru-RU"/>
        </w:rPr>
        <w:t xml:space="preserve"> </w:t>
      </w:r>
      <w:r w:rsidR="00E85012">
        <w:rPr>
          <w:rFonts w:ascii="Times New Roman" w:hAnsi="Times New Roman" w:cs="Times New Roman"/>
          <w:sz w:val="28"/>
          <w:szCs w:val="28"/>
          <w:lang w:val="ru-RU"/>
        </w:rPr>
        <w:t>менш зрозумілими</w:t>
      </w:r>
      <w:r w:rsidR="00426152">
        <w:rPr>
          <w:rFonts w:ascii="Times New Roman" w:hAnsi="Times New Roman" w:cs="Times New Roman"/>
          <w:sz w:val="28"/>
          <w:szCs w:val="28"/>
          <w:lang w:val="ru-RU"/>
        </w:rPr>
        <w:t xml:space="preserve">. </w:t>
      </w:r>
    </w:p>
    <w:p w:rsidR="00DB4904" w:rsidRDefault="00DB4904" w:rsidP="0049740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Не менш складними виявилися завдання для дітей</w:t>
      </w:r>
      <w:r w:rsidRPr="00DB4904">
        <w:rPr>
          <w:rFonts w:ascii="Times New Roman" w:hAnsi="Times New Roman" w:cs="Times New Roman"/>
          <w:sz w:val="28"/>
          <w:szCs w:val="28"/>
          <w:lang w:val="ru-RU"/>
        </w:rPr>
        <w:t xml:space="preserve">, які були </w:t>
      </w:r>
      <w:r>
        <w:rPr>
          <w:rFonts w:ascii="Times New Roman" w:hAnsi="Times New Roman" w:cs="Times New Roman"/>
          <w:sz w:val="28"/>
          <w:szCs w:val="28"/>
          <w:lang w:val="ru-RU"/>
        </w:rPr>
        <w:t>націлені на вияв</w:t>
      </w:r>
      <w:r w:rsidRPr="00DB4904">
        <w:rPr>
          <w:rFonts w:ascii="Times New Roman" w:hAnsi="Times New Roman" w:cs="Times New Roman"/>
          <w:sz w:val="28"/>
          <w:szCs w:val="28"/>
          <w:lang w:val="ru-RU"/>
        </w:rPr>
        <w:t xml:space="preserve"> у них </w:t>
      </w:r>
      <w:r>
        <w:rPr>
          <w:rFonts w:ascii="Times New Roman" w:hAnsi="Times New Roman" w:cs="Times New Roman"/>
          <w:sz w:val="28"/>
          <w:szCs w:val="28"/>
          <w:lang w:val="ru-RU"/>
        </w:rPr>
        <w:t xml:space="preserve">здатності </w:t>
      </w:r>
      <w:r w:rsidRPr="00DB4904">
        <w:rPr>
          <w:rFonts w:ascii="Times New Roman" w:hAnsi="Times New Roman" w:cs="Times New Roman"/>
          <w:sz w:val="28"/>
          <w:szCs w:val="28"/>
          <w:lang w:val="ru-RU"/>
        </w:rPr>
        <w:t>д</w:t>
      </w:r>
      <w:r>
        <w:rPr>
          <w:rFonts w:ascii="Times New Roman" w:hAnsi="Times New Roman" w:cs="Times New Roman"/>
          <w:sz w:val="28"/>
          <w:szCs w:val="28"/>
          <w:lang w:val="ru-RU"/>
        </w:rPr>
        <w:t xml:space="preserve">обирати порівняння. </w:t>
      </w:r>
      <w:r w:rsidR="003B7EDD">
        <w:rPr>
          <w:rFonts w:ascii="Times New Roman" w:hAnsi="Times New Roman" w:cs="Times New Roman"/>
          <w:sz w:val="28"/>
          <w:szCs w:val="28"/>
          <w:lang w:val="ru-RU"/>
        </w:rPr>
        <w:t xml:space="preserve">Тут характерними були помилки у </w:t>
      </w:r>
      <w:r w:rsidR="003B7EDD" w:rsidRPr="003B7EDD">
        <w:rPr>
          <w:rFonts w:ascii="Times New Roman" w:hAnsi="Times New Roman" w:cs="Times New Roman"/>
          <w:sz w:val="28"/>
          <w:szCs w:val="28"/>
          <w:lang w:val="ru-RU"/>
        </w:rPr>
        <w:t>д</w:t>
      </w:r>
      <w:r w:rsidR="003B7EDD">
        <w:rPr>
          <w:rFonts w:ascii="Times New Roman" w:hAnsi="Times New Roman" w:cs="Times New Roman"/>
          <w:sz w:val="28"/>
          <w:szCs w:val="28"/>
          <w:lang w:val="ru-RU"/>
        </w:rPr>
        <w:t>о</w:t>
      </w:r>
      <w:r w:rsidR="003B7EDD" w:rsidRPr="003B7EDD">
        <w:rPr>
          <w:rFonts w:ascii="Times New Roman" w:hAnsi="Times New Roman" w:cs="Times New Roman"/>
          <w:sz w:val="28"/>
          <w:szCs w:val="28"/>
          <w:lang w:val="ru-RU"/>
        </w:rPr>
        <w:t>борі слів</w:t>
      </w:r>
      <w:r w:rsidR="003B7EDD">
        <w:rPr>
          <w:rFonts w:ascii="Times New Roman" w:hAnsi="Times New Roman" w:cs="Times New Roman"/>
          <w:sz w:val="28"/>
          <w:szCs w:val="28"/>
          <w:lang w:val="ru-RU"/>
        </w:rPr>
        <w:t>, лексичне значення яких для здобувачів</w:t>
      </w:r>
      <w:r w:rsidR="003B7EDD" w:rsidRPr="003B7EDD">
        <w:rPr>
          <w:rFonts w:ascii="Times New Roman" w:hAnsi="Times New Roman" w:cs="Times New Roman"/>
          <w:sz w:val="28"/>
          <w:szCs w:val="28"/>
          <w:lang w:val="ru-RU"/>
        </w:rPr>
        <w:t xml:space="preserve"> було </w:t>
      </w:r>
      <w:r w:rsidR="003B7EDD">
        <w:rPr>
          <w:rFonts w:ascii="Times New Roman" w:hAnsi="Times New Roman" w:cs="Times New Roman"/>
          <w:sz w:val="28"/>
          <w:szCs w:val="28"/>
          <w:lang w:val="ru-RU"/>
        </w:rPr>
        <w:t xml:space="preserve">важким </w:t>
      </w:r>
      <w:r w:rsidR="003B7EDD" w:rsidRPr="003B7EDD">
        <w:rPr>
          <w:rFonts w:ascii="Times New Roman" w:hAnsi="Times New Roman" w:cs="Times New Roman"/>
          <w:sz w:val="28"/>
          <w:szCs w:val="28"/>
          <w:lang w:val="ru-RU"/>
        </w:rPr>
        <w:t>для</w:t>
      </w:r>
      <w:r w:rsidR="00F24929">
        <w:rPr>
          <w:rFonts w:ascii="Times New Roman" w:hAnsi="Times New Roman" w:cs="Times New Roman"/>
          <w:sz w:val="28"/>
          <w:szCs w:val="28"/>
          <w:lang w:val="ru-RU"/>
        </w:rPr>
        <w:t xml:space="preserve"> осмислення</w:t>
      </w:r>
      <w:r w:rsidR="003B7EDD" w:rsidRPr="003B7EDD">
        <w:rPr>
          <w:rFonts w:ascii="Times New Roman" w:hAnsi="Times New Roman" w:cs="Times New Roman"/>
          <w:sz w:val="28"/>
          <w:szCs w:val="28"/>
          <w:lang w:val="ru-RU"/>
        </w:rPr>
        <w:t xml:space="preserve">, </w:t>
      </w:r>
      <w:r w:rsidR="00556389">
        <w:rPr>
          <w:rFonts w:ascii="Times New Roman" w:hAnsi="Times New Roman" w:cs="Times New Roman"/>
          <w:sz w:val="28"/>
          <w:szCs w:val="28"/>
          <w:lang w:val="ru-RU"/>
        </w:rPr>
        <w:t xml:space="preserve">в результаті </w:t>
      </w:r>
      <w:r w:rsidR="003B7EDD" w:rsidRPr="003B7EDD">
        <w:rPr>
          <w:rFonts w:ascii="Times New Roman" w:hAnsi="Times New Roman" w:cs="Times New Roman"/>
          <w:sz w:val="28"/>
          <w:szCs w:val="28"/>
          <w:lang w:val="ru-RU"/>
        </w:rPr>
        <w:t xml:space="preserve">чого їм </w:t>
      </w:r>
      <w:r w:rsidR="00556389">
        <w:rPr>
          <w:rFonts w:ascii="Times New Roman" w:hAnsi="Times New Roman" w:cs="Times New Roman"/>
          <w:sz w:val="28"/>
          <w:szCs w:val="28"/>
          <w:lang w:val="ru-RU"/>
        </w:rPr>
        <w:t>складно було у</w:t>
      </w:r>
      <w:r w:rsidR="003B7EDD" w:rsidRPr="003B7EDD">
        <w:rPr>
          <w:rFonts w:ascii="Times New Roman" w:hAnsi="Times New Roman" w:cs="Times New Roman"/>
          <w:sz w:val="28"/>
          <w:szCs w:val="28"/>
          <w:lang w:val="ru-RU"/>
        </w:rPr>
        <w:t xml:space="preserve">становлювали </w:t>
      </w:r>
      <w:r w:rsidR="00556389">
        <w:rPr>
          <w:rFonts w:ascii="Times New Roman" w:hAnsi="Times New Roman" w:cs="Times New Roman"/>
          <w:sz w:val="28"/>
          <w:szCs w:val="28"/>
          <w:lang w:val="ru-RU"/>
        </w:rPr>
        <w:t xml:space="preserve">доречні </w:t>
      </w:r>
      <w:r w:rsidR="00556389" w:rsidRPr="003B7EDD">
        <w:rPr>
          <w:rFonts w:ascii="Times New Roman" w:hAnsi="Times New Roman" w:cs="Times New Roman"/>
          <w:sz w:val="28"/>
          <w:szCs w:val="28"/>
          <w:lang w:val="ru-RU"/>
        </w:rPr>
        <w:t xml:space="preserve">між ними </w:t>
      </w:r>
      <w:r w:rsidR="003B7EDD" w:rsidRPr="003B7EDD">
        <w:rPr>
          <w:rFonts w:ascii="Times New Roman" w:hAnsi="Times New Roman" w:cs="Times New Roman"/>
          <w:sz w:val="28"/>
          <w:szCs w:val="28"/>
          <w:lang w:val="ru-RU"/>
        </w:rPr>
        <w:t>зв’язки (</w:t>
      </w:r>
      <w:r w:rsidR="00556389">
        <w:rPr>
          <w:rFonts w:ascii="Times New Roman" w:hAnsi="Times New Roman" w:cs="Times New Roman"/>
          <w:sz w:val="28"/>
          <w:szCs w:val="28"/>
          <w:lang w:val="ru-RU"/>
        </w:rPr>
        <w:t>золотий ланцюжок</w:t>
      </w:r>
      <w:r w:rsidR="003B7EDD" w:rsidRPr="003B7EDD">
        <w:rPr>
          <w:rFonts w:ascii="Times New Roman" w:hAnsi="Times New Roman" w:cs="Times New Roman"/>
          <w:sz w:val="28"/>
          <w:szCs w:val="28"/>
          <w:lang w:val="ru-RU"/>
        </w:rPr>
        <w:t xml:space="preserve"> –</w:t>
      </w:r>
      <w:r w:rsidR="00556389">
        <w:rPr>
          <w:rFonts w:ascii="Times New Roman" w:hAnsi="Times New Roman" w:cs="Times New Roman"/>
          <w:sz w:val="28"/>
          <w:szCs w:val="28"/>
          <w:lang w:val="ru-RU"/>
        </w:rPr>
        <w:t xml:space="preserve"> золота душа, </w:t>
      </w:r>
      <w:r w:rsidR="003B7EDD" w:rsidRPr="003B7EDD">
        <w:rPr>
          <w:rFonts w:ascii="Times New Roman" w:hAnsi="Times New Roman" w:cs="Times New Roman"/>
          <w:sz w:val="28"/>
          <w:szCs w:val="28"/>
          <w:lang w:val="ru-RU"/>
        </w:rPr>
        <w:t xml:space="preserve"> </w:t>
      </w:r>
      <w:r w:rsidR="00556389" w:rsidRPr="003B7EDD">
        <w:rPr>
          <w:rFonts w:ascii="Times New Roman" w:hAnsi="Times New Roman" w:cs="Times New Roman"/>
          <w:sz w:val="28"/>
          <w:szCs w:val="28"/>
          <w:lang w:val="ru-RU"/>
        </w:rPr>
        <w:t xml:space="preserve">черства душа </w:t>
      </w:r>
      <w:r w:rsidR="00556389">
        <w:rPr>
          <w:rFonts w:ascii="Times New Roman" w:hAnsi="Times New Roman" w:cs="Times New Roman"/>
          <w:sz w:val="28"/>
          <w:szCs w:val="28"/>
          <w:lang w:val="ru-RU"/>
        </w:rPr>
        <w:t>– черствий хліб</w:t>
      </w:r>
      <w:r w:rsidR="003B7EDD" w:rsidRPr="003B7EDD">
        <w:rPr>
          <w:rFonts w:ascii="Times New Roman" w:hAnsi="Times New Roman" w:cs="Times New Roman"/>
          <w:sz w:val="28"/>
          <w:szCs w:val="28"/>
          <w:lang w:val="ru-RU"/>
        </w:rPr>
        <w:t xml:space="preserve">). Це </w:t>
      </w:r>
      <w:r w:rsidR="00556389">
        <w:rPr>
          <w:rFonts w:ascii="Times New Roman" w:hAnsi="Times New Roman" w:cs="Times New Roman"/>
          <w:sz w:val="28"/>
          <w:szCs w:val="28"/>
          <w:lang w:val="ru-RU"/>
        </w:rPr>
        <w:t>пояснюємо</w:t>
      </w:r>
      <w:r w:rsidR="003B7EDD" w:rsidRPr="003B7EDD">
        <w:rPr>
          <w:rFonts w:ascii="Times New Roman" w:hAnsi="Times New Roman" w:cs="Times New Roman"/>
          <w:sz w:val="28"/>
          <w:szCs w:val="28"/>
          <w:lang w:val="ru-RU"/>
        </w:rPr>
        <w:t xml:space="preserve"> тим, що </w:t>
      </w:r>
      <w:r w:rsidR="00556389">
        <w:rPr>
          <w:rFonts w:ascii="Times New Roman" w:hAnsi="Times New Roman" w:cs="Times New Roman"/>
          <w:sz w:val="28"/>
          <w:szCs w:val="28"/>
          <w:lang w:val="ru-RU"/>
        </w:rPr>
        <w:t xml:space="preserve">використання </w:t>
      </w:r>
      <w:r w:rsidR="003B7EDD" w:rsidRPr="003B7EDD">
        <w:rPr>
          <w:rFonts w:ascii="Times New Roman" w:hAnsi="Times New Roman" w:cs="Times New Roman"/>
          <w:sz w:val="28"/>
          <w:szCs w:val="28"/>
          <w:lang w:val="ru-RU"/>
        </w:rPr>
        <w:t xml:space="preserve">слів у переносному значенні </w:t>
      </w:r>
      <w:r w:rsidR="00E85012">
        <w:rPr>
          <w:rFonts w:ascii="Times New Roman" w:hAnsi="Times New Roman" w:cs="Times New Roman"/>
          <w:sz w:val="28"/>
          <w:szCs w:val="28"/>
          <w:lang w:val="ru-RU"/>
        </w:rPr>
        <w:t>вимагало</w:t>
      </w:r>
      <w:r w:rsidR="00556389">
        <w:rPr>
          <w:rFonts w:ascii="Times New Roman" w:hAnsi="Times New Roman" w:cs="Times New Roman"/>
          <w:sz w:val="28"/>
          <w:szCs w:val="28"/>
          <w:lang w:val="ru-RU"/>
        </w:rPr>
        <w:t xml:space="preserve"> </w:t>
      </w:r>
      <w:r w:rsidR="00253D06">
        <w:rPr>
          <w:rFonts w:ascii="Times New Roman" w:hAnsi="Times New Roman" w:cs="Times New Roman"/>
          <w:sz w:val="28"/>
          <w:szCs w:val="28"/>
          <w:lang w:val="ru-RU"/>
        </w:rPr>
        <w:t>ви</w:t>
      </w:r>
      <w:r w:rsidR="00497407">
        <w:rPr>
          <w:rFonts w:ascii="Times New Roman" w:hAnsi="Times New Roman" w:cs="Times New Roman"/>
          <w:sz w:val="28"/>
          <w:szCs w:val="28"/>
          <w:lang w:val="ru-RU"/>
        </w:rPr>
        <w:t>о</w:t>
      </w:r>
      <w:r w:rsidR="00253D06">
        <w:rPr>
          <w:rFonts w:ascii="Times New Roman" w:hAnsi="Times New Roman" w:cs="Times New Roman"/>
          <w:sz w:val="28"/>
          <w:szCs w:val="28"/>
          <w:lang w:val="ru-RU"/>
        </w:rPr>
        <w:t>к</w:t>
      </w:r>
      <w:r w:rsidR="00497407">
        <w:rPr>
          <w:rFonts w:ascii="Times New Roman" w:hAnsi="Times New Roman" w:cs="Times New Roman"/>
          <w:sz w:val="28"/>
          <w:szCs w:val="28"/>
          <w:lang w:val="ru-RU"/>
        </w:rPr>
        <w:t xml:space="preserve">ремлення істотних </w:t>
      </w:r>
      <w:r w:rsidR="003B7EDD" w:rsidRPr="003B7EDD">
        <w:rPr>
          <w:rFonts w:ascii="Times New Roman" w:hAnsi="Times New Roman" w:cs="Times New Roman"/>
          <w:sz w:val="28"/>
          <w:szCs w:val="28"/>
          <w:lang w:val="ru-RU"/>
        </w:rPr>
        <w:t xml:space="preserve"> ознак </w:t>
      </w:r>
      <w:r w:rsidR="00497407">
        <w:rPr>
          <w:rFonts w:ascii="Times New Roman" w:hAnsi="Times New Roman" w:cs="Times New Roman"/>
          <w:sz w:val="28"/>
          <w:szCs w:val="28"/>
          <w:lang w:val="ru-RU"/>
        </w:rPr>
        <w:t xml:space="preserve">предмета чи об’єкта, що </w:t>
      </w:r>
      <w:r w:rsidR="00E85012">
        <w:rPr>
          <w:rFonts w:ascii="Times New Roman" w:hAnsi="Times New Roman" w:cs="Times New Roman"/>
          <w:sz w:val="28"/>
          <w:szCs w:val="28"/>
          <w:lang w:val="ru-RU"/>
        </w:rPr>
        <w:t xml:space="preserve">стало </w:t>
      </w:r>
      <w:r w:rsidR="00497407">
        <w:rPr>
          <w:rFonts w:ascii="Times New Roman" w:hAnsi="Times New Roman" w:cs="Times New Roman"/>
          <w:sz w:val="28"/>
          <w:szCs w:val="28"/>
          <w:lang w:val="ru-RU"/>
        </w:rPr>
        <w:t xml:space="preserve">не під силу багатьом дітям </w:t>
      </w:r>
      <w:r w:rsidR="003B7EDD" w:rsidRPr="003B7EDD">
        <w:rPr>
          <w:rFonts w:ascii="Times New Roman" w:hAnsi="Times New Roman" w:cs="Times New Roman"/>
          <w:sz w:val="28"/>
          <w:szCs w:val="28"/>
          <w:lang w:val="ru-RU"/>
        </w:rPr>
        <w:t xml:space="preserve">внаслідок </w:t>
      </w:r>
      <w:r w:rsidR="00497407">
        <w:rPr>
          <w:rFonts w:ascii="Times New Roman" w:hAnsi="Times New Roman" w:cs="Times New Roman"/>
          <w:sz w:val="28"/>
          <w:szCs w:val="28"/>
          <w:lang w:val="ru-RU"/>
        </w:rPr>
        <w:t xml:space="preserve">їхнього збідненого чуттєвого досвіду. </w:t>
      </w:r>
    </w:p>
    <w:p w:rsidR="001E1864" w:rsidRDefault="00C6181B" w:rsidP="00C6181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Найбільш типовими для дітей були помилки</w:t>
      </w:r>
      <w:r w:rsidRPr="00C6181B">
        <w:rPr>
          <w:rFonts w:ascii="Times New Roman" w:hAnsi="Times New Roman" w:cs="Times New Roman"/>
          <w:sz w:val="28"/>
          <w:szCs w:val="28"/>
          <w:lang w:val="ru-RU"/>
        </w:rPr>
        <w:t xml:space="preserve"> </w:t>
      </w:r>
      <w:r>
        <w:rPr>
          <w:rFonts w:ascii="Times New Roman" w:hAnsi="Times New Roman" w:cs="Times New Roman"/>
          <w:sz w:val="28"/>
          <w:szCs w:val="28"/>
          <w:lang w:val="ru-RU"/>
        </w:rPr>
        <w:t>при до</w:t>
      </w:r>
      <w:r w:rsidRPr="00C6181B">
        <w:rPr>
          <w:rFonts w:ascii="Times New Roman" w:hAnsi="Times New Roman" w:cs="Times New Roman"/>
          <w:sz w:val="28"/>
          <w:szCs w:val="28"/>
          <w:lang w:val="ru-RU"/>
        </w:rPr>
        <w:t xml:space="preserve">борі порівнянь </w:t>
      </w:r>
      <w:r>
        <w:rPr>
          <w:rFonts w:ascii="Times New Roman" w:hAnsi="Times New Roman" w:cs="Times New Roman"/>
          <w:sz w:val="28"/>
          <w:szCs w:val="28"/>
          <w:lang w:val="ru-RU"/>
        </w:rPr>
        <w:t>у невдалому</w:t>
      </w:r>
      <w:r w:rsidR="00472F4C">
        <w:rPr>
          <w:rFonts w:ascii="Times New Roman" w:hAnsi="Times New Roman" w:cs="Times New Roman"/>
          <w:sz w:val="28"/>
          <w:szCs w:val="28"/>
          <w:lang w:val="ru-RU"/>
        </w:rPr>
        <w:t xml:space="preserve"> вживанні аналогії</w:t>
      </w:r>
      <w:r w:rsidR="0001767D">
        <w:rPr>
          <w:rFonts w:ascii="Times New Roman" w:hAnsi="Times New Roman" w:cs="Times New Roman"/>
          <w:sz w:val="28"/>
          <w:szCs w:val="28"/>
          <w:lang w:val="ru-RU"/>
        </w:rPr>
        <w:t xml:space="preserve">, наприклад, </w:t>
      </w:r>
      <w:r w:rsidRPr="00C6181B">
        <w:rPr>
          <w:rFonts w:ascii="Times New Roman" w:hAnsi="Times New Roman" w:cs="Times New Roman"/>
          <w:sz w:val="28"/>
          <w:szCs w:val="28"/>
          <w:lang w:val="ru-RU"/>
        </w:rPr>
        <w:t xml:space="preserve">золота голова – золоті </w:t>
      </w:r>
      <w:r w:rsidR="0001767D">
        <w:rPr>
          <w:rFonts w:ascii="Times New Roman" w:hAnsi="Times New Roman" w:cs="Times New Roman"/>
          <w:sz w:val="28"/>
          <w:szCs w:val="28"/>
          <w:lang w:val="ru-RU"/>
        </w:rPr>
        <w:t>вуха (</w:t>
      </w:r>
      <w:r w:rsidR="007E3407">
        <w:rPr>
          <w:rFonts w:ascii="Times New Roman" w:hAnsi="Times New Roman" w:cs="Times New Roman"/>
          <w:sz w:val="28"/>
          <w:szCs w:val="28"/>
          <w:lang w:val="ru-RU"/>
        </w:rPr>
        <w:t xml:space="preserve">гарний слух); </w:t>
      </w:r>
      <w:r w:rsidRPr="00C6181B">
        <w:rPr>
          <w:rFonts w:ascii="Times New Roman" w:hAnsi="Times New Roman" w:cs="Times New Roman"/>
          <w:sz w:val="28"/>
          <w:szCs w:val="28"/>
          <w:lang w:val="ru-RU"/>
        </w:rPr>
        <w:t xml:space="preserve">помилки, пов’язані з </w:t>
      </w:r>
      <w:r w:rsidR="007E3407">
        <w:rPr>
          <w:rFonts w:ascii="Times New Roman" w:hAnsi="Times New Roman" w:cs="Times New Roman"/>
          <w:sz w:val="28"/>
          <w:szCs w:val="28"/>
          <w:lang w:val="ru-RU"/>
        </w:rPr>
        <w:t xml:space="preserve">невмілим користуванням словами. Наприклад, </w:t>
      </w:r>
      <w:r w:rsidR="000F7A0B">
        <w:rPr>
          <w:rFonts w:ascii="Times New Roman" w:hAnsi="Times New Roman" w:cs="Times New Roman"/>
          <w:sz w:val="28"/>
          <w:szCs w:val="28"/>
          <w:lang w:val="ru-RU"/>
        </w:rPr>
        <w:t>рукав (частина</w:t>
      </w:r>
      <w:r w:rsidR="000F7A0B" w:rsidRPr="000F7A0B">
        <w:rPr>
          <w:rFonts w:ascii="Times New Roman" w:hAnsi="Times New Roman" w:cs="Times New Roman"/>
          <w:sz w:val="28"/>
          <w:szCs w:val="28"/>
          <w:lang w:val="ru-RU"/>
        </w:rPr>
        <w:t xml:space="preserve"> одягу) і рукав (річки)</w:t>
      </w:r>
      <w:r w:rsidR="00A5387C">
        <w:rPr>
          <w:rFonts w:ascii="Times New Roman" w:hAnsi="Times New Roman" w:cs="Times New Roman"/>
          <w:sz w:val="28"/>
          <w:szCs w:val="28"/>
          <w:lang w:val="ru-RU"/>
        </w:rPr>
        <w:t>;</w:t>
      </w:r>
      <w:r w:rsidR="000F7A0B">
        <w:rPr>
          <w:rFonts w:ascii="Times New Roman" w:hAnsi="Times New Roman" w:cs="Times New Roman"/>
          <w:sz w:val="28"/>
          <w:szCs w:val="28"/>
          <w:lang w:val="ru-RU"/>
        </w:rPr>
        <w:t xml:space="preserve"> </w:t>
      </w:r>
      <w:r w:rsidR="00A37CDF" w:rsidRPr="00A37CDF">
        <w:rPr>
          <w:rFonts w:ascii="Times New Roman" w:hAnsi="Times New Roman" w:cs="Times New Roman"/>
          <w:sz w:val="28"/>
          <w:szCs w:val="28"/>
          <w:lang w:val="ru-RU"/>
        </w:rPr>
        <w:t>порох (пил) і порох (вибухова речовина)</w:t>
      </w:r>
      <w:r w:rsidR="00A5387C">
        <w:rPr>
          <w:rFonts w:ascii="Times New Roman" w:hAnsi="Times New Roman" w:cs="Times New Roman"/>
          <w:sz w:val="28"/>
          <w:szCs w:val="28"/>
          <w:lang w:val="ru-RU"/>
        </w:rPr>
        <w:t>.</w:t>
      </w:r>
    </w:p>
    <w:p w:rsidR="00C6181B" w:rsidRDefault="001E1864" w:rsidP="00C6181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Pr="001E186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під час </w:t>
      </w:r>
      <w:r w:rsidRPr="001E1864">
        <w:rPr>
          <w:rFonts w:ascii="Times New Roman" w:hAnsi="Times New Roman" w:cs="Times New Roman"/>
          <w:sz w:val="28"/>
          <w:szCs w:val="28"/>
          <w:lang w:val="ru-RU"/>
        </w:rPr>
        <w:t>аналіз</w:t>
      </w:r>
      <w:r>
        <w:rPr>
          <w:rFonts w:ascii="Times New Roman" w:hAnsi="Times New Roman" w:cs="Times New Roman"/>
          <w:sz w:val="28"/>
          <w:szCs w:val="28"/>
          <w:lang w:val="ru-RU"/>
        </w:rPr>
        <w:t>у помилок, які робили</w:t>
      </w:r>
      <w:r w:rsidRPr="001E1864">
        <w:rPr>
          <w:rFonts w:ascii="Times New Roman" w:hAnsi="Times New Roman" w:cs="Times New Roman"/>
          <w:sz w:val="28"/>
          <w:szCs w:val="28"/>
          <w:lang w:val="ru-RU"/>
        </w:rPr>
        <w:t xml:space="preserve"> </w:t>
      </w:r>
      <w:r>
        <w:rPr>
          <w:rFonts w:ascii="Times New Roman" w:hAnsi="Times New Roman" w:cs="Times New Roman"/>
          <w:sz w:val="28"/>
          <w:szCs w:val="28"/>
          <w:lang w:val="ru-RU"/>
        </w:rPr>
        <w:t>здобувачі при до</w:t>
      </w:r>
      <w:r w:rsidRPr="001E1864">
        <w:rPr>
          <w:rFonts w:ascii="Times New Roman" w:hAnsi="Times New Roman" w:cs="Times New Roman"/>
          <w:sz w:val="28"/>
          <w:szCs w:val="28"/>
          <w:lang w:val="ru-RU"/>
        </w:rPr>
        <w:t xml:space="preserve">борі лексико-семантичних </w:t>
      </w:r>
      <w:r>
        <w:rPr>
          <w:rFonts w:ascii="Times New Roman" w:hAnsi="Times New Roman" w:cs="Times New Roman"/>
          <w:sz w:val="28"/>
          <w:szCs w:val="28"/>
          <w:lang w:val="ru-RU"/>
        </w:rPr>
        <w:t xml:space="preserve">засобів </w:t>
      </w:r>
      <w:r w:rsidRPr="001E1864">
        <w:rPr>
          <w:rFonts w:ascii="Times New Roman" w:hAnsi="Times New Roman" w:cs="Times New Roman"/>
          <w:sz w:val="28"/>
          <w:szCs w:val="28"/>
          <w:lang w:val="ru-RU"/>
        </w:rPr>
        <w:t xml:space="preserve">образності, </w:t>
      </w:r>
      <w:r w:rsidR="00E85012">
        <w:rPr>
          <w:rFonts w:ascii="Times New Roman" w:hAnsi="Times New Roman" w:cs="Times New Roman"/>
          <w:sz w:val="28"/>
          <w:szCs w:val="28"/>
          <w:lang w:val="ru-RU"/>
        </w:rPr>
        <w:t xml:space="preserve">установлено </w:t>
      </w:r>
      <w:r w:rsidRPr="001E1864">
        <w:rPr>
          <w:rFonts w:ascii="Times New Roman" w:hAnsi="Times New Roman" w:cs="Times New Roman"/>
          <w:sz w:val="28"/>
          <w:szCs w:val="28"/>
          <w:lang w:val="ru-RU"/>
        </w:rPr>
        <w:t xml:space="preserve">те, що </w:t>
      </w:r>
      <w:r>
        <w:rPr>
          <w:rFonts w:ascii="Times New Roman" w:hAnsi="Times New Roman" w:cs="Times New Roman"/>
          <w:sz w:val="28"/>
          <w:szCs w:val="28"/>
          <w:lang w:val="ru-RU"/>
        </w:rPr>
        <w:t xml:space="preserve">наводити ці </w:t>
      </w:r>
      <w:r w:rsidRPr="001E1864">
        <w:rPr>
          <w:rFonts w:ascii="Times New Roman" w:hAnsi="Times New Roman" w:cs="Times New Roman"/>
          <w:sz w:val="28"/>
          <w:szCs w:val="28"/>
          <w:lang w:val="ru-RU"/>
        </w:rPr>
        <w:t xml:space="preserve">виразники </w:t>
      </w:r>
      <w:r>
        <w:rPr>
          <w:rFonts w:ascii="Times New Roman" w:hAnsi="Times New Roman" w:cs="Times New Roman"/>
          <w:sz w:val="28"/>
          <w:szCs w:val="28"/>
          <w:lang w:val="ru-RU"/>
        </w:rPr>
        <w:t xml:space="preserve">потрібно </w:t>
      </w:r>
      <w:r w:rsidRPr="001E1864">
        <w:rPr>
          <w:rFonts w:ascii="Times New Roman" w:hAnsi="Times New Roman" w:cs="Times New Roman"/>
          <w:sz w:val="28"/>
          <w:szCs w:val="28"/>
          <w:lang w:val="ru-RU"/>
        </w:rPr>
        <w:t xml:space="preserve">лише </w:t>
      </w:r>
      <w:r>
        <w:rPr>
          <w:rFonts w:ascii="Times New Roman" w:hAnsi="Times New Roman" w:cs="Times New Roman"/>
          <w:sz w:val="28"/>
          <w:szCs w:val="28"/>
          <w:lang w:val="ru-RU"/>
        </w:rPr>
        <w:t>тоді, коли учні зможуть їх правильного розуміти</w:t>
      </w:r>
      <w:r w:rsidRPr="001E186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доречно здійснювати систематичну </w:t>
      </w:r>
      <w:r w:rsidRPr="001E1864">
        <w:rPr>
          <w:rFonts w:ascii="Times New Roman" w:hAnsi="Times New Roman" w:cs="Times New Roman"/>
          <w:sz w:val="28"/>
          <w:szCs w:val="28"/>
          <w:lang w:val="ru-RU"/>
        </w:rPr>
        <w:t>роботу над збагаченням їх</w:t>
      </w:r>
      <w:r>
        <w:rPr>
          <w:rFonts w:ascii="Times New Roman" w:hAnsi="Times New Roman" w:cs="Times New Roman"/>
          <w:sz w:val="28"/>
          <w:szCs w:val="28"/>
          <w:lang w:val="ru-RU"/>
        </w:rPr>
        <w:t>ніх уявлень щодо предметів та явищ</w:t>
      </w:r>
      <w:r w:rsidRPr="001E1864">
        <w:rPr>
          <w:rFonts w:ascii="Times New Roman" w:hAnsi="Times New Roman" w:cs="Times New Roman"/>
          <w:sz w:val="28"/>
          <w:szCs w:val="28"/>
          <w:lang w:val="ru-RU"/>
        </w:rPr>
        <w:t xml:space="preserve"> навколишньої дійсності.</w:t>
      </w:r>
      <w:r w:rsidR="00A5387C">
        <w:rPr>
          <w:rFonts w:ascii="Times New Roman" w:hAnsi="Times New Roman" w:cs="Times New Roman"/>
          <w:sz w:val="28"/>
          <w:szCs w:val="28"/>
          <w:lang w:val="ru-RU"/>
        </w:rPr>
        <w:t xml:space="preserve"> </w:t>
      </w:r>
    </w:p>
    <w:p w:rsidR="009E3427" w:rsidRDefault="009E3427" w:rsidP="00C6181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Ми дійшли висновку</w:t>
      </w:r>
      <w:r w:rsidRPr="009E342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що </w:t>
      </w:r>
      <w:r w:rsidRPr="009E3427">
        <w:rPr>
          <w:rFonts w:ascii="Times New Roman" w:hAnsi="Times New Roman" w:cs="Times New Roman"/>
          <w:sz w:val="28"/>
          <w:szCs w:val="28"/>
          <w:lang w:val="ru-RU"/>
        </w:rPr>
        <w:t xml:space="preserve">недостатній рівень </w:t>
      </w:r>
      <w:r>
        <w:rPr>
          <w:rFonts w:ascii="Times New Roman" w:hAnsi="Times New Roman" w:cs="Times New Roman"/>
          <w:sz w:val="28"/>
          <w:szCs w:val="28"/>
          <w:lang w:val="ru-RU"/>
        </w:rPr>
        <w:t xml:space="preserve">опанування учнями уміннями </w:t>
      </w:r>
      <w:r w:rsidRPr="009E3427">
        <w:rPr>
          <w:rFonts w:ascii="Times New Roman" w:hAnsi="Times New Roman" w:cs="Times New Roman"/>
          <w:sz w:val="28"/>
          <w:szCs w:val="28"/>
          <w:lang w:val="ru-RU"/>
        </w:rPr>
        <w:t xml:space="preserve">свідомого та доречного застосування виразників образності </w:t>
      </w:r>
      <w:r>
        <w:rPr>
          <w:rFonts w:ascii="Times New Roman" w:hAnsi="Times New Roman" w:cs="Times New Roman"/>
          <w:sz w:val="28"/>
          <w:szCs w:val="28"/>
          <w:lang w:val="ru-RU"/>
        </w:rPr>
        <w:t>обмежуватиме</w:t>
      </w:r>
      <w:r w:rsidRPr="009E3427">
        <w:rPr>
          <w:rFonts w:ascii="Times New Roman" w:hAnsi="Times New Roman" w:cs="Times New Roman"/>
          <w:sz w:val="28"/>
          <w:szCs w:val="28"/>
          <w:lang w:val="ru-RU"/>
        </w:rPr>
        <w:t xml:space="preserve"> їх</w:t>
      </w:r>
      <w:r>
        <w:rPr>
          <w:rFonts w:ascii="Times New Roman" w:hAnsi="Times New Roman" w:cs="Times New Roman"/>
          <w:sz w:val="28"/>
          <w:szCs w:val="28"/>
          <w:lang w:val="ru-RU"/>
        </w:rPr>
        <w:t>ній</w:t>
      </w:r>
      <w:r w:rsidRPr="009E3427">
        <w:rPr>
          <w:rFonts w:ascii="Times New Roman" w:hAnsi="Times New Roman" w:cs="Times New Roman"/>
          <w:sz w:val="28"/>
          <w:szCs w:val="28"/>
          <w:lang w:val="ru-RU"/>
        </w:rPr>
        <w:t xml:space="preserve"> </w:t>
      </w:r>
      <w:r w:rsidR="006A2114">
        <w:rPr>
          <w:rFonts w:ascii="Times New Roman" w:hAnsi="Times New Roman" w:cs="Times New Roman"/>
          <w:sz w:val="28"/>
          <w:szCs w:val="28"/>
          <w:lang w:val="ru-RU"/>
        </w:rPr>
        <w:t>словниковий запас, не сприяючи</w:t>
      </w:r>
      <w:r w:rsidRPr="009E3427">
        <w:rPr>
          <w:rFonts w:ascii="Times New Roman" w:hAnsi="Times New Roman" w:cs="Times New Roman"/>
          <w:sz w:val="28"/>
          <w:szCs w:val="28"/>
          <w:lang w:val="ru-RU"/>
        </w:rPr>
        <w:t xml:space="preserve"> формуванню культури мовлення.</w:t>
      </w:r>
    </w:p>
    <w:p w:rsidR="003B0AF9" w:rsidRPr="002E325A" w:rsidRDefault="003B0AF9" w:rsidP="003B0AF9">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Узагальнені результати</w:t>
      </w:r>
      <w:r w:rsidR="00173E6D">
        <w:rPr>
          <w:rFonts w:ascii="Times New Roman" w:hAnsi="Times New Roman"/>
          <w:sz w:val="28"/>
          <w:szCs w:val="28"/>
          <w:lang w:val="uk-UA"/>
        </w:rPr>
        <w:t xml:space="preserve"> </w:t>
      </w:r>
      <w:r w:rsidR="00173E6D" w:rsidRPr="00173E6D">
        <w:rPr>
          <w:rFonts w:ascii="Times New Roman" w:hAnsi="Times New Roman"/>
          <w:sz w:val="28"/>
          <w:szCs w:val="28"/>
          <w:lang w:val="uk-UA"/>
        </w:rPr>
        <w:t>уміння свідомого та доречного застосування виразників образності у власному мовленні</w:t>
      </w:r>
      <w:r w:rsidRPr="002E325A">
        <w:rPr>
          <w:rFonts w:ascii="Times New Roman" w:hAnsi="Times New Roman"/>
          <w:sz w:val="28"/>
          <w:szCs w:val="28"/>
          <w:lang w:val="uk-UA"/>
        </w:rPr>
        <w:t xml:space="preserve">, </w:t>
      </w:r>
      <w:r>
        <w:rPr>
          <w:rFonts w:ascii="Times New Roman" w:hAnsi="Times New Roman"/>
          <w:sz w:val="28"/>
          <w:szCs w:val="28"/>
          <w:lang w:val="uk-UA"/>
        </w:rPr>
        <w:t xml:space="preserve">які ми отримали </w:t>
      </w:r>
      <w:r w:rsidRPr="002E325A">
        <w:rPr>
          <w:rFonts w:ascii="Times New Roman" w:hAnsi="Times New Roman"/>
          <w:sz w:val="28"/>
          <w:szCs w:val="28"/>
          <w:lang w:val="uk-UA"/>
        </w:rPr>
        <w:t xml:space="preserve"> за</w:t>
      </w:r>
      <w:r>
        <w:rPr>
          <w:rFonts w:ascii="Times New Roman" w:hAnsi="Times New Roman"/>
          <w:sz w:val="28"/>
          <w:szCs w:val="28"/>
          <w:lang w:val="uk-UA"/>
        </w:rPr>
        <w:t xml:space="preserve"> </w:t>
      </w:r>
      <w:r w:rsidR="00173E6D">
        <w:rPr>
          <w:rFonts w:ascii="Times New Roman" w:hAnsi="Times New Roman"/>
          <w:sz w:val="28"/>
          <w:szCs w:val="28"/>
          <w:lang w:val="uk-UA"/>
        </w:rPr>
        <w:t xml:space="preserve">діяльнісним </w:t>
      </w:r>
      <w:r>
        <w:rPr>
          <w:rFonts w:ascii="Times New Roman" w:hAnsi="Times New Roman"/>
          <w:sz w:val="28"/>
          <w:szCs w:val="28"/>
          <w:lang w:val="uk-UA"/>
        </w:rPr>
        <w:t xml:space="preserve">критерієм, </w:t>
      </w:r>
      <w:r w:rsidR="00173E6D">
        <w:rPr>
          <w:rFonts w:ascii="Times New Roman" w:hAnsi="Times New Roman"/>
          <w:sz w:val="28"/>
          <w:szCs w:val="28"/>
          <w:lang w:val="uk-UA"/>
        </w:rPr>
        <w:t>подано у таблиці 2.2</w:t>
      </w:r>
      <w:r>
        <w:rPr>
          <w:rFonts w:ascii="Times New Roman" w:hAnsi="Times New Roman"/>
          <w:sz w:val="28"/>
          <w:szCs w:val="28"/>
          <w:lang w:val="uk-UA"/>
        </w:rPr>
        <w:t xml:space="preserve">. </w:t>
      </w:r>
    </w:p>
    <w:p w:rsidR="00916C4D" w:rsidRDefault="00916C4D" w:rsidP="003B0AF9">
      <w:pPr>
        <w:spacing w:line="360" w:lineRule="auto"/>
        <w:ind w:firstLine="709"/>
        <w:jc w:val="right"/>
        <w:rPr>
          <w:rFonts w:ascii="Times New Roman" w:hAnsi="Times New Roman"/>
          <w:b/>
          <w:sz w:val="28"/>
          <w:szCs w:val="28"/>
          <w:lang w:val="uk-UA"/>
        </w:rPr>
      </w:pPr>
    </w:p>
    <w:p w:rsidR="003B0AF9" w:rsidRPr="002E325A" w:rsidRDefault="003B0AF9" w:rsidP="003B0AF9">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Таблиця 2.2</w:t>
      </w:r>
      <w:r w:rsidRPr="002E325A">
        <w:rPr>
          <w:rFonts w:ascii="Times New Roman" w:hAnsi="Times New Roman"/>
          <w:b/>
          <w:sz w:val="28"/>
          <w:szCs w:val="28"/>
          <w:lang w:val="uk-UA"/>
        </w:rPr>
        <w:t xml:space="preserve">. </w:t>
      </w:r>
    </w:p>
    <w:p w:rsidR="003B0AF9" w:rsidRPr="00DD008F" w:rsidRDefault="003B0AF9" w:rsidP="00DD008F">
      <w:pPr>
        <w:spacing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Рівень</w:t>
      </w:r>
      <w:r>
        <w:rPr>
          <w:rFonts w:ascii="Times New Roman" w:hAnsi="Times New Roman"/>
          <w:b/>
          <w:sz w:val="28"/>
          <w:szCs w:val="28"/>
          <w:lang w:val="uk-UA"/>
        </w:rPr>
        <w:t xml:space="preserve"> </w:t>
      </w:r>
      <w:r w:rsidRPr="003B0AF9">
        <w:rPr>
          <w:rFonts w:ascii="Times New Roman" w:hAnsi="Times New Roman"/>
          <w:b/>
          <w:sz w:val="28"/>
          <w:szCs w:val="28"/>
          <w:lang w:val="uk-UA"/>
        </w:rPr>
        <w:t xml:space="preserve">уміння свідомого та доречного застосування виразників образності у власному мовленні </w:t>
      </w:r>
      <w:r>
        <w:rPr>
          <w:rFonts w:ascii="Times New Roman" w:hAnsi="Times New Roman"/>
          <w:b/>
          <w:sz w:val="28"/>
          <w:szCs w:val="28"/>
          <w:lang w:val="uk-UA"/>
        </w:rPr>
        <w:t xml:space="preserve">молодших школярів </w:t>
      </w:r>
      <w:r w:rsidRPr="00312BF9">
        <w:rPr>
          <w:rFonts w:ascii="Times New Roman" w:hAnsi="Times New Roman"/>
          <w:b/>
          <w:sz w:val="28"/>
          <w:szCs w:val="28"/>
          <w:lang w:val="uk-UA"/>
        </w:rPr>
        <w:t xml:space="preserve">за </w:t>
      </w:r>
      <w:r>
        <w:rPr>
          <w:rFonts w:ascii="Times New Roman" w:hAnsi="Times New Roman"/>
          <w:b/>
          <w:sz w:val="28"/>
          <w:szCs w:val="28"/>
          <w:lang w:val="uk-UA"/>
        </w:rPr>
        <w:t xml:space="preserve">діяльнісним </w:t>
      </w:r>
      <w:r w:rsidRPr="00312BF9">
        <w:rPr>
          <w:rFonts w:ascii="Times New Roman" w:hAnsi="Times New Roman"/>
          <w:b/>
          <w:sz w:val="28"/>
          <w:szCs w:val="28"/>
          <w:lang w:val="uk-UA"/>
        </w:rPr>
        <w:t xml:space="preserve">критерієм </w:t>
      </w:r>
      <w:r w:rsidRPr="002E325A">
        <w:rPr>
          <w:rFonts w:ascii="Times New Roman" w:hAnsi="Times New Roman"/>
          <w:b/>
          <w:sz w:val="28"/>
          <w:szCs w:val="28"/>
          <w:lang w:val="uk-UA"/>
        </w:rPr>
        <w:t>на констатувальному етапі експерименту</w:t>
      </w:r>
    </w:p>
    <w:tbl>
      <w:tblPr>
        <w:tblStyle w:val="a7"/>
        <w:tblW w:w="0" w:type="auto"/>
        <w:tblLook w:val="04A0" w:firstRow="1" w:lastRow="0" w:firstColumn="1" w:lastColumn="0" w:noHBand="0" w:noVBand="1"/>
      </w:tblPr>
      <w:tblGrid>
        <w:gridCol w:w="1925"/>
        <w:gridCol w:w="1929"/>
        <w:gridCol w:w="1871"/>
        <w:gridCol w:w="2300"/>
        <w:gridCol w:w="1856"/>
      </w:tblGrid>
      <w:tr w:rsidR="003B0AF9" w:rsidRPr="007973E6" w:rsidTr="007013C9">
        <w:tc>
          <w:tcPr>
            <w:tcW w:w="1928" w:type="dxa"/>
          </w:tcPr>
          <w:p w:rsidR="003B0AF9" w:rsidRPr="007973E6" w:rsidRDefault="003B0AF9"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811" w:type="dxa"/>
            <w:gridSpan w:val="2"/>
          </w:tcPr>
          <w:p w:rsidR="003B0AF9" w:rsidRPr="007973E6" w:rsidRDefault="003B0AF9"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66" w:type="dxa"/>
            <w:gridSpan w:val="2"/>
          </w:tcPr>
          <w:p w:rsidR="003B0AF9" w:rsidRPr="007973E6" w:rsidRDefault="003B0AF9"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3B0AF9" w:rsidRPr="007973E6" w:rsidTr="007013C9">
        <w:tc>
          <w:tcPr>
            <w:tcW w:w="1928" w:type="dxa"/>
          </w:tcPr>
          <w:p w:rsidR="003B0AF9" w:rsidRPr="007973E6" w:rsidRDefault="003B0AF9" w:rsidP="007013C9">
            <w:pPr>
              <w:jc w:val="both"/>
              <w:rPr>
                <w:rFonts w:ascii="Times New Roman" w:hAnsi="Times New Roman" w:cs="Times New Roman"/>
                <w:b/>
                <w:sz w:val="24"/>
                <w:szCs w:val="24"/>
                <w:lang w:val="uk-UA"/>
              </w:rPr>
            </w:pPr>
          </w:p>
        </w:tc>
        <w:tc>
          <w:tcPr>
            <w:tcW w:w="1933" w:type="dxa"/>
          </w:tcPr>
          <w:p w:rsidR="003B0AF9" w:rsidRPr="007973E6" w:rsidRDefault="003B0AF9"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78" w:type="dxa"/>
          </w:tcPr>
          <w:p w:rsidR="003B0AF9" w:rsidRPr="007973E6" w:rsidRDefault="003B0AF9"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304" w:type="dxa"/>
          </w:tcPr>
          <w:p w:rsidR="003B0AF9" w:rsidRPr="007973E6" w:rsidRDefault="003B0AF9"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62" w:type="dxa"/>
          </w:tcPr>
          <w:p w:rsidR="003B0AF9" w:rsidRPr="007973E6" w:rsidRDefault="003B0AF9" w:rsidP="007013C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3B0AF9" w:rsidRPr="007973E6" w:rsidTr="007013C9">
        <w:tc>
          <w:tcPr>
            <w:tcW w:w="1928" w:type="dxa"/>
          </w:tcPr>
          <w:p w:rsidR="003B0AF9" w:rsidRPr="002F170B" w:rsidRDefault="003B0AF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Високий </w:t>
            </w:r>
          </w:p>
        </w:tc>
        <w:tc>
          <w:tcPr>
            <w:tcW w:w="1933"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878"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c>
          <w:tcPr>
            <w:tcW w:w="2304"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862" w:type="dxa"/>
          </w:tcPr>
          <w:p w:rsidR="003B0AF9" w:rsidRPr="002F170B" w:rsidRDefault="003B0AF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r>
      <w:tr w:rsidR="003B0AF9" w:rsidRPr="007973E6" w:rsidTr="007013C9">
        <w:tc>
          <w:tcPr>
            <w:tcW w:w="1928" w:type="dxa"/>
          </w:tcPr>
          <w:p w:rsidR="003B0AF9" w:rsidRPr="002F170B" w:rsidRDefault="003B0AF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Достатній </w:t>
            </w:r>
          </w:p>
        </w:tc>
        <w:tc>
          <w:tcPr>
            <w:tcW w:w="1933"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878"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24,2</w:t>
            </w:r>
          </w:p>
        </w:tc>
        <w:tc>
          <w:tcPr>
            <w:tcW w:w="2304"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862"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r>
      <w:tr w:rsidR="003B0AF9" w:rsidRPr="007973E6" w:rsidTr="007013C9">
        <w:tc>
          <w:tcPr>
            <w:tcW w:w="1928" w:type="dxa"/>
          </w:tcPr>
          <w:p w:rsidR="003B0AF9" w:rsidRPr="002F170B" w:rsidRDefault="003B0AF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Середній </w:t>
            </w:r>
          </w:p>
        </w:tc>
        <w:tc>
          <w:tcPr>
            <w:tcW w:w="1933"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1878" w:type="dxa"/>
          </w:tcPr>
          <w:p w:rsidR="003B0AF9" w:rsidRPr="002F170B" w:rsidRDefault="00C4693C"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2304"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862"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3B0AF9" w:rsidRPr="007973E6" w:rsidTr="007013C9">
        <w:tc>
          <w:tcPr>
            <w:tcW w:w="1928" w:type="dxa"/>
          </w:tcPr>
          <w:p w:rsidR="003B0AF9" w:rsidRPr="002F170B" w:rsidRDefault="003B0AF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Низький </w:t>
            </w:r>
          </w:p>
        </w:tc>
        <w:tc>
          <w:tcPr>
            <w:tcW w:w="1933"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878" w:type="dxa"/>
          </w:tcPr>
          <w:p w:rsidR="003B0AF9" w:rsidRPr="002F170B" w:rsidRDefault="00F415CB"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c>
          <w:tcPr>
            <w:tcW w:w="2304" w:type="dxa"/>
          </w:tcPr>
          <w:p w:rsidR="003B0AF9" w:rsidRPr="002F170B" w:rsidRDefault="003B0AF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862" w:type="dxa"/>
          </w:tcPr>
          <w:p w:rsidR="003B0AF9" w:rsidRPr="002F170B" w:rsidRDefault="003B0AF9" w:rsidP="007013C9">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bl>
    <w:p w:rsidR="006B4F68" w:rsidRDefault="002A3DDD" w:rsidP="002A3DDD">
      <w:pPr>
        <w:spacing w:line="360" w:lineRule="auto"/>
        <w:ind w:firstLine="709"/>
        <w:jc w:val="both"/>
        <w:rPr>
          <w:rFonts w:ascii="Times New Roman" w:hAnsi="Times New Roman" w:cs="Times New Roman"/>
          <w:sz w:val="28"/>
          <w:szCs w:val="28"/>
        </w:rPr>
      </w:pPr>
      <w:r w:rsidRPr="002A3DDD">
        <w:rPr>
          <w:rFonts w:ascii="Times New Roman" w:hAnsi="Times New Roman" w:cs="Times New Roman"/>
          <w:sz w:val="28"/>
          <w:szCs w:val="28"/>
          <w:lang w:val="ru-RU"/>
        </w:rPr>
        <w:t>Отже</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за</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даними</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таблиці</w:t>
      </w:r>
      <w:r w:rsidRPr="00C83C5E">
        <w:rPr>
          <w:rFonts w:ascii="Times New Roman" w:hAnsi="Times New Roman" w:cs="Times New Roman"/>
          <w:sz w:val="28"/>
          <w:szCs w:val="28"/>
        </w:rPr>
        <w:t xml:space="preserve"> 2.2 </w:t>
      </w:r>
      <w:r w:rsidRPr="002A3DDD">
        <w:rPr>
          <w:rFonts w:ascii="Times New Roman" w:hAnsi="Times New Roman" w:cs="Times New Roman"/>
          <w:sz w:val="28"/>
          <w:szCs w:val="28"/>
          <w:lang w:val="ru-RU"/>
        </w:rPr>
        <w:t>ми</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з</w:t>
      </w:r>
      <w:r w:rsidRPr="00C83C5E">
        <w:rPr>
          <w:rFonts w:ascii="Times New Roman" w:hAnsi="Times New Roman" w:cs="Times New Roman"/>
          <w:sz w:val="28"/>
          <w:szCs w:val="28"/>
        </w:rPr>
        <w:t>'</w:t>
      </w:r>
      <w:r>
        <w:rPr>
          <w:rFonts w:ascii="Times New Roman" w:hAnsi="Times New Roman" w:cs="Times New Roman"/>
          <w:sz w:val="28"/>
          <w:szCs w:val="28"/>
          <w:lang w:val="ru-RU"/>
        </w:rPr>
        <w:t>ясували</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найбільша</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кількість</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школярів</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продемонструвала</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низький</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рівень</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досліджуваного</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феномена</w:t>
      </w:r>
      <w:r w:rsidRPr="00C83C5E">
        <w:rPr>
          <w:rFonts w:ascii="Times New Roman" w:hAnsi="Times New Roman" w:cs="Times New Roman"/>
          <w:sz w:val="28"/>
          <w:szCs w:val="28"/>
        </w:rPr>
        <w:t xml:space="preserve"> </w:t>
      </w:r>
      <w:r w:rsidR="00C83C5E" w:rsidRPr="00C83C5E">
        <w:rPr>
          <w:rFonts w:ascii="Times New Roman" w:hAnsi="Times New Roman" w:cs="Times New Roman"/>
          <w:sz w:val="28"/>
          <w:szCs w:val="28"/>
        </w:rPr>
        <w:t xml:space="preserve">(30,3 % </w:t>
      </w:r>
      <w:r w:rsidR="00C83C5E">
        <w:rPr>
          <w:rFonts w:ascii="Times New Roman" w:hAnsi="Times New Roman" w:cs="Times New Roman"/>
          <w:sz w:val="28"/>
          <w:szCs w:val="28"/>
          <w:lang w:val="ru-RU"/>
        </w:rPr>
        <w:t>у</w:t>
      </w:r>
      <w:r w:rsidR="00C83C5E"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КГ</w:t>
      </w:r>
      <w:r w:rsidR="00C83C5E"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та</w:t>
      </w:r>
      <w:r w:rsidR="00C83C5E" w:rsidRPr="00C83C5E">
        <w:rPr>
          <w:rFonts w:ascii="Times New Roman" w:hAnsi="Times New Roman" w:cs="Times New Roman"/>
          <w:sz w:val="28"/>
          <w:szCs w:val="28"/>
        </w:rPr>
        <w:t xml:space="preserve"> 30,3 % </w:t>
      </w:r>
      <w:r w:rsidR="00C83C5E">
        <w:rPr>
          <w:rFonts w:ascii="Times New Roman" w:hAnsi="Times New Roman" w:cs="Times New Roman"/>
          <w:sz w:val="28"/>
          <w:szCs w:val="28"/>
          <w:lang w:val="ru-RU"/>
        </w:rPr>
        <w:t>у</w:t>
      </w:r>
      <w:r w:rsidR="00C83C5E"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ЕГ</w:t>
      </w:r>
      <w:r w:rsidR="00C83C5E" w:rsidRPr="00C83C5E">
        <w:rPr>
          <w:rFonts w:ascii="Times New Roman" w:hAnsi="Times New Roman" w:cs="Times New Roman"/>
          <w:sz w:val="28"/>
          <w:szCs w:val="28"/>
        </w:rPr>
        <w:t>)</w:t>
      </w:r>
      <w:r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та</w:t>
      </w:r>
      <w:r w:rsidR="00C83C5E"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середній</w:t>
      </w:r>
      <w:r w:rsidR="00C83C5E"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рівень</w:t>
      </w:r>
      <w:r w:rsidR="00C83C5E" w:rsidRPr="00C83C5E">
        <w:rPr>
          <w:rFonts w:ascii="Times New Roman" w:hAnsi="Times New Roman" w:cs="Times New Roman"/>
          <w:sz w:val="28"/>
          <w:szCs w:val="28"/>
        </w:rPr>
        <w:t xml:space="preserve"> (33 % </w:t>
      </w:r>
      <w:r w:rsidR="00C83C5E">
        <w:rPr>
          <w:rFonts w:ascii="Times New Roman" w:hAnsi="Times New Roman" w:cs="Times New Roman"/>
          <w:sz w:val="28"/>
          <w:szCs w:val="28"/>
          <w:lang w:val="ru-RU"/>
        </w:rPr>
        <w:t>КГ</w:t>
      </w:r>
      <w:r w:rsidR="00C83C5E"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та</w:t>
      </w:r>
      <w:r w:rsidR="00C83C5E" w:rsidRPr="00C83C5E">
        <w:rPr>
          <w:rFonts w:ascii="Times New Roman" w:hAnsi="Times New Roman" w:cs="Times New Roman"/>
          <w:sz w:val="28"/>
          <w:szCs w:val="28"/>
        </w:rPr>
        <w:t xml:space="preserve"> 30,3 % </w:t>
      </w:r>
      <w:r w:rsidR="00C83C5E">
        <w:rPr>
          <w:rFonts w:ascii="Times New Roman" w:hAnsi="Times New Roman" w:cs="Times New Roman"/>
          <w:sz w:val="28"/>
          <w:szCs w:val="28"/>
          <w:lang w:val="ru-RU"/>
        </w:rPr>
        <w:t>ЕГ</w:t>
      </w:r>
      <w:r w:rsidR="00C83C5E"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за</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діяльнісним</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критерієм</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у</w:t>
      </w:r>
      <w:r w:rsidRPr="00C83C5E">
        <w:rPr>
          <w:rFonts w:ascii="Times New Roman" w:hAnsi="Times New Roman" w:cs="Times New Roman"/>
          <w:sz w:val="28"/>
          <w:szCs w:val="28"/>
        </w:rPr>
        <w:t xml:space="preserve"> 24,2 % </w:t>
      </w:r>
      <w:r>
        <w:rPr>
          <w:rFonts w:ascii="Times New Roman" w:hAnsi="Times New Roman" w:cs="Times New Roman"/>
          <w:sz w:val="28"/>
          <w:szCs w:val="28"/>
          <w:lang w:val="ru-RU"/>
        </w:rPr>
        <w:t>респондентів</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КГ</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та</w:t>
      </w:r>
      <w:r w:rsidRPr="00C83C5E">
        <w:rPr>
          <w:rFonts w:ascii="Times New Roman" w:hAnsi="Times New Roman" w:cs="Times New Roman"/>
          <w:sz w:val="28"/>
          <w:szCs w:val="28"/>
        </w:rPr>
        <w:t xml:space="preserve">  30,3% </w:t>
      </w:r>
      <w:r w:rsidRPr="002A3DDD">
        <w:rPr>
          <w:rFonts w:ascii="Times New Roman" w:hAnsi="Times New Roman" w:cs="Times New Roman"/>
          <w:sz w:val="28"/>
          <w:szCs w:val="28"/>
          <w:lang w:val="ru-RU"/>
        </w:rPr>
        <w:t>ЕГ</w:t>
      </w:r>
      <w:r w:rsidRPr="00C83C5E">
        <w:rPr>
          <w:rFonts w:ascii="Times New Roman" w:hAnsi="Times New Roman" w:cs="Times New Roman"/>
          <w:sz w:val="28"/>
          <w:szCs w:val="28"/>
        </w:rPr>
        <w:t xml:space="preserve"> </w:t>
      </w:r>
      <w:r>
        <w:rPr>
          <w:rFonts w:ascii="Times New Roman" w:hAnsi="Times New Roman" w:cs="Times New Roman"/>
          <w:sz w:val="28"/>
          <w:szCs w:val="28"/>
          <w:lang w:val="ru-RU"/>
        </w:rPr>
        <w:t>зафіксовано</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достатній</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рівень</w:t>
      </w:r>
      <w:r w:rsidRPr="00C83C5E">
        <w:rPr>
          <w:rFonts w:ascii="Times New Roman" w:hAnsi="Times New Roman" w:cs="Times New Roman"/>
          <w:sz w:val="28"/>
          <w:szCs w:val="28"/>
        </w:rPr>
        <w:t xml:space="preserve">; </w:t>
      </w:r>
      <w:r w:rsidR="00C83C5E" w:rsidRPr="002A3DDD">
        <w:rPr>
          <w:rFonts w:ascii="Times New Roman" w:hAnsi="Times New Roman" w:cs="Times New Roman"/>
          <w:sz w:val="28"/>
          <w:szCs w:val="28"/>
          <w:lang w:val="ru-RU"/>
        </w:rPr>
        <w:t>високий</w:t>
      </w:r>
      <w:r w:rsidR="00C83C5E" w:rsidRPr="00C83C5E">
        <w:rPr>
          <w:rFonts w:ascii="Times New Roman" w:hAnsi="Times New Roman" w:cs="Times New Roman"/>
          <w:sz w:val="28"/>
          <w:szCs w:val="28"/>
        </w:rPr>
        <w:t xml:space="preserve"> </w:t>
      </w:r>
      <w:r w:rsidR="00C83C5E">
        <w:rPr>
          <w:rFonts w:ascii="Times New Roman" w:hAnsi="Times New Roman" w:cs="Times New Roman"/>
          <w:sz w:val="28"/>
          <w:szCs w:val="28"/>
          <w:lang w:val="uk-UA"/>
        </w:rPr>
        <w:t xml:space="preserve">виявлено  </w:t>
      </w:r>
      <w:r w:rsidRPr="002A3DDD">
        <w:rPr>
          <w:rFonts w:ascii="Times New Roman" w:hAnsi="Times New Roman" w:cs="Times New Roman"/>
          <w:sz w:val="28"/>
          <w:szCs w:val="28"/>
          <w:lang w:val="ru-RU"/>
        </w:rPr>
        <w:t>у</w:t>
      </w:r>
      <w:r w:rsidRPr="00C83C5E">
        <w:rPr>
          <w:rFonts w:ascii="Times New Roman" w:hAnsi="Times New Roman" w:cs="Times New Roman"/>
          <w:sz w:val="28"/>
          <w:szCs w:val="28"/>
        </w:rPr>
        <w:t xml:space="preserve"> </w:t>
      </w:r>
      <w:r w:rsidR="00C83C5E">
        <w:rPr>
          <w:rFonts w:ascii="Times New Roman" w:hAnsi="Times New Roman" w:cs="Times New Roman"/>
          <w:sz w:val="28"/>
          <w:szCs w:val="28"/>
        </w:rPr>
        <w:t>12,1</w:t>
      </w:r>
      <w:r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осіб</w:t>
      </w:r>
      <w:r w:rsidR="00C83C5E" w:rsidRPr="00C83C5E">
        <w:rPr>
          <w:rFonts w:ascii="Times New Roman" w:hAnsi="Times New Roman" w:cs="Times New Roman"/>
          <w:sz w:val="28"/>
          <w:szCs w:val="28"/>
        </w:rPr>
        <w:t xml:space="preserve"> </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КГ</w:t>
      </w:r>
      <w:r w:rsidRPr="00C83C5E">
        <w:rPr>
          <w:rFonts w:ascii="Times New Roman" w:hAnsi="Times New Roman" w:cs="Times New Roman"/>
          <w:sz w:val="28"/>
          <w:szCs w:val="28"/>
        </w:rPr>
        <w:t xml:space="preserve"> </w:t>
      </w:r>
      <w:r w:rsidRPr="002A3DDD">
        <w:rPr>
          <w:rFonts w:ascii="Times New Roman" w:hAnsi="Times New Roman" w:cs="Times New Roman"/>
          <w:sz w:val="28"/>
          <w:szCs w:val="28"/>
          <w:lang w:val="ru-RU"/>
        </w:rPr>
        <w:t>та</w:t>
      </w:r>
      <w:r w:rsidR="00C83C5E">
        <w:rPr>
          <w:rFonts w:ascii="Times New Roman" w:hAnsi="Times New Roman" w:cs="Times New Roman"/>
          <w:sz w:val="28"/>
          <w:szCs w:val="28"/>
        </w:rPr>
        <w:t xml:space="preserve"> 12,1 %</w:t>
      </w:r>
      <w:r w:rsidRPr="00C83C5E">
        <w:rPr>
          <w:rFonts w:ascii="Times New Roman" w:hAnsi="Times New Roman" w:cs="Times New Roman"/>
          <w:sz w:val="28"/>
          <w:szCs w:val="28"/>
        </w:rPr>
        <w:t xml:space="preserve"> </w:t>
      </w:r>
      <w:r w:rsidR="00C83C5E">
        <w:rPr>
          <w:rFonts w:ascii="Times New Roman" w:hAnsi="Times New Roman" w:cs="Times New Roman"/>
          <w:sz w:val="28"/>
          <w:szCs w:val="28"/>
          <w:lang w:val="ru-RU"/>
        </w:rPr>
        <w:t>ЕГ</w:t>
      </w:r>
      <w:r w:rsidRPr="00C83C5E">
        <w:rPr>
          <w:rFonts w:ascii="Times New Roman" w:hAnsi="Times New Roman" w:cs="Times New Roman"/>
          <w:sz w:val="28"/>
          <w:szCs w:val="28"/>
        </w:rPr>
        <w:t>.</w:t>
      </w:r>
    </w:p>
    <w:p w:rsidR="00477188" w:rsidRDefault="00477188" w:rsidP="002A3DD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визначення рівня </w:t>
      </w:r>
      <w:r w:rsidRPr="00477188">
        <w:rPr>
          <w:rFonts w:ascii="Times New Roman" w:hAnsi="Times New Roman" w:cs="Times New Roman"/>
          <w:sz w:val="28"/>
          <w:szCs w:val="28"/>
          <w:lang w:val="ru-RU"/>
        </w:rPr>
        <w:t>ем</w:t>
      </w:r>
      <w:r>
        <w:rPr>
          <w:rFonts w:ascii="Times New Roman" w:hAnsi="Times New Roman" w:cs="Times New Roman"/>
          <w:sz w:val="28"/>
          <w:szCs w:val="28"/>
          <w:lang w:val="ru-RU"/>
        </w:rPr>
        <w:t xml:space="preserve">патії до героїв художніх творів молодших школярів </w:t>
      </w:r>
      <w:r w:rsidRPr="00477188">
        <w:rPr>
          <w:rFonts w:ascii="Times New Roman" w:hAnsi="Times New Roman" w:cs="Times New Roman"/>
          <w:sz w:val="28"/>
          <w:szCs w:val="28"/>
          <w:lang w:val="ru-RU"/>
        </w:rPr>
        <w:t xml:space="preserve"> </w:t>
      </w:r>
      <w:r>
        <w:rPr>
          <w:rFonts w:ascii="Times New Roman" w:hAnsi="Times New Roman" w:cs="Times New Roman"/>
          <w:sz w:val="28"/>
          <w:szCs w:val="28"/>
          <w:lang w:val="ru-RU"/>
        </w:rPr>
        <w:t>за виражальним критерім</w:t>
      </w:r>
      <w:r w:rsidRPr="00477188">
        <w:rPr>
          <w:rFonts w:ascii="Times New Roman" w:hAnsi="Times New Roman" w:cs="Times New Roman"/>
          <w:sz w:val="28"/>
          <w:szCs w:val="28"/>
          <w:lang w:val="ru-RU"/>
        </w:rPr>
        <w:t xml:space="preserve"> ми </w:t>
      </w:r>
      <w:r>
        <w:rPr>
          <w:rFonts w:ascii="Times New Roman" w:hAnsi="Times New Roman" w:cs="Times New Roman"/>
          <w:sz w:val="28"/>
          <w:szCs w:val="28"/>
          <w:lang w:val="ru-RU"/>
        </w:rPr>
        <w:t>використали методику</w:t>
      </w:r>
      <w:r w:rsidRPr="00477188">
        <w:rPr>
          <w:rFonts w:ascii="Times New Roman" w:hAnsi="Times New Roman" w:cs="Times New Roman"/>
          <w:sz w:val="28"/>
          <w:szCs w:val="28"/>
          <w:lang w:val="ru-RU"/>
        </w:rPr>
        <w:t xml:space="preserve"> І. Юсупова (Додаток В).</w:t>
      </w:r>
    </w:p>
    <w:p w:rsidR="00CA20C0" w:rsidRDefault="00CA20C0" w:rsidP="002A3DD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визначення </w:t>
      </w:r>
      <w:r w:rsidRPr="00CA20C0">
        <w:rPr>
          <w:rFonts w:ascii="Times New Roman" w:hAnsi="Times New Roman" w:cs="Times New Roman"/>
          <w:sz w:val="28"/>
          <w:szCs w:val="28"/>
          <w:lang w:val="ru-RU"/>
        </w:rPr>
        <w:t xml:space="preserve">рівня емпатійних тенденцій </w:t>
      </w:r>
      <w:r>
        <w:rPr>
          <w:rFonts w:ascii="Times New Roman" w:hAnsi="Times New Roman" w:cs="Times New Roman"/>
          <w:sz w:val="28"/>
          <w:szCs w:val="28"/>
          <w:lang w:val="ru-RU"/>
        </w:rPr>
        <w:t xml:space="preserve">діти відповідали на </w:t>
      </w:r>
      <w:r w:rsidRPr="00CA20C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36 твержень. </w:t>
      </w:r>
      <w:r w:rsidR="00426306">
        <w:rPr>
          <w:rFonts w:ascii="Times New Roman" w:hAnsi="Times New Roman" w:cs="Times New Roman"/>
          <w:sz w:val="28"/>
          <w:szCs w:val="28"/>
          <w:lang w:val="ru-RU"/>
        </w:rPr>
        <w:t xml:space="preserve">Згідно з результатами відповідей учнів обраховували бали та отримали такі результати: </w:t>
      </w:r>
    </w:p>
    <w:p w:rsidR="00426306" w:rsidRPr="00426306" w:rsidRDefault="00426306" w:rsidP="00426306">
      <w:pPr>
        <w:spacing w:line="360" w:lineRule="auto"/>
        <w:ind w:firstLine="709"/>
        <w:jc w:val="both"/>
        <w:rPr>
          <w:rFonts w:ascii="Times New Roman" w:hAnsi="Times New Roman" w:cs="Times New Roman"/>
          <w:sz w:val="28"/>
          <w:szCs w:val="28"/>
          <w:lang w:val="ru-RU"/>
        </w:rPr>
      </w:pPr>
      <w:r w:rsidRPr="00426306">
        <w:rPr>
          <w:rFonts w:ascii="Times New Roman" w:hAnsi="Times New Roman" w:cs="Times New Roman"/>
          <w:sz w:val="28"/>
          <w:szCs w:val="28"/>
          <w:lang w:val="ru-RU"/>
        </w:rPr>
        <w:t xml:space="preserve">82-90 балів </w:t>
      </w:r>
      <w:r w:rsidR="00690821">
        <w:rPr>
          <w:rFonts w:ascii="Times New Roman" w:hAnsi="Times New Roman" w:cs="Times New Roman"/>
          <w:sz w:val="28"/>
          <w:szCs w:val="28"/>
          <w:lang w:val="ru-RU"/>
        </w:rPr>
        <w:t xml:space="preserve">(9,1% КГ та 12,1 % ЕГ) </w:t>
      </w:r>
      <w:r w:rsidRPr="0042630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учні з таким рівнем мали </w:t>
      </w:r>
      <w:r w:rsidRPr="00426306">
        <w:rPr>
          <w:rFonts w:ascii="Times New Roman" w:hAnsi="Times New Roman" w:cs="Times New Roman"/>
          <w:sz w:val="28"/>
          <w:szCs w:val="28"/>
          <w:lang w:val="ru-RU"/>
        </w:rPr>
        <w:t>д</w:t>
      </w:r>
      <w:r>
        <w:rPr>
          <w:rFonts w:ascii="Times New Roman" w:hAnsi="Times New Roman" w:cs="Times New Roman"/>
          <w:sz w:val="28"/>
          <w:szCs w:val="28"/>
          <w:lang w:val="ru-RU"/>
        </w:rPr>
        <w:t>уже високий рівень емпатійності, який характеризувався</w:t>
      </w:r>
      <w:r w:rsidRPr="00426306">
        <w:rPr>
          <w:rFonts w:ascii="Times New Roman" w:hAnsi="Times New Roman" w:cs="Times New Roman"/>
          <w:sz w:val="28"/>
          <w:szCs w:val="28"/>
          <w:lang w:val="ru-RU"/>
        </w:rPr>
        <w:t xml:space="preserve"> </w:t>
      </w:r>
      <w:r>
        <w:rPr>
          <w:rFonts w:ascii="Times New Roman" w:hAnsi="Times New Roman" w:cs="Times New Roman"/>
          <w:sz w:val="28"/>
          <w:szCs w:val="28"/>
          <w:lang w:val="ru-RU"/>
        </w:rPr>
        <w:t>хворобливо розвиненим</w:t>
      </w:r>
      <w:r w:rsidRPr="00426306">
        <w:rPr>
          <w:rFonts w:ascii="Times New Roman" w:hAnsi="Times New Roman" w:cs="Times New Roman"/>
          <w:sz w:val="28"/>
          <w:szCs w:val="28"/>
          <w:lang w:val="ru-RU"/>
        </w:rPr>
        <w:t xml:space="preserve"> співпереживання</w:t>
      </w:r>
      <w:r>
        <w:rPr>
          <w:rFonts w:ascii="Times New Roman" w:hAnsi="Times New Roman" w:cs="Times New Roman"/>
          <w:sz w:val="28"/>
          <w:szCs w:val="28"/>
          <w:lang w:val="ru-RU"/>
        </w:rPr>
        <w:t>м</w:t>
      </w:r>
      <w:r w:rsidR="00E85012">
        <w:rPr>
          <w:rFonts w:ascii="Times New Roman" w:hAnsi="Times New Roman" w:cs="Times New Roman"/>
          <w:sz w:val="28"/>
          <w:szCs w:val="28"/>
          <w:lang w:val="ru-RU"/>
        </w:rPr>
        <w:t>,</w:t>
      </w:r>
      <w:r w:rsidRPr="00426306">
        <w:rPr>
          <w:rFonts w:ascii="Times New Roman" w:hAnsi="Times New Roman" w:cs="Times New Roman"/>
          <w:sz w:val="28"/>
          <w:szCs w:val="28"/>
          <w:lang w:val="ru-RU"/>
        </w:rPr>
        <w:t xml:space="preserve"> </w:t>
      </w:r>
      <w:r>
        <w:rPr>
          <w:rFonts w:ascii="Times New Roman" w:hAnsi="Times New Roman" w:cs="Times New Roman"/>
          <w:sz w:val="28"/>
          <w:szCs w:val="28"/>
          <w:lang w:val="ru-RU"/>
        </w:rPr>
        <w:t>відчуттям</w:t>
      </w:r>
      <w:r w:rsidRPr="00426306">
        <w:rPr>
          <w:rFonts w:ascii="Times New Roman" w:hAnsi="Times New Roman" w:cs="Times New Roman"/>
          <w:sz w:val="28"/>
          <w:szCs w:val="28"/>
          <w:lang w:val="ru-RU"/>
        </w:rPr>
        <w:t xml:space="preserve"> комплекс</w:t>
      </w:r>
      <w:r>
        <w:rPr>
          <w:rFonts w:ascii="Times New Roman" w:hAnsi="Times New Roman" w:cs="Times New Roman"/>
          <w:sz w:val="28"/>
          <w:szCs w:val="28"/>
          <w:lang w:val="ru-RU"/>
        </w:rPr>
        <w:t>у</w:t>
      </w:r>
      <w:r w:rsidRPr="00426306">
        <w:rPr>
          <w:rFonts w:ascii="Times New Roman" w:hAnsi="Times New Roman" w:cs="Times New Roman"/>
          <w:sz w:val="28"/>
          <w:szCs w:val="28"/>
          <w:lang w:val="ru-RU"/>
        </w:rPr>
        <w:t xml:space="preserve"> провини, </w:t>
      </w:r>
      <w:r>
        <w:rPr>
          <w:rFonts w:ascii="Times New Roman" w:hAnsi="Times New Roman" w:cs="Times New Roman"/>
          <w:sz w:val="28"/>
          <w:szCs w:val="28"/>
          <w:lang w:val="ru-RU"/>
        </w:rPr>
        <w:t>високим рівнем вразливості, їм неоюхідна</w:t>
      </w:r>
      <w:r w:rsidRPr="00426306">
        <w:rPr>
          <w:rFonts w:ascii="Times New Roman" w:hAnsi="Times New Roman" w:cs="Times New Roman"/>
          <w:sz w:val="28"/>
          <w:szCs w:val="28"/>
          <w:lang w:val="ru-RU"/>
        </w:rPr>
        <w:t xml:space="preserve"> емоційна підтримка інших. </w:t>
      </w:r>
      <w:r>
        <w:rPr>
          <w:rFonts w:ascii="Times New Roman" w:hAnsi="Times New Roman" w:cs="Times New Roman"/>
          <w:sz w:val="28"/>
          <w:szCs w:val="28"/>
          <w:lang w:val="ru-RU"/>
        </w:rPr>
        <w:t xml:space="preserve">Здатні до глибокого співчуття літературним героям. </w:t>
      </w:r>
    </w:p>
    <w:p w:rsidR="00426306" w:rsidRPr="00426306" w:rsidRDefault="00426306" w:rsidP="00426306">
      <w:pPr>
        <w:spacing w:line="360" w:lineRule="auto"/>
        <w:ind w:firstLine="709"/>
        <w:jc w:val="both"/>
        <w:rPr>
          <w:rFonts w:ascii="Times New Roman" w:hAnsi="Times New Roman" w:cs="Times New Roman"/>
          <w:sz w:val="28"/>
          <w:szCs w:val="28"/>
          <w:lang w:val="ru-RU"/>
        </w:rPr>
      </w:pPr>
      <w:r w:rsidRPr="00426306">
        <w:rPr>
          <w:rFonts w:ascii="Times New Roman" w:hAnsi="Times New Roman" w:cs="Times New Roman"/>
          <w:sz w:val="28"/>
          <w:szCs w:val="28"/>
          <w:lang w:val="ru-RU"/>
        </w:rPr>
        <w:t xml:space="preserve">63-81 бал </w:t>
      </w:r>
      <w:r w:rsidR="00690821">
        <w:rPr>
          <w:rFonts w:ascii="Times New Roman" w:hAnsi="Times New Roman" w:cs="Times New Roman"/>
          <w:sz w:val="28"/>
          <w:szCs w:val="28"/>
          <w:lang w:val="ru-RU"/>
        </w:rPr>
        <w:t>(18,2% КГ та 15,2</w:t>
      </w:r>
      <w:r w:rsidR="00690821" w:rsidRPr="00690821">
        <w:rPr>
          <w:rFonts w:ascii="Times New Roman" w:hAnsi="Times New Roman" w:cs="Times New Roman"/>
          <w:sz w:val="28"/>
          <w:szCs w:val="28"/>
          <w:lang w:val="ru-RU"/>
        </w:rPr>
        <w:t xml:space="preserve"> % ЕГ</w:t>
      </w:r>
      <w:r w:rsidR="00690821">
        <w:rPr>
          <w:rFonts w:ascii="Times New Roman" w:hAnsi="Times New Roman" w:cs="Times New Roman"/>
          <w:sz w:val="28"/>
          <w:szCs w:val="28"/>
          <w:lang w:val="ru-RU"/>
        </w:rPr>
        <w:t>)</w:t>
      </w:r>
      <w:r w:rsidR="00AA75E7">
        <w:rPr>
          <w:rFonts w:ascii="Times New Roman" w:hAnsi="Times New Roman" w:cs="Times New Roman"/>
          <w:sz w:val="28"/>
          <w:szCs w:val="28"/>
          <w:lang w:val="ru-RU"/>
        </w:rPr>
        <w:t xml:space="preserve"> </w:t>
      </w:r>
      <w:r w:rsidRPr="00426306">
        <w:rPr>
          <w:rFonts w:ascii="Times New Roman" w:hAnsi="Times New Roman" w:cs="Times New Roman"/>
          <w:sz w:val="28"/>
          <w:szCs w:val="28"/>
          <w:lang w:val="ru-RU"/>
        </w:rPr>
        <w:t>–</w:t>
      </w:r>
      <w:r w:rsidR="00AA75E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достатній рівень емпатійності, </w:t>
      </w:r>
      <w:r w:rsidR="00E85012">
        <w:rPr>
          <w:rFonts w:ascii="Times New Roman" w:hAnsi="Times New Roman" w:cs="Times New Roman"/>
          <w:sz w:val="28"/>
          <w:szCs w:val="28"/>
          <w:lang w:val="ru-RU"/>
        </w:rPr>
        <w:t xml:space="preserve">учні </w:t>
      </w:r>
      <w:r>
        <w:rPr>
          <w:rFonts w:ascii="Times New Roman" w:hAnsi="Times New Roman" w:cs="Times New Roman"/>
          <w:sz w:val="28"/>
          <w:szCs w:val="28"/>
          <w:lang w:val="ru-RU"/>
        </w:rPr>
        <w:t xml:space="preserve">характеризувалися </w:t>
      </w:r>
      <w:r w:rsidRPr="00426306">
        <w:rPr>
          <w:rFonts w:ascii="Times New Roman" w:hAnsi="Times New Roman" w:cs="Times New Roman"/>
          <w:sz w:val="28"/>
          <w:szCs w:val="28"/>
          <w:lang w:val="ru-RU"/>
        </w:rPr>
        <w:t xml:space="preserve">чутливістю до </w:t>
      </w:r>
      <w:r w:rsidR="00E85012">
        <w:rPr>
          <w:rFonts w:ascii="Times New Roman" w:hAnsi="Times New Roman" w:cs="Times New Roman"/>
          <w:sz w:val="28"/>
          <w:szCs w:val="28"/>
          <w:lang w:val="ru-RU"/>
        </w:rPr>
        <w:t xml:space="preserve">власних </w:t>
      </w:r>
      <w:r w:rsidRPr="00426306">
        <w:rPr>
          <w:rFonts w:ascii="Times New Roman" w:hAnsi="Times New Roman" w:cs="Times New Roman"/>
          <w:sz w:val="28"/>
          <w:szCs w:val="28"/>
          <w:lang w:val="ru-RU"/>
        </w:rPr>
        <w:t xml:space="preserve">проблем </w:t>
      </w:r>
      <w:r>
        <w:rPr>
          <w:rFonts w:ascii="Times New Roman" w:hAnsi="Times New Roman" w:cs="Times New Roman"/>
          <w:sz w:val="28"/>
          <w:szCs w:val="28"/>
          <w:lang w:val="ru-RU"/>
        </w:rPr>
        <w:t>та потреб</w:t>
      </w:r>
      <w:r w:rsidRPr="00426306">
        <w:rPr>
          <w:rFonts w:ascii="Times New Roman" w:hAnsi="Times New Roman" w:cs="Times New Roman"/>
          <w:sz w:val="28"/>
          <w:szCs w:val="28"/>
          <w:lang w:val="ru-RU"/>
        </w:rPr>
        <w:t xml:space="preserve"> оточуючих, </w:t>
      </w:r>
      <w:r>
        <w:rPr>
          <w:rFonts w:ascii="Times New Roman" w:hAnsi="Times New Roman" w:cs="Times New Roman"/>
          <w:sz w:val="28"/>
          <w:szCs w:val="28"/>
          <w:lang w:val="ru-RU"/>
        </w:rPr>
        <w:t>були великодушними, схильними</w:t>
      </w:r>
      <w:r w:rsidRPr="0042630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пробачати </w:t>
      </w:r>
      <w:r w:rsidRPr="00426306">
        <w:rPr>
          <w:rFonts w:ascii="Times New Roman" w:hAnsi="Times New Roman" w:cs="Times New Roman"/>
          <w:sz w:val="28"/>
          <w:szCs w:val="28"/>
          <w:lang w:val="ru-RU"/>
        </w:rPr>
        <w:t>багато чого</w:t>
      </w:r>
      <w:r>
        <w:rPr>
          <w:rFonts w:ascii="Times New Roman" w:hAnsi="Times New Roman" w:cs="Times New Roman"/>
          <w:sz w:val="28"/>
          <w:szCs w:val="28"/>
          <w:lang w:val="ru-RU"/>
        </w:rPr>
        <w:t>, переймалися долею інших, в тому числі й літературних героїв, я</w:t>
      </w:r>
      <w:r w:rsidR="00F31E1B">
        <w:rPr>
          <w:rFonts w:ascii="Times New Roman" w:hAnsi="Times New Roman" w:cs="Times New Roman"/>
          <w:sz w:val="28"/>
          <w:szCs w:val="28"/>
          <w:lang w:val="ru-RU"/>
        </w:rPr>
        <w:t>ких часто ототжнювали з</w:t>
      </w:r>
      <w:r>
        <w:rPr>
          <w:rFonts w:ascii="Times New Roman" w:hAnsi="Times New Roman" w:cs="Times New Roman"/>
          <w:sz w:val="28"/>
          <w:szCs w:val="28"/>
          <w:lang w:val="ru-RU"/>
        </w:rPr>
        <w:t xml:space="preserve"> собою, виявляли емоційну</w:t>
      </w:r>
      <w:r w:rsidRPr="00426306">
        <w:rPr>
          <w:rFonts w:ascii="Times New Roman" w:hAnsi="Times New Roman" w:cs="Times New Roman"/>
          <w:sz w:val="28"/>
          <w:szCs w:val="28"/>
          <w:lang w:val="ru-RU"/>
        </w:rPr>
        <w:t xml:space="preserve"> чутливі</w:t>
      </w:r>
      <w:r>
        <w:rPr>
          <w:rFonts w:ascii="Times New Roman" w:hAnsi="Times New Roman" w:cs="Times New Roman"/>
          <w:sz w:val="28"/>
          <w:szCs w:val="28"/>
          <w:lang w:val="ru-RU"/>
        </w:rPr>
        <w:t>сть</w:t>
      </w:r>
      <w:r w:rsidRPr="00426306">
        <w:rPr>
          <w:rFonts w:ascii="Times New Roman" w:hAnsi="Times New Roman" w:cs="Times New Roman"/>
          <w:sz w:val="28"/>
          <w:szCs w:val="28"/>
          <w:lang w:val="ru-RU"/>
        </w:rPr>
        <w:t xml:space="preserve">, </w:t>
      </w:r>
      <w:r w:rsidR="00F31E1B">
        <w:rPr>
          <w:rFonts w:ascii="Times New Roman" w:hAnsi="Times New Roman" w:cs="Times New Roman"/>
          <w:sz w:val="28"/>
          <w:szCs w:val="28"/>
          <w:lang w:val="ru-RU"/>
        </w:rPr>
        <w:t xml:space="preserve">душевність, </w:t>
      </w:r>
      <w:r w:rsidRPr="00426306">
        <w:rPr>
          <w:rFonts w:ascii="Times New Roman" w:hAnsi="Times New Roman" w:cs="Times New Roman"/>
          <w:sz w:val="28"/>
          <w:szCs w:val="28"/>
          <w:lang w:val="ru-RU"/>
        </w:rPr>
        <w:t>товариські</w:t>
      </w:r>
      <w:r>
        <w:rPr>
          <w:rFonts w:ascii="Times New Roman" w:hAnsi="Times New Roman" w:cs="Times New Roman"/>
          <w:sz w:val="28"/>
          <w:szCs w:val="28"/>
          <w:lang w:val="ru-RU"/>
        </w:rPr>
        <w:t>сть</w:t>
      </w:r>
      <w:r w:rsidRPr="00426306">
        <w:rPr>
          <w:rFonts w:ascii="Times New Roman" w:hAnsi="Times New Roman" w:cs="Times New Roman"/>
          <w:sz w:val="28"/>
          <w:szCs w:val="28"/>
          <w:lang w:val="ru-RU"/>
        </w:rPr>
        <w:t xml:space="preserve">, </w:t>
      </w:r>
      <w:r>
        <w:rPr>
          <w:rFonts w:ascii="Times New Roman" w:hAnsi="Times New Roman" w:cs="Times New Roman"/>
          <w:sz w:val="28"/>
          <w:szCs w:val="28"/>
          <w:lang w:val="ru-RU"/>
        </w:rPr>
        <w:t>легке встановлення контактів</w:t>
      </w:r>
      <w:r w:rsidRPr="00426306">
        <w:rPr>
          <w:rFonts w:ascii="Times New Roman" w:hAnsi="Times New Roman" w:cs="Times New Roman"/>
          <w:sz w:val="28"/>
          <w:szCs w:val="28"/>
          <w:lang w:val="ru-RU"/>
        </w:rPr>
        <w:t xml:space="preserve"> з </w:t>
      </w:r>
      <w:r w:rsidRPr="00426306">
        <w:rPr>
          <w:rFonts w:ascii="Times New Roman" w:hAnsi="Times New Roman" w:cs="Times New Roman"/>
          <w:sz w:val="28"/>
          <w:szCs w:val="28"/>
          <w:lang w:val="ru-RU"/>
        </w:rPr>
        <w:lastRenderedPageBreak/>
        <w:t xml:space="preserve">оточуючими. </w:t>
      </w:r>
      <w:r w:rsidR="00E85012">
        <w:rPr>
          <w:rFonts w:ascii="Times New Roman" w:hAnsi="Times New Roman" w:cs="Times New Roman"/>
          <w:sz w:val="28"/>
          <w:szCs w:val="28"/>
          <w:lang w:val="ru-RU"/>
        </w:rPr>
        <w:t xml:space="preserve">При оцінці подій діти </w:t>
      </w:r>
      <w:r w:rsidR="00F31E1B">
        <w:rPr>
          <w:rFonts w:ascii="Times New Roman" w:hAnsi="Times New Roman" w:cs="Times New Roman"/>
          <w:sz w:val="28"/>
          <w:szCs w:val="28"/>
          <w:lang w:val="ru-RU"/>
        </w:rPr>
        <w:t xml:space="preserve"> більше довіряли власним </w:t>
      </w:r>
      <w:r w:rsidRPr="00426306">
        <w:rPr>
          <w:rFonts w:ascii="Times New Roman" w:hAnsi="Times New Roman" w:cs="Times New Roman"/>
          <w:sz w:val="28"/>
          <w:szCs w:val="28"/>
          <w:lang w:val="ru-RU"/>
        </w:rPr>
        <w:t>відчут</w:t>
      </w:r>
      <w:r w:rsidR="00F31E1B">
        <w:rPr>
          <w:rFonts w:ascii="Times New Roman" w:hAnsi="Times New Roman" w:cs="Times New Roman"/>
          <w:sz w:val="28"/>
          <w:szCs w:val="28"/>
          <w:lang w:val="ru-RU"/>
        </w:rPr>
        <w:t>тям та інтуіції, ніж аналізу</w:t>
      </w:r>
      <w:r w:rsidRPr="00426306">
        <w:rPr>
          <w:rFonts w:ascii="Times New Roman" w:hAnsi="Times New Roman" w:cs="Times New Roman"/>
          <w:sz w:val="28"/>
          <w:szCs w:val="28"/>
          <w:lang w:val="ru-RU"/>
        </w:rPr>
        <w:t xml:space="preserve">. </w:t>
      </w:r>
    </w:p>
    <w:p w:rsidR="00426306" w:rsidRPr="00426306" w:rsidRDefault="00426306" w:rsidP="006A6B16">
      <w:pPr>
        <w:spacing w:line="360" w:lineRule="auto"/>
        <w:ind w:firstLine="709"/>
        <w:jc w:val="both"/>
        <w:rPr>
          <w:rFonts w:ascii="Times New Roman" w:hAnsi="Times New Roman" w:cs="Times New Roman"/>
          <w:sz w:val="28"/>
          <w:szCs w:val="28"/>
          <w:lang w:val="ru-RU"/>
        </w:rPr>
      </w:pPr>
      <w:r w:rsidRPr="00426306">
        <w:rPr>
          <w:rFonts w:ascii="Times New Roman" w:hAnsi="Times New Roman" w:cs="Times New Roman"/>
          <w:sz w:val="28"/>
          <w:szCs w:val="28"/>
          <w:lang w:val="ru-RU"/>
        </w:rPr>
        <w:t xml:space="preserve">37-62 бали </w:t>
      </w:r>
      <w:r w:rsidR="00AA75E7">
        <w:rPr>
          <w:rFonts w:ascii="Times New Roman" w:hAnsi="Times New Roman" w:cs="Times New Roman"/>
          <w:sz w:val="28"/>
          <w:szCs w:val="28"/>
          <w:lang w:val="ru-RU"/>
        </w:rPr>
        <w:t>(</w:t>
      </w:r>
      <w:r w:rsidR="00976BEA">
        <w:rPr>
          <w:rFonts w:ascii="Times New Roman" w:hAnsi="Times New Roman" w:cs="Times New Roman"/>
          <w:sz w:val="28"/>
          <w:szCs w:val="28"/>
          <w:lang w:val="ru-RU"/>
        </w:rPr>
        <w:t>36,3</w:t>
      </w:r>
      <w:r w:rsidR="006A6B16">
        <w:rPr>
          <w:rFonts w:ascii="Times New Roman" w:hAnsi="Times New Roman" w:cs="Times New Roman"/>
          <w:sz w:val="28"/>
          <w:szCs w:val="28"/>
          <w:lang w:val="ru-RU"/>
        </w:rPr>
        <w:t xml:space="preserve"> </w:t>
      </w:r>
      <w:r w:rsidR="00976BEA">
        <w:rPr>
          <w:rFonts w:ascii="Times New Roman" w:hAnsi="Times New Roman" w:cs="Times New Roman"/>
          <w:sz w:val="28"/>
          <w:szCs w:val="28"/>
          <w:lang w:val="ru-RU"/>
        </w:rPr>
        <w:t>%</w:t>
      </w:r>
      <w:r w:rsidR="006A6B16">
        <w:rPr>
          <w:rFonts w:ascii="Times New Roman" w:hAnsi="Times New Roman" w:cs="Times New Roman"/>
          <w:sz w:val="28"/>
          <w:szCs w:val="28"/>
          <w:lang w:val="ru-RU"/>
        </w:rPr>
        <w:t>КГ та</w:t>
      </w:r>
      <w:r w:rsidR="00AA75E7" w:rsidRPr="00AA75E7">
        <w:rPr>
          <w:rFonts w:ascii="Times New Roman" w:hAnsi="Times New Roman" w:cs="Times New Roman"/>
          <w:sz w:val="28"/>
          <w:szCs w:val="28"/>
          <w:lang w:val="ru-RU"/>
        </w:rPr>
        <w:t xml:space="preserve"> </w:t>
      </w:r>
      <w:r w:rsidR="00612A8B">
        <w:rPr>
          <w:rFonts w:ascii="Times New Roman" w:hAnsi="Times New Roman" w:cs="Times New Roman"/>
          <w:sz w:val="28"/>
          <w:szCs w:val="28"/>
          <w:lang w:val="ru-RU"/>
        </w:rPr>
        <w:t>39,4</w:t>
      </w:r>
      <w:r w:rsidR="00AA75E7" w:rsidRPr="00AA75E7">
        <w:rPr>
          <w:rFonts w:ascii="Times New Roman" w:hAnsi="Times New Roman" w:cs="Times New Roman"/>
          <w:sz w:val="28"/>
          <w:szCs w:val="28"/>
          <w:lang w:val="ru-RU"/>
        </w:rPr>
        <w:t>% ЕГ</w:t>
      </w:r>
      <w:r w:rsidR="00AA75E7">
        <w:rPr>
          <w:rFonts w:ascii="Times New Roman" w:hAnsi="Times New Roman" w:cs="Times New Roman"/>
          <w:sz w:val="28"/>
          <w:szCs w:val="28"/>
          <w:lang w:val="ru-RU"/>
        </w:rPr>
        <w:t>)</w:t>
      </w:r>
      <w:r w:rsidR="00AA75E7" w:rsidRPr="00AA75E7">
        <w:rPr>
          <w:rFonts w:ascii="Times New Roman" w:hAnsi="Times New Roman" w:cs="Times New Roman"/>
          <w:sz w:val="28"/>
          <w:szCs w:val="28"/>
          <w:lang w:val="ru-RU"/>
        </w:rPr>
        <w:t xml:space="preserve"> </w:t>
      </w:r>
      <w:r w:rsidRPr="00426306">
        <w:rPr>
          <w:rFonts w:ascii="Times New Roman" w:hAnsi="Times New Roman" w:cs="Times New Roman"/>
          <w:sz w:val="28"/>
          <w:szCs w:val="28"/>
          <w:lang w:val="ru-RU"/>
        </w:rPr>
        <w:t>–</w:t>
      </w:r>
      <w:r w:rsidR="00E85012">
        <w:rPr>
          <w:rFonts w:ascii="Times New Roman" w:hAnsi="Times New Roman" w:cs="Times New Roman"/>
          <w:sz w:val="28"/>
          <w:szCs w:val="28"/>
          <w:lang w:val="ru-RU"/>
        </w:rPr>
        <w:t xml:space="preserve"> </w:t>
      </w:r>
      <w:r w:rsidR="00F31E1B">
        <w:rPr>
          <w:rFonts w:ascii="Times New Roman" w:hAnsi="Times New Roman" w:cs="Times New Roman"/>
          <w:sz w:val="28"/>
          <w:szCs w:val="28"/>
          <w:lang w:val="ru-RU"/>
        </w:rPr>
        <w:t xml:space="preserve">середній </w:t>
      </w:r>
      <w:r w:rsidRPr="00426306">
        <w:rPr>
          <w:rFonts w:ascii="Times New Roman" w:hAnsi="Times New Roman" w:cs="Times New Roman"/>
          <w:sz w:val="28"/>
          <w:szCs w:val="28"/>
          <w:lang w:val="ru-RU"/>
        </w:rPr>
        <w:t>рівень емпатійності</w:t>
      </w:r>
      <w:r w:rsidR="0028445E">
        <w:rPr>
          <w:rFonts w:ascii="Times New Roman" w:hAnsi="Times New Roman" w:cs="Times New Roman"/>
          <w:sz w:val="28"/>
          <w:szCs w:val="28"/>
          <w:lang w:val="ru-RU"/>
        </w:rPr>
        <w:t xml:space="preserve"> мали учні</w:t>
      </w:r>
      <w:r w:rsidRPr="00426306">
        <w:rPr>
          <w:rFonts w:ascii="Times New Roman" w:hAnsi="Times New Roman" w:cs="Times New Roman"/>
          <w:sz w:val="28"/>
          <w:szCs w:val="28"/>
          <w:lang w:val="ru-RU"/>
        </w:rPr>
        <w:t xml:space="preserve">, </w:t>
      </w:r>
      <w:r w:rsidR="00F31E1B">
        <w:rPr>
          <w:rFonts w:ascii="Times New Roman" w:hAnsi="Times New Roman" w:cs="Times New Roman"/>
          <w:sz w:val="28"/>
          <w:szCs w:val="28"/>
          <w:lang w:val="ru-RU"/>
        </w:rPr>
        <w:t xml:space="preserve">які </w:t>
      </w:r>
      <w:r w:rsidR="00AA75E7">
        <w:rPr>
          <w:rFonts w:ascii="Times New Roman" w:hAnsi="Times New Roman" w:cs="Times New Roman"/>
          <w:sz w:val="28"/>
          <w:szCs w:val="28"/>
          <w:lang w:val="ru-RU"/>
        </w:rPr>
        <w:t>були не надто чутливими до проблем інших</w:t>
      </w:r>
      <w:r w:rsidR="006C7603">
        <w:rPr>
          <w:rFonts w:ascii="Times New Roman" w:hAnsi="Times New Roman" w:cs="Times New Roman"/>
          <w:sz w:val="28"/>
          <w:szCs w:val="28"/>
          <w:lang w:val="ru-RU"/>
        </w:rPr>
        <w:t>, які</w:t>
      </w:r>
      <w:r w:rsidRPr="00426306">
        <w:rPr>
          <w:rFonts w:ascii="Times New Roman" w:hAnsi="Times New Roman" w:cs="Times New Roman"/>
          <w:sz w:val="28"/>
          <w:szCs w:val="28"/>
          <w:lang w:val="ru-RU"/>
        </w:rPr>
        <w:t xml:space="preserve"> </w:t>
      </w:r>
      <w:r w:rsidR="006C7603">
        <w:rPr>
          <w:rFonts w:ascii="Times New Roman" w:hAnsi="Times New Roman" w:cs="Times New Roman"/>
          <w:sz w:val="28"/>
          <w:szCs w:val="28"/>
          <w:lang w:val="ru-RU"/>
        </w:rPr>
        <w:t>аалізували героїв не за особистими враженнями, а спираючись на їхні учинки</w:t>
      </w:r>
      <w:r w:rsidRPr="00426306">
        <w:rPr>
          <w:rFonts w:ascii="Times New Roman" w:hAnsi="Times New Roman" w:cs="Times New Roman"/>
          <w:sz w:val="28"/>
          <w:szCs w:val="28"/>
          <w:lang w:val="ru-RU"/>
        </w:rPr>
        <w:t xml:space="preserve">. </w:t>
      </w:r>
      <w:r w:rsidR="0028445E">
        <w:rPr>
          <w:rFonts w:ascii="Times New Roman" w:hAnsi="Times New Roman" w:cs="Times New Roman"/>
          <w:sz w:val="28"/>
          <w:szCs w:val="28"/>
          <w:lang w:val="ru-RU"/>
        </w:rPr>
        <w:t xml:space="preserve">Усі емоційні прояви школярів </w:t>
      </w:r>
      <w:r w:rsidRPr="00426306">
        <w:rPr>
          <w:rFonts w:ascii="Times New Roman" w:hAnsi="Times New Roman" w:cs="Times New Roman"/>
          <w:sz w:val="28"/>
          <w:szCs w:val="28"/>
          <w:lang w:val="ru-RU"/>
        </w:rPr>
        <w:t xml:space="preserve">вони </w:t>
      </w:r>
      <w:r w:rsidR="0028445E">
        <w:rPr>
          <w:rFonts w:ascii="Times New Roman" w:hAnsi="Times New Roman" w:cs="Times New Roman"/>
          <w:sz w:val="28"/>
          <w:szCs w:val="28"/>
          <w:lang w:val="ru-RU"/>
        </w:rPr>
        <w:t>могли контролювати</w:t>
      </w:r>
      <w:r w:rsidRPr="00426306">
        <w:rPr>
          <w:rFonts w:ascii="Times New Roman" w:hAnsi="Times New Roman" w:cs="Times New Roman"/>
          <w:sz w:val="28"/>
          <w:szCs w:val="28"/>
          <w:lang w:val="ru-RU"/>
        </w:rPr>
        <w:t xml:space="preserve">. У спілкуванні </w:t>
      </w:r>
      <w:r w:rsidR="000C1F05">
        <w:rPr>
          <w:rFonts w:ascii="Times New Roman" w:hAnsi="Times New Roman" w:cs="Times New Roman"/>
          <w:sz w:val="28"/>
          <w:szCs w:val="28"/>
          <w:lang w:val="ru-RU"/>
        </w:rPr>
        <w:t>виявляли</w:t>
      </w:r>
      <w:r w:rsidRPr="00426306">
        <w:rPr>
          <w:rFonts w:ascii="Times New Roman" w:hAnsi="Times New Roman" w:cs="Times New Roman"/>
          <w:sz w:val="28"/>
          <w:szCs w:val="28"/>
          <w:lang w:val="ru-RU"/>
        </w:rPr>
        <w:t xml:space="preserve"> уважні</w:t>
      </w:r>
      <w:r w:rsidR="000C1F05">
        <w:rPr>
          <w:rFonts w:ascii="Times New Roman" w:hAnsi="Times New Roman" w:cs="Times New Roman"/>
          <w:sz w:val="28"/>
          <w:szCs w:val="28"/>
          <w:lang w:val="ru-RU"/>
        </w:rPr>
        <w:t>сть</w:t>
      </w:r>
      <w:r w:rsidRPr="00426306">
        <w:rPr>
          <w:rFonts w:ascii="Times New Roman" w:hAnsi="Times New Roman" w:cs="Times New Roman"/>
          <w:sz w:val="28"/>
          <w:szCs w:val="28"/>
          <w:lang w:val="ru-RU"/>
        </w:rPr>
        <w:t xml:space="preserve">, </w:t>
      </w:r>
      <w:r w:rsidR="000C1F05">
        <w:rPr>
          <w:rFonts w:ascii="Times New Roman" w:hAnsi="Times New Roman" w:cs="Times New Roman"/>
          <w:sz w:val="28"/>
          <w:szCs w:val="28"/>
          <w:lang w:val="ru-RU"/>
        </w:rPr>
        <w:t>проте утрачали</w:t>
      </w:r>
      <w:r w:rsidR="000C1F05" w:rsidRPr="00426306">
        <w:rPr>
          <w:rFonts w:ascii="Times New Roman" w:hAnsi="Times New Roman" w:cs="Times New Roman"/>
          <w:sz w:val="28"/>
          <w:szCs w:val="28"/>
          <w:lang w:val="ru-RU"/>
        </w:rPr>
        <w:t xml:space="preserve"> терпіння </w:t>
      </w:r>
      <w:r w:rsidR="000C1F05">
        <w:rPr>
          <w:rFonts w:ascii="Times New Roman" w:hAnsi="Times New Roman" w:cs="Times New Roman"/>
          <w:sz w:val="28"/>
          <w:szCs w:val="28"/>
          <w:lang w:val="ru-RU"/>
        </w:rPr>
        <w:t>при проявах почуттів співрозмовника</w:t>
      </w:r>
      <w:r w:rsidRPr="00426306">
        <w:rPr>
          <w:rFonts w:ascii="Times New Roman" w:hAnsi="Times New Roman" w:cs="Times New Roman"/>
          <w:sz w:val="28"/>
          <w:szCs w:val="28"/>
          <w:lang w:val="ru-RU"/>
        </w:rPr>
        <w:t xml:space="preserve">. </w:t>
      </w:r>
      <w:r w:rsidR="000C1F05">
        <w:rPr>
          <w:rFonts w:ascii="Times New Roman" w:hAnsi="Times New Roman" w:cs="Times New Roman"/>
          <w:sz w:val="28"/>
          <w:szCs w:val="28"/>
          <w:lang w:val="ru-RU"/>
        </w:rPr>
        <w:t>Під час аналізу</w:t>
      </w:r>
      <w:r w:rsidRPr="00426306">
        <w:rPr>
          <w:rFonts w:ascii="Times New Roman" w:hAnsi="Times New Roman" w:cs="Times New Roman"/>
          <w:sz w:val="28"/>
          <w:szCs w:val="28"/>
          <w:lang w:val="ru-RU"/>
        </w:rPr>
        <w:t xml:space="preserve"> </w:t>
      </w:r>
      <w:r w:rsidR="000C1F05">
        <w:rPr>
          <w:rFonts w:ascii="Times New Roman" w:hAnsi="Times New Roman" w:cs="Times New Roman"/>
          <w:sz w:val="28"/>
          <w:szCs w:val="28"/>
          <w:lang w:val="ru-RU"/>
        </w:rPr>
        <w:t>художніх творів та перегляду</w:t>
      </w:r>
      <w:r w:rsidRPr="00426306">
        <w:rPr>
          <w:rFonts w:ascii="Times New Roman" w:hAnsi="Times New Roman" w:cs="Times New Roman"/>
          <w:sz w:val="28"/>
          <w:szCs w:val="28"/>
          <w:lang w:val="ru-RU"/>
        </w:rPr>
        <w:t xml:space="preserve"> </w:t>
      </w:r>
      <w:r w:rsidR="000C1F05">
        <w:rPr>
          <w:rFonts w:ascii="Times New Roman" w:hAnsi="Times New Roman" w:cs="Times New Roman"/>
          <w:sz w:val="28"/>
          <w:szCs w:val="28"/>
          <w:lang w:val="ru-RU"/>
        </w:rPr>
        <w:t>кіно</w:t>
      </w:r>
      <w:r w:rsidRPr="00426306">
        <w:rPr>
          <w:rFonts w:ascii="Times New Roman" w:hAnsi="Times New Roman" w:cs="Times New Roman"/>
          <w:sz w:val="28"/>
          <w:szCs w:val="28"/>
          <w:lang w:val="ru-RU"/>
        </w:rPr>
        <w:t xml:space="preserve">фільмів </w:t>
      </w:r>
      <w:r w:rsidR="000C1F05">
        <w:rPr>
          <w:rFonts w:ascii="Times New Roman" w:hAnsi="Times New Roman" w:cs="Times New Roman"/>
          <w:sz w:val="28"/>
          <w:szCs w:val="28"/>
          <w:lang w:val="ru-RU"/>
        </w:rPr>
        <w:t>слідкували за діями</w:t>
      </w:r>
      <w:r w:rsidRPr="00426306">
        <w:rPr>
          <w:rFonts w:ascii="Times New Roman" w:hAnsi="Times New Roman" w:cs="Times New Roman"/>
          <w:sz w:val="28"/>
          <w:szCs w:val="28"/>
          <w:lang w:val="ru-RU"/>
        </w:rPr>
        <w:t>, ніж за переживаннями</w:t>
      </w:r>
      <w:r w:rsidR="000C1F05">
        <w:rPr>
          <w:rFonts w:ascii="Times New Roman" w:hAnsi="Times New Roman" w:cs="Times New Roman"/>
          <w:sz w:val="28"/>
          <w:szCs w:val="28"/>
          <w:lang w:val="ru-RU"/>
        </w:rPr>
        <w:t xml:space="preserve"> персонажів. У</w:t>
      </w:r>
      <w:r w:rsidR="000C1F05" w:rsidRPr="00426306">
        <w:rPr>
          <w:rFonts w:ascii="Times New Roman" w:hAnsi="Times New Roman" w:cs="Times New Roman"/>
          <w:sz w:val="28"/>
          <w:szCs w:val="28"/>
          <w:lang w:val="ru-RU"/>
        </w:rPr>
        <w:t xml:space="preserve"> прогнозуванні розвитку </w:t>
      </w:r>
      <w:r w:rsidR="000C1F05">
        <w:rPr>
          <w:rFonts w:ascii="Times New Roman" w:hAnsi="Times New Roman" w:cs="Times New Roman"/>
          <w:sz w:val="28"/>
          <w:szCs w:val="28"/>
          <w:lang w:val="ru-RU"/>
        </w:rPr>
        <w:t>взаємо</w:t>
      </w:r>
      <w:r w:rsidR="000C1F05" w:rsidRPr="00426306">
        <w:rPr>
          <w:rFonts w:ascii="Times New Roman" w:hAnsi="Times New Roman" w:cs="Times New Roman"/>
          <w:sz w:val="28"/>
          <w:szCs w:val="28"/>
          <w:lang w:val="ru-RU"/>
        </w:rPr>
        <w:t xml:space="preserve">стосунків </w:t>
      </w:r>
      <w:r w:rsidR="000C1F05">
        <w:rPr>
          <w:rFonts w:ascii="Times New Roman" w:hAnsi="Times New Roman" w:cs="Times New Roman"/>
          <w:sz w:val="28"/>
          <w:szCs w:val="28"/>
          <w:lang w:val="ru-RU"/>
        </w:rPr>
        <w:t>відчували</w:t>
      </w:r>
      <w:r w:rsidRPr="00426306">
        <w:rPr>
          <w:rFonts w:ascii="Times New Roman" w:hAnsi="Times New Roman" w:cs="Times New Roman"/>
          <w:sz w:val="28"/>
          <w:szCs w:val="28"/>
          <w:lang w:val="ru-RU"/>
        </w:rPr>
        <w:t xml:space="preserve"> </w:t>
      </w:r>
      <w:r w:rsidR="000C1F05">
        <w:rPr>
          <w:rFonts w:ascii="Times New Roman" w:hAnsi="Times New Roman" w:cs="Times New Roman"/>
          <w:sz w:val="28"/>
          <w:szCs w:val="28"/>
          <w:lang w:val="ru-RU"/>
        </w:rPr>
        <w:t xml:space="preserve">певні </w:t>
      </w:r>
      <w:r w:rsidRPr="00426306">
        <w:rPr>
          <w:rFonts w:ascii="Times New Roman" w:hAnsi="Times New Roman" w:cs="Times New Roman"/>
          <w:sz w:val="28"/>
          <w:szCs w:val="28"/>
          <w:lang w:val="ru-RU"/>
        </w:rPr>
        <w:t xml:space="preserve">труднощі, </w:t>
      </w:r>
      <w:r w:rsidR="000C1F05">
        <w:rPr>
          <w:rFonts w:ascii="Times New Roman" w:hAnsi="Times New Roman" w:cs="Times New Roman"/>
          <w:sz w:val="28"/>
          <w:szCs w:val="28"/>
          <w:lang w:val="ru-RU"/>
        </w:rPr>
        <w:t>були скутими у почуттях</w:t>
      </w:r>
      <w:r w:rsidRPr="00426306">
        <w:rPr>
          <w:rFonts w:ascii="Times New Roman" w:hAnsi="Times New Roman" w:cs="Times New Roman"/>
          <w:sz w:val="28"/>
          <w:szCs w:val="28"/>
          <w:lang w:val="ru-RU"/>
        </w:rPr>
        <w:t xml:space="preserve">, </w:t>
      </w:r>
      <w:r w:rsidR="000C1F05">
        <w:rPr>
          <w:rFonts w:ascii="Times New Roman" w:hAnsi="Times New Roman" w:cs="Times New Roman"/>
          <w:sz w:val="28"/>
          <w:szCs w:val="28"/>
          <w:lang w:val="ru-RU"/>
        </w:rPr>
        <w:t>що заважало</w:t>
      </w:r>
      <w:r w:rsidRPr="00426306">
        <w:rPr>
          <w:rFonts w:ascii="Times New Roman" w:hAnsi="Times New Roman" w:cs="Times New Roman"/>
          <w:sz w:val="28"/>
          <w:szCs w:val="28"/>
          <w:lang w:val="ru-RU"/>
        </w:rPr>
        <w:t xml:space="preserve"> </w:t>
      </w:r>
      <w:r w:rsidR="000C1F05">
        <w:rPr>
          <w:rFonts w:ascii="Times New Roman" w:hAnsi="Times New Roman" w:cs="Times New Roman"/>
          <w:sz w:val="28"/>
          <w:szCs w:val="28"/>
          <w:lang w:val="ru-RU"/>
        </w:rPr>
        <w:t xml:space="preserve">їхньому </w:t>
      </w:r>
      <w:r w:rsidR="006A6B16">
        <w:rPr>
          <w:rFonts w:ascii="Times New Roman" w:hAnsi="Times New Roman" w:cs="Times New Roman"/>
          <w:sz w:val="28"/>
          <w:szCs w:val="28"/>
          <w:lang w:val="ru-RU"/>
        </w:rPr>
        <w:t>повноцінному сприйняттю людей.</w:t>
      </w:r>
    </w:p>
    <w:p w:rsidR="00380243" w:rsidRDefault="006A6B16" w:rsidP="0038024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00426306" w:rsidRPr="00426306">
        <w:rPr>
          <w:rFonts w:ascii="Times New Roman" w:hAnsi="Times New Roman" w:cs="Times New Roman"/>
          <w:sz w:val="28"/>
          <w:szCs w:val="28"/>
          <w:lang w:val="ru-RU"/>
        </w:rPr>
        <w:t>-36 балі</w:t>
      </w:r>
      <w:r>
        <w:rPr>
          <w:rFonts w:ascii="Times New Roman" w:hAnsi="Times New Roman" w:cs="Times New Roman"/>
          <w:sz w:val="28"/>
          <w:szCs w:val="28"/>
          <w:lang w:val="ru-RU"/>
        </w:rPr>
        <w:t xml:space="preserve">в </w:t>
      </w:r>
      <w:r w:rsidR="00976BEA">
        <w:rPr>
          <w:rFonts w:ascii="Times New Roman" w:hAnsi="Times New Roman" w:cs="Times New Roman"/>
          <w:sz w:val="28"/>
          <w:szCs w:val="28"/>
          <w:lang w:val="ru-RU"/>
        </w:rPr>
        <w:t>(</w:t>
      </w:r>
      <w:r w:rsidR="00353BEF">
        <w:rPr>
          <w:rFonts w:ascii="Times New Roman" w:hAnsi="Times New Roman" w:cs="Times New Roman"/>
          <w:sz w:val="28"/>
          <w:szCs w:val="28"/>
          <w:lang w:val="ru-RU"/>
        </w:rPr>
        <w:t>36,4</w:t>
      </w:r>
      <w:r w:rsidR="00976BEA">
        <w:rPr>
          <w:rFonts w:ascii="Times New Roman" w:hAnsi="Times New Roman" w:cs="Times New Roman"/>
          <w:sz w:val="28"/>
          <w:szCs w:val="28"/>
          <w:lang w:val="ru-RU"/>
        </w:rPr>
        <w:t xml:space="preserve">% КГ та </w:t>
      </w:r>
      <w:r w:rsidR="00622724">
        <w:rPr>
          <w:rFonts w:ascii="Times New Roman" w:hAnsi="Times New Roman" w:cs="Times New Roman"/>
          <w:sz w:val="28"/>
          <w:szCs w:val="28"/>
          <w:lang w:val="ru-RU"/>
        </w:rPr>
        <w:t>33,3</w:t>
      </w:r>
      <w:r w:rsidR="00B5552E" w:rsidRPr="00B5552E">
        <w:rPr>
          <w:rFonts w:ascii="Times New Roman" w:hAnsi="Times New Roman" w:cs="Times New Roman"/>
          <w:sz w:val="28"/>
          <w:szCs w:val="28"/>
          <w:lang w:val="ru-RU"/>
        </w:rPr>
        <w:t xml:space="preserve">% ЕГ) </w:t>
      </w:r>
      <w:r>
        <w:rPr>
          <w:rFonts w:ascii="Times New Roman" w:hAnsi="Times New Roman" w:cs="Times New Roman"/>
          <w:sz w:val="28"/>
          <w:szCs w:val="28"/>
          <w:lang w:val="ru-RU"/>
        </w:rPr>
        <w:t xml:space="preserve">– низький рівень емпатійності мали ті здобувачі, які </w:t>
      </w:r>
      <w:r w:rsidR="00C217FC">
        <w:rPr>
          <w:rFonts w:ascii="Times New Roman" w:hAnsi="Times New Roman" w:cs="Times New Roman"/>
          <w:sz w:val="28"/>
          <w:szCs w:val="28"/>
          <w:lang w:val="ru-RU"/>
        </w:rPr>
        <w:t>відчували</w:t>
      </w:r>
      <w:r w:rsidR="00426306" w:rsidRPr="00426306">
        <w:rPr>
          <w:rFonts w:ascii="Times New Roman" w:hAnsi="Times New Roman" w:cs="Times New Roman"/>
          <w:sz w:val="28"/>
          <w:szCs w:val="28"/>
          <w:lang w:val="ru-RU"/>
        </w:rPr>
        <w:t xml:space="preserve"> </w:t>
      </w:r>
      <w:r w:rsidR="00C217FC">
        <w:rPr>
          <w:rFonts w:ascii="Times New Roman" w:hAnsi="Times New Roman" w:cs="Times New Roman"/>
          <w:sz w:val="28"/>
          <w:szCs w:val="28"/>
          <w:lang w:val="ru-RU"/>
        </w:rPr>
        <w:t>проблему в установленні контактів з оточуючими, незручно почувалися</w:t>
      </w:r>
      <w:r w:rsidR="00426306" w:rsidRPr="00426306">
        <w:rPr>
          <w:rFonts w:ascii="Times New Roman" w:hAnsi="Times New Roman" w:cs="Times New Roman"/>
          <w:sz w:val="28"/>
          <w:szCs w:val="28"/>
          <w:lang w:val="ru-RU"/>
        </w:rPr>
        <w:t xml:space="preserve"> </w:t>
      </w:r>
      <w:r w:rsidR="00C217FC">
        <w:rPr>
          <w:rFonts w:ascii="Times New Roman" w:hAnsi="Times New Roman" w:cs="Times New Roman"/>
          <w:sz w:val="28"/>
          <w:szCs w:val="28"/>
          <w:lang w:val="ru-RU"/>
        </w:rPr>
        <w:t>серед однолітків, не виявляли емоцій у ставленні до інших та до персонажів, були схильними до раціональних рішень,</w:t>
      </w:r>
      <w:r w:rsidR="00426306" w:rsidRPr="00426306">
        <w:rPr>
          <w:rFonts w:ascii="Times New Roman" w:hAnsi="Times New Roman" w:cs="Times New Roman"/>
          <w:sz w:val="28"/>
          <w:szCs w:val="28"/>
          <w:lang w:val="ru-RU"/>
        </w:rPr>
        <w:t xml:space="preserve"> </w:t>
      </w:r>
      <w:r w:rsidR="00C217FC">
        <w:rPr>
          <w:rFonts w:ascii="Times New Roman" w:hAnsi="Times New Roman" w:cs="Times New Roman"/>
          <w:sz w:val="28"/>
          <w:szCs w:val="28"/>
          <w:lang w:val="ru-RU"/>
        </w:rPr>
        <w:t xml:space="preserve"> до відчуження, коли оточуючі не приділяли їм </w:t>
      </w:r>
      <w:r w:rsidR="00426306" w:rsidRPr="00426306">
        <w:rPr>
          <w:rFonts w:ascii="Times New Roman" w:hAnsi="Times New Roman" w:cs="Times New Roman"/>
          <w:sz w:val="28"/>
          <w:szCs w:val="28"/>
          <w:lang w:val="ru-RU"/>
        </w:rPr>
        <w:t>достатньо</w:t>
      </w:r>
      <w:r w:rsidR="00C217FC">
        <w:rPr>
          <w:rFonts w:ascii="Times New Roman" w:hAnsi="Times New Roman" w:cs="Times New Roman"/>
          <w:sz w:val="28"/>
          <w:szCs w:val="28"/>
          <w:lang w:val="ru-RU"/>
        </w:rPr>
        <w:t>ї уваги, проте водночас були неуважними</w:t>
      </w:r>
      <w:r w:rsidR="00426306" w:rsidRPr="00426306">
        <w:rPr>
          <w:rFonts w:ascii="Times New Roman" w:hAnsi="Times New Roman" w:cs="Times New Roman"/>
          <w:sz w:val="28"/>
          <w:szCs w:val="28"/>
          <w:lang w:val="ru-RU"/>
        </w:rPr>
        <w:t xml:space="preserve"> до поведінки близь</w:t>
      </w:r>
      <w:r w:rsidR="00B21E64">
        <w:rPr>
          <w:rFonts w:ascii="Times New Roman" w:hAnsi="Times New Roman" w:cs="Times New Roman"/>
          <w:sz w:val="28"/>
          <w:szCs w:val="28"/>
          <w:lang w:val="ru-RU"/>
        </w:rPr>
        <w:t>ких та їх проблем, були занадто сконцетрованими</w:t>
      </w:r>
      <w:r w:rsidR="00B21E64" w:rsidRPr="00426306">
        <w:rPr>
          <w:rFonts w:ascii="Times New Roman" w:hAnsi="Times New Roman" w:cs="Times New Roman"/>
          <w:sz w:val="28"/>
          <w:szCs w:val="28"/>
          <w:lang w:val="ru-RU"/>
        </w:rPr>
        <w:t xml:space="preserve"> на</w:t>
      </w:r>
      <w:r w:rsidR="00380243">
        <w:rPr>
          <w:rFonts w:ascii="Times New Roman" w:hAnsi="Times New Roman" w:cs="Times New Roman"/>
          <w:sz w:val="28"/>
          <w:szCs w:val="28"/>
          <w:lang w:val="ru-RU"/>
        </w:rPr>
        <w:t xml:space="preserve"> </w:t>
      </w:r>
      <w:r w:rsidR="00B21E64">
        <w:rPr>
          <w:rFonts w:ascii="Times New Roman" w:hAnsi="Times New Roman" w:cs="Times New Roman"/>
          <w:sz w:val="28"/>
          <w:szCs w:val="28"/>
          <w:lang w:val="ru-RU"/>
        </w:rPr>
        <w:t>власній персоні,</w:t>
      </w:r>
      <w:r w:rsidR="00426306" w:rsidRPr="00426306">
        <w:rPr>
          <w:rFonts w:ascii="Times New Roman" w:hAnsi="Times New Roman" w:cs="Times New Roman"/>
          <w:sz w:val="28"/>
          <w:szCs w:val="28"/>
          <w:lang w:val="ru-RU"/>
        </w:rPr>
        <w:t xml:space="preserve"> </w:t>
      </w:r>
      <w:r w:rsidR="00B21E64">
        <w:rPr>
          <w:rFonts w:ascii="Times New Roman" w:hAnsi="Times New Roman" w:cs="Times New Roman"/>
          <w:sz w:val="28"/>
          <w:szCs w:val="28"/>
          <w:lang w:val="ru-RU"/>
        </w:rPr>
        <w:t>хворобливо переносили</w:t>
      </w:r>
      <w:r w:rsidR="00426306" w:rsidRPr="00426306">
        <w:rPr>
          <w:rFonts w:ascii="Times New Roman" w:hAnsi="Times New Roman" w:cs="Times New Roman"/>
          <w:sz w:val="28"/>
          <w:szCs w:val="28"/>
          <w:lang w:val="ru-RU"/>
        </w:rPr>
        <w:t xml:space="preserve"> критику на </w:t>
      </w:r>
      <w:r w:rsidR="00B21E64">
        <w:rPr>
          <w:rFonts w:ascii="Times New Roman" w:hAnsi="Times New Roman" w:cs="Times New Roman"/>
          <w:sz w:val="28"/>
          <w:szCs w:val="28"/>
          <w:lang w:val="ru-RU"/>
        </w:rPr>
        <w:t xml:space="preserve">власну адресу. </w:t>
      </w:r>
    </w:p>
    <w:p w:rsidR="008B6ABB" w:rsidRDefault="00380243" w:rsidP="00380243">
      <w:pPr>
        <w:spacing w:line="360" w:lineRule="auto"/>
        <w:ind w:firstLine="709"/>
        <w:jc w:val="both"/>
        <w:rPr>
          <w:rFonts w:ascii="Times New Roman" w:hAnsi="Times New Roman" w:cs="Times New Roman"/>
          <w:sz w:val="28"/>
          <w:szCs w:val="28"/>
          <w:lang w:val="ru-RU"/>
        </w:rPr>
      </w:pPr>
      <w:r w:rsidRPr="00380243">
        <w:rPr>
          <w:rFonts w:ascii="Times New Roman" w:hAnsi="Times New Roman"/>
          <w:sz w:val="28"/>
          <w:szCs w:val="28"/>
          <w:lang w:val="uk-UA"/>
        </w:rPr>
        <w:t>Показник «</w:t>
      </w:r>
      <w:r w:rsidR="005C5327">
        <w:rPr>
          <w:rFonts w:ascii="Times New Roman" w:hAnsi="Times New Roman"/>
          <w:sz w:val="28"/>
          <w:szCs w:val="28"/>
          <w:lang w:val="uk-UA"/>
        </w:rPr>
        <w:t xml:space="preserve">уміння </w:t>
      </w:r>
      <w:r>
        <w:rPr>
          <w:rFonts w:ascii="Times New Roman" w:hAnsi="Times New Roman"/>
          <w:sz w:val="28"/>
          <w:szCs w:val="28"/>
          <w:lang w:val="uk-UA"/>
        </w:rPr>
        <w:t>аналіз</w:t>
      </w:r>
      <w:r w:rsidR="005C5327">
        <w:rPr>
          <w:rFonts w:ascii="Times New Roman" w:hAnsi="Times New Roman"/>
          <w:sz w:val="28"/>
          <w:szCs w:val="28"/>
          <w:lang w:val="uk-UA"/>
        </w:rPr>
        <w:t>у</w:t>
      </w:r>
      <w:r w:rsidRPr="00380243">
        <w:rPr>
          <w:rFonts w:ascii="Times New Roman" w:hAnsi="Times New Roman"/>
          <w:sz w:val="28"/>
          <w:szCs w:val="28"/>
          <w:lang w:val="uk-UA"/>
        </w:rPr>
        <w:t xml:space="preserve"> емоційного стану героїв» за виражальним критерієм</w:t>
      </w:r>
      <w:r>
        <w:rPr>
          <w:rFonts w:ascii="Times New Roman" w:hAnsi="Times New Roman"/>
          <w:sz w:val="28"/>
          <w:szCs w:val="28"/>
          <w:lang w:val="uk-UA"/>
        </w:rPr>
        <w:t xml:space="preserve"> ми перевіряли</w:t>
      </w:r>
      <w:r w:rsidRPr="00380243">
        <w:rPr>
          <w:rFonts w:ascii="Times New Roman" w:hAnsi="Times New Roman"/>
          <w:sz w:val="28"/>
          <w:szCs w:val="28"/>
          <w:lang w:val="uk-UA"/>
        </w:rPr>
        <w:t xml:space="preserve"> за допомогою розроблених завдань (Додаток Д).</w:t>
      </w:r>
      <w:r>
        <w:rPr>
          <w:rFonts w:ascii="Times New Roman" w:hAnsi="Times New Roman"/>
          <w:sz w:val="28"/>
          <w:szCs w:val="28"/>
          <w:lang w:val="uk-UA"/>
        </w:rPr>
        <w:t xml:space="preserve"> </w:t>
      </w:r>
      <w:r>
        <w:rPr>
          <w:rFonts w:ascii="Times New Roman" w:hAnsi="Times New Roman" w:cs="Times New Roman"/>
          <w:sz w:val="28"/>
          <w:szCs w:val="28"/>
          <w:lang w:val="ru-RU"/>
        </w:rPr>
        <w:t>Школярі читали тест та відповідали на запитання</w:t>
      </w:r>
      <w:r w:rsidR="00EA0E23" w:rsidRPr="00477188">
        <w:rPr>
          <w:rFonts w:ascii="Times New Roman" w:hAnsi="Times New Roman" w:cs="Times New Roman"/>
          <w:sz w:val="28"/>
          <w:szCs w:val="28"/>
          <w:lang w:val="ru-RU"/>
        </w:rPr>
        <w:t xml:space="preserve"> за прочитаним. </w:t>
      </w:r>
      <w:r>
        <w:rPr>
          <w:rFonts w:ascii="Times New Roman" w:hAnsi="Times New Roman" w:cs="Times New Roman"/>
          <w:sz w:val="28"/>
          <w:szCs w:val="28"/>
          <w:lang w:val="ru-RU"/>
        </w:rPr>
        <w:t xml:space="preserve">Ми враховували якість </w:t>
      </w:r>
      <w:r w:rsidR="00EA0E23" w:rsidRPr="00477188">
        <w:rPr>
          <w:rFonts w:ascii="Times New Roman" w:hAnsi="Times New Roman" w:cs="Times New Roman"/>
          <w:sz w:val="28"/>
          <w:szCs w:val="28"/>
          <w:lang w:val="ru-RU"/>
        </w:rPr>
        <w:t>розуміння прочитаного (</w:t>
      </w:r>
      <w:r>
        <w:rPr>
          <w:rFonts w:ascii="Times New Roman" w:hAnsi="Times New Roman" w:cs="Times New Roman"/>
          <w:sz w:val="28"/>
          <w:szCs w:val="28"/>
          <w:lang w:val="ru-RU"/>
        </w:rPr>
        <w:t>уміння визначати основну думку; відтворювати послідовність подій, встановлювати смислові, причинно-наслідкові зв’язки тощо)</w:t>
      </w:r>
      <w:r w:rsidR="00EA0E23" w:rsidRPr="00477188">
        <w:rPr>
          <w:rFonts w:ascii="Times New Roman" w:hAnsi="Times New Roman" w:cs="Times New Roman"/>
          <w:sz w:val="28"/>
          <w:szCs w:val="28"/>
          <w:lang w:val="ru-RU"/>
        </w:rPr>
        <w:t xml:space="preserve">. </w:t>
      </w:r>
      <w:r>
        <w:rPr>
          <w:rFonts w:ascii="Times New Roman" w:hAnsi="Times New Roman" w:cs="Times New Roman"/>
          <w:sz w:val="28"/>
          <w:szCs w:val="28"/>
          <w:lang w:val="ru-RU"/>
        </w:rPr>
        <w:t>Ми читали здобувачам текст (за П.</w:t>
      </w:r>
      <w:r w:rsidRPr="00477188">
        <w:rPr>
          <w:rFonts w:ascii="Times New Roman" w:hAnsi="Times New Roman" w:cs="Times New Roman"/>
          <w:sz w:val="28"/>
          <w:szCs w:val="28"/>
          <w:lang w:val="ru-RU"/>
        </w:rPr>
        <w:t xml:space="preserve"> Мирним)</w:t>
      </w:r>
      <w:r>
        <w:rPr>
          <w:rFonts w:ascii="Times New Roman" w:hAnsi="Times New Roman" w:cs="Times New Roman"/>
          <w:sz w:val="28"/>
          <w:szCs w:val="28"/>
          <w:lang w:val="ru-RU"/>
        </w:rPr>
        <w:t xml:space="preserve"> «Ранок улітку»</w:t>
      </w:r>
      <w:r w:rsidR="00EA0E23" w:rsidRPr="00477188">
        <w:rPr>
          <w:rFonts w:ascii="Times New Roman" w:hAnsi="Times New Roman" w:cs="Times New Roman"/>
          <w:sz w:val="28"/>
          <w:szCs w:val="28"/>
          <w:lang w:val="ru-RU"/>
        </w:rPr>
        <w:t xml:space="preserve">. </w:t>
      </w:r>
    </w:p>
    <w:p w:rsidR="00477188" w:rsidRDefault="00621366" w:rsidP="0038024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Після першого</w:t>
      </w:r>
      <w:r w:rsidR="00EA0E23" w:rsidRPr="00477188">
        <w:rPr>
          <w:rFonts w:ascii="Times New Roman" w:hAnsi="Times New Roman" w:cs="Times New Roman"/>
          <w:sz w:val="28"/>
          <w:szCs w:val="28"/>
          <w:lang w:val="ru-RU"/>
        </w:rPr>
        <w:t xml:space="preserve"> читання </w:t>
      </w:r>
      <w:r>
        <w:rPr>
          <w:rFonts w:ascii="Times New Roman" w:hAnsi="Times New Roman" w:cs="Times New Roman"/>
          <w:sz w:val="28"/>
          <w:szCs w:val="28"/>
          <w:lang w:val="ru-RU"/>
        </w:rPr>
        <w:t>у</w:t>
      </w:r>
      <w:r w:rsidRPr="00477188">
        <w:rPr>
          <w:rFonts w:ascii="Times New Roman" w:hAnsi="Times New Roman" w:cs="Times New Roman"/>
          <w:sz w:val="28"/>
          <w:szCs w:val="28"/>
          <w:lang w:val="ru-RU"/>
        </w:rPr>
        <w:t xml:space="preserve">чителем </w:t>
      </w:r>
      <w:r w:rsidR="00EA0E23" w:rsidRPr="00477188">
        <w:rPr>
          <w:rFonts w:ascii="Times New Roman" w:hAnsi="Times New Roman" w:cs="Times New Roman"/>
          <w:sz w:val="28"/>
          <w:szCs w:val="28"/>
          <w:lang w:val="ru-RU"/>
        </w:rPr>
        <w:t xml:space="preserve">тексту </w:t>
      </w:r>
      <w:r>
        <w:rPr>
          <w:rFonts w:ascii="Times New Roman" w:hAnsi="Times New Roman" w:cs="Times New Roman"/>
          <w:sz w:val="28"/>
          <w:szCs w:val="28"/>
          <w:lang w:val="ru-RU"/>
        </w:rPr>
        <w:t xml:space="preserve">дітям </w:t>
      </w:r>
      <w:r w:rsidR="00EA0E23" w:rsidRPr="00477188">
        <w:rPr>
          <w:rFonts w:ascii="Times New Roman" w:hAnsi="Times New Roman" w:cs="Times New Roman"/>
          <w:sz w:val="28"/>
          <w:szCs w:val="28"/>
          <w:lang w:val="ru-RU"/>
        </w:rPr>
        <w:t xml:space="preserve">були </w:t>
      </w:r>
      <w:r>
        <w:rPr>
          <w:rFonts w:ascii="Times New Roman" w:hAnsi="Times New Roman" w:cs="Times New Roman"/>
          <w:sz w:val="28"/>
          <w:szCs w:val="28"/>
          <w:lang w:val="ru-RU"/>
        </w:rPr>
        <w:t>поставлені за</w:t>
      </w:r>
      <w:r w:rsidR="00EA0E23" w:rsidRPr="00477188">
        <w:rPr>
          <w:rFonts w:ascii="Times New Roman" w:hAnsi="Times New Roman" w:cs="Times New Roman"/>
          <w:sz w:val="28"/>
          <w:szCs w:val="28"/>
          <w:lang w:val="ru-RU"/>
        </w:rPr>
        <w:t xml:space="preserve">питання для </w:t>
      </w:r>
      <w:r w:rsidR="00220156">
        <w:rPr>
          <w:rFonts w:ascii="Times New Roman" w:hAnsi="Times New Roman" w:cs="Times New Roman"/>
          <w:sz w:val="28"/>
          <w:szCs w:val="28"/>
          <w:lang w:val="ru-RU"/>
        </w:rPr>
        <w:t xml:space="preserve">визначення </w:t>
      </w:r>
      <w:r w:rsidR="00220156" w:rsidRPr="00477188">
        <w:rPr>
          <w:rFonts w:ascii="Times New Roman" w:hAnsi="Times New Roman" w:cs="Times New Roman"/>
          <w:sz w:val="28"/>
          <w:szCs w:val="28"/>
          <w:lang w:val="ru-RU"/>
        </w:rPr>
        <w:t>емоційного</w:t>
      </w:r>
      <w:r w:rsidR="00EA0E23" w:rsidRPr="00477188">
        <w:rPr>
          <w:rFonts w:ascii="Times New Roman" w:hAnsi="Times New Roman" w:cs="Times New Roman"/>
          <w:sz w:val="28"/>
          <w:szCs w:val="28"/>
          <w:lang w:val="ru-RU"/>
        </w:rPr>
        <w:t xml:space="preserve"> враження: «Чи сподобався вам текст? Що вам сподобалося </w:t>
      </w:r>
      <w:r>
        <w:rPr>
          <w:rFonts w:ascii="Times New Roman" w:hAnsi="Times New Roman" w:cs="Times New Roman"/>
          <w:sz w:val="28"/>
          <w:szCs w:val="28"/>
          <w:lang w:val="ru-RU"/>
        </w:rPr>
        <w:t xml:space="preserve">у ньому </w:t>
      </w:r>
      <w:r w:rsidR="00EA0E23" w:rsidRPr="00477188">
        <w:rPr>
          <w:rFonts w:ascii="Times New Roman" w:hAnsi="Times New Roman" w:cs="Times New Roman"/>
          <w:sz w:val="28"/>
          <w:szCs w:val="28"/>
          <w:lang w:val="ru-RU"/>
        </w:rPr>
        <w:t xml:space="preserve">найбільше? Який настрій </w:t>
      </w:r>
      <w:r>
        <w:rPr>
          <w:rFonts w:ascii="Times New Roman" w:hAnsi="Times New Roman" w:cs="Times New Roman"/>
          <w:sz w:val="28"/>
          <w:szCs w:val="28"/>
          <w:lang w:val="ru-RU"/>
        </w:rPr>
        <w:t xml:space="preserve">викликав </w:t>
      </w:r>
      <w:r w:rsidR="00EA0E23" w:rsidRPr="00477188">
        <w:rPr>
          <w:rFonts w:ascii="Times New Roman" w:hAnsi="Times New Roman" w:cs="Times New Roman"/>
          <w:sz w:val="28"/>
          <w:szCs w:val="28"/>
          <w:lang w:val="ru-RU"/>
        </w:rPr>
        <w:t xml:space="preserve">у вас </w:t>
      </w:r>
      <w:r>
        <w:rPr>
          <w:rFonts w:ascii="Times New Roman" w:hAnsi="Times New Roman" w:cs="Times New Roman"/>
          <w:sz w:val="28"/>
          <w:szCs w:val="28"/>
          <w:lang w:val="ru-RU"/>
        </w:rPr>
        <w:t>текст</w:t>
      </w:r>
      <w:r w:rsidR="00EA0E23" w:rsidRPr="00477188">
        <w:rPr>
          <w:rFonts w:ascii="Times New Roman" w:hAnsi="Times New Roman" w:cs="Times New Roman"/>
          <w:sz w:val="28"/>
          <w:szCs w:val="28"/>
          <w:lang w:val="ru-RU"/>
        </w:rPr>
        <w:t xml:space="preserve">? Які </w:t>
      </w:r>
      <w:r w:rsidR="00220156" w:rsidRPr="00477188">
        <w:rPr>
          <w:rFonts w:ascii="Times New Roman" w:hAnsi="Times New Roman" w:cs="Times New Roman"/>
          <w:sz w:val="28"/>
          <w:szCs w:val="28"/>
          <w:lang w:val="ru-RU"/>
        </w:rPr>
        <w:t xml:space="preserve">почуття </w:t>
      </w:r>
      <w:r w:rsidR="00220156">
        <w:rPr>
          <w:rFonts w:ascii="Times New Roman" w:hAnsi="Times New Roman" w:cs="Times New Roman"/>
          <w:sz w:val="28"/>
          <w:szCs w:val="28"/>
          <w:lang w:val="ru-RU"/>
        </w:rPr>
        <w:t>у</w:t>
      </w:r>
      <w:r>
        <w:rPr>
          <w:rFonts w:ascii="Times New Roman" w:hAnsi="Times New Roman" w:cs="Times New Roman"/>
          <w:sz w:val="28"/>
          <w:szCs w:val="28"/>
          <w:lang w:val="ru-RU"/>
        </w:rPr>
        <w:t xml:space="preserve"> вас виникли</w:t>
      </w:r>
      <w:r w:rsidR="00EA0E23" w:rsidRPr="00477188">
        <w:rPr>
          <w:rFonts w:ascii="Times New Roman" w:hAnsi="Times New Roman" w:cs="Times New Roman"/>
          <w:sz w:val="28"/>
          <w:szCs w:val="28"/>
          <w:lang w:val="ru-RU"/>
        </w:rPr>
        <w:t xml:space="preserve">?». Після </w:t>
      </w:r>
      <w:r>
        <w:rPr>
          <w:rFonts w:ascii="Times New Roman" w:hAnsi="Times New Roman" w:cs="Times New Roman"/>
          <w:sz w:val="28"/>
          <w:szCs w:val="28"/>
          <w:lang w:val="ru-RU"/>
        </w:rPr>
        <w:t xml:space="preserve">установлення </w:t>
      </w:r>
      <w:r w:rsidRPr="00477188">
        <w:rPr>
          <w:rFonts w:ascii="Times New Roman" w:hAnsi="Times New Roman" w:cs="Times New Roman"/>
          <w:sz w:val="28"/>
          <w:szCs w:val="28"/>
          <w:lang w:val="ru-RU"/>
        </w:rPr>
        <w:t>емоційного</w:t>
      </w:r>
      <w:r w:rsidR="00EA0E23" w:rsidRPr="00477188">
        <w:rPr>
          <w:rFonts w:ascii="Times New Roman" w:hAnsi="Times New Roman" w:cs="Times New Roman"/>
          <w:sz w:val="28"/>
          <w:szCs w:val="28"/>
          <w:lang w:val="ru-RU"/>
        </w:rPr>
        <w:t xml:space="preserve"> враження від </w:t>
      </w:r>
      <w:r w:rsidR="00EA0E23" w:rsidRPr="00477188">
        <w:rPr>
          <w:rFonts w:ascii="Times New Roman" w:hAnsi="Times New Roman" w:cs="Times New Roman"/>
          <w:sz w:val="28"/>
          <w:szCs w:val="28"/>
          <w:lang w:val="ru-RU"/>
        </w:rPr>
        <w:lastRenderedPageBreak/>
        <w:t xml:space="preserve">прочитаного </w:t>
      </w:r>
      <w:r>
        <w:rPr>
          <w:rFonts w:ascii="Times New Roman" w:hAnsi="Times New Roman" w:cs="Times New Roman"/>
          <w:sz w:val="28"/>
          <w:szCs w:val="28"/>
          <w:lang w:val="ru-RU"/>
        </w:rPr>
        <w:t xml:space="preserve">учні самостійно працювали над змістом тексту та </w:t>
      </w:r>
      <w:r w:rsidR="00EA0E23" w:rsidRPr="00477188">
        <w:rPr>
          <w:rFonts w:ascii="Times New Roman" w:hAnsi="Times New Roman" w:cs="Times New Roman"/>
          <w:sz w:val="28"/>
          <w:szCs w:val="28"/>
          <w:lang w:val="ru-RU"/>
        </w:rPr>
        <w:t>гот</w:t>
      </w:r>
      <w:r>
        <w:rPr>
          <w:rFonts w:ascii="Times New Roman" w:hAnsi="Times New Roman" w:cs="Times New Roman"/>
          <w:sz w:val="28"/>
          <w:szCs w:val="28"/>
          <w:lang w:val="ru-RU"/>
        </w:rPr>
        <w:t>увал</w:t>
      </w:r>
      <w:r w:rsidR="00EA0E23" w:rsidRPr="00477188">
        <w:rPr>
          <w:rFonts w:ascii="Times New Roman" w:hAnsi="Times New Roman" w:cs="Times New Roman"/>
          <w:sz w:val="28"/>
          <w:szCs w:val="28"/>
          <w:lang w:val="ru-RU"/>
        </w:rPr>
        <w:t xml:space="preserve">ися до </w:t>
      </w:r>
      <w:r w:rsidRPr="00477188">
        <w:rPr>
          <w:rFonts w:ascii="Times New Roman" w:hAnsi="Times New Roman" w:cs="Times New Roman"/>
          <w:sz w:val="28"/>
          <w:szCs w:val="28"/>
          <w:lang w:val="ru-RU"/>
        </w:rPr>
        <w:t xml:space="preserve">емоційного </w:t>
      </w:r>
      <w:r>
        <w:rPr>
          <w:rFonts w:ascii="Times New Roman" w:hAnsi="Times New Roman" w:cs="Times New Roman"/>
          <w:sz w:val="28"/>
          <w:szCs w:val="28"/>
          <w:lang w:val="ru-RU"/>
        </w:rPr>
        <w:t xml:space="preserve">й виразного </w:t>
      </w:r>
      <w:r w:rsidRPr="00477188">
        <w:rPr>
          <w:rFonts w:ascii="Times New Roman" w:hAnsi="Times New Roman" w:cs="Times New Roman"/>
          <w:sz w:val="28"/>
          <w:szCs w:val="28"/>
          <w:lang w:val="ru-RU"/>
        </w:rPr>
        <w:t>читання</w:t>
      </w:r>
      <w:r w:rsidR="00EA0E23" w:rsidRPr="00477188">
        <w:rPr>
          <w:rFonts w:ascii="Times New Roman" w:hAnsi="Times New Roman" w:cs="Times New Roman"/>
          <w:sz w:val="28"/>
          <w:szCs w:val="28"/>
          <w:lang w:val="ru-RU"/>
        </w:rPr>
        <w:t xml:space="preserve"> вголос. Для </w:t>
      </w:r>
      <w:r w:rsidR="00F9628E">
        <w:rPr>
          <w:rFonts w:ascii="Times New Roman" w:hAnsi="Times New Roman" w:cs="Times New Roman"/>
          <w:sz w:val="28"/>
          <w:szCs w:val="28"/>
          <w:lang w:val="ru-RU"/>
        </w:rPr>
        <w:t>діагностики у</w:t>
      </w:r>
      <w:r w:rsidR="00EA0E23" w:rsidRPr="00477188">
        <w:rPr>
          <w:rFonts w:ascii="Times New Roman" w:hAnsi="Times New Roman" w:cs="Times New Roman"/>
          <w:sz w:val="28"/>
          <w:szCs w:val="28"/>
          <w:lang w:val="ru-RU"/>
        </w:rPr>
        <w:t xml:space="preserve">мінь </w:t>
      </w:r>
      <w:r w:rsidR="00F9628E">
        <w:rPr>
          <w:rFonts w:ascii="Times New Roman" w:hAnsi="Times New Roman" w:cs="Times New Roman"/>
          <w:sz w:val="28"/>
          <w:szCs w:val="28"/>
          <w:lang w:val="ru-RU"/>
        </w:rPr>
        <w:t xml:space="preserve">школярів ми запропонували </w:t>
      </w:r>
      <w:r w:rsidR="000309E7">
        <w:rPr>
          <w:rFonts w:ascii="Times New Roman" w:hAnsi="Times New Roman" w:cs="Times New Roman"/>
          <w:sz w:val="28"/>
          <w:szCs w:val="28"/>
          <w:lang w:val="ru-RU"/>
        </w:rPr>
        <w:t xml:space="preserve">такі </w:t>
      </w:r>
      <w:r w:rsidR="000309E7" w:rsidRPr="00477188">
        <w:rPr>
          <w:rFonts w:ascii="Times New Roman" w:hAnsi="Times New Roman" w:cs="Times New Roman"/>
          <w:sz w:val="28"/>
          <w:szCs w:val="28"/>
          <w:lang w:val="ru-RU"/>
        </w:rPr>
        <w:t>питання</w:t>
      </w:r>
      <w:r w:rsidR="00EA0E23" w:rsidRPr="00477188">
        <w:rPr>
          <w:rFonts w:ascii="Times New Roman" w:hAnsi="Times New Roman" w:cs="Times New Roman"/>
          <w:sz w:val="28"/>
          <w:szCs w:val="28"/>
          <w:lang w:val="ru-RU"/>
        </w:rPr>
        <w:t>: «</w:t>
      </w:r>
      <w:r w:rsidR="00F9628E">
        <w:rPr>
          <w:rFonts w:ascii="Times New Roman" w:hAnsi="Times New Roman" w:cs="Times New Roman"/>
          <w:sz w:val="28"/>
          <w:szCs w:val="28"/>
          <w:lang w:val="ru-RU"/>
        </w:rPr>
        <w:t>Я</w:t>
      </w:r>
      <w:r w:rsidR="00EA0E23" w:rsidRPr="00477188">
        <w:rPr>
          <w:rFonts w:ascii="Times New Roman" w:hAnsi="Times New Roman" w:cs="Times New Roman"/>
          <w:sz w:val="28"/>
          <w:szCs w:val="28"/>
          <w:lang w:val="ru-RU"/>
        </w:rPr>
        <w:t xml:space="preserve">ку пору року </w:t>
      </w:r>
      <w:r w:rsidR="00F9628E">
        <w:rPr>
          <w:rFonts w:ascii="Times New Roman" w:hAnsi="Times New Roman" w:cs="Times New Roman"/>
          <w:sz w:val="28"/>
          <w:szCs w:val="28"/>
          <w:lang w:val="ru-RU"/>
        </w:rPr>
        <w:t xml:space="preserve">описано </w:t>
      </w:r>
      <w:r w:rsidR="00EA0E23" w:rsidRPr="00477188">
        <w:rPr>
          <w:rFonts w:ascii="Times New Roman" w:hAnsi="Times New Roman" w:cs="Times New Roman"/>
          <w:sz w:val="28"/>
          <w:szCs w:val="28"/>
          <w:lang w:val="ru-RU"/>
        </w:rPr>
        <w:t xml:space="preserve">в тексті? </w:t>
      </w:r>
      <w:r w:rsidR="00F9628E">
        <w:rPr>
          <w:rFonts w:ascii="Times New Roman" w:hAnsi="Times New Roman" w:cs="Times New Roman"/>
          <w:sz w:val="28"/>
          <w:szCs w:val="28"/>
          <w:lang w:val="ru-RU"/>
        </w:rPr>
        <w:t xml:space="preserve">Якою найважливішою ознакою </w:t>
      </w:r>
      <w:r w:rsidR="005719A9">
        <w:rPr>
          <w:rFonts w:ascii="Times New Roman" w:hAnsi="Times New Roman" w:cs="Times New Roman"/>
          <w:sz w:val="28"/>
          <w:szCs w:val="28"/>
          <w:lang w:val="ru-RU"/>
        </w:rPr>
        <w:t>відрізняється літній</w:t>
      </w:r>
      <w:r w:rsidR="00F9628E">
        <w:rPr>
          <w:rFonts w:ascii="Times New Roman" w:hAnsi="Times New Roman" w:cs="Times New Roman"/>
          <w:sz w:val="28"/>
          <w:szCs w:val="28"/>
          <w:lang w:val="ru-RU"/>
        </w:rPr>
        <w:t xml:space="preserve"> світанок</w:t>
      </w:r>
      <w:r w:rsidR="00EA0E23" w:rsidRPr="00477188">
        <w:rPr>
          <w:rFonts w:ascii="Times New Roman" w:hAnsi="Times New Roman" w:cs="Times New Roman"/>
          <w:sz w:val="28"/>
          <w:szCs w:val="28"/>
          <w:lang w:val="ru-RU"/>
        </w:rPr>
        <w:t xml:space="preserve">? Як про це </w:t>
      </w:r>
      <w:r w:rsidR="0098713E">
        <w:rPr>
          <w:rFonts w:ascii="Times New Roman" w:hAnsi="Times New Roman" w:cs="Times New Roman"/>
          <w:sz w:val="28"/>
          <w:szCs w:val="28"/>
          <w:lang w:val="ru-RU"/>
        </w:rPr>
        <w:t xml:space="preserve">говориться </w:t>
      </w:r>
      <w:r w:rsidR="00EA0E23" w:rsidRPr="00477188">
        <w:rPr>
          <w:rFonts w:ascii="Times New Roman" w:hAnsi="Times New Roman" w:cs="Times New Roman"/>
          <w:sz w:val="28"/>
          <w:szCs w:val="28"/>
          <w:lang w:val="ru-RU"/>
        </w:rPr>
        <w:t xml:space="preserve">в тексті? Що </w:t>
      </w:r>
      <w:r w:rsidR="0098713E" w:rsidRPr="00477188">
        <w:rPr>
          <w:rFonts w:ascii="Times New Roman" w:hAnsi="Times New Roman" w:cs="Times New Roman"/>
          <w:sz w:val="28"/>
          <w:szCs w:val="28"/>
          <w:lang w:val="ru-RU"/>
        </w:rPr>
        <w:t xml:space="preserve">сказано </w:t>
      </w:r>
      <w:r w:rsidR="0098713E">
        <w:rPr>
          <w:rFonts w:ascii="Times New Roman" w:hAnsi="Times New Roman" w:cs="Times New Roman"/>
          <w:sz w:val="28"/>
          <w:szCs w:val="28"/>
          <w:lang w:val="ru-RU"/>
        </w:rPr>
        <w:t>у</w:t>
      </w:r>
      <w:r w:rsidR="00EA0E23" w:rsidRPr="00477188">
        <w:rPr>
          <w:rFonts w:ascii="Times New Roman" w:hAnsi="Times New Roman" w:cs="Times New Roman"/>
          <w:sz w:val="28"/>
          <w:szCs w:val="28"/>
          <w:lang w:val="ru-RU"/>
        </w:rPr>
        <w:t xml:space="preserve"> тексті про повітря? </w:t>
      </w:r>
      <w:r w:rsidR="00D0242F">
        <w:rPr>
          <w:rFonts w:ascii="Times New Roman" w:hAnsi="Times New Roman" w:cs="Times New Roman"/>
          <w:sz w:val="28"/>
          <w:szCs w:val="28"/>
          <w:lang w:val="ru-RU"/>
        </w:rPr>
        <w:t>Які пташки співали серед ранкової тиші? Чому все радіє</w:t>
      </w:r>
      <w:r w:rsidR="00EA0E23" w:rsidRPr="00477188">
        <w:rPr>
          <w:rFonts w:ascii="Times New Roman" w:hAnsi="Times New Roman" w:cs="Times New Roman"/>
          <w:sz w:val="28"/>
          <w:szCs w:val="28"/>
          <w:lang w:val="ru-RU"/>
        </w:rPr>
        <w:t xml:space="preserve">, </w:t>
      </w:r>
      <w:r w:rsidR="00D0242F">
        <w:rPr>
          <w:rFonts w:ascii="Times New Roman" w:hAnsi="Times New Roman" w:cs="Times New Roman"/>
          <w:sz w:val="28"/>
          <w:szCs w:val="28"/>
          <w:lang w:val="ru-RU"/>
        </w:rPr>
        <w:t>зу</w:t>
      </w:r>
      <w:r w:rsidR="00EA0E23" w:rsidRPr="00477188">
        <w:rPr>
          <w:rFonts w:ascii="Times New Roman" w:hAnsi="Times New Roman" w:cs="Times New Roman"/>
          <w:sz w:val="28"/>
          <w:szCs w:val="28"/>
          <w:lang w:val="ru-RU"/>
        </w:rPr>
        <w:t>стрічаюч</w:t>
      </w:r>
      <w:r w:rsidR="0034754C">
        <w:rPr>
          <w:rFonts w:ascii="Times New Roman" w:hAnsi="Times New Roman" w:cs="Times New Roman"/>
          <w:sz w:val="28"/>
          <w:szCs w:val="28"/>
          <w:lang w:val="ru-RU"/>
        </w:rPr>
        <w:t xml:space="preserve">и день? Які слова </w:t>
      </w:r>
      <w:r w:rsidR="005719A9">
        <w:rPr>
          <w:rFonts w:ascii="Times New Roman" w:hAnsi="Times New Roman" w:cs="Times New Roman"/>
          <w:sz w:val="28"/>
          <w:szCs w:val="28"/>
          <w:lang w:val="ru-RU"/>
        </w:rPr>
        <w:t xml:space="preserve">вживаються </w:t>
      </w:r>
      <w:r w:rsidR="005719A9" w:rsidRPr="00477188">
        <w:rPr>
          <w:rFonts w:ascii="Times New Roman" w:hAnsi="Times New Roman" w:cs="Times New Roman"/>
          <w:sz w:val="28"/>
          <w:szCs w:val="28"/>
          <w:lang w:val="ru-RU"/>
        </w:rPr>
        <w:t>в</w:t>
      </w:r>
      <w:r w:rsidR="0034754C">
        <w:rPr>
          <w:rFonts w:ascii="Times New Roman" w:hAnsi="Times New Roman" w:cs="Times New Roman"/>
          <w:sz w:val="28"/>
          <w:szCs w:val="28"/>
          <w:lang w:val="ru-RU"/>
        </w:rPr>
        <w:t xml:space="preserve"> тексті </w:t>
      </w:r>
      <w:r w:rsidR="00EA0E23" w:rsidRPr="00477188">
        <w:rPr>
          <w:rFonts w:ascii="Times New Roman" w:hAnsi="Times New Roman" w:cs="Times New Roman"/>
          <w:sz w:val="28"/>
          <w:szCs w:val="28"/>
          <w:lang w:val="ru-RU"/>
        </w:rPr>
        <w:t xml:space="preserve">в переносному значенні? Чи </w:t>
      </w:r>
      <w:r w:rsidR="00C5264C">
        <w:rPr>
          <w:rFonts w:ascii="Times New Roman" w:hAnsi="Times New Roman" w:cs="Times New Roman"/>
          <w:sz w:val="28"/>
          <w:szCs w:val="28"/>
          <w:lang w:val="ru-RU"/>
        </w:rPr>
        <w:t xml:space="preserve">спостерігали </w:t>
      </w:r>
      <w:r w:rsidR="005719A9">
        <w:rPr>
          <w:rFonts w:ascii="Times New Roman" w:hAnsi="Times New Roman" w:cs="Times New Roman"/>
          <w:sz w:val="28"/>
          <w:szCs w:val="28"/>
          <w:lang w:val="ru-RU"/>
        </w:rPr>
        <w:t xml:space="preserve">ви </w:t>
      </w:r>
      <w:r w:rsidR="005719A9" w:rsidRPr="00477188">
        <w:rPr>
          <w:rFonts w:ascii="Times New Roman" w:hAnsi="Times New Roman" w:cs="Times New Roman"/>
          <w:sz w:val="28"/>
          <w:szCs w:val="28"/>
          <w:lang w:val="ru-RU"/>
        </w:rPr>
        <w:t>світанок</w:t>
      </w:r>
      <w:r w:rsidR="00C5264C">
        <w:rPr>
          <w:rFonts w:ascii="Times New Roman" w:hAnsi="Times New Roman" w:cs="Times New Roman"/>
          <w:sz w:val="28"/>
          <w:szCs w:val="28"/>
          <w:lang w:val="ru-RU"/>
        </w:rPr>
        <w:t>, розкажіть? Яким ви уявля</w:t>
      </w:r>
      <w:r w:rsidR="00EA0E23" w:rsidRPr="00477188">
        <w:rPr>
          <w:rFonts w:ascii="Times New Roman" w:hAnsi="Times New Roman" w:cs="Times New Roman"/>
          <w:sz w:val="28"/>
          <w:szCs w:val="28"/>
          <w:lang w:val="ru-RU"/>
        </w:rPr>
        <w:t xml:space="preserve">ли собі світанок, </w:t>
      </w:r>
      <w:r w:rsidR="00C5264C">
        <w:rPr>
          <w:rFonts w:ascii="Times New Roman" w:hAnsi="Times New Roman" w:cs="Times New Roman"/>
          <w:sz w:val="28"/>
          <w:szCs w:val="28"/>
          <w:lang w:val="ru-RU"/>
        </w:rPr>
        <w:t xml:space="preserve">який описав Панас </w:t>
      </w:r>
      <w:r w:rsidR="005719A9">
        <w:rPr>
          <w:rFonts w:ascii="Times New Roman" w:hAnsi="Times New Roman" w:cs="Times New Roman"/>
          <w:sz w:val="28"/>
          <w:szCs w:val="28"/>
          <w:lang w:val="ru-RU"/>
        </w:rPr>
        <w:t>Мирний?</w:t>
      </w:r>
      <w:r w:rsidR="00EA0E23" w:rsidRPr="00477188">
        <w:rPr>
          <w:rFonts w:ascii="Times New Roman" w:hAnsi="Times New Roman" w:cs="Times New Roman"/>
          <w:sz w:val="28"/>
          <w:szCs w:val="28"/>
          <w:lang w:val="ru-RU"/>
        </w:rPr>
        <w:t xml:space="preserve"> тощо». </w:t>
      </w:r>
    </w:p>
    <w:p w:rsidR="005719A9" w:rsidRDefault="005719A9" w:rsidP="0038024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 вражень учнів</w:t>
      </w:r>
      <w:r w:rsidRPr="005719A9">
        <w:rPr>
          <w:rFonts w:ascii="Times New Roman" w:hAnsi="Times New Roman" w:cs="Times New Roman"/>
          <w:sz w:val="28"/>
          <w:szCs w:val="28"/>
          <w:lang w:val="ru-RU"/>
        </w:rPr>
        <w:t xml:space="preserve"> від прочитаного тексту </w:t>
      </w:r>
      <w:r>
        <w:rPr>
          <w:rFonts w:ascii="Times New Roman" w:hAnsi="Times New Roman" w:cs="Times New Roman"/>
          <w:sz w:val="28"/>
          <w:szCs w:val="28"/>
          <w:lang w:val="ru-RU"/>
        </w:rPr>
        <w:t>дав змогу встановити</w:t>
      </w:r>
      <w:r w:rsidRPr="005719A9">
        <w:rPr>
          <w:rFonts w:ascii="Times New Roman" w:hAnsi="Times New Roman" w:cs="Times New Roman"/>
          <w:sz w:val="28"/>
          <w:szCs w:val="28"/>
          <w:lang w:val="ru-RU"/>
        </w:rPr>
        <w:t xml:space="preserve">, що </w:t>
      </w:r>
      <w:r>
        <w:rPr>
          <w:rFonts w:ascii="Times New Roman" w:hAnsi="Times New Roman" w:cs="Times New Roman"/>
          <w:sz w:val="28"/>
          <w:szCs w:val="28"/>
          <w:lang w:val="ru-RU"/>
        </w:rPr>
        <w:t>усі опитані дали стверджувальну відповідь</w:t>
      </w:r>
      <w:r w:rsidRPr="005719A9">
        <w:rPr>
          <w:rFonts w:ascii="Times New Roman" w:hAnsi="Times New Roman" w:cs="Times New Roman"/>
          <w:sz w:val="28"/>
          <w:szCs w:val="28"/>
          <w:lang w:val="ru-RU"/>
        </w:rPr>
        <w:t xml:space="preserve"> на запитання: «Чи сподобався вам текст?», </w:t>
      </w:r>
      <w:r>
        <w:rPr>
          <w:rFonts w:ascii="Times New Roman" w:hAnsi="Times New Roman" w:cs="Times New Roman"/>
          <w:sz w:val="28"/>
          <w:szCs w:val="28"/>
          <w:lang w:val="ru-RU"/>
        </w:rPr>
        <w:t>проте 15,2</w:t>
      </w:r>
      <w:r w:rsidRPr="005719A9">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дітей КГ та 18,2 </w:t>
      </w:r>
      <w:r w:rsidRPr="005719A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ЕГ пояснили,  що конкретно їм сподобалося: манера прочитання тексту; </w:t>
      </w:r>
      <w:r w:rsidRPr="005719A9">
        <w:rPr>
          <w:rFonts w:ascii="Times New Roman" w:hAnsi="Times New Roman" w:cs="Times New Roman"/>
          <w:sz w:val="28"/>
          <w:szCs w:val="28"/>
          <w:lang w:val="ru-RU"/>
        </w:rPr>
        <w:t xml:space="preserve">гарно </w:t>
      </w:r>
      <w:r>
        <w:rPr>
          <w:rFonts w:ascii="Times New Roman" w:hAnsi="Times New Roman" w:cs="Times New Roman"/>
          <w:sz w:val="28"/>
          <w:szCs w:val="28"/>
          <w:lang w:val="ru-RU"/>
        </w:rPr>
        <w:t>висловлено думку щодо того</w:t>
      </w:r>
      <w:r w:rsidRPr="005719A9">
        <w:rPr>
          <w:rFonts w:ascii="Times New Roman" w:hAnsi="Times New Roman" w:cs="Times New Roman"/>
          <w:sz w:val="28"/>
          <w:szCs w:val="28"/>
          <w:lang w:val="ru-RU"/>
        </w:rPr>
        <w:t xml:space="preserve">, як сонечко цілувало </w:t>
      </w:r>
      <w:r w:rsidR="00AB04D8">
        <w:rPr>
          <w:rFonts w:ascii="Times New Roman" w:hAnsi="Times New Roman" w:cs="Times New Roman"/>
          <w:sz w:val="28"/>
          <w:szCs w:val="28"/>
          <w:lang w:val="ru-RU"/>
        </w:rPr>
        <w:t>промінцями</w:t>
      </w:r>
      <w:r w:rsidR="00AB04D8" w:rsidRPr="005719A9">
        <w:rPr>
          <w:rFonts w:ascii="Times New Roman" w:hAnsi="Times New Roman" w:cs="Times New Roman"/>
          <w:sz w:val="28"/>
          <w:szCs w:val="28"/>
          <w:lang w:val="ru-RU"/>
        </w:rPr>
        <w:t xml:space="preserve"> </w:t>
      </w:r>
      <w:r w:rsidRPr="005719A9">
        <w:rPr>
          <w:rFonts w:ascii="Times New Roman" w:hAnsi="Times New Roman" w:cs="Times New Roman"/>
          <w:sz w:val="28"/>
          <w:szCs w:val="28"/>
          <w:lang w:val="ru-RU"/>
        </w:rPr>
        <w:t>все навколо</w:t>
      </w:r>
      <w:r w:rsidR="00AB04D8">
        <w:rPr>
          <w:rFonts w:ascii="Times New Roman" w:hAnsi="Times New Roman" w:cs="Times New Roman"/>
          <w:sz w:val="28"/>
          <w:szCs w:val="28"/>
          <w:lang w:val="ru-RU"/>
        </w:rPr>
        <w:t>;</w:t>
      </w:r>
      <w:r w:rsidRPr="005719A9">
        <w:rPr>
          <w:rFonts w:ascii="Times New Roman" w:hAnsi="Times New Roman" w:cs="Times New Roman"/>
          <w:sz w:val="28"/>
          <w:szCs w:val="28"/>
          <w:lang w:val="ru-RU"/>
        </w:rPr>
        <w:t xml:space="preserve"> </w:t>
      </w:r>
      <w:r w:rsidR="00AB04D8">
        <w:rPr>
          <w:rFonts w:ascii="Times New Roman" w:hAnsi="Times New Roman" w:cs="Times New Roman"/>
          <w:sz w:val="28"/>
          <w:szCs w:val="28"/>
          <w:lang w:val="ru-RU"/>
        </w:rPr>
        <w:t>красивий опис сходу сонця</w:t>
      </w:r>
      <w:r w:rsidR="00421D44">
        <w:rPr>
          <w:rFonts w:ascii="Times New Roman" w:hAnsi="Times New Roman" w:cs="Times New Roman"/>
          <w:sz w:val="28"/>
          <w:szCs w:val="28"/>
          <w:lang w:val="ru-RU"/>
        </w:rPr>
        <w:t>, як</w:t>
      </w:r>
      <w:r w:rsidRPr="005719A9">
        <w:rPr>
          <w:rFonts w:ascii="Times New Roman" w:hAnsi="Times New Roman" w:cs="Times New Roman"/>
          <w:sz w:val="28"/>
          <w:szCs w:val="28"/>
          <w:lang w:val="ru-RU"/>
        </w:rPr>
        <w:t xml:space="preserve"> всі йому раді</w:t>
      </w:r>
      <w:r w:rsidR="00421D44">
        <w:rPr>
          <w:rFonts w:ascii="Times New Roman" w:hAnsi="Times New Roman" w:cs="Times New Roman"/>
          <w:sz w:val="28"/>
          <w:szCs w:val="28"/>
          <w:lang w:val="ru-RU"/>
        </w:rPr>
        <w:t>ють</w:t>
      </w:r>
      <w:r w:rsidRPr="005719A9">
        <w:rPr>
          <w:rFonts w:ascii="Times New Roman" w:hAnsi="Times New Roman" w:cs="Times New Roman"/>
          <w:sz w:val="28"/>
          <w:szCs w:val="28"/>
          <w:lang w:val="ru-RU"/>
        </w:rPr>
        <w:t xml:space="preserve">, </w:t>
      </w:r>
      <w:r w:rsidR="00421D44">
        <w:rPr>
          <w:rFonts w:ascii="Times New Roman" w:hAnsi="Times New Roman" w:cs="Times New Roman"/>
          <w:sz w:val="28"/>
          <w:szCs w:val="28"/>
          <w:lang w:val="ru-RU"/>
        </w:rPr>
        <w:t>вітаються з ним</w:t>
      </w:r>
      <w:r w:rsidRPr="005719A9">
        <w:rPr>
          <w:rFonts w:ascii="Times New Roman" w:hAnsi="Times New Roman" w:cs="Times New Roman"/>
          <w:sz w:val="28"/>
          <w:szCs w:val="28"/>
          <w:lang w:val="ru-RU"/>
        </w:rPr>
        <w:t xml:space="preserve">; </w:t>
      </w:r>
      <w:r w:rsidR="00421D44">
        <w:rPr>
          <w:rFonts w:ascii="Times New Roman" w:hAnsi="Times New Roman" w:cs="Times New Roman"/>
          <w:sz w:val="28"/>
          <w:szCs w:val="28"/>
          <w:lang w:val="ru-RU"/>
        </w:rPr>
        <w:t>у</w:t>
      </w:r>
      <w:r w:rsidR="00421D44" w:rsidRPr="005719A9">
        <w:rPr>
          <w:rFonts w:ascii="Times New Roman" w:hAnsi="Times New Roman" w:cs="Times New Roman"/>
          <w:sz w:val="28"/>
          <w:szCs w:val="28"/>
          <w:lang w:val="ru-RU"/>
        </w:rPr>
        <w:t xml:space="preserve">сі </w:t>
      </w:r>
      <w:r w:rsidR="00421D44">
        <w:rPr>
          <w:rFonts w:ascii="Times New Roman" w:hAnsi="Times New Roman" w:cs="Times New Roman"/>
          <w:sz w:val="28"/>
          <w:szCs w:val="28"/>
          <w:lang w:val="ru-RU"/>
        </w:rPr>
        <w:t>люди після пробудження й</w:t>
      </w:r>
      <w:r w:rsidR="00421D44" w:rsidRPr="005719A9">
        <w:rPr>
          <w:rFonts w:ascii="Times New Roman" w:hAnsi="Times New Roman" w:cs="Times New Roman"/>
          <w:sz w:val="28"/>
          <w:szCs w:val="28"/>
          <w:lang w:val="ru-RU"/>
        </w:rPr>
        <w:t>дуть раді та веселі працювати</w:t>
      </w:r>
      <w:r w:rsidR="00421D44">
        <w:rPr>
          <w:rFonts w:ascii="Times New Roman" w:hAnsi="Times New Roman" w:cs="Times New Roman"/>
          <w:sz w:val="28"/>
          <w:szCs w:val="28"/>
          <w:lang w:val="ru-RU"/>
        </w:rPr>
        <w:t xml:space="preserve">; </w:t>
      </w:r>
      <w:r w:rsidRPr="005719A9">
        <w:rPr>
          <w:rFonts w:ascii="Times New Roman" w:hAnsi="Times New Roman" w:cs="Times New Roman"/>
          <w:sz w:val="28"/>
          <w:szCs w:val="28"/>
          <w:lang w:val="ru-RU"/>
        </w:rPr>
        <w:t xml:space="preserve"> </w:t>
      </w:r>
      <w:r w:rsidR="00421D44" w:rsidRPr="005719A9">
        <w:rPr>
          <w:rFonts w:ascii="Times New Roman" w:hAnsi="Times New Roman" w:cs="Times New Roman"/>
          <w:sz w:val="28"/>
          <w:szCs w:val="28"/>
          <w:lang w:val="ru-RU"/>
        </w:rPr>
        <w:t>сонце</w:t>
      </w:r>
      <w:r w:rsidR="00421D44">
        <w:rPr>
          <w:rFonts w:ascii="Times New Roman" w:hAnsi="Times New Roman" w:cs="Times New Roman"/>
          <w:sz w:val="28"/>
          <w:szCs w:val="28"/>
          <w:lang w:val="ru-RU"/>
        </w:rPr>
        <w:t xml:space="preserve"> піднялося </w:t>
      </w:r>
      <w:r w:rsidR="00421D44" w:rsidRPr="005719A9">
        <w:rPr>
          <w:rFonts w:ascii="Times New Roman" w:hAnsi="Times New Roman" w:cs="Times New Roman"/>
          <w:sz w:val="28"/>
          <w:szCs w:val="28"/>
          <w:lang w:val="ru-RU"/>
        </w:rPr>
        <w:t xml:space="preserve">веселе </w:t>
      </w:r>
      <w:r w:rsidR="00421D44">
        <w:rPr>
          <w:rFonts w:ascii="Times New Roman" w:hAnsi="Times New Roman" w:cs="Times New Roman"/>
          <w:sz w:val="28"/>
          <w:szCs w:val="28"/>
          <w:lang w:val="ru-RU"/>
        </w:rPr>
        <w:t xml:space="preserve">та </w:t>
      </w:r>
      <w:r w:rsidR="00421D44" w:rsidRPr="005719A9">
        <w:rPr>
          <w:rFonts w:ascii="Times New Roman" w:hAnsi="Times New Roman" w:cs="Times New Roman"/>
          <w:sz w:val="28"/>
          <w:szCs w:val="28"/>
          <w:lang w:val="ru-RU"/>
        </w:rPr>
        <w:t xml:space="preserve">поділилося своїми промінцями щастя </w:t>
      </w:r>
      <w:r w:rsidR="00421D44">
        <w:rPr>
          <w:rFonts w:ascii="Times New Roman" w:hAnsi="Times New Roman" w:cs="Times New Roman"/>
          <w:sz w:val="28"/>
          <w:szCs w:val="28"/>
          <w:lang w:val="ru-RU"/>
        </w:rPr>
        <w:t xml:space="preserve">з </w:t>
      </w:r>
      <w:r w:rsidRPr="005719A9">
        <w:rPr>
          <w:rFonts w:ascii="Times New Roman" w:hAnsi="Times New Roman" w:cs="Times New Roman"/>
          <w:sz w:val="28"/>
          <w:szCs w:val="28"/>
          <w:lang w:val="ru-RU"/>
        </w:rPr>
        <w:t>усіма тощо.</w:t>
      </w:r>
    </w:p>
    <w:p w:rsidR="00946491" w:rsidRDefault="00946491" w:rsidP="00724507">
      <w:pPr>
        <w:spacing w:line="360" w:lineRule="auto"/>
        <w:ind w:firstLine="709"/>
        <w:jc w:val="both"/>
        <w:rPr>
          <w:rFonts w:ascii="Times New Roman" w:hAnsi="Times New Roman" w:cs="Times New Roman"/>
          <w:sz w:val="28"/>
          <w:szCs w:val="28"/>
          <w:lang w:val="ru-RU"/>
        </w:rPr>
      </w:pPr>
      <w:r w:rsidRPr="00946491">
        <w:rPr>
          <w:rFonts w:ascii="Times New Roman" w:hAnsi="Times New Roman" w:cs="Times New Roman"/>
          <w:sz w:val="28"/>
          <w:szCs w:val="28"/>
          <w:lang w:val="ru-RU"/>
        </w:rPr>
        <w:t xml:space="preserve">На </w:t>
      </w:r>
      <w:r>
        <w:rPr>
          <w:rFonts w:ascii="Times New Roman" w:hAnsi="Times New Roman" w:cs="Times New Roman"/>
          <w:sz w:val="28"/>
          <w:szCs w:val="28"/>
          <w:lang w:val="ru-RU"/>
        </w:rPr>
        <w:t>запитання: «Який настрій викликав</w:t>
      </w:r>
      <w:r w:rsidRPr="00946491">
        <w:rPr>
          <w:rFonts w:ascii="Times New Roman" w:hAnsi="Times New Roman" w:cs="Times New Roman"/>
          <w:sz w:val="28"/>
          <w:szCs w:val="28"/>
          <w:lang w:val="ru-RU"/>
        </w:rPr>
        <w:t xml:space="preserve"> у вас </w:t>
      </w:r>
      <w:r>
        <w:rPr>
          <w:rFonts w:ascii="Times New Roman" w:hAnsi="Times New Roman" w:cs="Times New Roman"/>
          <w:sz w:val="28"/>
          <w:szCs w:val="28"/>
          <w:lang w:val="ru-RU"/>
        </w:rPr>
        <w:t>прослуханий</w:t>
      </w:r>
      <w:r w:rsidRPr="00946491">
        <w:rPr>
          <w:rFonts w:ascii="Times New Roman" w:hAnsi="Times New Roman" w:cs="Times New Roman"/>
          <w:sz w:val="28"/>
          <w:szCs w:val="28"/>
          <w:lang w:val="ru-RU"/>
        </w:rPr>
        <w:t xml:space="preserve"> </w:t>
      </w:r>
      <w:r>
        <w:rPr>
          <w:rFonts w:ascii="Times New Roman" w:hAnsi="Times New Roman" w:cs="Times New Roman"/>
          <w:sz w:val="28"/>
          <w:szCs w:val="28"/>
          <w:lang w:val="ru-RU"/>
        </w:rPr>
        <w:t>текст</w:t>
      </w:r>
      <w:r w:rsidRPr="00946491">
        <w:rPr>
          <w:rFonts w:ascii="Times New Roman" w:hAnsi="Times New Roman" w:cs="Times New Roman"/>
          <w:sz w:val="28"/>
          <w:szCs w:val="28"/>
          <w:lang w:val="ru-RU"/>
        </w:rPr>
        <w:t>?» 7</w:t>
      </w:r>
      <w:r>
        <w:rPr>
          <w:rFonts w:ascii="Times New Roman" w:hAnsi="Times New Roman" w:cs="Times New Roman"/>
          <w:sz w:val="28"/>
          <w:szCs w:val="28"/>
          <w:lang w:val="ru-RU"/>
        </w:rPr>
        <w:t>0%</w:t>
      </w:r>
      <w:r w:rsidRPr="00946491">
        <w:rPr>
          <w:rFonts w:ascii="Times New Roman" w:hAnsi="Times New Roman" w:cs="Times New Roman"/>
          <w:sz w:val="28"/>
          <w:szCs w:val="28"/>
          <w:lang w:val="ru-RU"/>
        </w:rPr>
        <w:t xml:space="preserve"> </w:t>
      </w:r>
      <w:r>
        <w:rPr>
          <w:rFonts w:ascii="Times New Roman" w:hAnsi="Times New Roman" w:cs="Times New Roman"/>
          <w:sz w:val="28"/>
          <w:szCs w:val="28"/>
          <w:lang w:val="ru-RU"/>
        </w:rPr>
        <w:t>респондентів КГ 65,2 % ЕГ відповідли</w:t>
      </w:r>
      <w:r w:rsidRPr="00946491">
        <w:rPr>
          <w:rFonts w:ascii="Times New Roman" w:hAnsi="Times New Roman" w:cs="Times New Roman"/>
          <w:sz w:val="28"/>
          <w:szCs w:val="28"/>
          <w:lang w:val="ru-RU"/>
        </w:rPr>
        <w:t>: чудовий</w:t>
      </w:r>
      <w:r>
        <w:rPr>
          <w:rFonts w:ascii="Times New Roman" w:hAnsi="Times New Roman" w:cs="Times New Roman"/>
          <w:sz w:val="28"/>
          <w:szCs w:val="28"/>
          <w:lang w:val="ru-RU"/>
        </w:rPr>
        <w:t>,</w:t>
      </w:r>
      <w:r w:rsidRPr="00946491">
        <w:rPr>
          <w:rFonts w:ascii="Times New Roman" w:hAnsi="Times New Roman" w:cs="Times New Roman"/>
          <w:sz w:val="28"/>
          <w:szCs w:val="28"/>
          <w:lang w:val="ru-RU"/>
        </w:rPr>
        <w:t xml:space="preserve"> </w:t>
      </w:r>
      <w:r>
        <w:rPr>
          <w:rFonts w:ascii="Times New Roman" w:hAnsi="Times New Roman" w:cs="Times New Roman"/>
          <w:sz w:val="28"/>
          <w:szCs w:val="28"/>
          <w:lang w:val="ru-RU"/>
        </w:rPr>
        <w:t>радісний, веселий</w:t>
      </w:r>
      <w:r w:rsidRPr="00946491">
        <w:rPr>
          <w:rFonts w:ascii="Times New Roman" w:hAnsi="Times New Roman" w:cs="Times New Roman"/>
          <w:sz w:val="28"/>
          <w:szCs w:val="28"/>
          <w:lang w:val="ru-RU"/>
        </w:rPr>
        <w:t xml:space="preserve"> тощо. </w:t>
      </w:r>
      <w:r>
        <w:rPr>
          <w:rFonts w:ascii="Times New Roman" w:hAnsi="Times New Roman" w:cs="Times New Roman"/>
          <w:sz w:val="28"/>
          <w:szCs w:val="28"/>
          <w:lang w:val="ru-RU"/>
        </w:rPr>
        <w:t>Проте 24</w:t>
      </w:r>
      <w:r w:rsidRPr="00946491">
        <w:rPr>
          <w:rFonts w:ascii="Times New Roman" w:hAnsi="Times New Roman" w:cs="Times New Roman"/>
          <w:sz w:val="28"/>
          <w:szCs w:val="28"/>
          <w:lang w:val="ru-RU"/>
        </w:rPr>
        <w:t xml:space="preserve"> % </w:t>
      </w:r>
      <w:r>
        <w:rPr>
          <w:rFonts w:ascii="Times New Roman" w:hAnsi="Times New Roman" w:cs="Times New Roman"/>
          <w:sz w:val="28"/>
          <w:szCs w:val="28"/>
          <w:lang w:val="ru-RU"/>
        </w:rPr>
        <w:t>учнів КГ та 12</w:t>
      </w:r>
      <w:r w:rsidRPr="00946491">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ЕГ вказали </w:t>
      </w:r>
      <w:r w:rsidRPr="00946491">
        <w:rPr>
          <w:rFonts w:ascii="Times New Roman" w:hAnsi="Times New Roman" w:cs="Times New Roman"/>
          <w:sz w:val="28"/>
          <w:szCs w:val="28"/>
          <w:lang w:val="ru-RU"/>
        </w:rPr>
        <w:t xml:space="preserve">«не знаю». </w:t>
      </w:r>
      <w:r>
        <w:rPr>
          <w:rFonts w:ascii="Times New Roman" w:hAnsi="Times New Roman" w:cs="Times New Roman"/>
          <w:sz w:val="28"/>
          <w:szCs w:val="28"/>
          <w:lang w:val="ru-RU"/>
        </w:rPr>
        <w:t xml:space="preserve">Значна частина </w:t>
      </w:r>
      <w:r w:rsidRPr="00946491">
        <w:rPr>
          <w:rFonts w:ascii="Times New Roman" w:hAnsi="Times New Roman" w:cs="Times New Roman"/>
          <w:sz w:val="28"/>
          <w:szCs w:val="28"/>
          <w:lang w:val="ru-RU"/>
        </w:rPr>
        <w:t xml:space="preserve">дітей </w:t>
      </w:r>
      <w:r>
        <w:rPr>
          <w:rFonts w:ascii="Times New Roman" w:hAnsi="Times New Roman" w:cs="Times New Roman"/>
          <w:sz w:val="28"/>
          <w:szCs w:val="28"/>
          <w:lang w:val="ru-RU"/>
        </w:rPr>
        <w:t>(</w:t>
      </w:r>
      <w:r w:rsidR="00724507">
        <w:rPr>
          <w:rFonts w:ascii="Times New Roman" w:hAnsi="Times New Roman" w:cs="Times New Roman"/>
          <w:sz w:val="28"/>
          <w:szCs w:val="28"/>
          <w:lang w:val="ru-RU"/>
        </w:rPr>
        <w:t xml:space="preserve">36% КГ та 42 % ЕГ) </w:t>
      </w:r>
      <w:r w:rsidRPr="00946491">
        <w:rPr>
          <w:rFonts w:ascii="Times New Roman" w:hAnsi="Times New Roman" w:cs="Times New Roman"/>
          <w:sz w:val="28"/>
          <w:szCs w:val="28"/>
          <w:lang w:val="ru-RU"/>
        </w:rPr>
        <w:t xml:space="preserve">не </w:t>
      </w:r>
      <w:r w:rsidR="00724507">
        <w:rPr>
          <w:rFonts w:ascii="Times New Roman" w:hAnsi="Times New Roman" w:cs="Times New Roman"/>
          <w:sz w:val="28"/>
          <w:szCs w:val="28"/>
          <w:lang w:val="ru-RU"/>
        </w:rPr>
        <w:t xml:space="preserve">вказали </w:t>
      </w:r>
      <w:r w:rsidRPr="00946491">
        <w:rPr>
          <w:rFonts w:ascii="Times New Roman" w:hAnsi="Times New Roman" w:cs="Times New Roman"/>
          <w:sz w:val="28"/>
          <w:szCs w:val="28"/>
          <w:lang w:val="ru-RU"/>
        </w:rPr>
        <w:t>по</w:t>
      </w:r>
      <w:r w:rsidR="00724507">
        <w:rPr>
          <w:rFonts w:ascii="Times New Roman" w:hAnsi="Times New Roman" w:cs="Times New Roman"/>
          <w:sz w:val="28"/>
          <w:szCs w:val="28"/>
          <w:lang w:val="ru-RU"/>
        </w:rPr>
        <w:t>чуття, які викликав у них текст</w:t>
      </w:r>
      <w:r w:rsidRPr="00946491">
        <w:rPr>
          <w:rFonts w:ascii="Times New Roman" w:hAnsi="Times New Roman" w:cs="Times New Roman"/>
          <w:sz w:val="28"/>
          <w:szCs w:val="28"/>
          <w:lang w:val="ru-RU"/>
        </w:rPr>
        <w:t xml:space="preserve">. </w:t>
      </w:r>
      <w:r w:rsidR="00724507">
        <w:rPr>
          <w:rFonts w:ascii="Times New Roman" w:hAnsi="Times New Roman" w:cs="Times New Roman"/>
          <w:sz w:val="28"/>
          <w:szCs w:val="28"/>
          <w:lang w:val="ru-RU"/>
        </w:rPr>
        <w:t xml:space="preserve">Твір зі значною </w:t>
      </w:r>
      <w:r w:rsidRPr="00946491">
        <w:rPr>
          <w:rFonts w:ascii="Times New Roman" w:hAnsi="Times New Roman" w:cs="Times New Roman"/>
          <w:sz w:val="28"/>
          <w:szCs w:val="28"/>
          <w:lang w:val="ru-RU"/>
        </w:rPr>
        <w:t xml:space="preserve">кількістю </w:t>
      </w:r>
      <w:r w:rsidR="00724507">
        <w:rPr>
          <w:rFonts w:ascii="Times New Roman" w:hAnsi="Times New Roman" w:cs="Times New Roman"/>
          <w:sz w:val="28"/>
          <w:szCs w:val="28"/>
          <w:lang w:val="ru-RU"/>
        </w:rPr>
        <w:t xml:space="preserve">засобів </w:t>
      </w:r>
      <w:r w:rsidRPr="00946491">
        <w:rPr>
          <w:rFonts w:ascii="Times New Roman" w:hAnsi="Times New Roman" w:cs="Times New Roman"/>
          <w:sz w:val="28"/>
          <w:szCs w:val="28"/>
          <w:lang w:val="ru-RU"/>
        </w:rPr>
        <w:t>образності (</w:t>
      </w:r>
      <w:r w:rsidR="00724507" w:rsidRPr="00946491">
        <w:rPr>
          <w:rFonts w:ascii="Times New Roman" w:hAnsi="Times New Roman" w:cs="Times New Roman"/>
          <w:sz w:val="28"/>
          <w:szCs w:val="28"/>
          <w:lang w:val="ru-RU"/>
        </w:rPr>
        <w:t xml:space="preserve">пучок світла поливсь; </w:t>
      </w:r>
      <w:r w:rsidR="00724507">
        <w:rPr>
          <w:rFonts w:ascii="Times New Roman" w:hAnsi="Times New Roman" w:cs="Times New Roman"/>
          <w:sz w:val="28"/>
          <w:szCs w:val="28"/>
          <w:lang w:val="ru-RU"/>
        </w:rPr>
        <w:t xml:space="preserve">сонце </w:t>
      </w:r>
      <w:r w:rsidRPr="00946491">
        <w:rPr>
          <w:rFonts w:ascii="Times New Roman" w:hAnsi="Times New Roman" w:cs="Times New Roman"/>
          <w:sz w:val="28"/>
          <w:szCs w:val="28"/>
          <w:lang w:val="ru-RU"/>
        </w:rPr>
        <w:t>цілувало тисячами своїх гарячих іскорок</w:t>
      </w:r>
      <w:r w:rsidR="00724507">
        <w:rPr>
          <w:rFonts w:ascii="Times New Roman" w:hAnsi="Times New Roman" w:cs="Times New Roman"/>
          <w:sz w:val="28"/>
          <w:szCs w:val="28"/>
          <w:lang w:val="ru-RU"/>
        </w:rPr>
        <w:t xml:space="preserve"> та ін.)</w:t>
      </w:r>
      <w:r w:rsidRPr="00946491">
        <w:rPr>
          <w:rFonts w:ascii="Times New Roman" w:hAnsi="Times New Roman" w:cs="Times New Roman"/>
          <w:sz w:val="28"/>
          <w:szCs w:val="28"/>
          <w:lang w:val="ru-RU"/>
        </w:rPr>
        <w:t xml:space="preserve"> не </w:t>
      </w:r>
      <w:r w:rsidR="00724507">
        <w:rPr>
          <w:rFonts w:ascii="Times New Roman" w:hAnsi="Times New Roman" w:cs="Times New Roman"/>
          <w:sz w:val="28"/>
          <w:szCs w:val="28"/>
          <w:lang w:val="ru-RU"/>
        </w:rPr>
        <w:t xml:space="preserve">вразив дітей  з причини </w:t>
      </w:r>
      <w:r w:rsidRPr="00946491">
        <w:rPr>
          <w:rFonts w:ascii="Times New Roman" w:hAnsi="Times New Roman" w:cs="Times New Roman"/>
          <w:sz w:val="28"/>
          <w:szCs w:val="28"/>
          <w:lang w:val="ru-RU"/>
        </w:rPr>
        <w:t xml:space="preserve">його нерозуміння. </w:t>
      </w:r>
      <w:r w:rsidR="00631FE9">
        <w:rPr>
          <w:rFonts w:ascii="Times New Roman" w:hAnsi="Times New Roman" w:cs="Times New Roman"/>
          <w:sz w:val="28"/>
          <w:szCs w:val="28"/>
          <w:lang w:val="ru-RU"/>
        </w:rPr>
        <w:t xml:space="preserve">Здобувачі </w:t>
      </w:r>
      <w:r w:rsidRPr="00946491">
        <w:rPr>
          <w:rFonts w:ascii="Times New Roman" w:hAnsi="Times New Roman" w:cs="Times New Roman"/>
          <w:sz w:val="28"/>
          <w:szCs w:val="28"/>
          <w:lang w:val="ru-RU"/>
        </w:rPr>
        <w:t xml:space="preserve">не </w:t>
      </w:r>
      <w:r w:rsidR="00631FE9">
        <w:rPr>
          <w:rFonts w:ascii="Times New Roman" w:hAnsi="Times New Roman" w:cs="Times New Roman"/>
          <w:sz w:val="28"/>
          <w:szCs w:val="28"/>
          <w:lang w:val="ru-RU"/>
        </w:rPr>
        <w:t>змогли зрозуміт</w:t>
      </w:r>
      <w:r w:rsidRPr="00946491">
        <w:rPr>
          <w:rFonts w:ascii="Times New Roman" w:hAnsi="Times New Roman" w:cs="Times New Roman"/>
          <w:sz w:val="28"/>
          <w:szCs w:val="28"/>
          <w:lang w:val="ru-RU"/>
        </w:rPr>
        <w:t>и т</w:t>
      </w:r>
      <w:r w:rsidR="00631FE9">
        <w:rPr>
          <w:rFonts w:ascii="Times New Roman" w:hAnsi="Times New Roman" w:cs="Times New Roman"/>
          <w:sz w:val="28"/>
          <w:szCs w:val="28"/>
          <w:lang w:val="ru-RU"/>
        </w:rPr>
        <w:t>екст та</w:t>
      </w:r>
      <w:r w:rsidRPr="00946491">
        <w:rPr>
          <w:rFonts w:ascii="Times New Roman" w:hAnsi="Times New Roman" w:cs="Times New Roman"/>
          <w:sz w:val="28"/>
          <w:szCs w:val="28"/>
          <w:lang w:val="ru-RU"/>
        </w:rPr>
        <w:t xml:space="preserve"> виразник</w:t>
      </w:r>
      <w:r w:rsidR="00631FE9">
        <w:rPr>
          <w:rFonts w:ascii="Times New Roman" w:hAnsi="Times New Roman" w:cs="Times New Roman"/>
          <w:sz w:val="28"/>
          <w:szCs w:val="28"/>
          <w:lang w:val="ru-RU"/>
        </w:rPr>
        <w:t>и</w:t>
      </w:r>
      <w:r w:rsidRPr="00946491">
        <w:rPr>
          <w:rFonts w:ascii="Times New Roman" w:hAnsi="Times New Roman" w:cs="Times New Roman"/>
          <w:sz w:val="28"/>
          <w:szCs w:val="28"/>
          <w:lang w:val="ru-RU"/>
        </w:rPr>
        <w:t xml:space="preserve"> образності, </w:t>
      </w:r>
      <w:r w:rsidR="00631FE9">
        <w:rPr>
          <w:rFonts w:ascii="Times New Roman" w:hAnsi="Times New Roman" w:cs="Times New Roman"/>
          <w:sz w:val="28"/>
          <w:szCs w:val="28"/>
          <w:lang w:val="ru-RU"/>
        </w:rPr>
        <w:t>вжиті в тексті</w:t>
      </w:r>
      <w:r w:rsidRPr="00946491">
        <w:rPr>
          <w:rFonts w:ascii="Times New Roman" w:hAnsi="Times New Roman" w:cs="Times New Roman"/>
          <w:sz w:val="28"/>
          <w:szCs w:val="28"/>
          <w:lang w:val="ru-RU"/>
        </w:rPr>
        <w:t xml:space="preserve">. </w:t>
      </w:r>
      <w:r w:rsidR="00631FE9">
        <w:rPr>
          <w:rFonts w:ascii="Times New Roman" w:hAnsi="Times New Roman" w:cs="Times New Roman"/>
          <w:sz w:val="28"/>
          <w:szCs w:val="28"/>
          <w:lang w:val="ru-RU"/>
        </w:rPr>
        <w:t xml:space="preserve">Ми помітили, що школярі мали поверхові </w:t>
      </w:r>
      <w:r w:rsidRPr="00946491">
        <w:rPr>
          <w:rFonts w:ascii="Times New Roman" w:hAnsi="Times New Roman" w:cs="Times New Roman"/>
          <w:sz w:val="28"/>
          <w:szCs w:val="28"/>
          <w:lang w:val="ru-RU"/>
        </w:rPr>
        <w:t xml:space="preserve">уявлення </w:t>
      </w:r>
      <w:r w:rsidR="00631FE9">
        <w:rPr>
          <w:rFonts w:ascii="Times New Roman" w:hAnsi="Times New Roman" w:cs="Times New Roman"/>
          <w:sz w:val="28"/>
          <w:szCs w:val="28"/>
          <w:lang w:val="ru-RU"/>
        </w:rPr>
        <w:t>щодо предметів та явищ довкілля</w:t>
      </w:r>
      <w:r w:rsidRPr="00946491">
        <w:rPr>
          <w:rFonts w:ascii="Times New Roman" w:hAnsi="Times New Roman" w:cs="Times New Roman"/>
          <w:sz w:val="28"/>
          <w:szCs w:val="28"/>
          <w:lang w:val="ru-RU"/>
        </w:rPr>
        <w:t xml:space="preserve">, на які </w:t>
      </w:r>
      <w:r w:rsidR="001173AF">
        <w:rPr>
          <w:rFonts w:ascii="Times New Roman" w:hAnsi="Times New Roman" w:cs="Times New Roman"/>
          <w:sz w:val="28"/>
          <w:szCs w:val="28"/>
          <w:lang w:val="ru-RU"/>
        </w:rPr>
        <w:t xml:space="preserve">доцільно </w:t>
      </w:r>
      <w:r w:rsidRPr="00946491">
        <w:rPr>
          <w:rFonts w:ascii="Times New Roman" w:hAnsi="Times New Roman" w:cs="Times New Roman"/>
          <w:sz w:val="28"/>
          <w:szCs w:val="28"/>
          <w:lang w:val="ru-RU"/>
        </w:rPr>
        <w:t xml:space="preserve">було б </w:t>
      </w:r>
      <w:r w:rsidR="00C96D58">
        <w:rPr>
          <w:rFonts w:ascii="Times New Roman" w:hAnsi="Times New Roman" w:cs="Times New Roman"/>
          <w:sz w:val="28"/>
          <w:szCs w:val="28"/>
          <w:lang w:val="ru-RU"/>
        </w:rPr>
        <w:t xml:space="preserve">зважати під час </w:t>
      </w:r>
      <w:r w:rsidRPr="00946491">
        <w:rPr>
          <w:rFonts w:ascii="Times New Roman" w:hAnsi="Times New Roman" w:cs="Times New Roman"/>
          <w:sz w:val="28"/>
          <w:szCs w:val="28"/>
          <w:lang w:val="ru-RU"/>
        </w:rPr>
        <w:t xml:space="preserve">пояснення виразників образності. </w:t>
      </w:r>
      <w:r w:rsidR="00C06DCE">
        <w:rPr>
          <w:rFonts w:ascii="Times New Roman" w:hAnsi="Times New Roman" w:cs="Times New Roman"/>
          <w:sz w:val="28"/>
          <w:szCs w:val="28"/>
          <w:lang w:val="ru-RU"/>
        </w:rPr>
        <w:t xml:space="preserve">Так у реченні </w:t>
      </w:r>
      <w:r w:rsidRPr="00946491">
        <w:rPr>
          <w:rFonts w:ascii="Times New Roman" w:hAnsi="Times New Roman" w:cs="Times New Roman"/>
          <w:sz w:val="28"/>
          <w:szCs w:val="28"/>
          <w:lang w:val="ru-RU"/>
        </w:rPr>
        <w:t xml:space="preserve">«Луги, струшуючи срібну росу, розляглися» </w:t>
      </w:r>
      <w:r w:rsidR="00C06DCE">
        <w:rPr>
          <w:rFonts w:ascii="Times New Roman" w:hAnsi="Times New Roman" w:cs="Times New Roman"/>
          <w:sz w:val="28"/>
          <w:szCs w:val="28"/>
          <w:lang w:val="ru-RU"/>
        </w:rPr>
        <w:t>діти не могли пояснити безпосереднє лексичне</w:t>
      </w:r>
      <w:r w:rsidRPr="00946491">
        <w:rPr>
          <w:rFonts w:ascii="Times New Roman" w:hAnsi="Times New Roman" w:cs="Times New Roman"/>
          <w:sz w:val="28"/>
          <w:szCs w:val="28"/>
          <w:lang w:val="ru-RU"/>
        </w:rPr>
        <w:t xml:space="preserve"> значення </w:t>
      </w:r>
      <w:r w:rsidR="00C06DCE">
        <w:rPr>
          <w:rFonts w:ascii="Times New Roman" w:hAnsi="Times New Roman" w:cs="Times New Roman"/>
          <w:sz w:val="28"/>
          <w:szCs w:val="28"/>
          <w:lang w:val="ru-RU"/>
        </w:rPr>
        <w:t>слів, я</w:t>
      </w:r>
      <w:r w:rsidR="0046495D">
        <w:rPr>
          <w:rFonts w:ascii="Times New Roman" w:hAnsi="Times New Roman" w:cs="Times New Roman"/>
          <w:sz w:val="28"/>
          <w:szCs w:val="28"/>
          <w:lang w:val="ru-RU"/>
        </w:rPr>
        <w:t>кі вжиті в переносному значенні</w:t>
      </w:r>
      <w:r w:rsidRPr="00946491">
        <w:rPr>
          <w:rFonts w:ascii="Times New Roman" w:hAnsi="Times New Roman" w:cs="Times New Roman"/>
          <w:sz w:val="28"/>
          <w:szCs w:val="28"/>
          <w:lang w:val="ru-RU"/>
        </w:rPr>
        <w:t>.</w:t>
      </w:r>
    </w:p>
    <w:p w:rsidR="00DD3937" w:rsidRDefault="00FE75C1" w:rsidP="00FE75C1">
      <w:pPr>
        <w:spacing w:line="360" w:lineRule="auto"/>
        <w:ind w:firstLine="709"/>
        <w:jc w:val="both"/>
        <w:rPr>
          <w:rFonts w:ascii="Times New Roman" w:hAnsi="Times New Roman" w:cs="Times New Roman"/>
          <w:sz w:val="28"/>
          <w:szCs w:val="28"/>
          <w:lang w:val="ru-RU"/>
        </w:rPr>
      </w:pPr>
      <w:r w:rsidRPr="00FE75C1">
        <w:rPr>
          <w:rFonts w:ascii="Times New Roman" w:hAnsi="Times New Roman" w:cs="Times New Roman"/>
          <w:sz w:val="28"/>
          <w:szCs w:val="28"/>
          <w:lang w:val="ru-RU"/>
        </w:rPr>
        <w:t xml:space="preserve">Про </w:t>
      </w:r>
      <w:r w:rsidR="0064576E">
        <w:rPr>
          <w:rFonts w:ascii="Times New Roman" w:hAnsi="Times New Roman" w:cs="Times New Roman"/>
          <w:sz w:val="28"/>
          <w:szCs w:val="28"/>
          <w:lang w:val="ru-RU"/>
        </w:rPr>
        <w:t>недостатні уявлення</w:t>
      </w:r>
      <w:r w:rsidRPr="00FE75C1">
        <w:rPr>
          <w:rFonts w:ascii="Times New Roman" w:hAnsi="Times New Roman" w:cs="Times New Roman"/>
          <w:sz w:val="28"/>
          <w:szCs w:val="28"/>
          <w:lang w:val="ru-RU"/>
        </w:rPr>
        <w:t xml:space="preserve"> </w:t>
      </w:r>
      <w:r w:rsidR="0064576E">
        <w:rPr>
          <w:rFonts w:ascii="Times New Roman" w:hAnsi="Times New Roman" w:cs="Times New Roman"/>
          <w:sz w:val="28"/>
          <w:szCs w:val="28"/>
          <w:lang w:val="ru-RU"/>
        </w:rPr>
        <w:t>учнів за</w:t>
      </w:r>
      <w:r w:rsidRPr="00FE75C1">
        <w:rPr>
          <w:rFonts w:ascii="Times New Roman" w:hAnsi="Times New Roman" w:cs="Times New Roman"/>
          <w:sz w:val="28"/>
          <w:szCs w:val="28"/>
          <w:lang w:val="ru-RU"/>
        </w:rPr>
        <w:t>свідчили їх</w:t>
      </w:r>
      <w:r w:rsidR="0064576E">
        <w:rPr>
          <w:rFonts w:ascii="Times New Roman" w:hAnsi="Times New Roman" w:cs="Times New Roman"/>
          <w:sz w:val="28"/>
          <w:szCs w:val="28"/>
          <w:lang w:val="ru-RU"/>
        </w:rPr>
        <w:t>ні</w:t>
      </w:r>
      <w:r w:rsidRPr="00FE75C1">
        <w:rPr>
          <w:rFonts w:ascii="Times New Roman" w:hAnsi="Times New Roman" w:cs="Times New Roman"/>
          <w:sz w:val="28"/>
          <w:szCs w:val="28"/>
          <w:lang w:val="ru-RU"/>
        </w:rPr>
        <w:t xml:space="preserve"> відповіді на запитання до тексту. </w:t>
      </w:r>
      <w:r w:rsidR="0064576E">
        <w:rPr>
          <w:rFonts w:ascii="Times New Roman" w:hAnsi="Times New Roman" w:cs="Times New Roman"/>
          <w:sz w:val="28"/>
          <w:szCs w:val="28"/>
          <w:lang w:val="ru-RU"/>
        </w:rPr>
        <w:t>Так 27,4</w:t>
      </w:r>
      <w:r w:rsidRPr="00FE75C1">
        <w:rPr>
          <w:rFonts w:ascii="Times New Roman" w:hAnsi="Times New Roman" w:cs="Times New Roman"/>
          <w:sz w:val="28"/>
          <w:szCs w:val="28"/>
          <w:lang w:val="ru-RU"/>
        </w:rPr>
        <w:t xml:space="preserve"> % </w:t>
      </w:r>
      <w:r w:rsidR="0064576E">
        <w:rPr>
          <w:rFonts w:ascii="Times New Roman" w:hAnsi="Times New Roman" w:cs="Times New Roman"/>
          <w:sz w:val="28"/>
          <w:szCs w:val="28"/>
          <w:lang w:val="ru-RU"/>
        </w:rPr>
        <w:t xml:space="preserve">опитаних КГ та 24,2 % ЕГ </w:t>
      </w:r>
      <w:r w:rsidRPr="00FE75C1">
        <w:rPr>
          <w:rFonts w:ascii="Times New Roman" w:hAnsi="Times New Roman" w:cs="Times New Roman"/>
          <w:sz w:val="28"/>
          <w:szCs w:val="28"/>
          <w:lang w:val="ru-RU"/>
        </w:rPr>
        <w:t>не</w:t>
      </w:r>
      <w:r w:rsidR="0064576E">
        <w:rPr>
          <w:rFonts w:ascii="Times New Roman" w:hAnsi="Times New Roman" w:cs="Times New Roman"/>
          <w:sz w:val="28"/>
          <w:szCs w:val="28"/>
          <w:lang w:val="ru-RU"/>
        </w:rPr>
        <w:t xml:space="preserve"> вказали</w:t>
      </w:r>
      <w:r w:rsidRPr="00FE75C1">
        <w:rPr>
          <w:rFonts w:ascii="Times New Roman" w:hAnsi="Times New Roman" w:cs="Times New Roman"/>
          <w:sz w:val="28"/>
          <w:szCs w:val="28"/>
          <w:lang w:val="ru-RU"/>
        </w:rPr>
        <w:t xml:space="preserve">, яка частина доби </w:t>
      </w:r>
      <w:r w:rsidRPr="00FE75C1">
        <w:rPr>
          <w:rFonts w:ascii="Times New Roman" w:hAnsi="Times New Roman" w:cs="Times New Roman"/>
          <w:sz w:val="28"/>
          <w:szCs w:val="28"/>
          <w:lang w:val="ru-RU"/>
        </w:rPr>
        <w:lastRenderedPageBreak/>
        <w:t>за</w:t>
      </w:r>
      <w:r w:rsidR="0064576E">
        <w:rPr>
          <w:rFonts w:ascii="Times New Roman" w:hAnsi="Times New Roman" w:cs="Times New Roman"/>
          <w:sz w:val="28"/>
          <w:szCs w:val="28"/>
          <w:lang w:val="ru-RU"/>
        </w:rPr>
        <w:t>вершена; ще 29</w:t>
      </w:r>
      <w:r w:rsidRPr="00FE75C1">
        <w:rPr>
          <w:rFonts w:ascii="Times New Roman" w:hAnsi="Times New Roman" w:cs="Times New Roman"/>
          <w:sz w:val="28"/>
          <w:szCs w:val="28"/>
          <w:lang w:val="ru-RU"/>
        </w:rPr>
        <w:t xml:space="preserve"> % </w:t>
      </w:r>
      <w:r w:rsidR="0064576E">
        <w:rPr>
          <w:rFonts w:ascii="Times New Roman" w:hAnsi="Times New Roman" w:cs="Times New Roman"/>
          <w:sz w:val="28"/>
          <w:szCs w:val="28"/>
          <w:lang w:val="ru-RU"/>
        </w:rPr>
        <w:t xml:space="preserve">осіб КГ та 32 % ЕГ </w:t>
      </w:r>
      <w:r w:rsidRPr="00FE75C1">
        <w:rPr>
          <w:rFonts w:ascii="Times New Roman" w:hAnsi="Times New Roman" w:cs="Times New Roman"/>
          <w:sz w:val="28"/>
          <w:szCs w:val="28"/>
          <w:lang w:val="ru-RU"/>
        </w:rPr>
        <w:t xml:space="preserve">не змогли </w:t>
      </w:r>
      <w:r w:rsidR="0064576E">
        <w:rPr>
          <w:rFonts w:ascii="Times New Roman" w:hAnsi="Times New Roman" w:cs="Times New Roman"/>
          <w:sz w:val="28"/>
          <w:szCs w:val="28"/>
          <w:lang w:val="ru-RU"/>
        </w:rPr>
        <w:t>вказати важливу</w:t>
      </w:r>
      <w:r w:rsidRPr="00FE75C1">
        <w:rPr>
          <w:rFonts w:ascii="Times New Roman" w:hAnsi="Times New Roman" w:cs="Times New Roman"/>
          <w:sz w:val="28"/>
          <w:szCs w:val="28"/>
          <w:lang w:val="ru-RU"/>
        </w:rPr>
        <w:t xml:space="preserve"> ознаку світанку</w:t>
      </w:r>
      <w:r w:rsidR="0064576E">
        <w:rPr>
          <w:rFonts w:ascii="Times New Roman" w:hAnsi="Times New Roman" w:cs="Times New Roman"/>
          <w:sz w:val="28"/>
          <w:szCs w:val="28"/>
          <w:lang w:val="ru-RU"/>
        </w:rPr>
        <w:t xml:space="preserve"> влітку</w:t>
      </w:r>
      <w:r w:rsidRPr="00FE75C1">
        <w:rPr>
          <w:rFonts w:ascii="Times New Roman" w:hAnsi="Times New Roman" w:cs="Times New Roman"/>
          <w:sz w:val="28"/>
          <w:szCs w:val="28"/>
          <w:lang w:val="ru-RU"/>
        </w:rPr>
        <w:t xml:space="preserve">. </w:t>
      </w:r>
    </w:p>
    <w:p w:rsidR="00FE75C1" w:rsidRDefault="00FE75C1" w:rsidP="00FE75C1">
      <w:pPr>
        <w:spacing w:line="360" w:lineRule="auto"/>
        <w:ind w:firstLine="709"/>
        <w:jc w:val="both"/>
        <w:rPr>
          <w:rFonts w:ascii="Times New Roman" w:hAnsi="Times New Roman" w:cs="Times New Roman"/>
          <w:sz w:val="28"/>
          <w:szCs w:val="28"/>
          <w:lang w:val="ru-RU"/>
        </w:rPr>
      </w:pPr>
      <w:r w:rsidRPr="00FE75C1">
        <w:rPr>
          <w:rFonts w:ascii="Times New Roman" w:hAnsi="Times New Roman" w:cs="Times New Roman"/>
          <w:sz w:val="28"/>
          <w:szCs w:val="28"/>
          <w:lang w:val="ru-RU"/>
        </w:rPr>
        <w:t>На запитання: «</w:t>
      </w:r>
      <w:r w:rsidR="00DD3937">
        <w:rPr>
          <w:rFonts w:ascii="Times New Roman" w:hAnsi="Times New Roman" w:cs="Times New Roman"/>
          <w:sz w:val="28"/>
          <w:szCs w:val="28"/>
          <w:lang w:val="ru-RU"/>
        </w:rPr>
        <w:t>Р</w:t>
      </w:r>
      <w:r w:rsidR="00DD3937" w:rsidRPr="00FE75C1">
        <w:rPr>
          <w:rFonts w:ascii="Times New Roman" w:hAnsi="Times New Roman" w:cs="Times New Roman"/>
          <w:sz w:val="28"/>
          <w:szCs w:val="28"/>
          <w:lang w:val="ru-RU"/>
        </w:rPr>
        <w:t>озкажіть</w:t>
      </w:r>
      <w:r w:rsidR="00DD3937">
        <w:rPr>
          <w:rFonts w:ascii="Times New Roman" w:hAnsi="Times New Roman" w:cs="Times New Roman"/>
          <w:sz w:val="28"/>
          <w:szCs w:val="28"/>
          <w:lang w:val="ru-RU"/>
        </w:rPr>
        <w:t>, ч</w:t>
      </w:r>
      <w:r w:rsidRPr="00FE75C1">
        <w:rPr>
          <w:rFonts w:ascii="Times New Roman" w:hAnsi="Times New Roman" w:cs="Times New Roman"/>
          <w:sz w:val="28"/>
          <w:szCs w:val="28"/>
          <w:lang w:val="ru-RU"/>
        </w:rPr>
        <w:t xml:space="preserve">и </w:t>
      </w:r>
      <w:r w:rsidR="00DD3937">
        <w:rPr>
          <w:rFonts w:ascii="Times New Roman" w:hAnsi="Times New Roman" w:cs="Times New Roman"/>
          <w:sz w:val="28"/>
          <w:szCs w:val="28"/>
          <w:lang w:val="ru-RU"/>
        </w:rPr>
        <w:t>спостерігали ви світанок</w:t>
      </w:r>
      <w:r w:rsidRPr="00FE75C1">
        <w:rPr>
          <w:rFonts w:ascii="Times New Roman" w:hAnsi="Times New Roman" w:cs="Times New Roman"/>
          <w:sz w:val="28"/>
          <w:szCs w:val="28"/>
          <w:lang w:val="ru-RU"/>
        </w:rPr>
        <w:t xml:space="preserve">?» </w:t>
      </w:r>
      <w:r w:rsidR="00DD3937">
        <w:rPr>
          <w:rFonts w:ascii="Times New Roman" w:hAnsi="Times New Roman" w:cs="Times New Roman"/>
          <w:sz w:val="28"/>
          <w:szCs w:val="28"/>
          <w:lang w:val="ru-RU"/>
        </w:rPr>
        <w:t xml:space="preserve">дали </w:t>
      </w:r>
      <w:r w:rsidRPr="00FE75C1">
        <w:rPr>
          <w:rFonts w:ascii="Times New Roman" w:hAnsi="Times New Roman" w:cs="Times New Roman"/>
          <w:sz w:val="28"/>
          <w:szCs w:val="28"/>
          <w:lang w:val="ru-RU"/>
        </w:rPr>
        <w:t xml:space="preserve">ствердні відповіді </w:t>
      </w:r>
      <w:r w:rsidR="00DD3937">
        <w:rPr>
          <w:rFonts w:ascii="Times New Roman" w:hAnsi="Times New Roman" w:cs="Times New Roman"/>
          <w:sz w:val="28"/>
          <w:szCs w:val="28"/>
          <w:lang w:val="ru-RU"/>
        </w:rPr>
        <w:t>15</w:t>
      </w:r>
      <w:r w:rsidRPr="00FE75C1">
        <w:rPr>
          <w:rFonts w:ascii="Times New Roman" w:hAnsi="Times New Roman" w:cs="Times New Roman"/>
          <w:sz w:val="28"/>
          <w:szCs w:val="28"/>
          <w:lang w:val="ru-RU"/>
        </w:rPr>
        <w:t xml:space="preserve">,2 % </w:t>
      </w:r>
      <w:r w:rsidR="00DD3937">
        <w:rPr>
          <w:rFonts w:ascii="Times New Roman" w:hAnsi="Times New Roman" w:cs="Times New Roman"/>
          <w:sz w:val="28"/>
          <w:szCs w:val="28"/>
          <w:lang w:val="ru-RU"/>
        </w:rPr>
        <w:t>дітей КГ та 27,2</w:t>
      </w:r>
      <w:r w:rsidRPr="00FE75C1">
        <w:rPr>
          <w:rFonts w:ascii="Times New Roman" w:hAnsi="Times New Roman" w:cs="Times New Roman"/>
          <w:sz w:val="28"/>
          <w:szCs w:val="28"/>
          <w:lang w:val="ru-RU"/>
        </w:rPr>
        <w:t xml:space="preserve"> %</w:t>
      </w:r>
      <w:r w:rsidR="00DD3937">
        <w:rPr>
          <w:rFonts w:ascii="Times New Roman" w:hAnsi="Times New Roman" w:cs="Times New Roman"/>
          <w:sz w:val="28"/>
          <w:szCs w:val="28"/>
          <w:lang w:val="ru-RU"/>
        </w:rPr>
        <w:t xml:space="preserve"> ЕГ</w:t>
      </w:r>
      <w:r w:rsidRPr="00FE75C1">
        <w:rPr>
          <w:rFonts w:ascii="Times New Roman" w:hAnsi="Times New Roman" w:cs="Times New Roman"/>
          <w:sz w:val="28"/>
          <w:szCs w:val="28"/>
          <w:lang w:val="ru-RU"/>
        </w:rPr>
        <w:t xml:space="preserve">. </w:t>
      </w:r>
      <w:r w:rsidR="00DD3937">
        <w:rPr>
          <w:rFonts w:ascii="Times New Roman" w:hAnsi="Times New Roman" w:cs="Times New Roman"/>
          <w:sz w:val="28"/>
          <w:szCs w:val="28"/>
          <w:lang w:val="ru-RU"/>
        </w:rPr>
        <w:t>Тому можна стверджувати, що велика частина учнів мали</w:t>
      </w:r>
      <w:r w:rsidRPr="00FE75C1">
        <w:rPr>
          <w:rFonts w:ascii="Times New Roman" w:hAnsi="Times New Roman" w:cs="Times New Roman"/>
          <w:sz w:val="28"/>
          <w:szCs w:val="28"/>
          <w:lang w:val="ru-RU"/>
        </w:rPr>
        <w:t xml:space="preserve"> </w:t>
      </w:r>
      <w:r w:rsidR="00DD3937">
        <w:rPr>
          <w:rFonts w:ascii="Times New Roman" w:hAnsi="Times New Roman" w:cs="Times New Roman"/>
          <w:sz w:val="28"/>
          <w:szCs w:val="28"/>
          <w:lang w:val="ru-RU"/>
        </w:rPr>
        <w:t xml:space="preserve">незначний </w:t>
      </w:r>
      <w:r w:rsidRPr="00FE75C1">
        <w:rPr>
          <w:rFonts w:ascii="Times New Roman" w:hAnsi="Times New Roman" w:cs="Times New Roman"/>
          <w:sz w:val="28"/>
          <w:szCs w:val="28"/>
          <w:lang w:val="ru-RU"/>
        </w:rPr>
        <w:t xml:space="preserve">життєвий досвід </w:t>
      </w:r>
      <w:r w:rsidR="00DD3937">
        <w:rPr>
          <w:rFonts w:ascii="Times New Roman" w:hAnsi="Times New Roman" w:cs="Times New Roman"/>
          <w:sz w:val="28"/>
          <w:szCs w:val="28"/>
          <w:lang w:val="ru-RU"/>
        </w:rPr>
        <w:t>уявляти</w:t>
      </w:r>
      <w:r w:rsidRPr="00FE75C1">
        <w:rPr>
          <w:rFonts w:ascii="Times New Roman" w:hAnsi="Times New Roman" w:cs="Times New Roman"/>
          <w:sz w:val="28"/>
          <w:szCs w:val="28"/>
          <w:lang w:val="ru-RU"/>
        </w:rPr>
        <w:t xml:space="preserve">, близькі до авторських, </w:t>
      </w:r>
      <w:r w:rsidR="00DD3937">
        <w:rPr>
          <w:rFonts w:ascii="Times New Roman" w:hAnsi="Times New Roman" w:cs="Times New Roman"/>
          <w:sz w:val="28"/>
          <w:szCs w:val="28"/>
          <w:lang w:val="ru-RU"/>
        </w:rPr>
        <w:t>слова тексту й виразники</w:t>
      </w:r>
      <w:r w:rsidRPr="00FE75C1">
        <w:rPr>
          <w:rFonts w:ascii="Times New Roman" w:hAnsi="Times New Roman" w:cs="Times New Roman"/>
          <w:sz w:val="28"/>
          <w:szCs w:val="28"/>
          <w:lang w:val="ru-RU"/>
        </w:rPr>
        <w:t xml:space="preserve"> образності, </w:t>
      </w:r>
      <w:r w:rsidR="00DD3937">
        <w:rPr>
          <w:rFonts w:ascii="Times New Roman" w:hAnsi="Times New Roman" w:cs="Times New Roman"/>
          <w:sz w:val="28"/>
          <w:szCs w:val="28"/>
          <w:lang w:val="ru-RU"/>
        </w:rPr>
        <w:t>які вжиті в</w:t>
      </w:r>
      <w:r w:rsidRPr="00FE75C1">
        <w:rPr>
          <w:rFonts w:ascii="Times New Roman" w:hAnsi="Times New Roman" w:cs="Times New Roman"/>
          <w:sz w:val="28"/>
          <w:szCs w:val="28"/>
          <w:lang w:val="ru-RU"/>
        </w:rPr>
        <w:t xml:space="preserve"> ньому,</w:t>
      </w:r>
      <w:r w:rsidR="00DD3937">
        <w:rPr>
          <w:rFonts w:ascii="Times New Roman" w:hAnsi="Times New Roman" w:cs="Times New Roman"/>
          <w:sz w:val="28"/>
          <w:szCs w:val="28"/>
          <w:lang w:val="ru-RU"/>
        </w:rPr>
        <w:t xml:space="preserve"> щоб</w:t>
      </w:r>
      <w:r w:rsidRPr="00FE75C1">
        <w:rPr>
          <w:rFonts w:ascii="Times New Roman" w:hAnsi="Times New Roman" w:cs="Times New Roman"/>
          <w:sz w:val="28"/>
          <w:szCs w:val="28"/>
          <w:lang w:val="ru-RU"/>
        </w:rPr>
        <w:t xml:space="preserve"> відчути </w:t>
      </w:r>
      <w:r w:rsidR="00DD3937">
        <w:rPr>
          <w:rFonts w:ascii="Times New Roman" w:hAnsi="Times New Roman" w:cs="Times New Roman"/>
          <w:sz w:val="28"/>
          <w:szCs w:val="28"/>
          <w:lang w:val="ru-RU"/>
        </w:rPr>
        <w:t>аналогічні почуття й</w:t>
      </w:r>
      <w:r w:rsidRPr="00FE75C1">
        <w:rPr>
          <w:rFonts w:ascii="Times New Roman" w:hAnsi="Times New Roman" w:cs="Times New Roman"/>
          <w:sz w:val="28"/>
          <w:szCs w:val="28"/>
          <w:lang w:val="ru-RU"/>
        </w:rPr>
        <w:t xml:space="preserve"> настрій.</w:t>
      </w:r>
    </w:p>
    <w:p w:rsidR="007F2ED3" w:rsidRDefault="00DF2CCF" w:rsidP="00FE75C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62 % здобувачів КГ та 68 % ЕГ</w:t>
      </w:r>
      <w:r w:rsidR="007F2ED3" w:rsidRPr="007F2ED3">
        <w:rPr>
          <w:rFonts w:ascii="Times New Roman" w:hAnsi="Times New Roman" w:cs="Times New Roman"/>
          <w:sz w:val="28"/>
          <w:szCs w:val="28"/>
          <w:lang w:val="ru-RU"/>
        </w:rPr>
        <w:t xml:space="preserve"> на запитан</w:t>
      </w:r>
      <w:r w:rsidR="009B75A5">
        <w:rPr>
          <w:rFonts w:ascii="Times New Roman" w:hAnsi="Times New Roman" w:cs="Times New Roman"/>
          <w:sz w:val="28"/>
          <w:szCs w:val="28"/>
          <w:lang w:val="ru-RU"/>
        </w:rPr>
        <w:t>ня: «Яким ви уявляєте</w:t>
      </w:r>
      <w:r w:rsidR="007F2ED3" w:rsidRPr="007F2ED3">
        <w:rPr>
          <w:rFonts w:ascii="Times New Roman" w:hAnsi="Times New Roman" w:cs="Times New Roman"/>
          <w:sz w:val="28"/>
          <w:szCs w:val="28"/>
          <w:lang w:val="ru-RU"/>
        </w:rPr>
        <w:t xml:space="preserve"> світанок, </w:t>
      </w:r>
      <w:r w:rsidR="009B75A5">
        <w:rPr>
          <w:rFonts w:ascii="Times New Roman" w:hAnsi="Times New Roman" w:cs="Times New Roman"/>
          <w:sz w:val="28"/>
          <w:szCs w:val="28"/>
          <w:lang w:val="ru-RU"/>
        </w:rPr>
        <w:t>який описав П. Мирний ?</w:t>
      </w:r>
      <w:r w:rsidR="007F2ED3" w:rsidRPr="007F2ED3">
        <w:rPr>
          <w:rFonts w:ascii="Times New Roman" w:hAnsi="Times New Roman" w:cs="Times New Roman"/>
          <w:sz w:val="28"/>
          <w:szCs w:val="28"/>
          <w:lang w:val="ru-RU"/>
        </w:rPr>
        <w:t>», переказ</w:t>
      </w:r>
      <w:r w:rsidR="009B75A5">
        <w:rPr>
          <w:rFonts w:ascii="Times New Roman" w:hAnsi="Times New Roman" w:cs="Times New Roman"/>
          <w:sz w:val="28"/>
          <w:szCs w:val="28"/>
          <w:lang w:val="ru-RU"/>
        </w:rPr>
        <w:t>ували текст</w:t>
      </w:r>
      <w:r w:rsidR="007F2ED3" w:rsidRPr="007F2ED3">
        <w:rPr>
          <w:rFonts w:ascii="Times New Roman" w:hAnsi="Times New Roman" w:cs="Times New Roman"/>
          <w:sz w:val="28"/>
          <w:szCs w:val="28"/>
          <w:lang w:val="ru-RU"/>
        </w:rPr>
        <w:t xml:space="preserve">. </w:t>
      </w:r>
      <w:r w:rsidR="00B564E8">
        <w:rPr>
          <w:rFonts w:ascii="Times New Roman" w:hAnsi="Times New Roman" w:cs="Times New Roman"/>
          <w:sz w:val="28"/>
          <w:szCs w:val="28"/>
          <w:lang w:val="ru-RU"/>
        </w:rPr>
        <w:t>9 % опитаних КГ та 11 % ЕГ вносили</w:t>
      </w:r>
      <w:r w:rsidR="007F2ED3" w:rsidRPr="007F2ED3">
        <w:rPr>
          <w:rFonts w:ascii="Times New Roman" w:hAnsi="Times New Roman" w:cs="Times New Roman"/>
          <w:sz w:val="28"/>
          <w:szCs w:val="28"/>
          <w:lang w:val="ru-RU"/>
        </w:rPr>
        <w:t xml:space="preserve"> у </w:t>
      </w:r>
      <w:r w:rsidR="00B564E8">
        <w:rPr>
          <w:rFonts w:ascii="Times New Roman" w:hAnsi="Times New Roman" w:cs="Times New Roman"/>
          <w:sz w:val="28"/>
          <w:szCs w:val="28"/>
          <w:lang w:val="ru-RU"/>
        </w:rPr>
        <w:t>власний опис творчі елементи</w:t>
      </w:r>
      <w:r w:rsidR="007F2ED3" w:rsidRPr="007F2ED3">
        <w:rPr>
          <w:rFonts w:ascii="Times New Roman" w:hAnsi="Times New Roman" w:cs="Times New Roman"/>
          <w:sz w:val="28"/>
          <w:szCs w:val="28"/>
          <w:lang w:val="ru-RU"/>
        </w:rPr>
        <w:t xml:space="preserve">, </w:t>
      </w:r>
      <w:r w:rsidR="00B564E8">
        <w:rPr>
          <w:rFonts w:ascii="Times New Roman" w:hAnsi="Times New Roman" w:cs="Times New Roman"/>
          <w:sz w:val="28"/>
          <w:szCs w:val="28"/>
          <w:lang w:val="ru-RU"/>
        </w:rPr>
        <w:t xml:space="preserve">розкривали власні </w:t>
      </w:r>
      <w:r w:rsidR="007F2ED3" w:rsidRPr="007F2ED3">
        <w:rPr>
          <w:rFonts w:ascii="Times New Roman" w:hAnsi="Times New Roman" w:cs="Times New Roman"/>
          <w:sz w:val="28"/>
          <w:szCs w:val="28"/>
          <w:lang w:val="ru-RU"/>
        </w:rPr>
        <w:t xml:space="preserve">враження від почутого. </w:t>
      </w:r>
    </w:p>
    <w:p w:rsidR="00DA11D3" w:rsidRPr="00477188" w:rsidRDefault="00300420" w:rsidP="0030042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Вагомим в контексті нашої</w:t>
      </w:r>
      <w:r w:rsidR="00DA11D3" w:rsidRPr="00DA11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роботи стало </w:t>
      </w:r>
      <w:r w:rsidR="00DA11D3" w:rsidRPr="00DA11D3">
        <w:rPr>
          <w:rFonts w:ascii="Times New Roman" w:hAnsi="Times New Roman" w:cs="Times New Roman"/>
          <w:sz w:val="28"/>
          <w:szCs w:val="28"/>
          <w:lang w:val="ru-RU"/>
        </w:rPr>
        <w:t>з’ясування пи</w:t>
      </w:r>
      <w:r>
        <w:rPr>
          <w:rFonts w:ascii="Times New Roman" w:hAnsi="Times New Roman" w:cs="Times New Roman"/>
          <w:sz w:val="28"/>
          <w:szCs w:val="28"/>
          <w:lang w:val="ru-RU"/>
        </w:rPr>
        <w:t>тання: «Які слова вживаються</w:t>
      </w:r>
      <w:r w:rsidR="00DA11D3" w:rsidRPr="00DA11D3">
        <w:rPr>
          <w:rFonts w:ascii="Times New Roman" w:hAnsi="Times New Roman" w:cs="Times New Roman"/>
          <w:sz w:val="28"/>
          <w:szCs w:val="28"/>
          <w:lang w:val="ru-RU"/>
        </w:rPr>
        <w:t xml:space="preserve"> </w:t>
      </w:r>
      <w:r>
        <w:rPr>
          <w:rFonts w:ascii="Times New Roman" w:hAnsi="Times New Roman" w:cs="Times New Roman"/>
          <w:sz w:val="28"/>
          <w:szCs w:val="28"/>
          <w:lang w:val="ru-RU"/>
        </w:rPr>
        <w:t>в тексті</w:t>
      </w:r>
      <w:r w:rsidRPr="00DA11D3">
        <w:rPr>
          <w:rFonts w:ascii="Times New Roman" w:hAnsi="Times New Roman" w:cs="Times New Roman"/>
          <w:sz w:val="28"/>
          <w:szCs w:val="28"/>
          <w:lang w:val="ru-RU"/>
        </w:rPr>
        <w:t xml:space="preserve"> </w:t>
      </w:r>
      <w:r w:rsidR="00DA11D3" w:rsidRPr="00DA11D3">
        <w:rPr>
          <w:rFonts w:ascii="Times New Roman" w:hAnsi="Times New Roman" w:cs="Times New Roman"/>
          <w:sz w:val="28"/>
          <w:szCs w:val="28"/>
          <w:lang w:val="ru-RU"/>
        </w:rPr>
        <w:t>в переносному з</w:t>
      </w:r>
      <w:r w:rsidR="00043ED8">
        <w:rPr>
          <w:rFonts w:ascii="Times New Roman" w:hAnsi="Times New Roman" w:cs="Times New Roman"/>
          <w:sz w:val="28"/>
          <w:szCs w:val="28"/>
          <w:lang w:val="ru-RU"/>
        </w:rPr>
        <w:t>наченні?». Так</w:t>
      </w:r>
      <w:r>
        <w:rPr>
          <w:rFonts w:ascii="Times New Roman" w:hAnsi="Times New Roman" w:cs="Times New Roman"/>
          <w:sz w:val="28"/>
          <w:szCs w:val="28"/>
          <w:lang w:val="ru-RU"/>
        </w:rPr>
        <w:t xml:space="preserve"> 18,2 % респондентів КГ та 22,2</w:t>
      </w:r>
      <w:r w:rsidR="00DA11D3" w:rsidRPr="00DA11D3">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ЕГ коректно відшукали </w:t>
      </w:r>
      <w:r w:rsidRPr="00DA11D3">
        <w:rPr>
          <w:rFonts w:ascii="Times New Roman" w:hAnsi="Times New Roman" w:cs="Times New Roman"/>
          <w:sz w:val="28"/>
          <w:szCs w:val="28"/>
          <w:lang w:val="ru-RU"/>
        </w:rPr>
        <w:t xml:space="preserve">в тексті </w:t>
      </w:r>
      <w:r>
        <w:rPr>
          <w:rFonts w:ascii="Times New Roman" w:hAnsi="Times New Roman" w:cs="Times New Roman"/>
          <w:sz w:val="28"/>
          <w:szCs w:val="28"/>
          <w:lang w:val="ru-RU"/>
        </w:rPr>
        <w:t xml:space="preserve">засоби </w:t>
      </w:r>
      <w:r w:rsidR="00DA11D3" w:rsidRPr="00DA11D3">
        <w:rPr>
          <w:rFonts w:ascii="Times New Roman" w:hAnsi="Times New Roman" w:cs="Times New Roman"/>
          <w:sz w:val="28"/>
          <w:szCs w:val="28"/>
          <w:lang w:val="ru-RU"/>
        </w:rPr>
        <w:t xml:space="preserve">образності та </w:t>
      </w:r>
      <w:r>
        <w:rPr>
          <w:rFonts w:ascii="Times New Roman" w:hAnsi="Times New Roman" w:cs="Times New Roman"/>
          <w:sz w:val="28"/>
          <w:szCs w:val="28"/>
          <w:lang w:val="ru-RU"/>
        </w:rPr>
        <w:t>пояснили</w:t>
      </w:r>
      <w:r w:rsidR="00DA11D3" w:rsidRPr="00DA11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семантику </w:t>
      </w:r>
      <w:r w:rsidR="00DA11D3" w:rsidRPr="00DA11D3">
        <w:rPr>
          <w:rFonts w:ascii="Times New Roman" w:hAnsi="Times New Roman" w:cs="Times New Roman"/>
          <w:sz w:val="28"/>
          <w:szCs w:val="28"/>
          <w:lang w:val="ru-RU"/>
        </w:rPr>
        <w:t xml:space="preserve">більшості з них. </w:t>
      </w:r>
      <w:r>
        <w:rPr>
          <w:rFonts w:ascii="Times New Roman" w:hAnsi="Times New Roman" w:cs="Times New Roman"/>
          <w:sz w:val="28"/>
          <w:szCs w:val="28"/>
          <w:lang w:val="ru-RU"/>
        </w:rPr>
        <w:t>29</w:t>
      </w:r>
      <w:r w:rsidR="00DA11D3" w:rsidRPr="00DA11D3">
        <w:rPr>
          <w:rFonts w:ascii="Times New Roman" w:hAnsi="Times New Roman" w:cs="Times New Roman"/>
          <w:sz w:val="28"/>
          <w:szCs w:val="28"/>
          <w:lang w:val="ru-RU"/>
        </w:rPr>
        <w:t xml:space="preserve"> % </w:t>
      </w:r>
      <w:r>
        <w:rPr>
          <w:rFonts w:ascii="Times New Roman" w:hAnsi="Times New Roman" w:cs="Times New Roman"/>
          <w:sz w:val="28"/>
          <w:szCs w:val="28"/>
          <w:lang w:val="ru-RU"/>
        </w:rPr>
        <w:t>школярів КГ та 34,2</w:t>
      </w:r>
      <w:r w:rsidR="00DA11D3" w:rsidRPr="00DA11D3">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ЕГ </w:t>
      </w:r>
      <w:r w:rsidR="00DA11D3" w:rsidRPr="00DA11D3">
        <w:rPr>
          <w:rFonts w:ascii="Times New Roman" w:hAnsi="Times New Roman" w:cs="Times New Roman"/>
          <w:sz w:val="28"/>
          <w:szCs w:val="28"/>
          <w:lang w:val="ru-RU"/>
        </w:rPr>
        <w:t>правильно</w:t>
      </w:r>
      <w:r>
        <w:rPr>
          <w:rFonts w:ascii="Times New Roman" w:hAnsi="Times New Roman" w:cs="Times New Roman"/>
          <w:sz w:val="28"/>
          <w:szCs w:val="28"/>
          <w:lang w:val="ru-RU"/>
        </w:rPr>
        <w:t xml:space="preserve"> виконали завдання</w:t>
      </w:r>
      <w:r w:rsidR="00DA11D3" w:rsidRPr="00DA11D3">
        <w:rPr>
          <w:rFonts w:ascii="Times New Roman" w:hAnsi="Times New Roman" w:cs="Times New Roman"/>
          <w:sz w:val="28"/>
          <w:szCs w:val="28"/>
          <w:lang w:val="ru-RU"/>
        </w:rPr>
        <w:t xml:space="preserve">, але не </w:t>
      </w:r>
      <w:r>
        <w:rPr>
          <w:rFonts w:ascii="Times New Roman" w:hAnsi="Times New Roman" w:cs="Times New Roman"/>
          <w:sz w:val="28"/>
          <w:szCs w:val="28"/>
          <w:lang w:val="ru-RU"/>
        </w:rPr>
        <w:t>пояснили</w:t>
      </w:r>
      <w:r w:rsidR="00DA11D3" w:rsidRPr="00DA11D3">
        <w:rPr>
          <w:rFonts w:ascii="Times New Roman" w:hAnsi="Times New Roman" w:cs="Times New Roman"/>
          <w:sz w:val="28"/>
          <w:szCs w:val="28"/>
          <w:lang w:val="ru-RU"/>
        </w:rPr>
        <w:t xml:space="preserve"> значення </w:t>
      </w:r>
      <w:r w:rsidR="00EB0F1B">
        <w:rPr>
          <w:rFonts w:ascii="Times New Roman" w:hAnsi="Times New Roman" w:cs="Times New Roman"/>
          <w:sz w:val="28"/>
          <w:szCs w:val="28"/>
          <w:lang w:val="ru-RU"/>
        </w:rPr>
        <w:t xml:space="preserve">багатьох </w:t>
      </w:r>
      <w:r w:rsidR="00DA11D3" w:rsidRPr="00DA11D3">
        <w:rPr>
          <w:rFonts w:ascii="Times New Roman" w:hAnsi="Times New Roman" w:cs="Times New Roman"/>
          <w:sz w:val="28"/>
          <w:szCs w:val="28"/>
          <w:lang w:val="ru-RU"/>
        </w:rPr>
        <w:t xml:space="preserve">виразників образності, </w:t>
      </w:r>
      <w:r w:rsidR="00EB0F1B">
        <w:rPr>
          <w:rFonts w:ascii="Times New Roman" w:hAnsi="Times New Roman" w:cs="Times New Roman"/>
          <w:sz w:val="28"/>
          <w:szCs w:val="28"/>
          <w:lang w:val="ru-RU"/>
        </w:rPr>
        <w:t>які були вжиті</w:t>
      </w:r>
      <w:r w:rsidR="00DA11D3" w:rsidRPr="00DA11D3">
        <w:rPr>
          <w:rFonts w:ascii="Times New Roman" w:hAnsi="Times New Roman" w:cs="Times New Roman"/>
          <w:sz w:val="28"/>
          <w:szCs w:val="28"/>
          <w:lang w:val="ru-RU"/>
        </w:rPr>
        <w:t xml:space="preserve"> в тексті. Не </w:t>
      </w:r>
      <w:r w:rsidR="00EB0F1B">
        <w:rPr>
          <w:rFonts w:ascii="Times New Roman" w:hAnsi="Times New Roman" w:cs="Times New Roman"/>
          <w:sz w:val="28"/>
          <w:szCs w:val="28"/>
          <w:lang w:val="ru-RU"/>
        </w:rPr>
        <w:t>справилися з завданням 15</w:t>
      </w:r>
      <w:r w:rsidR="00DA11D3" w:rsidRPr="00DA11D3">
        <w:rPr>
          <w:rFonts w:ascii="Times New Roman" w:hAnsi="Times New Roman" w:cs="Times New Roman"/>
          <w:sz w:val="28"/>
          <w:szCs w:val="28"/>
          <w:lang w:val="ru-RU"/>
        </w:rPr>
        <w:t xml:space="preserve">,2 % </w:t>
      </w:r>
      <w:r w:rsidR="00EB0F1B">
        <w:rPr>
          <w:rFonts w:ascii="Times New Roman" w:hAnsi="Times New Roman" w:cs="Times New Roman"/>
          <w:sz w:val="28"/>
          <w:szCs w:val="28"/>
          <w:lang w:val="ru-RU"/>
        </w:rPr>
        <w:t>осіб КГ та 12</w:t>
      </w:r>
      <w:r w:rsidR="00DA11D3" w:rsidRPr="00DA11D3">
        <w:rPr>
          <w:rFonts w:ascii="Times New Roman" w:hAnsi="Times New Roman" w:cs="Times New Roman"/>
          <w:sz w:val="28"/>
          <w:szCs w:val="28"/>
          <w:lang w:val="ru-RU"/>
        </w:rPr>
        <w:t xml:space="preserve">,2 % </w:t>
      </w:r>
      <w:r w:rsidR="00EB0F1B">
        <w:rPr>
          <w:rFonts w:ascii="Times New Roman" w:hAnsi="Times New Roman" w:cs="Times New Roman"/>
          <w:sz w:val="28"/>
          <w:szCs w:val="28"/>
          <w:lang w:val="ru-RU"/>
        </w:rPr>
        <w:t>опитаних ЕГ</w:t>
      </w:r>
      <w:r w:rsidR="00DA11D3" w:rsidRPr="00DA11D3">
        <w:rPr>
          <w:rFonts w:ascii="Times New Roman" w:hAnsi="Times New Roman" w:cs="Times New Roman"/>
          <w:sz w:val="28"/>
          <w:szCs w:val="28"/>
          <w:lang w:val="ru-RU"/>
        </w:rPr>
        <w:t>.</w:t>
      </w:r>
    </w:p>
    <w:p w:rsidR="00793973" w:rsidRDefault="00117DA1"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w:t>
      </w:r>
      <w:r w:rsidR="005719A9">
        <w:rPr>
          <w:rFonts w:ascii="Times New Roman" w:hAnsi="Times New Roman" w:cs="Times New Roman"/>
          <w:sz w:val="28"/>
          <w:szCs w:val="28"/>
          <w:lang w:val="ru-RU"/>
        </w:rPr>
        <w:t xml:space="preserve">результаті </w:t>
      </w:r>
      <w:r w:rsidR="005719A9" w:rsidRPr="007B68A0">
        <w:rPr>
          <w:rFonts w:ascii="Times New Roman" w:hAnsi="Times New Roman" w:cs="Times New Roman"/>
          <w:sz w:val="28"/>
          <w:szCs w:val="28"/>
          <w:lang w:val="ru-RU"/>
        </w:rPr>
        <w:t>виконання</w:t>
      </w:r>
      <w:r>
        <w:rPr>
          <w:rFonts w:ascii="Times New Roman" w:hAnsi="Times New Roman" w:cs="Times New Roman"/>
          <w:sz w:val="28"/>
          <w:szCs w:val="28"/>
          <w:lang w:val="ru-RU"/>
        </w:rPr>
        <w:t xml:space="preserve"> завдань ми визначили</w:t>
      </w:r>
      <w:r w:rsidR="00EA0E23" w:rsidRPr="007B68A0">
        <w:rPr>
          <w:rFonts w:ascii="Times New Roman" w:hAnsi="Times New Roman" w:cs="Times New Roman"/>
          <w:sz w:val="28"/>
          <w:szCs w:val="28"/>
          <w:lang w:val="ru-RU"/>
        </w:rPr>
        <w:t xml:space="preserve"> рівні сформованості образного мовлення у молодших школярів</w:t>
      </w:r>
      <w:r>
        <w:rPr>
          <w:rFonts w:ascii="Times New Roman" w:hAnsi="Times New Roman" w:cs="Times New Roman"/>
          <w:sz w:val="28"/>
          <w:szCs w:val="28"/>
          <w:lang w:val="ru-RU"/>
        </w:rPr>
        <w:t xml:space="preserve"> за показником </w:t>
      </w:r>
      <w:r w:rsidRPr="00117DA1">
        <w:rPr>
          <w:rFonts w:ascii="Times New Roman" w:hAnsi="Times New Roman" w:cs="Times New Roman"/>
          <w:sz w:val="28"/>
          <w:szCs w:val="28"/>
          <w:lang w:val="ru-RU"/>
        </w:rPr>
        <w:t>«уміння аналізу емоційного стану героїв»</w:t>
      </w:r>
      <w:r w:rsidR="00793973">
        <w:rPr>
          <w:rFonts w:ascii="Times New Roman" w:hAnsi="Times New Roman" w:cs="Times New Roman"/>
          <w:sz w:val="28"/>
          <w:szCs w:val="28"/>
          <w:lang w:val="ru-RU"/>
        </w:rPr>
        <w:t>:</w:t>
      </w:r>
    </w:p>
    <w:p w:rsidR="0061198C" w:rsidRDefault="00043ED8"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в</w:t>
      </w:r>
      <w:r w:rsidR="00793973">
        <w:rPr>
          <w:rFonts w:ascii="Times New Roman" w:hAnsi="Times New Roman" w:cs="Times New Roman"/>
          <w:sz w:val="28"/>
          <w:szCs w:val="28"/>
          <w:lang w:val="ru-RU"/>
        </w:rPr>
        <w:t xml:space="preserve">исокий рівень </w:t>
      </w:r>
      <w:r w:rsidR="005228C7">
        <w:rPr>
          <w:rFonts w:ascii="Times New Roman" w:hAnsi="Times New Roman" w:cs="Times New Roman"/>
          <w:sz w:val="28"/>
          <w:szCs w:val="28"/>
          <w:lang w:val="ru-RU"/>
        </w:rPr>
        <w:t>(</w:t>
      </w:r>
      <w:r w:rsidR="005228C7" w:rsidRPr="005228C7">
        <w:rPr>
          <w:rFonts w:ascii="Times New Roman" w:hAnsi="Times New Roman" w:cs="Times New Roman"/>
          <w:sz w:val="28"/>
          <w:szCs w:val="28"/>
          <w:lang w:val="ru-RU"/>
        </w:rPr>
        <w:t>15,2% КГ та 18,2% ЕГ</w:t>
      </w:r>
      <w:r w:rsidR="005228C7">
        <w:rPr>
          <w:rFonts w:ascii="Times New Roman" w:hAnsi="Times New Roman" w:cs="Times New Roman"/>
          <w:sz w:val="28"/>
          <w:szCs w:val="28"/>
          <w:lang w:val="ru-RU"/>
        </w:rPr>
        <w:t>)</w:t>
      </w:r>
      <w:r w:rsidR="005228C7" w:rsidRPr="005228C7">
        <w:rPr>
          <w:rFonts w:ascii="Times New Roman" w:hAnsi="Times New Roman" w:cs="Times New Roman"/>
          <w:sz w:val="28"/>
          <w:szCs w:val="28"/>
          <w:lang w:val="ru-RU"/>
        </w:rPr>
        <w:t xml:space="preserve"> </w:t>
      </w:r>
      <w:r w:rsidR="00793973">
        <w:rPr>
          <w:rFonts w:ascii="Times New Roman" w:hAnsi="Times New Roman" w:cs="Times New Roman"/>
          <w:sz w:val="28"/>
          <w:szCs w:val="28"/>
          <w:lang w:val="ru-RU"/>
        </w:rPr>
        <w:t xml:space="preserve">мали ті учні, які </w:t>
      </w:r>
      <w:r w:rsidR="00793973" w:rsidRPr="007B68A0">
        <w:rPr>
          <w:rFonts w:ascii="Times New Roman" w:hAnsi="Times New Roman" w:cs="Times New Roman"/>
          <w:sz w:val="28"/>
          <w:szCs w:val="28"/>
          <w:lang w:val="ru-RU"/>
        </w:rPr>
        <w:t>правильно</w:t>
      </w:r>
      <w:r w:rsidR="00793973">
        <w:rPr>
          <w:rFonts w:ascii="Times New Roman" w:hAnsi="Times New Roman" w:cs="Times New Roman"/>
          <w:sz w:val="28"/>
          <w:szCs w:val="28"/>
          <w:lang w:val="ru-RU"/>
        </w:rPr>
        <w:t xml:space="preserve"> читали</w:t>
      </w:r>
      <w:r w:rsidR="00EA0E23" w:rsidRPr="007B68A0">
        <w:rPr>
          <w:rFonts w:ascii="Times New Roman" w:hAnsi="Times New Roman" w:cs="Times New Roman"/>
          <w:sz w:val="28"/>
          <w:szCs w:val="28"/>
          <w:lang w:val="ru-RU"/>
        </w:rPr>
        <w:t xml:space="preserve"> словами із дотриманням </w:t>
      </w:r>
      <w:r w:rsidR="00793973">
        <w:rPr>
          <w:rFonts w:ascii="Times New Roman" w:hAnsi="Times New Roman" w:cs="Times New Roman"/>
          <w:sz w:val="28"/>
          <w:szCs w:val="28"/>
          <w:lang w:val="ru-RU"/>
        </w:rPr>
        <w:t>літературних</w:t>
      </w:r>
      <w:r w:rsidR="00793973" w:rsidRPr="007B68A0">
        <w:rPr>
          <w:rFonts w:ascii="Times New Roman" w:hAnsi="Times New Roman" w:cs="Times New Roman"/>
          <w:sz w:val="28"/>
          <w:szCs w:val="28"/>
          <w:lang w:val="ru-RU"/>
        </w:rPr>
        <w:t xml:space="preserve"> </w:t>
      </w:r>
      <w:r w:rsidR="002C729D">
        <w:rPr>
          <w:rFonts w:ascii="Times New Roman" w:hAnsi="Times New Roman" w:cs="Times New Roman"/>
          <w:sz w:val="28"/>
          <w:szCs w:val="28"/>
          <w:lang w:val="ru-RU"/>
        </w:rPr>
        <w:t>норм</w:t>
      </w:r>
      <w:r w:rsidR="00EA0E23" w:rsidRPr="007B68A0">
        <w:rPr>
          <w:rFonts w:ascii="Times New Roman" w:hAnsi="Times New Roman" w:cs="Times New Roman"/>
          <w:sz w:val="28"/>
          <w:szCs w:val="28"/>
          <w:lang w:val="ru-RU"/>
        </w:rPr>
        <w:t xml:space="preserve">; </w:t>
      </w:r>
      <w:r w:rsidR="00793973" w:rsidRPr="007B68A0">
        <w:rPr>
          <w:rFonts w:ascii="Times New Roman" w:hAnsi="Times New Roman" w:cs="Times New Roman"/>
          <w:sz w:val="28"/>
          <w:szCs w:val="28"/>
          <w:lang w:val="ru-RU"/>
        </w:rPr>
        <w:t xml:space="preserve">правильно </w:t>
      </w:r>
      <w:r w:rsidR="00793973">
        <w:rPr>
          <w:rFonts w:ascii="Times New Roman" w:hAnsi="Times New Roman" w:cs="Times New Roman"/>
          <w:sz w:val="28"/>
          <w:szCs w:val="28"/>
          <w:lang w:val="ru-RU"/>
        </w:rPr>
        <w:t xml:space="preserve">й </w:t>
      </w:r>
      <w:r w:rsidR="00EA0E23" w:rsidRPr="007B68A0">
        <w:rPr>
          <w:rFonts w:ascii="Times New Roman" w:hAnsi="Times New Roman" w:cs="Times New Roman"/>
          <w:sz w:val="28"/>
          <w:szCs w:val="28"/>
          <w:lang w:val="ru-RU"/>
        </w:rPr>
        <w:t xml:space="preserve">самостійно </w:t>
      </w:r>
      <w:r w:rsidR="00793973">
        <w:rPr>
          <w:rFonts w:ascii="Times New Roman" w:hAnsi="Times New Roman" w:cs="Times New Roman"/>
          <w:sz w:val="28"/>
          <w:szCs w:val="28"/>
          <w:lang w:val="ru-RU"/>
        </w:rPr>
        <w:t xml:space="preserve">змогли виконати </w:t>
      </w:r>
      <w:r w:rsidR="00EA0E23" w:rsidRPr="007B68A0">
        <w:rPr>
          <w:rFonts w:ascii="Times New Roman" w:hAnsi="Times New Roman" w:cs="Times New Roman"/>
          <w:sz w:val="28"/>
          <w:szCs w:val="28"/>
          <w:lang w:val="ru-RU"/>
        </w:rPr>
        <w:t xml:space="preserve">  </w:t>
      </w:r>
      <w:r w:rsidR="008016F7">
        <w:rPr>
          <w:rFonts w:ascii="Times New Roman" w:hAnsi="Times New Roman" w:cs="Times New Roman"/>
          <w:sz w:val="28"/>
          <w:szCs w:val="28"/>
          <w:lang w:val="ru-RU"/>
        </w:rPr>
        <w:t>завдання за текстом; висловлювали оцінні</w:t>
      </w:r>
      <w:r w:rsidR="00EA0E23" w:rsidRPr="007B68A0">
        <w:rPr>
          <w:rFonts w:ascii="Times New Roman" w:hAnsi="Times New Roman" w:cs="Times New Roman"/>
          <w:sz w:val="28"/>
          <w:szCs w:val="28"/>
          <w:lang w:val="ru-RU"/>
        </w:rPr>
        <w:t xml:space="preserve"> судження </w:t>
      </w:r>
      <w:r w:rsidR="008016F7">
        <w:rPr>
          <w:rFonts w:ascii="Times New Roman" w:hAnsi="Times New Roman" w:cs="Times New Roman"/>
          <w:sz w:val="28"/>
          <w:szCs w:val="28"/>
          <w:lang w:val="ru-RU"/>
        </w:rPr>
        <w:t>на події</w:t>
      </w:r>
      <w:r w:rsidR="00EA0E23" w:rsidRPr="007B68A0">
        <w:rPr>
          <w:rFonts w:ascii="Times New Roman" w:hAnsi="Times New Roman" w:cs="Times New Roman"/>
          <w:sz w:val="28"/>
          <w:szCs w:val="28"/>
          <w:lang w:val="ru-RU"/>
        </w:rPr>
        <w:t xml:space="preserve"> у тексті з </w:t>
      </w:r>
      <w:r w:rsidR="008016F7">
        <w:rPr>
          <w:rFonts w:ascii="Times New Roman" w:hAnsi="Times New Roman" w:cs="Times New Roman"/>
          <w:sz w:val="28"/>
          <w:szCs w:val="28"/>
          <w:lang w:val="ru-RU"/>
        </w:rPr>
        <w:t xml:space="preserve">застосуванням </w:t>
      </w:r>
      <w:r w:rsidR="008016F7" w:rsidRPr="007B68A0">
        <w:rPr>
          <w:rFonts w:ascii="Times New Roman" w:hAnsi="Times New Roman" w:cs="Times New Roman"/>
          <w:sz w:val="28"/>
          <w:szCs w:val="28"/>
          <w:lang w:val="ru-RU"/>
        </w:rPr>
        <w:t xml:space="preserve">оцінної </w:t>
      </w:r>
      <w:r w:rsidR="008016F7">
        <w:rPr>
          <w:rFonts w:ascii="Times New Roman" w:hAnsi="Times New Roman" w:cs="Times New Roman"/>
          <w:sz w:val="28"/>
          <w:szCs w:val="28"/>
          <w:lang w:val="ru-RU"/>
        </w:rPr>
        <w:t>лексики, аргументували</w:t>
      </w:r>
      <w:r w:rsidR="00EA0E23" w:rsidRPr="007B68A0">
        <w:rPr>
          <w:rFonts w:ascii="Times New Roman" w:hAnsi="Times New Roman" w:cs="Times New Roman"/>
          <w:sz w:val="28"/>
          <w:szCs w:val="28"/>
          <w:lang w:val="ru-RU"/>
        </w:rPr>
        <w:t xml:space="preserve"> </w:t>
      </w:r>
      <w:r w:rsidR="008016F7">
        <w:rPr>
          <w:rFonts w:ascii="Times New Roman" w:hAnsi="Times New Roman" w:cs="Times New Roman"/>
          <w:sz w:val="28"/>
          <w:szCs w:val="28"/>
          <w:lang w:val="ru-RU"/>
        </w:rPr>
        <w:t xml:space="preserve">власні </w:t>
      </w:r>
      <w:r w:rsidR="00EA0E23" w:rsidRPr="007B68A0">
        <w:rPr>
          <w:rFonts w:ascii="Times New Roman" w:hAnsi="Times New Roman" w:cs="Times New Roman"/>
          <w:sz w:val="28"/>
          <w:szCs w:val="28"/>
          <w:lang w:val="ru-RU"/>
        </w:rPr>
        <w:t>відповіді</w:t>
      </w:r>
      <w:r w:rsidR="008016F7">
        <w:rPr>
          <w:rFonts w:ascii="Times New Roman" w:hAnsi="Times New Roman" w:cs="Times New Roman"/>
          <w:sz w:val="28"/>
          <w:szCs w:val="28"/>
          <w:lang w:val="ru-RU"/>
        </w:rPr>
        <w:t xml:space="preserve">, посилаючись </w:t>
      </w:r>
      <w:r w:rsidR="00EA0E23" w:rsidRPr="007B68A0">
        <w:rPr>
          <w:rFonts w:ascii="Times New Roman" w:hAnsi="Times New Roman" w:cs="Times New Roman"/>
          <w:sz w:val="28"/>
          <w:szCs w:val="28"/>
          <w:lang w:val="ru-RU"/>
        </w:rPr>
        <w:t xml:space="preserve"> на текст. </w:t>
      </w:r>
      <w:r w:rsidR="00C80E6D">
        <w:rPr>
          <w:rFonts w:ascii="Times New Roman" w:hAnsi="Times New Roman" w:cs="Times New Roman"/>
          <w:sz w:val="28"/>
          <w:szCs w:val="28"/>
          <w:lang w:val="ru-RU"/>
        </w:rPr>
        <w:t xml:space="preserve">Діти могли висловити та аргументувати власне </w:t>
      </w:r>
      <w:r w:rsidR="00EA0E23" w:rsidRPr="007B68A0">
        <w:rPr>
          <w:rFonts w:ascii="Times New Roman" w:hAnsi="Times New Roman" w:cs="Times New Roman"/>
          <w:sz w:val="28"/>
          <w:szCs w:val="28"/>
          <w:lang w:val="ru-RU"/>
        </w:rPr>
        <w:t xml:space="preserve">ставлення не </w:t>
      </w:r>
      <w:r w:rsidR="00066F91">
        <w:rPr>
          <w:rFonts w:ascii="Times New Roman" w:hAnsi="Times New Roman" w:cs="Times New Roman"/>
          <w:sz w:val="28"/>
          <w:szCs w:val="28"/>
          <w:lang w:val="ru-RU"/>
        </w:rPr>
        <w:t xml:space="preserve">тільки </w:t>
      </w:r>
      <w:r w:rsidR="00EA0E23" w:rsidRPr="007B68A0">
        <w:rPr>
          <w:rFonts w:ascii="Times New Roman" w:hAnsi="Times New Roman" w:cs="Times New Roman"/>
          <w:sz w:val="28"/>
          <w:szCs w:val="28"/>
          <w:lang w:val="ru-RU"/>
        </w:rPr>
        <w:t xml:space="preserve">до подій, а й до </w:t>
      </w:r>
      <w:r w:rsidR="00066F91">
        <w:rPr>
          <w:rFonts w:ascii="Times New Roman" w:hAnsi="Times New Roman" w:cs="Times New Roman"/>
          <w:sz w:val="28"/>
          <w:szCs w:val="28"/>
          <w:lang w:val="ru-RU"/>
        </w:rPr>
        <w:t xml:space="preserve">всього </w:t>
      </w:r>
      <w:r w:rsidR="00EA0E23" w:rsidRPr="007B68A0">
        <w:rPr>
          <w:rFonts w:ascii="Times New Roman" w:hAnsi="Times New Roman" w:cs="Times New Roman"/>
          <w:sz w:val="28"/>
          <w:szCs w:val="28"/>
          <w:lang w:val="ru-RU"/>
        </w:rPr>
        <w:t xml:space="preserve">твору, </w:t>
      </w:r>
      <w:r w:rsidR="00066F91">
        <w:rPr>
          <w:rFonts w:ascii="Times New Roman" w:hAnsi="Times New Roman" w:cs="Times New Roman"/>
          <w:sz w:val="28"/>
          <w:szCs w:val="28"/>
          <w:lang w:val="ru-RU"/>
        </w:rPr>
        <w:t>героїв, ефективно використовували</w:t>
      </w:r>
      <w:r w:rsidR="00EA0E23" w:rsidRPr="007B68A0">
        <w:rPr>
          <w:rFonts w:ascii="Times New Roman" w:hAnsi="Times New Roman" w:cs="Times New Roman"/>
          <w:sz w:val="28"/>
          <w:szCs w:val="28"/>
          <w:lang w:val="ru-RU"/>
        </w:rPr>
        <w:t xml:space="preserve"> </w:t>
      </w:r>
      <w:r w:rsidR="00066F91">
        <w:rPr>
          <w:rFonts w:ascii="Times New Roman" w:hAnsi="Times New Roman" w:cs="Times New Roman"/>
          <w:sz w:val="28"/>
          <w:szCs w:val="28"/>
          <w:lang w:val="ru-RU"/>
        </w:rPr>
        <w:t>художні</w:t>
      </w:r>
      <w:r w:rsidR="00066F91" w:rsidRPr="007B68A0">
        <w:rPr>
          <w:rFonts w:ascii="Times New Roman" w:hAnsi="Times New Roman" w:cs="Times New Roman"/>
          <w:sz w:val="28"/>
          <w:szCs w:val="28"/>
          <w:lang w:val="ru-RU"/>
        </w:rPr>
        <w:t xml:space="preserve"> </w:t>
      </w:r>
      <w:r w:rsidR="00EA0E23" w:rsidRPr="007B68A0">
        <w:rPr>
          <w:rFonts w:ascii="Times New Roman" w:hAnsi="Times New Roman" w:cs="Times New Roman"/>
          <w:sz w:val="28"/>
          <w:szCs w:val="28"/>
          <w:lang w:val="ru-RU"/>
        </w:rPr>
        <w:t xml:space="preserve">засоби виразності; </w:t>
      </w:r>
      <w:r w:rsidR="0061198C">
        <w:rPr>
          <w:rFonts w:ascii="Times New Roman" w:hAnsi="Times New Roman" w:cs="Times New Roman"/>
          <w:sz w:val="28"/>
          <w:szCs w:val="28"/>
          <w:lang w:val="ru-RU"/>
        </w:rPr>
        <w:t xml:space="preserve">не мали </w:t>
      </w:r>
      <w:r w:rsidR="0061198C" w:rsidRPr="007B68A0">
        <w:rPr>
          <w:rFonts w:ascii="Times New Roman" w:hAnsi="Times New Roman" w:cs="Times New Roman"/>
          <w:sz w:val="28"/>
          <w:szCs w:val="28"/>
          <w:lang w:val="ru-RU"/>
        </w:rPr>
        <w:t xml:space="preserve">у відповідях </w:t>
      </w:r>
      <w:r w:rsidR="0061198C">
        <w:rPr>
          <w:rFonts w:ascii="Times New Roman" w:hAnsi="Times New Roman" w:cs="Times New Roman"/>
          <w:sz w:val="28"/>
          <w:szCs w:val="28"/>
          <w:lang w:val="ru-RU"/>
        </w:rPr>
        <w:t>мовленнєвих помилок</w:t>
      </w:r>
      <w:r w:rsidR="00EA0E23" w:rsidRPr="007B68A0">
        <w:rPr>
          <w:rFonts w:ascii="Times New Roman" w:hAnsi="Times New Roman" w:cs="Times New Roman"/>
          <w:sz w:val="28"/>
          <w:szCs w:val="28"/>
          <w:lang w:val="ru-RU"/>
        </w:rPr>
        <w:t xml:space="preserve">. </w:t>
      </w:r>
    </w:p>
    <w:p w:rsidR="00F55786" w:rsidRDefault="007013C9"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Достатній рівень </w:t>
      </w:r>
      <w:r w:rsidR="005228C7">
        <w:rPr>
          <w:rFonts w:ascii="Times New Roman" w:hAnsi="Times New Roman" w:cs="Times New Roman"/>
          <w:sz w:val="28"/>
          <w:szCs w:val="28"/>
          <w:lang w:val="ru-RU"/>
        </w:rPr>
        <w:t>(</w:t>
      </w:r>
      <w:r w:rsidR="005228C7" w:rsidRPr="005228C7">
        <w:rPr>
          <w:rFonts w:ascii="Times New Roman" w:hAnsi="Times New Roman" w:cs="Times New Roman"/>
          <w:sz w:val="28"/>
          <w:szCs w:val="28"/>
          <w:lang w:val="ru-RU"/>
        </w:rPr>
        <w:t>27,2 % опитаних КГ та  24,2% ЕГ</w:t>
      </w:r>
      <w:r w:rsidR="005228C7">
        <w:rPr>
          <w:rFonts w:ascii="Times New Roman" w:hAnsi="Times New Roman" w:cs="Times New Roman"/>
          <w:sz w:val="28"/>
          <w:szCs w:val="28"/>
          <w:lang w:val="ru-RU"/>
        </w:rPr>
        <w:t>)</w:t>
      </w:r>
      <w:r w:rsidR="005228C7" w:rsidRPr="005228C7">
        <w:rPr>
          <w:rFonts w:ascii="Times New Roman" w:hAnsi="Times New Roman" w:cs="Times New Roman"/>
          <w:sz w:val="28"/>
          <w:szCs w:val="28"/>
          <w:lang w:val="ru-RU"/>
        </w:rPr>
        <w:t xml:space="preserve"> </w:t>
      </w:r>
      <w:r w:rsidR="00043ED8">
        <w:rPr>
          <w:rFonts w:ascii="Times New Roman" w:hAnsi="Times New Roman" w:cs="Times New Roman"/>
          <w:sz w:val="28"/>
          <w:szCs w:val="28"/>
          <w:lang w:val="ru-RU"/>
        </w:rPr>
        <w:t xml:space="preserve">групи здобувачів </w:t>
      </w:r>
      <w:r>
        <w:rPr>
          <w:rFonts w:ascii="Times New Roman" w:hAnsi="Times New Roman" w:cs="Times New Roman"/>
          <w:sz w:val="28"/>
          <w:szCs w:val="28"/>
          <w:lang w:val="ru-RU"/>
        </w:rPr>
        <w:t>характеризувався правильним та  плавним</w:t>
      </w:r>
      <w:r w:rsidRPr="007B68A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читанням </w:t>
      </w:r>
      <w:r w:rsidR="00EA0E23" w:rsidRPr="007B68A0">
        <w:rPr>
          <w:rFonts w:ascii="Times New Roman" w:hAnsi="Times New Roman" w:cs="Times New Roman"/>
          <w:sz w:val="28"/>
          <w:szCs w:val="28"/>
          <w:lang w:val="ru-RU"/>
        </w:rPr>
        <w:t xml:space="preserve"> </w:t>
      </w:r>
      <w:r>
        <w:rPr>
          <w:rFonts w:ascii="Times New Roman" w:hAnsi="Times New Roman" w:cs="Times New Roman"/>
          <w:sz w:val="28"/>
          <w:szCs w:val="28"/>
          <w:lang w:val="ru-RU"/>
        </w:rPr>
        <w:t>словами й</w:t>
      </w:r>
      <w:r w:rsidR="00EA0E23" w:rsidRPr="007B68A0">
        <w:rPr>
          <w:rFonts w:ascii="Times New Roman" w:hAnsi="Times New Roman" w:cs="Times New Roman"/>
          <w:sz w:val="28"/>
          <w:szCs w:val="28"/>
          <w:lang w:val="ru-RU"/>
        </w:rPr>
        <w:t xml:space="preserve"> групами слів, </w:t>
      </w:r>
      <w:r>
        <w:rPr>
          <w:rFonts w:ascii="Times New Roman" w:hAnsi="Times New Roman" w:cs="Times New Roman"/>
          <w:sz w:val="28"/>
          <w:szCs w:val="28"/>
          <w:lang w:val="ru-RU"/>
        </w:rPr>
        <w:t>проте з окремими орфоепічними помилками; самостійним виконанням завдань</w:t>
      </w:r>
      <w:r w:rsidR="001D1244">
        <w:rPr>
          <w:rFonts w:ascii="Times New Roman" w:hAnsi="Times New Roman" w:cs="Times New Roman"/>
          <w:sz w:val="28"/>
          <w:szCs w:val="28"/>
          <w:lang w:val="ru-RU"/>
        </w:rPr>
        <w:t xml:space="preserve"> за текстом; школярі могли висловлювати</w:t>
      </w:r>
      <w:r w:rsidR="00EA0E23" w:rsidRPr="007B68A0">
        <w:rPr>
          <w:rFonts w:ascii="Times New Roman" w:hAnsi="Times New Roman" w:cs="Times New Roman"/>
          <w:sz w:val="28"/>
          <w:szCs w:val="28"/>
          <w:lang w:val="ru-RU"/>
        </w:rPr>
        <w:t xml:space="preserve"> власне с</w:t>
      </w:r>
      <w:r w:rsidR="001D1244">
        <w:rPr>
          <w:rFonts w:ascii="Times New Roman" w:hAnsi="Times New Roman" w:cs="Times New Roman"/>
          <w:sz w:val="28"/>
          <w:szCs w:val="28"/>
          <w:lang w:val="ru-RU"/>
        </w:rPr>
        <w:t>тавлення до подій, припускались при цьому</w:t>
      </w:r>
      <w:r w:rsidR="00EA0E23" w:rsidRPr="007B68A0">
        <w:rPr>
          <w:rFonts w:ascii="Times New Roman" w:hAnsi="Times New Roman" w:cs="Times New Roman"/>
          <w:sz w:val="28"/>
          <w:szCs w:val="28"/>
          <w:lang w:val="ru-RU"/>
        </w:rPr>
        <w:t xml:space="preserve"> </w:t>
      </w:r>
      <w:r w:rsidR="001D1244" w:rsidRPr="007B68A0">
        <w:rPr>
          <w:rFonts w:ascii="Times New Roman" w:hAnsi="Times New Roman" w:cs="Times New Roman"/>
          <w:sz w:val="28"/>
          <w:szCs w:val="28"/>
          <w:lang w:val="ru-RU"/>
        </w:rPr>
        <w:t xml:space="preserve">у </w:t>
      </w:r>
      <w:r w:rsidR="001D1244">
        <w:rPr>
          <w:rFonts w:ascii="Times New Roman" w:hAnsi="Times New Roman" w:cs="Times New Roman"/>
          <w:sz w:val="28"/>
          <w:szCs w:val="28"/>
          <w:lang w:val="ru-RU"/>
        </w:rPr>
        <w:t>простих оцінювальних судженнях</w:t>
      </w:r>
      <w:r w:rsidR="001D1244" w:rsidRPr="007B68A0">
        <w:rPr>
          <w:rFonts w:ascii="Times New Roman" w:hAnsi="Times New Roman" w:cs="Times New Roman"/>
          <w:sz w:val="28"/>
          <w:szCs w:val="28"/>
          <w:lang w:val="ru-RU"/>
        </w:rPr>
        <w:t xml:space="preserve"> </w:t>
      </w:r>
      <w:r w:rsidR="00EA0E23" w:rsidRPr="007B68A0">
        <w:rPr>
          <w:rFonts w:ascii="Times New Roman" w:hAnsi="Times New Roman" w:cs="Times New Roman"/>
          <w:sz w:val="28"/>
          <w:szCs w:val="28"/>
          <w:lang w:val="ru-RU"/>
        </w:rPr>
        <w:t>неточностей</w:t>
      </w:r>
      <w:r w:rsidR="001D1244">
        <w:rPr>
          <w:rFonts w:ascii="Times New Roman" w:hAnsi="Times New Roman" w:cs="Times New Roman"/>
          <w:sz w:val="28"/>
          <w:szCs w:val="28"/>
          <w:lang w:val="ru-RU"/>
        </w:rPr>
        <w:t>; самостійно знаходили в</w:t>
      </w:r>
      <w:r w:rsidR="00EA0E23" w:rsidRPr="007B68A0">
        <w:rPr>
          <w:rFonts w:ascii="Times New Roman" w:hAnsi="Times New Roman" w:cs="Times New Roman"/>
          <w:sz w:val="28"/>
          <w:szCs w:val="28"/>
          <w:lang w:val="ru-RU"/>
        </w:rPr>
        <w:t xml:space="preserve"> тексті </w:t>
      </w:r>
      <w:r w:rsidR="001D1244">
        <w:rPr>
          <w:rFonts w:ascii="Times New Roman" w:hAnsi="Times New Roman" w:cs="Times New Roman"/>
          <w:sz w:val="28"/>
          <w:szCs w:val="28"/>
          <w:lang w:val="ru-RU"/>
        </w:rPr>
        <w:t>художні</w:t>
      </w:r>
      <w:r w:rsidR="001D1244" w:rsidRPr="007B68A0">
        <w:rPr>
          <w:rFonts w:ascii="Times New Roman" w:hAnsi="Times New Roman" w:cs="Times New Roman"/>
          <w:sz w:val="28"/>
          <w:szCs w:val="28"/>
          <w:lang w:val="ru-RU"/>
        </w:rPr>
        <w:t xml:space="preserve"> </w:t>
      </w:r>
      <w:r w:rsidR="00EA0E23" w:rsidRPr="007B68A0">
        <w:rPr>
          <w:rFonts w:ascii="Times New Roman" w:hAnsi="Times New Roman" w:cs="Times New Roman"/>
          <w:sz w:val="28"/>
          <w:szCs w:val="28"/>
          <w:lang w:val="ru-RU"/>
        </w:rPr>
        <w:t xml:space="preserve">засоби виразності; </w:t>
      </w:r>
      <w:r w:rsidR="001D1244">
        <w:rPr>
          <w:rFonts w:ascii="Times New Roman" w:hAnsi="Times New Roman" w:cs="Times New Roman"/>
          <w:sz w:val="28"/>
          <w:szCs w:val="28"/>
          <w:lang w:val="ru-RU"/>
        </w:rPr>
        <w:t xml:space="preserve">інколи не могли розтлумачити </w:t>
      </w:r>
      <w:r w:rsidR="00EA0E23" w:rsidRPr="007B68A0">
        <w:rPr>
          <w:rFonts w:ascii="Times New Roman" w:hAnsi="Times New Roman" w:cs="Times New Roman"/>
          <w:sz w:val="28"/>
          <w:szCs w:val="28"/>
          <w:lang w:val="ru-RU"/>
        </w:rPr>
        <w:t xml:space="preserve">роль </w:t>
      </w:r>
      <w:r w:rsidR="001D1244">
        <w:rPr>
          <w:rFonts w:ascii="Times New Roman" w:hAnsi="Times New Roman" w:cs="Times New Roman"/>
          <w:sz w:val="28"/>
          <w:szCs w:val="28"/>
          <w:lang w:val="ru-RU"/>
        </w:rPr>
        <w:t xml:space="preserve">певних </w:t>
      </w:r>
      <w:r w:rsidR="00EA0E23" w:rsidRPr="007B68A0">
        <w:rPr>
          <w:rFonts w:ascii="Times New Roman" w:hAnsi="Times New Roman" w:cs="Times New Roman"/>
          <w:sz w:val="28"/>
          <w:szCs w:val="28"/>
          <w:lang w:val="ru-RU"/>
        </w:rPr>
        <w:t xml:space="preserve">авторських </w:t>
      </w:r>
      <w:r w:rsidR="001D1244">
        <w:rPr>
          <w:rFonts w:ascii="Times New Roman" w:hAnsi="Times New Roman" w:cs="Times New Roman"/>
          <w:sz w:val="28"/>
          <w:szCs w:val="28"/>
          <w:lang w:val="ru-RU"/>
        </w:rPr>
        <w:t>художніх</w:t>
      </w:r>
      <w:r w:rsidR="001D1244" w:rsidRPr="007B68A0">
        <w:rPr>
          <w:rFonts w:ascii="Times New Roman" w:hAnsi="Times New Roman" w:cs="Times New Roman"/>
          <w:sz w:val="28"/>
          <w:szCs w:val="28"/>
          <w:lang w:val="ru-RU"/>
        </w:rPr>
        <w:t xml:space="preserve"> </w:t>
      </w:r>
      <w:r w:rsidR="00EA0E23" w:rsidRPr="007B68A0">
        <w:rPr>
          <w:rFonts w:ascii="Times New Roman" w:hAnsi="Times New Roman" w:cs="Times New Roman"/>
          <w:sz w:val="28"/>
          <w:szCs w:val="28"/>
          <w:lang w:val="ru-RU"/>
        </w:rPr>
        <w:t xml:space="preserve">засобів виразності; </w:t>
      </w:r>
      <w:r w:rsidR="00F55786">
        <w:rPr>
          <w:rFonts w:ascii="Times New Roman" w:hAnsi="Times New Roman" w:cs="Times New Roman"/>
          <w:sz w:val="28"/>
          <w:szCs w:val="28"/>
          <w:lang w:val="ru-RU"/>
        </w:rPr>
        <w:t>використовували</w:t>
      </w:r>
      <w:r w:rsidR="00F55786" w:rsidRPr="007B68A0">
        <w:rPr>
          <w:rFonts w:ascii="Times New Roman" w:hAnsi="Times New Roman" w:cs="Times New Roman"/>
          <w:sz w:val="28"/>
          <w:szCs w:val="28"/>
          <w:lang w:val="ru-RU"/>
        </w:rPr>
        <w:t xml:space="preserve"> </w:t>
      </w:r>
      <w:r w:rsidR="00F55786">
        <w:rPr>
          <w:rFonts w:ascii="Times New Roman" w:hAnsi="Times New Roman" w:cs="Times New Roman"/>
          <w:sz w:val="28"/>
          <w:szCs w:val="28"/>
          <w:lang w:val="ru-RU"/>
        </w:rPr>
        <w:t xml:space="preserve">засоби </w:t>
      </w:r>
      <w:r w:rsidR="00F55786" w:rsidRPr="007B68A0">
        <w:rPr>
          <w:rFonts w:ascii="Times New Roman" w:hAnsi="Times New Roman" w:cs="Times New Roman"/>
          <w:sz w:val="28"/>
          <w:szCs w:val="28"/>
          <w:lang w:val="ru-RU"/>
        </w:rPr>
        <w:t xml:space="preserve">образності </w:t>
      </w:r>
      <w:r w:rsidR="00EA0E23" w:rsidRPr="007B68A0">
        <w:rPr>
          <w:rFonts w:ascii="Times New Roman" w:hAnsi="Times New Roman" w:cs="Times New Roman"/>
          <w:sz w:val="28"/>
          <w:szCs w:val="28"/>
          <w:lang w:val="ru-RU"/>
        </w:rPr>
        <w:t xml:space="preserve">у відповідях на запитання, </w:t>
      </w:r>
      <w:r w:rsidR="00F55786">
        <w:rPr>
          <w:rFonts w:ascii="Times New Roman" w:hAnsi="Times New Roman" w:cs="Times New Roman"/>
          <w:sz w:val="28"/>
          <w:szCs w:val="28"/>
          <w:lang w:val="ru-RU"/>
        </w:rPr>
        <w:t xml:space="preserve">які автор вжив у тексті; мали окремі </w:t>
      </w:r>
      <w:r w:rsidR="00EA0E23" w:rsidRPr="007B68A0">
        <w:rPr>
          <w:rFonts w:ascii="Times New Roman" w:hAnsi="Times New Roman" w:cs="Times New Roman"/>
          <w:sz w:val="28"/>
          <w:szCs w:val="28"/>
          <w:lang w:val="ru-RU"/>
        </w:rPr>
        <w:t xml:space="preserve"> </w:t>
      </w:r>
      <w:r w:rsidR="00F55786">
        <w:rPr>
          <w:rFonts w:ascii="Times New Roman" w:hAnsi="Times New Roman" w:cs="Times New Roman"/>
          <w:sz w:val="28"/>
          <w:szCs w:val="28"/>
          <w:lang w:val="ru-RU"/>
        </w:rPr>
        <w:t>мовленнєві огріхи</w:t>
      </w:r>
      <w:r w:rsidR="00EA0E23" w:rsidRPr="007B68A0">
        <w:rPr>
          <w:rFonts w:ascii="Times New Roman" w:hAnsi="Times New Roman" w:cs="Times New Roman"/>
          <w:sz w:val="28"/>
          <w:szCs w:val="28"/>
          <w:lang w:val="ru-RU"/>
        </w:rPr>
        <w:t xml:space="preserve">. </w:t>
      </w:r>
    </w:p>
    <w:p w:rsidR="003B74A4" w:rsidRDefault="00F55786"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Здобувачі з середнім рівнем  </w:t>
      </w:r>
      <w:r w:rsidR="00CA2C9A">
        <w:rPr>
          <w:rFonts w:ascii="Times New Roman" w:hAnsi="Times New Roman" w:cs="Times New Roman"/>
          <w:sz w:val="28"/>
          <w:szCs w:val="28"/>
          <w:lang w:val="ru-RU"/>
        </w:rPr>
        <w:t>(</w:t>
      </w:r>
      <w:r w:rsidR="00CA2C9A" w:rsidRPr="00CA2C9A">
        <w:rPr>
          <w:rFonts w:ascii="Times New Roman" w:hAnsi="Times New Roman" w:cs="Times New Roman"/>
          <w:sz w:val="28"/>
          <w:szCs w:val="28"/>
          <w:lang w:val="ru-RU"/>
        </w:rPr>
        <w:t>27,2 % КГ та 30,3 % ЕГ</w:t>
      </w:r>
      <w:r w:rsidR="00CA2C9A">
        <w:rPr>
          <w:rFonts w:ascii="Times New Roman" w:hAnsi="Times New Roman" w:cs="Times New Roman"/>
          <w:sz w:val="28"/>
          <w:szCs w:val="28"/>
          <w:lang w:val="ru-RU"/>
        </w:rPr>
        <w:t>)</w:t>
      </w:r>
      <w:r w:rsidR="00CA2C9A" w:rsidRPr="00CA2C9A">
        <w:rPr>
          <w:rFonts w:ascii="Times New Roman" w:hAnsi="Times New Roman" w:cs="Times New Roman"/>
          <w:sz w:val="28"/>
          <w:szCs w:val="28"/>
          <w:lang w:val="ru-RU"/>
        </w:rPr>
        <w:t xml:space="preserve"> </w:t>
      </w:r>
      <w:r>
        <w:rPr>
          <w:rFonts w:ascii="Times New Roman" w:hAnsi="Times New Roman" w:cs="Times New Roman"/>
          <w:sz w:val="28"/>
          <w:szCs w:val="28"/>
          <w:lang w:val="ru-RU"/>
        </w:rPr>
        <w:t>читали</w:t>
      </w:r>
      <w:r w:rsidR="00EA0E23" w:rsidRPr="007B68A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переважно словами, припускаючись </w:t>
      </w:r>
      <w:r w:rsidR="00EA0E23" w:rsidRPr="007B68A0">
        <w:rPr>
          <w:rFonts w:ascii="Times New Roman" w:hAnsi="Times New Roman" w:cs="Times New Roman"/>
          <w:sz w:val="28"/>
          <w:szCs w:val="28"/>
          <w:lang w:val="ru-RU"/>
        </w:rPr>
        <w:t xml:space="preserve"> помилок на </w:t>
      </w:r>
      <w:r w:rsidRPr="007B68A0">
        <w:rPr>
          <w:rFonts w:ascii="Times New Roman" w:hAnsi="Times New Roman" w:cs="Times New Roman"/>
          <w:sz w:val="28"/>
          <w:szCs w:val="28"/>
          <w:lang w:val="ru-RU"/>
        </w:rPr>
        <w:t xml:space="preserve">перестановку </w:t>
      </w:r>
      <w:r>
        <w:rPr>
          <w:rFonts w:ascii="Times New Roman" w:hAnsi="Times New Roman" w:cs="Times New Roman"/>
          <w:sz w:val="28"/>
          <w:szCs w:val="28"/>
          <w:lang w:val="ru-RU"/>
        </w:rPr>
        <w:t xml:space="preserve">або </w:t>
      </w:r>
      <w:r w:rsidR="00EA0E23" w:rsidRPr="007B68A0">
        <w:rPr>
          <w:rFonts w:ascii="Times New Roman" w:hAnsi="Times New Roman" w:cs="Times New Roman"/>
          <w:sz w:val="28"/>
          <w:szCs w:val="28"/>
          <w:lang w:val="ru-RU"/>
        </w:rPr>
        <w:t>заміну</w:t>
      </w:r>
      <w:r>
        <w:rPr>
          <w:rFonts w:ascii="Times New Roman" w:hAnsi="Times New Roman" w:cs="Times New Roman"/>
          <w:sz w:val="28"/>
          <w:szCs w:val="28"/>
          <w:lang w:val="ru-RU"/>
        </w:rPr>
        <w:t xml:space="preserve"> букв</w:t>
      </w:r>
      <w:r w:rsidR="00EA0E23" w:rsidRPr="007B68A0">
        <w:rPr>
          <w:rFonts w:ascii="Times New Roman" w:hAnsi="Times New Roman" w:cs="Times New Roman"/>
          <w:sz w:val="28"/>
          <w:szCs w:val="28"/>
          <w:lang w:val="ru-RU"/>
        </w:rPr>
        <w:t>, складі</w:t>
      </w:r>
      <w:r>
        <w:rPr>
          <w:rFonts w:ascii="Times New Roman" w:hAnsi="Times New Roman" w:cs="Times New Roman"/>
          <w:sz w:val="28"/>
          <w:szCs w:val="28"/>
          <w:lang w:val="ru-RU"/>
        </w:rPr>
        <w:t>в, у наголошуванні слів, порушували правила орфоепії, читали монотонно</w:t>
      </w:r>
      <w:r w:rsidR="00EA0E23" w:rsidRPr="007B68A0">
        <w:rPr>
          <w:rFonts w:ascii="Times New Roman" w:hAnsi="Times New Roman" w:cs="Times New Roman"/>
          <w:sz w:val="28"/>
          <w:szCs w:val="28"/>
          <w:lang w:val="ru-RU"/>
        </w:rPr>
        <w:t xml:space="preserve">; </w:t>
      </w:r>
      <w:r>
        <w:rPr>
          <w:rFonts w:ascii="Times New Roman" w:hAnsi="Times New Roman" w:cs="Times New Roman"/>
          <w:sz w:val="28"/>
          <w:szCs w:val="28"/>
          <w:lang w:val="ru-RU"/>
        </w:rPr>
        <w:t>здебільшого самостійно виконували завдання за змістом тексту, усвідомлюючи</w:t>
      </w:r>
      <w:r w:rsidR="00EA0E23" w:rsidRPr="007B68A0">
        <w:rPr>
          <w:rFonts w:ascii="Times New Roman" w:hAnsi="Times New Roman" w:cs="Times New Roman"/>
          <w:sz w:val="28"/>
          <w:szCs w:val="28"/>
          <w:lang w:val="ru-RU"/>
        </w:rPr>
        <w:t xml:space="preserve"> його зміст; </w:t>
      </w:r>
      <w:r>
        <w:rPr>
          <w:rFonts w:ascii="Times New Roman" w:hAnsi="Times New Roman" w:cs="Times New Roman"/>
          <w:sz w:val="28"/>
          <w:szCs w:val="28"/>
          <w:lang w:val="ru-RU"/>
        </w:rPr>
        <w:t>без аргументацій</w:t>
      </w:r>
      <w:r w:rsidRPr="007B68A0">
        <w:rPr>
          <w:rFonts w:ascii="Times New Roman" w:hAnsi="Times New Roman" w:cs="Times New Roman"/>
          <w:sz w:val="28"/>
          <w:szCs w:val="28"/>
          <w:lang w:val="ru-RU"/>
        </w:rPr>
        <w:t xml:space="preserve"> </w:t>
      </w:r>
      <w:r>
        <w:rPr>
          <w:rFonts w:ascii="Times New Roman" w:hAnsi="Times New Roman" w:cs="Times New Roman"/>
          <w:sz w:val="28"/>
          <w:szCs w:val="28"/>
          <w:lang w:val="ru-RU"/>
        </w:rPr>
        <w:t>висловлювали</w:t>
      </w:r>
      <w:r w:rsidR="00EA0E23" w:rsidRPr="007B68A0">
        <w:rPr>
          <w:rFonts w:ascii="Times New Roman" w:hAnsi="Times New Roman" w:cs="Times New Roman"/>
          <w:sz w:val="28"/>
          <w:szCs w:val="28"/>
          <w:lang w:val="ru-RU"/>
        </w:rPr>
        <w:t xml:space="preserve"> власне ставлення до </w:t>
      </w:r>
      <w:r>
        <w:rPr>
          <w:rFonts w:ascii="Times New Roman" w:hAnsi="Times New Roman" w:cs="Times New Roman"/>
          <w:sz w:val="28"/>
          <w:szCs w:val="28"/>
          <w:lang w:val="ru-RU"/>
        </w:rPr>
        <w:t>героїв, подій, користувалися</w:t>
      </w:r>
      <w:r w:rsidR="00EA0E23" w:rsidRPr="007B68A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простою </w:t>
      </w:r>
      <w:r w:rsidR="00EA0E23" w:rsidRPr="007B68A0">
        <w:rPr>
          <w:rFonts w:ascii="Times New Roman" w:hAnsi="Times New Roman" w:cs="Times New Roman"/>
          <w:sz w:val="28"/>
          <w:szCs w:val="28"/>
          <w:lang w:val="ru-RU"/>
        </w:rPr>
        <w:t>оцінювальною</w:t>
      </w:r>
      <w:r w:rsidR="003B74A4">
        <w:rPr>
          <w:rFonts w:ascii="Times New Roman" w:hAnsi="Times New Roman" w:cs="Times New Roman"/>
          <w:sz w:val="28"/>
          <w:szCs w:val="28"/>
          <w:lang w:val="ru-RU"/>
        </w:rPr>
        <w:t xml:space="preserve"> лексикою; знаходили в</w:t>
      </w:r>
      <w:r w:rsidR="00EA0E23" w:rsidRPr="007B68A0">
        <w:rPr>
          <w:rFonts w:ascii="Times New Roman" w:hAnsi="Times New Roman" w:cs="Times New Roman"/>
          <w:sz w:val="28"/>
          <w:szCs w:val="28"/>
          <w:lang w:val="ru-RU"/>
        </w:rPr>
        <w:t xml:space="preserve"> тексті </w:t>
      </w:r>
      <w:r w:rsidR="003B74A4">
        <w:rPr>
          <w:rFonts w:ascii="Times New Roman" w:hAnsi="Times New Roman" w:cs="Times New Roman"/>
          <w:sz w:val="28"/>
          <w:szCs w:val="28"/>
          <w:lang w:val="ru-RU"/>
        </w:rPr>
        <w:t>художні</w:t>
      </w:r>
      <w:r w:rsidR="003B74A4" w:rsidRPr="007B68A0">
        <w:rPr>
          <w:rFonts w:ascii="Times New Roman" w:hAnsi="Times New Roman" w:cs="Times New Roman"/>
          <w:sz w:val="28"/>
          <w:szCs w:val="28"/>
          <w:lang w:val="ru-RU"/>
        </w:rPr>
        <w:t xml:space="preserve"> </w:t>
      </w:r>
      <w:r w:rsidR="00EA0E23" w:rsidRPr="007B68A0">
        <w:rPr>
          <w:rFonts w:ascii="Times New Roman" w:hAnsi="Times New Roman" w:cs="Times New Roman"/>
          <w:sz w:val="28"/>
          <w:szCs w:val="28"/>
          <w:lang w:val="ru-RU"/>
        </w:rPr>
        <w:t xml:space="preserve">засоби </w:t>
      </w:r>
      <w:r w:rsidR="003B74A4">
        <w:rPr>
          <w:rFonts w:ascii="Times New Roman" w:hAnsi="Times New Roman" w:cs="Times New Roman"/>
          <w:sz w:val="28"/>
          <w:szCs w:val="28"/>
          <w:lang w:val="ru-RU"/>
        </w:rPr>
        <w:t>виразності, хоч і поверхово розуміли</w:t>
      </w:r>
      <w:r w:rsidR="00EA0E23" w:rsidRPr="007B68A0">
        <w:rPr>
          <w:rFonts w:ascii="Times New Roman" w:hAnsi="Times New Roman" w:cs="Times New Roman"/>
          <w:sz w:val="28"/>
          <w:szCs w:val="28"/>
          <w:lang w:val="ru-RU"/>
        </w:rPr>
        <w:t xml:space="preserve"> їх</w:t>
      </w:r>
      <w:r w:rsidR="003B74A4">
        <w:rPr>
          <w:rFonts w:ascii="Times New Roman" w:hAnsi="Times New Roman" w:cs="Times New Roman"/>
          <w:sz w:val="28"/>
          <w:szCs w:val="28"/>
          <w:lang w:val="ru-RU"/>
        </w:rPr>
        <w:t>ні функції в</w:t>
      </w:r>
      <w:r w:rsidR="00EA0E23" w:rsidRPr="007B68A0">
        <w:rPr>
          <w:rFonts w:ascii="Times New Roman" w:hAnsi="Times New Roman" w:cs="Times New Roman"/>
          <w:sz w:val="28"/>
          <w:szCs w:val="28"/>
          <w:lang w:val="ru-RU"/>
        </w:rPr>
        <w:t xml:space="preserve"> творі; </w:t>
      </w:r>
      <w:r w:rsidR="003B74A4">
        <w:rPr>
          <w:rFonts w:ascii="Times New Roman" w:hAnsi="Times New Roman" w:cs="Times New Roman"/>
          <w:sz w:val="28"/>
          <w:szCs w:val="28"/>
          <w:lang w:val="ru-RU"/>
        </w:rPr>
        <w:t>поодиноко використовували</w:t>
      </w:r>
      <w:r w:rsidR="003B74A4" w:rsidRPr="007B68A0">
        <w:rPr>
          <w:rFonts w:ascii="Times New Roman" w:hAnsi="Times New Roman" w:cs="Times New Roman"/>
          <w:sz w:val="28"/>
          <w:szCs w:val="28"/>
          <w:lang w:val="ru-RU"/>
        </w:rPr>
        <w:t xml:space="preserve"> </w:t>
      </w:r>
      <w:r w:rsidR="003B74A4">
        <w:rPr>
          <w:rFonts w:ascii="Times New Roman" w:hAnsi="Times New Roman" w:cs="Times New Roman"/>
          <w:sz w:val="28"/>
          <w:szCs w:val="28"/>
          <w:lang w:val="ru-RU"/>
        </w:rPr>
        <w:t xml:space="preserve">у відповідях на </w:t>
      </w:r>
      <w:r w:rsidR="00EA0E23" w:rsidRPr="007B68A0">
        <w:rPr>
          <w:rFonts w:ascii="Times New Roman" w:hAnsi="Times New Roman" w:cs="Times New Roman"/>
          <w:sz w:val="28"/>
          <w:szCs w:val="28"/>
          <w:lang w:val="ru-RU"/>
        </w:rPr>
        <w:t xml:space="preserve">питання </w:t>
      </w:r>
      <w:r w:rsidR="003B74A4">
        <w:rPr>
          <w:rFonts w:ascii="Times New Roman" w:hAnsi="Times New Roman" w:cs="Times New Roman"/>
          <w:sz w:val="28"/>
          <w:szCs w:val="28"/>
          <w:lang w:val="ru-RU"/>
        </w:rPr>
        <w:t>засоби образності, вживані в тексті; припускалися мовних та</w:t>
      </w:r>
      <w:r w:rsidR="00EA0E23" w:rsidRPr="007B68A0">
        <w:rPr>
          <w:rFonts w:ascii="Times New Roman" w:hAnsi="Times New Roman" w:cs="Times New Roman"/>
          <w:sz w:val="28"/>
          <w:szCs w:val="28"/>
          <w:lang w:val="ru-RU"/>
        </w:rPr>
        <w:t xml:space="preserve"> мовленнєвих помилок. </w:t>
      </w:r>
    </w:p>
    <w:p w:rsidR="005F3609" w:rsidRDefault="003B74A4" w:rsidP="00B46A4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дітей з низьким рівнем </w:t>
      </w:r>
      <w:r w:rsidR="00CA2C9A" w:rsidRPr="00CA2C9A">
        <w:rPr>
          <w:rFonts w:ascii="Times New Roman" w:hAnsi="Times New Roman" w:cs="Times New Roman"/>
          <w:sz w:val="28"/>
          <w:szCs w:val="28"/>
          <w:lang w:val="ru-RU"/>
        </w:rPr>
        <w:t xml:space="preserve">(30,3 % у КГ та 27,2 % у ЕГ) </w:t>
      </w:r>
      <w:r>
        <w:rPr>
          <w:rFonts w:ascii="Times New Roman" w:hAnsi="Times New Roman" w:cs="Times New Roman"/>
          <w:sz w:val="28"/>
          <w:szCs w:val="28"/>
          <w:lang w:val="ru-RU"/>
        </w:rPr>
        <w:t>характерним було читання  значної</w:t>
      </w:r>
      <w:r w:rsidR="00EA0E23" w:rsidRPr="007B68A0">
        <w:rPr>
          <w:rFonts w:ascii="Times New Roman" w:hAnsi="Times New Roman" w:cs="Times New Roman"/>
          <w:sz w:val="28"/>
          <w:szCs w:val="28"/>
          <w:lang w:val="ru-RU"/>
        </w:rPr>
        <w:t xml:space="preserve"> кі</w:t>
      </w:r>
      <w:r>
        <w:rPr>
          <w:rFonts w:ascii="Times New Roman" w:hAnsi="Times New Roman" w:cs="Times New Roman"/>
          <w:sz w:val="28"/>
          <w:szCs w:val="28"/>
          <w:lang w:val="ru-RU"/>
        </w:rPr>
        <w:t>лькості</w:t>
      </w:r>
      <w:r w:rsidR="00EA0E23" w:rsidRPr="007B68A0">
        <w:rPr>
          <w:rFonts w:ascii="Times New Roman" w:hAnsi="Times New Roman" w:cs="Times New Roman"/>
          <w:sz w:val="28"/>
          <w:szCs w:val="28"/>
          <w:lang w:val="ru-RU"/>
        </w:rPr>
        <w:t xml:space="preserve"> слів складами, </w:t>
      </w:r>
      <w:r>
        <w:rPr>
          <w:rFonts w:ascii="Times New Roman" w:hAnsi="Times New Roman" w:cs="Times New Roman"/>
          <w:sz w:val="28"/>
          <w:szCs w:val="28"/>
          <w:lang w:val="ru-RU"/>
        </w:rPr>
        <w:t>без дотримання</w:t>
      </w:r>
      <w:r w:rsidR="00EA0E23" w:rsidRPr="007B68A0">
        <w:rPr>
          <w:rFonts w:ascii="Times New Roman" w:hAnsi="Times New Roman" w:cs="Times New Roman"/>
          <w:sz w:val="28"/>
          <w:szCs w:val="28"/>
          <w:lang w:val="ru-RU"/>
        </w:rPr>
        <w:t xml:space="preserve"> </w:t>
      </w:r>
      <w:r w:rsidRPr="007B68A0">
        <w:rPr>
          <w:rFonts w:ascii="Times New Roman" w:hAnsi="Times New Roman" w:cs="Times New Roman"/>
          <w:sz w:val="28"/>
          <w:szCs w:val="28"/>
          <w:lang w:val="ru-RU"/>
        </w:rPr>
        <w:t xml:space="preserve">між реченнями </w:t>
      </w:r>
      <w:r w:rsidR="00EA0E23" w:rsidRPr="007B68A0">
        <w:rPr>
          <w:rFonts w:ascii="Times New Roman" w:hAnsi="Times New Roman" w:cs="Times New Roman"/>
          <w:sz w:val="28"/>
          <w:szCs w:val="28"/>
          <w:lang w:val="ru-RU"/>
        </w:rPr>
        <w:t>пауз</w:t>
      </w:r>
      <w:r>
        <w:rPr>
          <w:rFonts w:ascii="Times New Roman" w:hAnsi="Times New Roman" w:cs="Times New Roman"/>
          <w:sz w:val="28"/>
          <w:szCs w:val="28"/>
          <w:lang w:val="ru-RU"/>
        </w:rPr>
        <w:t xml:space="preserve">; припускання значної </w:t>
      </w:r>
      <w:r w:rsidR="00EA0E23" w:rsidRPr="007B68A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кількості </w:t>
      </w:r>
      <w:r w:rsidR="00C03512">
        <w:rPr>
          <w:rFonts w:ascii="Times New Roman" w:hAnsi="Times New Roman" w:cs="Times New Roman"/>
          <w:sz w:val="28"/>
          <w:szCs w:val="28"/>
          <w:lang w:val="ru-RU"/>
        </w:rPr>
        <w:t xml:space="preserve">орфоепічних помилок та </w:t>
      </w:r>
      <w:r w:rsidR="00EA0E23" w:rsidRPr="007B68A0">
        <w:rPr>
          <w:rFonts w:ascii="Times New Roman" w:hAnsi="Times New Roman" w:cs="Times New Roman"/>
          <w:sz w:val="28"/>
          <w:szCs w:val="28"/>
          <w:lang w:val="ru-RU"/>
        </w:rPr>
        <w:t xml:space="preserve">помилок на </w:t>
      </w:r>
      <w:r w:rsidRPr="007B68A0">
        <w:rPr>
          <w:rFonts w:ascii="Times New Roman" w:hAnsi="Times New Roman" w:cs="Times New Roman"/>
          <w:sz w:val="28"/>
          <w:szCs w:val="28"/>
          <w:lang w:val="ru-RU"/>
        </w:rPr>
        <w:t>заміну звуків, слів,</w:t>
      </w:r>
      <w:r>
        <w:rPr>
          <w:rFonts w:ascii="Times New Roman" w:hAnsi="Times New Roman" w:cs="Times New Roman"/>
          <w:sz w:val="28"/>
          <w:szCs w:val="28"/>
          <w:lang w:val="ru-RU"/>
        </w:rPr>
        <w:t xml:space="preserve"> </w:t>
      </w:r>
      <w:r w:rsidRPr="007B68A0">
        <w:rPr>
          <w:rFonts w:ascii="Times New Roman" w:hAnsi="Times New Roman" w:cs="Times New Roman"/>
          <w:sz w:val="28"/>
          <w:szCs w:val="28"/>
          <w:lang w:val="ru-RU"/>
        </w:rPr>
        <w:t xml:space="preserve">складів, </w:t>
      </w:r>
      <w:r>
        <w:rPr>
          <w:rFonts w:ascii="Times New Roman" w:hAnsi="Times New Roman" w:cs="Times New Roman"/>
          <w:sz w:val="28"/>
          <w:szCs w:val="28"/>
          <w:lang w:val="ru-RU"/>
        </w:rPr>
        <w:t xml:space="preserve">їх </w:t>
      </w:r>
      <w:r w:rsidR="00C03512">
        <w:rPr>
          <w:rFonts w:ascii="Times New Roman" w:hAnsi="Times New Roman" w:cs="Times New Roman"/>
          <w:sz w:val="28"/>
          <w:szCs w:val="28"/>
          <w:lang w:val="ru-RU"/>
        </w:rPr>
        <w:t xml:space="preserve">перестановку; часткове виконання </w:t>
      </w:r>
      <w:r w:rsidR="00C03512" w:rsidRPr="007B68A0">
        <w:rPr>
          <w:rFonts w:ascii="Times New Roman" w:hAnsi="Times New Roman" w:cs="Times New Roman"/>
          <w:sz w:val="28"/>
          <w:szCs w:val="28"/>
          <w:lang w:val="ru-RU"/>
        </w:rPr>
        <w:t xml:space="preserve">за змістом тексту </w:t>
      </w:r>
      <w:r w:rsidR="00C03512">
        <w:rPr>
          <w:rFonts w:ascii="Times New Roman" w:hAnsi="Times New Roman" w:cs="Times New Roman"/>
          <w:sz w:val="28"/>
          <w:szCs w:val="28"/>
          <w:lang w:val="ru-RU"/>
        </w:rPr>
        <w:t>завдань</w:t>
      </w:r>
      <w:r w:rsidR="00EA0E23" w:rsidRPr="007B68A0">
        <w:rPr>
          <w:rFonts w:ascii="Times New Roman" w:hAnsi="Times New Roman" w:cs="Times New Roman"/>
          <w:sz w:val="28"/>
          <w:szCs w:val="28"/>
          <w:lang w:val="ru-RU"/>
        </w:rPr>
        <w:t xml:space="preserve"> лише зі значн</w:t>
      </w:r>
      <w:r w:rsidR="00043ED8">
        <w:rPr>
          <w:rFonts w:ascii="Times New Roman" w:hAnsi="Times New Roman" w:cs="Times New Roman"/>
          <w:sz w:val="28"/>
          <w:szCs w:val="28"/>
          <w:lang w:val="ru-RU"/>
        </w:rPr>
        <w:t xml:space="preserve">ою допомогою вчителя; усвідомлювали </w:t>
      </w:r>
      <w:r w:rsidR="00EA0E23" w:rsidRPr="007B68A0">
        <w:rPr>
          <w:rFonts w:ascii="Times New Roman" w:hAnsi="Times New Roman" w:cs="Times New Roman"/>
          <w:sz w:val="28"/>
          <w:szCs w:val="28"/>
          <w:lang w:val="ru-RU"/>
        </w:rPr>
        <w:t xml:space="preserve"> фактичний зміст </w:t>
      </w:r>
      <w:r w:rsidR="00043ED8">
        <w:rPr>
          <w:rFonts w:ascii="Times New Roman" w:hAnsi="Times New Roman" w:cs="Times New Roman"/>
          <w:sz w:val="28"/>
          <w:szCs w:val="28"/>
          <w:lang w:val="ru-RU"/>
        </w:rPr>
        <w:t xml:space="preserve">тексту </w:t>
      </w:r>
      <w:r w:rsidR="00EA0E23" w:rsidRPr="007B68A0">
        <w:rPr>
          <w:rFonts w:ascii="Times New Roman" w:hAnsi="Times New Roman" w:cs="Times New Roman"/>
          <w:sz w:val="28"/>
          <w:szCs w:val="28"/>
          <w:lang w:val="ru-RU"/>
        </w:rPr>
        <w:t>з</w:t>
      </w:r>
      <w:r w:rsidR="00043ED8">
        <w:rPr>
          <w:rFonts w:ascii="Times New Roman" w:hAnsi="Times New Roman" w:cs="Times New Roman"/>
          <w:sz w:val="28"/>
          <w:szCs w:val="28"/>
          <w:lang w:val="ru-RU"/>
        </w:rPr>
        <w:t xml:space="preserve"> незначною допомогою; зосереджували</w:t>
      </w:r>
      <w:r w:rsidR="00EA0E23" w:rsidRPr="007B68A0">
        <w:rPr>
          <w:rFonts w:ascii="Times New Roman" w:hAnsi="Times New Roman" w:cs="Times New Roman"/>
          <w:sz w:val="28"/>
          <w:szCs w:val="28"/>
          <w:lang w:val="ru-RU"/>
        </w:rPr>
        <w:t xml:space="preserve"> свою увагу лише на</w:t>
      </w:r>
      <w:r w:rsidR="00043ED8">
        <w:rPr>
          <w:rFonts w:ascii="Times New Roman" w:hAnsi="Times New Roman" w:cs="Times New Roman"/>
          <w:sz w:val="28"/>
          <w:szCs w:val="28"/>
          <w:lang w:val="ru-RU"/>
        </w:rPr>
        <w:t xml:space="preserve"> подіях твору; не завжди розуміли</w:t>
      </w:r>
      <w:r w:rsidR="00EA0E23" w:rsidRPr="007B68A0">
        <w:rPr>
          <w:rFonts w:ascii="Times New Roman" w:hAnsi="Times New Roman" w:cs="Times New Roman"/>
          <w:sz w:val="28"/>
          <w:szCs w:val="28"/>
          <w:lang w:val="ru-RU"/>
        </w:rPr>
        <w:t>, як во</w:t>
      </w:r>
      <w:r w:rsidR="00043ED8">
        <w:rPr>
          <w:rFonts w:ascii="Times New Roman" w:hAnsi="Times New Roman" w:cs="Times New Roman"/>
          <w:sz w:val="28"/>
          <w:szCs w:val="28"/>
          <w:lang w:val="ru-RU"/>
        </w:rPr>
        <w:t xml:space="preserve">ни пов’язані між собою; виконували </w:t>
      </w:r>
      <w:r w:rsidR="00EA0E23" w:rsidRPr="007B68A0">
        <w:rPr>
          <w:rFonts w:ascii="Times New Roman" w:hAnsi="Times New Roman" w:cs="Times New Roman"/>
          <w:sz w:val="28"/>
          <w:szCs w:val="28"/>
          <w:lang w:val="ru-RU"/>
        </w:rPr>
        <w:t>з</w:t>
      </w:r>
      <w:r w:rsidR="00C03512">
        <w:rPr>
          <w:rFonts w:ascii="Times New Roman" w:hAnsi="Times New Roman" w:cs="Times New Roman"/>
          <w:sz w:val="28"/>
          <w:szCs w:val="28"/>
          <w:lang w:val="ru-RU"/>
        </w:rPr>
        <w:t xml:space="preserve">авдання за змістом твору лише з сутєєвою </w:t>
      </w:r>
      <w:r w:rsidR="00EA0E23" w:rsidRPr="007B68A0">
        <w:rPr>
          <w:rFonts w:ascii="Times New Roman" w:hAnsi="Times New Roman" w:cs="Times New Roman"/>
          <w:sz w:val="28"/>
          <w:szCs w:val="28"/>
          <w:lang w:val="ru-RU"/>
        </w:rPr>
        <w:t xml:space="preserve"> допомогою; </w:t>
      </w:r>
      <w:r w:rsidR="00043ED8">
        <w:rPr>
          <w:rFonts w:ascii="Times New Roman" w:hAnsi="Times New Roman" w:cs="Times New Roman"/>
          <w:sz w:val="28"/>
          <w:szCs w:val="28"/>
          <w:lang w:val="ru-RU"/>
        </w:rPr>
        <w:t xml:space="preserve">були </w:t>
      </w:r>
      <w:r w:rsidR="00EA0E23" w:rsidRPr="007B68A0">
        <w:rPr>
          <w:rFonts w:ascii="Times New Roman" w:hAnsi="Times New Roman" w:cs="Times New Roman"/>
          <w:sz w:val="28"/>
          <w:szCs w:val="28"/>
          <w:lang w:val="ru-RU"/>
        </w:rPr>
        <w:t>не</w:t>
      </w:r>
      <w:r w:rsidR="00043ED8">
        <w:rPr>
          <w:rFonts w:ascii="Times New Roman" w:hAnsi="Times New Roman" w:cs="Times New Roman"/>
          <w:sz w:val="28"/>
          <w:szCs w:val="28"/>
          <w:lang w:val="ru-RU"/>
        </w:rPr>
        <w:t>здатніми</w:t>
      </w:r>
      <w:r w:rsidR="00C03512">
        <w:rPr>
          <w:rFonts w:ascii="Times New Roman" w:hAnsi="Times New Roman" w:cs="Times New Roman"/>
          <w:sz w:val="28"/>
          <w:szCs w:val="28"/>
          <w:lang w:val="ru-RU"/>
        </w:rPr>
        <w:t xml:space="preserve"> </w:t>
      </w:r>
      <w:r w:rsidR="00043ED8">
        <w:rPr>
          <w:rFonts w:ascii="Times New Roman" w:hAnsi="Times New Roman" w:cs="Times New Roman"/>
          <w:sz w:val="28"/>
          <w:szCs w:val="28"/>
          <w:lang w:val="ru-RU"/>
        </w:rPr>
        <w:t>у</w:t>
      </w:r>
      <w:r w:rsidR="00EA0E23" w:rsidRPr="007B68A0">
        <w:rPr>
          <w:rFonts w:ascii="Times New Roman" w:hAnsi="Times New Roman" w:cs="Times New Roman"/>
          <w:sz w:val="28"/>
          <w:szCs w:val="28"/>
          <w:lang w:val="ru-RU"/>
        </w:rPr>
        <w:t xml:space="preserve"> </w:t>
      </w:r>
      <w:r w:rsidR="00C03512">
        <w:rPr>
          <w:rFonts w:ascii="Times New Roman" w:hAnsi="Times New Roman" w:cs="Times New Roman"/>
          <w:sz w:val="28"/>
          <w:szCs w:val="28"/>
          <w:lang w:val="ru-RU"/>
        </w:rPr>
        <w:t xml:space="preserve">пошуку </w:t>
      </w:r>
      <w:r w:rsidR="00EA0E23" w:rsidRPr="007B68A0">
        <w:rPr>
          <w:rFonts w:ascii="Times New Roman" w:hAnsi="Times New Roman" w:cs="Times New Roman"/>
          <w:sz w:val="28"/>
          <w:szCs w:val="28"/>
          <w:lang w:val="ru-RU"/>
        </w:rPr>
        <w:t xml:space="preserve">у тексті </w:t>
      </w:r>
      <w:r w:rsidR="00C03512" w:rsidRPr="007B68A0">
        <w:rPr>
          <w:rFonts w:ascii="Times New Roman" w:hAnsi="Times New Roman" w:cs="Times New Roman"/>
          <w:sz w:val="28"/>
          <w:szCs w:val="28"/>
          <w:lang w:val="ru-RU"/>
        </w:rPr>
        <w:t>худ</w:t>
      </w:r>
      <w:r w:rsidR="00C03512">
        <w:rPr>
          <w:rFonts w:ascii="Times New Roman" w:hAnsi="Times New Roman" w:cs="Times New Roman"/>
          <w:sz w:val="28"/>
          <w:szCs w:val="28"/>
          <w:lang w:val="ru-RU"/>
        </w:rPr>
        <w:t>ожніх</w:t>
      </w:r>
      <w:r w:rsidR="00C03512" w:rsidRPr="007B68A0">
        <w:rPr>
          <w:rFonts w:ascii="Times New Roman" w:hAnsi="Times New Roman" w:cs="Times New Roman"/>
          <w:sz w:val="28"/>
          <w:szCs w:val="28"/>
          <w:lang w:val="ru-RU"/>
        </w:rPr>
        <w:t xml:space="preserve"> </w:t>
      </w:r>
      <w:r w:rsidR="00C03512">
        <w:rPr>
          <w:rFonts w:ascii="Times New Roman" w:hAnsi="Times New Roman" w:cs="Times New Roman"/>
          <w:sz w:val="28"/>
          <w:szCs w:val="28"/>
          <w:lang w:val="ru-RU"/>
        </w:rPr>
        <w:t>засобів</w:t>
      </w:r>
      <w:r w:rsidR="00EA0E23" w:rsidRPr="007B68A0">
        <w:rPr>
          <w:rFonts w:ascii="Times New Roman" w:hAnsi="Times New Roman" w:cs="Times New Roman"/>
          <w:sz w:val="28"/>
          <w:szCs w:val="28"/>
          <w:lang w:val="ru-RU"/>
        </w:rPr>
        <w:t xml:space="preserve"> виразності; у відповідях</w:t>
      </w:r>
      <w:r w:rsidR="00D96551">
        <w:rPr>
          <w:rFonts w:ascii="Times New Roman" w:hAnsi="Times New Roman" w:cs="Times New Roman"/>
          <w:sz w:val="28"/>
          <w:szCs w:val="28"/>
          <w:lang w:val="ru-RU"/>
        </w:rPr>
        <w:t xml:space="preserve"> на запитання </w:t>
      </w:r>
      <w:r w:rsidR="00043ED8">
        <w:rPr>
          <w:rFonts w:ascii="Times New Roman" w:hAnsi="Times New Roman" w:cs="Times New Roman"/>
          <w:sz w:val="28"/>
          <w:szCs w:val="28"/>
          <w:lang w:val="ru-RU"/>
        </w:rPr>
        <w:t xml:space="preserve">не було </w:t>
      </w:r>
      <w:r w:rsidR="00D96551">
        <w:rPr>
          <w:rFonts w:ascii="Times New Roman" w:hAnsi="Times New Roman" w:cs="Times New Roman"/>
          <w:sz w:val="28"/>
          <w:szCs w:val="28"/>
          <w:lang w:val="ru-RU"/>
        </w:rPr>
        <w:t>виразників</w:t>
      </w:r>
      <w:r w:rsidR="00EA0E23" w:rsidRPr="007B68A0">
        <w:rPr>
          <w:rFonts w:ascii="Times New Roman" w:hAnsi="Times New Roman" w:cs="Times New Roman"/>
          <w:sz w:val="28"/>
          <w:szCs w:val="28"/>
          <w:lang w:val="ru-RU"/>
        </w:rPr>
        <w:t xml:space="preserve"> образності; </w:t>
      </w:r>
      <w:r w:rsidR="00043ED8">
        <w:rPr>
          <w:rFonts w:ascii="Times New Roman" w:hAnsi="Times New Roman" w:cs="Times New Roman"/>
          <w:sz w:val="28"/>
          <w:szCs w:val="28"/>
          <w:lang w:val="ru-RU"/>
        </w:rPr>
        <w:t>мали численні</w:t>
      </w:r>
      <w:r w:rsidR="00EA0E23" w:rsidRPr="007B68A0">
        <w:rPr>
          <w:rFonts w:ascii="Times New Roman" w:hAnsi="Times New Roman" w:cs="Times New Roman"/>
          <w:sz w:val="28"/>
          <w:szCs w:val="28"/>
          <w:lang w:val="ru-RU"/>
        </w:rPr>
        <w:t xml:space="preserve"> </w:t>
      </w:r>
      <w:r w:rsidR="00043ED8">
        <w:rPr>
          <w:rFonts w:ascii="Times New Roman" w:hAnsi="Times New Roman" w:cs="Times New Roman"/>
          <w:sz w:val="28"/>
          <w:szCs w:val="28"/>
          <w:lang w:val="ru-RU"/>
        </w:rPr>
        <w:t>мовленнєві</w:t>
      </w:r>
      <w:r w:rsidR="00D96551" w:rsidRPr="007B68A0">
        <w:rPr>
          <w:rFonts w:ascii="Times New Roman" w:hAnsi="Times New Roman" w:cs="Times New Roman"/>
          <w:sz w:val="28"/>
          <w:szCs w:val="28"/>
          <w:lang w:val="ru-RU"/>
        </w:rPr>
        <w:t>,</w:t>
      </w:r>
      <w:r w:rsidR="00D96551">
        <w:rPr>
          <w:rFonts w:ascii="Times New Roman" w:hAnsi="Times New Roman" w:cs="Times New Roman"/>
          <w:sz w:val="28"/>
          <w:szCs w:val="28"/>
          <w:lang w:val="ru-RU"/>
        </w:rPr>
        <w:t xml:space="preserve"> </w:t>
      </w:r>
      <w:r w:rsidR="00043ED8">
        <w:rPr>
          <w:rFonts w:ascii="Times New Roman" w:hAnsi="Times New Roman" w:cs="Times New Roman"/>
          <w:sz w:val="28"/>
          <w:szCs w:val="28"/>
          <w:lang w:val="ru-RU"/>
        </w:rPr>
        <w:t>мовні, орфоепічні помилки</w:t>
      </w:r>
      <w:r w:rsidR="00EA0E23" w:rsidRPr="007B68A0">
        <w:rPr>
          <w:rFonts w:ascii="Times New Roman" w:hAnsi="Times New Roman" w:cs="Times New Roman"/>
          <w:sz w:val="28"/>
          <w:szCs w:val="28"/>
          <w:lang w:val="ru-RU"/>
        </w:rPr>
        <w:t xml:space="preserve">. </w:t>
      </w:r>
    </w:p>
    <w:p w:rsidR="005228C7" w:rsidRPr="00C57588" w:rsidRDefault="005228C7" w:rsidP="00C57588">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 xml:space="preserve">Узагальнені результати, </w:t>
      </w:r>
      <w:r>
        <w:rPr>
          <w:rFonts w:ascii="Times New Roman" w:hAnsi="Times New Roman"/>
          <w:sz w:val="28"/>
          <w:szCs w:val="28"/>
          <w:lang w:val="uk-UA"/>
        </w:rPr>
        <w:t xml:space="preserve">які ми отримали </w:t>
      </w:r>
      <w:r w:rsidRPr="002E325A">
        <w:rPr>
          <w:rFonts w:ascii="Times New Roman" w:hAnsi="Times New Roman"/>
          <w:sz w:val="28"/>
          <w:szCs w:val="28"/>
          <w:lang w:val="uk-UA"/>
        </w:rPr>
        <w:t>за</w:t>
      </w:r>
      <w:r>
        <w:rPr>
          <w:rFonts w:ascii="Times New Roman" w:hAnsi="Times New Roman"/>
          <w:sz w:val="28"/>
          <w:szCs w:val="28"/>
          <w:lang w:val="uk-UA"/>
        </w:rPr>
        <w:t xml:space="preserve"> 2 показниками виражального критерію, подано у таблиці 2.3. </w:t>
      </w:r>
    </w:p>
    <w:p w:rsidR="005F3609" w:rsidRPr="002E325A" w:rsidRDefault="005F3609" w:rsidP="005F3609">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Таблиця 2.3</w:t>
      </w:r>
      <w:r w:rsidRPr="002E325A">
        <w:rPr>
          <w:rFonts w:ascii="Times New Roman" w:hAnsi="Times New Roman"/>
          <w:b/>
          <w:sz w:val="28"/>
          <w:szCs w:val="28"/>
          <w:lang w:val="uk-UA"/>
        </w:rPr>
        <w:t xml:space="preserve">. </w:t>
      </w:r>
    </w:p>
    <w:p w:rsidR="005F3609" w:rsidRPr="00DD008F" w:rsidRDefault="005F3609" w:rsidP="005F3609">
      <w:pPr>
        <w:spacing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Рівень</w:t>
      </w:r>
      <w:r>
        <w:rPr>
          <w:rFonts w:ascii="Times New Roman" w:hAnsi="Times New Roman"/>
          <w:b/>
          <w:sz w:val="28"/>
          <w:szCs w:val="28"/>
          <w:lang w:val="uk-UA"/>
        </w:rPr>
        <w:t xml:space="preserve"> </w:t>
      </w:r>
      <w:r w:rsidR="005C5327">
        <w:rPr>
          <w:rFonts w:ascii="Times New Roman" w:hAnsi="Times New Roman"/>
          <w:b/>
          <w:sz w:val="28"/>
          <w:szCs w:val="28"/>
          <w:lang w:val="uk-UA"/>
        </w:rPr>
        <w:t xml:space="preserve">умінь </w:t>
      </w:r>
      <w:r w:rsidR="005C5327" w:rsidRPr="005C5327">
        <w:rPr>
          <w:rFonts w:ascii="Times New Roman" w:hAnsi="Times New Roman"/>
          <w:b/>
          <w:sz w:val="28"/>
          <w:szCs w:val="28"/>
          <w:lang w:val="uk-UA"/>
        </w:rPr>
        <w:t>аналіз</w:t>
      </w:r>
      <w:r w:rsidR="005C5327">
        <w:rPr>
          <w:rFonts w:ascii="Times New Roman" w:hAnsi="Times New Roman"/>
          <w:b/>
          <w:sz w:val="28"/>
          <w:szCs w:val="28"/>
          <w:lang w:val="uk-UA"/>
        </w:rPr>
        <w:t>у</w:t>
      </w:r>
      <w:r w:rsidR="005C5327" w:rsidRPr="005C5327">
        <w:rPr>
          <w:rFonts w:ascii="Times New Roman" w:hAnsi="Times New Roman"/>
          <w:b/>
          <w:sz w:val="28"/>
          <w:szCs w:val="28"/>
          <w:lang w:val="uk-UA"/>
        </w:rPr>
        <w:t xml:space="preserve"> емоційного стану героїв </w:t>
      </w:r>
      <w:r w:rsidR="00C57588">
        <w:rPr>
          <w:rFonts w:ascii="Times New Roman" w:hAnsi="Times New Roman"/>
          <w:b/>
          <w:sz w:val="28"/>
          <w:szCs w:val="28"/>
          <w:lang w:val="uk-UA"/>
        </w:rPr>
        <w:t xml:space="preserve">та емпатії </w:t>
      </w:r>
      <w:r w:rsidR="00DE024D">
        <w:rPr>
          <w:rFonts w:ascii="Times New Roman" w:hAnsi="Times New Roman"/>
          <w:b/>
          <w:sz w:val="28"/>
          <w:szCs w:val="28"/>
          <w:lang w:val="uk-UA"/>
        </w:rPr>
        <w:t xml:space="preserve">учнів </w:t>
      </w:r>
      <w:r w:rsidRPr="00312BF9">
        <w:rPr>
          <w:rFonts w:ascii="Times New Roman" w:hAnsi="Times New Roman"/>
          <w:b/>
          <w:sz w:val="28"/>
          <w:szCs w:val="28"/>
          <w:lang w:val="uk-UA"/>
        </w:rPr>
        <w:t xml:space="preserve">за </w:t>
      </w:r>
      <w:r>
        <w:rPr>
          <w:rFonts w:ascii="Times New Roman" w:hAnsi="Times New Roman"/>
          <w:b/>
          <w:sz w:val="28"/>
          <w:szCs w:val="28"/>
          <w:lang w:val="uk-UA"/>
        </w:rPr>
        <w:t xml:space="preserve">виражальним </w:t>
      </w:r>
      <w:r w:rsidRPr="00312BF9">
        <w:rPr>
          <w:rFonts w:ascii="Times New Roman" w:hAnsi="Times New Roman"/>
          <w:b/>
          <w:sz w:val="28"/>
          <w:szCs w:val="28"/>
          <w:lang w:val="uk-UA"/>
        </w:rPr>
        <w:t xml:space="preserve">критерієм </w:t>
      </w:r>
      <w:r w:rsidRPr="002E325A">
        <w:rPr>
          <w:rFonts w:ascii="Times New Roman" w:hAnsi="Times New Roman"/>
          <w:b/>
          <w:sz w:val="28"/>
          <w:szCs w:val="28"/>
          <w:lang w:val="uk-UA"/>
        </w:rPr>
        <w:t>на констатувальному етапі експерименту</w:t>
      </w:r>
    </w:p>
    <w:tbl>
      <w:tblPr>
        <w:tblStyle w:val="a7"/>
        <w:tblW w:w="0" w:type="auto"/>
        <w:tblLook w:val="04A0" w:firstRow="1" w:lastRow="0" w:firstColumn="1" w:lastColumn="0" w:noHBand="0" w:noVBand="1"/>
      </w:tblPr>
      <w:tblGrid>
        <w:gridCol w:w="1730"/>
        <w:gridCol w:w="1037"/>
        <w:gridCol w:w="1037"/>
        <w:gridCol w:w="974"/>
        <w:gridCol w:w="974"/>
        <w:gridCol w:w="974"/>
        <w:gridCol w:w="1089"/>
        <w:gridCol w:w="974"/>
        <w:gridCol w:w="974"/>
      </w:tblGrid>
      <w:tr w:rsidR="00F23BF8" w:rsidTr="00514E5A">
        <w:tc>
          <w:tcPr>
            <w:tcW w:w="1730" w:type="dxa"/>
            <w:tcBorders>
              <w:top w:val="single" w:sz="4" w:space="0" w:color="auto"/>
              <w:left w:val="single" w:sz="4" w:space="0" w:color="auto"/>
              <w:bottom w:val="single" w:sz="4" w:space="0" w:color="auto"/>
              <w:right w:val="single" w:sz="4" w:space="0" w:color="auto"/>
            </w:tcBorders>
          </w:tcPr>
          <w:p w:rsidR="00F23BF8" w:rsidRDefault="00F23BF8" w:rsidP="00514E5A">
            <w:pPr>
              <w:jc w:val="both"/>
              <w:rPr>
                <w:rFonts w:ascii="Times New Roman" w:hAnsi="Times New Roman"/>
                <w:b/>
                <w:sz w:val="24"/>
                <w:szCs w:val="24"/>
                <w:lang w:val="uk-UA"/>
              </w:rPr>
            </w:pPr>
            <w:r>
              <w:rPr>
                <w:rFonts w:ascii="Times New Roman" w:hAnsi="Times New Roman"/>
                <w:b/>
                <w:sz w:val="24"/>
                <w:szCs w:val="24"/>
                <w:lang w:val="uk-UA"/>
              </w:rPr>
              <w:t xml:space="preserve">Показники </w:t>
            </w:r>
          </w:p>
        </w:tc>
        <w:tc>
          <w:tcPr>
            <w:tcW w:w="8033" w:type="dxa"/>
            <w:gridSpan w:val="8"/>
            <w:tcBorders>
              <w:top w:val="single" w:sz="4" w:space="0" w:color="auto"/>
              <w:left w:val="single" w:sz="4" w:space="0" w:color="auto"/>
              <w:bottom w:val="single" w:sz="4" w:space="0" w:color="auto"/>
              <w:right w:val="single" w:sz="4" w:space="0" w:color="auto"/>
            </w:tcBorders>
            <w:hideMark/>
          </w:tcPr>
          <w:p w:rsidR="00F23BF8" w:rsidRDefault="00F23BF8" w:rsidP="00514E5A">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F23BF8" w:rsidRPr="001B25BC" w:rsidTr="00514E5A">
        <w:tc>
          <w:tcPr>
            <w:tcW w:w="1730" w:type="dxa"/>
            <w:tcBorders>
              <w:top w:val="single" w:sz="4" w:space="0" w:color="auto"/>
              <w:left w:val="single" w:sz="4" w:space="0" w:color="auto"/>
              <w:bottom w:val="single" w:sz="4" w:space="0" w:color="auto"/>
              <w:right w:val="single" w:sz="4" w:space="0" w:color="auto"/>
            </w:tcBorders>
          </w:tcPr>
          <w:p w:rsidR="00F23BF8" w:rsidRPr="001B25BC" w:rsidRDefault="00F23BF8" w:rsidP="00514E5A">
            <w:pPr>
              <w:jc w:val="both"/>
              <w:rPr>
                <w:rFonts w:ascii="Times New Roman" w:hAnsi="Times New Roman"/>
                <w:b/>
                <w:lang w:val="uk-UA"/>
              </w:rPr>
            </w:pPr>
          </w:p>
        </w:tc>
        <w:tc>
          <w:tcPr>
            <w:tcW w:w="2074" w:type="dxa"/>
            <w:gridSpan w:val="2"/>
            <w:tcBorders>
              <w:top w:val="single" w:sz="4" w:space="0" w:color="auto"/>
              <w:left w:val="single" w:sz="4" w:space="0" w:color="auto"/>
              <w:bottom w:val="single" w:sz="4" w:space="0" w:color="auto"/>
              <w:right w:val="single" w:sz="4" w:space="0" w:color="auto"/>
            </w:tcBorders>
          </w:tcPr>
          <w:p w:rsidR="00F23BF8" w:rsidRPr="001B25BC" w:rsidRDefault="00F23BF8" w:rsidP="00514E5A">
            <w:pPr>
              <w:jc w:val="both"/>
              <w:rPr>
                <w:rFonts w:ascii="Times New Roman" w:hAnsi="Times New Roman"/>
                <w:b/>
                <w:lang w:val="uk-UA"/>
              </w:rPr>
            </w:pPr>
            <w:r>
              <w:rPr>
                <w:rFonts w:ascii="Times New Roman" w:hAnsi="Times New Roman"/>
                <w:b/>
                <w:lang w:val="uk-UA"/>
              </w:rPr>
              <w:t xml:space="preserve">Високий </w:t>
            </w:r>
          </w:p>
        </w:tc>
        <w:tc>
          <w:tcPr>
            <w:tcW w:w="1948" w:type="dxa"/>
            <w:gridSpan w:val="2"/>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Pr>
                <w:rFonts w:ascii="Times New Roman" w:hAnsi="Times New Roman"/>
                <w:b/>
                <w:lang w:val="uk-UA"/>
              </w:rPr>
              <w:t xml:space="preserve">Достатній </w:t>
            </w:r>
          </w:p>
        </w:tc>
        <w:tc>
          <w:tcPr>
            <w:tcW w:w="2063" w:type="dxa"/>
            <w:gridSpan w:val="2"/>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Pr>
                <w:rFonts w:ascii="Times New Roman" w:hAnsi="Times New Roman"/>
                <w:b/>
                <w:lang w:val="uk-UA"/>
              </w:rPr>
              <w:t xml:space="preserve">Середній </w:t>
            </w:r>
          </w:p>
        </w:tc>
        <w:tc>
          <w:tcPr>
            <w:tcW w:w="1948" w:type="dxa"/>
            <w:gridSpan w:val="2"/>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Pr>
                <w:rFonts w:ascii="Times New Roman" w:hAnsi="Times New Roman"/>
                <w:b/>
                <w:lang w:val="uk-UA"/>
              </w:rPr>
              <w:t xml:space="preserve">Низький </w:t>
            </w:r>
          </w:p>
        </w:tc>
      </w:tr>
      <w:tr w:rsidR="00F23BF8" w:rsidRPr="001B25BC" w:rsidTr="00514E5A">
        <w:tc>
          <w:tcPr>
            <w:tcW w:w="1730" w:type="dxa"/>
            <w:tcBorders>
              <w:top w:val="single" w:sz="4" w:space="0" w:color="auto"/>
              <w:left w:val="single" w:sz="4" w:space="0" w:color="auto"/>
              <w:bottom w:val="single" w:sz="4" w:space="0" w:color="auto"/>
              <w:right w:val="single" w:sz="4" w:space="0" w:color="auto"/>
            </w:tcBorders>
          </w:tcPr>
          <w:p w:rsidR="00F23BF8" w:rsidRPr="001B25BC" w:rsidRDefault="00F23BF8" w:rsidP="00514E5A">
            <w:pPr>
              <w:jc w:val="both"/>
              <w:rPr>
                <w:rFonts w:ascii="Times New Roman" w:hAnsi="Times New Roman"/>
                <w:b/>
                <w:lang w:val="uk-UA"/>
              </w:rPr>
            </w:pPr>
          </w:p>
        </w:tc>
        <w:tc>
          <w:tcPr>
            <w:tcW w:w="1037" w:type="dxa"/>
            <w:tcBorders>
              <w:top w:val="single" w:sz="4" w:space="0" w:color="auto"/>
              <w:left w:val="single" w:sz="4" w:space="0" w:color="auto"/>
              <w:bottom w:val="single" w:sz="4" w:space="0" w:color="auto"/>
              <w:right w:val="single" w:sz="4" w:space="0" w:color="auto"/>
            </w:tcBorders>
          </w:tcPr>
          <w:p w:rsidR="00F23BF8" w:rsidRPr="001B25BC" w:rsidRDefault="00F23BF8" w:rsidP="00514E5A">
            <w:pPr>
              <w:jc w:val="both"/>
              <w:rPr>
                <w:rFonts w:ascii="Times New Roman" w:hAnsi="Times New Roman"/>
                <w:b/>
                <w:lang w:val="uk-UA"/>
              </w:rPr>
            </w:pPr>
            <w:r>
              <w:rPr>
                <w:rFonts w:ascii="Times New Roman" w:hAnsi="Times New Roman"/>
                <w:b/>
                <w:lang w:val="uk-UA"/>
              </w:rPr>
              <w:t>КГ</w:t>
            </w:r>
          </w:p>
        </w:tc>
        <w:tc>
          <w:tcPr>
            <w:tcW w:w="1037" w:type="dxa"/>
            <w:tcBorders>
              <w:top w:val="single" w:sz="4" w:space="0" w:color="auto"/>
              <w:left w:val="single" w:sz="4" w:space="0" w:color="auto"/>
              <w:bottom w:val="single" w:sz="4" w:space="0" w:color="auto"/>
              <w:right w:val="single" w:sz="4" w:space="0" w:color="auto"/>
            </w:tcBorders>
          </w:tcPr>
          <w:p w:rsidR="00F23BF8" w:rsidRPr="001B25BC" w:rsidRDefault="00F23BF8" w:rsidP="00514E5A">
            <w:pPr>
              <w:jc w:val="both"/>
              <w:rPr>
                <w:rFonts w:ascii="Times New Roman" w:hAnsi="Times New Roman"/>
                <w:b/>
                <w:lang w:val="uk-UA"/>
              </w:rPr>
            </w:pPr>
            <w:r>
              <w:rPr>
                <w:rFonts w:ascii="Times New Roman" w:hAnsi="Times New Roman"/>
                <w:b/>
                <w:lang w:val="uk-UA"/>
              </w:rPr>
              <w:t>ЕГ</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sidRPr="001B25BC">
              <w:rPr>
                <w:rFonts w:ascii="Times New Roman" w:hAnsi="Times New Roman"/>
                <w:b/>
                <w:lang w:val="uk-UA"/>
              </w:rPr>
              <w:t>КГ</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sidRPr="001B25BC">
              <w:rPr>
                <w:rFonts w:ascii="Times New Roman" w:hAnsi="Times New Roman"/>
                <w:b/>
                <w:lang w:val="uk-UA"/>
              </w:rPr>
              <w:t>ЕГ</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sidRPr="001B25BC">
              <w:rPr>
                <w:rFonts w:ascii="Times New Roman" w:hAnsi="Times New Roman"/>
                <w:b/>
                <w:lang w:val="uk-UA"/>
              </w:rPr>
              <w:t>КГ</w:t>
            </w:r>
          </w:p>
        </w:tc>
        <w:tc>
          <w:tcPr>
            <w:tcW w:w="1089" w:type="dxa"/>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sidRPr="001B25BC">
              <w:rPr>
                <w:rFonts w:ascii="Times New Roman" w:hAnsi="Times New Roman"/>
                <w:b/>
                <w:lang w:val="uk-UA"/>
              </w:rPr>
              <w:t>ЕГ</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sidRPr="001B25BC">
              <w:rPr>
                <w:rFonts w:ascii="Times New Roman" w:hAnsi="Times New Roman"/>
                <w:b/>
                <w:lang w:val="uk-UA"/>
              </w:rPr>
              <w:t>КГ</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23BF8" w:rsidP="00514E5A">
            <w:pPr>
              <w:jc w:val="both"/>
              <w:rPr>
                <w:rFonts w:ascii="Times New Roman" w:hAnsi="Times New Roman"/>
                <w:b/>
                <w:lang w:val="uk-UA"/>
              </w:rPr>
            </w:pPr>
            <w:r w:rsidRPr="001B25BC">
              <w:rPr>
                <w:rFonts w:ascii="Times New Roman" w:hAnsi="Times New Roman"/>
                <w:b/>
                <w:lang w:val="uk-UA"/>
              </w:rPr>
              <w:t>ЕГ</w:t>
            </w:r>
          </w:p>
        </w:tc>
      </w:tr>
      <w:tr w:rsidR="00F23BF8" w:rsidRPr="005E206C" w:rsidTr="00514E5A">
        <w:tc>
          <w:tcPr>
            <w:tcW w:w="1730" w:type="dxa"/>
            <w:tcBorders>
              <w:top w:val="single" w:sz="4" w:space="0" w:color="auto"/>
              <w:left w:val="single" w:sz="4" w:space="0" w:color="auto"/>
              <w:bottom w:val="single" w:sz="4" w:space="0" w:color="auto"/>
              <w:right w:val="single" w:sz="4" w:space="0" w:color="auto"/>
            </w:tcBorders>
          </w:tcPr>
          <w:p w:rsidR="00F23BF8" w:rsidRPr="001B25BC" w:rsidRDefault="00F23BF8" w:rsidP="00F23BF8">
            <w:pPr>
              <w:jc w:val="both"/>
              <w:rPr>
                <w:rFonts w:ascii="Times New Roman" w:hAnsi="Times New Roman"/>
                <w:lang w:val="uk-UA"/>
              </w:rPr>
            </w:pPr>
            <w:r w:rsidRPr="00E10B7A">
              <w:rPr>
                <w:rFonts w:ascii="Times New Roman" w:hAnsi="Times New Roman"/>
                <w:lang w:val="uk-UA"/>
              </w:rPr>
              <w:t xml:space="preserve">рівень </w:t>
            </w:r>
            <w:r w:rsidR="005E206C" w:rsidRPr="005E206C">
              <w:rPr>
                <w:rFonts w:ascii="Times New Roman" w:hAnsi="Times New Roman"/>
                <w:lang w:val="uk-UA"/>
              </w:rPr>
              <w:t>умінь аналізу емоційного стану героїв</w:t>
            </w:r>
          </w:p>
        </w:tc>
        <w:tc>
          <w:tcPr>
            <w:tcW w:w="1037" w:type="dxa"/>
            <w:tcBorders>
              <w:top w:val="single" w:sz="4" w:space="0" w:color="auto"/>
              <w:left w:val="single" w:sz="4" w:space="0" w:color="auto"/>
              <w:bottom w:val="single" w:sz="4" w:space="0" w:color="auto"/>
              <w:right w:val="single" w:sz="4" w:space="0" w:color="auto"/>
            </w:tcBorders>
          </w:tcPr>
          <w:p w:rsidR="00F23BF8" w:rsidRPr="001B25BC" w:rsidRDefault="000F4E8C" w:rsidP="00514E5A">
            <w:pPr>
              <w:jc w:val="both"/>
              <w:rPr>
                <w:rFonts w:ascii="Times New Roman" w:hAnsi="Times New Roman"/>
                <w:lang w:val="uk-UA"/>
              </w:rPr>
            </w:pPr>
            <w:r>
              <w:rPr>
                <w:rFonts w:ascii="Times New Roman" w:hAnsi="Times New Roman"/>
                <w:lang w:val="uk-UA"/>
              </w:rPr>
              <w:t>15,2</w:t>
            </w:r>
          </w:p>
        </w:tc>
        <w:tc>
          <w:tcPr>
            <w:tcW w:w="1037" w:type="dxa"/>
            <w:tcBorders>
              <w:top w:val="single" w:sz="4" w:space="0" w:color="auto"/>
              <w:left w:val="single" w:sz="4" w:space="0" w:color="auto"/>
              <w:bottom w:val="single" w:sz="4" w:space="0" w:color="auto"/>
              <w:right w:val="single" w:sz="4" w:space="0" w:color="auto"/>
            </w:tcBorders>
          </w:tcPr>
          <w:p w:rsidR="00F23BF8" w:rsidRPr="001B25BC" w:rsidRDefault="000F4E8C" w:rsidP="00514E5A">
            <w:pPr>
              <w:jc w:val="both"/>
              <w:rPr>
                <w:rFonts w:ascii="Times New Roman" w:hAnsi="Times New Roman"/>
                <w:lang w:val="uk-UA"/>
              </w:rPr>
            </w:pPr>
            <w:r>
              <w:rPr>
                <w:rFonts w:ascii="Times New Roman" w:hAnsi="Times New Roman"/>
                <w:lang w:val="uk-UA"/>
              </w:rPr>
              <w:t>18,2</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0F4E8C" w:rsidP="00514E5A">
            <w:pPr>
              <w:jc w:val="both"/>
              <w:rPr>
                <w:rFonts w:ascii="Times New Roman" w:hAnsi="Times New Roman"/>
                <w:lang w:val="uk-UA"/>
              </w:rPr>
            </w:pPr>
            <w:r>
              <w:rPr>
                <w:rFonts w:ascii="Times New Roman" w:hAnsi="Times New Roman"/>
                <w:lang w:val="uk-UA"/>
              </w:rPr>
              <w:t>27,2</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0F4E8C" w:rsidP="00514E5A">
            <w:pPr>
              <w:jc w:val="both"/>
              <w:rPr>
                <w:rFonts w:ascii="Times New Roman" w:hAnsi="Times New Roman"/>
                <w:lang w:val="uk-UA"/>
              </w:rPr>
            </w:pPr>
            <w:r>
              <w:rPr>
                <w:rFonts w:ascii="Times New Roman" w:hAnsi="Times New Roman"/>
                <w:lang w:val="uk-UA"/>
              </w:rPr>
              <w:t>24,2</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C651F" w:rsidP="00514E5A">
            <w:pPr>
              <w:jc w:val="both"/>
              <w:rPr>
                <w:rFonts w:ascii="Times New Roman" w:hAnsi="Times New Roman"/>
                <w:lang w:val="uk-UA"/>
              </w:rPr>
            </w:pPr>
            <w:r>
              <w:rPr>
                <w:rFonts w:ascii="Times New Roman" w:hAnsi="Times New Roman"/>
                <w:lang w:val="uk-UA"/>
              </w:rPr>
              <w:t>27,2</w:t>
            </w:r>
          </w:p>
        </w:tc>
        <w:tc>
          <w:tcPr>
            <w:tcW w:w="1089" w:type="dxa"/>
            <w:tcBorders>
              <w:top w:val="single" w:sz="4" w:space="0" w:color="auto"/>
              <w:left w:val="single" w:sz="4" w:space="0" w:color="auto"/>
              <w:bottom w:val="single" w:sz="4" w:space="0" w:color="auto"/>
              <w:right w:val="single" w:sz="4" w:space="0" w:color="auto"/>
            </w:tcBorders>
            <w:hideMark/>
          </w:tcPr>
          <w:p w:rsidR="00F23BF8" w:rsidRPr="001B25BC" w:rsidRDefault="00FC651F" w:rsidP="00514E5A">
            <w:pPr>
              <w:jc w:val="both"/>
              <w:rPr>
                <w:rFonts w:ascii="Times New Roman" w:hAnsi="Times New Roman"/>
                <w:lang w:val="uk-UA"/>
              </w:rPr>
            </w:pPr>
            <w:r>
              <w:rPr>
                <w:rFonts w:ascii="Times New Roman" w:hAnsi="Times New Roman"/>
                <w:lang w:val="uk-UA"/>
              </w:rPr>
              <w:t>30,3</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50E50" w:rsidP="00514E5A">
            <w:pPr>
              <w:jc w:val="both"/>
              <w:rPr>
                <w:rFonts w:ascii="Times New Roman" w:hAnsi="Times New Roman"/>
                <w:lang w:val="uk-UA"/>
              </w:rPr>
            </w:pPr>
            <w:r>
              <w:rPr>
                <w:rFonts w:ascii="Times New Roman" w:hAnsi="Times New Roman"/>
                <w:lang w:val="uk-UA"/>
              </w:rPr>
              <w:t>30,3</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F50E50" w:rsidP="00514E5A">
            <w:pPr>
              <w:jc w:val="both"/>
              <w:rPr>
                <w:rFonts w:ascii="Times New Roman" w:hAnsi="Times New Roman"/>
                <w:lang w:val="uk-UA"/>
              </w:rPr>
            </w:pPr>
            <w:r>
              <w:rPr>
                <w:rFonts w:ascii="Times New Roman" w:hAnsi="Times New Roman"/>
                <w:lang w:val="uk-UA"/>
              </w:rPr>
              <w:t>27,2</w:t>
            </w:r>
          </w:p>
        </w:tc>
      </w:tr>
      <w:tr w:rsidR="00F23BF8" w:rsidRPr="005E206C" w:rsidTr="00514E5A">
        <w:tc>
          <w:tcPr>
            <w:tcW w:w="1730" w:type="dxa"/>
            <w:tcBorders>
              <w:top w:val="single" w:sz="4" w:space="0" w:color="auto"/>
              <w:left w:val="single" w:sz="4" w:space="0" w:color="auto"/>
              <w:bottom w:val="single" w:sz="4" w:space="0" w:color="auto"/>
              <w:right w:val="single" w:sz="4" w:space="0" w:color="auto"/>
            </w:tcBorders>
          </w:tcPr>
          <w:p w:rsidR="00F23BF8" w:rsidRPr="001B25BC" w:rsidRDefault="005E206C" w:rsidP="00514E5A">
            <w:pPr>
              <w:jc w:val="both"/>
              <w:rPr>
                <w:rFonts w:ascii="Times New Roman" w:hAnsi="Times New Roman"/>
                <w:lang w:val="uk-UA"/>
              </w:rPr>
            </w:pPr>
            <w:r>
              <w:rPr>
                <w:rFonts w:ascii="Times New Roman" w:hAnsi="Times New Roman"/>
                <w:lang w:val="uk-UA"/>
              </w:rPr>
              <w:t xml:space="preserve">рівень емпатії </w:t>
            </w:r>
          </w:p>
        </w:tc>
        <w:tc>
          <w:tcPr>
            <w:tcW w:w="1037" w:type="dxa"/>
            <w:tcBorders>
              <w:top w:val="single" w:sz="4" w:space="0" w:color="auto"/>
              <w:left w:val="single" w:sz="4" w:space="0" w:color="auto"/>
              <w:bottom w:val="single" w:sz="4" w:space="0" w:color="auto"/>
              <w:right w:val="single" w:sz="4" w:space="0" w:color="auto"/>
            </w:tcBorders>
          </w:tcPr>
          <w:p w:rsidR="00F23BF8" w:rsidRPr="001B25BC" w:rsidRDefault="0040236D" w:rsidP="00514E5A">
            <w:pPr>
              <w:jc w:val="both"/>
              <w:rPr>
                <w:rFonts w:ascii="Times New Roman" w:hAnsi="Times New Roman"/>
                <w:lang w:val="uk-UA"/>
              </w:rPr>
            </w:pPr>
            <w:r>
              <w:rPr>
                <w:rFonts w:ascii="Times New Roman" w:hAnsi="Times New Roman"/>
                <w:lang w:val="uk-UA"/>
              </w:rPr>
              <w:t>9,1</w:t>
            </w:r>
          </w:p>
        </w:tc>
        <w:tc>
          <w:tcPr>
            <w:tcW w:w="1037" w:type="dxa"/>
            <w:tcBorders>
              <w:top w:val="single" w:sz="4" w:space="0" w:color="auto"/>
              <w:left w:val="single" w:sz="4" w:space="0" w:color="auto"/>
              <w:bottom w:val="single" w:sz="4" w:space="0" w:color="auto"/>
              <w:right w:val="single" w:sz="4" w:space="0" w:color="auto"/>
            </w:tcBorders>
          </w:tcPr>
          <w:p w:rsidR="00F23BF8" w:rsidRPr="001B25BC" w:rsidRDefault="0040236D" w:rsidP="00514E5A">
            <w:pPr>
              <w:jc w:val="both"/>
              <w:rPr>
                <w:rFonts w:ascii="Times New Roman" w:hAnsi="Times New Roman"/>
                <w:lang w:val="uk-UA"/>
              </w:rPr>
            </w:pPr>
            <w:r>
              <w:rPr>
                <w:rFonts w:ascii="Times New Roman" w:hAnsi="Times New Roman"/>
                <w:lang w:val="uk-UA"/>
              </w:rPr>
              <w:t>12,1</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B50B15" w:rsidP="00B50B15">
            <w:pPr>
              <w:jc w:val="both"/>
              <w:rPr>
                <w:rFonts w:ascii="Times New Roman" w:hAnsi="Times New Roman"/>
                <w:lang w:val="uk-UA"/>
              </w:rPr>
            </w:pPr>
            <w:r w:rsidRPr="00B50B15">
              <w:rPr>
                <w:rFonts w:ascii="Times New Roman" w:hAnsi="Times New Roman"/>
                <w:lang w:val="uk-UA"/>
              </w:rPr>
              <w:t xml:space="preserve">18,2 </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B50B15" w:rsidP="00514E5A">
            <w:pPr>
              <w:jc w:val="both"/>
              <w:rPr>
                <w:rFonts w:ascii="Times New Roman" w:hAnsi="Times New Roman"/>
                <w:lang w:val="uk-UA"/>
              </w:rPr>
            </w:pPr>
            <w:r w:rsidRPr="00B50B15">
              <w:rPr>
                <w:rFonts w:ascii="Times New Roman" w:hAnsi="Times New Roman"/>
                <w:lang w:val="uk-UA"/>
              </w:rPr>
              <w:t>15,2</w:t>
            </w:r>
          </w:p>
          <w:p w:rsidR="00F23BF8" w:rsidRPr="001B25BC" w:rsidRDefault="00F23BF8" w:rsidP="00514E5A">
            <w:pPr>
              <w:jc w:val="both"/>
              <w:rPr>
                <w:rFonts w:ascii="Times New Roman" w:hAnsi="Times New Roman"/>
                <w:lang w:val="uk-UA"/>
              </w:rPr>
            </w:pP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0E3863" w:rsidP="00514E5A">
            <w:pPr>
              <w:jc w:val="both"/>
              <w:rPr>
                <w:rFonts w:ascii="Times New Roman" w:hAnsi="Times New Roman"/>
                <w:lang w:val="uk-UA"/>
              </w:rPr>
            </w:pPr>
            <w:r w:rsidRPr="000E3863">
              <w:rPr>
                <w:rFonts w:ascii="Times New Roman" w:hAnsi="Times New Roman"/>
                <w:lang w:val="uk-UA"/>
              </w:rPr>
              <w:t xml:space="preserve">36,3 </w:t>
            </w:r>
          </w:p>
        </w:tc>
        <w:tc>
          <w:tcPr>
            <w:tcW w:w="1089" w:type="dxa"/>
            <w:tcBorders>
              <w:top w:val="single" w:sz="4" w:space="0" w:color="auto"/>
              <w:left w:val="single" w:sz="4" w:space="0" w:color="auto"/>
              <w:bottom w:val="single" w:sz="4" w:space="0" w:color="auto"/>
              <w:right w:val="single" w:sz="4" w:space="0" w:color="auto"/>
            </w:tcBorders>
            <w:hideMark/>
          </w:tcPr>
          <w:p w:rsidR="00F23BF8" w:rsidRPr="001B25BC" w:rsidRDefault="000E3863" w:rsidP="00514E5A">
            <w:pPr>
              <w:jc w:val="both"/>
              <w:rPr>
                <w:rFonts w:ascii="Times New Roman" w:hAnsi="Times New Roman"/>
                <w:lang w:val="uk-UA"/>
              </w:rPr>
            </w:pPr>
            <w:r>
              <w:rPr>
                <w:rFonts w:ascii="Times New Roman" w:hAnsi="Times New Roman"/>
                <w:lang w:val="uk-UA"/>
              </w:rPr>
              <w:t>39,4</w:t>
            </w:r>
            <w:r w:rsidR="00F23BF8" w:rsidRPr="001B25BC">
              <w:rPr>
                <w:rFonts w:ascii="Times New Roman" w:hAnsi="Times New Roman"/>
                <w:lang w:val="uk-UA"/>
              </w:rPr>
              <w:tab/>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7169D5" w:rsidP="00514E5A">
            <w:pPr>
              <w:jc w:val="both"/>
              <w:rPr>
                <w:rFonts w:ascii="Times New Roman" w:hAnsi="Times New Roman"/>
                <w:lang w:val="uk-UA"/>
              </w:rPr>
            </w:pPr>
            <w:r>
              <w:rPr>
                <w:rFonts w:ascii="Times New Roman" w:hAnsi="Times New Roman"/>
                <w:lang w:val="uk-UA"/>
              </w:rPr>
              <w:t>36,4</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7169D5" w:rsidP="00514E5A">
            <w:pPr>
              <w:jc w:val="both"/>
              <w:rPr>
                <w:rFonts w:ascii="Times New Roman" w:hAnsi="Times New Roman"/>
                <w:lang w:val="uk-UA"/>
              </w:rPr>
            </w:pPr>
            <w:r>
              <w:rPr>
                <w:rFonts w:ascii="Times New Roman" w:hAnsi="Times New Roman"/>
                <w:lang w:val="uk-UA"/>
              </w:rPr>
              <w:t>33,3</w:t>
            </w:r>
          </w:p>
        </w:tc>
      </w:tr>
      <w:tr w:rsidR="00F23BF8" w:rsidRPr="001B25BC" w:rsidTr="00514E5A">
        <w:tc>
          <w:tcPr>
            <w:tcW w:w="1730" w:type="dxa"/>
            <w:tcBorders>
              <w:top w:val="single" w:sz="4" w:space="0" w:color="auto"/>
              <w:left w:val="single" w:sz="4" w:space="0" w:color="auto"/>
              <w:bottom w:val="single" w:sz="4" w:space="0" w:color="auto"/>
              <w:right w:val="single" w:sz="4" w:space="0" w:color="auto"/>
            </w:tcBorders>
          </w:tcPr>
          <w:p w:rsidR="00F23BF8" w:rsidRPr="001B25BC" w:rsidRDefault="00F23BF8" w:rsidP="00514E5A">
            <w:pPr>
              <w:jc w:val="both"/>
              <w:rPr>
                <w:rFonts w:ascii="Times New Roman" w:hAnsi="Times New Roman"/>
                <w:b/>
                <w:lang w:val="uk-UA"/>
              </w:rPr>
            </w:pPr>
            <w:r w:rsidRPr="001B25BC">
              <w:rPr>
                <w:rFonts w:ascii="Times New Roman" w:hAnsi="Times New Roman"/>
                <w:b/>
                <w:lang w:val="uk-UA"/>
              </w:rPr>
              <w:t xml:space="preserve">Узагальнені дані </w:t>
            </w:r>
          </w:p>
        </w:tc>
        <w:tc>
          <w:tcPr>
            <w:tcW w:w="1037" w:type="dxa"/>
            <w:tcBorders>
              <w:top w:val="single" w:sz="4" w:space="0" w:color="auto"/>
              <w:left w:val="single" w:sz="4" w:space="0" w:color="auto"/>
              <w:bottom w:val="single" w:sz="4" w:space="0" w:color="auto"/>
              <w:right w:val="single" w:sz="4" w:space="0" w:color="auto"/>
            </w:tcBorders>
          </w:tcPr>
          <w:p w:rsidR="00F23BF8" w:rsidRPr="00422BFC" w:rsidRDefault="00427246" w:rsidP="00514E5A">
            <w:pPr>
              <w:jc w:val="both"/>
              <w:rPr>
                <w:rFonts w:ascii="Times New Roman" w:hAnsi="Times New Roman"/>
                <w:b/>
                <w:lang w:val="uk-UA"/>
              </w:rPr>
            </w:pPr>
            <w:r>
              <w:rPr>
                <w:rFonts w:ascii="Times New Roman" w:hAnsi="Times New Roman"/>
                <w:b/>
                <w:lang w:val="uk-UA"/>
              </w:rPr>
              <w:t>12,3</w:t>
            </w:r>
          </w:p>
        </w:tc>
        <w:tc>
          <w:tcPr>
            <w:tcW w:w="1037" w:type="dxa"/>
            <w:tcBorders>
              <w:top w:val="single" w:sz="4" w:space="0" w:color="auto"/>
              <w:left w:val="single" w:sz="4" w:space="0" w:color="auto"/>
              <w:bottom w:val="single" w:sz="4" w:space="0" w:color="auto"/>
              <w:right w:val="single" w:sz="4" w:space="0" w:color="auto"/>
            </w:tcBorders>
          </w:tcPr>
          <w:p w:rsidR="00F23BF8" w:rsidRPr="00422BFC" w:rsidRDefault="00B0392E" w:rsidP="00514E5A">
            <w:pPr>
              <w:jc w:val="both"/>
              <w:rPr>
                <w:rFonts w:ascii="Times New Roman" w:hAnsi="Times New Roman"/>
                <w:b/>
                <w:lang w:val="uk-UA"/>
              </w:rPr>
            </w:pPr>
            <w:r>
              <w:rPr>
                <w:rFonts w:ascii="Times New Roman" w:hAnsi="Times New Roman"/>
                <w:b/>
                <w:lang w:val="uk-UA"/>
              </w:rPr>
              <w:t>15,2</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671F74" w:rsidP="00514E5A">
            <w:pPr>
              <w:jc w:val="both"/>
              <w:rPr>
                <w:rFonts w:ascii="Times New Roman" w:hAnsi="Times New Roman"/>
                <w:b/>
                <w:lang w:val="uk-UA"/>
              </w:rPr>
            </w:pPr>
            <w:r>
              <w:rPr>
                <w:rFonts w:ascii="Times New Roman" w:hAnsi="Times New Roman"/>
                <w:b/>
                <w:lang w:val="uk-UA"/>
              </w:rPr>
              <w:t>22,7</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431A5C" w:rsidP="00514E5A">
            <w:pPr>
              <w:jc w:val="both"/>
              <w:rPr>
                <w:rFonts w:ascii="Times New Roman" w:hAnsi="Times New Roman"/>
                <w:b/>
                <w:lang w:val="uk-UA"/>
              </w:rPr>
            </w:pPr>
            <w:r>
              <w:rPr>
                <w:rFonts w:ascii="Times New Roman" w:hAnsi="Times New Roman"/>
                <w:b/>
                <w:lang w:val="uk-UA"/>
              </w:rPr>
              <w:t>19,7</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B659FB" w:rsidP="00514E5A">
            <w:pPr>
              <w:jc w:val="both"/>
              <w:rPr>
                <w:rFonts w:ascii="Times New Roman" w:hAnsi="Times New Roman"/>
                <w:b/>
                <w:lang w:val="uk-UA"/>
              </w:rPr>
            </w:pPr>
            <w:r>
              <w:rPr>
                <w:rFonts w:ascii="Times New Roman" w:hAnsi="Times New Roman"/>
                <w:b/>
                <w:lang w:val="uk-UA"/>
              </w:rPr>
              <w:t>31,7</w:t>
            </w:r>
          </w:p>
        </w:tc>
        <w:tc>
          <w:tcPr>
            <w:tcW w:w="1089" w:type="dxa"/>
            <w:tcBorders>
              <w:top w:val="single" w:sz="4" w:space="0" w:color="auto"/>
              <w:left w:val="single" w:sz="4" w:space="0" w:color="auto"/>
              <w:bottom w:val="single" w:sz="4" w:space="0" w:color="auto"/>
              <w:right w:val="single" w:sz="4" w:space="0" w:color="auto"/>
            </w:tcBorders>
            <w:hideMark/>
          </w:tcPr>
          <w:p w:rsidR="00F23BF8" w:rsidRPr="001B25BC" w:rsidRDefault="00F53552" w:rsidP="00514E5A">
            <w:pPr>
              <w:jc w:val="both"/>
              <w:rPr>
                <w:rFonts w:ascii="Times New Roman" w:hAnsi="Times New Roman"/>
                <w:b/>
                <w:lang w:val="uk-UA"/>
              </w:rPr>
            </w:pPr>
            <w:r>
              <w:rPr>
                <w:rFonts w:ascii="Times New Roman" w:hAnsi="Times New Roman"/>
                <w:b/>
                <w:lang w:val="uk-UA"/>
              </w:rPr>
              <w:t>34,9</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EB0979" w:rsidP="00514E5A">
            <w:pPr>
              <w:jc w:val="both"/>
              <w:rPr>
                <w:rFonts w:ascii="Times New Roman" w:hAnsi="Times New Roman"/>
                <w:b/>
                <w:highlight w:val="yellow"/>
                <w:lang w:val="uk-UA"/>
              </w:rPr>
            </w:pPr>
            <w:r w:rsidRPr="00043ED8">
              <w:rPr>
                <w:rFonts w:ascii="Times New Roman" w:hAnsi="Times New Roman"/>
                <w:b/>
                <w:lang w:val="uk-UA"/>
              </w:rPr>
              <w:t>33,4</w:t>
            </w:r>
          </w:p>
        </w:tc>
        <w:tc>
          <w:tcPr>
            <w:tcW w:w="974" w:type="dxa"/>
            <w:tcBorders>
              <w:top w:val="single" w:sz="4" w:space="0" w:color="auto"/>
              <w:left w:val="single" w:sz="4" w:space="0" w:color="auto"/>
              <w:bottom w:val="single" w:sz="4" w:space="0" w:color="auto"/>
              <w:right w:val="single" w:sz="4" w:space="0" w:color="auto"/>
            </w:tcBorders>
            <w:hideMark/>
          </w:tcPr>
          <w:p w:rsidR="00F23BF8" w:rsidRPr="001B25BC" w:rsidRDefault="00250F45" w:rsidP="00514E5A">
            <w:pPr>
              <w:jc w:val="both"/>
              <w:rPr>
                <w:rFonts w:ascii="Times New Roman" w:hAnsi="Times New Roman"/>
                <w:b/>
                <w:lang w:val="uk-UA"/>
              </w:rPr>
            </w:pPr>
            <w:r>
              <w:rPr>
                <w:rFonts w:ascii="Times New Roman" w:hAnsi="Times New Roman"/>
                <w:b/>
                <w:lang w:val="uk-UA"/>
              </w:rPr>
              <w:t>30,3</w:t>
            </w:r>
          </w:p>
        </w:tc>
      </w:tr>
    </w:tbl>
    <w:p w:rsidR="005F3609" w:rsidRPr="00C57588" w:rsidRDefault="005F3609" w:rsidP="00C57588">
      <w:pPr>
        <w:spacing w:line="360" w:lineRule="auto"/>
        <w:ind w:firstLine="709"/>
        <w:jc w:val="both"/>
        <w:rPr>
          <w:rFonts w:ascii="Times New Roman" w:hAnsi="Times New Roman" w:cs="Times New Roman"/>
          <w:sz w:val="28"/>
          <w:szCs w:val="28"/>
          <w:lang w:val="uk-UA"/>
        </w:rPr>
      </w:pPr>
      <w:r w:rsidRPr="002A3DDD">
        <w:rPr>
          <w:rFonts w:ascii="Times New Roman" w:hAnsi="Times New Roman" w:cs="Times New Roman"/>
          <w:sz w:val="28"/>
          <w:szCs w:val="28"/>
          <w:lang w:val="ru-RU"/>
        </w:rPr>
        <w:t>Отже</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ми</w:t>
      </w:r>
      <w:r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визначили</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найбільша</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кількість</w:t>
      </w:r>
      <w:r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дітей</w:t>
      </w:r>
      <w:r w:rsidR="002D25B7"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показали</w:t>
      </w:r>
      <w:r w:rsidR="002D25B7" w:rsidRPr="008C273E">
        <w:rPr>
          <w:rFonts w:ascii="Times New Roman" w:hAnsi="Times New Roman" w:cs="Times New Roman"/>
          <w:sz w:val="28"/>
          <w:szCs w:val="28"/>
        </w:rPr>
        <w:t xml:space="preserve"> </w:t>
      </w:r>
      <w:r>
        <w:rPr>
          <w:rFonts w:ascii="Times New Roman" w:hAnsi="Times New Roman" w:cs="Times New Roman"/>
          <w:sz w:val="28"/>
          <w:szCs w:val="28"/>
          <w:lang w:val="ru-RU"/>
        </w:rPr>
        <w:t>низький</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рівень</w:t>
      </w:r>
      <w:r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досліджуваної</w:t>
      </w:r>
      <w:r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якості</w:t>
      </w:r>
      <w:r w:rsidR="002D25B7" w:rsidRPr="008C273E">
        <w:rPr>
          <w:rFonts w:ascii="Times New Roman" w:hAnsi="Times New Roman" w:cs="Times New Roman"/>
          <w:sz w:val="28"/>
          <w:szCs w:val="28"/>
        </w:rPr>
        <w:t xml:space="preserve"> </w:t>
      </w:r>
      <w:r w:rsidR="00E764DD">
        <w:rPr>
          <w:rFonts w:ascii="Times New Roman" w:hAnsi="Times New Roman" w:cs="Times New Roman"/>
          <w:sz w:val="28"/>
          <w:szCs w:val="28"/>
        </w:rPr>
        <w:t>(3</w:t>
      </w:r>
      <w:r w:rsidR="00E764DD">
        <w:rPr>
          <w:rFonts w:ascii="Times New Roman" w:hAnsi="Times New Roman" w:cs="Times New Roman"/>
          <w:sz w:val="28"/>
          <w:szCs w:val="28"/>
          <w:lang w:val="uk-UA"/>
        </w:rPr>
        <w:t>3</w:t>
      </w:r>
      <w:r w:rsidR="00E764DD">
        <w:rPr>
          <w:rFonts w:ascii="Times New Roman" w:hAnsi="Times New Roman" w:cs="Times New Roman"/>
          <w:sz w:val="28"/>
          <w:szCs w:val="28"/>
        </w:rPr>
        <w:t>,</w:t>
      </w:r>
      <w:r w:rsidR="00E764DD">
        <w:rPr>
          <w:rFonts w:ascii="Times New Roman" w:hAnsi="Times New Roman" w:cs="Times New Roman"/>
          <w:sz w:val="28"/>
          <w:szCs w:val="28"/>
          <w:lang w:val="uk-UA"/>
        </w:rPr>
        <w:t>4</w:t>
      </w:r>
      <w:r w:rsidRPr="008C273E">
        <w:rPr>
          <w:rFonts w:ascii="Times New Roman" w:hAnsi="Times New Roman" w:cs="Times New Roman"/>
          <w:sz w:val="28"/>
          <w:szCs w:val="28"/>
        </w:rPr>
        <w:t xml:space="preserve"> % </w:t>
      </w:r>
      <w:r>
        <w:rPr>
          <w:rFonts w:ascii="Times New Roman" w:hAnsi="Times New Roman" w:cs="Times New Roman"/>
          <w:sz w:val="28"/>
          <w:szCs w:val="28"/>
          <w:lang w:val="ru-RU"/>
        </w:rPr>
        <w:t>у</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КГ</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та</w:t>
      </w:r>
      <w:r w:rsidR="00E764DD">
        <w:rPr>
          <w:rFonts w:ascii="Times New Roman" w:hAnsi="Times New Roman" w:cs="Times New Roman"/>
          <w:sz w:val="28"/>
          <w:szCs w:val="28"/>
        </w:rPr>
        <w:t xml:space="preserve"> </w:t>
      </w:r>
      <w:r w:rsidR="00E764DD">
        <w:rPr>
          <w:rFonts w:ascii="Times New Roman" w:hAnsi="Times New Roman" w:cs="Times New Roman"/>
          <w:sz w:val="28"/>
          <w:szCs w:val="28"/>
          <w:lang w:val="uk-UA"/>
        </w:rPr>
        <w:t>30,3</w:t>
      </w:r>
      <w:r w:rsidRPr="008C273E">
        <w:rPr>
          <w:rFonts w:ascii="Times New Roman" w:hAnsi="Times New Roman" w:cs="Times New Roman"/>
          <w:sz w:val="28"/>
          <w:szCs w:val="28"/>
        </w:rPr>
        <w:t xml:space="preserve"> % </w:t>
      </w:r>
      <w:r>
        <w:rPr>
          <w:rFonts w:ascii="Times New Roman" w:hAnsi="Times New Roman" w:cs="Times New Roman"/>
          <w:sz w:val="28"/>
          <w:szCs w:val="28"/>
          <w:lang w:val="ru-RU"/>
        </w:rPr>
        <w:t>у</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ЕГ</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та</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середній</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рівень</w:t>
      </w:r>
      <w:r w:rsidR="00E764DD">
        <w:rPr>
          <w:rFonts w:ascii="Times New Roman" w:hAnsi="Times New Roman" w:cs="Times New Roman"/>
          <w:sz w:val="28"/>
          <w:szCs w:val="28"/>
        </w:rPr>
        <w:t xml:space="preserve"> (</w:t>
      </w:r>
      <w:r w:rsidR="00E764DD">
        <w:rPr>
          <w:rFonts w:ascii="Times New Roman" w:hAnsi="Times New Roman" w:cs="Times New Roman"/>
          <w:sz w:val="28"/>
          <w:szCs w:val="28"/>
          <w:lang w:val="uk-UA"/>
        </w:rPr>
        <w:t>31,7</w:t>
      </w:r>
      <w:r w:rsidRPr="008C273E">
        <w:rPr>
          <w:rFonts w:ascii="Times New Roman" w:hAnsi="Times New Roman" w:cs="Times New Roman"/>
          <w:sz w:val="28"/>
          <w:szCs w:val="28"/>
        </w:rPr>
        <w:t xml:space="preserve"> % </w:t>
      </w:r>
      <w:r>
        <w:rPr>
          <w:rFonts w:ascii="Times New Roman" w:hAnsi="Times New Roman" w:cs="Times New Roman"/>
          <w:sz w:val="28"/>
          <w:szCs w:val="28"/>
          <w:lang w:val="ru-RU"/>
        </w:rPr>
        <w:t>КГ</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та</w:t>
      </w:r>
      <w:r w:rsidR="00E764DD">
        <w:rPr>
          <w:rFonts w:ascii="Times New Roman" w:hAnsi="Times New Roman" w:cs="Times New Roman"/>
          <w:sz w:val="28"/>
          <w:szCs w:val="28"/>
        </w:rPr>
        <w:t xml:space="preserve"> 3</w:t>
      </w:r>
      <w:r w:rsidR="00E764DD">
        <w:rPr>
          <w:rFonts w:ascii="Times New Roman" w:hAnsi="Times New Roman" w:cs="Times New Roman"/>
          <w:sz w:val="28"/>
          <w:szCs w:val="28"/>
          <w:lang w:val="uk-UA"/>
        </w:rPr>
        <w:t>4,9</w:t>
      </w:r>
      <w:r w:rsidRPr="008C273E">
        <w:rPr>
          <w:rFonts w:ascii="Times New Roman" w:hAnsi="Times New Roman" w:cs="Times New Roman"/>
          <w:sz w:val="28"/>
          <w:szCs w:val="28"/>
        </w:rPr>
        <w:t xml:space="preserve"> % </w:t>
      </w:r>
      <w:r>
        <w:rPr>
          <w:rFonts w:ascii="Times New Roman" w:hAnsi="Times New Roman" w:cs="Times New Roman"/>
          <w:sz w:val="28"/>
          <w:szCs w:val="28"/>
          <w:lang w:val="ru-RU"/>
        </w:rPr>
        <w:t>ЕГ</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за</w:t>
      </w:r>
      <w:r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виражальним</w:t>
      </w:r>
      <w:r w:rsidR="002D25B7" w:rsidRPr="008C273E">
        <w:rPr>
          <w:rFonts w:ascii="Times New Roman" w:hAnsi="Times New Roman" w:cs="Times New Roman"/>
          <w:sz w:val="28"/>
          <w:szCs w:val="28"/>
        </w:rPr>
        <w:t xml:space="preserve"> </w:t>
      </w:r>
      <w:r>
        <w:rPr>
          <w:rFonts w:ascii="Times New Roman" w:hAnsi="Times New Roman" w:cs="Times New Roman"/>
          <w:sz w:val="28"/>
          <w:szCs w:val="28"/>
          <w:lang w:val="ru-RU"/>
        </w:rPr>
        <w:t>критерієм</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у</w:t>
      </w:r>
      <w:r w:rsidR="00F11152">
        <w:rPr>
          <w:rFonts w:ascii="Times New Roman" w:hAnsi="Times New Roman" w:cs="Times New Roman"/>
          <w:sz w:val="28"/>
          <w:szCs w:val="28"/>
        </w:rPr>
        <w:t xml:space="preserve"> 2</w:t>
      </w:r>
      <w:r w:rsidR="00F11152">
        <w:rPr>
          <w:rFonts w:ascii="Times New Roman" w:hAnsi="Times New Roman" w:cs="Times New Roman"/>
          <w:sz w:val="28"/>
          <w:szCs w:val="28"/>
          <w:lang w:val="uk-UA"/>
        </w:rPr>
        <w:t>2,7</w:t>
      </w:r>
      <w:r w:rsidRPr="008C273E">
        <w:rPr>
          <w:rFonts w:ascii="Times New Roman" w:hAnsi="Times New Roman" w:cs="Times New Roman"/>
          <w:sz w:val="28"/>
          <w:szCs w:val="28"/>
        </w:rPr>
        <w:t xml:space="preserve"> % </w:t>
      </w:r>
      <w:r w:rsidR="002D25B7">
        <w:rPr>
          <w:rFonts w:ascii="Times New Roman" w:hAnsi="Times New Roman" w:cs="Times New Roman"/>
          <w:sz w:val="28"/>
          <w:szCs w:val="28"/>
          <w:lang w:val="ru-RU"/>
        </w:rPr>
        <w:t>опитаних</w:t>
      </w:r>
      <w:r w:rsidR="002D25B7" w:rsidRPr="008C273E">
        <w:rPr>
          <w:rFonts w:ascii="Times New Roman" w:hAnsi="Times New Roman" w:cs="Times New Roman"/>
          <w:sz w:val="28"/>
          <w:szCs w:val="28"/>
        </w:rPr>
        <w:t xml:space="preserve"> </w:t>
      </w:r>
      <w:r>
        <w:rPr>
          <w:rFonts w:ascii="Times New Roman" w:hAnsi="Times New Roman" w:cs="Times New Roman"/>
          <w:sz w:val="28"/>
          <w:szCs w:val="28"/>
          <w:lang w:val="ru-RU"/>
        </w:rPr>
        <w:t>КГ</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та</w:t>
      </w:r>
      <w:r w:rsidR="00F11152">
        <w:rPr>
          <w:rFonts w:ascii="Times New Roman" w:hAnsi="Times New Roman" w:cs="Times New Roman"/>
          <w:sz w:val="28"/>
          <w:szCs w:val="28"/>
        </w:rPr>
        <w:t xml:space="preserve">  </w:t>
      </w:r>
      <w:r w:rsidR="00F11152">
        <w:rPr>
          <w:rFonts w:ascii="Times New Roman" w:hAnsi="Times New Roman" w:cs="Times New Roman"/>
          <w:sz w:val="28"/>
          <w:szCs w:val="28"/>
          <w:lang w:val="uk-UA"/>
        </w:rPr>
        <w:t>19,7</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ЕГ</w:t>
      </w:r>
      <w:r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визначено</w:t>
      </w:r>
      <w:r w:rsidR="002D25B7"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достатній</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рівень</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високий</w:t>
      </w:r>
      <w:r w:rsidR="002D25B7" w:rsidRPr="008C273E">
        <w:rPr>
          <w:rFonts w:ascii="Times New Roman" w:hAnsi="Times New Roman" w:cs="Times New Roman"/>
          <w:sz w:val="28"/>
          <w:szCs w:val="28"/>
        </w:rPr>
        <w:t xml:space="preserve"> </w:t>
      </w:r>
      <w:r w:rsidR="00AA1E9B">
        <w:rPr>
          <w:rFonts w:ascii="Times New Roman" w:hAnsi="Times New Roman" w:cs="Times New Roman"/>
          <w:sz w:val="28"/>
          <w:szCs w:val="28"/>
          <w:lang w:val="uk-UA"/>
        </w:rPr>
        <w:t>зафіксовано</w:t>
      </w:r>
      <w:r w:rsidR="008C273E">
        <w:rPr>
          <w:rFonts w:ascii="Times New Roman" w:hAnsi="Times New Roman" w:cs="Times New Roman"/>
          <w:sz w:val="28"/>
          <w:szCs w:val="28"/>
          <w:lang w:val="uk-UA"/>
        </w:rPr>
        <w:t xml:space="preserve"> </w:t>
      </w:r>
      <w:r w:rsidRPr="002A3DDD">
        <w:rPr>
          <w:rFonts w:ascii="Times New Roman" w:hAnsi="Times New Roman" w:cs="Times New Roman"/>
          <w:sz w:val="28"/>
          <w:szCs w:val="28"/>
          <w:lang w:val="ru-RU"/>
        </w:rPr>
        <w:t>у</w:t>
      </w:r>
      <w:r w:rsidRPr="008C273E">
        <w:rPr>
          <w:rFonts w:ascii="Times New Roman" w:hAnsi="Times New Roman" w:cs="Times New Roman"/>
          <w:sz w:val="28"/>
          <w:szCs w:val="28"/>
        </w:rPr>
        <w:t xml:space="preserve"> </w:t>
      </w:r>
      <w:r w:rsidR="00F11152">
        <w:rPr>
          <w:rFonts w:ascii="Times New Roman" w:hAnsi="Times New Roman" w:cs="Times New Roman"/>
          <w:sz w:val="28"/>
          <w:szCs w:val="28"/>
        </w:rPr>
        <w:t>1</w:t>
      </w:r>
      <w:r w:rsidR="00F11152">
        <w:rPr>
          <w:rFonts w:ascii="Times New Roman" w:hAnsi="Times New Roman" w:cs="Times New Roman"/>
          <w:sz w:val="28"/>
          <w:szCs w:val="28"/>
          <w:lang w:val="uk-UA"/>
        </w:rPr>
        <w:t>2,3</w:t>
      </w:r>
      <w:r w:rsidRPr="008C273E">
        <w:rPr>
          <w:rFonts w:ascii="Times New Roman" w:hAnsi="Times New Roman" w:cs="Times New Roman"/>
          <w:sz w:val="28"/>
          <w:szCs w:val="28"/>
        </w:rPr>
        <w:t xml:space="preserve">% </w:t>
      </w:r>
      <w:r w:rsidR="002D25B7">
        <w:rPr>
          <w:rFonts w:ascii="Times New Roman" w:hAnsi="Times New Roman" w:cs="Times New Roman"/>
          <w:sz w:val="28"/>
          <w:szCs w:val="28"/>
          <w:lang w:val="ru-RU"/>
        </w:rPr>
        <w:t>школярів</w:t>
      </w:r>
      <w:r w:rsidR="002D25B7"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КГ</w:t>
      </w:r>
      <w:r w:rsidRPr="008C273E">
        <w:rPr>
          <w:rFonts w:ascii="Times New Roman" w:hAnsi="Times New Roman" w:cs="Times New Roman"/>
          <w:sz w:val="28"/>
          <w:szCs w:val="28"/>
        </w:rPr>
        <w:t xml:space="preserve"> </w:t>
      </w:r>
      <w:r w:rsidRPr="002A3DDD">
        <w:rPr>
          <w:rFonts w:ascii="Times New Roman" w:hAnsi="Times New Roman" w:cs="Times New Roman"/>
          <w:sz w:val="28"/>
          <w:szCs w:val="28"/>
          <w:lang w:val="ru-RU"/>
        </w:rPr>
        <w:t>та</w:t>
      </w:r>
      <w:r w:rsidRPr="008C273E">
        <w:rPr>
          <w:rFonts w:ascii="Times New Roman" w:hAnsi="Times New Roman" w:cs="Times New Roman"/>
          <w:sz w:val="28"/>
          <w:szCs w:val="28"/>
        </w:rPr>
        <w:t xml:space="preserve"> </w:t>
      </w:r>
      <w:r w:rsidR="00F11152">
        <w:rPr>
          <w:rFonts w:ascii="Times New Roman" w:hAnsi="Times New Roman" w:cs="Times New Roman"/>
          <w:sz w:val="28"/>
          <w:szCs w:val="28"/>
          <w:lang w:val="uk-UA"/>
        </w:rPr>
        <w:t>15,2</w:t>
      </w:r>
      <w:r w:rsidRPr="008C273E">
        <w:rPr>
          <w:rFonts w:ascii="Times New Roman" w:hAnsi="Times New Roman" w:cs="Times New Roman"/>
          <w:sz w:val="28"/>
          <w:szCs w:val="28"/>
        </w:rPr>
        <w:t xml:space="preserve">% </w:t>
      </w:r>
      <w:r>
        <w:rPr>
          <w:rFonts w:ascii="Times New Roman" w:hAnsi="Times New Roman" w:cs="Times New Roman"/>
          <w:sz w:val="28"/>
          <w:szCs w:val="28"/>
          <w:lang w:val="ru-RU"/>
        </w:rPr>
        <w:t>ЕГ</w:t>
      </w:r>
      <w:r w:rsidRPr="008C273E">
        <w:rPr>
          <w:rFonts w:ascii="Times New Roman" w:hAnsi="Times New Roman" w:cs="Times New Roman"/>
          <w:sz w:val="28"/>
          <w:szCs w:val="28"/>
        </w:rPr>
        <w:t>.</w:t>
      </w:r>
    </w:p>
    <w:p w:rsidR="007F6191" w:rsidRDefault="007F6191" w:rsidP="007F619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Узагальнений р</w:t>
      </w:r>
      <w:r w:rsidRPr="002E325A">
        <w:rPr>
          <w:rFonts w:ascii="Times New Roman" w:hAnsi="Times New Roman"/>
          <w:sz w:val="28"/>
          <w:szCs w:val="28"/>
          <w:lang w:val="uk-UA"/>
        </w:rPr>
        <w:t xml:space="preserve">івень </w:t>
      </w:r>
      <w:r w:rsidR="00C57588">
        <w:rPr>
          <w:rFonts w:ascii="Times New Roman" w:hAnsi="Times New Roman"/>
          <w:sz w:val="28"/>
          <w:szCs w:val="28"/>
          <w:lang w:val="uk-UA"/>
        </w:rPr>
        <w:t xml:space="preserve">образного мовлення учнів </w:t>
      </w:r>
      <w:r>
        <w:rPr>
          <w:rFonts w:ascii="Times New Roman" w:hAnsi="Times New Roman"/>
          <w:sz w:val="28"/>
          <w:szCs w:val="28"/>
          <w:lang w:val="uk-UA"/>
        </w:rPr>
        <w:t xml:space="preserve">за усіма критеріями </w:t>
      </w:r>
      <w:r w:rsidRPr="002E325A">
        <w:rPr>
          <w:rFonts w:ascii="Times New Roman" w:hAnsi="Times New Roman"/>
          <w:sz w:val="28"/>
          <w:szCs w:val="28"/>
          <w:lang w:val="uk-UA"/>
        </w:rPr>
        <w:t xml:space="preserve">на констатувальному етапі експерименту </w:t>
      </w:r>
      <w:r w:rsidR="00C57588">
        <w:rPr>
          <w:rFonts w:ascii="Times New Roman" w:hAnsi="Times New Roman"/>
          <w:sz w:val="28"/>
          <w:szCs w:val="28"/>
          <w:lang w:val="uk-UA"/>
        </w:rPr>
        <w:t xml:space="preserve">представлено у </w:t>
      </w:r>
      <w:r w:rsidRPr="002E325A">
        <w:rPr>
          <w:rFonts w:ascii="Times New Roman" w:hAnsi="Times New Roman"/>
          <w:sz w:val="28"/>
          <w:szCs w:val="28"/>
          <w:lang w:val="uk-UA"/>
        </w:rPr>
        <w:t>т</w:t>
      </w:r>
      <w:r w:rsidR="00C57588">
        <w:rPr>
          <w:rFonts w:ascii="Times New Roman" w:hAnsi="Times New Roman"/>
          <w:sz w:val="28"/>
          <w:szCs w:val="28"/>
          <w:lang w:val="uk-UA"/>
        </w:rPr>
        <w:t>аблиці 2.4</w:t>
      </w:r>
      <w:r>
        <w:rPr>
          <w:rFonts w:ascii="Times New Roman" w:hAnsi="Times New Roman"/>
          <w:sz w:val="28"/>
          <w:szCs w:val="28"/>
          <w:lang w:val="uk-UA"/>
        </w:rPr>
        <w:t xml:space="preserve">. </w:t>
      </w:r>
    </w:p>
    <w:p w:rsidR="007F6191" w:rsidRPr="002E325A" w:rsidRDefault="00C57588" w:rsidP="007F6191">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2.4</w:t>
      </w:r>
      <w:r w:rsidR="007F6191" w:rsidRPr="002E325A">
        <w:rPr>
          <w:rFonts w:ascii="Times New Roman" w:hAnsi="Times New Roman"/>
          <w:b/>
          <w:sz w:val="28"/>
          <w:szCs w:val="28"/>
          <w:lang w:val="uk-UA"/>
        </w:rPr>
        <w:t xml:space="preserve">. </w:t>
      </w:r>
    </w:p>
    <w:p w:rsidR="007F6191" w:rsidRPr="002E325A" w:rsidRDefault="007F6191" w:rsidP="007F6191">
      <w:pPr>
        <w:spacing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 xml:space="preserve">Рівень </w:t>
      </w:r>
      <w:r w:rsidR="00CC2AB9" w:rsidRPr="00CC2AB9">
        <w:rPr>
          <w:rFonts w:ascii="Times New Roman" w:hAnsi="Times New Roman"/>
          <w:b/>
          <w:sz w:val="28"/>
          <w:szCs w:val="28"/>
          <w:lang w:val="uk-UA"/>
        </w:rPr>
        <w:t xml:space="preserve">образного мовлення </w:t>
      </w:r>
      <w:r>
        <w:rPr>
          <w:rFonts w:ascii="Times New Roman" w:hAnsi="Times New Roman"/>
          <w:b/>
          <w:sz w:val="28"/>
          <w:szCs w:val="28"/>
          <w:lang w:val="uk-UA"/>
        </w:rPr>
        <w:t xml:space="preserve">учнів </w:t>
      </w:r>
      <w:r w:rsidRPr="002E325A">
        <w:rPr>
          <w:rFonts w:ascii="Times New Roman" w:hAnsi="Times New Roman"/>
          <w:b/>
          <w:sz w:val="28"/>
          <w:szCs w:val="28"/>
          <w:lang w:val="uk-UA"/>
        </w:rPr>
        <w:t xml:space="preserve">на констатувальному етапі експерименту </w:t>
      </w:r>
    </w:p>
    <w:tbl>
      <w:tblPr>
        <w:tblStyle w:val="a7"/>
        <w:tblW w:w="0" w:type="auto"/>
        <w:tblLook w:val="04A0" w:firstRow="1" w:lastRow="0" w:firstColumn="1" w:lastColumn="0" w:noHBand="0" w:noVBand="1"/>
      </w:tblPr>
      <w:tblGrid>
        <w:gridCol w:w="1774"/>
        <w:gridCol w:w="1039"/>
        <w:gridCol w:w="1041"/>
        <w:gridCol w:w="985"/>
        <w:gridCol w:w="978"/>
        <w:gridCol w:w="978"/>
        <w:gridCol w:w="1101"/>
        <w:gridCol w:w="978"/>
        <w:gridCol w:w="978"/>
      </w:tblGrid>
      <w:tr w:rsidR="007802D7" w:rsidTr="006F2418">
        <w:tc>
          <w:tcPr>
            <w:tcW w:w="1774" w:type="dxa"/>
            <w:tcBorders>
              <w:top w:val="single" w:sz="4" w:space="0" w:color="auto"/>
              <w:left w:val="single" w:sz="4" w:space="0" w:color="auto"/>
              <w:bottom w:val="single" w:sz="4" w:space="0" w:color="auto"/>
              <w:right w:val="single" w:sz="4" w:space="0" w:color="auto"/>
            </w:tcBorders>
          </w:tcPr>
          <w:p w:rsidR="007802D7" w:rsidRDefault="007802D7" w:rsidP="00514E5A">
            <w:pPr>
              <w:jc w:val="both"/>
              <w:rPr>
                <w:rFonts w:ascii="Times New Roman" w:hAnsi="Times New Roman"/>
                <w:b/>
                <w:sz w:val="24"/>
                <w:szCs w:val="24"/>
                <w:lang w:val="uk-UA"/>
              </w:rPr>
            </w:pPr>
            <w:r>
              <w:rPr>
                <w:rFonts w:ascii="Times New Roman" w:hAnsi="Times New Roman"/>
                <w:b/>
                <w:sz w:val="24"/>
                <w:szCs w:val="24"/>
                <w:lang w:val="uk-UA"/>
              </w:rPr>
              <w:t>Компоненти</w:t>
            </w:r>
          </w:p>
        </w:tc>
        <w:tc>
          <w:tcPr>
            <w:tcW w:w="8078" w:type="dxa"/>
            <w:gridSpan w:val="8"/>
            <w:tcBorders>
              <w:top w:val="single" w:sz="4" w:space="0" w:color="auto"/>
              <w:left w:val="single" w:sz="4" w:space="0" w:color="auto"/>
              <w:bottom w:val="single" w:sz="4" w:space="0" w:color="auto"/>
              <w:right w:val="single" w:sz="4" w:space="0" w:color="auto"/>
            </w:tcBorders>
            <w:hideMark/>
          </w:tcPr>
          <w:p w:rsidR="007802D7" w:rsidRDefault="007802D7" w:rsidP="00514E5A">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A72C0E" w:rsidRPr="001B25BC" w:rsidTr="006F2418">
        <w:tc>
          <w:tcPr>
            <w:tcW w:w="1774" w:type="dxa"/>
            <w:tcBorders>
              <w:top w:val="single" w:sz="4" w:space="0" w:color="auto"/>
              <w:left w:val="single" w:sz="4" w:space="0" w:color="auto"/>
              <w:bottom w:val="single" w:sz="4" w:space="0" w:color="auto"/>
              <w:right w:val="single" w:sz="4" w:space="0" w:color="auto"/>
            </w:tcBorders>
          </w:tcPr>
          <w:p w:rsidR="007802D7" w:rsidRPr="001B25BC" w:rsidRDefault="007802D7" w:rsidP="00514E5A">
            <w:pPr>
              <w:jc w:val="both"/>
              <w:rPr>
                <w:rFonts w:ascii="Times New Roman" w:hAnsi="Times New Roman"/>
                <w:b/>
                <w:lang w:val="uk-UA"/>
              </w:rPr>
            </w:pPr>
          </w:p>
        </w:tc>
        <w:tc>
          <w:tcPr>
            <w:tcW w:w="2080" w:type="dxa"/>
            <w:gridSpan w:val="2"/>
            <w:tcBorders>
              <w:top w:val="single" w:sz="4" w:space="0" w:color="auto"/>
              <w:left w:val="single" w:sz="4" w:space="0" w:color="auto"/>
              <w:bottom w:val="single" w:sz="4" w:space="0" w:color="auto"/>
              <w:right w:val="single" w:sz="4" w:space="0" w:color="auto"/>
            </w:tcBorders>
          </w:tcPr>
          <w:p w:rsidR="007802D7" w:rsidRPr="001B25BC" w:rsidRDefault="007802D7" w:rsidP="00514E5A">
            <w:pPr>
              <w:jc w:val="both"/>
              <w:rPr>
                <w:rFonts w:ascii="Times New Roman" w:hAnsi="Times New Roman"/>
                <w:b/>
                <w:lang w:val="uk-UA"/>
              </w:rPr>
            </w:pPr>
            <w:r>
              <w:rPr>
                <w:rFonts w:ascii="Times New Roman" w:hAnsi="Times New Roman"/>
                <w:b/>
                <w:lang w:val="uk-UA"/>
              </w:rPr>
              <w:t xml:space="preserve">Високий </w:t>
            </w:r>
          </w:p>
        </w:tc>
        <w:tc>
          <w:tcPr>
            <w:tcW w:w="1963" w:type="dxa"/>
            <w:gridSpan w:val="2"/>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Pr>
                <w:rFonts w:ascii="Times New Roman" w:hAnsi="Times New Roman"/>
                <w:b/>
                <w:lang w:val="uk-UA"/>
              </w:rPr>
              <w:t xml:space="preserve">Достатній </w:t>
            </w:r>
          </w:p>
        </w:tc>
        <w:tc>
          <w:tcPr>
            <w:tcW w:w="2079" w:type="dxa"/>
            <w:gridSpan w:val="2"/>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Pr>
                <w:rFonts w:ascii="Times New Roman" w:hAnsi="Times New Roman"/>
                <w:b/>
                <w:lang w:val="uk-UA"/>
              </w:rPr>
              <w:t xml:space="preserve">Середній </w:t>
            </w:r>
          </w:p>
        </w:tc>
        <w:tc>
          <w:tcPr>
            <w:tcW w:w="1956" w:type="dxa"/>
            <w:gridSpan w:val="2"/>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Pr>
                <w:rFonts w:ascii="Times New Roman" w:hAnsi="Times New Roman"/>
                <w:b/>
                <w:lang w:val="uk-UA"/>
              </w:rPr>
              <w:t xml:space="preserve">Низький </w:t>
            </w:r>
          </w:p>
        </w:tc>
      </w:tr>
      <w:tr w:rsidR="00073786" w:rsidRPr="001B25BC" w:rsidTr="006F2418">
        <w:tc>
          <w:tcPr>
            <w:tcW w:w="1774" w:type="dxa"/>
            <w:tcBorders>
              <w:top w:val="single" w:sz="4" w:space="0" w:color="auto"/>
              <w:left w:val="single" w:sz="4" w:space="0" w:color="auto"/>
              <w:bottom w:val="single" w:sz="4" w:space="0" w:color="auto"/>
              <w:right w:val="single" w:sz="4" w:space="0" w:color="auto"/>
            </w:tcBorders>
          </w:tcPr>
          <w:p w:rsidR="007802D7" w:rsidRPr="001B25BC" w:rsidRDefault="007802D7" w:rsidP="00514E5A">
            <w:pPr>
              <w:jc w:val="both"/>
              <w:rPr>
                <w:rFonts w:ascii="Times New Roman" w:hAnsi="Times New Roman"/>
                <w:b/>
                <w:lang w:val="uk-UA"/>
              </w:rPr>
            </w:pPr>
          </w:p>
        </w:tc>
        <w:tc>
          <w:tcPr>
            <w:tcW w:w="1039" w:type="dxa"/>
            <w:tcBorders>
              <w:top w:val="single" w:sz="4" w:space="0" w:color="auto"/>
              <w:left w:val="single" w:sz="4" w:space="0" w:color="auto"/>
              <w:bottom w:val="single" w:sz="4" w:space="0" w:color="auto"/>
              <w:right w:val="single" w:sz="4" w:space="0" w:color="auto"/>
            </w:tcBorders>
          </w:tcPr>
          <w:p w:rsidR="007802D7" w:rsidRPr="001B25BC" w:rsidRDefault="007802D7" w:rsidP="00514E5A">
            <w:pPr>
              <w:jc w:val="both"/>
              <w:rPr>
                <w:rFonts w:ascii="Times New Roman" w:hAnsi="Times New Roman"/>
                <w:b/>
                <w:lang w:val="uk-UA"/>
              </w:rPr>
            </w:pPr>
            <w:r>
              <w:rPr>
                <w:rFonts w:ascii="Times New Roman" w:hAnsi="Times New Roman"/>
                <w:b/>
                <w:lang w:val="uk-UA"/>
              </w:rPr>
              <w:t>КГ</w:t>
            </w:r>
          </w:p>
        </w:tc>
        <w:tc>
          <w:tcPr>
            <w:tcW w:w="1041" w:type="dxa"/>
            <w:tcBorders>
              <w:top w:val="single" w:sz="4" w:space="0" w:color="auto"/>
              <w:left w:val="single" w:sz="4" w:space="0" w:color="auto"/>
              <w:bottom w:val="single" w:sz="4" w:space="0" w:color="auto"/>
              <w:right w:val="single" w:sz="4" w:space="0" w:color="auto"/>
            </w:tcBorders>
          </w:tcPr>
          <w:p w:rsidR="007802D7" w:rsidRPr="001B25BC" w:rsidRDefault="007802D7" w:rsidP="00514E5A">
            <w:pPr>
              <w:jc w:val="both"/>
              <w:rPr>
                <w:rFonts w:ascii="Times New Roman" w:hAnsi="Times New Roman"/>
                <w:b/>
                <w:lang w:val="uk-UA"/>
              </w:rPr>
            </w:pPr>
            <w:r>
              <w:rPr>
                <w:rFonts w:ascii="Times New Roman" w:hAnsi="Times New Roman"/>
                <w:b/>
                <w:lang w:val="uk-UA"/>
              </w:rPr>
              <w:t>ЕГ</w:t>
            </w:r>
          </w:p>
        </w:tc>
        <w:tc>
          <w:tcPr>
            <w:tcW w:w="985" w:type="dxa"/>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sidRPr="001B25BC">
              <w:rPr>
                <w:rFonts w:ascii="Times New Roman" w:hAnsi="Times New Roman"/>
                <w:b/>
                <w:lang w:val="uk-UA"/>
              </w:rPr>
              <w:t>КГ</w:t>
            </w:r>
          </w:p>
        </w:tc>
        <w:tc>
          <w:tcPr>
            <w:tcW w:w="978" w:type="dxa"/>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sidRPr="001B25BC">
              <w:rPr>
                <w:rFonts w:ascii="Times New Roman" w:hAnsi="Times New Roman"/>
                <w:b/>
                <w:lang w:val="uk-UA"/>
              </w:rPr>
              <w:t>ЕГ</w:t>
            </w:r>
          </w:p>
        </w:tc>
        <w:tc>
          <w:tcPr>
            <w:tcW w:w="978" w:type="dxa"/>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sidRPr="001B25BC">
              <w:rPr>
                <w:rFonts w:ascii="Times New Roman" w:hAnsi="Times New Roman"/>
                <w:b/>
                <w:lang w:val="uk-UA"/>
              </w:rPr>
              <w:t>КГ</w:t>
            </w:r>
          </w:p>
        </w:tc>
        <w:tc>
          <w:tcPr>
            <w:tcW w:w="1101" w:type="dxa"/>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sidRPr="001B25BC">
              <w:rPr>
                <w:rFonts w:ascii="Times New Roman" w:hAnsi="Times New Roman"/>
                <w:b/>
                <w:lang w:val="uk-UA"/>
              </w:rPr>
              <w:t>ЕГ</w:t>
            </w:r>
          </w:p>
        </w:tc>
        <w:tc>
          <w:tcPr>
            <w:tcW w:w="978" w:type="dxa"/>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sidRPr="001B25BC">
              <w:rPr>
                <w:rFonts w:ascii="Times New Roman" w:hAnsi="Times New Roman"/>
                <w:b/>
                <w:lang w:val="uk-UA"/>
              </w:rPr>
              <w:t>КГ</w:t>
            </w:r>
          </w:p>
        </w:tc>
        <w:tc>
          <w:tcPr>
            <w:tcW w:w="978" w:type="dxa"/>
            <w:tcBorders>
              <w:top w:val="single" w:sz="4" w:space="0" w:color="auto"/>
              <w:left w:val="single" w:sz="4" w:space="0" w:color="auto"/>
              <w:bottom w:val="single" w:sz="4" w:space="0" w:color="auto"/>
              <w:right w:val="single" w:sz="4" w:space="0" w:color="auto"/>
            </w:tcBorders>
            <w:hideMark/>
          </w:tcPr>
          <w:p w:rsidR="007802D7" w:rsidRPr="001B25BC" w:rsidRDefault="007802D7" w:rsidP="00514E5A">
            <w:pPr>
              <w:jc w:val="both"/>
              <w:rPr>
                <w:rFonts w:ascii="Times New Roman" w:hAnsi="Times New Roman"/>
                <w:b/>
                <w:lang w:val="uk-UA"/>
              </w:rPr>
            </w:pPr>
            <w:r w:rsidRPr="001B25BC">
              <w:rPr>
                <w:rFonts w:ascii="Times New Roman" w:hAnsi="Times New Roman"/>
                <w:b/>
                <w:lang w:val="uk-UA"/>
              </w:rPr>
              <w:t>ЕГ</w:t>
            </w:r>
          </w:p>
        </w:tc>
      </w:tr>
      <w:tr w:rsidR="00073786" w:rsidRPr="001B25BC" w:rsidTr="006F2418">
        <w:tc>
          <w:tcPr>
            <w:tcW w:w="1774" w:type="dxa"/>
            <w:tcBorders>
              <w:top w:val="single" w:sz="4" w:space="0" w:color="auto"/>
              <w:left w:val="single" w:sz="4" w:space="0" w:color="auto"/>
              <w:bottom w:val="single" w:sz="4" w:space="0" w:color="auto"/>
              <w:right w:val="single" w:sz="4" w:space="0" w:color="auto"/>
            </w:tcBorders>
          </w:tcPr>
          <w:p w:rsidR="007802D7" w:rsidRPr="00073786" w:rsidRDefault="00073786" w:rsidP="00514E5A">
            <w:pPr>
              <w:jc w:val="both"/>
              <w:rPr>
                <w:rFonts w:ascii="Times New Roman" w:hAnsi="Times New Roman"/>
                <w:sz w:val="24"/>
                <w:szCs w:val="24"/>
                <w:lang w:val="uk-UA"/>
              </w:rPr>
            </w:pPr>
            <w:r w:rsidRPr="00073786">
              <w:rPr>
                <w:rFonts w:ascii="Times New Roman" w:hAnsi="Times New Roman"/>
                <w:sz w:val="24"/>
                <w:szCs w:val="24"/>
                <w:lang w:val="uk-UA"/>
              </w:rPr>
              <w:t>інформаційний</w:t>
            </w:r>
          </w:p>
        </w:tc>
        <w:tc>
          <w:tcPr>
            <w:tcW w:w="1039" w:type="dxa"/>
            <w:tcBorders>
              <w:top w:val="single" w:sz="4" w:space="0" w:color="auto"/>
              <w:left w:val="single" w:sz="4" w:space="0" w:color="auto"/>
              <w:bottom w:val="single" w:sz="4" w:space="0" w:color="auto"/>
              <w:right w:val="single" w:sz="4" w:space="0" w:color="auto"/>
            </w:tcBorders>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15,2</w:t>
            </w:r>
          </w:p>
        </w:tc>
        <w:tc>
          <w:tcPr>
            <w:tcW w:w="1041" w:type="dxa"/>
            <w:tcBorders>
              <w:top w:val="single" w:sz="4" w:space="0" w:color="auto"/>
              <w:left w:val="single" w:sz="4" w:space="0" w:color="auto"/>
              <w:bottom w:val="single" w:sz="4" w:space="0" w:color="auto"/>
              <w:right w:val="single" w:sz="4" w:space="0" w:color="auto"/>
            </w:tcBorders>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12,1</w:t>
            </w:r>
          </w:p>
        </w:tc>
        <w:tc>
          <w:tcPr>
            <w:tcW w:w="985" w:type="dxa"/>
            <w:tcBorders>
              <w:top w:val="single" w:sz="4" w:space="0" w:color="auto"/>
              <w:left w:val="single" w:sz="4" w:space="0" w:color="auto"/>
              <w:bottom w:val="single" w:sz="4" w:space="0" w:color="auto"/>
              <w:right w:val="single" w:sz="4" w:space="0" w:color="auto"/>
            </w:tcBorders>
            <w:hideMark/>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27,2</w:t>
            </w:r>
            <w:r w:rsidRPr="00BF2E94">
              <w:rPr>
                <w:rFonts w:ascii="Times New Roman" w:hAnsi="Times New Roman"/>
                <w:sz w:val="24"/>
                <w:szCs w:val="24"/>
                <w:lang w:val="uk-UA"/>
              </w:rPr>
              <w:tab/>
            </w:r>
            <w:r w:rsidR="007802D7" w:rsidRPr="00BF2E94">
              <w:rPr>
                <w:rFonts w:ascii="Times New Roman" w:hAnsi="Times New Roman"/>
                <w:sz w:val="24"/>
                <w:szCs w:val="24"/>
                <w:lang w:val="uk-UA"/>
              </w:rPr>
              <w:tab/>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30,3</w:t>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24,2</w:t>
            </w:r>
          </w:p>
        </w:tc>
        <w:tc>
          <w:tcPr>
            <w:tcW w:w="1101" w:type="dxa"/>
            <w:tcBorders>
              <w:top w:val="single" w:sz="4" w:space="0" w:color="auto"/>
              <w:left w:val="single" w:sz="4" w:space="0" w:color="auto"/>
              <w:bottom w:val="single" w:sz="4" w:space="0" w:color="auto"/>
              <w:right w:val="single" w:sz="4" w:space="0" w:color="auto"/>
            </w:tcBorders>
            <w:hideMark/>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27,2</w:t>
            </w:r>
            <w:r w:rsidR="007802D7" w:rsidRPr="00BF2E94">
              <w:rPr>
                <w:rFonts w:ascii="Times New Roman" w:hAnsi="Times New Roman"/>
                <w:sz w:val="24"/>
                <w:szCs w:val="24"/>
                <w:lang w:val="uk-UA"/>
              </w:rPr>
              <w:tab/>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33</w:t>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A72C0E" w:rsidP="00514E5A">
            <w:pPr>
              <w:jc w:val="both"/>
              <w:rPr>
                <w:rFonts w:ascii="Times New Roman" w:hAnsi="Times New Roman"/>
                <w:sz w:val="24"/>
                <w:szCs w:val="24"/>
                <w:lang w:val="uk-UA"/>
              </w:rPr>
            </w:pPr>
            <w:r w:rsidRPr="00BF2E94">
              <w:rPr>
                <w:rFonts w:ascii="Times New Roman" w:hAnsi="Times New Roman"/>
                <w:sz w:val="24"/>
                <w:szCs w:val="24"/>
                <w:lang w:val="uk-UA"/>
              </w:rPr>
              <w:t>30,3</w:t>
            </w:r>
          </w:p>
        </w:tc>
      </w:tr>
      <w:tr w:rsidR="00073786" w:rsidRPr="001B25BC" w:rsidTr="006F2418">
        <w:tc>
          <w:tcPr>
            <w:tcW w:w="1774" w:type="dxa"/>
            <w:tcBorders>
              <w:top w:val="single" w:sz="4" w:space="0" w:color="auto"/>
              <w:left w:val="single" w:sz="4" w:space="0" w:color="auto"/>
              <w:bottom w:val="single" w:sz="4" w:space="0" w:color="auto"/>
              <w:right w:val="single" w:sz="4" w:space="0" w:color="auto"/>
            </w:tcBorders>
          </w:tcPr>
          <w:p w:rsidR="007802D7" w:rsidRPr="00073786" w:rsidRDefault="00073786" w:rsidP="00514E5A">
            <w:pPr>
              <w:jc w:val="both"/>
              <w:rPr>
                <w:rFonts w:ascii="Times New Roman" w:hAnsi="Times New Roman"/>
                <w:sz w:val="24"/>
                <w:szCs w:val="24"/>
                <w:lang w:val="uk-UA"/>
              </w:rPr>
            </w:pPr>
            <w:r w:rsidRPr="00073786">
              <w:rPr>
                <w:rFonts w:ascii="Times New Roman" w:hAnsi="Times New Roman"/>
                <w:sz w:val="24"/>
                <w:szCs w:val="24"/>
                <w:lang w:val="uk-UA"/>
              </w:rPr>
              <w:t>практичний</w:t>
            </w:r>
          </w:p>
        </w:tc>
        <w:tc>
          <w:tcPr>
            <w:tcW w:w="1039" w:type="dxa"/>
            <w:tcBorders>
              <w:top w:val="single" w:sz="4" w:space="0" w:color="auto"/>
              <w:left w:val="single" w:sz="4" w:space="0" w:color="auto"/>
              <w:bottom w:val="single" w:sz="4" w:space="0" w:color="auto"/>
              <w:right w:val="single" w:sz="4" w:space="0" w:color="auto"/>
            </w:tcBorders>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12,1</w:t>
            </w:r>
            <w:r w:rsidRPr="00BF2E94">
              <w:rPr>
                <w:rFonts w:ascii="Times New Roman" w:hAnsi="Times New Roman"/>
                <w:sz w:val="24"/>
                <w:szCs w:val="24"/>
                <w:lang w:val="uk-UA"/>
              </w:rPr>
              <w:tab/>
            </w:r>
          </w:p>
        </w:tc>
        <w:tc>
          <w:tcPr>
            <w:tcW w:w="1041" w:type="dxa"/>
            <w:tcBorders>
              <w:top w:val="single" w:sz="4" w:space="0" w:color="auto"/>
              <w:left w:val="single" w:sz="4" w:space="0" w:color="auto"/>
              <w:bottom w:val="single" w:sz="4" w:space="0" w:color="auto"/>
              <w:right w:val="single" w:sz="4" w:space="0" w:color="auto"/>
            </w:tcBorders>
          </w:tcPr>
          <w:p w:rsidR="006F2418" w:rsidRPr="00BF2E94" w:rsidRDefault="006F2418" w:rsidP="006F2418">
            <w:pPr>
              <w:spacing w:line="360" w:lineRule="auto"/>
              <w:jc w:val="both"/>
              <w:rPr>
                <w:rFonts w:ascii="Times New Roman" w:hAnsi="Times New Roman"/>
                <w:sz w:val="24"/>
                <w:szCs w:val="24"/>
                <w:lang w:val="uk-UA"/>
              </w:rPr>
            </w:pPr>
            <w:r w:rsidRPr="00BF2E94">
              <w:rPr>
                <w:rFonts w:ascii="Times New Roman" w:hAnsi="Times New Roman"/>
                <w:sz w:val="24"/>
                <w:szCs w:val="24"/>
                <w:lang w:val="uk-UA"/>
              </w:rPr>
              <w:t>12,1</w:t>
            </w:r>
          </w:p>
          <w:p w:rsidR="007802D7" w:rsidRPr="00BF2E94" w:rsidRDefault="007802D7" w:rsidP="00514E5A">
            <w:pPr>
              <w:jc w:val="both"/>
              <w:rPr>
                <w:rFonts w:ascii="Times New Roman" w:hAnsi="Times New Roman"/>
                <w:sz w:val="24"/>
                <w:szCs w:val="24"/>
                <w:lang w:val="uk-UA"/>
              </w:rPr>
            </w:pPr>
          </w:p>
        </w:tc>
        <w:tc>
          <w:tcPr>
            <w:tcW w:w="985" w:type="dxa"/>
            <w:tcBorders>
              <w:top w:val="single" w:sz="4" w:space="0" w:color="auto"/>
              <w:left w:val="single" w:sz="4" w:space="0" w:color="auto"/>
              <w:bottom w:val="single" w:sz="4" w:space="0" w:color="auto"/>
              <w:right w:val="single" w:sz="4" w:space="0" w:color="auto"/>
            </w:tcBorders>
            <w:hideMark/>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24,2</w:t>
            </w:r>
          </w:p>
          <w:p w:rsidR="007802D7" w:rsidRPr="00BF2E94" w:rsidRDefault="007802D7" w:rsidP="00514E5A">
            <w:pPr>
              <w:jc w:val="both"/>
              <w:rPr>
                <w:rFonts w:ascii="Times New Roman" w:hAnsi="Times New Roman"/>
                <w:sz w:val="24"/>
                <w:szCs w:val="24"/>
                <w:lang w:val="uk-UA"/>
              </w:rPr>
            </w:pP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27,2</w:t>
            </w:r>
          </w:p>
          <w:p w:rsidR="007802D7" w:rsidRPr="00BF2E94" w:rsidRDefault="007802D7" w:rsidP="00514E5A">
            <w:pPr>
              <w:jc w:val="both"/>
              <w:rPr>
                <w:rFonts w:ascii="Times New Roman" w:hAnsi="Times New Roman"/>
                <w:sz w:val="24"/>
                <w:szCs w:val="24"/>
                <w:lang w:val="uk-UA"/>
              </w:rPr>
            </w:pP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33</w:t>
            </w:r>
          </w:p>
          <w:p w:rsidR="007802D7" w:rsidRPr="00BF2E94" w:rsidRDefault="007802D7" w:rsidP="00514E5A">
            <w:pPr>
              <w:jc w:val="both"/>
              <w:rPr>
                <w:rFonts w:ascii="Times New Roman" w:hAnsi="Times New Roman"/>
                <w:sz w:val="24"/>
                <w:szCs w:val="24"/>
                <w:lang w:val="uk-UA"/>
              </w:rPr>
            </w:pPr>
          </w:p>
        </w:tc>
        <w:tc>
          <w:tcPr>
            <w:tcW w:w="1101" w:type="dxa"/>
            <w:tcBorders>
              <w:top w:val="single" w:sz="4" w:space="0" w:color="auto"/>
              <w:left w:val="single" w:sz="4" w:space="0" w:color="auto"/>
              <w:bottom w:val="single" w:sz="4" w:space="0" w:color="auto"/>
              <w:right w:val="single" w:sz="4" w:space="0" w:color="auto"/>
            </w:tcBorders>
            <w:hideMark/>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30,3</w:t>
            </w:r>
            <w:r w:rsidR="007802D7" w:rsidRPr="00BF2E94">
              <w:rPr>
                <w:rFonts w:ascii="Times New Roman" w:hAnsi="Times New Roman"/>
                <w:sz w:val="24"/>
                <w:szCs w:val="24"/>
                <w:lang w:val="uk-UA"/>
              </w:rPr>
              <w:tab/>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30,3</w:t>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30,3</w:t>
            </w:r>
            <w:r w:rsidRPr="00BF2E94">
              <w:rPr>
                <w:rFonts w:ascii="Times New Roman" w:hAnsi="Times New Roman"/>
                <w:sz w:val="24"/>
                <w:szCs w:val="24"/>
                <w:lang w:val="uk-UA"/>
              </w:rPr>
              <w:tab/>
            </w:r>
          </w:p>
        </w:tc>
      </w:tr>
      <w:tr w:rsidR="00073786" w:rsidRPr="001B25BC" w:rsidTr="006F2418">
        <w:trPr>
          <w:trHeight w:val="377"/>
        </w:trPr>
        <w:tc>
          <w:tcPr>
            <w:tcW w:w="1774" w:type="dxa"/>
            <w:tcBorders>
              <w:top w:val="single" w:sz="4" w:space="0" w:color="auto"/>
              <w:left w:val="single" w:sz="4" w:space="0" w:color="auto"/>
              <w:bottom w:val="single" w:sz="4" w:space="0" w:color="auto"/>
              <w:right w:val="single" w:sz="4" w:space="0" w:color="auto"/>
            </w:tcBorders>
          </w:tcPr>
          <w:p w:rsidR="007802D7" w:rsidRPr="00073786" w:rsidRDefault="00073786" w:rsidP="00514E5A">
            <w:pPr>
              <w:jc w:val="both"/>
              <w:rPr>
                <w:rFonts w:ascii="Times New Roman" w:hAnsi="Times New Roman"/>
                <w:sz w:val="24"/>
                <w:szCs w:val="24"/>
                <w:lang w:val="uk-UA"/>
              </w:rPr>
            </w:pPr>
            <w:r w:rsidRPr="00073786">
              <w:rPr>
                <w:rFonts w:ascii="Times New Roman" w:hAnsi="Times New Roman"/>
                <w:sz w:val="24"/>
                <w:szCs w:val="24"/>
                <w:lang w:val="uk-UA"/>
              </w:rPr>
              <w:t>емоційний</w:t>
            </w:r>
          </w:p>
        </w:tc>
        <w:tc>
          <w:tcPr>
            <w:tcW w:w="1039" w:type="dxa"/>
            <w:tcBorders>
              <w:top w:val="single" w:sz="4" w:space="0" w:color="auto"/>
              <w:left w:val="single" w:sz="4" w:space="0" w:color="auto"/>
              <w:bottom w:val="single" w:sz="4" w:space="0" w:color="auto"/>
              <w:right w:val="single" w:sz="4" w:space="0" w:color="auto"/>
            </w:tcBorders>
          </w:tcPr>
          <w:p w:rsidR="007802D7" w:rsidRPr="00BF2E94" w:rsidRDefault="00073786" w:rsidP="00514E5A">
            <w:pPr>
              <w:jc w:val="both"/>
              <w:rPr>
                <w:rFonts w:ascii="Times New Roman" w:hAnsi="Times New Roman"/>
                <w:sz w:val="24"/>
                <w:szCs w:val="24"/>
                <w:lang w:val="uk-UA"/>
              </w:rPr>
            </w:pPr>
            <w:r w:rsidRPr="00BF2E94">
              <w:rPr>
                <w:rFonts w:ascii="Times New Roman" w:hAnsi="Times New Roman"/>
                <w:sz w:val="24"/>
                <w:szCs w:val="24"/>
                <w:lang w:val="uk-UA"/>
              </w:rPr>
              <w:t>12,3</w:t>
            </w:r>
          </w:p>
        </w:tc>
        <w:tc>
          <w:tcPr>
            <w:tcW w:w="1041" w:type="dxa"/>
            <w:tcBorders>
              <w:top w:val="single" w:sz="4" w:space="0" w:color="auto"/>
              <w:left w:val="single" w:sz="4" w:space="0" w:color="auto"/>
              <w:bottom w:val="single" w:sz="4" w:space="0" w:color="auto"/>
              <w:right w:val="single" w:sz="4" w:space="0" w:color="auto"/>
            </w:tcBorders>
          </w:tcPr>
          <w:p w:rsidR="007802D7" w:rsidRPr="00BF2E94" w:rsidRDefault="00073786" w:rsidP="00514E5A">
            <w:pPr>
              <w:jc w:val="both"/>
              <w:rPr>
                <w:rFonts w:ascii="Times New Roman" w:hAnsi="Times New Roman"/>
                <w:sz w:val="24"/>
                <w:szCs w:val="24"/>
                <w:lang w:val="uk-UA"/>
              </w:rPr>
            </w:pPr>
            <w:r w:rsidRPr="00BF2E94">
              <w:rPr>
                <w:rFonts w:ascii="Times New Roman" w:hAnsi="Times New Roman"/>
                <w:sz w:val="24"/>
                <w:szCs w:val="24"/>
                <w:lang w:val="uk-UA"/>
              </w:rPr>
              <w:t>15,2</w:t>
            </w:r>
          </w:p>
        </w:tc>
        <w:tc>
          <w:tcPr>
            <w:tcW w:w="985" w:type="dxa"/>
            <w:tcBorders>
              <w:top w:val="single" w:sz="4" w:space="0" w:color="auto"/>
              <w:left w:val="single" w:sz="4" w:space="0" w:color="auto"/>
              <w:bottom w:val="single" w:sz="4" w:space="0" w:color="auto"/>
              <w:right w:val="single" w:sz="4" w:space="0" w:color="auto"/>
            </w:tcBorders>
          </w:tcPr>
          <w:p w:rsidR="007802D7" w:rsidRPr="00BF2E94" w:rsidRDefault="00D16F2D" w:rsidP="00514E5A">
            <w:pPr>
              <w:jc w:val="both"/>
              <w:rPr>
                <w:rFonts w:ascii="Times New Roman" w:hAnsi="Times New Roman"/>
                <w:sz w:val="24"/>
                <w:szCs w:val="24"/>
                <w:lang w:val="uk-UA"/>
              </w:rPr>
            </w:pPr>
            <w:r w:rsidRPr="00BF2E94">
              <w:rPr>
                <w:rFonts w:ascii="Times New Roman" w:hAnsi="Times New Roman"/>
                <w:sz w:val="24"/>
                <w:szCs w:val="24"/>
                <w:lang w:val="uk-UA"/>
              </w:rPr>
              <w:t>22,7</w:t>
            </w:r>
          </w:p>
          <w:p w:rsidR="007802D7" w:rsidRPr="00BF2E94" w:rsidRDefault="007802D7" w:rsidP="00514E5A">
            <w:pPr>
              <w:jc w:val="both"/>
              <w:rPr>
                <w:rFonts w:ascii="Times New Roman" w:hAnsi="Times New Roman"/>
                <w:sz w:val="24"/>
                <w:szCs w:val="24"/>
                <w:lang w:val="uk-UA"/>
              </w:rPr>
            </w:pPr>
          </w:p>
        </w:tc>
        <w:tc>
          <w:tcPr>
            <w:tcW w:w="978" w:type="dxa"/>
            <w:tcBorders>
              <w:top w:val="single" w:sz="4" w:space="0" w:color="auto"/>
              <w:left w:val="single" w:sz="4" w:space="0" w:color="auto"/>
              <w:bottom w:val="single" w:sz="4" w:space="0" w:color="auto"/>
              <w:right w:val="single" w:sz="4" w:space="0" w:color="auto"/>
            </w:tcBorders>
          </w:tcPr>
          <w:p w:rsidR="007802D7" w:rsidRPr="00BF2E94" w:rsidRDefault="008D1835" w:rsidP="00514E5A">
            <w:pPr>
              <w:jc w:val="both"/>
              <w:rPr>
                <w:rFonts w:ascii="Times New Roman" w:hAnsi="Times New Roman"/>
                <w:sz w:val="24"/>
                <w:szCs w:val="24"/>
                <w:lang w:val="uk-UA"/>
              </w:rPr>
            </w:pPr>
            <w:r w:rsidRPr="00BF2E94">
              <w:rPr>
                <w:rFonts w:ascii="Times New Roman" w:hAnsi="Times New Roman"/>
                <w:sz w:val="24"/>
                <w:szCs w:val="24"/>
                <w:lang w:val="uk-UA"/>
              </w:rPr>
              <w:t>19,7</w:t>
            </w:r>
          </w:p>
          <w:p w:rsidR="007802D7" w:rsidRPr="00BF2E94" w:rsidRDefault="007802D7" w:rsidP="00514E5A">
            <w:pPr>
              <w:jc w:val="both"/>
              <w:rPr>
                <w:rFonts w:ascii="Times New Roman" w:hAnsi="Times New Roman"/>
                <w:sz w:val="24"/>
                <w:szCs w:val="24"/>
                <w:lang w:val="uk-UA"/>
              </w:rPr>
            </w:pPr>
          </w:p>
        </w:tc>
        <w:tc>
          <w:tcPr>
            <w:tcW w:w="978" w:type="dxa"/>
            <w:tcBorders>
              <w:top w:val="single" w:sz="4" w:space="0" w:color="auto"/>
              <w:left w:val="single" w:sz="4" w:space="0" w:color="auto"/>
              <w:bottom w:val="single" w:sz="4" w:space="0" w:color="auto"/>
              <w:right w:val="single" w:sz="4" w:space="0" w:color="auto"/>
            </w:tcBorders>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31,7</w:t>
            </w:r>
          </w:p>
        </w:tc>
        <w:tc>
          <w:tcPr>
            <w:tcW w:w="1101" w:type="dxa"/>
            <w:tcBorders>
              <w:top w:val="single" w:sz="4" w:space="0" w:color="auto"/>
              <w:left w:val="single" w:sz="4" w:space="0" w:color="auto"/>
              <w:bottom w:val="single" w:sz="4" w:space="0" w:color="auto"/>
              <w:right w:val="single" w:sz="4" w:space="0" w:color="auto"/>
            </w:tcBorders>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34,9</w:t>
            </w:r>
          </w:p>
        </w:tc>
        <w:tc>
          <w:tcPr>
            <w:tcW w:w="978" w:type="dxa"/>
            <w:tcBorders>
              <w:top w:val="single" w:sz="4" w:space="0" w:color="auto"/>
              <w:left w:val="single" w:sz="4" w:space="0" w:color="auto"/>
              <w:bottom w:val="single" w:sz="4" w:space="0" w:color="auto"/>
              <w:right w:val="single" w:sz="4" w:space="0" w:color="auto"/>
            </w:tcBorders>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33,4</w:t>
            </w:r>
          </w:p>
        </w:tc>
        <w:tc>
          <w:tcPr>
            <w:tcW w:w="978" w:type="dxa"/>
            <w:tcBorders>
              <w:top w:val="single" w:sz="4" w:space="0" w:color="auto"/>
              <w:left w:val="single" w:sz="4" w:space="0" w:color="auto"/>
              <w:bottom w:val="single" w:sz="4" w:space="0" w:color="auto"/>
              <w:right w:val="single" w:sz="4" w:space="0" w:color="auto"/>
            </w:tcBorders>
          </w:tcPr>
          <w:p w:rsidR="007802D7" w:rsidRPr="00BF2E94" w:rsidRDefault="006F2418" w:rsidP="00514E5A">
            <w:pPr>
              <w:jc w:val="both"/>
              <w:rPr>
                <w:rFonts w:ascii="Times New Roman" w:hAnsi="Times New Roman"/>
                <w:sz w:val="24"/>
                <w:szCs w:val="24"/>
                <w:lang w:val="uk-UA"/>
              </w:rPr>
            </w:pPr>
            <w:r w:rsidRPr="00BF2E94">
              <w:rPr>
                <w:rFonts w:ascii="Times New Roman" w:hAnsi="Times New Roman"/>
                <w:sz w:val="24"/>
                <w:szCs w:val="24"/>
                <w:lang w:val="uk-UA"/>
              </w:rPr>
              <w:t>30,3</w:t>
            </w:r>
          </w:p>
        </w:tc>
      </w:tr>
      <w:tr w:rsidR="00073786" w:rsidRPr="001B25BC" w:rsidTr="006F2418">
        <w:tc>
          <w:tcPr>
            <w:tcW w:w="1774" w:type="dxa"/>
            <w:tcBorders>
              <w:top w:val="single" w:sz="4" w:space="0" w:color="auto"/>
              <w:left w:val="single" w:sz="4" w:space="0" w:color="auto"/>
              <w:bottom w:val="single" w:sz="4" w:space="0" w:color="auto"/>
              <w:right w:val="single" w:sz="4" w:space="0" w:color="auto"/>
            </w:tcBorders>
          </w:tcPr>
          <w:p w:rsidR="007802D7" w:rsidRPr="001B25BC" w:rsidRDefault="007802D7" w:rsidP="00514E5A">
            <w:pPr>
              <w:jc w:val="both"/>
              <w:rPr>
                <w:rFonts w:ascii="Times New Roman" w:hAnsi="Times New Roman"/>
                <w:b/>
                <w:lang w:val="uk-UA"/>
              </w:rPr>
            </w:pPr>
            <w:r w:rsidRPr="001B25BC">
              <w:rPr>
                <w:rFonts w:ascii="Times New Roman" w:hAnsi="Times New Roman"/>
                <w:b/>
                <w:lang w:val="uk-UA"/>
              </w:rPr>
              <w:t xml:space="preserve">Узагальнені дані </w:t>
            </w:r>
          </w:p>
        </w:tc>
        <w:tc>
          <w:tcPr>
            <w:tcW w:w="1039" w:type="dxa"/>
            <w:tcBorders>
              <w:top w:val="single" w:sz="4" w:space="0" w:color="auto"/>
              <w:left w:val="single" w:sz="4" w:space="0" w:color="auto"/>
              <w:bottom w:val="single" w:sz="4" w:space="0" w:color="auto"/>
              <w:right w:val="single" w:sz="4" w:space="0" w:color="auto"/>
            </w:tcBorders>
          </w:tcPr>
          <w:p w:rsidR="007802D7" w:rsidRPr="00BF2E94" w:rsidRDefault="00EF1244" w:rsidP="00514E5A">
            <w:pPr>
              <w:jc w:val="both"/>
              <w:rPr>
                <w:rFonts w:ascii="Times New Roman" w:hAnsi="Times New Roman"/>
                <w:b/>
                <w:sz w:val="24"/>
                <w:szCs w:val="24"/>
                <w:lang w:val="uk-UA"/>
              </w:rPr>
            </w:pPr>
            <w:r w:rsidRPr="00BF2E94">
              <w:rPr>
                <w:rFonts w:ascii="Times New Roman" w:hAnsi="Times New Roman"/>
                <w:b/>
                <w:sz w:val="24"/>
                <w:szCs w:val="24"/>
                <w:lang w:val="uk-UA"/>
              </w:rPr>
              <w:t>13,2</w:t>
            </w:r>
          </w:p>
        </w:tc>
        <w:tc>
          <w:tcPr>
            <w:tcW w:w="1041" w:type="dxa"/>
            <w:tcBorders>
              <w:top w:val="single" w:sz="4" w:space="0" w:color="auto"/>
              <w:left w:val="single" w:sz="4" w:space="0" w:color="auto"/>
              <w:bottom w:val="single" w:sz="4" w:space="0" w:color="auto"/>
              <w:right w:val="single" w:sz="4" w:space="0" w:color="auto"/>
            </w:tcBorders>
          </w:tcPr>
          <w:p w:rsidR="007802D7" w:rsidRPr="00BF2E94" w:rsidRDefault="0044151F" w:rsidP="00514E5A">
            <w:pPr>
              <w:jc w:val="both"/>
              <w:rPr>
                <w:rFonts w:ascii="Times New Roman" w:hAnsi="Times New Roman"/>
                <w:b/>
                <w:sz w:val="24"/>
                <w:szCs w:val="24"/>
                <w:lang w:val="uk-UA"/>
              </w:rPr>
            </w:pPr>
            <w:r w:rsidRPr="00BF2E94">
              <w:rPr>
                <w:rFonts w:ascii="Times New Roman" w:hAnsi="Times New Roman"/>
                <w:b/>
                <w:sz w:val="24"/>
                <w:szCs w:val="24"/>
                <w:lang w:val="uk-UA"/>
              </w:rPr>
              <w:t>13,1</w:t>
            </w:r>
          </w:p>
        </w:tc>
        <w:tc>
          <w:tcPr>
            <w:tcW w:w="985" w:type="dxa"/>
            <w:tcBorders>
              <w:top w:val="single" w:sz="4" w:space="0" w:color="auto"/>
              <w:left w:val="single" w:sz="4" w:space="0" w:color="auto"/>
              <w:bottom w:val="single" w:sz="4" w:space="0" w:color="auto"/>
              <w:right w:val="single" w:sz="4" w:space="0" w:color="auto"/>
            </w:tcBorders>
            <w:hideMark/>
          </w:tcPr>
          <w:p w:rsidR="007802D7" w:rsidRPr="00BF2E94" w:rsidRDefault="008D73A8" w:rsidP="00514E5A">
            <w:pPr>
              <w:jc w:val="both"/>
              <w:rPr>
                <w:rFonts w:ascii="Times New Roman" w:hAnsi="Times New Roman"/>
                <w:b/>
                <w:sz w:val="24"/>
                <w:szCs w:val="24"/>
                <w:lang w:val="uk-UA"/>
              </w:rPr>
            </w:pPr>
            <w:r w:rsidRPr="00BF2E94">
              <w:rPr>
                <w:rFonts w:ascii="Times New Roman" w:hAnsi="Times New Roman"/>
                <w:b/>
                <w:sz w:val="24"/>
                <w:szCs w:val="24"/>
                <w:lang w:val="uk-UA"/>
              </w:rPr>
              <w:t>24,7</w:t>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9A7E13" w:rsidP="00514E5A">
            <w:pPr>
              <w:jc w:val="both"/>
              <w:rPr>
                <w:rFonts w:ascii="Times New Roman" w:hAnsi="Times New Roman"/>
                <w:b/>
                <w:sz w:val="24"/>
                <w:szCs w:val="24"/>
                <w:lang w:val="uk-UA"/>
              </w:rPr>
            </w:pPr>
            <w:r w:rsidRPr="00BF2E94">
              <w:rPr>
                <w:rFonts w:ascii="Times New Roman" w:hAnsi="Times New Roman"/>
                <w:b/>
                <w:sz w:val="24"/>
                <w:szCs w:val="24"/>
                <w:lang w:val="uk-UA"/>
              </w:rPr>
              <w:t>25,7</w:t>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1A6A58" w:rsidP="00514E5A">
            <w:pPr>
              <w:jc w:val="both"/>
              <w:rPr>
                <w:rFonts w:ascii="Times New Roman" w:hAnsi="Times New Roman"/>
                <w:b/>
                <w:sz w:val="24"/>
                <w:szCs w:val="24"/>
                <w:lang w:val="uk-UA"/>
              </w:rPr>
            </w:pPr>
            <w:r w:rsidRPr="00BF2E94">
              <w:rPr>
                <w:rFonts w:ascii="Times New Roman" w:hAnsi="Times New Roman"/>
                <w:b/>
                <w:sz w:val="24"/>
                <w:szCs w:val="24"/>
                <w:lang w:val="uk-UA"/>
              </w:rPr>
              <w:t>29,6</w:t>
            </w:r>
          </w:p>
        </w:tc>
        <w:tc>
          <w:tcPr>
            <w:tcW w:w="1101" w:type="dxa"/>
            <w:tcBorders>
              <w:top w:val="single" w:sz="4" w:space="0" w:color="auto"/>
              <w:left w:val="single" w:sz="4" w:space="0" w:color="auto"/>
              <w:bottom w:val="single" w:sz="4" w:space="0" w:color="auto"/>
              <w:right w:val="single" w:sz="4" w:space="0" w:color="auto"/>
            </w:tcBorders>
            <w:hideMark/>
          </w:tcPr>
          <w:p w:rsidR="007802D7" w:rsidRPr="00BF2E94" w:rsidRDefault="00A742BB" w:rsidP="00514E5A">
            <w:pPr>
              <w:jc w:val="both"/>
              <w:rPr>
                <w:rFonts w:ascii="Times New Roman" w:hAnsi="Times New Roman"/>
                <w:b/>
                <w:sz w:val="24"/>
                <w:szCs w:val="24"/>
                <w:lang w:val="uk-UA"/>
              </w:rPr>
            </w:pPr>
            <w:r w:rsidRPr="00BF2E94">
              <w:rPr>
                <w:rFonts w:ascii="Times New Roman" w:hAnsi="Times New Roman"/>
                <w:b/>
                <w:sz w:val="24"/>
                <w:szCs w:val="24"/>
                <w:lang w:val="uk-UA"/>
              </w:rPr>
              <w:t>30,8</w:t>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AE602A" w:rsidP="00514E5A">
            <w:pPr>
              <w:jc w:val="both"/>
              <w:rPr>
                <w:rFonts w:ascii="Times New Roman" w:hAnsi="Times New Roman"/>
                <w:b/>
                <w:sz w:val="24"/>
                <w:szCs w:val="24"/>
                <w:highlight w:val="yellow"/>
                <w:lang w:val="uk-UA"/>
              </w:rPr>
            </w:pPr>
            <w:r w:rsidRPr="00BF2E94">
              <w:rPr>
                <w:rFonts w:ascii="Times New Roman" w:hAnsi="Times New Roman"/>
                <w:b/>
                <w:sz w:val="24"/>
                <w:szCs w:val="24"/>
                <w:lang w:val="uk-UA"/>
              </w:rPr>
              <w:t>32,2</w:t>
            </w:r>
          </w:p>
        </w:tc>
        <w:tc>
          <w:tcPr>
            <w:tcW w:w="978" w:type="dxa"/>
            <w:tcBorders>
              <w:top w:val="single" w:sz="4" w:space="0" w:color="auto"/>
              <w:left w:val="single" w:sz="4" w:space="0" w:color="auto"/>
              <w:bottom w:val="single" w:sz="4" w:space="0" w:color="auto"/>
              <w:right w:val="single" w:sz="4" w:space="0" w:color="auto"/>
            </w:tcBorders>
            <w:hideMark/>
          </w:tcPr>
          <w:p w:rsidR="007802D7" w:rsidRPr="00BF2E94" w:rsidRDefault="00EF1244" w:rsidP="00514E5A">
            <w:pPr>
              <w:jc w:val="both"/>
              <w:rPr>
                <w:rFonts w:ascii="Times New Roman" w:hAnsi="Times New Roman"/>
                <w:b/>
                <w:sz w:val="24"/>
                <w:szCs w:val="24"/>
                <w:lang w:val="uk-UA"/>
              </w:rPr>
            </w:pPr>
            <w:r w:rsidRPr="00BF2E94">
              <w:rPr>
                <w:rFonts w:ascii="Times New Roman" w:hAnsi="Times New Roman"/>
                <w:b/>
                <w:sz w:val="24"/>
                <w:szCs w:val="24"/>
                <w:lang w:val="uk-UA"/>
              </w:rPr>
              <w:t>30,3</w:t>
            </w:r>
          </w:p>
        </w:tc>
      </w:tr>
    </w:tbl>
    <w:p w:rsidR="007F6191" w:rsidRPr="004C2E42" w:rsidRDefault="006F2418" w:rsidP="004C2E42">
      <w:pPr>
        <w:spacing w:line="360" w:lineRule="auto"/>
        <w:ind w:firstLine="709"/>
        <w:jc w:val="both"/>
        <w:rPr>
          <w:rFonts w:ascii="Times New Roman" w:hAnsi="Times New Roman"/>
          <w:sz w:val="24"/>
          <w:szCs w:val="24"/>
          <w:lang w:val="uk-UA"/>
        </w:rPr>
      </w:pPr>
      <w:r w:rsidRPr="006F2418">
        <w:rPr>
          <w:rFonts w:ascii="Times New Roman" w:hAnsi="Times New Roman"/>
          <w:sz w:val="24"/>
          <w:szCs w:val="24"/>
          <w:lang w:val="uk-UA"/>
        </w:rPr>
        <w:tab/>
      </w:r>
      <w:r w:rsidR="007F6191">
        <w:rPr>
          <w:rFonts w:ascii="Times New Roman" w:hAnsi="Times New Roman"/>
          <w:sz w:val="28"/>
          <w:szCs w:val="28"/>
          <w:lang w:val="uk-UA"/>
        </w:rPr>
        <w:t>Отже,</w:t>
      </w:r>
      <w:r w:rsidR="00AA1E9B">
        <w:rPr>
          <w:rFonts w:ascii="Times New Roman" w:hAnsi="Times New Roman"/>
          <w:sz w:val="28"/>
          <w:szCs w:val="28"/>
          <w:lang w:val="uk-UA"/>
        </w:rPr>
        <w:t xml:space="preserve"> у результаті констату</w:t>
      </w:r>
      <w:r w:rsidR="0044151F">
        <w:rPr>
          <w:rFonts w:ascii="Times New Roman" w:hAnsi="Times New Roman"/>
          <w:sz w:val="28"/>
          <w:szCs w:val="28"/>
          <w:lang w:val="uk-UA"/>
        </w:rPr>
        <w:t>в</w:t>
      </w:r>
      <w:r w:rsidR="00AA1E9B">
        <w:rPr>
          <w:rFonts w:ascii="Times New Roman" w:hAnsi="Times New Roman"/>
          <w:sz w:val="28"/>
          <w:szCs w:val="28"/>
          <w:lang w:val="uk-UA"/>
        </w:rPr>
        <w:t>ального експерименту ми визначили</w:t>
      </w:r>
      <w:r w:rsidR="007F6191" w:rsidRPr="002E325A">
        <w:rPr>
          <w:rFonts w:ascii="Times New Roman" w:hAnsi="Times New Roman"/>
          <w:sz w:val="28"/>
          <w:szCs w:val="28"/>
          <w:lang w:val="uk-UA"/>
        </w:rPr>
        <w:t xml:space="preserve">: </w:t>
      </w:r>
      <w:r w:rsidR="007F6191">
        <w:rPr>
          <w:rFonts w:ascii="Times New Roman" w:hAnsi="Times New Roman"/>
          <w:sz w:val="28"/>
          <w:szCs w:val="28"/>
          <w:lang w:val="uk-UA"/>
        </w:rPr>
        <w:t xml:space="preserve">найбільша кількість </w:t>
      </w:r>
      <w:r w:rsidR="00AA1E9B">
        <w:rPr>
          <w:rFonts w:ascii="Times New Roman" w:hAnsi="Times New Roman"/>
          <w:sz w:val="28"/>
          <w:szCs w:val="28"/>
          <w:lang w:val="uk-UA"/>
        </w:rPr>
        <w:t xml:space="preserve">школярів у контрольній та </w:t>
      </w:r>
      <w:r w:rsidR="007F6191">
        <w:rPr>
          <w:rFonts w:ascii="Times New Roman" w:hAnsi="Times New Roman"/>
          <w:sz w:val="28"/>
          <w:szCs w:val="28"/>
          <w:lang w:val="uk-UA"/>
        </w:rPr>
        <w:t xml:space="preserve"> </w:t>
      </w:r>
      <w:r w:rsidR="00AA1E9B">
        <w:rPr>
          <w:rFonts w:ascii="Times New Roman" w:hAnsi="Times New Roman"/>
          <w:sz w:val="28"/>
          <w:szCs w:val="28"/>
          <w:lang w:val="uk-UA"/>
        </w:rPr>
        <w:t xml:space="preserve">експериментальній групах </w:t>
      </w:r>
      <w:r w:rsidR="007F6191">
        <w:rPr>
          <w:rFonts w:ascii="Times New Roman" w:hAnsi="Times New Roman"/>
          <w:sz w:val="28"/>
          <w:szCs w:val="28"/>
          <w:lang w:val="uk-UA"/>
        </w:rPr>
        <w:t xml:space="preserve">мали </w:t>
      </w:r>
      <w:r w:rsidR="00086008">
        <w:rPr>
          <w:rFonts w:ascii="Times New Roman" w:hAnsi="Times New Roman"/>
          <w:sz w:val="28"/>
          <w:szCs w:val="28"/>
          <w:lang w:val="uk-UA"/>
        </w:rPr>
        <w:t>низький (</w:t>
      </w:r>
      <w:r w:rsidR="0044151F">
        <w:rPr>
          <w:rFonts w:ascii="Times New Roman" w:hAnsi="Times New Roman"/>
          <w:sz w:val="28"/>
          <w:szCs w:val="28"/>
          <w:lang w:val="uk-UA"/>
        </w:rPr>
        <w:t>32,2</w:t>
      </w:r>
      <w:r w:rsidR="00086008">
        <w:rPr>
          <w:rFonts w:ascii="Times New Roman" w:hAnsi="Times New Roman"/>
          <w:sz w:val="28"/>
          <w:szCs w:val="28"/>
          <w:lang w:val="uk-UA"/>
        </w:rPr>
        <w:t xml:space="preserve">% КГ та </w:t>
      </w:r>
      <w:r w:rsidR="0044151F">
        <w:rPr>
          <w:rFonts w:ascii="Times New Roman" w:hAnsi="Times New Roman"/>
          <w:sz w:val="28"/>
          <w:szCs w:val="28"/>
          <w:lang w:val="uk-UA"/>
        </w:rPr>
        <w:t>30,3</w:t>
      </w:r>
      <w:r w:rsidR="00086008">
        <w:rPr>
          <w:rFonts w:ascii="Times New Roman" w:hAnsi="Times New Roman"/>
          <w:sz w:val="28"/>
          <w:szCs w:val="28"/>
          <w:lang w:val="uk-UA"/>
        </w:rPr>
        <w:t xml:space="preserve"> </w:t>
      </w:r>
      <w:r w:rsidR="00086008" w:rsidRPr="002E325A">
        <w:rPr>
          <w:rFonts w:ascii="Times New Roman" w:hAnsi="Times New Roman"/>
          <w:sz w:val="28"/>
          <w:szCs w:val="28"/>
          <w:lang w:val="uk-UA"/>
        </w:rPr>
        <w:t>% ЕГ</w:t>
      </w:r>
      <w:r w:rsidR="00086008">
        <w:rPr>
          <w:rFonts w:ascii="Times New Roman" w:hAnsi="Times New Roman"/>
          <w:sz w:val="28"/>
          <w:szCs w:val="28"/>
          <w:lang w:val="uk-UA"/>
        </w:rPr>
        <w:t xml:space="preserve">) та </w:t>
      </w:r>
      <w:r w:rsidR="007F6191">
        <w:rPr>
          <w:rFonts w:ascii="Times New Roman" w:hAnsi="Times New Roman"/>
          <w:sz w:val="28"/>
          <w:szCs w:val="28"/>
          <w:lang w:val="uk-UA"/>
        </w:rPr>
        <w:t xml:space="preserve">середній </w:t>
      </w:r>
      <w:r w:rsidR="00086008" w:rsidRPr="00086008">
        <w:rPr>
          <w:rFonts w:ascii="Times New Roman" w:hAnsi="Times New Roman"/>
          <w:sz w:val="28"/>
          <w:szCs w:val="28"/>
          <w:lang w:val="uk-UA"/>
        </w:rPr>
        <w:t>(</w:t>
      </w:r>
      <w:r w:rsidR="00D44ED5">
        <w:rPr>
          <w:rFonts w:ascii="Times New Roman" w:hAnsi="Times New Roman"/>
          <w:sz w:val="28"/>
          <w:szCs w:val="28"/>
          <w:lang w:val="uk-UA"/>
        </w:rPr>
        <w:t>29,6</w:t>
      </w:r>
      <w:r w:rsidR="00086008" w:rsidRPr="00086008">
        <w:rPr>
          <w:rFonts w:ascii="Times New Roman" w:hAnsi="Times New Roman"/>
          <w:sz w:val="28"/>
          <w:szCs w:val="28"/>
          <w:lang w:val="uk-UA"/>
        </w:rPr>
        <w:t xml:space="preserve">% КГ та  </w:t>
      </w:r>
      <w:r w:rsidR="00D44ED5">
        <w:rPr>
          <w:rFonts w:ascii="Times New Roman" w:hAnsi="Times New Roman"/>
          <w:sz w:val="28"/>
          <w:szCs w:val="28"/>
          <w:lang w:val="uk-UA"/>
        </w:rPr>
        <w:t>30,8</w:t>
      </w:r>
      <w:r w:rsidR="00086008" w:rsidRPr="00086008">
        <w:rPr>
          <w:rFonts w:ascii="Times New Roman" w:hAnsi="Times New Roman"/>
          <w:sz w:val="28"/>
          <w:szCs w:val="28"/>
          <w:lang w:val="uk-UA"/>
        </w:rPr>
        <w:t xml:space="preserve">% ЕГ) </w:t>
      </w:r>
      <w:r w:rsidR="007F6191">
        <w:rPr>
          <w:rFonts w:ascii="Times New Roman" w:hAnsi="Times New Roman"/>
          <w:sz w:val="28"/>
          <w:szCs w:val="28"/>
          <w:lang w:val="uk-UA"/>
        </w:rPr>
        <w:t xml:space="preserve">рівень </w:t>
      </w:r>
      <w:r w:rsidR="00086008">
        <w:rPr>
          <w:rFonts w:ascii="Times New Roman" w:hAnsi="Times New Roman"/>
          <w:sz w:val="28"/>
          <w:szCs w:val="28"/>
          <w:lang w:val="uk-UA"/>
        </w:rPr>
        <w:t>образного мовлення</w:t>
      </w:r>
      <w:r w:rsidR="0044151F">
        <w:rPr>
          <w:rFonts w:ascii="Times New Roman" w:hAnsi="Times New Roman"/>
          <w:sz w:val="28"/>
          <w:szCs w:val="28"/>
          <w:lang w:val="uk-UA"/>
        </w:rPr>
        <w:t>,</w:t>
      </w:r>
      <w:r w:rsidR="007F6191">
        <w:rPr>
          <w:rFonts w:ascii="Times New Roman" w:hAnsi="Times New Roman"/>
          <w:sz w:val="28"/>
          <w:szCs w:val="28"/>
          <w:lang w:val="uk-UA"/>
        </w:rPr>
        <w:t xml:space="preserve"> </w:t>
      </w:r>
      <w:r w:rsidR="0044151F">
        <w:rPr>
          <w:rFonts w:ascii="Times New Roman" w:hAnsi="Times New Roman"/>
          <w:sz w:val="28"/>
          <w:szCs w:val="28"/>
          <w:lang w:val="uk-UA"/>
        </w:rPr>
        <w:t>високий рівень показали  13,2%</w:t>
      </w:r>
      <w:r w:rsidR="005676A0">
        <w:rPr>
          <w:rFonts w:ascii="Times New Roman" w:hAnsi="Times New Roman"/>
          <w:sz w:val="28"/>
          <w:szCs w:val="28"/>
          <w:lang w:val="uk-UA"/>
        </w:rPr>
        <w:t xml:space="preserve"> осіб </w:t>
      </w:r>
      <w:r w:rsidR="0044151F">
        <w:rPr>
          <w:rFonts w:ascii="Times New Roman" w:hAnsi="Times New Roman"/>
          <w:sz w:val="28"/>
          <w:szCs w:val="28"/>
          <w:lang w:val="uk-UA"/>
        </w:rPr>
        <w:t xml:space="preserve"> КГ та </w:t>
      </w:r>
      <w:r w:rsidR="007F6191">
        <w:rPr>
          <w:rFonts w:ascii="Times New Roman" w:hAnsi="Times New Roman"/>
          <w:sz w:val="28"/>
          <w:szCs w:val="28"/>
          <w:lang w:val="uk-UA"/>
        </w:rPr>
        <w:t xml:space="preserve"> </w:t>
      </w:r>
      <w:r w:rsidR="0044151F">
        <w:rPr>
          <w:rFonts w:ascii="Times New Roman" w:hAnsi="Times New Roman"/>
          <w:sz w:val="28"/>
          <w:szCs w:val="28"/>
          <w:lang w:val="uk-UA"/>
        </w:rPr>
        <w:t>13,1</w:t>
      </w:r>
      <w:r w:rsidR="007F6191">
        <w:rPr>
          <w:rFonts w:ascii="Times New Roman" w:hAnsi="Times New Roman"/>
          <w:sz w:val="28"/>
          <w:szCs w:val="28"/>
          <w:lang w:val="uk-UA"/>
        </w:rPr>
        <w:t xml:space="preserve">% ЕГ; </w:t>
      </w:r>
      <w:r w:rsidR="0044151F">
        <w:rPr>
          <w:rFonts w:ascii="Times New Roman" w:hAnsi="Times New Roman"/>
          <w:sz w:val="28"/>
          <w:szCs w:val="28"/>
          <w:lang w:val="uk-UA"/>
        </w:rPr>
        <w:lastRenderedPageBreak/>
        <w:t xml:space="preserve">достатній </w:t>
      </w:r>
      <w:r w:rsidR="007F6191">
        <w:rPr>
          <w:rFonts w:ascii="Times New Roman" w:hAnsi="Times New Roman"/>
          <w:sz w:val="28"/>
          <w:szCs w:val="28"/>
          <w:lang w:val="uk-UA"/>
        </w:rPr>
        <w:t xml:space="preserve">- </w:t>
      </w:r>
      <w:r w:rsidR="007F6191" w:rsidRPr="002E325A">
        <w:rPr>
          <w:rFonts w:ascii="Times New Roman" w:hAnsi="Times New Roman"/>
          <w:sz w:val="28"/>
          <w:szCs w:val="28"/>
          <w:lang w:val="uk-UA"/>
        </w:rPr>
        <w:t xml:space="preserve"> </w:t>
      </w:r>
      <w:r w:rsidR="0044151F">
        <w:rPr>
          <w:rFonts w:ascii="Times New Roman" w:hAnsi="Times New Roman"/>
          <w:sz w:val="28"/>
          <w:szCs w:val="28"/>
          <w:lang w:val="uk-UA"/>
        </w:rPr>
        <w:t xml:space="preserve"> </w:t>
      </w:r>
      <w:r w:rsidR="00D44ED5">
        <w:rPr>
          <w:rFonts w:ascii="Times New Roman" w:hAnsi="Times New Roman"/>
          <w:sz w:val="28"/>
          <w:szCs w:val="28"/>
          <w:lang w:val="uk-UA"/>
        </w:rPr>
        <w:t>24,7</w:t>
      </w:r>
      <w:r w:rsidR="0044151F">
        <w:rPr>
          <w:rFonts w:ascii="Times New Roman" w:hAnsi="Times New Roman"/>
          <w:sz w:val="28"/>
          <w:szCs w:val="28"/>
          <w:lang w:val="uk-UA"/>
        </w:rPr>
        <w:t xml:space="preserve">% КГ та  </w:t>
      </w:r>
      <w:r w:rsidR="007F6191" w:rsidRPr="005C662A">
        <w:rPr>
          <w:rFonts w:ascii="Times New Roman" w:hAnsi="Times New Roman"/>
          <w:sz w:val="28"/>
          <w:szCs w:val="28"/>
          <w:lang w:val="uk-UA"/>
        </w:rPr>
        <w:t xml:space="preserve"> </w:t>
      </w:r>
      <w:r w:rsidR="00D44ED5">
        <w:rPr>
          <w:rFonts w:ascii="Times New Roman" w:hAnsi="Times New Roman"/>
          <w:sz w:val="28"/>
          <w:szCs w:val="28"/>
          <w:lang w:val="uk-UA"/>
        </w:rPr>
        <w:t>25,7</w:t>
      </w:r>
      <w:r w:rsidR="007F6191" w:rsidRPr="005C662A">
        <w:rPr>
          <w:rFonts w:ascii="Times New Roman" w:hAnsi="Times New Roman"/>
          <w:sz w:val="28"/>
          <w:szCs w:val="28"/>
          <w:lang w:val="uk-UA"/>
        </w:rPr>
        <w:t>% ЕГ</w:t>
      </w:r>
      <w:r w:rsidR="007F6191">
        <w:rPr>
          <w:rFonts w:ascii="Times New Roman" w:hAnsi="Times New Roman"/>
          <w:sz w:val="28"/>
          <w:szCs w:val="28"/>
          <w:lang w:val="uk-UA"/>
        </w:rPr>
        <w:t>.</w:t>
      </w:r>
      <w:r w:rsidR="00BF2E94">
        <w:rPr>
          <w:rFonts w:ascii="Times New Roman" w:hAnsi="Times New Roman"/>
          <w:sz w:val="28"/>
          <w:szCs w:val="28"/>
          <w:lang w:val="uk-UA"/>
        </w:rPr>
        <w:t xml:space="preserve"> Суттєвих розбіжостей у рівнях сформованості </w:t>
      </w:r>
      <w:r w:rsidR="00BF2E94" w:rsidRPr="00BF2E94">
        <w:rPr>
          <w:rFonts w:ascii="Times New Roman" w:hAnsi="Times New Roman"/>
          <w:sz w:val="28"/>
          <w:szCs w:val="28"/>
          <w:lang w:val="uk-UA"/>
        </w:rPr>
        <w:t xml:space="preserve">образного мовлення </w:t>
      </w:r>
      <w:r w:rsidR="00BF2E94">
        <w:rPr>
          <w:rFonts w:ascii="Times New Roman" w:hAnsi="Times New Roman"/>
          <w:sz w:val="28"/>
          <w:szCs w:val="28"/>
          <w:lang w:val="uk-UA"/>
        </w:rPr>
        <w:t xml:space="preserve">школярів </w:t>
      </w:r>
      <w:r w:rsidR="005676A0">
        <w:rPr>
          <w:rFonts w:ascii="Times New Roman" w:hAnsi="Times New Roman"/>
          <w:sz w:val="28"/>
          <w:szCs w:val="28"/>
          <w:lang w:val="uk-UA"/>
        </w:rPr>
        <w:t xml:space="preserve">за компонентами </w:t>
      </w:r>
      <w:r w:rsidR="00BF2E94">
        <w:rPr>
          <w:rFonts w:ascii="Times New Roman" w:hAnsi="Times New Roman"/>
          <w:sz w:val="28"/>
          <w:szCs w:val="28"/>
          <w:lang w:val="uk-UA"/>
        </w:rPr>
        <w:t xml:space="preserve">ми не помітили. </w:t>
      </w:r>
    </w:p>
    <w:p w:rsidR="002F203A" w:rsidRPr="002F203A" w:rsidRDefault="006B4EB9" w:rsidP="006B4EB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бачимо за даними дослідження, значна кількість здобувачів в обох класах мала низький та середній рівні сформованості</w:t>
      </w:r>
      <w:r w:rsidR="002F203A" w:rsidRPr="002F203A">
        <w:rPr>
          <w:rFonts w:ascii="Times New Roman" w:hAnsi="Times New Roman"/>
          <w:sz w:val="28"/>
          <w:szCs w:val="28"/>
          <w:lang w:val="uk-UA"/>
        </w:rPr>
        <w:t xml:space="preserve"> образно</w:t>
      </w:r>
      <w:r>
        <w:rPr>
          <w:rFonts w:ascii="Times New Roman" w:hAnsi="Times New Roman"/>
          <w:sz w:val="28"/>
          <w:szCs w:val="28"/>
          <w:lang w:val="uk-UA"/>
        </w:rPr>
        <w:t xml:space="preserve">го </w:t>
      </w:r>
      <w:r w:rsidR="002F203A" w:rsidRPr="002F203A">
        <w:rPr>
          <w:rFonts w:ascii="Times New Roman" w:hAnsi="Times New Roman"/>
          <w:sz w:val="28"/>
          <w:szCs w:val="28"/>
          <w:lang w:val="uk-UA"/>
        </w:rPr>
        <w:t>м</w:t>
      </w:r>
      <w:r>
        <w:rPr>
          <w:rFonts w:ascii="Times New Roman" w:hAnsi="Times New Roman"/>
          <w:sz w:val="28"/>
          <w:szCs w:val="28"/>
          <w:lang w:val="uk-UA"/>
        </w:rPr>
        <w:t>овлення</w:t>
      </w:r>
      <w:r w:rsidR="002F203A" w:rsidRPr="002F203A">
        <w:rPr>
          <w:rFonts w:ascii="Times New Roman" w:hAnsi="Times New Roman"/>
          <w:sz w:val="28"/>
          <w:szCs w:val="28"/>
          <w:lang w:val="uk-UA"/>
        </w:rPr>
        <w:t>.</w:t>
      </w:r>
      <w:r w:rsidR="00BF2E94">
        <w:rPr>
          <w:rFonts w:ascii="Times New Roman" w:hAnsi="Times New Roman"/>
          <w:sz w:val="28"/>
          <w:szCs w:val="28"/>
          <w:lang w:val="uk-UA"/>
        </w:rPr>
        <w:t xml:space="preserve"> </w:t>
      </w:r>
      <w:r>
        <w:rPr>
          <w:rFonts w:ascii="Times New Roman" w:hAnsi="Times New Roman"/>
          <w:sz w:val="28"/>
          <w:szCs w:val="28"/>
          <w:lang w:val="uk-UA"/>
        </w:rPr>
        <w:t>Отже, необхідно</w:t>
      </w:r>
      <w:r w:rsidR="002F203A" w:rsidRPr="002F203A">
        <w:rPr>
          <w:rFonts w:ascii="Times New Roman" w:hAnsi="Times New Roman"/>
          <w:sz w:val="28"/>
          <w:szCs w:val="28"/>
          <w:lang w:val="uk-UA"/>
        </w:rPr>
        <w:t xml:space="preserve"> впровад</w:t>
      </w:r>
      <w:r>
        <w:rPr>
          <w:rFonts w:ascii="Times New Roman" w:hAnsi="Times New Roman"/>
          <w:sz w:val="28"/>
          <w:szCs w:val="28"/>
          <w:lang w:val="uk-UA"/>
        </w:rPr>
        <w:t xml:space="preserve">жувати в освітній процес систему </w:t>
      </w:r>
      <w:r w:rsidR="005676A0">
        <w:rPr>
          <w:rFonts w:ascii="Times New Roman" w:hAnsi="Times New Roman"/>
          <w:sz w:val="28"/>
          <w:szCs w:val="28"/>
          <w:lang w:val="uk-UA"/>
        </w:rPr>
        <w:t xml:space="preserve">заходів </w:t>
      </w:r>
      <w:r w:rsidR="002F203A" w:rsidRPr="002F203A">
        <w:rPr>
          <w:rFonts w:ascii="Times New Roman" w:hAnsi="Times New Roman"/>
          <w:sz w:val="28"/>
          <w:szCs w:val="28"/>
          <w:lang w:val="uk-UA"/>
        </w:rPr>
        <w:t xml:space="preserve"> для формування образного мовлення.</w:t>
      </w:r>
    </w:p>
    <w:p w:rsidR="005A17E6" w:rsidRDefault="006B4EB9" w:rsidP="005A17E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Кількісний та </w:t>
      </w:r>
      <w:r w:rsidR="002F203A" w:rsidRPr="002F203A">
        <w:rPr>
          <w:rFonts w:ascii="Times New Roman" w:hAnsi="Times New Roman"/>
          <w:sz w:val="28"/>
          <w:szCs w:val="28"/>
          <w:lang w:val="uk-UA"/>
        </w:rPr>
        <w:t xml:space="preserve">якісний аналіз </w:t>
      </w:r>
      <w:r>
        <w:rPr>
          <w:rFonts w:ascii="Times New Roman" w:hAnsi="Times New Roman"/>
          <w:sz w:val="28"/>
          <w:szCs w:val="28"/>
          <w:lang w:val="uk-UA"/>
        </w:rPr>
        <w:t xml:space="preserve">різнотипних </w:t>
      </w:r>
      <w:r w:rsidR="002F203A" w:rsidRPr="002F203A">
        <w:rPr>
          <w:rFonts w:ascii="Times New Roman" w:hAnsi="Times New Roman"/>
          <w:sz w:val="28"/>
          <w:szCs w:val="28"/>
          <w:lang w:val="uk-UA"/>
        </w:rPr>
        <w:t xml:space="preserve">завдань </w:t>
      </w:r>
      <w:r>
        <w:rPr>
          <w:rFonts w:ascii="Times New Roman" w:hAnsi="Times New Roman"/>
          <w:sz w:val="28"/>
          <w:szCs w:val="28"/>
          <w:lang w:val="uk-UA"/>
        </w:rPr>
        <w:t xml:space="preserve">на визначення усіх показників образного мовлення </w:t>
      </w:r>
      <w:r w:rsidR="002F203A" w:rsidRPr="002F203A">
        <w:rPr>
          <w:rFonts w:ascii="Times New Roman" w:hAnsi="Times New Roman"/>
          <w:sz w:val="28"/>
          <w:szCs w:val="28"/>
          <w:lang w:val="uk-UA"/>
        </w:rPr>
        <w:t>показав, що з усіх ви</w:t>
      </w:r>
      <w:r w:rsidR="005A17E6">
        <w:rPr>
          <w:rFonts w:ascii="Times New Roman" w:hAnsi="Times New Roman"/>
          <w:sz w:val="28"/>
          <w:szCs w:val="28"/>
          <w:lang w:val="uk-UA"/>
        </w:rPr>
        <w:t xml:space="preserve">значених  </w:t>
      </w:r>
      <w:r w:rsidR="002F203A" w:rsidRPr="002F203A">
        <w:rPr>
          <w:rFonts w:ascii="Times New Roman" w:hAnsi="Times New Roman"/>
          <w:sz w:val="28"/>
          <w:szCs w:val="28"/>
          <w:lang w:val="uk-UA"/>
        </w:rPr>
        <w:t xml:space="preserve">нами </w:t>
      </w:r>
      <w:r w:rsidR="005A17E6">
        <w:rPr>
          <w:rFonts w:ascii="Times New Roman" w:hAnsi="Times New Roman"/>
          <w:sz w:val="28"/>
          <w:szCs w:val="28"/>
          <w:lang w:val="uk-UA"/>
        </w:rPr>
        <w:t xml:space="preserve">засобів </w:t>
      </w:r>
      <w:r w:rsidR="002F203A" w:rsidRPr="002F203A">
        <w:rPr>
          <w:rFonts w:ascii="Times New Roman" w:hAnsi="Times New Roman"/>
          <w:sz w:val="28"/>
          <w:szCs w:val="28"/>
          <w:lang w:val="uk-UA"/>
        </w:rPr>
        <w:t xml:space="preserve">образності </w:t>
      </w:r>
      <w:r w:rsidR="005A17E6">
        <w:rPr>
          <w:rFonts w:ascii="Times New Roman" w:hAnsi="Times New Roman"/>
          <w:sz w:val="28"/>
          <w:szCs w:val="28"/>
          <w:lang w:val="uk-UA"/>
        </w:rPr>
        <w:t xml:space="preserve">школярі </w:t>
      </w:r>
      <w:r w:rsidR="002F203A" w:rsidRPr="002F203A">
        <w:rPr>
          <w:rFonts w:ascii="Times New Roman" w:hAnsi="Times New Roman"/>
          <w:sz w:val="28"/>
          <w:szCs w:val="28"/>
          <w:lang w:val="uk-UA"/>
        </w:rPr>
        <w:t>н</w:t>
      </w:r>
      <w:r w:rsidR="005A17E6">
        <w:rPr>
          <w:rFonts w:ascii="Times New Roman" w:hAnsi="Times New Roman"/>
          <w:sz w:val="28"/>
          <w:szCs w:val="28"/>
          <w:lang w:val="uk-UA"/>
        </w:rPr>
        <w:t xml:space="preserve">айбільше застосовують та вміють </w:t>
      </w:r>
      <w:r w:rsidR="002F203A" w:rsidRPr="002F203A">
        <w:rPr>
          <w:rFonts w:ascii="Times New Roman" w:hAnsi="Times New Roman"/>
          <w:sz w:val="28"/>
          <w:szCs w:val="28"/>
          <w:lang w:val="uk-UA"/>
        </w:rPr>
        <w:t>вживати в мовленні</w:t>
      </w:r>
      <w:r w:rsidR="005A17E6">
        <w:rPr>
          <w:rFonts w:ascii="Times New Roman" w:hAnsi="Times New Roman"/>
          <w:sz w:val="28"/>
          <w:szCs w:val="28"/>
          <w:lang w:val="uk-UA"/>
        </w:rPr>
        <w:t xml:space="preserve"> антоніми</w:t>
      </w:r>
      <w:r w:rsidR="002F203A" w:rsidRPr="002F203A">
        <w:rPr>
          <w:rFonts w:ascii="Times New Roman" w:hAnsi="Times New Roman"/>
          <w:sz w:val="28"/>
          <w:szCs w:val="28"/>
          <w:lang w:val="uk-UA"/>
        </w:rPr>
        <w:t>. Що</w:t>
      </w:r>
      <w:r w:rsidR="005A17E6">
        <w:rPr>
          <w:rFonts w:ascii="Times New Roman" w:hAnsi="Times New Roman"/>
          <w:sz w:val="28"/>
          <w:szCs w:val="28"/>
          <w:lang w:val="uk-UA"/>
        </w:rPr>
        <w:t xml:space="preserve"> стосується синонімів та слів з переносним значенням, то установлено</w:t>
      </w:r>
      <w:r w:rsidR="002F203A" w:rsidRPr="002F203A">
        <w:rPr>
          <w:rFonts w:ascii="Times New Roman" w:hAnsi="Times New Roman"/>
          <w:sz w:val="28"/>
          <w:szCs w:val="28"/>
          <w:lang w:val="uk-UA"/>
        </w:rPr>
        <w:t xml:space="preserve">, що </w:t>
      </w:r>
      <w:r w:rsidR="005A17E6">
        <w:rPr>
          <w:rFonts w:ascii="Times New Roman" w:hAnsi="Times New Roman"/>
          <w:sz w:val="28"/>
          <w:szCs w:val="28"/>
          <w:lang w:val="uk-UA"/>
        </w:rPr>
        <w:t xml:space="preserve">їх використання у роботі вчителів має місце, проте не є системним, зустрічається переважно в усному мовленні. </w:t>
      </w:r>
    </w:p>
    <w:p w:rsidR="007F6191" w:rsidRDefault="00E830DD" w:rsidP="00E830D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2F203A" w:rsidRPr="002F203A">
        <w:rPr>
          <w:rFonts w:ascii="Times New Roman" w:hAnsi="Times New Roman"/>
          <w:sz w:val="28"/>
          <w:szCs w:val="28"/>
          <w:lang w:val="uk-UA"/>
        </w:rPr>
        <w:t xml:space="preserve">, </w:t>
      </w:r>
      <w:r>
        <w:rPr>
          <w:rFonts w:ascii="Times New Roman" w:hAnsi="Times New Roman"/>
          <w:sz w:val="28"/>
          <w:szCs w:val="28"/>
          <w:lang w:val="uk-UA"/>
        </w:rPr>
        <w:t xml:space="preserve">на констатувальному етапі </w:t>
      </w:r>
      <w:r w:rsidR="002F203A" w:rsidRPr="002F203A">
        <w:rPr>
          <w:rFonts w:ascii="Times New Roman" w:hAnsi="Times New Roman"/>
          <w:sz w:val="28"/>
          <w:szCs w:val="28"/>
          <w:lang w:val="uk-UA"/>
        </w:rPr>
        <w:t>експеримент</w:t>
      </w:r>
      <w:r>
        <w:rPr>
          <w:rFonts w:ascii="Times New Roman" w:hAnsi="Times New Roman"/>
          <w:sz w:val="28"/>
          <w:szCs w:val="28"/>
          <w:lang w:val="uk-UA"/>
        </w:rPr>
        <w:t>у</w:t>
      </w:r>
      <w:r w:rsidR="002F203A" w:rsidRPr="002F203A">
        <w:rPr>
          <w:rFonts w:ascii="Times New Roman" w:hAnsi="Times New Roman"/>
          <w:sz w:val="28"/>
          <w:szCs w:val="28"/>
          <w:lang w:val="uk-UA"/>
        </w:rPr>
        <w:t xml:space="preserve"> </w:t>
      </w:r>
      <w:r>
        <w:rPr>
          <w:rFonts w:ascii="Times New Roman" w:hAnsi="Times New Roman"/>
          <w:sz w:val="28"/>
          <w:szCs w:val="28"/>
          <w:lang w:val="uk-UA"/>
        </w:rPr>
        <w:t xml:space="preserve">ми установили </w:t>
      </w:r>
      <w:r w:rsidR="002F203A" w:rsidRPr="002F203A">
        <w:rPr>
          <w:rFonts w:ascii="Times New Roman" w:hAnsi="Times New Roman"/>
          <w:sz w:val="28"/>
          <w:szCs w:val="28"/>
          <w:lang w:val="uk-UA"/>
        </w:rPr>
        <w:t xml:space="preserve">рівень </w:t>
      </w:r>
      <w:r>
        <w:rPr>
          <w:rFonts w:ascii="Times New Roman" w:hAnsi="Times New Roman"/>
          <w:sz w:val="28"/>
          <w:szCs w:val="28"/>
          <w:lang w:val="uk-UA"/>
        </w:rPr>
        <w:t xml:space="preserve">образного мовлення учнів та визначили </w:t>
      </w:r>
      <w:r w:rsidR="002F203A" w:rsidRPr="002F203A">
        <w:rPr>
          <w:rFonts w:ascii="Times New Roman" w:hAnsi="Times New Roman"/>
          <w:sz w:val="28"/>
          <w:szCs w:val="28"/>
          <w:lang w:val="uk-UA"/>
        </w:rPr>
        <w:t xml:space="preserve">спрямованість </w:t>
      </w:r>
      <w:r>
        <w:rPr>
          <w:rFonts w:ascii="Times New Roman" w:hAnsi="Times New Roman"/>
          <w:sz w:val="28"/>
          <w:szCs w:val="28"/>
          <w:lang w:val="uk-UA"/>
        </w:rPr>
        <w:t xml:space="preserve">подальшого дослідження. </w:t>
      </w:r>
    </w:p>
    <w:p w:rsidR="00282104" w:rsidRDefault="00E22E46" w:rsidP="00E830D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E22E46">
        <w:rPr>
          <w:rFonts w:ascii="Times New Roman" w:hAnsi="Times New Roman"/>
          <w:sz w:val="28"/>
          <w:szCs w:val="28"/>
          <w:lang w:val="uk-UA"/>
        </w:rPr>
        <w:t>езу</w:t>
      </w:r>
      <w:r>
        <w:rPr>
          <w:rFonts w:ascii="Times New Roman" w:hAnsi="Times New Roman"/>
          <w:sz w:val="28"/>
          <w:szCs w:val="28"/>
          <w:lang w:val="uk-UA"/>
        </w:rPr>
        <w:t>льтати дослідження підтвердили</w:t>
      </w:r>
      <w:r w:rsidRPr="00E22E46">
        <w:rPr>
          <w:rFonts w:ascii="Times New Roman" w:hAnsi="Times New Roman"/>
          <w:sz w:val="28"/>
          <w:szCs w:val="28"/>
          <w:lang w:val="uk-UA"/>
        </w:rPr>
        <w:t xml:space="preserve"> </w:t>
      </w:r>
      <w:r>
        <w:rPr>
          <w:rFonts w:ascii="Times New Roman" w:hAnsi="Times New Roman"/>
          <w:sz w:val="28"/>
          <w:szCs w:val="28"/>
          <w:lang w:val="uk-UA"/>
        </w:rPr>
        <w:t xml:space="preserve">потребу </w:t>
      </w:r>
      <w:r w:rsidRPr="00E22E46">
        <w:rPr>
          <w:rFonts w:ascii="Times New Roman" w:hAnsi="Times New Roman"/>
          <w:sz w:val="28"/>
          <w:szCs w:val="28"/>
          <w:lang w:val="uk-UA"/>
        </w:rPr>
        <w:t xml:space="preserve">розробки методики роботи </w:t>
      </w:r>
      <w:r>
        <w:rPr>
          <w:rFonts w:ascii="Times New Roman" w:hAnsi="Times New Roman"/>
          <w:sz w:val="28"/>
          <w:szCs w:val="28"/>
          <w:lang w:val="uk-UA"/>
        </w:rPr>
        <w:t>над розвитком</w:t>
      </w:r>
      <w:r w:rsidRPr="00E22E46">
        <w:rPr>
          <w:rFonts w:ascii="Times New Roman" w:hAnsi="Times New Roman"/>
          <w:sz w:val="28"/>
          <w:szCs w:val="28"/>
          <w:lang w:val="uk-UA"/>
        </w:rPr>
        <w:t xml:space="preserve"> образного мовлення</w:t>
      </w:r>
      <w:r>
        <w:rPr>
          <w:rFonts w:ascii="Times New Roman" w:hAnsi="Times New Roman"/>
          <w:sz w:val="28"/>
          <w:szCs w:val="28"/>
          <w:lang w:val="uk-UA"/>
        </w:rPr>
        <w:t xml:space="preserve"> учнів</w:t>
      </w:r>
      <w:r w:rsidRPr="00E22E46">
        <w:rPr>
          <w:rFonts w:ascii="Times New Roman" w:hAnsi="Times New Roman"/>
          <w:sz w:val="28"/>
          <w:szCs w:val="28"/>
          <w:lang w:val="uk-UA"/>
        </w:rPr>
        <w:t xml:space="preserve">, яка </w:t>
      </w:r>
      <w:r w:rsidR="00096F13">
        <w:rPr>
          <w:rFonts w:ascii="Times New Roman" w:hAnsi="Times New Roman"/>
          <w:sz w:val="28"/>
          <w:szCs w:val="28"/>
          <w:lang w:val="uk-UA"/>
        </w:rPr>
        <w:t>передбачала б виокремлені нами напрями діяльності</w:t>
      </w:r>
      <w:r w:rsidRPr="00E22E46">
        <w:rPr>
          <w:rFonts w:ascii="Times New Roman" w:hAnsi="Times New Roman"/>
          <w:sz w:val="28"/>
          <w:szCs w:val="28"/>
          <w:lang w:val="uk-UA"/>
        </w:rPr>
        <w:t xml:space="preserve">: </w:t>
      </w:r>
      <w:r w:rsidR="00096F13">
        <w:rPr>
          <w:rFonts w:ascii="Times New Roman" w:hAnsi="Times New Roman"/>
          <w:sz w:val="28"/>
          <w:szCs w:val="28"/>
          <w:lang w:val="uk-UA"/>
        </w:rPr>
        <w:t>інформацій</w:t>
      </w:r>
      <w:r w:rsidRPr="00E22E46">
        <w:rPr>
          <w:rFonts w:ascii="Times New Roman" w:hAnsi="Times New Roman"/>
          <w:sz w:val="28"/>
          <w:szCs w:val="28"/>
          <w:lang w:val="uk-UA"/>
        </w:rPr>
        <w:t xml:space="preserve">ний, практичний та емоційний. </w:t>
      </w:r>
    </w:p>
    <w:p w:rsidR="00096F13" w:rsidRDefault="00096F13" w:rsidP="00E830DD">
      <w:pPr>
        <w:spacing w:line="360" w:lineRule="auto"/>
        <w:ind w:firstLine="709"/>
        <w:jc w:val="both"/>
        <w:rPr>
          <w:rFonts w:ascii="Times New Roman" w:hAnsi="Times New Roman"/>
          <w:sz w:val="28"/>
          <w:szCs w:val="28"/>
          <w:lang w:val="uk-UA"/>
        </w:rPr>
      </w:pPr>
    </w:p>
    <w:p w:rsidR="00037CCA" w:rsidRDefault="00037CCA" w:rsidP="00E830DD">
      <w:pPr>
        <w:spacing w:line="360" w:lineRule="auto"/>
        <w:ind w:firstLine="709"/>
        <w:jc w:val="both"/>
        <w:rPr>
          <w:rFonts w:ascii="Times New Roman" w:hAnsi="Times New Roman"/>
          <w:sz w:val="28"/>
          <w:szCs w:val="28"/>
          <w:lang w:val="uk-UA"/>
        </w:rPr>
      </w:pPr>
    </w:p>
    <w:p w:rsidR="00037CCA" w:rsidRDefault="00037CCA" w:rsidP="00E830DD">
      <w:pPr>
        <w:spacing w:line="360" w:lineRule="auto"/>
        <w:ind w:firstLine="709"/>
        <w:jc w:val="both"/>
        <w:rPr>
          <w:rFonts w:ascii="Times New Roman" w:hAnsi="Times New Roman"/>
          <w:sz w:val="28"/>
          <w:szCs w:val="28"/>
          <w:lang w:val="uk-UA"/>
        </w:rPr>
      </w:pPr>
    </w:p>
    <w:p w:rsidR="00037CCA" w:rsidRDefault="00037CCA" w:rsidP="00E830DD">
      <w:pPr>
        <w:spacing w:line="360" w:lineRule="auto"/>
        <w:ind w:firstLine="709"/>
        <w:jc w:val="both"/>
        <w:rPr>
          <w:rFonts w:ascii="Times New Roman" w:hAnsi="Times New Roman"/>
          <w:sz w:val="28"/>
          <w:szCs w:val="28"/>
          <w:lang w:val="uk-UA"/>
        </w:rPr>
      </w:pPr>
    </w:p>
    <w:p w:rsidR="00037CCA" w:rsidRDefault="00037CCA" w:rsidP="00E830DD">
      <w:pPr>
        <w:spacing w:line="360" w:lineRule="auto"/>
        <w:ind w:firstLine="709"/>
        <w:jc w:val="both"/>
        <w:rPr>
          <w:rFonts w:ascii="Times New Roman" w:hAnsi="Times New Roman"/>
          <w:sz w:val="28"/>
          <w:szCs w:val="28"/>
          <w:lang w:val="uk-UA"/>
        </w:rPr>
      </w:pPr>
    </w:p>
    <w:p w:rsidR="00037CCA" w:rsidRDefault="00037CCA" w:rsidP="00E830DD">
      <w:pPr>
        <w:spacing w:line="360" w:lineRule="auto"/>
        <w:ind w:firstLine="709"/>
        <w:jc w:val="both"/>
        <w:rPr>
          <w:rFonts w:ascii="Times New Roman" w:hAnsi="Times New Roman"/>
          <w:sz w:val="28"/>
          <w:szCs w:val="28"/>
          <w:lang w:val="uk-UA"/>
        </w:rPr>
      </w:pPr>
    </w:p>
    <w:p w:rsidR="00037CCA" w:rsidRDefault="00037CCA" w:rsidP="00E830DD">
      <w:pPr>
        <w:spacing w:line="360" w:lineRule="auto"/>
        <w:ind w:firstLine="709"/>
        <w:jc w:val="both"/>
        <w:rPr>
          <w:rFonts w:ascii="Times New Roman" w:hAnsi="Times New Roman"/>
          <w:sz w:val="28"/>
          <w:szCs w:val="28"/>
          <w:lang w:val="uk-UA"/>
        </w:rPr>
      </w:pPr>
    </w:p>
    <w:p w:rsidR="00037CCA" w:rsidRDefault="00037CCA" w:rsidP="00E830DD">
      <w:pPr>
        <w:spacing w:line="360" w:lineRule="auto"/>
        <w:ind w:firstLine="709"/>
        <w:jc w:val="both"/>
        <w:rPr>
          <w:rFonts w:ascii="Times New Roman" w:hAnsi="Times New Roman"/>
          <w:sz w:val="28"/>
          <w:szCs w:val="28"/>
          <w:lang w:val="uk-UA"/>
        </w:rPr>
      </w:pPr>
    </w:p>
    <w:p w:rsidR="00916C4D" w:rsidRDefault="00916C4D" w:rsidP="00E830DD">
      <w:pPr>
        <w:spacing w:line="360" w:lineRule="auto"/>
        <w:ind w:firstLine="709"/>
        <w:jc w:val="both"/>
        <w:rPr>
          <w:rFonts w:ascii="Times New Roman" w:hAnsi="Times New Roman"/>
          <w:sz w:val="28"/>
          <w:szCs w:val="28"/>
          <w:lang w:val="uk-UA"/>
        </w:rPr>
      </w:pPr>
    </w:p>
    <w:p w:rsidR="00916C4D" w:rsidRDefault="00916C4D" w:rsidP="00E830DD">
      <w:pPr>
        <w:spacing w:line="360" w:lineRule="auto"/>
        <w:ind w:firstLine="709"/>
        <w:jc w:val="both"/>
        <w:rPr>
          <w:rFonts w:ascii="Times New Roman" w:hAnsi="Times New Roman"/>
          <w:sz w:val="28"/>
          <w:szCs w:val="28"/>
          <w:lang w:val="uk-UA"/>
        </w:rPr>
      </w:pPr>
    </w:p>
    <w:p w:rsidR="00916C4D" w:rsidRDefault="00916C4D" w:rsidP="00E830DD">
      <w:pPr>
        <w:spacing w:line="360" w:lineRule="auto"/>
        <w:ind w:firstLine="709"/>
        <w:jc w:val="both"/>
        <w:rPr>
          <w:rFonts w:ascii="Times New Roman" w:hAnsi="Times New Roman"/>
          <w:sz w:val="28"/>
          <w:szCs w:val="28"/>
          <w:lang w:val="uk-UA"/>
        </w:rPr>
      </w:pPr>
    </w:p>
    <w:p w:rsidR="00037CCA" w:rsidRPr="007F6191" w:rsidRDefault="00037CCA" w:rsidP="00E830DD">
      <w:pPr>
        <w:spacing w:line="360" w:lineRule="auto"/>
        <w:ind w:firstLine="709"/>
        <w:jc w:val="both"/>
        <w:rPr>
          <w:rFonts w:ascii="Times New Roman" w:hAnsi="Times New Roman"/>
          <w:sz w:val="28"/>
          <w:szCs w:val="28"/>
          <w:lang w:val="uk-UA"/>
        </w:rPr>
      </w:pPr>
    </w:p>
    <w:p w:rsidR="006C7524" w:rsidRDefault="006C7524" w:rsidP="004C5D02">
      <w:pPr>
        <w:spacing w:line="360" w:lineRule="auto"/>
        <w:ind w:firstLine="709"/>
        <w:jc w:val="both"/>
        <w:rPr>
          <w:rFonts w:ascii="Times New Roman" w:hAnsi="Times New Roman"/>
          <w:b/>
          <w:sz w:val="28"/>
          <w:szCs w:val="28"/>
          <w:lang w:val="uk-UA"/>
        </w:rPr>
      </w:pPr>
      <w:r w:rsidRPr="006C7524">
        <w:rPr>
          <w:rFonts w:ascii="Times New Roman" w:hAnsi="Times New Roman"/>
          <w:b/>
          <w:sz w:val="28"/>
          <w:szCs w:val="28"/>
          <w:lang w:val="uk-UA"/>
        </w:rPr>
        <w:lastRenderedPageBreak/>
        <w:t>Висновки до другого   розділу</w:t>
      </w:r>
    </w:p>
    <w:p w:rsidR="00282104" w:rsidRDefault="00282104" w:rsidP="0028210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урахуванням структури </w:t>
      </w:r>
      <w:r w:rsidRPr="00ED0164">
        <w:rPr>
          <w:rFonts w:ascii="Times New Roman" w:hAnsi="Times New Roman"/>
          <w:sz w:val="28"/>
          <w:szCs w:val="28"/>
          <w:lang w:val="uk-UA"/>
        </w:rPr>
        <w:t xml:space="preserve">образного </w:t>
      </w:r>
      <w:r>
        <w:rPr>
          <w:rFonts w:ascii="Times New Roman" w:hAnsi="Times New Roman"/>
          <w:sz w:val="28"/>
          <w:szCs w:val="28"/>
          <w:lang w:val="uk-UA"/>
        </w:rPr>
        <w:t xml:space="preserve">мовлення молодших школярів, яка  складається з інформаційного, практичного, емоційного складників, ми виділяємо такі його критерії: </w:t>
      </w:r>
      <w:r w:rsidRPr="005C36FE">
        <w:rPr>
          <w:rFonts w:ascii="Times New Roman" w:hAnsi="Times New Roman"/>
          <w:b/>
          <w:sz w:val="28"/>
          <w:szCs w:val="28"/>
          <w:lang w:val="uk-UA"/>
        </w:rPr>
        <w:t>когнітивний, діяльнісний та виражальний</w:t>
      </w:r>
      <w:r>
        <w:rPr>
          <w:rFonts w:ascii="Times New Roman" w:hAnsi="Times New Roman"/>
          <w:sz w:val="28"/>
          <w:szCs w:val="28"/>
          <w:lang w:val="uk-UA"/>
        </w:rPr>
        <w:t xml:space="preserve">. </w:t>
      </w:r>
    </w:p>
    <w:p w:rsidR="00282104" w:rsidRPr="001A1928" w:rsidRDefault="00282104" w:rsidP="00282104">
      <w:pPr>
        <w:spacing w:line="360" w:lineRule="auto"/>
        <w:ind w:firstLine="709"/>
        <w:jc w:val="both"/>
        <w:rPr>
          <w:rFonts w:ascii="Times New Roman" w:hAnsi="Times New Roman"/>
          <w:sz w:val="28"/>
          <w:szCs w:val="28"/>
          <w:lang w:val="uk-UA"/>
        </w:rPr>
      </w:pPr>
      <w:r w:rsidRPr="001A1928">
        <w:rPr>
          <w:rFonts w:ascii="Times New Roman" w:hAnsi="Times New Roman"/>
          <w:b/>
          <w:sz w:val="28"/>
          <w:szCs w:val="28"/>
          <w:lang w:val="uk-UA"/>
        </w:rPr>
        <w:t>Когнітивний критерій образного мовлення</w:t>
      </w:r>
      <w:r w:rsidRPr="001A1928">
        <w:rPr>
          <w:rFonts w:ascii="Times New Roman" w:hAnsi="Times New Roman"/>
          <w:sz w:val="28"/>
          <w:szCs w:val="28"/>
          <w:lang w:val="uk-UA"/>
        </w:rPr>
        <w:t xml:space="preserve"> </w:t>
      </w:r>
      <w:r>
        <w:rPr>
          <w:rFonts w:ascii="Times New Roman" w:hAnsi="Times New Roman"/>
          <w:sz w:val="28"/>
          <w:szCs w:val="28"/>
          <w:lang w:val="uk-UA"/>
        </w:rPr>
        <w:t>здобувачів виражається у їхніх знаннях</w:t>
      </w:r>
      <w:r w:rsidRPr="001A1928">
        <w:rPr>
          <w:rFonts w:ascii="Times New Roman" w:hAnsi="Times New Roman"/>
          <w:sz w:val="28"/>
          <w:szCs w:val="28"/>
          <w:lang w:val="uk-UA"/>
        </w:rPr>
        <w:t xml:space="preserve"> виразників образності</w:t>
      </w:r>
      <w:r>
        <w:rPr>
          <w:rFonts w:ascii="Times New Roman" w:hAnsi="Times New Roman"/>
          <w:sz w:val="28"/>
          <w:szCs w:val="28"/>
          <w:lang w:val="uk-UA"/>
        </w:rPr>
        <w:t xml:space="preserve">: </w:t>
      </w:r>
      <w:r w:rsidRPr="007A0E67">
        <w:rPr>
          <w:rFonts w:ascii="Times New Roman" w:hAnsi="Times New Roman"/>
          <w:sz w:val="28"/>
          <w:szCs w:val="28"/>
          <w:lang w:val="uk-UA"/>
        </w:rPr>
        <w:t xml:space="preserve">розуміння </w:t>
      </w:r>
      <w:r>
        <w:rPr>
          <w:rFonts w:ascii="Times New Roman" w:hAnsi="Times New Roman"/>
          <w:sz w:val="28"/>
          <w:szCs w:val="28"/>
          <w:lang w:val="uk-UA"/>
        </w:rPr>
        <w:t xml:space="preserve">змісту </w:t>
      </w:r>
      <w:r w:rsidRPr="007A0E67">
        <w:rPr>
          <w:rFonts w:ascii="Times New Roman" w:hAnsi="Times New Roman"/>
          <w:sz w:val="28"/>
          <w:szCs w:val="28"/>
          <w:lang w:val="uk-UA"/>
        </w:rPr>
        <w:t xml:space="preserve">виразників образності </w:t>
      </w:r>
      <w:r>
        <w:rPr>
          <w:rFonts w:ascii="Times New Roman" w:hAnsi="Times New Roman"/>
          <w:sz w:val="28"/>
          <w:szCs w:val="28"/>
          <w:lang w:val="uk-UA"/>
        </w:rPr>
        <w:t>синтаксичного типу</w:t>
      </w:r>
      <w:r w:rsidRPr="007A0E67">
        <w:rPr>
          <w:rFonts w:ascii="Times New Roman" w:hAnsi="Times New Roman"/>
          <w:sz w:val="28"/>
          <w:szCs w:val="28"/>
          <w:lang w:val="uk-UA"/>
        </w:rPr>
        <w:t xml:space="preserve"> (крилаті вислови, фразеологізми</w:t>
      </w:r>
      <w:r>
        <w:rPr>
          <w:rFonts w:ascii="Times New Roman" w:hAnsi="Times New Roman"/>
          <w:sz w:val="28"/>
          <w:szCs w:val="28"/>
          <w:lang w:val="uk-UA"/>
        </w:rPr>
        <w:t>,</w:t>
      </w:r>
      <w:r w:rsidRPr="007A0E67">
        <w:rPr>
          <w:rFonts w:ascii="Times New Roman" w:hAnsi="Times New Roman"/>
          <w:sz w:val="28"/>
          <w:szCs w:val="28"/>
          <w:lang w:val="uk-UA"/>
        </w:rPr>
        <w:t xml:space="preserve"> </w:t>
      </w:r>
      <w:r>
        <w:rPr>
          <w:rFonts w:ascii="Times New Roman" w:hAnsi="Times New Roman"/>
          <w:sz w:val="28"/>
          <w:szCs w:val="28"/>
          <w:lang w:val="uk-UA"/>
        </w:rPr>
        <w:t>прислів’я, приказки</w:t>
      </w:r>
      <w:r w:rsidRPr="007A0E67">
        <w:rPr>
          <w:rFonts w:ascii="Times New Roman" w:hAnsi="Times New Roman"/>
          <w:sz w:val="28"/>
          <w:szCs w:val="28"/>
          <w:lang w:val="uk-UA"/>
        </w:rPr>
        <w:t xml:space="preserve">) </w:t>
      </w:r>
      <w:r>
        <w:rPr>
          <w:rFonts w:ascii="Times New Roman" w:hAnsi="Times New Roman"/>
          <w:sz w:val="28"/>
          <w:szCs w:val="28"/>
          <w:lang w:val="uk-UA"/>
        </w:rPr>
        <w:t xml:space="preserve"> </w:t>
      </w:r>
      <w:r w:rsidRPr="007A0E67">
        <w:rPr>
          <w:rFonts w:ascii="Times New Roman" w:hAnsi="Times New Roman"/>
          <w:sz w:val="28"/>
          <w:szCs w:val="28"/>
          <w:lang w:val="uk-UA"/>
        </w:rPr>
        <w:t xml:space="preserve">та </w:t>
      </w:r>
      <w:r>
        <w:rPr>
          <w:rFonts w:ascii="Times New Roman" w:hAnsi="Times New Roman"/>
          <w:sz w:val="28"/>
          <w:szCs w:val="28"/>
          <w:lang w:val="uk-UA"/>
        </w:rPr>
        <w:t>метафор,</w:t>
      </w:r>
      <w:r w:rsidRPr="007A0E67">
        <w:rPr>
          <w:rFonts w:ascii="Times New Roman" w:hAnsi="Times New Roman"/>
          <w:sz w:val="28"/>
          <w:szCs w:val="28"/>
          <w:lang w:val="uk-UA"/>
        </w:rPr>
        <w:t xml:space="preserve"> </w:t>
      </w:r>
      <w:r>
        <w:rPr>
          <w:rFonts w:ascii="Times New Roman" w:hAnsi="Times New Roman"/>
          <w:sz w:val="28"/>
          <w:szCs w:val="28"/>
          <w:lang w:val="uk-UA"/>
        </w:rPr>
        <w:t>епітетів, порівнянь</w:t>
      </w:r>
      <w:r w:rsidRPr="001A1928">
        <w:rPr>
          <w:rFonts w:ascii="Times New Roman" w:hAnsi="Times New Roman"/>
          <w:sz w:val="28"/>
          <w:szCs w:val="28"/>
          <w:lang w:val="uk-UA"/>
        </w:rPr>
        <w:t>.</w:t>
      </w:r>
    </w:p>
    <w:p w:rsidR="00282104" w:rsidRPr="001A1928" w:rsidRDefault="00282104" w:rsidP="00282104">
      <w:pPr>
        <w:spacing w:line="360" w:lineRule="auto"/>
        <w:ind w:firstLine="709"/>
        <w:jc w:val="both"/>
        <w:rPr>
          <w:rFonts w:ascii="Times New Roman" w:hAnsi="Times New Roman"/>
          <w:sz w:val="28"/>
          <w:szCs w:val="28"/>
          <w:lang w:val="uk-UA"/>
        </w:rPr>
      </w:pPr>
      <w:r w:rsidRPr="0059530C">
        <w:rPr>
          <w:rFonts w:ascii="Times New Roman" w:hAnsi="Times New Roman"/>
          <w:b/>
          <w:sz w:val="28"/>
          <w:szCs w:val="28"/>
          <w:lang w:val="uk-UA"/>
        </w:rPr>
        <w:t xml:space="preserve">Діяльнісний </w:t>
      </w:r>
      <w:r w:rsidRPr="00CA5CA1">
        <w:rPr>
          <w:rFonts w:ascii="Times New Roman" w:hAnsi="Times New Roman"/>
          <w:b/>
          <w:sz w:val="28"/>
          <w:szCs w:val="28"/>
          <w:lang w:val="uk-UA"/>
        </w:rPr>
        <w:t>критерій образного мовлення</w:t>
      </w:r>
      <w:r w:rsidRPr="001A1928">
        <w:rPr>
          <w:rFonts w:ascii="Times New Roman" w:hAnsi="Times New Roman"/>
          <w:sz w:val="28"/>
          <w:szCs w:val="28"/>
          <w:lang w:val="uk-UA"/>
        </w:rPr>
        <w:t xml:space="preserve"> </w:t>
      </w:r>
      <w:r>
        <w:rPr>
          <w:rFonts w:ascii="Times New Roman" w:hAnsi="Times New Roman"/>
          <w:sz w:val="28"/>
          <w:szCs w:val="28"/>
          <w:lang w:val="uk-UA"/>
        </w:rPr>
        <w:t>молодших школярів характеризується такими показниками: сукупність умінь</w:t>
      </w:r>
      <w:r w:rsidRPr="001A1928">
        <w:rPr>
          <w:rFonts w:ascii="Times New Roman" w:hAnsi="Times New Roman"/>
          <w:sz w:val="28"/>
          <w:szCs w:val="28"/>
          <w:lang w:val="uk-UA"/>
        </w:rPr>
        <w:t xml:space="preserve"> свідомого та доречного за</w:t>
      </w:r>
      <w:r>
        <w:rPr>
          <w:rFonts w:ascii="Times New Roman" w:hAnsi="Times New Roman"/>
          <w:sz w:val="28"/>
          <w:szCs w:val="28"/>
          <w:lang w:val="uk-UA"/>
        </w:rPr>
        <w:t xml:space="preserve">стосовування засобів образності </w:t>
      </w:r>
      <w:r w:rsidRPr="001A1928">
        <w:rPr>
          <w:rFonts w:ascii="Times New Roman" w:hAnsi="Times New Roman"/>
          <w:sz w:val="28"/>
          <w:szCs w:val="28"/>
          <w:lang w:val="uk-UA"/>
        </w:rPr>
        <w:t>(фонетико-словотворчих, лексико-семантичних, синтаксичних, тропів, стилістичних фігур та елементі інтонаційної виразності) у</w:t>
      </w:r>
      <w:r>
        <w:rPr>
          <w:rFonts w:ascii="Times New Roman" w:hAnsi="Times New Roman"/>
          <w:sz w:val="28"/>
          <w:szCs w:val="28"/>
          <w:lang w:val="uk-UA"/>
        </w:rPr>
        <w:t xml:space="preserve"> власній мовленнєвій діяльності</w:t>
      </w:r>
      <w:r w:rsidRPr="001A1928">
        <w:rPr>
          <w:rFonts w:ascii="Times New Roman" w:hAnsi="Times New Roman"/>
          <w:sz w:val="28"/>
          <w:szCs w:val="28"/>
          <w:lang w:val="uk-UA"/>
        </w:rPr>
        <w:t>.</w:t>
      </w:r>
    </w:p>
    <w:p w:rsidR="00282104" w:rsidRDefault="00282104" w:rsidP="00282104">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Показниками виражального</w:t>
      </w:r>
      <w:r w:rsidRPr="002B4A4B">
        <w:rPr>
          <w:rFonts w:ascii="Times New Roman" w:hAnsi="Times New Roman"/>
          <w:b/>
          <w:sz w:val="28"/>
          <w:szCs w:val="28"/>
          <w:lang w:val="uk-UA"/>
        </w:rPr>
        <w:t xml:space="preserve"> </w:t>
      </w:r>
      <w:r>
        <w:rPr>
          <w:rFonts w:ascii="Times New Roman" w:hAnsi="Times New Roman"/>
          <w:b/>
          <w:sz w:val="28"/>
          <w:szCs w:val="28"/>
          <w:lang w:val="uk-UA"/>
        </w:rPr>
        <w:t>критерію</w:t>
      </w:r>
      <w:r w:rsidRPr="002B4A4B">
        <w:rPr>
          <w:rFonts w:ascii="Times New Roman" w:hAnsi="Times New Roman"/>
          <w:b/>
          <w:sz w:val="28"/>
          <w:szCs w:val="28"/>
          <w:lang w:val="uk-UA"/>
        </w:rPr>
        <w:t xml:space="preserve"> образного мовлення</w:t>
      </w:r>
      <w:r w:rsidRPr="00CA5CA1">
        <w:rPr>
          <w:rFonts w:ascii="Times New Roman" w:hAnsi="Times New Roman"/>
          <w:sz w:val="28"/>
          <w:szCs w:val="28"/>
          <w:lang w:val="uk-UA"/>
        </w:rPr>
        <w:t xml:space="preserve"> </w:t>
      </w:r>
      <w:r>
        <w:rPr>
          <w:rFonts w:ascii="Times New Roman" w:hAnsi="Times New Roman"/>
          <w:sz w:val="28"/>
          <w:szCs w:val="28"/>
          <w:lang w:val="uk-UA"/>
        </w:rPr>
        <w:t>учнів є такі: здатність до вираження почуттів та емоцій</w:t>
      </w:r>
      <w:r w:rsidRPr="001A1928">
        <w:rPr>
          <w:rFonts w:ascii="Times New Roman" w:hAnsi="Times New Roman"/>
          <w:sz w:val="28"/>
          <w:szCs w:val="28"/>
          <w:lang w:val="uk-UA"/>
        </w:rPr>
        <w:t xml:space="preserve"> від </w:t>
      </w:r>
      <w:r>
        <w:rPr>
          <w:rFonts w:ascii="Times New Roman" w:hAnsi="Times New Roman"/>
          <w:sz w:val="28"/>
          <w:szCs w:val="28"/>
          <w:lang w:val="uk-UA"/>
        </w:rPr>
        <w:t>художніх творів; до аналізу</w:t>
      </w:r>
      <w:r w:rsidRPr="001A1928">
        <w:rPr>
          <w:rFonts w:ascii="Times New Roman" w:hAnsi="Times New Roman"/>
          <w:sz w:val="28"/>
          <w:szCs w:val="28"/>
          <w:lang w:val="uk-UA"/>
        </w:rPr>
        <w:t xml:space="preserve"> емоційного стану героїв, </w:t>
      </w:r>
      <w:r>
        <w:rPr>
          <w:rFonts w:ascii="Times New Roman" w:hAnsi="Times New Roman"/>
          <w:sz w:val="28"/>
          <w:szCs w:val="28"/>
          <w:lang w:val="uk-UA"/>
        </w:rPr>
        <w:t xml:space="preserve">до </w:t>
      </w:r>
      <w:r w:rsidRPr="001A1928">
        <w:rPr>
          <w:rFonts w:ascii="Times New Roman" w:hAnsi="Times New Roman"/>
          <w:sz w:val="28"/>
          <w:szCs w:val="28"/>
          <w:lang w:val="uk-UA"/>
        </w:rPr>
        <w:t>співпереж</w:t>
      </w:r>
      <w:r>
        <w:rPr>
          <w:rFonts w:ascii="Times New Roman" w:hAnsi="Times New Roman"/>
          <w:sz w:val="28"/>
          <w:szCs w:val="28"/>
          <w:lang w:val="uk-UA"/>
        </w:rPr>
        <w:t>ивання їм</w:t>
      </w:r>
      <w:r w:rsidRPr="001A1928">
        <w:rPr>
          <w:rFonts w:ascii="Times New Roman" w:hAnsi="Times New Roman"/>
          <w:sz w:val="28"/>
          <w:szCs w:val="28"/>
          <w:lang w:val="uk-UA"/>
        </w:rPr>
        <w:t>.</w:t>
      </w:r>
    </w:p>
    <w:p w:rsidR="00282104" w:rsidRDefault="00282104" w:rsidP="0028210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Зважаючи на критерії та показники </w:t>
      </w:r>
      <w:r w:rsidRPr="006557AD">
        <w:rPr>
          <w:rFonts w:ascii="Times New Roman" w:hAnsi="Times New Roman"/>
          <w:sz w:val="28"/>
          <w:szCs w:val="28"/>
          <w:lang w:val="uk-UA"/>
        </w:rPr>
        <w:t>образного мовлення</w:t>
      </w:r>
      <w:r>
        <w:rPr>
          <w:rFonts w:ascii="Times New Roman" w:hAnsi="Times New Roman"/>
          <w:sz w:val="28"/>
          <w:szCs w:val="28"/>
          <w:lang w:val="uk-UA"/>
        </w:rPr>
        <w:t xml:space="preserve"> школярів, ми виокремлюємо (за Н.Сіранчук) його чотири  рівні: високий, достатній, середній та низький.</w:t>
      </w:r>
    </w:p>
    <w:p w:rsidR="00282104" w:rsidRPr="00282104" w:rsidRDefault="00282104" w:rsidP="00282104">
      <w:pPr>
        <w:spacing w:line="360" w:lineRule="auto"/>
        <w:ind w:firstLine="709"/>
        <w:jc w:val="both"/>
        <w:rPr>
          <w:rFonts w:ascii="Times New Roman" w:hAnsi="Times New Roman"/>
          <w:sz w:val="24"/>
          <w:szCs w:val="24"/>
          <w:lang w:val="uk-UA"/>
        </w:rPr>
      </w:pPr>
      <w:r>
        <w:rPr>
          <w:rFonts w:ascii="Times New Roman" w:hAnsi="Times New Roman"/>
          <w:sz w:val="28"/>
          <w:szCs w:val="28"/>
          <w:lang w:val="uk-UA"/>
        </w:rPr>
        <w:t>За даними методик на констатувальному етапі експерименту ми визначили</w:t>
      </w:r>
      <w:r w:rsidRPr="002E325A">
        <w:rPr>
          <w:rFonts w:ascii="Times New Roman" w:hAnsi="Times New Roman"/>
          <w:sz w:val="28"/>
          <w:szCs w:val="28"/>
          <w:lang w:val="uk-UA"/>
        </w:rPr>
        <w:t xml:space="preserve">: </w:t>
      </w:r>
      <w:r>
        <w:rPr>
          <w:rFonts w:ascii="Times New Roman" w:hAnsi="Times New Roman"/>
          <w:sz w:val="28"/>
          <w:szCs w:val="28"/>
          <w:lang w:val="uk-UA"/>
        </w:rPr>
        <w:t xml:space="preserve">найбільша кількість школярів у контрольній та  експериментальній групах мали низький (32,2% КГ та 30,3 </w:t>
      </w:r>
      <w:r w:rsidRPr="002E325A">
        <w:rPr>
          <w:rFonts w:ascii="Times New Roman" w:hAnsi="Times New Roman"/>
          <w:sz w:val="28"/>
          <w:szCs w:val="28"/>
          <w:lang w:val="uk-UA"/>
        </w:rPr>
        <w:t>% ЕГ</w:t>
      </w:r>
      <w:r>
        <w:rPr>
          <w:rFonts w:ascii="Times New Roman" w:hAnsi="Times New Roman"/>
          <w:sz w:val="28"/>
          <w:szCs w:val="28"/>
          <w:lang w:val="uk-UA"/>
        </w:rPr>
        <w:t xml:space="preserve">) та середній </w:t>
      </w:r>
      <w:r w:rsidRPr="00086008">
        <w:rPr>
          <w:rFonts w:ascii="Times New Roman" w:hAnsi="Times New Roman"/>
          <w:sz w:val="28"/>
          <w:szCs w:val="28"/>
          <w:lang w:val="uk-UA"/>
        </w:rPr>
        <w:t>(</w:t>
      </w:r>
      <w:r>
        <w:rPr>
          <w:rFonts w:ascii="Times New Roman" w:hAnsi="Times New Roman"/>
          <w:sz w:val="28"/>
          <w:szCs w:val="28"/>
          <w:lang w:val="uk-UA"/>
        </w:rPr>
        <w:t>29,6</w:t>
      </w:r>
      <w:r w:rsidRPr="00086008">
        <w:rPr>
          <w:rFonts w:ascii="Times New Roman" w:hAnsi="Times New Roman"/>
          <w:sz w:val="28"/>
          <w:szCs w:val="28"/>
          <w:lang w:val="uk-UA"/>
        </w:rPr>
        <w:t xml:space="preserve">% КГ та  </w:t>
      </w:r>
      <w:r>
        <w:rPr>
          <w:rFonts w:ascii="Times New Roman" w:hAnsi="Times New Roman"/>
          <w:sz w:val="28"/>
          <w:szCs w:val="28"/>
          <w:lang w:val="uk-UA"/>
        </w:rPr>
        <w:t>30,8</w:t>
      </w:r>
      <w:r w:rsidRPr="00086008">
        <w:rPr>
          <w:rFonts w:ascii="Times New Roman" w:hAnsi="Times New Roman"/>
          <w:sz w:val="28"/>
          <w:szCs w:val="28"/>
          <w:lang w:val="uk-UA"/>
        </w:rPr>
        <w:t xml:space="preserve">% ЕГ) </w:t>
      </w:r>
      <w:r>
        <w:rPr>
          <w:rFonts w:ascii="Times New Roman" w:hAnsi="Times New Roman"/>
          <w:sz w:val="28"/>
          <w:szCs w:val="28"/>
          <w:lang w:val="uk-UA"/>
        </w:rPr>
        <w:t xml:space="preserve">рівень образного мовлення, високий рівень показали  13,2% КГ та  13,1% ЕГ; достатній - </w:t>
      </w:r>
      <w:r w:rsidRPr="002E325A">
        <w:rPr>
          <w:rFonts w:ascii="Times New Roman" w:hAnsi="Times New Roman"/>
          <w:sz w:val="28"/>
          <w:szCs w:val="28"/>
          <w:lang w:val="uk-UA"/>
        </w:rPr>
        <w:t xml:space="preserve"> </w:t>
      </w:r>
      <w:r>
        <w:rPr>
          <w:rFonts w:ascii="Times New Roman" w:hAnsi="Times New Roman"/>
          <w:sz w:val="28"/>
          <w:szCs w:val="28"/>
          <w:lang w:val="uk-UA"/>
        </w:rPr>
        <w:t xml:space="preserve"> 24,7% КГ та  </w:t>
      </w:r>
      <w:r w:rsidRPr="005C662A">
        <w:rPr>
          <w:rFonts w:ascii="Times New Roman" w:hAnsi="Times New Roman"/>
          <w:sz w:val="28"/>
          <w:szCs w:val="28"/>
          <w:lang w:val="uk-UA"/>
        </w:rPr>
        <w:t xml:space="preserve"> </w:t>
      </w:r>
      <w:r>
        <w:rPr>
          <w:rFonts w:ascii="Times New Roman" w:hAnsi="Times New Roman"/>
          <w:sz w:val="28"/>
          <w:szCs w:val="28"/>
          <w:lang w:val="uk-UA"/>
        </w:rPr>
        <w:t>25,7</w:t>
      </w:r>
      <w:r w:rsidRPr="005C662A">
        <w:rPr>
          <w:rFonts w:ascii="Times New Roman" w:hAnsi="Times New Roman"/>
          <w:sz w:val="28"/>
          <w:szCs w:val="28"/>
          <w:lang w:val="uk-UA"/>
        </w:rPr>
        <w:t>% ЕГ</w:t>
      </w:r>
      <w:r>
        <w:rPr>
          <w:rFonts w:ascii="Times New Roman" w:hAnsi="Times New Roman"/>
          <w:sz w:val="28"/>
          <w:szCs w:val="28"/>
          <w:lang w:val="uk-UA"/>
        </w:rPr>
        <w:t>.</w:t>
      </w:r>
    </w:p>
    <w:p w:rsidR="00E830DD" w:rsidRPr="002F203A" w:rsidRDefault="00E830DD" w:rsidP="00E830D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наш погляд, стан сформованості образного </w:t>
      </w:r>
      <w:r w:rsidRPr="002F203A">
        <w:rPr>
          <w:rFonts w:ascii="Times New Roman" w:hAnsi="Times New Roman"/>
          <w:sz w:val="28"/>
          <w:szCs w:val="28"/>
          <w:lang w:val="uk-UA"/>
        </w:rPr>
        <w:t xml:space="preserve">мовлення </w:t>
      </w:r>
      <w:r>
        <w:rPr>
          <w:rFonts w:ascii="Times New Roman" w:hAnsi="Times New Roman"/>
          <w:sz w:val="28"/>
          <w:szCs w:val="28"/>
          <w:lang w:val="uk-UA"/>
        </w:rPr>
        <w:t>молодших школярів має певні особливості</w:t>
      </w:r>
      <w:r w:rsidRPr="002F203A">
        <w:rPr>
          <w:rFonts w:ascii="Times New Roman" w:hAnsi="Times New Roman"/>
          <w:sz w:val="28"/>
          <w:szCs w:val="28"/>
          <w:lang w:val="uk-UA"/>
        </w:rPr>
        <w:t>:</w:t>
      </w:r>
    </w:p>
    <w:p w:rsidR="00E830DD" w:rsidRPr="002F203A" w:rsidRDefault="00E830DD" w:rsidP="00E830DD">
      <w:pPr>
        <w:spacing w:line="360" w:lineRule="auto"/>
        <w:ind w:firstLine="709"/>
        <w:jc w:val="both"/>
        <w:rPr>
          <w:rFonts w:ascii="Times New Roman" w:hAnsi="Times New Roman"/>
          <w:sz w:val="28"/>
          <w:szCs w:val="28"/>
          <w:lang w:val="uk-UA"/>
        </w:rPr>
      </w:pPr>
      <w:r w:rsidRPr="002F203A">
        <w:rPr>
          <w:rFonts w:ascii="Times New Roman" w:hAnsi="Times New Roman"/>
          <w:sz w:val="28"/>
          <w:szCs w:val="28"/>
          <w:lang w:val="uk-UA"/>
        </w:rPr>
        <w:t xml:space="preserve">– </w:t>
      </w:r>
      <w:r>
        <w:rPr>
          <w:rFonts w:ascii="Times New Roman" w:hAnsi="Times New Roman"/>
          <w:sz w:val="28"/>
          <w:szCs w:val="28"/>
          <w:lang w:val="uk-UA"/>
        </w:rPr>
        <w:t>в учнів потрібно систематично формувати уявлення</w:t>
      </w:r>
      <w:r w:rsidRPr="002F203A">
        <w:rPr>
          <w:rFonts w:ascii="Times New Roman" w:hAnsi="Times New Roman"/>
          <w:sz w:val="28"/>
          <w:szCs w:val="28"/>
          <w:lang w:val="uk-UA"/>
        </w:rPr>
        <w:t xml:space="preserve"> </w:t>
      </w:r>
      <w:r>
        <w:rPr>
          <w:rFonts w:ascii="Times New Roman" w:hAnsi="Times New Roman"/>
          <w:sz w:val="28"/>
          <w:szCs w:val="28"/>
          <w:lang w:val="uk-UA"/>
        </w:rPr>
        <w:t>щодо засобів</w:t>
      </w:r>
      <w:r w:rsidRPr="002F203A">
        <w:rPr>
          <w:rFonts w:ascii="Times New Roman" w:hAnsi="Times New Roman"/>
          <w:sz w:val="28"/>
          <w:szCs w:val="28"/>
          <w:lang w:val="uk-UA"/>
        </w:rPr>
        <w:t xml:space="preserve"> в</w:t>
      </w:r>
      <w:r>
        <w:rPr>
          <w:rFonts w:ascii="Times New Roman" w:hAnsi="Times New Roman"/>
          <w:sz w:val="28"/>
          <w:szCs w:val="28"/>
          <w:lang w:val="uk-UA"/>
        </w:rPr>
        <w:t xml:space="preserve">иразності; здатність </w:t>
      </w:r>
      <w:r w:rsidRPr="002F203A">
        <w:rPr>
          <w:rFonts w:ascii="Times New Roman" w:hAnsi="Times New Roman"/>
          <w:sz w:val="28"/>
          <w:szCs w:val="28"/>
          <w:lang w:val="uk-UA"/>
        </w:rPr>
        <w:t>помічати</w:t>
      </w:r>
      <w:r>
        <w:rPr>
          <w:rFonts w:ascii="Times New Roman" w:hAnsi="Times New Roman"/>
          <w:sz w:val="28"/>
          <w:szCs w:val="28"/>
          <w:lang w:val="uk-UA"/>
        </w:rPr>
        <w:t xml:space="preserve"> й</w:t>
      </w:r>
      <w:r w:rsidRPr="002F203A">
        <w:rPr>
          <w:rFonts w:ascii="Times New Roman" w:hAnsi="Times New Roman"/>
          <w:sz w:val="28"/>
          <w:szCs w:val="28"/>
          <w:lang w:val="uk-UA"/>
        </w:rPr>
        <w:t xml:space="preserve"> </w:t>
      </w:r>
      <w:r>
        <w:rPr>
          <w:rFonts w:ascii="Times New Roman" w:hAnsi="Times New Roman"/>
          <w:sz w:val="28"/>
          <w:szCs w:val="28"/>
          <w:lang w:val="uk-UA"/>
        </w:rPr>
        <w:t xml:space="preserve">виокремлювати </w:t>
      </w:r>
      <w:r w:rsidRPr="002F203A">
        <w:rPr>
          <w:rFonts w:ascii="Times New Roman" w:hAnsi="Times New Roman"/>
          <w:sz w:val="28"/>
          <w:szCs w:val="28"/>
          <w:lang w:val="uk-UA"/>
        </w:rPr>
        <w:t xml:space="preserve"> засоби художньої виразності;</w:t>
      </w:r>
    </w:p>
    <w:p w:rsidR="00E830DD" w:rsidRPr="002F203A" w:rsidRDefault="00E830DD" w:rsidP="00E830DD">
      <w:pPr>
        <w:spacing w:line="360" w:lineRule="auto"/>
        <w:ind w:firstLine="709"/>
        <w:jc w:val="both"/>
        <w:rPr>
          <w:rFonts w:ascii="Times New Roman" w:hAnsi="Times New Roman"/>
          <w:sz w:val="28"/>
          <w:szCs w:val="28"/>
          <w:lang w:val="uk-UA"/>
        </w:rPr>
      </w:pPr>
      <w:r w:rsidRPr="002F203A">
        <w:rPr>
          <w:rFonts w:ascii="Times New Roman" w:hAnsi="Times New Roman"/>
          <w:sz w:val="28"/>
          <w:szCs w:val="28"/>
          <w:lang w:val="uk-UA"/>
        </w:rPr>
        <w:t xml:space="preserve">– </w:t>
      </w:r>
      <w:r>
        <w:rPr>
          <w:rFonts w:ascii="Times New Roman" w:hAnsi="Times New Roman"/>
          <w:sz w:val="28"/>
          <w:szCs w:val="28"/>
          <w:lang w:val="uk-UA"/>
        </w:rPr>
        <w:t>розвивати уміння використовувати</w:t>
      </w:r>
      <w:r w:rsidRPr="002F203A">
        <w:rPr>
          <w:rFonts w:ascii="Times New Roman" w:hAnsi="Times New Roman"/>
          <w:sz w:val="28"/>
          <w:szCs w:val="28"/>
          <w:lang w:val="uk-UA"/>
        </w:rPr>
        <w:t xml:space="preserve"> у власному</w:t>
      </w:r>
      <w:r>
        <w:rPr>
          <w:rFonts w:ascii="Times New Roman" w:hAnsi="Times New Roman"/>
          <w:sz w:val="28"/>
          <w:szCs w:val="28"/>
          <w:lang w:val="uk-UA"/>
        </w:rPr>
        <w:t xml:space="preserve"> мовленні різноманітні засоби образності; граматичні засоби</w:t>
      </w:r>
      <w:r w:rsidRPr="002F203A">
        <w:rPr>
          <w:rFonts w:ascii="Times New Roman" w:hAnsi="Times New Roman"/>
          <w:sz w:val="28"/>
          <w:szCs w:val="28"/>
          <w:lang w:val="uk-UA"/>
        </w:rPr>
        <w:t>;</w:t>
      </w:r>
    </w:p>
    <w:p w:rsidR="00E830DD" w:rsidRPr="002F203A" w:rsidRDefault="00E830DD" w:rsidP="00E830DD">
      <w:pPr>
        <w:spacing w:line="360" w:lineRule="auto"/>
        <w:ind w:firstLine="709"/>
        <w:jc w:val="both"/>
        <w:rPr>
          <w:rFonts w:ascii="Times New Roman" w:hAnsi="Times New Roman"/>
          <w:sz w:val="28"/>
          <w:szCs w:val="28"/>
          <w:lang w:val="uk-UA"/>
        </w:rPr>
      </w:pPr>
      <w:r w:rsidRPr="002F203A">
        <w:rPr>
          <w:rFonts w:ascii="Times New Roman" w:hAnsi="Times New Roman"/>
          <w:sz w:val="28"/>
          <w:szCs w:val="28"/>
          <w:lang w:val="uk-UA"/>
        </w:rPr>
        <w:lastRenderedPageBreak/>
        <w:t xml:space="preserve">– </w:t>
      </w:r>
      <w:r>
        <w:rPr>
          <w:rFonts w:ascii="Times New Roman" w:hAnsi="Times New Roman"/>
          <w:sz w:val="28"/>
          <w:szCs w:val="28"/>
          <w:lang w:val="uk-UA"/>
        </w:rPr>
        <w:t>доцільно</w:t>
      </w:r>
      <w:r w:rsidR="005676A0">
        <w:rPr>
          <w:rFonts w:ascii="Times New Roman" w:hAnsi="Times New Roman"/>
          <w:sz w:val="28"/>
          <w:szCs w:val="28"/>
          <w:lang w:val="uk-UA"/>
        </w:rPr>
        <w:t>ю</w:t>
      </w:r>
      <w:r>
        <w:rPr>
          <w:rFonts w:ascii="Times New Roman" w:hAnsi="Times New Roman"/>
          <w:sz w:val="28"/>
          <w:szCs w:val="28"/>
          <w:lang w:val="uk-UA"/>
        </w:rPr>
        <w:t xml:space="preserve"> є розробка системи  роботи школярів з тлумачними словниками, лексичним </w:t>
      </w:r>
      <w:r w:rsidR="005676A0">
        <w:rPr>
          <w:rFonts w:ascii="Times New Roman" w:hAnsi="Times New Roman"/>
          <w:sz w:val="28"/>
          <w:szCs w:val="28"/>
          <w:lang w:val="uk-UA"/>
        </w:rPr>
        <w:t>багатством</w:t>
      </w:r>
      <w:r w:rsidRPr="002F203A">
        <w:rPr>
          <w:rFonts w:ascii="Times New Roman" w:hAnsi="Times New Roman"/>
          <w:sz w:val="28"/>
          <w:szCs w:val="28"/>
          <w:lang w:val="uk-UA"/>
        </w:rPr>
        <w:t xml:space="preserve"> </w:t>
      </w:r>
      <w:r>
        <w:rPr>
          <w:rFonts w:ascii="Times New Roman" w:hAnsi="Times New Roman"/>
          <w:sz w:val="28"/>
          <w:szCs w:val="28"/>
          <w:lang w:val="uk-UA"/>
        </w:rPr>
        <w:t xml:space="preserve">слова, опанування відмінності </w:t>
      </w:r>
      <w:r w:rsidRPr="002F203A">
        <w:rPr>
          <w:rFonts w:ascii="Times New Roman" w:hAnsi="Times New Roman"/>
          <w:sz w:val="28"/>
          <w:szCs w:val="28"/>
          <w:lang w:val="uk-UA"/>
        </w:rPr>
        <w:t>однокореневих синонімів</w:t>
      </w:r>
      <w:r>
        <w:rPr>
          <w:rFonts w:ascii="Times New Roman" w:hAnsi="Times New Roman"/>
          <w:sz w:val="28"/>
          <w:szCs w:val="28"/>
          <w:lang w:val="uk-UA"/>
        </w:rPr>
        <w:t>,</w:t>
      </w:r>
      <w:r w:rsidRPr="002F203A">
        <w:rPr>
          <w:rFonts w:ascii="Times New Roman" w:hAnsi="Times New Roman"/>
          <w:sz w:val="28"/>
          <w:szCs w:val="28"/>
          <w:lang w:val="uk-UA"/>
        </w:rPr>
        <w:t xml:space="preserve"> багатоз</w:t>
      </w:r>
      <w:r>
        <w:rPr>
          <w:rFonts w:ascii="Times New Roman" w:hAnsi="Times New Roman"/>
          <w:sz w:val="28"/>
          <w:szCs w:val="28"/>
          <w:lang w:val="uk-UA"/>
        </w:rPr>
        <w:t>начних слів, словосполучень,</w:t>
      </w:r>
      <w:r w:rsidRPr="002F203A">
        <w:rPr>
          <w:rFonts w:ascii="Times New Roman" w:hAnsi="Times New Roman"/>
          <w:sz w:val="28"/>
          <w:szCs w:val="28"/>
          <w:lang w:val="uk-UA"/>
        </w:rPr>
        <w:t xml:space="preserve"> </w:t>
      </w:r>
      <w:r>
        <w:rPr>
          <w:rFonts w:ascii="Times New Roman" w:hAnsi="Times New Roman"/>
          <w:sz w:val="28"/>
          <w:szCs w:val="28"/>
          <w:lang w:val="uk-UA"/>
        </w:rPr>
        <w:t xml:space="preserve">слів, які вжиті в </w:t>
      </w:r>
      <w:r w:rsidRPr="002F203A">
        <w:rPr>
          <w:rFonts w:ascii="Times New Roman" w:hAnsi="Times New Roman"/>
          <w:sz w:val="28"/>
          <w:szCs w:val="28"/>
          <w:lang w:val="uk-UA"/>
        </w:rPr>
        <w:t>переносному значенні;</w:t>
      </w:r>
    </w:p>
    <w:p w:rsidR="00E830DD" w:rsidRPr="002F203A" w:rsidRDefault="00E830DD" w:rsidP="00E830DD">
      <w:pPr>
        <w:spacing w:line="360" w:lineRule="auto"/>
        <w:ind w:firstLine="709"/>
        <w:jc w:val="both"/>
        <w:rPr>
          <w:rFonts w:ascii="Times New Roman" w:hAnsi="Times New Roman"/>
          <w:sz w:val="28"/>
          <w:szCs w:val="28"/>
          <w:lang w:val="uk-UA"/>
        </w:rPr>
      </w:pPr>
      <w:r w:rsidRPr="002F203A">
        <w:rPr>
          <w:rFonts w:ascii="Times New Roman" w:hAnsi="Times New Roman"/>
          <w:sz w:val="28"/>
          <w:szCs w:val="28"/>
          <w:lang w:val="uk-UA"/>
        </w:rPr>
        <w:t xml:space="preserve">– </w:t>
      </w:r>
      <w:r>
        <w:rPr>
          <w:rFonts w:ascii="Times New Roman" w:hAnsi="Times New Roman"/>
          <w:sz w:val="28"/>
          <w:szCs w:val="28"/>
          <w:lang w:val="uk-UA"/>
        </w:rPr>
        <w:t>потрібно розробити систему завдань для учнів 4 класу, спрямовану на засвоєння запасу</w:t>
      </w:r>
      <w:r w:rsidRPr="002F203A">
        <w:rPr>
          <w:rFonts w:ascii="Times New Roman" w:hAnsi="Times New Roman"/>
          <w:sz w:val="28"/>
          <w:szCs w:val="28"/>
          <w:lang w:val="uk-UA"/>
        </w:rPr>
        <w:t xml:space="preserve"> граматичн</w:t>
      </w:r>
      <w:r>
        <w:rPr>
          <w:rFonts w:ascii="Times New Roman" w:hAnsi="Times New Roman"/>
          <w:sz w:val="28"/>
          <w:szCs w:val="28"/>
          <w:lang w:val="uk-UA"/>
        </w:rPr>
        <w:t xml:space="preserve">их засобів, уміння відчуття структури і семантичного місця форми слова в реченні; умінь відчуття структури і семантичного місця форми слова в реченні; розуміння </w:t>
      </w:r>
      <w:r w:rsidRPr="002F203A">
        <w:rPr>
          <w:rFonts w:ascii="Times New Roman" w:hAnsi="Times New Roman"/>
          <w:sz w:val="28"/>
          <w:szCs w:val="28"/>
          <w:lang w:val="uk-UA"/>
        </w:rPr>
        <w:t>узагальненого тексту.</w:t>
      </w:r>
      <w:r>
        <w:rPr>
          <w:rFonts w:ascii="Times New Roman" w:hAnsi="Times New Roman"/>
          <w:sz w:val="28"/>
          <w:szCs w:val="28"/>
          <w:lang w:val="uk-UA"/>
        </w:rPr>
        <w:t xml:space="preserve"> Це й буде наступним етапом нашої роботи. </w:t>
      </w:r>
    </w:p>
    <w:p w:rsidR="002E4D86" w:rsidRDefault="002E4D86" w:rsidP="004C5D02">
      <w:pPr>
        <w:spacing w:line="360" w:lineRule="auto"/>
        <w:ind w:firstLine="709"/>
        <w:jc w:val="both"/>
        <w:rPr>
          <w:rFonts w:ascii="Times New Roman" w:hAnsi="Times New Roman"/>
          <w:b/>
          <w:sz w:val="28"/>
          <w:szCs w:val="28"/>
          <w:lang w:val="uk-UA"/>
        </w:rPr>
      </w:pPr>
    </w:p>
    <w:p w:rsidR="000C021E" w:rsidRDefault="000C021E">
      <w:pPr>
        <w:rPr>
          <w:rFonts w:ascii="Times New Roman" w:hAnsi="Times New Roman"/>
          <w:b/>
          <w:sz w:val="28"/>
          <w:szCs w:val="28"/>
          <w:lang w:val="uk-UA"/>
        </w:rPr>
      </w:pPr>
      <w:r>
        <w:rPr>
          <w:rFonts w:ascii="Times New Roman" w:hAnsi="Times New Roman"/>
          <w:b/>
          <w:sz w:val="28"/>
          <w:szCs w:val="28"/>
          <w:lang w:val="uk-UA"/>
        </w:rPr>
        <w:br w:type="page"/>
      </w:r>
    </w:p>
    <w:p w:rsidR="00AF3FF8" w:rsidRDefault="00AF3FF8" w:rsidP="00F21E25">
      <w:pPr>
        <w:jc w:val="both"/>
        <w:rPr>
          <w:rFonts w:ascii="Times New Roman" w:hAnsi="Times New Roman"/>
          <w:b/>
          <w:sz w:val="28"/>
          <w:szCs w:val="28"/>
          <w:lang w:val="uk-UA"/>
        </w:rPr>
      </w:pPr>
    </w:p>
    <w:p w:rsidR="00AF3FF8" w:rsidRDefault="00AF3FF8" w:rsidP="00AF3FF8">
      <w:pPr>
        <w:spacing w:line="360" w:lineRule="auto"/>
        <w:ind w:firstLine="709"/>
        <w:jc w:val="both"/>
        <w:rPr>
          <w:rFonts w:ascii="Times New Roman" w:hAnsi="Times New Roman"/>
          <w:b/>
          <w:sz w:val="28"/>
          <w:szCs w:val="28"/>
          <w:lang w:val="uk-UA"/>
        </w:rPr>
      </w:pPr>
      <w:r w:rsidRPr="005676A0">
        <w:rPr>
          <w:rFonts w:ascii="Times New Roman" w:hAnsi="Times New Roman"/>
          <w:b/>
          <w:sz w:val="28"/>
          <w:szCs w:val="28"/>
          <w:lang w:val="uk-UA"/>
        </w:rPr>
        <w:t xml:space="preserve">РОЗДІЛ ІІІ. </w:t>
      </w:r>
      <w:r w:rsidR="00037CCA" w:rsidRPr="00AD0BB4">
        <w:rPr>
          <w:rFonts w:ascii="Times New Roman" w:hAnsi="Times New Roman"/>
          <w:b/>
          <w:sz w:val="28"/>
          <w:szCs w:val="28"/>
          <w:lang w:val="uk-UA"/>
        </w:rPr>
        <w:t>ЕКСПЕРИМЕНТАЛЬНА ПЕРЕВІРКА ЕФЕКТИВНОСТІ ПЕДАГОГІЧНИХ УМОВ ФОРМУВАННЯ ОБРАЗНОГО МОВЛЕННЯ МОЛОДШИХ ШКОЛЯРІВ НА УРОКАХ УКРАЇНСЬКОЇ МОВИ</w:t>
      </w:r>
    </w:p>
    <w:p w:rsidR="00037CCA" w:rsidRPr="005676A0" w:rsidRDefault="00037CCA" w:rsidP="00AF3FF8">
      <w:pPr>
        <w:spacing w:line="360" w:lineRule="auto"/>
        <w:ind w:firstLine="709"/>
        <w:jc w:val="both"/>
        <w:rPr>
          <w:rFonts w:ascii="Times New Roman" w:hAnsi="Times New Roman"/>
          <w:b/>
          <w:sz w:val="28"/>
          <w:szCs w:val="28"/>
          <w:lang w:val="uk-UA"/>
        </w:rPr>
      </w:pPr>
    </w:p>
    <w:p w:rsidR="00AF3FF8" w:rsidRPr="00AF3FF8" w:rsidRDefault="00AF3FF8" w:rsidP="00AF3FF8">
      <w:pPr>
        <w:tabs>
          <w:tab w:val="left" w:pos="6237"/>
        </w:tabs>
        <w:spacing w:line="360" w:lineRule="auto"/>
        <w:ind w:firstLine="709"/>
        <w:jc w:val="both"/>
        <w:rPr>
          <w:rFonts w:ascii="Times New Roman" w:hAnsi="Times New Roman"/>
          <w:b/>
          <w:sz w:val="28"/>
          <w:szCs w:val="28"/>
          <w:lang w:val="uk-UA"/>
        </w:rPr>
      </w:pPr>
      <w:r w:rsidRPr="00AF3FF8">
        <w:rPr>
          <w:rFonts w:ascii="Times New Roman" w:hAnsi="Times New Roman"/>
          <w:b/>
          <w:sz w:val="28"/>
          <w:szCs w:val="28"/>
          <w:lang w:val="uk-UA"/>
        </w:rPr>
        <w:t>3.1. Обґрунтування педагогічних умов</w:t>
      </w:r>
      <w:r w:rsidRPr="00AF3FF8">
        <w:rPr>
          <w:b/>
          <w:lang w:val="uk-UA"/>
        </w:rPr>
        <w:t xml:space="preserve"> </w:t>
      </w:r>
      <w:r w:rsidRPr="00AF3FF8">
        <w:rPr>
          <w:rFonts w:ascii="Times New Roman" w:hAnsi="Times New Roman"/>
          <w:b/>
          <w:sz w:val="28"/>
          <w:szCs w:val="28"/>
          <w:lang w:val="uk-UA"/>
        </w:rPr>
        <w:t xml:space="preserve">формування образного мовлення молодших школярів на уроках української мови </w:t>
      </w:r>
    </w:p>
    <w:p w:rsidR="0074560B" w:rsidRPr="00282E19" w:rsidRDefault="0074560B" w:rsidP="007C70D1">
      <w:pPr>
        <w:spacing w:line="360" w:lineRule="auto"/>
        <w:ind w:firstLine="709"/>
        <w:jc w:val="both"/>
        <w:rPr>
          <w:rFonts w:ascii="Times New Roman" w:hAnsi="Times New Roman" w:cs="Times New Roman"/>
          <w:sz w:val="28"/>
          <w:szCs w:val="28"/>
          <w:lang w:val="ru-RU"/>
        </w:rPr>
      </w:pPr>
      <w:r w:rsidRPr="00282E19">
        <w:rPr>
          <w:rFonts w:ascii="Times New Roman" w:hAnsi="Times New Roman" w:cs="Times New Roman"/>
          <w:sz w:val="28"/>
          <w:szCs w:val="28"/>
          <w:lang w:val="ru-RU"/>
        </w:rPr>
        <w:t>На цьому етапі роботи ми визначил</w:t>
      </w:r>
      <w:r w:rsidR="00CA6F8C" w:rsidRPr="00282E19">
        <w:rPr>
          <w:rFonts w:ascii="Times New Roman" w:hAnsi="Times New Roman" w:cs="Times New Roman"/>
          <w:sz w:val="28"/>
          <w:szCs w:val="28"/>
          <w:lang w:val="ru-RU"/>
        </w:rPr>
        <w:t>и мету, завдання та напрями</w:t>
      </w:r>
      <w:r w:rsidRPr="00282E19">
        <w:rPr>
          <w:rFonts w:ascii="Times New Roman" w:hAnsi="Times New Roman" w:cs="Times New Roman"/>
          <w:sz w:val="28"/>
          <w:szCs w:val="28"/>
          <w:lang w:val="ru-RU"/>
        </w:rPr>
        <w:t xml:space="preserve"> дослідження</w:t>
      </w:r>
      <w:r w:rsidR="00CA6F8C" w:rsidRPr="00282E19">
        <w:rPr>
          <w:rFonts w:ascii="Times New Roman" w:hAnsi="Times New Roman" w:cs="Times New Roman"/>
          <w:sz w:val="28"/>
          <w:szCs w:val="28"/>
          <w:lang w:val="ru-RU"/>
        </w:rPr>
        <w:t>.</w:t>
      </w:r>
    </w:p>
    <w:p w:rsidR="00282E19" w:rsidRPr="00282E19" w:rsidRDefault="00282E19" w:rsidP="007C70D1">
      <w:pPr>
        <w:spacing w:line="360" w:lineRule="auto"/>
        <w:ind w:firstLine="709"/>
        <w:jc w:val="both"/>
        <w:rPr>
          <w:rFonts w:ascii="Times New Roman" w:hAnsi="Times New Roman" w:cs="Times New Roman"/>
          <w:sz w:val="28"/>
          <w:szCs w:val="28"/>
          <w:lang w:val="ru-RU"/>
        </w:rPr>
      </w:pPr>
      <w:r w:rsidRPr="00282E19">
        <w:rPr>
          <w:rFonts w:ascii="Times New Roman" w:hAnsi="Times New Roman" w:cs="Times New Roman"/>
          <w:sz w:val="28"/>
          <w:szCs w:val="28"/>
          <w:lang w:val="ru-RU"/>
        </w:rPr>
        <w:t>Мета</w:t>
      </w:r>
      <w:r w:rsidR="00CA6F8C" w:rsidRPr="00282E19">
        <w:rPr>
          <w:rFonts w:ascii="Times New Roman" w:hAnsi="Times New Roman" w:cs="Times New Roman"/>
          <w:sz w:val="28"/>
          <w:szCs w:val="28"/>
          <w:lang w:val="ru-RU"/>
        </w:rPr>
        <w:t xml:space="preserve"> формувального етапу </w:t>
      </w:r>
      <w:r w:rsidRPr="00282E19">
        <w:rPr>
          <w:rFonts w:ascii="Times New Roman" w:hAnsi="Times New Roman" w:cs="Times New Roman"/>
          <w:sz w:val="28"/>
          <w:szCs w:val="28"/>
          <w:lang w:val="ru-RU"/>
        </w:rPr>
        <w:t xml:space="preserve"> - визначення,  розробка</w:t>
      </w:r>
      <w:r w:rsidR="00CA6F8C" w:rsidRPr="00282E19">
        <w:rPr>
          <w:rFonts w:ascii="Times New Roman" w:hAnsi="Times New Roman" w:cs="Times New Roman"/>
          <w:sz w:val="28"/>
          <w:szCs w:val="28"/>
          <w:lang w:val="ru-RU"/>
        </w:rPr>
        <w:t xml:space="preserve"> та обґрунтування </w:t>
      </w:r>
      <w:r w:rsidRPr="00282E19">
        <w:rPr>
          <w:rFonts w:ascii="Times New Roman" w:hAnsi="Times New Roman" w:cs="Times New Roman"/>
          <w:sz w:val="28"/>
          <w:szCs w:val="28"/>
          <w:lang w:val="ru-RU"/>
        </w:rPr>
        <w:t xml:space="preserve">педагогічних умов формування </w:t>
      </w:r>
      <w:r w:rsidR="00CA6F8C" w:rsidRPr="00282E19">
        <w:rPr>
          <w:rFonts w:ascii="Times New Roman" w:hAnsi="Times New Roman" w:cs="Times New Roman"/>
          <w:sz w:val="28"/>
          <w:szCs w:val="28"/>
          <w:lang w:val="ru-RU"/>
        </w:rPr>
        <w:t xml:space="preserve">образного мовлення </w:t>
      </w:r>
      <w:r w:rsidRPr="00282E19">
        <w:rPr>
          <w:rFonts w:ascii="Times New Roman" w:hAnsi="Times New Roman" w:cs="Times New Roman"/>
          <w:sz w:val="28"/>
          <w:szCs w:val="28"/>
          <w:lang w:val="ru-RU"/>
        </w:rPr>
        <w:t>учнів почакових класів та їх експериментальна перевірка</w:t>
      </w:r>
      <w:r w:rsidR="00CA6F8C" w:rsidRPr="00282E19">
        <w:rPr>
          <w:rFonts w:ascii="Times New Roman" w:hAnsi="Times New Roman" w:cs="Times New Roman"/>
          <w:sz w:val="28"/>
          <w:szCs w:val="28"/>
          <w:lang w:val="ru-RU"/>
        </w:rPr>
        <w:t xml:space="preserve">. </w:t>
      </w:r>
    </w:p>
    <w:p w:rsidR="00282E19" w:rsidRPr="00282E19" w:rsidRDefault="00282E19" w:rsidP="007C70D1">
      <w:pPr>
        <w:spacing w:line="360" w:lineRule="auto"/>
        <w:ind w:firstLine="709"/>
        <w:jc w:val="both"/>
        <w:rPr>
          <w:rFonts w:ascii="Times New Roman" w:hAnsi="Times New Roman" w:cs="Times New Roman"/>
          <w:sz w:val="28"/>
          <w:szCs w:val="28"/>
          <w:lang w:val="uk-UA"/>
        </w:rPr>
      </w:pPr>
      <w:r w:rsidRPr="00282E19">
        <w:rPr>
          <w:rFonts w:ascii="Times New Roman" w:hAnsi="Times New Roman" w:cs="Times New Roman"/>
          <w:sz w:val="28"/>
          <w:szCs w:val="28"/>
          <w:lang w:val="ru-RU"/>
        </w:rPr>
        <w:t xml:space="preserve">З урахуванням </w:t>
      </w:r>
      <w:r w:rsidR="00CA6F8C" w:rsidRPr="00282E19">
        <w:rPr>
          <w:rFonts w:ascii="Times New Roman" w:hAnsi="Times New Roman" w:cs="Times New Roman"/>
          <w:sz w:val="28"/>
          <w:szCs w:val="28"/>
          <w:lang w:val="ru-RU"/>
        </w:rPr>
        <w:t xml:space="preserve">мети </w:t>
      </w:r>
      <w:r w:rsidRPr="00282E19">
        <w:rPr>
          <w:rFonts w:ascii="Times New Roman" w:hAnsi="Times New Roman" w:cs="Times New Roman"/>
          <w:sz w:val="28"/>
          <w:szCs w:val="28"/>
          <w:lang w:val="ru-RU"/>
        </w:rPr>
        <w:t xml:space="preserve">ми визначили </w:t>
      </w:r>
      <w:r w:rsidR="00DB151A" w:rsidRPr="00282E19">
        <w:rPr>
          <w:rFonts w:ascii="Times New Roman" w:hAnsi="Times New Roman" w:cs="Times New Roman"/>
          <w:sz w:val="28"/>
          <w:szCs w:val="28"/>
          <w:lang w:val="ru-RU"/>
        </w:rPr>
        <w:t>такі завдання</w:t>
      </w:r>
      <w:r w:rsidR="00CA6F8C" w:rsidRPr="00282E19">
        <w:rPr>
          <w:rFonts w:ascii="Times New Roman" w:hAnsi="Times New Roman" w:cs="Times New Roman"/>
          <w:sz w:val="28"/>
          <w:szCs w:val="28"/>
          <w:lang w:val="ru-RU"/>
        </w:rPr>
        <w:t xml:space="preserve"> формувального експерименту: </w:t>
      </w:r>
    </w:p>
    <w:p w:rsidR="00282E19" w:rsidRDefault="00CA6F8C" w:rsidP="007C70D1">
      <w:pPr>
        <w:spacing w:line="360" w:lineRule="auto"/>
        <w:ind w:firstLine="709"/>
        <w:jc w:val="both"/>
        <w:rPr>
          <w:rFonts w:ascii="Times New Roman" w:hAnsi="Times New Roman" w:cs="Times New Roman"/>
          <w:sz w:val="28"/>
          <w:szCs w:val="28"/>
          <w:lang w:val="ru-RU"/>
        </w:rPr>
      </w:pPr>
      <w:r w:rsidRPr="00282E19">
        <w:rPr>
          <w:rFonts w:ascii="Times New Roman" w:hAnsi="Times New Roman" w:cs="Times New Roman"/>
          <w:sz w:val="28"/>
          <w:szCs w:val="28"/>
          <w:lang w:val="ru-RU"/>
        </w:rPr>
        <w:t xml:space="preserve"> </w:t>
      </w:r>
      <w:r w:rsidR="00282E19">
        <w:rPr>
          <w:rFonts w:ascii="Times New Roman" w:hAnsi="Times New Roman" w:cs="Times New Roman"/>
          <w:sz w:val="28"/>
          <w:szCs w:val="28"/>
          <w:lang w:val="ru-RU"/>
        </w:rPr>
        <w:t>- обґрунтування</w:t>
      </w:r>
      <w:r w:rsidRPr="00282E19">
        <w:rPr>
          <w:rFonts w:ascii="Times New Roman" w:hAnsi="Times New Roman" w:cs="Times New Roman"/>
          <w:sz w:val="28"/>
          <w:szCs w:val="28"/>
          <w:lang w:val="ru-RU"/>
        </w:rPr>
        <w:t xml:space="preserve"> </w:t>
      </w:r>
      <w:r w:rsidR="00282E19">
        <w:rPr>
          <w:rFonts w:ascii="Times New Roman" w:hAnsi="Times New Roman" w:cs="Times New Roman"/>
          <w:sz w:val="28"/>
          <w:szCs w:val="28"/>
          <w:lang w:val="ru-RU"/>
        </w:rPr>
        <w:t>педагогічних умов</w:t>
      </w:r>
      <w:r w:rsidRPr="00282E19">
        <w:rPr>
          <w:rFonts w:ascii="Times New Roman" w:hAnsi="Times New Roman" w:cs="Times New Roman"/>
          <w:sz w:val="28"/>
          <w:szCs w:val="28"/>
          <w:lang w:val="ru-RU"/>
        </w:rPr>
        <w:t xml:space="preserve"> розвитку образного мовлення у молодших школярів</w:t>
      </w:r>
      <w:r w:rsidR="00282E19">
        <w:rPr>
          <w:rFonts w:ascii="Times New Roman" w:hAnsi="Times New Roman" w:cs="Times New Roman"/>
          <w:sz w:val="28"/>
          <w:szCs w:val="28"/>
          <w:lang w:val="ru-RU"/>
        </w:rPr>
        <w:t>;</w:t>
      </w:r>
    </w:p>
    <w:p w:rsidR="00282E19" w:rsidRDefault="00282E19" w:rsidP="007C70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розробка</w:t>
      </w:r>
      <w:r w:rsidR="00CA6F8C" w:rsidRPr="00282E19">
        <w:rPr>
          <w:rFonts w:ascii="Times New Roman" w:hAnsi="Times New Roman" w:cs="Times New Roman"/>
          <w:sz w:val="28"/>
          <w:szCs w:val="28"/>
          <w:lang w:val="ru-RU"/>
        </w:rPr>
        <w:t xml:space="preserve"> зміст</w:t>
      </w:r>
      <w:r>
        <w:rPr>
          <w:rFonts w:ascii="Times New Roman" w:hAnsi="Times New Roman" w:cs="Times New Roman"/>
          <w:sz w:val="28"/>
          <w:szCs w:val="28"/>
          <w:lang w:val="ru-RU"/>
        </w:rPr>
        <w:t>у, форм, методів та прийомів</w:t>
      </w:r>
      <w:r w:rsidR="00CA6F8C" w:rsidRPr="00282E19">
        <w:rPr>
          <w:rFonts w:ascii="Times New Roman" w:hAnsi="Times New Roman" w:cs="Times New Roman"/>
          <w:sz w:val="28"/>
          <w:szCs w:val="28"/>
          <w:lang w:val="ru-RU"/>
        </w:rPr>
        <w:t xml:space="preserve"> розвитку образного мовлення </w:t>
      </w:r>
      <w:r>
        <w:rPr>
          <w:rFonts w:ascii="Times New Roman" w:hAnsi="Times New Roman" w:cs="Times New Roman"/>
          <w:sz w:val="28"/>
          <w:szCs w:val="28"/>
          <w:lang w:val="ru-RU"/>
        </w:rPr>
        <w:t>здобувачів</w:t>
      </w:r>
      <w:r w:rsidR="00C0208B">
        <w:rPr>
          <w:rFonts w:ascii="Times New Roman" w:hAnsi="Times New Roman" w:cs="Times New Roman"/>
          <w:sz w:val="28"/>
          <w:szCs w:val="28"/>
          <w:lang w:val="ru-RU"/>
        </w:rPr>
        <w:t xml:space="preserve"> на уроках української мови</w:t>
      </w:r>
      <w:r w:rsidR="00CA6F8C" w:rsidRPr="00282E19">
        <w:rPr>
          <w:rFonts w:ascii="Times New Roman" w:hAnsi="Times New Roman" w:cs="Times New Roman"/>
          <w:sz w:val="28"/>
          <w:szCs w:val="28"/>
          <w:lang w:val="ru-RU"/>
        </w:rPr>
        <w:t xml:space="preserve">; </w:t>
      </w:r>
    </w:p>
    <w:p w:rsidR="00282E19" w:rsidRDefault="00282E19" w:rsidP="007C70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A6F8C" w:rsidRPr="00282E19">
        <w:rPr>
          <w:rFonts w:ascii="Times New Roman" w:hAnsi="Times New Roman" w:cs="Times New Roman"/>
          <w:sz w:val="28"/>
          <w:szCs w:val="28"/>
          <w:lang w:val="ru-RU"/>
        </w:rPr>
        <w:t>здій</w:t>
      </w:r>
      <w:r>
        <w:rPr>
          <w:rFonts w:ascii="Times New Roman" w:hAnsi="Times New Roman" w:cs="Times New Roman"/>
          <w:sz w:val="28"/>
          <w:szCs w:val="28"/>
          <w:lang w:val="ru-RU"/>
        </w:rPr>
        <w:t>снення апробації</w:t>
      </w:r>
      <w:r w:rsidR="00CA6F8C" w:rsidRPr="00282E19">
        <w:rPr>
          <w:rFonts w:ascii="Times New Roman" w:hAnsi="Times New Roman" w:cs="Times New Roman"/>
          <w:sz w:val="28"/>
          <w:szCs w:val="28"/>
          <w:lang w:val="ru-RU"/>
        </w:rPr>
        <w:t xml:space="preserve"> експериментальної методики </w:t>
      </w:r>
      <w:r>
        <w:rPr>
          <w:rFonts w:ascii="Times New Roman" w:hAnsi="Times New Roman" w:cs="Times New Roman"/>
          <w:sz w:val="28"/>
          <w:szCs w:val="28"/>
          <w:lang w:val="ru-RU"/>
        </w:rPr>
        <w:t xml:space="preserve">формування </w:t>
      </w:r>
      <w:r w:rsidR="00CA6F8C" w:rsidRPr="00282E19">
        <w:rPr>
          <w:rFonts w:ascii="Times New Roman" w:hAnsi="Times New Roman" w:cs="Times New Roman"/>
          <w:sz w:val="28"/>
          <w:szCs w:val="28"/>
          <w:lang w:val="ru-RU"/>
        </w:rPr>
        <w:t>образного мовлення у молодших школярів</w:t>
      </w:r>
      <w:r>
        <w:rPr>
          <w:rFonts w:ascii="Times New Roman" w:hAnsi="Times New Roman" w:cs="Times New Roman"/>
          <w:sz w:val="28"/>
          <w:szCs w:val="28"/>
          <w:lang w:val="ru-RU"/>
        </w:rPr>
        <w:t xml:space="preserve"> на уроках української мови</w:t>
      </w:r>
      <w:r w:rsidR="00CA6F8C" w:rsidRPr="00282E19">
        <w:rPr>
          <w:rFonts w:ascii="Times New Roman" w:hAnsi="Times New Roman" w:cs="Times New Roman"/>
          <w:sz w:val="28"/>
          <w:szCs w:val="28"/>
          <w:lang w:val="ru-RU"/>
        </w:rPr>
        <w:t xml:space="preserve">; </w:t>
      </w:r>
    </w:p>
    <w:p w:rsidR="00CA6F8C" w:rsidRDefault="00282E19" w:rsidP="007C70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Pr>
          <w:rFonts w:ascii="Times New Roman" w:hAnsi="Times New Roman" w:cs="Times New Roman"/>
          <w:sz w:val="28"/>
          <w:szCs w:val="28"/>
          <w:lang w:val="ru-RU"/>
        </w:rPr>
        <w:t>узагальнення результатів</w:t>
      </w:r>
      <w:r w:rsidR="00CA6F8C" w:rsidRPr="00282E19">
        <w:rPr>
          <w:rFonts w:ascii="Times New Roman" w:hAnsi="Times New Roman" w:cs="Times New Roman"/>
          <w:sz w:val="28"/>
          <w:szCs w:val="28"/>
          <w:lang w:val="ru-RU"/>
        </w:rPr>
        <w:t xml:space="preserve"> формувального етапу експерименту.</w:t>
      </w:r>
    </w:p>
    <w:p w:rsidR="00C0208B" w:rsidRDefault="00C0208B" w:rsidP="007C70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З'ясуємо поняття «педагогічні умови». </w:t>
      </w:r>
    </w:p>
    <w:p w:rsidR="009A731E" w:rsidRPr="009A731E" w:rsidRDefault="009A731E" w:rsidP="00291FC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Умова є</w:t>
      </w:r>
      <w:r w:rsidRPr="009A731E">
        <w:rPr>
          <w:rFonts w:ascii="Times New Roman" w:hAnsi="Times New Roman" w:cs="Times New Roman"/>
          <w:sz w:val="28"/>
          <w:szCs w:val="28"/>
          <w:lang w:val="ru-RU"/>
        </w:rPr>
        <w:t xml:space="preserve"> компонент</w:t>
      </w:r>
      <w:r>
        <w:rPr>
          <w:rFonts w:ascii="Times New Roman" w:hAnsi="Times New Roman" w:cs="Times New Roman"/>
          <w:sz w:val="28"/>
          <w:szCs w:val="28"/>
          <w:lang w:val="ru-RU"/>
        </w:rPr>
        <w:t>ом</w:t>
      </w:r>
      <w:r w:rsidRPr="009A731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сукупності </w:t>
      </w:r>
      <w:r w:rsidRPr="009A731E">
        <w:rPr>
          <w:rFonts w:ascii="Times New Roman" w:hAnsi="Times New Roman" w:cs="Times New Roman"/>
          <w:sz w:val="28"/>
          <w:szCs w:val="28"/>
          <w:lang w:val="ru-RU"/>
        </w:rPr>
        <w:t>речей, їх</w:t>
      </w:r>
      <w:r>
        <w:rPr>
          <w:rFonts w:ascii="Times New Roman" w:hAnsi="Times New Roman" w:cs="Times New Roman"/>
          <w:sz w:val="28"/>
          <w:szCs w:val="28"/>
          <w:lang w:val="ru-RU"/>
        </w:rPr>
        <w:t>ніх станів, з яких</w:t>
      </w:r>
      <w:r w:rsidRPr="009A731E">
        <w:rPr>
          <w:rFonts w:ascii="Times New Roman" w:hAnsi="Times New Roman" w:cs="Times New Roman"/>
          <w:sz w:val="28"/>
          <w:szCs w:val="28"/>
          <w:lang w:val="ru-RU"/>
        </w:rPr>
        <w:t xml:space="preserve"> ви</w:t>
      </w:r>
      <w:r>
        <w:rPr>
          <w:rFonts w:ascii="Times New Roman" w:hAnsi="Times New Roman" w:cs="Times New Roman"/>
          <w:sz w:val="28"/>
          <w:szCs w:val="28"/>
          <w:lang w:val="ru-RU"/>
        </w:rPr>
        <w:t xml:space="preserve">ходить </w:t>
      </w:r>
      <w:r w:rsidRPr="009A731E">
        <w:rPr>
          <w:rFonts w:ascii="Times New Roman" w:hAnsi="Times New Roman" w:cs="Times New Roman"/>
          <w:sz w:val="28"/>
          <w:szCs w:val="28"/>
          <w:lang w:val="ru-RU"/>
        </w:rPr>
        <w:t xml:space="preserve"> існування </w:t>
      </w:r>
      <w:r>
        <w:rPr>
          <w:rFonts w:ascii="Times New Roman" w:hAnsi="Times New Roman" w:cs="Times New Roman"/>
          <w:sz w:val="28"/>
          <w:szCs w:val="28"/>
          <w:lang w:val="ru-RU"/>
        </w:rPr>
        <w:t xml:space="preserve">певного </w:t>
      </w:r>
      <w:r w:rsidRPr="009A731E">
        <w:rPr>
          <w:rFonts w:ascii="Times New Roman" w:hAnsi="Times New Roman" w:cs="Times New Roman"/>
          <w:sz w:val="28"/>
          <w:szCs w:val="28"/>
          <w:lang w:val="ru-RU"/>
        </w:rPr>
        <w:t xml:space="preserve">явища. </w:t>
      </w:r>
      <w:r>
        <w:rPr>
          <w:rFonts w:ascii="Times New Roman" w:hAnsi="Times New Roman" w:cs="Times New Roman"/>
          <w:sz w:val="28"/>
          <w:szCs w:val="28"/>
          <w:lang w:val="ru-RU"/>
        </w:rPr>
        <w:t>Достатньо</w:t>
      </w:r>
      <w:r w:rsidRPr="009A731E">
        <w:rPr>
          <w:rFonts w:ascii="Times New Roman" w:hAnsi="Times New Roman" w:cs="Times New Roman"/>
          <w:sz w:val="28"/>
          <w:szCs w:val="28"/>
          <w:lang w:val="ru-RU"/>
        </w:rPr>
        <w:t xml:space="preserve"> </w:t>
      </w:r>
      <w:r>
        <w:rPr>
          <w:rFonts w:ascii="Times New Roman" w:hAnsi="Times New Roman" w:cs="Times New Roman"/>
          <w:sz w:val="28"/>
          <w:szCs w:val="28"/>
          <w:lang w:val="ru-RU"/>
        </w:rPr>
        <w:t>глибоко термін «умова» використовують  дидакти</w:t>
      </w:r>
      <w:r w:rsidRPr="009A731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під час </w:t>
      </w:r>
      <w:r w:rsidRPr="009A731E">
        <w:rPr>
          <w:rFonts w:ascii="Times New Roman" w:hAnsi="Times New Roman" w:cs="Times New Roman"/>
          <w:sz w:val="28"/>
          <w:szCs w:val="28"/>
          <w:lang w:val="ru-RU"/>
        </w:rPr>
        <w:t xml:space="preserve">характеристики цілісного </w:t>
      </w:r>
      <w:r>
        <w:rPr>
          <w:rFonts w:ascii="Times New Roman" w:hAnsi="Times New Roman" w:cs="Times New Roman"/>
          <w:sz w:val="28"/>
          <w:szCs w:val="28"/>
          <w:lang w:val="ru-RU"/>
        </w:rPr>
        <w:t xml:space="preserve">освітнього </w:t>
      </w:r>
      <w:r w:rsidRPr="009A731E">
        <w:rPr>
          <w:rFonts w:ascii="Times New Roman" w:hAnsi="Times New Roman" w:cs="Times New Roman"/>
          <w:sz w:val="28"/>
          <w:szCs w:val="28"/>
          <w:lang w:val="ru-RU"/>
        </w:rPr>
        <w:t xml:space="preserve">процесу, </w:t>
      </w:r>
      <w:r>
        <w:rPr>
          <w:rFonts w:ascii="Times New Roman" w:hAnsi="Times New Roman" w:cs="Times New Roman"/>
          <w:sz w:val="28"/>
          <w:szCs w:val="28"/>
          <w:lang w:val="ru-RU"/>
        </w:rPr>
        <w:t>деяких його сторін і складників</w:t>
      </w:r>
      <w:r w:rsidRPr="009A731E">
        <w:rPr>
          <w:rFonts w:ascii="Times New Roman" w:hAnsi="Times New Roman" w:cs="Times New Roman"/>
          <w:sz w:val="28"/>
          <w:szCs w:val="28"/>
          <w:lang w:val="ru-RU"/>
        </w:rPr>
        <w:t xml:space="preserve"> </w:t>
      </w:r>
      <w:r w:rsidR="00291FCF">
        <w:rPr>
          <w:rFonts w:ascii="Times New Roman" w:hAnsi="Times New Roman" w:cs="Times New Roman"/>
          <w:sz w:val="28"/>
          <w:szCs w:val="28"/>
          <w:lang w:val="ru-RU"/>
        </w:rPr>
        <w:t>[44, с. 11</w:t>
      </w:r>
      <w:r w:rsidRPr="009A731E">
        <w:rPr>
          <w:rFonts w:ascii="Times New Roman" w:hAnsi="Times New Roman" w:cs="Times New Roman"/>
          <w:sz w:val="28"/>
          <w:szCs w:val="28"/>
          <w:lang w:val="ru-RU"/>
        </w:rPr>
        <w:t>6].</w:t>
      </w:r>
    </w:p>
    <w:p w:rsidR="009A731E" w:rsidRPr="009A731E" w:rsidRDefault="009A731E" w:rsidP="009A6DAA">
      <w:pPr>
        <w:spacing w:line="360" w:lineRule="auto"/>
        <w:ind w:firstLine="709"/>
        <w:jc w:val="both"/>
        <w:rPr>
          <w:rFonts w:ascii="Times New Roman" w:hAnsi="Times New Roman" w:cs="Times New Roman"/>
          <w:sz w:val="28"/>
          <w:szCs w:val="28"/>
          <w:lang w:val="ru-RU"/>
        </w:rPr>
      </w:pPr>
      <w:r w:rsidRPr="009A731E">
        <w:rPr>
          <w:rFonts w:ascii="Times New Roman" w:hAnsi="Times New Roman" w:cs="Times New Roman"/>
          <w:sz w:val="28"/>
          <w:szCs w:val="28"/>
          <w:lang w:val="ru-RU"/>
        </w:rPr>
        <w:t xml:space="preserve">   </w:t>
      </w:r>
      <w:r w:rsidR="009A6DAA">
        <w:rPr>
          <w:rFonts w:ascii="Times New Roman" w:hAnsi="Times New Roman" w:cs="Times New Roman"/>
          <w:sz w:val="28"/>
          <w:szCs w:val="28"/>
          <w:lang w:val="ru-RU"/>
        </w:rPr>
        <w:t xml:space="preserve">За </w:t>
      </w:r>
      <w:r w:rsidRPr="009A731E">
        <w:rPr>
          <w:rFonts w:ascii="Times New Roman" w:hAnsi="Times New Roman" w:cs="Times New Roman"/>
          <w:sz w:val="28"/>
          <w:szCs w:val="28"/>
          <w:lang w:val="ru-RU"/>
        </w:rPr>
        <w:t>В. Каспін</w:t>
      </w:r>
      <w:r w:rsidR="009A6DAA">
        <w:rPr>
          <w:rFonts w:ascii="Times New Roman" w:hAnsi="Times New Roman" w:cs="Times New Roman"/>
          <w:sz w:val="28"/>
          <w:szCs w:val="28"/>
          <w:lang w:val="ru-RU"/>
        </w:rPr>
        <w:t xml:space="preserve">ою, </w:t>
      </w:r>
      <w:r w:rsidRPr="009A731E">
        <w:rPr>
          <w:rFonts w:ascii="Times New Roman" w:hAnsi="Times New Roman" w:cs="Times New Roman"/>
          <w:sz w:val="28"/>
          <w:szCs w:val="28"/>
          <w:lang w:val="ru-RU"/>
        </w:rPr>
        <w:t xml:space="preserve"> умови </w:t>
      </w:r>
      <w:r w:rsidR="009A6DAA">
        <w:rPr>
          <w:rFonts w:ascii="Times New Roman" w:hAnsi="Times New Roman" w:cs="Times New Roman"/>
          <w:sz w:val="28"/>
          <w:szCs w:val="28"/>
          <w:lang w:val="ru-RU"/>
        </w:rPr>
        <w:t>є  обставинами, які</w:t>
      </w:r>
      <w:r w:rsidRPr="009A731E">
        <w:rPr>
          <w:rFonts w:ascii="Times New Roman" w:hAnsi="Times New Roman" w:cs="Times New Roman"/>
          <w:sz w:val="28"/>
          <w:szCs w:val="28"/>
          <w:lang w:val="ru-RU"/>
        </w:rPr>
        <w:t xml:space="preserve"> стимулюють </w:t>
      </w:r>
      <w:r w:rsidR="009A6DAA">
        <w:rPr>
          <w:rFonts w:ascii="Times New Roman" w:hAnsi="Times New Roman" w:cs="Times New Roman"/>
          <w:sz w:val="28"/>
          <w:szCs w:val="28"/>
          <w:lang w:val="ru-RU"/>
        </w:rPr>
        <w:t xml:space="preserve">розвиток </w:t>
      </w:r>
      <w:r w:rsidRPr="009A731E">
        <w:rPr>
          <w:rFonts w:ascii="Times New Roman" w:hAnsi="Times New Roman" w:cs="Times New Roman"/>
          <w:sz w:val="28"/>
          <w:szCs w:val="28"/>
          <w:lang w:val="ru-RU"/>
        </w:rPr>
        <w:t xml:space="preserve">у </w:t>
      </w:r>
      <w:r w:rsidR="009A6DAA">
        <w:rPr>
          <w:rFonts w:ascii="Times New Roman" w:hAnsi="Times New Roman" w:cs="Times New Roman"/>
          <w:sz w:val="28"/>
          <w:szCs w:val="28"/>
          <w:lang w:val="ru-RU"/>
        </w:rPr>
        <w:t xml:space="preserve">здобувачів </w:t>
      </w:r>
      <w:r w:rsidRPr="009A731E">
        <w:rPr>
          <w:rFonts w:ascii="Times New Roman" w:hAnsi="Times New Roman" w:cs="Times New Roman"/>
          <w:sz w:val="28"/>
          <w:szCs w:val="28"/>
          <w:lang w:val="ru-RU"/>
        </w:rPr>
        <w:t>впевненості, перспектив</w:t>
      </w:r>
      <w:r w:rsidR="009A6DAA">
        <w:rPr>
          <w:rFonts w:ascii="Times New Roman" w:hAnsi="Times New Roman" w:cs="Times New Roman"/>
          <w:sz w:val="28"/>
          <w:szCs w:val="28"/>
          <w:lang w:val="ru-RU"/>
        </w:rPr>
        <w:t>.</w:t>
      </w:r>
    </w:p>
    <w:p w:rsidR="009A731E" w:rsidRPr="009A731E" w:rsidRDefault="009A731E" w:rsidP="009A731E">
      <w:pPr>
        <w:spacing w:line="360" w:lineRule="auto"/>
        <w:ind w:firstLine="709"/>
        <w:jc w:val="both"/>
        <w:rPr>
          <w:rFonts w:ascii="Times New Roman" w:hAnsi="Times New Roman" w:cs="Times New Roman"/>
          <w:sz w:val="28"/>
          <w:szCs w:val="28"/>
          <w:lang w:val="ru-RU"/>
        </w:rPr>
      </w:pPr>
      <w:r w:rsidRPr="009A731E">
        <w:rPr>
          <w:rFonts w:ascii="Times New Roman" w:hAnsi="Times New Roman" w:cs="Times New Roman"/>
          <w:sz w:val="28"/>
          <w:szCs w:val="28"/>
          <w:lang w:val="ru-RU"/>
        </w:rPr>
        <w:lastRenderedPageBreak/>
        <w:t xml:space="preserve">   </w:t>
      </w:r>
      <w:r w:rsidR="009A6DAA">
        <w:rPr>
          <w:rFonts w:ascii="Times New Roman" w:hAnsi="Times New Roman" w:cs="Times New Roman"/>
          <w:sz w:val="28"/>
          <w:szCs w:val="28"/>
          <w:lang w:val="ru-RU"/>
        </w:rPr>
        <w:t xml:space="preserve">Аналіз науково-педагогічних джерел </w:t>
      </w:r>
      <w:r w:rsidRPr="009A731E">
        <w:rPr>
          <w:rFonts w:ascii="Times New Roman" w:hAnsi="Times New Roman" w:cs="Times New Roman"/>
          <w:sz w:val="28"/>
          <w:szCs w:val="28"/>
          <w:lang w:val="ru-RU"/>
        </w:rPr>
        <w:t xml:space="preserve"> </w:t>
      </w:r>
      <w:r w:rsidR="009A6DAA">
        <w:rPr>
          <w:rFonts w:ascii="Times New Roman" w:hAnsi="Times New Roman" w:cs="Times New Roman"/>
          <w:sz w:val="28"/>
          <w:szCs w:val="28"/>
          <w:lang w:val="ru-RU"/>
        </w:rPr>
        <w:t xml:space="preserve"> дав змогу установити</w:t>
      </w:r>
      <w:r w:rsidRPr="009A731E">
        <w:rPr>
          <w:rFonts w:ascii="Times New Roman" w:hAnsi="Times New Roman" w:cs="Times New Roman"/>
          <w:sz w:val="28"/>
          <w:szCs w:val="28"/>
          <w:lang w:val="ru-RU"/>
        </w:rPr>
        <w:t xml:space="preserve">, що більшість </w:t>
      </w:r>
      <w:r w:rsidR="00ED00C8">
        <w:rPr>
          <w:rFonts w:ascii="Times New Roman" w:hAnsi="Times New Roman" w:cs="Times New Roman"/>
          <w:sz w:val="28"/>
          <w:szCs w:val="28"/>
          <w:lang w:val="ru-RU"/>
        </w:rPr>
        <w:t xml:space="preserve">науковців </w:t>
      </w:r>
      <w:r w:rsidRPr="009A731E">
        <w:rPr>
          <w:rFonts w:ascii="Times New Roman" w:hAnsi="Times New Roman" w:cs="Times New Roman"/>
          <w:sz w:val="28"/>
          <w:szCs w:val="28"/>
          <w:lang w:val="ru-RU"/>
        </w:rPr>
        <w:t xml:space="preserve">досліджували </w:t>
      </w:r>
      <w:r w:rsidR="00ED00C8">
        <w:rPr>
          <w:rFonts w:ascii="Times New Roman" w:hAnsi="Times New Roman" w:cs="Times New Roman"/>
          <w:sz w:val="28"/>
          <w:szCs w:val="28"/>
          <w:lang w:val="ru-RU"/>
        </w:rPr>
        <w:t xml:space="preserve">феномен </w:t>
      </w:r>
      <w:r w:rsidRPr="009A731E">
        <w:rPr>
          <w:rFonts w:ascii="Times New Roman" w:hAnsi="Times New Roman" w:cs="Times New Roman"/>
          <w:sz w:val="28"/>
          <w:szCs w:val="28"/>
          <w:lang w:val="ru-RU"/>
        </w:rPr>
        <w:t xml:space="preserve">«педагогічні умови» </w:t>
      </w:r>
      <w:r w:rsidR="00ED00C8">
        <w:rPr>
          <w:rFonts w:ascii="Times New Roman" w:hAnsi="Times New Roman" w:cs="Times New Roman"/>
          <w:sz w:val="28"/>
          <w:szCs w:val="28"/>
          <w:lang w:val="ru-RU"/>
        </w:rPr>
        <w:t xml:space="preserve">в контексті </w:t>
      </w:r>
      <w:r w:rsidRPr="009A731E">
        <w:rPr>
          <w:rFonts w:ascii="Times New Roman" w:hAnsi="Times New Roman" w:cs="Times New Roman"/>
          <w:sz w:val="28"/>
          <w:szCs w:val="28"/>
          <w:lang w:val="ru-RU"/>
        </w:rPr>
        <w:t>певного виду діяльності.</w:t>
      </w:r>
    </w:p>
    <w:p w:rsidR="009A731E" w:rsidRPr="009A731E" w:rsidRDefault="009A731E" w:rsidP="009A731E">
      <w:pPr>
        <w:spacing w:line="360" w:lineRule="auto"/>
        <w:ind w:firstLine="709"/>
        <w:jc w:val="both"/>
        <w:rPr>
          <w:rFonts w:ascii="Times New Roman" w:hAnsi="Times New Roman" w:cs="Times New Roman"/>
          <w:sz w:val="28"/>
          <w:szCs w:val="28"/>
          <w:lang w:val="ru-RU"/>
        </w:rPr>
      </w:pPr>
    </w:p>
    <w:p w:rsidR="009A731E" w:rsidRPr="009A731E" w:rsidRDefault="009A731E" w:rsidP="00ED00C8">
      <w:pPr>
        <w:spacing w:line="360" w:lineRule="auto"/>
        <w:ind w:firstLine="709"/>
        <w:jc w:val="both"/>
        <w:rPr>
          <w:rFonts w:ascii="Times New Roman" w:hAnsi="Times New Roman" w:cs="Times New Roman"/>
          <w:sz w:val="28"/>
          <w:szCs w:val="28"/>
          <w:lang w:val="ru-RU"/>
        </w:rPr>
      </w:pPr>
      <w:r w:rsidRPr="009A731E">
        <w:rPr>
          <w:rFonts w:ascii="Times New Roman" w:hAnsi="Times New Roman" w:cs="Times New Roman"/>
          <w:sz w:val="28"/>
          <w:szCs w:val="28"/>
          <w:lang w:val="ru-RU"/>
        </w:rPr>
        <w:t xml:space="preserve">Р. Серьожникова «педагогічні умови» </w:t>
      </w:r>
      <w:r w:rsidR="00ED00C8">
        <w:rPr>
          <w:rFonts w:ascii="Times New Roman" w:hAnsi="Times New Roman" w:cs="Times New Roman"/>
          <w:sz w:val="28"/>
          <w:szCs w:val="28"/>
          <w:lang w:val="ru-RU"/>
        </w:rPr>
        <w:t>тлумачить  сукупністю</w:t>
      </w:r>
      <w:r w:rsidRPr="009A731E">
        <w:rPr>
          <w:rFonts w:ascii="Times New Roman" w:hAnsi="Times New Roman" w:cs="Times New Roman"/>
          <w:sz w:val="28"/>
          <w:szCs w:val="28"/>
          <w:lang w:val="ru-RU"/>
        </w:rPr>
        <w:t xml:space="preserve"> об’єктивних можливостей, змісту, форм, </w:t>
      </w:r>
      <w:r w:rsidR="00ED00C8">
        <w:rPr>
          <w:rFonts w:ascii="Times New Roman" w:hAnsi="Times New Roman" w:cs="Times New Roman"/>
          <w:sz w:val="28"/>
          <w:szCs w:val="28"/>
          <w:lang w:val="ru-RU"/>
        </w:rPr>
        <w:t>методів, педагогічних прийомів</w:t>
      </w:r>
      <w:r w:rsidR="00ED00C8" w:rsidRPr="00ED00C8">
        <w:rPr>
          <w:lang w:val="ru-RU"/>
        </w:rPr>
        <w:t xml:space="preserve"> </w:t>
      </w:r>
      <w:r w:rsidR="00ED00C8">
        <w:rPr>
          <w:rFonts w:ascii="Times New Roman" w:hAnsi="Times New Roman" w:cs="Times New Roman"/>
          <w:sz w:val="28"/>
          <w:szCs w:val="28"/>
          <w:lang w:val="ru-RU"/>
        </w:rPr>
        <w:t>[там само</w:t>
      </w:r>
      <w:r w:rsidR="00ED00C8" w:rsidRPr="00ED00C8">
        <w:rPr>
          <w:rFonts w:ascii="Times New Roman" w:hAnsi="Times New Roman" w:cs="Times New Roman"/>
          <w:sz w:val="28"/>
          <w:szCs w:val="28"/>
          <w:lang w:val="ru-RU"/>
        </w:rPr>
        <w:t>].</w:t>
      </w:r>
    </w:p>
    <w:p w:rsidR="009A731E" w:rsidRPr="009A731E" w:rsidRDefault="009A731E" w:rsidP="009A731E">
      <w:pPr>
        <w:spacing w:line="360" w:lineRule="auto"/>
        <w:ind w:firstLine="709"/>
        <w:jc w:val="both"/>
        <w:rPr>
          <w:rFonts w:ascii="Times New Roman" w:hAnsi="Times New Roman" w:cs="Times New Roman"/>
          <w:sz w:val="28"/>
          <w:szCs w:val="28"/>
          <w:lang w:val="ru-RU"/>
        </w:rPr>
      </w:pPr>
      <w:r w:rsidRPr="009A731E">
        <w:rPr>
          <w:rFonts w:ascii="Times New Roman" w:hAnsi="Times New Roman" w:cs="Times New Roman"/>
          <w:sz w:val="28"/>
          <w:szCs w:val="28"/>
          <w:lang w:val="ru-RU"/>
        </w:rPr>
        <w:t xml:space="preserve">   </w:t>
      </w:r>
      <w:r w:rsidR="00ED00C8">
        <w:rPr>
          <w:rFonts w:ascii="Times New Roman" w:hAnsi="Times New Roman" w:cs="Times New Roman"/>
          <w:sz w:val="28"/>
          <w:szCs w:val="28"/>
          <w:lang w:val="ru-RU"/>
        </w:rPr>
        <w:t>За В. Андрєєвим</w:t>
      </w:r>
      <w:r w:rsidRPr="009A731E">
        <w:rPr>
          <w:rFonts w:ascii="Times New Roman" w:hAnsi="Times New Roman" w:cs="Times New Roman"/>
          <w:sz w:val="28"/>
          <w:szCs w:val="28"/>
          <w:lang w:val="ru-RU"/>
        </w:rPr>
        <w:t xml:space="preserve">, педагогічні умови </w:t>
      </w:r>
      <w:r w:rsidR="00ED00C8">
        <w:rPr>
          <w:rFonts w:ascii="Times New Roman" w:hAnsi="Times New Roman" w:cs="Times New Roman"/>
          <w:sz w:val="28"/>
          <w:szCs w:val="28"/>
          <w:lang w:val="ru-RU"/>
        </w:rPr>
        <w:t xml:space="preserve">є </w:t>
      </w:r>
      <w:r w:rsidRPr="009A731E">
        <w:rPr>
          <w:rFonts w:ascii="Times New Roman" w:hAnsi="Times New Roman" w:cs="Times New Roman"/>
          <w:sz w:val="28"/>
          <w:szCs w:val="28"/>
          <w:lang w:val="ru-RU"/>
        </w:rPr>
        <w:t>результат</w:t>
      </w:r>
      <w:r w:rsidR="00ED00C8">
        <w:rPr>
          <w:rFonts w:ascii="Times New Roman" w:hAnsi="Times New Roman" w:cs="Times New Roman"/>
          <w:sz w:val="28"/>
          <w:szCs w:val="28"/>
          <w:lang w:val="ru-RU"/>
        </w:rPr>
        <w:t>ом</w:t>
      </w:r>
      <w:r w:rsidRPr="009A731E">
        <w:rPr>
          <w:rFonts w:ascii="Times New Roman" w:hAnsi="Times New Roman" w:cs="Times New Roman"/>
          <w:sz w:val="28"/>
          <w:szCs w:val="28"/>
          <w:lang w:val="ru-RU"/>
        </w:rPr>
        <w:t xml:space="preserve"> цілеспрямованого відбору, </w:t>
      </w:r>
      <w:r w:rsidR="00ED00C8">
        <w:rPr>
          <w:rFonts w:ascii="Times New Roman" w:hAnsi="Times New Roman" w:cs="Times New Roman"/>
          <w:sz w:val="28"/>
          <w:szCs w:val="28"/>
          <w:lang w:val="ru-RU"/>
        </w:rPr>
        <w:t xml:space="preserve">створення </w:t>
      </w:r>
      <w:r w:rsidRPr="009A731E">
        <w:rPr>
          <w:rFonts w:ascii="Times New Roman" w:hAnsi="Times New Roman" w:cs="Times New Roman"/>
          <w:sz w:val="28"/>
          <w:szCs w:val="28"/>
          <w:lang w:val="ru-RU"/>
        </w:rPr>
        <w:t xml:space="preserve">й </w:t>
      </w:r>
      <w:r w:rsidR="00ED00C8">
        <w:rPr>
          <w:rFonts w:ascii="Times New Roman" w:hAnsi="Times New Roman" w:cs="Times New Roman"/>
          <w:sz w:val="28"/>
          <w:szCs w:val="28"/>
          <w:lang w:val="ru-RU"/>
        </w:rPr>
        <w:t>використання змісту, методів, прийомів</w:t>
      </w:r>
      <w:r w:rsidRPr="009A731E">
        <w:rPr>
          <w:rFonts w:ascii="Times New Roman" w:hAnsi="Times New Roman" w:cs="Times New Roman"/>
          <w:sz w:val="28"/>
          <w:szCs w:val="28"/>
          <w:lang w:val="ru-RU"/>
        </w:rPr>
        <w:t xml:space="preserve">, форм навчання </w:t>
      </w:r>
      <w:r w:rsidR="00ED00C8">
        <w:rPr>
          <w:rFonts w:ascii="Times New Roman" w:hAnsi="Times New Roman" w:cs="Times New Roman"/>
          <w:sz w:val="28"/>
          <w:szCs w:val="28"/>
          <w:lang w:val="ru-RU"/>
        </w:rPr>
        <w:t>за</w:t>
      </w:r>
      <w:r w:rsidRPr="009A731E">
        <w:rPr>
          <w:rFonts w:ascii="Times New Roman" w:hAnsi="Times New Roman" w:cs="Times New Roman"/>
          <w:sz w:val="28"/>
          <w:szCs w:val="28"/>
          <w:lang w:val="ru-RU"/>
        </w:rPr>
        <w:t xml:space="preserve">для </w:t>
      </w:r>
      <w:r w:rsidR="00ED00C8">
        <w:rPr>
          <w:rFonts w:ascii="Times New Roman" w:hAnsi="Times New Roman" w:cs="Times New Roman"/>
          <w:sz w:val="28"/>
          <w:szCs w:val="28"/>
          <w:lang w:val="ru-RU"/>
        </w:rPr>
        <w:t>реалізації дидактичних цілей [40</w:t>
      </w:r>
      <w:r w:rsidRPr="009A731E">
        <w:rPr>
          <w:rFonts w:ascii="Times New Roman" w:hAnsi="Times New Roman" w:cs="Times New Roman"/>
          <w:sz w:val="28"/>
          <w:szCs w:val="28"/>
          <w:lang w:val="ru-RU"/>
        </w:rPr>
        <w:t xml:space="preserve">, с. 86]. </w:t>
      </w:r>
      <w:r w:rsidR="00ED00C8">
        <w:rPr>
          <w:rFonts w:ascii="Times New Roman" w:hAnsi="Times New Roman" w:cs="Times New Roman"/>
          <w:sz w:val="28"/>
          <w:szCs w:val="28"/>
          <w:lang w:val="ru-RU"/>
        </w:rPr>
        <w:t xml:space="preserve">На думку Ю. Бабанського, </w:t>
      </w:r>
      <w:r w:rsidRPr="009A731E">
        <w:rPr>
          <w:rFonts w:ascii="Times New Roman" w:hAnsi="Times New Roman" w:cs="Times New Roman"/>
          <w:sz w:val="28"/>
          <w:szCs w:val="28"/>
          <w:lang w:val="ru-RU"/>
        </w:rPr>
        <w:t xml:space="preserve"> </w:t>
      </w:r>
      <w:r w:rsidR="00ED00C8">
        <w:rPr>
          <w:rFonts w:ascii="Times New Roman" w:hAnsi="Times New Roman" w:cs="Times New Roman"/>
          <w:sz w:val="28"/>
          <w:szCs w:val="28"/>
          <w:lang w:val="ru-RU"/>
        </w:rPr>
        <w:t>педагогічні умови є</w:t>
      </w:r>
      <w:r w:rsidRPr="009A731E">
        <w:rPr>
          <w:rFonts w:ascii="Times New Roman" w:hAnsi="Times New Roman" w:cs="Times New Roman"/>
          <w:sz w:val="28"/>
          <w:szCs w:val="28"/>
          <w:lang w:val="ru-RU"/>
        </w:rPr>
        <w:t xml:space="preserve"> чин</w:t>
      </w:r>
      <w:r w:rsidR="00ED00C8">
        <w:rPr>
          <w:rFonts w:ascii="Times New Roman" w:hAnsi="Times New Roman" w:cs="Times New Roman"/>
          <w:sz w:val="28"/>
          <w:szCs w:val="28"/>
          <w:lang w:val="ru-RU"/>
        </w:rPr>
        <w:t>никами (обставинами</w:t>
      </w:r>
      <w:r w:rsidRPr="009A731E">
        <w:rPr>
          <w:rFonts w:ascii="Times New Roman" w:hAnsi="Times New Roman" w:cs="Times New Roman"/>
          <w:sz w:val="28"/>
          <w:szCs w:val="28"/>
          <w:lang w:val="ru-RU"/>
        </w:rPr>
        <w:t xml:space="preserve">), від яких залежить </w:t>
      </w:r>
      <w:r w:rsidR="00ED00C8">
        <w:rPr>
          <w:rFonts w:ascii="Times New Roman" w:hAnsi="Times New Roman" w:cs="Times New Roman"/>
          <w:sz w:val="28"/>
          <w:szCs w:val="28"/>
          <w:lang w:val="ru-RU"/>
        </w:rPr>
        <w:t>продуктивнсть іс</w:t>
      </w:r>
      <w:r w:rsidRPr="009A731E">
        <w:rPr>
          <w:rFonts w:ascii="Times New Roman" w:hAnsi="Times New Roman" w:cs="Times New Roman"/>
          <w:sz w:val="28"/>
          <w:szCs w:val="28"/>
          <w:lang w:val="ru-RU"/>
        </w:rPr>
        <w:t>нування педагогічної системи [</w:t>
      </w:r>
      <w:r w:rsidR="00ED00C8">
        <w:rPr>
          <w:rFonts w:ascii="Times New Roman" w:hAnsi="Times New Roman" w:cs="Times New Roman"/>
          <w:sz w:val="28"/>
          <w:szCs w:val="28"/>
          <w:lang w:val="ru-RU"/>
        </w:rPr>
        <w:t>там само</w:t>
      </w:r>
      <w:r w:rsidRPr="009A731E">
        <w:rPr>
          <w:rFonts w:ascii="Times New Roman" w:hAnsi="Times New Roman" w:cs="Times New Roman"/>
          <w:sz w:val="28"/>
          <w:szCs w:val="28"/>
          <w:lang w:val="ru-RU"/>
        </w:rPr>
        <w:t xml:space="preserve">]. </w:t>
      </w:r>
    </w:p>
    <w:p w:rsidR="00C0208B" w:rsidRDefault="009A731E" w:rsidP="00ED00C8">
      <w:pPr>
        <w:spacing w:line="360" w:lineRule="auto"/>
        <w:ind w:firstLine="709"/>
        <w:jc w:val="both"/>
        <w:rPr>
          <w:rFonts w:ascii="Times New Roman" w:hAnsi="Times New Roman" w:cs="Times New Roman"/>
          <w:sz w:val="28"/>
          <w:szCs w:val="28"/>
          <w:lang w:val="ru-RU"/>
        </w:rPr>
      </w:pPr>
      <w:r w:rsidRPr="009A731E">
        <w:rPr>
          <w:rFonts w:ascii="Times New Roman" w:hAnsi="Times New Roman" w:cs="Times New Roman"/>
          <w:sz w:val="28"/>
          <w:szCs w:val="28"/>
          <w:lang w:val="ru-RU"/>
        </w:rPr>
        <w:t xml:space="preserve">   Ми </w:t>
      </w:r>
      <w:r w:rsidR="00ED00C8">
        <w:rPr>
          <w:rFonts w:ascii="Times New Roman" w:hAnsi="Times New Roman" w:cs="Times New Roman"/>
          <w:sz w:val="28"/>
          <w:szCs w:val="28"/>
          <w:lang w:val="ru-RU"/>
        </w:rPr>
        <w:t>згодні з думкою учених</w:t>
      </w:r>
      <w:r w:rsidRPr="009A731E">
        <w:rPr>
          <w:rFonts w:ascii="Times New Roman" w:hAnsi="Times New Roman" w:cs="Times New Roman"/>
          <w:sz w:val="28"/>
          <w:szCs w:val="28"/>
          <w:lang w:val="ru-RU"/>
        </w:rPr>
        <w:t>, які</w:t>
      </w:r>
      <w:r w:rsidR="00ED00C8">
        <w:rPr>
          <w:rFonts w:ascii="Times New Roman" w:hAnsi="Times New Roman" w:cs="Times New Roman"/>
          <w:sz w:val="28"/>
          <w:szCs w:val="28"/>
          <w:lang w:val="ru-RU"/>
        </w:rPr>
        <w:t xml:space="preserve"> переконані, що педагогічні умови є  категорією</w:t>
      </w:r>
      <w:r w:rsidRPr="009A731E">
        <w:rPr>
          <w:rFonts w:ascii="Times New Roman" w:hAnsi="Times New Roman" w:cs="Times New Roman"/>
          <w:sz w:val="28"/>
          <w:szCs w:val="28"/>
          <w:lang w:val="ru-RU"/>
        </w:rPr>
        <w:t xml:space="preserve">, що </w:t>
      </w:r>
      <w:r w:rsidR="00ED00C8">
        <w:rPr>
          <w:rFonts w:ascii="Times New Roman" w:hAnsi="Times New Roman" w:cs="Times New Roman"/>
          <w:sz w:val="28"/>
          <w:szCs w:val="28"/>
          <w:lang w:val="ru-RU"/>
        </w:rPr>
        <w:t>передбачає систему</w:t>
      </w:r>
      <w:r w:rsidRPr="009A731E">
        <w:rPr>
          <w:rFonts w:ascii="Times New Roman" w:hAnsi="Times New Roman" w:cs="Times New Roman"/>
          <w:sz w:val="28"/>
          <w:szCs w:val="28"/>
          <w:lang w:val="ru-RU"/>
        </w:rPr>
        <w:t xml:space="preserve"> певних </w:t>
      </w:r>
      <w:r w:rsidR="00ED00C8" w:rsidRPr="009A731E">
        <w:rPr>
          <w:rFonts w:ascii="Times New Roman" w:hAnsi="Times New Roman" w:cs="Times New Roman"/>
          <w:sz w:val="28"/>
          <w:szCs w:val="28"/>
          <w:lang w:val="ru-RU"/>
        </w:rPr>
        <w:t xml:space="preserve">методів, </w:t>
      </w:r>
      <w:r w:rsidRPr="009A731E">
        <w:rPr>
          <w:rFonts w:ascii="Times New Roman" w:hAnsi="Times New Roman" w:cs="Times New Roman"/>
          <w:sz w:val="28"/>
          <w:szCs w:val="28"/>
          <w:lang w:val="ru-RU"/>
        </w:rPr>
        <w:t xml:space="preserve">форм, </w:t>
      </w:r>
      <w:r w:rsidR="00ED00C8">
        <w:rPr>
          <w:rFonts w:ascii="Times New Roman" w:hAnsi="Times New Roman" w:cs="Times New Roman"/>
          <w:sz w:val="28"/>
          <w:szCs w:val="28"/>
          <w:lang w:val="ru-RU"/>
        </w:rPr>
        <w:t xml:space="preserve">реальних ситуацій, які </w:t>
      </w:r>
      <w:r w:rsidRPr="009A731E">
        <w:rPr>
          <w:rFonts w:ascii="Times New Roman" w:hAnsi="Times New Roman" w:cs="Times New Roman"/>
          <w:sz w:val="28"/>
          <w:szCs w:val="28"/>
          <w:lang w:val="ru-RU"/>
        </w:rPr>
        <w:t xml:space="preserve"> </w:t>
      </w:r>
      <w:r w:rsidR="00ED00C8">
        <w:rPr>
          <w:rFonts w:ascii="Times New Roman" w:hAnsi="Times New Roman" w:cs="Times New Roman"/>
          <w:sz w:val="28"/>
          <w:szCs w:val="28"/>
          <w:lang w:val="ru-RU"/>
        </w:rPr>
        <w:t xml:space="preserve">сталися </w:t>
      </w:r>
      <w:r w:rsidRPr="009A731E">
        <w:rPr>
          <w:rFonts w:ascii="Times New Roman" w:hAnsi="Times New Roman" w:cs="Times New Roman"/>
          <w:sz w:val="28"/>
          <w:szCs w:val="28"/>
          <w:lang w:val="ru-RU"/>
        </w:rPr>
        <w:t xml:space="preserve">об’єктивно </w:t>
      </w:r>
      <w:r w:rsidR="00ED00C8">
        <w:rPr>
          <w:rFonts w:ascii="Times New Roman" w:hAnsi="Times New Roman" w:cs="Times New Roman"/>
          <w:sz w:val="28"/>
          <w:szCs w:val="28"/>
          <w:lang w:val="ru-RU"/>
        </w:rPr>
        <w:t>або створені</w:t>
      </w:r>
      <w:r w:rsidR="00ED00C8" w:rsidRPr="009A731E">
        <w:rPr>
          <w:rFonts w:ascii="Times New Roman" w:hAnsi="Times New Roman" w:cs="Times New Roman"/>
          <w:sz w:val="28"/>
          <w:szCs w:val="28"/>
          <w:lang w:val="ru-RU"/>
        </w:rPr>
        <w:t xml:space="preserve"> </w:t>
      </w:r>
      <w:r w:rsidRPr="009A731E">
        <w:rPr>
          <w:rFonts w:ascii="Times New Roman" w:hAnsi="Times New Roman" w:cs="Times New Roman"/>
          <w:sz w:val="28"/>
          <w:szCs w:val="28"/>
          <w:lang w:val="ru-RU"/>
        </w:rPr>
        <w:t xml:space="preserve">суб’єктивно, </w:t>
      </w:r>
      <w:r w:rsidR="00ED00C8">
        <w:rPr>
          <w:rFonts w:ascii="Times New Roman" w:hAnsi="Times New Roman" w:cs="Times New Roman"/>
          <w:sz w:val="28"/>
          <w:szCs w:val="28"/>
          <w:lang w:val="ru-RU"/>
        </w:rPr>
        <w:t>є необхідними</w:t>
      </w:r>
      <w:r w:rsidRPr="009A731E">
        <w:rPr>
          <w:rFonts w:ascii="Times New Roman" w:hAnsi="Times New Roman" w:cs="Times New Roman"/>
          <w:sz w:val="28"/>
          <w:szCs w:val="28"/>
          <w:lang w:val="ru-RU"/>
        </w:rPr>
        <w:t xml:space="preserve"> для </w:t>
      </w:r>
      <w:r w:rsidR="00ED00C8">
        <w:rPr>
          <w:rFonts w:ascii="Times New Roman" w:hAnsi="Times New Roman" w:cs="Times New Roman"/>
          <w:sz w:val="28"/>
          <w:szCs w:val="28"/>
          <w:lang w:val="ru-RU"/>
        </w:rPr>
        <w:t xml:space="preserve">реалізації </w:t>
      </w:r>
      <w:r w:rsidRPr="009A731E">
        <w:rPr>
          <w:rFonts w:ascii="Times New Roman" w:hAnsi="Times New Roman" w:cs="Times New Roman"/>
          <w:sz w:val="28"/>
          <w:szCs w:val="28"/>
          <w:lang w:val="ru-RU"/>
        </w:rPr>
        <w:t xml:space="preserve">конкретної педагогічної </w:t>
      </w:r>
      <w:r w:rsidR="00ED00C8">
        <w:rPr>
          <w:rFonts w:ascii="Times New Roman" w:hAnsi="Times New Roman" w:cs="Times New Roman"/>
          <w:sz w:val="28"/>
          <w:szCs w:val="28"/>
          <w:lang w:val="ru-RU"/>
        </w:rPr>
        <w:t>мети</w:t>
      </w:r>
      <w:r w:rsidRPr="009A731E">
        <w:rPr>
          <w:rFonts w:ascii="Times New Roman" w:hAnsi="Times New Roman" w:cs="Times New Roman"/>
          <w:sz w:val="28"/>
          <w:szCs w:val="28"/>
          <w:lang w:val="ru-RU"/>
        </w:rPr>
        <w:t xml:space="preserve"> </w:t>
      </w:r>
      <w:r w:rsidR="00ED00C8">
        <w:rPr>
          <w:rFonts w:ascii="Times New Roman" w:hAnsi="Times New Roman" w:cs="Times New Roman"/>
          <w:sz w:val="28"/>
          <w:szCs w:val="28"/>
          <w:lang w:val="ru-RU"/>
        </w:rPr>
        <w:t>[там само</w:t>
      </w:r>
      <w:r w:rsidR="00ED00C8" w:rsidRPr="00ED00C8">
        <w:rPr>
          <w:rFonts w:ascii="Times New Roman" w:hAnsi="Times New Roman" w:cs="Times New Roman"/>
          <w:sz w:val="28"/>
          <w:szCs w:val="28"/>
          <w:lang w:val="ru-RU"/>
        </w:rPr>
        <w:t>].</w:t>
      </w:r>
    </w:p>
    <w:p w:rsidR="006D7830" w:rsidRPr="006D7830" w:rsidRDefault="006D7830" w:rsidP="007C70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М.Поліковські </w:t>
      </w:r>
      <w:r w:rsidRPr="006D7830">
        <w:rPr>
          <w:rFonts w:ascii="Times New Roman" w:hAnsi="Times New Roman" w:cs="Times New Roman"/>
          <w:sz w:val="28"/>
          <w:szCs w:val="28"/>
          <w:lang w:val="ru-RU"/>
        </w:rPr>
        <w:t xml:space="preserve">вважає педагогічними умовами формування образного мовлення учнів початкових класів зі зниженим зором такі: </w:t>
      </w:r>
    </w:p>
    <w:p w:rsidR="006D7830" w:rsidRDefault="006D7830" w:rsidP="007C70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w:t>
      </w:r>
      <w:r w:rsidRPr="006D7830">
        <w:rPr>
          <w:rFonts w:ascii="Times New Roman" w:hAnsi="Times New Roman" w:cs="Times New Roman"/>
          <w:sz w:val="28"/>
          <w:szCs w:val="28"/>
          <w:lang w:val="ru-RU"/>
        </w:rPr>
        <w:t xml:space="preserve">рахування пізнавальних можливостей та </w:t>
      </w:r>
      <w:r>
        <w:rPr>
          <w:rFonts w:ascii="Times New Roman" w:hAnsi="Times New Roman" w:cs="Times New Roman"/>
          <w:sz w:val="28"/>
          <w:szCs w:val="28"/>
          <w:lang w:val="ru-RU"/>
        </w:rPr>
        <w:t>специфіки мовлення</w:t>
      </w:r>
      <w:r w:rsidRPr="006D7830">
        <w:rPr>
          <w:rFonts w:ascii="Times New Roman" w:hAnsi="Times New Roman" w:cs="Times New Roman"/>
          <w:sz w:val="28"/>
          <w:szCs w:val="28"/>
          <w:lang w:val="ru-RU"/>
        </w:rPr>
        <w:t xml:space="preserve"> дітей; </w:t>
      </w:r>
    </w:p>
    <w:p w:rsidR="006D7830" w:rsidRPr="006D7830" w:rsidRDefault="006D7830" w:rsidP="007C70D1">
      <w:pPr>
        <w:spacing w:line="360" w:lineRule="auto"/>
        <w:ind w:firstLine="709"/>
        <w:jc w:val="both"/>
        <w:rPr>
          <w:rFonts w:ascii="Times New Roman" w:hAnsi="Times New Roman" w:cs="Times New Roman"/>
          <w:sz w:val="28"/>
          <w:szCs w:val="28"/>
          <w:lang w:val="ru-RU"/>
        </w:rPr>
      </w:pPr>
      <w:r w:rsidRPr="006D783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розширення </w:t>
      </w:r>
      <w:r w:rsidRPr="006D7830">
        <w:rPr>
          <w:rFonts w:ascii="Times New Roman" w:hAnsi="Times New Roman" w:cs="Times New Roman"/>
          <w:sz w:val="28"/>
          <w:szCs w:val="28"/>
          <w:lang w:val="ru-RU"/>
        </w:rPr>
        <w:t xml:space="preserve">знань </w:t>
      </w:r>
      <w:r>
        <w:rPr>
          <w:rFonts w:ascii="Times New Roman" w:hAnsi="Times New Roman" w:cs="Times New Roman"/>
          <w:sz w:val="28"/>
          <w:szCs w:val="28"/>
          <w:lang w:val="ru-RU"/>
        </w:rPr>
        <w:t>щодо предметів та явищ</w:t>
      </w:r>
      <w:r w:rsidRPr="006D783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довкілля </w:t>
      </w:r>
      <w:r w:rsidRPr="006D7830">
        <w:rPr>
          <w:rFonts w:ascii="Times New Roman" w:hAnsi="Times New Roman" w:cs="Times New Roman"/>
          <w:sz w:val="28"/>
          <w:szCs w:val="28"/>
          <w:lang w:val="ru-RU"/>
        </w:rPr>
        <w:t xml:space="preserve">із </w:t>
      </w:r>
      <w:r>
        <w:rPr>
          <w:rFonts w:ascii="Times New Roman" w:hAnsi="Times New Roman" w:cs="Times New Roman"/>
          <w:sz w:val="28"/>
          <w:szCs w:val="28"/>
          <w:lang w:val="ru-RU"/>
        </w:rPr>
        <w:t xml:space="preserve">активізацією </w:t>
      </w:r>
      <w:r w:rsidRPr="006D7830">
        <w:rPr>
          <w:rFonts w:ascii="Times New Roman" w:hAnsi="Times New Roman" w:cs="Times New Roman"/>
          <w:sz w:val="28"/>
          <w:szCs w:val="28"/>
          <w:lang w:val="ru-RU"/>
        </w:rPr>
        <w:t xml:space="preserve">аналізаторів як </w:t>
      </w:r>
      <w:r>
        <w:rPr>
          <w:rFonts w:ascii="Times New Roman" w:hAnsi="Times New Roman" w:cs="Times New Roman"/>
          <w:sz w:val="28"/>
          <w:szCs w:val="28"/>
          <w:lang w:val="ru-RU"/>
        </w:rPr>
        <w:t>підгрунтя розвитку образності</w:t>
      </w:r>
      <w:r w:rsidRPr="006D7830">
        <w:rPr>
          <w:rFonts w:ascii="Times New Roman" w:hAnsi="Times New Roman" w:cs="Times New Roman"/>
          <w:sz w:val="28"/>
          <w:szCs w:val="28"/>
          <w:lang w:val="ru-RU"/>
        </w:rPr>
        <w:t xml:space="preserve"> мовлення; </w:t>
      </w:r>
    </w:p>
    <w:p w:rsidR="006D7830" w:rsidRPr="006D7830" w:rsidRDefault="006D7830" w:rsidP="007C70D1">
      <w:pPr>
        <w:spacing w:line="360" w:lineRule="auto"/>
        <w:ind w:firstLine="709"/>
        <w:jc w:val="both"/>
        <w:rPr>
          <w:rFonts w:ascii="Times New Roman" w:hAnsi="Times New Roman" w:cs="Times New Roman"/>
          <w:sz w:val="28"/>
          <w:szCs w:val="28"/>
          <w:lang w:val="ru-RU"/>
        </w:rPr>
      </w:pPr>
      <w:r w:rsidRPr="006D7830">
        <w:rPr>
          <w:rFonts w:ascii="Times New Roman" w:hAnsi="Times New Roman" w:cs="Times New Roman"/>
          <w:sz w:val="28"/>
          <w:szCs w:val="28"/>
          <w:lang w:val="ru-RU"/>
        </w:rPr>
        <w:t xml:space="preserve">- </w:t>
      </w:r>
      <w:r>
        <w:rPr>
          <w:rFonts w:ascii="Times New Roman" w:hAnsi="Times New Roman" w:cs="Times New Roman"/>
          <w:sz w:val="28"/>
          <w:szCs w:val="28"/>
          <w:lang w:val="ru-RU"/>
        </w:rPr>
        <w:t>педагогічне керівництво</w:t>
      </w:r>
      <w:r w:rsidRPr="006D7830">
        <w:rPr>
          <w:rFonts w:ascii="Times New Roman" w:hAnsi="Times New Roman" w:cs="Times New Roman"/>
          <w:sz w:val="28"/>
          <w:szCs w:val="28"/>
          <w:lang w:val="ru-RU"/>
        </w:rPr>
        <w:t xml:space="preserve"> розвитком образного мовлення </w:t>
      </w:r>
      <w:r>
        <w:rPr>
          <w:rFonts w:ascii="Times New Roman" w:hAnsi="Times New Roman" w:cs="Times New Roman"/>
          <w:sz w:val="28"/>
          <w:szCs w:val="28"/>
          <w:lang w:val="ru-RU"/>
        </w:rPr>
        <w:t xml:space="preserve">здобувачів </w:t>
      </w:r>
      <w:r w:rsidRPr="006D7830">
        <w:rPr>
          <w:rFonts w:ascii="Times New Roman" w:hAnsi="Times New Roman" w:cs="Times New Roman"/>
          <w:sz w:val="28"/>
          <w:szCs w:val="28"/>
          <w:lang w:val="ru-RU"/>
        </w:rPr>
        <w:t xml:space="preserve">не </w:t>
      </w:r>
      <w:r>
        <w:rPr>
          <w:rFonts w:ascii="Times New Roman" w:hAnsi="Times New Roman" w:cs="Times New Roman"/>
          <w:sz w:val="28"/>
          <w:szCs w:val="28"/>
          <w:lang w:val="ru-RU"/>
        </w:rPr>
        <w:t xml:space="preserve">тільки </w:t>
      </w:r>
      <w:r w:rsidRPr="006D7830">
        <w:rPr>
          <w:rFonts w:ascii="Times New Roman" w:hAnsi="Times New Roman" w:cs="Times New Roman"/>
          <w:sz w:val="28"/>
          <w:szCs w:val="28"/>
          <w:lang w:val="ru-RU"/>
        </w:rPr>
        <w:t xml:space="preserve">на уроках літературного читання </w:t>
      </w:r>
      <w:r>
        <w:rPr>
          <w:rFonts w:ascii="Times New Roman" w:hAnsi="Times New Roman" w:cs="Times New Roman"/>
          <w:sz w:val="28"/>
          <w:szCs w:val="28"/>
          <w:lang w:val="ru-RU"/>
        </w:rPr>
        <w:t>та української мови, а</w:t>
      </w:r>
      <w:r w:rsidRPr="006D7830">
        <w:rPr>
          <w:rFonts w:ascii="Times New Roman" w:hAnsi="Times New Roman" w:cs="Times New Roman"/>
          <w:sz w:val="28"/>
          <w:szCs w:val="28"/>
          <w:lang w:val="ru-RU"/>
        </w:rPr>
        <w:t xml:space="preserve"> й на </w:t>
      </w:r>
      <w:r>
        <w:rPr>
          <w:rFonts w:ascii="Times New Roman" w:hAnsi="Times New Roman" w:cs="Times New Roman"/>
          <w:sz w:val="28"/>
          <w:szCs w:val="28"/>
          <w:lang w:val="ru-RU"/>
        </w:rPr>
        <w:t xml:space="preserve">заняттях </w:t>
      </w:r>
      <w:r w:rsidRPr="006D7830">
        <w:rPr>
          <w:rFonts w:ascii="Times New Roman" w:hAnsi="Times New Roman" w:cs="Times New Roman"/>
          <w:sz w:val="28"/>
          <w:szCs w:val="28"/>
          <w:lang w:val="ru-RU"/>
        </w:rPr>
        <w:t xml:space="preserve">з розвитку </w:t>
      </w:r>
      <w:r>
        <w:rPr>
          <w:rFonts w:ascii="Times New Roman" w:hAnsi="Times New Roman" w:cs="Times New Roman"/>
          <w:sz w:val="28"/>
          <w:szCs w:val="28"/>
          <w:lang w:val="ru-RU"/>
        </w:rPr>
        <w:t>зв'язного мовлення,</w:t>
      </w:r>
      <w:r w:rsidRPr="006D7830">
        <w:rPr>
          <w:rFonts w:ascii="Times New Roman" w:hAnsi="Times New Roman" w:cs="Times New Roman"/>
          <w:sz w:val="28"/>
          <w:szCs w:val="28"/>
          <w:lang w:val="ru-RU"/>
        </w:rPr>
        <w:t xml:space="preserve"> у </w:t>
      </w:r>
      <w:r>
        <w:rPr>
          <w:rFonts w:ascii="Times New Roman" w:hAnsi="Times New Roman" w:cs="Times New Roman"/>
          <w:sz w:val="28"/>
          <w:szCs w:val="28"/>
          <w:lang w:val="ru-RU"/>
        </w:rPr>
        <w:t>побуті, під час організації</w:t>
      </w:r>
      <w:r w:rsidRPr="006D7830">
        <w:rPr>
          <w:rFonts w:ascii="Times New Roman" w:hAnsi="Times New Roman" w:cs="Times New Roman"/>
          <w:sz w:val="28"/>
          <w:szCs w:val="28"/>
          <w:lang w:val="ru-RU"/>
        </w:rPr>
        <w:t xml:space="preserve"> </w:t>
      </w:r>
      <w:r>
        <w:rPr>
          <w:rFonts w:ascii="Times New Roman" w:hAnsi="Times New Roman" w:cs="Times New Roman"/>
          <w:sz w:val="28"/>
          <w:szCs w:val="28"/>
          <w:lang w:val="ru-RU"/>
        </w:rPr>
        <w:t>спостережень та стимулюванні</w:t>
      </w:r>
      <w:r w:rsidRPr="006D7830">
        <w:rPr>
          <w:rFonts w:ascii="Times New Roman" w:hAnsi="Times New Roman" w:cs="Times New Roman"/>
          <w:sz w:val="28"/>
          <w:szCs w:val="28"/>
          <w:lang w:val="ru-RU"/>
        </w:rPr>
        <w:t xml:space="preserve"> до </w:t>
      </w:r>
      <w:r>
        <w:rPr>
          <w:rFonts w:ascii="Times New Roman" w:hAnsi="Times New Roman" w:cs="Times New Roman"/>
          <w:sz w:val="28"/>
          <w:szCs w:val="28"/>
          <w:lang w:val="ru-RU"/>
        </w:rPr>
        <w:t xml:space="preserve">письмового </w:t>
      </w:r>
      <w:r w:rsidRPr="006D7830">
        <w:rPr>
          <w:rFonts w:ascii="Times New Roman" w:hAnsi="Times New Roman" w:cs="Times New Roman"/>
          <w:sz w:val="28"/>
          <w:szCs w:val="28"/>
          <w:lang w:val="ru-RU"/>
        </w:rPr>
        <w:t xml:space="preserve">оформлення побаченого </w:t>
      </w:r>
      <w:r>
        <w:rPr>
          <w:rFonts w:ascii="Times New Roman" w:hAnsi="Times New Roman" w:cs="Times New Roman"/>
          <w:sz w:val="28"/>
          <w:szCs w:val="28"/>
          <w:lang w:val="ru-RU"/>
        </w:rPr>
        <w:t>на прогулянках</w:t>
      </w:r>
      <w:r w:rsidRPr="006D7830">
        <w:rPr>
          <w:rFonts w:ascii="Times New Roman" w:hAnsi="Times New Roman" w:cs="Times New Roman"/>
          <w:sz w:val="28"/>
          <w:szCs w:val="28"/>
          <w:lang w:val="ru-RU"/>
        </w:rPr>
        <w:t xml:space="preserve"> з вихователями; </w:t>
      </w:r>
    </w:p>
    <w:p w:rsidR="006D7830" w:rsidRPr="006D7830" w:rsidRDefault="006D7830" w:rsidP="007C70D1">
      <w:pPr>
        <w:spacing w:line="360" w:lineRule="auto"/>
        <w:ind w:firstLine="709"/>
        <w:jc w:val="both"/>
        <w:rPr>
          <w:rFonts w:ascii="Times New Roman" w:hAnsi="Times New Roman" w:cs="Times New Roman"/>
          <w:sz w:val="28"/>
          <w:szCs w:val="28"/>
          <w:lang w:val="ru-RU"/>
        </w:rPr>
      </w:pPr>
      <w:r w:rsidRPr="006D7830">
        <w:rPr>
          <w:rFonts w:ascii="Times New Roman" w:hAnsi="Times New Roman" w:cs="Times New Roman"/>
          <w:sz w:val="28"/>
          <w:szCs w:val="28"/>
          <w:lang w:val="ru-RU"/>
        </w:rPr>
        <w:t xml:space="preserve">- емоційне </w:t>
      </w:r>
      <w:r>
        <w:rPr>
          <w:rFonts w:ascii="Times New Roman" w:hAnsi="Times New Roman" w:cs="Times New Roman"/>
          <w:sz w:val="28"/>
          <w:szCs w:val="28"/>
          <w:lang w:val="ru-RU"/>
        </w:rPr>
        <w:t xml:space="preserve">збагачення </w:t>
      </w:r>
      <w:r w:rsidRPr="006D7830">
        <w:rPr>
          <w:rFonts w:ascii="Times New Roman" w:hAnsi="Times New Roman" w:cs="Times New Roman"/>
          <w:sz w:val="28"/>
          <w:szCs w:val="28"/>
          <w:lang w:val="ru-RU"/>
        </w:rPr>
        <w:t xml:space="preserve">уроків та корекційних занять </w:t>
      </w:r>
      <w:r>
        <w:rPr>
          <w:rFonts w:ascii="Times New Roman" w:hAnsi="Times New Roman" w:cs="Times New Roman"/>
          <w:sz w:val="28"/>
          <w:szCs w:val="28"/>
          <w:lang w:val="ru-RU"/>
        </w:rPr>
        <w:t xml:space="preserve">за допомогою </w:t>
      </w:r>
      <w:r w:rsidRPr="006D7830">
        <w:rPr>
          <w:rFonts w:ascii="Times New Roman" w:hAnsi="Times New Roman" w:cs="Times New Roman"/>
          <w:sz w:val="28"/>
          <w:szCs w:val="28"/>
          <w:lang w:val="ru-RU"/>
        </w:rPr>
        <w:t xml:space="preserve">зразків </w:t>
      </w:r>
      <w:r>
        <w:rPr>
          <w:rFonts w:ascii="Times New Roman" w:hAnsi="Times New Roman" w:cs="Times New Roman"/>
          <w:sz w:val="28"/>
          <w:szCs w:val="28"/>
          <w:lang w:val="ru-RU"/>
        </w:rPr>
        <w:t>досконалого</w:t>
      </w:r>
      <w:r w:rsidRPr="006D7830">
        <w:rPr>
          <w:rFonts w:ascii="Times New Roman" w:hAnsi="Times New Roman" w:cs="Times New Roman"/>
          <w:sz w:val="28"/>
          <w:szCs w:val="28"/>
          <w:lang w:val="ru-RU"/>
        </w:rPr>
        <w:t xml:space="preserve"> художнього слова, засобів </w:t>
      </w:r>
      <w:r>
        <w:rPr>
          <w:rFonts w:ascii="Times New Roman" w:hAnsi="Times New Roman" w:cs="Times New Roman"/>
          <w:sz w:val="28"/>
          <w:szCs w:val="28"/>
          <w:lang w:val="ru-RU"/>
        </w:rPr>
        <w:t>образотворчого</w:t>
      </w:r>
      <w:r w:rsidRPr="006D7830">
        <w:rPr>
          <w:rFonts w:ascii="Times New Roman" w:hAnsi="Times New Roman" w:cs="Times New Roman"/>
          <w:sz w:val="28"/>
          <w:szCs w:val="28"/>
          <w:lang w:val="ru-RU"/>
        </w:rPr>
        <w:t xml:space="preserve"> навчання, кінофільмів</w:t>
      </w:r>
      <w:r>
        <w:rPr>
          <w:rFonts w:ascii="Times New Roman" w:hAnsi="Times New Roman" w:cs="Times New Roman"/>
          <w:sz w:val="28"/>
          <w:szCs w:val="28"/>
          <w:lang w:val="ru-RU"/>
        </w:rPr>
        <w:t>,</w:t>
      </w:r>
      <w:r w:rsidRPr="006D7830">
        <w:rPr>
          <w:rFonts w:ascii="Times New Roman" w:hAnsi="Times New Roman" w:cs="Times New Roman"/>
          <w:sz w:val="28"/>
          <w:szCs w:val="28"/>
          <w:lang w:val="ru-RU"/>
        </w:rPr>
        <w:t xml:space="preserve"> музичних творів, </w:t>
      </w:r>
      <w:r>
        <w:rPr>
          <w:rFonts w:ascii="Times New Roman" w:hAnsi="Times New Roman" w:cs="Times New Roman"/>
          <w:sz w:val="28"/>
          <w:szCs w:val="28"/>
          <w:lang w:val="ru-RU"/>
        </w:rPr>
        <w:t xml:space="preserve">мультфільиів, </w:t>
      </w:r>
      <w:r w:rsidRPr="006D7830">
        <w:rPr>
          <w:rFonts w:ascii="Times New Roman" w:hAnsi="Times New Roman" w:cs="Times New Roman"/>
          <w:sz w:val="28"/>
          <w:szCs w:val="28"/>
          <w:lang w:val="ru-RU"/>
        </w:rPr>
        <w:t>аудіокниг</w:t>
      </w:r>
      <w:r>
        <w:rPr>
          <w:rFonts w:ascii="Times New Roman" w:hAnsi="Times New Roman" w:cs="Times New Roman"/>
          <w:sz w:val="28"/>
          <w:szCs w:val="28"/>
          <w:lang w:val="ru-RU"/>
        </w:rPr>
        <w:t>;</w:t>
      </w:r>
      <w:r w:rsidRPr="006D7830">
        <w:rPr>
          <w:rFonts w:ascii="Times New Roman" w:hAnsi="Times New Roman" w:cs="Times New Roman"/>
          <w:sz w:val="28"/>
          <w:szCs w:val="28"/>
          <w:lang w:val="ru-RU"/>
        </w:rPr>
        <w:t xml:space="preserve"> </w:t>
      </w:r>
    </w:p>
    <w:p w:rsidR="006D7830" w:rsidRDefault="006D7830" w:rsidP="007C70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Pr="006D7830">
        <w:rPr>
          <w:rFonts w:ascii="Times New Roman" w:hAnsi="Times New Roman" w:cs="Times New Roman"/>
          <w:sz w:val="28"/>
          <w:szCs w:val="28"/>
          <w:lang w:val="ru-RU"/>
        </w:rPr>
        <w:t>активне</w:t>
      </w:r>
      <w:r>
        <w:rPr>
          <w:rFonts w:ascii="Times New Roman" w:hAnsi="Times New Roman" w:cs="Times New Roman"/>
          <w:sz w:val="28"/>
          <w:szCs w:val="28"/>
          <w:lang w:val="ru-RU"/>
        </w:rPr>
        <w:t xml:space="preserve"> залучення школярів до</w:t>
      </w:r>
      <w:r w:rsidRPr="006D7830">
        <w:rPr>
          <w:rFonts w:ascii="Times New Roman" w:hAnsi="Times New Roman" w:cs="Times New Roman"/>
          <w:sz w:val="28"/>
          <w:szCs w:val="28"/>
          <w:lang w:val="ru-RU"/>
        </w:rPr>
        <w:t xml:space="preserve"> </w:t>
      </w:r>
      <w:r>
        <w:rPr>
          <w:rFonts w:ascii="Times New Roman" w:hAnsi="Times New Roman" w:cs="Times New Roman"/>
          <w:sz w:val="28"/>
          <w:szCs w:val="28"/>
          <w:lang w:val="ru-RU"/>
        </w:rPr>
        <w:t>мовленнєво-розвивального середовища</w:t>
      </w:r>
      <w:r w:rsidRPr="006D7830">
        <w:rPr>
          <w:rFonts w:ascii="Times New Roman" w:hAnsi="Times New Roman" w:cs="Times New Roman"/>
          <w:sz w:val="28"/>
          <w:szCs w:val="28"/>
          <w:lang w:val="ru-RU"/>
        </w:rPr>
        <w:t xml:space="preserve">, </w:t>
      </w:r>
      <w:r>
        <w:rPr>
          <w:rFonts w:ascii="Times New Roman" w:hAnsi="Times New Roman" w:cs="Times New Roman"/>
          <w:sz w:val="28"/>
          <w:szCs w:val="28"/>
          <w:lang w:val="ru-RU"/>
        </w:rPr>
        <w:t>яке передбачає зразки</w:t>
      </w:r>
      <w:r w:rsidRPr="006D7830">
        <w:rPr>
          <w:rFonts w:ascii="Times New Roman" w:hAnsi="Times New Roman" w:cs="Times New Roman"/>
          <w:sz w:val="28"/>
          <w:szCs w:val="28"/>
          <w:lang w:val="ru-RU"/>
        </w:rPr>
        <w:t xml:space="preserve"> для наслідування</w:t>
      </w:r>
      <w:r>
        <w:rPr>
          <w:rFonts w:ascii="Times New Roman" w:hAnsi="Times New Roman" w:cs="Times New Roman"/>
          <w:sz w:val="28"/>
          <w:szCs w:val="28"/>
          <w:lang w:val="ru-RU"/>
        </w:rPr>
        <w:t>,</w:t>
      </w:r>
      <w:r w:rsidRPr="006D7830">
        <w:rPr>
          <w:rFonts w:ascii="Times New Roman" w:hAnsi="Times New Roman" w:cs="Times New Roman"/>
          <w:sz w:val="28"/>
          <w:szCs w:val="28"/>
          <w:lang w:val="ru-RU"/>
        </w:rPr>
        <w:t xml:space="preserve"> ви</w:t>
      </w:r>
      <w:r>
        <w:rPr>
          <w:rFonts w:ascii="Times New Roman" w:hAnsi="Times New Roman" w:cs="Times New Roman"/>
          <w:sz w:val="28"/>
          <w:szCs w:val="28"/>
          <w:lang w:val="ru-RU"/>
        </w:rPr>
        <w:t>користання</w:t>
      </w:r>
      <w:r w:rsidRPr="006D783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засобів </w:t>
      </w:r>
      <w:r w:rsidRPr="006D7830">
        <w:rPr>
          <w:rFonts w:ascii="Times New Roman" w:hAnsi="Times New Roman" w:cs="Times New Roman"/>
          <w:sz w:val="28"/>
          <w:szCs w:val="28"/>
          <w:lang w:val="ru-RU"/>
        </w:rPr>
        <w:t>обра</w:t>
      </w:r>
      <w:r>
        <w:rPr>
          <w:rFonts w:ascii="Times New Roman" w:hAnsi="Times New Roman" w:cs="Times New Roman"/>
          <w:sz w:val="28"/>
          <w:szCs w:val="28"/>
          <w:lang w:val="ru-RU"/>
        </w:rPr>
        <w:t>зності (читання художніх творів</w:t>
      </w:r>
      <w:r w:rsidR="00A72F31">
        <w:rPr>
          <w:rFonts w:ascii="Times New Roman" w:hAnsi="Times New Roman" w:cs="Times New Roman"/>
          <w:sz w:val="28"/>
          <w:szCs w:val="28"/>
          <w:lang w:val="ru-RU"/>
        </w:rPr>
        <w:t>)</w:t>
      </w:r>
      <w:r w:rsidRPr="006D7830">
        <w:rPr>
          <w:rFonts w:ascii="Times New Roman" w:hAnsi="Times New Roman" w:cs="Times New Roman"/>
          <w:sz w:val="28"/>
          <w:szCs w:val="28"/>
          <w:lang w:val="ru-RU"/>
        </w:rPr>
        <w:t xml:space="preserve">; </w:t>
      </w:r>
    </w:p>
    <w:p w:rsidR="006D7830" w:rsidRPr="006D7830" w:rsidRDefault="006D7830" w:rsidP="007C70D1">
      <w:pPr>
        <w:spacing w:line="360" w:lineRule="auto"/>
        <w:ind w:firstLine="709"/>
        <w:jc w:val="both"/>
        <w:rPr>
          <w:rFonts w:ascii="Times New Roman" w:hAnsi="Times New Roman" w:cs="Times New Roman"/>
          <w:sz w:val="28"/>
          <w:szCs w:val="28"/>
          <w:lang w:val="ru-RU"/>
        </w:rPr>
      </w:pPr>
      <w:r w:rsidRPr="006D7830">
        <w:rPr>
          <w:rFonts w:ascii="Times New Roman" w:hAnsi="Times New Roman" w:cs="Times New Roman"/>
          <w:sz w:val="28"/>
          <w:szCs w:val="28"/>
          <w:lang w:val="ru-RU"/>
        </w:rPr>
        <w:t xml:space="preserve">- </w:t>
      </w:r>
      <w:r w:rsidR="005E6382">
        <w:rPr>
          <w:rFonts w:ascii="Times New Roman" w:hAnsi="Times New Roman" w:cs="Times New Roman"/>
          <w:sz w:val="28"/>
          <w:szCs w:val="28"/>
          <w:lang w:val="ru-RU"/>
        </w:rPr>
        <w:t xml:space="preserve">заохочувати </w:t>
      </w:r>
      <w:r w:rsidRPr="006D7830">
        <w:rPr>
          <w:rFonts w:ascii="Times New Roman" w:hAnsi="Times New Roman" w:cs="Times New Roman"/>
          <w:sz w:val="28"/>
          <w:szCs w:val="28"/>
          <w:lang w:val="ru-RU"/>
        </w:rPr>
        <w:t xml:space="preserve">до </w:t>
      </w:r>
      <w:r w:rsidR="005E6382">
        <w:rPr>
          <w:rFonts w:ascii="Times New Roman" w:hAnsi="Times New Roman" w:cs="Times New Roman"/>
          <w:sz w:val="28"/>
          <w:szCs w:val="28"/>
          <w:lang w:val="ru-RU"/>
        </w:rPr>
        <w:t xml:space="preserve">вживання засобів </w:t>
      </w:r>
      <w:r w:rsidRPr="006D7830">
        <w:rPr>
          <w:rFonts w:ascii="Times New Roman" w:hAnsi="Times New Roman" w:cs="Times New Roman"/>
          <w:sz w:val="28"/>
          <w:szCs w:val="28"/>
          <w:lang w:val="ru-RU"/>
        </w:rPr>
        <w:t xml:space="preserve">образності у власному мовленні </w:t>
      </w:r>
      <w:r w:rsidR="005E6382">
        <w:rPr>
          <w:rFonts w:ascii="Times New Roman" w:hAnsi="Times New Roman" w:cs="Times New Roman"/>
          <w:sz w:val="28"/>
          <w:szCs w:val="28"/>
          <w:lang w:val="ru-RU"/>
        </w:rPr>
        <w:t>через практичні</w:t>
      </w:r>
      <w:r w:rsidRPr="006D7830">
        <w:rPr>
          <w:rFonts w:ascii="Times New Roman" w:hAnsi="Times New Roman" w:cs="Times New Roman"/>
          <w:sz w:val="28"/>
          <w:szCs w:val="28"/>
          <w:lang w:val="ru-RU"/>
        </w:rPr>
        <w:t xml:space="preserve"> вправ</w:t>
      </w:r>
      <w:r w:rsidR="005E6382">
        <w:rPr>
          <w:rFonts w:ascii="Times New Roman" w:hAnsi="Times New Roman" w:cs="Times New Roman"/>
          <w:sz w:val="28"/>
          <w:szCs w:val="28"/>
          <w:lang w:val="ru-RU"/>
        </w:rPr>
        <w:t>и, творчі</w:t>
      </w:r>
      <w:r w:rsidRPr="006D7830">
        <w:rPr>
          <w:rFonts w:ascii="Times New Roman" w:hAnsi="Times New Roman" w:cs="Times New Roman"/>
          <w:sz w:val="28"/>
          <w:szCs w:val="28"/>
          <w:lang w:val="ru-RU"/>
        </w:rPr>
        <w:t xml:space="preserve"> завдан</w:t>
      </w:r>
      <w:r w:rsidR="005E6382">
        <w:rPr>
          <w:rFonts w:ascii="Times New Roman" w:hAnsi="Times New Roman" w:cs="Times New Roman"/>
          <w:sz w:val="28"/>
          <w:szCs w:val="28"/>
          <w:lang w:val="ru-RU"/>
        </w:rPr>
        <w:t>ня</w:t>
      </w:r>
      <w:r w:rsidRPr="006D7830">
        <w:rPr>
          <w:rFonts w:ascii="Times New Roman" w:hAnsi="Times New Roman" w:cs="Times New Roman"/>
          <w:sz w:val="28"/>
          <w:szCs w:val="28"/>
          <w:lang w:val="ru-RU"/>
        </w:rPr>
        <w:t xml:space="preserve">, </w:t>
      </w:r>
      <w:r w:rsidR="00791C24">
        <w:rPr>
          <w:rFonts w:ascii="Times New Roman" w:hAnsi="Times New Roman" w:cs="Times New Roman"/>
          <w:sz w:val="28"/>
          <w:szCs w:val="28"/>
          <w:lang w:val="ru-RU"/>
        </w:rPr>
        <w:t xml:space="preserve">організацію </w:t>
      </w:r>
      <w:r w:rsidRPr="006D7830">
        <w:rPr>
          <w:rFonts w:ascii="Times New Roman" w:hAnsi="Times New Roman" w:cs="Times New Roman"/>
          <w:sz w:val="28"/>
          <w:szCs w:val="28"/>
          <w:lang w:val="ru-RU"/>
        </w:rPr>
        <w:t xml:space="preserve">літературних конкурсів, </w:t>
      </w:r>
      <w:r w:rsidR="00791C24">
        <w:rPr>
          <w:rFonts w:ascii="Times New Roman" w:hAnsi="Times New Roman" w:cs="Times New Roman"/>
          <w:sz w:val="28"/>
          <w:szCs w:val="28"/>
          <w:lang w:val="ru-RU"/>
        </w:rPr>
        <w:t>різноманітних виставок тощо</w:t>
      </w:r>
      <w:r w:rsidR="00C0208B">
        <w:rPr>
          <w:rFonts w:ascii="Times New Roman" w:hAnsi="Times New Roman" w:cs="Times New Roman"/>
          <w:sz w:val="28"/>
          <w:szCs w:val="28"/>
          <w:lang w:val="ru-RU"/>
        </w:rPr>
        <w:t xml:space="preserve"> [40</w:t>
      </w:r>
      <w:r w:rsidRPr="006D7830">
        <w:rPr>
          <w:rFonts w:ascii="Times New Roman" w:hAnsi="Times New Roman" w:cs="Times New Roman"/>
          <w:sz w:val="28"/>
          <w:szCs w:val="28"/>
          <w:lang w:val="ru-RU"/>
        </w:rPr>
        <w:t>, с.135-136].</w:t>
      </w:r>
    </w:p>
    <w:p w:rsidR="00F17BAE" w:rsidRDefault="00B128E3" w:rsidP="00B128E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Н.Сіранчук обгрунтувала такі педагогічні умов</w:t>
      </w:r>
      <w:r w:rsidR="00F17BAE" w:rsidRPr="00F17BAE">
        <w:rPr>
          <w:rFonts w:ascii="Times New Roman" w:hAnsi="Times New Roman"/>
          <w:sz w:val="28"/>
          <w:szCs w:val="28"/>
          <w:lang w:val="ru-RU"/>
        </w:rPr>
        <w:t xml:space="preserve">и розвитку образного мовлення </w:t>
      </w:r>
      <w:r>
        <w:rPr>
          <w:rFonts w:ascii="Times New Roman" w:hAnsi="Times New Roman"/>
          <w:sz w:val="28"/>
          <w:szCs w:val="28"/>
          <w:lang w:val="ru-RU"/>
        </w:rPr>
        <w:t>молодших школярів під час засвоєння морфології</w:t>
      </w:r>
      <w:r w:rsidR="00F17BAE" w:rsidRPr="00F17BAE">
        <w:rPr>
          <w:rFonts w:ascii="Times New Roman" w:hAnsi="Times New Roman"/>
          <w:sz w:val="28"/>
          <w:szCs w:val="28"/>
          <w:lang w:val="ru-RU"/>
        </w:rPr>
        <w:t xml:space="preserve">: </w:t>
      </w:r>
      <w:r w:rsidR="00ED5D62">
        <w:rPr>
          <w:rFonts w:ascii="Times New Roman" w:hAnsi="Times New Roman"/>
          <w:sz w:val="28"/>
          <w:szCs w:val="28"/>
          <w:lang w:val="ru-RU"/>
        </w:rPr>
        <w:t xml:space="preserve">вибудовування </w:t>
      </w:r>
      <w:r w:rsidR="00F17BAE" w:rsidRPr="00F17BAE">
        <w:rPr>
          <w:rFonts w:ascii="Times New Roman" w:hAnsi="Times New Roman"/>
          <w:sz w:val="28"/>
          <w:szCs w:val="28"/>
          <w:lang w:val="ru-RU"/>
        </w:rPr>
        <w:t>методики</w:t>
      </w:r>
      <w:r>
        <w:rPr>
          <w:rFonts w:ascii="Times New Roman" w:hAnsi="Times New Roman"/>
          <w:sz w:val="28"/>
          <w:szCs w:val="28"/>
          <w:lang w:val="ru-RU"/>
        </w:rPr>
        <w:t xml:space="preserve"> </w:t>
      </w:r>
      <w:r w:rsidR="00ED5D62">
        <w:rPr>
          <w:rFonts w:ascii="Times New Roman" w:hAnsi="Times New Roman"/>
          <w:sz w:val="28"/>
          <w:szCs w:val="28"/>
          <w:lang w:val="ru-RU"/>
        </w:rPr>
        <w:t>опанування кожної частини мови, врахочуючи природу (характер</w:t>
      </w:r>
      <w:r w:rsidR="00F17BAE" w:rsidRPr="00F17BAE">
        <w:rPr>
          <w:rFonts w:ascii="Times New Roman" w:hAnsi="Times New Roman"/>
          <w:sz w:val="28"/>
          <w:szCs w:val="28"/>
          <w:lang w:val="ru-RU"/>
        </w:rPr>
        <w:t xml:space="preserve">) </w:t>
      </w:r>
      <w:r w:rsidR="00ED5D62">
        <w:rPr>
          <w:rFonts w:ascii="Times New Roman" w:hAnsi="Times New Roman"/>
          <w:sz w:val="28"/>
          <w:szCs w:val="28"/>
          <w:lang w:val="ru-RU"/>
        </w:rPr>
        <w:t xml:space="preserve">пропонованого </w:t>
      </w:r>
      <w:r w:rsidR="00F17BAE" w:rsidRPr="00F17BAE">
        <w:rPr>
          <w:rFonts w:ascii="Times New Roman" w:hAnsi="Times New Roman"/>
          <w:sz w:val="28"/>
          <w:szCs w:val="28"/>
          <w:lang w:val="ru-RU"/>
        </w:rPr>
        <w:t xml:space="preserve">матеріалу; </w:t>
      </w:r>
      <w:r w:rsidR="00ED5D62">
        <w:rPr>
          <w:rFonts w:ascii="Times New Roman" w:hAnsi="Times New Roman"/>
          <w:sz w:val="28"/>
          <w:szCs w:val="28"/>
          <w:lang w:val="ru-RU"/>
        </w:rPr>
        <w:t>систематична</w:t>
      </w:r>
      <w:r>
        <w:rPr>
          <w:rFonts w:ascii="Times New Roman" w:hAnsi="Times New Roman"/>
          <w:sz w:val="28"/>
          <w:szCs w:val="28"/>
          <w:lang w:val="ru-RU"/>
        </w:rPr>
        <w:t xml:space="preserve"> </w:t>
      </w:r>
      <w:r w:rsidR="00ED5D62">
        <w:rPr>
          <w:rFonts w:ascii="Times New Roman" w:hAnsi="Times New Roman"/>
          <w:sz w:val="28"/>
          <w:szCs w:val="28"/>
          <w:lang w:val="ru-RU"/>
        </w:rPr>
        <w:t>робота</w:t>
      </w:r>
      <w:r w:rsidR="00F17BAE" w:rsidRPr="00F17BAE">
        <w:rPr>
          <w:rFonts w:ascii="Times New Roman" w:hAnsi="Times New Roman"/>
          <w:sz w:val="28"/>
          <w:szCs w:val="28"/>
          <w:lang w:val="ru-RU"/>
        </w:rPr>
        <w:t xml:space="preserve"> з </w:t>
      </w:r>
      <w:r w:rsidR="00ED5D62">
        <w:rPr>
          <w:rFonts w:ascii="Times New Roman" w:hAnsi="Times New Roman"/>
          <w:sz w:val="28"/>
          <w:szCs w:val="28"/>
          <w:lang w:val="ru-RU"/>
        </w:rPr>
        <w:t xml:space="preserve">засобами </w:t>
      </w:r>
      <w:r w:rsidR="00F17BAE" w:rsidRPr="00F17BAE">
        <w:rPr>
          <w:rFonts w:ascii="Times New Roman" w:hAnsi="Times New Roman"/>
          <w:sz w:val="28"/>
          <w:szCs w:val="28"/>
          <w:lang w:val="ru-RU"/>
        </w:rPr>
        <w:t xml:space="preserve">образності на уроках </w:t>
      </w:r>
      <w:r w:rsidR="00ED5D62">
        <w:rPr>
          <w:rFonts w:ascii="Times New Roman" w:hAnsi="Times New Roman"/>
          <w:sz w:val="28"/>
          <w:szCs w:val="28"/>
          <w:lang w:val="ru-RU"/>
        </w:rPr>
        <w:t xml:space="preserve">мови та під час уроків </w:t>
      </w:r>
      <w:r w:rsidR="00F17BAE" w:rsidRPr="00F17BAE">
        <w:rPr>
          <w:rFonts w:ascii="Times New Roman" w:hAnsi="Times New Roman"/>
          <w:sz w:val="28"/>
          <w:szCs w:val="28"/>
          <w:lang w:val="ru-RU"/>
        </w:rPr>
        <w:t xml:space="preserve">зв’язного мовлення; </w:t>
      </w:r>
      <w:r w:rsidR="00F60FED">
        <w:rPr>
          <w:rFonts w:ascii="Times New Roman" w:hAnsi="Times New Roman"/>
          <w:sz w:val="28"/>
          <w:szCs w:val="28"/>
          <w:lang w:val="ru-RU"/>
        </w:rPr>
        <w:t xml:space="preserve">використання </w:t>
      </w:r>
      <w:r w:rsidR="00F17BAE" w:rsidRPr="00F17BAE">
        <w:rPr>
          <w:rFonts w:ascii="Times New Roman" w:hAnsi="Times New Roman"/>
          <w:sz w:val="28"/>
          <w:szCs w:val="28"/>
          <w:lang w:val="ru-RU"/>
        </w:rPr>
        <w:t>методу образно</w:t>
      </w:r>
      <w:r w:rsidR="00F60FED">
        <w:rPr>
          <w:rFonts w:ascii="Times New Roman" w:hAnsi="Times New Roman"/>
          <w:sz w:val="28"/>
          <w:szCs w:val="28"/>
          <w:lang w:val="ru-RU"/>
        </w:rPr>
        <w:t>ї мовленнєвої дискусії та прийомів</w:t>
      </w:r>
      <w:r>
        <w:rPr>
          <w:rFonts w:ascii="Times New Roman" w:hAnsi="Times New Roman"/>
          <w:sz w:val="28"/>
          <w:szCs w:val="28"/>
          <w:lang w:val="ru-RU"/>
        </w:rPr>
        <w:t xml:space="preserve"> </w:t>
      </w:r>
      <w:r w:rsidR="00F60FED">
        <w:rPr>
          <w:rFonts w:ascii="Times New Roman" w:hAnsi="Times New Roman"/>
          <w:sz w:val="28"/>
          <w:szCs w:val="28"/>
          <w:lang w:val="ru-RU"/>
        </w:rPr>
        <w:t xml:space="preserve">перетворення </w:t>
      </w:r>
      <w:r w:rsidR="00F17BAE" w:rsidRPr="00F17BAE">
        <w:rPr>
          <w:rFonts w:ascii="Times New Roman" w:hAnsi="Times New Roman"/>
          <w:sz w:val="28"/>
          <w:szCs w:val="28"/>
          <w:lang w:val="ru-RU"/>
        </w:rPr>
        <w:t>в</w:t>
      </w:r>
      <w:r w:rsidR="00F60FED">
        <w:rPr>
          <w:rFonts w:ascii="Times New Roman" w:hAnsi="Times New Roman"/>
          <w:sz w:val="28"/>
          <w:szCs w:val="28"/>
          <w:lang w:val="ru-RU"/>
        </w:rPr>
        <w:t>нутрішнього образного мовлення  у зовнішнє; емоційність уроків</w:t>
      </w:r>
      <w:r w:rsidR="00F17BAE" w:rsidRPr="00F17BAE">
        <w:rPr>
          <w:rFonts w:ascii="Times New Roman" w:hAnsi="Times New Roman"/>
          <w:sz w:val="28"/>
          <w:szCs w:val="28"/>
          <w:lang w:val="ru-RU"/>
        </w:rPr>
        <w:t>,</w:t>
      </w:r>
      <w:r>
        <w:rPr>
          <w:rFonts w:ascii="Times New Roman" w:hAnsi="Times New Roman"/>
          <w:sz w:val="28"/>
          <w:szCs w:val="28"/>
          <w:lang w:val="ru-RU"/>
        </w:rPr>
        <w:t xml:space="preserve"> </w:t>
      </w:r>
      <w:r w:rsidR="00F60FED">
        <w:rPr>
          <w:rFonts w:ascii="Times New Roman" w:hAnsi="Times New Roman"/>
          <w:sz w:val="28"/>
          <w:szCs w:val="28"/>
          <w:lang w:val="ru-RU"/>
        </w:rPr>
        <w:t>домінуюча</w:t>
      </w:r>
      <w:r w:rsidR="00F17BAE" w:rsidRPr="00F17BAE">
        <w:rPr>
          <w:rFonts w:ascii="Times New Roman" w:hAnsi="Times New Roman"/>
          <w:sz w:val="28"/>
          <w:szCs w:val="28"/>
          <w:lang w:val="ru-RU"/>
        </w:rPr>
        <w:t xml:space="preserve"> </w:t>
      </w:r>
      <w:r w:rsidR="00F60FED">
        <w:rPr>
          <w:rFonts w:ascii="Times New Roman" w:hAnsi="Times New Roman"/>
          <w:sz w:val="28"/>
          <w:szCs w:val="28"/>
          <w:lang w:val="ru-RU"/>
        </w:rPr>
        <w:t>роль художнього</w:t>
      </w:r>
      <w:r w:rsidR="00F17BAE" w:rsidRPr="00F17BAE">
        <w:rPr>
          <w:rFonts w:ascii="Times New Roman" w:hAnsi="Times New Roman"/>
          <w:sz w:val="28"/>
          <w:szCs w:val="28"/>
          <w:lang w:val="ru-RU"/>
        </w:rPr>
        <w:t xml:space="preserve"> стилю мовлення</w:t>
      </w:r>
      <w:r w:rsidR="00AD54AF">
        <w:rPr>
          <w:rFonts w:ascii="Times New Roman" w:hAnsi="Times New Roman"/>
          <w:sz w:val="28"/>
          <w:szCs w:val="28"/>
          <w:lang w:val="ru-RU"/>
        </w:rPr>
        <w:t xml:space="preserve"> [48</w:t>
      </w:r>
      <w:r w:rsidR="00E838BA">
        <w:rPr>
          <w:rFonts w:ascii="Times New Roman" w:hAnsi="Times New Roman"/>
          <w:sz w:val="28"/>
          <w:szCs w:val="28"/>
          <w:lang w:val="ru-RU"/>
        </w:rPr>
        <w:t>, с. 1</w:t>
      </w:r>
      <w:r w:rsidR="00E838BA" w:rsidRPr="00E838BA">
        <w:rPr>
          <w:rFonts w:ascii="Times New Roman" w:hAnsi="Times New Roman"/>
          <w:sz w:val="28"/>
          <w:szCs w:val="28"/>
          <w:lang w:val="ru-RU"/>
        </w:rPr>
        <w:t>2].</w:t>
      </w:r>
    </w:p>
    <w:p w:rsidR="00ED79E3" w:rsidRPr="00ED79E3" w:rsidRDefault="003D0D2B" w:rsidP="00ED79E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Т.</w:t>
      </w:r>
      <w:r w:rsidRPr="00ED79E3">
        <w:rPr>
          <w:rFonts w:ascii="Times New Roman" w:hAnsi="Times New Roman"/>
          <w:sz w:val="28"/>
          <w:szCs w:val="28"/>
          <w:lang w:val="ru-RU"/>
        </w:rPr>
        <w:t xml:space="preserve">Мельник </w:t>
      </w:r>
      <w:r>
        <w:rPr>
          <w:rFonts w:ascii="Times New Roman" w:hAnsi="Times New Roman"/>
          <w:sz w:val="28"/>
          <w:szCs w:val="28"/>
          <w:lang w:val="ru-RU"/>
        </w:rPr>
        <w:t>у дослідженні</w:t>
      </w:r>
      <w:r w:rsidR="00ED79E3" w:rsidRPr="00ED79E3">
        <w:rPr>
          <w:rFonts w:ascii="Times New Roman" w:hAnsi="Times New Roman"/>
          <w:sz w:val="28"/>
          <w:szCs w:val="28"/>
          <w:lang w:val="ru-RU"/>
        </w:rPr>
        <w:t xml:space="preserve"> </w:t>
      </w:r>
      <w:r>
        <w:rPr>
          <w:rFonts w:ascii="Times New Roman" w:hAnsi="Times New Roman"/>
          <w:sz w:val="28"/>
          <w:szCs w:val="28"/>
          <w:lang w:val="ru-RU"/>
        </w:rPr>
        <w:t>доводить</w:t>
      </w:r>
      <w:r w:rsidR="00ED79E3">
        <w:rPr>
          <w:rFonts w:ascii="Times New Roman" w:hAnsi="Times New Roman"/>
          <w:sz w:val="28"/>
          <w:szCs w:val="28"/>
          <w:lang w:val="ru-RU"/>
        </w:rPr>
        <w:t xml:space="preserve">, що навчання </w:t>
      </w:r>
      <w:r>
        <w:rPr>
          <w:rFonts w:ascii="Times New Roman" w:hAnsi="Times New Roman"/>
          <w:sz w:val="28"/>
          <w:szCs w:val="28"/>
          <w:lang w:val="ru-RU"/>
        </w:rPr>
        <w:t xml:space="preserve">здобувачів </w:t>
      </w:r>
      <w:r w:rsidR="00ED79E3">
        <w:rPr>
          <w:rFonts w:ascii="Times New Roman" w:hAnsi="Times New Roman"/>
          <w:sz w:val="28"/>
          <w:szCs w:val="28"/>
          <w:lang w:val="ru-RU"/>
        </w:rPr>
        <w:t xml:space="preserve">5-9 </w:t>
      </w:r>
      <w:r w:rsidR="00ED79E3" w:rsidRPr="00ED79E3">
        <w:rPr>
          <w:rFonts w:ascii="Times New Roman" w:hAnsi="Times New Roman"/>
          <w:sz w:val="28"/>
          <w:szCs w:val="28"/>
          <w:lang w:val="ru-RU"/>
        </w:rPr>
        <w:t xml:space="preserve">класів </w:t>
      </w:r>
      <w:r>
        <w:rPr>
          <w:rFonts w:ascii="Times New Roman" w:hAnsi="Times New Roman"/>
          <w:sz w:val="28"/>
          <w:szCs w:val="28"/>
          <w:lang w:val="ru-RU"/>
        </w:rPr>
        <w:t>застосовувати образні</w:t>
      </w:r>
      <w:r w:rsidRPr="00ED79E3">
        <w:rPr>
          <w:rFonts w:ascii="Times New Roman" w:hAnsi="Times New Roman"/>
          <w:sz w:val="28"/>
          <w:szCs w:val="28"/>
          <w:lang w:val="ru-RU"/>
        </w:rPr>
        <w:t xml:space="preserve"> </w:t>
      </w:r>
      <w:r w:rsidR="00ED79E3" w:rsidRPr="00ED79E3">
        <w:rPr>
          <w:rFonts w:ascii="Times New Roman" w:hAnsi="Times New Roman"/>
          <w:sz w:val="28"/>
          <w:szCs w:val="28"/>
          <w:lang w:val="ru-RU"/>
        </w:rPr>
        <w:t xml:space="preserve">засоби </w:t>
      </w:r>
      <w:r w:rsidR="00ED79E3">
        <w:rPr>
          <w:rFonts w:ascii="Times New Roman" w:hAnsi="Times New Roman"/>
          <w:sz w:val="28"/>
          <w:szCs w:val="28"/>
          <w:lang w:val="ru-RU"/>
        </w:rPr>
        <w:t xml:space="preserve">у власному мовленні </w:t>
      </w:r>
      <w:r>
        <w:rPr>
          <w:rFonts w:ascii="Times New Roman" w:hAnsi="Times New Roman"/>
          <w:sz w:val="28"/>
          <w:szCs w:val="28"/>
          <w:lang w:val="ru-RU"/>
        </w:rPr>
        <w:t xml:space="preserve">вимагає </w:t>
      </w:r>
      <w:r w:rsidR="00ED79E3" w:rsidRPr="00ED79E3">
        <w:rPr>
          <w:rFonts w:ascii="Times New Roman" w:hAnsi="Times New Roman"/>
          <w:sz w:val="28"/>
          <w:szCs w:val="28"/>
          <w:lang w:val="ru-RU"/>
        </w:rPr>
        <w:t xml:space="preserve">у них </w:t>
      </w:r>
      <w:r>
        <w:rPr>
          <w:rFonts w:ascii="Times New Roman" w:hAnsi="Times New Roman"/>
          <w:sz w:val="28"/>
          <w:szCs w:val="28"/>
          <w:lang w:val="ru-RU"/>
        </w:rPr>
        <w:t xml:space="preserve">конкретних </w:t>
      </w:r>
      <w:r w:rsidR="00ED79E3" w:rsidRPr="00ED79E3">
        <w:rPr>
          <w:rFonts w:ascii="Times New Roman" w:hAnsi="Times New Roman"/>
          <w:sz w:val="28"/>
          <w:szCs w:val="28"/>
          <w:lang w:val="ru-RU"/>
        </w:rPr>
        <w:t>умінь та</w:t>
      </w:r>
      <w:r>
        <w:rPr>
          <w:rFonts w:ascii="Times New Roman" w:hAnsi="Times New Roman"/>
          <w:sz w:val="28"/>
          <w:szCs w:val="28"/>
          <w:lang w:val="ru-RU"/>
        </w:rPr>
        <w:t xml:space="preserve"> навичок: інтегративної</w:t>
      </w:r>
      <w:r w:rsidR="00ED79E3">
        <w:rPr>
          <w:rFonts w:ascii="Times New Roman" w:hAnsi="Times New Roman"/>
          <w:sz w:val="28"/>
          <w:szCs w:val="28"/>
          <w:lang w:val="ru-RU"/>
        </w:rPr>
        <w:t xml:space="preserve"> </w:t>
      </w:r>
      <w:r>
        <w:rPr>
          <w:rFonts w:ascii="Times New Roman" w:hAnsi="Times New Roman"/>
          <w:sz w:val="28"/>
          <w:szCs w:val="28"/>
          <w:lang w:val="ru-RU"/>
        </w:rPr>
        <w:t>інформативності щодо образності</w:t>
      </w:r>
      <w:r w:rsidR="00ED79E3" w:rsidRPr="00ED79E3">
        <w:rPr>
          <w:rFonts w:ascii="Times New Roman" w:hAnsi="Times New Roman"/>
          <w:sz w:val="28"/>
          <w:szCs w:val="28"/>
          <w:lang w:val="ru-RU"/>
        </w:rPr>
        <w:t>; мовле</w:t>
      </w:r>
      <w:r>
        <w:rPr>
          <w:rFonts w:ascii="Times New Roman" w:hAnsi="Times New Roman"/>
          <w:sz w:val="28"/>
          <w:szCs w:val="28"/>
          <w:lang w:val="ru-RU"/>
        </w:rPr>
        <w:t xml:space="preserve">ннєвих </w:t>
      </w:r>
      <w:r w:rsidR="00FA25DB">
        <w:rPr>
          <w:rFonts w:ascii="Times New Roman" w:hAnsi="Times New Roman"/>
          <w:sz w:val="28"/>
          <w:szCs w:val="28"/>
          <w:lang w:val="ru-RU"/>
        </w:rPr>
        <w:t>здібностей, суб’єктивності</w:t>
      </w:r>
      <w:r w:rsidR="00ED79E3">
        <w:rPr>
          <w:rFonts w:ascii="Times New Roman" w:hAnsi="Times New Roman"/>
          <w:sz w:val="28"/>
          <w:szCs w:val="28"/>
          <w:lang w:val="ru-RU"/>
        </w:rPr>
        <w:t xml:space="preserve"> </w:t>
      </w:r>
      <w:r>
        <w:rPr>
          <w:rFonts w:ascii="Times New Roman" w:hAnsi="Times New Roman"/>
          <w:sz w:val="28"/>
          <w:szCs w:val="28"/>
          <w:lang w:val="ru-RU"/>
        </w:rPr>
        <w:t>застосування засобів; креативності</w:t>
      </w:r>
      <w:r w:rsidR="00ED79E3" w:rsidRPr="00ED79E3">
        <w:rPr>
          <w:rFonts w:ascii="Times New Roman" w:hAnsi="Times New Roman"/>
          <w:sz w:val="28"/>
          <w:szCs w:val="28"/>
          <w:lang w:val="ru-RU"/>
        </w:rPr>
        <w:t>,</w:t>
      </w:r>
      <w:r>
        <w:rPr>
          <w:rFonts w:ascii="Times New Roman" w:hAnsi="Times New Roman"/>
          <w:sz w:val="28"/>
          <w:szCs w:val="28"/>
          <w:lang w:val="ru-RU"/>
        </w:rPr>
        <w:t xml:space="preserve"> яку</w:t>
      </w:r>
      <w:r w:rsidR="00ED79E3">
        <w:rPr>
          <w:rFonts w:ascii="Times New Roman" w:hAnsi="Times New Roman"/>
          <w:sz w:val="28"/>
          <w:szCs w:val="28"/>
          <w:lang w:val="ru-RU"/>
        </w:rPr>
        <w:t xml:space="preserve"> </w:t>
      </w:r>
      <w:r>
        <w:rPr>
          <w:rFonts w:ascii="Times New Roman" w:hAnsi="Times New Roman"/>
          <w:sz w:val="28"/>
          <w:szCs w:val="28"/>
          <w:lang w:val="ru-RU"/>
        </w:rPr>
        <w:t xml:space="preserve">дослідник </w:t>
      </w:r>
      <w:r w:rsidR="00FA25DB">
        <w:rPr>
          <w:rFonts w:ascii="Times New Roman" w:hAnsi="Times New Roman"/>
          <w:sz w:val="28"/>
          <w:szCs w:val="28"/>
          <w:lang w:val="ru-RU"/>
        </w:rPr>
        <w:t>тлумачить внутрішнім</w:t>
      </w:r>
      <w:r w:rsidR="00ED79E3">
        <w:rPr>
          <w:rFonts w:ascii="Times New Roman" w:hAnsi="Times New Roman"/>
          <w:sz w:val="28"/>
          <w:szCs w:val="28"/>
          <w:lang w:val="ru-RU"/>
        </w:rPr>
        <w:t xml:space="preserve"> </w:t>
      </w:r>
      <w:r>
        <w:rPr>
          <w:rFonts w:ascii="Times New Roman" w:hAnsi="Times New Roman"/>
          <w:sz w:val="28"/>
          <w:szCs w:val="28"/>
          <w:lang w:val="ru-RU"/>
        </w:rPr>
        <w:t>мовленнєвим</w:t>
      </w:r>
      <w:r w:rsidR="00ED79E3" w:rsidRPr="00ED79E3">
        <w:rPr>
          <w:rFonts w:ascii="Times New Roman" w:hAnsi="Times New Roman"/>
          <w:sz w:val="28"/>
          <w:szCs w:val="28"/>
          <w:lang w:val="ru-RU"/>
        </w:rPr>
        <w:t xml:space="preserve"> чуття</w:t>
      </w:r>
      <w:r>
        <w:rPr>
          <w:rFonts w:ascii="Times New Roman" w:hAnsi="Times New Roman"/>
          <w:sz w:val="28"/>
          <w:szCs w:val="28"/>
          <w:lang w:val="ru-RU"/>
        </w:rPr>
        <w:t>м та спорадичністю</w:t>
      </w:r>
      <w:r w:rsidR="00AD54AF">
        <w:rPr>
          <w:rFonts w:ascii="Times New Roman" w:hAnsi="Times New Roman"/>
          <w:sz w:val="28"/>
          <w:szCs w:val="28"/>
          <w:lang w:val="ru-RU"/>
        </w:rPr>
        <w:t xml:space="preserve"> [28</w:t>
      </w:r>
      <w:r w:rsidR="00ED79E3" w:rsidRPr="00ED79E3">
        <w:rPr>
          <w:rFonts w:ascii="Times New Roman" w:hAnsi="Times New Roman"/>
          <w:sz w:val="28"/>
          <w:szCs w:val="28"/>
          <w:lang w:val="ru-RU"/>
        </w:rPr>
        <w:t>, с. 18].</w:t>
      </w:r>
    </w:p>
    <w:p w:rsidR="00ED79E3" w:rsidRDefault="0070433E" w:rsidP="00ED79E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За Л.Виготським, Н.Гавриш, П.</w:t>
      </w:r>
      <w:r w:rsidRPr="00ED79E3">
        <w:rPr>
          <w:rFonts w:ascii="Times New Roman" w:hAnsi="Times New Roman"/>
          <w:sz w:val="28"/>
          <w:szCs w:val="28"/>
          <w:lang w:val="ru-RU"/>
        </w:rPr>
        <w:t>Гальперін</w:t>
      </w:r>
      <w:r>
        <w:rPr>
          <w:rFonts w:ascii="Times New Roman" w:hAnsi="Times New Roman"/>
          <w:sz w:val="28"/>
          <w:szCs w:val="28"/>
          <w:lang w:val="ru-RU"/>
        </w:rPr>
        <w:t>им, мовленнєвий</w:t>
      </w:r>
      <w:r w:rsidRPr="00ED79E3">
        <w:rPr>
          <w:rFonts w:ascii="Times New Roman" w:hAnsi="Times New Roman"/>
          <w:sz w:val="28"/>
          <w:szCs w:val="28"/>
          <w:lang w:val="ru-RU"/>
        </w:rPr>
        <w:t xml:space="preserve"> </w:t>
      </w:r>
      <w:r>
        <w:rPr>
          <w:rFonts w:ascii="Times New Roman" w:hAnsi="Times New Roman"/>
          <w:sz w:val="28"/>
          <w:szCs w:val="28"/>
          <w:lang w:val="ru-RU"/>
        </w:rPr>
        <w:t>р</w:t>
      </w:r>
      <w:r w:rsidR="00ED79E3" w:rsidRPr="00ED79E3">
        <w:rPr>
          <w:rFonts w:ascii="Times New Roman" w:hAnsi="Times New Roman"/>
          <w:sz w:val="28"/>
          <w:szCs w:val="28"/>
          <w:lang w:val="ru-RU"/>
        </w:rPr>
        <w:t xml:space="preserve">озвиток </w:t>
      </w:r>
      <w:r>
        <w:rPr>
          <w:rFonts w:ascii="Times New Roman" w:hAnsi="Times New Roman"/>
          <w:sz w:val="28"/>
          <w:szCs w:val="28"/>
          <w:lang w:val="ru-RU"/>
        </w:rPr>
        <w:t xml:space="preserve">особистості </w:t>
      </w:r>
      <w:r w:rsidR="00ED79E3" w:rsidRPr="00ED79E3">
        <w:rPr>
          <w:rFonts w:ascii="Times New Roman" w:hAnsi="Times New Roman"/>
          <w:sz w:val="28"/>
          <w:szCs w:val="28"/>
          <w:lang w:val="ru-RU"/>
        </w:rPr>
        <w:t xml:space="preserve"> ві</w:t>
      </w:r>
      <w:r w:rsidR="00ED79E3">
        <w:rPr>
          <w:rFonts w:ascii="Times New Roman" w:hAnsi="Times New Roman"/>
          <w:sz w:val="28"/>
          <w:szCs w:val="28"/>
          <w:lang w:val="ru-RU"/>
        </w:rPr>
        <w:t xml:space="preserve">дбувається </w:t>
      </w:r>
      <w:r>
        <w:rPr>
          <w:rFonts w:ascii="Times New Roman" w:hAnsi="Times New Roman"/>
          <w:sz w:val="28"/>
          <w:szCs w:val="28"/>
          <w:lang w:val="ru-RU"/>
        </w:rPr>
        <w:t>через асоціативне</w:t>
      </w:r>
      <w:r w:rsidR="00ED79E3">
        <w:rPr>
          <w:rFonts w:ascii="Times New Roman" w:hAnsi="Times New Roman"/>
          <w:sz w:val="28"/>
          <w:szCs w:val="28"/>
          <w:lang w:val="ru-RU"/>
        </w:rPr>
        <w:t xml:space="preserve"> </w:t>
      </w:r>
      <w:r>
        <w:rPr>
          <w:rFonts w:ascii="Times New Roman" w:hAnsi="Times New Roman"/>
          <w:sz w:val="28"/>
          <w:szCs w:val="28"/>
          <w:lang w:val="ru-RU"/>
        </w:rPr>
        <w:t>у</w:t>
      </w:r>
      <w:r w:rsidR="00ED79E3" w:rsidRPr="00ED79E3">
        <w:rPr>
          <w:rFonts w:ascii="Times New Roman" w:hAnsi="Times New Roman"/>
          <w:sz w:val="28"/>
          <w:szCs w:val="28"/>
          <w:lang w:val="ru-RU"/>
        </w:rPr>
        <w:t>становлення зв'язків між словом</w:t>
      </w:r>
      <w:r w:rsidR="00ED79E3">
        <w:rPr>
          <w:rFonts w:ascii="Times New Roman" w:hAnsi="Times New Roman"/>
          <w:sz w:val="28"/>
          <w:szCs w:val="28"/>
          <w:lang w:val="ru-RU"/>
        </w:rPr>
        <w:t xml:space="preserve"> і </w:t>
      </w:r>
      <w:r>
        <w:rPr>
          <w:rFonts w:ascii="Times New Roman" w:hAnsi="Times New Roman"/>
          <w:sz w:val="28"/>
          <w:szCs w:val="28"/>
          <w:lang w:val="ru-RU"/>
        </w:rPr>
        <w:t xml:space="preserve">певним </w:t>
      </w:r>
      <w:r w:rsidR="00ED79E3">
        <w:rPr>
          <w:rFonts w:ascii="Times New Roman" w:hAnsi="Times New Roman"/>
          <w:sz w:val="28"/>
          <w:szCs w:val="28"/>
          <w:lang w:val="ru-RU"/>
        </w:rPr>
        <w:t xml:space="preserve">предметом до його </w:t>
      </w:r>
      <w:r>
        <w:rPr>
          <w:rFonts w:ascii="Times New Roman" w:hAnsi="Times New Roman"/>
          <w:sz w:val="28"/>
          <w:szCs w:val="28"/>
          <w:lang w:val="ru-RU"/>
        </w:rPr>
        <w:t>узагальнення у слові, якщо відбувається емоційно-естетичний розвиток</w:t>
      </w:r>
      <w:r w:rsidR="00ED79E3" w:rsidRPr="00ED79E3">
        <w:rPr>
          <w:rFonts w:ascii="Times New Roman" w:hAnsi="Times New Roman"/>
          <w:sz w:val="28"/>
          <w:szCs w:val="28"/>
          <w:lang w:val="ru-RU"/>
        </w:rPr>
        <w:t xml:space="preserve">. </w:t>
      </w:r>
      <w:r w:rsidR="00CE4F67">
        <w:rPr>
          <w:rFonts w:ascii="Times New Roman" w:hAnsi="Times New Roman"/>
          <w:sz w:val="28"/>
          <w:szCs w:val="28"/>
          <w:lang w:val="ru-RU"/>
        </w:rPr>
        <w:t>У</w:t>
      </w:r>
      <w:r w:rsidR="00CE4F67" w:rsidRPr="00ED79E3">
        <w:rPr>
          <w:rFonts w:ascii="Times New Roman" w:hAnsi="Times New Roman"/>
          <w:sz w:val="28"/>
          <w:szCs w:val="28"/>
          <w:lang w:val="ru-RU"/>
        </w:rPr>
        <w:t xml:space="preserve"> основі фізіологічних процесів</w:t>
      </w:r>
      <w:r w:rsidR="00CE4F67">
        <w:rPr>
          <w:rFonts w:ascii="Times New Roman" w:hAnsi="Times New Roman"/>
          <w:sz w:val="28"/>
          <w:szCs w:val="28"/>
          <w:lang w:val="ru-RU"/>
        </w:rPr>
        <w:t xml:space="preserve"> уяви</w:t>
      </w:r>
      <w:r w:rsidR="00CE4F67" w:rsidRPr="00ED79E3">
        <w:rPr>
          <w:rFonts w:ascii="Times New Roman" w:hAnsi="Times New Roman"/>
          <w:sz w:val="28"/>
          <w:szCs w:val="28"/>
          <w:lang w:val="ru-RU"/>
        </w:rPr>
        <w:t xml:space="preserve"> </w:t>
      </w:r>
      <w:r w:rsidR="00CE4F67">
        <w:rPr>
          <w:rFonts w:ascii="Times New Roman" w:hAnsi="Times New Roman"/>
          <w:sz w:val="28"/>
          <w:szCs w:val="28"/>
          <w:lang w:val="ru-RU"/>
        </w:rPr>
        <w:t xml:space="preserve">й сприймання </w:t>
      </w:r>
      <w:r w:rsidR="00CE4F67" w:rsidRPr="00ED79E3">
        <w:rPr>
          <w:rFonts w:ascii="Times New Roman" w:hAnsi="Times New Roman"/>
          <w:sz w:val="28"/>
          <w:szCs w:val="28"/>
          <w:lang w:val="ru-RU"/>
        </w:rPr>
        <w:t xml:space="preserve">лежить </w:t>
      </w:r>
      <w:r w:rsidR="00CE4F67">
        <w:rPr>
          <w:rFonts w:ascii="Times New Roman" w:hAnsi="Times New Roman"/>
          <w:sz w:val="28"/>
          <w:szCs w:val="28"/>
          <w:lang w:val="ru-RU"/>
        </w:rPr>
        <w:t>у</w:t>
      </w:r>
      <w:r w:rsidR="00ED79E3" w:rsidRPr="00ED79E3">
        <w:rPr>
          <w:rFonts w:ascii="Times New Roman" w:hAnsi="Times New Roman"/>
          <w:sz w:val="28"/>
          <w:szCs w:val="28"/>
          <w:lang w:val="ru-RU"/>
        </w:rPr>
        <w:t>творення асоціацій</w:t>
      </w:r>
      <w:r w:rsidR="0060759B">
        <w:rPr>
          <w:rFonts w:ascii="Times New Roman" w:hAnsi="Times New Roman"/>
          <w:sz w:val="28"/>
          <w:szCs w:val="28"/>
          <w:lang w:val="ru-RU"/>
        </w:rPr>
        <w:t>. Сприйняття</w:t>
      </w:r>
      <w:r w:rsidR="00ED79E3">
        <w:rPr>
          <w:rFonts w:ascii="Times New Roman" w:hAnsi="Times New Roman"/>
          <w:sz w:val="28"/>
          <w:szCs w:val="28"/>
          <w:lang w:val="ru-RU"/>
        </w:rPr>
        <w:t xml:space="preserve"> </w:t>
      </w:r>
      <w:r w:rsidR="0060759B">
        <w:rPr>
          <w:rFonts w:ascii="Times New Roman" w:hAnsi="Times New Roman"/>
          <w:sz w:val="28"/>
          <w:szCs w:val="28"/>
          <w:lang w:val="ru-RU"/>
        </w:rPr>
        <w:t xml:space="preserve">школярами </w:t>
      </w:r>
      <w:r w:rsidR="0060759B" w:rsidRPr="00ED79E3">
        <w:rPr>
          <w:rFonts w:ascii="Times New Roman" w:hAnsi="Times New Roman"/>
          <w:sz w:val="28"/>
          <w:szCs w:val="28"/>
          <w:lang w:val="ru-RU"/>
        </w:rPr>
        <w:t xml:space="preserve">засобів </w:t>
      </w:r>
      <w:r w:rsidR="0060759B">
        <w:rPr>
          <w:rFonts w:ascii="Times New Roman" w:hAnsi="Times New Roman"/>
          <w:sz w:val="28"/>
          <w:szCs w:val="28"/>
          <w:lang w:val="ru-RU"/>
        </w:rPr>
        <w:t>образного</w:t>
      </w:r>
      <w:r w:rsidR="00ED79E3" w:rsidRPr="00ED79E3">
        <w:rPr>
          <w:rFonts w:ascii="Times New Roman" w:hAnsi="Times New Roman"/>
          <w:sz w:val="28"/>
          <w:szCs w:val="28"/>
          <w:lang w:val="ru-RU"/>
        </w:rPr>
        <w:t xml:space="preserve"> мовлення відобра</w:t>
      </w:r>
      <w:r w:rsidR="00ED79E3">
        <w:rPr>
          <w:rFonts w:ascii="Times New Roman" w:hAnsi="Times New Roman"/>
          <w:sz w:val="28"/>
          <w:szCs w:val="28"/>
          <w:lang w:val="ru-RU"/>
        </w:rPr>
        <w:t>жає</w:t>
      </w:r>
      <w:r w:rsidR="00AC1348">
        <w:rPr>
          <w:rFonts w:ascii="Times New Roman" w:hAnsi="Times New Roman"/>
          <w:sz w:val="28"/>
          <w:szCs w:val="28"/>
          <w:lang w:val="ru-RU"/>
        </w:rPr>
        <w:t>ться у</w:t>
      </w:r>
      <w:r w:rsidR="00ED79E3">
        <w:rPr>
          <w:rFonts w:ascii="Times New Roman" w:hAnsi="Times New Roman"/>
          <w:sz w:val="28"/>
          <w:szCs w:val="28"/>
          <w:lang w:val="ru-RU"/>
        </w:rPr>
        <w:t xml:space="preserve"> </w:t>
      </w:r>
      <w:r w:rsidR="00AC1348">
        <w:rPr>
          <w:rFonts w:ascii="Times New Roman" w:hAnsi="Times New Roman"/>
          <w:sz w:val="28"/>
          <w:szCs w:val="28"/>
          <w:lang w:val="ru-RU"/>
        </w:rPr>
        <w:t>пізнавальній</w:t>
      </w:r>
      <w:r w:rsidR="00ED79E3">
        <w:rPr>
          <w:rFonts w:ascii="Times New Roman" w:hAnsi="Times New Roman"/>
          <w:sz w:val="28"/>
          <w:szCs w:val="28"/>
          <w:lang w:val="ru-RU"/>
        </w:rPr>
        <w:t xml:space="preserve"> діяльності</w:t>
      </w:r>
      <w:r w:rsidR="00AC1348">
        <w:rPr>
          <w:rFonts w:ascii="Times New Roman" w:hAnsi="Times New Roman"/>
          <w:sz w:val="28"/>
          <w:szCs w:val="28"/>
          <w:lang w:val="ru-RU"/>
        </w:rPr>
        <w:t>: вияв</w:t>
      </w:r>
      <w:r w:rsidR="00AD54AF">
        <w:rPr>
          <w:rFonts w:ascii="Times New Roman" w:hAnsi="Times New Roman"/>
          <w:sz w:val="28"/>
          <w:szCs w:val="28"/>
          <w:lang w:val="ru-RU"/>
        </w:rPr>
        <w:t>і</w:t>
      </w:r>
      <w:r w:rsidR="00AC1348">
        <w:rPr>
          <w:rFonts w:ascii="Times New Roman" w:hAnsi="Times New Roman"/>
          <w:sz w:val="28"/>
          <w:szCs w:val="28"/>
          <w:lang w:val="ru-RU"/>
        </w:rPr>
        <w:t xml:space="preserve"> у</w:t>
      </w:r>
      <w:r w:rsidR="00ED79E3" w:rsidRPr="00ED79E3">
        <w:rPr>
          <w:rFonts w:ascii="Times New Roman" w:hAnsi="Times New Roman"/>
          <w:sz w:val="28"/>
          <w:szCs w:val="28"/>
          <w:lang w:val="ru-RU"/>
        </w:rPr>
        <w:t xml:space="preserve"> </w:t>
      </w:r>
      <w:r w:rsidR="00AC1348">
        <w:rPr>
          <w:rFonts w:ascii="Times New Roman" w:hAnsi="Times New Roman"/>
          <w:sz w:val="28"/>
          <w:szCs w:val="28"/>
          <w:lang w:val="ru-RU"/>
        </w:rPr>
        <w:t xml:space="preserve">довкіллі аналогічних процесів, </w:t>
      </w:r>
      <w:r w:rsidR="00ED79E3">
        <w:rPr>
          <w:rFonts w:ascii="Times New Roman" w:hAnsi="Times New Roman"/>
          <w:sz w:val="28"/>
          <w:szCs w:val="28"/>
          <w:lang w:val="ru-RU"/>
        </w:rPr>
        <w:t xml:space="preserve">речей, </w:t>
      </w:r>
      <w:r w:rsidR="00AC1348">
        <w:rPr>
          <w:rFonts w:ascii="Times New Roman" w:hAnsi="Times New Roman"/>
          <w:sz w:val="28"/>
          <w:szCs w:val="28"/>
          <w:lang w:val="ru-RU"/>
        </w:rPr>
        <w:t>перенесення явищ</w:t>
      </w:r>
      <w:r w:rsidR="00ED79E3" w:rsidRPr="00ED79E3">
        <w:rPr>
          <w:rFonts w:ascii="Times New Roman" w:hAnsi="Times New Roman"/>
          <w:sz w:val="28"/>
          <w:szCs w:val="28"/>
          <w:lang w:val="ru-RU"/>
        </w:rPr>
        <w:t xml:space="preserve"> за подібні</w:t>
      </w:r>
      <w:r w:rsidR="00AC1348">
        <w:rPr>
          <w:rFonts w:ascii="Times New Roman" w:hAnsi="Times New Roman"/>
          <w:sz w:val="28"/>
          <w:szCs w:val="28"/>
          <w:lang w:val="ru-RU"/>
        </w:rPr>
        <w:t>стю з одних на інші; вияв</w:t>
      </w:r>
      <w:r w:rsidR="00ED79E3" w:rsidRPr="00ED79E3">
        <w:rPr>
          <w:rFonts w:ascii="Times New Roman" w:hAnsi="Times New Roman"/>
          <w:sz w:val="28"/>
          <w:szCs w:val="28"/>
          <w:lang w:val="ru-RU"/>
        </w:rPr>
        <w:t xml:space="preserve"> емоцій, </w:t>
      </w:r>
      <w:r w:rsidR="00AC1348">
        <w:rPr>
          <w:rFonts w:ascii="Times New Roman" w:hAnsi="Times New Roman"/>
          <w:sz w:val="28"/>
          <w:szCs w:val="28"/>
          <w:lang w:val="ru-RU"/>
        </w:rPr>
        <w:t>суб'єктивного погляду,</w:t>
      </w:r>
      <w:r w:rsidR="00AC1348" w:rsidRPr="00ED79E3">
        <w:rPr>
          <w:rFonts w:ascii="Times New Roman" w:hAnsi="Times New Roman"/>
          <w:sz w:val="28"/>
          <w:szCs w:val="28"/>
          <w:lang w:val="ru-RU"/>
        </w:rPr>
        <w:t xml:space="preserve"> </w:t>
      </w:r>
      <w:r w:rsidR="00AC1348">
        <w:rPr>
          <w:rFonts w:ascii="Times New Roman" w:hAnsi="Times New Roman"/>
          <w:sz w:val="28"/>
          <w:szCs w:val="28"/>
          <w:lang w:val="ru-RU"/>
        </w:rPr>
        <w:t>оцінки</w:t>
      </w:r>
      <w:r w:rsidR="00ED79E3" w:rsidRPr="00ED79E3">
        <w:rPr>
          <w:rFonts w:ascii="Times New Roman" w:hAnsi="Times New Roman"/>
          <w:sz w:val="28"/>
          <w:szCs w:val="28"/>
          <w:lang w:val="ru-RU"/>
        </w:rPr>
        <w:t>. Процес с</w:t>
      </w:r>
      <w:r w:rsidR="00AC1348">
        <w:rPr>
          <w:rFonts w:ascii="Times New Roman" w:hAnsi="Times New Roman"/>
          <w:sz w:val="28"/>
          <w:szCs w:val="28"/>
          <w:lang w:val="ru-RU"/>
        </w:rPr>
        <w:t>прийняття</w:t>
      </w:r>
      <w:r w:rsidR="00ED79E3">
        <w:rPr>
          <w:rFonts w:ascii="Times New Roman" w:hAnsi="Times New Roman"/>
          <w:sz w:val="28"/>
          <w:szCs w:val="28"/>
          <w:lang w:val="ru-RU"/>
        </w:rPr>
        <w:t xml:space="preserve"> </w:t>
      </w:r>
      <w:r w:rsidR="00AC1348">
        <w:rPr>
          <w:rFonts w:ascii="Times New Roman" w:hAnsi="Times New Roman"/>
          <w:sz w:val="28"/>
          <w:szCs w:val="28"/>
          <w:lang w:val="ru-RU"/>
        </w:rPr>
        <w:t xml:space="preserve">складається з </w:t>
      </w:r>
      <w:r w:rsidR="00ED79E3">
        <w:rPr>
          <w:rFonts w:ascii="Times New Roman" w:hAnsi="Times New Roman"/>
          <w:sz w:val="28"/>
          <w:szCs w:val="28"/>
          <w:lang w:val="ru-RU"/>
        </w:rPr>
        <w:t>аналіз</w:t>
      </w:r>
      <w:r w:rsidR="00AC1348">
        <w:rPr>
          <w:rFonts w:ascii="Times New Roman" w:hAnsi="Times New Roman"/>
          <w:sz w:val="28"/>
          <w:szCs w:val="28"/>
          <w:lang w:val="ru-RU"/>
        </w:rPr>
        <w:t>у</w:t>
      </w:r>
      <w:r w:rsidR="00ED79E3">
        <w:rPr>
          <w:rFonts w:ascii="Times New Roman" w:hAnsi="Times New Roman"/>
          <w:sz w:val="28"/>
          <w:szCs w:val="28"/>
          <w:lang w:val="ru-RU"/>
        </w:rPr>
        <w:t xml:space="preserve"> </w:t>
      </w:r>
      <w:r w:rsidR="00AC1348">
        <w:rPr>
          <w:rFonts w:ascii="Times New Roman" w:hAnsi="Times New Roman"/>
          <w:sz w:val="28"/>
          <w:szCs w:val="28"/>
          <w:lang w:val="ru-RU"/>
        </w:rPr>
        <w:t xml:space="preserve">якостей </w:t>
      </w:r>
      <w:r w:rsidR="00ED79E3" w:rsidRPr="00ED79E3">
        <w:rPr>
          <w:rFonts w:ascii="Times New Roman" w:hAnsi="Times New Roman"/>
          <w:sz w:val="28"/>
          <w:szCs w:val="28"/>
          <w:lang w:val="ru-RU"/>
        </w:rPr>
        <w:t>будь-якого образу, а також синтез</w:t>
      </w:r>
      <w:r w:rsidR="00AC1348">
        <w:rPr>
          <w:rFonts w:ascii="Times New Roman" w:hAnsi="Times New Roman"/>
          <w:sz w:val="28"/>
          <w:szCs w:val="28"/>
          <w:lang w:val="ru-RU"/>
        </w:rPr>
        <w:t>у почуттів, які</w:t>
      </w:r>
      <w:r w:rsidR="00ED79E3" w:rsidRPr="00ED79E3">
        <w:rPr>
          <w:rFonts w:ascii="Times New Roman" w:hAnsi="Times New Roman"/>
          <w:sz w:val="28"/>
          <w:szCs w:val="28"/>
          <w:lang w:val="ru-RU"/>
        </w:rPr>
        <w:t xml:space="preserve"> </w:t>
      </w:r>
      <w:r w:rsidR="00AC1348">
        <w:rPr>
          <w:rFonts w:ascii="Times New Roman" w:hAnsi="Times New Roman"/>
          <w:sz w:val="28"/>
          <w:szCs w:val="28"/>
          <w:lang w:val="ru-RU"/>
        </w:rPr>
        <w:t xml:space="preserve">обумовлюються </w:t>
      </w:r>
      <w:r w:rsidR="00ED79E3" w:rsidRPr="00ED79E3">
        <w:rPr>
          <w:rFonts w:ascii="Times New Roman" w:hAnsi="Times New Roman"/>
          <w:sz w:val="28"/>
          <w:szCs w:val="28"/>
          <w:lang w:val="ru-RU"/>
        </w:rPr>
        <w:t>цими властивостями [</w:t>
      </w:r>
      <w:r w:rsidR="00AD54AF">
        <w:rPr>
          <w:rFonts w:ascii="Times New Roman" w:hAnsi="Times New Roman"/>
          <w:sz w:val="28"/>
          <w:szCs w:val="28"/>
          <w:lang w:val="ru-RU"/>
        </w:rPr>
        <w:t>31, с. 49</w:t>
      </w:r>
      <w:r w:rsidR="00ED79E3" w:rsidRPr="00ED79E3">
        <w:rPr>
          <w:rFonts w:ascii="Times New Roman" w:hAnsi="Times New Roman"/>
          <w:sz w:val="28"/>
          <w:szCs w:val="28"/>
          <w:lang w:val="ru-RU"/>
        </w:rPr>
        <w:t>].</w:t>
      </w:r>
    </w:p>
    <w:p w:rsidR="00136257" w:rsidRPr="006E6BE8" w:rsidRDefault="00136257" w:rsidP="00136257">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З урахуванням здійсненого </w:t>
      </w:r>
      <w:r w:rsidRPr="006E6BE8">
        <w:rPr>
          <w:rFonts w:ascii="Times New Roman" w:hAnsi="Times New Roman"/>
          <w:sz w:val="28"/>
          <w:szCs w:val="28"/>
          <w:lang w:val="ru-RU"/>
        </w:rPr>
        <w:t xml:space="preserve">аналізу </w:t>
      </w:r>
      <w:r>
        <w:rPr>
          <w:rFonts w:ascii="Times New Roman" w:hAnsi="Times New Roman"/>
          <w:sz w:val="28"/>
          <w:szCs w:val="28"/>
          <w:lang w:val="ru-RU"/>
        </w:rPr>
        <w:t xml:space="preserve">ми дійшли висновку про </w:t>
      </w:r>
      <w:r w:rsidR="0090106A" w:rsidRPr="006E6BE8">
        <w:rPr>
          <w:rFonts w:ascii="Times New Roman" w:hAnsi="Times New Roman"/>
          <w:sz w:val="28"/>
          <w:szCs w:val="28"/>
          <w:lang w:val="ru-RU"/>
        </w:rPr>
        <w:t>відсутність систематизації теоретич</w:t>
      </w:r>
      <w:r w:rsidR="0090106A">
        <w:rPr>
          <w:rFonts w:ascii="Times New Roman" w:hAnsi="Times New Roman"/>
          <w:sz w:val="28"/>
          <w:szCs w:val="28"/>
          <w:lang w:val="ru-RU"/>
        </w:rPr>
        <w:t xml:space="preserve">ного матеріалу з означеної проблеми, </w:t>
      </w:r>
      <w:r w:rsidRPr="006E6BE8">
        <w:rPr>
          <w:rFonts w:ascii="Times New Roman" w:hAnsi="Times New Roman"/>
          <w:sz w:val="28"/>
          <w:szCs w:val="28"/>
          <w:lang w:val="ru-RU"/>
        </w:rPr>
        <w:t>відсутність</w:t>
      </w:r>
      <w:r>
        <w:rPr>
          <w:rFonts w:ascii="Times New Roman" w:hAnsi="Times New Roman"/>
          <w:sz w:val="28"/>
          <w:szCs w:val="28"/>
          <w:lang w:val="ru-RU"/>
        </w:rPr>
        <w:t xml:space="preserve"> системи </w:t>
      </w:r>
      <w:r w:rsidRPr="006E6BE8">
        <w:rPr>
          <w:rFonts w:ascii="Times New Roman" w:hAnsi="Times New Roman"/>
          <w:sz w:val="28"/>
          <w:szCs w:val="28"/>
          <w:lang w:val="ru-RU"/>
        </w:rPr>
        <w:t xml:space="preserve">завдань </w:t>
      </w:r>
      <w:r>
        <w:rPr>
          <w:rFonts w:ascii="Times New Roman" w:hAnsi="Times New Roman"/>
          <w:sz w:val="28"/>
          <w:szCs w:val="28"/>
          <w:lang w:val="ru-RU"/>
        </w:rPr>
        <w:t xml:space="preserve">та вправ, спрямованих </w:t>
      </w:r>
      <w:r w:rsidRPr="006E6BE8">
        <w:rPr>
          <w:rFonts w:ascii="Times New Roman" w:hAnsi="Times New Roman"/>
          <w:sz w:val="28"/>
          <w:szCs w:val="28"/>
          <w:lang w:val="ru-RU"/>
        </w:rPr>
        <w:t>на формування образного мовлення</w:t>
      </w:r>
      <w:r>
        <w:rPr>
          <w:rFonts w:ascii="Times New Roman" w:hAnsi="Times New Roman"/>
          <w:sz w:val="28"/>
          <w:szCs w:val="28"/>
          <w:lang w:val="ru-RU"/>
        </w:rPr>
        <w:t xml:space="preserve"> школярів 4 класу; </w:t>
      </w:r>
      <w:r w:rsidR="0090106A">
        <w:rPr>
          <w:rFonts w:ascii="Times New Roman" w:hAnsi="Times New Roman"/>
          <w:sz w:val="28"/>
          <w:szCs w:val="28"/>
          <w:lang w:val="ru-RU"/>
        </w:rPr>
        <w:t xml:space="preserve">сплутування </w:t>
      </w:r>
      <w:r w:rsidRPr="006E6BE8">
        <w:rPr>
          <w:rFonts w:ascii="Times New Roman" w:hAnsi="Times New Roman"/>
          <w:sz w:val="28"/>
          <w:szCs w:val="28"/>
          <w:lang w:val="ru-RU"/>
        </w:rPr>
        <w:t>образності мовлен</w:t>
      </w:r>
      <w:r>
        <w:rPr>
          <w:rFonts w:ascii="Times New Roman" w:hAnsi="Times New Roman"/>
          <w:sz w:val="28"/>
          <w:szCs w:val="28"/>
          <w:lang w:val="ru-RU"/>
        </w:rPr>
        <w:t xml:space="preserve">ня з виразністю, внаслідок чого </w:t>
      </w:r>
      <w:r w:rsidR="0090106A">
        <w:rPr>
          <w:rFonts w:ascii="Times New Roman" w:hAnsi="Times New Roman"/>
          <w:sz w:val="28"/>
          <w:szCs w:val="28"/>
          <w:lang w:val="ru-RU"/>
        </w:rPr>
        <w:t xml:space="preserve">образність не розглядають окремою комунікативною якістю мовлення. </w:t>
      </w:r>
    </w:p>
    <w:p w:rsidR="0090106A" w:rsidRPr="006E6BE8" w:rsidRDefault="00A20B34" w:rsidP="007824B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Для визначення  причин недосконалої</w:t>
      </w:r>
      <w:r w:rsidR="0090106A" w:rsidRPr="006E6BE8">
        <w:rPr>
          <w:rFonts w:ascii="Times New Roman" w:hAnsi="Times New Roman"/>
          <w:sz w:val="28"/>
          <w:szCs w:val="28"/>
          <w:lang w:val="ru-RU"/>
        </w:rPr>
        <w:t xml:space="preserve"> </w:t>
      </w:r>
      <w:r w:rsidRPr="006E6BE8">
        <w:rPr>
          <w:rFonts w:ascii="Times New Roman" w:hAnsi="Times New Roman"/>
          <w:sz w:val="28"/>
          <w:szCs w:val="28"/>
          <w:lang w:val="ru-RU"/>
        </w:rPr>
        <w:t xml:space="preserve">роботи в школі </w:t>
      </w:r>
      <w:r>
        <w:rPr>
          <w:rFonts w:ascii="Times New Roman" w:hAnsi="Times New Roman"/>
          <w:sz w:val="28"/>
          <w:szCs w:val="28"/>
          <w:lang w:val="ru-RU"/>
        </w:rPr>
        <w:t xml:space="preserve">над формуванням </w:t>
      </w:r>
      <w:r w:rsidR="0090106A" w:rsidRPr="006E6BE8">
        <w:rPr>
          <w:rFonts w:ascii="Times New Roman" w:hAnsi="Times New Roman"/>
          <w:sz w:val="28"/>
          <w:szCs w:val="28"/>
          <w:lang w:val="ru-RU"/>
        </w:rPr>
        <w:t>образно</w:t>
      </w:r>
      <w:r>
        <w:rPr>
          <w:rFonts w:ascii="Times New Roman" w:hAnsi="Times New Roman"/>
          <w:sz w:val="28"/>
          <w:szCs w:val="28"/>
          <w:lang w:val="ru-RU"/>
        </w:rPr>
        <w:t xml:space="preserve">го мовлення </w:t>
      </w:r>
      <w:r w:rsidR="0090106A" w:rsidRPr="006E6BE8">
        <w:rPr>
          <w:rFonts w:ascii="Times New Roman" w:hAnsi="Times New Roman"/>
          <w:sz w:val="28"/>
          <w:szCs w:val="28"/>
          <w:lang w:val="ru-RU"/>
        </w:rPr>
        <w:t xml:space="preserve">ми </w:t>
      </w:r>
      <w:r w:rsidR="006964AF">
        <w:rPr>
          <w:rFonts w:ascii="Times New Roman" w:hAnsi="Times New Roman"/>
          <w:sz w:val="28"/>
          <w:szCs w:val="28"/>
          <w:lang w:val="ru-RU"/>
        </w:rPr>
        <w:t>вивчили досвід окремих</w:t>
      </w:r>
      <w:r w:rsidR="0090106A" w:rsidRPr="006E6BE8">
        <w:rPr>
          <w:rFonts w:ascii="Times New Roman" w:hAnsi="Times New Roman"/>
          <w:sz w:val="28"/>
          <w:szCs w:val="28"/>
          <w:lang w:val="ru-RU"/>
        </w:rPr>
        <w:t xml:space="preserve"> вчителів</w:t>
      </w:r>
      <w:r w:rsidR="006964AF">
        <w:rPr>
          <w:rFonts w:ascii="Times New Roman" w:hAnsi="Times New Roman"/>
          <w:sz w:val="28"/>
          <w:szCs w:val="28"/>
          <w:lang w:val="ru-RU"/>
        </w:rPr>
        <w:t xml:space="preserve"> початкових класів м. Ніжина</w:t>
      </w:r>
      <w:r w:rsidR="0090106A" w:rsidRPr="006E6BE8">
        <w:rPr>
          <w:rFonts w:ascii="Times New Roman" w:hAnsi="Times New Roman"/>
          <w:sz w:val="28"/>
          <w:szCs w:val="28"/>
          <w:lang w:val="ru-RU"/>
        </w:rPr>
        <w:t xml:space="preserve">. </w:t>
      </w:r>
      <w:r w:rsidR="006964AF">
        <w:rPr>
          <w:rFonts w:ascii="Times New Roman" w:hAnsi="Times New Roman"/>
          <w:sz w:val="28"/>
          <w:szCs w:val="28"/>
          <w:lang w:val="ru-RU"/>
        </w:rPr>
        <w:t xml:space="preserve">Ми провели анкетування 10 учителів </w:t>
      </w:r>
      <w:r w:rsidR="00AD54AF">
        <w:rPr>
          <w:rFonts w:ascii="Times New Roman" w:hAnsi="Times New Roman"/>
          <w:sz w:val="28"/>
          <w:szCs w:val="28"/>
          <w:lang w:val="ru-RU"/>
        </w:rPr>
        <w:t xml:space="preserve">початкових класів </w:t>
      </w:r>
      <w:r w:rsidR="006964AF">
        <w:rPr>
          <w:rFonts w:ascii="Times New Roman" w:hAnsi="Times New Roman"/>
          <w:sz w:val="28"/>
          <w:szCs w:val="28"/>
          <w:lang w:val="ru-RU"/>
        </w:rPr>
        <w:t>школи-гімназії №3 з метою з’ясування</w:t>
      </w:r>
      <w:r w:rsidR="0090106A" w:rsidRPr="006E6BE8">
        <w:rPr>
          <w:rFonts w:ascii="Times New Roman" w:hAnsi="Times New Roman"/>
          <w:sz w:val="28"/>
          <w:szCs w:val="28"/>
          <w:lang w:val="ru-RU"/>
        </w:rPr>
        <w:t xml:space="preserve"> того, як </w:t>
      </w:r>
      <w:r w:rsidR="006964AF">
        <w:rPr>
          <w:rFonts w:ascii="Times New Roman" w:hAnsi="Times New Roman"/>
          <w:sz w:val="28"/>
          <w:szCs w:val="28"/>
          <w:lang w:val="ru-RU"/>
        </w:rPr>
        <w:t xml:space="preserve">означену проблему </w:t>
      </w:r>
      <w:r w:rsidR="00AD54AF">
        <w:rPr>
          <w:rFonts w:ascii="Times New Roman" w:hAnsi="Times New Roman"/>
          <w:sz w:val="28"/>
          <w:szCs w:val="28"/>
          <w:lang w:val="ru-RU"/>
        </w:rPr>
        <w:t xml:space="preserve">вони </w:t>
      </w:r>
      <w:r w:rsidR="006964AF">
        <w:rPr>
          <w:rFonts w:ascii="Times New Roman" w:hAnsi="Times New Roman"/>
          <w:sz w:val="28"/>
          <w:szCs w:val="28"/>
          <w:lang w:val="ru-RU"/>
        </w:rPr>
        <w:t>розглядають</w:t>
      </w:r>
      <w:r w:rsidR="0090106A" w:rsidRPr="006E6BE8">
        <w:rPr>
          <w:rFonts w:ascii="Times New Roman" w:hAnsi="Times New Roman"/>
          <w:sz w:val="28"/>
          <w:szCs w:val="28"/>
          <w:lang w:val="ru-RU"/>
        </w:rPr>
        <w:t xml:space="preserve">. </w:t>
      </w:r>
      <w:r w:rsidR="007824B3">
        <w:rPr>
          <w:rFonts w:ascii="Times New Roman" w:hAnsi="Times New Roman"/>
          <w:sz w:val="28"/>
          <w:szCs w:val="28"/>
          <w:lang w:val="ru-RU"/>
        </w:rPr>
        <w:t>А</w:t>
      </w:r>
      <w:r w:rsidR="0090106A" w:rsidRPr="006E6BE8">
        <w:rPr>
          <w:rFonts w:ascii="Times New Roman" w:hAnsi="Times New Roman"/>
          <w:sz w:val="28"/>
          <w:szCs w:val="28"/>
          <w:lang w:val="ru-RU"/>
        </w:rPr>
        <w:t xml:space="preserve">нкета </w:t>
      </w:r>
      <w:r w:rsidR="007824B3">
        <w:rPr>
          <w:rFonts w:ascii="Times New Roman" w:hAnsi="Times New Roman"/>
          <w:sz w:val="28"/>
          <w:szCs w:val="28"/>
          <w:lang w:val="ru-RU"/>
        </w:rPr>
        <w:t>складалася з шести</w:t>
      </w:r>
      <w:r w:rsidR="0090106A" w:rsidRPr="006E6BE8">
        <w:rPr>
          <w:rFonts w:ascii="Times New Roman" w:hAnsi="Times New Roman"/>
          <w:sz w:val="28"/>
          <w:szCs w:val="28"/>
          <w:lang w:val="ru-RU"/>
        </w:rPr>
        <w:t xml:space="preserve"> запитань, </w:t>
      </w:r>
      <w:r w:rsidR="007824B3">
        <w:rPr>
          <w:rFonts w:ascii="Times New Roman" w:hAnsi="Times New Roman"/>
          <w:sz w:val="28"/>
          <w:szCs w:val="28"/>
          <w:lang w:val="ru-RU"/>
        </w:rPr>
        <w:t xml:space="preserve">потребувала </w:t>
      </w:r>
      <w:r w:rsidR="0090106A" w:rsidRPr="006E6BE8">
        <w:rPr>
          <w:rFonts w:ascii="Times New Roman" w:hAnsi="Times New Roman"/>
          <w:sz w:val="28"/>
          <w:szCs w:val="28"/>
          <w:lang w:val="ru-RU"/>
        </w:rPr>
        <w:t>загал</w:t>
      </w:r>
      <w:r w:rsidR="007824B3">
        <w:rPr>
          <w:rFonts w:ascii="Times New Roman" w:hAnsi="Times New Roman"/>
          <w:sz w:val="28"/>
          <w:szCs w:val="28"/>
          <w:lang w:val="ru-RU"/>
        </w:rPr>
        <w:t>ьної інформації щодо респондентів</w:t>
      </w:r>
      <w:r w:rsidR="0090106A" w:rsidRPr="006E6BE8">
        <w:rPr>
          <w:rFonts w:ascii="Times New Roman" w:hAnsi="Times New Roman"/>
          <w:sz w:val="28"/>
          <w:szCs w:val="28"/>
          <w:lang w:val="ru-RU"/>
        </w:rPr>
        <w:t>.</w:t>
      </w:r>
    </w:p>
    <w:p w:rsidR="007824B3" w:rsidRDefault="007824B3" w:rsidP="007824B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У результаті</w:t>
      </w:r>
      <w:r w:rsidR="0090106A" w:rsidRPr="006E6BE8">
        <w:rPr>
          <w:rFonts w:ascii="Times New Roman" w:hAnsi="Times New Roman"/>
          <w:sz w:val="28"/>
          <w:szCs w:val="28"/>
          <w:lang w:val="ru-RU"/>
        </w:rPr>
        <w:t xml:space="preserve"> опитування</w:t>
      </w:r>
      <w:r>
        <w:rPr>
          <w:rFonts w:ascii="Times New Roman" w:hAnsi="Times New Roman"/>
          <w:sz w:val="28"/>
          <w:szCs w:val="28"/>
          <w:lang w:val="ru-RU"/>
        </w:rPr>
        <w:t xml:space="preserve"> ми отримали такі відповіді:</w:t>
      </w:r>
      <w:r w:rsidR="0090106A" w:rsidRPr="006E6BE8">
        <w:rPr>
          <w:rFonts w:ascii="Times New Roman" w:hAnsi="Times New Roman"/>
          <w:sz w:val="28"/>
          <w:szCs w:val="28"/>
          <w:lang w:val="ru-RU"/>
        </w:rPr>
        <w:t xml:space="preserve"> </w:t>
      </w:r>
    </w:p>
    <w:p w:rsidR="0090106A" w:rsidRPr="007824B3" w:rsidRDefault="007824B3" w:rsidP="00BE4E50">
      <w:pPr>
        <w:pStyle w:val="a3"/>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На запитання «</w:t>
      </w:r>
      <w:r w:rsidR="0090106A" w:rsidRPr="007824B3">
        <w:rPr>
          <w:rFonts w:ascii="Times New Roman" w:hAnsi="Times New Roman"/>
          <w:sz w:val="28"/>
          <w:szCs w:val="28"/>
          <w:lang w:val="ru-RU"/>
        </w:rPr>
        <w:t xml:space="preserve">Як ви </w:t>
      </w:r>
      <w:r>
        <w:rPr>
          <w:rFonts w:ascii="Times New Roman" w:hAnsi="Times New Roman"/>
          <w:sz w:val="28"/>
          <w:szCs w:val="28"/>
          <w:lang w:val="ru-RU"/>
        </w:rPr>
        <w:t>тлумачите феномен</w:t>
      </w:r>
      <w:r w:rsidR="0090106A" w:rsidRPr="007824B3">
        <w:rPr>
          <w:rFonts w:ascii="Times New Roman" w:hAnsi="Times New Roman"/>
          <w:sz w:val="28"/>
          <w:szCs w:val="28"/>
          <w:lang w:val="ru-RU"/>
        </w:rPr>
        <w:t xml:space="preserve"> «образне мовлення</w:t>
      </w:r>
      <w:r>
        <w:rPr>
          <w:rFonts w:ascii="Times New Roman" w:hAnsi="Times New Roman"/>
          <w:sz w:val="28"/>
          <w:szCs w:val="28"/>
          <w:lang w:val="ru-RU"/>
        </w:rPr>
        <w:t>»</w:t>
      </w:r>
      <w:r w:rsidR="0090106A" w:rsidRPr="007824B3">
        <w:rPr>
          <w:rFonts w:ascii="Times New Roman" w:hAnsi="Times New Roman"/>
          <w:sz w:val="28"/>
          <w:szCs w:val="28"/>
          <w:lang w:val="ru-RU"/>
        </w:rPr>
        <w:t>?</w:t>
      </w:r>
      <w:r>
        <w:rPr>
          <w:rFonts w:ascii="Times New Roman" w:hAnsi="Times New Roman"/>
          <w:sz w:val="28"/>
          <w:szCs w:val="28"/>
          <w:lang w:val="ru-RU"/>
        </w:rPr>
        <w:t xml:space="preserve"> 82 % опитаних ототожнює його з художнім мовленням. 18 </w:t>
      </w:r>
      <w:r w:rsidRPr="007824B3">
        <w:rPr>
          <w:rFonts w:ascii="Times New Roman" w:hAnsi="Times New Roman"/>
          <w:sz w:val="28"/>
          <w:szCs w:val="28"/>
          <w:lang w:val="ru-RU"/>
        </w:rPr>
        <w:t xml:space="preserve">% </w:t>
      </w:r>
      <w:r>
        <w:rPr>
          <w:rFonts w:ascii="Times New Roman" w:hAnsi="Times New Roman"/>
          <w:sz w:val="28"/>
          <w:szCs w:val="28"/>
          <w:lang w:val="ru-RU"/>
        </w:rPr>
        <w:t xml:space="preserve">респондентів вказали, що це </w:t>
      </w:r>
      <w:r w:rsidR="0090106A" w:rsidRPr="007824B3">
        <w:rPr>
          <w:rFonts w:ascii="Times New Roman" w:hAnsi="Times New Roman"/>
          <w:sz w:val="28"/>
          <w:szCs w:val="28"/>
          <w:lang w:val="ru-RU"/>
        </w:rPr>
        <w:t>«мовлення за</w:t>
      </w:r>
      <w:r>
        <w:rPr>
          <w:rFonts w:ascii="Times New Roman" w:hAnsi="Times New Roman"/>
          <w:sz w:val="28"/>
          <w:szCs w:val="28"/>
          <w:lang w:val="ru-RU"/>
        </w:rPr>
        <w:t xml:space="preserve"> </w:t>
      </w:r>
      <w:r w:rsidR="0090106A" w:rsidRPr="007824B3">
        <w:rPr>
          <w:rFonts w:ascii="Times New Roman" w:hAnsi="Times New Roman"/>
          <w:sz w:val="28"/>
          <w:szCs w:val="28"/>
          <w:lang w:val="ru-RU"/>
        </w:rPr>
        <w:t>уявлюв</w:t>
      </w:r>
      <w:r>
        <w:rPr>
          <w:rFonts w:ascii="Times New Roman" w:hAnsi="Times New Roman"/>
          <w:sz w:val="28"/>
          <w:szCs w:val="28"/>
          <w:lang w:val="ru-RU"/>
        </w:rPr>
        <w:t>аним сюжетом».</w:t>
      </w:r>
    </w:p>
    <w:p w:rsidR="0090106A" w:rsidRPr="006E6BE8" w:rsidRDefault="0090106A" w:rsidP="00514E5A">
      <w:pPr>
        <w:spacing w:line="360" w:lineRule="auto"/>
        <w:ind w:firstLine="709"/>
        <w:jc w:val="both"/>
        <w:rPr>
          <w:rFonts w:ascii="Times New Roman" w:hAnsi="Times New Roman"/>
          <w:sz w:val="28"/>
          <w:szCs w:val="28"/>
          <w:lang w:val="ru-RU"/>
        </w:rPr>
      </w:pPr>
      <w:r w:rsidRPr="006E6BE8">
        <w:rPr>
          <w:rFonts w:ascii="Times New Roman" w:hAnsi="Times New Roman"/>
          <w:sz w:val="28"/>
          <w:szCs w:val="28"/>
          <w:lang w:val="ru-RU"/>
        </w:rPr>
        <w:t xml:space="preserve">2) </w:t>
      </w:r>
      <w:r w:rsidR="00514E5A" w:rsidRPr="006E6BE8">
        <w:rPr>
          <w:rFonts w:ascii="Times New Roman" w:hAnsi="Times New Roman"/>
          <w:sz w:val="28"/>
          <w:szCs w:val="28"/>
          <w:lang w:val="ru-RU"/>
        </w:rPr>
        <w:t xml:space="preserve">100% </w:t>
      </w:r>
      <w:r w:rsidR="00514E5A">
        <w:rPr>
          <w:rFonts w:ascii="Times New Roman" w:hAnsi="Times New Roman"/>
          <w:sz w:val="28"/>
          <w:szCs w:val="28"/>
          <w:lang w:val="ru-RU"/>
        </w:rPr>
        <w:t xml:space="preserve">учителів </w:t>
      </w:r>
      <w:r w:rsidRPr="006E6BE8">
        <w:rPr>
          <w:rFonts w:ascii="Times New Roman" w:hAnsi="Times New Roman"/>
          <w:sz w:val="28"/>
          <w:szCs w:val="28"/>
          <w:lang w:val="ru-RU"/>
        </w:rPr>
        <w:t>вважа</w:t>
      </w:r>
      <w:r w:rsidR="00514E5A">
        <w:rPr>
          <w:rFonts w:ascii="Times New Roman" w:hAnsi="Times New Roman"/>
          <w:sz w:val="28"/>
          <w:szCs w:val="28"/>
          <w:lang w:val="ru-RU"/>
        </w:rPr>
        <w:t xml:space="preserve">ють процес формування образного мовлення </w:t>
      </w:r>
      <w:r w:rsidRPr="006E6BE8">
        <w:rPr>
          <w:rFonts w:ascii="Times New Roman" w:hAnsi="Times New Roman"/>
          <w:sz w:val="28"/>
          <w:szCs w:val="28"/>
          <w:lang w:val="ru-RU"/>
        </w:rPr>
        <w:t xml:space="preserve"> проблемою сучасног</w:t>
      </w:r>
      <w:r w:rsidR="00514E5A">
        <w:rPr>
          <w:rFonts w:ascii="Times New Roman" w:hAnsi="Times New Roman"/>
          <w:sz w:val="28"/>
          <w:szCs w:val="28"/>
          <w:lang w:val="ru-RU"/>
        </w:rPr>
        <w:t xml:space="preserve">о етапу </w:t>
      </w:r>
      <w:r w:rsidR="00AD54AF">
        <w:rPr>
          <w:rFonts w:ascii="Times New Roman" w:hAnsi="Times New Roman"/>
          <w:sz w:val="28"/>
          <w:szCs w:val="28"/>
          <w:lang w:val="ru-RU"/>
        </w:rPr>
        <w:t>реформування початкової освіти</w:t>
      </w:r>
      <w:r w:rsidR="00514E5A">
        <w:rPr>
          <w:rFonts w:ascii="Times New Roman" w:hAnsi="Times New Roman"/>
          <w:sz w:val="28"/>
          <w:szCs w:val="28"/>
          <w:lang w:val="ru-RU"/>
        </w:rPr>
        <w:t xml:space="preserve">. </w:t>
      </w:r>
    </w:p>
    <w:p w:rsidR="0090106A" w:rsidRPr="006E6BE8" w:rsidRDefault="0090106A" w:rsidP="00514E5A">
      <w:pPr>
        <w:spacing w:line="360" w:lineRule="auto"/>
        <w:ind w:firstLine="709"/>
        <w:jc w:val="both"/>
        <w:rPr>
          <w:rFonts w:ascii="Times New Roman" w:hAnsi="Times New Roman"/>
          <w:sz w:val="28"/>
          <w:szCs w:val="28"/>
          <w:lang w:val="ru-RU"/>
        </w:rPr>
      </w:pPr>
      <w:r w:rsidRPr="006E6BE8">
        <w:rPr>
          <w:rFonts w:ascii="Times New Roman" w:hAnsi="Times New Roman"/>
          <w:sz w:val="28"/>
          <w:szCs w:val="28"/>
          <w:lang w:val="ru-RU"/>
        </w:rPr>
        <w:t xml:space="preserve">3) </w:t>
      </w:r>
      <w:r w:rsidR="00514E5A">
        <w:rPr>
          <w:rFonts w:ascii="Times New Roman" w:hAnsi="Times New Roman"/>
          <w:sz w:val="28"/>
          <w:szCs w:val="28"/>
          <w:lang w:val="ru-RU"/>
        </w:rPr>
        <w:t>36 % опитаних вказали</w:t>
      </w:r>
      <w:r w:rsidR="00514E5A" w:rsidRPr="006E6BE8">
        <w:rPr>
          <w:rFonts w:ascii="Times New Roman" w:hAnsi="Times New Roman"/>
          <w:sz w:val="28"/>
          <w:szCs w:val="28"/>
          <w:lang w:val="ru-RU"/>
        </w:rPr>
        <w:t xml:space="preserve">, що для </w:t>
      </w:r>
      <w:r w:rsidR="00514E5A">
        <w:rPr>
          <w:rFonts w:ascii="Times New Roman" w:hAnsi="Times New Roman"/>
          <w:sz w:val="28"/>
          <w:szCs w:val="28"/>
          <w:lang w:val="ru-RU"/>
        </w:rPr>
        <w:t>здобувачів 1-2 класів</w:t>
      </w:r>
      <w:r w:rsidR="00514E5A" w:rsidRPr="006E6BE8">
        <w:rPr>
          <w:rFonts w:ascii="Times New Roman" w:hAnsi="Times New Roman"/>
          <w:sz w:val="28"/>
          <w:szCs w:val="28"/>
          <w:lang w:val="ru-RU"/>
        </w:rPr>
        <w:t xml:space="preserve"> </w:t>
      </w:r>
      <w:r w:rsidR="00514E5A">
        <w:rPr>
          <w:rFonts w:ascii="Times New Roman" w:hAnsi="Times New Roman"/>
          <w:sz w:val="28"/>
          <w:szCs w:val="28"/>
          <w:lang w:val="ru-RU"/>
        </w:rPr>
        <w:t>найбільш оптимальними прийомами та методами</w:t>
      </w:r>
      <w:r w:rsidR="00514E5A" w:rsidRPr="006E6BE8">
        <w:rPr>
          <w:rFonts w:ascii="Times New Roman" w:hAnsi="Times New Roman"/>
          <w:sz w:val="28"/>
          <w:szCs w:val="28"/>
          <w:lang w:val="ru-RU"/>
        </w:rPr>
        <w:t xml:space="preserve"> </w:t>
      </w:r>
      <w:r w:rsidR="00514E5A">
        <w:rPr>
          <w:rFonts w:ascii="Times New Roman" w:hAnsi="Times New Roman"/>
          <w:sz w:val="28"/>
          <w:szCs w:val="28"/>
          <w:lang w:val="ru-RU"/>
        </w:rPr>
        <w:t xml:space="preserve">для формування образного мовлення є </w:t>
      </w:r>
      <w:r w:rsidRPr="006E6BE8">
        <w:rPr>
          <w:rFonts w:ascii="Times New Roman" w:hAnsi="Times New Roman"/>
          <w:sz w:val="28"/>
          <w:szCs w:val="28"/>
          <w:lang w:val="ru-RU"/>
        </w:rPr>
        <w:t xml:space="preserve">переказ </w:t>
      </w:r>
      <w:r w:rsidR="00514E5A" w:rsidRPr="006E6BE8">
        <w:rPr>
          <w:rFonts w:ascii="Times New Roman" w:hAnsi="Times New Roman"/>
          <w:sz w:val="28"/>
          <w:szCs w:val="28"/>
          <w:lang w:val="ru-RU"/>
        </w:rPr>
        <w:t>прочитаного</w:t>
      </w:r>
      <w:r w:rsidR="00514E5A">
        <w:rPr>
          <w:rFonts w:ascii="Times New Roman" w:hAnsi="Times New Roman"/>
          <w:sz w:val="28"/>
          <w:szCs w:val="28"/>
          <w:lang w:val="ru-RU"/>
        </w:rPr>
        <w:t xml:space="preserve"> або </w:t>
      </w:r>
      <w:r w:rsidR="00514E5A" w:rsidRPr="006E6BE8">
        <w:rPr>
          <w:rFonts w:ascii="Times New Roman" w:hAnsi="Times New Roman"/>
          <w:sz w:val="28"/>
          <w:szCs w:val="28"/>
          <w:lang w:val="ru-RU"/>
        </w:rPr>
        <w:t xml:space="preserve"> </w:t>
      </w:r>
      <w:r w:rsidR="00514E5A">
        <w:rPr>
          <w:rFonts w:ascii="Times New Roman" w:hAnsi="Times New Roman"/>
          <w:sz w:val="28"/>
          <w:szCs w:val="28"/>
          <w:lang w:val="ru-RU"/>
        </w:rPr>
        <w:t xml:space="preserve">почутого, </w:t>
      </w:r>
      <w:r w:rsidRPr="006E6BE8">
        <w:rPr>
          <w:rFonts w:ascii="Times New Roman" w:hAnsi="Times New Roman"/>
          <w:sz w:val="28"/>
          <w:szCs w:val="28"/>
          <w:lang w:val="ru-RU"/>
        </w:rPr>
        <w:t xml:space="preserve">робота над </w:t>
      </w:r>
      <w:r w:rsidR="00514E5A" w:rsidRPr="006E6BE8">
        <w:rPr>
          <w:rFonts w:ascii="Times New Roman" w:hAnsi="Times New Roman"/>
          <w:sz w:val="28"/>
          <w:szCs w:val="28"/>
          <w:lang w:val="ru-RU"/>
        </w:rPr>
        <w:t xml:space="preserve">приказками, </w:t>
      </w:r>
      <w:r w:rsidRPr="006E6BE8">
        <w:rPr>
          <w:rFonts w:ascii="Times New Roman" w:hAnsi="Times New Roman"/>
          <w:sz w:val="28"/>
          <w:szCs w:val="28"/>
          <w:lang w:val="ru-RU"/>
        </w:rPr>
        <w:t xml:space="preserve">прислів’ями, </w:t>
      </w:r>
      <w:r w:rsidR="00514E5A" w:rsidRPr="006E6BE8">
        <w:rPr>
          <w:rFonts w:ascii="Times New Roman" w:hAnsi="Times New Roman"/>
          <w:sz w:val="28"/>
          <w:szCs w:val="28"/>
          <w:lang w:val="ru-RU"/>
        </w:rPr>
        <w:t xml:space="preserve">віршами, </w:t>
      </w:r>
      <w:r w:rsidR="00514E5A">
        <w:rPr>
          <w:rFonts w:ascii="Times New Roman" w:hAnsi="Times New Roman"/>
          <w:sz w:val="28"/>
          <w:szCs w:val="28"/>
          <w:lang w:val="ru-RU"/>
        </w:rPr>
        <w:t xml:space="preserve">загадками, </w:t>
      </w:r>
      <w:r w:rsidR="00514E5A" w:rsidRPr="006E6BE8">
        <w:rPr>
          <w:rFonts w:ascii="Times New Roman" w:hAnsi="Times New Roman"/>
          <w:sz w:val="28"/>
          <w:szCs w:val="28"/>
          <w:lang w:val="ru-RU"/>
        </w:rPr>
        <w:t xml:space="preserve">словникова робота, </w:t>
      </w:r>
      <w:r w:rsidR="00514E5A">
        <w:rPr>
          <w:rFonts w:ascii="Times New Roman" w:hAnsi="Times New Roman"/>
          <w:sz w:val="28"/>
          <w:szCs w:val="28"/>
          <w:lang w:val="ru-RU"/>
        </w:rPr>
        <w:t>розігрування</w:t>
      </w:r>
      <w:r w:rsidRPr="006E6BE8">
        <w:rPr>
          <w:rFonts w:ascii="Times New Roman" w:hAnsi="Times New Roman"/>
          <w:sz w:val="28"/>
          <w:szCs w:val="28"/>
          <w:lang w:val="ru-RU"/>
        </w:rPr>
        <w:t xml:space="preserve"> діалогів</w:t>
      </w:r>
      <w:r w:rsidR="00514E5A">
        <w:rPr>
          <w:rFonts w:ascii="Times New Roman" w:hAnsi="Times New Roman"/>
          <w:sz w:val="28"/>
          <w:szCs w:val="28"/>
          <w:lang w:val="ru-RU"/>
        </w:rPr>
        <w:t xml:space="preserve">, написання творів за планом та початком. Решта </w:t>
      </w:r>
      <w:r w:rsidR="007A5761">
        <w:rPr>
          <w:rFonts w:ascii="Times New Roman" w:hAnsi="Times New Roman"/>
          <w:sz w:val="28"/>
          <w:szCs w:val="28"/>
          <w:lang w:val="ru-RU"/>
        </w:rPr>
        <w:t xml:space="preserve">(64 %) </w:t>
      </w:r>
      <w:r w:rsidR="00514E5A">
        <w:rPr>
          <w:rFonts w:ascii="Times New Roman" w:hAnsi="Times New Roman"/>
          <w:sz w:val="28"/>
          <w:szCs w:val="28"/>
          <w:lang w:val="ru-RU"/>
        </w:rPr>
        <w:t xml:space="preserve">зазначили, що найефективнішими  методами та прийомами є </w:t>
      </w:r>
      <w:r w:rsidR="007A5761">
        <w:rPr>
          <w:rFonts w:ascii="Times New Roman" w:hAnsi="Times New Roman"/>
          <w:sz w:val="28"/>
          <w:szCs w:val="28"/>
          <w:lang w:val="ru-RU"/>
        </w:rPr>
        <w:t xml:space="preserve">написання </w:t>
      </w:r>
      <w:r w:rsidR="00514E5A">
        <w:rPr>
          <w:rFonts w:ascii="Times New Roman" w:hAnsi="Times New Roman"/>
          <w:sz w:val="28"/>
          <w:szCs w:val="28"/>
          <w:lang w:val="ru-RU"/>
        </w:rPr>
        <w:t xml:space="preserve">творів </w:t>
      </w:r>
      <w:r w:rsidR="00514E5A" w:rsidRPr="006E6BE8">
        <w:rPr>
          <w:rFonts w:ascii="Times New Roman" w:hAnsi="Times New Roman"/>
          <w:sz w:val="28"/>
          <w:szCs w:val="28"/>
          <w:lang w:val="ru-RU"/>
        </w:rPr>
        <w:t>різних типів</w:t>
      </w:r>
      <w:r w:rsidR="00514E5A">
        <w:rPr>
          <w:rFonts w:ascii="Times New Roman" w:hAnsi="Times New Roman"/>
          <w:sz w:val="28"/>
          <w:szCs w:val="28"/>
          <w:lang w:val="ru-RU"/>
        </w:rPr>
        <w:t xml:space="preserve">, </w:t>
      </w:r>
      <w:r w:rsidR="00514E5A" w:rsidRPr="006E6BE8">
        <w:rPr>
          <w:rFonts w:ascii="Times New Roman" w:hAnsi="Times New Roman"/>
          <w:sz w:val="28"/>
          <w:szCs w:val="28"/>
          <w:lang w:val="ru-RU"/>
        </w:rPr>
        <w:t>моделювання мовленн</w:t>
      </w:r>
      <w:r w:rsidR="00514E5A">
        <w:rPr>
          <w:rFonts w:ascii="Times New Roman" w:hAnsi="Times New Roman"/>
          <w:sz w:val="28"/>
          <w:szCs w:val="28"/>
          <w:lang w:val="ru-RU"/>
        </w:rPr>
        <w:t xml:space="preserve">євих ситуацій, </w:t>
      </w:r>
      <w:r w:rsidRPr="006E6BE8">
        <w:rPr>
          <w:rFonts w:ascii="Times New Roman" w:hAnsi="Times New Roman"/>
          <w:sz w:val="28"/>
          <w:szCs w:val="28"/>
          <w:lang w:val="ru-RU"/>
        </w:rPr>
        <w:t xml:space="preserve">конструювання, </w:t>
      </w:r>
      <w:r w:rsidR="007A5761">
        <w:rPr>
          <w:rFonts w:ascii="Times New Roman" w:hAnsi="Times New Roman"/>
          <w:sz w:val="28"/>
          <w:szCs w:val="28"/>
          <w:lang w:val="ru-RU"/>
        </w:rPr>
        <w:t xml:space="preserve">придумування казок та віршів. </w:t>
      </w:r>
    </w:p>
    <w:p w:rsidR="0090106A" w:rsidRPr="006E6BE8" w:rsidRDefault="0090106A" w:rsidP="007A5761">
      <w:pPr>
        <w:spacing w:line="360" w:lineRule="auto"/>
        <w:ind w:firstLine="709"/>
        <w:jc w:val="both"/>
        <w:rPr>
          <w:rFonts w:ascii="Times New Roman" w:hAnsi="Times New Roman"/>
          <w:sz w:val="28"/>
          <w:szCs w:val="28"/>
          <w:lang w:val="ru-RU"/>
        </w:rPr>
      </w:pPr>
      <w:r w:rsidRPr="006E6BE8">
        <w:rPr>
          <w:rFonts w:ascii="Times New Roman" w:hAnsi="Times New Roman"/>
          <w:sz w:val="28"/>
          <w:szCs w:val="28"/>
          <w:lang w:val="ru-RU"/>
        </w:rPr>
        <w:t xml:space="preserve">4) На питання </w:t>
      </w:r>
      <w:r w:rsidR="007A5761">
        <w:rPr>
          <w:rFonts w:ascii="Times New Roman" w:hAnsi="Times New Roman"/>
          <w:sz w:val="28"/>
          <w:szCs w:val="28"/>
          <w:lang w:val="ru-RU"/>
        </w:rPr>
        <w:t xml:space="preserve">«Назвіть </w:t>
      </w:r>
      <w:r w:rsidRPr="006E6BE8">
        <w:rPr>
          <w:rFonts w:ascii="Times New Roman" w:hAnsi="Times New Roman"/>
          <w:sz w:val="28"/>
          <w:szCs w:val="28"/>
          <w:lang w:val="ru-RU"/>
        </w:rPr>
        <w:t xml:space="preserve"> перешкоди</w:t>
      </w:r>
      <w:r w:rsidR="007A5761">
        <w:rPr>
          <w:rFonts w:ascii="Times New Roman" w:hAnsi="Times New Roman"/>
          <w:sz w:val="28"/>
          <w:szCs w:val="28"/>
          <w:lang w:val="ru-RU"/>
        </w:rPr>
        <w:t xml:space="preserve"> у здійсненні успішної роботи з </w:t>
      </w:r>
      <w:r w:rsidRPr="006E6BE8">
        <w:rPr>
          <w:rFonts w:ascii="Times New Roman" w:hAnsi="Times New Roman"/>
          <w:sz w:val="28"/>
          <w:szCs w:val="28"/>
          <w:lang w:val="ru-RU"/>
        </w:rPr>
        <w:t xml:space="preserve">формування образного мовлення </w:t>
      </w:r>
      <w:r w:rsidR="007A5761">
        <w:rPr>
          <w:rFonts w:ascii="Times New Roman" w:hAnsi="Times New Roman"/>
          <w:sz w:val="28"/>
          <w:szCs w:val="28"/>
          <w:lang w:val="ru-RU"/>
        </w:rPr>
        <w:t xml:space="preserve">учнів» ми отримали такі дані: нерозробленість системи вправ (19 %), незначна </w:t>
      </w:r>
      <w:r w:rsidRPr="006E6BE8">
        <w:rPr>
          <w:rFonts w:ascii="Times New Roman" w:hAnsi="Times New Roman"/>
          <w:sz w:val="28"/>
          <w:szCs w:val="28"/>
          <w:lang w:val="ru-RU"/>
        </w:rPr>
        <w:t>кількість уроків з розвитку зв’язного мовлення</w:t>
      </w:r>
      <w:r w:rsidR="007A5761">
        <w:rPr>
          <w:rFonts w:ascii="Times New Roman" w:hAnsi="Times New Roman"/>
          <w:sz w:val="28"/>
          <w:szCs w:val="28"/>
          <w:lang w:val="ru-RU"/>
        </w:rPr>
        <w:t xml:space="preserve"> (24 %), непродумана наочність та  роздатковий матеріал (37 %)</w:t>
      </w:r>
      <w:r w:rsidRPr="006E6BE8">
        <w:rPr>
          <w:rFonts w:ascii="Times New Roman" w:hAnsi="Times New Roman"/>
          <w:sz w:val="28"/>
          <w:szCs w:val="28"/>
          <w:lang w:val="ru-RU"/>
        </w:rPr>
        <w:t>; не</w:t>
      </w:r>
      <w:r w:rsidR="008D6BD5">
        <w:rPr>
          <w:rFonts w:ascii="Times New Roman" w:hAnsi="Times New Roman"/>
          <w:sz w:val="28"/>
          <w:szCs w:val="28"/>
          <w:lang w:val="ru-RU"/>
        </w:rPr>
        <w:t xml:space="preserve">бажання </w:t>
      </w:r>
      <w:r w:rsidR="007A5761">
        <w:rPr>
          <w:rFonts w:ascii="Times New Roman" w:hAnsi="Times New Roman"/>
          <w:sz w:val="28"/>
          <w:szCs w:val="28"/>
          <w:lang w:val="ru-RU"/>
        </w:rPr>
        <w:t xml:space="preserve"> </w:t>
      </w:r>
      <w:r w:rsidR="008D6BD5">
        <w:rPr>
          <w:rFonts w:ascii="Times New Roman" w:hAnsi="Times New Roman"/>
          <w:sz w:val="28"/>
          <w:szCs w:val="28"/>
          <w:lang w:val="ru-RU"/>
        </w:rPr>
        <w:t>вчителів стимулювати здобувачів</w:t>
      </w:r>
      <w:r w:rsidR="007A5761">
        <w:rPr>
          <w:rFonts w:ascii="Times New Roman" w:hAnsi="Times New Roman"/>
          <w:sz w:val="28"/>
          <w:szCs w:val="28"/>
          <w:lang w:val="ru-RU"/>
        </w:rPr>
        <w:t xml:space="preserve"> до </w:t>
      </w:r>
      <w:r w:rsidRPr="006E6BE8">
        <w:rPr>
          <w:rFonts w:ascii="Times New Roman" w:hAnsi="Times New Roman"/>
          <w:sz w:val="28"/>
          <w:szCs w:val="28"/>
          <w:lang w:val="ru-RU"/>
        </w:rPr>
        <w:t xml:space="preserve">виконання завдань </w:t>
      </w:r>
      <w:r w:rsidR="008D6BD5">
        <w:rPr>
          <w:rFonts w:ascii="Times New Roman" w:hAnsi="Times New Roman"/>
          <w:sz w:val="28"/>
          <w:szCs w:val="28"/>
          <w:lang w:val="ru-RU"/>
        </w:rPr>
        <w:t xml:space="preserve">(16 %) </w:t>
      </w:r>
      <w:r w:rsidRPr="006E6BE8">
        <w:rPr>
          <w:rFonts w:ascii="Times New Roman" w:hAnsi="Times New Roman"/>
          <w:sz w:val="28"/>
          <w:szCs w:val="28"/>
          <w:lang w:val="ru-RU"/>
        </w:rPr>
        <w:t xml:space="preserve">та </w:t>
      </w:r>
      <w:r w:rsidR="008D6BD5">
        <w:rPr>
          <w:rFonts w:ascii="Times New Roman" w:hAnsi="Times New Roman"/>
          <w:sz w:val="28"/>
          <w:szCs w:val="28"/>
          <w:lang w:val="ru-RU"/>
        </w:rPr>
        <w:t>різні рівні</w:t>
      </w:r>
      <w:r w:rsidR="007A5761">
        <w:rPr>
          <w:rFonts w:ascii="Times New Roman" w:hAnsi="Times New Roman"/>
          <w:sz w:val="28"/>
          <w:szCs w:val="28"/>
          <w:lang w:val="ru-RU"/>
        </w:rPr>
        <w:t xml:space="preserve"> мовленнєвого розвитку </w:t>
      </w:r>
      <w:r w:rsidRPr="006E6BE8">
        <w:rPr>
          <w:rFonts w:ascii="Times New Roman" w:hAnsi="Times New Roman"/>
          <w:sz w:val="28"/>
          <w:szCs w:val="28"/>
          <w:lang w:val="ru-RU"/>
        </w:rPr>
        <w:t>учнів</w:t>
      </w:r>
      <w:r w:rsidR="008D6BD5">
        <w:rPr>
          <w:rFonts w:ascii="Times New Roman" w:hAnsi="Times New Roman"/>
          <w:sz w:val="28"/>
          <w:szCs w:val="28"/>
          <w:lang w:val="ru-RU"/>
        </w:rPr>
        <w:t xml:space="preserve"> (24 %)</w:t>
      </w:r>
      <w:r w:rsidRPr="006E6BE8">
        <w:rPr>
          <w:rFonts w:ascii="Times New Roman" w:hAnsi="Times New Roman"/>
          <w:sz w:val="28"/>
          <w:szCs w:val="28"/>
          <w:lang w:val="ru-RU"/>
        </w:rPr>
        <w:t>.</w:t>
      </w:r>
    </w:p>
    <w:p w:rsidR="0090106A" w:rsidRPr="006E6BE8" w:rsidRDefault="0090106A" w:rsidP="00BB3769">
      <w:pPr>
        <w:spacing w:line="360" w:lineRule="auto"/>
        <w:ind w:firstLine="709"/>
        <w:jc w:val="both"/>
        <w:rPr>
          <w:rFonts w:ascii="Times New Roman" w:hAnsi="Times New Roman"/>
          <w:sz w:val="28"/>
          <w:szCs w:val="28"/>
          <w:lang w:val="ru-RU"/>
        </w:rPr>
      </w:pPr>
      <w:r w:rsidRPr="006E6BE8">
        <w:rPr>
          <w:rFonts w:ascii="Times New Roman" w:hAnsi="Times New Roman"/>
          <w:sz w:val="28"/>
          <w:szCs w:val="28"/>
          <w:lang w:val="ru-RU"/>
        </w:rPr>
        <w:lastRenderedPageBreak/>
        <w:t xml:space="preserve">5) </w:t>
      </w:r>
      <w:r w:rsidR="00BB3769">
        <w:rPr>
          <w:rFonts w:ascii="Times New Roman" w:hAnsi="Times New Roman"/>
          <w:sz w:val="28"/>
          <w:szCs w:val="28"/>
          <w:lang w:val="ru-RU"/>
        </w:rPr>
        <w:t xml:space="preserve">На питання щодо </w:t>
      </w:r>
      <w:r w:rsidRPr="006E6BE8">
        <w:rPr>
          <w:rFonts w:ascii="Times New Roman" w:hAnsi="Times New Roman"/>
          <w:sz w:val="28"/>
          <w:szCs w:val="28"/>
          <w:lang w:val="ru-RU"/>
        </w:rPr>
        <w:t xml:space="preserve"> </w:t>
      </w:r>
      <w:r w:rsidR="00BB3769">
        <w:rPr>
          <w:rFonts w:ascii="Times New Roman" w:hAnsi="Times New Roman"/>
          <w:sz w:val="28"/>
          <w:szCs w:val="28"/>
          <w:lang w:val="ru-RU"/>
        </w:rPr>
        <w:t>задоволення методичним</w:t>
      </w:r>
      <w:r w:rsidRPr="006E6BE8">
        <w:rPr>
          <w:rFonts w:ascii="Times New Roman" w:hAnsi="Times New Roman"/>
          <w:sz w:val="28"/>
          <w:szCs w:val="28"/>
          <w:lang w:val="ru-RU"/>
        </w:rPr>
        <w:t xml:space="preserve"> забезпечення</w:t>
      </w:r>
      <w:r w:rsidR="00BB3769">
        <w:rPr>
          <w:rFonts w:ascii="Times New Roman" w:hAnsi="Times New Roman"/>
          <w:sz w:val="28"/>
          <w:szCs w:val="28"/>
          <w:lang w:val="ru-RU"/>
        </w:rPr>
        <w:t>м</w:t>
      </w:r>
      <w:r w:rsidRPr="006E6BE8">
        <w:rPr>
          <w:rFonts w:ascii="Times New Roman" w:hAnsi="Times New Roman"/>
          <w:sz w:val="28"/>
          <w:szCs w:val="28"/>
          <w:lang w:val="ru-RU"/>
        </w:rPr>
        <w:t xml:space="preserve"> </w:t>
      </w:r>
      <w:r w:rsidR="00BB3769">
        <w:rPr>
          <w:rFonts w:ascii="Times New Roman" w:hAnsi="Times New Roman"/>
          <w:sz w:val="28"/>
          <w:szCs w:val="28"/>
          <w:lang w:val="ru-RU"/>
        </w:rPr>
        <w:t xml:space="preserve">ми виявили, що  95 </w:t>
      </w:r>
      <w:r w:rsidRPr="006E6BE8">
        <w:rPr>
          <w:rFonts w:ascii="Times New Roman" w:hAnsi="Times New Roman"/>
          <w:sz w:val="28"/>
          <w:szCs w:val="28"/>
          <w:lang w:val="ru-RU"/>
        </w:rPr>
        <w:t xml:space="preserve">% </w:t>
      </w:r>
      <w:r w:rsidR="00BB3769">
        <w:rPr>
          <w:rFonts w:ascii="Times New Roman" w:hAnsi="Times New Roman"/>
          <w:sz w:val="28"/>
          <w:szCs w:val="28"/>
          <w:lang w:val="ru-RU"/>
        </w:rPr>
        <w:t>класоводів незадоволені</w:t>
      </w:r>
      <w:r w:rsidRPr="006E6BE8">
        <w:rPr>
          <w:rFonts w:ascii="Times New Roman" w:hAnsi="Times New Roman"/>
          <w:sz w:val="28"/>
          <w:szCs w:val="28"/>
          <w:lang w:val="ru-RU"/>
        </w:rPr>
        <w:t xml:space="preserve"> </w:t>
      </w:r>
      <w:r w:rsidR="00BB3769">
        <w:rPr>
          <w:rFonts w:ascii="Times New Roman" w:hAnsi="Times New Roman"/>
          <w:sz w:val="28"/>
          <w:szCs w:val="28"/>
          <w:lang w:val="ru-RU"/>
        </w:rPr>
        <w:t xml:space="preserve">його недостатністю у </w:t>
      </w:r>
      <w:r w:rsidRPr="006E6BE8">
        <w:rPr>
          <w:rFonts w:ascii="Times New Roman" w:hAnsi="Times New Roman"/>
          <w:sz w:val="28"/>
          <w:szCs w:val="28"/>
          <w:lang w:val="ru-RU"/>
        </w:rPr>
        <w:t>кожному класі.</w:t>
      </w:r>
    </w:p>
    <w:p w:rsidR="0090106A" w:rsidRPr="006E6BE8" w:rsidRDefault="00BB3769" w:rsidP="00BB376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6) 80% у</w:t>
      </w:r>
      <w:r w:rsidRPr="006E6BE8">
        <w:rPr>
          <w:rFonts w:ascii="Times New Roman" w:hAnsi="Times New Roman"/>
          <w:sz w:val="28"/>
          <w:szCs w:val="28"/>
          <w:lang w:val="ru-RU"/>
        </w:rPr>
        <w:t>чителів</w:t>
      </w:r>
      <w:r>
        <w:rPr>
          <w:rFonts w:ascii="Times New Roman" w:hAnsi="Times New Roman"/>
          <w:sz w:val="28"/>
          <w:szCs w:val="28"/>
          <w:lang w:val="ru-RU"/>
        </w:rPr>
        <w:t xml:space="preserve"> </w:t>
      </w:r>
      <w:r w:rsidRPr="006E6BE8">
        <w:rPr>
          <w:rFonts w:ascii="Times New Roman" w:hAnsi="Times New Roman"/>
          <w:sz w:val="28"/>
          <w:szCs w:val="28"/>
          <w:lang w:val="ru-RU"/>
        </w:rPr>
        <w:t>вв</w:t>
      </w:r>
      <w:r>
        <w:rPr>
          <w:rFonts w:ascii="Times New Roman" w:hAnsi="Times New Roman"/>
          <w:sz w:val="28"/>
          <w:szCs w:val="28"/>
          <w:lang w:val="ru-RU"/>
        </w:rPr>
        <w:t xml:space="preserve">ажають для формування образного </w:t>
      </w:r>
      <w:r w:rsidRPr="006E6BE8">
        <w:rPr>
          <w:rFonts w:ascii="Times New Roman" w:hAnsi="Times New Roman"/>
          <w:sz w:val="28"/>
          <w:szCs w:val="28"/>
          <w:lang w:val="ru-RU"/>
        </w:rPr>
        <w:t xml:space="preserve">мовлення </w:t>
      </w:r>
      <w:r>
        <w:rPr>
          <w:rFonts w:ascii="Times New Roman" w:hAnsi="Times New Roman"/>
          <w:sz w:val="28"/>
          <w:szCs w:val="28"/>
          <w:lang w:val="ru-RU"/>
        </w:rPr>
        <w:t xml:space="preserve">найсприятливішим періодом молодший шкільний, 20% – </w:t>
      </w:r>
      <w:r w:rsidR="0090106A" w:rsidRPr="006E6BE8">
        <w:rPr>
          <w:rFonts w:ascii="Times New Roman" w:hAnsi="Times New Roman"/>
          <w:sz w:val="28"/>
          <w:szCs w:val="28"/>
          <w:lang w:val="ru-RU"/>
        </w:rPr>
        <w:t>дошкільний.</w:t>
      </w:r>
    </w:p>
    <w:p w:rsidR="0090106A" w:rsidRPr="006E6BE8" w:rsidRDefault="00BB3769" w:rsidP="00BB376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Отже, аналіз анкети</w:t>
      </w:r>
      <w:r w:rsidR="0090106A" w:rsidRPr="006E6BE8">
        <w:rPr>
          <w:rFonts w:ascii="Times New Roman" w:hAnsi="Times New Roman"/>
          <w:sz w:val="28"/>
          <w:szCs w:val="28"/>
          <w:lang w:val="ru-RU"/>
        </w:rPr>
        <w:t xml:space="preserve"> </w:t>
      </w:r>
      <w:r>
        <w:rPr>
          <w:rFonts w:ascii="Times New Roman" w:hAnsi="Times New Roman"/>
          <w:sz w:val="28"/>
          <w:szCs w:val="28"/>
          <w:lang w:val="ru-RU"/>
        </w:rPr>
        <w:t>переконав у недостатній наявності</w:t>
      </w:r>
      <w:r w:rsidR="0090106A" w:rsidRPr="006E6BE8">
        <w:rPr>
          <w:rFonts w:ascii="Times New Roman" w:hAnsi="Times New Roman"/>
          <w:sz w:val="28"/>
          <w:szCs w:val="28"/>
          <w:lang w:val="ru-RU"/>
        </w:rPr>
        <w:t xml:space="preserve"> методичного супроводу </w:t>
      </w:r>
      <w:r w:rsidR="00666108">
        <w:rPr>
          <w:rFonts w:ascii="Times New Roman" w:hAnsi="Times New Roman"/>
          <w:sz w:val="28"/>
          <w:szCs w:val="28"/>
          <w:lang w:val="ru-RU"/>
        </w:rPr>
        <w:t>у формуванні</w:t>
      </w:r>
      <w:r w:rsidR="0090106A" w:rsidRPr="006E6BE8">
        <w:rPr>
          <w:rFonts w:ascii="Times New Roman" w:hAnsi="Times New Roman"/>
          <w:sz w:val="28"/>
          <w:szCs w:val="28"/>
          <w:lang w:val="ru-RU"/>
        </w:rPr>
        <w:t xml:space="preserve"> образно</w:t>
      </w:r>
      <w:r w:rsidR="00666108">
        <w:rPr>
          <w:rFonts w:ascii="Times New Roman" w:hAnsi="Times New Roman"/>
          <w:sz w:val="28"/>
          <w:szCs w:val="28"/>
          <w:lang w:val="ru-RU"/>
        </w:rPr>
        <w:t>го мовлення молодших школярів</w:t>
      </w:r>
      <w:r>
        <w:rPr>
          <w:rFonts w:ascii="Times New Roman" w:hAnsi="Times New Roman"/>
          <w:sz w:val="28"/>
          <w:szCs w:val="28"/>
          <w:lang w:val="ru-RU"/>
        </w:rPr>
        <w:t xml:space="preserve">. Все це </w:t>
      </w:r>
      <w:r w:rsidR="00666108">
        <w:rPr>
          <w:rFonts w:ascii="Times New Roman" w:hAnsi="Times New Roman"/>
          <w:sz w:val="28"/>
          <w:szCs w:val="28"/>
          <w:lang w:val="ru-RU"/>
        </w:rPr>
        <w:t>дає підстави дл</w:t>
      </w:r>
      <w:r w:rsidR="00922AB1">
        <w:rPr>
          <w:rFonts w:ascii="Times New Roman" w:hAnsi="Times New Roman"/>
          <w:sz w:val="28"/>
          <w:szCs w:val="28"/>
          <w:lang w:val="ru-RU"/>
        </w:rPr>
        <w:t>я</w:t>
      </w:r>
      <w:r w:rsidR="00666108">
        <w:rPr>
          <w:rFonts w:ascii="Times New Roman" w:hAnsi="Times New Roman"/>
          <w:sz w:val="28"/>
          <w:szCs w:val="28"/>
          <w:lang w:val="ru-RU"/>
        </w:rPr>
        <w:t xml:space="preserve"> обгрунтування педагогічних умов формування досліджуваного феномена. </w:t>
      </w:r>
    </w:p>
    <w:p w:rsidR="00922AB1" w:rsidRPr="00922AB1" w:rsidRDefault="00CC2109" w:rsidP="00CC210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Ми визначаємо </w:t>
      </w:r>
      <w:r w:rsidR="005773D7">
        <w:rPr>
          <w:rFonts w:ascii="Times New Roman" w:hAnsi="Times New Roman"/>
          <w:sz w:val="28"/>
          <w:szCs w:val="28"/>
          <w:lang w:val="ru-RU"/>
        </w:rPr>
        <w:t xml:space="preserve">такі </w:t>
      </w:r>
      <w:r w:rsidR="005773D7" w:rsidRPr="00922AB1">
        <w:rPr>
          <w:rFonts w:ascii="Times New Roman" w:hAnsi="Times New Roman"/>
          <w:sz w:val="28"/>
          <w:szCs w:val="28"/>
          <w:lang w:val="ru-RU"/>
        </w:rPr>
        <w:t>педагогічні</w:t>
      </w:r>
      <w:r w:rsidR="00922AB1" w:rsidRPr="00922AB1">
        <w:rPr>
          <w:rFonts w:ascii="Times New Roman" w:hAnsi="Times New Roman"/>
          <w:sz w:val="28"/>
          <w:szCs w:val="28"/>
          <w:lang w:val="ru-RU"/>
        </w:rPr>
        <w:t xml:space="preserve"> умови, що </w:t>
      </w:r>
      <w:r>
        <w:rPr>
          <w:rFonts w:ascii="Times New Roman" w:hAnsi="Times New Roman"/>
          <w:sz w:val="28"/>
          <w:szCs w:val="28"/>
          <w:lang w:val="ru-RU"/>
        </w:rPr>
        <w:t>сприяють ефективному</w:t>
      </w:r>
      <w:r w:rsidR="00922AB1" w:rsidRPr="00922AB1">
        <w:rPr>
          <w:rFonts w:ascii="Times New Roman" w:hAnsi="Times New Roman"/>
          <w:sz w:val="28"/>
          <w:szCs w:val="28"/>
          <w:lang w:val="ru-RU"/>
        </w:rPr>
        <w:t xml:space="preserve"> </w:t>
      </w:r>
      <w:r>
        <w:rPr>
          <w:rFonts w:ascii="Times New Roman" w:hAnsi="Times New Roman"/>
          <w:sz w:val="28"/>
          <w:szCs w:val="28"/>
          <w:lang w:val="ru-RU"/>
        </w:rPr>
        <w:t xml:space="preserve">формуванню образного мовлення учнів початкових клсів на уроках української мови: </w:t>
      </w:r>
    </w:p>
    <w:p w:rsidR="00CC2109" w:rsidRPr="00922AB1" w:rsidRDefault="00922AB1" w:rsidP="00CC2109">
      <w:pPr>
        <w:spacing w:line="360" w:lineRule="auto"/>
        <w:ind w:firstLine="709"/>
        <w:jc w:val="both"/>
        <w:rPr>
          <w:rFonts w:ascii="Times New Roman" w:hAnsi="Times New Roman"/>
          <w:sz w:val="28"/>
          <w:szCs w:val="28"/>
          <w:lang w:val="ru-RU"/>
        </w:rPr>
      </w:pPr>
      <w:r w:rsidRPr="00922AB1">
        <w:rPr>
          <w:rFonts w:ascii="Times New Roman" w:hAnsi="Times New Roman"/>
          <w:sz w:val="28"/>
          <w:szCs w:val="28"/>
          <w:lang w:val="ru-RU"/>
        </w:rPr>
        <w:t>–</w:t>
      </w:r>
      <w:r w:rsidR="00CC2109">
        <w:rPr>
          <w:rFonts w:ascii="Times New Roman" w:hAnsi="Times New Roman"/>
          <w:sz w:val="28"/>
          <w:szCs w:val="28"/>
          <w:lang w:val="ru-RU"/>
        </w:rPr>
        <w:t xml:space="preserve">залучення  школярів до </w:t>
      </w:r>
      <w:r w:rsidR="00CC2109" w:rsidRPr="00922AB1">
        <w:rPr>
          <w:rFonts w:ascii="Times New Roman" w:hAnsi="Times New Roman"/>
          <w:sz w:val="28"/>
          <w:szCs w:val="28"/>
          <w:lang w:val="ru-RU"/>
        </w:rPr>
        <w:t xml:space="preserve"> </w:t>
      </w:r>
      <w:r w:rsidR="00CC2109">
        <w:rPr>
          <w:rFonts w:ascii="Times New Roman" w:hAnsi="Times New Roman"/>
          <w:sz w:val="28"/>
          <w:szCs w:val="28"/>
          <w:lang w:val="ru-RU"/>
        </w:rPr>
        <w:t xml:space="preserve">активної </w:t>
      </w:r>
      <w:r w:rsidR="00CC2109" w:rsidRPr="00922AB1">
        <w:rPr>
          <w:rFonts w:ascii="Times New Roman" w:hAnsi="Times New Roman"/>
          <w:sz w:val="28"/>
          <w:szCs w:val="28"/>
          <w:lang w:val="ru-RU"/>
        </w:rPr>
        <w:t xml:space="preserve">мовленнєвої діяльності </w:t>
      </w:r>
      <w:r w:rsidR="00CC2109">
        <w:rPr>
          <w:rFonts w:ascii="Times New Roman" w:hAnsi="Times New Roman"/>
          <w:sz w:val="28"/>
          <w:szCs w:val="28"/>
          <w:lang w:val="ru-RU"/>
        </w:rPr>
        <w:t xml:space="preserve">з посиленням </w:t>
      </w:r>
      <w:r w:rsidR="00CC2109" w:rsidRPr="00922AB1">
        <w:rPr>
          <w:rFonts w:ascii="Times New Roman" w:hAnsi="Times New Roman"/>
          <w:sz w:val="28"/>
          <w:szCs w:val="28"/>
          <w:lang w:val="ru-RU"/>
        </w:rPr>
        <w:t>мотивації</w:t>
      </w:r>
      <w:r w:rsidR="001403EA">
        <w:rPr>
          <w:rFonts w:ascii="Times New Roman" w:hAnsi="Times New Roman"/>
          <w:sz w:val="28"/>
          <w:szCs w:val="28"/>
          <w:lang w:val="ru-RU"/>
        </w:rPr>
        <w:t>, коли кожен</w:t>
      </w:r>
      <w:r w:rsidR="00CC2109" w:rsidRPr="00922AB1">
        <w:rPr>
          <w:rFonts w:ascii="Times New Roman" w:hAnsi="Times New Roman"/>
          <w:sz w:val="28"/>
          <w:szCs w:val="28"/>
          <w:lang w:val="ru-RU"/>
        </w:rPr>
        <w:t xml:space="preserve"> </w:t>
      </w:r>
      <w:r w:rsidR="00CC2109">
        <w:rPr>
          <w:rFonts w:ascii="Times New Roman" w:hAnsi="Times New Roman"/>
          <w:sz w:val="28"/>
          <w:szCs w:val="28"/>
          <w:lang w:val="ru-RU"/>
        </w:rPr>
        <w:t xml:space="preserve">відчуватиме </w:t>
      </w:r>
      <w:r w:rsidR="00CC2109" w:rsidRPr="00922AB1">
        <w:rPr>
          <w:rFonts w:ascii="Times New Roman" w:hAnsi="Times New Roman"/>
          <w:sz w:val="28"/>
          <w:szCs w:val="28"/>
          <w:lang w:val="ru-RU"/>
        </w:rPr>
        <w:t xml:space="preserve">потребу в </w:t>
      </w:r>
      <w:r w:rsidR="001403EA">
        <w:rPr>
          <w:rFonts w:ascii="Times New Roman" w:hAnsi="Times New Roman"/>
          <w:sz w:val="28"/>
          <w:szCs w:val="28"/>
          <w:lang w:val="ru-RU"/>
        </w:rPr>
        <w:t>створенні образного висловлювання</w:t>
      </w:r>
      <w:r w:rsidR="00CC2109" w:rsidRPr="00922AB1">
        <w:rPr>
          <w:rFonts w:ascii="Times New Roman" w:hAnsi="Times New Roman"/>
          <w:sz w:val="28"/>
          <w:szCs w:val="28"/>
          <w:lang w:val="ru-RU"/>
        </w:rPr>
        <w:t>;</w:t>
      </w:r>
    </w:p>
    <w:p w:rsidR="00922AB1" w:rsidRPr="00922AB1" w:rsidRDefault="00F863D4" w:rsidP="00675D9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збільшення кількості часу на уроці на організацію </w:t>
      </w:r>
      <w:r w:rsidR="00922AB1" w:rsidRPr="00922AB1">
        <w:rPr>
          <w:rFonts w:ascii="Times New Roman" w:hAnsi="Times New Roman"/>
          <w:sz w:val="28"/>
          <w:szCs w:val="28"/>
          <w:lang w:val="ru-RU"/>
        </w:rPr>
        <w:t>підготовчої роботи з</w:t>
      </w:r>
      <w:r>
        <w:rPr>
          <w:rFonts w:ascii="Times New Roman" w:hAnsi="Times New Roman"/>
          <w:sz w:val="28"/>
          <w:szCs w:val="28"/>
          <w:lang w:val="ru-RU"/>
        </w:rPr>
        <w:t xml:space="preserve">адля </w:t>
      </w:r>
      <w:r w:rsidR="00922AB1" w:rsidRPr="00922AB1">
        <w:rPr>
          <w:rFonts w:ascii="Times New Roman" w:hAnsi="Times New Roman"/>
          <w:sz w:val="28"/>
          <w:szCs w:val="28"/>
          <w:lang w:val="ru-RU"/>
        </w:rPr>
        <w:t>розвитку</w:t>
      </w:r>
      <w:r w:rsidR="00CC2109">
        <w:rPr>
          <w:rFonts w:ascii="Times New Roman" w:hAnsi="Times New Roman"/>
          <w:sz w:val="28"/>
          <w:szCs w:val="28"/>
          <w:lang w:val="ru-RU"/>
        </w:rPr>
        <w:t xml:space="preserve"> </w:t>
      </w:r>
      <w:r w:rsidR="00922AB1" w:rsidRPr="00922AB1">
        <w:rPr>
          <w:rFonts w:ascii="Times New Roman" w:hAnsi="Times New Roman"/>
          <w:sz w:val="28"/>
          <w:szCs w:val="28"/>
          <w:lang w:val="ru-RU"/>
        </w:rPr>
        <w:t xml:space="preserve">спостережливості </w:t>
      </w:r>
      <w:r>
        <w:rPr>
          <w:rFonts w:ascii="Times New Roman" w:hAnsi="Times New Roman"/>
          <w:sz w:val="28"/>
          <w:szCs w:val="28"/>
          <w:lang w:val="ru-RU"/>
        </w:rPr>
        <w:t>здобувачів та формування здатно</w:t>
      </w:r>
      <w:r w:rsidR="00675D9A">
        <w:rPr>
          <w:rFonts w:ascii="Times New Roman" w:hAnsi="Times New Roman"/>
          <w:sz w:val="28"/>
          <w:szCs w:val="28"/>
          <w:lang w:val="ru-RU"/>
        </w:rPr>
        <w:t>с</w:t>
      </w:r>
      <w:r>
        <w:rPr>
          <w:rFonts w:ascii="Times New Roman" w:hAnsi="Times New Roman"/>
          <w:sz w:val="28"/>
          <w:szCs w:val="28"/>
          <w:lang w:val="ru-RU"/>
        </w:rPr>
        <w:t xml:space="preserve">ті до </w:t>
      </w:r>
      <w:r w:rsidR="00922AB1" w:rsidRPr="00922AB1">
        <w:rPr>
          <w:rFonts w:ascii="Times New Roman" w:hAnsi="Times New Roman"/>
          <w:sz w:val="28"/>
          <w:szCs w:val="28"/>
          <w:lang w:val="ru-RU"/>
        </w:rPr>
        <w:t xml:space="preserve"> послідовно</w:t>
      </w:r>
      <w:r>
        <w:rPr>
          <w:rFonts w:ascii="Times New Roman" w:hAnsi="Times New Roman"/>
          <w:sz w:val="28"/>
          <w:szCs w:val="28"/>
          <w:lang w:val="ru-RU"/>
        </w:rPr>
        <w:t xml:space="preserve">го дослідження </w:t>
      </w:r>
      <w:r w:rsidR="00922AB1" w:rsidRPr="00922AB1">
        <w:rPr>
          <w:rFonts w:ascii="Times New Roman" w:hAnsi="Times New Roman"/>
          <w:sz w:val="28"/>
          <w:szCs w:val="28"/>
          <w:lang w:val="ru-RU"/>
        </w:rPr>
        <w:t>об'єкт</w:t>
      </w:r>
      <w:r>
        <w:rPr>
          <w:rFonts w:ascii="Times New Roman" w:hAnsi="Times New Roman"/>
          <w:sz w:val="28"/>
          <w:szCs w:val="28"/>
          <w:lang w:val="ru-RU"/>
        </w:rPr>
        <w:t>ів</w:t>
      </w:r>
      <w:r w:rsidR="00922AB1" w:rsidRPr="00922AB1">
        <w:rPr>
          <w:rFonts w:ascii="Times New Roman" w:hAnsi="Times New Roman"/>
          <w:sz w:val="28"/>
          <w:szCs w:val="28"/>
          <w:lang w:val="ru-RU"/>
        </w:rPr>
        <w:t>; збагаченн</w:t>
      </w:r>
      <w:r w:rsidR="00675D9A">
        <w:rPr>
          <w:rFonts w:ascii="Times New Roman" w:hAnsi="Times New Roman"/>
          <w:sz w:val="28"/>
          <w:szCs w:val="28"/>
          <w:lang w:val="ru-RU"/>
        </w:rPr>
        <w:t xml:space="preserve">я мовлення засобами виразності через художні тексти; </w:t>
      </w:r>
      <w:r w:rsidR="00922AB1" w:rsidRPr="00922AB1">
        <w:rPr>
          <w:rFonts w:ascii="Times New Roman" w:hAnsi="Times New Roman"/>
          <w:sz w:val="28"/>
          <w:szCs w:val="28"/>
          <w:lang w:val="ru-RU"/>
        </w:rPr>
        <w:t>д</w:t>
      </w:r>
      <w:r w:rsidR="00675D9A">
        <w:rPr>
          <w:rFonts w:ascii="Times New Roman" w:hAnsi="Times New Roman"/>
          <w:sz w:val="28"/>
          <w:szCs w:val="28"/>
          <w:lang w:val="ru-RU"/>
        </w:rPr>
        <w:t>о</w:t>
      </w:r>
      <w:r w:rsidR="00922AB1" w:rsidRPr="00922AB1">
        <w:rPr>
          <w:rFonts w:ascii="Times New Roman" w:hAnsi="Times New Roman"/>
          <w:sz w:val="28"/>
          <w:szCs w:val="28"/>
          <w:lang w:val="ru-RU"/>
        </w:rPr>
        <w:t xml:space="preserve">бір </w:t>
      </w:r>
      <w:r w:rsidR="00675D9A">
        <w:rPr>
          <w:rFonts w:ascii="Times New Roman" w:hAnsi="Times New Roman"/>
          <w:sz w:val="28"/>
          <w:szCs w:val="28"/>
          <w:lang w:val="ru-RU"/>
        </w:rPr>
        <w:t>порівнянь,</w:t>
      </w:r>
      <w:r w:rsidR="00E66BE4">
        <w:rPr>
          <w:rFonts w:ascii="Times New Roman" w:hAnsi="Times New Roman"/>
          <w:sz w:val="28"/>
          <w:szCs w:val="28"/>
          <w:lang w:val="ru-RU"/>
        </w:rPr>
        <w:t xml:space="preserve"> </w:t>
      </w:r>
      <w:r w:rsidR="00922AB1" w:rsidRPr="00922AB1">
        <w:rPr>
          <w:rFonts w:ascii="Times New Roman" w:hAnsi="Times New Roman"/>
          <w:sz w:val="28"/>
          <w:szCs w:val="28"/>
          <w:lang w:val="ru-RU"/>
        </w:rPr>
        <w:t>епітетів,</w:t>
      </w:r>
      <w:r w:rsidR="00675D9A">
        <w:rPr>
          <w:rFonts w:ascii="Times New Roman" w:hAnsi="Times New Roman"/>
          <w:sz w:val="28"/>
          <w:szCs w:val="28"/>
          <w:lang w:val="ru-RU"/>
        </w:rPr>
        <w:t xml:space="preserve"> метафор тощо</w:t>
      </w:r>
      <w:r w:rsidR="00922AB1" w:rsidRPr="00922AB1">
        <w:rPr>
          <w:rFonts w:ascii="Times New Roman" w:hAnsi="Times New Roman"/>
          <w:sz w:val="28"/>
          <w:szCs w:val="28"/>
          <w:lang w:val="ru-RU"/>
        </w:rPr>
        <w:t>;</w:t>
      </w:r>
    </w:p>
    <w:p w:rsidR="00136257" w:rsidRDefault="00922AB1" w:rsidP="00A0007A">
      <w:pPr>
        <w:spacing w:line="360" w:lineRule="auto"/>
        <w:ind w:firstLine="709"/>
        <w:jc w:val="both"/>
        <w:rPr>
          <w:rFonts w:ascii="Times New Roman" w:hAnsi="Times New Roman"/>
          <w:sz w:val="28"/>
          <w:szCs w:val="28"/>
          <w:lang w:val="ru-RU"/>
        </w:rPr>
      </w:pPr>
      <w:r w:rsidRPr="00922AB1">
        <w:rPr>
          <w:rFonts w:ascii="Times New Roman" w:hAnsi="Times New Roman"/>
          <w:sz w:val="28"/>
          <w:szCs w:val="28"/>
          <w:lang w:val="ru-RU"/>
        </w:rPr>
        <w:t xml:space="preserve">– </w:t>
      </w:r>
      <w:r w:rsidR="00C97B91">
        <w:rPr>
          <w:rFonts w:ascii="Times New Roman" w:hAnsi="Times New Roman"/>
          <w:sz w:val="28"/>
          <w:szCs w:val="28"/>
          <w:lang w:val="ru-RU"/>
        </w:rPr>
        <w:t>використання різних методів та прийомів навчання за розробленою системою</w:t>
      </w:r>
      <w:r w:rsidR="00FB273C">
        <w:rPr>
          <w:rFonts w:ascii="Times New Roman" w:hAnsi="Times New Roman"/>
          <w:sz w:val="28"/>
          <w:szCs w:val="28"/>
          <w:lang w:val="ru-RU"/>
        </w:rPr>
        <w:t xml:space="preserve">, спрямованих на формування здатності </w:t>
      </w:r>
      <w:r w:rsidR="003E1B37" w:rsidRPr="003E1B37">
        <w:rPr>
          <w:rFonts w:ascii="Times New Roman" w:hAnsi="Times New Roman"/>
          <w:sz w:val="28"/>
          <w:szCs w:val="28"/>
          <w:lang w:val="ru-RU"/>
        </w:rPr>
        <w:t>до побудови власних висловлювань із виразниками образності</w:t>
      </w:r>
      <w:r w:rsidRPr="00922AB1">
        <w:rPr>
          <w:rFonts w:ascii="Times New Roman" w:hAnsi="Times New Roman"/>
          <w:sz w:val="28"/>
          <w:szCs w:val="28"/>
          <w:lang w:val="ru-RU"/>
        </w:rPr>
        <w:t>.</w:t>
      </w:r>
    </w:p>
    <w:p w:rsidR="00E66BE4" w:rsidRDefault="00E66BE4" w:rsidP="00EA6663">
      <w:pPr>
        <w:spacing w:line="360" w:lineRule="auto"/>
        <w:ind w:firstLine="709"/>
        <w:jc w:val="both"/>
        <w:rPr>
          <w:rFonts w:ascii="Times New Roman" w:hAnsi="Times New Roman"/>
          <w:b/>
          <w:sz w:val="28"/>
          <w:szCs w:val="28"/>
          <w:lang w:val="ru-RU"/>
        </w:rPr>
      </w:pPr>
      <w:r w:rsidRPr="00202C50">
        <w:rPr>
          <w:rFonts w:ascii="Times New Roman" w:hAnsi="Times New Roman"/>
          <w:b/>
          <w:sz w:val="28"/>
          <w:szCs w:val="28"/>
          <w:lang w:val="ru-RU"/>
        </w:rPr>
        <w:t xml:space="preserve">Першою педагогічною умовою формування образного мовлення </w:t>
      </w:r>
      <w:r w:rsidR="00202C50" w:rsidRPr="00202C50">
        <w:rPr>
          <w:rFonts w:ascii="Times New Roman" w:hAnsi="Times New Roman"/>
          <w:b/>
          <w:sz w:val="28"/>
          <w:szCs w:val="28"/>
          <w:lang w:val="ru-RU"/>
        </w:rPr>
        <w:t xml:space="preserve">молодших школярів на уроках української мови ми вважаємо </w:t>
      </w:r>
      <w:r w:rsidR="00AB5818" w:rsidRPr="00AB5818">
        <w:rPr>
          <w:rFonts w:ascii="Times New Roman" w:hAnsi="Times New Roman"/>
          <w:b/>
          <w:sz w:val="28"/>
          <w:szCs w:val="28"/>
          <w:lang w:val="ru-RU"/>
        </w:rPr>
        <w:t xml:space="preserve">залучення  </w:t>
      </w:r>
      <w:r w:rsidR="00AB5818">
        <w:rPr>
          <w:rFonts w:ascii="Times New Roman" w:hAnsi="Times New Roman"/>
          <w:b/>
          <w:sz w:val="28"/>
          <w:szCs w:val="28"/>
          <w:lang w:val="ru-RU"/>
        </w:rPr>
        <w:t>їх</w:t>
      </w:r>
      <w:r w:rsidR="00AB5818" w:rsidRPr="00AB5818">
        <w:rPr>
          <w:rFonts w:ascii="Times New Roman" w:hAnsi="Times New Roman"/>
          <w:b/>
          <w:sz w:val="28"/>
          <w:szCs w:val="28"/>
          <w:lang w:val="ru-RU"/>
        </w:rPr>
        <w:t xml:space="preserve"> до  активної мовленнєвої діяльності з посиленням мотивації, коли кожен відчуватиме потребу в ст</w:t>
      </w:r>
      <w:r w:rsidR="00AB5818">
        <w:rPr>
          <w:rFonts w:ascii="Times New Roman" w:hAnsi="Times New Roman"/>
          <w:b/>
          <w:sz w:val="28"/>
          <w:szCs w:val="28"/>
          <w:lang w:val="ru-RU"/>
        </w:rPr>
        <w:t xml:space="preserve">воренні образного висловлювання. </w:t>
      </w:r>
    </w:p>
    <w:p w:rsidR="001E63F4" w:rsidRPr="001E63F4" w:rsidRDefault="001E63F4" w:rsidP="001E63F4">
      <w:pPr>
        <w:spacing w:line="360" w:lineRule="auto"/>
        <w:ind w:firstLine="709"/>
        <w:jc w:val="both"/>
        <w:rPr>
          <w:rFonts w:ascii="Times New Roman" w:hAnsi="Times New Roman"/>
          <w:sz w:val="28"/>
          <w:szCs w:val="28"/>
          <w:lang w:val="ru-RU"/>
        </w:rPr>
      </w:pPr>
      <w:r w:rsidRPr="001E63F4">
        <w:rPr>
          <w:rFonts w:ascii="Times New Roman" w:hAnsi="Times New Roman"/>
          <w:sz w:val="28"/>
          <w:szCs w:val="28"/>
          <w:lang w:val="ru-RU"/>
        </w:rPr>
        <w:t xml:space="preserve">Науковці </w:t>
      </w:r>
      <w:r w:rsidR="00AD54AF">
        <w:rPr>
          <w:rFonts w:ascii="Times New Roman" w:hAnsi="Times New Roman"/>
          <w:sz w:val="28"/>
          <w:szCs w:val="28"/>
          <w:lang w:val="ru-RU"/>
        </w:rPr>
        <w:t>[</w:t>
      </w:r>
      <w:r w:rsidR="009D07E8">
        <w:rPr>
          <w:rFonts w:ascii="Times New Roman" w:hAnsi="Times New Roman"/>
          <w:sz w:val="28"/>
          <w:szCs w:val="28"/>
          <w:lang w:val="ru-RU"/>
        </w:rPr>
        <w:t>6; 15; 16</w:t>
      </w:r>
      <w:r w:rsidR="00AD54AF">
        <w:rPr>
          <w:rFonts w:ascii="Times New Roman" w:hAnsi="Times New Roman"/>
          <w:sz w:val="28"/>
          <w:szCs w:val="28"/>
          <w:lang w:val="ru-RU"/>
        </w:rPr>
        <w:t xml:space="preserve">] </w:t>
      </w:r>
      <w:r w:rsidRPr="001E63F4">
        <w:rPr>
          <w:rFonts w:ascii="Times New Roman" w:hAnsi="Times New Roman"/>
          <w:sz w:val="28"/>
          <w:szCs w:val="28"/>
          <w:lang w:val="ru-RU"/>
        </w:rPr>
        <w:t xml:space="preserve">вбачають такі ефективні </w:t>
      </w:r>
      <w:r>
        <w:rPr>
          <w:rFonts w:ascii="Times New Roman" w:hAnsi="Times New Roman"/>
          <w:sz w:val="28"/>
          <w:szCs w:val="28"/>
          <w:lang w:val="ru-RU"/>
        </w:rPr>
        <w:t xml:space="preserve">шляхи залучення здобувачів </w:t>
      </w:r>
      <w:r w:rsidRPr="001E63F4">
        <w:rPr>
          <w:rFonts w:ascii="Times New Roman" w:hAnsi="Times New Roman"/>
          <w:sz w:val="28"/>
          <w:szCs w:val="28"/>
          <w:lang w:val="ru-RU"/>
        </w:rPr>
        <w:t>до  активної мовленнєвої діяльності</w:t>
      </w:r>
      <w:r>
        <w:rPr>
          <w:rFonts w:ascii="Times New Roman" w:hAnsi="Times New Roman"/>
          <w:sz w:val="28"/>
          <w:szCs w:val="28"/>
          <w:lang w:val="ru-RU"/>
        </w:rPr>
        <w:t xml:space="preserve">: </w:t>
      </w:r>
      <w:r w:rsidRPr="001E63F4">
        <w:rPr>
          <w:rFonts w:ascii="Times New Roman" w:hAnsi="Times New Roman"/>
          <w:sz w:val="28"/>
          <w:szCs w:val="28"/>
          <w:lang w:val="ru-RU"/>
        </w:rPr>
        <w:t xml:space="preserve"> </w:t>
      </w:r>
    </w:p>
    <w:p w:rsidR="001E63F4" w:rsidRPr="001E63F4" w:rsidRDefault="001E63F4" w:rsidP="00156CC4">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емоційний стимул</w:t>
      </w:r>
      <w:r w:rsidRPr="001E63F4">
        <w:rPr>
          <w:rFonts w:ascii="Times New Roman" w:hAnsi="Times New Roman"/>
          <w:sz w:val="28"/>
          <w:szCs w:val="28"/>
          <w:lang w:val="ru-RU"/>
        </w:rPr>
        <w:t xml:space="preserve"> </w:t>
      </w:r>
      <w:r>
        <w:rPr>
          <w:rFonts w:ascii="Times New Roman" w:hAnsi="Times New Roman"/>
          <w:sz w:val="28"/>
          <w:szCs w:val="28"/>
          <w:lang w:val="ru-RU"/>
        </w:rPr>
        <w:t xml:space="preserve">разом з прийомами </w:t>
      </w:r>
      <w:r w:rsidRPr="001E63F4">
        <w:rPr>
          <w:rFonts w:ascii="Times New Roman" w:hAnsi="Times New Roman"/>
          <w:sz w:val="28"/>
          <w:szCs w:val="28"/>
          <w:lang w:val="ru-RU"/>
        </w:rPr>
        <w:t>здивування</w:t>
      </w:r>
      <w:r>
        <w:rPr>
          <w:rFonts w:ascii="Times New Roman" w:hAnsi="Times New Roman"/>
          <w:sz w:val="28"/>
          <w:szCs w:val="28"/>
          <w:lang w:val="ru-RU"/>
        </w:rPr>
        <w:t>,</w:t>
      </w:r>
      <w:r w:rsidRPr="001E63F4">
        <w:rPr>
          <w:rFonts w:ascii="Times New Roman" w:hAnsi="Times New Roman"/>
          <w:sz w:val="28"/>
          <w:szCs w:val="28"/>
          <w:lang w:val="ru-RU"/>
        </w:rPr>
        <w:t xml:space="preserve"> </w:t>
      </w:r>
      <w:r>
        <w:rPr>
          <w:rFonts w:ascii="Times New Roman" w:hAnsi="Times New Roman"/>
          <w:sz w:val="28"/>
          <w:szCs w:val="28"/>
          <w:lang w:val="ru-RU"/>
        </w:rPr>
        <w:t xml:space="preserve">зацікавлення; </w:t>
      </w:r>
      <w:r w:rsidR="00156CC4">
        <w:rPr>
          <w:rFonts w:ascii="Times New Roman" w:hAnsi="Times New Roman"/>
          <w:sz w:val="28"/>
          <w:szCs w:val="28"/>
          <w:lang w:val="ru-RU"/>
        </w:rPr>
        <w:t>цікаві</w:t>
      </w:r>
      <w:r w:rsidRPr="001E63F4">
        <w:rPr>
          <w:rFonts w:ascii="Times New Roman" w:hAnsi="Times New Roman"/>
          <w:sz w:val="28"/>
          <w:szCs w:val="28"/>
          <w:lang w:val="ru-RU"/>
        </w:rPr>
        <w:t xml:space="preserve"> пр</w:t>
      </w:r>
      <w:r w:rsidR="00156CC4">
        <w:rPr>
          <w:rFonts w:ascii="Times New Roman" w:hAnsi="Times New Roman"/>
          <w:sz w:val="28"/>
          <w:szCs w:val="28"/>
          <w:lang w:val="ru-RU"/>
        </w:rPr>
        <w:t>иклади, парадоксальні факти</w:t>
      </w:r>
      <w:r w:rsidR="00894FFB">
        <w:rPr>
          <w:rFonts w:ascii="Times New Roman" w:hAnsi="Times New Roman"/>
          <w:sz w:val="28"/>
          <w:szCs w:val="28"/>
          <w:lang w:val="ru-RU"/>
        </w:rPr>
        <w:t xml:space="preserve">; </w:t>
      </w:r>
      <w:r w:rsidR="00156CC4">
        <w:rPr>
          <w:rFonts w:ascii="Times New Roman" w:hAnsi="Times New Roman"/>
          <w:sz w:val="28"/>
          <w:szCs w:val="28"/>
          <w:lang w:val="ru-RU"/>
        </w:rPr>
        <w:t>аналіз уривків із художніх творів</w:t>
      </w:r>
      <w:r w:rsidRPr="001E63F4">
        <w:rPr>
          <w:rFonts w:ascii="Times New Roman" w:hAnsi="Times New Roman"/>
          <w:sz w:val="28"/>
          <w:szCs w:val="28"/>
          <w:lang w:val="ru-RU"/>
        </w:rPr>
        <w:t>;</w:t>
      </w:r>
      <w:r w:rsidR="00894FFB">
        <w:rPr>
          <w:rFonts w:ascii="Times New Roman" w:hAnsi="Times New Roman"/>
          <w:sz w:val="28"/>
          <w:szCs w:val="28"/>
          <w:lang w:val="ru-RU"/>
        </w:rPr>
        <w:t xml:space="preserve"> </w:t>
      </w:r>
      <w:r w:rsidR="00156CC4">
        <w:rPr>
          <w:rFonts w:ascii="Times New Roman" w:hAnsi="Times New Roman"/>
          <w:sz w:val="28"/>
          <w:szCs w:val="28"/>
          <w:lang w:val="ru-RU"/>
        </w:rPr>
        <w:t xml:space="preserve">вдалі </w:t>
      </w:r>
      <w:r w:rsidR="00894FFB">
        <w:rPr>
          <w:rFonts w:ascii="Times New Roman" w:hAnsi="Times New Roman"/>
          <w:sz w:val="28"/>
          <w:szCs w:val="28"/>
          <w:lang w:val="ru-RU"/>
        </w:rPr>
        <w:lastRenderedPageBreak/>
        <w:t>аналогії;</w:t>
      </w:r>
      <w:r w:rsidR="00156CC4">
        <w:rPr>
          <w:rFonts w:ascii="Times New Roman" w:hAnsi="Times New Roman"/>
          <w:sz w:val="28"/>
          <w:szCs w:val="28"/>
          <w:lang w:val="ru-RU"/>
        </w:rPr>
        <w:t xml:space="preserve"> </w:t>
      </w:r>
      <w:r w:rsidRPr="001E63F4">
        <w:rPr>
          <w:rFonts w:ascii="Times New Roman" w:hAnsi="Times New Roman"/>
          <w:sz w:val="28"/>
          <w:szCs w:val="28"/>
          <w:lang w:val="ru-RU"/>
        </w:rPr>
        <w:t xml:space="preserve">порівняння </w:t>
      </w:r>
      <w:r w:rsidR="00894FFB">
        <w:rPr>
          <w:rFonts w:ascii="Times New Roman" w:hAnsi="Times New Roman"/>
          <w:sz w:val="28"/>
          <w:szCs w:val="28"/>
          <w:lang w:val="ru-RU"/>
        </w:rPr>
        <w:t xml:space="preserve">тлумачень </w:t>
      </w:r>
      <w:r w:rsidR="00156CC4">
        <w:rPr>
          <w:rFonts w:ascii="Times New Roman" w:hAnsi="Times New Roman"/>
          <w:sz w:val="28"/>
          <w:szCs w:val="28"/>
          <w:lang w:val="ru-RU"/>
        </w:rPr>
        <w:t xml:space="preserve">деяких </w:t>
      </w:r>
      <w:r w:rsidR="00894FFB">
        <w:rPr>
          <w:rFonts w:ascii="Times New Roman" w:hAnsi="Times New Roman"/>
          <w:sz w:val="28"/>
          <w:szCs w:val="28"/>
          <w:lang w:val="ru-RU"/>
        </w:rPr>
        <w:t xml:space="preserve">мовних явищ; </w:t>
      </w:r>
      <w:r w:rsidR="00156CC4">
        <w:rPr>
          <w:rFonts w:ascii="Times New Roman" w:hAnsi="Times New Roman"/>
          <w:sz w:val="28"/>
          <w:szCs w:val="28"/>
          <w:lang w:val="ru-RU"/>
        </w:rPr>
        <w:t xml:space="preserve">ситуація новизни, інформація щодо сучасних наукових досліджень; </w:t>
      </w:r>
    </w:p>
    <w:p w:rsidR="001E63F4" w:rsidRPr="001E63F4" w:rsidRDefault="00156CC4" w:rsidP="00241D6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 створення проблемних ситуацій</w:t>
      </w:r>
      <w:r w:rsidR="001E63F4" w:rsidRPr="001E63F4">
        <w:rPr>
          <w:rFonts w:ascii="Times New Roman" w:hAnsi="Times New Roman"/>
          <w:sz w:val="28"/>
          <w:szCs w:val="28"/>
          <w:lang w:val="ru-RU"/>
        </w:rPr>
        <w:t xml:space="preserve"> (</w:t>
      </w:r>
      <w:r>
        <w:rPr>
          <w:rFonts w:ascii="Times New Roman" w:hAnsi="Times New Roman"/>
          <w:sz w:val="28"/>
          <w:szCs w:val="28"/>
          <w:lang w:val="ru-RU"/>
        </w:rPr>
        <w:t xml:space="preserve">визначення суперечностей, </w:t>
      </w:r>
      <w:r w:rsidRPr="001E63F4">
        <w:rPr>
          <w:rFonts w:ascii="Times New Roman" w:hAnsi="Times New Roman"/>
          <w:sz w:val="28"/>
          <w:szCs w:val="28"/>
          <w:lang w:val="ru-RU"/>
        </w:rPr>
        <w:t xml:space="preserve"> </w:t>
      </w:r>
      <w:r w:rsidR="001E63F4" w:rsidRPr="001E63F4">
        <w:rPr>
          <w:rFonts w:ascii="Times New Roman" w:hAnsi="Times New Roman"/>
          <w:sz w:val="28"/>
          <w:szCs w:val="28"/>
          <w:lang w:val="ru-RU"/>
        </w:rPr>
        <w:t xml:space="preserve">порівняння об’єктів, </w:t>
      </w:r>
      <w:r>
        <w:rPr>
          <w:rFonts w:ascii="Times New Roman" w:hAnsi="Times New Roman"/>
          <w:sz w:val="28"/>
          <w:szCs w:val="28"/>
          <w:lang w:val="ru-RU"/>
        </w:rPr>
        <w:t xml:space="preserve">виокремлення істотних </w:t>
      </w:r>
      <w:r w:rsidR="001E63F4" w:rsidRPr="001E63F4">
        <w:rPr>
          <w:rFonts w:ascii="Times New Roman" w:hAnsi="Times New Roman"/>
          <w:sz w:val="28"/>
          <w:szCs w:val="28"/>
          <w:lang w:val="ru-RU"/>
        </w:rPr>
        <w:t>ознак, групува</w:t>
      </w:r>
      <w:r>
        <w:rPr>
          <w:rFonts w:ascii="Times New Roman" w:hAnsi="Times New Roman"/>
          <w:sz w:val="28"/>
          <w:szCs w:val="28"/>
          <w:lang w:val="ru-RU"/>
        </w:rPr>
        <w:t>ння, класифікація, узагальнення</w:t>
      </w:r>
      <w:r w:rsidR="001E63F4" w:rsidRPr="001E63F4">
        <w:rPr>
          <w:rFonts w:ascii="Times New Roman" w:hAnsi="Times New Roman"/>
          <w:sz w:val="28"/>
          <w:szCs w:val="28"/>
          <w:lang w:val="ru-RU"/>
        </w:rPr>
        <w:t xml:space="preserve"> тощо);</w:t>
      </w:r>
      <w:r w:rsidR="00263E58">
        <w:rPr>
          <w:rFonts w:ascii="Times New Roman" w:hAnsi="Times New Roman"/>
          <w:sz w:val="28"/>
          <w:szCs w:val="28"/>
          <w:lang w:val="ru-RU"/>
        </w:rPr>
        <w:t xml:space="preserve"> </w:t>
      </w:r>
      <w:r w:rsidR="001E63F4" w:rsidRPr="001E63F4">
        <w:rPr>
          <w:rFonts w:ascii="Times New Roman" w:hAnsi="Times New Roman"/>
          <w:sz w:val="28"/>
          <w:szCs w:val="28"/>
          <w:lang w:val="ru-RU"/>
        </w:rPr>
        <w:t>«мозков</w:t>
      </w:r>
      <w:r>
        <w:rPr>
          <w:rFonts w:ascii="Times New Roman" w:hAnsi="Times New Roman"/>
          <w:sz w:val="28"/>
          <w:szCs w:val="28"/>
          <w:lang w:val="ru-RU"/>
        </w:rPr>
        <w:t>а атака»;</w:t>
      </w:r>
      <w:r w:rsidR="00263E58">
        <w:rPr>
          <w:rFonts w:ascii="Times New Roman" w:hAnsi="Times New Roman"/>
          <w:sz w:val="28"/>
          <w:szCs w:val="28"/>
          <w:lang w:val="ru-RU"/>
        </w:rPr>
        <w:t xml:space="preserve"> </w:t>
      </w:r>
      <w:r w:rsidR="00241D66" w:rsidRPr="001E63F4">
        <w:rPr>
          <w:rFonts w:ascii="Times New Roman" w:hAnsi="Times New Roman"/>
          <w:sz w:val="28"/>
          <w:szCs w:val="28"/>
          <w:lang w:val="ru-RU"/>
        </w:rPr>
        <w:t xml:space="preserve">творчі, інформаційні </w:t>
      </w:r>
      <w:r w:rsidR="00241D66">
        <w:rPr>
          <w:rFonts w:ascii="Times New Roman" w:hAnsi="Times New Roman"/>
          <w:sz w:val="28"/>
          <w:szCs w:val="28"/>
          <w:lang w:val="ru-RU"/>
        </w:rPr>
        <w:t>та дослідницькі</w:t>
      </w:r>
      <w:r w:rsidR="001E63F4" w:rsidRPr="001E63F4">
        <w:rPr>
          <w:rFonts w:ascii="Times New Roman" w:hAnsi="Times New Roman"/>
          <w:sz w:val="28"/>
          <w:szCs w:val="28"/>
          <w:lang w:val="ru-RU"/>
        </w:rPr>
        <w:t xml:space="preserve"> </w:t>
      </w:r>
      <w:r w:rsidR="00241D66">
        <w:rPr>
          <w:rFonts w:ascii="Times New Roman" w:hAnsi="Times New Roman"/>
          <w:sz w:val="28"/>
          <w:szCs w:val="28"/>
          <w:lang w:val="ru-RU"/>
        </w:rPr>
        <w:t>проє</w:t>
      </w:r>
      <w:r w:rsidR="001E63F4" w:rsidRPr="001E63F4">
        <w:rPr>
          <w:rFonts w:ascii="Times New Roman" w:hAnsi="Times New Roman"/>
          <w:sz w:val="28"/>
          <w:szCs w:val="28"/>
          <w:lang w:val="ru-RU"/>
        </w:rPr>
        <w:t>кти</w:t>
      </w:r>
      <w:r w:rsidR="00241D66">
        <w:rPr>
          <w:rFonts w:ascii="Times New Roman" w:hAnsi="Times New Roman"/>
          <w:sz w:val="28"/>
          <w:szCs w:val="28"/>
          <w:lang w:val="ru-RU"/>
        </w:rPr>
        <w:t xml:space="preserve">; </w:t>
      </w:r>
    </w:p>
    <w:p w:rsidR="001E63F4" w:rsidRPr="001E63F4" w:rsidRDefault="00156CC4" w:rsidP="00156CC4">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м</w:t>
      </w:r>
      <w:r w:rsidR="001E63F4" w:rsidRPr="001E63F4">
        <w:rPr>
          <w:rFonts w:ascii="Times New Roman" w:hAnsi="Times New Roman"/>
          <w:sz w:val="28"/>
          <w:szCs w:val="28"/>
          <w:lang w:val="ru-RU"/>
        </w:rPr>
        <w:t xml:space="preserve">етоди, які </w:t>
      </w:r>
      <w:r>
        <w:rPr>
          <w:rFonts w:ascii="Times New Roman" w:hAnsi="Times New Roman"/>
          <w:sz w:val="28"/>
          <w:szCs w:val="28"/>
          <w:lang w:val="ru-RU"/>
        </w:rPr>
        <w:t xml:space="preserve">провокують </w:t>
      </w:r>
      <w:r w:rsidR="001E63F4" w:rsidRPr="001E63F4">
        <w:rPr>
          <w:rFonts w:ascii="Times New Roman" w:hAnsi="Times New Roman"/>
          <w:sz w:val="28"/>
          <w:szCs w:val="28"/>
          <w:lang w:val="ru-RU"/>
        </w:rPr>
        <w:t>пізнавальні запитання</w:t>
      </w:r>
      <w:r>
        <w:rPr>
          <w:rFonts w:ascii="Times New Roman" w:hAnsi="Times New Roman"/>
          <w:sz w:val="28"/>
          <w:szCs w:val="28"/>
          <w:lang w:val="ru-RU"/>
        </w:rPr>
        <w:t xml:space="preserve"> школярів: </w:t>
      </w:r>
      <w:r w:rsidR="00241D66">
        <w:rPr>
          <w:rFonts w:ascii="Times New Roman" w:hAnsi="Times New Roman"/>
          <w:sz w:val="28"/>
          <w:szCs w:val="28"/>
          <w:lang w:val="ru-RU"/>
        </w:rPr>
        <w:t>незакінчені завдання, тексти</w:t>
      </w:r>
      <w:r w:rsidR="001E63F4" w:rsidRPr="001E63F4">
        <w:rPr>
          <w:rFonts w:ascii="Times New Roman" w:hAnsi="Times New Roman"/>
          <w:sz w:val="28"/>
          <w:szCs w:val="28"/>
          <w:lang w:val="ru-RU"/>
        </w:rPr>
        <w:t>;</w:t>
      </w:r>
      <w:r>
        <w:rPr>
          <w:rFonts w:ascii="Times New Roman" w:hAnsi="Times New Roman"/>
          <w:sz w:val="28"/>
          <w:szCs w:val="28"/>
          <w:lang w:val="ru-RU"/>
        </w:rPr>
        <w:t xml:space="preserve"> </w:t>
      </w:r>
      <w:r w:rsidR="001E63F4" w:rsidRPr="001E63F4">
        <w:rPr>
          <w:rFonts w:ascii="Times New Roman" w:hAnsi="Times New Roman"/>
          <w:sz w:val="28"/>
          <w:szCs w:val="28"/>
          <w:lang w:val="ru-RU"/>
        </w:rPr>
        <w:t>запитання</w:t>
      </w:r>
      <w:r w:rsidR="00241D66">
        <w:rPr>
          <w:rFonts w:ascii="Times New Roman" w:hAnsi="Times New Roman"/>
          <w:sz w:val="28"/>
          <w:szCs w:val="28"/>
          <w:lang w:val="ru-RU"/>
        </w:rPr>
        <w:t>, що змушують дітей шукати додаткову інформацію</w:t>
      </w:r>
      <w:r w:rsidR="00263E58">
        <w:rPr>
          <w:rFonts w:ascii="Times New Roman" w:hAnsi="Times New Roman"/>
          <w:sz w:val="28"/>
          <w:szCs w:val="28"/>
          <w:lang w:val="ru-RU"/>
        </w:rPr>
        <w:t>;</w:t>
      </w:r>
    </w:p>
    <w:p w:rsidR="004F46F1" w:rsidRDefault="00156CC4" w:rsidP="00433BD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241D66">
        <w:rPr>
          <w:rFonts w:ascii="Times New Roman" w:hAnsi="Times New Roman"/>
          <w:sz w:val="28"/>
          <w:szCs w:val="28"/>
          <w:lang w:val="ru-RU"/>
        </w:rPr>
        <w:t xml:space="preserve">методи стимулювання ініціативи </w:t>
      </w:r>
      <w:r w:rsidR="00433BDE">
        <w:rPr>
          <w:rFonts w:ascii="Times New Roman" w:hAnsi="Times New Roman"/>
          <w:sz w:val="28"/>
          <w:szCs w:val="28"/>
          <w:lang w:val="ru-RU"/>
        </w:rPr>
        <w:t xml:space="preserve">здобувачів: </w:t>
      </w:r>
      <w:r w:rsidR="00433BDE">
        <w:rPr>
          <w:rFonts w:ascii="Times New Roman" w:hAnsi="Times New Roman"/>
          <w:sz w:val="28"/>
          <w:szCs w:val="28"/>
          <w:lang w:val="ru-RU"/>
        </w:rPr>
        <w:tab/>
      </w:r>
      <w:r w:rsidR="00241D66">
        <w:rPr>
          <w:rFonts w:ascii="Times New Roman" w:hAnsi="Times New Roman"/>
          <w:sz w:val="28"/>
          <w:szCs w:val="28"/>
          <w:lang w:val="ru-RU"/>
        </w:rPr>
        <w:t xml:space="preserve">самостійна </w:t>
      </w:r>
      <w:r w:rsidR="00433BDE">
        <w:rPr>
          <w:rFonts w:ascii="Times New Roman" w:hAnsi="Times New Roman"/>
          <w:sz w:val="28"/>
          <w:szCs w:val="28"/>
          <w:lang w:val="ru-RU"/>
        </w:rPr>
        <w:t>творча розробка завдання</w:t>
      </w:r>
      <w:r w:rsidR="00241D66">
        <w:rPr>
          <w:rFonts w:ascii="Times New Roman" w:hAnsi="Times New Roman"/>
          <w:sz w:val="28"/>
          <w:szCs w:val="28"/>
          <w:lang w:val="ru-RU"/>
        </w:rPr>
        <w:t>;</w:t>
      </w:r>
      <w:r w:rsidR="004F46F1">
        <w:rPr>
          <w:rFonts w:ascii="Times New Roman" w:hAnsi="Times New Roman"/>
          <w:sz w:val="28"/>
          <w:szCs w:val="28"/>
          <w:lang w:val="ru-RU"/>
        </w:rPr>
        <w:t xml:space="preserve"> самостійне </w:t>
      </w:r>
      <w:r w:rsidR="00433BDE">
        <w:rPr>
          <w:rFonts w:ascii="Times New Roman" w:hAnsi="Times New Roman"/>
          <w:sz w:val="28"/>
          <w:szCs w:val="28"/>
          <w:lang w:val="ru-RU"/>
        </w:rPr>
        <w:t xml:space="preserve">створення </w:t>
      </w:r>
      <w:r w:rsidR="00433BDE" w:rsidRPr="001E63F4">
        <w:rPr>
          <w:rFonts w:ascii="Times New Roman" w:hAnsi="Times New Roman"/>
          <w:sz w:val="28"/>
          <w:szCs w:val="28"/>
          <w:lang w:val="ru-RU"/>
        </w:rPr>
        <w:t>завдань</w:t>
      </w:r>
      <w:r w:rsidR="004F46F1">
        <w:rPr>
          <w:rFonts w:ascii="Times New Roman" w:hAnsi="Times New Roman"/>
          <w:sz w:val="28"/>
          <w:szCs w:val="28"/>
          <w:lang w:val="ru-RU"/>
        </w:rPr>
        <w:t xml:space="preserve"> за аналогією; </w:t>
      </w:r>
      <w:r w:rsidR="001E63F4" w:rsidRPr="001E63F4">
        <w:rPr>
          <w:rFonts w:ascii="Times New Roman" w:hAnsi="Times New Roman"/>
          <w:sz w:val="28"/>
          <w:szCs w:val="28"/>
          <w:lang w:val="ru-RU"/>
        </w:rPr>
        <w:t>пошук аналогів у житті</w:t>
      </w:r>
      <w:r w:rsidR="004F46F1">
        <w:rPr>
          <w:rFonts w:ascii="Times New Roman" w:hAnsi="Times New Roman"/>
          <w:sz w:val="28"/>
          <w:szCs w:val="28"/>
          <w:lang w:val="ru-RU"/>
        </w:rPr>
        <w:t xml:space="preserve">; </w:t>
      </w:r>
    </w:p>
    <w:p w:rsidR="001E63F4" w:rsidRDefault="004F46F1" w:rsidP="0040189B">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методи </w:t>
      </w:r>
      <w:r w:rsidR="00CB3F9D">
        <w:rPr>
          <w:rFonts w:ascii="Times New Roman" w:hAnsi="Times New Roman"/>
          <w:sz w:val="28"/>
          <w:szCs w:val="28"/>
          <w:lang w:val="ru-RU"/>
        </w:rPr>
        <w:t>стимулювання ініціативи</w:t>
      </w:r>
      <w:r w:rsidR="001E63F4" w:rsidRPr="001E63F4">
        <w:rPr>
          <w:rFonts w:ascii="Times New Roman" w:hAnsi="Times New Roman"/>
          <w:sz w:val="28"/>
          <w:szCs w:val="28"/>
          <w:lang w:val="ru-RU"/>
        </w:rPr>
        <w:t xml:space="preserve">, яка </w:t>
      </w:r>
      <w:r w:rsidR="0040189B">
        <w:rPr>
          <w:rFonts w:ascii="Times New Roman" w:hAnsi="Times New Roman"/>
          <w:sz w:val="28"/>
          <w:szCs w:val="28"/>
          <w:lang w:val="ru-RU"/>
        </w:rPr>
        <w:t>ви</w:t>
      </w:r>
      <w:r w:rsidR="001E63F4" w:rsidRPr="001E63F4">
        <w:rPr>
          <w:rFonts w:ascii="Times New Roman" w:hAnsi="Times New Roman"/>
          <w:sz w:val="28"/>
          <w:szCs w:val="28"/>
          <w:lang w:val="ru-RU"/>
        </w:rPr>
        <w:t xml:space="preserve">являється </w:t>
      </w:r>
      <w:r w:rsidR="0040189B">
        <w:rPr>
          <w:rFonts w:ascii="Times New Roman" w:hAnsi="Times New Roman"/>
          <w:sz w:val="28"/>
          <w:szCs w:val="28"/>
          <w:lang w:val="ru-RU"/>
        </w:rPr>
        <w:t xml:space="preserve">у діяльності: </w:t>
      </w:r>
      <w:r w:rsidR="001E63F4" w:rsidRPr="001E63F4">
        <w:rPr>
          <w:rFonts w:ascii="Times New Roman" w:hAnsi="Times New Roman"/>
          <w:sz w:val="28"/>
          <w:szCs w:val="28"/>
          <w:lang w:val="ru-RU"/>
        </w:rPr>
        <w:tab/>
      </w:r>
      <w:r w:rsidR="0040189B">
        <w:rPr>
          <w:rFonts w:ascii="Times New Roman" w:hAnsi="Times New Roman"/>
          <w:sz w:val="28"/>
          <w:szCs w:val="28"/>
          <w:lang w:val="ru-RU"/>
        </w:rPr>
        <w:t xml:space="preserve">прийом навмисної помилки; </w:t>
      </w:r>
      <w:r w:rsidR="001E63F4" w:rsidRPr="001E63F4">
        <w:rPr>
          <w:rFonts w:ascii="Times New Roman" w:hAnsi="Times New Roman"/>
          <w:sz w:val="28"/>
          <w:szCs w:val="28"/>
          <w:lang w:val="ru-RU"/>
        </w:rPr>
        <w:t xml:space="preserve">прийом спільного з </w:t>
      </w:r>
      <w:r w:rsidR="0040189B">
        <w:rPr>
          <w:rFonts w:ascii="Times New Roman" w:hAnsi="Times New Roman"/>
          <w:sz w:val="28"/>
          <w:szCs w:val="28"/>
          <w:lang w:val="ru-RU"/>
        </w:rPr>
        <w:t xml:space="preserve">педагогом пошуку вирішення проблем; </w:t>
      </w:r>
      <w:r w:rsidR="0040189B" w:rsidRPr="001E63F4">
        <w:rPr>
          <w:rFonts w:ascii="Times New Roman" w:hAnsi="Times New Roman"/>
          <w:sz w:val="28"/>
          <w:szCs w:val="28"/>
          <w:lang w:val="ru-RU"/>
        </w:rPr>
        <w:t>прийом виконання практичних завдань</w:t>
      </w:r>
      <w:r w:rsidR="00382CF2">
        <w:rPr>
          <w:rFonts w:ascii="Times New Roman" w:hAnsi="Times New Roman"/>
          <w:sz w:val="28"/>
          <w:szCs w:val="28"/>
          <w:lang w:val="ru-RU"/>
        </w:rPr>
        <w:t xml:space="preserve">, </w:t>
      </w:r>
      <w:r w:rsidR="0040189B">
        <w:rPr>
          <w:rFonts w:ascii="Times New Roman" w:hAnsi="Times New Roman"/>
          <w:sz w:val="28"/>
          <w:szCs w:val="28"/>
          <w:lang w:val="ru-RU"/>
        </w:rPr>
        <w:t xml:space="preserve"> прийом «лабіринту». </w:t>
      </w:r>
    </w:p>
    <w:p w:rsidR="002F180E" w:rsidRDefault="00263E58" w:rsidP="0040189B">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Усі ці прийоми варто використовувати вчителю з метою </w:t>
      </w:r>
      <w:r w:rsidRPr="00263E58">
        <w:rPr>
          <w:rFonts w:ascii="Times New Roman" w:hAnsi="Times New Roman"/>
          <w:sz w:val="28"/>
          <w:szCs w:val="28"/>
          <w:lang w:val="ru-RU"/>
        </w:rPr>
        <w:t>формування образного мовлення здобувачів на уроках української мови</w:t>
      </w:r>
      <w:r w:rsidR="002F180E">
        <w:rPr>
          <w:rFonts w:ascii="Times New Roman" w:hAnsi="Times New Roman"/>
          <w:sz w:val="28"/>
          <w:szCs w:val="28"/>
          <w:lang w:val="ru-RU"/>
        </w:rPr>
        <w:t>.</w:t>
      </w:r>
    </w:p>
    <w:p w:rsidR="00F77BA3" w:rsidRPr="00F77BA3" w:rsidRDefault="00F77BA3" w:rsidP="007034C2">
      <w:pPr>
        <w:spacing w:line="360" w:lineRule="auto"/>
        <w:ind w:firstLine="709"/>
        <w:jc w:val="both"/>
        <w:rPr>
          <w:rFonts w:ascii="Times New Roman" w:hAnsi="Times New Roman"/>
          <w:sz w:val="28"/>
          <w:szCs w:val="28"/>
          <w:lang w:val="ru-RU"/>
        </w:rPr>
      </w:pPr>
      <w:r w:rsidRPr="00F77BA3">
        <w:rPr>
          <w:rFonts w:ascii="Times New Roman" w:hAnsi="Times New Roman"/>
          <w:sz w:val="28"/>
          <w:szCs w:val="28"/>
          <w:lang w:val="ru-RU"/>
        </w:rPr>
        <w:t xml:space="preserve">Проблемна ситуація </w:t>
      </w:r>
      <w:r>
        <w:rPr>
          <w:rFonts w:ascii="Times New Roman" w:hAnsi="Times New Roman"/>
          <w:sz w:val="28"/>
          <w:szCs w:val="28"/>
          <w:lang w:val="ru-RU"/>
        </w:rPr>
        <w:t xml:space="preserve">сприяє </w:t>
      </w:r>
      <w:r w:rsidRPr="00F77BA3">
        <w:rPr>
          <w:rFonts w:ascii="Times New Roman" w:hAnsi="Times New Roman"/>
          <w:sz w:val="28"/>
          <w:szCs w:val="28"/>
          <w:lang w:val="ru-RU"/>
        </w:rPr>
        <w:t>фор</w:t>
      </w:r>
      <w:r>
        <w:rPr>
          <w:rFonts w:ascii="Times New Roman" w:hAnsi="Times New Roman"/>
          <w:sz w:val="28"/>
          <w:szCs w:val="28"/>
          <w:lang w:val="ru-RU"/>
        </w:rPr>
        <w:t>муванню стійкого пізнавального інтересу і є складником проб</w:t>
      </w:r>
      <w:r w:rsidRPr="00F77BA3">
        <w:rPr>
          <w:rFonts w:ascii="Times New Roman" w:hAnsi="Times New Roman"/>
          <w:sz w:val="28"/>
          <w:szCs w:val="28"/>
          <w:lang w:val="ru-RU"/>
        </w:rPr>
        <w:t>лемного метод</w:t>
      </w:r>
      <w:r>
        <w:rPr>
          <w:rFonts w:ascii="Times New Roman" w:hAnsi="Times New Roman"/>
          <w:sz w:val="28"/>
          <w:szCs w:val="28"/>
          <w:lang w:val="ru-RU"/>
        </w:rPr>
        <w:t>у. На уроках у початкових класах  проблемну ситуацію створює вчитель, а учні  усвідомлюють як власну</w:t>
      </w:r>
      <w:r w:rsidRPr="00F77BA3">
        <w:rPr>
          <w:rFonts w:ascii="Times New Roman" w:hAnsi="Times New Roman"/>
          <w:sz w:val="28"/>
          <w:szCs w:val="28"/>
          <w:lang w:val="ru-RU"/>
        </w:rPr>
        <w:t xml:space="preserve">, </w:t>
      </w:r>
      <w:r>
        <w:rPr>
          <w:rFonts w:ascii="Times New Roman" w:hAnsi="Times New Roman"/>
          <w:sz w:val="28"/>
          <w:szCs w:val="28"/>
          <w:lang w:val="ru-RU"/>
        </w:rPr>
        <w:t xml:space="preserve">що спрямовано на розвиток мисленнєвої </w:t>
      </w:r>
      <w:r w:rsidRPr="00F77BA3">
        <w:rPr>
          <w:rFonts w:ascii="Times New Roman" w:hAnsi="Times New Roman"/>
          <w:sz w:val="28"/>
          <w:szCs w:val="28"/>
          <w:lang w:val="ru-RU"/>
        </w:rPr>
        <w:t>діяльності</w:t>
      </w:r>
      <w:r>
        <w:rPr>
          <w:rFonts w:ascii="Times New Roman" w:hAnsi="Times New Roman"/>
          <w:sz w:val="28"/>
          <w:szCs w:val="28"/>
          <w:lang w:val="ru-RU"/>
        </w:rPr>
        <w:t xml:space="preserve">. Застосування </w:t>
      </w:r>
      <w:r w:rsidRPr="00F77BA3">
        <w:rPr>
          <w:rFonts w:ascii="Times New Roman" w:hAnsi="Times New Roman"/>
          <w:sz w:val="28"/>
          <w:szCs w:val="28"/>
          <w:lang w:val="ru-RU"/>
        </w:rPr>
        <w:t xml:space="preserve">проблемного методу </w:t>
      </w:r>
      <w:r>
        <w:rPr>
          <w:rFonts w:ascii="Times New Roman" w:hAnsi="Times New Roman"/>
          <w:sz w:val="28"/>
          <w:szCs w:val="28"/>
          <w:lang w:val="ru-RU"/>
        </w:rPr>
        <w:t>передбачає ретельний добір учителем</w:t>
      </w:r>
      <w:r w:rsidRPr="00F77BA3">
        <w:rPr>
          <w:rFonts w:ascii="Times New Roman" w:hAnsi="Times New Roman"/>
          <w:sz w:val="28"/>
          <w:szCs w:val="28"/>
          <w:lang w:val="ru-RU"/>
        </w:rPr>
        <w:t xml:space="preserve"> </w:t>
      </w:r>
      <w:r>
        <w:rPr>
          <w:rFonts w:ascii="Times New Roman" w:hAnsi="Times New Roman"/>
          <w:sz w:val="28"/>
          <w:szCs w:val="28"/>
          <w:lang w:val="ru-RU"/>
        </w:rPr>
        <w:t xml:space="preserve">мовного матеріалу, логічну послідовність </w:t>
      </w:r>
      <w:r w:rsidRPr="00F77BA3">
        <w:rPr>
          <w:rFonts w:ascii="Times New Roman" w:hAnsi="Times New Roman"/>
          <w:sz w:val="28"/>
          <w:szCs w:val="28"/>
          <w:lang w:val="ru-RU"/>
        </w:rPr>
        <w:t xml:space="preserve">у </w:t>
      </w:r>
      <w:r w:rsidR="007034C2">
        <w:rPr>
          <w:rFonts w:ascii="Times New Roman" w:hAnsi="Times New Roman"/>
          <w:sz w:val="28"/>
          <w:szCs w:val="28"/>
          <w:lang w:val="ru-RU"/>
        </w:rPr>
        <w:t xml:space="preserve">конструюванні </w:t>
      </w:r>
      <w:r w:rsidRPr="00F77BA3">
        <w:rPr>
          <w:rFonts w:ascii="Times New Roman" w:hAnsi="Times New Roman"/>
          <w:sz w:val="28"/>
          <w:szCs w:val="28"/>
          <w:lang w:val="ru-RU"/>
        </w:rPr>
        <w:t>евристич</w:t>
      </w:r>
      <w:r w:rsidR="007034C2">
        <w:rPr>
          <w:rFonts w:ascii="Times New Roman" w:hAnsi="Times New Roman"/>
          <w:sz w:val="28"/>
          <w:szCs w:val="28"/>
          <w:lang w:val="ru-RU"/>
        </w:rPr>
        <w:t>ної бесіди та чіткого  формулювання</w:t>
      </w:r>
      <w:r w:rsidRPr="00F77BA3">
        <w:rPr>
          <w:rFonts w:ascii="Times New Roman" w:hAnsi="Times New Roman"/>
          <w:sz w:val="28"/>
          <w:szCs w:val="28"/>
          <w:lang w:val="ru-RU"/>
        </w:rPr>
        <w:t xml:space="preserve"> запитань.</w:t>
      </w:r>
    </w:p>
    <w:p w:rsidR="00F77BA3" w:rsidRPr="00F77BA3" w:rsidRDefault="006567DA" w:rsidP="006567D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Наведемо приклади фрагментів  уроків з української </w:t>
      </w:r>
      <w:r w:rsidR="00F77BA3" w:rsidRPr="00F77BA3">
        <w:rPr>
          <w:rFonts w:ascii="Times New Roman" w:hAnsi="Times New Roman"/>
          <w:sz w:val="28"/>
          <w:szCs w:val="28"/>
          <w:lang w:val="ru-RU"/>
        </w:rPr>
        <w:t xml:space="preserve">мови із </w:t>
      </w:r>
      <w:r>
        <w:rPr>
          <w:rFonts w:ascii="Times New Roman" w:hAnsi="Times New Roman"/>
          <w:sz w:val="28"/>
          <w:szCs w:val="28"/>
          <w:lang w:val="ru-RU"/>
        </w:rPr>
        <w:t xml:space="preserve">застосуванням проблемних ситуацій під </w:t>
      </w:r>
      <w:r w:rsidR="00F77BA3" w:rsidRPr="00F77BA3">
        <w:rPr>
          <w:rFonts w:ascii="Times New Roman" w:hAnsi="Times New Roman"/>
          <w:sz w:val="28"/>
          <w:szCs w:val="28"/>
          <w:lang w:val="ru-RU"/>
        </w:rPr>
        <w:t xml:space="preserve">час </w:t>
      </w:r>
      <w:r>
        <w:rPr>
          <w:rFonts w:ascii="Times New Roman" w:hAnsi="Times New Roman"/>
          <w:sz w:val="28"/>
          <w:szCs w:val="28"/>
          <w:lang w:val="ru-RU"/>
        </w:rPr>
        <w:t>засвоєння тем різних розділів. У процесі освоєння теми «</w:t>
      </w:r>
      <w:r w:rsidR="00F77BA3" w:rsidRPr="00F77BA3">
        <w:rPr>
          <w:rFonts w:ascii="Times New Roman" w:hAnsi="Times New Roman"/>
          <w:sz w:val="28"/>
          <w:szCs w:val="28"/>
          <w:lang w:val="ru-RU"/>
        </w:rPr>
        <w:t>Зміна приголосних [г], [к], [х] на [з'], [ц'</w:t>
      </w:r>
      <w:r>
        <w:rPr>
          <w:rFonts w:ascii="Times New Roman" w:hAnsi="Times New Roman"/>
          <w:sz w:val="28"/>
          <w:szCs w:val="28"/>
          <w:lang w:val="ru-RU"/>
        </w:rPr>
        <w:t xml:space="preserve">],[с']» учитель може створити </w:t>
      </w:r>
      <w:r w:rsidR="0083733A">
        <w:rPr>
          <w:rFonts w:ascii="Times New Roman" w:hAnsi="Times New Roman"/>
          <w:sz w:val="28"/>
          <w:szCs w:val="28"/>
          <w:lang w:val="ru-RU"/>
        </w:rPr>
        <w:t xml:space="preserve">таку проблемну ситуацію: </w:t>
      </w:r>
    </w:p>
    <w:p w:rsidR="00F77BA3" w:rsidRPr="00F77BA3" w:rsidRDefault="00F77BA3" w:rsidP="00F77BA3">
      <w:pPr>
        <w:spacing w:line="360" w:lineRule="auto"/>
        <w:ind w:firstLine="709"/>
        <w:jc w:val="both"/>
        <w:rPr>
          <w:rFonts w:ascii="Times New Roman" w:hAnsi="Times New Roman"/>
          <w:sz w:val="28"/>
          <w:szCs w:val="28"/>
          <w:lang w:val="ru-RU"/>
        </w:rPr>
      </w:pPr>
      <w:r w:rsidRPr="00F77BA3">
        <w:rPr>
          <w:rFonts w:ascii="Times New Roman" w:hAnsi="Times New Roman"/>
          <w:sz w:val="28"/>
          <w:szCs w:val="28"/>
          <w:lang w:val="ru-RU"/>
        </w:rPr>
        <w:t>–</w:t>
      </w:r>
      <w:r w:rsidR="0083733A">
        <w:rPr>
          <w:rFonts w:ascii="Times New Roman" w:hAnsi="Times New Roman"/>
          <w:sz w:val="28"/>
          <w:szCs w:val="28"/>
          <w:lang w:val="ru-RU"/>
        </w:rPr>
        <w:t>Роз</w:t>
      </w:r>
      <w:r w:rsidRPr="00F77BA3">
        <w:rPr>
          <w:rFonts w:ascii="Times New Roman" w:hAnsi="Times New Roman"/>
          <w:sz w:val="28"/>
          <w:szCs w:val="28"/>
          <w:lang w:val="ru-RU"/>
        </w:rPr>
        <w:t>гадайте загадку.</w:t>
      </w:r>
    </w:p>
    <w:p w:rsidR="00F77BA3" w:rsidRPr="00F77BA3" w:rsidRDefault="00F77BA3" w:rsidP="00F77BA3">
      <w:pPr>
        <w:spacing w:line="360" w:lineRule="auto"/>
        <w:ind w:firstLine="709"/>
        <w:jc w:val="both"/>
        <w:rPr>
          <w:rFonts w:ascii="Times New Roman" w:hAnsi="Times New Roman"/>
          <w:sz w:val="28"/>
          <w:szCs w:val="28"/>
          <w:lang w:val="ru-RU"/>
        </w:rPr>
      </w:pPr>
      <w:r w:rsidRPr="00F77BA3">
        <w:rPr>
          <w:rFonts w:ascii="Times New Roman" w:hAnsi="Times New Roman"/>
          <w:sz w:val="28"/>
          <w:szCs w:val="28"/>
          <w:lang w:val="ru-RU"/>
        </w:rPr>
        <w:t>Дивиться на землю,</w:t>
      </w:r>
    </w:p>
    <w:p w:rsidR="00F77BA3" w:rsidRPr="00F77BA3" w:rsidRDefault="00F77BA3" w:rsidP="00F77BA3">
      <w:pPr>
        <w:spacing w:line="360" w:lineRule="auto"/>
        <w:ind w:firstLine="709"/>
        <w:jc w:val="both"/>
        <w:rPr>
          <w:rFonts w:ascii="Times New Roman" w:hAnsi="Times New Roman"/>
          <w:sz w:val="28"/>
          <w:szCs w:val="28"/>
          <w:lang w:val="ru-RU"/>
        </w:rPr>
      </w:pPr>
      <w:r w:rsidRPr="00F77BA3">
        <w:rPr>
          <w:rFonts w:ascii="Times New Roman" w:hAnsi="Times New Roman"/>
          <w:sz w:val="28"/>
          <w:szCs w:val="28"/>
          <w:lang w:val="ru-RU"/>
        </w:rPr>
        <w:t>Як зерно клює.</w:t>
      </w:r>
    </w:p>
    <w:p w:rsidR="00F77BA3" w:rsidRPr="00F77BA3" w:rsidRDefault="00F77BA3" w:rsidP="00F77BA3">
      <w:pPr>
        <w:spacing w:line="360" w:lineRule="auto"/>
        <w:ind w:firstLine="709"/>
        <w:jc w:val="both"/>
        <w:rPr>
          <w:rFonts w:ascii="Times New Roman" w:hAnsi="Times New Roman"/>
          <w:sz w:val="28"/>
          <w:szCs w:val="28"/>
          <w:lang w:val="ru-RU"/>
        </w:rPr>
      </w:pPr>
      <w:r w:rsidRPr="00F77BA3">
        <w:rPr>
          <w:rFonts w:ascii="Times New Roman" w:hAnsi="Times New Roman"/>
          <w:sz w:val="28"/>
          <w:szCs w:val="28"/>
          <w:lang w:val="ru-RU"/>
        </w:rPr>
        <w:t>Дивиться на небо,</w:t>
      </w:r>
    </w:p>
    <w:p w:rsidR="00F77BA3" w:rsidRPr="00F77BA3" w:rsidRDefault="00F77BA3" w:rsidP="00F77BA3">
      <w:pPr>
        <w:spacing w:line="360" w:lineRule="auto"/>
        <w:ind w:firstLine="709"/>
        <w:jc w:val="both"/>
        <w:rPr>
          <w:rFonts w:ascii="Times New Roman" w:hAnsi="Times New Roman"/>
          <w:sz w:val="28"/>
          <w:szCs w:val="28"/>
          <w:lang w:val="ru-RU"/>
        </w:rPr>
      </w:pPr>
      <w:r w:rsidRPr="00F77BA3">
        <w:rPr>
          <w:rFonts w:ascii="Times New Roman" w:hAnsi="Times New Roman"/>
          <w:sz w:val="28"/>
          <w:szCs w:val="28"/>
          <w:lang w:val="ru-RU"/>
        </w:rPr>
        <w:lastRenderedPageBreak/>
        <w:t>Як водичку п'є.</w:t>
      </w:r>
    </w:p>
    <w:p w:rsidR="00D20391" w:rsidRDefault="00F77BA3" w:rsidP="00F77BA3">
      <w:pPr>
        <w:spacing w:line="360" w:lineRule="auto"/>
        <w:ind w:firstLine="709"/>
        <w:jc w:val="both"/>
        <w:rPr>
          <w:rFonts w:ascii="Times New Roman" w:hAnsi="Times New Roman"/>
          <w:sz w:val="28"/>
          <w:szCs w:val="28"/>
          <w:lang w:val="ru-RU"/>
        </w:rPr>
      </w:pPr>
      <w:r w:rsidRPr="00F77BA3">
        <w:rPr>
          <w:rFonts w:ascii="Times New Roman" w:hAnsi="Times New Roman"/>
          <w:sz w:val="28"/>
          <w:szCs w:val="28"/>
          <w:lang w:val="ru-RU"/>
        </w:rPr>
        <w:t>(К у р к а).</w:t>
      </w:r>
    </w:p>
    <w:p w:rsidR="00D20391" w:rsidRPr="00D20391" w:rsidRDefault="00210E1E" w:rsidP="00210E1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Якось у</w:t>
      </w:r>
      <w:r w:rsidR="00D20391" w:rsidRPr="00D20391">
        <w:rPr>
          <w:rFonts w:ascii="Times New Roman" w:hAnsi="Times New Roman"/>
          <w:sz w:val="28"/>
          <w:szCs w:val="28"/>
          <w:lang w:val="ru-RU"/>
        </w:rPr>
        <w:t xml:space="preserve">чителька запропонувала </w:t>
      </w:r>
      <w:r>
        <w:rPr>
          <w:rFonts w:ascii="Times New Roman" w:hAnsi="Times New Roman"/>
          <w:sz w:val="28"/>
          <w:szCs w:val="28"/>
          <w:lang w:val="ru-RU"/>
        </w:rPr>
        <w:t xml:space="preserve">школярам створити текст за малюнком. Миколка виконав завдання так. Куркі потрібно </w:t>
      </w:r>
      <w:r w:rsidR="00D20391" w:rsidRPr="00D20391">
        <w:rPr>
          <w:rFonts w:ascii="Times New Roman" w:hAnsi="Times New Roman"/>
          <w:sz w:val="28"/>
          <w:szCs w:val="28"/>
          <w:lang w:val="ru-RU"/>
        </w:rPr>
        <w:t xml:space="preserve"> вивести курчат на</w:t>
      </w:r>
      <w:r>
        <w:rPr>
          <w:rFonts w:ascii="Times New Roman" w:hAnsi="Times New Roman"/>
          <w:sz w:val="28"/>
          <w:szCs w:val="28"/>
          <w:lang w:val="ru-RU"/>
        </w:rPr>
        <w:t xml:space="preserve"> подвір</w:t>
      </w:r>
      <w:r>
        <w:rPr>
          <w:rFonts w:ascii="Times New Roman" w:hAnsi="Times New Roman" w:cs="Times New Roman"/>
          <w:sz w:val="28"/>
          <w:szCs w:val="28"/>
          <w:lang w:val="ru-RU"/>
        </w:rPr>
        <w:t>'</w:t>
      </w:r>
      <w:r>
        <w:rPr>
          <w:rFonts w:ascii="Times New Roman" w:hAnsi="Times New Roman"/>
          <w:sz w:val="28"/>
          <w:szCs w:val="28"/>
          <w:lang w:val="ru-RU"/>
        </w:rPr>
        <w:t>я. У неї на ногі мотузка</w:t>
      </w:r>
      <w:r w:rsidR="00D20391" w:rsidRPr="00D20391">
        <w:rPr>
          <w:rFonts w:ascii="Times New Roman" w:hAnsi="Times New Roman"/>
          <w:sz w:val="28"/>
          <w:szCs w:val="28"/>
          <w:lang w:val="ru-RU"/>
        </w:rPr>
        <w:t>.</w:t>
      </w:r>
    </w:p>
    <w:p w:rsidR="00D20391" w:rsidRPr="00D20391" w:rsidRDefault="00D20391" w:rsidP="00D20391">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 xml:space="preserve">– Чи </w:t>
      </w:r>
      <w:r w:rsidR="00210E1E">
        <w:rPr>
          <w:rFonts w:ascii="Times New Roman" w:hAnsi="Times New Roman"/>
          <w:sz w:val="28"/>
          <w:szCs w:val="28"/>
          <w:lang w:val="ru-RU"/>
        </w:rPr>
        <w:t>коректно записані</w:t>
      </w:r>
      <w:r w:rsidRPr="00D20391">
        <w:rPr>
          <w:rFonts w:ascii="Times New Roman" w:hAnsi="Times New Roman"/>
          <w:sz w:val="28"/>
          <w:szCs w:val="28"/>
          <w:lang w:val="ru-RU"/>
        </w:rPr>
        <w:t xml:space="preserve"> </w:t>
      </w:r>
      <w:r w:rsidR="00210E1E" w:rsidRPr="00D20391">
        <w:rPr>
          <w:rFonts w:ascii="Times New Roman" w:hAnsi="Times New Roman"/>
          <w:sz w:val="28"/>
          <w:szCs w:val="28"/>
          <w:lang w:val="ru-RU"/>
        </w:rPr>
        <w:t xml:space="preserve">у тексті </w:t>
      </w:r>
      <w:r w:rsidRPr="00D20391">
        <w:rPr>
          <w:rFonts w:ascii="Times New Roman" w:hAnsi="Times New Roman"/>
          <w:sz w:val="28"/>
          <w:szCs w:val="28"/>
          <w:lang w:val="ru-RU"/>
        </w:rPr>
        <w:t>слова?</w:t>
      </w:r>
    </w:p>
    <w:p w:rsidR="00EA6C82" w:rsidRDefault="00EA6C82" w:rsidP="00EA6C8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1. Аналіз мовного матеріалу.</w:t>
      </w:r>
    </w:p>
    <w:tbl>
      <w:tblPr>
        <w:tblStyle w:val="a7"/>
        <w:tblW w:w="0" w:type="auto"/>
        <w:tblLook w:val="04A0" w:firstRow="1" w:lastRow="0" w:firstColumn="1" w:lastColumn="0" w:noHBand="0" w:noVBand="1"/>
      </w:tblPr>
      <w:tblGrid>
        <w:gridCol w:w="4933"/>
        <w:gridCol w:w="4948"/>
      </w:tblGrid>
      <w:tr w:rsidR="00EA6C82" w:rsidTr="00F23A35">
        <w:trPr>
          <w:trHeight w:val="418"/>
        </w:trPr>
        <w:tc>
          <w:tcPr>
            <w:tcW w:w="5143" w:type="dxa"/>
          </w:tcPr>
          <w:p w:rsidR="00EA6C82" w:rsidRDefault="00EA6C82" w:rsidP="00F23A35">
            <w:pPr>
              <w:jc w:val="both"/>
              <w:rPr>
                <w:rFonts w:ascii="Times New Roman" w:hAnsi="Times New Roman"/>
                <w:sz w:val="28"/>
                <w:szCs w:val="28"/>
                <w:lang w:val="ru-RU"/>
              </w:rPr>
            </w:pPr>
            <w:r w:rsidRPr="0047314B">
              <w:rPr>
                <w:rFonts w:ascii="Times New Roman" w:hAnsi="Times New Roman"/>
                <w:sz w:val="28"/>
                <w:szCs w:val="28"/>
                <w:lang w:val="ru-RU"/>
              </w:rPr>
              <w:t>Книга – (у) книзі,</w:t>
            </w:r>
          </w:p>
        </w:tc>
        <w:tc>
          <w:tcPr>
            <w:tcW w:w="5143" w:type="dxa"/>
          </w:tcPr>
          <w:p w:rsidR="00EA6C82" w:rsidRPr="0047314B" w:rsidRDefault="00EA6C82" w:rsidP="00F23A35">
            <w:pPr>
              <w:jc w:val="both"/>
              <w:rPr>
                <w:rFonts w:ascii="Times New Roman" w:hAnsi="Times New Roman"/>
                <w:sz w:val="28"/>
                <w:szCs w:val="28"/>
                <w:lang w:val="ru-RU"/>
              </w:rPr>
            </w:pPr>
            <w:r w:rsidRPr="0047314B">
              <w:rPr>
                <w:rFonts w:ascii="Times New Roman" w:hAnsi="Times New Roman"/>
                <w:sz w:val="28"/>
                <w:szCs w:val="28"/>
                <w:lang w:val="ru-RU"/>
              </w:rPr>
              <w:t>калина – калині;</w:t>
            </w:r>
          </w:p>
          <w:p w:rsidR="00EA6C82" w:rsidRDefault="00EA6C82" w:rsidP="00F23A35">
            <w:pPr>
              <w:jc w:val="both"/>
              <w:rPr>
                <w:rFonts w:ascii="Times New Roman" w:hAnsi="Times New Roman"/>
                <w:sz w:val="28"/>
                <w:szCs w:val="28"/>
                <w:lang w:val="ru-RU"/>
              </w:rPr>
            </w:pPr>
            <w:r>
              <w:rPr>
                <w:rFonts w:ascii="Times New Roman" w:hAnsi="Times New Roman"/>
                <w:sz w:val="28"/>
                <w:szCs w:val="28"/>
                <w:lang w:val="ru-RU"/>
              </w:rPr>
              <w:t xml:space="preserve">     </w:t>
            </w:r>
            <w:r w:rsidRPr="0047314B">
              <w:rPr>
                <w:rFonts w:ascii="Times New Roman" w:hAnsi="Times New Roman"/>
                <w:sz w:val="28"/>
                <w:szCs w:val="28"/>
                <w:lang w:val="ru-RU"/>
              </w:rPr>
              <w:t xml:space="preserve">                      </w:t>
            </w:r>
            <w:r>
              <w:rPr>
                <w:rFonts w:ascii="Times New Roman" w:hAnsi="Times New Roman"/>
                <w:sz w:val="28"/>
                <w:szCs w:val="28"/>
                <w:lang w:val="ru-RU"/>
              </w:rPr>
              <w:t xml:space="preserve">                            </w:t>
            </w:r>
          </w:p>
        </w:tc>
      </w:tr>
      <w:tr w:rsidR="00EA6C82" w:rsidTr="00F23A35">
        <w:tc>
          <w:tcPr>
            <w:tcW w:w="5143" w:type="dxa"/>
          </w:tcPr>
          <w:p w:rsidR="00EA6C82" w:rsidRPr="0047314B" w:rsidRDefault="00EA6C82" w:rsidP="00F23A35">
            <w:pPr>
              <w:jc w:val="both"/>
              <w:rPr>
                <w:rFonts w:ascii="Times New Roman" w:hAnsi="Times New Roman"/>
                <w:sz w:val="28"/>
                <w:szCs w:val="28"/>
                <w:lang w:val="ru-RU"/>
              </w:rPr>
            </w:pPr>
            <w:r w:rsidRPr="0047314B">
              <w:rPr>
                <w:rFonts w:ascii="Times New Roman" w:hAnsi="Times New Roman"/>
                <w:sz w:val="28"/>
                <w:szCs w:val="28"/>
                <w:lang w:val="ru-RU"/>
              </w:rPr>
              <w:t>діжка –</w:t>
            </w:r>
            <w:r>
              <w:rPr>
                <w:rFonts w:ascii="Times New Roman" w:hAnsi="Times New Roman"/>
                <w:sz w:val="28"/>
                <w:szCs w:val="28"/>
                <w:lang w:val="ru-RU"/>
              </w:rPr>
              <w:t xml:space="preserve"> </w:t>
            </w:r>
            <w:r w:rsidRPr="0047314B">
              <w:rPr>
                <w:rFonts w:ascii="Times New Roman" w:hAnsi="Times New Roman"/>
                <w:sz w:val="28"/>
                <w:szCs w:val="28"/>
                <w:lang w:val="ru-RU"/>
              </w:rPr>
              <w:t xml:space="preserve">діжці, </w:t>
            </w:r>
          </w:p>
          <w:p w:rsidR="00EA6C82" w:rsidRDefault="00EA6C82" w:rsidP="00F23A35">
            <w:pPr>
              <w:jc w:val="both"/>
              <w:rPr>
                <w:rFonts w:ascii="Times New Roman" w:hAnsi="Times New Roman"/>
                <w:sz w:val="28"/>
                <w:szCs w:val="28"/>
                <w:lang w:val="ru-RU"/>
              </w:rPr>
            </w:pPr>
            <w:r w:rsidRPr="0047314B">
              <w:rPr>
                <w:rFonts w:ascii="Times New Roman" w:hAnsi="Times New Roman"/>
                <w:sz w:val="28"/>
                <w:szCs w:val="28"/>
                <w:lang w:val="ru-RU"/>
              </w:rPr>
              <w:t xml:space="preserve">рука – </w:t>
            </w:r>
            <w:r>
              <w:rPr>
                <w:rFonts w:ascii="Times New Roman" w:hAnsi="Times New Roman"/>
                <w:sz w:val="28"/>
                <w:szCs w:val="28"/>
                <w:lang w:val="ru-RU"/>
              </w:rPr>
              <w:t xml:space="preserve"> </w:t>
            </w:r>
            <w:r w:rsidRPr="0047314B">
              <w:rPr>
                <w:rFonts w:ascii="Times New Roman" w:hAnsi="Times New Roman"/>
                <w:sz w:val="28"/>
                <w:szCs w:val="28"/>
                <w:lang w:val="ru-RU"/>
              </w:rPr>
              <w:t>руці,</w:t>
            </w:r>
          </w:p>
        </w:tc>
        <w:tc>
          <w:tcPr>
            <w:tcW w:w="5143" w:type="dxa"/>
          </w:tcPr>
          <w:p w:rsidR="00EA6C82" w:rsidRDefault="00EA6C82" w:rsidP="00F23A35">
            <w:pPr>
              <w:jc w:val="both"/>
              <w:rPr>
                <w:rFonts w:ascii="Times New Roman" w:hAnsi="Times New Roman"/>
                <w:sz w:val="28"/>
                <w:szCs w:val="28"/>
                <w:lang w:val="ru-RU"/>
              </w:rPr>
            </w:pPr>
            <w:r>
              <w:rPr>
                <w:rFonts w:ascii="Times New Roman" w:hAnsi="Times New Roman"/>
                <w:sz w:val="28"/>
                <w:szCs w:val="28"/>
                <w:lang w:val="ru-RU"/>
              </w:rPr>
              <w:t>родина-р</w:t>
            </w:r>
            <w:r w:rsidRPr="0047314B">
              <w:rPr>
                <w:rFonts w:ascii="Times New Roman" w:hAnsi="Times New Roman"/>
                <w:sz w:val="28"/>
                <w:szCs w:val="28"/>
                <w:lang w:val="ru-RU"/>
              </w:rPr>
              <w:t>одині;</w:t>
            </w:r>
          </w:p>
          <w:p w:rsidR="00EA6C82" w:rsidRDefault="00EA6C82" w:rsidP="00F23A35">
            <w:pPr>
              <w:jc w:val="both"/>
              <w:rPr>
                <w:rFonts w:ascii="Times New Roman" w:hAnsi="Times New Roman"/>
                <w:sz w:val="28"/>
                <w:szCs w:val="28"/>
                <w:lang w:val="ru-RU"/>
              </w:rPr>
            </w:pPr>
            <w:r>
              <w:rPr>
                <w:rFonts w:ascii="Times New Roman" w:hAnsi="Times New Roman"/>
                <w:sz w:val="28"/>
                <w:szCs w:val="28"/>
                <w:lang w:val="ru-RU"/>
              </w:rPr>
              <w:t xml:space="preserve">людина- людині </w:t>
            </w:r>
          </w:p>
        </w:tc>
      </w:tr>
    </w:tbl>
    <w:p w:rsidR="00D20391" w:rsidRPr="00D20391" w:rsidRDefault="0047314B" w:rsidP="00EA6C8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EA6C82">
        <w:rPr>
          <w:rFonts w:ascii="Times New Roman" w:hAnsi="Times New Roman"/>
          <w:sz w:val="28"/>
          <w:szCs w:val="28"/>
          <w:lang w:val="ru-RU"/>
        </w:rPr>
        <w:t xml:space="preserve">  - </w:t>
      </w:r>
      <w:r w:rsidR="00724DA8">
        <w:rPr>
          <w:rFonts w:ascii="Times New Roman" w:hAnsi="Times New Roman"/>
          <w:sz w:val="28"/>
          <w:szCs w:val="28"/>
          <w:lang w:val="ru-RU"/>
        </w:rPr>
        <w:t>За</w:t>
      </w:r>
      <w:r w:rsidR="00D20391" w:rsidRPr="00D20391">
        <w:rPr>
          <w:rFonts w:ascii="Times New Roman" w:hAnsi="Times New Roman"/>
          <w:sz w:val="28"/>
          <w:szCs w:val="28"/>
          <w:lang w:val="ru-RU"/>
        </w:rPr>
        <w:t>читайте слова у першій колонці.</w:t>
      </w:r>
    </w:p>
    <w:p w:rsidR="00D20391" w:rsidRPr="00D20391" w:rsidRDefault="00E276ED" w:rsidP="00D2039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Які закінчення у пропонованих </w:t>
      </w:r>
      <w:r w:rsidR="00D20391" w:rsidRPr="00D20391">
        <w:rPr>
          <w:rFonts w:ascii="Times New Roman" w:hAnsi="Times New Roman"/>
          <w:sz w:val="28"/>
          <w:szCs w:val="28"/>
          <w:lang w:val="ru-RU"/>
        </w:rPr>
        <w:t xml:space="preserve"> словах?</w:t>
      </w:r>
    </w:p>
    <w:p w:rsidR="00E276ED" w:rsidRDefault="00E276ED" w:rsidP="00E276ED">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У якому відмінку вжиті подані </w:t>
      </w:r>
      <w:r w:rsidR="00D20391" w:rsidRPr="00D20391">
        <w:rPr>
          <w:rFonts w:ascii="Times New Roman" w:hAnsi="Times New Roman"/>
          <w:sz w:val="28"/>
          <w:szCs w:val="28"/>
          <w:lang w:val="ru-RU"/>
        </w:rPr>
        <w:t xml:space="preserve"> іменники?</w:t>
      </w:r>
      <w:r w:rsidRPr="00E276ED">
        <w:rPr>
          <w:rFonts w:ascii="Times New Roman" w:hAnsi="Times New Roman"/>
          <w:sz w:val="28"/>
          <w:szCs w:val="28"/>
          <w:lang w:val="ru-RU"/>
        </w:rPr>
        <w:t xml:space="preserve"> </w:t>
      </w:r>
    </w:p>
    <w:p w:rsidR="00D20391" w:rsidRPr="00D20391" w:rsidRDefault="00E276ED" w:rsidP="00E276ED">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w:t>
      </w:r>
      <w:r w:rsidR="0023450A">
        <w:rPr>
          <w:rFonts w:ascii="Times New Roman" w:hAnsi="Times New Roman"/>
          <w:sz w:val="28"/>
          <w:szCs w:val="28"/>
          <w:lang w:val="ru-RU"/>
        </w:rPr>
        <w:t xml:space="preserve">Які </w:t>
      </w:r>
      <w:r w:rsidRPr="00D20391">
        <w:rPr>
          <w:rFonts w:ascii="Times New Roman" w:hAnsi="Times New Roman"/>
          <w:sz w:val="28"/>
          <w:szCs w:val="28"/>
          <w:lang w:val="ru-RU"/>
        </w:rPr>
        <w:t>п</w:t>
      </w:r>
      <w:r>
        <w:rPr>
          <w:rFonts w:ascii="Times New Roman" w:hAnsi="Times New Roman"/>
          <w:sz w:val="28"/>
          <w:szCs w:val="28"/>
          <w:lang w:val="ru-RU"/>
        </w:rPr>
        <w:t xml:space="preserve">риголосні звуки </w:t>
      </w:r>
      <w:r w:rsidR="00C67AC6">
        <w:rPr>
          <w:rFonts w:ascii="Times New Roman" w:hAnsi="Times New Roman"/>
          <w:sz w:val="28"/>
          <w:szCs w:val="28"/>
          <w:lang w:val="ru-RU"/>
        </w:rPr>
        <w:t xml:space="preserve">ви почули </w:t>
      </w:r>
      <w:r>
        <w:rPr>
          <w:rFonts w:ascii="Times New Roman" w:hAnsi="Times New Roman"/>
          <w:sz w:val="28"/>
          <w:szCs w:val="28"/>
          <w:lang w:val="ru-RU"/>
        </w:rPr>
        <w:t xml:space="preserve">у словах першої </w:t>
      </w:r>
      <w:r w:rsidRPr="00D20391">
        <w:rPr>
          <w:rFonts w:ascii="Times New Roman" w:hAnsi="Times New Roman"/>
          <w:sz w:val="28"/>
          <w:szCs w:val="28"/>
          <w:lang w:val="ru-RU"/>
        </w:rPr>
        <w:t>колонки</w:t>
      </w:r>
      <w:r>
        <w:rPr>
          <w:rFonts w:ascii="Times New Roman" w:hAnsi="Times New Roman"/>
          <w:sz w:val="28"/>
          <w:szCs w:val="28"/>
          <w:lang w:val="ru-RU"/>
        </w:rPr>
        <w:t xml:space="preserve">, </w:t>
      </w:r>
      <w:r w:rsidR="00C67AC6">
        <w:rPr>
          <w:rFonts w:ascii="Times New Roman" w:hAnsi="Times New Roman"/>
          <w:sz w:val="28"/>
          <w:szCs w:val="28"/>
          <w:lang w:val="ru-RU"/>
        </w:rPr>
        <w:t xml:space="preserve">які є </w:t>
      </w:r>
      <w:r w:rsidR="003D6A8A">
        <w:rPr>
          <w:rFonts w:ascii="Times New Roman" w:hAnsi="Times New Roman"/>
          <w:sz w:val="28"/>
          <w:szCs w:val="28"/>
          <w:lang w:val="ru-RU"/>
        </w:rPr>
        <w:t>перед закінченнями?</w:t>
      </w:r>
    </w:p>
    <w:p w:rsidR="00D20391" w:rsidRPr="00D20391" w:rsidRDefault="00D20391" w:rsidP="00D20391">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w:t>
      </w:r>
      <w:r w:rsidR="00E276ED">
        <w:rPr>
          <w:rFonts w:ascii="Times New Roman" w:hAnsi="Times New Roman"/>
          <w:sz w:val="28"/>
          <w:szCs w:val="28"/>
          <w:lang w:val="ru-RU"/>
        </w:rPr>
        <w:t>За</w:t>
      </w:r>
      <w:r w:rsidRPr="00D20391">
        <w:rPr>
          <w:rFonts w:ascii="Times New Roman" w:hAnsi="Times New Roman"/>
          <w:sz w:val="28"/>
          <w:szCs w:val="28"/>
          <w:lang w:val="ru-RU"/>
        </w:rPr>
        <w:t xml:space="preserve">читайте слова </w:t>
      </w:r>
      <w:r w:rsidR="00E276ED">
        <w:rPr>
          <w:rFonts w:ascii="Times New Roman" w:hAnsi="Times New Roman"/>
          <w:sz w:val="28"/>
          <w:szCs w:val="28"/>
          <w:lang w:val="ru-RU"/>
        </w:rPr>
        <w:t xml:space="preserve">у </w:t>
      </w:r>
      <w:r w:rsidRPr="00D20391">
        <w:rPr>
          <w:rFonts w:ascii="Times New Roman" w:hAnsi="Times New Roman"/>
          <w:sz w:val="28"/>
          <w:szCs w:val="28"/>
          <w:lang w:val="ru-RU"/>
        </w:rPr>
        <w:t>друг</w:t>
      </w:r>
      <w:r w:rsidR="00E276ED">
        <w:rPr>
          <w:rFonts w:ascii="Times New Roman" w:hAnsi="Times New Roman"/>
          <w:sz w:val="28"/>
          <w:szCs w:val="28"/>
          <w:lang w:val="ru-RU"/>
        </w:rPr>
        <w:t>ій колонці</w:t>
      </w:r>
      <w:r w:rsidRPr="00D20391">
        <w:rPr>
          <w:rFonts w:ascii="Times New Roman" w:hAnsi="Times New Roman"/>
          <w:sz w:val="28"/>
          <w:szCs w:val="28"/>
          <w:lang w:val="ru-RU"/>
        </w:rPr>
        <w:t>.</w:t>
      </w:r>
    </w:p>
    <w:p w:rsidR="00D20391" w:rsidRPr="00D20391" w:rsidRDefault="00D20391" w:rsidP="00D20391">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 xml:space="preserve">– У якому відмінку </w:t>
      </w:r>
      <w:r w:rsidR="00E276ED">
        <w:rPr>
          <w:rFonts w:ascii="Times New Roman" w:hAnsi="Times New Roman"/>
          <w:sz w:val="28"/>
          <w:szCs w:val="28"/>
          <w:lang w:val="ru-RU"/>
        </w:rPr>
        <w:t xml:space="preserve"> </w:t>
      </w:r>
      <w:r w:rsidRPr="00D20391">
        <w:rPr>
          <w:rFonts w:ascii="Times New Roman" w:hAnsi="Times New Roman"/>
          <w:sz w:val="28"/>
          <w:szCs w:val="28"/>
          <w:lang w:val="ru-RU"/>
        </w:rPr>
        <w:t>стоять</w:t>
      </w:r>
      <w:r w:rsidR="00E276ED">
        <w:rPr>
          <w:rFonts w:ascii="Times New Roman" w:hAnsi="Times New Roman"/>
          <w:sz w:val="28"/>
          <w:szCs w:val="28"/>
          <w:lang w:val="ru-RU"/>
        </w:rPr>
        <w:t xml:space="preserve"> іменники </w:t>
      </w:r>
      <w:r w:rsidRPr="00D20391">
        <w:rPr>
          <w:rFonts w:ascii="Times New Roman" w:hAnsi="Times New Roman"/>
          <w:sz w:val="28"/>
          <w:szCs w:val="28"/>
          <w:lang w:val="ru-RU"/>
        </w:rPr>
        <w:t>?</w:t>
      </w:r>
    </w:p>
    <w:p w:rsidR="00D20391" w:rsidRPr="00D20391" w:rsidRDefault="00D20391" w:rsidP="00D20391">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 xml:space="preserve">– Які </w:t>
      </w:r>
      <w:r w:rsidR="00E276ED">
        <w:rPr>
          <w:rFonts w:ascii="Times New Roman" w:hAnsi="Times New Roman"/>
          <w:sz w:val="28"/>
          <w:szCs w:val="28"/>
          <w:lang w:val="ru-RU"/>
        </w:rPr>
        <w:t xml:space="preserve">вони </w:t>
      </w:r>
      <w:r w:rsidR="00E276ED" w:rsidRPr="00D20391">
        <w:rPr>
          <w:rFonts w:ascii="Times New Roman" w:hAnsi="Times New Roman"/>
          <w:sz w:val="28"/>
          <w:szCs w:val="28"/>
          <w:lang w:val="ru-RU"/>
        </w:rPr>
        <w:t xml:space="preserve">мають </w:t>
      </w:r>
      <w:r w:rsidRPr="00D20391">
        <w:rPr>
          <w:rFonts w:ascii="Times New Roman" w:hAnsi="Times New Roman"/>
          <w:sz w:val="28"/>
          <w:szCs w:val="28"/>
          <w:lang w:val="ru-RU"/>
        </w:rPr>
        <w:t>закінчення?</w:t>
      </w:r>
    </w:p>
    <w:p w:rsidR="00D20391" w:rsidRPr="00D20391" w:rsidRDefault="00B338CB" w:rsidP="003D6A8A">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Вкажіть </w:t>
      </w:r>
      <w:r w:rsidR="003D6A8A">
        <w:rPr>
          <w:rFonts w:ascii="Times New Roman" w:hAnsi="Times New Roman"/>
          <w:sz w:val="28"/>
          <w:szCs w:val="28"/>
          <w:lang w:val="ru-RU"/>
        </w:rPr>
        <w:t xml:space="preserve"> </w:t>
      </w:r>
      <w:r w:rsidR="00D20391" w:rsidRPr="00D20391">
        <w:rPr>
          <w:rFonts w:ascii="Times New Roman" w:hAnsi="Times New Roman"/>
          <w:sz w:val="28"/>
          <w:szCs w:val="28"/>
          <w:lang w:val="ru-RU"/>
        </w:rPr>
        <w:t>пр</w:t>
      </w:r>
      <w:r w:rsidR="00373C77">
        <w:rPr>
          <w:rFonts w:ascii="Times New Roman" w:hAnsi="Times New Roman"/>
          <w:sz w:val="28"/>
          <w:szCs w:val="28"/>
          <w:lang w:val="ru-RU"/>
        </w:rPr>
        <w:t>иголосні</w:t>
      </w:r>
      <w:r w:rsidR="003D6A8A">
        <w:rPr>
          <w:rFonts w:ascii="Times New Roman" w:hAnsi="Times New Roman"/>
          <w:sz w:val="28"/>
          <w:szCs w:val="28"/>
          <w:lang w:val="ru-RU"/>
        </w:rPr>
        <w:t xml:space="preserve"> звуки, які </w:t>
      </w:r>
      <w:r w:rsidR="00373C77">
        <w:rPr>
          <w:rFonts w:ascii="Times New Roman" w:hAnsi="Times New Roman"/>
          <w:sz w:val="28"/>
          <w:szCs w:val="28"/>
          <w:lang w:val="ru-RU"/>
        </w:rPr>
        <w:t xml:space="preserve"> </w:t>
      </w:r>
      <w:r>
        <w:rPr>
          <w:rFonts w:ascii="Times New Roman" w:hAnsi="Times New Roman"/>
          <w:sz w:val="28"/>
          <w:szCs w:val="28"/>
          <w:lang w:val="ru-RU"/>
        </w:rPr>
        <w:t xml:space="preserve">є </w:t>
      </w:r>
      <w:r w:rsidR="00373C77">
        <w:rPr>
          <w:rFonts w:ascii="Times New Roman" w:hAnsi="Times New Roman"/>
          <w:sz w:val="28"/>
          <w:szCs w:val="28"/>
          <w:lang w:val="ru-RU"/>
        </w:rPr>
        <w:t xml:space="preserve">у цих же словах </w:t>
      </w:r>
      <w:r w:rsidR="00D20391" w:rsidRPr="00D20391">
        <w:rPr>
          <w:rFonts w:ascii="Times New Roman" w:hAnsi="Times New Roman"/>
          <w:sz w:val="28"/>
          <w:szCs w:val="28"/>
          <w:lang w:val="ru-RU"/>
        </w:rPr>
        <w:t>у давальному і місцевому відмінках перед закі</w:t>
      </w:r>
      <w:r w:rsidR="003D6A8A">
        <w:rPr>
          <w:rFonts w:ascii="Times New Roman" w:hAnsi="Times New Roman"/>
          <w:sz w:val="28"/>
          <w:szCs w:val="28"/>
          <w:lang w:val="ru-RU"/>
        </w:rPr>
        <w:t xml:space="preserve">нченням. </w:t>
      </w:r>
    </w:p>
    <w:p w:rsidR="00D20391" w:rsidRPr="00D20391" w:rsidRDefault="00D20391" w:rsidP="00B338CB">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 Які приголосні</w:t>
      </w:r>
      <w:r w:rsidR="00B338CB">
        <w:rPr>
          <w:rFonts w:ascii="Times New Roman" w:hAnsi="Times New Roman"/>
          <w:sz w:val="28"/>
          <w:szCs w:val="28"/>
          <w:lang w:val="ru-RU"/>
        </w:rPr>
        <w:t xml:space="preserve"> з</w:t>
      </w:r>
      <w:r w:rsidR="001F4F9E">
        <w:rPr>
          <w:rFonts w:ascii="Times New Roman" w:hAnsi="Times New Roman" w:cs="Times New Roman"/>
          <w:sz w:val="28"/>
          <w:szCs w:val="28"/>
          <w:lang w:val="ru-RU"/>
        </w:rPr>
        <w:t>'</w:t>
      </w:r>
      <w:r w:rsidR="00B338CB">
        <w:rPr>
          <w:rFonts w:ascii="Times New Roman" w:hAnsi="Times New Roman"/>
          <w:sz w:val="28"/>
          <w:szCs w:val="28"/>
          <w:lang w:val="ru-RU"/>
        </w:rPr>
        <w:t xml:space="preserve">являються </w:t>
      </w:r>
      <w:r w:rsidR="0065208E">
        <w:rPr>
          <w:rFonts w:ascii="Times New Roman" w:hAnsi="Times New Roman"/>
          <w:sz w:val="28"/>
          <w:szCs w:val="28"/>
          <w:lang w:val="ru-RU"/>
        </w:rPr>
        <w:t xml:space="preserve"> перед закінченням </w:t>
      </w:r>
      <w:r w:rsidR="00B338CB">
        <w:rPr>
          <w:rFonts w:ascii="Times New Roman" w:hAnsi="Times New Roman"/>
          <w:sz w:val="28"/>
          <w:szCs w:val="28"/>
          <w:lang w:val="ru-RU"/>
        </w:rPr>
        <w:t xml:space="preserve"> у давальному </w:t>
      </w:r>
      <w:r w:rsidRPr="00D20391">
        <w:rPr>
          <w:rFonts w:ascii="Times New Roman" w:hAnsi="Times New Roman"/>
          <w:sz w:val="28"/>
          <w:szCs w:val="28"/>
          <w:lang w:val="ru-RU"/>
        </w:rPr>
        <w:t>і місцевому відмінках однини?</w:t>
      </w:r>
    </w:p>
    <w:p w:rsidR="00D20391" w:rsidRPr="00D20391" w:rsidRDefault="00D20391" w:rsidP="00D20391">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2. Узагальнення ознак.</w:t>
      </w:r>
    </w:p>
    <w:p w:rsidR="00D20391" w:rsidRPr="00D20391" w:rsidRDefault="00A93F76" w:rsidP="00D2039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За яких умов </w:t>
      </w:r>
      <w:r w:rsidR="00D20391" w:rsidRPr="00D20391">
        <w:rPr>
          <w:rFonts w:ascii="Times New Roman" w:hAnsi="Times New Roman"/>
          <w:sz w:val="28"/>
          <w:szCs w:val="28"/>
          <w:lang w:val="ru-RU"/>
        </w:rPr>
        <w:t xml:space="preserve"> приголосні </w:t>
      </w:r>
      <w:r>
        <w:rPr>
          <w:rFonts w:ascii="Times New Roman" w:hAnsi="Times New Roman"/>
          <w:sz w:val="28"/>
          <w:szCs w:val="28"/>
          <w:lang w:val="ru-RU"/>
        </w:rPr>
        <w:t xml:space="preserve">звуки </w:t>
      </w:r>
      <w:r w:rsidRPr="00A93F76">
        <w:rPr>
          <w:rFonts w:ascii="Times New Roman" w:hAnsi="Times New Roman"/>
          <w:sz w:val="28"/>
          <w:szCs w:val="28"/>
          <w:lang w:val="ru-RU"/>
        </w:rPr>
        <w:t>[</w:t>
      </w:r>
      <w:r w:rsidR="00D20391" w:rsidRPr="00D20391">
        <w:rPr>
          <w:rFonts w:ascii="Times New Roman" w:hAnsi="Times New Roman"/>
          <w:sz w:val="28"/>
          <w:szCs w:val="28"/>
          <w:lang w:val="ru-RU"/>
        </w:rPr>
        <w:t>г</w:t>
      </w:r>
      <w:r w:rsidRPr="00A93F76">
        <w:rPr>
          <w:rFonts w:ascii="Times New Roman" w:hAnsi="Times New Roman"/>
          <w:sz w:val="28"/>
          <w:szCs w:val="28"/>
          <w:lang w:val="ru-RU"/>
        </w:rPr>
        <w:t>]</w:t>
      </w:r>
      <w:r w:rsidR="00D20391" w:rsidRPr="00D20391">
        <w:rPr>
          <w:rFonts w:ascii="Times New Roman" w:hAnsi="Times New Roman"/>
          <w:sz w:val="28"/>
          <w:szCs w:val="28"/>
          <w:lang w:val="ru-RU"/>
        </w:rPr>
        <w:t xml:space="preserve">, </w:t>
      </w:r>
      <w:r w:rsidRPr="00A93F76">
        <w:rPr>
          <w:rFonts w:ascii="Times New Roman" w:hAnsi="Times New Roman"/>
          <w:sz w:val="28"/>
          <w:szCs w:val="28"/>
          <w:lang w:val="ru-RU"/>
        </w:rPr>
        <w:t>[</w:t>
      </w:r>
      <w:r w:rsidR="00D20391" w:rsidRPr="00D20391">
        <w:rPr>
          <w:rFonts w:ascii="Times New Roman" w:hAnsi="Times New Roman"/>
          <w:sz w:val="28"/>
          <w:szCs w:val="28"/>
          <w:lang w:val="ru-RU"/>
        </w:rPr>
        <w:t>к</w:t>
      </w:r>
      <w:r w:rsidRPr="00A93F76">
        <w:rPr>
          <w:rFonts w:ascii="Times New Roman" w:hAnsi="Times New Roman"/>
          <w:sz w:val="28"/>
          <w:szCs w:val="28"/>
          <w:lang w:val="ru-RU"/>
        </w:rPr>
        <w:t>]</w:t>
      </w:r>
      <w:r w:rsidR="00D20391" w:rsidRPr="00D20391">
        <w:rPr>
          <w:rFonts w:ascii="Times New Roman" w:hAnsi="Times New Roman"/>
          <w:sz w:val="28"/>
          <w:szCs w:val="28"/>
          <w:lang w:val="ru-RU"/>
        </w:rPr>
        <w:t xml:space="preserve">, </w:t>
      </w:r>
      <w:r w:rsidRPr="00A93F76">
        <w:rPr>
          <w:rFonts w:ascii="Times New Roman" w:hAnsi="Times New Roman"/>
          <w:sz w:val="28"/>
          <w:szCs w:val="28"/>
          <w:lang w:val="ru-RU"/>
        </w:rPr>
        <w:t>[</w:t>
      </w:r>
      <w:r w:rsidR="00D20391" w:rsidRPr="00D20391">
        <w:rPr>
          <w:rFonts w:ascii="Times New Roman" w:hAnsi="Times New Roman"/>
          <w:sz w:val="28"/>
          <w:szCs w:val="28"/>
          <w:lang w:val="ru-RU"/>
        </w:rPr>
        <w:t>х</w:t>
      </w:r>
      <w:r w:rsidRPr="00A93F76">
        <w:rPr>
          <w:rFonts w:ascii="Times New Roman" w:hAnsi="Times New Roman"/>
          <w:sz w:val="28"/>
          <w:szCs w:val="28"/>
          <w:lang w:val="ru-RU"/>
        </w:rPr>
        <w:t>]</w:t>
      </w:r>
      <w:r w:rsidR="00D20391" w:rsidRPr="00D20391">
        <w:rPr>
          <w:rFonts w:ascii="Times New Roman" w:hAnsi="Times New Roman"/>
          <w:sz w:val="28"/>
          <w:szCs w:val="28"/>
          <w:lang w:val="ru-RU"/>
        </w:rPr>
        <w:t xml:space="preserve"> </w:t>
      </w:r>
      <w:r>
        <w:rPr>
          <w:rFonts w:ascii="Times New Roman" w:hAnsi="Times New Roman"/>
          <w:sz w:val="28"/>
          <w:szCs w:val="28"/>
          <w:lang w:val="ru-RU"/>
        </w:rPr>
        <w:t xml:space="preserve"> у</w:t>
      </w:r>
      <w:r w:rsidRPr="00D20391">
        <w:rPr>
          <w:rFonts w:ascii="Times New Roman" w:hAnsi="Times New Roman"/>
          <w:sz w:val="28"/>
          <w:szCs w:val="28"/>
          <w:lang w:val="ru-RU"/>
        </w:rPr>
        <w:t xml:space="preserve"> іменниках </w:t>
      </w:r>
      <w:r w:rsidR="00D20391" w:rsidRPr="00D20391">
        <w:rPr>
          <w:rFonts w:ascii="Times New Roman" w:hAnsi="Times New Roman"/>
          <w:sz w:val="28"/>
          <w:szCs w:val="28"/>
          <w:lang w:val="ru-RU"/>
        </w:rPr>
        <w:t>змінюються?</w:t>
      </w:r>
    </w:p>
    <w:p w:rsidR="00D20391" w:rsidRPr="00D20391" w:rsidRDefault="00D20391" w:rsidP="00A51C44">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 xml:space="preserve">– </w:t>
      </w:r>
      <w:r w:rsidR="00854F3E">
        <w:rPr>
          <w:rFonts w:ascii="Times New Roman" w:hAnsi="Times New Roman"/>
          <w:sz w:val="28"/>
          <w:szCs w:val="28"/>
          <w:lang w:val="ru-RU"/>
        </w:rPr>
        <w:t>Простежте, які зміни відбуваються у</w:t>
      </w:r>
      <w:r w:rsidR="00854F3E" w:rsidRPr="00D20391">
        <w:rPr>
          <w:rFonts w:ascii="Times New Roman" w:hAnsi="Times New Roman"/>
          <w:sz w:val="28"/>
          <w:szCs w:val="28"/>
          <w:lang w:val="ru-RU"/>
        </w:rPr>
        <w:t xml:space="preserve"> давальному і місцевому відмінках однини </w:t>
      </w:r>
      <w:r w:rsidR="00D06F36">
        <w:rPr>
          <w:rFonts w:ascii="Times New Roman" w:hAnsi="Times New Roman"/>
          <w:sz w:val="28"/>
          <w:szCs w:val="28"/>
          <w:lang w:val="ru-RU"/>
        </w:rPr>
        <w:t xml:space="preserve">з приголосними </w:t>
      </w:r>
      <w:r w:rsidR="00A51C44">
        <w:rPr>
          <w:rFonts w:ascii="Times New Roman" w:hAnsi="Times New Roman"/>
          <w:sz w:val="28"/>
          <w:szCs w:val="28"/>
          <w:lang w:val="ru-RU"/>
        </w:rPr>
        <w:t xml:space="preserve">г, к, х перед </w:t>
      </w:r>
      <w:r w:rsidR="00D06F36">
        <w:rPr>
          <w:rFonts w:ascii="Times New Roman" w:hAnsi="Times New Roman"/>
          <w:sz w:val="28"/>
          <w:szCs w:val="28"/>
          <w:lang w:val="ru-RU"/>
        </w:rPr>
        <w:t xml:space="preserve">закінченням </w:t>
      </w:r>
      <w:r w:rsidR="00A51C44">
        <w:rPr>
          <w:rFonts w:ascii="Times New Roman" w:hAnsi="Times New Roman"/>
          <w:sz w:val="28"/>
          <w:szCs w:val="28"/>
          <w:lang w:val="ru-RU"/>
        </w:rPr>
        <w:t>і</w:t>
      </w:r>
      <w:r w:rsidR="00D06F36">
        <w:rPr>
          <w:rFonts w:ascii="Times New Roman" w:hAnsi="Times New Roman"/>
          <w:sz w:val="28"/>
          <w:szCs w:val="28"/>
          <w:lang w:val="ru-RU"/>
        </w:rPr>
        <w:t xml:space="preserve"> </w:t>
      </w:r>
      <w:r w:rsidRPr="00D20391">
        <w:rPr>
          <w:rFonts w:ascii="Times New Roman" w:hAnsi="Times New Roman"/>
          <w:sz w:val="28"/>
          <w:szCs w:val="28"/>
          <w:lang w:val="ru-RU"/>
        </w:rPr>
        <w:t>?</w:t>
      </w:r>
    </w:p>
    <w:p w:rsidR="00D20391" w:rsidRPr="00D20391" w:rsidRDefault="00D06F36" w:rsidP="00D2039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3. Уточнення сутності </w:t>
      </w:r>
      <w:r w:rsidR="00D20391" w:rsidRPr="00D20391">
        <w:rPr>
          <w:rFonts w:ascii="Times New Roman" w:hAnsi="Times New Roman"/>
          <w:sz w:val="28"/>
          <w:szCs w:val="28"/>
          <w:lang w:val="ru-RU"/>
        </w:rPr>
        <w:t xml:space="preserve"> ознак.</w:t>
      </w:r>
    </w:p>
    <w:p w:rsidR="00D20391" w:rsidRPr="00D20391" w:rsidRDefault="00D06F36" w:rsidP="00D2039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Створення схеми</w:t>
      </w:r>
      <w:r w:rsidR="00D20391" w:rsidRPr="00D20391">
        <w:rPr>
          <w:rFonts w:ascii="Times New Roman" w:hAnsi="Times New Roman"/>
          <w:sz w:val="28"/>
          <w:szCs w:val="28"/>
          <w:lang w:val="ru-RU"/>
        </w:rPr>
        <w:t xml:space="preserve">. </w:t>
      </w:r>
      <w:r w:rsidR="007357F8">
        <w:rPr>
          <w:rFonts w:ascii="Times New Roman" w:hAnsi="Times New Roman"/>
          <w:sz w:val="28"/>
          <w:szCs w:val="28"/>
          <w:lang w:val="ru-RU"/>
        </w:rPr>
        <w:t xml:space="preserve">Використання </w:t>
      </w:r>
      <w:r w:rsidR="00D20391" w:rsidRPr="00D20391">
        <w:rPr>
          <w:rFonts w:ascii="Times New Roman" w:hAnsi="Times New Roman"/>
          <w:sz w:val="28"/>
          <w:szCs w:val="28"/>
          <w:lang w:val="ru-RU"/>
        </w:rPr>
        <w:t xml:space="preserve"> прикладів</w:t>
      </w:r>
      <w:r w:rsidR="007357F8">
        <w:rPr>
          <w:rFonts w:ascii="Times New Roman" w:hAnsi="Times New Roman"/>
          <w:sz w:val="28"/>
          <w:szCs w:val="28"/>
          <w:lang w:val="ru-RU"/>
        </w:rPr>
        <w:t xml:space="preserve"> учнів</w:t>
      </w:r>
      <w:r w:rsidR="00D20391" w:rsidRPr="00D20391">
        <w:rPr>
          <w:rFonts w:ascii="Times New Roman" w:hAnsi="Times New Roman"/>
          <w:sz w:val="28"/>
          <w:szCs w:val="28"/>
          <w:lang w:val="ru-RU"/>
        </w:rPr>
        <w:t>.</w:t>
      </w:r>
    </w:p>
    <w:p w:rsidR="00D20391" w:rsidRPr="00D20391" w:rsidRDefault="00D20391" w:rsidP="00D20391">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 xml:space="preserve">4. </w:t>
      </w:r>
      <w:r w:rsidR="007357F8">
        <w:rPr>
          <w:rFonts w:ascii="Times New Roman" w:hAnsi="Times New Roman"/>
          <w:sz w:val="28"/>
          <w:szCs w:val="28"/>
          <w:lang w:val="ru-RU"/>
        </w:rPr>
        <w:t xml:space="preserve">Вирішення </w:t>
      </w:r>
      <w:r w:rsidRPr="00D20391">
        <w:rPr>
          <w:rFonts w:ascii="Times New Roman" w:hAnsi="Times New Roman"/>
          <w:sz w:val="28"/>
          <w:szCs w:val="28"/>
          <w:lang w:val="ru-RU"/>
        </w:rPr>
        <w:t>проблемної ситуації.</w:t>
      </w:r>
    </w:p>
    <w:p w:rsidR="00263E58" w:rsidRDefault="00D20391" w:rsidP="00886B01">
      <w:pPr>
        <w:spacing w:line="360" w:lineRule="auto"/>
        <w:ind w:firstLine="709"/>
        <w:jc w:val="both"/>
        <w:rPr>
          <w:rFonts w:ascii="Times New Roman" w:hAnsi="Times New Roman"/>
          <w:sz w:val="28"/>
          <w:szCs w:val="28"/>
          <w:lang w:val="ru-RU"/>
        </w:rPr>
      </w:pPr>
      <w:r w:rsidRPr="00D20391">
        <w:rPr>
          <w:rFonts w:ascii="Times New Roman" w:hAnsi="Times New Roman"/>
          <w:sz w:val="28"/>
          <w:szCs w:val="28"/>
          <w:lang w:val="ru-RU"/>
        </w:rPr>
        <w:t>– Виправт</w:t>
      </w:r>
      <w:r w:rsidR="00EA6C82">
        <w:rPr>
          <w:rFonts w:ascii="Times New Roman" w:hAnsi="Times New Roman"/>
          <w:sz w:val="28"/>
          <w:szCs w:val="28"/>
          <w:lang w:val="ru-RU"/>
        </w:rPr>
        <w:t xml:space="preserve">е помилки у реченнях, </w:t>
      </w:r>
      <w:r w:rsidR="00341C4E">
        <w:rPr>
          <w:rFonts w:ascii="Times New Roman" w:hAnsi="Times New Roman"/>
          <w:sz w:val="28"/>
          <w:szCs w:val="28"/>
          <w:lang w:val="ru-RU"/>
        </w:rPr>
        <w:t xml:space="preserve">які написав </w:t>
      </w:r>
      <w:r w:rsidR="00EA6C82">
        <w:rPr>
          <w:rFonts w:ascii="Times New Roman" w:hAnsi="Times New Roman"/>
          <w:sz w:val="28"/>
          <w:szCs w:val="28"/>
          <w:lang w:val="ru-RU"/>
        </w:rPr>
        <w:t xml:space="preserve"> </w:t>
      </w:r>
      <w:r w:rsidR="005B0B21">
        <w:rPr>
          <w:rFonts w:ascii="Times New Roman" w:hAnsi="Times New Roman"/>
          <w:sz w:val="28"/>
          <w:szCs w:val="28"/>
          <w:lang w:val="ru-RU"/>
        </w:rPr>
        <w:t>Миколка</w:t>
      </w:r>
      <w:r w:rsidR="005B0B21" w:rsidRPr="005B0B21">
        <w:rPr>
          <w:rFonts w:ascii="Times New Roman" w:hAnsi="Times New Roman"/>
          <w:sz w:val="28"/>
          <w:szCs w:val="28"/>
          <w:lang w:val="ru-RU"/>
        </w:rPr>
        <w:t xml:space="preserve"> </w:t>
      </w:r>
      <w:r w:rsidR="00263E58" w:rsidRPr="00263E58">
        <w:rPr>
          <w:rFonts w:ascii="Times New Roman" w:hAnsi="Times New Roman"/>
          <w:sz w:val="28"/>
          <w:szCs w:val="28"/>
          <w:lang w:val="ru-RU"/>
        </w:rPr>
        <w:t xml:space="preserve"> </w:t>
      </w:r>
      <w:r w:rsidR="00263E58">
        <w:rPr>
          <w:rFonts w:ascii="Times New Roman" w:hAnsi="Times New Roman"/>
          <w:sz w:val="28"/>
          <w:szCs w:val="28"/>
          <w:lang w:val="ru-RU"/>
        </w:rPr>
        <w:t xml:space="preserve">[15, с. </w:t>
      </w:r>
      <w:r w:rsidR="002F180E">
        <w:rPr>
          <w:rFonts w:ascii="Times New Roman" w:hAnsi="Times New Roman"/>
          <w:sz w:val="28"/>
          <w:szCs w:val="28"/>
          <w:lang w:val="ru-RU"/>
        </w:rPr>
        <w:t>17</w:t>
      </w:r>
      <w:r w:rsidR="00263E58" w:rsidRPr="00263E58">
        <w:rPr>
          <w:rFonts w:ascii="Times New Roman" w:hAnsi="Times New Roman"/>
          <w:sz w:val="28"/>
          <w:szCs w:val="28"/>
          <w:lang w:val="ru-RU"/>
        </w:rPr>
        <w:t>]</w:t>
      </w:r>
      <w:r w:rsidR="002F180E">
        <w:rPr>
          <w:rFonts w:ascii="Times New Roman" w:hAnsi="Times New Roman"/>
          <w:sz w:val="28"/>
          <w:szCs w:val="28"/>
          <w:lang w:val="ru-RU"/>
        </w:rPr>
        <w:t xml:space="preserve">. </w:t>
      </w:r>
      <w:r w:rsidR="00263E58" w:rsidRPr="00263E58">
        <w:rPr>
          <w:rFonts w:ascii="Times New Roman" w:hAnsi="Times New Roman"/>
          <w:sz w:val="28"/>
          <w:szCs w:val="28"/>
          <w:lang w:val="ru-RU"/>
        </w:rPr>
        <w:t xml:space="preserve"> </w:t>
      </w:r>
    </w:p>
    <w:p w:rsidR="00886B01" w:rsidRPr="00886B01" w:rsidRDefault="00085540" w:rsidP="00085540">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Під час уроку з теми «</w:t>
      </w:r>
      <w:r w:rsidR="00886B01" w:rsidRPr="00886B01">
        <w:rPr>
          <w:rFonts w:ascii="Times New Roman" w:hAnsi="Times New Roman"/>
          <w:sz w:val="28"/>
          <w:szCs w:val="28"/>
          <w:lang w:val="ru-RU"/>
        </w:rPr>
        <w:t>Змінювання іменників за числами</w:t>
      </w:r>
      <w:r>
        <w:rPr>
          <w:rFonts w:ascii="Times New Roman" w:hAnsi="Times New Roman"/>
          <w:sz w:val="28"/>
          <w:szCs w:val="28"/>
          <w:lang w:val="ru-RU"/>
        </w:rPr>
        <w:t xml:space="preserve">» </w:t>
      </w:r>
      <w:r w:rsidR="00886B01" w:rsidRPr="00886B01">
        <w:rPr>
          <w:rFonts w:ascii="Times New Roman" w:hAnsi="Times New Roman"/>
          <w:sz w:val="28"/>
          <w:szCs w:val="28"/>
          <w:lang w:val="ru-RU"/>
        </w:rPr>
        <w:t xml:space="preserve"> </w:t>
      </w:r>
      <w:r>
        <w:rPr>
          <w:rFonts w:ascii="Times New Roman" w:hAnsi="Times New Roman"/>
          <w:sz w:val="28"/>
          <w:szCs w:val="28"/>
          <w:lang w:val="ru-RU"/>
        </w:rPr>
        <w:t xml:space="preserve">учитель пропонує завдання:  </w:t>
      </w:r>
    </w:p>
    <w:p w:rsidR="00886B01" w:rsidRPr="00886B01" w:rsidRDefault="00085540" w:rsidP="00886B0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Запишіть іменники у  однині</w:t>
      </w:r>
      <w:r w:rsidR="00886B01" w:rsidRPr="00886B01">
        <w:rPr>
          <w:rFonts w:ascii="Times New Roman" w:hAnsi="Times New Roman"/>
          <w:sz w:val="28"/>
          <w:szCs w:val="28"/>
          <w:lang w:val="ru-RU"/>
        </w:rPr>
        <w:t>.</w:t>
      </w:r>
    </w:p>
    <w:p w:rsidR="00886B01" w:rsidRPr="00886B01" w:rsidRDefault="00085540" w:rsidP="00085540">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К</w:t>
      </w:r>
      <w:r w:rsidRPr="00886B01">
        <w:rPr>
          <w:rFonts w:ascii="Times New Roman" w:hAnsi="Times New Roman"/>
          <w:sz w:val="28"/>
          <w:szCs w:val="28"/>
          <w:lang w:val="ru-RU"/>
        </w:rPr>
        <w:t xml:space="preserve">анікули, </w:t>
      </w:r>
      <w:r w:rsidR="00474BD2">
        <w:rPr>
          <w:rFonts w:ascii="Times New Roman" w:hAnsi="Times New Roman"/>
          <w:sz w:val="28"/>
          <w:szCs w:val="28"/>
          <w:lang w:val="ru-RU"/>
        </w:rPr>
        <w:t xml:space="preserve">календарі, папки, </w:t>
      </w:r>
      <w:r w:rsidRPr="00886B01">
        <w:rPr>
          <w:rFonts w:ascii="Times New Roman" w:hAnsi="Times New Roman"/>
          <w:sz w:val="28"/>
          <w:szCs w:val="28"/>
          <w:lang w:val="ru-RU"/>
        </w:rPr>
        <w:t>дже</w:t>
      </w:r>
      <w:r>
        <w:rPr>
          <w:rFonts w:ascii="Times New Roman" w:hAnsi="Times New Roman"/>
          <w:sz w:val="28"/>
          <w:szCs w:val="28"/>
          <w:lang w:val="ru-RU"/>
        </w:rPr>
        <w:t>рела, м</w:t>
      </w:r>
      <w:r w:rsidR="00886B01" w:rsidRPr="00886B01">
        <w:rPr>
          <w:rFonts w:ascii="Times New Roman" w:hAnsi="Times New Roman"/>
          <w:sz w:val="28"/>
          <w:szCs w:val="28"/>
          <w:lang w:val="ru-RU"/>
        </w:rPr>
        <w:t xml:space="preserve">рії, </w:t>
      </w:r>
      <w:r>
        <w:rPr>
          <w:rFonts w:ascii="Times New Roman" w:hAnsi="Times New Roman"/>
          <w:sz w:val="28"/>
          <w:szCs w:val="28"/>
          <w:lang w:val="ru-RU"/>
        </w:rPr>
        <w:t xml:space="preserve">літаки, </w:t>
      </w:r>
      <w:r w:rsidRPr="00886B01">
        <w:rPr>
          <w:rFonts w:ascii="Times New Roman" w:hAnsi="Times New Roman"/>
          <w:sz w:val="28"/>
          <w:szCs w:val="28"/>
          <w:lang w:val="ru-RU"/>
        </w:rPr>
        <w:t xml:space="preserve">ножиці, </w:t>
      </w:r>
      <w:r w:rsidR="00886B01" w:rsidRPr="00886B01">
        <w:rPr>
          <w:rFonts w:ascii="Times New Roman" w:hAnsi="Times New Roman"/>
          <w:sz w:val="28"/>
          <w:szCs w:val="28"/>
          <w:lang w:val="ru-RU"/>
        </w:rPr>
        <w:t>книги, шахи.</w:t>
      </w:r>
    </w:p>
    <w:p w:rsidR="00886B01" w:rsidRPr="00886B01" w:rsidRDefault="00886B01" w:rsidP="00886B01">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xml:space="preserve">– Що </w:t>
      </w:r>
      <w:r w:rsidR="00474BD2">
        <w:rPr>
          <w:rFonts w:ascii="Times New Roman" w:hAnsi="Times New Roman"/>
          <w:sz w:val="28"/>
          <w:szCs w:val="28"/>
          <w:lang w:val="ru-RU"/>
        </w:rPr>
        <w:t xml:space="preserve">можна сказати </w:t>
      </w:r>
      <w:r w:rsidRPr="00886B01">
        <w:rPr>
          <w:rFonts w:ascii="Times New Roman" w:hAnsi="Times New Roman"/>
          <w:sz w:val="28"/>
          <w:szCs w:val="28"/>
          <w:lang w:val="ru-RU"/>
        </w:rPr>
        <w:t>про число іменників?</w:t>
      </w:r>
    </w:p>
    <w:p w:rsidR="00886B01" w:rsidRPr="00886B01" w:rsidRDefault="00886B01" w:rsidP="00886B01">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w:t>
      </w:r>
      <w:r w:rsidR="00847236">
        <w:rPr>
          <w:rFonts w:ascii="Times New Roman" w:hAnsi="Times New Roman"/>
          <w:sz w:val="28"/>
          <w:szCs w:val="28"/>
          <w:lang w:val="ru-RU"/>
        </w:rPr>
        <w:t xml:space="preserve">Запишіть </w:t>
      </w:r>
      <w:r w:rsidR="00F061D0">
        <w:rPr>
          <w:rFonts w:ascii="Times New Roman" w:hAnsi="Times New Roman"/>
          <w:sz w:val="28"/>
          <w:szCs w:val="28"/>
          <w:lang w:val="ru-RU"/>
        </w:rPr>
        <w:t>іменники у формі</w:t>
      </w:r>
      <w:r w:rsidRPr="00886B01">
        <w:rPr>
          <w:rFonts w:ascii="Times New Roman" w:hAnsi="Times New Roman"/>
          <w:sz w:val="28"/>
          <w:szCs w:val="28"/>
          <w:lang w:val="ru-RU"/>
        </w:rPr>
        <w:t xml:space="preserve"> множини.</w:t>
      </w:r>
    </w:p>
    <w:p w:rsidR="00886B01" w:rsidRPr="00886B01" w:rsidRDefault="00072A35" w:rsidP="00F061D0">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Друг, зошит, квітка, м</w:t>
      </w:r>
      <w:r w:rsidR="00886B01" w:rsidRPr="00886B01">
        <w:rPr>
          <w:rFonts w:ascii="Times New Roman" w:hAnsi="Times New Roman"/>
          <w:sz w:val="28"/>
          <w:szCs w:val="28"/>
          <w:lang w:val="ru-RU"/>
        </w:rPr>
        <w:t xml:space="preserve">ікрофон, </w:t>
      </w:r>
      <w:r>
        <w:rPr>
          <w:rFonts w:ascii="Times New Roman" w:hAnsi="Times New Roman"/>
          <w:sz w:val="28"/>
          <w:szCs w:val="28"/>
          <w:lang w:val="ru-RU"/>
        </w:rPr>
        <w:t xml:space="preserve">пшоно, </w:t>
      </w:r>
      <w:r w:rsidRPr="00886B01">
        <w:rPr>
          <w:rFonts w:ascii="Times New Roman" w:hAnsi="Times New Roman"/>
          <w:sz w:val="28"/>
          <w:szCs w:val="28"/>
          <w:lang w:val="ru-RU"/>
        </w:rPr>
        <w:t>совість,</w:t>
      </w:r>
      <w:r>
        <w:rPr>
          <w:rFonts w:ascii="Times New Roman" w:hAnsi="Times New Roman"/>
          <w:sz w:val="28"/>
          <w:szCs w:val="28"/>
          <w:lang w:val="ru-RU"/>
        </w:rPr>
        <w:t xml:space="preserve"> </w:t>
      </w:r>
      <w:r w:rsidR="00886B01" w:rsidRPr="00886B01">
        <w:rPr>
          <w:rFonts w:ascii="Times New Roman" w:hAnsi="Times New Roman"/>
          <w:sz w:val="28"/>
          <w:szCs w:val="28"/>
          <w:lang w:val="ru-RU"/>
        </w:rPr>
        <w:t>робітн</w:t>
      </w:r>
      <w:r w:rsidR="00F061D0">
        <w:rPr>
          <w:rFonts w:ascii="Times New Roman" w:hAnsi="Times New Roman"/>
          <w:sz w:val="28"/>
          <w:szCs w:val="28"/>
          <w:lang w:val="ru-RU"/>
        </w:rPr>
        <w:t xml:space="preserve">ик, </w:t>
      </w:r>
      <w:r w:rsidR="00886B01" w:rsidRPr="00886B01">
        <w:rPr>
          <w:rFonts w:ascii="Times New Roman" w:hAnsi="Times New Roman"/>
          <w:sz w:val="28"/>
          <w:szCs w:val="28"/>
          <w:lang w:val="ru-RU"/>
        </w:rPr>
        <w:t>малина.</w:t>
      </w:r>
    </w:p>
    <w:p w:rsidR="00886B01" w:rsidRDefault="00886B01" w:rsidP="00886B01">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xml:space="preserve">– Який висновок </w:t>
      </w:r>
      <w:r w:rsidR="00F061D0">
        <w:rPr>
          <w:rFonts w:ascii="Times New Roman" w:hAnsi="Times New Roman"/>
          <w:sz w:val="28"/>
          <w:szCs w:val="28"/>
          <w:lang w:val="ru-RU"/>
        </w:rPr>
        <w:t>можна зробити</w:t>
      </w:r>
      <w:r w:rsidRPr="00886B01">
        <w:rPr>
          <w:rFonts w:ascii="Times New Roman" w:hAnsi="Times New Roman"/>
          <w:sz w:val="28"/>
          <w:szCs w:val="28"/>
          <w:lang w:val="ru-RU"/>
        </w:rPr>
        <w:t>?</w:t>
      </w:r>
    </w:p>
    <w:p w:rsidR="00715249" w:rsidRDefault="00902817" w:rsidP="00886B01">
      <w:pPr>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14:anchorId="1B1B73A5" wp14:editId="07304727">
            <wp:extent cx="4350681" cy="133470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020DC.tmp"/>
                    <pic:cNvPicPr/>
                  </pic:nvPicPr>
                  <pic:blipFill>
                    <a:blip r:embed="rId10">
                      <a:extLst>
                        <a:ext uri="{28A0092B-C50C-407E-A947-70E740481C1C}">
                          <a14:useLocalDpi xmlns:a14="http://schemas.microsoft.com/office/drawing/2010/main" val="0"/>
                        </a:ext>
                      </a:extLst>
                    </a:blip>
                    <a:stretch>
                      <a:fillRect/>
                    </a:stretch>
                  </pic:blipFill>
                  <pic:spPr>
                    <a:xfrm>
                      <a:off x="0" y="0"/>
                      <a:ext cx="4350747" cy="1334721"/>
                    </a:xfrm>
                    <a:prstGeom prst="rect">
                      <a:avLst/>
                    </a:prstGeom>
                  </pic:spPr>
                </pic:pic>
              </a:graphicData>
            </a:graphic>
          </wp:inline>
        </w:drawing>
      </w:r>
    </w:p>
    <w:p w:rsidR="00886B01" w:rsidRPr="00886B01" w:rsidRDefault="00886B01" w:rsidP="00886B01">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xml:space="preserve">– Як </w:t>
      </w:r>
      <w:r w:rsidR="00902817">
        <w:rPr>
          <w:rFonts w:ascii="Times New Roman" w:hAnsi="Times New Roman"/>
          <w:sz w:val="28"/>
          <w:szCs w:val="28"/>
          <w:lang w:val="ru-RU"/>
        </w:rPr>
        <w:t>ви визначили</w:t>
      </w:r>
      <w:r w:rsidRPr="00886B01">
        <w:rPr>
          <w:rFonts w:ascii="Times New Roman" w:hAnsi="Times New Roman"/>
          <w:sz w:val="28"/>
          <w:szCs w:val="28"/>
          <w:lang w:val="ru-RU"/>
        </w:rPr>
        <w:t xml:space="preserve"> число іменника?</w:t>
      </w:r>
    </w:p>
    <w:p w:rsidR="0063752F" w:rsidRPr="00886B01" w:rsidRDefault="00886B01" w:rsidP="0063752F">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xml:space="preserve">– </w:t>
      </w:r>
      <w:r w:rsidR="00902817">
        <w:rPr>
          <w:rFonts w:ascii="Times New Roman" w:hAnsi="Times New Roman"/>
          <w:sz w:val="28"/>
          <w:szCs w:val="28"/>
          <w:lang w:val="ru-RU"/>
        </w:rPr>
        <w:t xml:space="preserve">Як можна визначити </w:t>
      </w:r>
      <w:r w:rsidRPr="00886B01">
        <w:rPr>
          <w:rFonts w:ascii="Times New Roman" w:hAnsi="Times New Roman"/>
          <w:sz w:val="28"/>
          <w:szCs w:val="28"/>
          <w:lang w:val="ru-RU"/>
        </w:rPr>
        <w:t xml:space="preserve">число </w:t>
      </w:r>
      <w:r w:rsidR="00902817">
        <w:rPr>
          <w:rFonts w:ascii="Times New Roman" w:hAnsi="Times New Roman"/>
          <w:sz w:val="28"/>
          <w:szCs w:val="28"/>
          <w:lang w:val="ru-RU"/>
        </w:rPr>
        <w:t xml:space="preserve">іменника листя у реченнях: Листя тріпоче від вітру.  </w:t>
      </w:r>
      <w:r w:rsidR="005A6182">
        <w:rPr>
          <w:rFonts w:ascii="Times New Roman" w:hAnsi="Times New Roman"/>
          <w:sz w:val="28"/>
          <w:szCs w:val="28"/>
          <w:lang w:val="ru-RU"/>
        </w:rPr>
        <w:t>Л</w:t>
      </w:r>
      <w:r w:rsidR="005A6182" w:rsidRPr="00886B01">
        <w:rPr>
          <w:rFonts w:ascii="Times New Roman" w:hAnsi="Times New Roman"/>
          <w:sz w:val="28"/>
          <w:szCs w:val="28"/>
          <w:lang w:val="ru-RU"/>
        </w:rPr>
        <w:t xml:space="preserve">истя </w:t>
      </w:r>
      <w:r w:rsidR="005A6182">
        <w:rPr>
          <w:rFonts w:ascii="Times New Roman" w:hAnsi="Times New Roman"/>
          <w:sz w:val="28"/>
          <w:szCs w:val="28"/>
          <w:lang w:val="ru-RU"/>
        </w:rPr>
        <w:t xml:space="preserve">мов злива падає додолу. </w:t>
      </w:r>
    </w:p>
    <w:p w:rsidR="00886B01" w:rsidRPr="00886B01" w:rsidRDefault="00886B01" w:rsidP="00886B01">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xml:space="preserve">– Обґрунтуйте свою </w:t>
      </w:r>
      <w:r w:rsidR="0063752F">
        <w:rPr>
          <w:rFonts w:ascii="Times New Roman" w:hAnsi="Times New Roman"/>
          <w:sz w:val="28"/>
          <w:szCs w:val="28"/>
          <w:lang w:val="ru-RU"/>
        </w:rPr>
        <w:t xml:space="preserve">позицію. </w:t>
      </w:r>
    </w:p>
    <w:p w:rsidR="00886B01" w:rsidRPr="00886B01" w:rsidRDefault="00886B01" w:rsidP="00886B01">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w:t>
      </w:r>
      <w:r w:rsidR="005A6182">
        <w:rPr>
          <w:rFonts w:ascii="Times New Roman" w:hAnsi="Times New Roman"/>
          <w:sz w:val="28"/>
          <w:szCs w:val="28"/>
          <w:lang w:val="ru-RU"/>
        </w:rPr>
        <w:t xml:space="preserve">Допишіть </w:t>
      </w:r>
      <w:r w:rsidRPr="00886B01">
        <w:rPr>
          <w:rFonts w:ascii="Times New Roman" w:hAnsi="Times New Roman"/>
          <w:sz w:val="28"/>
          <w:szCs w:val="28"/>
          <w:lang w:val="ru-RU"/>
        </w:rPr>
        <w:t>речення.</w:t>
      </w:r>
    </w:p>
    <w:p w:rsidR="00886B01" w:rsidRPr="00886B01" w:rsidRDefault="00886B01" w:rsidP="005A6182">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xml:space="preserve">Іменник листя </w:t>
      </w:r>
      <w:r w:rsidR="005A6182">
        <w:rPr>
          <w:rFonts w:ascii="Times New Roman" w:hAnsi="Times New Roman"/>
          <w:sz w:val="28"/>
          <w:szCs w:val="28"/>
          <w:lang w:val="ru-RU"/>
        </w:rPr>
        <w:t>у реченнях означає _________, але є  одниною</w:t>
      </w:r>
      <w:r w:rsidRPr="00886B01">
        <w:rPr>
          <w:rFonts w:ascii="Times New Roman" w:hAnsi="Times New Roman"/>
          <w:sz w:val="28"/>
          <w:szCs w:val="28"/>
          <w:lang w:val="ru-RU"/>
        </w:rPr>
        <w:t>.</w:t>
      </w:r>
    </w:p>
    <w:p w:rsidR="00886B01" w:rsidRDefault="00886B01" w:rsidP="005A6182">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Запов</w:t>
      </w:r>
      <w:r w:rsidR="005A6182">
        <w:rPr>
          <w:rFonts w:ascii="Times New Roman" w:hAnsi="Times New Roman"/>
          <w:sz w:val="28"/>
          <w:szCs w:val="28"/>
          <w:lang w:val="ru-RU"/>
        </w:rPr>
        <w:t xml:space="preserve">ніть таблицю. </w:t>
      </w:r>
    </w:p>
    <w:p w:rsidR="005A6182" w:rsidRPr="00886B01" w:rsidRDefault="00B26D49" w:rsidP="005A6182">
      <w:pPr>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14:anchorId="62265E36" wp14:editId="74F91C8C">
            <wp:extent cx="4305901" cy="1209844"/>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0F79D.tmp"/>
                    <pic:cNvPicPr/>
                  </pic:nvPicPr>
                  <pic:blipFill>
                    <a:blip r:embed="rId11">
                      <a:extLst>
                        <a:ext uri="{28A0092B-C50C-407E-A947-70E740481C1C}">
                          <a14:useLocalDpi xmlns:a14="http://schemas.microsoft.com/office/drawing/2010/main" val="0"/>
                        </a:ext>
                      </a:extLst>
                    </a:blip>
                    <a:stretch>
                      <a:fillRect/>
                    </a:stretch>
                  </pic:blipFill>
                  <pic:spPr>
                    <a:xfrm>
                      <a:off x="0" y="0"/>
                      <a:ext cx="4305901" cy="1209844"/>
                    </a:xfrm>
                    <a:prstGeom prst="rect">
                      <a:avLst/>
                    </a:prstGeom>
                  </pic:spPr>
                </pic:pic>
              </a:graphicData>
            </a:graphic>
          </wp:inline>
        </w:drawing>
      </w:r>
    </w:p>
    <w:p w:rsidR="00886B01" w:rsidRPr="00886B01" w:rsidRDefault="00B26D49" w:rsidP="00B26D4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Дібрати </w:t>
      </w:r>
      <w:r w:rsidR="00886B01" w:rsidRPr="00886B01">
        <w:rPr>
          <w:rFonts w:ascii="Times New Roman" w:hAnsi="Times New Roman"/>
          <w:sz w:val="28"/>
          <w:szCs w:val="28"/>
          <w:lang w:val="ru-RU"/>
        </w:rPr>
        <w:t xml:space="preserve"> </w:t>
      </w:r>
      <w:r w:rsidRPr="00886B01">
        <w:rPr>
          <w:rFonts w:ascii="Times New Roman" w:hAnsi="Times New Roman"/>
          <w:sz w:val="28"/>
          <w:szCs w:val="28"/>
          <w:lang w:val="ru-RU"/>
        </w:rPr>
        <w:t>дієслова</w:t>
      </w:r>
      <w:r>
        <w:rPr>
          <w:rFonts w:ascii="Times New Roman" w:hAnsi="Times New Roman"/>
          <w:sz w:val="28"/>
          <w:szCs w:val="28"/>
          <w:lang w:val="ru-RU"/>
        </w:rPr>
        <w:t xml:space="preserve"> та приметники</w:t>
      </w:r>
      <w:r w:rsidRPr="00886B01">
        <w:rPr>
          <w:rFonts w:ascii="Times New Roman" w:hAnsi="Times New Roman"/>
          <w:sz w:val="28"/>
          <w:szCs w:val="28"/>
          <w:lang w:val="ru-RU"/>
        </w:rPr>
        <w:t xml:space="preserve"> </w:t>
      </w:r>
      <w:r w:rsidR="00886B01" w:rsidRPr="00886B01">
        <w:rPr>
          <w:rFonts w:ascii="Times New Roman" w:hAnsi="Times New Roman"/>
          <w:sz w:val="28"/>
          <w:szCs w:val="28"/>
          <w:lang w:val="ru-RU"/>
        </w:rPr>
        <w:t xml:space="preserve">до </w:t>
      </w:r>
      <w:r>
        <w:rPr>
          <w:rFonts w:ascii="Times New Roman" w:hAnsi="Times New Roman"/>
          <w:sz w:val="28"/>
          <w:szCs w:val="28"/>
          <w:lang w:val="ru-RU"/>
        </w:rPr>
        <w:t>слів останнього стовпчика таблиці</w:t>
      </w:r>
      <w:r w:rsidR="00886B01" w:rsidRPr="00886B01">
        <w:rPr>
          <w:rFonts w:ascii="Times New Roman" w:hAnsi="Times New Roman"/>
          <w:sz w:val="28"/>
          <w:szCs w:val="28"/>
          <w:lang w:val="ru-RU"/>
        </w:rPr>
        <w:t>.</w:t>
      </w:r>
    </w:p>
    <w:p w:rsidR="001F70EA" w:rsidRDefault="001F70EA" w:rsidP="0087396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Як доповнити</w:t>
      </w:r>
      <w:r w:rsidR="00873962">
        <w:rPr>
          <w:rFonts w:ascii="Times New Roman" w:hAnsi="Times New Roman"/>
          <w:sz w:val="28"/>
          <w:szCs w:val="28"/>
          <w:lang w:val="ru-RU"/>
        </w:rPr>
        <w:t xml:space="preserve"> схему?</w:t>
      </w:r>
    </w:p>
    <w:p w:rsidR="00873962" w:rsidRDefault="00873962" w:rsidP="00886B01">
      <w:pPr>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w:lastRenderedPageBreak/>
        <w:drawing>
          <wp:inline distT="0" distB="0" distL="0" distR="0" wp14:anchorId="13C92C62" wp14:editId="27B87974">
            <wp:extent cx="4931799" cy="1595832"/>
            <wp:effectExtent l="0" t="0" r="254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088DD.tmp"/>
                    <pic:cNvPicPr/>
                  </pic:nvPicPr>
                  <pic:blipFill>
                    <a:blip r:embed="rId12">
                      <a:extLst>
                        <a:ext uri="{28A0092B-C50C-407E-A947-70E740481C1C}">
                          <a14:useLocalDpi xmlns:a14="http://schemas.microsoft.com/office/drawing/2010/main" val="0"/>
                        </a:ext>
                      </a:extLst>
                    </a:blip>
                    <a:stretch>
                      <a:fillRect/>
                    </a:stretch>
                  </pic:blipFill>
                  <pic:spPr>
                    <a:xfrm>
                      <a:off x="0" y="0"/>
                      <a:ext cx="4939853" cy="1598438"/>
                    </a:xfrm>
                    <a:prstGeom prst="rect">
                      <a:avLst/>
                    </a:prstGeom>
                  </pic:spPr>
                </pic:pic>
              </a:graphicData>
            </a:graphic>
          </wp:inline>
        </w:drawing>
      </w:r>
    </w:p>
    <w:p w:rsidR="00886B01" w:rsidRDefault="00886B01" w:rsidP="00071DA0">
      <w:pPr>
        <w:spacing w:line="360" w:lineRule="auto"/>
        <w:ind w:firstLine="709"/>
        <w:jc w:val="both"/>
        <w:rPr>
          <w:rFonts w:ascii="Times New Roman" w:hAnsi="Times New Roman"/>
          <w:sz w:val="28"/>
          <w:szCs w:val="28"/>
          <w:lang w:val="ru-RU"/>
        </w:rPr>
      </w:pPr>
      <w:r w:rsidRPr="00886B01">
        <w:rPr>
          <w:rFonts w:ascii="Times New Roman" w:hAnsi="Times New Roman"/>
          <w:sz w:val="28"/>
          <w:szCs w:val="28"/>
          <w:lang w:val="ru-RU"/>
        </w:rPr>
        <w:t xml:space="preserve">Отже, </w:t>
      </w:r>
      <w:r w:rsidR="00071DA0">
        <w:rPr>
          <w:rFonts w:ascii="Times New Roman" w:hAnsi="Times New Roman"/>
          <w:sz w:val="28"/>
          <w:szCs w:val="28"/>
          <w:lang w:val="ru-RU"/>
        </w:rPr>
        <w:t>проблемні ситуацї</w:t>
      </w:r>
      <w:r w:rsidR="00873962">
        <w:rPr>
          <w:rFonts w:ascii="Times New Roman" w:hAnsi="Times New Roman"/>
          <w:sz w:val="28"/>
          <w:szCs w:val="28"/>
          <w:lang w:val="ru-RU"/>
        </w:rPr>
        <w:t xml:space="preserve"> </w:t>
      </w:r>
      <w:r w:rsidR="00071DA0">
        <w:rPr>
          <w:rFonts w:ascii="Times New Roman" w:hAnsi="Times New Roman"/>
          <w:sz w:val="28"/>
          <w:szCs w:val="28"/>
          <w:lang w:val="ru-RU"/>
        </w:rPr>
        <w:t xml:space="preserve">на уроках – важливий </w:t>
      </w:r>
      <w:r w:rsidR="00873962">
        <w:rPr>
          <w:rFonts w:ascii="Times New Roman" w:hAnsi="Times New Roman"/>
          <w:sz w:val="28"/>
          <w:szCs w:val="28"/>
          <w:lang w:val="ru-RU"/>
        </w:rPr>
        <w:t xml:space="preserve"> </w:t>
      </w:r>
      <w:r w:rsidR="00071DA0">
        <w:rPr>
          <w:rFonts w:ascii="Times New Roman" w:hAnsi="Times New Roman"/>
          <w:sz w:val="28"/>
          <w:szCs w:val="28"/>
          <w:lang w:val="ru-RU"/>
        </w:rPr>
        <w:t>спосіб</w:t>
      </w:r>
      <w:r w:rsidRPr="00886B01">
        <w:rPr>
          <w:rFonts w:ascii="Times New Roman" w:hAnsi="Times New Roman"/>
          <w:sz w:val="28"/>
          <w:szCs w:val="28"/>
          <w:lang w:val="ru-RU"/>
        </w:rPr>
        <w:t xml:space="preserve"> </w:t>
      </w:r>
      <w:r w:rsidR="00873962">
        <w:rPr>
          <w:rFonts w:ascii="Times New Roman" w:hAnsi="Times New Roman"/>
          <w:sz w:val="28"/>
          <w:szCs w:val="28"/>
          <w:lang w:val="ru-RU"/>
        </w:rPr>
        <w:t xml:space="preserve">мотивації </w:t>
      </w:r>
      <w:r w:rsidR="00071DA0">
        <w:rPr>
          <w:rFonts w:ascii="Times New Roman" w:hAnsi="Times New Roman"/>
          <w:sz w:val="28"/>
          <w:szCs w:val="28"/>
          <w:lang w:val="ru-RU"/>
        </w:rPr>
        <w:t>здобувачів. Найефективнішою у  навчанні</w:t>
      </w:r>
      <w:r w:rsidRPr="00886B01">
        <w:rPr>
          <w:rFonts w:ascii="Times New Roman" w:hAnsi="Times New Roman"/>
          <w:sz w:val="28"/>
          <w:szCs w:val="28"/>
          <w:lang w:val="ru-RU"/>
        </w:rPr>
        <w:t xml:space="preserve"> є мотивація,</w:t>
      </w:r>
      <w:r w:rsidR="00071DA0">
        <w:rPr>
          <w:rFonts w:ascii="Times New Roman" w:hAnsi="Times New Roman"/>
          <w:sz w:val="28"/>
          <w:szCs w:val="28"/>
          <w:lang w:val="ru-RU"/>
        </w:rPr>
        <w:t xml:space="preserve"> яка передбачає інтелектуальну ініціативу</w:t>
      </w:r>
      <w:r w:rsidR="00F23A35">
        <w:rPr>
          <w:rFonts w:ascii="Times New Roman" w:hAnsi="Times New Roman"/>
          <w:sz w:val="28"/>
          <w:szCs w:val="28"/>
          <w:lang w:val="ru-RU"/>
        </w:rPr>
        <w:t xml:space="preserve"> й</w:t>
      </w:r>
      <w:r w:rsidRPr="00886B01">
        <w:rPr>
          <w:rFonts w:ascii="Times New Roman" w:hAnsi="Times New Roman"/>
          <w:sz w:val="28"/>
          <w:szCs w:val="28"/>
          <w:lang w:val="ru-RU"/>
        </w:rPr>
        <w:t xml:space="preserve"> пізна</w:t>
      </w:r>
      <w:r w:rsidR="00071DA0">
        <w:rPr>
          <w:rFonts w:ascii="Times New Roman" w:hAnsi="Times New Roman"/>
          <w:sz w:val="28"/>
          <w:szCs w:val="28"/>
          <w:lang w:val="ru-RU"/>
        </w:rPr>
        <w:t>вальні інтереси. Саме про</w:t>
      </w:r>
      <w:r w:rsidR="00F23A35">
        <w:rPr>
          <w:rFonts w:ascii="Times New Roman" w:hAnsi="Times New Roman"/>
          <w:sz w:val="28"/>
          <w:szCs w:val="28"/>
          <w:lang w:val="ru-RU"/>
        </w:rPr>
        <w:t xml:space="preserve">лемні ситуації важливі </w:t>
      </w:r>
      <w:r w:rsidR="00071DA0">
        <w:rPr>
          <w:rFonts w:ascii="Times New Roman" w:hAnsi="Times New Roman"/>
          <w:sz w:val="28"/>
          <w:szCs w:val="28"/>
          <w:lang w:val="ru-RU"/>
        </w:rPr>
        <w:t xml:space="preserve"> у формуванні </w:t>
      </w:r>
      <w:r w:rsidRPr="00886B01">
        <w:rPr>
          <w:rFonts w:ascii="Times New Roman" w:hAnsi="Times New Roman"/>
          <w:sz w:val="28"/>
          <w:szCs w:val="28"/>
          <w:lang w:val="ru-RU"/>
        </w:rPr>
        <w:t xml:space="preserve">стійких </w:t>
      </w:r>
      <w:r w:rsidR="00F23A35">
        <w:rPr>
          <w:rFonts w:ascii="Times New Roman" w:hAnsi="Times New Roman"/>
          <w:sz w:val="28"/>
          <w:szCs w:val="28"/>
          <w:lang w:val="ru-RU"/>
        </w:rPr>
        <w:t xml:space="preserve">пізнавальних інтересів, спонуючи школярів </w:t>
      </w:r>
      <w:r w:rsidR="00071DA0">
        <w:rPr>
          <w:rFonts w:ascii="Times New Roman" w:hAnsi="Times New Roman"/>
          <w:sz w:val="28"/>
          <w:szCs w:val="28"/>
          <w:lang w:val="ru-RU"/>
        </w:rPr>
        <w:t xml:space="preserve"> до </w:t>
      </w:r>
      <w:r w:rsidRPr="00886B01">
        <w:rPr>
          <w:rFonts w:ascii="Times New Roman" w:hAnsi="Times New Roman"/>
          <w:sz w:val="28"/>
          <w:szCs w:val="28"/>
          <w:lang w:val="ru-RU"/>
        </w:rPr>
        <w:t>розд</w:t>
      </w:r>
      <w:r w:rsidR="00071DA0">
        <w:rPr>
          <w:rFonts w:ascii="Times New Roman" w:hAnsi="Times New Roman"/>
          <w:sz w:val="28"/>
          <w:szCs w:val="28"/>
          <w:lang w:val="ru-RU"/>
        </w:rPr>
        <w:t xml:space="preserve">умів, самостійного </w:t>
      </w:r>
      <w:r w:rsidR="00F23A35">
        <w:rPr>
          <w:rFonts w:ascii="Times New Roman" w:hAnsi="Times New Roman"/>
          <w:sz w:val="28"/>
          <w:szCs w:val="28"/>
          <w:lang w:val="ru-RU"/>
        </w:rPr>
        <w:t>розуміння мовних явищ</w:t>
      </w:r>
      <w:r w:rsidRPr="00886B01">
        <w:rPr>
          <w:rFonts w:ascii="Times New Roman" w:hAnsi="Times New Roman"/>
          <w:sz w:val="28"/>
          <w:szCs w:val="28"/>
          <w:lang w:val="ru-RU"/>
        </w:rPr>
        <w:t>.</w:t>
      </w:r>
    </w:p>
    <w:p w:rsidR="00F23A35" w:rsidRDefault="00C14E25" w:rsidP="00C14E2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Мотивує пізнавальну дільність також використання на уроках ейдос конспект, який є роздумом, породженим образністю тексту, який супроводжує</w:t>
      </w:r>
      <w:r w:rsidR="00F23A35" w:rsidRPr="00F23A35">
        <w:rPr>
          <w:rFonts w:ascii="Times New Roman" w:hAnsi="Times New Roman"/>
          <w:sz w:val="28"/>
          <w:szCs w:val="28"/>
          <w:lang w:val="ru-RU"/>
        </w:rPr>
        <w:t xml:space="preserve">ться </w:t>
      </w:r>
      <w:r>
        <w:rPr>
          <w:rFonts w:ascii="Times New Roman" w:hAnsi="Times New Roman"/>
          <w:sz w:val="28"/>
          <w:szCs w:val="28"/>
          <w:lang w:val="ru-RU"/>
        </w:rPr>
        <w:t xml:space="preserve">придумуванням власних </w:t>
      </w:r>
      <w:r w:rsidR="00F23A35" w:rsidRPr="00F23A35">
        <w:rPr>
          <w:rFonts w:ascii="Times New Roman" w:hAnsi="Times New Roman"/>
          <w:sz w:val="28"/>
          <w:szCs w:val="28"/>
          <w:lang w:val="ru-RU"/>
        </w:rPr>
        <w:t xml:space="preserve">образів </w:t>
      </w:r>
      <w:r w:rsidR="000836C9">
        <w:rPr>
          <w:rFonts w:ascii="Times New Roman" w:hAnsi="Times New Roman"/>
          <w:sz w:val="28"/>
          <w:szCs w:val="28"/>
          <w:lang w:val="ru-RU"/>
        </w:rPr>
        <w:t xml:space="preserve">з урахуванням </w:t>
      </w:r>
      <w:r w:rsidR="00F23A35" w:rsidRPr="00F23A35">
        <w:rPr>
          <w:rFonts w:ascii="Times New Roman" w:hAnsi="Times New Roman"/>
          <w:sz w:val="28"/>
          <w:szCs w:val="28"/>
          <w:lang w:val="ru-RU"/>
        </w:rPr>
        <w:t>цитат твору.</w:t>
      </w:r>
      <w:r w:rsidR="00995A30">
        <w:rPr>
          <w:rFonts w:ascii="Times New Roman" w:hAnsi="Times New Roman"/>
          <w:sz w:val="28"/>
          <w:szCs w:val="28"/>
          <w:lang w:val="ru-RU"/>
        </w:rPr>
        <w:t xml:space="preserve"> Наприклад, до твору Т.шевченка «Світає» доцільним буде такий ейдос-конспект</w:t>
      </w:r>
    </w:p>
    <w:p w:rsidR="002574CD" w:rsidRDefault="00995A30" w:rsidP="00C14E25">
      <w:pPr>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14:anchorId="6B18266A" wp14:editId="18869118">
            <wp:extent cx="1910339" cy="189286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C481D.tmp"/>
                    <pic:cNvPicPr/>
                  </pic:nvPicPr>
                  <pic:blipFill>
                    <a:blip r:embed="rId13">
                      <a:extLst>
                        <a:ext uri="{28A0092B-C50C-407E-A947-70E740481C1C}">
                          <a14:useLocalDpi xmlns:a14="http://schemas.microsoft.com/office/drawing/2010/main" val="0"/>
                        </a:ext>
                      </a:extLst>
                    </a:blip>
                    <a:stretch>
                      <a:fillRect/>
                    </a:stretch>
                  </pic:blipFill>
                  <pic:spPr>
                    <a:xfrm>
                      <a:off x="0" y="0"/>
                      <a:ext cx="1910133" cy="1892662"/>
                    </a:xfrm>
                    <a:prstGeom prst="rect">
                      <a:avLst/>
                    </a:prstGeom>
                  </pic:spPr>
                </pic:pic>
              </a:graphicData>
            </a:graphic>
          </wp:inline>
        </w:drawing>
      </w:r>
    </w:p>
    <w:p w:rsidR="00995A30" w:rsidRDefault="008F2ABB" w:rsidP="008F2ABB">
      <w:pPr>
        <w:spacing w:line="360" w:lineRule="auto"/>
        <w:ind w:firstLine="709"/>
        <w:jc w:val="both"/>
        <w:rPr>
          <w:rFonts w:ascii="Times New Roman" w:hAnsi="Times New Roman"/>
          <w:sz w:val="28"/>
          <w:szCs w:val="28"/>
          <w:lang w:val="ru-RU"/>
        </w:rPr>
      </w:pPr>
      <w:r w:rsidRPr="008F2ABB">
        <w:rPr>
          <w:rFonts w:ascii="Times New Roman" w:hAnsi="Times New Roman"/>
          <w:sz w:val="28"/>
          <w:szCs w:val="28"/>
          <w:lang w:val="ru-RU"/>
        </w:rPr>
        <w:t>Могутнім мотиватором пізнавальної  дільності школярів виступають на уроці українскої мови також  мнемонімічні фрази (мнемоніка від  грец. mnemo – пам</w:t>
      </w:r>
      <w:r>
        <w:rPr>
          <w:rFonts w:ascii="Times New Roman" w:hAnsi="Times New Roman"/>
          <w:sz w:val="28"/>
          <w:szCs w:val="28"/>
          <w:lang w:val="ru-RU"/>
        </w:rPr>
        <w:t xml:space="preserve">’ять), які є сукупністю технік для </w:t>
      </w:r>
      <w:r w:rsidRPr="008F2ABB">
        <w:rPr>
          <w:rFonts w:ascii="Times New Roman" w:hAnsi="Times New Roman"/>
          <w:sz w:val="28"/>
          <w:szCs w:val="28"/>
          <w:lang w:val="ru-RU"/>
        </w:rPr>
        <w:t xml:space="preserve">запам’ятовування </w:t>
      </w:r>
      <w:r>
        <w:rPr>
          <w:rFonts w:ascii="Times New Roman" w:hAnsi="Times New Roman"/>
          <w:sz w:val="28"/>
          <w:szCs w:val="28"/>
          <w:lang w:val="ru-RU"/>
        </w:rPr>
        <w:t xml:space="preserve">матеріалу. У запам’ятовуванні </w:t>
      </w:r>
      <w:r w:rsidRPr="008F2ABB">
        <w:rPr>
          <w:rFonts w:ascii="Times New Roman" w:hAnsi="Times New Roman"/>
          <w:sz w:val="28"/>
          <w:szCs w:val="28"/>
          <w:lang w:val="ru-RU"/>
        </w:rPr>
        <w:t xml:space="preserve"> </w:t>
      </w:r>
      <w:r>
        <w:rPr>
          <w:rFonts w:ascii="Times New Roman" w:hAnsi="Times New Roman"/>
          <w:sz w:val="28"/>
          <w:szCs w:val="28"/>
          <w:lang w:val="ru-RU"/>
        </w:rPr>
        <w:t xml:space="preserve">нового важливо встановити асоціативні зв’язки з уже відомим. </w:t>
      </w:r>
    </w:p>
    <w:p w:rsidR="00BE564A" w:rsidRDefault="00BE564A" w:rsidP="008F2ABB">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Наприклад, до теми «Правопис слів іншомовного походження» доцільним буде створення такого слайду та аналіз його з учнями (рис. 3.1). </w:t>
      </w:r>
    </w:p>
    <w:p w:rsidR="00AB2C98" w:rsidRPr="008F2ABB" w:rsidRDefault="00BE564A" w:rsidP="008F2ABB">
      <w:pPr>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w:lastRenderedPageBreak/>
        <w:drawing>
          <wp:inline distT="0" distB="0" distL="0" distR="0" wp14:anchorId="7D78FE70" wp14:editId="25C5FBC9">
            <wp:extent cx="3867690" cy="285789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CD14B.tmp"/>
                    <pic:cNvPicPr/>
                  </pic:nvPicPr>
                  <pic:blipFill>
                    <a:blip r:embed="rId14">
                      <a:extLst>
                        <a:ext uri="{28A0092B-C50C-407E-A947-70E740481C1C}">
                          <a14:useLocalDpi xmlns:a14="http://schemas.microsoft.com/office/drawing/2010/main" val="0"/>
                        </a:ext>
                      </a:extLst>
                    </a:blip>
                    <a:stretch>
                      <a:fillRect/>
                    </a:stretch>
                  </pic:blipFill>
                  <pic:spPr>
                    <a:xfrm>
                      <a:off x="0" y="0"/>
                      <a:ext cx="3867690" cy="2857899"/>
                    </a:xfrm>
                    <a:prstGeom prst="rect">
                      <a:avLst/>
                    </a:prstGeom>
                  </pic:spPr>
                </pic:pic>
              </a:graphicData>
            </a:graphic>
          </wp:inline>
        </w:drawing>
      </w:r>
    </w:p>
    <w:p w:rsidR="00E632C8" w:rsidRDefault="00E632C8" w:rsidP="00382CF2">
      <w:pPr>
        <w:spacing w:line="360" w:lineRule="auto"/>
        <w:ind w:firstLine="709"/>
        <w:jc w:val="both"/>
        <w:rPr>
          <w:rFonts w:ascii="Times New Roman" w:hAnsi="Times New Roman"/>
          <w:b/>
          <w:sz w:val="28"/>
          <w:szCs w:val="28"/>
          <w:lang w:val="ru-RU"/>
        </w:rPr>
      </w:pPr>
      <w:r>
        <w:rPr>
          <w:rFonts w:ascii="Times New Roman" w:hAnsi="Times New Roman"/>
          <w:b/>
          <w:sz w:val="28"/>
          <w:szCs w:val="28"/>
          <w:lang w:val="ru-RU"/>
        </w:rPr>
        <w:t xml:space="preserve">Рис.3.1.  Мнемонічний плакат </w:t>
      </w:r>
      <w:r w:rsidRPr="00E632C8">
        <w:rPr>
          <w:rFonts w:ascii="Times New Roman" w:hAnsi="Times New Roman"/>
          <w:b/>
          <w:sz w:val="28"/>
          <w:szCs w:val="28"/>
          <w:lang w:val="ru-RU"/>
        </w:rPr>
        <w:t>до теми «Правопис слів іншомовного походження»</w:t>
      </w:r>
    </w:p>
    <w:p w:rsidR="00FF21EF" w:rsidRPr="00FF21EF" w:rsidRDefault="00FF21EF" w:rsidP="00FF21E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Доцільним з метою формування образного мовлення здобувачів є також використання вчителем прийому «дивуй», під часякого вони повинні проаналізувати текст та відповісти на запитання,  чому </w:t>
      </w:r>
      <w:r w:rsidRPr="00FF21EF">
        <w:rPr>
          <w:rFonts w:ascii="Times New Roman" w:hAnsi="Times New Roman"/>
          <w:sz w:val="28"/>
          <w:szCs w:val="28"/>
          <w:lang w:val="ru-RU"/>
        </w:rPr>
        <w:t>за таким оголошенням</w:t>
      </w:r>
      <w:r>
        <w:rPr>
          <w:rFonts w:ascii="Times New Roman" w:hAnsi="Times New Roman"/>
          <w:sz w:val="28"/>
          <w:szCs w:val="28"/>
          <w:lang w:val="ru-RU"/>
        </w:rPr>
        <w:t xml:space="preserve"> не можна </w:t>
      </w:r>
      <w:r w:rsidRPr="00FF21EF">
        <w:rPr>
          <w:rFonts w:ascii="Times New Roman" w:hAnsi="Times New Roman"/>
          <w:sz w:val="28"/>
          <w:szCs w:val="28"/>
          <w:lang w:val="ru-RU"/>
        </w:rPr>
        <w:t>прийти на збори?</w:t>
      </w:r>
    </w:p>
    <w:p w:rsidR="00FF21EF" w:rsidRPr="00FF21EF" w:rsidRDefault="00FF21EF" w:rsidP="00FF21EF">
      <w:pPr>
        <w:spacing w:line="360" w:lineRule="auto"/>
        <w:ind w:firstLine="709"/>
        <w:jc w:val="both"/>
        <w:rPr>
          <w:rFonts w:ascii="Times New Roman" w:hAnsi="Times New Roman"/>
          <w:sz w:val="28"/>
          <w:szCs w:val="28"/>
          <w:lang w:val="ru-RU"/>
        </w:rPr>
      </w:pPr>
      <w:r w:rsidRPr="00FF21EF">
        <w:rPr>
          <w:rFonts w:ascii="Times New Roman" w:hAnsi="Times New Roman"/>
          <w:sz w:val="28"/>
          <w:szCs w:val="28"/>
          <w:lang w:val="ru-RU"/>
        </w:rPr>
        <w:t>Оголошення</w:t>
      </w:r>
    </w:p>
    <w:p w:rsidR="00FF21EF" w:rsidRPr="00FF21EF" w:rsidRDefault="00FF21EF" w:rsidP="00FF21E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Завтра </w:t>
      </w:r>
      <w:r w:rsidRPr="00FF21EF">
        <w:rPr>
          <w:rFonts w:ascii="Times New Roman" w:hAnsi="Times New Roman"/>
          <w:sz w:val="28"/>
          <w:szCs w:val="28"/>
          <w:lang w:val="ru-RU"/>
        </w:rPr>
        <w:t xml:space="preserve">відбудуться батьківські збори </w:t>
      </w:r>
      <w:r>
        <w:rPr>
          <w:rFonts w:ascii="Times New Roman" w:hAnsi="Times New Roman"/>
          <w:sz w:val="28"/>
          <w:szCs w:val="28"/>
          <w:lang w:val="ru-RU"/>
        </w:rPr>
        <w:t>у школі</w:t>
      </w:r>
      <w:r w:rsidRPr="00FF21EF">
        <w:rPr>
          <w:rFonts w:ascii="Times New Roman" w:hAnsi="Times New Roman"/>
          <w:sz w:val="28"/>
          <w:szCs w:val="28"/>
          <w:lang w:val="ru-RU"/>
        </w:rPr>
        <w:t>.</w:t>
      </w:r>
    </w:p>
    <w:p w:rsidR="00E632C8" w:rsidRPr="00E632C8" w:rsidRDefault="00E632C8" w:rsidP="00D435BB">
      <w:pPr>
        <w:spacing w:line="360" w:lineRule="auto"/>
        <w:ind w:firstLine="709"/>
        <w:jc w:val="both"/>
        <w:rPr>
          <w:rFonts w:ascii="Times New Roman" w:hAnsi="Times New Roman"/>
          <w:sz w:val="28"/>
          <w:szCs w:val="28"/>
          <w:lang w:val="ru-RU"/>
        </w:rPr>
      </w:pPr>
      <w:r w:rsidRPr="00E632C8">
        <w:rPr>
          <w:rFonts w:ascii="Times New Roman" w:hAnsi="Times New Roman"/>
          <w:sz w:val="28"/>
          <w:szCs w:val="28"/>
          <w:lang w:val="ru-RU"/>
        </w:rPr>
        <w:t xml:space="preserve">Під час вивчення теми </w:t>
      </w:r>
      <w:r>
        <w:rPr>
          <w:rFonts w:ascii="Times New Roman" w:hAnsi="Times New Roman"/>
          <w:sz w:val="28"/>
          <w:szCs w:val="28"/>
          <w:lang w:val="ru-RU"/>
        </w:rPr>
        <w:t xml:space="preserve">«Прикметник як частина мови» </w:t>
      </w:r>
      <w:r w:rsidR="00D435BB">
        <w:rPr>
          <w:rFonts w:ascii="Times New Roman" w:hAnsi="Times New Roman"/>
          <w:sz w:val="28"/>
          <w:szCs w:val="28"/>
          <w:lang w:val="ru-RU"/>
        </w:rPr>
        <w:t xml:space="preserve">вчитель може запропонувати поміркувати над 2 реченнями та визначити, чим вони цікаві: </w:t>
      </w:r>
    </w:p>
    <w:p w:rsidR="00E632C8" w:rsidRPr="00E632C8" w:rsidRDefault="00E632C8" w:rsidP="00E632C8">
      <w:pPr>
        <w:spacing w:line="360" w:lineRule="auto"/>
        <w:ind w:firstLine="709"/>
        <w:jc w:val="both"/>
        <w:rPr>
          <w:rFonts w:ascii="Times New Roman" w:hAnsi="Times New Roman"/>
          <w:sz w:val="28"/>
          <w:szCs w:val="28"/>
          <w:lang w:val="ru-RU"/>
        </w:rPr>
      </w:pPr>
      <w:r w:rsidRPr="00E632C8">
        <w:rPr>
          <w:rFonts w:ascii="Times New Roman" w:hAnsi="Times New Roman"/>
          <w:sz w:val="28"/>
          <w:szCs w:val="28"/>
          <w:lang w:val="ru-RU"/>
        </w:rPr>
        <w:t xml:space="preserve">Яке твоє майбутнє рішення  ?  </w:t>
      </w:r>
    </w:p>
    <w:p w:rsidR="00E632C8" w:rsidRPr="00E632C8" w:rsidRDefault="00E632C8" w:rsidP="00E632C8">
      <w:pPr>
        <w:spacing w:line="360" w:lineRule="auto"/>
        <w:ind w:firstLine="709"/>
        <w:jc w:val="both"/>
        <w:rPr>
          <w:rFonts w:ascii="Times New Roman" w:hAnsi="Times New Roman"/>
          <w:sz w:val="28"/>
          <w:szCs w:val="28"/>
          <w:lang w:val="ru-RU"/>
        </w:rPr>
      </w:pPr>
      <w:r w:rsidRPr="00E632C8">
        <w:rPr>
          <w:rFonts w:ascii="Times New Roman" w:hAnsi="Times New Roman"/>
          <w:sz w:val="28"/>
          <w:szCs w:val="28"/>
          <w:lang w:val="ru-RU"/>
        </w:rPr>
        <w:t xml:space="preserve">Яким буде наше майбутнє, залежить від нас. </w:t>
      </w:r>
    </w:p>
    <w:p w:rsidR="00E632C8" w:rsidRPr="00E632C8" w:rsidRDefault="00E632C8" w:rsidP="00E632C8">
      <w:pPr>
        <w:spacing w:line="360" w:lineRule="auto"/>
        <w:ind w:firstLine="709"/>
        <w:jc w:val="both"/>
        <w:rPr>
          <w:rFonts w:ascii="Times New Roman" w:hAnsi="Times New Roman"/>
          <w:sz w:val="28"/>
          <w:szCs w:val="28"/>
          <w:lang w:val="ru-RU"/>
        </w:rPr>
      </w:pPr>
      <w:r w:rsidRPr="00E632C8">
        <w:rPr>
          <w:rFonts w:ascii="Times New Roman" w:hAnsi="Times New Roman"/>
          <w:sz w:val="28"/>
          <w:szCs w:val="28"/>
          <w:lang w:val="ru-RU"/>
        </w:rPr>
        <w:t xml:space="preserve">Я зустрів знайому жінку.  </w:t>
      </w:r>
    </w:p>
    <w:p w:rsidR="00E632C8" w:rsidRDefault="00E632C8" w:rsidP="00E632C8">
      <w:pPr>
        <w:spacing w:line="360" w:lineRule="auto"/>
        <w:ind w:firstLine="709"/>
        <w:jc w:val="both"/>
        <w:rPr>
          <w:rFonts w:ascii="Times New Roman" w:hAnsi="Times New Roman"/>
          <w:sz w:val="28"/>
          <w:szCs w:val="28"/>
          <w:lang w:val="ru-RU"/>
        </w:rPr>
      </w:pPr>
      <w:r w:rsidRPr="00E632C8">
        <w:rPr>
          <w:rFonts w:ascii="Times New Roman" w:hAnsi="Times New Roman"/>
          <w:sz w:val="28"/>
          <w:szCs w:val="28"/>
          <w:lang w:val="ru-RU"/>
        </w:rPr>
        <w:t xml:space="preserve">До нас прийшла наша знайома.  </w:t>
      </w:r>
    </w:p>
    <w:p w:rsidR="00374F97" w:rsidRPr="00E632C8" w:rsidRDefault="00C70B56" w:rsidP="00C70B5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Отже, використання та добір вчителем сукупності  певних приойомів, які формують у здобувачів </w:t>
      </w:r>
      <w:r w:rsidR="00374F97" w:rsidRPr="00374F97">
        <w:rPr>
          <w:rFonts w:ascii="Times New Roman" w:hAnsi="Times New Roman"/>
          <w:sz w:val="28"/>
          <w:szCs w:val="28"/>
          <w:lang w:val="ru-RU"/>
        </w:rPr>
        <w:t xml:space="preserve"> </w:t>
      </w:r>
      <w:r>
        <w:rPr>
          <w:rFonts w:ascii="Times New Roman" w:hAnsi="Times New Roman"/>
          <w:sz w:val="28"/>
          <w:szCs w:val="28"/>
          <w:lang w:val="ru-RU"/>
        </w:rPr>
        <w:t xml:space="preserve">позитивну мотивацію </w:t>
      </w:r>
      <w:r w:rsidR="00374F97" w:rsidRPr="00374F97">
        <w:rPr>
          <w:rFonts w:ascii="Times New Roman" w:hAnsi="Times New Roman"/>
          <w:sz w:val="28"/>
          <w:szCs w:val="28"/>
          <w:lang w:val="ru-RU"/>
        </w:rPr>
        <w:t xml:space="preserve"> у здобутті </w:t>
      </w:r>
      <w:r>
        <w:rPr>
          <w:rFonts w:ascii="Times New Roman" w:hAnsi="Times New Roman"/>
          <w:sz w:val="28"/>
          <w:szCs w:val="28"/>
          <w:lang w:val="ru-RU"/>
        </w:rPr>
        <w:t xml:space="preserve">знань, умінь, навичок, викликають </w:t>
      </w:r>
      <w:r w:rsidR="00374F97" w:rsidRPr="00374F97">
        <w:rPr>
          <w:rFonts w:ascii="Times New Roman" w:hAnsi="Times New Roman"/>
          <w:sz w:val="28"/>
          <w:szCs w:val="28"/>
          <w:lang w:val="ru-RU"/>
        </w:rPr>
        <w:t xml:space="preserve"> інтелектуальні інтереси</w:t>
      </w:r>
      <w:r>
        <w:rPr>
          <w:rFonts w:ascii="Times New Roman" w:hAnsi="Times New Roman"/>
          <w:sz w:val="28"/>
          <w:szCs w:val="28"/>
          <w:lang w:val="ru-RU"/>
        </w:rPr>
        <w:t xml:space="preserve"> та сприяють розвитку їх образного мовлення.   </w:t>
      </w:r>
    </w:p>
    <w:p w:rsidR="00382CF2" w:rsidRDefault="00382CF2" w:rsidP="00382CF2">
      <w:pPr>
        <w:spacing w:line="360" w:lineRule="auto"/>
        <w:ind w:firstLine="709"/>
        <w:jc w:val="both"/>
        <w:rPr>
          <w:rFonts w:ascii="Times New Roman" w:hAnsi="Times New Roman"/>
          <w:b/>
          <w:sz w:val="28"/>
          <w:szCs w:val="28"/>
          <w:lang w:val="ru-RU"/>
        </w:rPr>
      </w:pPr>
      <w:r w:rsidRPr="00382CF2">
        <w:rPr>
          <w:rFonts w:ascii="Times New Roman" w:hAnsi="Times New Roman"/>
          <w:b/>
          <w:sz w:val="28"/>
          <w:szCs w:val="28"/>
          <w:lang w:val="ru-RU"/>
        </w:rPr>
        <w:t xml:space="preserve">Другою педагогічною умовою формування образного мовлення </w:t>
      </w:r>
      <w:r>
        <w:rPr>
          <w:rFonts w:ascii="Times New Roman" w:hAnsi="Times New Roman"/>
          <w:b/>
          <w:sz w:val="28"/>
          <w:szCs w:val="28"/>
          <w:lang w:val="ru-RU"/>
        </w:rPr>
        <w:t xml:space="preserve">здобувачів </w:t>
      </w:r>
      <w:r w:rsidRPr="00382CF2">
        <w:rPr>
          <w:rFonts w:ascii="Times New Roman" w:hAnsi="Times New Roman"/>
          <w:b/>
          <w:sz w:val="28"/>
          <w:szCs w:val="28"/>
          <w:lang w:val="ru-RU"/>
        </w:rPr>
        <w:t>на уроках української мови</w:t>
      </w:r>
      <w:r w:rsidRPr="00382CF2">
        <w:rPr>
          <w:rFonts w:ascii="Times New Roman" w:hAnsi="Times New Roman"/>
          <w:sz w:val="28"/>
          <w:szCs w:val="28"/>
          <w:lang w:val="ru-RU"/>
        </w:rPr>
        <w:t xml:space="preserve"> </w:t>
      </w:r>
      <w:r>
        <w:rPr>
          <w:rFonts w:ascii="Times New Roman" w:hAnsi="Times New Roman"/>
          <w:sz w:val="28"/>
          <w:szCs w:val="28"/>
          <w:lang w:val="ru-RU"/>
        </w:rPr>
        <w:t xml:space="preserve"> </w:t>
      </w:r>
      <w:r w:rsidRPr="00382CF2">
        <w:rPr>
          <w:rFonts w:ascii="Times New Roman" w:hAnsi="Times New Roman"/>
          <w:b/>
          <w:sz w:val="28"/>
          <w:szCs w:val="28"/>
          <w:lang w:val="ru-RU"/>
        </w:rPr>
        <w:t xml:space="preserve">є збільшення кількості часу на </w:t>
      </w:r>
      <w:r w:rsidRPr="00382CF2">
        <w:rPr>
          <w:rFonts w:ascii="Times New Roman" w:hAnsi="Times New Roman"/>
          <w:b/>
          <w:sz w:val="28"/>
          <w:szCs w:val="28"/>
          <w:lang w:val="ru-RU"/>
        </w:rPr>
        <w:lastRenderedPageBreak/>
        <w:t>уроці на організацію підготовчої роботи задля розвитку спостережливості здобувачів та формування здатності до  послідовного дослідження об'єктів; збагачення мовлення засобами виразності через художні тексти; добір порівнянь, епітетів, метафор тощо</w:t>
      </w:r>
      <w:r>
        <w:rPr>
          <w:rFonts w:ascii="Times New Roman" w:hAnsi="Times New Roman"/>
          <w:b/>
          <w:sz w:val="28"/>
          <w:szCs w:val="28"/>
          <w:lang w:val="ru-RU"/>
        </w:rPr>
        <w:t xml:space="preserve">. </w:t>
      </w:r>
    </w:p>
    <w:p w:rsidR="002D11DE" w:rsidRPr="00382CF2" w:rsidRDefault="00382CF2" w:rsidP="00382CF2">
      <w:pPr>
        <w:spacing w:line="360" w:lineRule="auto"/>
        <w:ind w:firstLine="709"/>
        <w:jc w:val="both"/>
        <w:rPr>
          <w:rFonts w:ascii="Times New Roman" w:hAnsi="Times New Roman"/>
          <w:b/>
          <w:sz w:val="28"/>
          <w:szCs w:val="28"/>
          <w:lang w:val="ru-RU"/>
        </w:rPr>
      </w:pPr>
      <w:r w:rsidRPr="000119AC">
        <w:rPr>
          <w:rFonts w:ascii="Times New Roman" w:hAnsi="Times New Roman"/>
          <w:sz w:val="28"/>
          <w:szCs w:val="28"/>
          <w:lang w:val="ru-RU"/>
        </w:rPr>
        <w:t xml:space="preserve">У процесі формування образного мовлення </w:t>
      </w:r>
      <w:r w:rsidR="000119AC">
        <w:rPr>
          <w:rFonts w:ascii="Times New Roman" w:hAnsi="Times New Roman"/>
          <w:sz w:val="28"/>
          <w:szCs w:val="28"/>
          <w:lang w:val="ru-RU"/>
        </w:rPr>
        <w:t xml:space="preserve">учнів </w:t>
      </w:r>
      <w:r w:rsidRPr="000119AC">
        <w:rPr>
          <w:rFonts w:ascii="Times New Roman" w:hAnsi="Times New Roman"/>
          <w:sz w:val="28"/>
          <w:szCs w:val="28"/>
          <w:lang w:val="ru-RU"/>
        </w:rPr>
        <w:t xml:space="preserve">на уроках української мови важливим є </w:t>
      </w:r>
      <w:r w:rsidR="00FB6B91" w:rsidRPr="00FB6B91">
        <w:rPr>
          <w:rFonts w:ascii="Times New Roman" w:hAnsi="Times New Roman"/>
          <w:sz w:val="28"/>
          <w:szCs w:val="28"/>
          <w:lang w:val="ru-RU"/>
        </w:rPr>
        <w:t xml:space="preserve">збільшення кількості часу на уроці на організацію підготовчої роботи </w:t>
      </w:r>
      <w:r w:rsidR="00FB6B91">
        <w:rPr>
          <w:rFonts w:ascii="Times New Roman" w:hAnsi="Times New Roman"/>
          <w:sz w:val="28"/>
          <w:szCs w:val="28"/>
          <w:lang w:val="ru-RU"/>
        </w:rPr>
        <w:t>від 5 до 10 хвилин та добір й</w:t>
      </w:r>
      <w:r w:rsidRPr="000119AC">
        <w:rPr>
          <w:rFonts w:ascii="Times New Roman" w:hAnsi="Times New Roman"/>
          <w:sz w:val="28"/>
          <w:szCs w:val="28"/>
          <w:lang w:val="ru-RU"/>
        </w:rPr>
        <w:t xml:space="preserve"> використання</w:t>
      </w:r>
      <w:r>
        <w:rPr>
          <w:rFonts w:ascii="Times New Roman" w:hAnsi="Times New Roman"/>
          <w:sz w:val="28"/>
          <w:szCs w:val="28"/>
          <w:lang w:val="ru-RU"/>
        </w:rPr>
        <w:t xml:space="preserve"> художнього тексту</w:t>
      </w:r>
      <w:r w:rsidR="002D11DE" w:rsidRPr="00D744BB">
        <w:rPr>
          <w:rFonts w:ascii="Times New Roman" w:hAnsi="Times New Roman"/>
          <w:sz w:val="28"/>
          <w:szCs w:val="28"/>
          <w:lang w:val="ru-RU"/>
        </w:rPr>
        <w:t xml:space="preserve">, на думку </w:t>
      </w:r>
      <w:r w:rsidR="00F15F40" w:rsidRPr="00D744BB">
        <w:rPr>
          <w:rFonts w:ascii="Times New Roman" w:hAnsi="Times New Roman"/>
          <w:sz w:val="28"/>
          <w:szCs w:val="28"/>
          <w:lang w:val="ru-RU"/>
        </w:rPr>
        <w:t>Н.Сіранчук</w:t>
      </w:r>
      <w:r w:rsidR="00F15F40">
        <w:rPr>
          <w:rFonts w:ascii="Times New Roman" w:hAnsi="Times New Roman"/>
          <w:sz w:val="28"/>
          <w:szCs w:val="28"/>
          <w:lang w:val="ru-RU"/>
        </w:rPr>
        <w:t xml:space="preserve"> </w:t>
      </w:r>
      <w:r w:rsidR="00F15F40" w:rsidRPr="00F15F40">
        <w:rPr>
          <w:rFonts w:ascii="Times New Roman" w:hAnsi="Times New Roman"/>
          <w:sz w:val="28"/>
          <w:szCs w:val="28"/>
          <w:lang w:val="ru-RU"/>
        </w:rPr>
        <w:t>[</w:t>
      </w:r>
      <w:r w:rsidR="00C70B56">
        <w:rPr>
          <w:rFonts w:ascii="Times New Roman" w:hAnsi="Times New Roman"/>
          <w:sz w:val="28"/>
          <w:szCs w:val="28"/>
          <w:lang w:val="ru-RU"/>
        </w:rPr>
        <w:t>50</w:t>
      </w:r>
      <w:r>
        <w:rPr>
          <w:rFonts w:ascii="Times New Roman" w:hAnsi="Times New Roman"/>
          <w:sz w:val="28"/>
          <w:szCs w:val="28"/>
          <w:lang w:val="ru-RU"/>
        </w:rPr>
        <w:t xml:space="preserve">, с.127-128]. </w:t>
      </w:r>
    </w:p>
    <w:p w:rsidR="00AB5818" w:rsidRPr="00AB5818" w:rsidRDefault="00F15F40" w:rsidP="0087237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За Б.</w:t>
      </w:r>
      <w:r w:rsidR="00AB5818" w:rsidRPr="00AB5818">
        <w:rPr>
          <w:rFonts w:ascii="Times New Roman" w:hAnsi="Times New Roman"/>
          <w:sz w:val="28"/>
          <w:szCs w:val="28"/>
          <w:lang w:val="ru-RU"/>
        </w:rPr>
        <w:t>Головін</w:t>
      </w:r>
      <w:r>
        <w:rPr>
          <w:rFonts w:ascii="Times New Roman" w:hAnsi="Times New Roman"/>
          <w:sz w:val="28"/>
          <w:szCs w:val="28"/>
          <w:lang w:val="ru-RU"/>
        </w:rPr>
        <w:t>им,</w:t>
      </w:r>
      <w:r w:rsidR="00AB5818" w:rsidRPr="00AB5818">
        <w:rPr>
          <w:rFonts w:ascii="Times New Roman" w:hAnsi="Times New Roman"/>
          <w:sz w:val="28"/>
          <w:szCs w:val="28"/>
          <w:lang w:val="ru-RU"/>
        </w:rPr>
        <w:t xml:space="preserve"> </w:t>
      </w:r>
      <w:r>
        <w:rPr>
          <w:rFonts w:ascii="Times New Roman" w:hAnsi="Times New Roman"/>
          <w:sz w:val="28"/>
          <w:szCs w:val="28"/>
          <w:lang w:val="ru-RU"/>
        </w:rPr>
        <w:t>смисл тексту є тією інформацією (конкретною, логічною, емоційною, образно-естетичною</w:t>
      </w:r>
      <w:r w:rsidR="00AB5818" w:rsidRPr="00AB5818">
        <w:rPr>
          <w:rFonts w:ascii="Times New Roman" w:hAnsi="Times New Roman"/>
          <w:sz w:val="28"/>
          <w:szCs w:val="28"/>
          <w:lang w:val="ru-RU"/>
        </w:rPr>
        <w:t xml:space="preserve"> тощо), яку він, текст, </w:t>
      </w:r>
      <w:r w:rsidR="005D594D">
        <w:rPr>
          <w:rFonts w:ascii="Times New Roman" w:hAnsi="Times New Roman"/>
          <w:sz w:val="28"/>
          <w:szCs w:val="28"/>
          <w:lang w:val="ru-RU"/>
        </w:rPr>
        <w:t>передає щодо конкретної роботи</w:t>
      </w:r>
      <w:r w:rsidR="00AB5818" w:rsidRPr="00AB5818">
        <w:rPr>
          <w:rFonts w:ascii="Times New Roman" w:hAnsi="Times New Roman"/>
          <w:sz w:val="28"/>
          <w:szCs w:val="28"/>
          <w:lang w:val="ru-RU"/>
        </w:rPr>
        <w:t xml:space="preserve"> свідомості </w:t>
      </w:r>
      <w:r w:rsidR="005D594D">
        <w:rPr>
          <w:rFonts w:ascii="Times New Roman" w:hAnsi="Times New Roman"/>
          <w:sz w:val="28"/>
          <w:szCs w:val="28"/>
          <w:lang w:val="ru-RU"/>
        </w:rPr>
        <w:t xml:space="preserve">певної особистості під час </w:t>
      </w:r>
      <w:r w:rsidR="00AB5818" w:rsidRPr="00AB5818">
        <w:rPr>
          <w:rFonts w:ascii="Times New Roman" w:hAnsi="Times New Roman"/>
          <w:sz w:val="28"/>
          <w:szCs w:val="28"/>
          <w:lang w:val="ru-RU"/>
        </w:rPr>
        <w:t xml:space="preserve">відображення </w:t>
      </w:r>
      <w:r w:rsidR="005D594D" w:rsidRPr="00AB5818">
        <w:rPr>
          <w:rFonts w:ascii="Times New Roman" w:hAnsi="Times New Roman"/>
          <w:sz w:val="28"/>
          <w:szCs w:val="28"/>
          <w:lang w:val="ru-RU"/>
        </w:rPr>
        <w:t xml:space="preserve">явищ, </w:t>
      </w:r>
      <w:r w:rsidR="00AB5818" w:rsidRPr="00AB5818">
        <w:rPr>
          <w:rFonts w:ascii="Times New Roman" w:hAnsi="Times New Roman"/>
          <w:sz w:val="28"/>
          <w:szCs w:val="28"/>
          <w:lang w:val="ru-RU"/>
        </w:rPr>
        <w:t>сторін, предметів</w:t>
      </w:r>
      <w:r w:rsidR="005D594D">
        <w:rPr>
          <w:rFonts w:ascii="Times New Roman" w:hAnsi="Times New Roman"/>
          <w:sz w:val="28"/>
          <w:szCs w:val="28"/>
          <w:lang w:val="ru-RU"/>
        </w:rPr>
        <w:t xml:space="preserve"> довкілля</w:t>
      </w:r>
      <w:r w:rsidR="00AB5818" w:rsidRPr="00AB5818">
        <w:rPr>
          <w:rFonts w:ascii="Times New Roman" w:hAnsi="Times New Roman"/>
          <w:sz w:val="28"/>
          <w:szCs w:val="28"/>
          <w:lang w:val="ru-RU"/>
        </w:rPr>
        <w:t xml:space="preserve">, </w:t>
      </w:r>
      <w:r w:rsidR="00D51A60">
        <w:rPr>
          <w:rFonts w:ascii="Times New Roman" w:hAnsi="Times New Roman"/>
          <w:sz w:val="28"/>
          <w:szCs w:val="28"/>
          <w:lang w:val="ru-RU"/>
        </w:rPr>
        <w:t>а його значення є це властивою йому здатністю</w:t>
      </w:r>
      <w:r w:rsidR="0087237C">
        <w:rPr>
          <w:rFonts w:ascii="Times New Roman" w:hAnsi="Times New Roman"/>
          <w:sz w:val="28"/>
          <w:szCs w:val="28"/>
          <w:lang w:val="ru-RU"/>
        </w:rPr>
        <w:t xml:space="preserve"> </w:t>
      </w:r>
      <w:r w:rsidR="00D51A60">
        <w:rPr>
          <w:rFonts w:ascii="Times New Roman" w:hAnsi="Times New Roman"/>
          <w:sz w:val="28"/>
          <w:szCs w:val="28"/>
          <w:lang w:val="ru-RU"/>
        </w:rPr>
        <w:t>виражати ту</w:t>
      </w:r>
      <w:r w:rsidR="00AB5818" w:rsidRPr="00AB5818">
        <w:rPr>
          <w:rFonts w:ascii="Times New Roman" w:hAnsi="Times New Roman"/>
          <w:sz w:val="28"/>
          <w:szCs w:val="28"/>
          <w:lang w:val="ru-RU"/>
        </w:rPr>
        <w:t xml:space="preserve"> інформацію </w:t>
      </w:r>
      <w:r w:rsidR="00D51A60">
        <w:rPr>
          <w:rFonts w:ascii="Times New Roman" w:hAnsi="Times New Roman"/>
          <w:sz w:val="28"/>
          <w:szCs w:val="28"/>
          <w:lang w:val="ru-RU"/>
        </w:rPr>
        <w:t>щодо такого</w:t>
      </w:r>
      <w:r w:rsidR="00AB5818" w:rsidRPr="00AB5818">
        <w:rPr>
          <w:rFonts w:ascii="Times New Roman" w:hAnsi="Times New Roman"/>
          <w:sz w:val="28"/>
          <w:szCs w:val="28"/>
          <w:lang w:val="ru-RU"/>
        </w:rPr>
        <w:t xml:space="preserve">, що </w:t>
      </w:r>
      <w:r w:rsidR="00D51A60">
        <w:rPr>
          <w:rFonts w:ascii="Times New Roman" w:hAnsi="Times New Roman"/>
          <w:sz w:val="28"/>
          <w:szCs w:val="28"/>
          <w:lang w:val="ru-RU"/>
        </w:rPr>
        <w:t>є відмінним</w:t>
      </w:r>
      <w:r w:rsidR="009122FF">
        <w:rPr>
          <w:rFonts w:ascii="Times New Roman" w:hAnsi="Times New Roman"/>
          <w:sz w:val="28"/>
          <w:szCs w:val="28"/>
          <w:lang w:val="ru-RU"/>
        </w:rPr>
        <w:t xml:space="preserve"> від нього самого [там само</w:t>
      </w:r>
      <w:r w:rsidR="00AB5818" w:rsidRPr="00AB5818">
        <w:rPr>
          <w:rFonts w:ascii="Times New Roman" w:hAnsi="Times New Roman"/>
          <w:sz w:val="28"/>
          <w:szCs w:val="28"/>
          <w:lang w:val="ru-RU"/>
        </w:rPr>
        <w:t>].</w:t>
      </w:r>
    </w:p>
    <w:p w:rsidR="00AB5818" w:rsidRPr="00AB5818" w:rsidRDefault="00A22B00" w:rsidP="00A22B00">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 думку </w:t>
      </w:r>
      <w:r w:rsidR="00AB5818" w:rsidRPr="00AB5818">
        <w:rPr>
          <w:rFonts w:ascii="Times New Roman" w:hAnsi="Times New Roman"/>
          <w:sz w:val="28"/>
          <w:szCs w:val="28"/>
          <w:lang w:val="ru-RU"/>
        </w:rPr>
        <w:t>лінгвіст</w:t>
      </w:r>
      <w:r>
        <w:rPr>
          <w:rFonts w:ascii="Times New Roman" w:hAnsi="Times New Roman"/>
          <w:sz w:val="28"/>
          <w:szCs w:val="28"/>
          <w:lang w:val="ru-RU"/>
        </w:rPr>
        <w:t>а Л.</w:t>
      </w:r>
      <w:r w:rsidR="00AB5818" w:rsidRPr="00AB5818">
        <w:rPr>
          <w:rFonts w:ascii="Times New Roman" w:hAnsi="Times New Roman"/>
          <w:sz w:val="28"/>
          <w:szCs w:val="28"/>
          <w:lang w:val="ru-RU"/>
        </w:rPr>
        <w:t>Новиков</w:t>
      </w:r>
      <w:r>
        <w:rPr>
          <w:rFonts w:ascii="Times New Roman" w:hAnsi="Times New Roman"/>
          <w:sz w:val="28"/>
          <w:szCs w:val="28"/>
          <w:lang w:val="ru-RU"/>
        </w:rPr>
        <w:t>а</w:t>
      </w:r>
      <w:r w:rsidR="00AB5818" w:rsidRPr="00AB5818">
        <w:rPr>
          <w:rFonts w:ascii="Times New Roman" w:hAnsi="Times New Roman"/>
          <w:sz w:val="28"/>
          <w:szCs w:val="28"/>
          <w:lang w:val="ru-RU"/>
        </w:rPr>
        <w:t>, семантика мовних одиниць ви</w:t>
      </w:r>
      <w:r w:rsidR="0016299C">
        <w:rPr>
          <w:rFonts w:ascii="Times New Roman" w:hAnsi="Times New Roman"/>
          <w:sz w:val="28"/>
          <w:szCs w:val="28"/>
          <w:lang w:val="ru-RU"/>
        </w:rPr>
        <w:t>рижається у  загальному смислі</w:t>
      </w:r>
      <w:r w:rsidR="00AB5818" w:rsidRPr="00AB5818">
        <w:rPr>
          <w:rFonts w:ascii="Times New Roman" w:hAnsi="Times New Roman"/>
          <w:sz w:val="28"/>
          <w:szCs w:val="28"/>
          <w:lang w:val="ru-RU"/>
        </w:rPr>
        <w:t xml:space="preserve"> тексту, тобто </w:t>
      </w:r>
      <w:r w:rsidR="0016299C">
        <w:rPr>
          <w:rFonts w:ascii="Times New Roman" w:hAnsi="Times New Roman"/>
          <w:sz w:val="28"/>
          <w:szCs w:val="28"/>
          <w:lang w:val="ru-RU"/>
        </w:rPr>
        <w:t>складові</w:t>
      </w:r>
      <w:r w:rsidR="0016299C" w:rsidRPr="00AB5818">
        <w:rPr>
          <w:rFonts w:ascii="Times New Roman" w:hAnsi="Times New Roman"/>
          <w:sz w:val="28"/>
          <w:szCs w:val="28"/>
          <w:lang w:val="ru-RU"/>
        </w:rPr>
        <w:t xml:space="preserve"> </w:t>
      </w:r>
      <w:r w:rsidR="00153FD5">
        <w:rPr>
          <w:rFonts w:ascii="Times New Roman" w:hAnsi="Times New Roman"/>
          <w:sz w:val="28"/>
          <w:szCs w:val="28"/>
          <w:lang w:val="ru-RU"/>
        </w:rPr>
        <w:t>підпорядковані цілому, відображуються в ньому</w:t>
      </w:r>
      <w:r w:rsidR="00AB5818" w:rsidRPr="00AB5818">
        <w:rPr>
          <w:rFonts w:ascii="Times New Roman" w:hAnsi="Times New Roman"/>
          <w:sz w:val="28"/>
          <w:szCs w:val="28"/>
          <w:lang w:val="ru-RU"/>
        </w:rPr>
        <w:t xml:space="preserve"> та зу</w:t>
      </w:r>
      <w:r w:rsidR="00153FD5">
        <w:rPr>
          <w:rFonts w:ascii="Times New Roman" w:hAnsi="Times New Roman"/>
          <w:sz w:val="28"/>
          <w:szCs w:val="28"/>
          <w:lang w:val="ru-RU"/>
        </w:rPr>
        <w:t>мовлюють</w:t>
      </w:r>
      <w:r w:rsidR="00ED6D66">
        <w:rPr>
          <w:rFonts w:ascii="Times New Roman" w:hAnsi="Times New Roman"/>
          <w:sz w:val="28"/>
          <w:szCs w:val="28"/>
          <w:lang w:val="ru-RU"/>
        </w:rPr>
        <w:t xml:space="preserve"> їх актуальне значення [23, с.50</w:t>
      </w:r>
      <w:r w:rsidR="00AB5818" w:rsidRPr="00AB5818">
        <w:rPr>
          <w:rFonts w:ascii="Times New Roman" w:hAnsi="Times New Roman"/>
          <w:sz w:val="28"/>
          <w:szCs w:val="28"/>
          <w:lang w:val="ru-RU"/>
        </w:rPr>
        <w:t>].</w:t>
      </w:r>
    </w:p>
    <w:p w:rsidR="00AB5818" w:rsidRPr="00AB5818" w:rsidRDefault="00153FD5" w:rsidP="00BA028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Б</w:t>
      </w:r>
      <w:r w:rsidR="00BA028C">
        <w:rPr>
          <w:rFonts w:ascii="Times New Roman" w:hAnsi="Times New Roman"/>
          <w:sz w:val="28"/>
          <w:szCs w:val="28"/>
          <w:lang w:val="ru-RU"/>
        </w:rPr>
        <w:t>.</w:t>
      </w:r>
      <w:r>
        <w:rPr>
          <w:rFonts w:ascii="Times New Roman" w:hAnsi="Times New Roman"/>
          <w:sz w:val="28"/>
          <w:szCs w:val="28"/>
          <w:lang w:val="ru-RU"/>
        </w:rPr>
        <w:t>Головін стверджує</w:t>
      </w:r>
      <w:r w:rsidR="00AB5818" w:rsidRPr="00AB5818">
        <w:rPr>
          <w:rFonts w:ascii="Times New Roman" w:hAnsi="Times New Roman"/>
          <w:sz w:val="28"/>
          <w:szCs w:val="28"/>
          <w:lang w:val="ru-RU"/>
        </w:rPr>
        <w:t xml:space="preserve">, </w:t>
      </w:r>
      <w:r>
        <w:rPr>
          <w:rFonts w:ascii="Times New Roman" w:hAnsi="Times New Roman"/>
          <w:sz w:val="28"/>
          <w:szCs w:val="28"/>
          <w:lang w:val="ru-RU"/>
        </w:rPr>
        <w:t>що структура мовлення, яка</w:t>
      </w:r>
      <w:r w:rsidR="00AB5818" w:rsidRPr="00AB5818">
        <w:rPr>
          <w:rFonts w:ascii="Times New Roman" w:hAnsi="Times New Roman"/>
          <w:sz w:val="28"/>
          <w:szCs w:val="28"/>
          <w:lang w:val="ru-RU"/>
        </w:rPr>
        <w:t xml:space="preserve"> впливає на свідомість</w:t>
      </w:r>
      <w:r>
        <w:rPr>
          <w:rFonts w:ascii="Times New Roman" w:hAnsi="Times New Roman"/>
          <w:sz w:val="28"/>
          <w:szCs w:val="28"/>
          <w:lang w:val="ru-RU"/>
        </w:rPr>
        <w:t xml:space="preserve"> мовця, </w:t>
      </w:r>
      <w:r w:rsidR="00AB5818" w:rsidRPr="00AB5818">
        <w:rPr>
          <w:rFonts w:ascii="Times New Roman" w:hAnsi="Times New Roman"/>
          <w:sz w:val="28"/>
          <w:szCs w:val="28"/>
          <w:lang w:val="ru-RU"/>
        </w:rPr>
        <w:t>заряд</w:t>
      </w:r>
      <w:r>
        <w:rPr>
          <w:rFonts w:ascii="Times New Roman" w:hAnsi="Times New Roman"/>
          <w:sz w:val="28"/>
          <w:szCs w:val="28"/>
          <w:lang w:val="ru-RU"/>
        </w:rPr>
        <w:t>жається</w:t>
      </w:r>
      <w:r w:rsidR="00AB5818" w:rsidRPr="00AB5818">
        <w:rPr>
          <w:rFonts w:ascii="Times New Roman" w:hAnsi="Times New Roman"/>
          <w:sz w:val="28"/>
          <w:szCs w:val="28"/>
          <w:lang w:val="ru-RU"/>
        </w:rPr>
        <w:t xml:space="preserve"> не </w:t>
      </w:r>
      <w:r>
        <w:rPr>
          <w:rFonts w:ascii="Times New Roman" w:hAnsi="Times New Roman"/>
          <w:sz w:val="28"/>
          <w:szCs w:val="28"/>
          <w:lang w:val="ru-RU"/>
        </w:rPr>
        <w:t xml:space="preserve">лише </w:t>
      </w:r>
      <w:r w:rsidR="00BA028C">
        <w:rPr>
          <w:rFonts w:ascii="Times New Roman" w:hAnsi="Times New Roman"/>
          <w:sz w:val="28"/>
          <w:szCs w:val="28"/>
          <w:lang w:val="ru-RU"/>
        </w:rPr>
        <w:t xml:space="preserve">від мови, але й від сенсу тексту </w:t>
      </w:r>
      <w:r w:rsidR="00ED6D66">
        <w:rPr>
          <w:rFonts w:ascii="Times New Roman" w:hAnsi="Times New Roman"/>
          <w:sz w:val="28"/>
          <w:szCs w:val="28"/>
          <w:lang w:val="ru-RU"/>
        </w:rPr>
        <w:t>[там само</w:t>
      </w:r>
      <w:r w:rsidR="00AB5818" w:rsidRPr="00AB5818">
        <w:rPr>
          <w:rFonts w:ascii="Times New Roman" w:hAnsi="Times New Roman"/>
          <w:sz w:val="28"/>
          <w:szCs w:val="28"/>
          <w:lang w:val="ru-RU"/>
        </w:rPr>
        <w:t>].</w:t>
      </w:r>
    </w:p>
    <w:p w:rsidR="00AB5818" w:rsidRPr="00AB5818" w:rsidRDefault="00BA028C" w:rsidP="00BA028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З цих позицій, н</w:t>
      </w:r>
      <w:r w:rsidRPr="00AB5818">
        <w:rPr>
          <w:rFonts w:ascii="Times New Roman" w:hAnsi="Times New Roman"/>
          <w:sz w:val="28"/>
          <w:szCs w:val="28"/>
          <w:lang w:val="ru-RU"/>
        </w:rPr>
        <w:t>а наш</w:t>
      </w:r>
      <w:r>
        <w:rPr>
          <w:rFonts w:ascii="Times New Roman" w:hAnsi="Times New Roman"/>
          <w:sz w:val="28"/>
          <w:szCs w:val="28"/>
          <w:lang w:val="ru-RU"/>
        </w:rPr>
        <w:t xml:space="preserve">у думку, </w:t>
      </w:r>
      <w:r w:rsidRPr="00AB5818">
        <w:rPr>
          <w:rFonts w:ascii="Times New Roman" w:hAnsi="Times New Roman"/>
          <w:sz w:val="28"/>
          <w:szCs w:val="28"/>
          <w:lang w:val="ru-RU"/>
        </w:rPr>
        <w:t>закономірно</w:t>
      </w:r>
      <w:r>
        <w:rPr>
          <w:rFonts w:ascii="Times New Roman" w:hAnsi="Times New Roman"/>
          <w:sz w:val="28"/>
          <w:szCs w:val="28"/>
          <w:lang w:val="ru-RU"/>
        </w:rPr>
        <w:t xml:space="preserve"> </w:t>
      </w:r>
      <w:r w:rsidR="00AB5818" w:rsidRPr="00AB5818">
        <w:rPr>
          <w:rFonts w:ascii="Times New Roman" w:hAnsi="Times New Roman"/>
          <w:sz w:val="28"/>
          <w:szCs w:val="28"/>
          <w:lang w:val="ru-RU"/>
        </w:rPr>
        <w:t xml:space="preserve"> </w:t>
      </w:r>
      <w:r>
        <w:rPr>
          <w:rFonts w:ascii="Times New Roman" w:hAnsi="Times New Roman"/>
          <w:sz w:val="28"/>
          <w:szCs w:val="28"/>
          <w:lang w:val="ru-RU"/>
        </w:rPr>
        <w:t xml:space="preserve"> звернутись</w:t>
      </w:r>
      <w:r w:rsidR="00AB5818" w:rsidRPr="00AB5818">
        <w:rPr>
          <w:rFonts w:ascii="Times New Roman" w:hAnsi="Times New Roman"/>
          <w:sz w:val="28"/>
          <w:szCs w:val="28"/>
          <w:lang w:val="ru-RU"/>
        </w:rPr>
        <w:t xml:space="preserve"> до </w:t>
      </w:r>
      <w:r>
        <w:rPr>
          <w:rFonts w:ascii="Times New Roman" w:hAnsi="Times New Roman"/>
          <w:sz w:val="28"/>
          <w:szCs w:val="28"/>
          <w:lang w:val="ru-RU"/>
        </w:rPr>
        <w:t>проблеми когезії</w:t>
      </w:r>
      <w:r w:rsidRPr="00AB5818">
        <w:rPr>
          <w:rFonts w:ascii="Times New Roman" w:hAnsi="Times New Roman"/>
          <w:sz w:val="28"/>
          <w:szCs w:val="28"/>
          <w:lang w:val="ru-RU"/>
        </w:rPr>
        <w:t xml:space="preserve"> </w:t>
      </w:r>
      <w:r>
        <w:rPr>
          <w:rFonts w:ascii="Times New Roman" w:hAnsi="Times New Roman"/>
          <w:sz w:val="28"/>
          <w:szCs w:val="28"/>
          <w:lang w:val="ru-RU"/>
        </w:rPr>
        <w:t xml:space="preserve">або </w:t>
      </w:r>
      <w:r w:rsidR="00AB5818" w:rsidRPr="00AB5818">
        <w:rPr>
          <w:rFonts w:ascii="Times New Roman" w:hAnsi="Times New Roman"/>
          <w:sz w:val="28"/>
          <w:szCs w:val="28"/>
          <w:lang w:val="ru-RU"/>
        </w:rPr>
        <w:t xml:space="preserve">текстових </w:t>
      </w:r>
      <w:r w:rsidRPr="00AB5818">
        <w:rPr>
          <w:rFonts w:ascii="Times New Roman" w:hAnsi="Times New Roman"/>
          <w:sz w:val="28"/>
          <w:szCs w:val="28"/>
          <w:lang w:val="ru-RU"/>
        </w:rPr>
        <w:t xml:space="preserve">внутрішніх </w:t>
      </w:r>
      <w:r>
        <w:rPr>
          <w:rFonts w:ascii="Times New Roman" w:hAnsi="Times New Roman"/>
          <w:sz w:val="28"/>
          <w:szCs w:val="28"/>
          <w:lang w:val="ru-RU"/>
        </w:rPr>
        <w:t>зв’язків</w:t>
      </w:r>
      <w:r w:rsidR="00AB5818" w:rsidRPr="00AB5818">
        <w:rPr>
          <w:rFonts w:ascii="Times New Roman" w:hAnsi="Times New Roman"/>
          <w:sz w:val="28"/>
          <w:szCs w:val="28"/>
          <w:lang w:val="ru-RU"/>
        </w:rPr>
        <w:t xml:space="preserve">, </w:t>
      </w:r>
      <w:r>
        <w:rPr>
          <w:rFonts w:ascii="Times New Roman" w:hAnsi="Times New Roman"/>
          <w:sz w:val="28"/>
          <w:szCs w:val="28"/>
          <w:lang w:val="ru-RU"/>
        </w:rPr>
        <w:t xml:space="preserve">адже </w:t>
      </w:r>
      <w:r w:rsidR="00AB5818" w:rsidRPr="00AB5818">
        <w:rPr>
          <w:rFonts w:ascii="Times New Roman" w:hAnsi="Times New Roman"/>
          <w:sz w:val="28"/>
          <w:szCs w:val="28"/>
          <w:lang w:val="ru-RU"/>
        </w:rPr>
        <w:t xml:space="preserve">саме на цьому рівні пізнання та </w:t>
      </w:r>
      <w:r>
        <w:rPr>
          <w:rFonts w:ascii="Times New Roman" w:hAnsi="Times New Roman"/>
          <w:sz w:val="28"/>
          <w:szCs w:val="28"/>
          <w:lang w:val="ru-RU"/>
        </w:rPr>
        <w:t xml:space="preserve">осмислення </w:t>
      </w:r>
      <w:r w:rsidR="00AB5818" w:rsidRPr="00AB5818">
        <w:rPr>
          <w:rFonts w:ascii="Times New Roman" w:hAnsi="Times New Roman"/>
          <w:sz w:val="28"/>
          <w:szCs w:val="28"/>
          <w:lang w:val="ru-RU"/>
        </w:rPr>
        <w:t xml:space="preserve">природи тексту </w:t>
      </w:r>
      <w:r>
        <w:rPr>
          <w:rFonts w:ascii="Times New Roman" w:hAnsi="Times New Roman"/>
          <w:sz w:val="28"/>
          <w:szCs w:val="28"/>
          <w:lang w:val="ru-RU"/>
        </w:rPr>
        <w:t>з</w:t>
      </w:r>
      <w:r>
        <w:rPr>
          <w:rFonts w:ascii="Times New Roman" w:hAnsi="Times New Roman" w:cs="Times New Roman"/>
          <w:sz w:val="28"/>
          <w:szCs w:val="28"/>
          <w:lang w:val="ru-RU"/>
        </w:rPr>
        <w:t>'</w:t>
      </w:r>
      <w:r>
        <w:rPr>
          <w:rFonts w:ascii="Times New Roman" w:hAnsi="Times New Roman"/>
          <w:sz w:val="28"/>
          <w:szCs w:val="28"/>
          <w:lang w:val="ru-RU"/>
        </w:rPr>
        <w:t xml:space="preserve">являється </w:t>
      </w:r>
      <w:r w:rsidR="00AB5818" w:rsidRPr="00AB5818">
        <w:rPr>
          <w:rFonts w:ascii="Times New Roman" w:hAnsi="Times New Roman"/>
          <w:sz w:val="28"/>
          <w:szCs w:val="28"/>
          <w:lang w:val="ru-RU"/>
        </w:rPr>
        <w:t xml:space="preserve">категорія образності. </w:t>
      </w:r>
      <w:r>
        <w:rPr>
          <w:rFonts w:ascii="Times New Roman" w:hAnsi="Times New Roman"/>
          <w:sz w:val="28"/>
          <w:szCs w:val="28"/>
          <w:lang w:val="ru-RU"/>
        </w:rPr>
        <w:t>І.Гальперин</w:t>
      </w:r>
      <w:r w:rsidRPr="00AB5818">
        <w:rPr>
          <w:rFonts w:ascii="Times New Roman" w:hAnsi="Times New Roman"/>
          <w:sz w:val="28"/>
          <w:szCs w:val="28"/>
          <w:lang w:val="ru-RU"/>
        </w:rPr>
        <w:t xml:space="preserve"> </w:t>
      </w:r>
      <w:r>
        <w:rPr>
          <w:rFonts w:ascii="Times New Roman" w:hAnsi="Times New Roman"/>
          <w:sz w:val="28"/>
          <w:szCs w:val="28"/>
          <w:lang w:val="ru-RU"/>
        </w:rPr>
        <w:t>грунтовно розглянув це питання</w:t>
      </w:r>
      <w:r w:rsidR="00AB5818" w:rsidRPr="00AB5818">
        <w:rPr>
          <w:rFonts w:ascii="Times New Roman" w:hAnsi="Times New Roman"/>
          <w:sz w:val="28"/>
          <w:szCs w:val="28"/>
          <w:lang w:val="ru-RU"/>
        </w:rPr>
        <w:t xml:space="preserve">. </w:t>
      </w:r>
      <w:r w:rsidR="00AA503C">
        <w:rPr>
          <w:rFonts w:ascii="Times New Roman" w:hAnsi="Times New Roman"/>
          <w:sz w:val="28"/>
          <w:szCs w:val="28"/>
          <w:lang w:val="ru-RU"/>
        </w:rPr>
        <w:t xml:space="preserve">Поняття </w:t>
      </w:r>
      <w:r w:rsidR="00AB5818" w:rsidRPr="00AB5818">
        <w:rPr>
          <w:rFonts w:ascii="Times New Roman" w:hAnsi="Times New Roman"/>
          <w:sz w:val="28"/>
          <w:szCs w:val="28"/>
          <w:lang w:val="ru-RU"/>
        </w:rPr>
        <w:t xml:space="preserve">«когезія» </w:t>
      </w:r>
      <w:r w:rsidR="00AA503C">
        <w:rPr>
          <w:rFonts w:ascii="Times New Roman" w:hAnsi="Times New Roman"/>
          <w:sz w:val="28"/>
          <w:szCs w:val="28"/>
          <w:lang w:val="ru-RU"/>
        </w:rPr>
        <w:t>(від англ.</w:t>
      </w:r>
      <w:r>
        <w:rPr>
          <w:rFonts w:ascii="Times New Roman" w:hAnsi="Times New Roman"/>
          <w:sz w:val="28"/>
          <w:szCs w:val="28"/>
          <w:lang w:val="ru-RU"/>
        </w:rPr>
        <w:t xml:space="preserve"> </w:t>
      </w:r>
      <w:r w:rsidR="00AB5818" w:rsidRPr="00AB5818">
        <w:rPr>
          <w:rFonts w:ascii="Times New Roman" w:hAnsi="Times New Roman"/>
          <w:sz w:val="28"/>
          <w:szCs w:val="28"/>
          <w:lang w:val="ru-RU"/>
        </w:rPr>
        <w:t>cohe</w:t>
      </w:r>
      <w:r w:rsidR="00AA503C">
        <w:rPr>
          <w:rFonts w:ascii="Times New Roman" w:hAnsi="Times New Roman"/>
          <w:sz w:val="28"/>
          <w:szCs w:val="28"/>
          <w:lang w:val="ru-RU"/>
        </w:rPr>
        <w:t xml:space="preserve">sion – поєднання) </w:t>
      </w:r>
      <w:r w:rsidR="00AB5818" w:rsidRPr="00AB5818">
        <w:rPr>
          <w:rFonts w:ascii="Times New Roman" w:hAnsi="Times New Roman"/>
          <w:sz w:val="28"/>
          <w:szCs w:val="28"/>
          <w:lang w:val="ru-RU"/>
        </w:rPr>
        <w:t xml:space="preserve"> є </w:t>
      </w:r>
      <w:r w:rsidR="00AA503C">
        <w:rPr>
          <w:rFonts w:ascii="Times New Roman" w:hAnsi="Times New Roman"/>
          <w:sz w:val="28"/>
          <w:szCs w:val="28"/>
          <w:lang w:val="ru-RU"/>
        </w:rPr>
        <w:t>особливим видом зв'язків, які</w:t>
      </w:r>
      <w:r>
        <w:rPr>
          <w:rFonts w:ascii="Times New Roman" w:hAnsi="Times New Roman"/>
          <w:sz w:val="28"/>
          <w:szCs w:val="28"/>
          <w:lang w:val="ru-RU"/>
        </w:rPr>
        <w:t xml:space="preserve"> </w:t>
      </w:r>
      <w:r w:rsidR="00F0491B">
        <w:rPr>
          <w:rFonts w:ascii="Times New Roman" w:hAnsi="Times New Roman"/>
          <w:sz w:val="28"/>
          <w:szCs w:val="28"/>
          <w:lang w:val="ru-RU"/>
        </w:rPr>
        <w:t xml:space="preserve">виражають </w:t>
      </w:r>
      <w:r w:rsidR="00AB5818" w:rsidRPr="00AB5818">
        <w:rPr>
          <w:rFonts w:ascii="Times New Roman" w:hAnsi="Times New Roman"/>
          <w:sz w:val="28"/>
          <w:szCs w:val="28"/>
          <w:lang w:val="ru-RU"/>
        </w:rPr>
        <w:t xml:space="preserve">континуум, </w:t>
      </w:r>
      <w:r w:rsidR="004D3D0A">
        <w:rPr>
          <w:rFonts w:ascii="Times New Roman" w:hAnsi="Times New Roman"/>
          <w:sz w:val="28"/>
          <w:szCs w:val="28"/>
          <w:lang w:val="ru-RU"/>
        </w:rPr>
        <w:t>є логічно</w:t>
      </w:r>
      <w:r w:rsidR="00AB5818" w:rsidRPr="00AB5818">
        <w:rPr>
          <w:rFonts w:ascii="Times New Roman" w:hAnsi="Times New Roman"/>
          <w:sz w:val="28"/>
          <w:szCs w:val="28"/>
          <w:lang w:val="ru-RU"/>
        </w:rPr>
        <w:t xml:space="preserve"> </w:t>
      </w:r>
      <w:r w:rsidR="004D3D0A">
        <w:rPr>
          <w:rFonts w:ascii="Times New Roman" w:hAnsi="Times New Roman"/>
          <w:sz w:val="28"/>
          <w:szCs w:val="28"/>
          <w:lang w:val="ru-RU"/>
        </w:rPr>
        <w:t>послідовними, темпорально чи просторово</w:t>
      </w:r>
      <w:r>
        <w:rPr>
          <w:rFonts w:ascii="Times New Roman" w:hAnsi="Times New Roman"/>
          <w:sz w:val="28"/>
          <w:szCs w:val="28"/>
          <w:lang w:val="ru-RU"/>
        </w:rPr>
        <w:t xml:space="preserve"> </w:t>
      </w:r>
      <w:r w:rsidR="004D3D0A">
        <w:rPr>
          <w:rFonts w:ascii="Times New Roman" w:hAnsi="Times New Roman"/>
          <w:sz w:val="28"/>
          <w:szCs w:val="28"/>
          <w:lang w:val="ru-RU"/>
        </w:rPr>
        <w:t>взаємозалежними окремими повідомленнями, фактами, діями</w:t>
      </w:r>
      <w:r w:rsidR="00ED6D66">
        <w:rPr>
          <w:rFonts w:ascii="Times New Roman" w:hAnsi="Times New Roman"/>
          <w:sz w:val="28"/>
          <w:szCs w:val="28"/>
          <w:lang w:val="ru-RU"/>
        </w:rPr>
        <w:t xml:space="preserve"> тощо [там само, с.38</w:t>
      </w:r>
      <w:r w:rsidR="00AB5818" w:rsidRPr="00AB5818">
        <w:rPr>
          <w:rFonts w:ascii="Times New Roman" w:hAnsi="Times New Roman"/>
          <w:sz w:val="28"/>
          <w:szCs w:val="28"/>
          <w:lang w:val="ru-RU"/>
        </w:rPr>
        <w:t>].</w:t>
      </w:r>
    </w:p>
    <w:p w:rsidR="00AB5818" w:rsidRPr="00AB5818" w:rsidRDefault="00BE15E9" w:rsidP="007549F4">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І.</w:t>
      </w:r>
      <w:r w:rsidR="00AB5818" w:rsidRPr="00AB5818">
        <w:rPr>
          <w:rFonts w:ascii="Times New Roman" w:hAnsi="Times New Roman"/>
          <w:sz w:val="28"/>
          <w:szCs w:val="28"/>
          <w:lang w:val="ru-RU"/>
        </w:rPr>
        <w:t xml:space="preserve">Гальперин </w:t>
      </w:r>
      <w:r>
        <w:rPr>
          <w:rFonts w:ascii="Times New Roman" w:hAnsi="Times New Roman"/>
          <w:sz w:val="28"/>
          <w:szCs w:val="28"/>
          <w:lang w:val="ru-RU"/>
        </w:rPr>
        <w:t xml:space="preserve">характеризує </w:t>
      </w:r>
      <w:r w:rsidR="00AB5818" w:rsidRPr="00AB5818">
        <w:rPr>
          <w:rFonts w:ascii="Times New Roman" w:hAnsi="Times New Roman"/>
          <w:sz w:val="28"/>
          <w:szCs w:val="28"/>
          <w:lang w:val="ru-RU"/>
        </w:rPr>
        <w:t>різ</w:t>
      </w:r>
      <w:r>
        <w:rPr>
          <w:rFonts w:ascii="Times New Roman" w:hAnsi="Times New Roman"/>
          <w:sz w:val="28"/>
          <w:szCs w:val="28"/>
          <w:lang w:val="ru-RU"/>
        </w:rPr>
        <w:t xml:space="preserve">номанітні </w:t>
      </w:r>
      <w:r w:rsidR="006B6F42" w:rsidRPr="00AB5818">
        <w:rPr>
          <w:rFonts w:ascii="Times New Roman" w:hAnsi="Times New Roman"/>
          <w:sz w:val="28"/>
          <w:szCs w:val="28"/>
          <w:lang w:val="ru-RU"/>
        </w:rPr>
        <w:t>асоціативні й образні</w:t>
      </w:r>
      <w:r w:rsidR="00DC6642" w:rsidRPr="00DC6642">
        <w:rPr>
          <w:rFonts w:ascii="Times New Roman" w:hAnsi="Times New Roman"/>
          <w:sz w:val="28"/>
          <w:szCs w:val="28"/>
          <w:lang w:val="ru-RU"/>
        </w:rPr>
        <w:t xml:space="preserve"> </w:t>
      </w:r>
      <w:r w:rsidR="00DC6642" w:rsidRPr="00AB5818">
        <w:rPr>
          <w:rFonts w:ascii="Times New Roman" w:hAnsi="Times New Roman"/>
          <w:sz w:val="28"/>
          <w:szCs w:val="28"/>
          <w:lang w:val="ru-RU"/>
        </w:rPr>
        <w:t>форми когезії</w:t>
      </w:r>
      <w:r w:rsidR="00DC6642">
        <w:rPr>
          <w:rFonts w:ascii="Times New Roman" w:hAnsi="Times New Roman"/>
          <w:sz w:val="28"/>
          <w:szCs w:val="28"/>
          <w:lang w:val="ru-RU"/>
        </w:rPr>
        <w:t xml:space="preserve">. </w:t>
      </w:r>
      <w:r w:rsidR="007549F4">
        <w:rPr>
          <w:rFonts w:ascii="Times New Roman" w:hAnsi="Times New Roman"/>
          <w:sz w:val="28"/>
          <w:szCs w:val="28"/>
          <w:lang w:val="ru-RU"/>
        </w:rPr>
        <w:t>Образна когезія, на думку І.</w:t>
      </w:r>
      <w:r w:rsidR="00AB5818" w:rsidRPr="00AB5818">
        <w:rPr>
          <w:rFonts w:ascii="Times New Roman" w:hAnsi="Times New Roman"/>
          <w:sz w:val="28"/>
          <w:szCs w:val="28"/>
          <w:lang w:val="ru-RU"/>
        </w:rPr>
        <w:t>Гальперин</w:t>
      </w:r>
      <w:r w:rsidR="007549F4">
        <w:rPr>
          <w:rFonts w:ascii="Times New Roman" w:hAnsi="Times New Roman"/>
          <w:sz w:val="28"/>
          <w:szCs w:val="28"/>
          <w:lang w:val="ru-RU"/>
        </w:rPr>
        <w:t xml:space="preserve">а, </w:t>
      </w:r>
      <w:r w:rsidR="00AB5818" w:rsidRPr="00AB5818">
        <w:rPr>
          <w:rFonts w:ascii="Times New Roman" w:hAnsi="Times New Roman"/>
          <w:sz w:val="28"/>
          <w:szCs w:val="28"/>
          <w:lang w:val="ru-RU"/>
        </w:rPr>
        <w:t xml:space="preserve"> </w:t>
      </w:r>
      <w:r w:rsidR="007549F4">
        <w:rPr>
          <w:rFonts w:ascii="Times New Roman" w:hAnsi="Times New Roman"/>
          <w:sz w:val="28"/>
          <w:szCs w:val="28"/>
          <w:lang w:val="ru-RU"/>
        </w:rPr>
        <w:t>є такими формами зв’язку, які</w:t>
      </w:r>
      <w:r w:rsidR="00AB5818" w:rsidRPr="00AB5818">
        <w:rPr>
          <w:rFonts w:ascii="Times New Roman" w:hAnsi="Times New Roman"/>
          <w:sz w:val="28"/>
          <w:szCs w:val="28"/>
          <w:lang w:val="ru-RU"/>
        </w:rPr>
        <w:t xml:space="preserve"> </w:t>
      </w:r>
      <w:r w:rsidR="007549F4">
        <w:rPr>
          <w:rFonts w:ascii="Times New Roman" w:hAnsi="Times New Roman"/>
          <w:sz w:val="28"/>
          <w:szCs w:val="28"/>
          <w:lang w:val="ru-RU"/>
        </w:rPr>
        <w:t xml:space="preserve"> </w:t>
      </w:r>
      <w:r w:rsidR="009734F4">
        <w:rPr>
          <w:rFonts w:ascii="Times New Roman" w:hAnsi="Times New Roman"/>
          <w:sz w:val="28"/>
          <w:szCs w:val="28"/>
          <w:lang w:val="ru-RU"/>
        </w:rPr>
        <w:t>сприяють уявленню</w:t>
      </w:r>
      <w:r w:rsidR="00AB5818" w:rsidRPr="00AB5818">
        <w:rPr>
          <w:rFonts w:ascii="Times New Roman" w:hAnsi="Times New Roman"/>
          <w:sz w:val="28"/>
          <w:szCs w:val="28"/>
          <w:lang w:val="ru-RU"/>
        </w:rPr>
        <w:t xml:space="preserve"> про чуттєво сприйняті об'єкти</w:t>
      </w:r>
      <w:r w:rsidR="009734F4">
        <w:rPr>
          <w:rFonts w:ascii="Times New Roman" w:hAnsi="Times New Roman"/>
          <w:sz w:val="28"/>
          <w:szCs w:val="28"/>
          <w:lang w:val="ru-RU"/>
        </w:rPr>
        <w:t xml:space="preserve"> реальності</w:t>
      </w:r>
      <w:r w:rsidR="00E12A9A">
        <w:rPr>
          <w:rFonts w:ascii="Times New Roman" w:hAnsi="Times New Roman"/>
          <w:sz w:val="28"/>
          <w:szCs w:val="28"/>
          <w:lang w:val="ru-RU"/>
        </w:rPr>
        <w:t>. Розгорнуті метафори є</w:t>
      </w:r>
      <w:r w:rsidR="007549F4">
        <w:rPr>
          <w:rFonts w:ascii="Times New Roman" w:hAnsi="Times New Roman"/>
          <w:sz w:val="28"/>
          <w:szCs w:val="28"/>
          <w:lang w:val="ru-RU"/>
        </w:rPr>
        <w:t xml:space="preserve"> </w:t>
      </w:r>
      <w:r w:rsidR="00E12A9A">
        <w:rPr>
          <w:rFonts w:ascii="Times New Roman" w:hAnsi="Times New Roman"/>
          <w:sz w:val="28"/>
          <w:szCs w:val="28"/>
          <w:lang w:val="ru-RU"/>
        </w:rPr>
        <w:t>одними з навідоміших</w:t>
      </w:r>
      <w:r w:rsidR="00AB5818" w:rsidRPr="00AB5818">
        <w:rPr>
          <w:rFonts w:ascii="Times New Roman" w:hAnsi="Times New Roman"/>
          <w:sz w:val="28"/>
          <w:szCs w:val="28"/>
          <w:lang w:val="ru-RU"/>
        </w:rPr>
        <w:t xml:space="preserve"> форм образної когезії. </w:t>
      </w:r>
      <w:r w:rsidR="0094285F">
        <w:rPr>
          <w:rFonts w:ascii="Times New Roman" w:hAnsi="Times New Roman"/>
          <w:sz w:val="28"/>
          <w:szCs w:val="28"/>
          <w:lang w:val="ru-RU"/>
        </w:rPr>
        <w:t xml:space="preserve">Особливість такої </w:t>
      </w:r>
      <w:r w:rsidR="00AB5818" w:rsidRPr="00AB5818">
        <w:rPr>
          <w:rFonts w:ascii="Times New Roman" w:hAnsi="Times New Roman"/>
          <w:sz w:val="28"/>
          <w:szCs w:val="28"/>
          <w:lang w:val="ru-RU"/>
        </w:rPr>
        <w:lastRenderedPageBreak/>
        <w:t>когезії</w:t>
      </w:r>
      <w:r w:rsidR="007549F4">
        <w:rPr>
          <w:rFonts w:ascii="Times New Roman" w:hAnsi="Times New Roman"/>
          <w:sz w:val="28"/>
          <w:szCs w:val="28"/>
          <w:lang w:val="ru-RU"/>
        </w:rPr>
        <w:t xml:space="preserve"> </w:t>
      </w:r>
      <w:r w:rsidR="00AB5818" w:rsidRPr="00AB5818">
        <w:rPr>
          <w:rFonts w:ascii="Times New Roman" w:hAnsi="Times New Roman"/>
          <w:sz w:val="28"/>
          <w:szCs w:val="28"/>
          <w:lang w:val="ru-RU"/>
        </w:rPr>
        <w:t xml:space="preserve">полягає в тому, що автор </w:t>
      </w:r>
      <w:r w:rsidR="00884D64">
        <w:rPr>
          <w:rFonts w:ascii="Times New Roman" w:hAnsi="Times New Roman"/>
          <w:sz w:val="28"/>
          <w:szCs w:val="28"/>
          <w:lang w:val="ru-RU"/>
        </w:rPr>
        <w:t xml:space="preserve">зображує </w:t>
      </w:r>
      <w:r w:rsidR="00884D64" w:rsidRPr="00AB5818">
        <w:rPr>
          <w:rFonts w:ascii="Times New Roman" w:hAnsi="Times New Roman"/>
          <w:sz w:val="28"/>
          <w:szCs w:val="28"/>
          <w:lang w:val="ru-RU"/>
        </w:rPr>
        <w:t>не</w:t>
      </w:r>
      <w:r w:rsidR="00AB5818" w:rsidRPr="00AB5818">
        <w:rPr>
          <w:rFonts w:ascii="Times New Roman" w:hAnsi="Times New Roman"/>
          <w:sz w:val="28"/>
          <w:szCs w:val="28"/>
          <w:lang w:val="ru-RU"/>
        </w:rPr>
        <w:t xml:space="preserve"> </w:t>
      </w:r>
      <w:r w:rsidR="0094285F" w:rsidRPr="00AB5818">
        <w:rPr>
          <w:rFonts w:ascii="Times New Roman" w:hAnsi="Times New Roman"/>
          <w:sz w:val="28"/>
          <w:szCs w:val="28"/>
          <w:lang w:val="ru-RU"/>
        </w:rPr>
        <w:t xml:space="preserve">явища </w:t>
      </w:r>
      <w:r w:rsidR="0094285F">
        <w:rPr>
          <w:rFonts w:ascii="Times New Roman" w:hAnsi="Times New Roman"/>
          <w:sz w:val="28"/>
          <w:szCs w:val="28"/>
          <w:lang w:val="ru-RU"/>
        </w:rPr>
        <w:t xml:space="preserve">або </w:t>
      </w:r>
      <w:r w:rsidR="00AB5818" w:rsidRPr="00AB5818">
        <w:rPr>
          <w:rFonts w:ascii="Times New Roman" w:hAnsi="Times New Roman"/>
          <w:sz w:val="28"/>
          <w:szCs w:val="28"/>
          <w:lang w:val="ru-RU"/>
        </w:rPr>
        <w:t>предмети дійсності, а образи, за</w:t>
      </w:r>
      <w:r w:rsidR="007549F4">
        <w:rPr>
          <w:rFonts w:ascii="Times New Roman" w:hAnsi="Times New Roman"/>
          <w:sz w:val="28"/>
          <w:szCs w:val="28"/>
          <w:lang w:val="ru-RU"/>
        </w:rPr>
        <w:t xml:space="preserve"> </w:t>
      </w:r>
      <w:r w:rsidR="00AB5818" w:rsidRPr="00AB5818">
        <w:rPr>
          <w:rFonts w:ascii="Times New Roman" w:hAnsi="Times New Roman"/>
          <w:sz w:val="28"/>
          <w:szCs w:val="28"/>
          <w:lang w:val="ru-RU"/>
        </w:rPr>
        <w:t xml:space="preserve">допомогою яких ці </w:t>
      </w:r>
      <w:r w:rsidR="0094285F" w:rsidRPr="00AB5818">
        <w:rPr>
          <w:rFonts w:ascii="Times New Roman" w:hAnsi="Times New Roman"/>
          <w:sz w:val="28"/>
          <w:szCs w:val="28"/>
          <w:lang w:val="ru-RU"/>
        </w:rPr>
        <w:t>явища</w:t>
      </w:r>
      <w:r w:rsidR="0094285F">
        <w:rPr>
          <w:rFonts w:ascii="Times New Roman" w:hAnsi="Times New Roman"/>
          <w:sz w:val="28"/>
          <w:szCs w:val="28"/>
          <w:lang w:val="ru-RU"/>
        </w:rPr>
        <w:t xml:space="preserve"> або </w:t>
      </w:r>
      <w:r w:rsidR="0094285F" w:rsidRPr="00AB5818">
        <w:rPr>
          <w:rFonts w:ascii="Times New Roman" w:hAnsi="Times New Roman"/>
          <w:sz w:val="28"/>
          <w:szCs w:val="28"/>
          <w:lang w:val="ru-RU"/>
        </w:rPr>
        <w:t xml:space="preserve"> </w:t>
      </w:r>
      <w:r w:rsidR="00AB5818" w:rsidRPr="00AB5818">
        <w:rPr>
          <w:rFonts w:ascii="Times New Roman" w:hAnsi="Times New Roman"/>
          <w:sz w:val="28"/>
          <w:szCs w:val="28"/>
          <w:lang w:val="ru-RU"/>
        </w:rPr>
        <w:t xml:space="preserve">предмети </w:t>
      </w:r>
      <w:r w:rsidR="00884D64">
        <w:rPr>
          <w:rFonts w:ascii="Times New Roman" w:hAnsi="Times New Roman"/>
          <w:sz w:val="28"/>
          <w:szCs w:val="28"/>
          <w:lang w:val="ru-RU"/>
        </w:rPr>
        <w:t>створені</w:t>
      </w:r>
      <w:r w:rsidR="00ED6D66">
        <w:rPr>
          <w:rFonts w:ascii="Times New Roman" w:hAnsi="Times New Roman"/>
          <w:sz w:val="28"/>
          <w:szCs w:val="28"/>
          <w:lang w:val="ru-RU"/>
        </w:rPr>
        <w:t xml:space="preserve"> [там само</w:t>
      </w:r>
      <w:r w:rsidR="00AB5818" w:rsidRPr="00AB5818">
        <w:rPr>
          <w:rFonts w:ascii="Times New Roman" w:hAnsi="Times New Roman"/>
          <w:sz w:val="28"/>
          <w:szCs w:val="28"/>
          <w:lang w:val="ru-RU"/>
        </w:rPr>
        <w:t>].</w:t>
      </w:r>
    </w:p>
    <w:p w:rsidR="00202C50" w:rsidRDefault="00884D64" w:rsidP="00884D64">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Лінгвісти й лінгводидакти</w:t>
      </w:r>
      <w:r w:rsidRPr="00AB5818">
        <w:rPr>
          <w:rFonts w:ascii="Times New Roman" w:hAnsi="Times New Roman"/>
          <w:sz w:val="28"/>
          <w:szCs w:val="28"/>
          <w:lang w:val="ru-RU"/>
        </w:rPr>
        <w:t xml:space="preserve"> </w:t>
      </w:r>
      <w:r>
        <w:rPr>
          <w:rFonts w:ascii="Times New Roman" w:hAnsi="Times New Roman"/>
          <w:sz w:val="28"/>
          <w:szCs w:val="28"/>
          <w:lang w:val="ru-RU"/>
        </w:rPr>
        <w:t xml:space="preserve">В.Бадер, І Лопушинський, А.Маслова, В.Виноградов, В.Мельничайко, Л.Новиков, М.Пентилюк досліджують специфіку </w:t>
      </w:r>
      <w:r w:rsidR="00AB5818" w:rsidRPr="00AB5818">
        <w:rPr>
          <w:rFonts w:ascii="Times New Roman" w:hAnsi="Times New Roman"/>
          <w:sz w:val="28"/>
          <w:szCs w:val="28"/>
          <w:lang w:val="ru-RU"/>
        </w:rPr>
        <w:t xml:space="preserve">художнього тексту, </w:t>
      </w:r>
      <w:r>
        <w:rPr>
          <w:rFonts w:ascii="Times New Roman" w:hAnsi="Times New Roman"/>
          <w:sz w:val="28"/>
          <w:szCs w:val="28"/>
          <w:lang w:val="ru-RU"/>
        </w:rPr>
        <w:t xml:space="preserve">зміст </w:t>
      </w:r>
      <w:r w:rsidR="00AB5818" w:rsidRPr="00AB5818">
        <w:rPr>
          <w:rFonts w:ascii="Times New Roman" w:hAnsi="Times New Roman"/>
          <w:sz w:val="28"/>
          <w:szCs w:val="28"/>
          <w:lang w:val="ru-RU"/>
        </w:rPr>
        <w:t xml:space="preserve">якої </w:t>
      </w:r>
      <w:r>
        <w:rPr>
          <w:rFonts w:ascii="Times New Roman" w:hAnsi="Times New Roman"/>
          <w:sz w:val="28"/>
          <w:szCs w:val="28"/>
          <w:lang w:val="ru-RU"/>
        </w:rPr>
        <w:t xml:space="preserve">виражено у інформативній насиченості </w:t>
      </w:r>
      <w:r w:rsidR="00ED6D66">
        <w:rPr>
          <w:rFonts w:ascii="Times New Roman" w:hAnsi="Times New Roman"/>
          <w:sz w:val="28"/>
          <w:szCs w:val="28"/>
          <w:lang w:val="ru-RU"/>
        </w:rPr>
        <w:t xml:space="preserve"> [там само, с. 59</w:t>
      </w:r>
      <w:r w:rsidR="00AB5818" w:rsidRPr="00AB5818">
        <w:rPr>
          <w:rFonts w:ascii="Times New Roman" w:hAnsi="Times New Roman"/>
          <w:sz w:val="28"/>
          <w:szCs w:val="28"/>
          <w:lang w:val="ru-RU"/>
        </w:rPr>
        <w:t>].</w:t>
      </w:r>
    </w:p>
    <w:p w:rsidR="00A34FB0" w:rsidRPr="00A34FB0" w:rsidRDefault="00E742E1" w:rsidP="00917B3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Художній текст як витвір мистецтва поєднує </w:t>
      </w:r>
      <w:r w:rsidRPr="00A34FB0">
        <w:rPr>
          <w:rFonts w:ascii="Times New Roman" w:hAnsi="Times New Roman"/>
          <w:sz w:val="28"/>
          <w:szCs w:val="28"/>
          <w:lang w:val="ru-RU"/>
        </w:rPr>
        <w:t>непряме,</w:t>
      </w:r>
      <w:r>
        <w:rPr>
          <w:rFonts w:ascii="Times New Roman" w:hAnsi="Times New Roman"/>
          <w:sz w:val="28"/>
          <w:szCs w:val="28"/>
          <w:lang w:val="ru-RU"/>
        </w:rPr>
        <w:t xml:space="preserve"> </w:t>
      </w:r>
      <w:r w:rsidRPr="00A34FB0">
        <w:rPr>
          <w:rFonts w:ascii="Times New Roman" w:hAnsi="Times New Roman"/>
          <w:sz w:val="28"/>
          <w:szCs w:val="28"/>
          <w:lang w:val="ru-RU"/>
        </w:rPr>
        <w:t>опосередковане, складне</w:t>
      </w:r>
      <w:r>
        <w:rPr>
          <w:rFonts w:ascii="Times New Roman" w:hAnsi="Times New Roman"/>
          <w:sz w:val="28"/>
          <w:szCs w:val="28"/>
          <w:lang w:val="ru-RU"/>
        </w:rPr>
        <w:t xml:space="preserve"> з</w:t>
      </w:r>
      <w:r w:rsidR="00A34FB0" w:rsidRPr="00A34FB0">
        <w:rPr>
          <w:rFonts w:ascii="Times New Roman" w:hAnsi="Times New Roman"/>
          <w:sz w:val="28"/>
          <w:szCs w:val="28"/>
          <w:lang w:val="ru-RU"/>
        </w:rPr>
        <w:t xml:space="preserve">ображення об'єктивної дійсності </w:t>
      </w:r>
      <w:r>
        <w:rPr>
          <w:rFonts w:ascii="Times New Roman" w:hAnsi="Times New Roman"/>
          <w:sz w:val="28"/>
          <w:szCs w:val="28"/>
          <w:lang w:val="ru-RU"/>
        </w:rPr>
        <w:t>та ірреальне, умовне, є переплетенням правди й вимислу</w:t>
      </w:r>
      <w:r w:rsidR="00A34FB0" w:rsidRPr="00A34FB0">
        <w:rPr>
          <w:rFonts w:ascii="Times New Roman" w:hAnsi="Times New Roman"/>
          <w:sz w:val="28"/>
          <w:szCs w:val="28"/>
          <w:lang w:val="ru-RU"/>
        </w:rPr>
        <w:t xml:space="preserve">. </w:t>
      </w:r>
      <w:r w:rsidR="00917B35">
        <w:rPr>
          <w:rFonts w:ascii="Times New Roman" w:hAnsi="Times New Roman"/>
          <w:sz w:val="28"/>
          <w:szCs w:val="28"/>
          <w:lang w:val="ru-RU"/>
        </w:rPr>
        <w:t xml:space="preserve">Тут все є </w:t>
      </w:r>
      <w:r w:rsidR="00917B35" w:rsidRPr="00A34FB0">
        <w:rPr>
          <w:rFonts w:ascii="Times New Roman" w:hAnsi="Times New Roman"/>
          <w:sz w:val="28"/>
          <w:szCs w:val="28"/>
          <w:lang w:val="ru-RU"/>
        </w:rPr>
        <w:t>інформативним</w:t>
      </w:r>
      <w:r w:rsidR="00917B35">
        <w:rPr>
          <w:rFonts w:ascii="Times New Roman" w:hAnsi="Times New Roman"/>
          <w:sz w:val="28"/>
          <w:szCs w:val="28"/>
          <w:lang w:val="ru-RU"/>
        </w:rPr>
        <w:t xml:space="preserve"> від заголовка  до кожного слова та розділових знаків</w:t>
      </w:r>
      <w:r w:rsidR="00A34FB0" w:rsidRPr="00A34FB0">
        <w:rPr>
          <w:rFonts w:ascii="Times New Roman" w:hAnsi="Times New Roman"/>
          <w:sz w:val="28"/>
          <w:szCs w:val="28"/>
          <w:lang w:val="ru-RU"/>
        </w:rPr>
        <w:t xml:space="preserve">; їх </w:t>
      </w:r>
      <w:r w:rsidR="00917B35">
        <w:rPr>
          <w:rFonts w:ascii="Times New Roman" w:hAnsi="Times New Roman"/>
          <w:sz w:val="28"/>
          <w:szCs w:val="28"/>
          <w:lang w:val="ru-RU"/>
        </w:rPr>
        <w:t xml:space="preserve">застосування залежить від задуму автора твору </w:t>
      </w:r>
      <w:r w:rsidR="00ED6D66">
        <w:rPr>
          <w:rFonts w:ascii="Times New Roman" w:hAnsi="Times New Roman"/>
          <w:sz w:val="28"/>
          <w:szCs w:val="28"/>
          <w:lang w:val="ru-RU"/>
        </w:rPr>
        <w:t>[там само</w:t>
      </w:r>
      <w:r w:rsidR="00A34FB0" w:rsidRPr="00A34FB0">
        <w:rPr>
          <w:rFonts w:ascii="Times New Roman" w:hAnsi="Times New Roman"/>
          <w:sz w:val="28"/>
          <w:szCs w:val="28"/>
          <w:lang w:val="ru-RU"/>
        </w:rPr>
        <w:t>].</w:t>
      </w:r>
    </w:p>
    <w:p w:rsidR="00A34FB0" w:rsidRPr="00A34FB0" w:rsidRDefault="00EE564C" w:rsidP="00EF597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Специфічним у художньому тексті</w:t>
      </w:r>
      <w:r w:rsidR="00A34FB0" w:rsidRPr="00A34FB0">
        <w:rPr>
          <w:rFonts w:ascii="Times New Roman" w:hAnsi="Times New Roman"/>
          <w:sz w:val="28"/>
          <w:szCs w:val="28"/>
          <w:lang w:val="ru-RU"/>
        </w:rPr>
        <w:t xml:space="preserve"> </w:t>
      </w:r>
      <w:r>
        <w:rPr>
          <w:rFonts w:ascii="Times New Roman" w:hAnsi="Times New Roman"/>
          <w:sz w:val="28"/>
          <w:szCs w:val="28"/>
          <w:lang w:val="ru-RU"/>
        </w:rPr>
        <w:t xml:space="preserve">є </w:t>
      </w:r>
      <w:r w:rsidR="00480841">
        <w:rPr>
          <w:rFonts w:ascii="Times New Roman" w:hAnsi="Times New Roman"/>
          <w:sz w:val="28"/>
          <w:szCs w:val="28"/>
          <w:lang w:val="ru-RU"/>
        </w:rPr>
        <w:t>і характер</w:t>
      </w:r>
      <w:r w:rsidR="00A34FB0" w:rsidRPr="00A34FB0">
        <w:rPr>
          <w:rFonts w:ascii="Times New Roman" w:hAnsi="Times New Roman"/>
          <w:sz w:val="28"/>
          <w:szCs w:val="28"/>
          <w:lang w:val="ru-RU"/>
        </w:rPr>
        <w:t xml:space="preserve"> номінації. </w:t>
      </w:r>
      <w:r>
        <w:rPr>
          <w:rFonts w:ascii="Times New Roman" w:hAnsi="Times New Roman"/>
          <w:sz w:val="28"/>
          <w:szCs w:val="28"/>
          <w:lang w:val="ru-RU"/>
        </w:rPr>
        <w:t>Такий текст</w:t>
      </w:r>
      <w:r w:rsidR="00A34FB0" w:rsidRPr="00A34FB0">
        <w:rPr>
          <w:rFonts w:ascii="Times New Roman" w:hAnsi="Times New Roman"/>
          <w:sz w:val="28"/>
          <w:szCs w:val="28"/>
          <w:lang w:val="ru-RU"/>
        </w:rPr>
        <w:t xml:space="preserve"> </w:t>
      </w:r>
      <w:r>
        <w:rPr>
          <w:rFonts w:ascii="Times New Roman" w:hAnsi="Times New Roman"/>
          <w:sz w:val="28"/>
          <w:szCs w:val="28"/>
          <w:lang w:val="ru-RU"/>
        </w:rPr>
        <w:t xml:space="preserve">виконує комунікативну функцію, однак </w:t>
      </w:r>
      <w:r w:rsidR="00EB0D1E">
        <w:rPr>
          <w:rFonts w:ascii="Times New Roman" w:hAnsi="Times New Roman"/>
          <w:sz w:val="28"/>
          <w:szCs w:val="28"/>
          <w:lang w:val="ru-RU"/>
        </w:rPr>
        <w:t>є естетичним засобом опосередкованої комунікації задля зображувально-виразного</w:t>
      </w:r>
      <w:r w:rsidR="00A34FB0" w:rsidRPr="00A34FB0">
        <w:rPr>
          <w:rFonts w:ascii="Times New Roman" w:hAnsi="Times New Roman"/>
          <w:sz w:val="28"/>
          <w:szCs w:val="28"/>
          <w:lang w:val="ru-RU"/>
        </w:rPr>
        <w:t xml:space="preserve"> розкриття</w:t>
      </w:r>
      <w:r w:rsidR="00AE457D">
        <w:rPr>
          <w:rFonts w:ascii="Times New Roman" w:hAnsi="Times New Roman"/>
          <w:sz w:val="28"/>
          <w:szCs w:val="28"/>
          <w:lang w:val="ru-RU"/>
        </w:rPr>
        <w:t xml:space="preserve"> </w:t>
      </w:r>
      <w:r w:rsidR="00EF5972">
        <w:rPr>
          <w:rFonts w:ascii="Times New Roman" w:hAnsi="Times New Roman"/>
          <w:sz w:val="28"/>
          <w:szCs w:val="28"/>
          <w:lang w:val="ru-RU"/>
        </w:rPr>
        <w:t xml:space="preserve">теми </w:t>
      </w:r>
      <w:r w:rsidR="00ED6D66">
        <w:rPr>
          <w:rFonts w:ascii="Times New Roman" w:hAnsi="Times New Roman"/>
          <w:sz w:val="28"/>
          <w:szCs w:val="28"/>
          <w:lang w:val="ru-RU"/>
        </w:rPr>
        <w:t>[там само</w:t>
      </w:r>
      <w:r w:rsidR="00A34FB0" w:rsidRPr="00A34FB0">
        <w:rPr>
          <w:rFonts w:ascii="Times New Roman" w:hAnsi="Times New Roman"/>
          <w:sz w:val="28"/>
          <w:szCs w:val="28"/>
          <w:lang w:val="ru-RU"/>
        </w:rPr>
        <w:t>].</w:t>
      </w:r>
    </w:p>
    <w:p w:rsidR="00A34FB0" w:rsidRDefault="00EF5972" w:rsidP="00EF597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З урахуванням описаних аспектів проблем теорій тексту</w:t>
      </w:r>
      <w:r w:rsidR="00A34FB0" w:rsidRPr="00A34FB0">
        <w:rPr>
          <w:rFonts w:ascii="Times New Roman" w:hAnsi="Times New Roman"/>
          <w:sz w:val="28"/>
          <w:szCs w:val="28"/>
          <w:lang w:val="ru-RU"/>
        </w:rPr>
        <w:t xml:space="preserve"> ми нада</w:t>
      </w:r>
      <w:r>
        <w:rPr>
          <w:rFonts w:ascii="Times New Roman" w:hAnsi="Times New Roman"/>
          <w:sz w:val="28"/>
          <w:szCs w:val="28"/>
          <w:lang w:val="ru-RU"/>
        </w:rPr>
        <w:t>ва</w:t>
      </w:r>
      <w:r w:rsidR="00A34FB0" w:rsidRPr="00A34FB0">
        <w:rPr>
          <w:rFonts w:ascii="Times New Roman" w:hAnsi="Times New Roman"/>
          <w:sz w:val="28"/>
          <w:szCs w:val="28"/>
          <w:lang w:val="ru-RU"/>
        </w:rPr>
        <w:t xml:space="preserve">ли </w:t>
      </w:r>
      <w:r>
        <w:rPr>
          <w:rFonts w:ascii="Times New Roman" w:hAnsi="Times New Roman"/>
          <w:sz w:val="28"/>
          <w:szCs w:val="28"/>
          <w:lang w:val="ru-RU"/>
        </w:rPr>
        <w:t xml:space="preserve">пріоритетного </w:t>
      </w:r>
      <w:r w:rsidR="00A34FB0" w:rsidRPr="00A34FB0">
        <w:rPr>
          <w:rFonts w:ascii="Times New Roman" w:hAnsi="Times New Roman"/>
          <w:sz w:val="28"/>
          <w:szCs w:val="28"/>
          <w:lang w:val="ru-RU"/>
        </w:rPr>
        <w:t xml:space="preserve">значення </w:t>
      </w:r>
      <w:r>
        <w:rPr>
          <w:rFonts w:ascii="Times New Roman" w:hAnsi="Times New Roman"/>
          <w:sz w:val="28"/>
          <w:szCs w:val="28"/>
          <w:lang w:val="ru-RU"/>
        </w:rPr>
        <w:t xml:space="preserve">застосуванню </w:t>
      </w:r>
      <w:r w:rsidR="00A34FB0" w:rsidRPr="00A34FB0">
        <w:rPr>
          <w:rFonts w:ascii="Times New Roman" w:hAnsi="Times New Roman"/>
          <w:sz w:val="28"/>
          <w:szCs w:val="28"/>
          <w:lang w:val="ru-RU"/>
        </w:rPr>
        <w:t xml:space="preserve">художнього тексту </w:t>
      </w:r>
      <w:r>
        <w:rPr>
          <w:rFonts w:ascii="Times New Roman" w:hAnsi="Times New Roman"/>
          <w:sz w:val="28"/>
          <w:szCs w:val="28"/>
          <w:lang w:val="ru-RU"/>
        </w:rPr>
        <w:t xml:space="preserve">у процесі </w:t>
      </w:r>
      <w:r w:rsidR="00A34FB0" w:rsidRPr="00A34FB0">
        <w:rPr>
          <w:rFonts w:ascii="Times New Roman" w:hAnsi="Times New Roman"/>
          <w:sz w:val="28"/>
          <w:szCs w:val="28"/>
          <w:lang w:val="ru-RU"/>
        </w:rPr>
        <w:t xml:space="preserve">розвитку образного мовлення </w:t>
      </w:r>
      <w:r>
        <w:rPr>
          <w:rFonts w:ascii="Times New Roman" w:hAnsi="Times New Roman"/>
          <w:sz w:val="28"/>
          <w:szCs w:val="28"/>
          <w:lang w:val="ru-RU"/>
        </w:rPr>
        <w:t>на уроках української мови, щоб залучити кожного  здобувача</w:t>
      </w:r>
      <w:r w:rsidR="00ED6D66">
        <w:rPr>
          <w:rFonts w:ascii="Times New Roman" w:hAnsi="Times New Roman"/>
          <w:sz w:val="28"/>
          <w:szCs w:val="28"/>
          <w:lang w:val="ru-RU"/>
        </w:rPr>
        <w:t xml:space="preserve"> до</w:t>
      </w:r>
      <w:r w:rsidRPr="00EF5972">
        <w:rPr>
          <w:rFonts w:ascii="Times New Roman" w:hAnsi="Times New Roman"/>
          <w:sz w:val="28"/>
          <w:szCs w:val="28"/>
          <w:lang w:val="ru-RU"/>
        </w:rPr>
        <w:t xml:space="preserve"> активної мовленнєвої діяльності з посиленням мотивації, коли кожен відчуватиме потребу в ст</w:t>
      </w:r>
      <w:r w:rsidR="00ED6D66">
        <w:rPr>
          <w:rFonts w:ascii="Times New Roman" w:hAnsi="Times New Roman"/>
          <w:sz w:val="28"/>
          <w:szCs w:val="28"/>
          <w:lang w:val="ru-RU"/>
        </w:rPr>
        <w:t xml:space="preserve">воренні образного висловлювання </w:t>
      </w:r>
      <w:r w:rsidR="00ED6D66" w:rsidRPr="00ED6D66">
        <w:rPr>
          <w:lang w:val="ru-RU"/>
        </w:rPr>
        <w:t xml:space="preserve"> </w:t>
      </w:r>
      <w:r w:rsidR="00ED6D66" w:rsidRPr="00ED6D66">
        <w:rPr>
          <w:rFonts w:ascii="Times New Roman" w:hAnsi="Times New Roman"/>
          <w:sz w:val="28"/>
          <w:szCs w:val="28"/>
          <w:lang w:val="ru-RU"/>
        </w:rPr>
        <w:t>[там само].</w:t>
      </w:r>
    </w:p>
    <w:p w:rsidR="00B73CA6" w:rsidRPr="00B73CA6" w:rsidRDefault="00B73CA6" w:rsidP="00D71752">
      <w:pPr>
        <w:spacing w:line="360" w:lineRule="auto"/>
        <w:ind w:firstLine="709"/>
        <w:jc w:val="both"/>
        <w:rPr>
          <w:rFonts w:ascii="Times New Roman" w:hAnsi="Times New Roman"/>
          <w:sz w:val="28"/>
          <w:szCs w:val="28"/>
          <w:lang w:val="ru-RU"/>
        </w:rPr>
      </w:pPr>
      <w:r w:rsidRPr="00B73CA6">
        <w:rPr>
          <w:rFonts w:ascii="Times New Roman" w:hAnsi="Times New Roman"/>
          <w:sz w:val="28"/>
          <w:szCs w:val="28"/>
          <w:lang w:val="ru-RU"/>
        </w:rPr>
        <w:t xml:space="preserve">Провідними </w:t>
      </w:r>
      <w:r>
        <w:rPr>
          <w:rFonts w:ascii="Times New Roman" w:hAnsi="Times New Roman"/>
          <w:sz w:val="28"/>
          <w:szCs w:val="28"/>
          <w:lang w:val="ru-RU"/>
        </w:rPr>
        <w:t xml:space="preserve">дидактичними одиницями навчання </w:t>
      </w:r>
      <w:r w:rsidRPr="00B73CA6">
        <w:rPr>
          <w:rFonts w:ascii="Times New Roman" w:hAnsi="Times New Roman"/>
          <w:sz w:val="28"/>
          <w:szCs w:val="28"/>
          <w:lang w:val="ru-RU"/>
        </w:rPr>
        <w:t>у розроб</w:t>
      </w:r>
      <w:r>
        <w:rPr>
          <w:rFonts w:ascii="Times New Roman" w:hAnsi="Times New Roman"/>
          <w:sz w:val="28"/>
          <w:szCs w:val="28"/>
          <w:lang w:val="ru-RU"/>
        </w:rPr>
        <w:t xml:space="preserve">леній нами методичній системі є </w:t>
      </w:r>
      <w:r w:rsidRPr="00B73CA6">
        <w:rPr>
          <w:rFonts w:ascii="Times New Roman" w:hAnsi="Times New Roman"/>
          <w:sz w:val="28"/>
          <w:szCs w:val="28"/>
          <w:lang w:val="ru-RU"/>
        </w:rPr>
        <w:t xml:space="preserve">словосполучення та текст. </w:t>
      </w:r>
    </w:p>
    <w:p w:rsidR="00B73CA6" w:rsidRPr="00B73CA6" w:rsidRDefault="00B73CA6" w:rsidP="00B73CA6">
      <w:pPr>
        <w:spacing w:line="360" w:lineRule="auto"/>
        <w:ind w:firstLine="709"/>
        <w:jc w:val="both"/>
        <w:rPr>
          <w:rFonts w:ascii="Times New Roman" w:hAnsi="Times New Roman"/>
          <w:sz w:val="28"/>
          <w:szCs w:val="28"/>
          <w:lang w:val="ru-RU"/>
        </w:rPr>
      </w:pPr>
      <w:r w:rsidRPr="00D0609A">
        <w:rPr>
          <w:rFonts w:ascii="Times New Roman" w:hAnsi="Times New Roman"/>
          <w:sz w:val="28"/>
          <w:szCs w:val="28"/>
          <w:lang w:val="ru-RU"/>
        </w:rPr>
        <w:t>Як критерії</w:t>
      </w:r>
      <w:r w:rsidRPr="00B73CA6">
        <w:rPr>
          <w:rFonts w:ascii="Times New Roman" w:hAnsi="Times New Roman"/>
          <w:sz w:val="28"/>
          <w:szCs w:val="28"/>
          <w:lang w:val="ru-RU"/>
        </w:rPr>
        <w:t xml:space="preserve"> відб</w:t>
      </w:r>
      <w:r>
        <w:rPr>
          <w:rFonts w:ascii="Times New Roman" w:hAnsi="Times New Roman"/>
          <w:sz w:val="28"/>
          <w:szCs w:val="28"/>
          <w:lang w:val="ru-RU"/>
        </w:rPr>
        <w:t xml:space="preserve">ору мовного матеріалу текстів на уроках української мови, щоб організувати більш активну роботу та стимулювати створювати образні висловлювання школярів, ми обрали </w:t>
      </w:r>
      <w:r w:rsidRPr="00B73CA6">
        <w:rPr>
          <w:rFonts w:ascii="Times New Roman" w:hAnsi="Times New Roman"/>
          <w:sz w:val="28"/>
          <w:szCs w:val="28"/>
          <w:lang w:val="ru-RU"/>
        </w:rPr>
        <w:t>наступні: 1) парадигмат</w:t>
      </w:r>
      <w:r>
        <w:rPr>
          <w:rFonts w:ascii="Times New Roman" w:hAnsi="Times New Roman"/>
          <w:sz w:val="28"/>
          <w:szCs w:val="28"/>
          <w:lang w:val="ru-RU"/>
        </w:rPr>
        <w:t xml:space="preserve">ичний критерій, який передбачає </w:t>
      </w:r>
      <w:r w:rsidRPr="00B73CA6">
        <w:rPr>
          <w:rFonts w:ascii="Times New Roman" w:hAnsi="Times New Roman"/>
          <w:sz w:val="28"/>
          <w:szCs w:val="28"/>
          <w:lang w:val="ru-RU"/>
        </w:rPr>
        <w:t>відбір слів, які мають широ</w:t>
      </w:r>
      <w:r>
        <w:rPr>
          <w:rFonts w:ascii="Times New Roman" w:hAnsi="Times New Roman"/>
          <w:sz w:val="28"/>
          <w:szCs w:val="28"/>
          <w:lang w:val="ru-RU"/>
        </w:rPr>
        <w:t>кий спектр семантичних зв'язків (с</w:t>
      </w:r>
      <w:r w:rsidRPr="00B73CA6">
        <w:rPr>
          <w:rFonts w:ascii="Times New Roman" w:hAnsi="Times New Roman"/>
          <w:sz w:val="28"/>
          <w:szCs w:val="28"/>
          <w:lang w:val="ru-RU"/>
        </w:rPr>
        <w:t>инон</w:t>
      </w:r>
      <w:r>
        <w:rPr>
          <w:rFonts w:ascii="Times New Roman" w:hAnsi="Times New Roman"/>
          <w:sz w:val="28"/>
          <w:szCs w:val="28"/>
          <w:lang w:val="ru-RU"/>
        </w:rPr>
        <w:t>імію, антонімі</w:t>
      </w:r>
      <w:r w:rsidRPr="00B73CA6">
        <w:rPr>
          <w:rFonts w:ascii="Times New Roman" w:hAnsi="Times New Roman"/>
          <w:sz w:val="28"/>
          <w:szCs w:val="28"/>
          <w:lang w:val="ru-RU"/>
        </w:rPr>
        <w:t>ю та</w:t>
      </w:r>
      <w:r>
        <w:rPr>
          <w:rFonts w:ascii="Times New Roman" w:hAnsi="Times New Roman"/>
          <w:sz w:val="28"/>
          <w:szCs w:val="28"/>
          <w:lang w:val="ru-RU"/>
        </w:rPr>
        <w:t xml:space="preserve"> ін.); 2) частотний - як вимога </w:t>
      </w:r>
      <w:r w:rsidRPr="00B73CA6">
        <w:rPr>
          <w:rFonts w:ascii="Times New Roman" w:hAnsi="Times New Roman"/>
          <w:sz w:val="28"/>
          <w:szCs w:val="28"/>
          <w:lang w:val="ru-RU"/>
        </w:rPr>
        <w:t>введення у зміст курсу конс</w:t>
      </w:r>
      <w:r>
        <w:rPr>
          <w:rFonts w:ascii="Times New Roman" w:hAnsi="Times New Roman"/>
          <w:sz w:val="28"/>
          <w:szCs w:val="28"/>
          <w:lang w:val="ru-RU"/>
        </w:rPr>
        <w:t>трукцій, що активно вживаються; 3</w:t>
      </w:r>
      <w:r w:rsidRPr="00B73CA6">
        <w:rPr>
          <w:rFonts w:ascii="Times New Roman" w:hAnsi="Times New Roman"/>
          <w:sz w:val="28"/>
          <w:szCs w:val="28"/>
          <w:lang w:val="ru-RU"/>
        </w:rPr>
        <w:t>) градуальний критерій, коли нов</w:t>
      </w:r>
      <w:r>
        <w:rPr>
          <w:rFonts w:ascii="Times New Roman" w:hAnsi="Times New Roman"/>
          <w:sz w:val="28"/>
          <w:szCs w:val="28"/>
          <w:lang w:val="ru-RU"/>
        </w:rPr>
        <w:t xml:space="preserve">а конструкція вводиться і потім </w:t>
      </w:r>
      <w:r w:rsidRPr="00B73CA6">
        <w:rPr>
          <w:rFonts w:ascii="Times New Roman" w:hAnsi="Times New Roman"/>
          <w:sz w:val="28"/>
          <w:szCs w:val="28"/>
          <w:lang w:val="ru-RU"/>
        </w:rPr>
        <w:t>вивчається з поступовим нарощува</w:t>
      </w:r>
      <w:r>
        <w:rPr>
          <w:rFonts w:ascii="Times New Roman" w:hAnsi="Times New Roman"/>
          <w:sz w:val="28"/>
          <w:szCs w:val="28"/>
          <w:lang w:val="ru-RU"/>
        </w:rPr>
        <w:t xml:space="preserve">нням відомостей та ускладненням </w:t>
      </w:r>
      <w:r w:rsidR="009C7DFF">
        <w:rPr>
          <w:rFonts w:ascii="Times New Roman" w:hAnsi="Times New Roman"/>
          <w:sz w:val="28"/>
          <w:szCs w:val="28"/>
          <w:lang w:val="ru-RU"/>
        </w:rPr>
        <w:t>форм вираження засобів виразності</w:t>
      </w:r>
      <w:r w:rsidRPr="00B73CA6">
        <w:rPr>
          <w:rFonts w:ascii="Times New Roman" w:hAnsi="Times New Roman"/>
          <w:sz w:val="28"/>
          <w:szCs w:val="28"/>
          <w:lang w:val="ru-RU"/>
        </w:rPr>
        <w:t>, транс</w:t>
      </w:r>
      <w:r w:rsidR="00D0609A">
        <w:rPr>
          <w:rFonts w:ascii="Times New Roman" w:hAnsi="Times New Roman"/>
          <w:sz w:val="28"/>
          <w:szCs w:val="28"/>
          <w:lang w:val="ru-RU"/>
        </w:rPr>
        <w:t>формацією однієї моделі на іншу</w:t>
      </w:r>
      <w:r w:rsidR="009C7DFF" w:rsidRPr="009C7DFF">
        <w:rPr>
          <w:lang w:val="ru-RU"/>
        </w:rPr>
        <w:t xml:space="preserve"> </w:t>
      </w:r>
      <w:r w:rsidR="009C7DFF">
        <w:rPr>
          <w:rFonts w:ascii="Times New Roman" w:hAnsi="Times New Roman"/>
          <w:sz w:val="28"/>
          <w:szCs w:val="28"/>
          <w:lang w:val="ru-RU"/>
        </w:rPr>
        <w:t>[</w:t>
      </w:r>
      <w:r w:rsidR="00D0609A">
        <w:rPr>
          <w:rFonts w:ascii="Times New Roman" w:hAnsi="Times New Roman"/>
          <w:sz w:val="28"/>
          <w:szCs w:val="28"/>
          <w:lang w:val="ru-RU"/>
        </w:rPr>
        <w:t>49</w:t>
      </w:r>
      <w:r w:rsidR="009C7DFF">
        <w:rPr>
          <w:rFonts w:ascii="Times New Roman" w:hAnsi="Times New Roman"/>
          <w:sz w:val="28"/>
          <w:szCs w:val="28"/>
          <w:lang w:val="ru-RU"/>
        </w:rPr>
        <w:t>, с.</w:t>
      </w:r>
      <w:r w:rsidR="00D0609A">
        <w:rPr>
          <w:rFonts w:ascii="Times New Roman" w:hAnsi="Times New Roman"/>
          <w:sz w:val="28"/>
          <w:szCs w:val="28"/>
          <w:lang w:val="ru-RU"/>
        </w:rPr>
        <w:t>139</w:t>
      </w:r>
      <w:r w:rsidR="009C7DFF" w:rsidRPr="009C7DFF">
        <w:rPr>
          <w:rFonts w:ascii="Times New Roman" w:hAnsi="Times New Roman"/>
          <w:sz w:val="28"/>
          <w:szCs w:val="28"/>
          <w:lang w:val="ru-RU"/>
        </w:rPr>
        <w:t>].</w:t>
      </w:r>
    </w:p>
    <w:p w:rsidR="0081346E" w:rsidRPr="00A34FB0" w:rsidRDefault="00B73CA6" w:rsidP="009C7DFF">
      <w:pPr>
        <w:spacing w:line="360" w:lineRule="auto"/>
        <w:ind w:firstLine="709"/>
        <w:jc w:val="both"/>
        <w:rPr>
          <w:rFonts w:ascii="Times New Roman" w:hAnsi="Times New Roman"/>
          <w:sz w:val="28"/>
          <w:szCs w:val="28"/>
          <w:lang w:val="ru-RU"/>
        </w:rPr>
      </w:pPr>
      <w:r w:rsidRPr="00B73CA6">
        <w:rPr>
          <w:rFonts w:ascii="Times New Roman" w:hAnsi="Times New Roman"/>
          <w:sz w:val="28"/>
          <w:szCs w:val="28"/>
          <w:lang w:val="ru-RU"/>
        </w:rPr>
        <w:lastRenderedPageBreak/>
        <w:t>Критеріями відбору</w:t>
      </w:r>
      <w:r w:rsidR="009C7DFF">
        <w:rPr>
          <w:rFonts w:ascii="Times New Roman" w:hAnsi="Times New Roman"/>
          <w:sz w:val="28"/>
          <w:szCs w:val="28"/>
          <w:lang w:val="ru-RU"/>
        </w:rPr>
        <w:t xml:space="preserve"> художніх текстів були: 1) ідеографічний </w:t>
      </w:r>
      <w:r w:rsidRPr="00B73CA6">
        <w:rPr>
          <w:rFonts w:ascii="Times New Roman" w:hAnsi="Times New Roman"/>
          <w:sz w:val="28"/>
          <w:szCs w:val="28"/>
          <w:lang w:val="ru-RU"/>
        </w:rPr>
        <w:t>(тематичний) критері</w:t>
      </w:r>
      <w:r w:rsidR="009C7DFF">
        <w:rPr>
          <w:rFonts w:ascii="Times New Roman" w:hAnsi="Times New Roman"/>
          <w:sz w:val="28"/>
          <w:szCs w:val="28"/>
          <w:lang w:val="ru-RU"/>
        </w:rPr>
        <w:t xml:space="preserve">й, коли, відбирається тематично </w:t>
      </w:r>
      <w:r w:rsidRPr="00B73CA6">
        <w:rPr>
          <w:rFonts w:ascii="Times New Roman" w:hAnsi="Times New Roman"/>
          <w:sz w:val="28"/>
          <w:szCs w:val="28"/>
          <w:lang w:val="ru-RU"/>
        </w:rPr>
        <w:t>організований матеріал; 2) дидакт</w:t>
      </w:r>
      <w:r w:rsidR="009C7DFF">
        <w:rPr>
          <w:rFonts w:ascii="Times New Roman" w:hAnsi="Times New Roman"/>
          <w:sz w:val="28"/>
          <w:szCs w:val="28"/>
          <w:lang w:val="ru-RU"/>
        </w:rPr>
        <w:t xml:space="preserve">ичний (наявність навчального та </w:t>
      </w:r>
      <w:r w:rsidRPr="00B73CA6">
        <w:rPr>
          <w:rFonts w:ascii="Times New Roman" w:hAnsi="Times New Roman"/>
          <w:sz w:val="28"/>
          <w:szCs w:val="28"/>
          <w:lang w:val="ru-RU"/>
        </w:rPr>
        <w:t>виховного потенціалу тексту та необхідних</w:t>
      </w:r>
      <w:r w:rsidR="009C7DFF">
        <w:rPr>
          <w:rFonts w:ascii="Times New Roman" w:hAnsi="Times New Roman"/>
          <w:sz w:val="28"/>
          <w:szCs w:val="28"/>
          <w:lang w:val="ru-RU"/>
        </w:rPr>
        <w:t xml:space="preserve"> для навчання </w:t>
      </w:r>
      <w:r w:rsidRPr="00B73CA6">
        <w:rPr>
          <w:rFonts w:ascii="Times New Roman" w:hAnsi="Times New Roman"/>
          <w:sz w:val="28"/>
          <w:szCs w:val="28"/>
          <w:lang w:val="ru-RU"/>
        </w:rPr>
        <w:t>мовних фактів та явищ</w:t>
      </w:r>
      <w:r w:rsidR="009C7DFF">
        <w:rPr>
          <w:rFonts w:ascii="Times New Roman" w:hAnsi="Times New Roman"/>
          <w:sz w:val="28"/>
          <w:szCs w:val="28"/>
          <w:lang w:val="ru-RU"/>
        </w:rPr>
        <w:t xml:space="preserve">- тропів); 3) сензитивний </w:t>
      </w:r>
      <w:r w:rsidRPr="00B73CA6">
        <w:rPr>
          <w:rFonts w:ascii="Times New Roman" w:hAnsi="Times New Roman"/>
          <w:sz w:val="28"/>
          <w:szCs w:val="28"/>
          <w:lang w:val="ru-RU"/>
        </w:rPr>
        <w:t>(відповідність змісту те</w:t>
      </w:r>
      <w:r w:rsidR="009C7DFF">
        <w:rPr>
          <w:rFonts w:ascii="Times New Roman" w:hAnsi="Times New Roman"/>
          <w:sz w:val="28"/>
          <w:szCs w:val="28"/>
          <w:lang w:val="ru-RU"/>
        </w:rPr>
        <w:t>ксту та його мовного оформлення віку</w:t>
      </w:r>
      <w:r w:rsidRPr="00B73CA6">
        <w:rPr>
          <w:rFonts w:ascii="Times New Roman" w:hAnsi="Times New Roman"/>
          <w:sz w:val="28"/>
          <w:szCs w:val="28"/>
          <w:lang w:val="ru-RU"/>
        </w:rPr>
        <w:t xml:space="preserve"> учнів); 4) і</w:t>
      </w:r>
      <w:r w:rsidR="009C7DFF">
        <w:rPr>
          <w:rFonts w:ascii="Times New Roman" w:hAnsi="Times New Roman"/>
          <w:sz w:val="28"/>
          <w:szCs w:val="28"/>
          <w:lang w:val="ru-RU"/>
        </w:rPr>
        <w:t xml:space="preserve">нформативний (виконання текстом </w:t>
      </w:r>
      <w:r w:rsidRPr="00B73CA6">
        <w:rPr>
          <w:rFonts w:ascii="Times New Roman" w:hAnsi="Times New Roman"/>
          <w:sz w:val="28"/>
          <w:szCs w:val="28"/>
          <w:lang w:val="ru-RU"/>
        </w:rPr>
        <w:t>пізнава</w:t>
      </w:r>
      <w:r w:rsidR="004C54D2">
        <w:rPr>
          <w:rFonts w:ascii="Times New Roman" w:hAnsi="Times New Roman"/>
          <w:sz w:val="28"/>
          <w:szCs w:val="28"/>
          <w:lang w:val="ru-RU"/>
        </w:rPr>
        <w:t>льної та інформаційної функції)</w:t>
      </w:r>
      <w:r w:rsidR="009C7DFF" w:rsidRPr="009C7DFF">
        <w:rPr>
          <w:lang w:val="ru-RU"/>
        </w:rPr>
        <w:t xml:space="preserve"> </w:t>
      </w:r>
      <w:r w:rsidR="004C54D2">
        <w:rPr>
          <w:rFonts w:ascii="Times New Roman" w:hAnsi="Times New Roman"/>
          <w:sz w:val="28"/>
          <w:szCs w:val="28"/>
          <w:lang w:val="ru-RU"/>
        </w:rPr>
        <w:t>[там само</w:t>
      </w:r>
      <w:r w:rsidR="009C7DFF" w:rsidRPr="009C7DFF">
        <w:rPr>
          <w:rFonts w:ascii="Times New Roman" w:hAnsi="Times New Roman"/>
          <w:sz w:val="28"/>
          <w:szCs w:val="28"/>
          <w:lang w:val="ru-RU"/>
        </w:rPr>
        <w:t>].</w:t>
      </w:r>
    </w:p>
    <w:p w:rsidR="0011209E" w:rsidRPr="0011209E" w:rsidRDefault="0011209E" w:rsidP="0011209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Аналіз науково-методичних</w:t>
      </w:r>
      <w:r w:rsidRPr="0011209E">
        <w:rPr>
          <w:rFonts w:ascii="Times New Roman" w:hAnsi="Times New Roman"/>
          <w:sz w:val="28"/>
          <w:szCs w:val="28"/>
          <w:lang w:val="ru-RU"/>
        </w:rPr>
        <w:t xml:space="preserve"> </w:t>
      </w:r>
      <w:r>
        <w:rPr>
          <w:rFonts w:ascii="Times New Roman" w:hAnsi="Times New Roman"/>
          <w:sz w:val="28"/>
          <w:szCs w:val="28"/>
          <w:lang w:val="ru-RU"/>
        </w:rPr>
        <w:t>джерел (Н.</w:t>
      </w:r>
      <w:r w:rsidRPr="0011209E">
        <w:rPr>
          <w:rFonts w:ascii="Times New Roman" w:hAnsi="Times New Roman"/>
          <w:sz w:val="28"/>
          <w:szCs w:val="28"/>
          <w:lang w:val="ru-RU"/>
        </w:rPr>
        <w:t>Костючек,</w:t>
      </w:r>
      <w:r>
        <w:rPr>
          <w:rFonts w:ascii="Times New Roman" w:hAnsi="Times New Roman"/>
          <w:sz w:val="28"/>
          <w:szCs w:val="28"/>
          <w:lang w:val="ru-RU"/>
        </w:rPr>
        <w:t xml:space="preserve"> Н.Малюхова, М.Поліковські, Н.Рахуба, Л.Солнцева, С.</w:t>
      </w:r>
      <w:r w:rsidRPr="0011209E">
        <w:rPr>
          <w:rFonts w:ascii="Times New Roman" w:hAnsi="Times New Roman"/>
          <w:sz w:val="28"/>
          <w:szCs w:val="28"/>
          <w:lang w:val="ru-RU"/>
        </w:rPr>
        <w:t xml:space="preserve">Федоренко та ін.) </w:t>
      </w:r>
      <w:r>
        <w:rPr>
          <w:rFonts w:ascii="Times New Roman" w:hAnsi="Times New Roman"/>
          <w:sz w:val="28"/>
          <w:szCs w:val="28"/>
          <w:lang w:val="ru-RU"/>
        </w:rPr>
        <w:t>дав змогу виокремити</w:t>
      </w:r>
      <w:r w:rsidRPr="0011209E">
        <w:rPr>
          <w:rFonts w:ascii="Times New Roman" w:hAnsi="Times New Roman"/>
          <w:sz w:val="28"/>
          <w:szCs w:val="28"/>
          <w:lang w:val="ru-RU"/>
        </w:rPr>
        <w:t xml:space="preserve"> </w:t>
      </w:r>
      <w:r>
        <w:rPr>
          <w:rFonts w:ascii="Times New Roman" w:hAnsi="Times New Roman"/>
          <w:sz w:val="28"/>
          <w:szCs w:val="28"/>
          <w:lang w:val="ru-RU"/>
        </w:rPr>
        <w:t xml:space="preserve">головні </w:t>
      </w:r>
      <w:r w:rsidRPr="0011209E">
        <w:rPr>
          <w:rFonts w:ascii="Times New Roman" w:hAnsi="Times New Roman"/>
          <w:sz w:val="28"/>
          <w:szCs w:val="28"/>
          <w:lang w:val="ru-RU"/>
        </w:rPr>
        <w:t>напрям</w:t>
      </w:r>
      <w:r>
        <w:rPr>
          <w:rFonts w:ascii="Times New Roman" w:hAnsi="Times New Roman"/>
          <w:sz w:val="28"/>
          <w:szCs w:val="28"/>
          <w:lang w:val="ru-RU"/>
        </w:rPr>
        <w:t>к</w:t>
      </w:r>
      <w:r w:rsidRPr="0011209E">
        <w:rPr>
          <w:rFonts w:ascii="Times New Roman" w:hAnsi="Times New Roman"/>
          <w:sz w:val="28"/>
          <w:szCs w:val="28"/>
          <w:lang w:val="ru-RU"/>
        </w:rPr>
        <w:t xml:space="preserve">и роботи </w:t>
      </w:r>
      <w:r>
        <w:rPr>
          <w:rFonts w:ascii="Times New Roman" w:hAnsi="Times New Roman"/>
          <w:sz w:val="28"/>
          <w:szCs w:val="28"/>
          <w:lang w:val="ru-RU"/>
        </w:rPr>
        <w:t>у розвитку образного</w:t>
      </w:r>
      <w:r w:rsidRPr="0011209E">
        <w:rPr>
          <w:rFonts w:ascii="Times New Roman" w:hAnsi="Times New Roman"/>
          <w:sz w:val="28"/>
          <w:szCs w:val="28"/>
          <w:lang w:val="ru-RU"/>
        </w:rPr>
        <w:t xml:space="preserve"> мовлення</w:t>
      </w:r>
      <w:r>
        <w:rPr>
          <w:rFonts w:ascii="Times New Roman" w:hAnsi="Times New Roman"/>
          <w:sz w:val="28"/>
          <w:szCs w:val="28"/>
          <w:lang w:val="ru-RU"/>
        </w:rPr>
        <w:t xml:space="preserve"> учнів початкових класів</w:t>
      </w:r>
      <w:r w:rsidRPr="0011209E">
        <w:rPr>
          <w:rFonts w:ascii="Times New Roman" w:hAnsi="Times New Roman"/>
          <w:sz w:val="28"/>
          <w:szCs w:val="28"/>
          <w:lang w:val="ru-RU"/>
        </w:rPr>
        <w:t>:</w:t>
      </w:r>
    </w:p>
    <w:p w:rsidR="0011209E" w:rsidRPr="0011209E" w:rsidRDefault="0011209E" w:rsidP="00BE4E50">
      <w:pPr>
        <w:pStyle w:val="a3"/>
        <w:numPr>
          <w:ilvl w:val="0"/>
          <w:numId w:val="5"/>
        </w:numPr>
        <w:spacing w:line="360" w:lineRule="auto"/>
        <w:jc w:val="both"/>
        <w:rPr>
          <w:rFonts w:ascii="Times New Roman" w:hAnsi="Times New Roman"/>
          <w:sz w:val="28"/>
          <w:szCs w:val="28"/>
          <w:lang w:val="ru-RU"/>
        </w:rPr>
      </w:pPr>
      <w:r w:rsidRPr="0011209E">
        <w:rPr>
          <w:rFonts w:ascii="Times New Roman" w:hAnsi="Times New Roman"/>
          <w:sz w:val="28"/>
          <w:szCs w:val="28"/>
          <w:lang w:val="ru-RU"/>
        </w:rPr>
        <w:t xml:space="preserve">конкретизація уявлень </w:t>
      </w:r>
      <w:r>
        <w:rPr>
          <w:rFonts w:ascii="Times New Roman" w:hAnsi="Times New Roman"/>
          <w:sz w:val="28"/>
          <w:szCs w:val="28"/>
          <w:lang w:val="ru-RU"/>
        </w:rPr>
        <w:t xml:space="preserve">та </w:t>
      </w:r>
      <w:r w:rsidRPr="0011209E">
        <w:rPr>
          <w:rFonts w:ascii="Times New Roman" w:hAnsi="Times New Roman"/>
          <w:sz w:val="28"/>
          <w:szCs w:val="28"/>
          <w:lang w:val="ru-RU"/>
        </w:rPr>
        <w:t xml:space="preserve">знань </w:t>
      </w:r>
      <w:r>
        <w:rPr>
          <w:rFonts w:ascii="Times New Roman" w:hAnsi="Times New Roman"/>
          <w:sz w:val="28"/>
          <w:szCs w:val="28"/>
          <w:lang w:val="ru-RU"/>
        </w:rPr>
        <w:t>щодо предметів та явищ довкілля</w:t>
      </w:r>
      <w:r w:rsidRPr="0011209E">
        <w:rPr>
          <w:rFonts w:ascii="Times New Roman" w:hAnsi="Times New Roman"/>
          <w:sz w:val="28"/>
          <w:szCs w:val="28"/>
          <w:lang w:val="ru-RU"/>
        </w:rPr>
        <w:t xml:space="preserve">, </w:t>
      </w:r>
      <w:r w:rsidR="00D92CDB">
        <w:rPr>
          <w:rFonts w:ascii="Times New Roman" w:hAnsi="Times New Roman"/>
          <w:sz w:val="28"/>
          <w:szCs w:val="28"/>
          <w:lang w:val="ru-RU"/>
        </w:rPr>
        <w:t xml:space="preserve">робота над </w:t>
      </w:r>
      <w:r w:rsidRPr="0011209E">
        <w:rPr>
          <w:rFonts w:ascii="Times New Roman" w:hAnsi="Times New Roman"/>
          <w:sz w:val="28"/>
          <w:szCs w:val="28"/>
          <w:lang w:val="ru-RU"/>
        </w:rPr>
        <w:t>лексичн</w:t>
      </w:r>
      <w:r w:rsidR="00D92CDB">
        <w:rPr>
          <w:rFonts w:ascii="Times New Roman" w:hAnsi="Times New Roman"/>
          <w:sz w:val="28"/>
          <w:szCs w:val="28"/>
          <w:lang w:val="ru-RU"/>
        </w:rPr>
        <w:t>им</w:t>
      </w:r>
      <w:r w:rsidRPr="0011209E">
        <w:rPr>
          <w:rFonts w:ascii="Times New Roman" w:hAnsi="Times New Roman"/>
          <w:sz w:val="28"/>
          <w:szCs w:val="28"/>
          <w:lang w:val="ru-RU"/>
        </w:rPr>
        <w:t xml:space="preserve"> значення</w:t>
      </w:r>
      <w:r w:rsidR="00D92CDB">
        <w:rPr>
          <w:rFonts w:ascii="Times New Roman" w:hAnsi="Times New Roman"/>
          <w:sz w:val="28"/>
          <w:szCs w:val="28"/>
          <w:lang w:val="ru-RU"/>
        </w:rPr>
        <w:t>м</w:t>
      </w:r>
      <w:r w:rsidRPr="0011209E">
        <w:rPr>
          <w:rFonts w:ascii="Times New Roman" w:hAnsi="Times New Roman"/>
          <w:sz w:val="28"/>
          <w:szCs w:val="28"/>
          <w:lang w:val="ru-RU"/>
        </w:rPr>
        <w:t xml:space="preserve"> слів;</w:t>
      </w:r>
    </w:p>
    <w:p w:rsidR="0011209E" w:rsidRPr="0011209E" w:rsidRDefault="00D92CDB" w:rsidP="00BE4E50">
      <w:pPr>
        <w:pStyle w:val="a3"/>
        <w:numPr>
          <w:ilvl w:val="0"/>
          <w:numId w:val="5"/>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поглиблення </w:t>
      </w:r>
      <w:r w:rsidRPr="0011209E">
        <w:rPr>
          <w:rFonts w:ascii="Times New Roman" w:hAnsi="Times New Roman"/>
          <w:sz w:val="28"/>
          <w:szCs w:val="28"/>
          <w:lang w:val="ru-RU"/>
        </w:rPr>
        <w:t xml:space="preserve">уявлень </w:t>
      </w:r>
      <w:r>
        <w:rPr>
          <w:rFonts w:ascii="Times New Roman" w:hAnsi="Times New Roman"/>
          <w:sz w:val="28"/>
          <w:szCs w:val="28"/>
          <w:lang w:val="ru-RU"/>
        </w:rPr>
        <w:t>та знань</w:t>
      </w:r>
      <w:r w:rsidR="0011209E" w:rsidRPr="0011209E">
        <w:rPr>
          <w:rFonts w:ascii="Times New Roman" w:hAnsi="Times New Roman"/>
          <w:sz w:val="28"/>
          <w:szCs w:val="28"/>
          <w:lang w:val="ru-RU"/>
        </w:rPr>
        <w:t xml:space="preserve">, </w:t>
      </w:r>
      <w:r w:rsidR="00223275">
        <w:rPr>
          <w:rFonts w:ascii="Times New Roman" w:hAnsi="Times New Roman"/>
          <w:sz w:val="28"/>
          <w:szCs w:val="28"/>
          <w:lang w:val="ru-RU"/>
        </w:rPr>
        <w:t xml:space="preserve">розширення </w:t>
      </w:r>
      <w:r w:rsidR="0011209E" w:rsidRPr="0011209E">
        <w:rPr>
          <w:rFonts w:ascii="Times New Roman" w:hAnsi="Times New Roman"/>
          <w:sz w:val="28"/>
          <w:szCs w:val="28"/>
          <w:lang w:val="ru-RU"/>
        </w:rPr>
        <w:t>словникового запасу;</w:t>
      </w:r>
    </w:p>
    <w:p w:rsidR="00EA6663" w:rsidRDefault="0011209E" w:rsidP="00BE4E50">
      <w:pPr>
        <w:pStyle w:val="a3"/>
        <w:numPr>
          <w:ilvl w:val="0"/>
          <w:numId w:val="5"/>
        </w:numPr>
        <w:spacing w:line="360" w:lineRule="auto"/>
        <w:jc w:val="both"/>
        <w:rPr>
          <w:rFonts w:ascii="Times New Roman" w:hAnsi="Times New Roman"/>
          <w:sz w:val="28"/>
          <w:szCs w:val="28"/>
          <w:lang w:val="ru-RU"/>
        </w:rPr>
      </w:pPr>
      <w:r w:rsidRPr="0011209E">
        <w:rPr>
          <w:rFonts w:ascii="Times New Roman" w:hAnsi="Times New Roman"/>
          <w:sz w:val="28"/>
          <w:szCs w:val="28"/>
          <w:lang w:val="ru-RU"/>
        </w:rPr>
        <w:t>узагальнення, систематизація знань</w:t>
      </w:r>
      <w:r w:rsidR="00223275">
        <w:rPr>
          <w:rFonts w:ascii="Times New Roman" w:hAnsi="Times New Roman"/>
          <w:sz w:val="28"/>
          <w:szCs w:val="28"/>
          <w:lang w:val="ru-RU"/>
        </w:rPr>
        <w:t xml:space="preserve">, відображення їх у мовленні </w:t>
      </w:r>
      <w:r w:rsidR="00223275" w:rsidRPr="00223275">
        <w:rPr>
          <w:rFonts w:ascii="Times New Roman" w:hAnsi="Times New Roman"/>
          <w:sz w:val="28"/>
          <w:szCs w:val="28"/>
          <w:lang w:val="ru-RU"/>
        </w:rPr>
        <w:t>[</w:t>
      </w:r>
      <w:r w:rsidR="004C54D2">
        <w:rPr>
          <w:rFonts w:ascii="Times New Roman" w:hAnsi="Times New Roman"/>
          <w:sz w:val="28"/>
          <w:szCs w:val="28"/>
          <w:lang w:val="ru-RU"/>
        </w:rPr>
        <w:t>40</w:t>
      </w:r>
      <w:r w:rsidR="00223275">
        <w:rPr>
          <w:rFonts w:ascii="Times New Roman" w:hAnsi="Times New Roman"/>
          <w:sz w:val="28"/>
          <w:szCs w:val="28"/>
          <w:lang w:val="ru-RU"/>
        </w:rPr>
        <w:t xml:space="preserve">, с. </w:t>
      </w:r>
      <w:r w:rsidR="001E2D82">
        <w:rPr>
          <w:rFonts w:ascii="Times New Roman" w:hAnsi="Times New Roman"/>
          <w:sz w:val="28"/>
          <w:szCs w:val="28"/>
          <w:lang w:val="ru-RU"/>
        </w:rPr>
        <w:t>136</w:t>
      </w:r>
      <w:r w:rsidR="00223275" w:rsidRPr="00223275">
        <w:rPr>
          <w:rFonts w:ascii="Times New Roman" w:hAnsi="Times New Roman"/>
          <w:sz w:val="28"/>
          <w:szCs w:val="28"/>
          <w:lang w:val="ru-RU"/>
        </w:rPr>
        <w:t>].</w:t>
      </w:r>
    </w:p>
    <w:p w:rsidR="000C54DF" w:rsidRPr="000C54DF" w:rsidRDefault="004C54D2" w:rsidP="000C54DF">
      <w:pPr>
        <w:pStyle w:val="a3"/>
        <w:spacing w:line="360" w:lineRule="auto"/>
        <w:ind w:left="0" w:firstLine="709"/>
        <w:jc w:val="both"/>
        <w:rPr>
          <w:rFonts w:ascii="Times New Roman" w:hAnsi="Times New Roman"/>
          <w:sz w:val="28"/>
          <w:szCs w:val="28"/>
          <w:lang w:val="ru-RU"/>
        </w:rPr>
      </w:pPr>
      <w:r>
        <w:rPr>
          <w:rFonts w:ascii="Times New Roman" w:hAnsi="Times New Roman"/>
          <w:sz w:val="28"/>
          <w:szCs w:val="28"/>
          <w:lang w:val="ru-RU"/>
        </w:rPr>
        <w:t>У</w:t>
      </w:r>
      <w:r w:rsidR="000C54DF">
        <w:rPr>
          <w:rFonts w:ascii="Times New Roman" w:hAnsi="Times New Roman"/>
          <w:sz w:val="28"/>
          <w:szCs w:val="28"/>
          <w:lang w:val="ru-RU"/>
        </w:rPr>
        <w:t xml:space="preserve">чені вказують на основні труднощі, з якими стикається школяр під час  </w:t>
      </w:r>
      <w:r w:rsidR="00A556BE" w:rsidRPr="00A556BE">
        <w:rPr>
          <w:rFonts w:ascii="Times New Roman" w:hAnsi="Times New Roman"/>
          <w:sz w:val="28"/>
          <w:szCs w:val="28"/>
          <w:lang w:val="ru-RU"/>
        </w:rPr>
        <w:t>створення різноманітних  видів описів (на основі уяви, під час безпосереднього сприйняття, по пам'яті)</w:t>
      </w:r>
      <w:r w:rsidR="000C54DF" w:rsidRPr="000C54DF">
        <w:rPr>
          <w:rFonts w:ascii="Times New Roman" w:hAnsi="Times New Roman"/>
          <w:sz w:val="28"/>
          <w:szCs w:val="28"/>
          <w:lang w:val="ru-RU"/>
        </w:rPr>
        <w:t>:</w:t>
      </w:r>
    </w:p>
    <w:p w:rsidR="000C54DF" w:rsidRPr="000C54DF" w:rsidRDefault="00A556BE" w:rsidP="00BE4E50">
      <w:pPr>
        <w:pStyle w:val="a3"/>
        <w:numPr>
          <w:ilvl w:val="0"/>
          <w:numId w:val="6"/>
        </w:numPr>
        <w:spacing w:line="360" w:lineRule="auto"/>
        <w:ind w:left="1134" w:hanging="425"/>
        <w:jc w:val="both"/>
        <w:rPr>
          <w:rFonts w:ascii="Times New Roman" w:hAnsi="Times New Roman"/>
          <w:sz w:val="28"/>
          <w:szCs w:val="28"/>
          <w:lang w:val="ru-RU"/>
        </w:rPr>
      </w:pPr>
      <w:r>
        <w:rPr>
          <w:rFonts w:ascii="Times New Roman" w:hAnsi="Times New Roman"/>
          <w:sz w:val="28"/>
          <w:szCs w:val="28"/>
          <w:lang w:val="ru-RU"/>
        </w:rPr>
        <w:t>низький рівень</w:t>
      </w:r>
      <w:r w:rsidR="000C54DF" w:rsidRPr="000C54DF">
        <w:rPr>
          <w:rFonts w:ascii="Times New Roman" w:hAnsi="Times New Roman"/>
          <w:sz w:val="28"/>
          <w:szCs w:val="28"/>
          <w:lang w:val="ru-RU"/>
        </w:rPr>
        <w:t xml:space="preserve"> пізнавального інтересу;</w:t>
      </w:r>
    </w:p>
    <w:p w:rsidR="000C54DF" w:rsidRPr="000C54DF" w:rsidRDefault="00A556BE" w:rsidP="00BE4E50">
      <w:pPr>
        <w:pStyle w:val="a3"/>
        <w:numPr>
          <w:ilvl w:val="0"/>
          <w:numId w:val="6"/>
        </w:numPr>
        <w:spacing w:line="360" w:lineRule="auto"/>
        <w:ind w:left="1134" w:hanging="425"/>
        <w:jc w:val="both"/>
        <w:rPr>
          <w:rFonts w:ascii="Times New Roman" w:hAnsi="Times New Roman"/>
          <w:sz w:val="28"/>
          <w:szCs w:val="28"/>
          <w:lang w:val="ru-RU"/>
        </w:rPr>
      </w:pPr>
      <w:r>
        <w:rPr>
          <w:rFonts w:ascii="Times New Roman" w:hAnsi="Times New Roman"/>
          <w:sz w:val="28"/>
          <w:szCs w:val="28"/>
          <w:lang w:val="ru-RU"/>
        </w:rPr>
        <w:t>труднощі у</w:t>
      </w:r>
      <w:r w:rsidR="000C54DF" w:rsidRPr="000C54DF">
        <w:rPr>
          <w:rFonts w:ascii="Times New Roman" w:hAnsi="Times New Roman"/>
          <w:sz w:val="28"/>
          <w:szCs w:val="28"/>
          <w:lang w:val="ru-RU"/>
        </w:rPr>
        <w:t xml:space="preserve"> </w:t>
      </w:r>
      <w:r>
        <w:rPr>
          <w:rFonts w:ascii="Times New Roman" w:hAnsi="Times New Roman"/>
          <w:sz w:val="28"/>
          <w:szCs w:val="28"/>
          <w:lang w:val="ru-RU"/>
        </w:rPr>
        <w:t>пошуці важливої інформації та виділенні</w:t>
      </w:r>
      <w:r w:rsidR="000C54DF" w:rsidRPr="000C54DF">
        <w:rPr>
          <w:rFonts w:ascii="Times New Roman" w:hAnsi="Times New Roman"/>
          <w:sz w:val="28"/>
          <w:szCs w:val="28"/>
          <w:lang w:val="ru-RU"/>
        </w:rPr>
        <w:t xml:space="preserve"> суттєвих ознак;</w:t>
      </w:r>
    </w:p>
    <w:p w:rsidR="000C54DF" w:rsidRPr="000C54DF" w:rsidRDefault="00A556BE" w:rsidP="00BE4E50">
      <w:pPr>
        <w:pStyle w:val="a3"/>
        <w:numPr>
          <w:ilvl w:val="0"/>
          <w:numId w:val="6"/>
        </w:numPr>
        <w:spacing w:line="360" w:lineRule="auto"/>
        <w:ind w:left="1134" w:hanging="425"/>
        <w:jc w:val="both"/>
        <w:rPr>
          <w:rFonts w:ascii="Times New Roman" w:hAnsi="Times New Roman"/>
          <w:sz w:val="28"/>
          <w:szCs w:val="28"/>
          <w:lang w:val="ru-RU"/>
        </w:rPr>
      </w:pPr>
      <w:r>
        <w:rPr>
          <w:rFonts w:ascii="Times New Roman" w:hAnsi="Times New Roman"/>
          <w:sz w:val="28"/>
          <w:szCs w:val="28"/>
          <w:lang w:val="ru-RU"/>
        </w:rPr>
        <w:t>складність</w:t>
      </w:r>
      <w:r w:rsidR="000C54DF" w:rsidRPr="000C54DF">
        <w:rPr>
          <w:rFonts w:ascii="Times New Roman" w:hAnsi="Times New Roman"/>
          <w:sz w:val="28"/>
          <w:szCs w:val="28"/>
          <w:lang w:val="ru-RU"/>
        </w:rPr>
        <w:t xml:space="preserve"> </w:t>
      </w:r>
      <w:r>
        <w:rPr>
          <w:rFonts w:ascii="Times New Roman" w:hAnsi="Times New Roman"/>
          <w:sz w:val="28"/>
          <w:szCs w:val="28"/>
          <w:lang w:val="ru-RU"/>
        </w:rPr>
        <w:t>у здійсненні</w:t>
      </w:r>
      <w:r w:rsidR="000C54DF" w:rsidRPr="000C54DF">
        <w:rPr>
          <w:rFonts w:ascii="Times New Roman" w:hAnsi="Times New Roman"/>
          <w:sz w:val="28"/>
          <w:szCs w:val="28"/>
          <w:lang w:val="ru-RU"/>
        </w:rPr>
        <w:t xml:space="preserve"> операцій узагальнення, </w:t>
      </w:r>
      <w:r w:rsidRPr="000C54DF">
        <w:rPr>
          <w:rFonts w:ascii="Times New Roman" w:hAnsi="Times New Roman"/>
          <w:sz w:val="28"/>
          <w:szCs w:val="28"/>
          <w:lang w:val="ru-RU"/>
        </w:rPr>
        <w:t xml:space="preserve">порівняння, </w:t>
      </w:r>
      <w:r>
        <w:rPr>
          <w:rFonts w:ascii="Times New Roman" w:hAnsi="Times New Roman"/>
          <w:sz w:val="28"/>
          <w:szCs w:val="28"/>
          <w:lang w:val="ru-RU"/>
        </w:rPr>
        <w:t>установлення причиново</w:t>
      </w:r>
      <w:r w:rsidR="000C54DF" w:rsidRPr="000C54DF">
        <w:rPr>
          <w:rFonts w:ascii="Times New Roman" w:hAnsi="Times New Roman"/>
          <w:sz w:val="28"/>
          <w:szCs w:val="28"/>
          <w:lang w:val="ru-RU"/>
        </w:rPr>
        <w:t>-наслідкових</w:t>
      </w:r>
      <w:r>
        <w:rPr>
          <w:rFonts w:ascii="Times New Roman" w:hAnsi="Times New Roman"/>
          <w:sz w:val="28"/>
          <w:szCs w:val="28"/>
          <w:lang w:val="ru-RU"/>
        </w:rPr>
        <w:t xml:space="preserve"> зв’язків, які потрібні для зв</w:t>
      </w:r>
      <w:r w:rsidR="00DF23CC">
        <w:rPr>
          <w:rFonts w:ascii="Times New Roman" w:hAnsi="Times New Roman" w:cs="Times New Roman"/>
          <w:sz w:val="28"/>
          <w:szCs w:val="28"/>
          <w:lang w:val="ru-RU"/>
        </w:rPr>
        <w:t>'</w:t>
      </w:r>
      <w:r>
        <w:rPr>
          <w:rFonts w:ascii="Times New Roman" w:hAnsi="Times New Roman"/>
          <w:sz w:val="28"/>
          <w:szCs w:val="28"/>
          <w:lang w:val="ru-RU"/>
        </w:rPr>
        <w:t xml:space="preserve">язного висловлювання;  </w:t>
      </w:r>
    </w:p>
    <w:p w:rsidR="000C54DF" w:rsidRPr="000C54DF" w:rsidRDefault="005A04DC" w:rsidP="00BE4E50">
      <w:pPr>
        <w:pStyle w:val="a3"/>
        <w:numPr>
          <w:ilvl w:val="0"/>
          <w:numId w:val="6"/>
        </w:numPr>
        <w:spacing w:line="360" w:lineRule="auto"/>
        <w:ind w:left="1134" w:hanging="425"/>
        <w:jc w:val="both"/>
        <w:rPr>
          <w:rFonts w:ascii="Times New Roman" w:hAnsi="Times New Roman"/>
          <w:sz w:val="28"/>
          <w:szCs w:val="28"/>
          <w:lang w:val="ru-RU"/>
        </w:rPr>
      </w:pPr>
      <w:r>
        <w:rPr>
          <w:rFonts w:ascii="Times New Roman" w:hAnsi="Times New Roman"/>
          <w:sz w:val="28"/>
          <w:szCs w:val="28"/>
          <w:lang w:val="ru-RU"/>
        </w:rPr>
        <w:t>сприймання</w:t>
      </w:r>
      <w:r w:rsidRPr="000C54DF">
        <w:rPr>
          <w:rFonts w:ascii="Times New Roman" w:hAnsi="Times New Roman"/>
          <w:sz w:val="28"/>
          <w:szCs w:val="28"/>
          <w:lang w:val="ru-RU"/>
        </w:rPr>
        <w:t xml:space="preserve"> </w:t>
      </w:r>
      <w:r w:rsidR="000C54DF" w:rsidRPr="000C54DF">
        <w:rPr>
          <w:rFonts w:ascii="Times New Roman" w:hAnsi="Times New Roman"/>
          <w:sz w:val="28"/>
          <w:szCs w:val="28"/>
          <w:lang w:val="ru-RU"/>
        </w:rPr>
        <w:t>образ</w:t>
      </w:r>
      <w:r>
        <w:rPr>
          <w:rFonts w:ascii="Times New Roman" w:hAnsi="Times New Roman"/>
          <w:sz w:val="28"/>
          <w:szCs w:val="28"/>
          <w:lang w:val="ru-RU"/>
        </w:rPr>
        <w:t>у</w:t>
      </w:r>
      <w:r w:rsidR="000C54DF" w:rsidRPr="000C54DF">
        <w:rPr>
          <w:rFonts w:ascii="Times New Roman" w:hAnsi="Times New Roman"/>
          <w:sz w:val="28"/>
          <w:szCs w:val="28"/>
          <w:lang w:val="ru-RU"/>
        </w:rPr>
        <w:t xml:space="preserve"> </w:t>
      </w:r>
      <w:r>
        <w:rPr>
          <w:rFonts w:ascii="Times New Roman" w:hAnsi="Times New Roman"/>
          <w:sz w:val="28"/>
          <w:szCs w:val="28"/>
          <w:lang w:val="ru-RU"/>
        </w:rPr>
        <w:t>без опертя</w:t>
      </w:r>
      <w:r w:rsidR="000C54DF" w:rsidRPr="000C54DF">
        <w:rPr>
          <w:rFonts w:ascii="Times New Roman" w:hAnsi="Times New Roman"/>
          <w:sz w:val="28"/>
          <w:szCs w:val="28"/>
          <w:lang w:val="ru-RU"/>
        </w:rPr>
        <w:t xml:space="preserve"> на реальні предмети;</w:t>
      </w:r>
    </w:p>
    <w:p w:rsidR="000400EA" w:rsidRPr="0011209E" w:rsidRDefault="00DF23CC" w:rsidP="00BE4E50">
      <w:pPr>
        <w:pStyle w:val="a3"/>
        <w:numPr>
          <w:ilvl w:val="0"/>
          <w:numId w:val="6"/>
        </w:numPr>
        <w:spacing w:line="360" w:lineRule="auto"/>
        <w:ind w:left="1134" w:hanging="425"/>
        <w:jc w:val="both"/>
        <w:rPr>
          <w:rFonts w:ascii="Times New Roman" w:hAnsi="Times New Roman"/>
          <w:sz w:val="28"/>
          <w:szCs w:val="28"/>
          <w:lang w:val="ru-RU"/>
        </w:rPr>
      </w:pPr>
      <w:r>
        <w:rPr>
          <w:rFonts w:ascii="Times New Roman" w:hAnsi="Times New Roman"/>
          <w:sz w:val="28"/>
          <w:szCs w:val="28"/>
          <w:lang w:val="ru-RU"/>
        </w:rPr>
        <w:t>складність у</w:t>
      </w:r>
      <w:r w:rsidR="004F363F">
        <w:rPr>
          <w:rFonts w:ascii="Times New Roman" w:hAnsi="Times New Roman"/>
          <w:sz w:val="28"/>
          <w:szCs w:val="28"/>
          <w:lang w:val="ru-RU"/>
        </w:rPr>
        <w:t xml:space="preserve"> відтворенні</w:t>
      </w:r>
      <w:r w:rsidR="000C54DF" w:rsidRPr="000C54DF">
        <w:rPr>
          <w:rFonts w:ascii="Times New Roman" w:hAnsi="Times New Roman"/>
          <w:sz w:val="28"/>
          <w:szCs w:val="28"/>
          <w:lang w:val="ru-RU"/>
        </w:rPr>
        <w:t xml:space="preserve"> </w:t>
      </w:r>
      <w:r>
        <w:rPr>
          <w:rFonts w:ascii="Times New Roman" w:hAnsi="Times New Roman"/>
          <w:sz w:val="28"/>
          <w:szCs w:val="28"/>
          <w:lang w:val="ru-RU"/>
        </w:rPr>
        <w:t>інформації</w:t>
      </w:r>
      <w:r w:rsidR="000C54DF" w:rsidRPr="000C54DF">
        <w:rPr>
          <w:rFonts w:ascii="Times New Roman" w:hAnsi="Times New Roman"/>
          <w:sz w:val="28"/>
          <w:szCs w:val="28"/>
          <w:lang w:val="ru-RU"/>
        </w:rPr>
        <w:t xml:space="preserve"> із власного </w:t>
      </w:r>
      <w:r>
        <w:rPr>
          <w:rFonts w:ascii="Times New Roman" w:hAnsi="Times New Roman"/>
          <w:sz w:val="28"/>
          <w:szCs w:val="28"/>
          <w:lang w:val="ru-RU"/>
        </w:rPr>
        <w:t>життєвого досвіду тощо</w:t>
      </w:r>
      <w:r w:rsidRPr="00DF23CC">
        <w:rPr>
          <w:lang w:val="ru-RU"/>
        </w:rPr>
        <w:t xml:space="preserve"> </w:t>
      </w:r>
      <w:r w:rsidR="004C54D2">
        <w:rPr>
          <w:rFonts w:ascii="Times New Roman" w:hAnsi="Times New Roman"/>
          <w:sz w:val="28"/>
          <w:szCs w:val="28"/>
          <w:lang w:val="ru-RU"/>
        </w:rPr>
        <w:t>[там само</w:t>
      </w:r>
      <w:r w:rsidRPr="00DF23CC">
        <w:rPr>
          <w:rFonts w:ascii="Times New Roman" w:hAnsi="Times New Roman"/>
          <w:sz w:val="28"/>
          <w:szCs w:val="28"/>
          <w:lang w:val="ru-RU"/>
        </w:rPr>
        <w:t>].</w:t>
      </w:r>
    </w:p>
    <w:p w:rsidR="001C52FD" w:rsidRDefault="00B22DAC" w:rsidP="001C52FD">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 цих позицій </w:t>
      </w:r>
      <w:r w:rsidR="001C52FD">
        <w:rPr>
          <w:rFonts w:ascii="Times New Roman" w:hAnsi="Times New Roman"/>
          <w:sz w:val="28"/>
          <w:szCs w:val="28"/>
          <w:lang w:val="ru-RU"/>
        </w:rPr>
        <w:t xml:space="preserve">одержана </w:t>
      </w:r>
      <w:r w:rsidR="001C52FD" w:rsidRPr="001C52FD">
        <w:rPr>
          <w:rFonts w:ascii="Times New Roman" w:hAnsi="Times New Roman"/>
          <w:sz w:val="28"/>
          <w:szCs w:val="28"/>
          <w:lang w:val="ru-RU"/>
        </w:rPr>
        <w:t xml:space="preserve">інформація </w:t>
      </w:r>
      <w:r w:rsidR="001C52FD">
        <w:rPr>
          <w:rFonts w:ascii="Times New Roman" w:hAnsi="Times New Roman"/>
          <w:sz w:val="28"/>
          <w:szCs w:val="28"/>
          <w:lang w:val="ru-RU"/>
        </w:rPr>
        <w:t xml:space="preserve">у процесі створення різних </w:t>
      </w:r>
      <w:r w:rsidR="001C52FD" w:rsidRPr="001C52FD">
        <w:rPr>
          <w:rFonts w:ascii="Times New Roman" w:hAnsi="Times New Roman"/>
          <w:sz w:val="28"/>
          <w:szCs w:val="28"/>
          <w:lang w:val="ru-RU"/>
        </w:rPr>
        <w:t xml:space="preserve">видів описів негативно </w:t>
      </w:r>
      <w:r w:rsidR="001C52FD">
        <w:rPr>
          <w:rFonts w:ascii="Times New Roman" w:hAnsi="Times New Roman"/>
          <w:sz w:val="28"/>
          <w:szCs w:val="28"/>
          <w:lang w:val="ru-RU"/>
        </w:rPr>
        <w:t xml:space="preserve">відбивається </w:t>
      </w:r>
      <w:r w:rsidR="001C52FD" w:rsidRPr="001C52FD">
        <w:rPr>
          <w:rFonts w:ascii="Times New Roman" w:hAnsi="Times New Roman"/>
          <w:sz w:val="28"/>
          <w:szCs w:val="28"/>
          <w:lang w:val="ru-RU"/>
        </w:rPr>
        <w:t xml:space="preserve">на якості знань </w:t>
      </w:r>
      <w:r w:rsidR="001C52FD">
        <w:rPr>
          <w:rFonts w:ascii="Times New Roman" w:hAnsi="Times New Roman"/>
          <w:sz w:val="28"/>
          <w:szCs w:val="28"/>
          <w:lang w:val="ru-RU"/>
        </w:rPr>
        <w:t xml:space="preserve">здобувачів на уроках української </w:t>
      </w:r>
      <w:r w:rsidR="001C52FD">
        <w:rPr>
          <w:rFonts w:ascii="Times New Roman" w:hAnsi="Times New Roman"/>
          <w:sz w:val="28"/>
          <w:szCs w:val="28"/>
          <w:lang w:val="ru-RU"/>
        </w:rPr>
        <w:lastRenderedPageBreak/>
        <w:t xml:space="preserve">мови </w:t>
      </w:r>
      <w:r w:rsidR="006B7896">
        <w:rPr>
          <w:rFonts w:ascii="Times New Roman" w:hAnsi="Times New Roman"/>
          <w:sz w:val="28"/>
          <w:szCs w:val="28"/>
          <w:lang w:val="ru-RU"/>
        </w:rPr>
        <w:t xml:space="preserve">та </w:t>
      </w:r>
      <w:r w:rsidR="001C52FD" w:rsidRPr="001C52FD">
        <w:rPr>
          <w:rFonts w:ascii="Times New Roman" w:hAnsi="Times New Roman"/>
          <w:sz w:val="28"/>
          <w:szCs w:val="28"/>
          <w:lang w:val="ru-RU"/>
        </w:rPr>
        <w:t xml:space="preserve">часто </w:t>
      </w:r>
      <w:r w:rsidR="00E57E88">
        <w:rPr>
          <w:rFonts w:ascii="Times New Roman" w:hAnsi="Times New Roman"/>
          <w:sz w:val="28"/>
          <w:szCs w:val="28"/>
          <w:lang w:val="ru-RU"/>
        </w:rPr>
        <w:t xml:space="preserve">вимагає </w:t>
      </w:r>
      <w:r w:rsidR="001C52FD" w:rsidRPr="001C52FD">
        <w:rPr>
          <w:rFonts w:ascii="Times New Roman" w:hAnsi="Times New Roman"/>
          <w:sz w:val="28"/>
          <w:szCs w:val="28"/>
          <w:lang w:val="ru-RU"/>
        </w:rPr>
        <w:t>уточнення про</w:t>
      </w:r>
      <w:r w:rsidR="00A85FC9">
        <w:rPr>
          <w:rFonts w:ascii="Times New Roman" w:hAnsi="Times New Roman"/>
          <w:sz w:val="28"/>
          <w:szCs w:val="28"/>
          <w:lang w:val="ru-RU"/>
        </w:rPr>
        <w:t xml:space="preserve"> відомі </w:t>
      </w:r>
      <w:r w:rsidR="001C52FD" w:rsidRPr="001C52FD">
        <w:rPr>
          <w:rFonts w:ascii="Times New Roman" w:hAnsi="Times New Roman"/>
          <w:sz w:val="28"/>
          <w:szCs w:val="28"/>
          <w:lang w:val="ru-RU"/>
        </w:rPr>
        <w:t xml:space="preserve">для них </w:t>
      </w:r>
      <w:r w:rsidR="00A85FC9" w:rsidRPr="001C52FD">
        <w:rPr>
          <w:rFonts w:ascii="Times New Roman" w:hAnsi="Times New Roman"/>
          <w:sz w:val="28"/>
          <w:szCs w:val="28"/>
          <w:lang w:val="ru-RU"/>
        </w:rPr>
        <w:t xml:space="preserve">явища </w:t>
      </w:r>
      <w:r w:rsidR="00A85FC9">
        <w:rPr>
          <w:rFonts w:ascii="Times New Roman" w:hAnsi="Times New Roman"/>
          <w:sz w:val="28"/>
          <w:szCs w:val="28"/>
          <w:lang w:val="ru-RU"/>
        </w:rPr>
        <w:t xml:space="preserve">та </w:t>
      </w:r>
      <w:r w:rsidR="001C52FD" w:rsidRPr="001C52FD">
        <w:rPr>
          <w:rFonts w:ascii="Times New Roman" w:hAnsi="Times New Roman"/>
          <w:sz w:val="28"/>
          <w:szCs w:val="28"/>
          <w:lang w:val="ru-RU"/>
        </w:rPr>
        <w:t xml:space="preserve">предмети дійсності. </w:t>
      </w:r>
      <w:r w:rsidR="00A85FC9">
        <w:rPr>
          <w:rFonts w:ascii="Times New Roman" w:hAnsi="Times New Roman"/>
          <w:sz w:val="28"/>
          <w:szCs w:val="28"/>
          <w:lang w:val="ru-RU"/>
        </w:rPr>
        <w:t xml:space="preserve">Тому </w:t>
      </w:r>
      <w:r w:rsidR="001C52FD" w:rsidRPr="001C52FD">
        <w:rPr>
          <w:rFonts w:ascii="Times New Roman" w:hAnsi="Times New Roman"/>
          <w:sz w:val="28"/>
          <w:szCs w:val="28"/>
          <w:lang w:val="ru-RU"/>
        </w:rPr>
        <w:t xml:space="preserve">в </w:t>
      </w:r>
      <w:r w:rsidR="00A85FC9">
        <w:rPr>
          <w:rFonts w:ascii="Times New Roman" w:hAnsi="Times New Roman"/>
          <w:sz w:val="28"/>
          <w:szCs w:val="28"/>
          <w:lang w:val="ru-RU"/>
        </w:rPr>
        <w:t xml:space="preserve">ході опанування навчальної інформації варто перевірити наявність та якість </w:t>
      </w:r>
      <w:r w:rsidR="001C52FD" w:rsidRPr="001C52FD">
        <w:rPr>
          <w:rFonts w:ascii="Times New Roman" w:hAnsi="Times New Roman"/>
          <w:sz w:val="28"/>
          <w:szCs w:val="28"/>
          <w:lang w:val="ru-RU"/>
        </w:rPr>
        <w:t xml:space="preserve">знань та </w:t>
      </w:r>
      <w:r w:rsidR="00A85FC9">
        <w:rPr>
          <w:rFonts w:ascii="Times New Roman" w:hAnsi="Times New Roman"/>
          <w:sz w:val="28"/>
          <w:szCs w:val="28"/>
          <w:lang w:val="ru-RU"/>
        </w:rPr>
        <w:t>їх уточнит</w:t>
      </w:r>
      <w:r w:rsidR="001C52FD" w:rsidRPr="001C52FD">
        <w:rPr>
          <w:rFonts w:ascii="Times New Roman" w:hAnsi="Times New Roman"/>
          <w:sz w:val="28"/>
          <w:szCs w:val="28"/>
          <w:lang w:val="ru-RU"/>
        </w:rPr>
        <w:t xml:space="preserve">и. </w:t>
      </w:r>
      <w:r w:rsidR="00D776C9">
        <w:rPr>
          <w:rFonts w:ascii="Times New Roman" w:hAnsi="Times New Roman"/>
          <w:sz w:val="28"/>
          <w:szCs w:val="28"/>
          <w:lang w:val="ru-RU"/>
        </w:rPr>
        <w:t>У</w:t>
      </w:r>
      <w:r w:rsidR="00D776C9" w:rsidRPr="001C52FD">
        <w:rPr>
          <w:rFonts w:ascii="Times New Roman" w:hAnsi="Times New Roman"/>
          <w:sz w:val="28"/>
          <w:szCs w:val="28"/>
          <w:lang w:val="ru-RU"/>
        </w:rPr>
        <w:t xml:space="preserve">точнення </w:t>
      </w:r>
      <w:r w:rsidR="00D776C9">
        <w:rPr>
          <w:rFonts w:ascii="Times New Roman" w:hAnsi="Times New Roman"/>
          <w:sz w:val="28"/>
          <w:szCs w:val="28"/>
          <w:lang w:val="ru-RU"/>
        </w:rPr>
        <w:t>та</w:t>
      </w:r>
      <w:r w:rsidR="00DF4126">
        <w:rPr>
          <w:rFonts w:ascii="Times New Roman" w:hAnsi="Times New Roman"/>
          <w:sz w:val="28"/>
          <w:szCs w:val="28"/>
          <w:lang w:val="ru-RU"/>
        </w:rPr>
        <w:t xml:space="preserve"> збагачення</w:t>
      </w:r>
      <w:r w:rsidR="001C52FD" w:rsidRPr="001C52FD">
        <w:rPr>
          <w:rFonts w:ascii="Times New Roman" w:hAnsi="Times New Roman"/>
          <w:sz w:val="28"/>
          <w:szCs w:val="28"/>
          <w:lang w:val="ru-RU"/>
        </w:rPr>
        <w:t xml:space="preserve"> знань </w:t>
      </w:r>
      <w:r w:rsidR="00DF4126">
        <w:rPr>
          <w:rFonts w:ascii="Times New Roman" w:hAnsi="Times New Roman"/>
          <w:sz w:val="28"/>
          <w:szCs w:val="28"/>
          <w:lang w:val="ru-RU"/>
        </w:rPr>
        <w:t>щодо предметів та явищ</w:t>
      </w:r>
      <w:r w:rsidR="001C52FD" w:rsidRPr="001C52FD">
        <w:rPr>
          <w:rFonts w:ascii="Times New Roman" w:hAnsi="Times New Roman"/>
          <w:sz w:val="28"/>
          <w:szCs w:val="28"/>
          <w:lang w:val="ru-RU"/>
        </w:rPr>
        <w:t xml:space="preserve"> навколишньої дійсності </w:t>
      </w:r>
      <w:r w:rsidR="00DF4126">
        <w:rPr>
          <w:rFonts w:ascii="Times New Roman" w:hAnsi="Times New Roman"/>
          <w:sz w:val="28"/>
          <w:szCs w:val="28"/>
          <w:lang w:val="ru-RU"/>
        </w:rPr>
        <w:t xml:space="preserve">потрібно робити </w:t>
      </w:r>
      <w:r w:rsidR="001C52FD" w:rsidRPr="001C52FD">
        <w:rPr>
          <w:rFonts w:ascii="Times New Roman" w:hAnsi="Times New Roman"/>
          <w:sz w:val="28"/>
          <w:szCs w:val="28"/>
          <w:lang w:val="ru-RU"/>
        </w:rPr>
        <w:t xml:space="preserve">не </w:t>
      </w:r>
      <w:r w:rsidR="00DF4126">
        <w:rPr>
          <w:rFonts w:ascii="Times New Roman" w:hAnsi="Times New Roman"/>
          <w:sz w:val="28"/>
          <w:szCs w:val="28"/>
          <w:lang w:val="ru-RU"/>
        </w:rPr>
        <w:t xml:space="preserve">тільки </w:t>
      </w:r>
      <w:r w:rsidR="001C52FD" w:rsidRPr="001C52FD">
        <w:rPr>
          <w:rFonts w:ascii="Times New Roman" w:hAnsi="Times New Roman"/>
          <w:sz w:val="28"/>
          <w:szCs w:val="28"/>
          <w:lang w:val="ru-RU"/>
        </w:rPr>
        <w:t>на спеціально організованих уроках</w:t>
      </w:r>
      <w:r w:rsidR="00DF4126">
        <w:rPr>
          <w:rFonts w:ascii="Times New Roman" w:hAnsi="Times New Roman"/>
          <w:sz w:val="28"/>
          <w:szCs w:val="28"/>
          <w:lang w:val="ru-RU"/>
        </w:rPr>
        <w:t xml:space="preserve"> української мови</w:t>
      </w:r>
      <w:r w:rsidR="001C52FD" w:rsidRPr="001C52FD">
        <w:rPr>
          <w:rFonts w:ascii="Times New Roman" w:hAnsi="Times New Roman"/>
          <w:sz w:val="28"/>
          <w:szCs w:val="28"/>
          <w:lang w:val="ru-RU"/>
        </w:rPr>
        <w:t xml:space="preserve">, </w:t>
      </w:r>
      <w:r w:rsidR="00DF4126">
        <w:rPr>
          <w:rFonts w:ascii="Times New Roman" w:hAnsi="Times New Roman"/>
          <w:sz w:val="28"/>
          <w:szCs w:val="28"/>
          <w:lang w:val="ru-RU"/>
        </w:rPr>
        <w:t xml:space="preserve"> а й під час екскурсій, спостережень</w:t>
      </w:r>
      <w:r w:rsidR="001C52FD" w:rsidRPr="001C52FD">
        <w:rPr>
          <w:rFonts w:ascii="Times New Roman" w:hAnsi="Times New Roman"/>
          <w:sz w:val="28"/>
          <w:szCs w:val="28"/>
          <w:lang w:val="ru-RU"/>
        </w:rPr>
        <w:t xml:space="preserve"> у природі тощо, </w:t>
      </w:r>
      <w:r w:rsidR="00DF4126">
        <w:rPr>
          <w:rFonts w:ascii="Times New Roman" w:hAnsi="Times New Roman"/>
          <w:sz w:val="28"/>
          <w:szCs w:val="28"/>
          <w:lang w:val="ru-RU"/>
        </w:rPr>
        <w:t>застосовуючи для цього</w:t>
      </w:r>
      <w:r w:rsidR="001C52FD" w:rsidRPr="001C52FD">
        <w:rPr>
          <w:rFonts w:ascii="Times New Roman" w:hAnsi="Times New Roman"/>
          <w:sz w:val="28"/>
          <w:szCs w:val="28"/>
          <w:lang w:val="ru-RU"/>
        </w:rPr>
        <w:t xml:space="preserve"> повсякденне життя </w:t>
      </w:r>
      <w:r w:rsidR="00DF4126">
        <w:rPr>
          <w:rFonts w:ascii="Times New Roman" w:hAnsi="Times New Roman"/>
          <w:sz w:val="28"/>
          <w:szCs w:val="28"/>
          <w:lang w:val="ru-RU"/>
        </w:rPr>
        <w:t>особистості</w:t>
      </w:r>
      <w:r w:rsidR="00D776C9" w:rsidRPr="00D776C9">
        <w:rPr>
          <w:lang w:val="ru-RU"/>
        </w:rPr>
        <w:t xml:space="preserve"> </w:t>
      </w:r>
      <w:r>
        <w:rPr>
          <w:rFonts w:ascii="Times New Roman" w:hAnsi="Times New Roman"/>
          <w:sz w:val="28"/>
          <w:szCs w:val="28"/>
          <w:lang w:val="ru-RU"/>
        </w:rPr>
        <w:t>[там само</w:t>
      </w:r>
      <w:r w:rsidR="0015704B">
        <w:rPr>
          <w:rFonts w:ascii="Times New Roman" w:hAnsi="Times New Roman"/>
          <w:sz w:val="28"/>
          <w:szCs w:val="28"/>
          <w:lang w:val="ru-RU"/>
        </w:rPr>
        <w:t>, с. 138</w:t>
      </w:r>
      <w:r w:rsidR="00D776C9" w:rsidRPr="00D776C9">
        <w:rPr>
          <w:rFonts w:ascii="Times New Roman" w:hAnsi="Times New Roman"/>
          <w:sz w:val="28"/>
          <w:szCs w:val="28"/>
          <w:lang w:val="ru-RU"/>
        </w:rPr>
        <w:t>].</w:t>
      </w:r>
    </w:p>
    <w:p w:rsidR="00F20D94" w:rsidRPr="00F20D94" w:rsidRDefault="00E75C60" w:rsidP="00F20D94">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 думку </w:t>
      </w:r>
      <w:r w:rsidR="00FB6B91">
        <w:rPr>
          <w:rFonts w:ascii="Times New Roman" w:hAnsi="Times New Roman"/>
          <w:sz w:val="28"/>
          <w:szCs w:val="28"/>
          <w:lang w:val="ru-RU"/>
        </w:rPr>
        <w:t>І.Попової</w:t>
      </w:r>
      <w:r w:rsidR="00F20D94" w:rsidRPr="00F20D94">
        <w:rPr>
          <w:rFonts w:ascii="Times New Roman" w:hAnsi="Times New Roman"/>
          <w:sz w:val="28"/>
          <w:szCs w:val="28"/>
          <w:lang w:val="ru-RU"/>
        </w:rPr>
        <w:t xml:space="preserve">, </w:t>
      </w:r>
      <w:r w:rsidR="00F20D94">
        <w:rPr>
          <w:rFonts w:ascii="Times New Roman" w:hAnsi="Times New Roman"/>
          <w:sz w:val="28"/>
          <w:szCs w:val="28"/>
          <w:lang w:val="ru-RU"/>
        </w:rPr>
        <w:t xml:space="preserve">на </w:t>
      </w:r>
      <w:r w:rsidR="00F20D94" w:rsidRPr="00F20D94">
        <w:rPr>
          <w:rFonts w:ascii="Times New Roman" w:hAnsi="Times New Roman"/>
          <w:sz w:val="28"/>
          <w:szCs w:val="28"/>
          <w:lang w:val="ru-RU"/>
        </w:rPr>
        <w:t>виразність,</w:t>
      </w:r>
      <w:r w:rsidR="00F20D94">
        <w:rPr>
          <w:rFonts w:ascii="Times New Roman" w:hAnsi="Times New Roman"/>
          <w:sz w:val="28"/>
          <w:szCs w:val="28"/>
          <w:lang w:val="ru-RU"/>
        </w:rPr>
        <w:t xml:space="preserve"> </w:t>
      </w:r>
      <w:r w:rsidR="00F20D94" w:rsidRPr="00F20D94">
        <w:rPr>
          <w:rFonts w:ascii="Times New Roman" w:hAnsi="Times New Roman"/>
          <w:sz w:val="28"/>
          <w:szCs w:val="28"/>
          <w:lang w:val="ru-RU"/>
        </w:rPr>
        <w:t xml:space="preserve">емоційність, образність, </w:t>
      </w:r>
      <w:r w:rsidR="00F20D94">
        <w:rPr>
          <w:rFonts w:ascii="Times New Roman" w:hAnsi="Times New Roman"/>
          <w:sz w:val="28"/>
          <w:szCs w:val="28"/>
          <w:lang w:val="ru-RU"/>
        </w:rPr>
        <w:t>багатство лексики</w:t>
      </w:r>
      <w:r w:rsidR="00F20D94" w:rsidRPr="00F20D94">
        <w:rPr>
          <w:rFonts w:ascii="Times New Roman" w:hAnsi="Times New Roman"/>
          <w:sz w:val="28"/>
          <w:szCs w:val="28"/>
          <w:lang w:val="ru-RU"/>
        </w:rPr>
        <w:t xml:space="preserve"> </w:t>
      </w:r>
      <w:r w:rsidR="00F20D94">
        <w:rPr>
          <w:rFonts w:ascii="Times New Roman" w:hAnsi="Times New Roman"/>
          <w:sz w:val="28"/>
          <w:szCs w:val="28"/>
          <w:lang w:val="ru-RU"/>
        </w:rPr>
        <w:t>та використаних</w:t>
      </w:r>
      <w:r w:rsidR="00F20D94" w:rsidRPr="00F20D94">
        <w:rPr>
          <w:rFonts w:ascii="Times New Roman" w:hAnsi="Times New Roman"/>
          <w:sz w:val="28"/>
          <w:szCs w:val="28"/>
          <w:lang w:val="ru-RU"/>
        </w:rPr>
        <w:t xml:space="preserve"> форм </w:t>
      </w:r>
      <w:r w:rsidR="00F20D94">
        <w:rPr>
          <w:rFonts w:ascii="Times New Roman" w:hAnsi="Times New Roman"/>
          <w:sz w:val="28"/>
          <w:szCs w:val="28"/>
          <w:lang w:val="ru-RU"/>
        </w:rPr>
        <w:t>висловлювань впливають художні твори</w:t>
      </w:r>
      <w:r w:rsidR="00F20D94" w:rsidRPr="00F20D94">
        <w:rPr>
          <w:rFonts w:ascii="Times New Roman" w:hAnsi="Times New Roman"/>
          <w:sz w:val="28"/>
          <w:szCs w:val="28"/>
          <w:lang w:val="ru-RU"/>
        </w:rPr>
        <w:t xml:space="preserve">. </w:t>
      </w:r>
      <w:r w:rsidR="00F20D94">
        <w:rPr>
          <w:rFonts w:ascii="Times New Roman" w:hAnsi="Times New Roman"/>
          <w:sz w:val="28"/>
          <w:szCs w:val="28"/>
          <w:lang w:val="ru-RU"/>
        </w:rPr>
        <w:t>З цих позицій доцільним вважаємо занурення</w:t>
      </w:r>
      <w:r w:rsidR="00F20D94" w:rsidRPr="00F20D94">
        <w:rPr>
          <w:rFonts w:ascii="Times New Roman" w:hAnsi="Times New Roman"/>
          <w:sz w:val="28"/>
          <w:szCs w:val="28"/>
          <w:lang w:val="ru-RU"/>
        </w:rPr>
        <w:t xml:space="preserve"> учнів </w:t>
      </w:r>
      <w:r w:rsidR="00F20D94">
        <w:rPr>
          <w:rFonts w:ascii="Times New Roman" w:hAnsi="Times New Roman"/>
          <w:sz w:val="28"/>
          <w:szCs w:val="28"/>
          <w:lang w:val="ru-RU"/>
        </w:rPr>
        <w:t xml:space="preserve">у активне </w:t>
      </w:r>
      <w:r w:rsidR="00F20D94" w:rsidRPr="00F20D94">
        <w:rPr>
          <w:rFonts w:ascii="Times New Roman" w:hAnsi="Times New Roman"/>
          <w:sz w:val="28"/>
          <w:szCs w:val="28"/>
          <w:lang w:val="ru-RU"/>
        </w:rPr>
        <w:t>мовлен</w:t>
      </w:r>
      <w:r w:rsidR="00F20D94">
        <w:rPr>
          <w:rFonts w:ascii="Times New Roman" w:hAnsi="Times New Roman"/>
          <w:sz w:val="28"/>
          <w:szCs w:val="28"/>
          <w:lang w:val="ru-RU"/>
        </w:rPr>
        <w:t xml:space="preserve">нєве </w:t>
      </w:r>
      <w:r w:rsidR="00F20D94" w:rsidRPr="00F20D94">
        <w:rPr>
          <w:rFonts w:ascii="Times New Roman" w:hAnsi="Times New Roman"/>
          <w:sz w:val="28"/>
          <w:szCs w:val="28"/>
          <w:lang w:val="ru-RU"/>
        </w:rPr>
        <w:t xml:space="preserve">розвивальне середовище, яке </w:t>
      </w:r>
      <w:r w:rsidR="00F20D94">
        <w:rPr>
          <w:rFonts w:ascii="Times New Roman" w:hAnsi="Times New Roman"/>
          <w:sz w:val="28"/>
          <w:szCs w:val="28"/>
          <w:lang w:val="ru-RU"/>
        </w:rPr>
        <w:t xml:space="preserve">передбачає застосування </w:t>
      </w:r>
      <w:r w:rsidR="00F20D94" w:rsidRPr="00F20D94">
        <w:rPr>
          <w:rFonts w:ascii="Times New Roman" w:hAnsi="Times New Roman"/>
          <w:sz w:val="28"/>
          <w:szCs w:val="28"/>
          <w:lang w:val="ru-RU"/>
        </w:rPr>
        <w:t xml:space="preserve">виразників образності. З цією метою </w:t>
      </w:r>
      <w:r w:rsidR="00F20D94">
        <w:rPr>
          <w:rFonts w:ascii="Times New Roman" w:hAnsi="Times New Roman"/>
          <w:sz w:val="28"/>
          <w:szCs w:val="28"/>
          <w:lang w:val="ru-RU"/>
        </w:rPr>
        <w:t xml:space="preserve">здобувачі знайомилися з </w:t>
      </w:r>
      <w:r w:rsidR="00F20D94" w:rsidRPr="00F20D94">
        <w:rPr>
          <w:rFonts w:ascii="Times New Roman" w:hAnsi="Times New Roman"/>
          <w:sz w:val="28"/>
          <w:szCs w:val="28"/>
          <w:lang w:val="ru-RU"/>
        </w:rPr>
        <w:t>перелік</w:t>
      </w:r>
      <w:r w:rsidR="00F20D94">
        <w:rPr>
          <w:rFonts w:ascii="Times New Roman" w:hAnsi="Times New Roman"/>
          <w:sz w:val="28"/>
          <w:szCs w:val="28"/>
          <w:lang w:val="ru-RU"/>
        </w:rPr>
        <w:t>ом</w:t>
      </w:r>
      <w:r w:rsidR="00F20D94" w:rsidRPr="00F20D94">
        <w:rPr>
          <w:rFonts w:ascii="Times New Roman" w:hAnsi="Times New Roman"/>
          <w:sz w:val="28"/>
          <w:szCs w:val="28"/>
          <w:lang w:val="ru-RU"/>
        </w:rPr>
        <w:t xml:space="preserve"> художніх творі</w:t>
      </w:r>
      <w:r w:rsidR="00F20D94">
        <w:rPr>
          <w:rFonts w:ascii="Times New Roman" w:hAnsi="Times New Roman"/>
          <w:sz w:val="28"/>
          <w:szCs w:val="28"/>
          <w:lang w:val="ru-RU"/>
        </w:rPr>
        <w:t xml:space="preserve">в для позакласного читання, для сімейного читання </w:t>
      </w:r>
      <w:r w:rsidR="00B22DAC">
        <w:rPr>
          <w:rFonts w:ascii="Times New Roman" w:hAnsi="Times New Roman"/>
          <w:sz w:val="28"/>
          <w:szCs w:val="28"/>
          <w:lang w:val="ru-RU"/>
        </w:rPr>
        <w:t>разом з батьками</w:t>
      </w:r>
      <w:r w:rsidR="00B22DAC" w:rsidRPr="00B22DAC">
        <w:rPr>
          <w:lang w:val="ru-RU"/>
        </w:rPr>
        <w:t xml:space="preserve"> </w:t>
      </w:r>
      <w:r w:rsidR="00FB6B91">
        <w:rPr>
          <w:rFonts w:ascii="Times New Roman" w:hAnsi="Times New Roman"/>
          <w:sz w:val="28"/>
          <w:szCs w:val="28"/>
          <w:lang w:val="ru-RU"/>
        </w:rPr>
        <w:t>[44, с. 121</w:t>
      </w:r>
      <w:r w:rsidR="00B22DAC" w:rsidRPr="00B22DAC">
        <w:rPr>
          <w:rFonts w:ascii="Times New Roman" w:hAnsi="Times New Roman"/>
          <w:sz w:val="28"/>
          <w:szCs w:val="28"/>
          <w:lang w:val="ru-RU"/>
        </w:rPr>
        <w:t>].</w:t>
      </w:r>
    </w:p>
    <w:p w:rsidR="00F20D94" w:rsidRPr="00F20D94" w:rsidRDefault="00F0028D" w:rsidP="00F0028D">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 доборі творів для позакласного читання </w:t>
      </w:r>
      <w:r w:rsidR="00F20D94" w:rsidRPr="00F20D94">
        <w:rPr>
          <w:rFonts w:ascii="Times New Roman" w:hAnsi="Times New Roman"/>
          <w:sz w:val="28"/>
          <w:szCs w:val="28"/>
          <w:lang w:val="ru-RU"/>
        </w:rPr>
        <w:t xml:space="preserve">ми </w:t>
      </w:r>
      <w:r>
        <w:rPr>
          <w:rFonts w:ascii="Times New Roman" w:hAnsi="Times New Roman"/>
          <w:sz w:val="28"/>
          <w:szCs w:val="28"/>
          <w:lang w:val="ru-RU"/>
        </w:rPr>
        <w:t>спиралися на положення В.Купрас та С.</w:t>
      </w:r>
      <w:r w:rsidR="00F20D94" w:rsidRPr="00F20D94">
        <w:rPr>
          <w:rFonts w:ascii="Times New Roman" w:hAnsi="Times New Roman"/>
          <w:sz w:val="28"/>
          <w:szCs w:val="28"/>
          <w:lang w:val="ru-RU"/>
        </w:rPr>
        <w:t xml:space="preserve">Федоренко </w:t>
      </w:r>
      <w:r>
        <w:rPr>
          <w:rFonts w:ascii="Times New Roman" w:hAnsi="Times New Roman"/>
          <w:sz w:val="28"/>
          <w:szCs w:val="28"/>
          <w:lang w:val="ru-RU"/>
        </w:rPr>
        <w:t>мети</w:t>
      </w:r>
      <w:r w:rsidR="00F20D94" w:rsidRPr="00F20D94">
        <w:rPr>
          <w:rFonts w:ascii="Times New Roman" w:hAnsi="Times New Roman"/>
          <w:sz w:val="28"/>
          <w:szCs w:val="28"/>
          <w:lang w:val="ru-RU"/>
        </w:rPr>
        <w:t xml:space="preserve"> позакласного читання </w:t>
      </w:r>
      <w:r>
        <w:rPr>
          <w:rFonts w:ascii="Times New Roman" w:hAnsi="Times New Roman"/>
          <w:sz w:val="28"/>
          <w:szCs w:val="28"/>
          <w:lang w:val="ru-RU"/>
        </w:rPr>
        <w:t xml:space="preserve">як прищепленні </w:t>
      </w:r>
      <w:r w:rsidR="00F20D94" w:rsidRPr="00F20D94">
        <w:rPr>
          <w:rFonts w:ascii="Times New Roman" w:hAnsi="Times New Roman"/>
          <w:sz w:val="28"/>
          <w:szCs w:val="28"/>
          <w:lang w:val="ru-RU"/>
        </w:rPr>
        <w:t>любов</w:t>
      </w:r>
      <w:r>
        <w:rPr>
          <w:rFonts w:ascii="Times New Roman" w:hAnsi="Times New Roman"/>
          <w:sz w:val="28"/>
          <w:szCs w:val="28"/>
          <w:lang w:val="ru-RU"/>
        </w:rPr>
        <w:t>і</w:t>
      </w:r>
      <w:r w:rsidR="00F20D94" w:rsidRPr="00F20D94">
        <w:rPr>
          <w:rFonts w:ascii="Times New Roman" w:hAnsi="Times New Roman"/>
          <w:sz w:val="28"/>
          <w:szCs w:val="28"/>
          <w:lang w:val="ru-RU"/>
        </w:rPr>
        <w:t xml:space="preserve"> до самостійного читання та інтерес</w:t>
      </w:r>
      <w:r>
        <w:rPr>
          <w:rFonts w:ascii="Times New Roman" w:hAnsi="Times New Roman"/>
          <w:sz w:val="28"/>
          <w:szCs w:val="28"/>
          <w:lang w:val="ru-RU"/>
        </w:rPr>
        <w:t>і</w:t>
      </w:r>
      <w:r w:rsidR="00F20D94" w:rsidRPr="00F20D94">
        <w:rPr>
          <w:rFonts w:ascii="Times New Roman" w:hAnsi="Times New Roman"/>
          <w:sz w:val="28"/>
          <w:szCs w:val="28"/>
          <w:lang w:val="ru-RU"/>
        </w:rPr>
        <w:t xml:space="preserve"> до книг</w:t>
      </w:r>
      <w:r>
        <w:rPr>
          <w:rFonts w:ascii="Times New Roman" w:hAnsi="Times New Roman"/>
          <w:sz w:val="28"/>
          <w:szCs w:val="28"/>
          <w:lang w:val="ru-RU"/>
        </w:rPr>
        <w:t>и</w:t>
      </w:r>
      <w:r w:rsidR="00F20D94" w:rsidRPr="00F20D94">
        <w:rPr>
          <w:rFonts w:ascii="Times New Roman" w:hAnsi="Times New Roman"/>
          <w:sz w:val="28"/>
          <w:szCs w:val="28"/>
          <w:lang w:val="ru-RU"/>
        </w:rPr>
        <w:t xml:space="preserve">, </w:t>
      </w:r>
      <w:r>
        <w:rPr>
          <w:rFonts w:ascii="Times New Roman" w:hAnsi="Times New Roman"/>
          <w:sz w:val="28"/>
          <w:szCs w:val="28"/>
          <w:lang w:val="ru-RU"/>
        </w:rPr>
        <w:t xml:space="preserve">а також </w:t>
      </w:r>
      <w:r w:rsidR="00F20D94" w:rsidRPr="00F20D94">
        <w:rPr>
          <w:rFonts w:ascii="Times New Roman" w:hAnsi="Times New Roman"/>
          <w:sz w:val="28"/>
          <w:szCs w:val="28"/>
          <w:lang w:val="ru-RU"/>
        </w:rPr>
        <w:t>для розвитку їх</w:t>
      </w:r>
      <w:r>
        <w:rPr>
          <w:rFonts w:ascii="Times New Roman" w:hAnsi="Times New Roman"/>
          <w:sz w:val="28"/>
          <w:szCs w:val="28"/>
          <w:lang w:val="ru-RU"/>
        </w:rPr>
        <w:t>нього</w:t>
      </w:r>
      <w:r w:rsidR="00FB6B91">
        <w:rPr>
          <w:rFonts w:ascii="Times New Roman" w:hAnsi="Times New Roman"/>
          <w:sz w:val="28"/>
          <w:szCs w:val="28"/>
          <w:lang w:val="ru-RU"/>
        </w:rPr>
        <w:t xml:space="preserve"> образного мовлення</w:t>
      </w:r>
      <w:r w:rsidR="00FB6B91" w:rsidRPr="00FB6B91">
        <w:rPr>
          <w:lang w:val="ru-RU"/>
        </w:rPr>
        <w:t xml:space="preserve"> </w:t>
      </w:r>
      <w:r w:rsidR="00FB6B91">
        <w:rPr>
          <w:rFonts w:ascii="Times New Roman" w:hAnsi="Times New Roman"/>
          <w:sz w:val="28"/>
          <w:szCs w:val="28"/>
          <w:lang w:val="ru-RU"/>
        </w:rPr>
        <w:t>[там само</w:t>
      </w:r>
      <w:r w:rsidR="00FB6B91" w:rsidRPr="00FB6B91">
        <w:rPr>
          <w:rFonts w:ascii="Times New Roman" w:hAnsi="Times New Roman"/>
          <w:sz w:val="28"/>
          <w:szCs w:val="28"/>
          <w:lang w:val="ru-RU"/>
        </w:rPr>
        <w:t>].</w:t>
      </w:r>
    </w:p>
    <w:p w:rsidR="00F20D94" w:rsidRPr="00F20D94" w:rsidRDefault="00F0028D" w:rsidP="00F0028D">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До </w:t>
      </w:r>
      <w:r w:rsidR="00F20D94" w:rsidRPr="00F20D94">
        <w:rPr>
          <w:rFonts w:ascii="Times New Roman" w:hAnsi="Times New Roman"/>
          <w:sz w:val="28"/>
          <w:szCs w:val="28"/>
          <w:lang w:val="ru-RU"/>
        </w:rPr>
        <w:t>художніх творів</w:t>
      </w:r>
      <w:r>
        <w:rPr>
          <w:rFonts w:ascii="Times New Roman" w:hAnsi="Times New Roman"/>
          <w:sz w:val="28"/>
          <w:szCs w:val="28"/>
          <w:lang w:val="ru-RU"/>
        </w:rPr>
        <w:t xml:space="preserve"> для домашнього </w:t>
      </w:r>
      <w:r w:rsidR="00F20D94" w:rsidRPr="00F20D94">
        <w:rPr>
          <w:rFonts w:ascii="Times New Roman" w:hAnsi="Times New Roman"/>
          <w:sz w:val="28"/>
          <w:szCs w:val="28"/>
          <w:lang w:val="ru-RU"/>
        </w:rPr>
        <w:t>читанн</w:t>
      </w:r>
      <w:r>
        <w:rPr>
          <w:rFonts w:ascii="Times New Roman" w:hAnsi="Times New Roman"/>
          <w:sz w:val="28"/>
          <w:szCs w:val="28"/>
          <w:lang w:val="ru-RU"/>
        </w:rPr>
        <w:t xml:space="preserve">я ми </w:t>
      </w:r>
      <w:r w:rsidR="00FE7FDF">
        <w:rPr>
          <w:rFonts w:ascii="Times New Roman" w:hAnsi="Times New Roman"/>
          <w:sz w:val="28"/>
          <w:szCs w:val="28"/>
          <w:lang w:val="ru-RU"/>
        </w:rPr>
        <w:t>пропонуємо додат</w:t>
      </w:r>
      <w:r>
        <w:rPr>
          <w:rFonts w:ascii="Times New Roman" w:hAnsi="Times New Roman"/>
          <w:sz w:val="28"/>
          <w:szCs w:val="28"/>
          <w:lang w:val="ru-RU"/>
        </w:rPr>
        <w:t>и такі твори: Л.</w:t>
      </w:r>
      <w:r w:rsidR="00F20D94" w:rsidRPr="00F20D94">
        <w:rPr>
          <w:rFonts w:ascii="Times New Roman" w:hAnsi="Times New Roman"/>
          <w:sz w:val="28"/>
          <w:szCs w:val="28"/>
          <w:lang w:val="ru-RU"/>
        </w:rPr>
        <w:t xml:space="preserve">Костенко </w:t>
      </w:r>
      <w:r w:rsidRPr="00F20D94">
        <w:rPr>
          <w:rFonts w:ascii="Times New Roman" w:hAnsi="Times New Roman"/>
          <w:sz w:val="28"/>
          <w:szCs w:val="28"/>
          <w:lang w:val="ru-RU"/>
        </w:rPr>
        <w:t>«Іще не</w:t>
      </w:r>
      <w:r>
        <w:rPr>
          <w:rFonts w:ascii="Times New Roman" w:hAnsi="Times New Roman"/>
          <w:sz w:val="28"/>
          <w:szCs w:val="28"/>
          <w:lang w:val="ru-RU"/>
        </w:rPr>
        <w:t xml:space="preserve"> </w:t>
      </w:r>
      <w:r w:rsidRPr="00F20D94">
        <w:rPr>
          <w:rFonts w:ascii="Times New Roman" w:hAnsi="Times New Roman"/>
          <w:sz w:val="28"/>
          <w:szCs w:val="28"/>
          <w:lang w:val="ru-RU"/>
        </w:rPr>
        <w:t>сніг…»</w:t>
      </w:r>
      <w:r>
        <w:rPr>
          <w:rFonts w:ascii="Times New Roman" w:hAnsi="Times New Roman"/>
          <w:sz w:val="28"/>
          <w:szCs w:val="28"/>
          <w:lang w:val="ru-RU"/>
        </w:rPr>
        <w:t>,</w:t>
      </w:r>
      <w:r w:rsidRPr="00F20D94">
        <w:rPr>
          <w:rFonts w:ascii="Times New Roman" w:hAnsi="Times New Roman"/>
          <w:sz w:val="28"/>
          <w:szCs w:val="28"/>
          <w:lang w:val="ru-RU"/>
        </w:rPr>
        <w:t xml:space="preserve"> </w:t>
      </w:r>
      <w:r w:rsidR="00F20D94" w:rsidRPr="00F20D94">
        <w:rPr>
          <w:rFonts w:ascii="Times New Roman" w:hAnsi="Times New Roman"/>
          <w:sz w:val="28"/>
          <w:szCs w:val="28"/>
          <w:lang w:val="ru-RU"/>
        </w:rPr>
        <w:t xml:space="preserve">«Березовий листочок», </w:t>
      </w:r>
      <w:r>
        <w:rPr>
          <w:rFonts w:ascii="Times New Roman" w:hAnsi="Times New Roman"/>
          <w:sz w:val="28"/>
          <w:szCs w:val="28"/>
          <w:lang w:val="ru-RU"/>
        </w:rPr>
        <w:t>«Вечірнє сонце, дякую за день…»</w:t>
      </w:r>
      <w:r w:rsidR="00F20D94" w:rsidRPr="00F20D94">
        <w:rPr>
          <w:rFonts w:ascii="Times New Roman" w:hAnsi="Times New Roman"/>
          <w:sz w:val="28"/>
          <w:szCs w:val="28"/>
          <w:lang w:val="ru-RU"/>
        </w:rPr>
        <w:t xml:space="preserve">; </w:t>
      </w:r>
      <w:r w:rsidRPr="00F0028D">
        <w:rPr>
          <w:rFonts w:ascii="Times New Roman" w:hAnsi="Times New Roman"/>
          <w:sz w:val="28"/>
          <w:szCs w:val="28"/>
          <w:lang w:val="ru-RU"/>
        </w:rPr>
        <w:t>Н. Красоткіна «</w:t>
      </w:r>
      <w:r>
        <w:rPr>
          <w:rFonts w:ascii="Times New Roman" w:hAnsi="Times New Roman"/>
          <w:sz w:val="28"/>
          <w:szCs w:val="28"/>
          <w:lang w:val="ru-RU"/>
        </w:rPr>
        <w:t xml:space="preserve">А в небі сіро й дощик накрапає», </w:t>
      </w:r>
      <w:r w:rsidRPr="00F0028D">
        <w:rPr>
          <w:rFonts w:ascii="Times New Roman" w:hAnsi="Times New Roman"/>
          <w:sz w:val="28"/>
          <w:szCs w:val="28"/>
          <w:lang w:val="ru-RU"/>
        </w:rPr>
        <w:t>А. Кузнєцов «Пори року»,</w:t>
      </w:r>
      <w:r>
        <w:rPr>
          <w:rFonts w:ascii="Times New Roman" w:hAnsi="Times New Roman"/>
          <w:sz w:val="28"/>
          <w:szCs w:val="28"/>
          <w:lang w:val="ru-RU"/>
        </w:rPr>
        <w:t xml:space="preserve"> </w:t>
      </w:r>
      <w:r w:rsidR="00F20D94" w:rsidRPr="00F20D94">
        <w:rPr>
          <w:rFonts w:ascii="Times New Roman" w:hAnsi="Times New Roman"/>
          <w:sz w:val="28"/>
          <w:szCs w:val="28"/>
          <w:lang w:val="ru-RU"/>
        </w:rPr>
        <w:t>Л. Новико</w:t>
      </w:r>
      <w:r>
        <w:rPr>
          <w:rFonts w:ascii="Times New Roman" w:hAnsi="Times New Roman"/>
          <w:sz w:val="28"/>
          <w:szCs w:val="28"/>
          <w:lang w:val="ru-RU"/>
        </w:rPr>
        <w:t xml:space="preserve">ва «Дощова хмаринка»; О. Олесь </w:t>
      </w:r>
      <w:r w:rsidR="00F20D94" w:rsidRPr="00F20D94">
        <w:rPr>
          <w:rFonts w:ascii="Times New Roman" w:hAnsi="Times New Roman"/>
          <w:sz w:val="28"/>
          <w:szCs w:val="28"/>
          <w:lang w:val="ru-RU"/>
        </w:rPr>
        <w:t xml:space="preserve">«Все навколо зеленіє…»; </w:t>
      </w:r>
      <w:r w:rsidR="00FB6B91">
        <w:rPr>
          <w:rFonts w:ascii="Times New Roman" w:hAnsi="Times New Roman"/>
          <w:sz w:val="28"/>
          <w:szCs w:val="28"/>
          <w:lang w:val="ru-RU"/>
        </w:rPr>
        <w:t>Т.</w:t>
      </w:r>
      <w:r>
        <w:rPr>
          <w:rFonts w:ascii="Times New Roman" w:hAnsi="Times New Roman"/>
          <w:sz w:val="28"/>
          <w:szCs w:val="28"/>
          <w:lang w:val="ru-RU"/>
        </w:rPr>
        <w:t>Полубко «Хмаринки»</w:t>
      </w:r>
      <w:r w:rsidRPr="00F20D94">
        <w:rPr>
          <w:rFonts w:ascii="Times New Roman" w:hAnsi="Times New Roman"/>
          <w:sz w:val="28"/>
          <w:szCs w:val="28"/>
          <w:lang w:val="ru-RU"/>
        </w:rPr>
        <w:t xml:space="preserve"> </w:t>
      </w:r>
      <w:r w:rsidR="00F20D94" w:rsidRPr="00F20D94">
        <w:rPr>
          <w:rFonts w:ascii="Times New Roman" w:hAnsi="Times New Roman"/>
          <w:sz w:val="28"/>
          <w:szCs w:val="28"/>
          <w:lang w:val="ru-RU"/>
        </w:rPr>
        <w:t xml:space="preserve">та ін. </w:t>
      </w:r>
      <w:r>
        <w:rPr>
          <w:rFonts w:ascii="Times New Roman" w:hAnsi="Times New Roman"/>
          <w:sz w:val="28"/>
          <w:szCs w:val="28"/>
          <w:lang w:val="ru-RU"/>
        </w:rPr>
        <w:t xml:space="preserve">Ми </w:t>
      </w:r>
      <w:r w:rsidR="00FE7FDF">
        <w:rPr>
          <w:rFonts w:ascii="Times New Roman" w:hAnsi="Times New Roman"/>
          <w:sz w:val="28"/>
          <w:szCs w:val="28"/>
          <w:lang w:val="ru-RU"/>
        </w:rPr>
        <w:t xml:space="preserve">вважаємо за доцільне </w:t>
      </w:r>
      <w:r>
        <w:rPr>
          <w:rFonts w:ascii="Times New Roman" w:hAnsi="Times New Roman"/>
          <w:sz w:val="28"/>
          <w:szCs w:val="28"/>
          <w:lang w:val="ru-RU"/>
        </w:rPr>
        <w:t>дібрати ці твори зважаючи на їх невеликий  розмір</w:t>
      </w:r>
      <w:r w:rsidR="00F20D94" w:rsidRPr="00F20D94">
        <w:rPr>
          <w:rFonts w:ascii="Times New Roman" w:hAnsi="Times New Roman"/>
          <w:sz w:val="28"/>
          <w:szCs w:val="28"/>
          <w:lang w:val="ru-RU"/>
        </w:rPr>
        <w:t>, яскраві</w:t>
      </w:r>
      <w:r>
        <w:rPr>
          <w:rFonts w:ascii="Times New Roman" w:hAnsi="Times New Roman"/>
          <w:sz w:val="28"/>
          <w:szCs w:val="28"/>
          <w:lang w:val="ru-RU"/>
        </w:rPr>
        <w:t xml:space="preserve">сть образів. </w:t>
      </w:r>
      <w:r w:rsidR="00FE7FDF">
        <w:rPr>
          <w:rFonts w:ascii="Times New Roman" w:hAnsi="Times New Roman"/>
          <w:sz w:val="28"/>
          <w:szCs w:val="28"/>
          <w:lang w:val="ru-RU"/>
        </w:rPr>
        <w:t>Водночас з</w:t>
      </w:r>
      <w:r w:rsidR="00F20D94" w:rsidRPr="00F20D94">
        <w:rPr>
          <w:rFonts w:ascii="Times New Roman" w:hAnsi="Times New Roman"/>
          <w:sz w:val="28"/>
          <w:szCs w:val="28"/>
          <w:lang w:val="ru-RU"/>
        </w:rPr>
        <w:t xml:space="preserve">міст цих </w:t>
      </w:r>
      <w:r w:rsidR="00FE7FDF">
        <w:rPr>
          <w:rFonts w:ascii="Times New Roman" w:hAnsi="Times New Roman"/>
          <w:sz w:val="28"/>
          <w:szCs w:val="28"/>
          <w:lang w:val="ru-RU"/>
        </w:rPr>
        <w:t xml:space="preserve">текстів </w:t>
      </w:r>
      <w:r w:rsidR="00F20D94" w:rsidRPr="00F20D94">
        <w:rPr>
          <w:rFonts w:ascii="Times New Roman" w:hAnsi="Times New Roman"/>
          <w:sz w:val="28"/>
          <w:szCs w:val="28"/>
          <w:lang w:val="ru-RU"/>
        </w:rPr>
        <w:t>підкреслює ті явища</w:t>
      </w:r>
      <w:r w:rsidR="00FE7FDF">
        <w:rPr>
          <w:rFonts w:ascii="Times New Roman" w:hAnsi="Times New Roman"/>
          <w:sz w:val="28"/>
          <w:szCs w:val="28"/>
          <w:lang w:val="ru-RU"/>
        </w:rPr>
        <w:t xml:space="preserve">, які учні спостерігають з батьками дорогою до </w:t>
      </w:r>
      <w:r w:rsidR="00F20D94" w:rsidRPr="00F20D94">
        <w:rPr>
          <w:rFonts w:ascii="Times New Roman" w:hAnsi="Times New Roman"/>
          <w:sz w:val="28"/>
          <w:szCs w:val="28"/>
          <w:lang w:val="ru-RU"/>
        </w:rPr>
        <w:t xml:space="preserve">школи, </w:t>
      </w:r>
      <w:r w:rsidR="00FE7FDF">
        <w:rPr>
          <w:rFonts w:ascii="Times New Roman" w:hAnsi="Times New Roman"/>
          <w:sz w:val="28"/>
          <w:szCs w:val="28"/>
          <w:lang w:val="ru-RU"/>
        </w:rPr>
        <w:t>на прогулянках</w:t>
      </w:r>
      <w:r w:rsidR="00F20D94" w:rsidRPr="00F20D94">
        <w:rPr>
          <w:rFonts w:ascii="Times New Roman" w:hAnsi="Times New Roman"/>
          <w:sz w:val="28"/>
          <w:szCs w:val="28"/>
          <w:lang w:val="ru-RU"/>
        </w:rPr>
        <w:t xml:space="preserve">, </w:t>
      </w:r>
      <w:r w:rsidR="00FE7FDF">
        <w:rPr>
          <w:rFonts w:ascii="Times New Roman" w:hAnsi="Times New Roman"/>
          <w:sz w:val="28"/>
          <w:szCs w:val="28"/>
          <w:lang w:val="ru-RU"/>
        </w:rPr>
        <w:t xml:space="preserve">під час </w:t>
      </w:r>
      <w:r w:rsidR="00F20D94" w:rsidRPr="00F20D94">
        <w:rPr>
          <w:rFonts w:ascii="Times New Roman" w:hAnsi="Times New Roman"/>
          <w:sz w:val="28"/>
          <w:szCs w:val="28"/>
          <w:lang w:val="ru-RU"/>
        </w:rPr>
        <w:t>перегляду</w:t>
      </w:r>
      <w:r>
        <w:rPr>
          <w:rFonts w:ascii="Times New Roman" w:hAnsi="Times New Roman"/>
          <w:sz w:val="28"/>
          <w:szCs w:val="28"/>
          <w:lang w:val="ru-RU"/>
        </w:rPr>
        <w:t xml:space="preserve"> </w:t>
      </w:r>
      <w:r w:rsidR="00F20D94" w:rsidRPr="00F20D94">
        <w:rPr>
          <w:rFonts w:ascii="Times New Roman" w:hAnsi="Times New Roman"/>
          <w:sz w:val="28"/>
          <w:szCs w:val="28"/>
          <w:lang w:val="ru-RU"/>
        </w:rPr>
        <w:t>фільмів тощо.</w:t>
      </w:r>
    </w:p>
    <w:p w:rsidR="00C97B91" w:rsidRPr="00C97B91" w:rsidRDefault="00C97B91" w:rsidP="001C52FD">
      <w:pPr>
        <w:spacing w:line="360" w:lineRule="auto"/>
        <w:ind w:firstLine="709"/>
        <w:jc w:val="both"/>
        <w:rPr>
          <w:rFonts w:ascii="Times New Roman" w:hAnsi="Times New Roman"/>
          <w:b/>
          <w:sz w:val="28"/>
          <w:szCs w:val="28"/>
          <w:lang w:val="ru-RU"/>
        </w:rPr>
      </w:pPr>
      <w:r w:rsidRPr="00C97B91">
        <w:rPr>
          <w:rFonts w:ascii="Times New Roman" w:hAnsi="Times New Roman"/>
          <w:b/>
          <w:sz w:val="28"/>
          <w:szCs w:val="28"/>
          <w:lang w:val="ru-RU"/>
        </w:rPr>
        <w:t>Третьою умовою формування образного мовлення учнів на уроках української мови ми вважаємо використання різних методів та прийомів навчання за розробленою системою, спрямованих на формування здатн</w:t>
      </w:r>
      <w:r w:rsidR="003E1B37">
        <w:rPr>
          <w:rFonts w:ascii="Times New Roman" w:hAnsi="Times New Roman"/>
          <w:b/>
          <w:sz w:val="28"/>
          <w:szCs w:val="28"/>
          <w:lang w:val="ru-RU"/>
        </w:rPr>
        <w:t xml:space="preserve">ості </w:t>
      </w:r>
      <w:r w:rsidR="003E1B37" w:rsidRPr="003E1B37">
        <w:rPr>
          <w:rFonts w:ascii="Times New Roman" w:hAnsi="Times New Roman"/>
          <w:b/>
          <w:sz w:val="28"/>
          <w:szCs w:val="28"/>
          <w:lang w:val="ru-RU"/>
        </w:rPr>
        <w:t>до побудови власних висловлювань із виразниками образності</w:t>
      </w:r>
      <w:r w:rsidR="003E1B37">
        <w:rPr>
          <w:rFonts w:ascii="Times New Roman" w:hAnsi="Times New Roman"/>
          <w:b/>
          <w:sz w:val="28"/>
          <w:szCs w:val="28"/>
          <w:lang w:val="ru-RU"/>
        </w:rPr>
        <w:t xml:space="preserve">. </w:t>
      </w:r>
    </w:p>
    <w:p w:rsidR="00D50813" w:rsidRDefault="00D50813" w:rsidP="00D50813">
      <w:pPr>
        <w:spacing w:line="360" w:lineRule="auto"/>
        <w:ind w:firstLine="709"/>
        <w:jc w:val="both"/>
        <w:rPr>
          <w:rFonts w:ascii="Times New Roman" w:hAnsi="Times New Roman"/>
          <w:sz w:val="28"/>
          <w:szCs w:val="28"/>
          <w:lang w:val="uk-UA"/>
        </w:rPr>
      </w:pPr>
      <w:r w:rsidRPr="00AF3FF8">
        <w:rPr>
          <w:rFonts w:ascii="Times New Roman" w:hAnsi="Times New Roman"/>
          <w:sz w:val="28"/>
          <w:szCs w:val="28"/>
          <w:lang w:val="uk-UA"/>
        </w:rPr>
        <w:lastRenderedPageBreak/>
        <w:t xml:space="preserve">Аналіз </w:t>
      </w:r>
      <w:r>
        <w:rPr>
          <w:rFonts w:ascii="Times New Roman" w:hAnsi="Times New Roman"/>
          <w:sz w:val="28"/>
          <w:szCs w:val="28"/>
          <w:lang w:val="uk-UA"/>
        </w:rPr>
        <w:t>робіт Т.Окуневич, Т.</w:t>
      </w:r>
      <w:r w:rsidRPr="00AF3FF8">
        <w:rPr>
          <w:rFonts w:ascii="Times New Roman" w:hAnsi="Times New Roman"/>
          <w:sz w:val="28"/>
          <w:szCs w:val="28"/>
          <w:lang w:val="uk-UA"/>
        </w:rPr>
        <w:t>Петровської та ін.</w:t>
      </w:r>
      <w:r>
        <w:rPr>
          <w:rFonts w:ascii="Times New Roman" w:hAnsi="Times New Roman"/>
          <w:sz w:val="28"/>
          <w:szCs w:val="28"/>
          <w:lang w:val="uk-UA"/>
        </w:rPr>
        <w:t xml:space="preserve"> доводить, що ефектиність формування умінь та</w:t>
      </w:r>
      <w:r w:rsidRPr="00AF3FF8">
        <w:rPr>
          <w:rFonts w:ascii="Times New Roman" w:hAnsi="Times New Roman"/>
          <w:sz w:val="28"/>
          <w:szCs w:val="28"/>
          <w:lang w:val="uk-UA"/>
        </w:rPr>
        <w:t xml:space="preserve"> навичок образно</w:t>
      </w:r>
      <w:r>
        <w:rPr>
          <w:rFonts w:ascii="Times New Roman" w:hAnsi="Times New Roman"/>
          <w:sz w:val="28"/>
          <w:szCs w:val="28"/>
          <w:lang w:val="uk-UA"/>
        </w:rPr>
        <w:t>го висловлювання</w:t>
      </w:r>
      <w:r w:rsidRPr="00AF3FF8">
        <w:rPr>
          <w:rFonts w:ascii="Times New Roman" w:hAnsi="Times New Roman"/>
          <w:sz w:val="28"/>
          <w:szCs w:val="28"/>
          <w:lang w:val="uk-UA"/>
        </w:rPr>
        <w:t xml:space="preserve"> </w:t>
      </w:r>
      <w:r>
        <w:rPr>
          <w:rFonts w:ascii="Times New Roman" w:hAnsi="Times New Roman"/>
          <w:sz w:val="28"/>
          <w:szCs w:val="28"/>
          <w:lang w:val="uk-UA"/>
        </w:rPr>
        <w:t>власних думок</w:t>
      </w:r>
      <w:r w:rsidRPr="00AF3FF8">
        <w:rPr>
          <w:rFonts w:ascii="Times New Roman" w:hAnsi="Times New Roman"/>
          <w:sz w:val="28"/>
          <w:szCs w:val="28"/>
          <w:lang w:val="uk-UA"/>
        </w:rPr>
        <w:t xml:space="preserve"> </w:t>
      </w:r>
      <w:r>
        <w:rPr>
          <w:rFonts w:ascii="Times New Roman" w:hAnsi="Times New Roman"/>
          <w:sz w:val="28"/>
          <w:szCs w:val="28"/>
          <w:lang w:val="uk-UA"/>
        </w:rPr>
        <w:t>залежить від продуманої системи завдань, спрямованих</w:t>
      </w:r>
      <w:r w:rsidRPr="00AF3FF8">
        <w:rPr>
          <w:rFonts w:ascii="Times New Roman" w:hAnsi="Times New Roman"/>
          <w:sz w:val="28"/>
          <w:szCs w:val="28"/>
          <w:lang w:val="uk-UA"/>
        </w:rPr>
        <w:t xml:space="preserve"> на активізацію пізн</w:t>
      </w:r>
      <w:r>
        <w:rPr>
          <w:rFonts w:ascii="Times New Roman" w:hAnsi="Times New Roman"/>
          <w:sz w:val="28"/>
          <w:szCs w:val="28"/>
          <w:lang w:val="uk-UA"/>
        </w:rPr>
        <w:t xml:space="preserve">авальної діяльності, розвиток творчого </w:t>
      </w:r>
      <w:r w:rsidRPr="00AF3FF8">
        <w:rPr>
          <w:rFonts w:ascii="Times New Roman" w:hAnsi="Times New Roman"/>
          <w:sz w:val="28"/>
          <w:szCs w:val="28"/>
          <w:lang w:val="uk-UA"/>
        </w:rPr>
        <w:t xml:space="preserve">мислення. </w:t>
      </w:r>
      <w:r>
        <w:rPr>
          <w:rFonts w:ascii="Times New Roman" w:hAnsi="Times New Roman"/>
          <w:sz w:val="28"/>
          <w:szCs w:val="28"/>
          <w:lang w:val="uk-UA"/>
        </w:rPr>
        <w:t>Так Т.</w:t>
      </w:r>
      <w:r w:rsidRPr="00AF3FF8">
        <w:rPr>
          <w:rFonts w:ascii="Times New Roman" w:hAnsi="Times New Roman"/>
          <w:sz w:val="28"/>
          <w:szCs w:val="28"/>
          <w:lang w:val="uk-UA"/>
        </w:rPr>
        <w:t xml:space="preserve">Окуневич </w:t>
      </w:r>
      <w:r>
        <w:rPr>
          <w:rFonts w:ascii="Times New Roman" w:hAnsi="Times New Roman"/>
          <w:sz w:val="28"/>
          <w:szCs w:val="28"/>
          <w:lang w:val="uk-UA"/>
        </w:rPr>
        <w:t>такими завданнями</w:t>
      </w:r>
      <w:r w:rsidRPr="00AF3FF8">
        <w:rPr>
          <w:rFonts w:ascii="Times New Roman" w:hAnsi="Times New Roman"/>
          <w:sz w:val="28"/>
          <w:szCs w:val="28"/>
          <w:lang w:val="uk-UA"/>
        </w:rPr>
        <w:t xml:space="preserve"> </w:t>
      </w:r>
      <w:r>
        <w:rPr>
          <w:rFonts w:ascii="Times New Roman" w:hAnsi="Times New Roman"/>
          <w:sz w:val="28"/>
          <w:szCs w:val="28"/>
          <w:lang w:val="uk-UA"/>
        </w:rPr>
        <w:t xml:space="preserve">вважає </w:t>
      </w:r>
      <w:r w:rsidRPr="00AF3FF8">
        <w:rPr>
          <w:rFonts w:ascii="Times New Roman" w:hAnsi="Times New Roman"/>
          <w:sz w:val="28"/>
          <w:szCs w:val="28"/>
          <w:lang w:val="uk-UA"/>
        </w:rPr>
        <w:t xml:space="preserve">проблемні </w:t>
      </w:r>
      <w:r>
        <w:rPr>
          <w:rFonts w:ascii="Times New Roman" w:hAnsi="Times New Roman"/>
          <w:sz w:val="28"/>
          <w:szCs w:val="28"/>
          <w:lang w:val="uk-UA"/>
        </w:rPr>
        <w:t xml:space="preserve">й </w:t>
      </w:r>
      <w:r w:rsidRPr="00AF3FF8">
        <w:rPr>
          <w:rFonts w:ascii="Times New Roman" w:hAnsi="Times New Roman"/>
          <w:sz w:val="28"/>
          <w:szCs w:val="28"/>
          <w:lang w:val="uk-UA"/>
        </w:rPr>
        <w:t>частково</w:t>
      </w:r>
      <w:r>
        <w:rPr>
          <w:rFonts w:ascii="Times New Roman" w:hAnsi="Times New Roman"/>
          <w:sz w:val="28"/>
          <w:szCs w:val="28"/>
          <w:lang w:val="uk-UA"/>
        </w:rPr>
        <w:t>-пошукові</w:t>
      </w:r>
      <w:r w:rsidRPr="00AF3FF8">
        <w:rPr>
          <w:rFonts w:ascii="Times New Roman" w:hAnsi="Times New Roman"/>
          <w:sz w:val="28"/>
          <w:szCs w:val="28"/>
          <w:lang w:val="uk-UA"/>
        </w:rPr>
        <w:t xml:space="preserve">; частковий </w:t>
      </w:r>
      <w:r>
        <w:rPr>
          <w:rFonts w:ascii="Times New Roman" w:hAnsi="Times New Roman"/>
          <w:sz w:val="28"/>
          <w:szCs w:val="28"/>
          <w:lang w:val="uk-UA"/>
        </w:rPr>
        <w:t>та повний</w:t>
      </w:r>
      <w:r w:rsidRPr="00AF3FF8">
        <w:rPr>
          <w:rFonts w:ascii="Times New Roman" w:hAnsi="Times New Roman"/>
          <w:sz w:val="28"/>
          <w:szCs w:val="28"/>
          <w:lang w:val="uk-UA"/>
        </w:rPr>
        <w:t xml:space="preserve"> стилістичний аналіз;</w:t>
      </w:r>
      <w:r>
        <w:rPr>
          <w:rFonts w:ascii="Times New Roman" w:hAnsi="Times New Roman"/>
          <w:sz w:val="28"/>
          <w:szCs w:val="28"/>
          <w:lang w:val="uk-UA"/>
        </w:rPr>
        <w:t xml:space="preserve"> </w:t>
      </w:r>
      <w:r w:rsidRPr="00AF3FF8">
        <w:rPr>
          <w:rFonts w:ascii="Times New Roman" w:hAnsi="Times New Roman"/>
          <w:sz w:val="28"/>
          <w:szCs w:val="28"/>
          <w:lang w:val="uk-UA"/>
        </w:rPr>
        <w:t>створення текстів</w:t>
      </w:r>
      <w:r>
        <w:rPr>
          <w:rFonts w:ascii="Times New Roman" w:hAnsi="Times New Roman"/>
          <w:sz w:val="28"/>
          <w:szCs w:val="28"/>
          <w:lang w:val="uk-UA"/>
        </w:rPr>
        <w:t xml:space="preserve"> на основі опорних, </w:t>
      </w:r>
      <w:r w:rsidRPr="00AF3FF8">
        <w:rPr>
          <w:rFonts w:ascii="Times New Roman" w:hAnsi="Times New Roman"/>
          <w:sz w:val="28"/>
          <w:szCs w:val="28"/>
          <w:lang w:val="uk-UA"/>
        </w:rPr>
        <w:t>за зразком</w:t>
      </w:r>
      <w:r>
        <w:rPr>
          <w:rFonts w:ascii="Times New Roman" w:hAnsi="Times New Roman"/>
          <w:sz w:val="28"/>
          <w:szCs w:val="28"/>
          <w:lang w:val="uk-UA"/>
        </w:rPr>
        <w:t xml:space="preserve">, </w:t>
      </w:r>
      <w:r w:rsidRPr="00AF3FF8">
        <w:rPr>
          <w:rFonts w:ascii="Times New Roman" w:hAnsi="Times New Roman"/>
          <w:sz w:val="28"/>
          <w:szCs w:val="28"/>
          <w:lang w:val="uk-UA"/>
        </w:rPr>
        <w:t>самостійні</w:t>
      </w:r>
      <w:r>
        <w:rPr>
          <w:rFonts w:ascii="Times New Roman" w:hAnsi="Times New Roman"/>
          <w:sz w:val="28"/>
          <w:szCs w:val="28"/>
          <w:lang w:val="uk-UA"/>
        </w:rPr>
        <w:t xml:space="preserve"> тексти, стилістичне редагування</w:t>
      </w:r>
      <w:r w:rsidRPr="00AF3FF8">
        <w:rPr>
          <w:rFonts w:ascii="Times New Roman" w:hAnsi="Times New Roman"/>
          <w:sz w:val="28"/>
          <w:szCs w:val="28"/>
          <w:lang w:val="uk-UA"/>
        </w:rPr>
        <w:t xml:space="preserve">. </w:t>
      </w:r>
      <w:r>
        <w:rPr>
          <w:rFonts w:ascii="Times New Roman" w:hAnsi="Times New Roman"/>
          <w:sz w:val="28"/>
          <w:szCs w:val="28"/>
          <w:lang w:val="uk-UA"/>
        </w:rPr>
        <w:t xml:space="preserve">Така </w:t>
      </w:r>
      <w:r w:rsidRPr="00AF3FF8">
        <w:rPr>
          <w:rFonts w:ascii="Times New Roman" w:hAnsi="Times New Roman"/>
          <w:sz w:val="28"/>
          <w:szCs w:val="28"/>
          <w:lang w:val="uk-UA"/>
        </w:rPr>
        <w:t>система вправ</w:t>
      </w:r>
      <w:r>
        <w:rPr>
          <w:rFonts w:ascii="Times New Roman" w:hAnsi="Times New Roman"/>
          <w:sz w:val="28"/>
          <w:szCs w:val="28"/>
          <w:lang w:val="uk-UA"/>
        </w:rPr>
        <w:t xml:space="preserve"> передбачає розвиток</w:t>
      </w:r>
      <w:r w:rsidRPr="00AF3FF8">
        <w:rPr>
          <w:rFonts w:ascii="Times New Roman" w:hAnsi="Times New Roman"/>
          <w:sz w:val="28"/>
          <w:szCs w:val="28"/>
          <w:lang w:val="uk-UA"/>
        </w:rPr>
        <w:t xml:space="preserve"> </w:t>
      </w:r>
      <w:r>
        <w:rPr>
          <w:rFonts w:ascii="Times New Roman" w:hAnsi="Times New Roman"/>
          <w:sz w:val="28"/>
          <w:szCs w:val="28"/>
          <w:lang w:val="uk-UA"/>
        </w:rPr>
        <w:t>умінь аналізу</w:t>
      </w:r>
      <w:r w:rsidRPr="00AF3FF8">
        <w:rPr>
          <w:rFonts w:ascii="Times New Roman" w:hAnsi="Times New Roman"/>
          <w:sz w:val="28"/>
          <w:szCs w:val="28"/>
          <w:lang w:val="uk-UA"/>
        </w:rPr>
        <w:t xml:space="preserve"> </w:t>
      </w:r>
      <w:r>
        <w:rPr>
          <w:rFonts w:ascii="Times New Roman" w:hAnsi="Times New Roman"/>
          <w:sz w:val="28"/>
          <w:szCs w:val="28"/>
          <w:lang w:val="uk-UA"/>
        </w:rPr>
        <w:t>й спостережливості, на яких ґрунтується будь-який пізнавальний процес</w:t>
      </w:r>
      <w:r w:rsidRPr="00AF3FF8">
        <w:rPr>
          <w:rFonts w:ascii="Times New Roman" w:hAnsi="Times New Roman"/>
          <w:sz w:val="28"/>
          <w:szCs w:val="28"/>
          <w:lang w:val="uk-UA"/>
        </w:rPr>
        <w:t xml:space="preserve">, що </w:t>
      </w:r>
      <w:r>
        <w:rPr>
          <w:rFonts w:ascii="Times New Roman" w:hAnsi="Times New Roman"/>
          <w:sz w:val="28"/>
          <w:szCs w:val="28"/>
          <w:lang w:val="uk-UA"/>
        </w:rPr>
        <w:t>є поштовхом у мовленнєвому</w:t>
      </w:r>
      <w:r w:rsidRPr="00AF3FF8">
        <w:rPr>
          <w:rFonts w:ascii="Times New Roman" w:hAnsi="Times New Roman"/>
          <w:sz w:val="28"/>
          <w:szCs w:val="28"/>
          <w:lang w:val="uk-UA"/>
        </w:rPr>
        <w:t xml:space="preserve"> розвитку</w:t>
      </w:r>
      <w:r w:rsidR="001F2908">
        <w:rPr>
          <w:rFonts w:ascii="Times New Roman" w:hAnsi="Times New Roman"/>
          <w:sz w:val="28"/>
          <w:szCs w:val="28"/>
          <w:lang w:val="uk-UA"/>
        </w:rPr>
        <w:t xml:space="preserve"> особистості [37, с. 95</w:t>
      </w:r>
      <w:r w:rsidRPr="00AF3FF8">
        <w:rPr>
          <w:rFonts w:ascii="Times New Roman" w:hAnsi="Times New Roman"/>
          <w:sz w:val="28"/>
          <w:szCs w:val="28"/>
          <w:lang w:val="uk-UA"/>
        </w:rPr>
        <w:t>].</w:t>
      </w:r>
    </w:p>
    <w:p w:rsidR="00D50813" w:rsidRPr="00C601D0" w:rsidRDefault="00D50813" w:rsidP="00D50813">
      <w:pPr>
        <w:spacing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Водночас вагомими для нашої роботи</w:t>
      </w:r>
      <w:r w:rsidRPr="00C601D0">
        <w:rPr>
          <w:rFonts w:ascii="Times New Roman" w:hAnsi="Times New Roman" w:cs="Times New Roman"/>
          <w:color w:val="000000"/>
          <w:sz w:val="28"/>
          <w:szCs w:val="28"/>
          <w:lang w:val="ru-RU"/>
        </w:rPr>
        <w:t xml:space="preserve"> є також </w:t>
      </w:r>
      <w:r>
        <w:rPr>
          <w:rFonts w:ascii="Times New Roman" w:hAnsi="Times New Roman" w:cs="Times New Roman"/>
          <w:color w:val="000000"/>
          <w:sz w:val="28"/>
          <w:szCs w:val="28"/>
          <w:lang w:val="ru-RU"/>
        </w:rPr>
        <w:t xml:space="preserve">ідеї </w:t>
      </w:r>
      <w:r>
        <w:rPr>
          <w:rFonts w:ascii="Times New Roman" w:hAnsi="Times New Roman" w:cs="Times New Roman"/>
          <w:color w:val="000000"/>
          <w:sz w:val="28"/>
          <w:szCs w:val="28"/>
          <w:lang w:val="ru-RU"/>
        </w:rPr>
        <w:br/>
        <w:t xml:space="preserve">Т.Окуневич щодо </w:t>
      </w:r>
      <w:r w:rsidRPr="00C601D0">
        <w:rPr>
          <w:rFonts w:ascii="Times New Roman" w:hAnsi="Times New Roman" w:cs="Times New Roman"/>
          <w:color w:val="000000"/>
          <w:sz w:val="28"/>
          <w:szCs w:val="28"/>
          <w:lang w:val="ru-RU"/>
        </w:rPr>
        <w:t>методів формування образного мовлення. Серед</w:t>
      </w:r>
      <w:r w:rsidRPr="00C601D0">
        <w:rPr>
          <w:rFonts w:ascii="Times New Roman" w:hAnsi="Times New Roman" w:cs="Times New Roman"/>
          <w:color w:val="000000"/>
          <w:sz w:val="28"/>
          <w:szCs w:val="28"/>
          <w:lang w:val="ru-RU"/>
        </w:rPr>
        <w:br/>
      </w:r>
      <w:r>
        <w:rPr>
          <w:rFonts w:ascii="Times New Roman" w:hAnsi="Times New Roman" w:cs="Times New Roman"/>
          <w:color w:val="000000"/>
          <w:sz w:val="28"/>
          <w:szCs w:val="28"/>
          <w:lang w:val="ru-RU"/>
        </w:rPr>
        <w:t xml:space="preserve">найголовніших учена </w:t>
      </w:r>
      <w:r w:rsidRPr="00C601D0">
        <w:rPr>
          <w:rFonts w:ascii="Times New Roman" w:hAnsi="Times New Roman" w:cs="Times New Roman"/>
          <w:color w:val="000000"/>
          <w:sz w:val="28"/>
          <w:szCs w:val="28"/>
          <w:lang w:val="ru-RU"/>
        </w:rPr>
        <w:t xml:space="preserve">називає інтерактивні </w:t>
      </w:r>
      <w:r>
        <w:rPr>
          <w:rFonts w:ascii="Times New Roman" w:hAnsi="Times New Roman" w:cs="Times New Roman"/>
          <w:color w:val="000000"/>
          <w:sz w:val="28"/>
          <w:szCs w:val="28"/>
          <w:lang w:val="ru-RU"/>
        </w:rPr>
        <w:t>(імітаційні)</w:t>
      </w:r>
      <w:r w:rsidRPr="00C601D0">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адже </w:t>
      </w:r>
      <w:r w:rsidRPr="00C601D0">
        <w:rPr>
          <w:rFonts w:ascii="Times New Roman" w:hAnsi="Times New Roman" w:cs="Times New Roman"/>
          <w:color w:val="000000"/>
          <w:sz w:val="28"/>
          <w:szCs w:val="28"/>
          <w:lang w:val="ru-RU"/>
        </w:rPr>
        <w:t>виразність мовлення удосконалюється саме за їх</w:t>
      </w:r>
      <w:r>
        <w:rPr>
          <w:rFonts w:ascii="Times New Roman" w:hAnsi="Times New Roman" w:cs="Times New Roman"/>
          <w:color w:val="000000"/>
          <w:sz w:val="28"/>
          <w:szCs w:val="28"/>
          <w:lang w:val="ru-RU"/>
        </w:rPr>
        <w:t xml:space="preserve"> </w:t>
      </w:r>
      <w:r w:rsidRPr="00C601D0">
        <w:rPr>
          <w:rFonts w:ascii="Times New Roman" w:hAnsi="Times New Roman" w:cs="Times New Roman"/>
          <w:color w:val="000000"/>
          <w:sz w:val="28"/>
          <w:szCs w:val="28"/>
          <w:lang w:val="ru-RU"/>
        </w:rPr>
        <w:t>допомогою</w:t>
      </w:r>
      <w:r>
        <w:rPr>
          <w:rFonts w:ascii="Times New Roman" w:hAnsi="Times New Roman" w:cs="Times New Roman"/>
          <w:color w:val="000000"/>
          <w:sz w:val="28"/>
          <w:szCs w:val="28"/>
          <w:lang w:val="ru-RU"/>
        </w:rPr>
        <w:t xml:space="preserve">. Окрім того дослідниця </w:t>
      </w:r>
      <w:r w:rsidRPr="00C601D0">
        <w:rPr>
          <w:rFonts w:ascii="Times New Roman" w:hAnsi="Times New Roman" w:cs="Times New Roman"/>
          <w:color w:val="000000"/>
          <w:sz w:val="28"/>
          <w:szCs w:val="28"/>
          <w:lang w:val="ru-RU"/>
        </w:rPr>
        <w:br/>
      </w:r>
      <w:r>
        <w:rPr>
          <w:rFonts w:ascii="Times New Roman" w:hAnsi="Times New Roman" w:cs="Times New Roman"/>
          <w:color w:val="000000"/>
          <w:sz w:val="28"/>
          <w:szCs w:val="28"/>
          <w:lang w:val="ru-RU"/>
        </w:rPr>
        <w:t xml:space="preserve">зауважує </w:t>
      </w:r>
      <w:r w:rsidRPr="00C601D0">
        <w:rPr>
          <w:rFonts w:ascii="Times New Roman" w:hAnsi="Times New Roman" w:cs="Times New Roman"/>
          <w:color w:val="000000"/>
          <w:sz w:val="28"/>
          <w:szCs w:val="28"/>
          <w:lang w:val="ru-RU"/>
        </w:rPr>
        <w:t xml:space="preserve">на </w:t>
      </w:r>
      <w:r>
        <w:rPr>
          <w:rFonts w:ascii="Times New Roman" w:hAnsi="Times New Roman" w:cs="Times New Roman"/>
          <w:color w:val="000000"/>
          <w:sz w:val="28"/>
          <w:szCs w:val="28"/>
          <w:lang w:val="ru-RU"/>
        </w:rPr>
        <w:t>взаємозв'язок цього процесу та</w:t>
      </w:r>
      <w:r w:rsidRPr="00C601D0">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лексичного </w:t>
      </w:r>
      <w:r w:rsidRPr="00C601D0">
        <w:rPr>
          <w:rFonts w:ascii="Times New Roman" w:hAnsi="Times New Roman" w:cs="Times New Roman"/>
          <w:color w:val="000000"/>
          <w:sz w:val="28"/>
          <w:szCs w:val="28"/>
          <w:lang w:val="ru-RU"/>
        </w:rPr>
        <w:t xml:space="preserve">багатства </w:t>
      </w:r>
      <w:r>
        <w:rPr>
          <w:rFonts w:ascii="Times New Roman" w:hAnsi="Times New Roman" w:cs="Times New Roman"/>
          <w:color w:val="000000"/>
          <w:sz w:val="28"/>
          <w:szCs w:val="28"/>
          <w:lang w:val="ru-RU"/>
        </w:rPr>
        <w:t>й</w:t>
      </w:r>
      <w:r w:rsidRPr="00C601D0">
        <w:rPr>
          <w:rFonts w:ascii="Times New Roman" w:hAnsi="Times New Roman" w:cs="Times New Roman"/>
          <w:color w:val="000000"/>
          <w:sz w:val="28"/>
          <w:szCs w:val="28"/>
          <w:lang w:val="ru-RU"/>
        </w:rPr>
        <w:t xml:space="preserve"> емоційності</w:t>
      </w:r>
      <w:r w:rsidRPr="00C601D0">
        <w:rPr>
          <w:rFonts w:ascii="Times New Roman" w:hAnsi="Times New Roman" w:cs="Times New Roman"/>
          <w:color w:val="000000"/>
          <w:sz w:val="28"/>
          <w:szCs w:val="28"/>
          <w:lang w:val="ru-RU"/>
        </w:rPr>
        <w:br/>
        <w:t xml:space="preserve">мовця, інтонаційної </w:t>
      </w:r>
      <w:r>
        <w:rPr>
          <w:rFonts w:ascii="Times New Roman" w:hAnsi="Times New Roman" w:cs="Times New Roman"/>
          <w:color w:val="000000"/>
          <w:sz w:val="28"/>
          <w:szCs w:val="28"/>
          <w:lang w:val="ru-RU"/>
        </w:rPr>
        <w:t>різно</w:t>
      </w:r>
      <w:r w:rsidRPr="00C601D0">
        <w:rPr>
          <w:rFonts w:ascii="Times New Roman" w:hAnsi="Times New Roman" w:cs="Times New Roman"/>
          <w:color w:val="000000"/>
          <w:sz w:val="28"/>
          <w:szCs w:val="28"/>
          <w:lang w:val="ru-RU"/>
        </w:rPr>
        <w:t xml:space="preserve">барвності його мовлення та </w:t>
      </w:r>
      <w:r>
        <w:rPr>
          <w:rFonts w:ascii="Times New Roman" w:hAnsi="Times New Roman" w:cs="Times New Roman"/>
          <w:color w:val="000000"/>
          <w:sz w:val="28"/>
          <w:szCs w:val="28"/>
          <w:lang w:val="ru-RU"/>
        </w:rPr>
        <w:t>здатності до урізноманітнення синтаксичної організації</w:t>
      </w:r>
      <w:r w:rsidRPr="00C601D0">
        <w:rPr>
          <w:rFonts w:ascii="Times New Roman" w:hAnsi="Times New Roman" w:cs="Times New Roman"/>
          <w:color w:val="000000"/>
          <w:sz w:val="28"/>
          <w:szCs w:val="28"/>
          <w:lang w:val="ru-RU"/>
        </w:rPr>
        <w:t xml:space="preserve"> тексту. </w:t>
      </w:r>
      <w:r>
        <w:rPr>
          <w:rFonts w:ascii="Times New Roman" w:hAnsi="Times New Roman" w:cs="Times New Roman"/>
          <w:color w:val="000000"/>
          <w:sz w:val="28"/>
          <w:szCs w:val="28"/>
          <w:lang w:val="ru-RU"/>
        </w:rPr>
        <w:t xml:space="preserve">Важливою є думка </w:t>
      </w:r>
      <w:r w:rsidRPr="00C601D0">
        <w:rPr>
          <w:rFonts w:ascii="Times New Roman" w:hAnsi="Times New Roman" w:cs="Times New Roman"/>
          <w:color w:val="000000"/>
          <w:sz w:val="28"/>
          <w:szCs w:val="28"/>
          <w:lang w:val="ru-RU"/>
        </w:rPr>
        <w:br/>
      </w:r>
      <w:r>
        <w:rPr>
          <w:rFonts w:ascii="Times New Roman" w:hAnsi="Times New Roman" w:cs="Times New Roman"/>
          <w:color w:val="000000"/>
          <w:sz w:val="28"/>
          <w:szCs w:val="28"/>
          <w:lang w:val="ru-RU"/>
        </w:rPr>
        <w:t xml:space="preserve">Т.Окуневич щодо потреби удосконалення </w:t>
      </w:r>
      <w:r w:rsidRPr="00C601D0">
        <w:rPr>
          <w:rFonts w:ascii="Times New Roman" w:hAnsi="Times New Roman" w:cs="Times New Roman"/>
          <w:color w:val="000000"/>
          <w:sz w:val="28"/>
          <w:szCs w:val="28"/>
          <w:lang w:val="ru-RU"/>
        </w:rPr>
        <w:t>методів формув</w:t>
      </w:r>
      <w:r>
        <w:rPr>
          <w:rFonts w:ascii="Times New Roman" w:hAnsi="Times New Roman" w:cs="Times New Roman"/>
          <w:color w:val="000000"/>
          <w:sz w:val="28"/>
          <w:szCs w:val="28"/>
          <w:lang w:val="ru-RU"/>
        </w:rPr>
        <w:t>ання образного мовлення учнів</w:t>
      </w:r>
      <w:r w:rsidRPr="00C601D0">
        <w:rPr>
          <w:rFonts w:ascii="Times New Roman" w:hAnsi="Times New Roman" w:cs="Times New Roman"/>
          <w:color w:val="000000"/>
          <w:sz w:val="28"/>
          <w:szCs w:val="28"/>
          <w:lang w:val="ru-RU"/>
        </w:rPr>
        <w:t xml:space="preserve">, серед яких </w:t>
      </w:r>
      <w:r>
        <w:rPr>
          <w:rFonts w:ascii="Times New Roman" w:hAnsi="Times New Roman" w:cs="Times New Roman"/>
          <w:color w:val="000000"/>
          <w:sz w:val="28"/>
          <w:szCs w:val="28"/>
          <w:lang w:val="ru-RU"/>
        </w:rPr>
        <w:t>значна роль належить дидактичному матеріалу</w:t>
      </w:r>
      <w:r w:rsidRPr="00C601D0">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[там само</w:t>
      </w:r>
      <w:r w:rsidRPr="0073668D">
        <w:rPr>
          <w:rFonts w:ascii="Times New Roman" w:hAnsi="Times New Roman" w:cs="Times New Roman"/>
          <w:color w:val="000000"/>
          <w:sz w:val="28"/>
          <w:szCs w:val="28"/>
          <w:lang w:val="ru-RU"/>
        </w:rPr>
        <w:t>].</w:t>
      </w:r>
    </w:p>
    <w:p w:rsidR="00D50813" w:rsidRDefault="00D50813" w:rsidP="00D5081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М.</w:t>
      </w:r>
      <w:r w:rsidRPr="00D75F9C">
        <w:rPr>
          <w:rFonts w:ascii="Times New Roman" w:hAnsi="Times New Roman"/>
          <w:sz w:val="28"/>
          <w:szCs w:val="28"/>
          <w:lang w:val="ru-RU"/>
        </w:rPr>
        <w:t>В</w:t>
      </w:r>
      <w:r>
        <w:rPr>
          <w:rFonts w:ascii="Times New Roman" w:hAnsi="Times New Roman"/>
          <w:sz w:val="28"/>
          <w:szCs w:val="28"/>
          <w:lang w:val="ru-RU"/>
        </w:rPr>
        <w:t xml:space="preserve">ашуленко, Л.Кулибчук, Т.Мельник [28], Н.Сіранчук [48] та ін. успішними прийомами роботи над образністю мовлення </w:t>
      </w:r>
      <w:r w:rsidRPr="009C0D4B">
        <w:rPr>
          <w:rFonts w:ascii="Times New Roman" w:hAnsi="Times New Roman"/>
          <w:sz w:val="28"/>
          <w:szCs w:val="28"/>
          <w:lang w:val="ru-RU"/>
        </w:rPr>
        <w:t xml:space="preserve"> </w:t>
      </w:r>
      <w:r>
        <w:rPr>
          <w:rFonts w:ascii="Times New Roman" w:hAnsi="Times New Roman"/>
          <w:sz w:val="28"/>
          <w:szCs w:val="28"/>
          <w:lang w:val="ru-RU"/>
        </w:rPr>
        <w:t xml:space="preserve">учнів </w:t>
      </w:r>
      <w:r w:rsidRPr="009C0D4B">
        <w:rPr>
          <w:rFonts w:ascii="Times New Roman" w:hAnsi="Times New Roman"/>
          <w:sz w:val="28"/>
          <w:szCs w:val="28"/>
          <w:lang w:val="ru-RU"/>
        </w:rPr>
        <w:t xml:space="preserve">вважають </w:t>
      </w:r>
      <w:r>
        <w:rPr>
          <w:rFonts w:ascii="Times New Roman" w:hAnsi="Times New Roman"/>
          <w:sz w:val="28"/>
          <w:szCs w:val="28"/>
          <w:lang w:val="ru-RU"/>
        </w:rPr>
        <w:t>вияв в текстах</w:t>
      </w:r>
      <w:r w:rsidRPr="009C0D4B">
        <w:rPr>
          <w:rFonts w:ascii="Times New Roman" w:hAnsi="Times New Roman"/>
          <w:sz w:val="28"/>
          <w:szCs w:val="28"/>
          <w:lang w:val="ru-RU"/>
        </w:rPr>
        <w:t xml:space="preserve"> образних виразів;</w:t>
      </w:r>
      <w:r>
        <w:rPr>
          <w:rFonts w:ascii="Times New Roman" w:hAnsi="Times New Roman"/>
          <w:sz w:val="28"/>
          <w:szCs w:val="28"/>
          <w:lang w:val="ru-RU"/>
        </w:rPr>
        <w:t xml:space="preserve"> тлумачення </w:t>
      </w:r>
      <w:r w:rsidRPr="009C0D4B">
        <w:rPr>
          <w:rFonts w:ascii="Times New Roman" w:hAnsi="Times New Roman"/>
          <w:sz w:val="28"/>
          <w:szCs w:val="28"/>
          <w:lang w:val="ru-RU"/>
        </w:rPr>
        <w:t xml:space="preserve">значень слів та </w:t>
      </w:r>
      <w:r>
        <w:rPr>
          <w:rFonts w:ascii="Times New Roman" w:hAnsi="Times New Roman"/>
          <w:sz w:val="28"/>
          <w:szCs w:val="28"/>
          <w:lang w:val="ru-RU"/>
        </w:rPr>
        <w:t>мовних</w:t>
      </w:r>
      <w:r w:rsidRPr="009C0D4B">
        <w:rPr>
          <w:rFonts w:ascii="Times New Roman" w:hAnsi="Times New Roman"/>
          <w:sz w:val="28"/>
          <w:szCs w:val="28"/>
          <w:lang w:val="ru-RU"/>
        </w:rPr>
        <w:t xml:space="preserve"> зворотів, </w:t>
      </w:r>
      <w:r>
        <w:rPr>
          <w:rFonts w:ascii="Times New Roman" w:hAnsi="Times New Roman"/>
          <w:sz w:val="28"/>
          <w:szCs w:val="28"/>
          <w:lang w:val="ru-RU"/>
        </w:rPr>
        <w:t>які знайдені у тексті здобувачами чи зазначені в</w:t>
      </w:r>
      <w:r w:rsidRPr="009C0D4B">
        <w:rPr>
          <w:rFonts w:ascii="Times New Roman" w:hAnsi="Times New Roman"/>
          <w:sz w:val="28"/>
          <w:szCs w:val="28"/>
          <w:lang w:val="ru-RU"/>
        </w:rPr>
        <w:t xml:space="preserve">чителем; словесне малювання; ілюстрування, </w:t>
      </w:r>
      <w:r>
        <w:rPr>
          <w:rFonts w:ascii="Times New Roman" w:hAnsi="Times New Roman"/>
          <w:sz w:val="28"/>
          <w:szCs w:val="28"/>
          <w:lang w:val="ru-RU"/>
        </w:rPr>
        <w:t xml:space="preserve">відтворення </w:t>
      </w:r>
      <w:r w:rsidRPr="009C0D4B">
        <w:rPr>
          <w:rFonts w:ascii="Times New Roman" w:hAnsi="Times New Roman"/>
          <w:sz w:val="28"/>
          <w:szCs w:val="28"/>
          <w:lang w:val="ru-RU"/>
        </w:rPr>
        <w:t>образ</w:t>
      </w:r>
      <w:r>
        <w:rPr>
          <w:rFonts w:ascii="Times New Roman" w:hAnsi="Times New Roman"/>
          <w:sz w:val="28"/>
          <w:szCs w:val="28"/>
          <w:lang w:val="ru-RU"/>
        </w:rPr>
        <w:t>ів за питаннями у</w:t>
      </w:r>
      <w:r w:rsidRPr="009C0D4B">
        <w:rPr>
          <w:rFonts w:ascii="Times New Roman" w:hAnsi="Times New Roman"/>
          <w:sz w:val="28"/>
          <w:szCs w:val="28"/>
          <w:lang w:val="ru-RU"/>
        </w:rPr>
        <w:t xml:space="preserve">чителя; </w:t>
      </w:r>
      <w:r>
        <w:rPr>
          <w:rFonts w:ascii="Times New Roman" w:hAnsi="Times New Roman"/>
          <w:sz w:val="28"/>
          <w:szCs w:val="28"/>
          <w:lang w:val="ru-RU"/>
        </w:rPr>
        <w:t xml:space="preserve">застосування проаналізованих та  осмислених  </w:t>
      </w:r>
      <w:r w:rsidRPr="009C0D4B">
        <w:rPr>
          <w:rFonts w:ascii="Times New Roman" w:hAnsi="Times New Roman"/>
          <w:sz w:val="28"/>
          <w:szCs w:val="28"/>
          <w:lang w:val="ru-RU"/>
        </w:rPr>
        <w:t>у письмових роботах образних висловлювань</w:t>
      </w:r>
      <w:r>
        <w:rPr>
          <w:rFonts w:ascii="Times New Roman" w:hAnsi="Times New Roman"/>
          <w:sz w:val="28"/>
          <w:szCs w:val="28"/>
          <w:lang w:val="ru-RU"/>
        </w:rPr>
        <w:t xml:space="preserve">; вправи на добір </w:t>
      </w:r>
      <w:r w:rsidRPr="009C0D4B">
        <w:rPr>
          <w:rFonts w:ascii="Times New Roman" w:hAnsi="Times New Roman"/>
          <w:sz w:val="28"/>
          <w:szCs w:val="28"/>
          <w:lang w:val="ru-RU"/>
        </w:rPr>
        <w:t>епітетів, метафор</w:t>
      </w:r>
      <w:r>
        <w:rPr>
          <w:rFonts w:ascii="Times New Roman" w:hAnsi="Times New Roman"/>
          <w:sz w:val="28"/>
          <w:szCs w:val="28"/>
          <w:lang w:val="ru-RU"/>
        </w:rPr>
        <w:t>,</w:t>
      </w:r>
      <w:r w:rsidRPr="009C0D4B">
        <w:rPr>
          <w:rFonts w:ascii="Times New Roman" w:hAnsi="Times New Roman"/>
          <w:sz w:val="28"/>
          <w:szCs w:val="28"/>
          <w:lang w:val="ru-RU"/>
        </w:rPr>
        <w:t xml:space="preserve"> </w:t>
      </w:r>
      <w:r>
        <w:rPr>
          <w:rFonts w:ascii="Times New Roman" w:hAnsi="Times New Roman"/>
          <w:sz w:val="28"/>
          <w:szCs w:val="28"/>
          <w:lang w:val="ru-RU"/>
        </w:rPr>
        <w:t>порівнянь; створення власних загадок тощо</w:t>
      </w:r>
      <w:r w:rsidRPr="005D2F71">
        <w:rPr>
          <w:lang w:val="ru-RU"/>
        </w:rPr>
        <w:t xml:space="preserve"> </w:t>
      </w:r>
      <w:r>
        <w:rPr>
          <w:rFonts w:ascii="Times New Roman" w:hAnsi="Times New Roman"/>
          <w:sz w:val="28"/>
          <w:szCs w:val="28"/>
          <w:lang w:val="ru-RU"/>
        </w:rPr>
        <w:t>[40, с.85</w:t>
      </w:r>
      <w:r w:rsidRPr="005D2F71">
        <w:rPr>
          <w:rFonts w:ascii="Times New Roman" w:hAnsi="Times New Roman"/>
          <w:sz w:val="28"/>
          <w:szCs w:val="28"/>
          <w:lang w:val="ru-RU"/>
        </w:rPr>
        <w:t>].</w:t>
      </w:r>
    </w:p>
    <w:p w:rsidR="00D50813" w:rsidRDefault="00D50813" w:rsidP="00123F1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Т.Петровська</w:t>
      </w:r>
      <w:r w:rsidRPr="003E1681">
        <w:rPr>
          <w:rFonts w:ascii="Times New Roman" w:hAnsi="Times New Roman"/>
          <w:sz w:val="28"/>
          <w:szCs w:val="28"/>
          <w:lang w:val="ru-RU"/>
        </w:rPr>
        <w:t xml:space="preserve"> </w:t>
      </w:r>
      <w:r>
        <w:rPr>
          <w:rFonts w:ascii="Times New Roman" w:hAnsi="Times New Roman"/>
          <w:sz w:val="28"/>
          <w:szCs w:val="28"/>
          <w:lang w:val="ru-RU"/>
        </w:rPr>
        <w:t>розробила м</w:t>
      </w:r>
      <w:r w:rsidRPr="003E1681">
        <w:rPr>
          <w:rFonts w:ascii="Times New Roman" w:hAnsi="Times New Roman"/>
          <w:sz w:val="28"/>
          <w:szCs w:val="28"/>
          <w:lang w:val="ru-RU"/>
        </w:rPr>
        <w:t>етодичну систему розвитку образного</w:t>
      </w:r>
      <w:r>
        <w:rPr>
          <w:rFonts w:ascii="Times New Roman" w:hAnsi="Times New Roman"/>
          <w:sz w:val="28"/>
          <w:szCs w:val="28"/>
          <w:lang w:val="ru-RU"/>
        </w:rPr>
        <w:t xml:space="preserve"> мовлення молодших школярів</w:t>
      </w:r>
      <w:r w:rsidRPr="003E1681">
        <w:rPr>
          <w:rFonts w:ascii="Times New Roman" w:hAnsi="Times New Roman"/>
          <w:sz w:val="28"/>
          <w:szCs w:val="28"/>
          <w:lang w:val="ru-RU"/>
        </w:rPr>
        <w:t xml:space="preserve">. </w:t>
      </w:r>
      <w:r>
        <w:rPr>
          <w:rFonts w:ascii="Times New Roman" w:hAnsi="Times New Roman"/>
          <w:sz w:val="28"/>
          <w:szCs w:val="28"/>
          <w:lang w:val="ru-RU"/>
        </w:rPr>
        <w:t xml:space="preserve">Вона запропонувала </w:t>
      </w:r>
      <w:r w:rsidRPr="003E1681">
        <w:rPr>
          <w:rFonts w:ascii="Times New Roman" w:hAnsi="Times New Roman"/>
          <w:sz w:val="28"/>
          <w:szCs w:val="28"/>
          <w:lang w:val="ru-RU"/>
        </w:rPr>
        <w:t>три етапи:</w:t>
      </w:r>
      <w:r>
        <w:rPr>
          <w:rFonts w:ascii="Times New Roman" w:hAnsi="Times New Roman"/>
          <w:sz w:val="28"/>
          <w:szCs w:val="28"/>
          <w:lang w:val="ru-RU"/>
        </w:rPr>
        <w:t xml:space="preserve"> </w:t>
      </w:r>
      <w:r w:rsidRPr="003E1681">
        <w:rPr>
          <w:rFonts w:ascii="Times New Roman" w:hAnsi="Times New Roman"/>
          <w:sz w:val="28"/>
          <w:szCs w:val="28"/>
          <w:lang w:val="ru-RU"/>
        </w:rPr>
        <w:t xml:space="preserve">пропедевтичний, </w:t>
      </w:r>
      <w:r w:rsidRPr="003E1681">
        <w:rPr>
          <w:rFonts w:ascii="Times New Roman" w:hAnsi="Times New Roman"/>
          <w:sz w:val="28"/>
          <w:szCs w:val="28"/>
          <w:lang w:val="ru-RU"/>
        </w:rPr>
        <w:lastRenderedPageBreak/>
        <w:t>репродуктивний та</w:t>
      </w:r>
      <w:r>
        <w:rPr>
          <w:rFonts w:ascii="Times New Roman" w:hAnsi="Times New Roman"/>
          <w:sz w:val="28"/>
          <w:szCs w:val="28"/>
          <w:lang w:val="ru-RU"/>
        </w:rPr>
        <w:t xml:space="preserve"> творчий. </w:t>
      </w:r>
      <w:r w:rsidRPr="007E7DD7">
        <w:rPr>
          <w:rFonts w:ascii="Times New Roman" w:hAnsi="Times New Roman"/>
          <w:sz w:val="28"/>
          <w:szCs w:val="28"/>
          <w:lang w:val="ru-RU"/>
        </w:rPr>
        <w:t>Також</w:t>
      </w:r>
      <w:r>
        <w:rPr>
          <w:rFonts w:ascii="Times New Roman" w:hAnsi="Times New Roman"/>
          <w:sz w:val="28"/>
          <w:szCs w:val="28"/>
          <w:lang w:val="ru-RU"/>
        </w:rPr>
        <w:t xml:space="preserve"> авторка розробила для кожного етапу</w:t>
      </w:r>
      <w:r w:rsidRPr="003E1681">
        <w:rPr>
          <w:rFonts w:ascii="Times New Roman" w:hAnsi="Times New Roman"/>
          <w:sz w:val="28"/>
          <w:szCs w:val="28"/>
          <w:lang w:val="ru-RU"/>
        </w:rPr>
        <w:t xml:space="preserve"> </w:t>
      </w:r>
      <w:r>
        <w:rPr>
          <w:rFonts w:ascii="Times New Roman" w:hAnsi="Times New Roman"/>
          <w:sz w:val="28"/>
          <w:szCs w:val="28"/>
          <w:lang w:val="ru-RU"/>
        </w:rPr>
        <w:t xml:space="preserve">завдання: аналітичні спрямовувалися </w:t>
      </w:r>
      <w:r w:rsidRPr="003E1681">
        <w:rPr>
          <w:rFonts w:ascii="Times New Roman" w:hAnsi="Times New Roman"/>
          <w:sz w:val="28"/>
          <w:szCs w:val="28"/>
          <w:lang w:val="ru-RU"/>
        </w:rPr>
        <w:t xml:space="preserve">на формування </w:t>
      </w:r>
      <w:r>
        <w:rPr>
          <w:rFonts w:ascii="Times New Roman" w:hAnsi="Times New Roman"/>
          <w:sz w:val="28"/>
          <w:szCs w:val="28"/>
          <w:lang w:val="ru-RU"/>
        </w:rPr>
        <w:t>здатності до пошуку образних виразів у</w:t>
      </w:r>
      <w:r w:rsidRPr="003E1681">
        <w:rPr>
          <w:rFonts w:ascii="Times New Roman" w:hAnsi="Times New Roman"/>
          <w:sz w:val="28"/>
          <w:szCs w:val="28"/>
          <w:lang w:val="ru-RU"/>
        </w:rPr>
        <w:t xml:space="preserve"> тексті; вправи, </w:t>
      </w:r>
      <w:r>
        <w:rPr>
          <w:rFonts w:ascii="Times New Roman" w:hAnsi="Times New Roman"/>
          <w:sz w:val="28"/>
          <w:szCs w:val="28"/>
          <w:lang w:val="ru-RU"/>
        </w:rPr>
        <w:t xml:space="preserve">націлені </w:t>
      </w:r>
      <w:r w:rsidRPr="003E1681">
        <w:rPr>
          <w:rFonts w:ascii="Times New Roman" w:hAnsi="Times New Roman"/>
          <w:sz w:val="28"/>
          <w:szCs w:val="28"/>
          <w:lang w:val="ru-RU"/>
        </w:rPr>
        <w:t xml:space="preserve">на </w:t>
      </w:r>
      <w:r>
        <w:rPr>
          <w:rFonts w:ascii="Times New Roman" w:hAnsi="Times New Roman"/>
          <w:sz w:val="28"/>
          <w:szCs w:val="28"/>
          <w:lang w:val="ru-RU"/>
        </w:rPr>
        <w:t>розвиток умінь виділення</w:t>
      </w:r>
      <w:r w:rsidRPr="003E1681">
        <w:rPr>
          <w:rFonts w:ascii="Times New Roman" w:hAnsi="Times New Roman"/>
          <w:sz w:val="28"/>
          <w:szCs w:val="28"/>
          <w:lang w:val="ru-RU"/>
        </w:rPr>
        <w:t xml:space="preserve"> епіте</w:t>
      </w:r>
      <w:r>
        <w:rPr>
          <w:rFonts w:ascii="Times New Roman" w:hAnsi="Times New Roman"/>
          <w:sz w:val="28"/>
          <w:szCs w:val="28"/>
          <w:lang w:val="ru-RU"/>
        </w:rPr>
        <w:t>тів (порівнянь, метафор) серед засобів образності</w:t>
      </w:r>
      <w:r w:rsidRPr="003E1681">
        <w:rPr>
          <w:rFonts w:ascii="Times New Roman" w:hAnsi="Times New Roman"/>
          <w:sz w:val="28"/>
          <w:szCs w:val="28"/>
          <w:lang w:val="ru-RU"/>
        </w:rPr>
        <w:t xml:space="preserve"> </w:t>
      </w:r>
      <w:r>
        <w:rPr>
          <w:rFonts w:ascii="Times New Roman" w:hAnsi="Times New Roman"/>
          <w:sz w:val="28"/>
          <w:szCs w:val="28"/>
          <w:lang w:val="ru-RU"/>
        </w:rPr>
        <w:t xml:space="preserve">у художньому творі; аналітико-синтетичні вправи, які забезпечували </w:t>
      </w:r>
      <w:r w:rsidRPr="003E1681">
        <w:rPr>
          <w:rFonts w:ascii="Times New Roman" w:hAnsi="Times New Roman"/>
          <w:sz w:val="28"/>
          <w:szCs w:val="28"/>
          <w:lang w:val="ru-RU"/>
        </w:rPr>
        <w:t xml:space="preserve">формування </w:t>
      </w:r>
      <w:r>
        <w:rPr>
          <w:rFonts w:ascii="Times New Roman" w:hAnsi="Times New Roman"/>
          <w:sz w:val="28"/>
          <w:szCs w:val="28"/>
          <w:lang w:val="ru-RU"/>
        </w:rPr>
        <w:t>здатності до осмислення художньої значущості й необхідності</w:t>
      </w:r>
      <w:r w:rsidRPr="003E1681">
        <w:rPr>
          <w:rFonts w:ascii="Times New Roman" w:hAnsi="Times New Roman"/>
          <w:sz w:val="28"/>
          <w:szCs w:val="28"/>
          <w:lang w:val="ru-RU"/>
        </w:rPr>
        <w:t xml:space="preserve"> епітетів у конте</w:t>
      </w:r>
      <w:r>
        <w:rPr>
          <w:rFonts w:ascii="Times New Roman" w:hAnsi="Times New Roman"/>
          <w:sz w:val="28"/>
          <w:szCs w:val="28"/>
          <w:lang w:val="ru-RU"/>
        </w:rPr>
        <w:t xml:space="preserve">ксті;  синтетичні вправи на </w:t>
      </w:r>
      <w:r w:rsidRPr="003E1681">
        <w:rPr>
          <w:rFonts w:ascii="Times New Roman" w:hAnsi="Times New Roman"/>
          <w:sz w:val="28"/>
          <w:szCs w:val="28"/>
          <w:lang w:val="ru-RU"/>
        </w:rPr>
        <w:t xml:space="preserve">формування </w:t>
      </w:r>
      <w:r>
        <w:rPr>
          <w:rFonts w:ascii="Times New Roman" w:hAnsi="Times New Roman"/>
          <w:sz w:val="28"/>
          <w:szCs w:val="28"/>
          <w:lang w:val="ru-RU"/>
        </w:rPr>
        <w:t xml:space="preserve">умнь складання власних висловлювань з вживанням образних виразів </w:t>
      </w:r>
      <w:r w:rsidR="00123F19">
        <w:rPr>
          <w:rFonts w:ascii="Times New Roman" w:hAnsi="Times New Roman"/>
          <w:sz w:val="28"/>
          <w:szCs w:val="28"/>
          <w:lang w:val="ru-RU"/>
        </w:rPr>
        <w:t>[37</w:t>
      </w:r>
      <w:r w:rsidRPr="003E1681">
        <w:rPr>
          <w:rFonts w:ascii="Times New Roman" w:hAnsi="Times New Roman"/>
          <w:sz w:val="28"/>
          <w:szCs w:val="28"/>
          <w:lang w:val="ru-RU"/>
        </w:rPr>
        <w:t>, с. 32].</w:t>
      </w:r>
    </w:p>
    <w:p w:rsidR="001C52FD" w:rsidRDefault="0015704B" w:rsidP="006B780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 метою </w:t>
      </w:r>
      <w:r w:rsidR="001C52FD" w:rsidRPr="001C52FD">
        <w:rPr>
          <w:rFonts w:ascii="Times New Roman" w:hAnsi="Times New Roman"/>
          <w:sz w:val="28"/>
          <w:szCs w:val="28"/>
          <w:lang w:val="ru-RU"/>
        </w:rPr>
        <w:t xml:space="preserve">формування знань </w:t>
      </w:r>
      <w:r>
        <w:rPr>
          <w:rFonts w:ascii="Times New Roman" w:hAnsi="Times New Roman"/>
          <w:sz w:val="28"/>
          <w:szCs w:val="28"/>
          <w:lang w:val="ru-RU"/>
        </w:rPr>
        <w:t xml:space="preserve">щодо предметів та явищ довкілля </w:t>
      </w:r>
      <w:r w:rsidR="001C52FD" w:rsidRPr="001C52FD">
        <w:rPr>
          <w:rFonts w:ascii="Times New Roman" w:hAnsi="Times New Roman"/>
          <w:sz w:val="28"/>
          <w:szCs w:val="28"/>
          <w:lang w:val="ru-RU"/>
        </w:rPr>
        <w:t xml:space="preserve"> як </w:t>
      </w:r>
      <w:r>
        <w:rPr>
          <w:rFonts w:ascii="Times New Roman" w:hAnsi="Times New Roman"/>
          <w:sz w:val="28"/>
          <w:szCs w:val="28"/>
          <w:lang w:val="ru-RU"/>
        </w:rPr>
        <w:t xml:space="preserve">підгрунтя </w:t>
      </w:r>
      <w:r w:rsidR="001C52FD" w:rsidRPr="001C52FD">
        <w:rPr>
          <w:rFonts w:ascii="Times New Roman" w:hAnsi="Times New Roman"/>
          <w:sz w:val="28"/>
          <w:szCs w:val="28"/>
          <w:lang w:val="ru-RU"/>
        </w:rPr>
        <w:t xml:space="preserve">розвитку образного мовлення </w:t>
      </w:r>
      <w:r w:rsidR="006B7809">
        <w:rPr>
          <w:rFonts w:ascii="Times New Roman" w:hAnsi="Times New Roman"/>
          <w:sz w:val="28"/>
          <w:szCs w:val="28"/>
          <w:lang w:val="ru-RU"/>
        </w:rPr>
        <w:t>доцільним вважаємо використання на уроках української мови  традиційних методів: наочних, словесних та практичних</w:t>
      </w:r>
      <w:r w:rsidR="001C52FD" w:rsidRPr="001C52FD">
        <w:rPr>
          <w:rFonts w:ascii="Times New Roman" w:hAnsi="Times New Roman"/>
          <w:sz w:val="28"/>
          <w:szCs w:val="28"/>
          <w:lang w:val="ru-RU"/>
        </w:rPr>
        <w:t xml:space="preserve">. </w:t>
      </w:r>
      <w:r w:rsidR="006B7809">
        <w:rPr>
          <w:rFonts w:ascii="Times New Roman" w:hAnsi="Times New Roman"/>
          <w:sz w:val="28"/>
          <w:szCs w:val="28"/>
          <w:lang w:val="ru-RU"/>
        </w:rPr>
        <w:t xml:space="preserve">Під час </w:t>
      </w:r>
      <w:r w:rsidR="001C52FD" w:rsidRPr="001C52FD">
        <w:rPr>
          <w:rFonts w:ascii="Times New Roman" w:hAnsi="Times New Roman"/>
          <w:sz w:val="28"/>
          <w:szCs w:val="28"/>
          <w:lang w:val="ru-RU"/>
        </w:rPr>
        <w:t xml:space="preserve">підбору та </w:t>
      </w:r>
      <w:r w:rsidR="006B7809">
        <w:rPr>
          <w:rFonts w:ascii="Times New Roman" w:hAnsi="Times New Roman"/>
          <w:sz w:val="28"/>
          <w:szCs w:val="28"/>
          <w:lang w:val="ru-RU"/>
        </w:rPr>
        <w:t xml:space="preserve">застосування дидактичних </w:t>
      </w:r>
      <w:r w:rsidR="001C52FD" w:rsidRPr="001C52FD">
        <w:rPr>
          <w:rFonts w:ascii="Times New Roman" w:hAnsi="Times New Roman"/>
          <w:sz w:val="28"/>
          <w:szCs w:val="28"/>
          <w:lang w:val="ru-RU"/>
        </w:rPr>
        <w:t xml:space="preserve">методів </w:t>
      </w:r>
      <w:r w:rsidR="006B7809">
        <w:rPr>
          <w:rFonts w:ascii="Times New Roman" w:hAnsi="Times New Roman"/>
          <w:sz w:val="28"/>
          <w:szCs w:val="28"/>
          <w:lang w:val="ru-RU"/>
        </w:rPr>
        <w:t>особливу увагу</w:t>
      </w:r>
      <w:r w:rsidR="001C52FD" w:rsidRPr="001C52FD">
        <w:rPr>
          <w:rFonts w:ascii="Times New Roman" w:hAnsi="Times New Roman"/>
          <w:sz w:val="28"/>
          <w:szCs w:val="28"/>
          <w:lang w:val="ru-RU"/>
        </w:rPr>
        <w:t xml:space="preserve"> </w:t>
      </w:r>
      <w:r w:rsidR="006B7809">
        <w:rPr>
          <w:rFonts w:ascii="Times New Roman" w:hAnsi="Times New Roman"/>
          <w:sz w:val="28"/>
          <w:szCs w:val="28"/>
          <w:lang w:val="ru-RU"/>
        </w:rPr>
        <w:t>варто приділяти</w:t>
      </w:r>
      <w:r w:rsidR="001C52FD" w:rsidRPr="001C52FD">
        <w:rPr>
          <w:rFonts w:ascii="Times New Roman" w:hAnsi="Times New Roman"/>
          <w:sz w:val="28"/>
          <w:szCs w:val="28"/>
          <w:lang w:val="ru-RU"/>
        </w:rPr>
        <w:t xml:space="preserve"> по</w:t>
      </w:r>
      <w:r w:rsidR="006B7809">
        <w:rPr>
          <w:rFonts w:ascii="Times New Roman" w:hAnsi="Times New Roman"/>
          <w:sz w:val="28"/>
          <w:szCs w:val="28"/>
          <w:lang w:val="ru-RU"/>
        </w:rPr>
        <w:t>доланню порушення співвідношень</w:t>
      </w:r>
      <w:r w:rsidR="001C52FD" w:rsidRPr="001C52FD">
        <w:rPr>
          <w:rFonts w:ascii="Times New Roman" w:hAnsi="Times New Roman"/>
          <w:sz w:val="28"/>
          <w:szCs w:val="28"/>
          <w:lang w:val="ru-RU"/>
        </w:rPr>
        <w:t xml:space="preserve"> </w:t>
      </w:r>
      <w:r w:rsidR="006B7809" w:rsidRPr="001C52FD">
        <w:rPr>
          <w:rFonts w:ascii="Times New Roman" w:hAnsi="Times New Roman"/>
          <w:sz w:val="28"/>
          <w:szCs w:val="28"/>
          <w:lang w:val="ru-RU"/>
        </w:rPr>
        <w:t xml:space="preserve">логічного </w:t>
      </w:r>
      <w:r w:rsidR="006B7809">
        <w:rPr>
          <w:rFonts w:ascii="Times New Roman" w:hAnsi="Times New Roman"/>
          <w:sz w:val="28"/>
          <w:szCs w:val="28"/>
          <w:lang w:val="ru-RU"/>
        </w:rPr>
        <w:t>й чуттєвого</w:t>
      </w:r>
      <w:r w:rsidR="00123F19">
        <w:rPr>
          <w:rFonts w:ascii="Times New Roman" w:hAnsi="Times New Roman"/>
          <w:sz w:val="28"/>
          <w:szCs w:val="28"/>
          <w:lang w:val="ru-RU"/>
        </w:rPr>
        <w:t xml:space="preserve"> [40</w:t>
      </w:r>
      <w:r w:rsidR="001C52FD" w:rsidRPr="001C52FD">
        <w:rPr>
          <w:rFonts w:ascii="Times New Roman" w:hAnsi="Times New Roman"/>
          <w:sz w:val="28"/>
          <w:szCs w:val="28"/>
          <w:lang w:val="ru-RU"/>
        </w:rPr>
        <w:t xml:space="preserve">, с. 86]. </w:t>
      </w:r>
      <w:r w:rsidR="006B7809">
        <w:rPr>
          <w:rFonts w:ascii="Times New Roman" w:hAnsi="Times New Roman"/>
          <w:sz w:val="28"/>
          <w:szCs w:val="28"/>
          <w:lang w:val="ru-RU"/>
        </w:rPr>
        <w:t xml:space="preserve">Тому під час </w:t>
      </w:r>
      <w:r w:rsidR="00C13844">
        <w:rPr>
          <w:rFonts w:ascii="Times New Roman" w:hAnsi="Times New Roman"/>
          <w:sz w:val="28"/>
          <w:szCs w:val="28"/>
          <w:lang w:val="ru-RU"/>
        </w:rPr>
        <w:t>пояснення нового матеріалу ефективно</w:t>
      </w:r>
      <w:r w:rsidR="001C52FD" w:rsidRPr="001C52FD">
        <w:rPr>
          <w:rFonts w:ascii="Times New Roman" w:hAnsi="Times New Roman"/>
          <w:sz w:val="28"/>
          <w:szCs w:val="28"/>
          <w:lang w:val="ru-RU"/>
        </w:rPr>
        <w:t xml:space="preserve"> </w:t>
      </w:r>
      <w:r w:rsidR="00C13844">
        <w:rPr>
          <w:rFonts w:ascii="Times New Roman" w:hAnsi="Times New Roman"/>
          <w:sz w:val="28"/>
          <w:szCs w:val="28"/>
          <w:lang w:val="ru-RU"/>
        </w:rPr>
        <w:t>поєдн</w:t>
      </w:r>
      <w:r w:rsidR="001C52FD" w:rsidRPr="001C52FD">
        <w:rPr>
          <w:rFonts w:ascii="Times New Roman" w:hAnsi="Times New Roman"/>
          <w:sz w:val="28"/>
          <w:szCs w:val="28"/>
          <w:lang w:val="ru-RU"/>
        </w:rPr>
        <w:t xml:space="preserve">ати </w:t>
      </w:r>
      <w:r w:rsidR="00C13844" w:rsidRPr="001C52FD">
        <w:rPr>
          <w:rFonts w:ascii="Times New Roman" w:hAnsi="Times New Roman"/>
          <w:sz w:val="28"/>
          <w:szCs w:val="28"/>
          <w:lang w:val="ru-RU"/>
        </w:rPr>
        <w:t>образ</w:t>
      </w:r>
      <w:r w:rsidR="00C13844">
        <w:rPr>
          <w:rFonts w:ascii="Times New Roman" w:hAnsi="Times New Roman"/>
          <w:sz w:val="28"/>
          <w:szCs w:val="28"/>
          <w:lang w:val="ru-RU"/>
        </w:rPr>
        <w:t>,</w:t>
      </w:r>
      <w:r w:rsidR="00C13844" w:rsidRPr="001C52FD">
        <w:rPr>
          <w:rFonts w:ascii="Times New Roman" w:hAnsi="Times New Roman"/>
          <w:sz w:val="28"/>
          <w:szCs w:val="28"/>
          <w:lang w:val="ru-RU"/>
        </w:rPr>
        <w:t xml:space="preserve"> </w:t>
      </w:r>
      <w:r w:rsidR="001C52FD" w:rsidRPr="001C52FD">
        <w:rPr>
          <w:rFonts w:ascii="Times New Roman" w:hAnsi="Times New Roman"/>
          <w:sz w:val="28"/>
          <w:szCs w:val="28"/>
          <w:lang w:val="ru-RU"/>
        </w:rPr>
        <w:t>слово, практичну діяльність</w:t>
      </w:r>
      <w:r w:rsidR="00C13844">
        <w:rPr>
          <w:rFonts w:ascii="Times New Roman" w:hAnsi="Times New Roman"/>
          <w:sz w:val="28"/>
          <w:szCs w:val="28"/>
          <w:lang w:val="ru-RU"/>
        </w:rPr>
        <w:t xml:space="preserve"> у такий спосіб</w:t>
      </w:r>
      <w:r w:rsidR="001C52FD" w:rsidRPr="001C52FD">
        <w:rPr>
          <w:rFonts w:ascii="Times New Roman" w:hAnsi="Times New Roman"/>
          <w:sz w:val="28"/>
          <w:szCs w:val="28"/>
          <w:lang w:val="ru-RU"/>
        </w:rPr>
        <w:t xml:space="preserve">, щоб </w:t>
      </w:r>
      <w:r w:rsidR="009B43B9">
        <w:rPr>
          <w:rFonts w:ascii="Times New Roman" w:hAnsi="Times New Roman"/>
          <w:sz w:val="28"/>
          <w:szCs w:val="28"/>
          <w:lang w:val="ru-RU"/>
        </w:rPr>
        <w:t>знання спонукали до дії</w:t>
      </w:r>
      <w:r w:rsidR="00C37356">
        <w:rPr>
          <w:rFonts w:ascii="Times New Roman" w:hAnsi="Times New Roman"/>
          <w:sz w:val="28"/>
          <w:szCs w:val="28"/>
          <w:lang w:val="ru-RU"/>
        </w:rPr>
        <w:t xml:space="preserve">, а словесні прийоми виконували </w:t>
      </w:r>
      <w:r w:rsidR="00C37356" w:rsidRPr="001C52FD">
        <w:rPr>
          <w:rFonts w:ascii="Times New Roman" w:hAnsi="Times New Roman"/>
          <w:sz w:val="28"/>
          <w:szCs w:val="28"/>
          <w:lang w:val="ru-RU"/>
        </w:rPr>
        <w:t xml:space="preserve">функцію </w:t>
      </w:r>
      <w:r w:rsidR="00C37356">
        <w:rPr>
          <w:rFonts w:ascii="Times New Roman" w:hAnsi="Times New Roman"/>
          <w:sz w:val="28"/>
          <w:szCs w:val="28"/>
          <w:lang w:val="ru-RU"/>
        </w:rPr>
        <w:t>регулятора</w:t>
      </w:r>
      <w:r w:rsidR="001C52FD" w:rsidRPr="001C52FD">
        <w:rPr>
          <w:rFonts w:ascii="Times New Roman" w:hAnsi="Times New Roman"/>
          <w:sz w:val="28"/>
          <w:szCs w:val="28"/>
          <w:lang w:val="ru-RU"/>
        </w:rPr>
        <w:t xml:space="preserve">. Тобто </w:t>
      </w:r>
      <w:r w:rsidR="00C37356">
        <w:rPr>
          <w:rFonts w:ascii="Times New Roman" w:hAnsi="Times New Roman"/>
          <w:sz w:val="28"/>
          <w:szCs w:val="28"/>
          <w:lang w:val="ru-RU"/>
        </w:rPr>
        <w:t xml:space="preserve">навчальний процес повинен спрямовуватись на </w:t>
      </w:r>
      <w:r w:rsidR="001C52FD" w:rsidRPr="001C52FD">
        <w:rPr>
          <w:rFonts w:ascii="Times New Roman" w:hAnsi="Times New Roman"/>
          <w:sz w:val="28"/>
          <w:szCs w:val="28"/>
          <w:lang w:val="ru-RU"/>
        </w:rPr>
        <w:t xml:space="preserve">формування знань </w:t>
      </w:r>
      <w:r w:rsidR="00C37356">
        <w:rPr>
          <w:rFonts w:ascii="Times New Roman" w:hAnsi="Times New Roman"/>
          <w:sz w:val="28"/>
          <w:szCs w:val="28"/>
          <w:lang w:val="ru-RU"/>
        </w:rPr>
        <w:t xml:space="preserve">особистості про навколишній </w:t>
      </w:r>
      <w:r w:rsidR="00C37356" w:rsidRPr="001C52FD">
        <w:rPr>
          <w:rFonts w:ascii="Times New Roman" w:hAnsi="Times New Roman"/>
          <w:sz w:val="28"/>
          <w:szCs w:val="28"/>
          <w:lang w:val="ru-RU"/>
        </w:rPr>
        <w:t xml:space="preserve">соціальний </w:t>
      </w:r>
      <w:r w:rsidR="00C37356">
        <w:rPr>
          <w:rFonts w:ascii="Times New Roman" w:hAnsi="Times New Roman"/>
          <w:sz w:val="28"/>
          <w:szCs w:val="28"/>
          <w:lang w:val="ru-RU"/>
        </w:rPr>
        <w:t>та предметний</w:t>
      </w:r>
      <w:r w:rsidR="001C52FD" w:rsidRPr="001C52FD">
        <w:rPr>
          <w:rFonts w:ascii="Times New Roman" w:hAnsi="Times New Roman"/>
          <w:sz w:val="28"/>
          <w:szCs w:val="28"/>
          <w:lang w:val="ru-RU"/>
        </w:rPr>
        <w:t xml:space="preserve"> </w:t>
      </w:r>
      <w:r w:rsidR="00834C00">
        <w:rPr>
          <w:rFonts w:ascii="Times New Roman" w:hAnsi="Times New Roman"/>
          <w:sz w:val="28"/>
          <w:szCs w:val="28"/>
          <w:lang w:val="ru-RU"/>
        </w:rPr>
        <w:t>світ, забезпечуючи уточнення та збагачення її словника, стимулюючи</w:t>
      </w:r>
      <w:r w:rsidR="001C52FD" w:rsidRPr="001C52FD">
        <w:rPr>
          <w:rFonts w:ascii="Times New Roman" w:hAnsi="Times New Roman"/>
          <w:sz w:val="28"/>
          <w:szCs w:val="28"/>
          <w:lang w:val="ru-RU"/>
        </w:rPr>
        <w:t xml:space="preserve"> учнів</w:t>
      </w:r>
      <w:r w:rsidR="00834C00">
        <w:rPr>
          <w:rFonts w:ascii="Times New Roman" w:hAnsi="Times New Roman"/>
          <w:sz w:val="28"/>
          <w:szCs w:val="28"/>
          <w:lang w:val="ru-RU"/>
        </w:rPr>
        <w:t xml:space="preserve"> до побудови</w:t>
      </w:r>
      <w:r w:rsidR="001C52FD" w:rsidRPr="001C52FD">
        <w:rPr>
          <w:rFonts w:ascii="Times New Roman" w:hAnsi="Times New Roman"/>
          <w:sz w:val="28"/>
          <w:szCs w:val="28"/>
          <w:lang w:val="ru-RU"/>
        </w:rPr>
        <w:t xml:space="preserve"> </w:t>
      </w:r>
      <w:r w:rsidR="00834C00">
        <w:rPr>
          <w:rFonts w:ascii="Times New Roman" w:hAnsi="Times New Roman"/>
          <w:sz w:val="28"/>
          <w:szCs w:val="28"/>
          <w:lang w:val="ru-RU"/>
        </w:rPr>
        <w:t>власних висловлювань</w:t>
      </w:r>
      <w:r w:rsidR="001C52FD" w:rsidRPr="001C52FD">
        <w:rPr>
          <w:rFonts w:ascii="Times New Roman" w:hAnsi="Times New Roman"/>
          <w:sz w:val="28"/>
          <w:szCs w:val="28"/>
          <w:lang w:val="ru-RU"/>
        </w:rPr>
        <w:t xml:space="preserve"> із </w:t>
      </w:r>
      <w:r w:rsidR="00834C00">
        <w:rPr>
          <w:rFonts w:ascii="Times New Roman" w:hAnsi="Times New Roman"/>
          <w:sz w:val="28"/>
          <w:szCs w:val="28"/>
          <w:lang w:val="ru-RU"/>
        </w:rPr>
        <w:t xml:space="preserve">виразниками образності </w:t>
      </w:r>
      <w:r w:rsidR="00123F19">
        <w:rPr>
          <w:rFonts w:ascii="Times New Roman" w:hAnsi="Times New Roman"/>
          <w:sz w:val="28"/>
          <w:szCs w:val="28"/>
          <w:lang w:val="ru-RU"/>
        </w:rPr>
        <w:t>[там само</w:t>
      </w:r>
      <w:r w:rsidR="00834C00" w:rsidRPr="00834C00">
        <w:rPr>
          <w:rFonts w:ascii="Times New Roman" w:hAnsi="Times New Roman"/>
          <w:sz w:val="28"/>
          <w:szCs w:val="28"/>
          <w:lang w:val="ru-RU"/>
        </w:rPr>
        <w:t>, с. 138].</w:t>
      </w:r>
    </w:p>
    <w:p w:rsidR="00DB2523" w:rsidRPr="00DB2523" w:rsidRDefault="00E20D83" w:rsidP="00E20D8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За Н.Сіранчук, найбільш прийнятними</w:t>
      </w:r>
      <w:r w:rsidR="00DB2523" w:rsidRPr="00DB2523">
        <w:rPr>
          <w:rFonts w:ascii="Times New Roman" w:hAnsi="Times New Roman"/>
          <w:sz w:val="28"/>
          <w:szCs w:val="28"/>
          <w:lang w:val="ru-RU"/>
        </w:rPr>
        <w:t xml:space="preserve"> </w:t>
      </w:r>
      <w:r>
        <w:rPr>
          <w:rFonts w:ascii="Times New Roman" w:hAnsi="Times New Roman"/>
          <w:sz w:val="28"/>
          <w:szCs w:val="28"/>
          <w:lang w:val="ru-RU"/>
        </w:rPr>
        <w:t xml:space="preserve">є методи </w:t>
      </w:r>
      <w:r w:rsidR="00DB2523" w:rsidRPr="00DB2523">
        <w:rPr>
          <w:rFonts w:ascii="Times New Roman" w:hAnsi="Times New Roman"/>
          <w:sz w:val="28"/>
          <w:szCs w:val="28"/>
          <w:lang w:val="ru-RU"/>
        </w:rPr>
        <w:t xml:space="preserve">за </w:t>
      </w:r>
      <w:r>
        <w:rPr>
          <w:rFonts w:ascii="Times New Roman" w:hAnsi="Times New Roman"/>
          <w:sz w:val="28"/>
          <w:szCs w:val="28"/>
          <w:lang w:val="ru-RU"/>
        </w:rPr>
        <w:t xml:space="preserve">джерелами передачі і характером </w:t>
      </w:r>
      <w:r w:rsidR="00DB2523" w:rsidRPr="00DB2523">
        <w:rPr>
          <w:rFonts w:ascii="Times New Roman" w:hAnsi="Times New Roman"/>
          <w:sz w:val="28"/>
          <w:szCs w:val="28"/>
          <w:lang w:val="ru-RU"/>
        </w:rPr>
        <w:t>сприйнят</w:t>
      </w:r>
      <w:r>
        <w:rPr>
          <w:rFonts w:ascii="Times New Roman" w:hAnsi="Times New Roman"/>
          <w:sz w:val="28"/>
          <w:szCs w:val="28"/>
          <w:lang w:val="ru-RU"/>
        </w:rPr>
        <w:t xml:space="preserve">тя інформації: </w:t>
      </w:r>
      <w:r w:rsidRPr="00DB2523">
        <w:rPr>
          <w:rFonts w:ascii="Times New Roman" w:hAnsi="Times New Roman"/>
          <w:sz w:val="28"/>
          <w:szCs w:val="28"/>
          <w:lang w:val="ru-RU"/>
        </w:rPr>
        <w:t>наочні</w:t>
      </w:r>
      <w:r>
        <w:rPr>
          <w:rFonts w:ascii="Times New Roman" w:hAnsi="Times New Roman"/>
          <w:sz w:val="28"/>
          <w:szCs w:val="28"/>
          <w:lang w:val="ru-RU"/>
        </w:rPr>
        <w:t>,</w:t>
      </w:r>
      <w:r w:rsidRPr="00DB2523">
        <w:rPr>
          <w:rFonts w:ascii="Times New Roman" w:hAnsi="Times New Roman"/>
          <w:sz w:val="28"/>
          <w:szCs w:val="28"/>
          <w:lang w:val="ru-RU"/>
        </w:rPr>
        <w:t xml:space="preserve"> </w:t>
      </w:r>
      <w:r>
        <w:rPr>
          <w:rFonts w:ascii="Times New Roman" w:hAnsi="Times New Roman"/>
          <w:sz w:val="28"/>
          <w:szCs w:val="28"/>
          <w:lang w:val="ru-RU"/>
        </w:rPr>
        <w:t>словесні,</w:t>
      </w:r>
      <w:r w:rsidR="00DB2523" w:rsidRPr="00DB2523">
        <w:rPr>
          <w:rFonts w:ascii="Times New Roman" w:hAnsi="Times New Roman"/>
          <w:sz w:val="28"/>
          <w:szCs w:val="28"/>
          <w:lang w:val="ru-RU"/>
        </w:rPr>
        <w:t xml:space="preserve"> практичні</w:t>
      </w:r>
      <w:r w:rsidR="00123F19">
        <w:rPr>
          <w:rFonts w:ascii="Times New Roman" w:hAnsi="Times New Roman"/>
          <w:sz w:val="28"/>
          <w:szCs w:val="28"/>
          <w:lang w:val="ru-RU"/>
        </w:rPr>
        <w:t xml:space="preserve"> (вправи) [49</w:t>
      </w:r>
      <w:r>
        <w:rPr>
          <w:rFonts w:ascii="Times New Roman" w:hAnsi="Times New Roman"/>
          <w:sz w:val="28"/>
          <w:szCs w:val="28"/>
          <w:lang w:val="ru-RU"/>
        </w:rPr>
        <w:t xml:space="preserve">, с.134]. Наочні -  </w:t>
      </w:r>
      <w:r w:rsidRPr="00DB2523">
        <w:rPr>
          <w:rFonts w:ascii="Times New Roman" w:hAnsi="Times New Roman"/>
          <w:sz w:val="28"/>
          <w:szCs w:val="28"/>
          <w:lang w:val="ru-RU"/>
        </w:rPr>
        <w:t>демонстрування,</w:t>
      </w:r>
      <w:r>
        <w:rPr>
          <w:rFonts w:ascii="Times New Roman" w:hAnsi="Times New Roman"/>
          <w:sz w:val="28"/>
          <w:szCs w:val="28"/>
          <w:lang w:val="ru-RU"/>
        </w:rPr>
        <w:t xml:space="preserve"> </w:t>
      </w:r>
      <w:r w:rsidR="00DB2523" w:rsidRPr="00DB2523">
        <w:rPr>
          <w:rFonts w:ascii="Times New Roman" w:hAnsi="Times New Roman"/>
          <w:sz w:val="28"/>
          <w:szCs w:val="28"/>
          <w:lang w:val="ru-RU"/>
        </w:rPr>
        <w:t xml:space="preserve">ілюстрування, самостійне спостереження; </w:t>
      </w:r>
      <w:r>
        <w:rPr>
          <w:rFonts w:ascii="Times New Roman" w:hAnsi="Times New Roman"/>
          <w:sz w:val="28"/>
          <w:szCs w:val="28"/>
          <w:lang w:val="ru-RU"/>
        </w:rPr>
        <w:t>словесні</w:t>
      </w:r>
      <w:r w:rsidR="00DB2523" w:rsidRPr="00DB2523">
        <w:rPr>
          <w:rFonts w:ascii="Times New Roman" w:hAnsi="Times New Roman"/>
          <w:sz w:val="28"/>
          <w:szCs w:val="28"/>
          <w:lang w:val="ru-RU"/>
        </w:rPr>
        <w:t xml:space="preserve"> –</w:t>
      </w:r>
      <w:r>
        <w:rPr>
          <w:rFonts w:ascii="Times New Roman" w:hAnsi="Times New Roman"/>
          <w:sz w:val="28"/>
          <w:szCs w:val="28"/>
          <w:lang w:val="ru-RU"/>
        </w:rPr>
        <w:t xml:space="preserve"> </w:t>
      </w:r>
      <w:r w:rsidRPr="00DB2523">
        <w:rPr>
          <w:rFonts w:ascii="Times New Roman" w:hAnsi="Times New Roman"/>
          <w:sz w:val="28"/>
          <w:szCs w:val="28"/>
          <w:lang w:val="ru-RU"/>
        </w:rPr>
        <w:t>пояснення,</w:t>
      </w:r>
      <w:r>
        <w:rPr>
          <w:rFonts w:ascii="Times New Roman" w:hAnsi="Times New Roman"/>
          <w:sz w:val="28"/>
          <w:szCs w:val="28"/>
          <w:lang w:val="ru-RU"/>
        </w:rPr>
        <w:t xml:space="preserve"> </w:t>
      </w:r>
      <w:r w:rsidRPr="00DB2523">
        <w:rPr>
          <w:rFonts w:ascii="Times New Roman" w:hAnsi="Times New Roman"/>
          <w:sz w:val="28"/>
          <w:szCs w:val="28"/>
          <w:lang w:val="ru-RU"/>
        </w:rPr>
        <w:t>бесіда,</w:t>
      </w:r>
      <w:r>
        <w:rPr>
          <w:rFonts w:ascii="Times New Roman" w:hAnsi="Times New Roman"/>
          <w:sz w:val="28"/>
          <w:szCs w:val="28"/>
          <w:lang w:val="ru-RU"/>
        </w:rPr>
        <w:t xml:space="preserve"> </w:t>
      </w:r>
      <w:r w:rsidR="00DB2523" w:rsidRPr="00DB2523">
        <w:rPr>
          <w:rFonts w:ascii="Times New Roman" w:hAnsi="Times New Roman"/>
          <w:sz w:val="28"/>
          <w:szCs w:val="28"/>
          <w:lang w:val="ru-RU"/>
        </w:rPr>
        <w:t xml:space="preserve">розповідь, дискусія; </w:t>
      </w:r>
      <w:r>
        <w:rPr>
          <w:rFonts w:ascii="Times New Roman" w:hAnsi="Times New Roman"/>
          <w:sz w:val="28"/>
          <w:szCs w:val="28"/>
          <w:lang w:val="ru-RU"/>
        </w:rPr>
        <w:t>практичні</w:t>
      </w:r>
      <w:r w:rsidR="00DB2523" w:rsidRPr="00DB2523">
        <w:rPr>
          <w:rFonts w:ascii="Times New Roman" w:hAnsi="Times New Roman"/>
          <w:sz w:val="28"/>
          <w:szCs w:val="28"/>
          <w:lang w:val="ru-RU"/>
        </w:rPr>
        <w:t xml:space="preserve"> (вправи) –</w:t>
      </w:r>
      <w:r>
        <w:rPr>
          <w:rFonts w:ascii="Times New Roman" w:hAnsi="Times New Roman"/>
          <w:sz w:val="28"/>
          <w:szCs w:val="28"/>
          <w:lang w:val="ru-RU"/>
        </w:rPr>
        <w:t xml:space="preserve"> </w:t>
      </w:r>
      <w:r w:rsidR="00FA0106" w:rsidRPr="00DB2523">
        <w:rPr>
          <w:rFonts w:ascii="Times New Roman" w:hAnsi="Times New Roman"/>
          <w:sz w:val="28"/>
          <w:szCs w:val="28"/>
          <w:lang w:val="ru-RU"/>
        </w:rPr>
        <w:t>вступні,</w:t>
      </w:r>
      <w:r w:rsidR="00FA0106">
        <w:rPr>
          <w:rFonts w:ascii="Times New Roman" w:hAnsi="Times New Roman"/>
          <w:sz w:val="28"/>
          <w:szCs w:val="28"/>
          <w:lang w:val="ru-RU"/>
        </w:rPr>
        <w:t xml:space="preserve"> </w:t>
      </w:r>
      <w:r w:rsidR="00DB2523" w:rsidRPr="00DB2523">
        <w:rPr>
          <w:rFonts w:ascii="Times New Roman" w:hAnsi="Times New Roman"/>
          <w:sz w:val="28"/>
          <w:szCs w:val="28"/>
          <w:lang w:val="ru-RU"/>
        </w:rPr>
        <w:t xml:space="preserve">підготовчі, </w:t>
      </w:r>
      <w:r w:rsidR="00FA0106" w:rsidRPr="00DB2523">
        <w:rPr>
          <w:rFonts w:ascii="Times New Roman" w:hAnsi="Times New Roman"/>
          <w:sz w:val="28"/>
          <w:szCs w:val="28"/>
          <w:lang w:val="ru-RU"/>
        </w:rPr>
        <w:t>тренувальні,</w:t>
      </w:r>
      <w:r w:rsidR="00FA0106">
        <w:rPr>
          <w:rFonts w:ascii="Times New Roman" w:hAnsi="Times New Roman"/>
          <w:sz w:val="28"/>
          <w:szCs w:val="28"/>
          <w:lang w:val="ru-RU"/>
        </w:rPr>
        <w:t xml:space="preserve"> </w:t>
      </w:r>
      <w:r w:rsidR="00DB2523" w:rsidRPr="00DB2523">
        <w:rPr>
          <w:rFonts w:ascii="Times New Roman" w:hAnsi="Times New Roman"/>
          <w:sz w:val="28"/>
          <w:szCs w:val="28"/>
          <w:lang w:val="ru-RU"/>
        </w:rPr>
        <w:t xml:space="preserve">пробні, </w:t>
      </w:r>
      <w:r w:rsidR="00FA0106" w:rsidRPr="00DB2523">
        <w:rPr>
          <w:rFonts w:ascii="Times New Roman" w:hAnsi="Times New Roman"/>
          <w:sz w:val="28"/>
          <w:szCs w:val="28"/>
          <w:lang w:val="ru-RU"/>
        </w:rPr>
        <w:t>контрольні</w:t>
      </w:r>
      <w:r w:rsidR="00FA0106">
        <w:rPr>
          <w:rFonts w:ascii="Times New Roman" w:hAnsi="Times New Roman"/>
          <w:sz w:val="28"/>
          <w:szCs w:val="28"/>
          <w:lang w:val="ru-RU"/>
        </w:rPr>
        <w:t>,</w:t>
      </w:r>
      <w:r w:rsidR="00FA0106" w:rsidRPr="00DB2523">
        <w:rPr>
          <w:rFonts w:ascii="Times New Roman" w:hAnsi="Times New Roman"/>
          <w:sz w:val="28"/>
          <w:szCs w:val="28"/>
          <w:lang w:val="ru-RU"/>
        </w:rPr>
        <w:t xml:space="preserve"> </w:t>
      </w:r>
      <w:r w:rsidR="00FA0106">
        <w:rPr>
          <w:rFonts w:ascii="Times New Roman" w:hAnsi="Times New Roman"/>
          <w:sz w:val="28"/>
          <w:szCs w:val="28"/>
          <w:lang w:val="ru-RU"/>
        </w:rPr>
        <w:t>творчі</w:t>
      </w:r>
      <w:r w:rsidR="00DB2523" w:rsidRPr="00DB2523">
        <w:rPr>
          <w:rFonts w:ascii="Times New Roman" w:hAnsi="Times New Roman"/>
          <w:sz w:val="28"/>
          <w:szCs w:val="28"/>
          <w:lang w:val="ru-RU"/>
        </w:rPr>
        <w:t xml:space="preserve">. </w:t>
      </w:r>
      <w:r w:rsidR="00FA0106">
        <w:rPr>
          <w:rFonts w:ascii="Times New Roman" w:hAnsi="Times New Roman"/>
          <w:sz w:val="28"/>
          <w:szCs w:val="28"/>
          <w:lang w:val="ru-RU"/>
        </w:rPr>
        <w:t xml:space="preserve">Застосування </w:t>
      </w:r>
      <w:r w:rsidR="00123F19">
        <w:rPr>
          <w:rFonts w:ascii="Times New Roman" w:hAnsi="Times New Roman"/>
          <w:sz w:val="28"/>
          <w:szCs w:val="28"/>
          <w:lang w:val="ru-RU"/>
        </w:rPr>
        <w:t>цих методів</w:t>
      </w:r>
      <w:r w:rsidR="00DB2523" w:rsidRPr="00DB2523">
        <w:rPr>
          <w:rFonts w:ascii="Times New Roman" w:hAnsi="Times New Roman"/>
          <w:sz w:val="28"/>
          <w:szCs w:val="28"/>
          <w:lang w:val="ru-RU"/>
        </w:rPr>
        <w:t xml:space="preserve"> </w:t>
      </w:r>
      <w:r w:rsidR="00FA0106">
        <w:rPr>
          <w:rFonts w:ascii="Times New Roman" w:hAnsi="Times New Roman"/>
          <w:sz w:val="28"/>
          <w:szCs w:val="28"/>
          <w:lang w:val="ru-RU"/>
        </w:rPr>
        <w:t>забезпечує засвоєння</w:t>
      </w:r>
      <w:r w:rsidR="00DB2523" w:rsidRPr="00DB2523">
        <w:rPr>
          <w:rFonts w:ascii="Times New Roman" w:hAnsi="Times New Roman"/>
          <w:sz w:val="28"/>
          <w:szCs w:val="28"/>
          <w:lang w:val="ru-RU"/>
        </w:rPr>
        <w:t xml:space="preserve"> </w:t>
      </w:r>
      <w:r w:rsidR="00FA0106">
        <w:rPr>
          <w:rFonts w:ascii="Times New Roman" w:hAnsi="Times New Roman"/>
          <w:sz w:val="28"/>
          <w:szCs w:val="28"/>
          <w:lang w:val="ru-RU"/>
        </w:rPr>
        <w:t xml:space="preserve">учнями </w:t>
      </w:r>
      <w:r w:rsidR="00DB2523" w:rsidRPr="00DB2523">
        <w:rPr>
          <w:rFonts w:ascii="Times New Roman" w:hAnsi="Times New Roman"/>
          <w:sz w:val="28"/>
          <w:szCs w:val="28"/>
          <w:lang w:val="ru-RU"/>
        </w:rPr>
        <w:t>виразників образності.</w:t>
      </w:r>
    </w:p>
    <w:p w:rsidR="00DB2523" w:rsidRPr="00123F19" w:rsidRDefault="00206280" w:rsidP="00123F1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Ефективною є</w:t>
      </w:r>
      <w:r w:rsidR="00DB2523" w:rsidRPr="00DB2523">
        <w:rPr>
          <w:rFonts w:ascii="Times New Roman" w:hAnsi="Times New Roman"/>
          <w:sz w:val="28"/>
          <w:szCs w:val="28"/>
          <w:lang w:val="ru-RU"/>
        </w:rPr>
        <w:t xml:space="preserve"> образно</w:t>
      </w:r>
      <w:r>
        <w:rPr>
          <w:rFonts w:ascii="Times New Roman" w:hAnsi="Times New Roman"/>
          <w:sz w:val="28"/>
          <w:szCs w:val="28"/>
          <w:lang w:val="ru-RU"/>
        </w:rPr>
        <w:t xml:space="preserve">мовленнєва дискусія, під час якої відбувається  </w:t>
      </w:r>
      <w:r w:rsidR="00DB2523" w:rsidRPr="00DB2523">
        <w:rPr>
          <w:rFonts w:ascii="Times New Roman" w:hAnsi="Times New Roman"/>
          <w:sz w:val="28"/>
          <w:szCs w:val="28"/>
          <w:lang w:val="ru-RU"/>
        </w:rPr>
        <w:t>колективне обговорення</w:t>
      </w:r>
      <w:r w:rsidR="004A6DE4">
        <w:rPr>
          <w:rFonts w:ascii="Times New Roman" w:hAnsi="Times New Roman"/>
          <w:sz w:val="28"/>
          <w:szCs w:val="28"/>
          <w:lang w:val="ru-RU"/>
        </w:rPr>
        <w:t xml:space="preserve"> певного мовного явища</w:t>
      </w:r>
      <w:r w:rsidR="00DB2523" w:rsidRPr="00DB2523">
        <w:rPr>
          <w:rFonts w:ascii="Times New Roman" w:hAnsi="Times New Roman"/>
          <w:sz w:val="28"/>
          <w:szCs w:val="28"/>
          <w:lang w:val="ru-RU"/>
        </w:rPr>
        <w:t xml:space="preserve">, що спостерігається, </w:t>
      </w:r>
      <w:r w:rsidR="004A6DE4">
        <w:rPr>
          <w:rFonts w:ascii="Times New Roman" w:hAnsi="Times New Roman"/>
          <w:sz w:val="28"/>
          <w:szCs w:val="28"/>
          <w:lang w:val="ru-RU"/>
        </w:rPr>
        <w:t xml:space="preserve">передбачає систему послідовних </w:t>
      </w:r>
      <w:r w:rsidR="00DB2523" w:rsidRPr="00DB2523">
        <w:rPr>
          <w:rFonts w:ascii="Times New Roman" w:hAnsi="Times New Roman"/>
          <w:sz w:val="28"/>
          <w:szCs w:val="28"/>
          <w:lang w:val="ru-RU"/>
        </w:rPr>
        <w:t xml:space="preserve">запитань учителя </w:t>
      </w:r>
      <w:r w:rsidR="004A6DE4">
        <w:rPr>
          <w:rFonts w:ascii="Times New Roman" w:hAnsi="Times New Roman"/>
          <w:sz w:val="28"/>
          <w:szCs w:val="28"/>
          <w:lang w:val="ru-RU"/>
        </w:rPr>
        <w:t>з урахуванням специфіки   розвитку візуального мислення та</w:t>
      </w:r>
      <w:r w:rsidR="00DB2523" w:rsidRPr="00DB2523">
        <w:rPr>
          <w:rFonts w:ascii="Times New Roman" w:hAnsi="Times New Roman"/>
          <w:sz w:val="28"/>
          <w:szCs w:val="28"/>
          <w:lang w:val="ru-RU"/>
        </w:rPr>
        <w:t xml:space="preserve"> </w:t>
      </w:r>
      <w:r w:rsidR="004A6DE4">
        <w:rPr>
          <w:rFonts w:ascii="Times New Roman" w:hAnsi="Times New Roman"/>
          <w:sz w:val="28"/>
          <w:szCs w:val="28"/>
          <w:lang w:val="ru-RU"/>
        </w:rPr>
        <w:t>перефразування думок школяра</w:t>
      </w:r>
      <w:r w:rsidR="00DB2523" w:rsidRPr="00DB2523">
        <w:rPr>
          <w:rFonts w:ascii="Times New Roman" w:hAnsi="Times New Roman"/>
          <w:sz w:val="28"/>
          <w:szCs w:val="28"/>
          <w:lang w:val="ru-RU"/>
        </w:rPr>
        <w:t xml:space="preserve">. </w:t>
      </w:r>
      <w:r w:rsidR="004A6DE4">
        <w:rPr>
          <w:rFonts w:ascii="Times New Roman" w:hAnsi="Times New Roman"/>
          <w:sz w:val="28"/>
          <w:szCs w:val="28"/>
          <w:lang w:val="ru-RU"/>
        </w:rPr>
        <w:t xml:space="preserve">Метод </w:t>
      </w:r>
      <w:r w:rsidR="00DB2523" w:rsidRPr="00DB2523">
        <w:rPr>
          <w:rFonts w:ascii="Times New Roman" w:hAnsi="Times New Roman"/>
          <w:sz w:val="28"/>
          <w:szCs w:val="28"/>
          <w:lang w:val="ru-RU"/>
        </w:rPr>
        <w:lastRenderedPageBreak/>
        <w:t xml:space="preserve">забезпечує </w:t>
      </w:r>
      <w:r w:rsidR="004A6DE4">
        <w:rPr>
          <w:rFonts w:ascii="Times New Roman" w:hAnsi="Times New Roman"/>
          <w:sz w:val="28"/>
          <w:szCs w:val="28"/>
          <w:lang w:val="ru-RU"/>
        </w:rPr>
        <w:t xml:space="preserve">повне розуміння та застосування </w:t>
      </w:r>
      <w:r w:rsidR="00123F19">
        <w:rPr>
          <w:rFonts w:ascii="Times New Roman" w:hAnsi="Times New Roman"/>
          <w:sz w:val="28"/>
          <w:szCs w:val="28"/>
          <w:lang w:val="ru-RU"/>
        </w:rPr>
        <w:t>образномовленнєвих висловлювань</w:t>
      </w:r>
      <w:r w:rsidR="00123F19" w:rsidRPr="004029AF">
        <w:rPr>
          <w:lang w:val="ru-RU"/>
        </w:rPr>
        <w:t xml:space="preserve"> </w:t>
      </w:r>
      <w:r w:rsidR="00123F19">
        <w:rPr>
          <w:rFonts w:ascii="Times New Roman" w:hAnsi="Times New Roman"/>
          <w:sz w:val="28"/>
          <w:szCs w:val="28"/>
          <w:lang w:val="ru-RU"/>
        </w:rPr>
        <w:t>[48, с.1</w:t>
      </w:r>
      <w:r w:rsidR="00123F19" w:rsidRPr="00123F19">
        <w:rPr>
          <w:rFonts w:ascii="Times New Roman" w:hAnsi="Times New Roman"/>
          <w:sz w:val="28"/>
          <w:szCs w:val="28"/>
          <w:lang w:val="ru-RU"/>
        </w:rPr>
        <w:t>4].</w:t>
      </w:r>
    </w:p>
    <w:p w:rsidR="00DB2523" w:rsidRPr="001C52FD" w:rsidRDefault="00004E79" w:rsidP="00004E7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Визначені методи варто </w:t>
      </w:r>
      <w:r w:rsidRPr="00DB2523">
        <w:rPr>
          <w:rFonts w:ascii="Times New Roman" w:hAnsi="Times New Roman"/>
          <w:sz w:val="28"/>
          <w:szCs w:val="28"/>
          <w:lang w:val="ru-RU"/>
        </w:rPr>
        <w:t>поєднувати</w:t>
      </w:r>
      <w:r>
        <w:rPr>
          <w:rFonts w:ascii="Times New Roman" w:hAnsi="Times New Roman"/>
          <w:sz w:val="28"/>
          <w:szCs w:val="28"/>
          <w:lang w:val="ru-RU"/>
        </w:rPr>
        <w:t xml:space="preserve"> з прийомами </w:t>
      </w:r>
      <w:r w:rsidRPr="00DB2523">
        <w:rPr>
          <w:rFonts w:ascii="Times New Roman" w:hAnsi="Times New Roman"/>
          <w:sz w:val="28"/>
          <w:szCs w:val="28"/>
          <w:lang w:val="ru-RU"/>
        </w:rPr>
        <w:t>переконструювання;</w:t>
      </w:r>
      <w:r>
        <w:rPr>
          <w:rFonts w:ascii="Times New Roman" w:hAnsi="Times New Roman"/>
          <w:sz w:val="28"/>
          <w:szCs w:val="28"/>
          <w:lang w:val="ru-RU"/>
        </w:rPr>
        <w:t xml:space="preserve"> </w:t>
      </w:r>
      <w:r w:rsidRPr="00DB2523">
        <w:rPr>
          <w:rFonts w:ascii="Times New Roman" w:hAnsi="Times New Roman"/>
          <w:sz w:val="28"/>
          <w:szCs w:val="28"/>
          <w:lang w:val="ru-RU"/>
        </w:rPr>
        <w:t>цілеспрямованого спостереження;</w:t>
      </w:r>
      <w:r>
        <w:rPr>
          <w:rFonts w:ascii="Times New Roman" w:hAnsi="Times New Roman"/>
          <w:sz w:val="28"/>
          <w:szCs w:val="28"/>
          <w:lang w:val="ru-RU"/>
        </w:rPr>
        <w:t xml:space="preserve"> </w:t>
      </w:r>
      <w:r w:rsidRPr="00DB2523">
        <w:rPr>
          <w:rFonts w:ascii="Times New Roman" w:hAnsi="Times New Roman"/>
          <w:sz w:val="28"/>
          <w:szCs w:val="28"/>
          <w:lang w:val="ru-RU"/>
        </w:rPr>
        <w:t xml:space="preserve">відбору мовного матеріалу; </w:t>
      </w:r>
      <w:r>
        <w:rPr>
          <w:rFonts w:ascii="Times New Roman" w:hAnsi="Times New Roman"/>
          <w:sz w:val="28"/>
          <w:szCs w:val="28"/>
          <w:lang w:val="ru-RU"/>
        </w:rPr>
        <w:t>зіставлення та</w:t>
      </w:r>
      <w:r w:rsidR="00DB2523" w:rsidRPr="00DB2523">
        <w:rPr>
          <w:rFonts w:ascii="Times New Roman" w:hAnsi="Times New Roman"/>
          <w:sz w:val="28"/>
          <w:szCs w:val="28"/>
          <w:lang w:val="ru-RU"/>
        </w:rPr>
        <w:t xml:space="preserve"> </w:t>
      </w:r>
      <w:r w:rsidRPr="00DB2523">
        <w:rPr>
          <w:rFonts w:ascii="Times New Roman" w:hAnsi="Times New Roman"/>
          <w:sz w:val="28"/>
          <w:szCs w:val="28"/>
          <w:lang w:val="ru-RU"/>
        </w:rPr>
        <w:t xml:space="preserve">протиставлення; </w:t>
      </w:r>
      <w:r>
        <w:rPr>
          <w:rFonts w:ascii="Times New Roman" w:hAnsi="Times New Roman"/>
          <w:sz w:val="28"/>
          <w:szCs w:val="28"/>
          <w:lang w:val="ru-RU"/>
        </w:rPr>
        <w:t xml:space="preserve">застосування різної </w:t>
      </w:r>
      <w:r w:rsidRPr="00DB2523">
        <w:rPr>
          <w:rFonts w:ascii="Times New Roman" w:hAnsi="Times New Roman"/>
          <w:sz w:val="28"/>
          <w:szCs w:val="28"/>
          <w:lang w:val="ru-RU"/>
        </w:rPr>
        <w:t>опорно-узагальнюючої, текстово-ігрової, текстово-ілюстративної,</w:t>
      </w:r>
      <w:r>
        <w:rPr>
          <w:rFonts w:ascii="Times New Roman" w:hAnsi="Times New Roman"/>
          <w:sz w:val="28"/>
          <w:szCs w:val="28"/>
          <w:lang w:val="ru-RU"/>
        </w:rPr>
        <w:t xml:space="preserve"> </w:t>
      </w:r>
      <w:r w:rsidRPr="00DB2523">
        <w:rPr>
          <w:rFonts w:ascii="Times New Roman" w:hAnsi="Times New Roman"/>
          <w:sz w:val="28"/>
          <w:szCs w:val="28"/>
          <w:lang w:val="ru-RU"/>
        </w:rPr>
        <w:t xml:space="preserve">словесно-графічної </w:t>
      </w:r>
      <w:r>
        <w:rPr>
          <w:rFonts w:ascii="Times New Roman" w:hAnsi="Times New Roman"/>
          <w:sz w:val="28"/>
          <w:szCs w:val="28"/>
          <w:lang w:val="ru-RU"/>
        </w:rPr>
        <w:t>наочності</w:t>
      </w:r>
      <w:r w:rsidR="00DB2523" w:rsidRPr="00DB2523">
        <w:rPr>
          <w:rFonts w:ascii="Times New Roman" w:hAnsi="Times New Roman"/>
          <w:sz w:val="28"/>
          <w:szCs w:val="28"/>
          <w:lang w:val="ru-RU"/>
        </w:rPr>
        <w:t xml:space="preserve">; </w:t>
      </w:r>
      <w:r w:rsidRPr="00DB2523">
        <w:rPr>
          <w:rFonts w:ascii="Times New Roman" w:hAnsi="Times New Roman"/>
          <w:sz w:val="28"/>
          <w:szCs w:val="28"/>
          <w:lang w:val="ru-RU"/>
        </w:rPr>
        <w:t>трансформації внутрішнього образного</w:t>
      </w:r>
      <w:r>
        <w:rPr>
          <w:rFonts w:ascii="Times New Roman" w:hAnsi="Times New Roman"/>
          <w:sz w:val="28"/>
          <w:szCs w:val="28"/>
          <w:lang w:val="ru-RU"/>
        </w:rPr>
        <w:t xml:space="preserve"> </w:t>
      </w:r>
      <w:r w:rsidRPr="00DB2523">
        <w:rPr>
          <w:rFonts w:ascii="Times New Roman" w:hAnsi="Times New Roman"/>
          <w:sz w:val="28"/>
          <w:szCs w:val="28"/>
          <w:lang w:val="ru-RU"/>
        </w:rPr>
        <w:t xml:space="preserve">мовлення в зовнішнє </w:t>
      </w:r>
      <w:r>
        <w:rPr>
          <w:rFonts w:ascii="Times New Roman" w:hAnsi="Times New Roman"/>
          <w:sz w:val="28"/>
          <w:szCs w:val="28"/>
          <w:lang w:val="ru-RU"/>
        </w:rPr>
        <w:t xml:space="preserve">та </w:t>
      </w:r>
      <w:r w:rsidR="00DB2523" w:rsidRPr="00DB2523">
        <w:rPr>
          <w:rFonts w:ascii="Times New Roman" w:hAnsi="Times New Roman"/>
          <w:sz w:val="28"/>
          <w:szCs w:val="28"/>
          <w:lang w:val="ru-RU"/>
        </w:rPr>
        <w:t>лінгвістичн</w:t>
      </w:r>
      <w:r>
        <w:rPr>
          <w:rFonts w:ascii="Times New Roman" w:hAnsi="Times New Roman"/>
          <w:sz w:val="28"/>
          <w:szCs w:val="28"/>
          <w:lang w:val="ru-RU"/>
        </w:rPr>
        <w:t>их прийомів «Віднови картину»</w:t>
      </w:r>
      <w:r w:rsidR="00DB2523" w:rsidRPr="00DB2523">
        <w:rPr>
          <w:rFonts w:ascii="Times New Roman" w:hAnsi="Times New Roman"/>
          <w:sz w:val="28"/>
          <w:szCs w:val="28"/>
          <w:lang w:val="ru-RU"/>
        </w:rPr>
        <w:t xml:space="preserve"> </w:t>
      </w:r>
      <w:r w:rsidR="004029AF">
        <w:rPr>
          <w:rFonts w:ascii="Times New Roman" w:hAnsi="Times New Roman"/>
          <w:sz w:val="28"/>
          <w:szCs w:val="28"/>
          <w:lang w:val="ru-RU"/>
        </w:rPr>
        <w:t>[там само</w:t>
      </w:r>
      <w:r w:rsidR="00E20D83" w:rsidRPr="00E20D83">
        <w:rPr>
          <w:rFonts w:ascii="Times New Roman" w:hAnsi="Times New Roman"/>
          <w:sz w:val="28"/>
          <w:szCs w:val="28"/>
          <w:lang w:val="ru-RU"/>
        </w:rPr>
        <w:t>].</w:t>
      </w:r>
    </w:p>
    <w:p w:rsidR="001C52FD" w:rsidRPr="004029AF" w:rsidRDefault="008E0AA4" w:rsidP="004029AF">
      <w:pPr>
        <w:spacing w:line="360" w:lineRule="auto"/>
        <w:ind w:firstLine="709"/>
        <w:jc w:val="both"/>
        <w:rPr>
          <w:rFonts w:ascii="Times New Roman" w:hAnsi="Times New Roman"/>
          <w:sz w:val="28"/>
          <w:szCs w:val="28"/>
          <w:lang w:val="ru-RU"/>
        </w:rPr>
      </w:pPr>
      <w:r w:rsidRPr="00AA23EF">
        <w:rPr>
          <w:rFonts w:ascii="Times New Roman" w:hAnsi="Times New Roman"/>
          <w:sz w:val="28"/>
          <w:szCs w:val="28"/>
          <w:lang w:val="ru-RU"/>
        </w:rPr>
        <w:t>Одним з методів навчання</w:t>
      </w:r>
      <w:r w:rsidR="001C52FD" w:rsidRPr="00AA23EF">
        <w:rPr>
          <w:rFonts w:ascii="Times New Roman" w:hAnsi="Times New Roman"/>
          <w:sz w:val="28"/>
          <w:szCs w:val="28"/>
          <w:lang w:val="ru-RU"/>
        </w:rPr>
        <w:t>,</w:t>
      </w:r>
      <w:r w:rsidR="001C52FD" w:rsidRPr="001C52FD">
        <w:rPr>
          <w:rFonts w:ascii="Times New Roman" w:hAnsi="Times New Roman"/>
          <w:sz w:val="28"/>
          <w:szCs w:val="28"/>
          <w:lang w:val="ru-RU"/>
        </w:rPr>
        <w:t xml:space="preserve"> </w:t>
      </w:r>
      <w:r>
        <w:rPr>
          <w:rFonts w:ascii="Times New Roman" w:hAnsi="Times New Roman"/>
          <w:sz w:val="28"/>
          <w:szCs w:val="28"/>
          <w:lang w:val="ru-RU"/>
        </w:rPr>
        <w:t>які спрямовані</w:t>
      </w:r>
      <w:r w:rsidR="001C52FD" w:rsidRPr="001C52FD">
        <w:rPr>
          <w:rFonts w:ascii="Times New Roman" w:hAnsi="Times New Roman"/>
          <w:sz w:val="28"/>
          <w:szCs w:val="28"/>
          <w:lang w:val="ru-RU"/>
        </w:rPr>
        <w:t xml:space="preserve"> на </w:t>
      </w:r>
      <w:r w:rsidR="0089477A">
        <w:rPr>
          <w:rFonts w:ascii="Times New Roman" w:hAnsi="Times New Roman"/>
          <w:sz w:val="28"/>
          <w:szCs w:val="28"/>
          <w:lang w:val="ru-RU"/>
        </w:rPr>
        <w:t xml:space="preserve">поглиблення </w:t>
      </w:r>
      <w:r w:rsidR="001C52FD" w:rsidRPr="001C52FD">
        <w:rPr>
          <w:rFonts w:ascii="Times New Roman" w:hAnsi="Times New Roman"/>
          <w:sz w:val="28"/>
          <w:szCs w:val="28"/>
          <w:lang w:val="ru-RU"/>
        </w:rPr>
        <w:t>уявлень</w:t>
      </w:r>
      <w:r w:rsidR="00B6131A">
        <w:rPr>
          <w:rFonts w:ascii="Times New Roman" w:hAnsi="Times New Roman"/>
          <w:sz w:val="28"/>
          <w:szCs w:val="28"/>
          <w:lang w:val="ru-RU"/>
        </w:rPr>
        <w:t xml:space="preserve"> щодо  предметів та явищ</w:t>
      </w:r>
      <w:r w:rsidR="001C52FD" w:rsidRPr="001C52FD">
        <w:rPr>
          <w:rFonts w:ascii="Times New Roman" w:hAnsi="Times New Roman"/>
          <w:sz w:val="28"/>
          <w:szCs w:val="28"/>
          <w:lang w:val="ru-RU"/>
        </w:rPr>
        <w:t xml:space="preserve"> </w:t>
      </w:r>
      <w:r w:rsidR="00B6131A">
        <w:rPr>
          <w:rFonts w:ascii="Times New Roman" w:hAnsi="Times New Roman"/>
          <w:sz w:val="28"/>
          <w:szCs w:val="28"/>
          <w:lang w:val="ru-RU"/>
        </w:rPr>
        <w:t xml:space="preserve">довкілля учнів </w:t>
      </w:r>
      <w:r w:rsidR="001C52FD" w:rsidRPr="001C52FD">
        <w:rPr>
          <w:rFonts w:ascii="Times New Roman" w:hAnsi="Times New Roman"/>
          <w:sz w:val="28"/>
          <w:szCs w:val="28"/>
          <w:lang w:val="ru-RU"/>
        </w:rPr>
        <w:t xml:space="preserve">в </w:t>
      </w:r>
      <w:r w:rsidR="00B6131A">
        <w:rPr>
          <w:rFonts w:ascii="Times New Roman" w:hAnsi="Times New Roman"/>
          <w:sz w:val="28"/>
          <w:szCs w:val="28"/>
          <w:lang w:val="ru-RU"/>
        </w:rPr>
        <w:t xml:space="preserve">констексті </w:t>
      </w:r>
      <w:r w:rsidR="001C52FD" w:rsidRPr="001C52FD">
        <w:rPr>
          <w:rFonts w:ascii="Times New Roman" w:hAnsi="Times New Roman"/>
          <w:sz w:val="28"/>
          <w:szCs w:val="28"/>
          <w:lang w:val="ru-RU"/>
        </w:rPr>
        <w:t>розвитку їх</w:t>
      </w:r>
      <w:r w:rsidR="00B6131A">
        <w:rPr>
          <w:rFonts w:ascii="Times New Roman" w:hAnsi="Times New Roman"/>
          <w:sz w:val="28"/>
          <w:szCs w:val="28"/>
          <w:lang w:val="ru-RU"/>
        </w:rPr>
        <w:t>нього образного мовлення є метод</w:t>
      </w:r>
      <w:r w:rsidR="001C52FD" w:rsidRPr="001C52FD">
        <w:rPr>
          <w:rFonts w:ascii="Times New Roman" w:hAnsi="Times New Roman"/>
          <w:sz w:val="28"/>
          <w:szCs w:val="28"/>
          <w:lang w:val="ru-RU"/>
        </w:rPr>
        <w:t xml:space="preserve"> спостереження. </w:t>
      </w:r>
      <w:r w:rsidR="00B6131A">
        <w:rPr>
          <w:rFonts w:ascii="Times New Roman" w:hAnsi="Times New Roman"/>
          <w:sz w:val="28"/>
          <w:szCs w:val="28"/>
          <w:lang w:val="ru-RU"/>
        </w:rPr>
        <w:t>На думку Б.</w:t>
      </w:r>
      <w:r w:rsidR="00B6131A" w:rsidRPr="001C52FD">
        <w:rPr>
          <w:rFonts w:ascii="Times New Roman" w:hAnsi="Times New Roman"/>
          <w:sz w:val="28"/>
          <w:szCs w:val="28"/>
          <w:lang w:val="ru-RU"/>
        </w:rPr>
        <w:t>Ананьєва</w:t>
      </w:r>
      <w:r w:rsidR="00B6131A">
        <w:rPr>
          <w:rFonts w:ascii="Times New Roman" w:hAnsi="Times New Roman"/>
          <w:sz w:val="28"/>
          <w:szCs w:val="28"/>
          <w:lang w:val="ru-RU"/>
        </w:rPr>
        <w:t>,</w:t>
      </w:r>
      <w:r w:rsidR="00B6131A" w:rsidRPr="001C52FD">
        <w:rPr>
          <w:rFonts w:ascii="Times New Roman" w:hAnsi="Times New Roman"/>
          <w:sz w:val="28"/>
          <w:szCs w:val="28"/>
          <w:lang w:val="ru-RU"/>
        </w:rPr>
        <w:t xml:space="preserve"> </w:t>
      </w:r>
      <w:r w:rsidR="00B6131A">
        <w:rPr>
          <w:rFonts w:ascii="Times New Roman" w:hAnsi="Times New Roman"/>
          <w:sz w:val="28"/>
          <w:szCs w:val="28"/>
          <w:lang w:val="ru-RU"/>
        </w:rPr>
        <w:t xml:space="preserve">спостереження, </w:t>
      </w:r>
      <w:r w:rsidR="001C52FD" w:rsidRPr="001C52FD">
        <w:rPr>
          <w:rFonts w:ascii="Times New Roman" w:hAnsi="Times New Roman"/>
          <w:sz w:val="28"/>
          <w:szCs w:val="28"/>
          <w:lang w:val="ru-RU"/>
        </w:rPr>
        <w:t xml:space="preserve">є </w:t>
      </w:r>
      <w:r w:rsidR="00B6131A">
        <w:rPr>
          <w:rFonts w:ascii="Times New Roman" w:hAnsi="Times New Roman"/>
          <w:sz w:val="28"/>
          <w:szCs w:val="28"/>
          <w:lang w:val="ru-RU"/>
        </w:rPr>
        <w:t>складним цілісним</w:t>
      </w:r>
      <w:r w:rsidR="001C52FD" w:rsidRPr="001C52FD">
        <w:rPr>
          <w:rFonts w:ascii="Times New Roman" w:hAnsi="Times New Roman"/>
          <w:sz w:val="28"/>
          <w:szCs w:val="28"/>
          <w:lang w:val="ru-RU"/>
        </w:rPr>
        <w:t xml:space="preserve"> процес</w:t>
      </w:r>
      <w:r w:rsidR="00B6131A">
        <w:rPr>
          <w:rFonts w:ascii="Times New Roman" w:hAnsi="Times New Roman"/>
          <w:sz w:val="28"/>
          <w:szCs w:val="28"/>
          <w:lang w:val="ru-RU"/>
        </w:rPr>
        <w:t>ом розумової діяльності, у</w:t>
      </w:r>
      <w:r w:rsidR="001C52FD" w:rsidRPr="001C52FD">
        <w:rPr>
          <w:rFonts w:ascii="Times New Roman" w:hAnsi="Times New Roman"/>
          <w:sz w:val="28"/>
          <w:szCs w:val="28"/>
          <w:lang w:val="ru-RU"/>
        </w:rPr>
        <w:t xml:space="preserve"> якому </w:t>
      </w:r>
      <w:r w:rsidR="00316565">
        <w:rPr>
          <w:rFonts w:ascii="Times New Roman" w:hAnsi="Times New Roman"/>
          <w:sz w:val="28"/>
          <w:szCs w:val="28"/>
          <w:lang w:val="ru-RU"/>
        </w:rPr>
        <w:t>поєднані мислення</w:t>
      </w:r>
      <w:r w:rsidR="00B6131A">
        <w:rPr>
          <w:rFonts w:ascii="Times New Roman" w:hAnsi="Times New Roman"/>
          <w:sz w:val="28"/>
          <w:szCs w:val="28"/>
          <w:lang w:val="ru-RU"/>
        </w:rPr>
        <w:t xml:space="preserve">, </w:t>
      </w:r>
      <w:r w:rsidR="00B6131A" w:rsidRPr="001C52FD">
        <w:rPr>
          <w:rFonts w:ascii="Times New Roman" w:hAnsi="Times New Roman"/>
          <w:sz w:val="28"/>
          <w:szCs w:val="28"/>
          <w:lang w:val="ru-RU"/>
        </w:rPr>
        <w:t xml:space="preserve"> мова </w:t>
      </w:r>
      <w:r w:rsidR="00B6131A">
        <w:rPr>
          <w:rFonts w:ascii="Times New Roman" w:hAnsi="Times New Roman"/>
          <w:sz w:val="28"/>
          <w:szCs w:val="28"/>
          <w:lang w:val="ru-RU"/>
        </w:rPr>
        <w:t>та сприймання</w:t>
      </w:r>
      <w:r w:rsidR="001C52FD" w:rsidRPr="001C52FD">
        <w:rPr>
          <w:rFonts w:ascii="Times New Roman" w:hAnsi="Times New Roman"/>
          <w:sz w:val="28"/>
          <w:szCs w:val="28"/>
          <w:lang w:val="ru-RU"/>
        </w:rPr>
        <w:t xml:space="preserve">. </w:t>
      </w:r>
      <w:r w:rsidR="008F769D">
        <w:rPr>
          <w:rFonts w:ascii="Times New Roman" w:hAnsi="Times New Roman"/>
          <w:sz w:val="28"/>
          <w:szCs w:val="28"/>
          <w:lang w:val="ru-RU"/>
        </w:rPr>
        <w:t xml:space="preserve">Кожне </w:t>
      </w:r>
      <w:r w:rsidR="001C52FD" w:rsidRPr="001C52FD">
        <w:rPr>
          <w:rFonts w:ascii="Times New Roman" w:hAnsi="Times New Roman"/>
          <w:sz w:val="28"/>
          <w:szCs w:val="28"/>
          <w:lang w:val="ru-RU"/>
        </w:rPr>
        <w:t xml:space="preserve">спостереження </w:t>
      </w:r>
      <w:r w:rsidR="008F769D">
        <w:rPr>
          <w:rFonts w:ascii="Times New Roman" w:hAnsi="Times New Roman"/>
          <w:sz w:val="28"/>
          <w:szCs w:val="28"/>
          <w:lang w:val="ru-RU"/>
        </w:rPr>
        <w:t xml:space="preserve">передбачає </w:t>
      </w:r>
      <w:r w:rsidR="001C52FD" w:rsidRPr="001C52FD">
        <w:rPr>
          <w:rFonts w:ascii="Times New Roman" w:hAnsi="Times New Roman"/>
          <w:sz w:val="28"/>
          <w:szCs w:val="28"/>
          <w:lang w:val="ru-RU"/>
        </w:rPr>
        <w:t xml:space="preserve">не </w:t>
      </w:r>
      <w:r w:rsidR="00316565">
        <w:rPr>
          <w:rFonts w:ascii="Times New Roman" w:hAnsi="Times New Roman"/>
          <w:sz w:val="28"/>
          <w:szCs w:val="28"/>
          <w:lang w:val="ru-RU"/>
        </w:rPr>
        <w:t xml:space="preserve">лише </w:t>
      </w:r>
      <w:r w:rsidR="00316565" w:rsidRPr="001C52FD">
        <w:rPr>
          <w:rFonts w:ascii="Times New Roman" w:hAnsi="Times New Roman"/>
          <w:sz w:val="28"/>
          <w:szCs w:val="28"/>
          <w:lang w:val="ru-RU"/>
        </w:rPr>
        <w:t>сприймання</w:t>
      </w:r>
      <w:r w:rsidR="001C52FD" w:rsidRPr="001C52FD">
        <w:rPr>
          <w:rFonts w:ascii="Times New Roman" w:hAnsi="Times New Roman"/>
          <w:sz w:val="28"/>
          <w:szCs w:val="28"/>
          <w:lang w:val="ru-RU"/>
        </w:rPr>
        <w:t xml:space="preserve"> </w:t>
      </w:r>
      <w:r w:rsidR="008F769D">
        <w:rPr>
          <w:rFonts w:ascii="Times New Roman" w:hAnsi="Times New Roman"/>
          <w:sz w:val="28"/>
          <w:szCs w:val="28"/>
          <w:lang w:val="ru-RU"/>
        </w:rPr>
        <w:t xml:space="preserve">певних </w:t>
      </w:r>
      <w:r w:rsidR="001C52FD" w:rsidRPr="001C52FD">
        <w:rPr>
          <w:rFonts w:ascii="Times New Roman" w:hAnsi="Times New Roman"/>
          <w:sz w:val="28"/>
          <w:szCs w:val="28"/>
          <w:lang w:val="ru-RU"/>
        </w:rPr>
        <w:t>фактів, але й їх</w:t>
      </w:r>
      <w:r w:rsidR="00316565">
        <w:rPr>
          <w:rFonts w:ascii="Times New Roman" w:hAnsi="Times New Roman"/>
          <w:sz w:val="28"/>
          <w:szCs w:val="28"/>
          <w:lang w:val="ru-RU"/>
        </w:rPr>
        <w:t>нє</w:t>
      </w:r>
      <w:r w:rsidR="001C52FD" w:rsidRPr="001C52FD">
        <w:rPr>
          <w:rFonts w:ascii="Times New Roman" w:hAnsi="Times New Roman"/>
          <w:sz w:val="28"/>
          <w:szCs w:val="28"/>
          <w:lang w:val="ru-RU"/>
        </w:rPr>
        <w:t xml:space="preserve"> </w:t>
      </w:r>
      <w:r w:rsidR="00316565">
        <w:rPr>
          <w:rFonts w:ascii="Times New Roman" w:hAnsi="Times New Roman"/>
          <w:sz w:val="28"/>
          <w:szCs w:val="28"/>
          <w:lang w:val="ru-RU"/>
        </w:rPr>
        <w:t>розуміння та відображення в</w:t>
      </w:r>
      <w:r w:rsidR="004029AF">
        <w:rPr>
          <w:rFonts w:ascii="Times New Roman" w:hAnsi="Times New Roman"/>
          <w:sz w:val="28"/>
          <w:szCs w:val="28"/>
          <w:lang w:val="ru-RU"/>
        </w:rPr>
        <w:t xml:space="preserve"> мовленні</w:t>
      </w:r>
      <w:r w:rsidR="004029AF" w:rsidRPr="004029AF">
        <w:rPr>
          <w:lang w:val="ru-RU"/>
        </w:rPr>
        <w:t xml:space="preserve"> </w:t>
      </w:r>
      <w:r w:rsidR="004029AF">
        <w:rPr>
          <w:rFonts w:ascii="Times New Roman" w:hAnsi="Times New Roman"/>
          <w:sz w:val="28"/>
          <w:szCs w:val="28"/>
          <w:lang w:val="ru-RU"/>
        </w:rPr>
        <w:t>[40</w:t>
      </w:r>
      <w:r w:rsidR="004029AF" w:rsidRPr="004029AF">
        <w:rPr>
          <w:rFonts w:ascii="Times New Roman" w:hAnsi="Times New Roman"/>
          <w:sz w:val="28"/>
          <w:szCs w:val="28"/>
          <w:lang w:val="ru-RU"/>
        </w:rPr>
        <w:t>, с.134].</w:t>
      </w:r>
    </w:p>
    <w:p w:rsidR="00B04A7E" w:rsidRPr="004029AF" w:rsidRDefault="00F83530" w:rsidP="004029A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Під час використання </w:t>
      </w:r>
      <w:r w:rsidR="00B04A7E" w:rsidRPr="00B04A7E">
        <w:rPr>
          <w:rFonts w:ascii="Times New Roman" w:hAnsi="Times New Roman"/>
          <w:sz w:val="28"/>
          <w:szCs w:val="28"/>
          <w:lang w:val="ru-RU"/>
        </w:rPr>
        <w:t xml:space="preserve">спостережень </w:t>
      </w:r>
      <w:r>
        <w:rPr>
          <w:rFonts w:ascii="Times New Roman" w:hAnsi="Times New Roman"/>
          <w:sz w:val="28"/>
          <w:szCs w:val="28"/>
          <w:lang w:val="ru-RU"/>
        </w:rPr>
        <w:t xml:space="preserve">на уроках української мови доцільним є збагачення емоційності вражень, формування здатності до роздумування над побаченим; </w:t>
      </w:r>
      <w:r w:rsidR="00B04A7E" w:rsidRPr="00B04A7E">
        <w:rPr>
          <w:rFonts w:ascii="Times New Roman" w:hAnsi="Times New Roman"/>
          <w:sz w:val="28"/>
          <w:szCs w:val="28"/>
          <w:lang w:val="ru-RU"/>
        </w:rPr>
        <w:t xml:space="preserve">уміння </w:t>
      </w:r>
      <w:r>
        <w:rPr>
          <w:rFonts w:ascii="Times New Roman" w:hAnsi="Times New Roman"/>
          <w:sz w:val="28"/>
          <w:szCs w:val="28"/>
          <w:lang w:val="ru-RU"/>
        </w:rPr>
        <w:t>характеризувати</w:t>
      </w:r>
      <w:r w:rsidRPr="00B04A7E">
        <w:rPr>
          <w:rFonts w:ascii="Times New Roman" w:hAnsi="Times New Roman"/>
          <w:sz w:val="28"/>
          <w:szCs w:val="28"/>
          <w:lang w:val="ru-RU"/>
        </w:rPr>
        <w:t xml:space="preserve"> </w:t>
      </w:r>
      <w:r>
        <w:rPr>
          <w:rFonts w:ascii="Times New Roman" w:hAnsi="Times New Roman"/>
          <w:sz w:val="28"/>
          <w:szCs w:val="28"/>
          <w:lang w:val="ru-RU"/>
        </w:rPr>
        <w:t xml:space="preserve">отримані емоційні враження з використанням для цього більш точних слів, у тому числі добирати засоби </w:t>
      </w:r>
      <w:r w:rsidR="00B04A7E" w:rsidRPr="00B04A7E">
        <w:rPr>
          <w:rFonts w:ascii="Times New Roman" w:hAnsi="Times New Roman"/>
          <w:sz w:val="28"/>
          <w:szCs w:val="28"/>
          <w:lang w:val="ru-RU"/>
        </w:rPr>
        <w:t>образності (</w:t>
      </w:r>
      <w:r w:rsidRPr="00B04A7E">
        <w:rPr>
          <w:rFonts w:ascii="Times New Roman" w:hAnsi="Times New Roman"/>
          <w:sz w:val="28"/>
          <w:szCs w:val="28"/>
          <w:lang w:val="ru-RU"/>
        </w:rPr>
        <w:t>епітети, метафори</w:t>
      </w:r>
      <w:r>
        <w:rPr>
          <w:rFonts w:ascii="Times New Roman" w:hAnsi="Times New Roman"/>
          <w:sz w:val="28"/>
          <w:szCs w:val="28"/>
          <w:lang w:val="ru-RU"/>
        </w:rPr>
        <w:t>,</w:t>
      </w:r>
      <w:r w:rsidRPr="00B04A7E">
        <w:rPr>
          <w:rFonts w:ascii="Times New Roman" w:hAnsi="Times New Roman"/>
          <w:sz w:val="28"/>
          <w:szCs w:val="28"/>
          <w:lang w:val="ru-RU"/>
        </w:rPr>
        <w:t xml:space="preserve"> </w:t>
      </w:r>
      <w:r w:rsidR="00B04A7E" w:rsidRPr="00B04A7E">
        <w:rPr>
          <w:rFonts w:ascii="Times New Roman" w:hAnsi="Times New Roman"/>
          <w:sz w:val="28"/>
          <w:szCs w:val="28"/>
          <w:lang w:val="ru-RU"/>
        </w:rPr>
        <w:t>порівняння, тощо);</w:t>
      </w:r>
      <w:r>
        <w:rPr>
          <w:rFonts w:ascii="Times New Roman" w:hAnsi="Times New Roman"/>
          <w:sz w:val="28"/>
          <w:szCs w:val="28"/>
          <w:lang w:val="ru-RU"/>
        </w:rPr>
        <w:t xml:space="preserve"> формування виразного</w:t>
      </w:r>
      <w:r w:rsidR="004029AF">
        <w:rPr>
          <w:rFonts w:ascii="Times New Roman" w:hAnsi="Times New Roman"/>
          <w:sz w:val="28"/>
          <w:szCs w:val="28"/>
          <w:lang w:val="ru-RU"/>
        </w:rPr>
        <w:t xml:space="preserve"> мовлення</w:t>
      </w:r>
      <w:r w:rsidR="004029AF" w:rsidRPr="004029AF">
        <w:rPr>
          <w:lang w:val="ru-RU"/>
        </w:rPr>
        <w:t xml:space="preserve"> </w:t>
      </w:r>
      <w:r w:rsidR="004029AF">
        <w:rPr>
          <w:rFonts w:ascii="Times New Roman" w:hAnsi="Times New Roman"/>
          <w:sz w:val="28"/>
          <w:szCs w:val="28"/>
          <w:lang w:val="ru-RU"/>
        </w:rPr>
        <w:t>[там само</w:t>
      </w:r>
      <w:r w:rsidR="004029AF" w:rsidRPr="004029AF">
        <w:rPr>
          <w:rFonts w:ascii="Times New Roman" w:hAnsi="Times New Roman"/>
          <w:sz w:val="28"/>
          <w:szCs w:val="28"/>
          <w:lang w:val="ru-RU"/>
        </w:rPr>
        <w:t>].</w:t>
      </w:r>
    </w:p>
    <w:p w:rsidR="00B04A7E" w:rsidRPr="001C52FD" w:rsidRDefault="00947E32" w:rsidP="00A12AD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Науковці Н.Малюхова, Н.Рахуба, Т.Свиридюк, С.</w:t>
      </w:r>
      <w:r w:rsidRPr="00B04A7E">
        <w:rPr>
          <w:rFonts w:ascii="Times New Roman" w:hAnsi="Times New Roman"/>
          <w:sz w:val="28"/>
          <w:szCs w:val="28"/>
          <w:lang w:val="ru-RU"/>
        </w:rPr>
        <w:t xml:space="preserve">Федоренко </w:t>
      </w:r>
      <w:r w:rsidR="00950A2B">
        <w:rPr>
          <w:rFonts w:ascii="Times New Roman" w:hAnsi="Times New Roman"/>
          <w:sz w:val="28"/>
          <w:szCs w:val="28"/>
          <w:lang w:val="ru-RU"/>
        </w:rPr>
        <w:t xml:space="preserve">вважають, що процес </w:t>
      </w:r>
      <w:r w:rsidR="00B04A7E" w:rsidRPr="00B04A7E">
        <w:rPr>
          <w:rFonts w:ascii="Times New Roman" w:hAnsi="Times New Roman"/>
          <w:sz w:val="28"/>
          <w:szCs w:val="28"/>
          <w:lang w:val="ru-RU"/>
        </w:rPr>
        <w:t xml:space="preserve">спостереження </w:t>
      </w:r>
      <w:r w:rsidR="00950A2B">
        <w:rPr>
          <w:rFonts w:ascii="Times New Roman" w:hAnsi="Times New Roman"/>
          <w:sz w:val="28"/>
          <w:szCs w:val="28"/>
          <w:lang w:val="ru-RU"/>
        </w:rPr>
        <w:t>повинен бути педагогічно керованим</w:t>
      </w:r>
      <w:r w:rsidR="00B04A7E" w:rsidRPr="00B04A7E">
        <w:rPr>
          <w:rFonts w:ascii="Times New Roman" w:hAnsi="Times New Roman"/>
          <w:sz w:val="28"/>
          <w:szCs w:val="28"/>
          <w:lang w:val="ru-RU"/>
        </w:rPr>
        <w:t xml:space="preserve">. Педагогічне керівництво </w:t>
      </w:r>
      <w:r w:rsidR="00250EB3">
        <w:rPr>
          <w:rFonts w:ascii="Times New Roman" w:hAnsi="Times New Roman"/>
          <w:sz w:val="28"/>
          <w:szCs w:val="28"/>
          <w:lang w:val="ru-RU"/>
        </w:rPr>
        <w:t xml:space="preserve">повинне </w:t>
      </w:r>
      <w:r w:rsidR="004029AF">
        <w:rPr>
          <w:rFonts w:ascii="Times New Roman" w:hAnsi="Times New Roman"/>
          <w:sz w:val="28"/>
          <w:szCs w:val="28"/>
          <w:lang w:val="ru-RU"/>
        </w:rPr>
        <w:t xml:space="preserve">здійснюватись з </w:t>
      </w:r>
      <w:r w:rsidR="004029AF" w:rsidRPr="00B04A7E">
        <w:rPr>
          <w:rFonts w:ascii="Times New Roman" w:hAnsi="Times New Roman"/>
          <w:sz w:val="28"/>
          <w:szCs w:val="28"/>
          <w:lang w:val="ru-RU"/>
        </w:rPr>
        <w:t>використанням</w:t>
      </w:r>
      <w:r w:rsidR="00B04A7E" w:rsidRPr="00B04A7E">
        <w:rPr>
          <w:rFonts w:ascii="Times New Roman" w:hAnsi="Times New Roman"/>
          <w:sz w:val="28"/>
          <w:szCs w:val="28"/>
          <w:lang w:val="ru-RU"/>
        </w:rPr>
        <w:t xml:space="preserve"> </w:t>
      </w:r>
      <w:r w:rsidR="00D76F85">
        <w:rPr>
          <w:rFonts w:ascii="Times New Roman" w:hAnsi="Times New Roman"/>
          <w:sz w:val="28"/>
          <w:szCs w:val="28"/>
          <w:lang w:val="ru-RU"/>
        </w:rPr>
        <w:t xml:space="preserve">комплексу </w:t>
      </w:r>
      <w:r w:rsidR="00B04A7E" w:rsidRPr="00B04A7E">
        <w:rPr>
          <w:rFonts w:ascii="Times New Roman" w:hAnsi="Times New Roman"/>
          <w:sz w:val="28"/>
          <w:szCs w:val="28"/>
          <w:lang w:val="ru-RU"/>
        </w:rPr>
        <w:t xml:space="preserve">запитань </w:t>
      </w:r>
      <w:r w:rsidR="00A13055">
        <w:rPr>
          <w:rFonts w:ascii="Times New Roman" w:hAnsi="Times New Roman"/>
          <w:sz w:val="28"/>
          <w:szCs w:val="28"/>
          <w:lang w:val="ru-RU"/>
        </w:rPr>
        <w:t xml:space="preserve">або </w:t>
      </w:r>
      <w:r w:rsidR="00907784">
        <w:rPr>
          <w:rFonts w:ascii="Times New Roman" w:hAnsi="Times New Roman"/>
          <w:sz w:val="28"/>
          <w:szCs w:val="28"/>
          <w:lang w:val="ru-RU"/>
        </w:rPr>
        <w:t>завдань, які спонукатимуть</w:t>
      </w:r>
      <w:r w:rsidR="00B04A7E" w:rsidRPr="00B04A7E">
        <w:rPr>
          <w:rFonts w:ascii="Times New Roman" w:hAnsi="Times New Roman"/>
          <w:sz w:val="28"/>
          <w:szCs w:val="28"/>
          <w:lang w:val="ru-RU"/>
        </w:rPr>
        <w:t xml:space="preserve"> </w:t>
      </w:r>
      <w:r w:rsidR="00907784">
        <w:rPr>
          <w:rFonts w:ascii="Times New Roman" w:hAnsi="Times New Roman"/>
          <w:sz w:val="28"/>
          <w:szCs w:val="28"/>
          <w:lang w:val="ru-RU"/>
        </w:rPr>
        <w:t xml:space="preserve">школярів </w:t>
      </w:r>
      <w:r w:rsidR="00C33314">
        <w:rPr>
          <w:rFonts w:ascii="Times New Roman" w:hAnsi="Times New Roman"/>
          <w:sz w:val="28"/>
          <w:szCs w:val="28"/>
          <w:lang w:val="ru-RU"/>
        </w:rPr>
        <w:t>до пізнання; спрямовуватимуть</w:t>
      </w:r>
      <w:r w:rsidR="00B04A7E" w:rsidRPr="00B04A7E">
        <w:rPr>
          <w:rFonts w:ascii="Times New Roman" w:hAnsi="Times New Roman"/>
          <w:sz w:val="28"/>
          <w:szCs w:val="28"/>
          <w:lang w:val="ru-RU"/>
        </w:rPr>
        <w:t xml:space="preserve"> їх</w:t>
      </w:r>
      <w:r w:rsidR="00C33314">
        <w:rPr>
          <w:rFonts w:ascii="Times New Roman" w:hAnsi="Times New Roman"/>
          <w:sz w:val="28"/>
          <w:szCs w:val="28"/>
          <w:lang w:val="ru-RU"/>
        </w:rPr>
        <w:t>ню</w:t>
      </w:r>
      <w:r w:rsidR="00B04A7E" w:rsidRPr="00B04A7E">
        <w:rPr>
          <w:rFonts w:ascii="Times New Roman" w:hAnsi="Times New Roman"/>
          <w:sz w:val="28"/>
          <w:szCs w:val="28"/>
          <w:lang w:val="ru-RU"/>
        </w:rPr>
        <w:t xml:space="preserve"> увагу на </w:t>
      </w:r>
      <w:r w:rsidR="00C33314">
        <w:rPr>
          <w:rFonts w:ascii="Times New Roman" w:hAnsi="Times New Roman"/>
          <w:sz w:val="28"/>
          <w:szCs w:val="28"/>
          <w:lang w:val="ru-RU"/>
        </w:rPr>
        <w:t>виокремлення істотних ознак та установлення причиново</w:t>
      </w:r>
      <w:r w:rsidR="00B04A7E" w:rsidRPr="00B04A7E">
        <w:rPr>
          <w:rFonts w:ascii="Times New Roman" w:hAnsi="Times New Roman"/>
          <w:sz w:val="28"/>
          <w:szCs w:val="28"/>
          <w:lang w:val="ru-RU"/>
        </w:rPr>
        <w:t xml:space="preserve">-наслідкових зв’язків; на </w:t>
      </w:r>
      <w:r w:rsidR="006C2134">
        <w:rPr>
          <w:rFonts w:ascii="Times New Roman" w:hAnsi="Times New Roman"/>
          <w:sz w:val="28"/>
          <w:szCs w:val="28"/>
          <w:lang w:val="ru-RU"/>
        </w:rPr>
        <w:t xml:space="preserve">важливість вербального </w:t>
      </w:r>
      <w:r w:rsidR="00986A2E">
        <w:rPr>
          <w:rFonts w:ascii="Times New Roman" w:hAnsi="Times New Roman"/>
          <w:sz w:val="28"/>
          <w:szCs w:val="28"/>
          <w:lang w:val="ru-RU"/>
        </w:rPr>
        <w:t xml:space="preserve">фіксування </w:t>
      </w:r>
      <w:r w:rsidR="00B04A7E" w:rsidRPr="00B04A7E">
        <w:rPr>
          <w:rFonts w:ascii="Times New Roman" w:hAnsi="Times New Roman"/>
          <w:sz w:val="28"/>
          <w:szCs w:val="28"/>
          <w:lang w:val="ru-RU"/>
        </w:rPr>
        <w:t xml:space="preserve">побаченого </w:t>
      </w:r>
      <w:r w:rsidR="00986A2E">
        <w:rPr>
          <w:rFonts w:ascii="Times New Roman" w:hAnsi="Times New Roman"/>
          <w:sz w:val="28"/>
          <w:szCs w:val="28"/>
          <w:lang w:val="ru-RU"/>
        </w:rPr>
        <w:t>під час усіх етапів</w:t>
      </w:r>
      <w:r w:rsidR="00B04A7E" w:rsidRPr="00B04A7E">
        <w:rPr>
          <w:rFonts w:ascii="Times New Roman" w:hAnsi="Times New Roman"/>
          <w:sz w:val="28"/>
          <w:szCs w:val="28"/>
          <w:lang w:val="ru-RU"/>
        </w:rPr>
        <w:t xml:space="preserve"> спос</w:t>
      </w:r>
      <w:r w:rsidR="00F7137D">
        <w:rPr>
          <w:rFonts w:ascii="Times New Roman" w:hAnsi="Times New Roman"/>
          <w:sz w:val="28"/>
          <w:szCs w:val="28"/>
          <w:lang w:val="ru-RU"/>
        </w:rPr>
        <w:t>тереження. Такий підхід дозволить</w:t>
      </w:r>
      <w:r w:rsidR="00B04A7E" w:rsidRPr="00B04A7E">
        <w:rPr>
          <w:rFonts w:ascii="Times New Roman" w:hAnsi="Times New Roman"/>
          <w:sz w:val="28"/>
          <w:szCs w:val="28"/>
          <w:lang w:val="ru-RU"/>
        </w:rPr>
        <w:t xml:space="preserve"> </w:t>
      </w:r>
      <w:r w:rsidR="00A12ADE">
        <w:rPr>
          <w:rFonts w:ascii="Times New Roman" w:hAnsi="Times New Roman"/>
          <w:sz w:val="28"/>
          <w:szCs w:val="28"/>
          <w:lang w:val="ru-RU"/>
        </w:rPr>
        <w:t xml:space="preserve">підсилити </w:t>
      </w:r>
      <w:r w:rsidR="00B04A7E" w:rsidRPr="00B04A7E">
        <w:rPr>
          <w:rFonts w:ascii="Times New Roman" w:hAnsi="Times New Roman"/>
          <w:sz w:val="28"/>
          <w:szCs w:val="28"/>
          <w:lang w:val="ru-RU"/>
        </w:rPr>
        <w:t xml:space="preserve">не </w:t>
      </w:r>
      <w:r w:rsidR="00F7137D">
        <w:rPr>
          <w:rFonts w:ascii="Times New Roman" w:hAnsi="Times New Roman"/>
          <w:sz w:val="28"/>
          <w:szCs w:val="28"/>
          <w:lang w:val="ru-RU"/>
        </w:rPr>
        <w:t xml:space="preserve">тільки </w:t>
      </w:r>
      <w:r w:rsidR="00A12ADE">
        <w:rPr>
          <w:rFonts w:ascii="Times New Roman" w:hAnsi="Times New Roman"/>
          <w:sz w:val="28"/>
          <w:szCs w:val="28"/>
          <w:lang w:val="ru-RU"/>
        </w:rPr>
        <w:t>нові враження та уявлення</w:t>
      </w:r>
      <w:r w:rsidR="00B04A7E" w:rsidRPr="00B04A7E">
        <w:rPr>
          <w:rFonts w:ascii="Times New Roman" w:hAnsi="Times New Roman"/>
          <w:sz w:val="28"/>
          <w:szCs w:val="28"/>
          <w:lang w:val="ru-RU"/>
        </w:rPr>
        <w:t xml:space="preserve"> в процесі спостереження, а </w:t>
      </w:r>
      <w:r w:rsidR="00A12ADE">
        <w:rPr>
          <w:rFonts w:ascii="Times New Roman" w:hAnsi="Times New Roman"/>
          <w:sz w:val="28"/>
          <w:szCs w:val="28"/>
          <w:lang w:val="ru-RU"/>
        </w:rPr>
        <w:t>сприятиме якості</w:t>
      </w:r>
      <w:r w:rsidR="0019243A">
        <w:rPr>
          <w:rFonts w:ascii="Times New Roman" w:hAnsi="Times New Roman"/>
          <w:sz w:val="28"/>
          <w:szCs w:val="28"/>
          <w:lang w:val="ru-RU"/>
        </w:rPr>
        <w:t xml:space="preserve"> цих сприймань</w:t>
      </w:r>
      <w:r w:rsidR="00A12ADE">
        <w:rPr>
          <w:rFonts w:ascii="Times New Roman" w:hAnsi="Times New Roman"/>
          <w:sz w:val="28"/>
          <w:szCs w:val="28"/>
          <w:lang w:val="ru-RU"/>
        </w:rPr>
        <w:t xml:space="preserve"> у активній</w:t>
      </w:r>
      <w:r w:rsidR="00B04A7E" w:rsidRPr="00B04A7E">
        <w:rPr>
          <w:rFonts w:ascii="Times New Roman" w:hAnsi="Times New Roman"/>
          <w:sz w:val="28"/>
          <w:szCs w:val="28"/>
          <w:lang w:val="ru-RU"/>
        </w:rPr>
        <w:t xml:space="preserve"> спільної </w:t>
      </w:r>
      <w:r w:rsidR="00A12ADE">
        <w:rPr>
          <w:rFonts w:ascii="Times New Roman" w:hAnsi="Times New Roman"/>
          <w:sz w:val="28"/>
          <w:szCs w:val="28"/>
          <w:lang w:val="ru-RU"/>
        </w:rPr>
        <w:t>мовленнєво-мисленнєвій</w:t>
      </w:r>
      <w:r w:rsidR="00A12ADE" w:rsidRPr="00B04A7E">
        <w:rPr>
          <w:rFonts w:ascii="Times New Roman" w:hAnsi="Times New Roman"/>
          <w:sz w:val="28"/>
          <w:szCs w:val="28"/>
          <w:lang w:val="ru-RU"/>
        </w:rPr>
        <w:t xml:space="preserve"> </w:t>
      </w:r>
      <w:r w:rsidR="00A12ADE">
        <w:rPr>
          <w:rFonts w:ascii="Times New Roman" w:hAnsi="Times New Roman"/>
          <w:sz w:val="28"/>
          <w:szCs w:val="28"/>
          <w:lang w:val="ru-RU"/>
        </w:rPr>
        <w:t>діяльності</w:t>
      </w:r>
      <w:r w:rsidR="0019243A">
        <w:rPr>
          <w:rFonts w:ascii="Times New Roman" w:hAnsi="Times New Roman"/>
          <w:sz w:val="28"/>
          <w:szCs w:val="28"/>
          <w:lang w:val="ru-RU"/>
        </w:rPr>
        <w:t xml:space="preserve"> </w:t>
      </w:r>
      <w:r w:rsidR="004029AF">
        <w:rPr>
          <w:rFonts w:ascii="Times New Roman" w:hAnsi="Times New Roman"/>
          <w:sz w:val="28"/>
          <w:szCs w:val="28"/>
          <w:lang w:val="ru-RU"/>
        </w:rPr>
        <w:t>[там само</w:t>
      </w:r>
      <w:r w:rsidR="00A12ADE">
        <w:rPr>
          <w:rFonts w:ascii="Times New Roman" w:hAnsi="Times New Roman"/>
          <w:sz w:val="28"/>
          <w:szCs w:val="28"/>
          <w:lang w:val="ru-RU"/>
        </w:rPr>
        <w:t>, с.140</w:t>
      </w:r>
      <w:r w:rsidR="00B04A7E" w:rsidRPr="00B04A7E">
        <w:rPr>
          <w:rFonts w:ascii="Times New Roman" w:hAnsi="Times New Roman"/>
          <w:sz w:val="28"/>
          <w:szCs w:val="28"/>
          <w:lang w:val="ru-RU"/>
        </w:rPr>
        <w:t>].</w:t>
      </w:r>
    </w:p>
    <w:p w:rsidR="00FD1602" w:rsidRDefault="008A61F9" w:rsidP="00F95A0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П</w:t>
      </w:r>
      <w:r w:rsidR="001C52FD" w:rsidRPr="001C52FD">
        <w:rPr>
          <w:rFonts w:ascii="Times New Roman" w:hAnsi="Times New Roman"/>
          <w:sz w:val="28"/>
          <w:szCs w:val="28"/>
          <w:lang w:val="ru-RU"/>
        </w:rPr>
        <w:t xml:space="preserve">роцес спостереження </w:t>
      </w:r>
      <w:r w:rsidR="0019243A">
        <w:rPr>
          <w:rFonts w:ascii="Times New Roman" w:hAnsi="Times New Roman"/>
          <w:sz w:val="28"/>
          <w:szCs w:val="28"/>
          <w:lang w:val="ru-RU"/>
        </w:rPr>
        <w:t>передбачає діяльність школярів</w:t>
      </w:r>
      <w:r w:rsidR="001C52FD" w:rsidRPr="001C52FD">
        <w:rPr>
          <w:rFonts w:ascii="Times New Roman" w:hAnsi="Times New Roman"/>
          <w:sz w:val="28"/>
          <w:szCs w:val="28"/>
          <w:lang w:val="ru-RU"/>
        </w:rPr>
        <w:t xml:space="preserve"> з реальними </w:t>
      </w:r>
      <w:r w:rsidR="0019243A" w:rsidRPr="001C52FD">
        <w:rPr>
          <w:rFonts w:ascii="Times New Roman" w:hAnsi="Times New Roman"/>
          <w:sz w:val="28"/>
          <w:szCs w:val="28"/>
          <w:lang w:val="ru-RU"/>
        </w:rPr>
        <w:t xml:space="preserve">об’єктами </w:t>
      </w:r>
      <w:r w:rsidR="0019243A">
        <w:rPr>
          <w:rFonts w:ascii="Times New Roman" w:hAnsi="Times New Roman"/>
          <w:sz w:val="28"/>
          <w:szCs w:val="28"/>
          <w:lang w:val="ru-RU"/>
        </w:rPr>
        <w:t>та явищами</w:t>
      </w:r>
      <w:r w:rsidR="001C52FD" w:rsidRPr="001C52FD">
        <w:rPr>
          <w:rFonts w:ascii="Times New Roman" w:hAnsi="Times New Roman"/>
          <w:sz w:val="28"/>
          <w:szCs w:val="28"/>
          <w:lang w:val="ru-RU"/>
        </w:rPr>
        <w:t xml:space="preserve"> </w:t>
      </w:r>
      <w:r w:rsidR="0019243A">
        <w:rPr>
          <w:rFonts w:ascii="Times New Roman" w:hAnsi="Times New Roman"/>
          <w:sz w:val="28"/>
          <w:szCs w:val="28"/>
          <w:lang w:val="ru-RU"/>
        </w:rPr>
        <w:t>природи, який</w:t>
      </w:r>
      <w:r w:rsidR="001C52FD" w:rsidRPr="001C52FD">
        <w:rPr>
          <w:rFonts w:ascii="Times New Roman" w:hAnsi="Times New Roman"/>
          <w:sz w:val="28"/>
          <w:szCs w:val="28"/>
          <w:lang w:val="ru-RU"/>
        </w:rPr>
        <w:t xml:space="preserve"> </w:t>
      </w:r>
      <w:r w:rsidR="0019243A">
        <w:rPr>
          <w:rFonts w:ascii="Times New Roman" w:hAnsi="Times New Roman"/>
          <w:sz w:val="28"/>
          <w:szCs w:val="28"/>
          <w:lang w:val="ru-RU"/>
        </w:rPr>
        <w:t>сприяє збагаченню</w:t>
      </w:r>
      <w:r w:rsidR="00353725">
        <w:rPr>
          <w:rFonts w:ascii="Times New Roman" w:hAnsi="Times New Roman"/>
          <w:sz w:val="28"/>
          <w:szCs w:val="28"/>
          <w:lang w:val="ru-RU"/>
        </w:rPr>
        <w:t xml:space="preserve"> чуттєвого </w:t>
      </w:r>
      <w:r w:rsidR="004029AF">
        <w:rPr>
          <w:rFonts w:ascii="Times New Roman" w:hAnsi="Times New Roman"/>
          <w:sz w:val="28"/>
          <w:szCs w:val="28"/>
          <w:lang w:val="ru-RU"/>
        </w:rPr>
        <w:t xml:space="preserve">досвіду, </w:t>
      </w:r>
      <w:r w:rsidR="004029AF" w:rsidRPr="001C52FD">
        <w:rPr>
          <w:rFonts w:ascii="Times New Roman" w:hAnsi="Times New Roman"/>
          <w:sz w:val="28"/>
          <w:szCs w:val="28"/>
          <w:lang w:val="ru-RU"/>
        </w:rPr>
        <w:t>розвитку</w:t>
      </w:r>
      <w:r w:rsidR="00353725">
        <w:rPr>
          <w:rFonts w:ascii="Times New Roman" w:hAnsi="Times New Roman"/>
          <w:sz w:val="28"/>
          <w:szCs w:val="28"/>
          <w:lang w:val="ru-RU"/>
        </w:rPr>
        <w:t xml:space="preserve"> знань </w:t>
      </w:r>
      <w:r w:rsidR="00721F48">
        <w:rPr>
          <w:rFonts w:ascii="Times New Roman" w:hAnsi="Times New Roman"/>
          <w:sz w:val="28"/>
          <w:szCs w:val="28"/>
          <w:lang w:val="ru-RU"/>
        </w:rPr>
        <w:t>про предмети</w:t>
      </w:r>
      <w:r w:rsidR="00353725">
        <w:rPr>
          <w:rFonts w:ascii="Times New Roman" w:hAnsi="Times New Roman"/>
          <w:sz w:val="28"/>
          <w:szCs w:val="28"/>
          <w:lang w:val="ru-RU"/>
        </w:rPr>
        <w:t xml:space="preserve"> та явищ</w:t>
      </w:r>
      <w:r w:rsidR="00721F48">
        <w:rPr>
          <w:rFonts w:ascii="Times New Roman" w:hAnsi="Times New Roman"/>
          <w:sz w:val="28"/>
          <w:szCs w:val="28"/>
          <w:lang w:val="ru-RU"/>
        </w:rPr>
        <w:t>а</w:t>
      </w:r>
      <w:r w:rsidR="00353725">
        <w:rPr>
          <w:rFonts w:ascii="Times New Roman" w:hAnsi="Times New Roman"/>
          <w:sz w:val="28"/>
          <w:szCs w:val="28"/>
          <w:lang w:val="ru-RU"/>
        </w:rPr>
        <w:t xml:space="preserve"> навколишньої дійсності</w:t>
      </w:r>
      <w:r w:rsidR="001C52FD" w:rsidRPr="001C52FD">
        <w:rPr>
          <w:rFonts w:ascii="Times New Roman" w:hAnsi="Times New Roman"/>
          <w:sz w:val="28"/>
          <w:szCs w:val="28"/>
          <w:lang w:val="ru-RU"/>
        </w:rPr>
        <w:t>.</w:t>
      </w:r>
      <w:r w:rsidR="00721F48">
        <w:rPr>
          <w:rFonts w:ascii="Times New Roman" w:hAnsi="Times New Roman"/>
          <w:sz w:val="28"/>
          <w:szCs w:val="28"/>
          <w:lang w:val="ru-RU"/>
        </w:rPr>
        <w:t xml:space="preserve"> Здобувачі</w:t>
      </w:r>
      <w:r w:rsidR="00BE260A">
        <w:rPr>
          <w:rFonts w:ascii="Times New Roman" w:hAnsi="Times New Roman"/>
          <w:sz w:val="28"/>
          <w:szCs w:val="28"/>
          <w:lang w:val="ru-RU"/>
        </w:rPr>
        <w:t xml:space="preserve">, </w:t>
      </w:r>
      <w:r w:rsidR="004029AF">
        <w:rPr>
          <w:rFonts w:ascii="Times New Roman" w:hAnsi="Times New Roman"/>
          <w:sz w:val="28"/>
          <w:szCs w:val="28"/>
          <w:lang w:val="ru-RU"/>
        </w:rPr>
        <w:t>які опановують</w:t>
      </w:r>
      <w:r w:rsidR="00721F48">
        <w:rPr>
          <w:rFonts w:ascii="Times New Roman" w:hAnsi="Times New Roman"/>
          <w:sz w:val="28"/>
          <w:szCs w:val="28"/>
          <w:lang w:val="ru-RU"/>
        </w:rPr>
        <w:t xml:space="preserve"> </w:t>
      </w:r>
      <w:r w:rsidR="00721F48" w:rsidRPr="001C52FD">
        <w:rPr>
          <w:rFonts w:ascii="Times New Roman" w:hAnsi="Times New Roman"/>
          <w:sz w:val="28"/>
          <w:szCs w:val="28"/>
          <w:lang w:val="ru-RU"/>
        </w:rPr>
        <w:t>нові знання</w:t>
      </w:r>
      <w:r w:rsidR="00721F48">
        <w:rPr>
          <w:rFonts w:ascii="Times New Roman" w:hAnsi="Times New Roman"/>
          <w:sz w:val="28"/>
          <w:szCs w:val="28"/>
          <w:lang w:val="ru-RU"/>
        </w:rPr>
        <w:t xml:space="preserve"> </w:t>
      </w:r>
      <w:r w:rsidR="00FD1602">
        <w:rPr>
          <w:rFonts w:ascii="Times New Roman" w:hAnsi="Times New Roman"/>
          <w:sz w:val="28"/>
          <w:szCs w:val="28"/>
          <w:lang w:val="ru-RU"/>
        </w:rPr>
        <w:t xml:space="preserve">у такий спосіб, </w:t>
      </w:r>
      <w:r w:rsidR="00721F48">
        <w:rPr>
          <w:rFonts w:ascii="Times New Roman" w:hAnsi="Times New Roman"/>
          <w:sz w:val="28"/>
          <w:szCs w:val="28"/>
          <w:lang w:val="ru-RU"/>
        </w:rPr>
        <w:t xml:space="preserve">у подальшому </w:t>
      </w:r>
      <w:r w:rsidR="00FD1602">
        <w:rPr>
          <w:rFonts w:ascii="Times New Roman" w:hAnsi="Times New Roman"/>
          <w:sz w:val="28"/>
          <w:szCs w:val="28"/>
          <w:lang w:val="ru-RU"/>
        </w:rPr>
        <w:t>активізують пізнавальну</w:t>
      </w:r>
      <w:r w:rsidR="001C52FD" w:rsidRPr="001C52FD">
        <w:rPr>
          <w:rFonts w:ascii="Times New Roman" w:hAnsi="Times New Roman"/>
          <w:sz w:val="28"/>
          <w:szCs w:val="28"/>
          <w:lang w:val="ru-RU"/>
        </w:rPr>
        <w:t xml:space="preserve"> діяльні</w:t>
      </w:r>
      <w:r w:rsidR="00721F48">
        <w:rPr>
          <w:rFonts w:ascii="Times New Roman" w:hAnsi="Times New Roman"/>
          <w:sz w:val="28"/>
          <w:szCs w:val="28"/>
          <w:lang w:val="ru-RU"/>
        </w:rPr>
        <w:t xml:space="preserve">сть, а </w:t>
      </w:r>
      <w:r w:rsidR="00F95A0F">
        <w:rPr>
          <w:rFonts w:ascii="Times New Roman" w:hAnsi="Times New Roman"/>
          <w:sz w:val="28"/>
          <w:szCs w:val="28"/>
          <w:lang w:val="ru-RU"/>
        </w:rPr>
        <w:t xml:space="preserve">їхні </w:t>
      </w:r>
      <w:r w:rsidR="00721F48" w:rsidRPr="001C52FD">
        <w:rPr>
          <w:rFonts w:ascii="Times New Roman" w:hAnsi="Times New Roman"/>
          <w:sz w:val="28"/>
          <w:szCs w:val="28"/>
          <w:lang w:val="ru-RU"/>
        </w:rPr>
        <w:t>пізнавальні інтереси</w:t>
      </w:r>
      <w:r w:rsidR="00721F48">
        <w:rPr>
          <w:rFonts w:ascii="Times New Roman" w:hAnsi="Times New Roman"/>
          <w:sz w:val="28"/>
          <w:szCs w:val="28"/>
          <w:lang w:val="ru-RU"/>
        </w:rPr>
        <w:t xml:space="preserve"> </w:t>
      </w:r>
      <w:r w:rsidR="00FD1602">
        <w:rPr>
          <w:rFonts w:ascii="Times New Roman" w:hAnsi="Times New Roman"/>
          <w:sz w:val="28"/>
          <w:szCs w:val="28"/>
          <w:lang w:val="ru-RU"/>
        </w:rPr>
        <w:t>розвивають</w:t>
      </w:r>
      <w:r w:rsidR="00721F48">
        <w:rPr>
          <w:rFonts w:ascii="Times New Roman" w:hAnsi="Times New Roman"/>
          <w:sz w:val="28"/>
          <w:szCs w:val="28"/>
          <w:lang w:val="ru-RU"/>
        </w:rPr>
        <w:t>ся</w:t>
      </w:r>
      <w:r w:rsidR="001C52FD" w:rsidRPr="001C52FD">
        <w:rPr>
          <w:rFonts w:ascii="Times New Roman" w:hAnsi="Times New Roman"/>
          <w:sz w:val="28"/>
          <w:szCs w:val="28"/>
          <w:lang w:val="ru-RU"/>
        </w:rPr>
        <w:t>.</w:t>
      </w:r>
    </w:p>
    <w:p w:rsidR="000D7532" w:rsidRPr="000D7532" w:rsidRDefault="000D7532" w:rsidP="008F0A0C">
      <w:pPr>
        <w:spacing w:line="360" w:lineRule="auto"/>
        <w:ind w:firstLine="709"/>
        <w:jc w:val="both"/>
        <w:rPr>
          <w:rFonts w:ascii="Times New Roman" w:hAnsi="Times New Roman"/>
          <w:sz w:val="28"/>
          <w:szCs w:val="28"/>
          <w:lang w:val="ru-RU"/>
        </w:rPr>
      </w:pPr>
      <w:r w:rsidRPr="000D7532">
        <w:rPr>
          <w:rFonts w:ascii="Times New Roman" w:hAnsi="Times New Roman"/>
          <w:sz w:val="28"/>
          <w:szCs w:val="28"/>
          <w:lang w:val="ru-RU"/>
        </w:rPr>
        <w:t xml:space="preserve">Наприклад, </w:t>
      </w:r>
      <w:r w:rsidR="008F0A0C">
        <w:rPr>
          <w:rFonts w:ascii="Times New Roman" w:hAnsi="Times New Roman"/>
          <w:sz w:val="28"/>
          <w:szCs w:val="28"/>
          <w:lang w:val="ru-RU"/>
        </w:rPr>
        <w:t>до теми уроку з розвитку мовлення «Створення</w:t>
      </w:r>
      <w:r w:rsidRPr="000D7532">
        <w:rPr>
          <w:rFonts w:ascii="Times New Roman" w:hAnsi="Times New Roman"/>
          <w:sz w:val="28"/>
          <w:szCs w:val="28"/>
          <w:lang w:val="ru-RU"/>
        </w:rPr>
        <w:t xml:space="preserve"> розповіді «</w:t>
      </w:r>
      <w:r w:rsidR="008F0A0C">
        <w:rPr>
          <w:rFonts w:ascii="Times New Roman" w:hAnsi="Times New Roman"/>
          <w:sz w:val="28"/>
          <w:szCs w:val="28"/>
          <w:lang w:val="ru-RU"/>
        </w:rPr>
        <w:t>Уже осінь</w:t>
      </w:r>
      <w:r w:rsidRPr="000D7532">
        <w:rPr>
          <w:rFonts w:ascii="Times New Roman" w:hAnsi="Times New Roman"/>
          <w:sz w:val="28"/>
          <w:szCs w:val="28"/>
          <w:lang w:val="ru-RU"/>
        </w:rPr>
        <w:t xml:space="preserve">» </w:t>
      </w:r>
      <w:r w:rsidR="008F0A0C">
        <w:rPr>
          <w:rFonts w:ascii="Times New Roman" w:hAnsi="Times New Roman"/>
          <w:sz w:val="28"/>
          <w:szCs w:val="28"/>
          <w:lang w:val="ru-RU"/>
        </w:rPr>
        <w:t xml:space="preserve">можна організувати </w:t>
      </w:r>
      <w:r w:rsidR="008F0A0C" w:rsidRPr="000D7532">
        <w:rPr>
          <w:rFonts w:ascii="Times New Roman" w:hAnsi="Times New Roman"/>
          <w:sz w:val="28"/>
          <w:szCs w:val="28"/>
          <w:lang w:val="ru-RU"/>
        </w:rPr>
        <w:t xml:space="preserve">вихователем </w:t>
      </w:r>
      <w:r w:rsidRPr="000D7532">
        <w:rPr>
          <w:rFonts w:ascii="Times New Roman" w:hAnsi="Times New Roman"/>
          <w:sz w:val="28"/>
          <w:szCs w:val="28"/>
          <w:lang w:val="ru-RU"/>
        </w:rPr>
        <w:t>спостереження «Осінь на подвір’ї</w:t>
      </w:r>
      <w:r w:rsidR="008F0A0C">
        <w:rPr>
          <w:rFonts w:ascii="Times New Roman" w:hAnsi="Times New Roman"/>
          <w:sz w:val="28"/>
          <w:szCs w:val="28"/>
          <w:lang w:val="ru-RU"/>
        </w:rPr>
        <w:t xml:space="preserve"> школи» на прогулянці</w:t>
      </w:r>
      <w:r w:rsidRPr="000D7532">
        <w:rPr>
          <w:rFonts w:ascii="Times New Roman" w:hAnsi="Times New Roman"/>
          <w:sz w:val="28"/>
          <w:szCs w:val="28"/>
          <w:lang w:val="ru-RU"/>
        </w:rPr>
        <w:t xml:space="preserve"> на свіжому повітрі:</w:t>
      </w:r>
    </w:p>
    <w:p w:rsidR="000D7532" w:rsidRPr="000D7532" w:rsidRDefault="000D7532" w:rsidP="008F0A0C">
      <w:pPr>
        <w:spacing w:line="360" w:lineRule="auto"/>
        <w:ind w:firstLine="709"/>
        <w:jc w:val="both"/>
        <w:rPr>
          <w:rFonts w:ascii="Times New Roman" w:hAnsi="Times New Roman"/>
          <w:sz w:val="28"/>
          <w:szCs w:val="28"/>
          <w:lang w:val="ru-RU"/>
        </w:rPr>
      </w:pPr>
      <w:r w:rsidRPr="000D7532">
        <w:rPr>
          <w:rFonts w:ascii="Times New Roman" w:hAnsi="Times New Roman"/>
          <w:sz w:val="28"/>
          <w:szCs w:val="28"/>
          <w:lang w:val="ru-RU"/>
        </w:rPr>
        <w:t xml:space="preserve">- Діти, </w:t>
      </w:r>
      <w:r w:rsidR="008F0A0C">
        <w:rPr>
          <w:rFonts w:ascii="Times New Roman" w:hAnsi="Times New Roman"/>
          <w:sz w:val="28"/>
          <w:szCs w:val="28"/>
          <w:lang w:val="ru-RU"/>
        </w:rPr>
        <w:t>погляньте навколо. Як прекрасно навкруги</w:t>
      </w:r>
      <w:r w:rsidRPr="000D7532">
        <w:rPr>
          <w:rFonts w:ascii="Times New Roman" w:hAnsi="Times New Roman"/>
          <w:sz w:val="28"/>
          <w:szCs w:val="28"/>
          <w:lang w:val="ru-RU"/>
        </w:rPr>
        <w:t>! Помилуйтеся приро</w:t>
      </w:r>
      <w:r w:rsidR="008F0A0C">
        <w:rPr>
          <w:rFonts w:ascii="Times New Roman" w:hAnsi="Times New Roman"/>
          <w:sz w:val="28"/>
          <w:szCs w:val="28"/>
          <w:lang w:val="ru-RU"/>
        </w:rPr>
        <w:t>дою. В</w:t>
      </w:r>
      <w:r w:rsidR="008F0A0C" w:rsidRPr="000D7532">
        <w:rPr>
          <w:rFonts w:ascii="Times New Roman" w:hAnsi="Times New Roman"/>
          <w:sz w:val="28"/>
          <w:szCs w:val="28"/>
          <w:lang w:val="ru-RU"/>
        </w:rPr>
        <w:t xml:space="preserve">дихніть </w:t>
      </w:r>
      <w:r w:rsidR="008F0A0C">
        <w:rPr>
          <w:rFonts w:ascii="Times New Roman" w:hAnsi="Times New Roman"/>
          <w:sz w:val="28"/>
          <w:szCs w:val="28"/>
          <w:lang w:val="ru-RU"/>
        </w:rPr>
        <w:t>г</w:t>
      </w:r>
      <w:r w:rsidRPr="000D7532">
        <w:rPr>
          <w:rFonts w:ascii="Times New Roman" w:hAnsi="Times New Roman"/>
          <w:sz w:val="28"/>
          <w:szCs w:val="28"/>
          <w:lang w:val="ru-RU"/>
        </w:rPr>
        <w:t xml:space="preserve">либоко </w:t>
      </w:r>
      <w:r w:rsidR="008F0A0C">
        <w:rPr>
          <w:rFonts w:ascii="Times New Roman" w:hAnsi="Times New Roman"/>
          <w:sz w:val="28"/>
          <w:szCs w:val="28"/>
          <w:lang w:val="ru-RU"/>
        </w:rPr>
        <w:t>осіннє повітря. Пот</w:t>
      </w:r>
      <w:r w:rsidR="004029AF">
        <w:rPr>
          <w:rFonts w:ascii="Times New Roman" w:hAnsi="Times New Roman"/>
          <w:sz w:val="28"/>
          <w:szCs w:val="28"/>
          <w:lang w:val="ru-RU"/>
        </w:rPr>
        <w:t>і</w:t>
      </w:r>
      <w:r w:rsidR="008F0A0C">
        <w:rPr>
          <w:rFonts w:ascii="Times New Roman" w:hAnsi="Times New Roman"/>
          <w:sz w:val="28"/>
          <w:szCs w:val="28"/>
          <w:lang w:val="ru-RU"/>
        </w:rPr>
        <w:t xml:space="preserve">м запропонувати відгадати вірш-загадку: </w:t>
      </w:r>
    </w:p>
    <w:p w:rsidR="000D7532" w:rsidRPr="000D7532" w:rsidRDefault="008E53AC" w:rsidP="000D753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До зеленого саду завітав</w:t>
      </w:r>
    </w:p>
    <w:p w:rsidR="000D7532" w:rsidRPr="000D7532" w:rsidRDefault="008E53AC" w:rsidP="000D753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незвичайний </w:t>
      </w:r>
      <w:r w:rsidR="000D7532" w:rsidRPr="000D7532">
        <w:rPr>
          <w:rFonts w:ascii="Times New Roman" w:hAnsi="Times New Roman"/>
          <w:sz w:val="28"/>
          <w:szCs w:val="28"/>
          <w:lang w:val="ru-RU"/>
        </w:rPr>
        <w:t>художник - і поволі</w:t>
      </w:r>
    </w:p>
    <w:p w:rsidR="000D7532" w:rsidRPr="000D7532" w:rsidRDefault="008E53AC" w:rsidP="000D753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дерева по</w:t>
      </w:r>
      <w:r w:rsidR="000D7532" w:rsidRPr="000D7532">
        <w:rPr>
          <w:rFonts w:ascii="Times New Roman" w:hAnsi="Times New Roman"/>
          <w:sz w:val="28"/>
          <w:szCs w:val="28"/>
          <w:lang w:val="ru-RU"/>
        </w:rPr>
        <w:t>фарбував</w:t>
      </w:r>
    </w:p>
    <w:p w:rsidR="000D7532" w:rsidRPr="000D7532" w:rsidRDefault="000D7532" w:rsidP="000D7532">
      <w:pPr>
        <w:spacing w:line="360" w:lineRule="auto"/>
        <w:ind w:firstLine="709"/>
        <w:jc w:val="both"/>
        <w:rPr>
          <w:rFonts w:ascii="Times New Roman" w:hAnsi="Times New Roman"/>
          <w:sz w:val="28"/>
          <w:szCs w:val="28"/>
          <w:lang w:val="ru-RU"/>
        </w:rPr>
      </w:pPr>
      <w:r w:rsidRPr="000D7532">
        <w:rPr>
          <w:rFonts w:ascii="Times New Roman" w:hAnsi="Times New Roman"/>
          <w:sz w:val="28"/>
          <w:szCs w:val="28"/>
          <w:lang w:val="ru-RU"/>
        </w:rPr>
        <w:t>у золотисто-жовтий колір.</w:t>
      </w:r>
    </w:p>
    <w:p w:rsidR="000D7532" w:rsidRPr="000D7532" w:rsidRDefault="008E53AC" w:rsidP="000D753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Х</w:t>
      </w:r>
      <w:r w:rsidR="000D7532" w:rsidRPr="000D7532">
        <w:rPr>
          <w:rFonts w:ascii="Times New Roman" w:hAnsi="Times New Roman"/>
          <w:sz w:val="28"/>
          <w:szCs w:val="28"/>
          <w:lang w:val="ru-RU"/>
        </w:rPr>
        <w:t xml:space="preserve">то </w:t>
      </w:r>
      <w:r>
        <w:rPr>
          <w:rFonts w:ascii="Times New Roman" w:hAnsi="Times New Roman"/>
          <w:sz w:val="28"/>
          <w:szCs w:val="28"/>
          <w:lang w:val="ru-RU"/>
        </w:rPr>
        <w:t>т</w:t>
      </w:r>
      <w:r w:rsidRPr="000D7532">
        <w:rPr>
          <w:rFonts w:ascii="Times New Roman" w:hAnsi="Times New Roman"/>
          <w:sz w:val="28"/>
          <w:szCs w:val="28"/>
          <w:lang w:val="ru-RU"/>
        </w:rPr>
        <w:t xml:space="preserve">и </w:t>
      </w:r>
      <w:r>
        <w:rPr>
          <w:rFonts w:ascii="Times New Roman" w:hAnsi="Times New Roman"/>
          <w:sz w:val="28"/>
          <w:szCs w:val="28"/>
          <w:lang w:val="ru-RU"/>
        </w:rPr>
        <w:t>такий?- діти здивувались</w:t>
      </w:r>
      <w:r w:rsidR="000D7532" w:rsidRPr="000D7532">
        <w:rPr>
          <w:rFonts w:ascii="Times New Roman" w:hAnsi="Times New Roman"/>
          <w:sz w:val="28"/>
          <w:szCs w:val="28"/>
          <w:lang w:val="ru-RU"/>
        </w:rPr>
        <w:t>.</w:t>
      </w:r>
      <w:r w:rsidR="004029AF">
        <w:rPr>
          <w:rFonts w:ascii="Times New Roman" w:hAnsi="Times New Roman"/>
          <w:sz w:val="28"/>
          <w:szCs w:val="28"/>
          <w:lang w:val="ru-RU"/>
        </w:rPr>
        <w:t xml:space="preserve"> </w:t>
      </w:r>
    </w:p>
    <w:p w:rsidR="000D7532" w:rsidRPr="000D7532" w:rsidRDefault="004029AF" w:rsidP="000D753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3AC">
        <w:rPr>
          <w:rFonts w:ascii="Times New Roman" w:hAnsi="Times New Roman"/>
          <w:sz w:val="28"/>
          <w:szCs w:val="28"/>
          <w:lang w:val="ru-RU"/>
        </w:rPr>
        <w:t>Чому тебе не бачили</w:t>
      </w:r>
      <w:r w:rsidR="000D7532" w:rsidRPr="000D7532">
        <w:rPr>
          <w:rFonts w:ascii="Times New Roman" w:hAnsi="Times New Roman"/>
          <w:sz w:val="28"/>
          <w:szCs w:val="28"/>
          <w:lang w:val="ru-RU"/>
        </w:rPr>
        <w:t xml:space="preserve"> досі?</w:t>
      </w:r>
    </w:p>
    <w:p w:rsidR="000D7532" w:rsidRPr="000D7532" w:rsidRDefault="000D7532" w:rsidP="000D7532">
      <w:pPr>
        <w:spacing w:line="360" w:lineRule="auto"/>
        <w:ind w:firstLine="709"/>
        <w:jc w:val="both"/>
        <w:rPr>
          <w:rFonts w:ascii="Times New Roman" w:hAnsi="Times New Roman"/>
          <w:sz w:val="28"/>
          <w:szCs w:val="28"/>
          <w:lang w:val="ru-RU"/>
        </w:rPr>
      </w:pPr>
      <w:r w:rsidRPr="000D7532">
        <w:rPr>
          <w:rFonts w:ascii="Times New Roman" w:hAnsi="Times New Roman"/>
          <w:sz w:val="28"/>
          <w:szCs w:val="28"/>
          <w:lang w:val="ru-RU"/>
        </w:rPr>
        <w:t xml:space="preserve">- </w:t>
      </w:r>
      <w:r w:rsidR="000A27B7">
        <w:rPr>
          <w:rFonts w:ascii="Times New Roman" w:hAnsi="Times New Roman"/>
          <w:sz w:val="28"/>
          <w:szCs w:val="28"/>
          <w:lang w:val="ru-RU"/>
        </w:rPr>
        <w:t>Ч</w:t>
      </w:r>
      <w:r w:rsidRPr="000D7532">
        <w:rPr>
          <w:rFonts w:ascii="Times New Roman" w:hAnsi="Times New Roman"/>
          <w:sz w:val="28"/>
          <w:szCs w:val="28"/>
          <w:lang w:val="ru-RU"/>
        </w:rPr>
        <w:t xml:space="preserve">ому </w:t>
      </w:r>
      <w:r w:rsidR="000A27B7">
        <w:rPr>
          <w:rFonts w:ascii="Times New Roman" w:hAnsi="Times New Roman"/>
          <w:sz w:val="28"/>
          <w:szCs w:val="28"/>
          <w:lang w:val="ru-RU"/>
        </w:rPr>
        <w:t>осінь вважають</w:t>
      </w:r>
      <w:r w:rsidRPr="000D7532">
        <w:rPr>
          <w:rFonts w:ascii="Times New Roman" w:hAnsi="Times New Roman"/>
          <w:sz w:val="28"/>
          <w:szCs w:val="28"/>
          <w:lang w:val="ru-RU"/>
        </w:rPr>
        <w:t xml:space="preserve"> «художницею»? </w:t>
      </w:r>
      <w:r w:rsidR="000A27B7">
        <w:rPr>
          <w:rFonts w:ascii="Times New Roman" w:hAnsi="Times New Roman"/>
          <w:sz w:val="28"/>
          <w:szCs w:val="28"/>
          <w:lang w:val="ru-RU"/>
        </w:rPr>
        <w:t>Я</w:t>
      </w:r>
      <w:r w:rsidRPr="000D7532">
        <w:rPr>
          <w:rFonts w:ascii="Times New Roman" w:hAnsi="Times New Roman"/>
          <w:sz w:val="28"/>
          <w:szCs w:val="28"/>
          <w:lang w:val="ru-RU"/>
        </w:rPr>
        <w:t xml:space="preserve">к ще </w:t>
      </w:r>
      <w:r w:rsidR="000A27B7">
        <w:rPr>
          <w:rFonts w:ascii="Times New Roman" w:hAnsi="Times New Roman"/>
          <w:sz w:val="28"/>
          <w:szCs w:val="28"/>
          <w:lang w:val="ru-RU"/>
        </w:rPr>
        <w:t xml:space="preserve">її </w:t>
      </w:r>
      <w:r w:rsidRPr="000D7532">
        <w:rPr>
          <w:rFonts w:ascii="Times New Roman" w:hAnsi="Times New Roman"/>
          <w:sz w:val="28"/>
          <w:szCs w:val="28"/>
          <w:lang w:val="ru-RU"/>
        </w:rPr>
        <w:t xml:space="preserve">можна назвати </w:t>
      </w:r>
      <w:r w:rsidR="000A27B7">
        <w:rPr>
          <w:rFonts w:ascii="Times New Roman" w:hAnsi="Times New Roman"/>
          <w:sz w:val="28"/>
          <w:szCs w:val="28"/>
          <w:lang w:val="ru-RU"/>
        </w:rPr>
        <w:t xml:space="preserve">й </w:t>
      </w:r>
      <w:r w:rsidRPr="000D7532">
        <w:rPr>
          <w:rFonts w:ascii="Times New Roman" w:hAnsi="Times New Roman"/>
          <w:sz w:val="28"/>
          <w:szCs w:val="28"/>
          <w:lang w:val="ru-RU"/>
        </w:rPr>
        <w:t>чому (</w:t>
      </w:r>
      <w:r w:rsidR="000A27B7" w:rsidRPr="000D7532">
        <w:rPr>
          <w:rFonts w:ascii="Times New Roman" w:hAnsi="Times New Roman"/>
          <w:sz w:val="28"/>
          <w:szCs w:val="28"/>
          <w:lang w:val="ru-RU"/>
        </w:rPr>
        <w:t xml:space="preserve">майстром ювелірних справ, господинею, </w:t>
      </w:r>
      <w:r w:rsidRPr="000D7532">
        <w:rPr>
          <w:rFonts w:ascii="Times New Roman" w:hAnsi="Times New Roman"/>
          <w:sz w:val="28"/>
          <w:szCs w:val="28"/>
          <w:lang w:val="ru-RU"/>
        </w:rPr>
        <w:t xml:space="preserve">чарівницею, </w:t>
      </w:r>
      <w:r w:rsidR="000A27B7">
        <w:rPr>
          <w:rFonts w:ascii="Times New Roman" w:hAnsi="Times New Roman"/>
          <w:sz w:val="28"/>
          <w:szCs w:val="28"/>
          <w:lang w:val="ru-RU"/>
        </w:rPr>
        <w:t xml:space="preserve">перукаркою, </w:t>
      </w:r>
      <w:r w:rsidR="000A27B7" w:rsidRPr="000D7532">
        <w:rPr>
          <w:rFonts w:ascii="Times New Roman" w:hAnsi="Times New Roman"/>
          <w:sz w:val="28"/>
          <w:szCs w:val="28"/>
          <w:lang w:val="ru-RU"/>
        </w:rPr>
        <w:t>багатою,</w:t>
      </w:r>
      <w:r w:rsidR="000A27B7">
        <w:rPr>
          <w:rFonts w:ascii="Times New Roman" w:hAnsi="Times New Roman"/>
          <w:sz w:val="28"/>
          <w:szCs w:val="28"/>
          <w:lang w:val="ru-RU"/>
        </w:rPr>
        <w:t xml:space="preserve"> </w:t>
      </w:r>
      <w:r w:rsidRPr="000D7532">
        <w:rPr>
          <w:rFonts w:ascii="Times New Roman" w:hAnsi="Times New Roman"/>
          <w:sz w:val="28"/>
          <w:szCs w:val="28"/>
          <w:lang w:val="ru-RU"/>
        </w:rPr>
        <w:t xml:space="preserve">золотою, </w:t>
      </w:r>
      <w:r w:rsidR="000A27B7">
        <w:rPr>
          <w:rFonts w:ascii="Times New Roman" w:hAnsi="Times New Roman"/>
          <w:sz w:val="28"/>
          <w:szCs w:val="28"/>
          <w:lang w:val="ru-RU"/>
        </w:rPr>
        <w:t xml:space="preserve">щедрою </w:t>
      </w:r>
      <w:r w:rsidRPr="000D7532">
        <w:rPr>
          <w:rFonts w:ascii="Times New Roman" w:hAnsi="Times New Roman"/>
          <w:sz w:val="28"/>
          <w:szCs w:val="28"/>
          <w:lang w:val="ru-RU"/>
        </w:rPr>
        <w:t>тощо)?</w:t>
      </w:r>
    </w:p>
    <w:p w:rsidR="000D7532" w:rsidRPr="000D7532" w:rsidRDefault="000D7532" w:rsidP="000D7532">
      <w:pPr>
        <w:spacing w:line="360" w:lineRule="auto"/>
        <w:ind w:firstLine="709"/>
        <w:jc w:val="both"/>
        <w:rPr>
          <w:rFonts w:ascii="Times New Roman" w:hAnsi="Times New Roman"/>
          <w:sz w:val="28"/>
          <w:szCs w:val="28"/>
          <w:lang w:val="ru-RU"/>
        </w:rPr>
      </w:pPr>
      <w:r w:rsidRPr="000D7532">
        <w:rPr>
          <w:rFonts w:ascii="Times New Roman" w:hAnsi="Times New Roman"/>
          <w:sz w:val="28"/>
          <w:szCs w:val="28"/>
          <w:lang w:val="ru-RU"/>
        </w:rPr>
        <w:t xml:space="preserve">- Які </w:t>
      </w:r>
      <w:r w:rsidR="00991CCF" w:rsidRPr="000D7532">
        <w:rPr>
          <w:rFonts w:ascii="Times New Roman" w:hAnsi="Times New Roman"/>
          <w:sz w:val="28"/>
          <w:szCs w:val="28"/>
          <w:lang w:val="ru-RU"/>
        </w:rPr>
        <w:t xml:space="preserve">ви спостерігаєте </w:t>
      </w:r>
      <w:r w:rsidRPr="000D7532">
        <w:rPr>
          <w:rFonts w:ascii="Times New Roman" w:hAnsi="Times New Roman"/>
          <w:sz w:val="28"/>
          <w:szCs w:val="28"/>
          <w:lang w:val="ru-RU"/>
        </w:rPr>
        <w:t>об'єкти живої природи</w:t>
      </w:r>
      <w:r w:rsidR="00991CCF">
        <w:rPr>
          <w:rFonts w:ascii="Times New Roman" w:hAnsi="Times New Roman"/>
          <w:sz w:val="28"/>
          <w:szCs w:val="28"/>
          <w:lang w:val="ru-RU"/>
        </w:rPr>
        <w:t>? Що ви побачили</w:t>
      </w:r>
      <w:r w:rsidRPr="000D7532">
        <w:rPr>
          <w:rFonts w:ascii="Times New Roman" w:hAnsi="Times New Roman"/>
          <w:sz w:val="28"/>
          <w:szCs w:val="28"/>
          <w:lang w:val="ru-RU"/>
        </w:rPr>
        <w:t>?</w:t>
      </w:r>
    </w:p>
    <w:p w:rsidR="000D7532" w:rsidRPr="000D7532" w:rsidRDefault="006B52D6" w:rsidP="000D753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Як </w:t>
      </w:r>
      <w:r w:rsidR="004029AF">
        <w:rPr>
          <w:rFonts w:ascii="Times New Roman" w:hAnsi="Times New Roman"/>
          <w:sz w:val="28"/>
          <w:szCs w:val="28"/>
          <w:lang w:val="ru-RU"/>
        </w:rPr>
        <w:t>змінився колір</w:t>
      </w:r>
      <w:r w:rsidR="000D7532" w:rsidRPr="000D7532">
        <w:rPr>
          <w:rFonts w:ascii="Times New Roman" w:hAnsi="Times New Roman"/>
          <w:sz w:val="28"/>
          <w:szCs w:val="28"/>
          <w:lang w:val="ru-RU"/>
        </w:rPr>
        <w:t xml:space="preserve"> </w:t>
      </w:r>
      <w:r w:rsidR="004029AF">
        <w:rPr>
          <w:rFonts w:ascii="Times New Roman" w:hAnsi="Times New Roman"/>
          <w:sz w:val="28"/>
          <w:szCs w:val="28"/>
          <w:lang w:val="ru-RU"/>
        </w:rPr>
        <w:t xml:space="preserve">листя </w:t>
      </w:r>
      <w:r w:rsidR="004029AF" w:rsidRPr="000D7532">
        <w:rPr>
          <w:rFonts w:ascii="Times New Roman" w:hAnsi="Times New Roman"/>
          <w:sz w:val="28"/>
          <w:szCs w:val="28"/>
          <w:lang w:val="ru-RU"/>
        </w:rPr>
        <w:t>на</w:t>
      </w:r>
      <w:r w:rsidR="000D7532" w:rsidRPr="000D7532">
        <w:rPr>
          <w:rFonts w:ascii="Times New Roman" w:hAnsi="Times New Roman"/>
          <w:sz w:val="28"/>
          <w:szCs w:val="28"/>
          <w:lang w:val="ru-RU"/>
        </w:rPr>
        <w:t xml:space="preserve"> деревах? З чим можна порівняти </w:t>
      </w:r>
      <w:r w:rsidR="001357CB">
        <w:rPr>
          <w:rFonts w:ascii="Times New Roman" w:hAnsi="Times New Roman"/>
          <w:sz w:val="28"/>
          <w:szCs w:val="28"/>
          <w:lang w:val="ru-RU"/>
        </w:rPr>
        <w:t xml:space="preserve">його </w:t>
      </w:r>
      <w:r w:rsidR="000D7532" w:rsidRPr="000D7532">
        <w:rPr>
          <w:rFonts w:ascii="Times New Roman" w:hAnsi="Times New Roman"/>
          <w:sz w:val="28"/>
          <w:szCs w:val="28"/>
          <w:lang w:val="ru-RU"/>
        </w:rPr>
        <w:t>колір? (</w:t>
      </w:r>
      <w:r w:rsidR="001357CB" w:rsidRPr="000D7532">
        <w:rPr>
          <w:rFonts w:ascii="Times New Roman" w:hAnsi="Times New Roman"/>
          <w:sz w:val="28"/>
          <w:szCs w:val="28"/>
          <w:lang w:val="ru-RU"/>
        </w:rPr>
        <w:t>вогнем</w:t>
      </w:r>
      <w:r w:rsidR="001357CB">
        <w:rPr>
          <w:rFonts w:ascii="Times New Roman" w:hAnsi="Times New Roman"/>
          <w:sz w:val="28"/>
          <w:szCs w:val="28"/>
          <w:lang w:val="ru-RU"/>
        </w:rPr>
        <w:t xml:space="preserve">, </w:t>
      </w:r>
      <w:r w:rsidR="004029AF">
        <w:rPr>
          <w:rFonts w:ascii="Times New Roman" w:hAnsi="Times New Roman"/>
          <w:sz w:val="28"/>
          <w:szCs w:val="28"/>
          <w:lang w:val="ru-RU"/>
        </w:rPr>
        <w:t xml:space="preserve">буряком, </w:t>
      </w:r>
      <w:r w:rsidR="004029AF" w:rsidRPr="000D7532">
        <w:rPr>
          <w:rFonts w:ascii="Times New Roman" w:hAnsi="Times New Roman"/>
          <w:sz w:val="28"/>
          <w:szCs w:val="28"/>
          <w:lang w:val="ru-RU"/>
        </w:rPr>
        <w:t>золотом</w:t>
      </w:r>
      <w:r w:rsidR="000D7532" w:rsidRPr="000D7532">
        <w:rPr>
          <w:rFonts w:ascii="Times New Roman" w:hAnsi="Times New Roman"/>
          <w:sz w:val="28"/>
          <w:szCs w:val="28"/>
          <w:lang w:val="ru-RU"/>
        </w:rPr>
        <w:t xml:space="preserve"> тощо).</w:t>
      </w:r>
    </w:p>
    <w:p w:rsidR="000D7532" w:rsidRPr="000D7532" w:rsidRDefault="000D7532" w:rsidP="000D7532">
      <w:pPr>
        <w:spacing w:line="360" w:lineRule="auto"/>
        <w:ind w:firstLine="709"/>
        <w:jc w:val="both"/>
        <w:rPr>
          <w:rFonts w:ascii="Times New Roman" w:hAnsi="Times New Roman"/>
          <w:sz w:val="28"/>
          <w:szCs w:val="28"/>
          <w:lang w:val="ru-RU"/>
        </w:rPr>
      </w:pPr>
      <w:r w:rsidRPr="000D7532">
        <w:rPr>
          <w:rFonts w:ascii="Times New Roman" w:hAnsi="Times New Roman"/>
          <w:sz w:val="28"/>
          <w:szCs w:val="28"/>
          <w:lang w:val="ru-RU"/>
        </w:rPr>
        <w:t xml:space="preserve">- Придивіться </w:t>
      </w:r>
      <w:r w:rsidR="00EC5408">
        <w:rPr>
          <w:rFonts w:ascii="Times New Roman" w:hAnsi="Times New Roman"/>
          <w:sz w:val="28"/>
          <w:szCs w:val="28"/>
          <w:lang w:val="ru-RU"/>
        </w:rPr>
        <w:t>на падіння листочків</w:t>
      </w:r>
      <w:r w:rsidRPr="000D7532">
        <w:rPr>
          <w:rFonts w:ascii="Times New Roman" w:hAnsi="Times New Roman"/>
          <w:sz w:val="28"/>
          <w:szCs w:val="28"/>
          <w:lang w:val="ru-RU"/>
        </w:rPr>
        <w:t xml:space="preserve"> із дерев… </w:t>
      </w:r>
      <w:r w:rsidR="00EC5408">
        <w:rPr>
          <w:rFonts w:ascii="Times New Roman" w:hAnsi="Times New Roman"/>
          <w:sz w:val="28"/>
          <w:szCs w:val="28"/>
          <w:lang w:val="ru-RU"/>
        </w:rPr>
        <w:t xml:space="preserve">На що вони схожі у процесі падіння? </w:t>
      </w:r>
      <w:r w:rsidRPr="000D7532">
        <w:rPr>
          <w:rFonts w:ascii="Times New Roman" w:hAnsi="Times New Roman"/>
          <w:sz w:val="28"/>
          <w:szCs w:val="28"/>
          <w:lang w:val="ru-RU"/>
        </w:rPr>
        <w:t xml:space="preserve">(на </w:t>
      </w:r>
      <w:r w:rsidR="00EC5408" w:rsidRPr="000D7532">
        <w:rPr>
          <w:rFonts w:ascii="Times New Roman" w:hAnsi="Times New Roman"/>
          <w:sz w:val="28"/>
          <w:szCs w:val="28"/>
          <w:lang w:val="ru-RU"/>
        </w:rPr>
        <w:t xml:space="preserve">маленьких літачків, </w:t>
      </w:r>
      <w:r w:rsidR="00EC5408">
        <w:rPr>
          <w:rFonts w:ascii="Times New Roman" w:hAnsi="Times New Roman"/>
          <w:sz w:val="28"/>
          <w:szCs w:val="28"/>
          <w:lang w:val="ru-RU"/>
        </w:rPr>
        <w:t>пір’їнки,</w:t>
      </w:r>
      <w:r w:rsidR="00EC5408" w:rsidRPr="000D7532">
        <w:rPr>
          <w:rFonts w:ascii="Times New Roman" w:hAnsi="Times New Roman"/>
          <w:sz w:val="28"/>
          <w:szCs w:val="28"/>
          <w:lang w:val="ru-RU"/>
        </w:rPr>
        <w:t xml:space="preserve"> </w:t>
      </w:r>
      <w:r w:rsidR="00EC5408">
        <w:rPr>
          <w:rFonts w:ascii="Times New Roman" w:hAnsi="Times New Roman"/>
          <w:sz w:val="28"/>
          <w:szCs w:val="28"/>
          <w:lang w:val="ru-RU"/>
        </w:rPr>
        <w:t>метеликів</w:t>
      </w:r>
      <w:r w:rsidRPr="000D7532">
        <w:rPr>
          <w:rFonts w:ascii="Times New Roman" w:hAnsi="Times New Roman"/>
          <w:sz w:val="28"/>
          <w:szCs w:val="28"/>
          <w:lang w:val="ru-RU"/>
        </w:rPr>
        <w:t xml:space="preserve"> </w:t>
      </w:r>
      <w:r w:rsidR="00EC5408">
        <w:rPr>
          <w:rFonts w:ascii="Times New Roman" w:hAnsi="Times New Roman"/>
          <w:sz w:val="28"/>
          <w:szCs w:val="28"/>
          <w:lang w:val="ru-RU"/>
        </w:rPr>
        <w:t xml:space="preserve">тощо)? Чи </w:t>
      </w:r>
      <w:r w:rsidR="004029AF">
        <w:rPr>
          <w:rFonts w:ascii="Times New Roman" w:hAnsi="Times New Roman"/>
          <w:sz w:val="28"/>
          <w:szCs w:val="28"/>
          <w:lang w:val="ru-RU"/>
        </w:rPr>
        <w:t xml:space="preserve">є </w:t>
      </w:r>
      <w:r w:rsidR="004029AF" w:rsidRPr="000D7532">
        <w:rPr>
          <w:rFonts w:ascii="Times New Roman" w:hAnsi="Times New Roman"/>
          <w:sz w:val="28"/>
          <w:szCs w:val="28"/>
          <w:lang w:val="ru-RU"/>
        </w:rPr>
        <w:t>у</w:t>
      </w:r>
      <w:r w:rsidRPr="000D7532">
        <w:rPr>
          <w:rFonts w:ascii="Times New Roman" w:hAnsi="Times New Roman"/>
          <w:sz w:val="28"/>
          <w:szCs w:val="28"/>
          <w:lang w:val="ru-RU"/>
        </w:rPr>
        <w:t xml:space="preserve"> них крила і </w:t>
      </w:r>
      <w:r w:rsidR="00EC5408">
        <w:rPr>
          <w:rFonts w:ascii="Times New Roman" w:hAnsi="Times New Roman"/>
          <w:sz w:val="28"/>
          <w:szCs w:val="28"/>
          <w:lang w:val="ru-RU"/>
        </w:rPr>
        <w:t xml:space="preserve">чи можуть </w:t>
      </w:r>
      <w:r w:rsidRPr="000D7532">
        <w:rPr>
          <w:rFonts w:ascii="Times New Roman" w:hAnsi="Times New Roman"/>
          <w:sz w:val="28"/>
          <w:szCs w:val="28"/>
          <w:lang w:val="ru-RU"/>
        </w:rPr>
        <w:t xml:space="preserve">вони літати як </w:t>
      </w:r>
      <w:r w:rsidR="00676F23" w:rsidRPr="000D7532">
        <w:rPr>
          <w:rFonts w:ascii="Times New Roman" w:hAnsi="Times New Roman"/>
          <w:sz w:val="28"/>
          <w:szCs w:val="28"/>
          <w:lang w:val="ru-RU"/>
        </w:rPr>
        <w:t xml:space="preserve">літачки </w:t>
      </w:r>
      <w:r w:rsidR="00676F23">
        <w:rPr>
          <w:rFonts w:ascii="Times New Roman" w:hAnsi="Times New Roman"/>
          <w:sz w:val="28"/>
          <w:szCs w:val="28"/>
          <w:lang w:val="ru-RU"/>
        </w:rPr>
        <w:t>або метелики</w:t>
      </w:r>
      <w:r w:rsidRPr="000D7532">
        <w:rPr>
          <w:rFonts w:ascii="Times New Roman" w:hAnsi="Times New Roman"/>
          <w:sz w:val="28"/>
          <w:szCs w:val="28"/>
          <w:lang w:val="ru-RU"/>
        </w:rPr>
        <w:t xml:space="preserve">? Чому вони літають? </w:t>
      </w:r>
      <w:r w:rsidR="00710A6B">
        <w:rPr>
          <w:rFonts w:ascii="Times New Roman" w:hAnsi="Times New Roman"/>
          <w:sz w:val="28"/>
          <w:szCs w:val="28"/>
          <w:lang w:val="ru-RU"/>
        </w:rPr>
        <w:t xml:space="preserve">На що схожий цей політ? (кружляння, танок </w:t>
      </w:r>
      <w:r w:rsidRPr="000D7532">
        <w:rPr>
          <w:rFonts w:ascii="Times New Roman" w:hAnsi="Times New Roman"/>
          <w:sz w:val="28"/>
          <w:szCs w:val="28"/>
          <w:lang w:val="ru-RU"/>
        </w:rPr>
        <w:t>тощо).</w:t>
      </w:r>
    </w:p>
    <w:p w:rsidR="00E75413" w:rsidRDefault="000D7532" w:rsidP="000D7532">
      <w:pPr>
        <w:spacing w:line="360" w:lineRule="auto"/>
        <w:ind w:firstLine="709"/>
        <w:jc w:val="both"/>
        <w:rPr>
          <w:rFonts w:ascii="Times New Roman" w:hAnsi="Times New Roman"/>
          <w:sz w:val="28"/>
          <w:szCs w:val="28"/>
          <w:lang w:val="ru-RU"/>
        </w:rPr>
      </w:pPr>
      <w:r w:rsidRPr="000D7532">
        <w:rPr>
          <w:rFonts w:ascii="Times New Roman" w:hAnsi="Times New Roman"/>
          <w:sz w:val="28"/>
          <w:szCs w:val="28"/>
          <w:lang w:val="ru-RU"/>
        </w:rPr>
        <w:t xml:space="preserve">- </w:t>
      </w:r>
      <w:r w:rsidR="000F383C">
        <w:rPr>
          <w:rFonts w:ascii="Times New Roman" w:hAnsi="Times New Roman"/>
          <w:sz w:val="28"/>
          <w:szCs w:val="28"/>
          <w:lang w:val="ru-RU"/>
        </w:rPr>
        <w:t xml:space="preserve">У процесі падіння листочки </w:t>
      </w:r>
      <w:r w:rsidRPr="000D7532">
        <w:rPr>
          <w:rFonts w:ascii="Times New Roman" w:hAnsi="Times New Roman"/>
          <w:sz w:val="28"/>
          <w:szCs w:val="28"/>
          <w:lang w:val="ru-RU"/>
        </w:rPr>
        <w:t>сумні чи веселі? Чому? Який у них танок? (</w:t>
      </w:r>
      <w:r w:rsidR="004546C7" w:rsidRPr="000D7532">
        <w:rPr>
          <w:rFonts w:ascii="Times New Roman" w:hAnsi="Times New Roman"/>
          <w:sz w:val="28"/>
          <w:szCs w:val="28"/>
          <w:lang w:val="ru-RU"/>
        </w:rPr>
        <w:t>чарівний, казковий</w:t>
      </w:r>
      <w:r w:rsidR="004546C7">
        <w:rPr>
          <w:rFonts w:ascii="Times New Roman" w:hAnsi="Times New Roman"/>
          <w:sz w:val="28"/>
          <w:szCs w:val="28"/>
          <w:lang w:val="ru-RU"/>
        </w:rPr>
        <w:t>,</w:t>
      </w:r>
      <w:r w:rsidR="004546C7" w:rsidRPr="000D7532">
        <w:rPr>
          <w:rFonts w:ascii="Times New Roman" w:hAnsi="Times New Roman"/>
          <w:sz w:val="28"/>
          <w:szCs w:val="28"/>
          <w:lang w:val="ru-RU"/>
        </w:rPr>
        <w:t xml:space="preserve"> </w:t>
      </w:r>
      <w:r w:rsidR="004546C7">
        <w:rPr>
          <w:rFonts w:ascii="Times New Roman" w:hAnsi="Times New Roman"/>
          <w:sz w:val="28"/>
          <w:szCs w:val="28"/>
          <w:lang w:val="ru-RU"/>
        </w:rPr>
        <w:t>сумний, останній</w:t>
      </w:r>
      <w:r w:rsidRPr="000D7532">
        <w:rPr>
          <w:rFonts w:ascii="Times New Roman" w:hAnsi="Times New Roman"/>
          <w:sz w:val="28"/>
          <w:szCs w:val="28"/>
          <w:lang w:val="ru-RU"/>
        </w:rPr>
        <w:t xml:space="preserve"> тощо). </w:t>
      </w:r>
      <w:r w:rsidR="0033760C">
        <w:rPr>
          <w:rFonts w:ascii="Times New Roman" w:hAnsi="Times New Roman"/>
          <w:sz w:val="28"/>
          <w:szCs w:val="28"/>
          <w:lang w:val="ru-RU"/>
        </w:rPr>
        <w:t xml:space="preserve">Як ще можна описати листочки? </w:t>
      </w:r>
      <w:r w:rsidRPr="000D7532">
        <w:rPr>
          <w:rFonts w:ascii="Times New Roman" w:hAnsi="Times New Roman"/>
          <w:sz w:val="28"/>
          <w:szCs w:val="28"/>
          <w:lang w:val="ru-RU"/>
        </w:rPr>
        <w:t>(</w:t>
      </w:r>
      <w:r w:rsidR="0033760C" w:rsidRPr="000D7532">
        <w:rPr>
          <w:rFonts w:ascii="Times New Roman" w:hAnsi="Times New Roman"/>
          <w:sz w:val="28"/>
          <w:szCs w:val="28"/>
          <w:lang w:val="ru-RU"/>
        </w:rPr>
        <w:t>дружні, проворні</w:t>
      </w:r>
      <w:r w:rsidR="0033760C">
        <w:rPr>
          <w:rFonts w:ascii="Times New Roman" w:hAnsi="Times New Roman"/>
          <w:sz w:val="28"/>
          <w:szCs w:val="28"/>
          <w:lang w:val="ru-RU"/>
        </w:rPr>
        <w:t xml:space="preserve">, галасливі </w:t>
      </w:r>
      <w:r w:rsidRPr="000D7532">
        <w:rPr>
          <w:rFonts w:ascii="Times New Roman" w:hAnsi="Times New Roman"/>
          <w:sz w:val="28"/>
          <w:szCs w:val="28"/>
          <w:lang w:val="ru-RU"/>
        </w:rPr>
        <w:t xml:space="preserve">тощо). </w:t>
      </w:r>
    </w:p>
    <w:p w:rsidR="00ED70C1" w:rsidRPr="00ED70C1" w:rsidRDefault="00ED70C1" w:rsidP="00ED70C1">
      <w:pPr>
        <w:spacing w:line="360" w:lineRule="auto"/>
        <w:ind w:firstLine="709"/>
        <w:jc w:val="both"/>
        <w:rPr>
          <w:rFonts w:ascii="Times New Roman" w:hAnsi="Times New Roman"/>
          <w:sz w:val="28"/>
          <w:szCs w:val="28"/>
          <w:lang w:val="ru-RU"/>
        </w:rPr>
      </w:pPr>
      <w:r w:rsidRPr="00ED70C1">
        <w:rPr>
          <w:rFonts w:ascii="Times New Roman" w:hAnsi="Times New Roman"/>
          <w:sz w:val="28"/>
          <w:szCs w:val="28"/>
          <w:lang w:val="ru-RU"/>
        </w:rPr>
        <w:lastRenderedPageBreak/>
        <w:t xml:space="preserve">- </w:t>
      </w:r>
      <w:r w:rsidR="00D6704C">
        <w:rPr>
          <w:rFonts w:ascii="Times New Roman" w:hAnsi="Times New Roman"/>
          <w:sz w:val="28"/>
          <w:szCs w:val="28"/>
          <w:lang w:val="ru-RU"/>
        </w:rPr>
        <w:t>Якщо пробігтися по листочках, які</w:t>
      </w:r>
      <w:r w:rsidRPr="00ED70C1">
        <w:rPr>
          <w:rFonts w:ascii="Times New Roman" w:hAnsi="Times New Roman"/>
          <w:sz w:val="28"/>
          <w:szCs w:val="28"/>
          <w:lang w:val="ru-RU"/>
        </w:rPr>
        <w:t xml:space="preserve"> </w:t>
      </w:r>
      <w:r w:rsidR="00D6704C">
        <w:rPr>
          <w:rFonts w:ascii="Times New Roman" w:hAnsi="Times New Roman"/>
          <w:sz w:val="28"/>
          <w:szCs w:val="28"/>
          <w:lang w:val="ru-RU"/>
        </w:rPr>
        <w:t>лежать на землі, і прислухати</w:t>
      </w:r>
      <w:r w:rsidRPr="00ED70C1">
        <w:rPr>
          <w:rFonts w:ascii="Times New Roman" w:hAnsi="Times New Roman"/>
          <w:sz w:val="28"/>
          <w:szCs w:val="28"/>
          <w:lang w:val="ru-RU"/>
        </w:rPr>
        <w:t xml:space="preserve">ся… Які звуки </w:t>
      </w:r>
      <w:r w:rsidR="00AD49F6">
        <w:rPr>
          <w:rFonts w:ascii="Times New Roman" w:hAnsi="Times New Roman"/>
          <w:sz w:val="28"/>
          <w:szCs w:val="28"/>
          <w:lang w:val="ru-RU"/>
        </w:rPr>
        <w:t>можна почут</w:t>
      </w:r>
      <w:r w:rsidRPr="00ED70C1">
        <w:rPr>
          <w:rFonts w:ascii="Times New Roman" w:hAnsi="Times New Roman"/>
          <w:sz w:val="28"/>
          <w:szCs w:val="28"/>
          <w:lang w:val="ru-RU"/>
        </w:rPr>
        <w:t xml:space="preserve">и? </w:t>
      </w:r>
      <w:r w:rsidR="00AD49F6">
        <w:rPr>
          <w:rFonts w:ascii="Times New Roman" w:hAnsi="Times New Roman"/>
          <w:sz w:val="28"/>
          <w:szCs w:val="28"/>
          <w:lang w:val="ru-RU"/>
        </w:rPr>
        <w:t>Давайте їх відтворимо</w:t>
      </w:r>
      <w:r w:rsidRPr="00ED70C1">
        <w:rPr>
          <w:rFonts w:ascii="Times New Roman" w:hAnsi="Times New Roman"/>
          <w:sz w:val="28"/>
          <w:szCs w:val="28"/>
          <w:lang w:val="ru-RU"/>
        </w:rPr>
        <w:t xml:space="preserve"> (діти </w:t>
      </w:r>
      <w:r w:rsidR="00F941A6">
        <w:rPr>
          <w:rFonts w:ascii="Times New Roman" w:hAnsi="Times New Roman"/>
          <w:sz w:val="28"/>
          <w:szCs w:val="28"/>
          <w:lang w:val="ru-RU"/>
        </w:rPr>
        <w:t>можуть відтворювати шум листя</w:t>
      </w:r>
      <w:r w:rsidRPr="00ED70C1">
        <w:rPr>
          <w:rFonts w:ascii="Times New Roman" w:hAnsi="Times New Roman"/>
          <w:sz w:val="28"/>
          <w:szCs w:val="28"/>
          <w:lang w:val="ru-RU"/>
        </w:rPr>
        <w:t xml:space="preserve">). </w:t>
      </w:r>
      <w:r w:rsidR="00FE07F5">
        <w:rPr>
          <w:rFonts w:ascii="Times New Roman" w:hAnsi="Times New Roman"/>
          <w:sz w:val="28"/>
          <w:szCs w:val="28"/>
          <w:lang w:val="ru-RU"/>
        </w:rPr>
        <w:t xml:space="preserve">Як можна описати процес </w:t>
      </w:r>
      <w:r w:rsidR="00D673A3">
        <w:rPr>
          <w:rFonts w:ascii="Times New Roman" w:hAnsi="Times New Roman"/>
          <w:sz w:val="28"/>
          <w:szCs w:val="28"/>
          <w:lang w:val="ru-RU"/>
        </w:rPr>
        <w:t>дії листочків</w:t>
      </w:r>
      <w:r w:rsidRPr="00ED70C1">
        <w:rPr>
          <w:rFonts w:ascii="Times New Roman" w:hAnsi="Times New Roman"/>
          <w:sz w:val="28"/>
          <w:szCs w:val="28"/>
          <w:lang w:val="ru-RU"/>
        </w:rPr>
        <w:t xml:space="preserve"> під ногами? (</w:t>
      </w:r>
      <w:r w:rsidR="00D673A3">
        <w:rPr>
          <w:rFonts w:ascii="Times New Roman" w:hAnsi="Times New Roman"/>
          <w:sz w:val="28"/>
          <w:szCs w:val="28"/>
          <w:lang w:val="ru-RU"/>
        </w:rPr>
        <w:t xml:space="preserve">спів сумної (останньої, осінньої) </w:t>
      </w:r>
      <w:r w:rsidR="004029AF">
        <w:rPr>
          <w:rFonts w:ascii="Times New Roman" w:hAnsi="Times New Roman"/>
          <w:sz w:val="28"/>
          <w:szCs w:val="28"/>
          <w:lang w:val="ru-RU"/>
        </w:rPr>
        <w:t xml:space="preserve">мелодії, </w:t>
      </w:r>
      <w:r w:rsidR="004029AF" w:rsidRPr="00ED70C1">
        <w:rPr>
          <w:rFonts w:ascii="Times New Roman" w:hAnsi="Times New Roman"/>
          <w:sz w:val="28"/>
          <w:szCs w:val="28"/>
          <w:lang w:val="ru-RU"/>
        </w:rPr>
        <w:t>шурхотіння</w:t>
      </w:r>
      <w:r w:rsidR="00D673A3">
        <w:rPr>
          <w:rFonts w:ascii="Times New Roman" w:hAnsi="Times New Roman"/>
          <w:sz w:val="28"/>
          <w:szCs w:val="28"/>
          <w:lang w:val="ru-RU"/>
        </w:rPr>
        <w:t>, перешіптування, розповідь</w:t>
      </w:r>
      <w:r w:rsidRPr="00ED70C1">
        <w:rPr>
          <w:rFonts w:ascii="Times New Roman" w:hAnsi="Times New Roman"/>
          <w:sz w:val="28"/>
          <w:szCs w:val="28"/>
          <w:lang w:val="ru-RU"/>
        </w:rPr>
        <w:t xml:space="preserve"> тощо).</w:t>
      </w:r>
    </w:p>
    <w:p w:rsidR="00ED70C1" w:rsidRDefault="00ED70C1" w:rsidP="00E95593">
      <w:pPr>
        <w:spacing w:line="360" w:lineRule="auto"/>
        <w:ind w:firstLine="709"/>
        <w:jc w:val="both"/>
        <w:rPr>
          <w:rFonts w:ascii="Times New Roman" w:hAnsi="Times New Roman"/>
          <w:sz w:val="28"/>
          <w:szCs w:val="28"/>
          <w:lang w:val="ru-RU"/>
        </w:rPr>
      </w:pPr>
      <w:r w:rsidRPr="00ED70C1">
        <w:rPr>
          <w:rFonts w:ascii="Times New Roman" w:hAnsi="Times New Roman"/>
          <w:sz w:val="28"/>
          <w:szCs w:val="28"/>
          <w:lang w:val="ru-RU"/>
        </w:rPr>
        <w:t xml:space="preserve">- Знайдіть </w:t>
      </w:r>
      <w:r w:rsidR="00E71FE8">
        <w:rPr>
          <w:rFonts w:ascii="Times New Roman" w:hAnsi="Times New Roman"/>
          <w:sz w:val="28"/>
          <w:szCs w:val="28"/>
          <w:lang w:val="ru-RU"/>
        </w:rPr>
        <w:t xml:space="preserve">різнобарвні </w:t>
      </w:r>
      <w:r w:rsidRPr="00ED70C1">
        <w:rPr>
          <w:rFonts w:ascii="Times New Roman" w:hAnsi="Times New Roman"/>
          <w:sz w:val="28"/>
          <w:szCs w:val="28"/>
          <w:lang w:val="ru-RU"/>
        </w:rPr>
        <w:t>листочки</w:t>
      </w:r>
      <w:r w:rsidR="00E71FE8">
        <w:rPr>
          <w:rFonts w:ascii="Times New Roman" w:hAnsi="Times New Roman"/>
          <w:sz w:val="28"/>
          <w:szCs w:val="28"/>
          <w:lang w:val="ru-RU"/>
        </w:rPr>
        <w:t xml:space="preserve"> та спробуйте їх роздивитися, </w:t>
      </w:r>
      <w:r w:rsidR="004029AF">
        <w:rPr>
          <w:rFonts w:ascii="Times New Roman" w:hAnsi="Times New Roman"/>
          <w:sz w:val="28"/>
          <w:szCs w:val="28"/>
          <w:lang w:val="ru-RU"/>
        </w:rPr>
        <w:t xml:space="preserve">милуючись </w:t>
      </w:r>
      <w:r w:rsidR="004029AF" w:rsidRPr="00ED70C1">
        <w:rPr>
          <w:rFonts w:ascii="Times New Roman" w:hAnsi="Times New Roman"/>
          <w:sz w:val="28"/>
          <w:szCs w:val="28"/>
          <w:lang w:val="ru-RU"/>
        </w:rPr>
        <w:t>їх</w:t>
      </w:r>
      <w:r w:rsidRPr="00ED70C1">
        <w:rPr>
          <w:rFonts w:ascii="Times New Roman" w:hAnsi="Times New Roman"/>
          <w:sz w:val="28"/>
          <w:szCs w:val="28"/>
          <w:lang w:val="ru-RU"/>
        </w:rPr>
        <w:t xml:space="preserve"> красою. </w:t>
      </w:r>
      <w:r w:rsidR="00326CB7">
        <w:rPr>
          <w:rFonts w:ascii="Times New Roman" w:hAnsi="Times New Roman"/>
          <w:sz w:val="28"/>
          <w:szCs w:val="28"/>
          <w:lang w:val="ru-RU"/>
        </w:rPr>
        <w:t xml:space="preserve">Спробуйте знайти </w:t>
      </w:r>
      <w:r w:rsidRPr="00ED70C1">
        <w:rPr>
          <w:rFonts w:ascii="Times New Roman" w:hAnsi="Times New Roman"/>
          <w:sz w:val="28"/>
          <w:szCs w:val="28"/>
          <w:lang w:val="ru-RU"/>
        </w:rPr>
        <w:t>предмети</w:t>
      </w:r>
      <w:r w:rsidR="00E5095A">
        <w:rPr>
          <w:rFonts w:ascii="Times New Roman" w:hAnsi="Times New Roman"/>
          <w:sz w:val="28"/>
          <w:szCs w:val="28"/>
          <w:lang w:val="ru-RU"/>
        </w:rPr>
        <w:t xml:space="preserve"> довіклля</w:t>
      </w:r>
      <w:r w:rsidRPr="00ED70C1">
        <w:rPr>
          <w:rFonts w:ascii="Times New Roman" w:hAnsi="Times New Roman"/>
          <w:sz w:val="28"/>
          <w:szCs w:val="28"/>
          <w:lang w:val="ru-RU"/>
        </w:rPr>
        <w:t xml:space="preserve">, на які схожі </w:t>
      </w:r>
      <w:r w:rsidR="00E95593">
        <w:rPr>
          <w:rFonts w:ascii="Times New Roman" w:hAnsi="Times New Roman"/>
          <w:sz w:val="28"/>
          <w:szCs w:val="28"/>
          <w:lang w:val="ru-RU"/>
        </w:rPr>
        <w:t>листочки</w:t>
      </w:r>
      <w:r w:rsidRPr="00ED70C1">
        <w:rPr>
          <w:rFonts w:ascii="Times New Roman" w:hAnsi="Times New Roman"/>
          <w:sz w:val="28"/>
          <w:szCs w:val="28"/>
          <w:lang w:val="ru-RU"/>
        </w:rPr>
        <w:t xml:space="preserve">, </w:t>
      </w:r>
      <w:r w:rsidR="00E95593">
        <w:rPr>
          <w:rFonts w:ascii="Times New Roman" w:hAnsi="Times New Roman"/>
          <w:sz w:val="28"/>
          <w:szCs w:val="28"/>
          <w:lang w:val="ru-RU"/>
        </w:rPr>
        <w:t>визначте їні</w:t>
      </w:r>
      <w:r w:rsidRPr="00ED70C1">
        <w:rPr>
          <w:rFonts w:ascii="Times New Roman" w:hAnsi="Times New Roman"/>
          <w:sz w:val="28"/>
          <w:szCs w:val="28"/>
          <w:lang w:val="ru-RU"/>
        </w:rPr>
        <w:t xml:space="preserve"> особливі назви (схожий на </w:t>
      </w:r>
      <w:r w:rsidR="00E95593">
        <w:rPr>
          <w:rFonts w:ascii="Times New Roman" w:hAnsi="Times New Roman"/>
          <w:sz w:val="28"/>
          <w:szCs w:val="28"/>
          <w:lang w:val="ru-RU"/>
        </w:rPr>
        <w:t xml:space="preserve">буряк – буряковий, на </w:t>
      </w:r>
      <w:r w:rsidRPr="00ED70C1">
        <w:rPr>
          <w:rFonts w:ascii="Times New Roman" w:hAnsi="Times New Roman"/>
          <w:sz w:val="28"/>
          <w:szCs w:val="28"/>
          <w:lang w:val="ru-RU"/>
        </w:rPr>
        <w:t xml:space="preserve">золото – золотий, </w:t>
      </w:r>
      <w:r w:rsidR="00E95593" w:rsidRPr="00ED70C1">
        <w:rPr>
          <w:rFonts w:ascii="Times New Roman" w:hAnsi="Times New Roman"/>
          <w:sz w:val="28"/>
          <w:szCs w:val="28"/>
          <w:lang w:val="ru-RU"/>
        </w:rPr>
        <w:t xml:space="preserve">на захід сонця – багряний, </w:t>
      </w:r>
      <w:r w:rsidRPr="00ED70C1">
        <w:rPr>
          <w:rFonts w:ascii="Times New Roman" w:hAnsi="Times New Roman"/>
          <w:sz w:val="28"/>
          <w:szCs w:val="28"/>
          <w:lang w:val="ru-RU"/>
        </w:rPr>
        <w:t xml:space="preserve">на сонечко – сонячний, на </w:t>
      </w:r>
      <w:r w:rsidR="00E95593">
        <w:rPr>
          <w:rFonts w:ascii="Times New Roman" w:hAnsi="Times New Roman"/>
          <w:sz w:val="28"/>
          <w:szCs w:val="28"/>
          <w:lang w:val="ru-RU"/>
        </w:rPr>
        <w:t>апельсин – апельсиновий, на персик – персиковий, на мед – медовий</w:t>
      </w:r>
      <w:r w:rsidR="005705F2">
        <w:rPr>
          <w:rFonts w:ascii="Times New Roman" w:hAnsi="Times New Roman"/>
          <w:sz w:val="28"/>
          <w:szCs w:val="28"/>
          <w:lang w:val="ru-RU"/>
        </w:rPr>
        <w:t xml:space="preserve"> тощо</w:t>
      </w:r>
      <w:r w:rsidR="004029AF">
        <w:rPr>
          <w:rFonts w:ascii="Times New Roman" w:hAnsi="Times New Roman"/>
          <w:sz w:val="28"/>
          <w:szCs w:val="28"/>
          <w:lang w:val="ru-RU"/>
        </w:rPr>
        <w:t>)</w:t>
      </w:r>
      <w:r w:rsidR="005705F2">
        <w:rPr>
          <w:rFonts w:ascii="Times New Roman" w:hAnsi="Times New Roman"/>
          <w:sz w:val="28"/>
          <w:szCs w:val="28"/>
          <w:lang w:val="ru-RU"/>
        </w:rPr>
        <w:t>. Створіть</w:t>
      </w:r>
      <w:r w:rsidRPr="00ED70C1">
        <w:rPr>
          <w:rFonts w:ascii="Times New Roman" w:hAnsi="Times New Roman"/>
          <w:sz w:val="28"/>
          <w:szCs w:val="28"/>
          <w:lang w:val="ru-RU"/>
        </w:rPr>
        <w:t xml:space="preserve"> букет з осінніх листочків та назвіть його.</w:t>
      </w:r>
    </w:p>
    <w:p w:rsidR="00FD0907" w:rsidRPr="00FD0907" w:rsidRDefault="005E1AC0" w:rsidP="00FD0907">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Тексти-</w:t>
      </w:r>
      <w:r w:rsidR="004029AF">
        <w:rPr>
          <w:rFonts w:ascii="Times New Roman" w:hAnsi="Times New Roman"/>
          <w:sz w:val="28"/>
          <w:szCs w:val="28"/>
          <w:lang w:val="ru-RU"/>
        </w:rPr>
        <w:t>описи художнього</w:t>
      </w:r>
      <w:r>
        <w:rPr>
          <w:rFonts w:ascii="Times New Roman" w:hAnsi="Times New Roman"/>
          <w:sz w:val="28"/>
          <w:szCs w:val="28"/>
          <w:lang w:val="ru-RU"/>
        </w:rPr>
        <w:t xml:space="preserve"> стилю, які доцільно використовувати</w:t>
      </w:r>
      <w:r w:rsidR="00FD0907" w:rsidRPr="00FD0907">
        <w:rPr>
          <w:rFonts w:ascii="Times New Roman" w:hAnsi="Times New Roman"/>
          <w:sz w:val="28"/>
          <w:szCs w:val="28"/>
          <w:lang w:val="ru-RU"/>
        </w:rPr>
        <w:t xml:space="preserve"> на уроках української </w:t>
      </w:r>
      <w:r w:rsidR="004029AF" w:rsidRPr="00FD0907">
        <w:rPr>
          <w:rFonts w:ascii="Times New Roman" w:hAnsi="Times New Roman"/>
          <w:sz w:val="28"/>
          <w:szCs w:val="28"/>
          <w:lang w:val="ru-RU"/>
        </w:rPr>
        <w:t xml:space="preserve">мови </w:t>
      </w:r>
      <w:r w:rsidR="004029AF">
        <w:rPr>
          <w:rFonts w:ascii="Times New Roman" w:hAnsi="Times New Roman"/>
          <w:sz w:val="28"/>
          <w:szCs w:val="28"/>
          <w:lang w:val="ru-RU"/>
        </w:rPr>
        <w:t>-</w:t>
      </w:r>
      <w:r>
        <w:rPr>
          <w:rFonts w:ascii="Times New Roman" w:hAnsi="Times New Roman"/>
          <w:sz w:val="28"/>
          <w:szCs w:val="28"/>
          <w:lang w:val="ru-RU"/>
        </w:rPr>
        <w:t xml:space="preserve"> потужне джерело</w:t>
      </w:r>
      <w:r w:rsidR="00FD0907" w:rsidRPr="00FD0907">
        <w:rPr>
          <w:rFonts w:ascii="Times New Roman" w:hAnsi="Times New Roman"/>
          <w:sz w:val="28"/>
          <w:szCs w:val="28"/>
          <w:lang w:val="ru-RU"/>
        </w:rPr>
        <w:t xml:space="preserve"> пізнання</w:t>
      </w:r>
      <w:r>
        <w:rPr>
          <w:rFonts w:ascii="Times New Roman" w:hAnsi="Times New Roman"/>
          <w:sz w:val="28"/>
          <w:szCs w:val="28"/>
          <w:lang w:val="ru-RU"/>
        </w:rPr>
        <w:t xml:space="preserve"> засобів виразності у формуванні образного мовлення</w:t>
      </w:r>
      <w:r w:rsidR="00FD0907" w:rsidRPr="00FD0907">
        <w:rPr>
          <w:rFonts w:ascii="Times New Roman" w:hAnsi="Times New Roman"/>
          <w:sz w:val="28"/>
          <w:szCs w:val="28"/>
          <w:lang w:val="ru-RU"/>
        </w:rPr>
        <w:t xml:space="preserve">. </w:t>
      </w:r>
      <w:r w:rsidR="00FE1142">
        <w:rPr>
          <w:rFonts w:ascii="Times New Roman" w:hAnsi="Times New Roman"/>
          <w:sz w:val="28"/>
          <w:szCs w:val="28"/>
          <w:lang w:val="ru-RU"/>
        </w:rPr>
        <w:t xml:space="preserve">Проте </w:t>
      </w:r>
      <w:r w:rsidR="00FD0907" w:rsidRPr="00FD0907">
        <w:rPr>
          <w:rFonts w:ascii="Times New Roman" w:hAnsi="Times New Roman"/>
          <w:sz w:val="28"/>
          <w:szCs w:val="28"/>
          <w:lang w:val="ru-RU"/>
        </w:rPr>
        <w:t xml:space="preserve">важливу функцію вони </w:t>
      </w:r>
      <w:r w:rsidR="00FE1142">
        <w:rPr>
          <w:rFonts w:ascii="Times New Roman" w:hAnsi="Times New Roman"/>
          <w:sz w:val="28"/>
          <w:szCs w:val="28"/>
          <w:lang w:val="ru-RU"/>
        </w:rPr>
        <w:t>зможуть викон</w:t>
      </w:r>
      <w:r w:rsidR="00FD0907" w:rsidRPr="00FD0907">
        <w:rPr>
          <w:rFonts w:ascii="Times New Roman" w:hAnsi="Times New Roman"/>
          <w:sz w:val="28"/>
          <w:szCs w:val="28"/>
          <w:lang w:val="ru-RU"/>
        </w:rPr>
        <w:t>ати</w:t>
      </w:r>
      <w:r w:rsidR="00FE1142">
        <w:rPr>
          <w:rFonts w:ascii="Times New Roman" w:hAnsi="Times New Roman"/>
          <w:sz w:val="28"/>
          <w:szCs w:val="28"/>
          <w:lang w:val="ru-RU"/>
        </w:rPr>
        <w:t xml:space="preserve"> за умови</w:t>
      </w:r>
      <w:r w:rsidR="00FD0907" w:rsidRPr="00FD0907">
        <w:rPr>
          <w:rFonts w:ascii="Times New Roman" w:hAnsi="Times New Roman"/>
          <w:sz w:val="28"/>
          <w:szCs w:val="28"/>
          <w:lang w:val="ru-RU"/>
        </w:rPr>
        <w:t xml:space="preserve">, якщо </w:t>
      </w:r>
      <w:r w:rsidR="00FE1142">
        <w:rPr>
          <w:rFonts w:ascii="Times New Roman" w:hAnsi="Times New Roman"/>
          <w:sz w:val="28"/>
          <w:szCs w:val="28"/>
          <w:lang w:val="ru-RU"/>
        </w:rPr>
        <w:t xml:space="preserve">школяр </w:t>
      </w:r>
      <w:r w:rsidR="00FD0907" w:rsidRPr="00FD0907">
        <w:rPr>
          <w:rFonts w:ascii="Times New Roman" w:hAnsi="Times New Roman"/>
          <w:sz w:val="28"/>
          <w:szCs w:val="28"/>
          <w:lang w:val="ru-RU"/>
        </w:rPr>
        <w:t>розуміє зміст</w:t>
      </w:r>
      <w:r w:rsidR="00FE1142">
        <w:rPr>
          <w:rFonts w:ascii="Times New Roman" w:hAnsi="Times New Roman"/>
          <w:sz w:val="28"/>
          <w:szCs w:val="28"/>
          <w:lang w:val="ru-RU"/>
        </w:rPr>
        <w:t xml:space="preserve"> твору</w:t>
      </w:r>
      <w:r w:rsidR="00FD0907" w:rsidRPr="00FD0907">
        <w:rPr>
          <w:rFonts w:ascii="Times New Roman" w:hAnsi="Times New Roman"/>
          <w:sz w:val="28"/>
          <w:szCs w:val="28"/>
          <w:lang w:val="ru-RU"/>
        </w:rPr>
        <w:t xml:space="preserve">. </w:t>
      </w:r>
      <w:r w:rsidR="00FE1142">
        <w:rPr>
          <w:rFonts w:ascii="Times New Roman" w:hAnsi="Times New Roman"/>
          <w:sz w:val="28"/>
          <w:szCs w:val="28"/>
          <w:lang w:val="ru-RU"/>
        </w:rPr>
        <w:t>На думку науковців Л.Вавіної, М.Земцової, В.Купрас, Н.Костючек, Т.Свиридюк, С.</w:t>
      </w:r>
      <w:r w:rsidR="00FE1142" w:rsidRPr="00FD0907">
        <w:rPr>
          <w:rFonts w:ascii="Times New Roman" w:hAnsi="Times New Roman"/>
          <w:sz w:val="28"/>
          <w:szCs w:val="28"/>
          <w:lang w:val="ru-RU"/>
        </w:rPr>
        <w:t>Федоренко</w:t>
      </w:r>
      <w:r w:rsidR="00FE1142">
        <w:rPr>
          <w:rFonts w:ascii="Times New Roman" w:hAnsi="Times New Roman"/>
          <w:sz w:val="28"/>
          <w:szCs w:val="28"/>
          <w:lang w:val="ru-RU"/>
        </w:rPr>
        <w:t>,</w:t>
      </w:r>
      <w:r w:rsidR="00FE1142" w:rsidRPr="00FD0907">
        <w:rPr>
          <w:rFonts w:ascii="Times New Roman" w:hAnsi="Times New Roman"/>
          <w:sz w:val="28"/>
          <w:szCs w:val="28"/>
          <w:lang w:val="ru-RU"/>
        </w:rPr>
        <w:t xml:space="preserve"> </w:t>
      </w:r>
      <w:r w:rsidR="00FE1142">
        <w:rPr>
          <w:rFonts w:ascii="Times New Roman" w:hAnsi="Times New Roman"/>
          <w:sz w:val="28"/>
          <w:szCs w:val="28"/>
          <w:lang w:val="ru-RU"/>
        </w:rPr>
        <w:t>досить часто здобувачам важко глибоко вникнути в сутність образів у творах</w:t>
      </w:r>
      <w:r w:rsidR="00FD0907" w:rsidRPr="00FD0907">
        <w:rPr>
          <w:rFonts w:ascii="Times New Roman" w:hAnsi="Times New Roman"/>
          <w:sz w:val="28"/>
          <w:szCs w:val="28"/>
          <w:lang w:val="ru-RU"/>
        </w:rPr>
        <w:t xml:space="preserve"> через збідненість </w:t>
      </w:r>
      <w:r w:rsidR="00FE1142" w:rsidRPr="00FD0907">
        <w:rPr>
          <w:rFonts w:ascii="Times New Roman" w:hAnsi="Times New Roman"/>
          <w:sz w:val="28"/>
          <w:szCs w:val="28"/>
          <w:lang w:val="ru-RU"/>
        </w:rPr>
        <w:t xml:space="preserve">образних </w:t>
      </w:r>
      <w:r w:rsidR="00FE1142">
        <w:rPr>
          <w:rFonts w:ascii="Times New Roman" w:hAnsi="Times New Roman"/>
          <w:sz w:val="28"/>
          <w:szCs w:val="28"/>
          <w:lang w:val="ru-RU"/>
        </w:rPr>
        <w:t>та предметних</w:t>
      </w:r>
      <w:r w:rsidR="00FD0907" w:rsidRPr="00FD0907">
        <w:rPr>
          <w:rFonts w:ascii="Times New Roman" w:hAnsi="Times New Roman"/>
          <w:sz w:val="28"/>
          <w:szCs w:val="28"/>
          <w:lang w:val="ru-RU"/>
        </w:rPr>
        <w:t xml:space="preserve"> </w:t>
      </w:r>
      <w:r w:rsidR="00FE1142">
        <w:rPr>
          <w:rFonts w:ascii="Times New Roman" w:hAnsi="Times New Roman"/>
          <w:sz w:val="28"/>
          <w:szCs w:val="28"/>
          <w:lang w:val="ru-RU"/>
        </w:rPr>
        <w:t>уявлень</w:t>
      </w:r>
      <w:r w:rsidR="00FD0907" w:rsidRPr="00FD0907">
        <w:rPr>
          <w:rFonts w:ascii="Times New Roman" w:hAnsi="Times New Roman"/>
          <w:sz w:val="28"/>
          <w:szCs w:val="28"/>
          <w:lang w:val="ru-RU"/>
        </w:rPr>
        <w:t xml:space="preserve">. Тому </w:t>
      </w:r>
      <w:r w:rsidR="00FE1142">
        <w:rPr>
          <w:rFonts w:ascii="Times New Roman" w:hAnsi="Times New Roman"/>
          <w:sz w:val="28"/>
          <w:szCs w:val="28"/>
          <w:lang w:val="ru-RU"/>
        </w:rPr>
        <w:t>педагог</w:t>
      </w:r>
      <w:r w:rsidR="00FD0907" w:rsidRPr="00FD0907">
        <w:rPr>
          <w:rFonts w:ascii="Times New Roman" w:hAnsi="Times New Roman"/>
          <w:sz w:val="28"/>
          <w:szCs w:val="28"/>
          <w:lang w:val="ru-RU"/>
        </w:rPr>
        <w:t xml:space="preserve"> </w:t>
      </w:r>
      <w:r w:rsidR="00FE1142">
        <w:rPr>
          <w:rFonts w:ascii="Times New Roman" w:hAnsi="Times New Roman"/>
          <w:sz w:val="28"/>
          <w:szCs w:val="28"/>
          <w:lang w:val="ru-RU"/>
        </w:rPr>
        <w:t>має спрямовувати увагу</w:t>
      </w:r>
      <w:r w:rsidR="00FD0907" w:rsidRPr="00FD0907">
        <w:rPr>
          <w:rFonts w:ascii="Times New Roman" w:hAnsi="Times New Roman"/>
          <w:sz w:val="28"/>
          <w:szCs w:val="28"/>
          <w:lang w:val="ru-RU"/>
        </w:rPr>
        <w:t xml:space="preserve"> не </w:t>
      </w:r>
      <w:r w:rsidR="00FE1142">
        <w:rPr>
          <w:rFonts w:ascii="Times New Roman" w:hAnsi="Times New Roman"/>
          <w:sz w:val="28"/>
          <w:szCs w:val="28"/>
          <w:lang w:val="ru-RU"/>
        </w:rPr>
        <w:t xml:space="preserve">тільки </w:t>
      </w:r>
      <w:r w:rsidR="00FD0907" w:rsidRPr="00FD0907">
        <w:rPr>
          <w:rFonts w:ascii="Times New Roman" w:hAnsi="Times New Roman"/>
          <w:sz w:val="28"/>
          <w:szCs w:val="28"/>
          <w:lang w:val="ru-RU"/>
        </w:rPr>
        <w:t xml:space="preserve">на досягнення </w:t>
      </w:r>
      <w:r w:rsidR="00FE1142">
        <w:rPr>
          <w:rFonts w:ascii="Times New Roman" w:hAnsi="Times New Roman"/>
          <w:sz w:val="28"/>
          <w:szCs w:val="28"/>
          <w:lang w:val="ru-RU"/>
        </w:rPr>
        <w:t xml:space="preserve">дидактичних цілей </w:t>
      </w:r>
      <w:r w:rsidR="00FD0907" w:rsidRPr="00FD0907">
        <w:rPr>
          <w:rFonts w:ascii="Times New Roman" w:hAnsi="Times New Roman"/>
          <w:sz w:val="28"/>
          <w:szCs w:val="28"/>
          <w:lang w:val="ru-RU"/>
        </w:rPr>
        <w:t xml:space="preserve">уроку, але й на збагачення </w:t>
      </w:r>
      <w:r w:rsidR="00FE1142" w:rsidRPr="00FD0907">
        <w:rPr>
          <w:rFonts w:ascii="Times New Roman" w:hAnsi="Times New Roman"/>
          <w:sz w:val="28"/>
          <w:szCs w:val="28"/>
          <w:lang w:val="ru-RU"/>
        </w:rPr>
        <w:t>образних уя</w:t>
      </w:r>
      <w:r w:rsidR="00AF2C32">
        <w:rPr>
          <w:rFonts w:ascii="Times New Roman" w:hAnsi="Times New Roman"/>
          <w:sz w:val="28"/>
          <w:szCs w:val="28"/>
          <w:lang w:val="ru-RU"/>
        </w:rPr>
        <w:t>влень дітей [40</w:t>
      </w:r>
      <w:r w:rsidR="00FE1142">
        <w:rPr>
          <w:rFonts w:ascii="Times New Roman" w:hAnsi="Times New Roman"/>
          <w:sz w:val="28"/>
          <w:szCs w:val="28"/>
          <w:lang w:val="ru-RU"/>
        </w:rPr>
        <w:t>, с.141</w:t>
      </w:r>
      <w:r w:rsidR="00FE1142" w:rsidRPr="00FE1142">
        <w:rPr>
          <w:rFonts w:ascii="Times New Roman" w:hAnsi="Times New Roman"/>
          <w:sz w:val="28"/>
          <w:szCs w:val="28"/>
          <w:lang w:val="ru-RU"/>
        </w:rPr>
        <w:t>].</w:t>
      </w:r>
    </w:p>
    <w:p w:rsidR="00BE6927" w:rsidRPr="00AF2C32" w:rsidRDefault="00BE6927" w:rsidP="00AF2C3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Щоб розширити знання учнів щодо предметів та явищ</w:t>
      </w:r>
      <w:r w:rsidRPr="00BE6927">
        <w:rPr>
          <w:rFonts w:ascii="Times New Roman" w:hAnsi="Times New Roman"/>
          <w:sz w:val="28"/>
          <w:szCs w:val="28"/>
          <w:lang w:val="ru-RU"/>
        </w:rPr>
        <w:t xml:space="preserve"> </w:t>
      </w:r>
      <w:r>
        <w:rPr>
          <w:rFonts w:ascii="Times New Roman" w:hAnsi="Times New Roman"/>
          <w:sz w:val="28"/>
          <w:szCs w:val="28"/>
          <w:lang w:val="ru-RU"/>
        </w:rPr>
        <w:t>довкілля, навчити їх розуміти образні висловлювання та створювати їх</w:t>
      </w:r>
      <w:r w:rsidRPr="00BE6927">
        <w:rPr>
          <w:rFonts w:ascii="Times New Roman" w:hAnsi="Times New Roman"/>
          <w:sz w:val="28"/>
          <w:szCs w:val="28"/>
          <w:lang w:val="ru-RU"/>
        </w:rPr>
        <w:t xml:space="preserve">, </w:t>
      </w:r>
      <w:r>
        <w:rPr>
          <w:rFonts w:ascii="Times New Roman" w:hAnsi="Times New Roman"/>
          <w:sz w:val="28"/>
          <w:szCs w:val="28"/>
          <w:lang w:val="ru-RU"/>
        </w:rPr>
        <w:t xml:space="preserve">пояснювати </w:t>
      </w:r>
      <w:r w:rsidR="00AF2C32">
        <w:rPr>
          <w:rFonts w:ascii="Times New Roman" w:hAnsi="Times New Roman"/>
          <w:sz w:val="28"/>
          <w:szCs w:val="28"/>
          <w:lang w:val="ru-RU"/>
        </w:rPr>
        <w:t xml:space="preserve">потрібно </w:t>
      </w:r>
      <w:r w:rsidR="00AF2C32" w:rsidRPr="00BE6927">
        <w:rPr>
          <w:rFonts w:ascii="Times New Roman" w:hAnsi="Times New Roman"/>
          <w:sz w:val="28"/>
          <w:szCs w:val="28"/>
          <w:lang w:val="ru-RU"/>
        </w:rPr>
        <w:t>використовувати</w:t>
      </w:r>
      <w:r>
        <w:rPr>
          <w:rFonts w:ascii="Times New Roman" w:hAnsi="Times New Roman"/>
          <w:sz w:val="28"/>
          <w:szCs w:val="28"/>
          <w:lang w:val="ru-RU"/>
        </w:rPr>
        <w:t xml:space="preserve"> основні прийоми</w:t>
      </w:r>
      <w:r w:rsidRPr="00BE6927">
        <w:rPr>
          <w:rFonts w:ascii="Times New Roman" w:hAnsi="Times New Roman"/>
          <w:sz w:val="28"/>
          <w:szCs w:val="28"/>
          <w:lang w:val="ru-RU"/>
        </w:rPr>
        <w:t xml:space="preserve"> пояснення лексичного значення </w:t>
      </w:r>
      <w:r w:rsidR="00AF2C32" w:rsidRPr="00BE6927">
        <w:rPr>
          <w:rFonts w:ascii="Times New Roman" w:hAnsi="Times New Roman"/>
          <w:sz w:val="28"/>
          <w:szCs w:val="28"/>
          <w:lang w:val="ru-RU"/>
        </w:rPr>
        <w:t>слів</w:t>
      </w:r>
      <w:r w:rsidR="00AF2C32">
        <w:rPr>
          <w:rFonts w:ascii="Times New Roman" w:hAnsi="Times New Roman"/>
          <w:sz w:val="28"/>
          <w:szCs w:val="28"/>
          <w:lang w:val="ru-RU"/>
        </w:rPr>
        <w:t xml:space="preserve">: </w:t>
      </w:r>
      <w:r w:rsidR="00AF2C32" w:rsidRPr="00BE6927">
        <w:rPr>
          <w:rFonts w:ascii="Times New Roman" w:hAnsi="Times New Roman"/>
          <w:sz w:val="28"/>
          <w:szCs w:val="28"/>
          <w:lang w:val="ru-RU"/>
        </w:rPr>
        <w:t>демонстрація</w:t>
      </w:r>
      <w:r>
        <w:rPr>
          <w:rFonts w:ascii="Times New Roman" w:hAnsi="Times New Roman"/>
          <w:sz w:val="28"/>
          <w:szCs w:val="28"/>
          <w:lang w:val="ru-RU"/>
        </w:rPr>
        <w:t xml:space="preserve"> </w:t>
      </w:r>
      <w:r w:rsidRPr="00BE6927">
        <w:rPr>
          <w:rFonts w:ascii="Times New Roman" w:hAnsi="Times New Roman"/>
          <w:sz w:val="28"/>
          <w:szCs w:val="28"/>
          <w:lang w:val="ru-RU"/>
        </w:rPr>
        <w:t>позначених словом предметів</w:t>
      </w:r>
      <w:r w:rsidR="00EE5A3A">
        <w:rPr>
          <w:rFonts w:ascii="Times New Roman" w:hAnsi="Times New Roman"/>
          <w:sz w:val="28"/>
          <w:szCs w:val="28"/>
          <w:lang w:val="ru-RU"/>
        </w:rPr>
        <w:t xml:space="preserve">; </w:t>
      </w:r>
      <w:r w:rsidR="00E43996">
        <w:rPr>
          <w:rFonts w:ascii="Times New Roman" w:hAnsi="Times New Roman"/>
          <w:sz w:val="28"/>
          <w:szCs w:val="28"/>
          <w:lang w:val="ru-RU"/>
        </w:rPr>
        <w:t>і</w:t>
      </w:r>
      <w:r w:rsidR="00E43996" w:rsidRPr="00E43996">
        <w:rPr>
          <w:rFonts w:ascii="Times New Roman" w:hAnsi="Times New Roman"/>
          <w:sz w:val="28"/>
          <w:szCs w:val="28"/>
          <w:lang w:val="ru-RU"/>
        </w:rPr>
        <w:t>люстрування подій</w:t>
      </w:r>
      <w:r w:rsidR="00E43996">
        <w:rPr>
          <w:rFonts w:ascii="Times New Roman" w:hAnsi="Times New Roman"/>
          <w:sz w:val="28"/>
          <w:szCs w:val="28"/>
          <w:lang w:val="ru-RU"/>
        </w:rPr>
        <w:t xml:space="preserve">; </w:t>
      </w:r>
      <w:r w:rsidR="004D2918" w:rsidRPr="004D2918">
        <w:rPr>
          <w:rFonts w:ascii="Times New Roman" w:hAnsi="Times New Roman"/>
          <w:sz w:val="28"/>
          <w:szCs w:val="28"/>
          <w:lang w:val="ru-RU"/>
        </w:rPr>
        <w:t>в</w:t>
      </w:r>
      <w:r w:rsidR="004D2918">
        <w:rPr>
          <w:rFonts w:ascii="Times New Roman" w:hAnsi="Times New Roman"/>
          <w:sz w:val="28"/>
          <w:szCs w:val="28"/>
          <w:lang w:val="ru-RU"/>
        </w:rPr>
        <w:t>ідповіді на запитання, створ</w:t>
      </w:r>
      <w:r w:rsidR="00AF2C32">
        <w:rPr>
          <w:rFonts w:ascii="Times New Roman" w:hAnsi="Times New Roman"/>
          <w:sz w:val="28"/>
          <w:szCs w:val="28"/>
          <w:lang w:val="ru-RU"/>
        </w:rPr>
        <w:t>ення розповідей за ілюстраціями</w:t>
      </w:r>
      <w:r w:rsidR="004D2918">
        <w:rPr>
          <w:rFonts w:ascii="Times New Roman" w:hAnsi="Times New Roman"/>
          <w:sz w:val="28"/>
          <w:szCs w:val="28"/>
          <w:lang w:val="ru-RU"/>
        </w:rPr>
        <w:t xml:space="preserve"> </w:t>
      </w:r>
      <w:r w:rsidR="00AF2C32">
        <w:rPr>
          <w:rFonts w:ascii="Times New Roman" w:hAnsi="Times New Roman"/>
          <w:sz w:val="28"/>
          <w:szCs w:val="28"/>
          <w:lang w:val="ru-RU"/>
        </w:rPr>
        <w:t>[там само</w:t>
      </w:r>
      <w:r w:rsidR="00AF2C32" w:rsidRPr="00AF2C32">
        <w:rPr>
          <w:rFonts w:ascii="Times New Roman" w:hAnsi="Times New Roman"/>
          <w:sz w:val="28"/>
          <w:szCs w:val="28"/>
          <w:lang w:val="ru-RU"/>
        </w:rPr>
        <w:t>].</w:t>
      </w:r>
    </w:p>
    <w:p w:rsidR="00AD70CB" w:rsidRDefault="001118BD" w:rsidP="00BE6927">
      <w:pPr>
        <w:spacing w:line="360" w:lineRule="auto"/>
        <w:ind w:firstLine="709"/>
        <w:jc w:val="both"/>
        <w:rPr>
          <w:rFonts w:ascii="Times New Roman" w:hAnsi="Times New Roman"/>
          <w:sz w:val="28"/>
          <w:szCs w:val="28"/>
          <w:lang w:val="ru-RU"/>
        </w:rPr>
      </w:pPr>
      <w:r w:rsidRPr="00883C41">
        <w:rPr>
          <w:rFonts w:ascii="Times New Roman" w:hAnsi="Times New Roman"/>
          <w:b/>
          <w:sz w:val="28"/>
          <w:szCs w:val="28"/>
          <w:lang w:val="ru-RU"/>
        </w:rPr>
        <w:t>Прийом демонстрування познач</w:t>
      </w:r>
      <w:r w:rsidR="00556CB0" w:rsidRPr="00883C41">
        <w:rPr>
          <w:rFonts w:ascii="Times New Roman" w:hAnsi="Times New Roman"/>
          <w:b/>
          <w:sz w:val="28"/>
          <w:szCs w:val="28"/>
          <w:lang w:val="ru-RU"/>
        </w:rPr>
        <w:t>ених словом предметів</w:t>
      </w:r>
      <w:r w:rsidR="00556CB0">
        <w:rPr>
          <w:rFonts w:ascii="Times New Roman" w:hAnsi="Times New Roman"/>
          <w:sz w:val="28"/>
          <w:szCs w:val="28"/>
          <w:lang w:val="ru-RU"/>
        </w:rPr>
        <w:t xml:space="preserve"> передбачає</w:t>
      </w:r>
      <w:r>
        <w:rPr>
          <w:rFonts w:ascii="Times New Roman" w:hAnsi="Times New Roman"/>
          <w:sz w:val="28"/>
          <w:szCs w:val="28"/>
          <w:lang w:val="ru-RU"/>
        </w:rPr>
        <w:t xml:space="preserve"> використання вчителем натуральних об’єктів</w:t>
      </w:r>
      <w:r w:rsidR="00BE6927" w:rsidRPr="00BE6927">
        <w:rPr>
          <w:rFonts w:ascii="Times New Roman" w:hAnsi="Times New Roman"/>
          <w:sz w:val="28"/>
          <w:szCs w:val="28"/>
          <w:lang w:val="ru-RU"/>
        </w:rPr>
        <w:t>, муляжі</w:t>
      </w:r>
      <w:r>
        <w:rPr>
          <w:rFonts w:ascii="Times New Roman" w:hAnsi="Times New Roman"/>
          <w:sz w:val="28"/>
          <w:szCs w:val="28"/>
          <w:lang w:val="ru-RU"/>
        </w:rPr>
        <w:t>в, картинок тощо</w:t>
      </w:r>
      <w:r w:rsidR="00BE6927" w:rsidRPr="00BE6927">
        <w:rPr>
          <w:rFonts w:ascii="Times New Roman" w:hAnsi="Times New Roman"/>
          <w:sz w:val="28"/>
          <w:szCs w:val="28"/>
          <w:lang w:val="ru-RU"/>
        </w:rPr>
        <w:t xml:space="preserve">. </w:t>
      </w:r>
      <w:r w:rsidR="00FF30A6">
        <w:rPr>
          <w:rFonts w:ascii="Times New Roman" w:hAnsi="Times New Roman"/>
          <w:sz w:val="28"/>
          <w:szCs w:val="28"/>
          <w:lang w:val="ru-RU"/>
        </w:rPr>
        <w:t xml:space="preserve">Водночас </w:t>
      </w:r>
      <w:r w:rsidR="00BE6927" w:rsidRPr="00BE6927">
        <w:rPr>
          <w:rFonts w:ascii="Times New Roman" w:hAnsi="Times New Roman"/>
          <w:sz w:val="28"/>
          <w:szCs w:val="28"/>
          <w:lang w:val="ru-RU"/>
        </w:rPr>
        <w:t xml:space="preserve">при </w:t>
      </w:r>
      <w:r w:rsidR="00FF30A6">
        <w:rPr>
          <w:rFonts w:ascii="Times New Roman" w:hAnsi="Times New Roman"/>
          <w:sz w:val="28"/>
          <w:szCs w:val="28"/>
          <w:lang w:val="ru-RU"/>
        </w:rPr>
        <w:t xml:space="preserve">застосуванні зазначеного </w:t>
      </w:r>
      <w:r w:rsidR="00BE6927" w:rsidRPr="00BE6927">
        <w:rPr>
          <w:rFonts w:ascii="Times New Roman" w:hAnsi="Times New Roman"/>
          <w:sz w:val="28"/>
          <w:szCs w:val="28"/>
          <w:lang w:val="ru-RU"/>
        </w:rPr>
        <w:t xml:space="preserve">прийому </w:t>
      </w:r>
      <w:r w:rsidR="00FF30A6">
        <w:rPr>
          <w:rFonts w:ascii="Times New Roman" w:hAnsi="Times New Roman"/>
          <w:sz w:val="28"/>
          <w:szCs w:val="28"/>
          <w:lang w:val="ru-RU"/>
        </w:rPr>
        <w:t>наочний образ</w:t>
      </w:r>
      <w:r w:rsidR="00BE6927" w:rsidRPr="00BE6927">
        <w:rPr>
          <w:rFonts w:ascii="Times New Roman" w:hAnsi="Times New Roman"/>
          <w:sz w:val="28"/>
          <w:szCs w:val="28"/>
          <w:lang w:val="ru-RU"/>
        </w:rPr>
        <w:t xml:space="preserve"> </w:t>
      </w:r>
      <w:r w:rsidR="00FF30A6">
        <w:rPr>
          <w:rFonts w:ascii="Times New Roman" w:hAnsi="Times New Roman"/>
          <w:sz w:val="28"/>
          <w:szCs w:val="28"/>
          <w:lang w:val="ru-RU"/>
        </w:rPr>
        <w:t xml:space="preserve">підвищує </w:t>
      </w:r>
      <w:r w:rsidR="004B1844">
        <w:rPr>
          <w:rFonts w:ascii="Times New Roman" w:hAnsi="Times New Roman"/>
          <w:sz w:val="28"/>
          <w:szCs w:val="28"/>
          <w:lang w:val="ru-RU"/>
        </w:rPr>
        <w:t>мовленнєву активність школярів</w:t>
      </w:r>
      <w:r w:rsidR="00BE6927" w:rsidRPr="00BE6927">
        <w:rPr>
          <w:rFonts w:ascii="Times New Roman" w:hAnsi="Times New Roman"/>
          <w:sz w:val="28"/>
          <w:szCs w:val="28"/>
          <w:lang w:val="ru-RU"/>
        </w:rPr>
        <w:t xml:space="preserve">. </w:t>
      </w:r>
      <w:r w:rsidR="005B79A4">
        <w:rPr>
          <w:rFonts w:ascii="Times New Roman" w:hAnsi="Times New Roman"/>
          <w:sz w:val="28"/>
          <w:szCs w:val="28"/>
          <w:lang w:val="ru-RU"/>
        </w:rPr>
        <w:t>У процесі сприймання наочного</w:t>
      </w:r>
      <w:r w:rsidR="00BE6927" w:rsidRPr="00BE6927">
        <w:rPr>
          <w:rFonts w:ascii="Times New Roman" w:hAnsi="Times New Roman"/>
          <w:sz w:val="28"/>
          <w:szCs w:val="28"/>
          <w:lang w:val="ru-RU"/>
        </w:rPr>
        <w:t xml:space="preserve"> матеріал</w:t>
      </w:r>
      <w:r w:rsidR="005B79A4">
        <w:rPr>
          <w:rFonts w:ascii="Times New Roman" w:hAnsi="Times New Roman"/>
          <w:sz w:val="28"/>
          <w:szCs w:val="28"/>
          <w:lang w:val="ru-RU"/>
        </w:rPr>
        <w:t>у</w:t>
      </w:r>
      <w:r w:rsidR="00BE6927" w:rsidRPr="00BE6927">
        <w:rPr>
          <w:rFonts w:ascii="Times New Roman" w:hAnsi="Times New Roman"/>
          <w:sz w:val="28"/>
          <w:szCs w:val="28"/>
          <w:lang w:val="ru-RU"/>
        </w:rPr>
        <w:t xml:space="preserve"> </w:t>
      </w:r>
      <w:r w:rsidR="005B79A4">
        <w:rPr>
          <w:rFonts w:ascii="Times New Roman" w:hAnsi="Times New Roman"/>
          <w:sz w:val="28"/>
          <w:szCs w:val="28"/>
          <w:lang w:val="ru-RU"/>
        </w:rPr>
        <w:t xml:space="preserve">доцільно враховувати </w:t>
      </w:r>
      <w:r w:rsidR="00BE6927" w:rsidRPr="00BE6927">
        <w:rPr>
          <w:rFonts w:ascii="Times New Roman" w:hAnsi="Times New Roman"/>
          <w:sz w:val="28"/>
          <w:szCs w:val="28"/>
          <w:lang w:val="ru-RU"/>
        </w:rPr>
        <w:t>йо</w:t>
      </w:r>
      <w:r w:rsidR="005B79A4">
        <w:rPr>
          <w:rFonts w:ascii="Times New Roman" w:hAnsi="Times New Roman"/>
          <w:sz w:val="28"/>
          <w:szCs w:val="28"/>
          <w:lang w:val="ru-RU"/>
        </w:rPr>
        <w:t>го вплив на емоційний стан здобувачів, пропонуючи їм</w:t>
      </w:r>
      <w:r w:rsidR="00BE6927" w:rsidRPr="00BE6927">
        <w:rPr>
          <w:rFonts w:ascii="Times New Roman" w:hAnsi="Times New Roman"/>
          <w:sz w:val="28"/>
          <w:szCs w:val="28"/>
          <w:lang w:val="ru-RU"/>
        </w:rPr>
        <w:t xml:space="preserve"> в</w:t>
      </w:r>
      <w:r w:rsidR="005B79A4">
        <w:rPr>
          <w:rFonts w:ascii="Times New Roman" w:hAnsi="Times New Roman"/>
          <w:sz w:val="28"/>
          <w:szCs w:val="28"/>
          <w:lang w:val="ru-RU"/>
        </w:rPr>
        <w:t>исловлювати власне</w:t>
      </w:r>
      <w:r w:rsidR="00BE6927" w:rsidRPr="00BE6927">
        <w:rPr>
          <w:rFonts w:ascii="Times New Roman" w:hAnsi="Times New Roman"/>
          <w:sz w:val="28"/>
          <w:szCs w:val="28"/>
          <w:lang w:val="ru-RU"/>
        </w:rPr>
        <w:t xml:space="preserve"> ставлення до побаченого </w:t>
      </w:r>
      <w:r w:rsidR="005B79A4">
        <w:rPr>
          <w:rFonts w:ascii="Times New Roman" w:hAnsi="Times New Roman"/>
          <w:sz w:val="28"/>
          <w:szCs w:val="28"/>
          <w:lang w:val="ru-RU"/>
        </w:rPr>
        <w:t>з застосуванням синонімів</w:t>
      </w:r>
      <w:r w:rsidR="00BE6927" w:rsidRPr="00BE6927">
        <w:rPr>
          <w:rFonts w:ascii="Times New Roman" w:hAnsi="Times New Roman"/>
          <w:sz w:val="28"/>
          <w:szCs w:val="28"/>
          <w:lang w:val="ru-RU"/>
        </w:rPr>
        <w:t xml:space="preserve">, </w:t>
      </w:r>
      <w:r w:rsidR="005B79A4">
        <w:rPr>
          <w:rFonts w:ascii="Times New Roman" w:hAnsi="Times New Roman"/>
          <w:sz w:val="28"/>
          <w:szCs w:val="28"/>
          <w:lang w:val="ru-RU"/>
        </w:rPr>
        <w:lastRenderedPageBreak/>
        <w:t>антонімів, порівнянь</w:t>
      </w:r>
      <w:r w:rsidR="00BE6927" w:rsidRPr="00BE6927">
        <w:rPr>
          <w:rFonts w:ascii="Times New Roman" w:hAnsi="Times New Roman"/>
          <w:sz w:val="28"/>
          <w:szCs w:val="28"/>
          <w:lang w:val="ru-RU"/>
        </w:rPr>
        <w:t xml:space="preserve">, </w:t>
      </w:r>
      <w:r w:rsidR="005B79A4">
        <w:rPr>
          <w:rFonts w:ascii="Times New Roman" w:hAnsi="Times New Roman"/>
          <w:sz w:val="28"/>
          <w:szCs w:val="28"/>
          <w:lang w:val="ru-RU"/>
        </w:rPr>
        <w:t>слів з переносним значен</w:t>
      </w:r>
      <w:r w:rsidR="00AF2C32">
        <w:rPr>
          <w:rFonts w:ascii="Times New Roman" w:hAnsi="Times New Roman"/>
          <w:sz w:val="28"/>
          <w:szCs w:val="28"/>
          <w:lang w:val="ru-RU"/>
        </w:rPr>
        <w:t>н</w:t>
      </w:r>
      <w:r w:rsidR="005B79A4">
        <w:rPr>
          <w:rFonts w:ascii="Times New Roman" w:hAnsi="Times New Roman"/>
          <w:sz w:val="28"/>
          <w:szCs w:val="28"/>
          <w:lang w:val="ru-RU"/>
        </w:rPr>
        <w:t>ям</w:t>
      </w:r>
      <w:r w:rsidR="00BE6927" w:rsidRPr="00BE6927">
        <w:rPr>
          <w:rFonts w:ascii="Times New Roman" w:hAnsi="Times New Roman"/>
          <w:sz w:val="28"/>
          <w:szCs w:val="28"/>
          <w:lang w:val="ru-RU"/>
        </w:rPr>
        <w:t xml:space="preserve">, </w:t>
      </w:r>
      <w:r w:rsidR="005B79A4">
        <w:rPr>
          <w:rFonts w:ascii="Times New Roman" w:hAnsi="Times New Roman"/>
          <w:sz w:val="28"/>
          <w:szCs w:val="28"/>
          <w:lang w:val="ru-RU"/>
        </w:rPr>
        <w:t>відповідних пригаданих прислів’їв, приказок, загадок</w:t>
      </w:r>
      <w:r w:rsidR="00AF2C32">
        <w:rPr>
          <w:rFonts w:ascii="Times New Roman" w:hAnsi="Times New Roman"/>
          <w:sz w:val="28"/>
          <w:szCs w:val="28"/>
          <w:lang w:val="ru-RU"/>
        </w:rPr>
        <w:t xml:space="preserve"> тощо</w:t>
      </w:r>
      <w:r w:rsidR="00AF2C32" w:rsidRPr="00AF2C32">
        <w:rPr>
          <w:lang w:val="ru-RU"/>
        </w:rPr>
        <w:t xml:space="preserve"> </w:t>
      </w:r>
      <w:r w:rsidR="00AF2C32" w:rsidRPr="00AF2C32">
        <w:rPr>
          <w:rFonts w:ascii="Times New Roman" w:hAnsi="Times New Roman"/>
          <w:sz w:val="28"/>
          <w:szCs w:val="28"/>
          <w:lang w:val="ru-RU"/>
        </w:rPr>
        <w:t>[там само].</w:t>
      </w:r>
    </w:p>
    <w:p w:rsidR="00586063" w:rsidRPr="00586063" w:rsidRDefault="00556CB0" w:rsidP="00586063">
      <w:pPr>
        <w:spacing w:line="360" w:lineRule="auto"/>
        <w:ind w:firstLine="709"/>
        <w:jc w:val="both"/>
        <w:rPr>
          <w:rFonts w:ascii="Times New Roman" w:hAnsi="Times New Roman"/>
          <w:sz w:val="28"/>
          <w:szCs w:val="28"/>
          <w:lang w:val="ru-RU"/>
        </w:rPr>
      </w:pPr>
      <w:r w:rsidRPr="00883C41">
        <w:rPr>
          <w:rFonts w:ascii="Times New Roman" w:hAnsi="Times New Roman"/>
          <w:b/>
          <w:sz w:val="28"/>
          <w:szCs w:val="28"/>
          <w:lang w:val="ru-RU"/>
        </w:rPr>
        <w:t>Прийом ілюстрування подій</w:t>
      </w:r>
      <w:r>
        <w:rPr>
          <w:rFonts w:ascii="Times New Roman" w:hAnsi="Times New Roman"/>
          <w:sz w:val="28"/>
          <w:szCs w:val="28"/>
          <w:lang w:val="ru-RU"/>
        </w:rPr>
        <w:t xml:space="preserve"> є також ефективним при формуванні образного мовлення школярів. </w:t>
      </w:r>
      <w:r w:rsidR="00586063" w:rsidRPr="00586063">
        <w:rPr>
          <w:rFonts w:ascii="Times New Roman" w:hAnsi="Times New Roman"/>
          <w:sz w:val="28"/>
          <w:szCs w:val="28"/>
          <w:lang w:val="ru-RU"/>
        </w:rPr>
        <w:t xml:space="preserve"> </w:t>
      </w:r>
      <w:r>
        <w:rPr>
          <w:rFonts w:ascii="Times New Roman" w:hAnsi="Times New Roman"/>
          <w:sz w:val="28"/>
          <w:szCs w:val="28"/>
          <w:lang w:val="ru-RU"/>
        </w:rPr>
        <w:t>Демонстрування</w:t>
      </w:r>
      <w:r w:rsidR="00586063" w:rsidRPr="00586063">
        <w:rPr>
          <w:rFonts w:ascii="Times New Roman" w:hAnsi="Times New Roman"/>
          <w:sz w:val="28"/>
          <w:szCs w:val="28"/>
          <w:lang w:val="ru-RU"/>
        </w:rPr>
        <w:t xml:space="preserve"> наочності </w:t>
      </w:r>
      <w:r>
        <w:rPr>
          <w:rFonts w:ascii="Times New Roman" w:hAnsi="Times New Roman"/>
          <w:sz w:val="28"/>
          <w:szCs w:val="28"/>
          <w:lang w:val="ru-RU"/>
        </w:rPr>
        <w:t>образотворчого типу</w:t>
      </w:r>
      <w:r w:rsidRPr="00586063">
        <w:rPr>
          <w:rFonts w:ascii="Times New Roman" w:hAnsi="Times New Roman"/>
          <w:sz w:val="28"/>
          <w:szCs w:val="28"/>
          <w:lang w:val="ru-RU"/>
        </w:rPr>
        <w:t xml:space="preserve"> </w:t>
      </w:r>
      <w:r>
        <w:rPr>
          <w:rFonts w:ascii="Times New Roman" w:hAnsi="Times New Roman"/>
          <w:sz w:val="28"/>
          <w:szCs w:val="28"/>
          <w:lang w:val="ru-RU"/>
        </w:rPr>
        <w:t xml:space="preserve"> - один</w:t>
      </w:r>
      <w:r w:rsidR="00586063" w:rsidRPr="00586063">
        <w:rPr>
          <w:rFonts w:ascii="Times New Roman" w:hAnsi="Times New Roman"/>
          <w:sz w:val="28"/>
          <w:szCs w:val="28"/>
          <w:lang w:val="ru-RU"/>
        </w:rPr>
        <w:t xml:space="preserve"> із </w:t>
      </w:r>
      <w:r>
        <w:rPr>
          <w:rFonts w:ascii="Times New Roman" w:hAnsi="Times New Roman"/>
          <w:sz w:val="28"/>
          <w:szCs w:val="28"/>
          <w:lang w:val="ru-RU"/>
        </w:rPr>
        <w:t xml:space="preserve">вагомих </w:t>
      </w:r>
      <w:r w:rsidR="00586063" w:rsidRPr="00586063">
        <w:rPr>
          <w:rFonts w:ascii="Times New Roman" w:hAnsi="Times New Roman"/>
          <w:sz w:val="28"/>
          <w:szCs w:val="28"/>
          <w:lang w:val="ru-RU"/>
        </w:rPr>
        <w:t>при</w:t>
      </w:r>
      <w:r>
        <w:rPr>
          <w:rFonts w:ascii="Times New Roman" w:hAnsi="Times New Roman"/>
          <w:sz w:val="28"/>
          <w:szCs w:val="28"/>
          <w:lang w:val="ru-RU"/>
        </w:rPr>
        <w:t>йомів безпосереднього сприйняття предметів та</w:t>
      </w:r>
      <w:r w:rsidR="00586063" w:rsidRPr="00586063">
        <w:rPr>
          <w:rFonts w:ascii="Times New Roman" w:hAnsi="Times New Roman"/>
          <w:sz w:val="28"/>
          <w:szCs w:val="28"/>
          <w:lang w:val="ru-RU"/>
        </w:rPr>
        <w:t xml:space="preserve"> явищ, </w:t>
      </w:r>
      <w:r>
        <w:rPr>
          <w:rFonts w:ascii="Times New Roman" w:hAnsi="Times New Roman"/>
          <w:sz w:val="28"/>
          <w:szCs w:val="28"/>
          <w:lang w:val="ru-RU"/>
        </w:rPr>
        <w:t xml:space="preserve">які спрямовані на </w:t>
      </w:r>
      <w:r w:rsidRPr="00586063">
        <w:rPr>
          <w:rFonts w:ascii="Times New Roman" w:hAnsi="Times New Roman"/>
          <w:sz w:val="28"/>
          <w:szCs w:val="28"/>
          <w:lang w:val="ru-RU"/>
        </w:rPr>
        <w:t>диференціацію</w:t>
      </w:r>
      <w:r>
        <w:rPr>
          <w:rFonts w:ascii="Times New Roman" w:hAnsi="Times New Roman"/>
          <w:sz w:val="28"/>
          <w:szCs w:val="28"/>
          <w:lang w:val="ru-RU"/>
        </w:rPr>
        <w:t xml:space="preserve"> </w:t>
      </w:r>
      <w:r w:rsidRPr="00586063">
        <w:rPr>
          <w:rFonts w:ascii="Times New Roman" w:hAnsi="Times New Roman"/>
          <w:sz w:val="28"/>
          <w:szCs w:val="28"/>
          <w:lang w:val="ru-RU"/>
        </w:rPr>
        <w:t>та</w:t>
      </w:r>
      <w:r>
        <w:rPr>
          <w:rFonts w:ascii="Times New Roman" w:hAnsi="Times New Roman"/>
          <w:sz w:val="28"/>
          <w:szCs w:val="28"/>
          <w:lang w:val="ru-RU"/>
        </w:rPr>
        <w:t xml:space="preserve"> визначення</w:t>
      </w:r>
      <w:r w:rsidR="00586063" w:rsidRPr="00586063">
        <w:rPr>
          <w:rFonts w:ascii="Times New Roman" w:hAnsi="Times New Roman"/>
          <w:sz w:val="28"/>
          <w:szCs w:val="28"/>
          <w:lang w:val="ru-RU"/>
        </w:rPr>
        <w:t xml:space="preserve"> </w:t>
      </w:r>
      <w:r>
        <w:rPr>
          <w:rFonts w:ascii="Times New Roman" w:hAnsi="Times New Roman"/>
          <w:sz w:val="28"/>
          <w:szCs w:val="28"/>
          <w:lang w:val="ru-RU"/>
        </w:rPr>
        <w:t>істотних</w:t>
      </w:r>
      <w:r w:rsidR="00586063" w:rsidRPr="00586063">
        <w:rPr>
          <w:rFonts w:ascii="Times New Roman" w:hAnsi="Times New Roman"/>
          <w:sz w:val="28"/>
          <w:szCs w:val="28"/>
          <w:lang w:val="ru-RU"/>
        </w:rPr>
        <w:t xml:space="preserve"> ознак. </w:t>
      </w:r>
      <w:r w:rsidR="008344F5">
        <w:rPr>
          <w:rFonts w:ascii="Times New Roman" w:hAnsi="Times New Roman"/>
          <w:sz w:val="28"/>
          <w:szCs w:val="28"/>
          <w:lang w:val="ru-RU"/>
        </w:rPr>
        <w:t xml:space="preserve">За І.Чигриновою, </w:t>
      </w:r>
      <w:r w:rsidR="00586063" w:rsidRPr="00586063">
        <w:rPr>
          <w:rFonts w:ascii="Times New Roman" w:hAnsi="Times New Roman"/>
          <w:sz w:val="28"/>
          <w:szCs w:val="28"/>
          <w:lang w:val="ru-RU"/>
        </w:rPr>
        <w:t xml:space="preserve"> </w:t>
      </w:r>
      <w:r w:rsidR="008344F5">
        <w:rPr>
          <w:rFonts w:ascii="Times New Roman" w:hAnsi="Times New Roman"/>
          <w:sz w:val="28"/>
          <w:szCs w:val="28"/>
          <w:lang w:val="ru-RU"/>
        </w:rPr>
        <w:t xml:space="preserve">цей </w:t>
      </w:r>
      <w:r w:rsidR="00586063" w:rsidRPr="00586063">
        <w:rPr>
          <w:rFonts w:ascii="Times New Roman" w:hAnsi="Times New Roman"/>
          <w:sz w:val="28"/>
          <w:szCs w:val="28"/>
          <w:lang w:val="ru-RU"/>
        </w:rPr>
        <w:t xml:space="preserve">вид наочності </w:t>
      </w:r>
      <w:r w:rsidR="008344F5">
        <w:rPr>
          <w:rFonts w:ascii="Times New Roman" w:hAnsi="Times New Roman"/>
          <w:sz w:val="28"/>
          <w:szCs w:val="28"/>
          <w:lang w:val="ru-RU"/>
        </w:rPr>
        <w:t>сприяє формуванню повноцінних образних уявлень</w:t>
      </w:r>
      <w:r w:rsidR="00586063" w:rsidRPr="00586063">
        <w:rPr>
          <w:rFonts w:ascii="Times New Roman" w:hAnsi="Times New Roman"/>
          <w:sz w:val="28"/>
          <w:szCs w:val="28"/>
          <w:lang w:val="ru-RU"/>
        </w:rPr>
        <w:t xml:space="preserve">, які </w:t>
      </w:r>
      <w:r w:rsidR="008344F5">
        <w:rPr>
          <w:rFonts w:ascii="Times New Roman" w:hAnsi="Times New Roman"/>
          <w:sz w:val="28"/>
          <w:szCs w:val="28"/>
          <w:lang w:val="ru-RU"/>
        </w:rPr>
        <w:t xml:space="preserve">важливі </w:t>
      </w:r>
      <w:r w:rsidR="00586063" w:rsidRPr="00586063">
        <w:rPr>
          <w:rFonts w:ascii="Times New Roman" w:hAnsi="Times New Roman"/>
          <w:sz w:val="28"/>
          <w:szCs w:val="28"/>
          <w:lang w:val="ru-RU"/>
        </w:rPr>
        <w:t xml:space="preserve">для </w:t>
      </w:r>
      <w:r w:rsidR="008344F5">
        <w:rPr>
          <w:rFonts w:ascii="Times New Roman" w:hAnsi="Times New Roman"/>
          <w:sz w:val="28"/>
          <w:szCs w:val="28"/>
          <w:lang w:val="ru-RU"/>
        </w:rPr>
        <w:t xml:space="preserve">глибокого аналізу </w:t>
      </w:r>
      <w:r w:rsidR="00002091">
        <w:rPr>
          <w:rFonts w:ascii="Times New Roman" w:hAnsi="Times New Roman"/>
          <w:sz w:val="28"/>
          <w:szCs w:val="28"/>
          <w:lang w:val="ru-RU"/>
        </w:rPr>
        <w:t>літературного образу</w:t>
      </w:r>
      <w:r w:rsidR="00002091" w:rsidRPr="00002091">
        <w:rPr>
          <w:lang w:val="ru-RU"/>
        </w:rPr>
        <w:t xml:space="preserve"> </w:t>
      </w:r>
      <w:r w:rsidR="00AF2C32">
        <w:rPr>
          <w:rFonts w:ascii="Times New Roman" w:hAnsi="Times New Roman"/>
          <w:sz w:val="28"/>
          <w:szCs w:val="28"/>
          <w:lang w:val="ru-RU"/>
        </w:rPr>
        <w:t>[там само</w:t>
      </w:r>
      <w:r w:rsidR="00002091">
        <w:rPr>
          <w:rFonts w:ascii="Times New Roman" w:hAnsi="Times New Roman"/>
          <w:sz w:val="28"/>
          <w:szCs w:val="28"/>
          <w:lang w:val="ru-RU"/>
        </w:rPr>
        <w:t>, с.145</w:t>
      </w:r>
      <w:r w:rsidR="00002091" w:rsidRPr="00002091">
        <w:rPr>
          <w:rFonts w:ascii="Times New Roman" w:hAnsi="Times New Roman"/>
          <w:sz w:val="28"/>
          <w:szCs w:val="28"/>
          <w:lang w:val="ru-RU"/>
        </w:rPr>
        <w:t>].</w:t>
      </w:r>
    </w:p>
    <w:p w:rsidR="00BE1612" w:rsidRDefault="0006368A" w:rsidP="0058606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Застосування </w:t>
      </w:r>
      <w:r w:rsidR="00586063" w:rsidRPr="00586063">
        <w:rPr>
          <w:rFonts w:ascii="Times New Roman" w:hAnsi="Times New Roman"/>
          <w:sz w:val="28"/>
          <w:szCs w:val="28"/>
          <w:lang w:val="ru-RU"/>
        </w:rPr>
        <w:t xml:space="preserve">прийому </w:t>
      </w:r>
      <w:r>
        <w:rPr>
          <w:rFonts w:ascii="Times New Roman" w:hAnsi="Times New Roman"/>
          <w:sz w:val="28"/>
          <w:szCs w:val="28"/>
          <w:lang w:val="ru-RU"/>
        </w:rPr>
        <w:t>ілюстрування потребує</w:t>
      </w:r>
      <w:r w:rsidR="00586063" w:rsidRPr="00586063">
        <w:rPr>
          <w:rFonts w:ascii="Times New Roman" w:hAnsi="Times New Roman"/>
          <w:sz w:val="28"/>
          <w:szCs w:val="28"/>
          <w:lang w:val="ru-RU"/>
        </w:rPr>
        <w:t xml:space="preserve"> </w:t>
      </w:r>
      <w:r>
        <w:rPr>
          <w:rFonts w:ascii="Times New Roman" w:hAnsi="Times New Roman"/>
          <w:sz w:val="28"/>
          <w:szCs w:val="28"/>
          <w:lang w:val="ru-RU"/>
        </w:rPr>
        <w:t xml:space="preserve">ретельної </w:t>
      </w:r>
      <w:r w:rsidR="00586063" w:rsidRPr="00586063">
        <w:rPr>
          <w:rFonts w:ascii="Times New Roman" w:hAnsi="Times New Roman"/>
          <w:sz w:val="28"/>
          <w:szCs w:val="28"/>
          <w:lang w:val="ru-RU"/>
        </w:rPr>
        <w:t xml:space="preserve">підготовки </w:t>
      </w:r>
      <w:r>
        <w:rPr>
          <w:rFonts w:ascii="Times New Roman" w:hAnsi="Times New Roman"/>
          <w:sz w:val="28"/>
          <w:szCs w:val="28"/>
          <w:lang w:val="ru-RU"/>
        </w:rPr>
        <w:t xml:space="preserve">вчителя до демонстрування </w:t>
      </w:r>
      <w:r w:rsidRPr="00586063">
        <w:rPr>
          <w:rFonts w:ascii="Times New Roman" w:hAnsi="Times New Roman"/>
          <w:sz w:val="28"/>
          <w:szCs w:val="28"/>
          <w:lang w:val="ru-RU"/>
        </w:rPr>
        <w:t>сюжетних малюнків, картин</w:t>
      </w:r>
      <w:r>
        <w:rPr>
          <w:rFonts w:ascii="Times New Roman" w:hAnsi="Times New Roman"/>
          <w:sz w:val="28"/>
          <w:szCs w:val="28"/>
          <w:lang w:val="ru-RU"/>
        </w:rPr>
        <w:t>,</w:t>
      </w:r>
      <w:r w:rsidRPr="00586063">
        <w:rPr>
          <w:rFonts w:ascii="Times New Roman" w:hAnsi="Times New Roman"/>
          <w:sz w:val="28"/>
          <w:szCs w:val="28"/>
          <w:lang w:val="ru-RU"/>
        </w:rPr>
        <w:t xml:space="preserve"> </w:t>
      </w:r>
      <w:r>
        <w:rPr>
          <w:rFonts w:ascii="Times New Roman" w:hAnsi="Times New Roman"/>
          <w:sz w:val="28"/>
          <w:szCs w:val="28"/>
          <w:lang w:val="ru-RU"/>
        </w:rPr>
        <w:t>ілюстрацій</w:t>
      </w:r>
      <w:r w:rsidR="005A27E9">
        <w:rPr>
          <w:rFonts w:ascii="Times New Roman" w:hAnsi="Times New Roman"/>
          <w:sz w:val="28"/>
          <w:szCs w:val="28"/>
          <w:lang w:val="ru-RU"/>
        </w:rPr>
        <w:t xml:space="preserve">. Заздалегідь </w:t>
      </w:r>
      <w:r w:rsidR="00764C0B">
        <w:rPr>
          <w:rFonts w:ascii="Times New Roman" w:hAnsi="Times New Roman"/>
          <w:sz w:val="28"/>
          <w:szCs w:val="28"/>
          <w:lang w:val="ru-RU"/>
        </w:rPr>
        <w:t>варто продумати</w:t>
      </w:r>
      <w:r w:rsidR="00586063" w:rsidRPr="00586063">
        <w:rPr>
          <w:rFonts w:ascii="Times New Roman" w:hAnsi="Times New Roman"/>
          <w:sz w:val="28"/>
          <w:szCs w:val="28"/>
          <w:lang w:val="ru-RU"/>
        </w:rPr>
        <w:t xml:space="preserve">, які з них </w:t>
      </w:r>
      <w:r w:rsidR="00040C96">
        <w:rPr>
          <w:rFonts w:ascii="Times New Roman" w:hAnsi="Times New Roman"/>
          <w:sz w:val="28"/>
          <w:szCs w:val="28"/>
          <w:lang w:val="ru-RU"/>
        </w:rPr>
        <w:t xml:space="preserve">потрібно застосувати </w:t>
      </w:r>
      <w:r w:rsidR="00586063" w:rsidRPr="00586063">
        <w:rPr>
          <w:rFonts w:ascii="Times New Roman" w:hAnsi="Times New Roman"/>
          <w:sz w:val="28"/>
          <w:szCs w:val="28"/>
          <w:lang w:val="ru-RU"/>
        </w:rPr>
        <w:t xml:space="preserve">для </w:t>
      </w:r>
      <w:r w:rsidR="00040C96">
        <w:rPr>
          <w:rFonts w:ascii="Times New Roman" w:hAnsi="Times New Roman"/>
          <w:sz w:val="28"/>
          <w:szCs w:val="28"/>
          <w:lang w:val="ru-RU"/>
        </w:rPr>
        <w:t>індивідуальної, а які – для фронтальної роботи</w:t>
      </w:r>
      <w:r w:rsidR="00586063" w:rsidRPr="00586063">
        <w:rPr>
          <w:rFonts w:ascii="Times New Roman" w:hAnsi="Times New Roman"/>
          <w:sz w:val="28"/>
          <w:szCs w:val="28"/>
          <w:lang w:val="ru-RU"/>
        </w:rPr>
        <w:t xml:space="preserve">. </w:t>
      </w:r>
      <w:r w:rsidR="00026010">
        <w:rPr>
          <w:rFonts w:ascii="Times New Roman" w:hAnsi="Times New Roman"/>
          <w:sz w:val="28"/>
          <w:szCs w:val="28"/>
          <w:lang w:val="ru-RU"/>
        </w:rPr>
        <w:t>О</w:t>
      </w:r>
      <w:r w:rsidR="00586063" w:rsidRPr="00586063">
        <w:rPr>
          <w:rFonts w:ascii="Times New Roman" w:hAnsi="Times New Roman"/>
          <w:sz w:val="28"/>
          <w:szCs w:val="28"/>
          <w:lang w:val="ru-RU"/>
        </w:rPr>
        <w:t xml:space="preserve">бразотворчі </w:t>
      </w:r>
      <w:r w:rsidR="00026010">
        <w:rPr>
          <w:rFonts w:ascii="Times New Roman" w:hAnsi="Times New Roman"/>
          <w:sz w:val="28"/>
          <w:szCs w:val="28"/>
          <w:lang w:val="ru-RU"/>
        </w:rPr>
        <w:t>наоч</w:t>
      </w:r>
      <w:r w:rsidR="00026010" w:rsidRPr="00586063">
        <w:rPr>
          <w:rFonts w:ascii="Times New Roman" w:hAnsi="Times New Roman"/>
          <w:sz w:val="28"/>
          <w:szCs w:val="28"/>
          <w:lang w:val="ru-RU"/>
        </w:rPr>
        <w:t xml:space="preserve">і </w:t>
      </w:r>
      <w:r w:rsidR="00586063" w:rsidRPr="00586063">
        <w:rPr>
          <w:rFonts w:ascii="Times New Roman" w:hAnsi="Times New Roman"/>
          <w:sz w:val="28"/>
          <w:szCs w:val="28"/>
          <w:lang w:val="ru-RU"/>
        </w:rPr>
        <w:t>засоби</w:t>
      </w:r>
      <w:r w:rsidR="00026010">
        <w:rPr>
          <w:rFonts w:ascii="Times New Roman" w:hAnsi="Times New Roman"/>
          <w:sz w:val="28"/>
          <w:szCs w:val="28"/>
          <w:lang w:val="ru-RU"/>
        </w:rPr>
        <w:t xml:space="preserve"> повинні бути з матованою поверхнею, чітким</w:t>
      </w:r>
      <w:r w:rsidR="00586063" w:rsidRPr="00586063">
        <w:rPr>
          <w:rFonts w:ascii="Times New Roman" w:hAnsi="Times New Roman"/>
          <w:sz w:val="28"/>
          <w:szCs w:val="28"/>
          <w:lang w:val="ru-RU"/>
        </w:rPr>
        <w:t xml:space="preserve"> контур</w:t>
      </w:r>
      <w:r w:rsidR="00026010">
        <w:rPr>
          <w:rFonts w:ascii="Times New Roman" w:hAnsi="Times New Roman"/>
          <w:sz w:val="28"/>
          <w:szCs w:val="28"/>
          <w:lang w:val="ru-RU"/>
        </w:rPr>
        <w:t xml:space="preserve">ом, насиченими кольорами, контрастним </w:t>
      </w:r>
      <w:r w:rsidR="00586063" w:rsidRPr="00586063">
        <w:rPr>
          <w:rFonts w:ascii="Times New Roman" w:hAnsi="Times New Roman"/>
          <w:sz w:val="28"/>
          <w:szCs w:val="28"/>
          <w:lang w:val="ru-RU"/>
        </w:rPr>
        <w:t>фон</w:t>
      </w:r>
      <w:r w:rsidR="00026010">
        <w:rPr>
          <w:rFonts w:ascii="Times New Roman" w:hAnsi="Times New Roman"/>
          <w:sz w:val="28"/>
          <w:szCs w:val="28"/>
          <w:lang w:val="ru-RU"/>
        </w:rPr>
        <w:t>ом</w:t>
      </w:r>
      <w:r w:rsidR="00586063" w:rsidRPr="00586063">
        <w:rPr>
          <w:rFonts w:ascii="Times New Roman" w:hAnsi="Times New Roman"/>
          <w:sz w:val="28"/>
          <w:szCs w:val="28"/>
          <w:lang w:val="ru-RU"/>
        </w:rPr>
        <w:t xml:space="preserve"> </w:t>
      </w:r>
      <w:r w:rsidR="00026010">
        <w:rPr>
          <w:rFonts w:ascii="Times New Roman" w:hAnsi="Times New Roman"/>
          <w:sz w:val="28"/>
          <w:szCs w:val="28"/>
          <w:lang w:val="ru-RU"/>
        </w:rPr>
        <w:t>що</w:t>
      </w:r>
      <w:r w:rsidR="00586063" w:rsidRPr="00586063">
        <w:rPr>
          <w:rFonts w:ascii="Times New Roman" w:hAnsi="Times New Roman"/>
          <w:sz w:val="28"/>
          <w:szCs w:val="28"/>
          <w:lang w:val="ru-RU"/>
        </w:rPr>
        <w:t xml:space="preserve">до зображення, </w:t>
      </w:r>
      <w:r w:rsidR="00026010">
        <w:rPr>
          <w:rFonts w:ascii="Times New Roman" w:hAnsi="Times New Roman"/>
          <w:sz w:val="28"/>
          <w:szCs w:val="28"/>
          <w:lang w:val="ru-RU"/>
        </w:rPr>
        <w:t xml:space="preserve">без зайвих деталей, пропорційними </w:t>
      </w:r>
      <w:r w:rsidR="00586063" w:rsidRPr="00586063">
        <w:rPr>
          <w:rFonts w:ascii="Times New Roman" w:hAnsi="Times New Roman"/>
          <w:sz w:val="28"/>
          <w:szCs w:val="28"/>
          <w:lang w:val="ru-RU"/>
        </w:rPr>
        <w:t xml:space="preserve">за величиною до </w:t>
      </w:r>
      <w:r w:rsidR="00026010">
        <w:rPr>
          <w:rFonts w:ascii="Times New Roman" w:hAnsi="Times New Roman"/>
          <w:sz w:val="28"/>
          <w:szCs w:val="28"/>
          <w:lang w:val="ru-RU"/>
        </w:rPr>
        <w:t>реальних об'єктів</w:t>
      </w:r>
      <w:r w:rsidR="00026010" w:rsidRPr="00026010">
        <w:rPr>
          <w:lang w:val="ru-RU"/>
        </w:rPr>
        <w:t xml:space="preserve"> </w:t>
      </w:r>
      <w:r w:rsidR="006A003F">
        <w:rPr>
          <w:rFonts w:ascii="Times New Roman" w:hAnsi="Times New Roman"/>
          <w:sz w:val="28"/>
          <w:szCs w:val="28"/>
          <w:lang w:val="ru-RU"/>
        </w:rPr>
        <w:t>[</w:t>
      </w:r>
      <w:r w:rsidR="001145A7">
        <w:rPr>
          <w:rFonts w:ascii="Times New Roman" w:hAnsi="Times New Roman"/>
          <w:sz w:val="28"/>
          <w:szCs w:val="28"/>
          <w:lang w:val="ru-RU"/>
        </w:rPr>
        <w:t>там само</w:t>
      </w:r>
      <w:r w:rsidR="00026010" w:rsidRPr="00026010">
        <w:rPr>
          <w:rFonts w:ascii="Times New Roman" w:hAnsi="Times New Roman"/>
          <w:sz w:val="28"/>
          <w:szCs w:val="28"/>
          <w:lang w:val="ru-RU"/>
        </w:rPr>
        <w:t>].</w:t>
      </w:r>
    </w:p>
    <w:p w:rsidR="00AC4943" w:rsidRPr="00AC4943" w:rsidRDefault="00137862" w:rsidP="00FA137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Використання </w:t>
      </w:r>
      <w:r w:rsidR="00AC4943" w:rsidRPr="00AC4943">
        <w:rPr>
          <w:rFonts w:ascii="Times New Roman" w:hAnsi="Times New Roman"/>
          <w:sz w:val="28"/>
          <w:szCs w:val="28"/>
          <w:lang w:val="ru-RU"/>
        </w:rPr>
        <w:t xml:space="preserve">засобів наочності </w:t>
      </w:r>
      <w:r>
        <w:rPr>
          <w:rFonts w:ascii="Times New Roman" w:hAnsi="Times New Roman"/>
          <w:sz w:val="28"/>
          <w:szCs w:val="28"/>
          <w:lang w:val="ru-RU"/>
        </w:rPr>
        <w:t>образотворчого типу</w:t>
      </w:r>
      <w:r w:rsidRPr="00AC4943">
        <w:rPr>
          <w:rFonts w:ascii="Times New Roman" w:hAnsi="Times New Roman"/>
          <w:sz w:val="28"/>
          <w:szCs w:val="28"/>
          <w:lang w:val="ru-RU"/>
        </w:rPr>
        <w:t xml:space="preserve"> </w:t>
      </w:r>
      <w:r w:rsidR="001145A7">
        <w:rPr>
          <w:rFonts w:ascii="Times New Roman" w:hAnsi="Times New Roman"/>
          <w:sz w:val="28"/>
          <w:szCs w:val="28"/>
          <w:lang w:val="ru-RU"/>
        </w:rPr>
        <w:t>повинно супроводжуватися</w:t>
      </w:r>
      <w:r w:rsidR="00AC4943" w:rsidRPr="00AC4943">
        <w:rPr>
          <w:rFonts w:ascii="Times New Roman" w:hAnsi="Times New Roman"/>
          <w:sz w:val="28"/>
          <w:szCs w:val="28"/>
          <w:lang w:val="ru-RU"/>
        </w:rPr>
        <w:t xml:space="preserve"> </w:t>
      </w:r>
      <w:r>
        <w:rPr>
          <w:rFonts w:ascii="Times New Roman" w:hAnsi="Times New Roman"/>
          <w:sz w:val="28"/>
          <w:szCs w:val="28"/>
          <w:lang w:val="ru-RU"/>
        </w:rPr>
        <w:t>словесним поясненням за певним алгоритмом (за В.</w:t>
      </w:r>
      <w:r w:rsidR="00AC4943" w:rsidRPr="00AC4943">
        <w:rPr>
          <w:rFonts w:ascii="Times New Roman" w:hAnsi="Times New Roman"/>
          <w:sz w:val="28"/>
          <w:szCs w:val="28"/>
          <w:lang w:val="ru-RU"/>
        </w:rPr>
        <w:t xml:space="preserve">Феоктистовою). </w:t>
      </w:r>
      <w:r w:rsidR="00FA137E">
        <w:rPr>
          <w:rFonts w:ascii="Times New Roman" w:hAnsi="Times New Roman"/>
          <w:sz w:val="28"/>
          <w:szCs w:val="28"/>
          <w:lang w:val="ru-RU"/>
        </w:rPr>
        <w:t>А</w:t>
      </w:r>
      <w:r w:rsidR="00AC4943" w:rsidRPr="00AC4943">
        <w:rPr>
          <w:rFonts w:ascii="Times New Roman" w:hAnsi="Times New Roman"/>
          <w:sz w:val="28"/>
          <w:szCs w:val="28"/>
          <w:lang w:val="ru-RU"/>
        </w:rPr>
        <w:t xml:space="preserve">лгоритм </w:t>
      </w:r>
      <w:r w:rsidR="00FA137E">
        <w:rPr>
          <w:rFonts w:ascii="Times New Roman" w:hAnsi="Times New Roman"/>
          <w:sz w:val="28"/>
          <w:szCs w:val="28"/>
          <w:lang w:val="ru-RU"/>
        </w:rPr>
        <w:t xml:space="preserve">роботи </w:t>
      </w:r>
      <w:r w:rsidR="001145A7">
        <w:rPr>
          <w:rFonts w:ascii="Times New Roman" w:hAnsi="Times New Roman"/>
          <w:sz w:val="28"/>
          <w:szCs w:val="28"/>
          <w:lang w:val="ru-RU"/>
        </w:rPr>
        <w:t>учнів з</w:t>
      </w:r>
      <w:r w:rsidR="00FA137E">
        <w:rPr>
          <w:rFonts w:ascii="Times New Roman" w:hAnsi="Times New Roman"/>
          <w:sz w:val="28"/>
          <w:szCs w:val="28"/>
          <w:lang w:val="ru-RU"/>
        </w:rPr>
        <w:t xml:space="preserve"> сюжетною картиною</w:t>
      </w:r>
      <w:r w:rsidR="00AC4943" w:rsidRPr="00AC4943">
        <w:rPr>
          <w:rFonts w:ascii="Times New Roman" w:hAnsi="Times New Roman"/>
          <w:sz w:val="28"/>
          <w:szCs w:val="28"/>
          <w:lang w:val="ru-RU"/>
        </w:rPr>
        <w:t xml:space="preserve"> </w:t>
      </w:r>
      <w:r w:rsidR="00FA137E">
        <w:rPr>
          <w:rFonts w:ascii="Times New Roman" w:hAnsi="Times New Roman"/>
          <w:sz w:val="28"/>
          <w:szCs w:val="28"/>
          <w:lang w:val="ru-RU"/>
        </w:rPr>
        <w:t>повинен бути такий</w:t>
      </w:r>
      <w:r w:rsidR="001145A7">
        <w:rPr>
          <w:rFonts w:ascii="Times New Roman" w:hAnsi="Times New Roman"/>
          <w:sz w:val="28"/>
          <w:szCs w:val="28"/>
          <w:lang w:val="ru-RU"/>
        </w:rPr>
        <w:t xml:space="preserve"> [там само]</w:t>
      </w:r>
      <w:r w:rsidR="00FA137E">
        <w:rPr>
          <w:rFonts w:ascii="Times New Roman" w:hAnsi="Times New Roman"/>
          <w:sz w:val="28"/>
          <w:szCs w:val="28"/>
          <w:lang w:val="ru-RU"/>
        </w:rPr>
        <w:t xml:space="preserve">: </w:t>
      </w:r>
    </w:p>
    <w:p w:rsidR="00AC4943" w:rsidRPr="00AC4943" w:rsidRDefault="00AC4943" w:rsidP="00AC4943">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t xml:space="preserve">1. </w:t>
      </w:r>
      <w:r w:rsidR="00FA137E">
        <w:rPr>
          <w:rFonts w:ascii="Times New Roman" w:hAnsi="Times New Roman"/>
          <w:sz w:val="28"/>
          <w:szCs w:val="28"/>
          <w:lang w:val="ru-RU"/>
        </w:rPr>
        <w:t>Що зображено</w:t>
      </w:r>
      <w:r w:rsidRPr="00AC4943">
        <w:rPr>
          <w:rFonts w:ascii="Times New Roman" w:hAnsi="Times New Roman"/>
          <w:sz w:val="28"/>
          <w:szCs w:val="28"/>
          <w:lang w:val="ru-RU"/>
        </w:rPr>
        <w:t xml:space="preserve"> на передньому плані?</w:t>
      </w:r>
    </w:p>
    <w:p w:rsidR="00AC4943" w:rsidRPr="00AC4943" w:rsidRDefault="00AC4943" w:rsidP="00AC4943">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t xml:space="preserve">2. </w:t>
      </w:r>
      <w:r w:rsidR="00FA137E">
        <w:rPr>
          <w:rFonts w:ascii="Times New Roman" w:hAnsi="Times New Roman"/>
          <w:sz w:val="28"/>
          <w:szCs w:val="28"/>
          <w:lang w:val="ru-RU"/>
        </w:rPr>
        <w:t xml:space="preserve">Що ви бачите </w:t>
      </w:r>
      <w:r w:rsidRPr="00AC4943">
        <w:rPr>
          <w:rFonts w:ascii="Times New Roman" w:hAnsi="Times New Roman"/>
          <w:sz w:val="28"/>
          <w:szCs w:val="28"/>
          <w:lang w:val="ru-RU"/>
        </w:rPr>
        <w:t>посередині?</w:t>
      </w:r>
    </w:p>
    <w:p w:rsidR="00AC4943" w:rsidRPr="00AC4943" w:rsidRDefault="00AC4943" w:rsidP="00FA137E">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t xml:space="preserve">3. </w:t>
      </w:r>
      <w:r w:rsidR="00FA137E">
        <w:rPr>
          <w:rFonts w:ascii="Times New Roman" w:hAnsi="Times New Roman"/>
          <w:sz w:val="28"/>
          <w:szCs w:val="28"/>
          <w:lang w:val="ru-RU"/>
        </w:rPr>
        <w:t>Що зображено на задньому плані?</w:t>
      </w:r>
    </w:p>
    <w:p w:rsidR="00FA137E" w:rsidRDefault="00FA137E"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4. Які кольори домінують?</w:t>
      </w:r>
    </w:p>
    <w:p w:rsidR="00AC4943" w:rsidRPr="00AC4943" w:rsidRDefault="00FA137E"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5. </w:t>
      </w:r>
      <w:r w:rsidR="001145A7">
        <w:rPr>
          <w:rFonts w:ascii="Times New Roman" w:hAnsi="Times New Roman"/>
          <w:sz w:val="28"/>
          <w:szCs w:val="28"/>
          <w:lang w:val="ru-RU"/>
        </w:rPr>
        <w:t xml:space="preserve">Який </w:t>
      </w:r>
      <w:r w:rsidR="001145A7" w:rsidRPr="00AC4943">
        <w:rPr>
          <w:rFonts w:ascii="Times New Roman" w:hAnsi="Times New Roman"/>
          <w:sz w:val="28"/>
          <w:szCs w:val="28"/>
          <w:lang w:val="ru-RU"/>
        </w:rPr>
        <w:t>настрій</w:t>
      </w:r>
      <w:r w:rsidR="00AC4943" w:rsidRPr="00AC4943">
        <w:rPr>
          <w:rFonts w:ascii="Times New Roman" w:hAnsi="Times New Roman"/>
          <w:sz w:val="28"/>
          <w:szCs w:val="28"/>
          <w:lang w:val="ru-RU"/>
        </w:rPr>
        <w:t xml:space="preserve"> викликає картина?</w:t>
      </w:r>
    </w:p>
    <w:p w:rsidR="00AC4943" w:rsidRPr="00AC4943" w:rsidRDefault="00FA137E"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6. Які почуття викликала</w:t>
      </w:r>
      <w:r w:rsidR="00AC4943" w:rsidRPr="00AC4943">
        <w:rPr>
          <w:rFonts w:ascii="Times New Roman" w:hAnsi="Times New Roman"/>
          <w:sz w:val="28"/>
          <w:szCs w:val="28"/>
          <w:lang w:val="ru-RU"/>
        </w:rPr>
        <w:t xml:space="preserve"> </w:t>
      </w:r>
      <w:r>
        <w:rPr>
          <w:rFonts w:ascii="Times New Roman" w:hAnsi="Times New Roman"/>
          <w:sz w:val="28"/>
          <w:szCs w:val="28"/>
          <w:lang w:val="ru-RU"/>
        </w:rPr>
        <w:t xml:space="preserve">переглянута </w:t>
      </w:r>
      <w:r w:rsidR="00AC4943" w:rsidRPr="00AC4943">
        <w:rPr>
          <w:rFonts w:ascii="Times New Roman" w:hAnsi="Times New Roman"/>
          <w:sz w:val="28"/>
          <w:szCs w:val="28"/>
          <w:lang w:val="ru-RU"/>
        </w:rPr>
        <w:t>картина?</w:t>
      </w:r>
    </w:p>
    <w:p w:rsidR="00AC4943" w:rsidRPr="00AC4943" w:rsidRDefault="009240BB"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Формування умінь </w:t>
      </w:r>
      <w:r w:rsidR="00AC4943" w:rsidRPr="00AC4943">
        <w:rPr>
          <w:rFonts w:ascii="Times New Roman" w:hAnsi="Times New Roman"/>
          <w:sz w:val="28"/>
          <w:szCs w:val="28"/>
          <w:lang w:val="ru-RU"/>
        </w:rPr>
        <w:t xml:space="preserve">використання </w:t>
      </w:r>
      <w:r>
        <w:rPr>
          <w:rFonts w:ascii="Times New Roman" w:hAnsi="Times New Roman"/>
          <w:sz w:val="28"/>
          <w:szCs w:val="28"/>
          <w:lang w:val="ru-RU"/>
        </w:rPr>
        <w:t xml:space="preserve">засобів </w:t>
      </w:r>
      <w:r w:rsidR="00AC4943" w:rsidRPr="00AC4943">
        <w:rPr>
          <w:rFonts w:ascii="Times New Roman" w:hAnsi="Times New Roman"/>
          <w:sz w:val="28"/>
          <w:szCs w:val="28"/>
          <w:lang w:val="ru-RU"/>
        </w:rPr>
        <w:t xml:space="preserve">образності у власному мовленні </w:t>
      </w:r>
      <w:r>
        <w:rPr>
          <w:rFonts w:ascii="Times New Roman" w:hAnsi="Times New Roman"/>
          <w:sz w:val="28"/>
          <w:szCs w:val="28"/>
          <w:lang w:val="ru-RU"/>
        </w:rPr>
        <w:t>сприятиме</w:t>
      </w:r>
      <w:r w:rsidR="00AC4943" w:rsidRPr="00AC4943">
        <w:rPr>
          <w:rFonts w:ascii="Times New Roman" w:hAnsi="Times New Roman"/>
          <w:sz w:val="28"/>
          <w:szCs w:val="28"/>
          <w:lang w:val="ru-RU"/>
        </w:rPr>
        <w:t xml:space="preserve"> </w:t>
      </w:r>
      <w:r>
        <w:rPr>
          <w:rFonts w:ascii="Times New Roman" w:hAnsi="Times New Roman"/>
          <w:sz w:val="28"/>
          <w:szCs w:val="28"/>
          <w:lang w:val="ru-RU"/>
        </w:rPr>
        <w:t xml:space="preserve">вдало проведена </w:t>
      </w:r>
      <w:r w:rsidR="00AC4943" w:rsidRPr="00AC4943">
        <w:rPr>
          <w:rFonts w:ascii="Times New Roman" w:hAnsi="Times New Roman"/>
          <w:sz w:val="28"/>
          <w:szCs w:val="28"/>
          <w:lang w:val="ru-RU"/>
        </w:rPr>
        <w:t xml:space="preserve">практика </w:t>
      </w:r>
      <w:r>
        <w:rPr>
          <w:rFonts w:ascii="Times New Roman" w:hAnsi="Times New Roman"/>
          <w:sz w:val="28"/>
          <w:szCs w:val="28"/>
          <w:lang w:val="ru-RU"/>
        </w:rPr>
        <w:t>мовлення</w:t>
      </w:r>
      <w:r w:rsidRPr="00AC4943">
        <w:rPr>
          <w:rFonts w:ascii="Times New Roman" w:hAnsi="Times New Roman"/>
          <w:sz w:val="28"/>
          <w:szCs w:val="28"/>
          <w:lang w:val="ru-RU"/>
        </w:rPr>
        <w:t xml:space="preserve"> </w:t>
      </w:r>
      <w:r>
        <w:rPr>
          <w:rFonts w:ascii="Times New Roman" w:hAnsi="Times New Roman"/>
          <w:sz w:val="28"/>
          <w:szCs w:val="28"/>
          <w:lang w:val="ru-RU"/>
        </w:rPr>
        <w:t>у різноманітних</w:t>
      </w:r>
      <w:r w:rsidR="00AC4943" w:rsidRPr="00AC4943">
        <w:rPr>
          <w:rFonts w:ascii="Times New Roman" w:hAnsi="Times New Roman"/>
          <w:sz w:val="28"/>
          <w:szCs w:val="28"/>
          <w:lang w:val="ru-RU"/>
        </w:rPr>
        <w:t xml:space="preserve"> видах </w:t>
      </w:r>
      <w:r>
        <w:rPr>
          <w:rFonts w:ascii="Times New Roman" w:hAnsi="Times New Roman"/>
          <w:sz w:val="28"/>
          <w:szCs w:val="28"/>
          <w:lang w:val="ru-RU"/>
        </w:rPr>
        <w:t>діяльності школярів</w:t>
      </w:r>
      <w:r w:rsidR="00AC4943" w:rsidRPr="00AC4943">
        <w:rPr>
          <w:rFonts w:ascii="Times New Roman" w:hAnsi="Times New Roman"/>
          <w:sz w:val="28"/>
          <w:szCs w:val="28"/>
          <w:lang w:val="ru-RU"/>
        </w:rPr>
        <w:t xml:space="preserve">: </w:t>
      </w:r>
      <w:r w:rsidR="00962C13" w:rsidRPr="00883C41">
        <w:rPr>
          <w:rFonts w:ascii="Times New Roman" w:hAnsi="Times New Roman"/>
          <w:b/>
          <w:sz w:val="28"/>
          <w:szCs w:val="28"/>
          <w:lang w:val="ru-RU"/>
        </w:rPr>
        <w:t>створення розповіді за ілюстраціями, відповіді на запитання</w:t>
      </w:r>
      <w:r w:rsidR="00AC4943" w:rsidRPr="00AC4943">
        <w:rPr>
          <w:rFonts w:ascii="Times New Roman" w:hAnsi="Times New Roman"/>
          <w:sz w:val="28"/>
          <w:szCs w:val="28"/>
          <w:lang w:val="ru-RU"/>
        </w:rPr>
        <w:t xml:space="preserve"> тощо.</w:t>
      </w:r>
    </w:p>
    <w:p w:rsidR="00AC4943" w:rsidRPr="00AC4943" w:rsidRDefault="00962C13"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Тут доцільними можуть бути такі </w:t>
      </w:r>
      <w:r w:rsidR="00AC4943" w:rsidRPr="00AC4943">
        <w:rPr>
          <w:rFonts w:ascii="Times New Roman" w:hAnsi="Times New Roman"/>
          <w:sz w:val="28"/>
          <w:szCs w:val="28"/>
          <w:lang w:val="ru-RU"/>
        </w:rPr>
        <w:t>завдання:</w:t>
      </w:r>
    </w:p>
    <w:p w:rsidR="00AC4943" w:rsidRPr="00AC4943" w:rsidRDefault="00AC4943" w:rsidP="00AC4943">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lastRenderedPageBreak/>
        <w:t xml:space="preserve">- </w:t>
      </w:r>
      <w:r w:rsidR="006E77C3" w:rsidRPr="00AC4943">
        <w:rPr>
          <w:rFonts w:ascii="Times New Roman" w:hAnsi="Times New Roman"/>
          <w:sz w:val="28"/>
          <w:szCs w:val="28"/>
          <w:lang w:val="ru-RU"/>
        </w:rPr>
        <w:t>за змістом картини</w:t>
      </w:r>
      <w:r w:rsidR="006E77C3">
        <w:rPr>
          <w:rFonts w:ascii="Times New Roman" w:hAnsi="Times New Roman"/>
          <w:sz w:val="28"/>
          <w:szCs w:val="28"/>
          <w:lang w:val="ru-RU"/>
        </w:rPr>
        <w:t>,</w:t>
      </w:r>
      <w:r w:rsidR="006E77C3" w:rsidRPr="00AC4943">
        <w:rPr>
          <w:rFonts w:ascii="Times New Roman" w:hAnsi="Times New Roman"/>
          <w:sz w:val="28"/>
          <w:szCs w:val="28"/>
          <w:lang w:val="ru-RU"/>
        </w:rPr>
        <w:t xml:space="preserve"> </w:t>
      </w:r>
      <w:r w:rsidR="006E77C3">
        <w:rPr>
          <w:rFonts w:ascii="Times New Roman" w:hAnsi="Times New Roman"/>
          <w:sz w:val="28"/>
          <w:szCs w:val="28"/>
          <w:lang w:val="ru-RU"/>
        </w:rPr>
        <w:t xml:space="preserve">малюнка </w:t>
      </w:r>
      <w:r w:rsidRPr="00AC4943">
        <w:rPr>
          <w:rFonts w:ascii="Times New Roman" w:hAnsi="Times New Roman"/>
          <w:sz w:val="28"/>
          <w:szCs w:val="28"/>
          <w:lang w:val="ru-RU"/>
        </w:rPr>
        <w:t>відповіді на запитання вчителя;</w:t>
      </w:r>
    </w:p>
    <w:p w:rsidR="00AC4943" w:rsidRPr="00AC4943" w:rsidRDefault="00AC4943" w:rsidP="00AC4943">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t xml:space="preserve">- </w:t>
      </w:r>
      <w:r w:rsidR="006E77C3">
        <w:rPr>
          <w:rFonts w:ascii="Times New Roman" w:hAnsi="Times New Roman"/>
          <w:sz w:val="28"/>
          <w:szCs w:val="28"/>
          <w:lang w:val="ru-RU"/>
        </w:rPr>
        <w:t>здійснення усного</w:t>
      </w:r>
      <w:r w:rsidRPr="00AC4943">
        <w:rPr>
          <w:rFonts w:ascii="Times New Roman" w:hAnsi="Times New Roman"/>
          <w:sz w:val="28"/>
          <w:szCs w:val="28"/>
          <w:lang w:val="ru-RU"/>
        </w:rPr>
        <w:t xml:space="preserve"> аналіз</w:t>
      </w:r>
      <w:r w:rsidR="006E77C3">
        <w:rPr>
          <w:rFonts w:ascii="Times New Roman" w:hAnsi="Times New Roman"/>
          <w:sz w:val="28"/>
          <w:szCs w:val="28"/>
          <w:lang w:val="ru-RU"/>
        </w:rPr>
        <w:t>у</w:t>
      </w:r>
      <w:r w:rsidRPr="00AC4943">
        <w:rPr>
          <w:rFonts w:ascii="Times New Roman" w:hAnsi="Times New Roman"/>
          <w:sz w:val="28"/>
          <w:szCs w:val="28"/>
          <w:lang w:val="ru-RU"/>
        </w:rPr>
        <w:t xml:space="preserve"> побаченого;</w:t>
      </w:r>
    </w:p>
    <w:p w:rsidR="00AC4943" w:rsidRPr="00AC4943" w:rsidRDefault="00AC4943" w:rsidP="00AC4943">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t xml:space="preserve">- </w:t>
      </w:r>
      <w:r w:rsidR="006E77C3">
        <w:rPr>
          <w:rFonts w:ascii="Times New Roman" w:hAnsi="Times New Roman"/>
          <w:sz w:val="28"/>
          <w:szCs w:val="28"/>
          <w:lang w:val="ru-RU"/>
        </w:rPr>
        <w:t xml:space="preserve">порівнняння </w:t>
      </w:r>
      <w:r w:rsidR="006E77C3" w:rsidRPr="00AC4943">
        <w:rPr>
          <w:rFonts w:ascii="Times New Roman" w:hAnsi="Times New Roman"/>
          <w:sz w:val="28"/>
          <w:szCs w:val="28"/>
          <w:lang w:val="ru-RU"/>
        </w:rPr>
        <w:t xml:space="preserve">зображення </w:t>
      </w:r>
      <w:r w:rsidR="006E77C3">
        <w:rPr>
          <w:rFonts w:ascii="Times New Roman" w:hAnsi="Times New Roman"/>
          <w:sz w:val="28"/>
          <w:szCs w:val="28"/>
          <w:lang w:val="ru-RU"/>
        </w:rPr>
        <w:t>й літературного тексту</w:t>
      </w:r>
      <w:r w:rsidRPr="00AC4943">
        <w:rPr>
          <w:rFonts w:ascii="Times New Roman" w:hAnsi="Times New Roman"/>
          <w:sz w:val="28"/>
          <w:szCs w:val="28"/>
          <w:lang w:val="ru-RU"/>
        </w:rPr>
        <w:t>;</w:t>
      </w:r>
    </w:p>
    <w:p w:rsidR="00AC4943" w:rsidRPr="00AC4943" w:rsidRDefault="009C4946"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C4943" w:rsidRPr="00AC4943">
        <w:rPr>
          <w:rFonts w:ascii="Times New Roman" w:hAnsi="Times New Roman"/>
          <w:sz w:val="28"/>
          <w:szCs w:val="28"/>
          <w:lang w:val="ru-RU"/>
        </w:rPr>
        <w:t>д</w:t>
      </w:r>
      <w:r>
        <w:rPr>
          <w:rFonts w:ascii="Times New Roman" w:hAnsi="Times New Roman"/>
          <w:sz w:val="28"/>
          <w:szCs w:val="28"/>
          <w:lang w:val="ru-RU"/>
        </w:rPr>
        <w:t>о</w:t>
      </w:r>
      <w:r w:rsidR="00AC4943" w:rsidRPr="00AC4943">
        <w:rPr>
          <w:rFonts w:ascii="Times New Roman" w:hAnsi="Times New Roman"/>
          <w:sz w:val="28"/>
          <w:szCs w:val="28"/>
          <w:lang w:val="ru-RU"/>
        </w:rPr>
        <w:t xml:space="preserve">бір </w:t>
      </w:r>
      <w:r>
        <w:rPr>
          <w:rFonts w:ascii="Times New Roman" w:hAnsi="Times New Roman"/>
          <w:sz w:val="28"/>
          <w:szCs w:val="28"/>
          <w:lang w:val="ru-RU"/>
        </w:rPr>
        <w:t>із запропонованих чи</w:t>
      </w:r>
      <w:r w:rsidRPr="00AC4943">
        <w:rPr>
          <w:rFonts w:ascii="Times New Roman" w:hAnsi="Times New Roman"/>
          <w:sz w:val="28"/>
          <w:szCs w:val="28"/>
          <w:lang w:val="ru-RU"/>
        </w:rPr>
        <w:t xml:space="preserve"> самостійно підібраних </w:t>
      </w:r>
      <w:r>
        <w:rPr>
          <w:rFonts w:ascii="Times New Roman" w:hAnsi="Times New Roman"/>
          <w:sz w:val="28"/>
          <w:szCs w:val="28"/>
          <w:lang w:val="ru-RU"/>
        </w:rPr>
        <w:t>засобів образності</w:t>
      </w:r>
      <w:r w:rsidR="00AC4943" w:rsidRPr="00AC4943">
        <w:rPr>
          <w:rFonts w:ascii="Times New Roman" w:hAnsi="Times New Roman"/>
          <w:sz w:val="28"/>
          <w:szCs w:val="28"/>
          <w:lang w:val="ru-RU"/>
        </w:rPr>
        <w:t xml:space="preserve">, </w:t>
      </w:r>
      <w:r>
        <w:rPr>
          <w:rFonts w:ascii="Times New Roman" w:hAnsi="Times New Roman"/>
          <w:sz w:val="28"/>
          <w:szCs w:val="28"/>
          <w:lang w:val="ru-RU"/>
        </w:rPr>
        <w:t xml:space="preserve">які </w:t>
      </w:r>
      <w:r w:rsidR="00AC4943" w:rsidRPr="00AC4943">
        <w:rPr>
          <w:rFonts w:ascii="Times New Roman" w:hAnsi="Times New Roman"/>
          <w:sz w:val="28"/>
          <w:szCs w:val="28"/>
          <w:lang w:val="ru-RU"/>
        </w:rPr>
        <w:t>характеризують</w:t>
      </w:r>
      <w:r>
        <w:rPr>
          <w:rFonts w:ascii="Times New Roman" w:hAnsi="Times New Roman"/>
          <w:sz w:val="28"/>
          <w:szCs w:val="28"/>
          <w:lang w:val="ru-RU"/>
        </w:rPr>
        <w:t xml:space="preserve"> героїв</w:t>
      </w:r>
      <w:r w:rsidR="00AC4943" w:rsidRPr="00AC4943">
        <w:rPr>
          <w:rFonts w:ascii="Times New Roman" w:hAnsi="Times New Roman"/>
          <w:sz w:val="28"/>
          <w:szCs w:val="28"/>
          <w:lang w:val="ru-RU"/>
        </w:rPr>
        <w:t>, події тощо;</w:t>
      </w:r>
    </w:p>
    <w:p w:rsidR="00AC4943" w:rsidRPr="00AC4943" w:rsidRDefault="009C4946"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C4943" w:rsidRPr="00AC4943">
        <w:rPr>
          <w:rFonts w:ascii="Times New Roman" w:hAnsi="Times New Roman"/>
          <w:sz w:val="28"/>
          <w:szCs w:val="28"/>
          <w:lang w:val="ru-RU"/>
        </w:rPr>
        <w:t>д</w:t>
      </w:r>
      <w:r>
        <w:rPr>
          <w:rFonts w:ascii="Times New Roman" w:hAnsi="Times New Roman"/>
          <w:sz w:val="28"/>
          <w:szCs w:val="28"/>
          <w:lang w:val="ru-RU"/>
        </w:rPr>
        <w:t>о</w:t>
      </w:r>
      <w:r w:rsidR="00AC4943" w:rsidRPr="00AC4943">
        <w:rPr>
          <w:rFonts w:ascii="Times New Roman" w:hAnsi="Times New Roman"/>
          <w:sz w:val="28"/>
          <w:szCs w:val="28"/>
          <w:lang w:val="ru-RU"/>
        </w:rPr>
        <w:t xml:space="preserve">бір </w:t>
      </w:r>
      <w:r>
        <w:rPr>
          <w:rFonts w:ascii="Times New Roman" w:hAnsi="Times New Roman"/>
          <w:sz w:val="28"/>
          <w:szCs w:val="28"/>
          <w:lang w:val="ru-RU"/>
        </w:rPr>
        <w:t>заголовків до зображень</w:t>
      </w:r>
      <w:r w:rsidR="00AC4943" w:rsidRPr="00AC4943">
        <w:rPr>
          <w:rFonts w:ascii="Times New Roman" w:hAnsi="Times New Roman"/>
          <w:sz w:val="28"/>
          <w:szCs w:val="28"/>
          <w:lang w:val="ru-RU"/>
        </w:rPr>
        <w:t>;</w:t>
      </w:r>
    </w:p>
    <w:p w:rsidR="00AC4943" w:rsidRPr="00AC4943" w:rsidRDefault="00AC4943" w:rsidP="00AC4943">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t>- читання діалогів</w:t>
      </w:r>
      <w:r w:rsidR="00582A9F">
        <w:rPr>
          <w:rFonts w:ascii="Times New Roman" w:hAnsi="Times New Roman"/>
          <w:sz w:val="28"/>
          <w:szCs w:val="28"/>
          <w:lang w:val="ru-RU"/>
        </w:rPr>
        <w:t xml:space="preserve"> в особах</w:t>
      </w:r>
      <w:r w:rsidRPr="00AC4943">
        <w:rPr>
          <w:rFonts w:ascii="Times New Roman" w:hAnsi="Times New Roman"/>
          <w:sz w:val="28"/>
          <w:szCs w:val="28"/>
          <w:lang w:val="ru-RU"/>
        </w:rPr>
        <w:t>;</w:t>
      </w:r>
    </w:p>
    <w:p w:rsidR="00AC4943" w:rsidRPr="00AC4943" w:rsidRDefault="00582A9F"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самостійний </w:t>
      </w:r>
      <w:r w:rsidR="00AC4943" w:rsidRPr="00AC4943">
        <w:rPr>
          <w:rFonts w:ascii="Times New Roman" w:hAnsi="Times New Roman"/>
          <w:sz w:val="28"/>
          <w:szCs w:val="28"/>
          <w:lang w:val="ru-RU"/>
        </w:rPr>
        <w:t>д</w:t>
      </w:r>
      <w:r>
        <w:rPr>
          <w:rFonts w:ascii="Times New Roman" w:hAnsi="Times New Roman"/>
          <w:sz w:val="28"/>
          <w:szCs w:val="28"/>
          <w:lang w:val="ru-RU"/>
        </w:rPr>
        <w:t>о</w:t>
      </w:r>
      <w:r w:rsidR="00AC4943" w:rsidRPr="00AC4943">
        <w:rPr>
          <w:rFonts w:ascii="Times New Roman" w:hAnsi="Times New Roman"/>
          <w:sz w:val="28"/>
          <w:szCs w:val="28"/>
          <w:lang w:val="ru-RU"/>
        </w:rPr>
        <w:t xml:space="preserve">бір зображень </w:t>
      </w:r>
      <w:r>
        <w:rPr>
          <w:rFonts w:ascii="Times New Roman" w:hAnsi="Times New Roman"/>
          <w:sz w:val="28"/>
          <w:szCs w:val="28"/>
          <w:lang w:val="ru-RU"/>
        </w:rPr>
        <w:t>з певної теми</w:t>
      </w:r>
      <w:r w:rsidR="00AC4943" w:rsidRPr="00AC4943">
        <w:rPr>
          <w:rFonts w:ascii="Times New Roman" w:hAnsi="Times New Roman"/>
          <w:sz w:val="28"/>
          <w:szCs w:val="28"/>
          <w:lang w:val="ru-RU"/>
        </w:rPr>
        <w:t>;</w:t>
      </w:r>
    </w:p>
    <w:p w:rsidR="00AC4943" w:rsidRPr="00AC4943" w:rsidRDefault="00AC4943" w:rsidP="00AC4943">
      <w:pPr>
        <w:spacing w:line="360" w:lineRule="auto"/>
        <w:ind w:firstLine="709"/>
        <w:jc w:val="both"/>
        <w:rPr>
          <w:rFonts w:ascii="Times New Roman" w:hAnsi="Times New Roman"/>
          <w:sz w:val="28"/>
          <w:szCs w:val="28"/>
          <w:lang w:val="ru-RU"/>
        </w:rPr>
      </w:pPr>
      <w:r w:rsidRPr="00AC4943">
        <w:rPr>
          <w:rFonts w:ascii="Times New Roman" w:hAnsi="Times New Roman"/>
          <w:sz w:val="28"/>
          <w:szCs w:val="28"/>
          <w:lang w:val="ru-RU"/>
        </w:rPr>
        <w:t xml:space="preserve">- </w:t>
      </w:r>
      <w:r w:rsidR="00582A9F" w:rsidRPr="00AC4943">
        <w:rPr>
          <w:rFonts w:ascii="Times New Roman" w:hAnsi="Times New Roman"/>
          <w:sz w:val="28"/>
          <w:szCs w:val="28"/>
          <w:lang w:val="ru-RU"/>
        </w:rPr>
        <w:t xml:space="preserve">ліплення, </w:t>
      </w:r>
      <w:r w:rsidRPr="00AC4943">
        <w:rPr>
          <w:rFonts w:ascii="Times New Roman" w:hAnsi="Times New Roman"/>
          <w:sz w:val="28"/>
          <w:szCs w:val="28"/>
          <w:lang w:val="ru-RU"/>
        </w:rPr>
        <w:t xml:space="preserve">малювання, яке </w:t>
      </w:r>
      <w:r w:rsidR="001145A7">
        <w:rPr>
          <w:rFonts w:ascii="Times New Roman" w:hAnsi="Times New Roman"/>
          <w:sz w:val="28"/>
          <w:szCs w:val="28"/>
          <w:lang w:val="ru-RU"/>
        </w:rPr>
        <w:t>допомагає розкрити суть образу</w:t>
      </w:r>
      <w:r w:rsidR="00582A9F">
        <w:rPr>
          <w:rFonts w:ascii="Times New Roman" w:hAnsi="Times New Roman"/>
          <w:sz w:val="28"/>
          <w:szCs w:val="28"/>
          <w:lang w:val="ru-RU"/>
        </w:rPr>
        <w:t xml:space="preserve"> </w:t>
      </w:r>
      <w:r w:rsidR="001145A7">
        <w:rPr>
          <w:rFonts w:ascii="Times New Roman" w:hAnsi="Times New Roman"/>
          <w:sz w:val="28"/>
          <w:szCs w:val="28"/>
          <w:lang w:val="ru-RU"/>
        </w:rPr>
        <w:t>[44, с. 1</w:t>
      </w:r>
      <w:r w:rsidR="00593A5E">
        <w:rPr>
          <w:rFonts w:ascii="Times New Roman" w:hAnsi="Times New Roman"/>
          <w:sz w:val="28"/>
          <w:szCs w:val="28"/>
          <w:lang w:val="ru-RU"/>
        </w:rPr>
        <w:t>24</w:t>
      </w:r>
      <w:r w:rsidR="001145A7" w:rsidRPr="001145A7">
        <w:rPr>
          <w:rFonts w:ascii="Times New Roman" w:hAnsi="Times New Roman"/>
          <w:sz w:val="28"/>
          <w:szCs w:val="28"/>
          <w:lang w:val="ru-RU"/>
        </w:rPr>
        <w:t>].</w:t>
      </w:r>
    </w:p>
    <w:p w:rsidR="00AC4943" w:rsidRDefault="001526AA" w:rsidP="00AC494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Ефективним з метою формування образного мовлення вважають </w:t>
      </w:r>
      <w:r w:rsidR="00AC4943" w:rsidRPr="00AC4943">
        <w:rPr>
          <w:rFonts w:ascii="Times New Roman" w:hAnsi="Times New Roman"/>
          <w:sz w:val="28"/>
          <w:szCs w:val="28"/>
          <w:lang w:val="ru-RU"/>
        </w:rPr>
        <w:t xml:space="preserve">також </w:t>
      </w:r>
      <w:r>
        <w:rPr>
          <w:rFonts w:ascii="Times New Roman" w:hAnsi="Times New Roman"/>
          <w:sz w:val="28"/>
          <w:szCs w:val="28"/>
          <w:lang w:val="ru-RU"/>
        </w:rPr>
        <w:t>словесне малю</w:t>
      </w:r>
      <w:r w:rsidR="00AC4943" w:rsidRPr="00AC4943">
        <w:rPr>
          <w:rFonts w:ascii="Times New Roman" w:hAnsi="Times New Roman"/>
          <w:sz w:val="28"/>
          <w:szCs w:val="28"/>
          <w:lang w:val="ru-RU"/>
        </w:rPr>
        <w:t>вання рис характеру</w:t>
      </w:r>
      <w:r w:rsidR="00883C41">
        <w:rPr>
          <w:rFonts w:ascii="Times New Roman" w:hAnsi="Times New Roman"/>
          <w:sz w:val="28"/>
          <w:szCs w:val="28"/>
          <w:lang w:val="ru-RU"/>
        </w:rPr>
        <w:t xml:space="preserve"> героя чи предмета, який </w:t>
      </w:r>
      <w:r>
        <w:rPr>
          <w:rFonts w:ascii="Times New Roman" w:hAnsi="Times New Roman"/>
          <w:sz w:val="28"/>
          <w:szCs w:val="28"/>
          <w:lang w:val="ru-RU"/>
        </w:rPr>
        <w:t>зображений</w:t>
      </w:r>
      <w:r w:rsidR="00AC4943" w:rsidRPr="00AC4943">
        <w:rPr>
          <w:rFonts w:ascii="Times New Roman" w:hAnsi="Times New Roman"/>
          <w:sz w:val="28"/>
          <w:szCs w:val="28"/>
          <w:lang w:val="ru-RU"/>
        </w:rPr>
        <w:t xml:space="preserve"> </w:t>
      </w:r>
      <w:r w:rsidR="00883C41">
        <w:rPr>
          <w:rFonts w:ascii="Times New Roman" w:hAnsi="Times New Roman"/>
          <w:sz w:val="28"/>
          <w:szCs w:val="28"/>
          <w:lang w:val="ru-RU"/>
        </w:rPr>
        <w:t xml:space="preserve">на </w:t>
      </w:r>
      <w:r w:rsidRPr="00AC4943">
        <w:rPr>
          <w:rFonts w:ascii="Times New Roman" w:hAnsi="Times New Roman"/>
          <w:sz w:val="28"/>
          <w:szCs w:val="28"/>
          <w:lang w:val="ru-RU"/>
        </w:rPr>
        <w:t>сюжетних малюках</w:t>
      </w:r>
      <w:r>
        <w:rPr>
          <w:rFonts w:ascii="Times New Roman" w:hAnsi="Times New Roman"/>
          <w:sz w:val="28"/>
          <w:szCs w:val="28"/>
          <w:lang w:val="ru-RU"/>
        </w:rPr>
        <w:t xml:space="preserve"> або картинах. Така діяльність забезпечуватиме актуалізацію</w:t>
      </w:r>
      <w:r w:rsidR="00AC4943" w:rsidRPr="00AC4943">
        <w:rPr>
          <w:rFonts w:ascii="Times New Roman" w:hAnsi="Times New Roman"/>
          <w:sz w:val="28"/>
          <w:szCs w:val="28"/>
          <w:lang w:val="ru-RU"/>
        </w:rPr>
        <w:t xml:space="preserve"> мовлення учнів </w:t>
      </w:r>
      <w:r>
        <w:rPr>
          <w:rFonts w:ascii="Times New Roman" w:hAnsi="Times New Roman"/>
          <w:sz w:val="28"/>
          <w:szCs w:val="28"/>
          <w:lang w:val="ru-RU"/>
        </w:rPr>
        <w:t>та слугуватиме</w:t>
      </w:r>
      <w:r w:rsidR="00AC4943" w:rsidRPr="00AC4943">
        <w:rPr>
          <w:rFonts w:ascii="Times New Roman" w:hAnsi="Times New Roman"/>
          <w:sz w:val="28"/>
          <w:szCs w:val="28"/>
          <w:lang w:val="ru-RU"/>
        </w:rPr>
        <w:t xml:space="preserve"> </w:t>
      </w:r>
      <w:r>
        <w:rPr>
          <w:rFonts w:ascii="Times New Roman" w:hAnsi="Times New Roman"/>
          <w:sz w:val="28"/>
          <w:szCs w:val="28"/>
          <w:lang w:val="ru-RU"/>
        </w:rPr>
        <w:t xml:space="preserve">підгрунтям </w:t>
      </w:r>
      <w:r w:rsidR="00AC4943" w:rsidRPr="00AC4943">
        <w:rPr>
          <w:rFonts w:ascii="Times New Roman" w:hAnsi="Times New Roman"/>
          <w:sz w:val="28"/>
          <w:szCs w:val="28"/>
          <w:lang w:val="ru-RU"/>
        </w:rPr>
        <w:t xml:space="preserve">для подальшого </w:t>
      </w:r>
      <w:r>
        <w:rPr>
          <w:rFonts w:ascii="Times New Roman" w:hAnsi="Times New Roman"/>
          <w:sz w:val="28"/>
          <w:szCs w:val="28"/>
          <w:lang w:val="ru-RU"/>
        </w:rPr>
        <w:t>пошуку виразників образності у власному мовленні діт</w:t>
      </w:r>
      <w:r w:rsidR="00593A5E">
        <w:rPr>
          <w:rFonts w:ascii="Times New Roman" w:hAnsi="Times New Roman"/>
          <w:sz w:val="28"/>
          <w:szCs w:val="28"/>
          <w:lang w:val="ru-RU"/>
        </w:rPr>
        <w:t>ей</w:t>
      </w:r>
      <w:r>
        <w:rPr>
          <w:rFonts w:ascii="Times New Roman" w:hAnsi="Times New Roman"/>
          <w:sz w:val="28"/>
          <w:szCs w:val="28"/>
          <w:lang w:val="ru-RU"/>
        </w:rPr>
        <w:t xml:space="preserve"> </w:t>
      </w:r>
      <w:r w:rsidR="00593A5E" w:rsidRPr="00593A5E">
        <w:rPr>
          <w:rFonts w:ascii="Times New Roman" w:hAnsi="Times New Roman"/>
          <w:sz w:val="28"/>
          <w:szCs w:val="28"/>
          <w:lang w:val="ru-RU"/>
        </w:rPr>
        <w:t>[там само].</w:t>
      </w:r>
    </w:p>
    <w:p w:rsidR="00B64B05" w:rsidRPr="00B64B05" w:rsidRDefault="009E199F" w:rsidP="00B64B05">
      <w:pPr>
        <w:spacing w:line="360" w:lineRule="auto"/>
        <w:ind w:firstLine="709"/>
        <w:jc w:val="both"/>
        <w:rPr>
          <w:rFonts w:ascii="Times New Roman" w:hAnsi="Times New Roman"/>
          <w:sz w:val="28"/>
          <w:szCs w:val="28"/>
          <w:lang w:val="ru-RU"/>
        </w:rPr>
      </w:pPr>
      <w:r w:rsidRPr="00883C41">
        <w:rPr>
          <w:rFonts w:ascii="Times New Roman" w:hAnsi="Times New Roman"/>
          <w:b/>
          <w:sz w:val="28"/>
          <w:szCs w:val="28"/>
          <w:lang w:val="ru-RU"/>
        </w:rPr>
        <w:t>Прийом імітації дій героїв</w:t>
      </w:r>
      <w:r>
        <w:rPr>
          <w:rFonts w:ascii="Times New Roman" w:hAnsi="Times New Roman"/>
          <w:sz w:val="28"/>
          <w:szCs w:val="28"/>
          <w:lang w:val="ru-RU"/>
        </w:rPr>
        <w:t xml:space="preserve"> забезпечує формування</w:t>
      </w:r>
      <w:r w:rsidR="00B64B05" w:rsidRPr="00B64B05">
        <w:rPr>
          <w:rFonts w:ascii="Times New Roman" w:hAnsi="Times New Roman"/>
          <w:sz w:val="28"/>
          <w:szCs w:val="28"/>
          <w:lang w:val="ru-RU"/>
        </w:rPr>
        <w:t xml:space="preserve"> правильних уявлень </w:t>
      </w:r>
      <w:r>
        <w:rPr>
          <w:rFonts w:ascii="Times New Roman" w:hAnsi="Times New Roman"/>
          <w:sz w:val="28"/>
          <w:szCs w:val="28"/>
          <w:lang w:val="ru-RU"/>
        </w:rPr>
        <w:t>щодо об’єктів та предметів</w:t>
      </w:r>
      <w:r w:rsidR="00B64B05" w:rsidRPr="00B64B05">
        <w:rPr>
          <w:rFonts w:ascii="Times New Roman" w:hAnsi="Times New Roman"/>
          <w:sz w:val="28"/>
          <w:szCs w:val="28"/>
          <w:lang w:val="ru-RU"/>
        </w:rPr>
        <w:t xml:space="preserve"> в </w:t>
      </w:r>
      <w:r>
        <w:rPr>
          <w:rFonts w:ascii="Times New Roman" w:hAnsi="Times New Roman"/>
          <w:sz w:val="28"/>
          <w:szCs w:val="28"/>
          <w:lang w:val="ru-RU"/>
        </w:rPr>
        <w:t>контексті подальшого самостійного</w:t>
      </w:r>
      <w:r w:rsidR="00B64B05" w:rsidRPr="00B64B05">
        <w:rPr>
          <w:rFonts w:ascii="Times New Roman" w:hAnsi="Times New Roman"/>
          <w:sz w:val="28"/>
          <w:szCs w:val="28"/>
          <w:lang w:val="ru-RU"/>
        </w:rPr>
        <w:t xml:space="preserve"> відтворення </w:t>
      </w:r>
      <w:r w:rsidR="00656001">
        <w:rPr>
          <w:rFonts w:ascii="Times New Roman" w:hAnsi="Times New Roman"/>
          <w:sz w:val="28"/>
          <w:szCs w:val="28"/>
          <w:lang w:val="ru-RU"/>
        </w:rPr>
        <w:t xml:space="preserve">рухів переважно </w:t>
      </w:r>
      <w:r w:rsidR="00B64B05" w:rsidRPr="00B64B05">
        <w:rPr>
          <w:rFonts w:ascii="Times New Roman" w:hAnsi="Times New Roman"/>
          <w:sz w:val="28"/>
          <w:szCs w:val="28"/>
          <w:lang w:val="ru-RU"/>
        </w:rPr>
        <w:t>за зразком</w:t>
      </w:r>
      <w:r w:rsidR="00656001">
        <w:rPr>
          <w:rFonts w:ascii="Times New Roman" w:hAnsi="Times New Roman"/>
          <w:sz w:val="28"/>
          <w:szCs w:val="28"/>
          <w:lang w:val="ru-RU"/>
        </w:rPr>
        <w:t xml:space="preserve"> вчителя</w:t>
      </w:r>
      <w:r w:rsidR="00B64B05" w:rsidRPr="00B64B05">
        <w:rPr>
          <w:rFonts w:ascii="Times New Roman" w:hAnsi="Times New Roman"/>
          <w:sz w:val="28"/>
          <w:szCs w:val="28"/>
          <w:lang w:val="ru-RU"/>
        </w:rPr>
        <w:t xml:space="preserve">. </w:t>
      </w:r>
      <w:r w:rsidR="00573FAD">
        <w:rPr>
          <w:rFonts w:ascii="Times New Roman" w:hAnsi="Times New Roman"/>
          <w:sz w:val="28"/>
          <w:szCs w:val="28"/>
          <w:lang w:val="ru-RU"/>
        </w:rPr>
        <w:t xml:space="preserve">Відтворюючи </w:t>
      </w:r>
      <w:r w:rsidR="00573FAD" w:rsidRPr="00B64B05">
        <w:rPr>
          <w:rFonts w:ascii="Times New Roman" w:hAnsi="Times New Roman"/>
          <w:sz w:val="28"/>
          <w:szCs w:val="28"/>
          <w:lang w:val="ru-RU"/>
        </w:rPr>
        <w:t>самостійно</w:t>
      </w:r>
      <w:r w:rsidR="00573FAD">
        <w:rPr>
          <w:rFonts w:ascii="Times New Roman" w:hAnsi="Times New Roman"/>
          <w:sz w:val="28"/>
          <w:szCs w:val="28"/>
          <w:lang w:val="ru-RU"/>
        </w:rPr>
        <w:t xml:space="preserve"> різні </w:t>
      </w:r>
      <w:r w:rsidR="00B64B05" w:rsidRPr="00B64B05">
        <w:rPr>
          <w:rFonts w:ascii="Times New Roman" w:hAnsi="Times New Roman"/>
          <w:sz w:val="28"/>
          <w:szCs w:val="28"/>
          <w:lang w:val="ru-RU"/>
        </w:rPr>
        <w:t>рух</w:t>
      </w:r>
      <w:r w:rsidR="00573FAD">
        <w:rPr>
          <w:rFonts w:ascii="Times New Roman" w:hAnsi="Times New Roman"/>
          <w:sz w:val="28"/>
          <w:szCs w:val="28"/>
          <w:lang w:val="ru-RU"/>
        </w:rPr>
        <w:t xml:space="preserve">и, </w:t>
      </w:r>
      <w:r w:rsidR="00043FBD">
        <w:rPr>
          <w:rFonts w:ascii="Times New Roman" w:hAnsi="Times New Roman"/>
          <w:sz w:val="28"/>
          <w:szCs w:val="28"/>
          <w:lang w:val="ru-RU"/>
        </w:rPr>
        <w:t xml:space="preserve">школярі </w:t>
      </w:r>
      <w:r w:rsidR="00043FBD" w:rsidRPr="00B64B05">
        <w:rPr>
          <w:rFonts w:ascii="Times New Roman" w:hAnsi="Times New Roman"/>
          <w:sz w:val="28"/>
          <w:szCs w:val="28"/>
          <w:lang w:val="ru-RU"/>
        </w:rPr>
        <w:t>легко</w:t>
      </w:r>
      <w:r w:rsidR="00573FAD">
        <w:rPr>
          <w:rFonts w:ascii="Times New Roman" w:hAnsi="Times New Roman"/>
          <w:sz w:val="28"/>
          <w:szCs w:val="28"/>
          <w:lang w:val="ru-RU"/>
        </w:rPr>
        <w:t xml:space="preserve"> можуть</w:t>
      </w:r>
      <w:r w:rsidR="00B64B05" w:rsidRPr="00B64B05">
        <w:rPr>
          <w:rFonts w:ascii="Times New Roman" w:hAnsi="Times New Roman"/>
          <w:sz w:val="28"/>
          <w:szCs w:val="28"/>
          <w:lang w:val="ru-RU"/>
        </w:rPr>
        <w:t xml:space="preserve"> </w:t>
      </w:r>
      <w:r w:rsidR="00573FAD">
        <w:rPr>
          <w:rFonts w:ascii="Times New Roman" w:hAnsi="Times New Roman"/>
          <w:sz w:val="28"/>
          <w:szCs w:val="28"/>
          <w:lang w:val="ru-RU"/>
        </w:rPr>
        <w:t xml:space="preserve">добирать до них </w:t>
      </w:r>
      <w:r w:rsidR="00B64B05" w:rsidRPr="00B64B05">
        <w:rPr>
          <w:rFonts w:ascii="Times New Roman" w:hAnsi="Times New Roman"/>
          <w:sz w:val="28"/>
          <w:szCs w:val="28"/>
          <w:lang w:val="ru-RU"/>
        </w:rPr>
        <w:t xml:space="preserve">виразники образності для </w:t>
      </w:r>
      <w:r w:rsidR="003D3C37">
        <w:rPr>
          <w:rFonts w:ascii="Times New Roman" w:hAnsi="Times New Roman"/>
          <w:sz w:val="28"/>
          <w:szCs w:val="28"/>
          <w:lang w:val="ru-RU"/>
        </w:rPr>
        <w:t>назви дій</w:t>
      </w:r>
      <w:r w:rsidR="00B64B05" w:rsidRPr="00B64B05">
        <w:rPr>
          <w:rFonts w:ascii="Times New Roman" w:hAnsi="Times New Roman"/>
          <w:sz w:val="28"/>
          <w:szCs w:val="28"/>
          <w:lang w:val="ru-RU"/>
        </w:rPr>
        <w:t xml:space="preserve">, оскільки це </w:t>
      </w:r>
      <w:r w:rsidR="003D3C37">
        <w:rPr>
          <w:rFonts w:ascii="Times New Roman" w:hAnsi="Times New Roman"/>
          <w:sz w:val="28"/>
          <w:szCs w:val="28"/>
          <w:lang w:val="ru-RU"/>
        </w:rPr>
        <w:t xml:space="preserve">передбачає опертя </w:t>
      </w:r>
      <w:r w:rsidR="00B64B05" w:rsidRPr="00B64B05">
        <w:rPr>
          <w:rFonts w:ascii="Times New Roman" w:hAnsi="Times New Roman"/>
          <w:sz w:val="28"/>
          <w:szCs w:val="28"/>
          <w:lang w:val="ru-RU"/>
        </w:rPr>
        <w:t>на їх</w:t>
      </w:r>
      <w:r w:rsidR="003D3C37">
        <w:rPr>
          <w:rFonts w:ascii="Times New Roman" w:hAnsi="Times New Roman"/>
          <w:sz w:val="28"/>
          <w:szCs w:val="28"/>
          <w:lang w:val="ru-RU"/>
        </w:rPr>
        <w:t>ній</w:t>
      </w:r>
      <w:r w:rsidR="00B64B05" w:rsidRPr="00B64B05">
        <w:rPr>
          <w:rFonts w:ascii="Times New Roman" w:hAnsi="Times New Roman"/>
          <w:sz w:val="28"/>
          <w:szCs w:val="28"/>
          <w:lang w:val="ru-RU"/>
        </w:rPr>
        <w:t xml:space="preserve"> власний досвід. Наприклад, </w:t>
      </w:r>
      <w:r w:rsidR="00F25A7F">
        <w:rPr>
          <w:rFonts w:ascii="Times New Roman" w:hAnsi="Times New Roman"/>
          <w:sz w:val="28"/>
          <w:szCs w:val="28"/>
          <w:lang w:val="ru-RU"/>
        </w:rPr>
        <w:t>за</w:t>
      </w:r>
      <w:r w:rsidR="00B64B05" w:rsidRPr="00B64B05">
        <w:rPr>
          <w:rFonts w:ascii="Times New Roman" w:hAnsi="Times New Roman"/>
          <w:sz w:val="28"/>
          <w:szCs w:val="28"/>
          <w:lang w:val="ru-RU"/>
        </w:rPr>
        <w:t xml:space="preserve">для імітації рухів ведмедя </w:t>
      </w:r>
      <w:r w:rsidR="00F25A7F">
        <w:rPr>
          <w:rFonts w:ascii="Times New Roman" w:hAnsi="Times New Roman"/>
          <w:sz w:val="28"/>
          <w:szCs w:val="28"/>
          <w:lang w:val="ru-RU"/>
        </w:rPr>
        <w:t xml:space="preserve">здобувачі можуть добирати засоби </w:t>
      </w:r>
      <w:r w:rsidR="00B64B05" w:rsidRPr="00B64B05">
        <w:rPr>
          <w:rFonts w:ascii="Times New Roman" w:hAnsi="Times New Roman"/>
          <w:sz w:val="28"/>
          <w:szCs w:val="28"/>
          <w:lang w:val="ru-RU"/>
        </w:rPr>
        <w:t xml:space="preserve">образності: </w:t>
      </w:r>
      <w:r w:rsidR="00F25A7F" w:rsidRPr="00B64B05">
        <w:rPr>
          <w:rFonts w:ascii="Times New Roman" w:hAnsi="Times New Roman"/>
          <w:sz w:val="28"/>
          <w:szCs w:val="28"/>
          <w:lang w:val="ru-RU"/>
        </w:rPr>
        <w:t xml:space="preserve">іде, як дерев’яний; </w:t>
      </w:r>
      <w:r w:rsidR="00F25A7F">
        <w:rPr>
          <w:rFonts w:ascii="Times New Roman" w:hAnsi="Times New Roman"/>
          <w:sz w:val="28"/>
          <w:szCs w:val="28"/>
          <w:lang w:val="ru-RU"/>
        </w:rPr>
        <w:t>пре</w:t>
      </w:r>
      <w:r w:rsidR="00B64B05" w:rsidRPr="00B64B05">
        <w:rPr>
          <w:rFonts w:ascii="Times New Roman" w:hAnsi="Times New Roman"/>
          <w:sz w:val="28"/>
          <w:szCs w:val="28"/>
          <w:lang w:val="ru-RU"/>
        </w:rPr>
        <w:t xml:space="preserve">, як танк; </w:t>
      </w:r>
      <w:r w:rsidR="00043FBD">
        <w:rPr>
          <w:rFonts w:ascii="Times New Roman" w:hAnsi="Times New Roman"/>
          <w:sz w:val="28"/>
          <w:szCs w:val="28"/>
          <w:lang w:val="ru-RU"/>
        </w:rPr>
        <w:t>має важку ходу</w:t>
      </w:r>
      <w:r w:rsidR="00F25A7F">
        <w:rPr>
          <w:rFonts w:ascii="Times New Roman" w:hAnsi="Times New Roman"/>
          <w:sz w:val="28"/>
          <w:szCs w:val="28"/>
          <w:lang w:val="ru-RU"/>
        </w:rPr>
        <w:t xml:space="preserve"> </w:t>
      </w:r>
      <w:r w:rsidR="00043FBD" w:rsidRPr="00043FBD">
        <w:rPr>
          <w:rFonts w:ascii="Times New Roman" w:hAnsi="Times New Roman"/>
          <w:sz w:val="28"/>
          <w:szCs w:val="28"/>
          <w:lang w:val="ru-RU"/>
        </w:rPr>
        <w:t>[там само].</w:t>
      </w:r>
    </w:p>
    <w:p w:rsidR="00B64B05" w:rsidRPr="00B64B05" w:rsidRDefault="00B11224" w:rsidP="00B64B0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Зазначений </w:t>
      </w:r>
      <w:r w:rsidR="00B64B05" w:rsidRPr="00B64B05">
        <w:rPr>
          <w:rFonts w:ascii="Times New Roman" w:hAnsi="Times New Roman"/>
          <w:sz w:val="28"/>
          <w:szCs w:val="28"/>
          <w:lang w:val="ru-RU"/>
        </w:rPr>
        <w:t xml:space="preserve">прийом </w:t>
      </w:r>
      <w:r>
        <w:rPr>
          <w:rFonts w:ascii="Times New Roman" w:hAnsi="Times New Roman"/>
          <w:sz w:val="28"/>
          <w:szCs w:val="28"/>
          <w:lang w:val="ru-RU"/>
        </w:rPr>
        <w:t xml:space="preserve">є вдалим </w:t>
      </w:r>
      <w:r w:rsidR="00B64B05" w:rsidRPr="00B64B05">
        <w:rPr>
          <w:rFonts w:ascii="Times New Roman" w:hAnsi="Times New Roman"/>
          <w:sz w:val="28"/>
          <w:szCs w:val="28"/>
          <w:lang w:val="ru-RU"/>
        </w:rPr>
        <w:t xml:space="preserve">при </w:t>
      </w:r>
      <w:r>
        <w:rPr>
          <w:rFonts w:ascii="Times New Roman" w:hAnsi="Times New Roman"/>
          <w:sz w:val="28"/>
          <w:szCs w:val="28"/>
          <w:lang w:val="ru-RU"/>
        </w:rPr>
        <w:t xml:space="preserve">тлумаченні </w:t>
      </w:r>
      <w:r w:rsidR="00B64B05" w:rsidRPr="00B64B05">
        <w:rPr>
          <w:rFonts w:ascii="Times New Roman" w:hAnsi="Times New Roman"/>
          <w:sz w:val="28"/>
          <w:szCs w:val="28"/>
          <w:lang w:val="ru-RU"/>
        </w:rPr>
        <w:t xml:space="preserve">лексичного значення </w:t>
      </w:r>
      <w:r>
        <w:rPr>
          <w:rFonts w:ascii="Times New Roman" w:hAnsi="Times New Roman"/>
          <w:sz w:val="28"/>
          <w:szCs w:val="28"/>
          <w:lang w:val="ru-RU"/>
        </w:rPr>
        <w:t>різних слів, наприклад</w:t>
      </w:r>
      <w:r w:rsidR="00B23440">
        <w:rPr>
          <w:rFonts w:ascii="Times New Roman" w:hAnsi="Times New Roman"/>
          <w:sz w:val="28"/>
          <w:szCs w:val="28"/>
          <w:lang w:val="ru-RU"/>
        </w:rPr>
        <w:t>: «лопотання» (зайці лопотали</w:t>
      </w:r>
      <w:r w:rsidR="00B64B05" w:rsidRPr="00B64B05">
        <w:rPr>
          <w:rFonts w:ascii="Times New Roman" w:hAnsi="Times New Roman"/>
          <w:sz w:val="28"/>
          <w:szCs w:val="28"/>
          <w:lang w:val="ru-RU"/>
        </w:rPr>
        <w:t xml:space="preserve"> вухами) –</w:t>
      </w:r>
      <w:r w:rsidR="00B23440">
        <w:rPr>
          <w:rFonts w:ascii="Times New Roman" w:hAnsi="Times New Roman"/>
          <w:sz w:val="28"/>
          <w:szCs w:val="28"/>
          <w:lang w:val="ru-RU"/>
        </w:rPr>
        <w:t xml:space="preserve">семантику </w:t>
      </w:r>
      <w:r w:rsidR="00B64B05" w:rsidRPr="00B64B05">
        <w:rPr>
          <w:rFonts w:ascii="Times New Roman" w:hAnsi="Times New Roman"/>
          <w:sz w:val="28"/>
          <w:szCs w:val="28"/>
          <w:lang w:val="ru-RU"/>
        </w:rPr>
        <w:t xml:space="preserve">слова </w:t>
      </w:r>
      <w:r w:rsidR="00B23440">
        <w:rPr>
          <w:rFonts w:ascii="Times New Roman" w:hAnsi="Times New Roman"/>
          <w:sz w:val="28"/>
          <w:szCs w:val="28"/>
          <w:lang w:val="ru-RU"/>
        </w:rPr>
        <w:t>можна пояснити  рухами</w:t>
      </w:r>
      <w:r w:rsidR="00B64B05" w:rsidRPr="00B64B05">
        <w:rPr>
          <w:rFonts w:ascii="Times New Roman" w:hAnsi="Times New Roman"/>
          <w:sz w:val="28"/>
          <w:szCs w:val="28"/>
          <w:lang w:val="ru-RU"/>
        </w:rPr>
        <w:t xml:space="preserve"> рук, </w:t>
      </w:r>
      <w:r w:rsidR="00B23440">
        <w:rPr>
          <w:rFonts w:ascii="Times New Roman" w:hAnsi="Times New Roman"/>
          <w:sz w:val="28"/>
          <w:szCs w:val="28"/>
          <w:lang w:val="ru-RU"/>
        </w:rPr>
        <w:t>які прикладені</w:t>
      </w:r>
      <w:r w:rsidR="00043FBD">
        <w:rPr>
          <w:rFonts w:ascii="Times New Roman" w:hAnsi="Times New Roman"/>
          <w:sz w:val="28"/>
          <w:szCs w:val="28"/>
          <w:lang w:val="ru-RU"/>
        </w:rPr>
        <w:t xml:space="preserve"> до маківки голови</w:t>
      </w:r>
      <w:r w:rsidR="00043FBD" w:rsidRPr="00043FBD">
        <w:rPr>
          <w:lang w:val="ru-RU"/>
        </w:rPr>
        <w:t xml:space="preserve"> </w:t>
      </w:r>
      <w:r w:rsidR="00043FBD" w:rsidRPr="00043FBD">
        <w:rPr>
          <w:rFonts w:ascii="Times New Roman" w:hAnsi="Times New Roman"/>
          <w:sz w:val="28"/>
          <w:szCs w:val="28"/>
          <w:lang w:val="ru-RU"/>
        </w:rPr>
        <w:t>[там само].</w:t>
      </w:r>
    </w:p>
    <w:p w:rsidR="00B64B05" w:rsidRPr="00B64B05" w:rsidRDefault="00BC5D4D" w:rsidP="00B64B05">
      <w:pPr>
        <w:spacing w:line="360" w:lineRule="auto"/>
        <w:ind w:firstLine="709"/>
        <w:jc w:val="both"/>
        <w:rPr>
          <w:rFonts w:ascii="Times New Roman" w:hAnsi="Times New Roman"/>
          <w:sz w:val="28"/>
          <w:szCs w:val="28"/>
          <w:lang w:val="ru-RU"/>
        </w:rPr>
      </w:pPr>
      <w:r w:rsidRPr="00883C41">
        <w:rPr>
          <w:rFonts w:ascii="Times New Roman" w:hAnsi="Times New Roman"/>
          <w:b/>
          <w:sz w:val="28"/>
          <w:szCs w:val="28"/>
          <w:lang w:val="ru-RU"/>
        </w:rPr>
        <w:t>Прийом п</w:t>
      </w:r>
      <w:r w:rsidR="00B64B05" w:rsidRPr="00883C41">
        <w:rPr>
          <w:rFonts w:ascii="Times New Roman" w:hAnsi="Times New Roman"/>
          <w:b/>
          <w:sz w:val="28"/>
          <w:szCs w:val="28"/>
          <w:lang w:val="ru-RU"/>
        </w:rPr>
        <w:t xml:space="preserve">ояснення значення слова </w:t>
      </w:r>
      <w:r w:rsidRPr="00883C41">
        <w:rPr>
          <w:rFonts w:ascii="Times New Roman" w:hAnsi="Times New Roman"/>
          <w:b/>
          <w:sz w:val="28"/>
          <w:szCs w:val="28"/>
          <w:lang w:val="ru-RU"/>
        </w:rPr>
        <w:t xml:space="preserve">з урахуванням </w:t>
      </w:r>
      <w:r w:rsidR="00B64B05" w:rsidRPr="00883C41">
        <w:rPr>
          <w:rFonts w:ascii="Times New Roman" w:hAnsi="Times New Roman"/>
          <w:b/>
          <w:sz w:val="28"/>
          <w:szCs w:val="28"/>
          <w:lang w:val="ru-RU"/>
        </w:rPr>
        <w:t>контексту</w:t>
      </w:r>
      <w:r w:rsidR="00B64B05" w:rsidRPr="00B64B05">
        <w:rPr>
          <w:rFonts w:ascii="Times New Roman" w:hAnsi="Times New Roman"/>
          <w:sz w:val="28"/>
          <w:szCs w:val="28"/>
          <w:lang w:val="ru-RU"/>
        </w:rPr>
        <w:t xml:space="preserve">. Наприклад, </w:t>
      </w:r>
      <w:r w:rsidR="00A47E19">
        <w:rPr>
          <w:rFonts w:ascii="Times New Roman" w:hAnsi="Times New Roman"/>
          <w:sz w:val="28"/>
          <w:szCs w:val="28"/>
          <w:lang w:val="ru-RU"/>
        </w:rPr>
        <w:t xml:space="preserve">«періщить дощ», періщить означає </w:t>
      </w:r>
      <w:r w:rsidR="00B64B05" w:rsidRPr="00B64B05">
        <w:rPr>
          <w:rFonts w:ascii="Times New Roman" w:hAnsi="Times New Roman"/>
          <w:sz w:val="28"/>
          <w:szCs w:val="28"/>
          <w:lang w:val="ru-RU"/>
        </w:rPr>
        <w:t xml:space="preserve"> </w:t>
      </w:r>
      <w:r w:rsidR="00A47E19" w:rsidRPr="00B64B05">
        <w:rPr>
          <w:rFonts w:ascii="Times New Roman" w:hAnsi="Times New Roman"/>
          <w:sz w:val="28"/>
          <w:szCs w:val="28"/>
          <w:lang w:val="ru-RU"/>
        </w:rPr>
        <w:t>січе</w:t>
      </w:r>
      <w:r w:rsidR="00A47E19">
        <w:rPr>
          <w:rFonts w:ascii="Times New Roman" w:hAnsi="Times New Roman"/>
          <w:sz w:val="28"/>
          <w:szCs w:val="28"/>
          <w:lang w:val="ru-RU"/>
        </w:rPr>
        <w:t>,</w:t>
      </w:r>
      <w:r w:rsidR="00A47E19" w:rsidRPr="00B64B05">
        <w:rPr>
          <w:rFonts w:ascii="Times New Roman" w:hAnsi="Times New Roman"/>
          <w:sz w:val="28"/>
          <w:szCs w:val="28"/>
          <w:lang w:val="ru-RU"/>
        </w:rPr>
        <w:t xml:space="preserve"> </w:t>
      </w:r>
      <w:r w:rsidR="00A47E19">
        <w:rPr>
          <w:rFonts w:ascii="Times New Roman" w:hAnsi="Times New Roman"/>
          <w:sz w:val="28"/>
          <w:szCs w:val="28"/>
          <w:lang w:val="ru-RU"/>
        </w:rPr>
        <w:t>сильно б'є</w:t>
      </w:r>
      <w:r w:rsidR="00B64B05" w:rsidRPr="00B64B05">
        <w:rPr>
          <w:rFonts w:ascii="Times New Roman" w:hAnsi="Times New Roman"/>
          <w:sz w:val="28"/>
          <w:szCs w:val="28"/>
          <w:lang w:val="ru-RU"/>
        </w:rPr>
        <w:t>.</w:t>
      </w:r>
    </w:p>
    <w:p w:rsidR="00780D74" w:rsidRDefault="00B708E6" w:rsidP="00B64B05">
      <w:pPr>
        <w:spacing w:line="360" w:lineRule="auto"/>
        <w:ind w:firstLine="709"/>
        <w:jc w:val="both"/>
        <w:rPr>
          <w:rFonts w:ascii="Times New Roman" w:hAnsi="Times New Roman"/>
          <w:sz w:val="28"/>
          <w:szCs w:val="28"/>
          <w:lang w:val="ru-RU"/>
        </w:rPr>
      </w:pPr>
      <w:r w:rsidRPr="00B708E6">
        <w:rPr>
          <w:rFonts w:ascii="Times New Roman" w:hAnsi="Times New Roman"/>
          <w:sz w:val="28"/>
          <w:szCs w:val="28"/>
          <w:lang w:val="ru-RU"/>
        </w:rPr>
        <w:t xml:space="preserve">Прийом </w:t>
      </w:r>
      <w:r>
        <w:rPr>
          <w:rFonts w:ascii="Times New Roman" w:hAnsi="Times New Roman"/>
          <w:sz w:val="28"/>
          <w:szCs w:val="28"/>
          <w:lang w:val="ru-RU"/>
        </w:rPr>
        <w:t>використання незрозумілого слова у зрозумілій фразі</w:t>
      </w:r>
      <w:r w:rsidR="00B64B05" w:rsidRPr="00B64B05">
        <w:rPr>
          <w:rFonts w:ascii="Times New Roman" w:hAnsi="Times New Roman"/>
          <w:sz w:val="28"/>
          <w:szCs w:val="28"/>
          <w:lang w:val="ru-RU"/>
        </w:rPr>
        <w:t xml:space="preserve">. Так, </w:t>
      </w:r>
      <w:r w:rsidR="00780D74">
        <w:rPr>
          <w:rFonts w:ascii="Times New Roman" w:hAnsi="Times New Roman"/>
          <w:sz w:val="28"/>
          <w:szCs w:val="28"/>
          <w:lang w:val="ru-RU"/>
        </w:rPr>
        <w:t>слово</w:t>
      </w:r>
      <w:r w:rsidR="00B64B05" w:rsidRPr="00B64B05">
        <w:rPr>
          <w:rFonts w:ascii="Times New Roman" w:hAnsi="Times New Roman"/>
          <w:sz w:val="28"/>
          <w:szCs w:val="28"/>
          <w:lang w:val="ru-RU"/>
        </w:rPr>
        <w:t xml:space="preserve"> «ґанок» </w:t>
      </w:r>
      <w:r w:rsidR="00780D74">
        <w:rPr>
          <w:rFonts w:ascii="Times New Roman" w:hAnsi="Times New Roman"/>
          <w:sz w:val="28"/>
          <w:szCs w:val="28"/>
          <w:lang w:val="ru-RU"/>
        </w:rPr>
        <w:t>з’ясовують</w:t>
      </w:r>
      <w:r w:rsidR="00B64B05" w:rsidRPr="00B64B05">
        <w:rPr>
          <w:rFonts w:ascii="Times New Roman" w:hAnsi="Times New Roman"/>
          <w:sz w:val="28"/>
          <w:szCs w:val="28"/>
          <w:lang w:val="ru-RU"/>
        </w:rPr>
        <w:t xml:space="preserve"> </w:t>
      </w:r>
      <w:r w:rsidR="00780D74">
        <w:rPr>
          <w:rFonts w:ascii="Times New Roman" w:hAnsi="Times New Roman"/>
          <w:sz w:val="28"/>
          <w:szCs w:val="28"/>
          <w:lang w:val="ru-RU"/>
        </w:rPr>
        <w:t>через уведення його у</w:t>
      </w:r>
      <w:r w:rsidR="00B64B05" w:rsidRPr="00B64B05">
        <w:rPr>
          <w:rFonts w:ascii="Times New Roman" w:hAnsi="Times New Roman"/>
          <w:sz w:val="28"/>
          <w:szCs w:val="28"/>
          <w:lang w:val="ru-RU"/>
        </w:rPr>
        <w:t xml:space="preserve"> речення «</w:t>
      </w:r>
      <w:r w:rsidR="00780D74">
        <w:rPr>
          <w:rFonts w:ascii="Times New Roman" w:hAnsi="Times New Roman"/>
          <w:sz w:val="28"/>
          <w:szCs w:val="28"/>
          <w:lang w:val="ru-RU"/>
        </w:rPr>
        <w:t>М</w:t>
      </w:r>
      <w:r w:rsidR="00B64B05" w:rsidRPr="00B64B05">
        <w:rPr>
          <w:rFonts w:ascii="Times New Roman" w:hAnsi="Times New Roman"/>
          <w:sz w:val="28"/>
          <w:szCs w:val="28"/>
          <w:lang w:val="ru-RU"/>
        </w:rPr>
        <w:t xml:space="preserve">и виходимо </w:t>
      </w:r>
      <w:r w:rsidR="00780D74">
        <w:rPr>
          <w:rFonts w:ascii="Times New Roman" w:hAnsi="Times New Roman"/>
          <w:sz w:val="28"/>
          <w:szCs w:val="28"/>
          <w:lang w:val="ru-RU"/>
        </w:rPr>
        <w:t xml:space="preserve">з хати </w:t>
      </w:r>
      <w:r w:rsidR="00B64B05" w:rsidRPr="00B64B05">
        <w:rPr>
          <w:rFonts w:ascii="Times New Roman" w:hAnsi="Times New Roman"/>
          <w:sz w:val="28"/>
          <w:szCs w:val="28"/>
          <w:lang w:val="ru-RU"/>
        </w:rPr>
        <w:t xml:space="preserve">на ґанок». </w:t>
      </w:r>
    </w:p>
    <w:p w:rsidR="00B64B05" w:rsidRPr="00B64B05" w:rsidRDefault="0011251E" w:rsidP="00B64B05">
      <w:pPr>
        <w:spacing w:line="360" w:lineRule="auto"/>
        <w:ind w:firstLine="709"/>
        <w:jc w:val="both"/>
        <w:rPr>
          <w:rFonts w:ascii="Times New Roman" w:hAnsi="Times New Roman"/>
          <w:sz w:val="28"/>
          <w:szCs w:val="28"/>
          <w:lang w:val="ru-RU"/>
        </w:rPr>
      </w:pPr>
      <w:r w:rsidRPr="00503E92">
        <w:rPr>
          <w:rFonts w:ascii="Times New Roman" w:hAnsi="Times New Roman"/>
          <w:sz w:val="28"/>
          <w:szCs w:val="28"/>
          <w:lang w:val="ru-RU"/>
        </w:rPr>
        <w:lastRenderedPageBreak/>
        <w:t xml:space="preserve">Ефективним є також добір </w:t>
      </w:r>
      <w:r w:rsidR="00B64B05" w:rsidRPr="00503E92">
        <w:rPr>
          <w:rFonts w:ascii="Times New Roman" w:hAnsi="Times New Roman"/>
          <w:sz w:val="28"/>
          <w:szCs w:val="28"/>
          <w:lang w:val="ru-RU"/>
        </w:rPr>
        <w:t>до нового слова</w:t>
      </w:r>
      <w:r w:rsidR="00B64B05" w:rsidRPr="00B64B05">
        <w:rPr>
          <w:rFonts w:ascii="Times New Roman" w:hAnsi="Times New Roman"/>
          <w:sz w:val="28"/>
          <w:szCs w:val="28"/>
          <w:lang w:val="ru-RU"/>
        </w:rPr>
        <w:t xml:space="preserve"> </w:t>
      </w:r>
      <w:r>
        <w:rPr>
          <w:rFonts w:ascii="Times New Roman" w:hAnsi="Times New Roman"/>
          <w:sz w:val="28"/>
          <w:szCs w:val="28"/>
          <w:lang w:val="ru-RU"/>
        </w:rPr>
        <w:t>слів-синонімів (маківка – вершечок, (у мака</w:t>
      </w:r>
      <w:r w:rsidR="00B64B05" w:rsidRPr="00B64B05">
        <w:rPr>
          <w:rFonts w:ascii="Times New Roman" w:hAnsi="Times New Roman"/>
          <w:sz w:val="28"/>
          <w:szCs w:val="28"/>
          <w:lang w:val="ru-RU"/>
        </w:rPr>
        <w:t xml:space="preserve">) голівка, верхівка, </w:t>
      </w:r>
      <w:r w:rsidR="006C7B93">
        <w:rPr>
          <w:rFonts w:ascii="Times New Roman" w:hAnsi="Times New Roman"/>
          <w:sz w:val="28"/>
          <w:szCs w:val="28"/>
          <w:lang w:val="ru-RU"/>
        </w:rPr>
        <w:t>вершина, (церкви</w:t>
      </w:r>
      <w:r w:rsidR="00B64B05" w:rsidRPr="00B64B05">
        <w:rPr>
          <w:rFonts w:ascii="Times New Roman" w:hAnsi="Times New Roman"/>
          <w:sz w:val="28"/>
          <w:szCs w:val="28"/>
          <w:lang w:val="ru-RU"/>
        </w:rPr>
        <w:t xml:space="preserve">) баня, (голови) щолопок, щолопочок, (гори) щовб); </w:t>
      </w:r>
      <w:r w:rsidR="006C7B93">
        <w:rPr>
          <w:rFonts w:ascii="Times New Roman" w:hAnsi="Times New Roman"/>
          <w:sz w:val="28"/>
          <w:szCs w:val="28"/>
          <w:lang w:val="ru-RU"/>
        </w:rPr>
        <w:t xml:space="preserve">чи застосування </w:t>
      </w:r>
      <w:r w:rsidR="00B64B05" w:rsidRPr="00B64B05">
        <w:rPr>
          <w:rFonts w:ascii="Times New Roman" w:hAnsi="Times New Roman"/>
          <w:sz w:val="28"/>
          <w:szCs w:val="28"/>
          <w:lang w:val="ru-RU"/>
        </w:rPr>
        <w:t>антонімів</w:t>
      </w:r>
      <w:r w:rsidR="00503E92">
        <w:rPr>
          <w:rFonts w:ascii="Times New Roman" w:hAnsi="Times New Roman"/>
          <w:sz w:val="28"/>
          <w:szCs w:val="28"/>
          <w:lang w:val="ru-RU"/>
        </w:rPr>
        <w:t>: коханий — остогидлий</w:t>
      </w:r>
      <w:r w:rsidR="00503E92" w:rsidRPr="00503E92">
        <w:rPr>
          <w:rFonts w:ascii="Times New Roman" w:hAnsi="Times New Roman"/>
          <w:sz w:val="28"/>
          <w:szCs w:val="28"/>
          <w:lang w:val="ru-RU"/>
        </w:rPr>
        <w:t xml:space="preserve">, </w:t>
      </w:r>
      <w:r w:rsidR="00043FBD">
        <w:rPr>
          <w:rFonts w:ascii="Times New Roman" w:hAnsi="Times New Roman"/>
          <w:sz w:val="28"/>
          <w:szCs w:val="28"/>
          <w:lang w:val="ru-RU"/>
        </w:rPr>
        <w:t>мирний — войовничий тощо</w:t>
      </w:r>
      <w:r w:rsidR="00503E92">
        <w:rPr>
          <w:rFonts w:ascii="Times New Roman" w:hAnsi="Times New Roman"/>
          <w:sz w:val="28"/>
          <w:szCs w:val="28"/>
          <w:lang w:val="ru-RU"/>
        </w:rPr>
        <w:t xml:space="preserve"> </w:t>
      </w:r>
      <w:r w:rsidR="00043FBD" w:rsidRPr="00043FBD">
        <w:rPr>
          <w:rFonts w:ascii="Times New Roman" w:hAnsi="Times New Roman"/>
          <w:sz w:val="28"/>
          <w:szCs w:val="28"/>
          <w:lang w:val="ru-RU"/>
        </w:rPr>
        <w:t>[там само</w:t>
      </w:r>
      <w:r w:rsidR="00043FBD">
        <w:rPr>
          <w:rFonts w:ascii="Times New Roman" w:hAnsi="Times New Roman"/>
          <w:sz w:val="28"/>
          <w:szCs w:val="28"/>
          <w:lang w:val="ru-RU"/>
        </w:rPr>
        <w:t>, с.126</w:t>
      </w:r>
      <w:r w:rsidR="00043FBD" w:rsidRPr="00043FBD">
        <w:rPr>
          <w:rFonts w:ascii="Times New Roman" w:hAnsi="Times New Roman"/>
          <w:sz w:val="28"/>
          <w:szCs w:val="28"/>
          <w:lang w:val="ru-RU"/>
        </w:rPr>
        <w:t>].</w:t>
      </w:r>
    </w:p>
    <w:p w:rsidR="00B64B05" w:rsidRPr="00B64B05" w:rsidRDefault="0056409E" w:rsidP="009E0C2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Доцільним є також виконання вправ на тлумачення етимоло</w:t>
      </w:r>
      <w:r w:rsidR="009E0C2F">
        <w:rPr>
          <w:rFonts w:ascii="Times New Roman" w:hAnsi="Times New Roman"/>
          <w:sz w:val="28"/>
          <w:szCs w:val="28"/>
          <w:lang w:val="ru-RU"/>
        </w:rPr>
        <w:t>гії слів та виразів. Наприклад,</w:t>
      </w:r>
      <w:r>
        <w:rPr>
          <w:rFonts w:ascii="Times New Roman" w:hAnsi="Times New Roman"/>
          <w:sz w:val="28"/>
          <w:szCs w:val="28"/>
          <w:lang w:val="ru-RU"/>
        </w:rPr>
        <w:t xml:space="preserve"> </w:t>
      </w:r>
      <w:r w:rsidR="00C825F1">
        <w:rPr>
          <w:rFonts w:ascii="Times New Roman" w:hAnsi="Times New Roman"/>
          <w:sz w:val="28"/>
          <w:szCs w:val="28"/>
          <w:lang w:val="ru-RU"/>
        </w:rPr>
        <w:t>школярі можуть самостійно визначити</w:t>
      </w:r>
      <w:r w:rsidR="009E0C2F">
        <w:rPr>
          <w:rFonts w:ascii="Times New Roman" w:hAnsi="Times New Roman"/>
          <w:sz w:val="28"/>
          <w:szCs w:val="28"/>
          <w:lang w:val="ru-RU"/>
        </w:rPr>
        <w:t>, чому ці тварини</w:t>
      </w:r>
      <w:r w:rsidR="001B64E1">
        <w:rPr>
          <w:rFonts w:ascii="Times New Roman" w:hAnsi="Times New Roman"/>
          <w:sz w:val="28"/>
          <w:szCs w:val="28"/>
          <w:lang w:val="ru-RU"/>
        </w:rPr>
        <w:t xml:space="preserve"> чи птахи</w:t>
      </w:r>
      <w:r w:rsidR="009E0C2F">
        <w:rPr>
          <w:rFonts w:ascii="Times New Roman" w:hAnsi="Times New Roman"/>
          <w:sz w:val="28"/>
          <w:szCs w:val="28"/>
          <w:lang w:val="ru-RU"/>
        </w:rPr>
        <w:t xml:space="preserve"> мають такі назви: </w:t>
      </w:r>
      <w:r w:rsidR="009E0C2F" w:rsidRPr="0056409E">
        <w:rPr>
          <w:rFonts w:ascii="Times New Roman" w:hAnsi="Times New Roman"/>
          <w:sz w:val="28"/>
          <w:szCs w:val="28"/>
          <w:lang w:val="ru-RU"/>
        </w:rPr>
        <w:t xml:space="preserve">косуля, </w:t>
      </w:r>
      <w:r w:rsidR="001B64E1" w:rsidRPr="0056409E">
        <w:rPr>
          <w:rFonts w:ascii="Times New Roman" w:hAnsi="Times New Roman"/>
          <w:sz w:val="28"/>
          <w:szCs w:val="28"/>
          <w:lang w:val="ru-RU"/>
        </w:rPr>
        <w:t>куріпка,</w:t>
      </w:r>
      <w:r w:rsidR="001B64E1">
        <w:rPr>
          <w:rFonts w:ascii="Times New Roman" w:hAnsi="Times New Roman"/>
          <w:sz w:val="28"/>
          <w:szCs w:val="28"/>
          <w:lang w:val="ru-RU"/>
        </w:rPr>
        <w:t xml:space="preserve"> </w:t>
      </w:r>
      <w:r w:rsidR="009E0C2F" w:rsidRPr="0056409E">
        <w:rPr>
          <w:rFonts w:ascii="Times New Roman" w:hAnsi="Times New Roman"/>
          <w:sz w:val="28"/>
          <w:szCs w:val="28"/>
          <w:lang w:val="ru-RU"/>
        </w:rPr>
        <w:t xml:space="preserve">песець, </w:t>
      </w:r>
      <w:r w:rsidR="001B64E1" w:rsidRPr="0056409E">
        <w:rPr>
          <w:rFonts w:ascii="Times New Roman" w:hAnsi="Times New Roman"/>
          <w:sz w:val="28"/>
          <w:szCs w:val="28"/>
          <w:lang w:val="ru-RU"/>
        </w:rPr>
        <w:t xml:space="preserve">синиця, </w:t>
      </w:r>
      <w:r w:rsidR="009E0C2F" w:rsidRPr="0056409E">
        <w:rPr>
          <w:rFonts w:ascii="Times New Roman" w:hAnsi="Times New Roman"/>
          <w:sz w:val="28"/>
          <w:szCs w:val="28"/>
          <w:lang w:val="ru-RU"/>
        </w:rPr>
        <w:t>черепаха</w:t>
      </w:r>
      <w:r w:rsidR="009E0C2F">
        <w:rPr>
          <w:rFonts w:ascii="Times New Roman" w:hAnsi="Times New Roman"/>
          <w:sz w:val="28"/>
          <w:szCs w:val="28"/>
          <w:lang w:val="ru-RU"/>
        </w:rPr>
        <w:t>,</w:t>
      </w:r>
      <w:r w:rsidR="009E0C2F" w:rsidRPr="0056409E">
        <w:rPr>
          <w:rFonts w:ascii="Times New Roman" w:hAnsi="Times New Roman"/>
          <w:sz w:val="28"/>
          <w:szCs w:val="28"/>
          <w:lang w:val="ru-RU"/>
        </w:rPr>
        <w:t xml:space="preserve"> </w:t>
      </w:r>
      <w:r w:rsidR="001B64E1" w:rsidRPr="0056409E">
        <w:rPr>
          <w:rFonts w:ascii="Times New Roman" w:hAnsi="Times New Roman"/>
          <w:sz w:val="28"/>
          <w:szCs w:val="28"/>
          <w:lang w:val="ru-RU"/>
        </w:rPr>
        <w:t>канарка,</w:t>
      </w:r>
      <w:r w:rsidR="001B64E1">
        <w:rPr>
          <w:rFonts w:ascii="Times New Roman" w:hAnsi="Times New Roman"/>
          <w:sz w:val="28"/>
          <w:szCs w:val="28"/>
          <w:lang w:val="ru-RU"/>
        </w:rPr>
        <w:t xml:space="preserve"> </w:t>
      </w:r>
      <w:r w:rsidRPr="0056409E">
        <w:rPr>
          <w:rFonts w:ascii="Times New Roman" w:hAnsi="Times New Roman"/>
          <w:sz w:val="28"/>
          <w:szCs w:val="28"/>
          <w:lang w:val="ru-RU"/>
        </w:rPr>
        <w:t xml:space="preserve">дикобраз, вівчарка, </w:t>
      </w:r>
      <w:r w:rsidR="009E0C2F">
        <w:rPr>
          <w:rFonts w:ascii="Times New Roman" w:hAnsi="Times New Roman"/>
          <w:sz w:val="28"/>
          <w:szCs w:val="28"/>
          <w:lang w:val="ru-RU"/>
        </w:rPr>
        <w:t xml:space="preserve">бобер, </w:t>
      </w:r>
      <w:r w:rsidRPr="0056409E">
        <w:rPr>
          <w:rFonts w:ascii="Times New Roman" w:hAnsi="Times New Roman"/>
          <w:sz w:val="28"/>
          <w:szCs w:val="28"/>
          <w:lang w:val="ru-RU"/>
        </w:rPr>
        <w:t>інд</w:t>
      </w:r>
      <w:r w:rsidR="00043FBD">
        <w:rPr>
          <w:rFonts w:ascii="Times New Roman" w:hAnsi="Times New Roman"/>
          <w:sz w:val="28"/>
          <w:szCs w:val="28"/>
          <w:lang w:val="ru-RU"/>
        </w:rPr>
        <w:t>ик</w:t>
      </w:r>
      <w:r w:rsidR="001B64E1">
        <w:rPr>
          <w:rFonts w:ascii="Times New Roman" w:hAnsi="Times New Roman"/>
          <w:sz w:val="28"/>
          <w:szCs w:val="28"/>
          <w:lang w:val="ru-RU"/>
        </w:rPr>
        <w:t xml:space="preserve"> </w:t>
      </w:r>
      <w:r w:rsidR="00043FBD" w:rsidRPr="00043FBD">
        <w:rPr>
          <w:rFonts w:ascii="Times New Roman" w:hAnsi="Times New Roman"/>
          <w:sz w:val="28"/>
          <w:szCs w:val="28"/>
          <w:lang w:val="ru-RU"/>
        </w:rPr>
        <w:t>[там само].</w:t>
      </w:r>
    </w:p>
    <w:p w:rsidR="00B64B05" w:rsidRPr="00B64B05" w:rsidRDefault="001B64E1" w:rsidP="00B64B0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Важливо з метою формування образного мовлення здобувачів пропонувати їм завдання на </w:t>
      </w:r>
      <w:r w:rsidR="00B64B05" w:rsidRPr="00B64B05">
        <w:rPr>
          <w:rFonts w:ascii="Times New Roman" w:hAnsi="Times New Roman"/>
          <w:sz w:val="28"/>
          <w:szCs w:val="28"/>
          <w:lang w:val="ru-RU"/>
        </w:rPr>
        <w:t xml:space="preserve">визначення </w:t>
      </w:r>
      <w:r>
        <w:rPr>
          <w:rFonts w:ascii="Times New Roman" w:hAnsi="Times New Roman"/>
          <w:sz w:val="28"/>
          <w:szCs w:val="28"/>
          <w:lang w:val="ru-RU"/>
        </w:rPr>
        <w:t>чи короткий</w:t>
      </w:r>
      <w:r w:rsidR="00B64B05" w:rsidRPr="00B64B05">
        <w:rPr>
          <w:rFonts w:ascii="Times New Roman" w:hAnsi="Times New Roman"/>
          <w:sz w:val="28"/>
          <w:szCs w:val="28"/>
          <w:lang w:val="ru-RU"/>
        </w:rPr>
        <w:t xml:space="preserve"> опис предмета з </w:t>
      </w:r>
      <w:r>
        <w:rPr>
          <w:rFonts w:ascii="Times New Roman" w:hAnsi="Times New Roman"/>
          <w:sz w:val="28"/>
          <w:szCs w:val="28"/>
          <w:lang w:val="ru-RU"/>
        </w:rPr>
        <w:t>деякими його суттєвими</w:t>
      </w:r>
      <w:r w:rsidR="00B64B05" w:rsidRPr="00B64B05">
        <w:rPr>
          <w:rFonts w:ascii="Times New Roman" w:hAnsi="Times New Roman"/>
          <w:sz w:val="28"/>
          <w:szCs w:val="28"/>
          <w:lang w:val="ru-RU"/>
        </w:rPr>
        <w:t xml:space="preserve"> ознак</w:t>
      </w:r>
      <w:r>
        <w:rPr>
          <w:rFonts w:ascii="Times New Roman" w:hAnsi="Times New Roman"/>
          <w:sz w:val="28"/>
          <w:szCs w:val="28"/>
          <w:lang w:val="ru-RU"/>
        </w:rPr>
        <w:t>ами. Наприклад, піаніно є ударно-клавішним музичним</w:t>
      </w:r>
      <w:r w:rsidR="00B64B05" w:rsidRPr="00B64B05">
        <w:rPr>
          <w:rFonts w:ascii="Times New Roman" w:hAnsi="Times New Roman"/>
          <w:sz w:val="28"/>
          <w:szCs w:val="28"/>
          <w:lang w:val="ru-RU"/>
        </w:rPr>
        <w:t xml:space="preserve"> інструмент</w:t>
      </w:r>
      <w:r>
        <w:rPr>
          <w:rFonts w:ascii="Times New Roman" w:hAnsi="Times New Roman"/>
          <w:sz w:val="28"/>
          <w:szCs w:val="28"/>
          <w:lang w:val="ru-RU"/>
        </w:rPr>
        <w:t>ом</w:t>
      </w:r>
      <w:r w:rsidR="006152B3">
        <w:rPr>
          <w:rFonts w:ascii="Times New Roman" w:hAnsi="Times New Roman"/>
          <w:sz w:val="28"/>
          <w:szCs w:val="28"/>
          <w:lang w:val="ru-RU"/>
        </w:rPr>
        <w:t xml:space="preserve"> у формі</w:t>
      </w:r>
      <w:r w:rsidR="007F7603">
        <w:rPr>
          <w:rFonts w:ascii="Times New Roman" w:hAnsi="Times New Roman"/>
          <w:sz w:val="28"/>
          <w:szCs w:val="28"/>
          <w:lang w:val="ru-RU"/>
        </w:rPr>
        <w:t xml:space="preserve"> великого</w:t>
      </w:r>
      <w:r w:rsidR="00B64B05" w:rsidRPr="00B64B05">
        <w:rPr>
          <w:rFonts w:ascii="Times New Roman" w:hAnsi="Times New Roman"/>
          <w:sz w:val="28"/>
          <w:szCs w:val="28"/>
          <w:lang w:val="ru-RU"/>
        </w:rPr>
        <w:t xml:space="preserve"> ящика з </w:t>
      </w:r>
      <w:r w:rsidR="00E42347" w:rsidRPr="00B64B05">
        <w:rPr>
          <w:rFonts w:ascii="Times New Roman" w:hAnsi="Times New Roman"/>
          <w:sz w:val="28"/>
          <w:szCs w:val="28"/>
          <w:lang w:val="ru-RU"/>
        </w:rPr>
        <w:t xml:space="preserve">всередині </w:t>
      </w:r>
      <w:r w:rsidR="00B64B05" w:rsidRPr="00B64B05">
        <w:rPr>
          <w:rFonts w:ascii="Times New Roman" w:hAnsi="Times New Roman"/>
          <w:sz w:val="28"/>
          <w:szCs w:val="28"/>
          <w:lang w:val="ru-RU"/>
        </w:rPr>
        <w:t xml:space="preserve">натягнутими струнами </w:t>
      </w:r>
      <w:r w:rsidR="00E42347">
        <w:rPr>
          <w:rFonts w:ascii="Times New Roman" w:hAnsi="Times New Roman"/>
          <w:sz w:val="28"/>
          <w:szCs w:val="28"/>
          <w:lang w:val="ru-RU"/>
        </w:rPr>
        <w:t>та з горизонтально</w:t>
      </w:r>
      <w:r w:rsidR="00B64B05" w:rsidRPr="00B64B05">
        <w:rPr>
          <w:rFonts w:ascii="Times New Roman" w:hAnsi="Times New Roman"/>
          <w:sz w:val="28"/>
          <w:szCs w:val="28"/>
          <w:lang w:val="ru-RU"/>
        </w:rPr>
        <w:t xml:space="preserve">ю клавіатурою </w:t>
      </w:r>
      <w:r w:rsidR="00E42347">
        <w:rPr>
          <w:rFonts w:ascii="Times New Roman" w:hAnsi="Times New Roman"/>
          <w:sz w:val="28"/>
          <w:szCs w:val="28"/>
          <w:lang w:val="ru-RU"/>
        </w:rPr>
        <w:t>спереду</w:t>
      </w:r>
      <w:r w:rsidR="00043FBD" w:rsidRPr="00043FBD">
        <w:rPr>
          <w:lang w:val="ru-RU"/>
        </w:rPr>
        <w:t xml:space="preserve"> </w:t>
      </w:r>
      <w:r w:rsidR="00043FBD" w:rsidRPr="00043FBD">
        <w:rPr>
          <w:rFonts w:ascii="Times New Roman" w:hAnsi="Times New Roman"/>
          <w:sz w:val="28"/>
          <w:szCs w:val="28"/>
          <w:lang w:val="ru-RU"/>
        </w:rPr>
        <w:t>[там само].</w:t>
      </w:r>
    </w:p>
    <w:p w:rsidR="00B64B05" w:rsidRPr="00B64B05" w:rsidRDefault="00883C41" w:rsidP="00B64B0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Ефективним з метою формування образного мовлення учнів є </w:t>
      </w:r>
      <w:r w:rsidRPr="00883C41">
        <w:rPr>
          <w:rFonts w:ascii="Times New Roman" w:hAnsi="Times New Roman"/>
          <w:b/>
          <w:sz w:val="28"/>
          <w:szCs w:val="28"/>
          <w:lang w:val="ru-RU"/>
        </w:rPr>
        <w:t xml:space="preserve">застосування </w:t>
      </w:r>
      <w:r>
        <w:rPr>
          <w:rFonts w:ascii="Times New Roman" w:hAnsi="Times New Roman"/>
          <w:b/>
          <w:sz w:val="28"/>
          <w:szCs w:val="28"/>
          <w:lang w:val="ru-RU"/>
        </w:rPr>
        <w:t xml:space="preserve">прикладів </w:t>
      </w:r>
      <w:r w:rsidR="00B64B05" w:rsidRPr="00883C41">
        <w:rPr>
          <w:rFonts w:ascii="Times New Roman" w:hAnsi="Times New Roman"/>
          <w:b/>
          <w:sz w:val="28"/>
          <w:szCs w:val="28"/>
          <w:lang w:val="ru-RU"/>
        </w:rPr>
        <w:t>із життя</w:t>
      </w:r>
      <w:r w:rsidR="00B64B05" w:rsidRPr="00B64B05">
        <w:rPr>
          <w:rFonts w:ascii="Times New Roman" w:hAnsi="Times New Roman"/>
          <w:sz w:val="28"/>
          <w:szCs w:val="28"/>
          <w:lang w:val="ru-RU"/>
        </w:rPr>
        <w:t xml:space="preserve">. </w:t>
      </w:r>
      <w:r w:rsidR="008546A5">
        <w:rPr>
          <w:rFonts w:ascii="Times New Roman" w:hAnsi="Times New Roman"/>
          <w:sz w:val="28"/>
          <w:szCs w:val="28"/>
          <w:lang w:val="ru-RU"/>
        </w:rPr>
        <w:t xml:space="preserve">У процесі </w:t>
      </w:r>
      <w:r w:rsidR="00B64B05" w:rsidRPr="00B64B05">
        <w:rPr>
          <w:rFonts w:ascii="Times New Roman" w:hAnsi="Times New Roman"/>
          <w:sz w:val="28"/>
          <w:szCs w:val="28"/>
          <w:lang w:val="ru-RU"/>
        </w:rPr>
        <w:t xml:space="preserve">використання </w:t>
      </w:r>
      <w:r w:rsidR="008546A5">
        <w:rPr>
          <w:rFonts w:ascii="Times New Roman" w:hAnsi="Times New Roman"/>
          <w:sz w:val="28"/>
          <w:szCs w:val="28"/>
          <w:lang w:val="ru-RU"/>
        </w:rPr>
        <w:t xml:space="preserve">зазначеного </w:t>
      </w:r>
      <w:r w:rsidR="00B64B05" w:rsidRPr="00B64B05">
        <w:rPr>
          <w:rFonts w:ascii="Times New Roman" w:hAnsi="Times New Roman"/>
          <w:sz w:val="28"/>
          <w:szCs w:val="28"/>
          <w:lang w:val="ru-RU"/>
        </w:rPr>
        <w:t xml:space="preserve">прийому </w:t>
      </w:r>
      <w:r w:rsidR="008546A5">
        <w:rPr>
          <w:rFonts w:ascii="Times New Roman" w:hAnsi="Times New Roman"/>
          <w:sz w:val="28"/>
          <w:szCs w:val="28"/>
          <w:lang w:val="ru-RU"/>
        </w:rPr>
        <w:t xml:space="preserve">тлумачення </w:t>
      </w:r>
      <w:r w:rsidR="00B64B05" w:rsidRPr="00B64B05">
        <w:rPr>
          <w:rFonts w:ascii="Times New Roman" w:hAnsi="Times New Roman"/>
          <w:sz w:val="28"/>
          <w:szCs w:val="28"/>
          <w:lang w:val="ru-RU"/>
        </w:rPr>
        <w:t xml:space="preserve">лексичного значення слів </w:t>
      </w:r>
      <w:r w:rsidR="00B66401">
        <w:rPr>
          <w:rFonts w:ascii="Times New Roman" w:hAnsi="Times New Roman"/>
          <w:sz w:val="28"/>
          <w:szCs w:val="28"/>
          <w:lang w:val="ru-RU"/>
        </w:rPr>
        <w:t xml:space="preserve">передбачає опертя </w:t>
      </w:r>
      <w:r w:rsidR="00B64B05" w:rsidRPr="00B64B05">
        <w:rPr>
          <w:rFonts w:ascii="Times New Roman" w:hAnsi="Times New Roman"/>
          <w:sz w:val="28"/>
          <w:szCs w:val="28"/>
          <w:lang w:val="ru-RU"/>
        </w:rPr>
        <w:t xml:space="preserve">насамперед на </w:t>
      </w:r>
      <w:r w:rsidR="00B66401">
        <w:rPr>
          <w:rFonts w:ascii="Times New Roman" w:hAnsi="Times New Roman"/>
          <w:sz w:val="28"/>
          <w:szCs w:val="28"/>
          <w:lang w:val="ru-RU"/>
        </w:rPr>
        <w:t xml:space="preserve">реальний у </w:t>
      </w:r>
      <w:r w:rsidR="00B77632">
        <w:rPr>
          <w:rFonts w:ascii="Times New Roman" w:hAnsi="Times New Roman"/>
          <w:sz w:val="28"/>
          <w:szCs w:val="28"/>
          <w:lang w:val="ru-RU"/>
        </w:rPr>
        <w:t>здобувачів життєвий</w:t>
      </w:r>
      <w:r w:rsidR="00B66401">
        <w:rPr>
          <w:rFonts w:ascii="Times New Roman" w:hAnsi="Times New Roman"/>
          <w:sz w:val="28"/>
          <w:szCs w:val="28"/>
          <w:lang w:val="ru-RU"/>
        </w:rPr>
        <w:t xml:space="preserve"> досвід задля</w:t>
      </w:r>
      <w:r w:rsidR="00B64B05" w:rsidRPr="00B64B05">
        <w:rPr>
          <w:rFonts w:ascii="Times New Roman" w:hAnsi="Times New Roman"/>
          <w:sz w:val="28"/>
          <w:szCs w:val="28"/>
          <w:lang w:val="ru-RU"/>
        </w:rPr>
        <w:t xml:space="preserve"> його актуалізації та як </w:t>
      </w:r>
      <w:r w:rsidR="00B66401">
        <w:rPr>
          <w:rFonts w:ascii="Times New Roman" w:hAnsi="Times New Roman"/>
          <w:sz w:val="28"/>
          <w:szCs w:val="28"/>
          <w:lang w:val="ru-RU"/>
        </w:rPr>
        <w:t xml:space="preserve">підгрунтя </w:t>
      </w:r>
      <w:r w:rsidR="00B64B05" w:rsidRPr="00B64B05">
        <w:rPr>
          <w:rFonts w:ascii="Times New Roman" w:hAnsi="Times New Roman"/>
          <w:sz w:val="28"/>
          <w:szCs w:val="28"/>
          <w:lang w:val="ru-RU"/>
        </w:rPr>
        <w:t xml:space="preserve">для </w:t>
      </w:r>
      <w:r w:rsidR="00B66401">
        <w:rPr>
          <w:rFonts w:ascii="Times New Roman" w:hAnsi="Times New Roman"/>
          <w:sz w:val="28"/>
          <w:szCs w:val="28"/>
          <w:lang w:val="ru-RU"/>
        </w:rPr>
        <w:t xml:space="preserve">засвоєння </w:t>
      </w:r>
      <w:r w:rsidR="00B64B05" w:rsidRPr="00B64B05">
        <w:rPr>
          <w:rFonts w:ascii="Times New Roman" w:hAnsi="Times New Roman"/>
          <w:sz w:val="28"/>
          <w:szCs w:val="28"/>
          <w:lang w:val="ru-RU"/>
        </w:rPr>
        <w:t xml:space="preserve">нових </w:t>
      </w:r>
      <w:r w:rsidR="00B66401" w:rsidRPr="00B64B05">
        <w:rPr>
          <w:rFonts w:ascii="Times New Roman" w:hAnsi="Times New Roman"/>
          <w:sz w:val="28"/>
          <w:szCs w:val="28"/>
          <w:lang w:val="ru-RU"/>
        </w:rPr>
        <w:t xml:space="preserve">уявлень </w:t>
      </w:r>
      <w:r w:rsidR="00B66401">
        <w:rPr>
          <w:rFonts w:ascii="Times New Roman" w:hAnsi="Times New Roman"/>
          <w:sz w:val="28"/>
          <w:szCs w:val="28"/>
          <w:lang w:val="ru-RU"/>
        </w:rPr>
        <w:t>та понять</w:t>
      </w:r>
      <w:r w:rsidR="00043FBD" w:rsidRPr="00043FBD">
        <w:rPr>
          <w:lang w:val="ru-RU"/>
        </w:rPr>
        <w:t xml:space="preserve"> </w:t>
      </w:r>
      <w:r w:rsidR="00043FBD">
        <w:rPr>
          <w:rFonts w:ascii="Times New Roman" w:hAnsi="Times New Roman"/>
          <w:sz w:val="28"/>
          <w:szCs w:val="28"/>
          <w:lang w:val="ru-RU"/>
        </w:rPr>
        <w:t>[37, с.111</w:t>
      </w:r>
      <w:r w:rsidR="00043FBD" w:rsidRPr="00043FBD">
        <w:rPr>
          <w:rFonts w:ascii="Times New Roman" w:hAnsi="Times New Roman"/>
          <w:sz w:val="28"/>
          <w:szCs w:val="28"/>
          <w:lang w:val="ru-RU"/>
        </w:rPr>
        <w:t>].</w:t>
      </w:r>
    </w:p>
    <w:p w:rsidR="00B64B05" w:rsidRDefault="00926665" w:rsidP="00B64B0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Закріплення,</w:t>
      </w:r>
      <w:r w:rsidR="00B64B05" w:rsidRPr="00B64B05">
        <w:rPr>
          <w:rFonts w:ascii="Times New Roman" w:hAnsi="Times New Roman"/>
          <w:sz w:val="28"/>
          <w:szCs w:val="28"/>
          <w:lang w:val="ru-RU"/>
        </w:rPr>
        <w:t xml:space="preserve"> активізація нових слів, </w:t>
      </w:r>
      <w:r>
        <w:rPr>
          <w:rFonts w:ascii="Times New Roman" w:hAnsi="Times New Roman"/>
          <w:sz w:val="28"/>
          <w:szCs w:val="28"/>
          <w:lang w:val="ru-RU"/>
        </w:rPr>
        <w:t xml:space="preserve">уже знайомих школярам слів, оскільки під час </w:t>
      </w:r>
      <w:r w:rsidR="00B64B05" w:rsidRPr="00B64B05">
        <w:rPr>
          <w:rFonts w:ascii="Times New Roman" w:hAnsi="Times New Roman"/>
          <w:sz w:val="28"/>
          <w:szCs w:val="28"/>
          <w:lang w:val="ru-RU"/>
        </w:rPr>
        <w:t xml:space="preserve">словникової роботи </w:t>
      </w:r>
      <w:r>
        <w:rPr>
          <w:rFonts w:ascii="Times New Roman" w:hAnsi="Times New Roman"/>
          <w:sz w:val="28"/>
          <w:szCs w:val="28"/>
          <w:lang w:val="ru-RU"/>
        </w:rPr>
        <w:t>уточнюються уявлення щодо предметів і явищ навколишньої дійсності,</w:t>
      </w:r>
      <w:r w:rsidR="00B64B05" w:rsidRPr="00B64B05">
        <w:rPr>
          <w:rFonts w:ascii="Times New Roman" w:hAnsi="Times New Roman"/>
          <w:sz w:val="28"/>
          <w:szCs w:val="28"/>
          <w:lang w:val="ru-RU"/>
        </w:rPr>
        <w:t xml:space="preserve"> </w:t>
      </w:r>
      <w:r>
        <w:rPr>
          <w:rFonts w:ascii="Times New Roman" w:hAnsi="Times New Roman"/>
          <w:sz w:val="28"/>
          <w:szCs w:val="28"/>
          <w:lang w:val="ru-RU"/>
        </w:rPr>
        <w:t xml:space="preserve">відбувається через </w:t>
      </w:r>
      <w:r w:rsidR="00B64B05" w:rsidRPr="00B64B05">
        <w:rPr>
          <w:rFonts w:ascii="Times New Roman" w:hAnsi="Times New Roman"/>
          <w:sz w:val="28"/>
          <w:szCs w:val="28"/>
          <w:lang w:val="ru-RU"/>
        </w:rPr>
        <w:t>бесід</w:t>
      </w:r>
      <w:r>
        <w:rPr>
          <w:rFonts w:ascii="Times New Roman" w:hAnsi="Times New Roman"/>
          <w:sz w:val="28"/>
          <w:szCs w:val="28"/>
          <w:lang w:val="ru-RU"/>
        </w:rPr>
        <w:t>и, короткі записи в зошитах – «тематичні словники», у</w:t>
      </w:r>
      <w:r w:rsidR="00B64B05" w:rsidRPr="00B64B05">
        <w:rPr>
          <w:rFonts w:ascii="Times New Roman" w:hAnsi="Times New Roman"/>
          <w:sz w:val="28"/>
          <w:szCs w:val="28"/>
          <w:lang w:val="ru-RU"/>
        </w:rPr>
        <w:t>ведення нових с</w:t>
      </w:r>
      <w:r>
        <w:rPr>
          <w:rFonts w:ascii="Times New Roman" w:hAnsi="Times New Roman"/>
          <w:sz w:val="28"/>
          <w:szCs w:val="28"/>
          <w:lang w:val="ru-RU"/>
        </w:rPr>
        <w:t xml:space="preserve">лів у речення та власно створені </w:t>
      </w:r>
      <w:r w:rsidR="007735A4">
        <w:rPr>
          <w:rFonts w:ascii="Times New Roman" w:hAnsi="Times New Roman"/>
          <w:sz w:val="28"/>
          <w:szCs w:val="28"/>
          <w:lang w:val="ru-RU"/>
        </w:rPr>
        <w:t xml:space="preserve"> висловлювання</w:t>
      </w:r>
      <w:r w:rsidR="007735A4" w:rsidRPr="007735A4">
        <w:rPr>
          <w:lang w:val="ru-RU"/>
        </w:rPr>
        <w:t xml:space="preserve"> </w:t>
      </w:r>
      <w:r w:rsidR="007735A4" w:rsidRPr="007735A4">
        <w:rPr>
          <w:rFonts w:ascii="Times New Roman" w:hAnsi="Times New Roman"/>
          <w:sz w:val="28"/>
          <w:szCs w:val="28"/>
          <w:lang w:val="ru-RU"/>
        </w:rPr>
        <w:t>[там само].</w:t>
      </w:r>
    </w:p>
    <w:p w:rsidR="00D77AC1" w:rsidRPr="00D77AC1" w:rsidRDefault="00D77AC1" w:rsidP="00D77A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Під час формування</w:t>
      </w:r>
      <w:r w:rsidRPr="00D77AC1">
        <w:rPr>
          <w:rFonts w:ascii="Times New Roman" w:hAnsi="Times New Roman"/>
          <w:sz w:val="28"/>
          <w:szCs w:val="28"/>
          <w:lang w:val="ru-RU"/>
        </w:rPr>
        <w:t xml:space="preserve"> образного мовлення </w:t>
      </w:r>
      <w:r>
        <w:rPr>
          <w:rFonts w:ascii="Times New Roman" w:hAnsi="Times New Roman"/>
          <w:sz w:val="28"/>
          <w:szCs w:val="28"/>
          <w:lang w:val="ru-RU"/>
        </w:rPr>
        <w:t>важливою</w:t>
      </w:r>
      <w:r w:rsidRPr="00D77AC1">
        <w:rPr>
          <w:rFonts w:ascii="Times New Roman" w:hAnsi="Times New Roman"/>
          <w:sz w:val="28"/>
          <w:szCs w:val="28"/>
          <w:lang w:val="ru-RU"/>
        </w:rPr>
        <w:t xml:space="preserve"> </w:t>
      </w:r>
      <w:r>
        <w:rPr>
          <w:rFonts w:ascii="Times New Roman" w:hAnsi="Times New Roman"/>
          <w:sz w:val="28"/>
          <w:szCs w:val="28"/>
          <w:lang w:val="ru-RU"/>
        </w:rPr>
        <w:t>є робота з текстами-описами, яку потрібно</w:t>
      </w:r>
      <w:r w:rsidRPr="00D77AC1">
        <w:rPr>
          <w:rFonts w:ascii="Times New Roman" w:hAnsi="Times New Roman"/>
          <w:sz w:val="28"/>
          <w:szCs w:val="28"/>
          <w:lang w:val="ru-RU"/>
        </w:rPr>
        <w:t xml:space="preserve"> </w:t>
      </w:r>
      <w:r>
        <w:rPr>
          <w:rFonts w:ascii="Times New Roman" w:hAnsi="Times New Roman"/>
          <w:sz w:val="28"/>
          <w:szCs w:val="28"/>
          <w:lang w:val="ru-RU"/>
        </w:rPr>
        <w:t>спрямовувати</w:t>
      </w:r>
      <w:r w:rsidRPr="00D77AC1">
        <w:rPr>
          <w:rFonts w:ascii="Times New Roman" w:hAnsi="Times New Roman"/>
          <w:sz w:val="28"/>
          <w:szCs w:val="28"/>
          <w:lang w:val="ru-RU"/>
        </w:rPr>
        <w:t xml:space="preserve"> на формування умінь, які є показниками сформованості обра</w:t>
      </w:r>
      <w:r w:rsidR="007F7261">
        <w:rPr>
          <w:rFonts w:ascii="Times New Roman" w:hAnsi="Times New Roman"/>
          <w:sz w:val="28"/>
          <w:szCs w:val="28"/>
          <w:lang w:val="ru-RU"/>
        </w:rPr>
        <w:t>зного мовлення учнів початкових класів</w:t>
      </w:r>
      <w:r w:rsidRPr="00D77AC1">
        <w:rPr>
          <w:rFonts w:ascii="Times New Roman" w:hAnsi="Times New Roman"/>
          <w:sz w:val="28"/>
          <w:szCs w:val="28"/>
          <w:lang w:val="ru-RU"/>
        </w:rPr>
        <w:t>:</w:t>
      </w:r>
    </w:p>
    <w:p w:rsidR="00D77AC1" w:rsidRPr="00D77AC1" w:rsidRDefault="00673B3E" w:rsidP="00D77A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уміння розуміння прямого та переносного</w:t>
      </w:r>
      <w:r w:rsidR="00D77AC1" w:rsidRPr="00D77AC1">
        <w:rPr>
          <w:rFonts w:ascii="Times New Roman" w:hAnsi="Times New Roman"/>
          <w:sz w:val="28"/>
          <w:szCs w:val="28"/>
          <w:lang w:val="ru-RU"/>
        </w:rPr>
        <w:t xml:space="preserve"> зміст</w:t>
      </w:r>
      <w:r>
        <w:rPr>
          <w:rFonts w:ascii="Times New Roman" w:hAnsi="Times New Roman"/>
          <w:sz w:val="28"/>
          <w:szCs w:val="28"/>
          <w:lang w:val="ru-RU"/>
        </w:rPr>
        <w:t>у слів,</w:t>
      </w:r>
      <w:r w:rsidR="00D77AC1" w:rsidRPr="00D77AC1">
        <w:rPr>
          <w:rFonts w:ascii="Times New Roman" w:hAnsi="Times New Roman"/>
          <w:sz w:val="28"/>
          <w:szCs w:val="28"/>
          <w:lang w:val="ru-RU"/>
        </w:rPr>
        <w:t xml:space="preserve"> виразів;</w:t>
      </w:r>
    </w:p>
    <w:p w:rsidR="00D77AC1" w:rsidRPr="00D77AC1" w:rsidRDefault="00697BD2" w:rsidP="00D77A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у</w:t>
      </w:r>
      <w:r w:rsidR="00D77AC1" w:rsidRPr="00D77AC1">
        <w:rPr>
          <w:rFonts w:ascii="Times New Roman" w:hAnsi="Times New Roman"/>
          <w:sz w:val="28"/>
          <w:szCs w:val="28"/>
          <w:lang w:val="ru-RU"/>
        </w:rPr>
        <w:t xml:space="preserve">міння </w:t>
      </w:r>
      <w:r w:rsidR="007B70E3">
        <w:rPr>
          <w:rFonts w:ascii="Times New Roman" w:hAnsi="Times New Roman"/>
          <w:sz w:val="28"/>
          <w:szCs w:val="28"/>
          <w:lang w:val="ru-RU"/>
        </w:rPr>
        <w:t>пошуку слів</w:t>
      </w:r>
      <w:r w:rsidR="00D77AC1" w:rsidRPr="00D77AC1">
        <w:rPr>
          <w:rFonts w:ascii="Times New Roman" w:hAnsi="Times New Roman"/>
          <w:sz w:val="28"/>
          <w:szCs w:val="28"/>
          <w:lang w:val="ru-RU"/>
        </w:rPr>
        <w:t xml:space="preserve"> </w:t>
      </w:r>
      <w:r w:rsidR="007B70E3">
        <w:rPr>
          <w:rFonts w:ascii="Times New Roman" w:hAnsi="Times New Roman"/>
          <w:sz w:val="28"/>
          <w:szCs w:val="28"/>
          <w:lang w:val="ru-RU"/>
        </w:rPr>
        <w:t>у реченнях та текстах</w:t>
      </w:r>
      <w:r w:rsidR="007B70E3" w:rsidRPr="00D77AC1">
        <w:rPr>
          <w:rFonts w:ascii="Times New Roman" w:hAnsi="Times New Roman"/>
          <w:sz w:val="28"/>
          <w:szCs w:val="28"/>
          <w:lang w:val="ru-RU"/>
        </w:rPr>
        <w:t xml:space="preserve"> </w:t>
      </w:r>
      <w:r w:rsidR="00D77AC1" w:rsidRPr="00D77AC1">
        <w:rPr>
          <w:rFonts w:ascii="Times New Roman" w:hAnsi="Times New Roman"/>
          <w:sz w:val="28"/>
          <w:szCs w:val="28"/>
          <w:lang w:val="ru-RU"/>
        </w:rPr>
        <w:t>у прямому та переносному значеннях;</w:t>
      </w:r>
    </w:p>
    <w:p w:rsidR="00D77AC1" w:rsidRPr="00D77AC1" w:rsidRDefault="007B70E3" w:rsidP="00D77A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уміння використання</w:t>
      </w:r>
      <w:r w:rsidR="00D77AC1" w:rsidRPr="00D77AC1">
        <w:rPr>
          <w:rFonts w:ascii="Times New Roman" w:hAnsi="Times New Roman"/>
          <w:sz w:val="28"/>
          <w:szCs w:val="28"/>
          <w:lang w:val="ru-RU"/>
        </w:rPr>
        <w:t xml:space="preserve"> слова </w:t>
      </w:r>
      <w:r>
        <w:rPr>
          <w:rFonts w:ascii="Times New Roman" w:hAnsi="Times New Roman"/>
          <w:sz w:val="28"/>
          <w:szCs w:val="28"/>
          <w:lang w:val="ru-RU"/>
        </w:rPr>
        <w:t>за</w:t>
      </w:r>
      <w:r w:rsidRPr="00D77AC1">
        <w:rPr>
          <w:rFonts w:ascii="Times New Roman" w:hAnsi="Times New Roman"/>
          <w:sz w:val="28"/>
          <w:szCs w:val="28"/>
          <w:lang w:val="ru-RU"/>
        </w:rPr>
        <w:t xml:space="preserve">для характеристики об'єктів дійсності </w:t>
      </w:r>
      <w:r w:rsidR="00D77AC1" w:rsidRPr="00D77AC1">
        <w:rPr>
          <w:rFonts w:ascii="Times New Roman" w:hAnsi="Times New Roman"/>
          <w:sz w:val="28"/>
          <w:szCs w:val="28"/>
          <w:lang w:val="ru-RU"/>
        </w:rPr>
        <w:t>у прямо</w:t>
      </w:r>
      <w:r w:rsidR="007735A4">
        <w:rPr>
          <w:rFonts w:ascii="Times New Roman" w:hAnsi="Times New Roman"/>
          <w:sz w:val="28"/>
          <w:szCs w:val="28"/>
          <w:lang w:val="ru-RU"/>
        </w:rPr>
        <w:t>му та переносному значеннях</w:t>
      </w:r>
      <w:r w:rsidR="007735A4" w:rsidRPr="007735A4">
        <w:rPr>
          <w:lang w:val="ru-RU"/>
        </w:rPr>
        <w:t xml:space="preserve"> </w:t>
      </w:r>
      <w:r w:rsidR="007735A4" w:rsidRPr="007735A4">
        <w:rPr>
          <w:rFonts w:ascii="Times New Roman" w:hAnsi="Times New Roman"/>
          <w:sz w:val="28"/>
          <w:szCs w:val="28"/>
          <w:lang w:val="ru-RU"/>
        </w:rPr>
        <w:t>[там само].</w:t>
      </w:r>
    </w:p>
    <w:p w:rsidR="00D77AC1" w:rsidRPr="00D77AC1" w:rsidRDefault="007B70E3" w:rsidP="00D77A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 процесі планування </w:t>
      </w:r>
      <w:r w:rsidR="00DB68C9">
        <w:rPr>
          <w:rFonts w:ascii="Times New Roman" w:hAnsi="Times New Roman"/>
          <w:sz w:val="28"/>
          <w:szCs w:val="28"/>
          <w:lang w:val="ru-RU"/>
        </w:rPr>
        <w:t xml:space="preserve">роботи </w:t>
      </w:r>
      <w:r w:rsidR="00C5239E">
        <w:rPr>
          <w:rFonts w:ascii="Times New Roman" w:hAnsi="Times New Roman"/>
          <w:sz w:val="28"/>
          <w:szCs w:val="28"/>
          <w:lang w:val="ru-RU"/>
        </w:rPr>
        <w:t>на уроках</w:t>
      </w:r>
      <w:r w:rsidR="00C5239E" w:rsidRPr="00D77AC1">
        <w:rPr>
          <w:rFonts w:ascii="Times New Roman" w:hAnsi="Times New Roman"/>
          <w:sz w:val="28"/>
          <w:szCs w:val="28"/>
          <w:lang w:val="ru-RU"/>
        </w:rPr>
        <w:t xml:space="preserve"> української мови</w:t>
      </w:r>
      <w:r w:rsidR="00C5239E">
        <w:rPr>
          <w:rFonts w:ascii="Times New Roman" w:hAnsi="Times New Roman"/>
          <w:sz w:val="28"/>
          <w:szCs w:val="28"/>
          <w:lang w:val="ru-RU"/>
        </w:rPr>
        <w:t xml:space="preserve"> </w:t>
      </w:r>
      <w:r w:rsidR="00DB68C9">
        <w:rPr>
          <w:rFonts w:ascii="Times New Roman" w:hAnsi="Times New Roman"/>
          <w:sz w:val="28"/>
          <w:szCs w:val="28"/>
          <w:lang w:val="ru-RU"/>
        </w:rPr>
        <w:t>вчителю необхідно врах</w:t>
      </w:r>
      <w:r w:rsidR="00D77AC1" w:rsidRPr="00D77AC1">
        <w:rPr>
          <w:rFonts w:ascii="Times New Roman" w:hAnsi="Times New Roman"/>
          <w:sz w:val="28"/>
          <w:szCs w:val="28"/>
          <w:lang w:val="ru-RU"/>
        </w:rPr>
        <w:t xml:space="preserve">увати такі положення, </w:t>
      </w:r>
      <w:r w:rsidR="00DB68C9">
        <w:rPr>
          <w:rFonts w:ascii="Times New Roman" w:hAnsi="Times New Roman"/>
          <w:sz w:val="28"/>
          <w:szCs w:val="28"/>
          <w:lang w:val="ru-RU"/>
        </w:rPr>
        <w:t>спираючись на які</w:t>
      </w:r>
      <w:r w:rsidR="00D77AC1" w:rsidRPr="00D77AC1">
        <w:rPr>
          <w:rFonts w:ascii="Times New Roman" w:hAnsi="Times New Roman"/>
          <w:sz w:val="28"/>
          <w:szCs w:val="28"/>
          <w:lang w:val="ru-RU"/>
        </w:rPr>
        <w:t xml:space="preserve"> формування образного мовлення </w:t>
      </w:r>
      <w:r w:rsidR="00E37188">
        <w:rPr>
          <w:rFonts w:ascii="Times New Roman" w:hAnsi="Times New Roman"/>
          <w:sz w:val="28"/>
          <w:szCs w:val="28"/>
          <w:lang w:val="ru-RU"/>
        </w:rPr>
        <w:t xml:space="preserve">здобувачів </w:t>
      </w:r>
      <w:r w:rsidR="00C5239E">
        <w:rPr>
          <w:rFonts w:ascii="Times New Roman" w:hAnsi="Times New Roman"/>
          <w:sz w:val="28"/>
          <w:szCs w:val="28"/>
          <w:lang w:val="ru-RU"/>
        </w:rPr>
        <w:t xml:space="preserve"> у вивченні</w:t>
      </w:r>
      <w:r w:rsidR="00E37188">
        <w:rPr>
          <w:rFonts w:ascii="Times New Roman" w:hAnsi="Times New Roman"/>
          <w:sz w:val="28"/>
          <w:szCs w:val="28"/>
          <w:lang w:val="ru-RU"/>
        </w:rPr>
        <w:t xml:space="preserve"> текстів-описів</w:t>
      </w:r>
      <w:r w:rsidR="00D77AC1" w:rsidRPr="00D77AC1">
        <w:rPr>
          <w:rFonts w:ascii="Times New Roman" w:hAnsi="Times New Roman"/>
          <w:sz w:val="28"/>
          <w:szCs w:val="28"/>
          <w:lang w:val="ru-RU"/>
        </w:rPr>
        <w:t xml:space="preserve"> буде ефективним:</w:t>
      </w:r>
    </w:p>
    <w:p w:rsidR="00D77AC1" w:rsidRPr="00D77AC1" w:rsidRDefault="00D77AC1" w:rsidP="00C5239E">
      <w:pPr>
        <w:spacing w:line="360" w:lineRule="auto"/>
        <w:ind w:firstLine="709"/>
        <w:jc w:val="both"/>
        <w:rPr>
          <w:rFonts w:ascii="Times New Roman" w:hAnsi="Times New Roman"/>
          <w:sz w:val="28"/>
          <w:szCs w:val="28"/>
          <w:lang w:val="ru-RU"/>
        </w:rPr>
      </w:pPr>
      <w:r w:rsidRPr="00D77AC1">
        <w:rPr>
          <w:rFonts w:ascii="Times New Roman" w:hAnsi="Times New Roman"/>
          <w:sz w:val="28"/>
          <w:szCs w:val="28"/>
          <w:lang w:val="ru-RU"/>
        </w:rPr>
        <w:t>–</w:t>
      </w:r>
      <w:r w:rsidR="00C5239E">
        <w:rPr>
          <w:rFonts w:ascii="Times New Roman" w:hAnsi="Times New Roman"/>
          <w:sz w:val="28"/>
          <w:szCs w:val="28"/>
          <w:lang w:val="ru-RU"/>
        </w:rPr>
        <w:t xml:space="preserve">використовувати </w:t>
      </w:r>
      <w:r w:rsidRPr="00D77AC1">
        <w:rPr>
          <w:rFonts w:ascii="Times New Roman" w:hAnsi="Times New Roman"/>
          <w:sz w:val="28"/>
          <w:szCs w:val="28"/>
          <w:lang w:val="ru-RU"/>
        </w:rPr>
        <w:t xml:space="preserve">прийоми, </w:t>
      </w:r>
      <w:r w:rsidR="00C5239E">
        <w:rPr>
          <w:rFonts w:ascii="Times New Roman" w:hAnsi="Times New Roman"/>
          <w:sz w:val="28"/>
          <w:szCs w:val="28"/>
          <w:lang w:val="ru-RU"/>
        </w:rPr>
        <w:t>які забезпечують збагачення мовлення учнів виразникками образності</w:t>
      </w:r>
      <w:r w:rsidRPr="00D77AC1">
        <w:rPr>
          <w:rFonts w:ascii="Times New Roman" w:hAnsi="Times New Roman"/>
          <w:sz w:val="28"/>
          <w:szCs w:val="28"/>
          <w:lang w:val="ru-RU"/>
        </w:rPr>
        <w:t xml:space="preserve"> </w:t>
      </w:r>
      <w:r w:rsidR="00C5239E">
        <w:rPr>
          <w:rFonts w:ascii="Times New Roman" w:hAnsi="Times New Roman"/>
          <w:sz w:val="28"/>
          <w:szCs w:val="28"/>
          <w:lang w:val="ru-RU"/>
        </w:rPr>
        <w:t>за</w:t>
      </w:r>
      <w:r w:rsidRPr="00D77AC1">
        <w:rPr>
          <w:rFonts w:ascii="Times New Roman" w:hAnsi="Times New Roman"/>
          <w:sz w:val="28"/>
          <w:szCs w:val="28"/>
          <w:lang w:val="ru-RU"/>
        </w:rPr>
        <w:t>для характеристики та опису об'єктів дійсності;</w:t>
      </w:r>
    </w:p>
    <w:p w:rsidR="00D77AC1" w:rsidRPr="00D77AC1" w:rsidRDefault="00D77AC1" w:rsidP="00D77AC1">
      <w:pPr>
        <w:spacing w:line="360" w:lineRule="auto"/>
        <w:ind w:firstLine="709"/>
        <w:jc w:val="both"/>
        <w:rPr>
          <w:rFonts w:ascii="Times New Roman" w:hAnsi="Times New Roman"/>
          <w:sz w:val="28"/>
          <w:szCs w:val="28"/>
          <w:lang w:val="ru-RU"/>
        </w:rPr>
      </w:pPr>
      <w:r w:rsidRPr="00D77AC1">
        <w:rPr>
          <w:rFonts w:ascii="Times New Roman" w:hAnsi="Times New Roman"/>
          <w:sz w:val="28"/>
          <w:szCs w:val="28"/>
          <w:lang w:val="ru-RU"/>
        </w:rPr>
        <w:t xml:space="preserve">- </w:t>
      </w:r>
      <w:r w:rsidR="00C5239E">
        <w:rPr>
          <w:rFonts w:ascii="Times New Roman" w:hAnsi="Times New Roman"/>
          <w:sz w:val="28"/>
          <w:szCs w:val="28"/>
          <w:lang w:val="ru-RU"/>
        </w:rPr>
        <w:t xml:space="preserve">застосовувати </w:t>
      </w:r>
      <w:r w:rsidR="007735A4">
        <w:rPr>
          <w:rFonts w:ascii="Times New Roman" w:hAnsi="Times New Roman"/>
          <w:sz w:val="28"/>
          <w:szCs w:val="28"/>
          <w:lang w:val="ru-RU"/>
        </w:rPr>
        <w:t>різні жанри текстів-описів</w:t>
      </w:r>
      <w:r w:rsidR="007735A4" w:rsidRPr="007735A4">
        <w:rPr>
          <w:lang w:val="ru-RU"/>
        </w:rPr>
        <w:t xml:space="preserve"> </w:t>
      </w:r>
      <w:r w:rsidR="007735A4" w:rsidRPr="007735A4">
        <w:rPr>
          <w:rFonts w:ascii="Times New Roman" w:hAnsi="Times New Roman"/>
          <w:sz w:val="28"/>
          <w:szCs w:val="28"/>
          <w:lang w:val="ru-RU"/>
        </w:rPr>
        <w:t>[там само].</w:t>
      </w:r>
    </w:p>
    <w:p w:rsidR="00D77AC1" w:rsidRDefault="00C5239E" w:rsidP="00D77A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У</w:t>
      </w:r>
      <w:r w:rsidR="00D77AC1" w:rsidRPr="00D77AC1">
        <w:rPr>
          <w:rFonts w:ascii="Times New Roman" w:hAnsi="Times New Roman"/>
          <w:sz w:val="28"/>
          <w:szCs w:val="28"/>
          <w:lang w:val="ru-RU"/>
        </w:rPr>
        <w:t xml:space="preserve">чителю </w:t>
      </w:r>
      <w:r>
        <w:rPr>
          <w:rFonts w:ascii="Times New Roman" w:hAnsi="Times New Roman"/>
          <w:sz w:val="28"/>
          <w:szCs w:val="28"/>
          <w:lang w:val="ru-RU"/>
        </w:rPr>
        <w:t xml:space="preserve">важливо добирати </w:t>
      </w:r>
      <w:r w:rsidR="00D77AC1" w:rsidRPr="00D77AC1">
        <w:rPr>
          <w:rFonts w:ascii="Times New Roman" w:hAnsi="Times New Roman"/>
          <w:sz w:val="28"/>
          <w:szCs w:val="28"/>
          <w:lang w:val="ru-RU"/>
        </w:rPr>
        <w:t xml:space="preserve">прийоми, що </w:t>
      </w:r>
      <w:r>
        <w:rPr>
          <w:rFonts w:ascii="Times New Roman" w:hAnsi="Times New Roman"/>
          <w:sz w:val="28"/>
          <w:szCs w:val="28"/>
          <w:lang w:val="ru-RU"/>
        </w:rPr>
        <w:t xml:space="preserve">сприяють </w:t>
      </w:r>
      <w:r w:rsidR="00D77AC1" w:rsidRPr="00D77AC1">
        <w:rPr>
          <w:rFonts w:ascii="Times New Roman" w:hAnsi="Times New Roman"/>
          <w:sz w:val="28"/>
          <w:szCs w:val="28"/>
          <w:lang w:val="ru-RU"/>
        </w:rPr>
        <w:t>пошук</w:t>
      </w:r>
      <w:r>
        <w:rPr>
          <w:rFonts w:ascii="Times New Roman" w:hAnsi="Times New Roman"/>
          <w:sz w:val="28"/>
          <w:szCs w:val="28"/>
          <w:lang w:val="ru-RU"/>
        </w:rPr>
        <w:t>у</w:t>
      </w:r>
      <w:r w:rsidR="00D77AC1" w:rsidRPr="00D77AC1">
        <w:rPr>
          <w:rFonts w:ascii="Times New Roman" w:hAnsi="Times New Roman"/>
          <w:sz w:val="28"/>
          <w:szCs w:val="28"/>
          <w:lang w:val="ru-RU"/>
        </w:rPr>
        <w:t xml:space="preserve"> та аналіз</w:t>
      </w:r>
      <w:r>
        <w:rPr>
          <w:rFonts w:ascii="Times New Roman" w:hAnsi="Times New Roman"/>
          <w:sz w:val="28"/>
          <w:szCs w:val="28"/>
          <w:lang w:val="ru-RU"/>
        </w:rPr>
        <w:t>у</w:t>
      </w:r>
      <w:r w:rsidR="00D77AC1" w:rsidRPr="00D77AC1">
        <w:rPr>
          <w:rFonts w:ascii="Times New Roman" w:hAnsi="Times New Roman"/>
          <w:sz w:val="28"/>
          <w:szCs w:val="28"/>
          <w:lang w:val="ru-RU"/>
        </w:rPr>
        <w:t xml:space="preserve"> слів у </w:t>
      </w:r>
      <w:r w:rsidR="00914437">
        <w:rPr>
          <w:rFonts w:ascii="Times New Roman" w:hAnsi="Times New Roman"/>
          <w:sz w:val="28"/>
          <w:szCs w:val="28"/>
          <w:lang w:val="ru-RU"/>
        </w:rPr>
        <w:t xml:space="preserve">поданих </w:t>
      </w:r>
      <w:r w:rsidR="00D77AC1" w:rsidRPr="00D77AC1">
        <w:rPr>
          <w:rFonts w:ascii="Times New Roman" w:hAnsi="Times New Roman"/>
          <w:sz w:val="28"/>
          <w:szCs w:val="28"/>
          <w:lang w:val="ru-RU"/>
        </w:rPr>
        <w:t xml:space="preserve">контекстах з метою розвитку </w:t>
      </w:r>
      <w:r w:rsidR="00914437">
        <w:rPr>
          <w:rFonts w:ascii="Times New Roman" w:hAnsi="Times New Roman"/>
          <w:sz w:val="28"/>
          <w:szCs w:val="28"/>
          <w:lang w:val="ru-RU"/>
        </w:rPr>
        <w:t>здатності до розуміння прямого та переносного</w:t>
      </w:r>
      <w:r w:rsidR="00D77AC1" w:rsidRPr="00D77AC1">
        <w:rPr>
          <w:rFonts w:ascii="Times New Roman" w:hAnsi="Times New Roman"/>
          <w:sz w:val="28"/>
          <w:szCs w:val="28"/>
          <w:lang w:val="ru-RU"/>
        </w:rPr>
        <w:t xml:space="preserve"> зміст</w:t>
      </w:r>
      <w:r w:rsidR="00914437">
        <w:rPr>
          <w:rFonts w:ascii="Times New Roman" w:hAnsi="Times New Roman"/>
          <w:sz w:val="28"/>
          <w:szCs w:val="28"/>
          <w:lang w:val="ru-RU"/>
        </w:rPr>
        <w:t>у</w:t>
      </w:r>
      <w:r w:rsidR="00D77AC1" w:rsidRPr="00D77AC1">
        <w:rPr>
          <w:rFonts w:ascii="Times New Roman" w:hAnsi="Times New Roman"/>
          <w:sz w:val="28"/>
          <w:szCs w:val="28"/>
          <w:lang w:val="ru-RU"/>
        </w:rPr>
        <w:t xml:space="preserve"> слів та виразів, </w:t>
      </w:r>
      <w:r w:rsidR="00914437">
        <w:rPr>
          <w:rFonts w:ascii="Times New Roman" w:hAnsi="Times New Roman"/>
          <w:sz w:val="28"/>
          <w:szCs w:val="28"/>
          <w:lang w:val="ru-RU"/>
        </w:rPr>
        <w:t xml:space="preserve">пошуку їх у тексті, визначення мети </w:t>
      </w:r>
      <w:r w:rsidR="00D77AC1" w:rsidRPr="00D77AC1">
        <w:rPr>
          <w:rFonts w:ascii="Times New Roman" w:hAnsi="Times New Roman"/>
          <w:sz w:val="28"/>
          <w:szCs w:val="28"/>
          <w:lang w:val="ru-RU"/>
        </w:rPr>
        <w:t xml:space="preserve"> </w:t>
      </w:r>
      <w:r w:rsidR="00914437">
        <w:rPr>
          <w:rFonts w:ascii="Times New Roman" w:hAnsi="Times New Roman"/>
          <w:sz w:val="28"/>
          <w:szCs w:val="28"/>
          <w:lang w:val="ru-RU"/>
        </w:rPr>
        <w:t>їх використання</w:t>
      </w:r>
      <w:r w:rsidR="007735A4" w:rsidRPr="007735A4">
        <w:rPr>
          <w:lang w:val="ru-RU"/>
        </w:rPr>
        <w:t xml:space="preserve"> </w:t>
      </w:r>
      <w:r w:rsidR="007735A4" w:rsidRPr="007735A4">
        <w:rPr>
          <w:rFonts w:ascii="Times New Roman" w:hAnsi="Times New Roman"/>
          <w:sz w:val="28"/>
          <w:szCs w:val="28"/>
          <w:lang w:val="ru-RU"/>
        </w:rPr>
        <w:t>[там само</w:t>
      </w:r>
      <w:r w:rsidR="007735A4">
        <w:rPr>
          <w:rFonts w:ascii="Times New Roman" w:hAnsi="Times New Roman"/>
          <w:sz w:val="28"/>
          <w:szCs w:val="28"/>
          <w:lang w:val="ru-RU"/>
        </w:rPr>
        <w:t>, с.113</w:t>
      </w:r>
      <w:r w:rsidR="007735A4" w:rsidRPr="007735A4">
        <w:rPr>
          <w:rFonts w:ascii="Times New Roman" w:hAnsi="Times New Roman"/>
          <w:sz w:val="28"/>
          <w:szCs w:val="28"/>
          <w:lang w:val="ru-RU"/>
        </w:rPr>
        <w:t>].</w:t>
      </w:r>
    </w:p>
    <w:p w:rsidR="00453A99" w:rsidRDefault="00453A99" w:rsidP="00453A9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Варто розробити систему вправ, яка буде </w:t>
      </w:r>
      <w:r w:rsidRPr="00453A99">
        <w:rPr>
          <w:rFonts w:ascii="Times New Roman" w:hAnsi="Times New Roman"/>
          <w:sz w:val="28"/>
          <w:szCs w:val="28"/>
          <w:lang w:val="ru-RU"/>
        </w:rPr>
        <w:t xml:space="preserve">спрямована на розвиток </w:t>
      </w:r>
      <w:r>
        <w:rPr>
          <w:rFonts w:ascii="Times New Roman" w:hAnsi="Times New Roman"/>
          <w:sz w:val="28"/>
          <w:szCs w:val="28"/>
          <w:lang w:val="ru-RU"/>
        </w:rPr>
        <w:t xml:space="preserve">у школярів до здатності </w:t>
      </w:r>
      <w:r w:rsidRPr="00453A99">
        <w:rPr>
          <w:rFonts w:ascii="Times New Roman" w:hAnsi="Times New Roman"/>
          <w:sz w:val="28"/>
          <w:szCs w:val="28"/>
          <w:lang w:val="ru-RU"/>
        </w:rPr>
        <w:t>подумки</w:t>
      </w:r>
      <w:r>
        <w:rPr>
          <w:rFonts w:ascii="Times New Roman" w:hAnsi="Times New Roman"/>
          <w:sz w:val="28"/>
          <w:szCs w:val="28"/>
          <w:lang w:val="ru-RU"/>
        </w:rPr>
        <w:t xml:space="preserve"> вилучення слова</w:t>
      </w:r>
      <w:r w:rsidRPr="00453A99">
        <w:rPr>
          <w:rFonts w:ascii="Times New Roman" w:hAnsi="Times New Roman"/>
          <w:sz w:val="28"/>
          <w:szCs w:val="28"/>
          <w:lang w:val="ru-RU"/>
        </w:rPr>
        <w:t xml:space="preserve"> із звичних </w:t>
      </w:r>
      <w:r w:rsidR="001D6CB7" w:rsidRPr="00453A99">
        <w:rPr>
          <w:rFonts w:ascii="Times New Roman" w:hAnsi="Times New Roman"/>
          <w:sz w:val="28"/>
          <w:szCs w:val="28"/>
          <w:lang w:val="ru-RU"/>
        </w:rPr>
        <w:t xml:space="preserve">сполучень </w:t>
      </w:r>
      <w:r w:rsidR="001D6CB7">
        <w:rPr>
          <w:rFonts w:ascii="Times New Roman" w:hAnsi="Times New Roman"/>
          <w:sz w:val="28"/>
          <w:szCs w:val="28"/>
          <w:lang w:val="ru-RU"/>
        </w:rPr>
        <w:t>і</w:t>
      </w:r>
      <w:r>
        <w:rPr>
          <w:rFonts w:ascii="Times New Roman" w:hAnsi="Times New Roman"/>
          <w:sz w:val="28"/>
          <w:szCs w:val="28"/>
          <w:lang w:val="ru-RU"/>
        </w:rPr>
        <w:t xml:space="preserve"> включення в нові. Це </w:t>
      </w:r>
      <w:r w:rsidR="007735A4">
        <w:rPr>
          <w:rFonts w:ascii="Times New Roman" w:hAnsi="Times New Roman"/>
          <w:sz w:val="28"/>
          <w:szCs w:val="28"/>
          <w:lang w:val="ru-RU"/>
        </w:rPr>
        <w:t>забезпечить гнучкість</w:t>
      </w:r>
      <w:r>
        <w:rPr>
          <w:rFonts w:ascii="Times New Roman" w:hAnsi="Times New Roman"/>
          <w:sz w:val="28"/>
          <w:szCs w:val="28"/>
          <w:lang w:val="ru-RU"/>
        </w:rPr>
        <w:t xml:space="preserve"> </w:t>
      </w:r>
      <w:r w:rsidRPr="00453A99">
        <w:rPr>
          <w:rFonts w:ascii="Times New Roman" w:hAnsi="Times New Roman"/>
          <w:sz w:val="28"/>
          <w:szCs w:val="28"/>
          <w:lang w:val="ru-RU"/>
        </w:rPr>
        <w:t xml:space="preserve">зв’язків, </w:t>
      </w:r>
      <w:r w:rsidR="001D6CB7">
        <w:rPr>
          <w:rFonts w:ascii="Times New Roman" w:hAnsi="Times New Roman"/>
          <w:sz w:val="28"/>
          <w:szCs w:val="28"/>
          <w:lang w:val="ru-RU"/>
        </w:rPr>
        <w:t xml:space="preserve">на яких грунтується </w:t>
      </w:r>
      <w:r w:rsidRPr="00453A99">
        <w:rPr>
          <w:rFonts w:ascii="Times New Roman" w:hAnsi="Times New Roman"/>
          <w:sz w:val="28"/>
          <w:szCs w:val="28"/>
          <w:lang w:val="ru-RU"/>
        </w:rPr>
        <w:t xml:space="preserve">знання цих слів </w:t>
      </w:r>
      <w:r w:rsidR="001D6CB7">
        <w:rPr>
          <w:rFonts w:ascii="Times New Roman" w:hAnsi="Times New Roman"/>
          <w:sz w:val="28"/>
          <w:szCs w:val="28"/>
          <w:lang w:val="ru-RU"/>
        </w:rPr>
        <w:t>за</w:t>
      </w:r>
      <w:r w:rsidRPr="00453A99">
        <w:rPr>
          <w:rFonts w:ascii="Times New Roman" w:hAnsi="Times New Roman"/>
          <w:sz w:val="28"/>
          <w:szCs w:val="28"/>
          <w:lang w:val="ru-RU"/>
        </w:rPr>
        <w:t xml:space="preserve">для </w:t>
      </w:r>
      <w:r w:rsidR="001D6CB7">
        <w:rPr>
          <w:rFonts w:ascii="Times New Roman" w:hAnsi="Times New Roman"/>
          <w:sz w:val="28"/>
          <w:szCs w:val="28"/>
          <w:lang w:val="ru-RU"/>
        </w:rPr>
        <w:t xml:space="preserve">ефективного осмислення </w:t>
      </w:r>
      <w:r w:rsidRPr="00453A99">
        <w:rPr>
          <w:rFonts w:ascii="Times New Roman" w:hAnsi="Times New Roman"/>
          <w:sz w:val="28"/>
          <w:szCs w:val="28"/>
          <w:lang w:val="ru-RU"/>
        </w:rPr>
        <w:t xml:space="preserve">значення слова. </w:t>
      </w:r>
      <w:r w:rsidR="001D6CB7">
        <w:rPr>
          <w:rFonts w:ascii="Times New Roman" w:hAnsi="Times New Roman"/>
          <w:sz w:val="28"/>
          <w:szCs w:val="28"/>
          <w:lang w:val="ru-RU"/>
        </w:rPr>
        <w:t xml:space="preserve">Здобувачі 4 класу </w:t>
      </w:r>
      <w:r w:rsidRPr="00453A99">
        <w:rPr>
          <w:rFonts w:ascii="Times New Roman" w:hAnsi="Times New Roman"/>
          <w:sz w:val="28"/>
          <w:szCs w:val="28"/>
          <w:lang w:val="ru-RU"/>
        </w:rPr>
        <w:t xml:space="preserve">мають </w:t>
      </w:r>
      <w:r w:rsidR="001D6CB7">
        <w:rPr>
          <w:rFonts w:ascii="Times New Roman" w:hAnsi="Times New Roman"/>
          <w:sz w:val="28"/>
          <w:szCs w:val="28"/>
          <w:lang w:val="ru-RU"/>
        </w:rPr>
        <w:t xml:space="preserve">певний словниковий </w:t>
      </w:r>
      <w:r w:rsidRPr="00453A99">
        <w:rPr>
          <w:rFonts w:ascii="Times New Roman" w:hAnsi="Times New Roman"/>
          <w:sz w:val="28"/>
          <w:szCs w:val="28"/>
          <w:lang w:val="ru-RU"/>
        </w:rPr>
        <w:t xml:space="preserve">запас, але не </w:t>
      </w:r>
      <w:r w:rsidR="001D6CB7">
        <w:rPr>
          <w:rFonts w:ascii="Times New Roman" w:hAnsi="Times New Roman"/>
          <w:sz w:val="28"/>
          <w:szCs w:val="28"/>
          <w:lang w:val="ru-RU"/>
        </w:rPr>
        <w:t xml:space="preserve">можуть повноцінно ним </w:t>
      </w:r>
      <w:r w:rsidRPr="00453A99">
        <w:rPr>
          <w:rFonts w:ascii="Times New Roman" w:hAnsi="Times New Roman"/>
          <w:sz w:val="28"/>
          <w:szCs w:val="28"/>
          <w:lang w:val="ru-RU"/>
        </w:rPr>
        <w:t xml:space="preserve">користуватись. </w:t>
      </w:r>
      <w:r w:rsidR="00090CE9">
        <w:rPr>
          <w:rFonts w:ascii="Times New Roman" w:hAnsi="Times New Roman"/>
          <w:sz w:val="28"/>
          <w:szCs w:val="28"/>
          <w:lang w:val="ru-RU"/>
        </w:rPr>
        <w:t>Розроблена система вправ сприятиме</w:t>
      </w:r>
      <w:r w:rsidRPr="00453A99">
        <w:rPr>
          <w:rFonts w:ascii="Times New Roman" w:hAnsi="Times New Roman"/>
          <w:sz w:val="28"/>
          <w:szCs w:val="28"/>
          <w:lang w:val="ru-RU"/>
        </w:rPr>
        <w:t xml:space="preserve"> </w:t>
      </w:r>
      <w:r w:rsidR="00090CE9">
        <w:rPr>
          <w:rFonts w:ascii="Times New Roman" w:hAnsi="Times New Roman"/>
          <w:sz w:val="28"/>
          <w:szCs w:val="28"/>
          <w:lang w:val="ru-RU"/>
        </w:rPr>
        <w:t xml:space="preserve">формуванню </w:t>
      </w:r>
      <w:r w:rsidRPr="00453A99">
        <w:rPr>
          <w:rFonts w:ascii="Times New Roman" w:hAnsi="Times New Roman"/>
          <w:sz w:val="28"/>
          <w:szCs w:val="28"/>
          <w:lang w:val="ru-RU"/>
        </w:rPr>
        <w:t xml:space="preserve">звички </w:t>
      </w:r>
      <w:r w:rsidR="00090CE9">
        <w:rPr>
          <w:rFonts w:ascii="Times New Roman" w:hAnsi="Times New Roman"/>
          <w:sz w:val="28"/>
          <w:szCs w:val="28"/>
          <w:lang w:val="ru-RU"/>
        </w:rPr>
        <w:t xml:space="preserve">оперативно та коректно </w:t>
      </w:r>
      <w:r w:rsidRPr="00453A99">
        <w:rPr>
          <w:rFonts w:ascii="Times New Roman" w:hAnsi="Times New Roman"/>
          <w:sz w:val="28"/>
          <w:szCs w:val="28"/>
          <w:lang w:val="ru-RU"/>
        </w:rPr>
        <w:t xml:space="preserve">актуалізувати </w:t>
      </w:r>
      <w:r w:rsidR="00090CE9">
        <w:rPr>
          <w:rFonts w:ascii="Times New Roman" w:hAnsi="Times New Roman"/>
          <w:sz w:val="28"/>
          <w:szCs w:val="28"/>
          <w:lang w:val="ru-RU"/>
        </w:rPr>
        <w:t>необхідне слово й</w:t>
      </w:r>
      <w:r w:rsidRPr="00453A99">
        <w:rPr>
          <w:rFonts w:ascii="Times New Roman" w:hAnsi="Times New Roman"/>
          <w:sz w:val="28"/>
          <w:szCs w:val="28"/>
          <w:lang w:val="ru-RU"/>
        </w:rPr>
        <w:t xml:space="preserve"> </w:t>
      </w:r>
      <w:r w:rsidR="00090CE9">
        <w:rPr>
          <w:rFonts w:ascii="Times New Roman" w:hAnsi="Times New Roman"/>
          <w:sz w:val="28"/>
          <w:szCs w:val="28"/>
          <w:lang w:val="ru-RU"/>
        </w:rPr>
        <w:t>доцільну граматичну форму. У</w:t>
      </w:r>
      <w:r w:rsidRPr="00453A99">
        <w:rPr>
          <w:rFonts w:ascii="Times New Roman" w:hAnsi="Times New Roman"/>
          <w:sz w:val="28"/>
          <w:szCs w:val="28"/>
          <w:lang w:val="ru-RU"/>
        </w:rPr>
        <w:t xml:space="preserve">провадження системи вправ </w:t>
      </w:r>
      <w:r w:rsidR="00090CE9">
        <w:rPr>
          <w:rFonts w:ascii="Times New Roman" w:hAnsi="Times New Roman"/>
          <w:sz w:val="28"/>
          <w:szCs w:val="28"/>
          <w:lang w:val="ru-RU"/>
        </w:rPr>
        <w:t xml:space="preserve">повинно відбуватись у </w:t>
      </w:r>
      <w:r w:rsidR="007735A4">
        <w:rPr>
          <w:rFonts w:ascii="Times New Roman" w:hAnsi="Times New Roman"/>
          <w:sz w:val="28"/>
          <w:szCs w:val="28"/>
          <w:lang w:val="ru-RU"/>
        </w:rPr>
        <w:t xml:space="preserve">процесі </w:t>
      </w:r>
      <w:r w:rsidR="007735A4" w:rsidRPr="00453A99">
        <w:rPr>
          <w:rFonts w:ascii="Times New Roman" w:hAnsi="Times New Roman"/>
          <w:sz w:val="28"/>
          <w:szCs w:val="28"/>
          <w:lang w:val="ru-RU"/>
        </w:rPr>
        <w:t>вивчення</w:t>
      </w:r>
      <w:r w:rsidR="00090CE9">
        <w:rPr>
          <w:rFonts w:ascii="Times New Roman" w:hAnsi="Times New Roman"/>
          <w:sz w:val="28"/>
          <w:szCs w:val="28"/>
          <w:lang w:val="ru-RU"/>
        </w:rPr>
        <w:t xml:space="preserve"> норм сучасної літературної мови</w:t>
      </w:r>
      <w:r w:rsidRPr="00453A99">
        <w:rPr>
          <w:rFonts w:ascii="Times New Roman" w:hAnsi="Times New Roman"/>
          <w:sz w:val="28"/>
          <w:szCs w:val="28"/>
          <w:lang w:val="ru-RU"/>
        </w:rPr>
        <w:t xml:space="preserve"> (</w:t>
      </w:r>
      <w:r w:rsidR="007128E1" w:rsidRPr="00453A99">
        <w:rPr>
          <w:rFonts w:ascii="Times New Roman" w:hAnsi="Times New Roman"/>
          <w:sz w:val="28"/>
          <w:szCs w:val="28"/>
          <w:lang w:val="ru-RU"/>
        </w:rPr>
        <w:t xml:space="preserve">граматична та </w:t>
      </w:r>
      <w:r w:rsidRPr="00453A99">
        <w:rPr>
          <w:rFonts w:ascii="Times New Roman" w:hAnsi="Times New Roman"/>
          <w:sz w:val="28"/>
          <w:szCs w:val="28"/>
          <w:lang w:val="ru-RU"/>
        </w:rPr>
        <w:t xml:space="preserve">орфоепічна правильність); </w:t>
      </w:r>
      <w:r w:rsidR="007128E1">
        <w:rPr>
          <w:rFonts w:ascii="Times New Roman" w:hAnsi="Times New Roman"/>
          <w:sz w:val="28"/>
          <w:szCs w:val="28"/>
          <w:lang w:val="ru-RU"/>
        </w:rPr>
        <w:t xml:space="preserve">розвиток навичок активної </w:t>
      </w:r>
      <w:r w:rsidR="007735A4">
        <w:rPr>
          <w:rFonts w:ascii="Times New Roman" w:hAnsi="Times New Roman"/>
          <w:sz w:val="28"/>
          <w:szCs w:val="28"/>
          <w:lang w:val="ru-RU"/>
        </w:rPr>
        <w:t>діяльності зі</w:t>
      </w:r>
      <w:r w:rsidR="007128E1">
        <w:rPr>
          <w:rFonts w:ascii="Times New Roman" w:hAnsi="Times New Roman"/>
          <w:sz w:val="28"/>
          <w:szCs w:val="28"/>
          <w:lang w:val="ru-RU"/>
        </w:rPr>
        <w:t xml:space="preserve"> словом, яка передбачає </w:t>
      </w:r>
      <w:r w:rsidR="007128E1" w:rsidRPr="00453A99">
        <w:rPr>
          <w:rFonts w:ascii="Times New Roman" w:hAnsi="Times New Roman"/>
          <w:sz w:val="28"/>
          <w:szCs w:val="28"/>
          <w:lang w:val="ru-RU"/>
        </w:rPr>
        <w:t>багатство</w:t>
      </w:r>
      <w:r w:rsidR="007128E1">
        <w:rPr>
          <w:rFonts w:ascii="Times New Roman" w:hAnsi="Times New Roman"/>
          <w:sz w:val="28"/>
          <w:szCs w:val="28"/>
          <w:lang w:val="ru-RU"/>
        </w:rPr>
        <w:t>,</w:t>
      </w:r>
      <w:r w:rsidR="007128E1" w:rsidRPr="00453A99">
        <w:rPr>
          <w:rFonts w:ascii="Times New Roman" w:hAnsi="Times New Roman"/>
          <w:sz w:val="28"/>
          <w:szCs w:val="28"/>
          <w:lang w:val="ru-RU"/>
        </w:rPr>
        <w:t xml:space="preserve"> </w:t>
      </w:r>
      <w:r w:rsidR="007128E1">
        <w:rPr>
          <w:rFonts w:ascii="Times New Roman" w:hAnsi="Times New Roman"/>
          <w:sz w:val="28"/>
          <w:szCs w:val="28"/>
          <w:lang w:val="ru-RU"/>
        </w:rPr>
        <w:t>чистоту</w:t>
      </w:r>
      <w:r w:rsidR="007128E1" w:rsidRPr="00453A99">
        <w:rPr>
          <w:rFonts w:ascii="Times New Roman" w:hAnsi="Times New Roman"/>
          <w:sz w:val="28"/>
          <w:szCs w:val="28"/>
          <w:lang w:val="ru-RU"/>
        </w:rPr>
        <w:t xml:space="preserve">, </w:t>
      </w:r>
      <w:r w:rsidR="007128E1">
        <w:rPr>
          <w:rFonts w:ascii="Times New Roman" w:hAnsi="Times New Roman"/>
          <w:sz w:val="28"/>
          <w:szCs w:val="28"/>
          <w:lang w:val="ru-RU"/>
        </w:rPr>
        <w:t>точність</w:t>
      </w:r>
      <w:r w:rsidRPr="00453A99">
        <w:rPr>
          <w:rFonts w:ascii="Times New Roman" w:hAnsi="Times New Roman"/>
          <w:sz w:val="28"/>
          <w:szCs w:val="28"/>
          <w:lang w:val="ru-RU"/>
        </w:rPr>
        <w:t xml:space="preserve"> </w:t>
      </w:r>
      <w:r w:rsidR="007128E1">
        <w:rPr>
          <w:rFonts w:ascii="Times New Roman" w:hAnsi="Times New Roman"/>
          <w:sz w:val="28"/>
          <w:szCs w:val="28"/>
          <w:lang w:val="ru-RU"/>
        </w:rPr>
        <w:t>мовлення; формування умінь та</w:t>
      </w:r>
      <w:r w:rsidRPr="00453A99">
        <w:rPr>
          <w:rFonts w:ascii="Times New Roman" w:hAnsi="Times New Roman"/>
          <w:sz w:val="28"/>
          <w:szCs w:val="28"/>
          <w:lang w:val="ru-RU"/>
        </w:rPr>
        <w:t xml:space="preserve"> навичок діалогічного </w:t>
      </w:r>
      <w:r w:rsidR="007735A4" w:rsidRPr="00453A99">
        <w:rPr>
          <w:rFonts w:ascii="Times New Roman" w:hAnsi="Times New Roman"/>
          <w:sz w:val="28"/>
          <w:szCs w:val="28"/>
          <w:lang w:val="ru-RU"/>
        </w:rPr>
        <w:t xml:space="preserve">висловлювання </w:t>
      </w:r>
      <w:r w:rsidR="007735A4">
        <w:rPr>
          <w:rFonts w:ascii="Times New Roman" w:hAnsi="Times New Roman"/>
          <w:sz w:val="28"/>
          <w:szCs w:val="28"/>
          <w:lang w:val="ru-RU"/>
        </w:rPr>
        <w:t>та</w:t>
      </w:r>
      <w:r w:rsidR="007128E1">
        <w:rPr>
          <w:rFonts w:ascii="Times New Roman" w:hAnsi="Times New Roman"/>
          <w:sz w:val="28"/>
          <w:szCs w:val="28"/>
          <w:lang w:val="ru-RU"/>
        </w:rPr>
        <w:t xml:space="preserve"> </w:t>
      </w:r>
      <w:r w:rsidR="007735A4" w:rsidRPr="00453A99">
        <w:rPr>
          <w:rFonts w:ascii="Times New Roman" w:hAnsi="Times New Roman"/>
          <w:sz w:val="28"/>
          <w:szCs w:val="28"/>
          <w:lang w:val="ru-RU"/>
        </w:rPr>
        <w:t xml:space="preserve">монологічного </w:t>
      </w:r>
      <w:r w:rsidR="007735A4">
        <w:rPr>
          <w:rFonts w:ascii="Times New Roman" w:hAnsi="Times New Roman"/>
          <w:sz w:val="28"/>
          <w:szCs w:val="28"/>
          <w:lang w:val="ru-RU"/>
        </w:rPr>
        <w:t>[49</w:t>
      </w:r>
      <w:r w:rsidR="001D6CB7">
        <w:rPr>
          <w:rFonts w:ascii="Times New Roman" w:hAnsi="Times New Roman"/>
          <w:sz w:val="28"/>
          <w:szCs w:val="28"/>
          <w:lang w:val="ru-RU"/>
        </w:rPr>
        <w:t>, с. 135</w:t>
      </w:r>
      <w:r w:rsidR="001D6CB7" w:rsidRPr="001D6CB7">
        <w:rPr>
          <w:rFonts w:ascii="Times New Roman" w:hAnsi="Times New Roman"/>
          <w:sz w:val="28"/>
          <w:szCs w:val="28"/>
          <w:lang w:val="ru-RU"/>
        </w:rPr>
        <w:t>].</w:t>
      </w:r>
    </w:p>
    <w:p w:rsidR="00D760E3" w:rsidRDefault="007735A4" w:rsidP="00D760E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Розробка комплексу</w:t>
      </w:r>
      <w:r w:rsidR="00D760E3">
        <w:rPr>
          <w:rFonts w:ascii="Times New Roman" w:hAnsi="Times New Roman"/>
          <w:sz w:val="28"/>
          <w:szCs w:val="28"/>
          <w:lang w:val="ru-RU"/>
        </w:rPr>
        <w:t xml:space="preserve"> вправ на </w:t>
      </w:r>
      <w:r w:rsidR="00D760E3" w:rsidRPr="00D760E3">
        <w:rPr>
          <w:rFonts w:ascii="Times New Roman" w:hAnsi="Times New Roman"/>
          <w:sz w:val="28"/>
          <w:szCs w:val="28"/>
          <w:lang w:val="ru-RU"/>
        </w:rPr>
        <w:t>розвиток образ</w:t>
      </w:r>
      <w:r w:rsidR="00D760E3">
        <w:rPr>
          <w:rFonts w:ascii="Times New Roman" w:hAnsi="Times New Roman"/>
          <w:sz w:val="28"/>
          <w:szCs w:val="28"/>
          <w:lang w:val="ru-RU"/>
        </w:rPr>
        <w:t>ного мовлення повинна враховувати такі вимоги (за Н.Сіранчук)</w:t>
      </w:r>
      <w:r w:rsidR="00D760E3" w:rsidRPr="00D760E3">
        <w:rPr>
          <w:rFonts w:ascii="Times New Roman" w:hAnsi="Times New Roman"/>
          <w:sz w:val="28"/>
          <w:szCs w:val="28"/>
          <w:lang w:val="ru-RU"/>
        </w:rPr>
        <w:t>:</w:t>
      </w:r>
      <w:r w:rsidR="00D760E3">
        <w:rPr>
          <w:rFonts w:ascii="Times New Roman" w:hAnsi="Times New Roman"/>
          <w:sz w:val="28"/>
          <w:szCs w:val="28"/>
          <w:lang w:val="ru-RU"/>
        </w:rPr>
        <w:t xml:space="preserve"> </w:t>
      </w:r>
      <w:r w:rsidR="00D760E3" w:rsidRPr="00D760E3">
        <w:rPr>
          <w:rFonts w:ascii="Times New Roman" w:hAnsi="Times New Roman"/>
          <w:sz w:val="28"/>
          <w:szCs w:val="28"/>
          <w:lang w:val="ru-RU"/>
        </w:rPr>
        <w:t xml:space="preserve">поетапність з </w:t>
      </w:r>
      <w:r w:rsidR="00D760E3">
        <w:rPr>
          <w:rFonts w:ascii="Times New Roman" w:hAnsi="Times New Roman"/>
          <w:sz w:val="28"/>
          <w:szCs w:val="28"/>
          <w:lang w:val="ru-RU"/>
        </w:rPr>
        <w:t xml:space="preserve">певним </w:t>
      </w:r>
      <w:r w:rsidR="00D760E3" w:rsidRPr="00D760E3">
        <w:rPr>
          <w:rFonts w:ascii="Times New Roman" w:hAnsi="Times New Roman"/>
          <w:sz w:val="28"/>
          <w:szCs w:val="28"/>
          <w:lang w:val="ru-RU"/>
        </w:rPr>
        <w:t xml:space="preserve">нарощуванням труднощів у </w:t>
      </w:r>
      <w:r w:rsidR="00D760E3">
        <w:rPr>
          <w:rFonts w:ascii="Times New Roman" w:hAnsi="Times New Roman"/>
          <w:sz w:val="28"/>
          <w:szCs w:val="28"/>
          <w:lang w:val="ru-RU"/>
        </w:rPr>
        <w:t>розширенні образномовленнєвої лексики</w:t>
      </w:r>
      <w:r w:rsidR="005F3D38">
        <w:rPr>
          <w:rFonts w:ascii="Times New Roman" w:hAnsi="Times New Roman"/>
          <w:sz w:val="28"/>
          <w:szCs w:val="28"/>
          <w:lang w:val="ru-RU"/>
        </w:rPr>
        <w:t>; мовно-мовленнєва спрямуваність</w:t>
      </w:r>
      <w:r w:rsidR="00D760E3" w:rsidRPr="00D760E3">
        <w:rPr>
          <w:rFonts w:ascii="Times New Roman" w:hAnsi="Times New Roman"/>
          <w:sz w:val="28"/>
          <w:szCs w:val="28"/>
          <w:lang w:val="ru-RU"/>
        </w:rPr>
        <w:t xml:space="preserve"> уроку з </w:t>
      </w:r>
      <w:r w:rsidR="0063201E">
        <w:rPr>
          <w:rFonts w:ascii="Times New Roman" w:hAnsi="Times New Roman"/>
          <w:sz w:val="28"/>
          <w:szCs w:val="28"/>
          <w:lang w:val="ru-RU"/>
        </w:rPr>
        <w:t>опертям на природу</w:t>
      </w:r>
      <w:r w:rsidR="00D760E3" w:rsidRPr="00D760E3">
        <w:rPr>
          <w:rFonts w:ascii="Times New Roman" w:hAnsi="Times New Roman"/>
          <w:sz w:val="28"/>
          <w:szCs w:val="28"/>
          <w:lang w:val="ru-RU"/>
        </w:rPr>
        <w:t xml:space="preserve"> навчального</w:t>
      </w:r>
      <w:r w:rsidR="00D760E3">
        <w:rPr>
          <w:rFonts w:ascii="Times New Roman" w:hAnsi="Times New Roman"/>
          <w:sz w:val="28"/>
          <w:szCs w:val="28"/>
          <w:lang w:val="ru-RU"/>
        </w:rPr>
        <w:t xml:space="preserve"> </w:t>
      </w:r>
      <w:r w:rsidR="00D760E3" w:rsidRPr="00D760E3">
        <w:rPr>
          <w:rFonts w:ascii="Times New Roman" w:hAnsi="Times New Roman"/>
          <w:sz w:val="28"/>
          <w:szCs w:val="28"/>
          <w:lang w:val="ru-RU"/>
        </w:rPr>
        <w:t xml:space="preserve">матеріалу; </w:t>
      </w:r>
      <w:r w:rsidR="00B454A6">
        <w:rPr>
          <w:rFonts w:ascii="Times New Roman" w:hAnsi="Times New Roman"/>
          <w:sz w:val="28"/>
          <w:szCs w:val="28"/>
          <w:lang w:val="ru-RU"/>
        </w:rPr>
        <w:t>висока міра самостійності здобувачів у</w:t>
      </w:r>
      <w:r w:rsidR="00D760E3" w:rsidRPr="00D760E3">
        <w:rPr>
          <w:rFonts w:ascii="Times New Roman" w:hAnsi="Times New Roman"/>
          <w:sz w:val="28"/>
          <w:szCs w:val="28"/>
          <w:lang w:val="ru-RU"/>
        </w:rPr>
        <w:t xml:space="preserve"> </w:t>
      </w:r>
      <w:r w:rsidR="00B454A6">
        <w:rPr>
          <w:rFonts w:ascii="Times New Roman" w:hAnsi="Times New Roman"/>
          <w:sz w:val="28"/>
          <w:szCs w:val="28"/>
          <w:lang w:val="ru-RU"/>
        </w:rPr>
        <w:t>використанні засобів виразності</w:t>
      </w:r>
      <w:r w:rsidR="00D760E3" w:rsidRPr="00D760E3">
        <w:rPr>
          <w:rFonts w:ascii="Times New Roman" w:hAnsi="Times New Roman"/>
          <w:sz w:val="28"/>
          <w:szCs w:val="28"/>
          <w:lang w:val="ru-RU"/>
        </w:rPr>
        <w:t xml:space="preserve">; </w:t>
      </w:r>
      <w:r w:rsidR="00B454A6">
        <w:rPr>
          <w:rFonts w:ascii="Times New Roman" w:hAnsi="Times New Roman"/>
          <w:sz w:val="28"/>
          <w:szCs w:val="28"/>
          <w:lang w:val="ru-RU"/>
        </w:rPr>
        <w:t xml:space="preserve">добір вправ залежить від </w:t>
      </w:r>
      <w:r>
        <w:rPr>
          <w:rFonts w:ascii="Times New Roman" w:hAnsi="Times New Roman"/>
          <w:sz w:val="28"/>
          <w:szCs w:val="28"/>
          <w:lang w:val="ru-RU"/>
        </w:rPr>
        <w:t>виду та</w:t>
      </w:r>
      <w:r w:rsidR="00B454A6">
        <w:rPr>
          <w:rFonts w:ascii="Times New Roman" w:hAnsi="Times New Roman"/>
          <w:sz w:val="28"/>
          <w:szCs w:val="28"/>
          <w:lang w:val="ru-RU"/>
        </w:rPr>
        <w:t xml:space="preserve"> характеру творчої діяльності </w:t>
      </w:r>
      <w:r>
        <w:rPr>
          <w:rFonts w:ascii="Times New Roman" w:hAnsi="Times New Roman"/>
          <w:sz w:val="28"/>
          <w:szCs w:val="28"/>
          <w:lang w:val="ru-RU"/>
        </w:rPr>
        <w:t>[там само</w:t>
      </w:r>
      <w:r w:rsidR="00FB02D1">
        <w:rPr>
          <w:rFonts w:ascii="Times New Roman" w:hAnsi="Times New Roman"/>
          <w:sz w:val="28"/>
          <w:szCs w:val="28"/>
          <w:lang w:val="ru-RU"/>
        </w:rPr>
        <w:t>, с. 136</w:t>
      </w:r>
      <w:r w:rsidR="00B454A6" w:rsidRPr="00B454A6">
        <w:rPr>
          <w:rFonts w:ascii="Times New Roman" w:hAnsi="Times New Roman"/>
          <w:sz w:val="28"/>
          <w:szCs w:val="28"/>
          <w:lang w:val="ru-RU"/>
        </w:rPr>
        <w:t>].</w:t>
      </w:r>
    </w:p>
    <w:p w:rsidR="00A275D9" w:rsidRDefault="00A275D9" w:rsidP="000F703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Розвивальна спрямованість комплексу вправ забезпечуватиметься ситуацією </w:t>
      </w:r>
      <w:r w:rsidRPr="00A275D9">
        <w:rPr>
          <w:rFonts w:ascii="Times New Roman" w:hAnsi="Times New Roman"/>
          <w:sz w:val="28"/>
          <w:szCs w:val="28"/>
          <w:lang w:val="ru-RU"/>
        </w:rPr>
        <w:t xml:space="preserve">спілкування, </w:t>
      </w:r>
      <w:r>
        <w:rPr>
          <w:rFonts w:ascii="Times New Roman" w:hAnsi="Times New Roman"/>
          <w:sz w:val="28"/>
          <w:szCs w:val="28"/>
          <w:lang w:val="ru-RU"/>
        </w:rPr>
        <w:t>яка спрямовуватиметься</w:t>
      </w:r>
      <w:r w:rsidRPr="00A275D9">
        <w:rPr>
          <w:rFonts w:ascii="Times New Roman" w:hAnsi="Times New Roman"/>
          <w:sz w:val="28"/>
          <w:szCs w:val="28"/>
          <w:lang w:val="ru-RU"/>
        </w:rPr>
        <w:t xml:space="preserve"> на </w:t>
      </w:r>
      <w:r>
        <w:rPr>
          <w:rFonts w:ascii="Times New Roman" w:hAnsi="Times New Roman"/>
          <w:sz w:val="28"/>
          <w:szCs w:val="28"/>
          <w:lang w:val="ru-RU"/>
        </w:rPr>
        <w:t xml:space="preserve">осмислення </w:t>
      </w:r>
      <w:r w:rsidRPr="00A275D9">
        <w:rPr>
          <w:rFonts w:ascii="Times New Roman" w:hAnsi="Times New Roman"/>
          <w:sz w:val="28"/>
          <w:szCs w:val="28"/>
          <w:lang w:val="ru-RU"/>
        </w:rPr>
        <w:t xml:space="preserve">граматичного матеріалу, а </w:t>
      </w:r>
      <w:r w:rsidR="000F7036">
        <w:rPr>
          <w:rFonts w:ascii="Times New Roman" w:hAnsi="Times New Roman"/>
          <w:sz w:val="28"/>
          <w:szCs w:val="28"/>
          <w:lang w:val="ru-RU"/>
        </w:rPr>
        <w:t xml:space="preserve">виконання граматичних завдань стимулюватиме </w:t>
      </w:r>
      <w:r w:rsidR="000F7036" w:rsidRPr="00A275D9">
        <w:rPr>
          <w:rFonts w:ascii="Times New Roman" w:hAnsi="Times New Roman"/>
          <w:sz w:val="28"/>
          <w:szCs w:val="28"/>
          <w:lang w:val="ru-RU"/>
        </w:rPr>
        <w:t>мовленнєвий</w:t>
      </w:r>
      <w:r w:rsidRPr="00A275D9">
        <w:rPr>
          <w:rFonts w:ascii="Times New Roman" w:hAnsi="Times New Roman"/>
          <w:sz w:val="28"/>
          <w:szCs w:val="28"/>
          <w:lang w:val="ru-RU"/>
        </w:rPr>
        <w:t xml:space="preserve"> рівень. </w:t>
      </w:r>
      <w:r w:rsidR="00322907">
        <w:rPr>
          <w:rFonts w:ascii="Times New Roman" w:hAnsi="Times New Roman"/>
          <w:sz w:val="28"/>
          <w:szCs w:val="28"/>
          <w:lang w:val="ru-RU"/>
        </w:rPr>
        <w:t xml:space="preserve">Сукупність розроблених </w:t>
      </w:r>
      <w:r w:rsidRPr="00A275D9">
        <w:rPr>
          <w:rFonts w:ascii="Times New Roman" w:hAnsi="Times New Roman"/>
          <w:sz w:val="28"/>
          <w:szCs w:val="28"/>
          <w:lang w:val="ru-RU"/>
        </w:rPr>
        <w:t xml:space="preserve">вправ за ступенем творчості </w:t>
      </w:r>
      <w:r w:rsidR="00A57392">
        <w:rPr>
          <w:rFonts w:ascii="Times New Roman" w:hAnsi="Times New Roman"/>
          <w:sz w:val="28"/>
          <w:szCs w:val="28"/>
          <w:lang w:val="ru-RU"/>
        </w:rPr>
        <w:t>повинна</w:t>
      </w:r>
      <w:r w:rsidR="00322907">
        <w:rPr>
          <w:rFonts w:ascii="Times New Roman" w:hAnsi="Times New Roman"/>
          <w:sz w:val="28"/>
          <w:szCs w:val="28"/>
          <w:lang w:val="ru-RU"/>
        </w:rPr>
        <w:t xml:space="preserve"> </w:t>
      </w:r>
      <w:r w:rsidR="00A57392">
        <w:rPr>
          <w:rFonts w:ascii="Times New Roman" w:hAnsi="Times New Roman"/>
          <w:sz w:val="28"/>
          <w:szCs w:val="28"/>
          <w:lang w:val="ru-RU"/>
        </w:rPr>
        <w:t>спиратись на тематично близький матеріал</w:t>
      </w:r>
      <w:r w:rsidR="00236C2B">
        <w:rPr>
          <w:rFonts w:ascii="Times New Roman" w:hAnsi="Times New Roman"/>
          <w:sz w:val="28"/>
          <w:szCs w:val="28"/>
          <w:lang w:val="ru-RU"/>
        </w:rPr>
        <w:t>, бути зорієнтована</w:t>
      </w:r>
      <w:r w:rsidR="000F7036">
        <w:rPr>
          <w:rFonts w:ascii="Times New Roman" w:hAnsi="Times New Roman"/>
          <w:sz w:val="28"/>
          <w:szCs w:val="28"/>
          <w:lang w:val="ru-RU"/>
        </w:rPr>
        <w:t xml:space="preserve"> </w:t>
      </w:r>
      <w:r w:rsidRPr="00A275D9">
        <w:rPr>
          <w:rFonts w:ascii="Times New Roman" w:hAnsi="Times New Roman"/>
          <w:sz w:val="28"/>
          <w:szCs w:val="28"/>
          <w:lang w:val="ru-RU"/>
        </w:rPr>
        <w:t xml:space="preserve">на </w:t>
      </w:r>
      <w:r w:rsidR="00236C2B">
        <w:rPr>
          <w:rFonts w:ascii="Times New Roman" w:hAnsi="Times New Roman"/>
          <w:sz w:val="28"/>
          <w:szCs w:val="28"/>
          <w:lang w:val="ru-RU"/>
        </w:rPr>
        <w:t xml:space="preserve">компоненти </w:t>
      </w:r>
      <w:r w:rsidRPr="00A275D9">
        <w:rPr>
          <w:rFonts w:ascii="Times New Roman" w:hAnsi="Times New Roman"/>
          <w:sz w:val="28"/>
          <w:szCs w:val="28"/>
          <w:lang w:val="ru-RU"/>
        </w:rPr>
        <w:t xml:space="preserve">процесу формування образномовленнєвих знань у їх </w:t>
      </w:r>
      <w:r w:rsidR="00236C2B">
        <w:rPr>
          <w:rFonts w:ascii="Times New Roman" w:hAnsi="Times New Roman"/>
          <w:sz w:val="28"/>
          <w:szCs w:val="28"/>
          <w:lang w:val="ru-RU"/>
        </w:rPr>
        <w:t xml:space="preserve">поєднанні опанування та </w:t>
      </w:r>
      <w:r w:rsidRPr="00A275D9">
        <w:rPr>
          <w:rFonts w:ascii="Times New Roman" w:hAnsi="Times New Roman"/>
          <w:sz w:val="28"/>
          <w:szCs w:val="28"/>
          <w:lang w:val="ru-RU"/>
        </w:rPr>
        <w:t xml:space="preserve">застосування в зв’язному мовленні. Послідовність </w:t>
      </w:r>
      <w:r w:rsidR="000F7036">
        <w:rPr>
          <w:rFonts w:ascii="Times New Roman" w:hAnsi="Times New Roman"/>
          <w:sz w:val="28"/>
          <w:szCs w:val="28"/>
          <w:lang w:val="ru-RU"/>
        </w:rPr>
        <w:t xml:space="preserve">їх </w:t>
      </w:r>
      <w:r w:rsidR="004D480B">
        <w:rPr>
          <w:rFonts w:ascii="Times New Roman" w:hAnsi="Times New Roman"/>
          <w:sz w:val="28"/>
          <w:szCs w:val="28"/>
          <w:lang w:val="ru-RU"/>
        </w:rPr>
        <w:t>повинна визначатися</w:t>
      </w:r>
      <w:r w:rsidR="000F7036">
        <w:rPr>
          <w:rFonts w:ascii="Times New Roman" w:hAnsi="Times New Roman"/>
          <w:sz w:val="28"/>
          <w:szCs w:val="28"/>
          <w:lang w:val="ru-RU"/>
        </w:rPr>
        <w:t xml:space="preserve"> етапом навчання</w:t>
      </w:r>
      <w:r w:rsidR="000F7036" w:rsidRPr="00322907">
        <w:rPr>
          <w:lang w:val="ru-RU"/>
        </w:rPr>
        <w:t xml:space="preserve"> </w:t>
      </w:r>
      <w:r w:rsidR="007735A4">
        <w:rPr>
          <w:rFonts w:ascii="Times New Roman" w:hAnsi="Times New Roman"/>
          <w:sz w:val="28"/>
          <w:szCs w:val="28"/>
          <w:lang w:val="ru-RU"/>
        </w:rPr>
        <w:t>[там само</w:t>
      </w:r>
      <w:r w:rsidR="000F7036" w:rsidRPr="000F7036">
        <w:rPr>
          <w:rFonts w:ascii="Times New Roman" w:hAnsi="Times New Roman"/>
          <w:sz w:val="28"/>
          <w:szCs w:val="28"/>
          <w:lang w:val="ru-RU"/>
        </w:rPr>
        <w:t>].</w:t>
      </w:r>
    </w:p>
    <w:p w:rsidR="005E5127" w:rsidRPr="005E5127" w:rsidRDefault="007301C2" w:rsidP="007301C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Усі використані вчителем вправи на кожному уроці мови повинні бути спрямовані на розвиток </w:t>
      </w:r>
      <w:r w:rsidR="007735A4">
        <w:rPr>
          <w:rFonts w:ascii="Times New Roman" w:hAnsi="Times New Roman"/>
          <w:sz w:val="28"/>
          <w:szCs w:val="28"/>
          <w:lang w:val="ru-RU"/>
        </w:rPr>
        <w:t>здатності до</w:t>
      </w:r>
      <w:r>
        <w:rPr>
          <w:rFonts w:ascii="Times New Roman" w:hAnsi="Times New Roman"/>
          <w:sz w:val="28"/>
          <w:szCs w:val="28"/>
          <w:lang w:val="ru-RU"/>
        </w:rPr>
        <w:t xml:space="preserve"> вилучення слова із типових сполучень і включення його в нові, що </w:t>
      </w:r>
      <w:r w:rsidR="007735A4">
        <w:rPr>
          <w:rFonts w:ascii="Times New Roman" w:hAnsi="Times New Roman"/>
          <w:sz w:val="28"/>
          <w:szCs w:val="28"/>
          <w:lang w:val="ru-RU"/>
        </w:rPr>
        <w:t xml:space="preserve">забезпечує </w:t>
      </w:r>
      <w:r w:rsidR="007735A4" w:rsidRPr="005E5127">
        <w:rPr>
          <w:rFonts w:ascii="Times New Roman" w:hAnsi="Times New Roman"/>
          <w:sz w:val="28"/>
          <w:szCs w:val="28"/>
          <w:lang w:val="ru-RU"/>
        </w:rPr>
        <w:t>гнучкість</w:t>
      </w:r>
      <w:r w:rsidR="005E5127" w:rsidRPr="005E5127">
        <w:rPr>
          <w:rFonts w:ascii="Times New Roman" w:hAnsi="Times New Roman"/>
          <w:sz w:val="28"/>
          <w:szCs w:val="28"/>
          <w:lang w:val="ru-RU"/>
        </w:rPr>
        <w:t xml:space="preserve"> зв’язків</w:t>
      </w:r>
      <w:r w:rsidRPr="007301C2">
        <w:rPr>
          <w:rFonts w:ascii="Times New Roman" w:hAnsi="Times New Roman"/>
          <w:sz w:val="28"/>
          <w:szCs w:val="28"/>
          <w:lang w:val="ru-RU"/>
        </w:rPr>
        <w:t xml:space="preserve"> </w:t>
      </w:r>
      <w:r>
        <w:rPr>
          <w:rFonts w:ascii="Times New Roman" w:hAnsi="Times New Roman"/>
          <w:sz w:val="28"/>
          <w:szCs w:val="28"/>
          <w:lang w:val="ru-RU"/>
        </w:rPr>
        <w:t>мислення</w:t>
      </w:r>
      <w:r w:rsidR="005E5127" w:rsidRPr="005E5127">
        <w:rPr>
          <w:rFonts w:ascii="Times New Roman" w:hAnsi="Times New Roman"/>
          <w:sz w:val="28"/>
          <w:szCs w:val="28"/>
          <w:lang w:val="ru-RU"/>
        </w:rPr>
        <w:t>;</w:t>
      </w:r>
      <w:r>
        <w:rPr>
          <w:rFonts w:ascii="Times New Roman" w:hAnsi="Times New Roman"/>
          <w:sz w:val="28"/>
          <w:szCs w:val="28"/>
          <w:lang w:val="ru-RU"/>
        </w:rPr>
        <w:t xml:space="preserve"> вироблення</w:t>
      </w:r>
      <w:r w:rsidR="005E5127" w:rsidRPr="005E5127">
        <w:rPr>
          <w:rFonts w:ascii="Times New Roman" w:hAnsi="Times New Roman"/>
          <w:sz w:val="28"/>
          <w:szCs w:val="28"/>
          <w:lang w:val="ru-RU"/>
        </w:rPr>
        <w:t xml:space="preserve"> звички </w:t>
      </w:r>
      <w:r>
        <w:rPr>
          <w:rFonts w:ascii="Times New Roman" w:hAnsi="Times New Roman"/>
          <w:sz w:val="28"/>
          <w:szCs w:val="28"/>
          <w:lang w:val="ru-RU"/>
        </w:rPr>
        <w:t>оперативної актуалізації потрібних слів та граматичних форм</w:t>
      </w:r>
      <w:r w:rsidR="005E5127" w:rsidRPr="005E5127">
        <w:rPr>
          <w:rFonts w:ascii="Times New Roman" w:hAnsi="Times New Roman"/>
          <w:sz w:val="28"/>
          <w:szCs w:val="28"/>
          <w:lang w:val="ru-RU"/>
        </w:rPr>
        <w:t xml:space="preserve">, </w:t>
      </w:r>
      <w:r>
        <w:rPr>
          <w:rFonts w:ascii="Times New Roman" w:hAnsi="Times New Roman"/>
          <w:sz w:val="28"/>
          <w:szCs w:val="28"/>
          <w:lang w:val="ru-RU"/>
        </w:rPr>
        <w:t>пошуку способів</w:t>
      </w:r>
      <w:r w:rsidR="005E5127" w:rsidRPr="005E5127">
        <w:rPr>
          <w:rFonts w:ascii="Times New Roman" w:hAnsi="Times New Roman"/>
          <w:sz w:val="28"/>
          <w:szCs w:val="28"/>
          <w:lang w:val="ru-RU"/>
        </w:rPr>
        <w:t xml:space="preserve"> </w:t>
      </w:r>
      <w:r>
        <w:rPr>
          <w:rFonts w:ascii="Times New Roman" w:hAnsi="Times New Roman"/>
          <w:sz w:val="28"/>
          <w:szCs w:val="28"/>
          <w:lang w:val="ru-RU"/>
        </w:rPr>
        <w:t xml:space="preserve">використання </w:t>
      </w:r>
      <w:r w:rsidR="005E5127" w:rsidRPr="005E5127">
        <w:rPr>
          <w:rFonts w:ascii="Times New Roman" w:hAnsi="Times New Roman"/>
          <w:sz w:val="28"/>
          <w:szCs w:val="28"/>
          <w:lang w:val="ru-RU"/>
        </w:rPr>
        <w:t xml:space="preserve">образних висловів </w:t>
      </w:r>
      <w:r>
        <w:rPr>
          <w:rFonts w:ascii="Times New Roman" w:hAnsi="Times New Roman"/>
          <w:sz w:val="28"/>
          <w:szCs w:val="28"/>
          <w:lang w:val="ru-RU"/>
        </w:rPr>
        <w:t xml:space="preserve">під час </w:t>
      </w:r>
      <w:r w:rsidR="007735A4">
        <w:rPr>
          <w:rFonts w:ascii="Times New Roman" w:hAnsi="Times New Roman"/>
          <w:sz w:val="28"/>
          <w:szCs w:val="28"/>
          <w:lang w:val="ru-RU"/>
        </w:rPr>
        <w:t>текстотворення</w:t>
      </w:r>
      <w:r w:rsidRPr="007301C2">
        <w:rPr>
          <w:lang w:val="ru-RU"/>
        </w:rPr>
        <w:t xml:space="preserve"> </w:t>
      </w:r>
      <w:r w:rsidR="007735A4">
        <w:rPr>
          <w:rFonts w:ascii="Times New Roman" w:hAnsi="Times New Roman"/>
          <w:sz w:val="28"/>
          <w:szCs w:val="28"/>
          <w:lang w:val="ru-RU"/>
        </w:rPr>
        <w:t>[там само</w:t>
      </w:r>
      <w:r w:rsidRPr="007301C2">
        <w:rPr>
          <w:rFonts w:ascii="Times New Roman" w:hAnsi="Times New Roman"/>
          <w:sz w:val="28"/>
          <w:szCs w:val="28"/>
          <w:lang w:val="ru-RU"/>
        </w:rPr>
        <w:t>].</w:t>
      </w:r>
    </w:p>
    <w:p w:rsidR="00581E3D" w:rsidRDefault="008012EE" w:rsidP="00B64B0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Отжє</w:t>
      </w:r>
      <w:r w:rsidR="00B64B05" w:rsidRPr="00B64B05">
        <w:rPr>
          <w:rFonts w:ascii="Times New Roman" w:hAnsi="Times New Roman"/>
          <w:sz w:val="28"/>
          <w:szCs w:val="28"/>
          <w:lang w:val="ru-RU"/>
        </w:rPr>
        <w:t xml:space="preserve">, </w:t>
      </w:r>
      <w:r>
        <w:rPr>
          <w:rFonts w:ascii="Times New Roman" w:hAnsi="Times New Roman"/>
          <w:sz w:val="28"/>
          <w:szCs w:val="28"/>
          <w:lang w:val="ru-RU"/>
        </w:rPr>
        <w:t xml:space="preserve">під час </w:t>
      </w:r>
      <w:r w:rsidR="00B64B05" w:rsidRPr="00B64B05">
        <w:rPr>
          <w:rFonts w:ascii="Times New Roman" w:hAnsi="Times New Roman"/>
          <w:sz w:val="28"/>
          <w:szCs w:val="28"/>
          <w:lang w:val="ru-RU"/>
        </w:rPr>
        <w:t xml:space="preserve">словникової роботи </w:t>
      </w:r>
      <w:r>
        <w:rPr>
          <w:rFonts w:ascii="Times New Roman" w:hAnsi="Times New Roman"/>
          <w:sz w:val="28"/>
          <w:szCs w:val="28"/>
          <w:lang w:val="ru-RU"/>
        </w:rPr>
        <w:t>систематично формують предметно-понятійну основу</w:t>
      </w:r>
      <w:r w:rsidR="00B64B05" w:rsidRPr="00B64B05">
        <w:rPr>
          <w:rFonts w:ascii="Times New Roman" w:hAnsi="Times New Roman"/>
          <w:sz w:val="28"/>
          <w:szCs w:val="28"/>
          <w:lang w:val="ru-RU"/>
        </w:rPr>
        <w:t xml:space="preserve">, </w:t>
      </w:r>
      <w:r>
        <w:rPr>
          <w:rFonts w:ascii="Times New Roman" w:hAnsi="Times New Roman"/>
          <w:sz w:val="28"/>
          <w:szCs w:val="28"/>
          <w:lang w:val="ru-RU"/>
        </w:rPr>
        <w:t>що сприяє уточненню й розширенню пасивного і активного</w:t>
      </w:r>
      <w:r w:rsidR="00B64B05" w:rsidRPr="00B64B05">
        <w:rPr>
          <w:rFonts w:ascii="Times New Roman" w:hAnsi="Times New Roman"/>
          <w:sz w:val="28"/>
          <w:szCs w:val="28"/>
          <w:lang w:val="ru-RU"/>
        </w:rPr>
        <w:t xml:space="preserve"> словник</w:t>
      </w:r>
      <w:r>
        <w:rPr>
          <w:rFonts w:ascii="Times New Roman" w:hAnsi="Times New Roman"/>
          <w:sz w:val="28"/>
          <w:szCs w:val="28"/>
          <w:lang w:val="ru-RU"/>
        </w:rPr>
        <w:t>а</w:t>
      </w:r>
      <w:r w:rsidR="00BC414D">
        <w:rPr>
          <w:rFonts w:ascii="Times New Roman" w:hAnsi="Times New Roman"/>
          <w:sz w:val="28"/>
          <w:szCs w:val="28"/>
          <w:lang w:val="ru-RU"/>
        </w:rPr>
        <w:t>, активізації самостійного мовлення, опрацьованню</w:t>
      </w:r>
      <w:r w:rsidR="00B64B05" w:rsidRPr="00B64B05">
        <w:rPr>
          <w:rFonts w:ascii="Times New Roman" w:hAnsi="Times New Roman"/>
          <w:sz w:val="28"/>
          <w:szCs w:val="28"/>
          <w:lang w:val="ru-RU"/>
        </w:rPr>
        <w:t xml:space="preserve"> зміст</w:t>
      </w:r>
      <w:r w:rsidR="00BC414D">
        <w:rPr>
          <w:rFonts w:ascii="Times New Roman" w:hAnsi="Times New Roman"/>
          <w:sz w:val="28"/>
          <w:szCs w:val="28"/>
          <w:lang w:val="ru-RU"/>
        </w:rPr>
        <w:t>у і побудови речень та зв’язних висловлювань</w:t>
      </w:r>
      <w:r w:rsidR="00B64B05" w:rsidRPr="00B64B05">
        <w:rPr>
          <w:rFonts w:ascii="Times New Roman" w:hAnsi="Times New Roman"/>
          <w:sz w:val="28"/>
          <w:szCs w:val="28"/>
          <w:lang w:val="ru-RU"/>
        </w:rPr>
        <w:t xml:space="preserve"> із </w:t>
      </w:r>
      <w:r w:rsidR="00BC414D">
        <w:rPr>
          <w:rFonts w:ascii="Times New Roman" w:hAnsi="Times New Roman"/>
          <w:sz w:val="28"/>
          <w:szCs w:val="28"/>
          <w:lang w:val="ru-RU"/>
        </w:rPr>
        <w:t xml:space="preserve">застосуванням </w:t>
      </w:r>
      <w:r w:rsidR="00B64B05" w:rsidRPr="00B64B05">
        <w:rPr>
          <w:rFonts w:ascii="Times New Roman" w:hAnsi="Times New Roman"/>
          <w:sz w:val="28"/>
          <w:szCs w:val="28"/>
          <w:lang w:val="ru-RU"/>
        </w:rPr>
        <w:t>виразників образності.</w:t>
      </w:r>
    </w:p>
    <w:p w:rsidR="004A7F17" w:rsidRDefault="003D73C5" w:rsidP="00194C88">
      <w:pPr>
        <w:spacing w:line="360" w:lineRule="auto"/>
        <w:ind w:firstLine="709"/>
        <w:jc w:val="both"/>
        <w:rPr>
          <w:rFonts w:ascii="Times New Roman" w:hAnsi="Times New Roman"/>
          <w:sz w:val="28"/>
          <w:szCs w:val="28"/>
          <w:lang w:val="ru-RU"/>
        </w:rPr>
      </w:pPr>
      <w:r w:rsidRPr="003D73C5">
        <w:rPr>
          <w:rFonts w:ascii="Times New Roman" w:hAnsi="Times New Roman"/>
          <w:sz w:val="28"/>
          <w:szCs w:val="28"/>
          <w:lang w:val="ru-RU"/>
        </w:rPr>
        <w:t xml:space="preserve">Формування </w:t>
      </w:r>
      <w:r w:rsidR="00867C25">
        <w:rPr>
          <w:rFonts w:ascii="Times New Roman" w:hAnsi="Times New Roman"/>
          <w:sz w:val="28"/>
          <w:szCs w:val="28"/>
          <w:lang w:val="ru-RU"/>
        </w:rPr>
        <w:t xml:space="preserve">у школярів здатності до </w:t>
      </w:r>
      <w:r w:rsidRPr="003D73C5">
        <w:rPr>
          <w:rFonts w:ascii="Times New Roman" w:hAnsi="Times New Roman"/>
          <w:sz w:val="28"/>
          <w:szCs w:val="28"/>
          <w:lang w:val="ru-RU"/>
        </w:rPr>
        <w:t xml:space="preserve">умілого </w:t>
      </w:r>
      <w:r w:rsidR="00867C25">
        <w:rPr>
          <w:rFonts w:ascii="Times New Roman" w:hAnsi="Times New Roman"/>
          <w:sz w:val="28"/>
          <w:szCs w:val="28"/>
          <w:lang w:val="ru-RU"/>
        </w:rPr>
        <w:t xml:space="preserve">застосування  у мовленні виразників </w:t>
      </w:r>
      <w:r w:rsidRPr="003D73C5">
        <w:rPr>
          <w:rFonts w:ascii="Times New Roman" w:hAnsi="Times New Roman"/>
          <w:sz w:val="28"/>
          <w:szCs w:val="28"/>
          <w:lang w:val="ru-RU"/>
        </w:rPr>
        <w:t>о</w:t>
      </w:r>
      <w:r w:rsidR="00867C25">
        <w:rPr>
          <w:rFonts w:ascii="Times New Roman" w:hAnsi="Times New Roman"/>
          <w:sz w:val="28"/>
          <w:szCs w:val="28"/>
          <w:lang w:val="ru-RU"/>
        </w:rPr>
        <w:t>бразності та активна робота зі словом, яка передбачає чистоту</w:t>
      </w:r>
      <w:r w:rsidR="00867C25" w:rsidRPr="003D73C5">
        <w:rPr>
          <w:rFonts w:ascii="Times New Roman" w:hAnsi="Times New Roman"/>
          <w:sz w:val="28"/>
          <w:szCs w:val="28"/>
          <w:lang w:val="ru-RU"/>
        </w:rPr>
        <w:t>, багатство мовлення</w:t>
      </w:r>
      <w:r w:rsidR="00867C25">
        <w:rPr>
          <w:rFonts w:ascii="Times New Roman" w:hAnsi="Times New Roman"/>
          <w:sz w:val="28"/>
          <w:szCs w:val="28"/>
          <w:lang w:val="ru-RU"/>
        </w:rPr>
        <w:t>, його</w:t>
      </w:r>
      <w:r w:rsidR="00867C25" w:rsidRPr="003D73C5">
        <w:rPr>
          <w:rFonts w:ascii="Times New Roman" w:hAnsi="Times New Roman"/>
          <w:sz w:val="28"/>
          <w:szCs w:val="28"/>
          <w:lang w:val="ru-RU"/>
        </w:rPr>
        <w:t xml:space="preserve"> </w:t>
      </w:r>
      <w:r w:rsidR="00867C25">
        <w:rPr>
          <w:rFonts w:ascii="Times New Roman" w:hAnsi="Times New Roman"/>
          <w:sz w:val="28"/>
          <w:szCs w:val="28"/>
          <w:lang w:val="ru-RU"/>
        </w:rPr>
        <w:t>точність, доречність</w:t>
      </w:r>
      <w:r w:rsidRPr="003D73C5">
        <w:rPr>
          <w:rFonts w:ascii="Times New Roman" w:hAnsi="Times New Roman"/>
          <w:sz w:val="28"/>
          <w:szCs w:val="28"/>
          <w:lang w:val="ru-RU"/>
        </w:rPr>
        <w:t xml:space="preserve"> </w:t>
      </w:r>
      <w:r w:rsidR="00867C25">
        <w:rPr>
          <w:rFonts w:ascii="Times New Roman" w:hAnsi="Times New Roman"/>
          <w:sz w:val="28"/>
          <w:szCs w:val="28"/>
          <w:lang w:val="ru-RU"/>
        </w:rPr>
        <w:t xml:space="preserve">повинно здійснюватися, на думку М.Поліковські, у систематичній діяльності  </w:t>
      </w:r>
      <w:r w:rsidRPr="003D73C5">
        <w:rPr>
          <w:rFonts w:ascii="Times New Roman" w:hAnsi="Times New Roman"/>
          <w:sz w:val="28"/>
          <w:szCs w:val="28"/>
          <w:lang w:val="ru-RU"/>
        </w:rPr>
        <w:t xml:space="preserve">та </w:t>
      </w:r>
      <w:r w:rsidR="00867C25">
        <w:rPr>
          <w:rFonts w:ascii="Times New Roman" w:hAnsi="Times New Roman"/>
          <w:sz w:val="28"/>
          <w:szCs w:val="28"/>
          <w:lang w:val="ru-RU"/>
        </w:rPr>
        <w:t>передбачає ц</w:t>
      </w:r>
      <w:r w:rsidRPr="003D73C5">
        <w:rPr>
          <w:rFonts w:ascii="Times New Roman" w:hAnsi="Times New Roman"/>
          <w:sz w:val="28"/>
          <w:szCs w:val="28"/>
          <w:lang w:val="ru-RU"/>
        </w:rPr>
        <w:t xml:space="preserve">ілеспрямоване формування знань </w:t>
      </w:r>
      <w:r w:rsidR="00867C25">
        <w:rPr>
          <w:rFonts w:ascii="Times New Roman" w:hAnsi="Times New Roman"/>
          <w:sz w:val="28"/>
          <w:szCs w:val="28"/>
          <w:lang w:val="ru-RU"/>
        </w:rPr>
        <w:t>щодо виразників</w:t>
      </w:r>
      <w:r w:rsidRPr="003D73C5">
        <w:rPr>
          <w:rFonts w:ascii="Times New Roman" w:hAnsi="Times New Roman"/>
          <w:sz w:val="28"/>
          <w:szCs w:val="28"/>
          <w:lang w:val="ru-RU"/>
        </w:rPr>
        <w:t xml:space="preserve"> образності –</w:t>
      </w:r>
      <w:r w:rsidR="00867C25">
        <w:rPr>
          <w:rFonts w:ascii="Times New Roman" w:hAnsi="Times New Roman"/>
          <w:sz w:val="28"/>
          <w:szCs w:val="28"/>
          <w:lang w:val="ru-RU"/>
        </w:rPr>
        <w:t xml:space="preserve"> </w:t>
      </w:r>
      <w:r w:rsidRPr="003D73C5">
        <w:rPr>
          <w:rFonts w:ascii="Times New Roman" w:hAnsi="Times New Roman"/>
          <w:sz w:val="28"/>
          <w:szCs w:val="28"/>
          <w:lang w:val="ru-RU"/>
        </w:rPr>
        <w:t>фонетико-словот</w:t>
      </w:r>
      <w:r w:rsidR="00867C25">
        <w:rPr>
          <w:rFonts w:ascii="Times New Roman" w:hAnsi="Times New Roman"/>
          <w:sz w:val="28"/>
          <w:szCs w:val="28"/>
          <w:lang w:val="ru-RU"/>
        </w:rPr>
        <w:t>ворчих</w:t>
      </w:r>
      <w:r w:rsidRPr="003D73C5">
        <w:rPr>
          <w:rFonts w:ascii="Times New Roman" w:hAnsi="Times New Roman"/>
          <w:sz w:val="28"/>
          <w:szCs w:val="28"/>
          <w:lang w:val="ru-RU"/>
        </w:rPr>
        <w:t xml:space="preserve"> </w:t>
      </w:r>
      <w:r w:rsidR="00867C25">
        <w:rPr>
          <w:rFonts w:ascii="Times New Roman" w:hAnsi="Times New Roman"/>
          <w:sz w:val="28"/>
          <w:szCs w:val="28"/>
          <w:lang w:val="ru-RU"/>
        </w:rPr>
        <w:t>(різноманітних</w:t>
      </w:r>
      <w:r w:rsidRPr="003D73C5">
        <w:rPr>
          <w:rFonts w:ascii="Times New Roman" w:hAnsi="Times New Roman"/>
          <w:sz w:val="28"/>
          <w:szCs w:val="28"/>
          <w:lang w:val="ru-RU"/>
        </w:rPr>
        <w:t xml:space="preserve"> пре</w:t>
      </w:r>
      <w:r w:rsidR="00867C25">
        <w:rPr>
          <w:rFonts w:ascii="Times New Roman" w:hAnsi="Times New Roman"/>
          <w:sz w:val="28"/>
          <w:szCs w:val="28"/>
          <w:lang w:val="ru-RU"/>
        </w:rPr>
        <w:t>фіксів з емоційним забарвленням, суфіксів</w:t>
      </w:r>
      <w:r w:rsidRPr="003D73C5">
        <w:rPr>
          <w:rFonts w:ascii="Times New Roman" w:hAnsi="Times New Roman"/>
          <w:sz w:val="28"/>
          <w:szCs w:val="28"/>
          <w:lang w:val="ru-RU"/>
        </w:rPr>
        <w:t xml:space="preserve"> на </w:t>
      </w:r>
      <w:r w:rsidR="00867C25">
        <w:rPr>
          <w:rFonts w:ascii="Times New Roman" w:hAnsi="Times New Roman"/>
          <w:sz w:val="28"/>
          <w:szCs w:val="28"/>
          <w:lang w:val="ru-RU"/>
        </w:rPr>
        <w:t>згрубілість</w:t>
      </w:r>
      <w:r w:rsidRPr="003D73C5">
        <w:rPr>
          <w:rFonts w:ascii="Times New Roman" w:hAnsi="Times New Roman"/>
          <w:sz w:val="28"/>
          <w:szCs w:val="28"/>
          <w:lang w:val="ru-RU"/>
        </w:rPr>
        <w:t xml:space="preserve"> та п</w:t>
      </w:r>
      <w:r w:rsidR="00867C25">
        <w:rPr>
          <w:rFonts w:ascii="Times New Roman" w:hAnsi="Times New Roman"/>
          <w:sz w:val="28"/>
          <w:szCs w:val="28"/>
          <w:lang w:val="ru-RU"/>
        </w:rPr>
        <w:t>естливість); лексико-семантичних (багатозначних слів, синонімів, антонімів, омонімів); синтаксичних (прислів’їв</w:t>
      </w:r>
      <w:r w:rsidRPr="003D73C5">
        <w:rPr>
          <w:rFonts w:ascii="Times New Roman" w:hAnsi="Times New Roman"/>
          <w:sz w:val="28"/>
          <w:szCs w:val="28"/>
          <w:lang w:val="ru-RU"/>
        </w:rPr>
        <w:t>,</w:t>
      </w:r>
      <w:r w:rsidR="00867C25">
        <w:rPr>
          <w:rFonts w:ascii="Times New Roman" w:hAnsi="Times New Roman"/>
          <w:sz w:val="28"/>
          <w:szCs w:val="28"/>
          <w:lang w:val="ru-RU"/>
        </w:rPr>
        <w:t xml:space="preserve"> приказок, крилатих висловів, фразеологізмів (ідіом)); тропів (епітетів, порівнянь</w:t>
      </w:r>
      <w:r w:rsidRPr="003D73C5">
        <w:rPr>
          <w:rFonts w:ascii="Times New Roman" w:hAnsi="Times New Roman"/>
          <w:sz w:val="28"/>
          <w:szCs w:val="28"/>
          <w:lang w:val="ru-RU"/>
        </w:rPr>
        <w:t>,</w:t>
      </w:r>
      <w:r w:rsidR="00867C25">
        <w:rPr>
          <w:rFonts w:ascii="Times New Roman" w:hAnsi="Times New Roman"/>
          <w:sz w:val="28"/>
          <w:szCs w:val="28"/>
          <w:lang w:val="ru-RU"/>
        </w:rPr>
        <w:t xml:space="preserve"> метафор); стилістичних фігур (риторичних запитань); елементів</w:t>
      </w:r>
      <w:r w:rsidRPr="003D73C5">
        <w:rPr>
          <w:rFonts w:ascii="Times New Roman" w:hAnsi="Times New Roman"/>
          <w:sz w:val="28"/>
          <w:szCs w:val="28"/>
          <w:lang w:val="ru-RU"/>
        </w:rPr>
        <w:t xml:space="preserve"> інтонаційної</w:t>
      </w:r>
      <w:r w:rsidR="00867C25">
        <w:rPr>
          <w:rFonts w:ascii="Times New Roman" w:hAnsi="Times New Roman"/>
          <w:sz w:val="28"/>
          <w:szCs w:val="28"/>
          <w:lang w:val="ru-RU"/>
        </w:rPr>
        <w:t xml:space="preserve"> </w:t>
      </w:r>
      <w:r w:rsidR="00194C88">
        <w:rPr>
          <w:rFonts w:ascii="Times New Roman" w:hAnsi="Times New Roman"/>
          <w:sz w:val="28"/>
          <w:szCs w:val="28"/>
          <w:lang w:val="ru-RU"/>
        </w:rPr>
        <w:t>виразності (</w:t>
      </w:r>
      <w:r w:rsidR="000F204E" w:rsidRPr="003D73C5">
        <w:rPr>
          <w:rFonts w:ascii="Times New Roman" w:hAnsi="Times New Roman"/>
          <w:sz w:val="28"/>
          <w:szCs w:val="28"/>
          <w:lang w:val="ru-RU"/>
        </w:rPr>
        <w:t>тембр голосу, темп</w:t>
      </w:r>
      <w:r w:rsidR="000F204E">
        <w:rPr>
          <w:rFonts w:ascii="Times New Roman" w:hAnsi="Times New Roman"/>
          <w:sz w:val="28"/>
          <w:szCs w:val="28"/>
          <w:lang w:val="ru-RU"/>
        </w:rPr>
        <w:t xml:space="preserve"> </w:t>
      </w:r>
      <w:r w:rsidR="000F204E" w:rsidRPr="003D73C5">
        <w:rPr>
          <w:rFonts w:ascii="Times New Roman" w:hAnsi="Times New Roman"/>
          <w:sz w:val="28"/>
          <w:szCs w:val="28"/>
          <w:lang w:val="ru-RU"/>
        </w:rPr>
        <w:t>мовлення</w:t>
      </w:r>
      <w:r w:rsidR="000F204E">
        <w:rPr>
          <w:rFonts w:ascii="Times New Roman" w:hAnsi="Times New Roman"/>
          <w:sz w:val="28"/>
          <w:szCs w:val="28"/>
          <w:lang w:val="ru-RU"/>
        </w:rPr>
        <w:t>, зміна</w:t>
      </w:r>
      <w:r w:rsidRPr="003D73C5">
        <w:rPr>
          <w:rFonts w:ascii="Times New Roman" w:hAnsi="Times New Roman"/>
          <w:sz w:val="28"/>
          <w:szCs w:val="28"/>
          <w:lang w:val="ru-RU"/>
        </w:rPr>
        <w:t xml:space="preserve"> висот</w:t>
      </w:r>
      <w:r w:rsidR="000F204E">
        <w:rPr>
          <w:rFonts w:ascii="Times New Roman" w:hAnsi="Times New Roman"/>
          <w:sz w:val="28"/>
          <w:szCs w:val="28"/>
          <w:lang w:val="ru-RU"/>
        </w:rPr>
        <w:t xml:space="preserve">и тону, логічний наголос, паузи) </w:t>
      </w:r>
      <w:r w:rsidRPr="003D73C5">
        <w:rPr>
          <w:rFonts w:ascii="Times New Roman" w:hAnsi="Times New Roman"/>
          <w:sz w:val="28"/>
          <w:szCs w:val="28"/>
          <w:lang w:val="ru-RU"/>
        </w:rPr>
        <w:t>[</w:t>
      </w:r>
      <w:r w:rsidR="007735A4">
        <w:rPr>
          <w:rFonts w:ascii="Times New Roman" w:hAnsi="Times New Roman"/>
          <w:sz w:val="28"/>
          <w:szCs w:val="28"/>
          <w:lang w:val="ru-RU"/>
        </w:rPr>
        <w:t>40</w:t>
      </w:r>
      <w:r w:rsidR="00194C88">
        <w:rPr>
          <w:rFonts w:ascii="Times New Roman" w:hAnsi="Times New Roman"/>
          <w:sz w:val="28"/>
          <w:szCs w:val="28"/>
          <w:lang w:val="ru-RU"/>
        </w:rPr>
        <w:t>, с.149</w:t>
      </w:r>
      <w:r w:rsidRPr="003D73C5">
        <w:rPr>
          <w:rFonts w:ascii="Times New Roman" w:hAnsi="Times New Roman"/>
          <w:sz w:val="28"/>
          <w:szCs w:val="28"/>
          <w:lang w:val="ru-RU"/>
        </w:rPr>
        <w:t>].</w:t>
      </w:r>
    </w:p>
    <w:p w:rsidR="007735A4" w:rsidRPr="007735A4" w:rsidRDefault="007735A4" w:rsidP="007735A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Отже, ми обгрунтували </w:t>
      </w:r>
      <w:r w:rsidRPr="007735A4">
        <w:rPr>
          <w:rFonts w:ascii="Times New Roman" w:hAnsi="Times New Roman"/>
          <w:sz w:val="28"/>
          <w:szCs w:val="28"/>
          <w:lang w:val="uk-UA"/>
        </w:rPr>
        <w:t xml:space="preserve">такі педагогічні умови, що сприяють ефективному формуванню образного мовлення учнів початкових клсів на уроках української мови: </w:t>
      </w:r>
    </w:p>
    <w:p w:rsidR="007735A4" w:rsidRPr="007735A4" w:rsidRDefault="007735A4" w:rsidP="007735A4">
      <w:pPr>
        <w:spacing w:line="360" w:lineRule="auto"/>
        <w:ind w:firstLine="709"/>
        <w:jc w:val="both"/>
        <w:rPr>
          <w:rFonts w:ascii="Times New Roman" w:hAnsi="Times New Roman"/>
          <w:sz w:val="28"/>
          <w:szCs w:val="28"/>
          <w:lang w:val="uk-UA"/>
        </w:rPr>
      </w:pPr>
      <w:r w:rsidRPr="007735A4">
        <w:rPr>
          <w:rFonts w:ascii="Times New Roman" w:hAnsi="Times New Roman"/>
          <w:sz w:val="28"/>
          <w:szCs w:val="28"/>
          <w:lang w:val="uk-UA"/>
        </w:rPr>
        <w:t>–залучення  школярів до  активної мовленнєвої діяльності з посиленням мотивації, коли кожен відчуватиме потребу в створенні образного висловлювання;</w:t>
      </w:r>
    </w:p>
    <w:p w:rsidR="007735A4" w:rsidRPr="007735A4" w:rsidRDefault="007735A4" w:rsidP="007735A4">
      <w:pPr>
        <w:spacing w:line="360" w:lineRule="auto"/>
        <w:ind w:firstLine="709"/>
        <w:jc w:val="both"/>
        <w:rPr>
          <w:rFonts w:ascii="Times New Roman" w:hAnsi="Times New Roman"/>
          <w:sz w:val="28"/>
          <w:szCs w:val="28"/>
          <w:lang w:val="uk-UA"/>
        </w:rPr>
      </w:pPr>
      <w:r w:rsidRPr="007735A4">
        <w:rPr>
          <w:rFonts w:ascii="Times New Roman" w:hAnsi="Times New Roman"/>
          <w:sz w:val="28"/>
          <w:szCs w:val="28"/>
          <w:lang w:val="uk-UA"/>
        </w:rPr>
        <w:t>- збільшення кількості часу на уроці на організацію підготовчої роботи задля розвитку спостережливості здобувачів та формування здатності до  послідовного дослідження об'єктів; збагачення мовлення засобами виразності через художні тексти; добір порівнянь, епітетів, метафор тощо;</w:t>
      </w:r>
    </w:p>
    <w:p w:rsidR="00E02493" w:rsidRDefault="007735A4" w:rsidP="007735A4">
      <w:pPr>
        <w:spacing w:line="360" w:lineRule="auto"/>
        <w:ind w:firstLine="709"/>
        <w:jc w:val="both"/>
        <w:rPr>
          <w:rFonts w:ascii="Times New Roman" w:hAnsi="Times New Roman"/>
          <w:sz w:val="28"/>
          <w:szCs w:val="28"/>
          <w:lang w:val="uk-UA"/>
        </w:rPr>
      </w:pPr>
      <w:r w:rsidRPr="007735A4">
        <w:rPr>
          <w:rFonts w:ascii="Times New Roman" w:hAnsi="Times New Roman"/>
          <w:sz w:val="28"/>
          <w:szCs w:val="28"/>
          <w:lang w:val="uk-UA"/>
        </w:rPr>
        <w:t>– використання різних методів та прийомів навчання за розробленою системою, спрямованих на формування здатності до побудови власних висловлювань із виразниками образності.</w:t>
      </w:r>
    </w:p>
    <w:p w:rsidR="007735A4" w:rsidRPr="007735A4" w:rsidRDefault="007735A4" w:rsidP="007735A4">
      <w:pPr>
        <w:spacing w:line="360" w:lineRule="auto"/>
        <w:ind w:firstLine="709"/>
        <w:jc w:val="both"/>
        <w:rPr>
          <w:rFonts w:ascii="Times New Roman" w:hAnsi="Times New Roman"/>
          <w:sz w:val="28"/>
          <w:szCs w:val="28"/>
          <w:lang w:val="uk-UA"/>
        </w:rPr>
      </w:pPr>
    </w:p>
    <w:p w:rsidR="00AF3FF8" w:rsidRDefault="00AF3FF8" w:rsidP="00AF3FF8">
      <w:pPr>
        <w:spacing w:line="360" w:lineRule="auto"/>
        <w:ind w:firstLine="709"/>
        <w:jc w:val="both"/>
        <w:rPr>
          <w:rFonts w:ascii="Times New Roman" w:hAnsi="Times New Roman"/>
          <w:b/>
          <w:sz w:val="28"/>
          <w:szCs w:val="28"/>
          <w:lang w:val="uk-UA"/>
        </w:rPr>
      </w:pPr>
      <w:r w:rsidRPr="00217420">
        <w:rPr>
          <w:rFonts w:ascii="Times New Roman" w:hAnsi="Times New Roman"/>
          <w:b/>
          <w:sz w:val="28"/>
          <w:szCs w:val="28"/>
          <w:lang w:val="uk-UA"/>
        </w:rPr>
        <w:t xml:space="preserve">3.2. </w:t>
      </w:r>
      <w:r w:rsidR="00037CCA" w:rsidRPr="00037CCA">
        <w:rPr>
          <w:rFonts w:ascii="Times New Roman" w:hAnsi="Times New Roman"/>
          <w:b/>
          <w:sz w:val="28"/>
          <w:szCs w:val="28"/>
          <w:lang w:val="uk-UA"/>
        </w:rPr>
        <w:t>Технологія формування образного мовлення молодших школярів на уроках української мови</w:t>
      </w:r>
    </w:p>
    <w:p w:rsidR="000C021E" w:rsidRDefault="00AE6780" w:rsidP="000C021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Формування образного</w:t>
      </w:r>
      <w:r w:rsidR="000C021E" w:rsidRPr="00AE6780">
        <w:rPr>
          <w:rFonts w:ascii="Times New Roman" w:hAnsi="Times New Roman"/>
          <w:sz w:val="28"/>
          <w:szCs w:val="28"/>
          <w:lang w:val="uk-UA"/>
        </w:rPr>
        <w:t xml:space="preserve"> мовлення у </w:t>
      </w:r>
      <w:r>
        <w:rPr>
          <w:rFonts w:ascii="Times New Roman" w:hAnsi="Times New Roman"/>
          <w:sz w:val="28"/>
          <w:szCs w:val="28"/>
          <w:lang w:val="uk-UA"/>
        </w:rPr>
        <w:t>своїй роботі ми розуміємо</w:t>
      </w:r>
      <w:r w:rsidR="000C021E" w:rsidRPr="00AE6780">
        <w:rPr>
          <w:rFonts w:ascii="Times New Roman" w:hAnsi="Times New Roman"/>
          <w:sz w:val="28"/>
          <w:szCs w:val="28"/>
          <w:lang w:val="uk-UA"/>
        </w:rPr>
        <w:t xml:space="preserve"> можливістю навчання </w:t>
      </w:r>
      <w:r>
        <w:rPr>
          <w:rFonts w:ascii="Times New Roman" w:hAnsi="Times New Roman"/>
          <w:sz w:val="28"/>
          <w:szCs w:val="28"/>
          <w:lang w:val="uk-UA"/>
        </w:rPr>
        <w:t>здобувачів здатності  до визначення, використання</w:t>
      </w:r>
      <w:r w:rsidR="000C021E" w:rsidRPr="00AE6780">
        <w:rPr>
          <w:rFonts w:ascii="Times New Roman" w:hAnsi="Times New Roman"/>
          <w:sz w:val="28"/>
          <w:szCs w:val="28"/>
          <w:lang w:val="uk-UA"/>
        </w:rPr>
        <w:t xml:space="preserve"> та самостійно</w:t>
      </w:r>
      <w:r>
        <w:rPr>
          <w:rFonts w:ascii="Times New Roman" w:hAnsi="Times New Roman"/>
          <w:sz w:val="28"/>
          <w:szCs w:val="28"/>
          <w:lang w:val="uk-UA"/>
        </w:rPr>
        <w:t>го створення</w:t>
      </w:r>
      <w:r w:rsidR="00545573">
        <w:rPr>
          <w:rFonts w:ascii="Times New Roman" w:hAnsi="Times New Roman"/>
          <w:sz w:val="28"/>
          <w:szCs w:val="28"/>
          <w:lang w:val="uk-UA"/>
        </w:rPr>
        <w:t xml:space="preserve"> емоційно-експресивних засобів</w:t>
      </w:r>
      <w:r w:rsidR="000C021E" w:rsidRPr="00AE6780">
        <w:rPr>
          <w:rFonts w:ascii="Times New Roman" w:hAnsi="Times New Roman"/>
          <w:sz w:val="28"/>
          <w:szCs w:val="28"/>
          <w:lang w:val="uk-UA"/>
        </w:rPr>
        <w:t xml:space="preserve"> мовлення та образно-виража</w:t>
      </w:r>
      <w:r w:rsidR="00545573">
        <w:rPr>
          <w:rFonts w:ascii="Times New Roman" w:hAnsi="Times New Roman"/>
          <w:sz w:val="28"/>
          <w:szCs w:val="28"/>
          <w:lang w:val="uk-UA"/>
        </w:rPr>
        <w:t>льних цілей</w:t>
      </w:r>
      <w:r w:rsidR="000C021E" w:rsidRPr="00AE6780">
        <w:rPr>
          <w:rFonts w:ascii="Times New Roman" w:hAnsi="Times New Roman"/>
          <w:sz w:val="28"/>
          <w:szCs w:val="28"/>
          <w:lang w:val="uk-UA"/>
        </w:rPr>
        <w:t xml:space="preserve">. Образність мовлення </w:t>
      </w:r>
      <w:r w:rsidR="00545573">
        <w:rPr>
          <w:rFonts w:ascii="Times New Roman" w:hAnsi="Times New Roman"/>
          <w:sz w:val="28"/>
          <w:szCs w:val="28"/>
          <w:lang w:val="uk-UA"/>
        </w:rPr>
        <w:t>школярів передбачає їхню здатність до відчуття яскравості й  краси слова, сприймання</w:t>
      </w:r>
      <w:r w:rsidR="000C021E" w:rsidRPr="00AE6780">
        <w:rPr>
          <w:rFonts w:ascii="Times New Roman" w:hAnsi="Times New Roman"/>
          <w:sz w:val="28"/>
          <w:szCs w:val="28"/>
          <w:lang w:val="uk-UA"/>
        </w:rPr>
        <w:t xml:space="preserve"> настрої</w:t>
      </w:r>
      <w:r w:rsidR="00545573">
        <w:rPr>
          <w:rFonts w:ascii="Times New Roman" w:hAnsi="Times New Roman"/>
          <w:sz w:val="28"/>
          <w:szCs w:val="28"/>
          <w:lang w:val="uk-UA"/>
        </w:rPr>
        <w:t>в та емоцій автора, добору образних засобів відповідно до мети висловлювання, створення</w:t>
      </w:r>
      <w:r w:rsidR="000C021E" w:rsidRPr="00AE6780">
        <w:rPr>
          <w:rFonts w:ascii="Times New Roman" w:hAnsi="Times New Roman"/>
          <w:sz w:val="28"/>
          <w:szCs w:val="28"/>
          <w:lang w:val="uk-UA"/>
        </w:rPr>
        <w:t xml:space="preserve"> текст</w:t>
      </w:r>
      <w:r w:rsidR="00545573">
        <w:rPr>
          <w:rFonts w:ascii="Times New Roman" w:hAnsi="Times New Roman"/>
          <w:sz w:val="28"/>
          <w:szCs w:val="28"/>
          <w:lang w:val="uk-UA"/>
        </w:rPr>
        <w:t>у з певної теми</w:t>
      </w:r>
      <w:r w:rsidR="000C021E" w:rsidRPr="00AE6780">
        <w:rPr>
          <w:rFonts w:ascii="Times New Roman" w:hAnsi="Times New Roman"/>
          <w:sz w:val="28"/>
          <w:szCs w:val="28"/>
          <w:lang w:val="uk-UA"/>
        </w:rPr>
        <w:t xml:space="preserve"> з стилістично доцільним </w:t>
      </w:r>
      <w:r w:rsidR="00545573">
        <w:rPr>
          <w:rFonts w:ascii="Times New Roman" w:hAnsi="Times New Roman"/>
          <w:sz w:val="28"/>
          <w:szCs w:val="28"/>
          <w:lang w:val="uk-UA"/>
        </w:rPr>
        <w:t xml:space="preserve">застосуванням </w:t>
      </w:r>
      <w:r w:rsidR="006150FA">
        <w:rPr>
          <w:rFonts w:ascii="Times New Roman" w:hAnsi="Times New Roman"/>
          <w:sz w:val="28"/>
          <w:szCs w:val="28"/>
          <w:lang w:val="uk-UA"/>
        </w:rPr>
        <w:t>образних засобів мови</w:t>
      </w:r>
      <w:r w:rsidR="006150FA" w:rsidRPr="006150FA">
        <w:rPr>
          <w:lang w:val="uk-UA"/>
        </w:rPr>
        <w:t xml:space="preserve"> </w:t>
      </w:r>
      <w:r w:rsidR="006150FA">
        <w:rPr>
          <w:rFonts w:ascii="Times New Roman" w:hAnsi="Times New Roman"/>
          <w:sz w:val="28"/>
          <w:szCs w:val="28"/>
          <w:lang w:val="uk-UA"/>
        </w:rPr>
        <w:t>[37, с.122</w:t>
      </w:r>
      <w:r w:rsidR="006150FA" w:rsidRPr="006150FA">
        <w:rPr>
          <w:rFonts w:ascii="Times New Roman" w:hAnsi="Times New Roman"/>
          <w:sz w:val="28"/>
          <w:szCs w:val="28"/>
          <w:lang w:val="uk-UA"/>
        </w:rPr>
        <w:t>].</w:t>
      </w:r>
    </w:p>
    <w:p w:rsidR="005773D7" w:rsidRDefault="005773D7" w:rsidP="000C021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урахуванням ідей Н.Сіранчук, М.Поліковські</w:t>
      </w:r>
      <w:r w:rsidRPr="005773D7">
        <w:rPr>
          <w:rFonts w:ascii="Times New Roman" w:hAnsi="Times New Roman"/>
          <w:sz w:val="28"/>
          <w:szCs w:val="28"/>
          <w:lang w:val="uk-UA"/>
        </w:rPr>
        <w:t xml:space="preserve"> </w:t>
      </w:r>
      <w:r>
        <w:rPr>
          <w:rFonts w:ascii="Times New Roman" w:hAnsi="Times New Roman"/>
          <w:sz w:val="28"/>
          <w:szCs w:val="28"/>
          <w:lang w:val="uk-UA"/>
        </w:rPr>
        <w:t>ми визначили лінгводидактичну технологію</w:t>
      </w:r>
      <w:r w:rsidRPr="005773D7">
        <w:rPr>
          <w:rFonts w:ascii="Times New Roman" w:hAnsi="Times New Roman"/>
          <w:sz w:val="28"/>
          <w:szCs w:val="28"/>
          <w:lang w:val="uk-UA"/>
        </w:rPr>
        <w:t xml:space="preserve"> розвитку образного мовлення</w:t>
      </w:r>
      <w:r>
        <w:rPr>
          <w:rFonts w:ascii="Times New Roman" w:hAnsi="Times New Roman"/>
          <w:sz w:val="28"/>
          <w:szCs w:val="28"/>
          <w:lang w:val="uk-UA"/>
        </w:rPr>
        <w:t xml:space="preserve"> учнів початкових класів</w:t>
      </w:r>
      <w:r w:rsidRPr="005773D7">
        <w:rPr>
          <w:rFonts w:ascii="Times New Roman" w:hAnsi="Times New Roman"/>
          <w:sz w:val="28"/>
          <w:szCs w:val="28"/>
          <w:lang w:val="uk-UA"/>
        </w:rPr>
        <w:t xml:space="preserve">, </w:t>
      </w:r>
      <w:r>
        <w:rPr>
          <w:rFonts w:ascii="Times New Roman" w:hAnsi="Times New Roman"/>
          <w:sz w:val="28"/>
          <w:szCs w:val="28"/>
          <w:lang w:val="uk-UA"/>
        </w:rPr>
        <w:t>врахували</w:t>
      </w:r>
      <w:r w:rsidRPr="005773D7">
        <w:rPr>
          <w:rFonts w:ascii="Times New Roman" w:hAnsi="Times New Roman"/>
          <w:sz w:val="28"/>
          <w:szCs w:val="28"/>
          <w:lang w:val="uk-UA"/>
        </w:rPr>
        <w:t xml:space="preserve"> розроблені </w:t>
      </w:r>
      <w:r>
        <w:rPr>
          <w:rFonts w:ascii="Times New Roman" w:hAnsi="Times New Roman"/>
          <w:sz w:val="28"/>
          <w:szCs w:val="28"/>
          <w:lang w:val="uk-UA"/>
        </w:rPr>
        <w:t xml:space="preserve">ними </w:t>
      </w:r>
      <w:r w:rsidRPr="005773D7">
        <w:rPr>
          <w:rFonts w:ascii="Times New Roman" w:hAnsi="Times New Roman"/>
          <w:sz w:val="28"/>
          <w:szCs w:val="28"/>
          <w:lang w:val="uk-UA"/>
        </w:rPr>
        <w:t xml:space="preserve">принципи </w:t>
      </w:r>
      <w:r>
        <w:rPr>
          <w:rFonts w:ascii="Times New Roman" w:hAnsi="Times New Roman"/>
          <w:sz w:val="28"/>
          <w:szCs w:val="28"/>
          <w:lang w:val="uk-UA"/>
        </w:rPr>
        <w:t>розвитку образного мовлення</w:t>
      </w:r>
      <w:r w:rsidRPr="005773D7">
        <w:rPr>
          <w:rFonts w:ascii="Times New Roman" w:hAnsi="Times New Roman"/>
          <w:sz w:val="28"/>
          <w:szCs w:val="28"/>
          <w:lang w:val="uk-UA"/>
        </w:rPr>
        <w:t xml:space="preserve">: </w:t>
      </w:r>
      <w:r>
        <w:rPr>
          <w:rFonts w:ascii="Times New Roman" w:hAnsi="Times New Roman"/>
          <w:sz w:val="28"/>
          <w:szCs w:val="28"/>
          <w:lang w:val="uk-UA"/>
        </w:rPr>
        <w:t>взаємозв’язок в</w:t>
      </w:r>
      <w:r w:rsidRPr="005773D7">
        <w:rPr>
          <w:rFonts w:ascii="Times New Roman" w:hAnsi="Times New Roman"/>
          <w:sz w:val="28"/>
          <w:szCs w:val="28"/>
          <w:lang w:val="uk-UA"/>
        </w:rPr>
        <w:t xml:space="preserve">сіх сторін мовлення </w:t>
      </w:r>
      <w:r>
        <w:rPr>
          <w:rFonts w:ascii="Times New Roman" w:hAnsi="Times New Roman"/>
          <w:sz w:val="28"/>
          <w:szCs w:val="28"/>
          <w:lang w:val="uk-UA"/>
        </w:rPr>
        <w:t xml:space="preserve">під час </w:t>
      </w:r>
      <w:r w:rsidRPr="005773D7">
        <w:rPr>
          <w:rFonts w:ascii="Times New Roman" w:hAnsi="Times New Roman"/>
          <w:sz w:val="28"/>
          <w:szCs w:val="28"/>
          <w:lang w:val="uk-UA"/>
        </w:rPr>
        <w:t xml:space="preserve">навчання, </w:t>
      </w:r>
      <w:r>
        <w:rPr>
          <w:rFonts w:ascii="Times New Roman" w:hAnsi="Times New Roman"/>
          <w:sz w:val="28"/>
          <w:szCs w:val="28"/>
          <w:lang w:val="uk-UA"/>
        </w:rPr>
        <w:t>мовленнєву спрямованість</w:t>
      </w:r>
      <w:r w:rsidRPr="005773D7">
        <w:rPr>
          <w:rFonts w:ascii="Times New Roman" w:hAnsi="Times New Roman"/>
          <w:sz w:val="28"/>
          <w:szCs w:val="28"/>
          <w:lang w:val="uk-UA"/>
        </w:rPr>
        <w:t xml:space="preserve"> уроку, </w:t>
      </w:r>
      <w:r w:rsidR="00DE570A">
        <w:rPr>
          <w:rFonts w:ascii="Times New Roman" w:hAnsi="Times New Roman"/>
          <w:sz w:val="28"/>
          <w:szCs w:val="28"/>
          <w:lang w:val="uk-UA"/>
        </w:rPr>
        <w:t xml:space="preserve">поєднання </w:t>
      </w:r>
      <w:r w:rsidR="00A87C33">
        <w:rPr>
          <w:rFonts w:ascii="Times New Roman" w:hAnsi="Times New Roman"/>
          <w:sz w:val="28"/>
          <w:szCs w:val="28"/>
          <w:lang w:val="uk-UA"/>
        </w:rPr>
        <w:t>образного мовлення й</w:t>
      </w:r>
      <w:r w:rsidRPr="005773D7">
        <w:rPr>
          <w:rFonts w:ascii="Times New Roman" w:hAnsi="Times New Roman"/>
          <w:sz w:val="28"/>
          <w:szCs w:val="28"/>
          <w:lang w:val="uk-UA"/>
        </w:rPr>
        <w:t xml:space="preserve"> образного мислення, </w:t>
      </w:r>
      <w:r w:rsidR="00A87C33">
        <w:rPr>
          <w:rFonts w:ascii="Times New Roman" w:hAnsi="Times New Roman"/>
          <w:sz w:val="28"/>
          <w:szCs w:val="28"/>
          <w:lang w:val="uk-UA"/>
        </w:rPr>
        <w:t xml:space="preserve">використання </w:t>
      </w:r>
      <w:r w:rsidRPr="005773D7">
        <w:rPr>
          <w:rFonts w:ascii="Times New Roman" w:hAnsi="Times New Roman"/>
          <w:sz w:val="28"/>
          <w:szCs w:val="28"/>
          <w:lang w:val="uk-UA"/>
        </w:rPr>
        <w:t xml:space="preserve">емоційного </w:t>
      </w:r>
      <w:r w:rsidR="00A87C33">
        <w:rPr>
          <w:rFonts w:ascii="Times New Roman" w:hAnsi="Times New Roman"/>
          <w:sz w:val="28"/>
          <w:szCs w:val="28"/>
          <w:lang w:val="uk-UA"/>
        </w:rPr>
        <w:t xml:space="preserve">фону і цілеспрямованого сприймання наочності </w:t>
      </w:r>
      <w:r w:rsidRPr="005773D7">
        <w:rPr>
          <w:rFonts w:ascii="Times New Roman" w:hAnsi="Times New Roman"/>
          <w:sz w:val="28"/>
          <w:szCs w:val="28"/>
          <w:lang w:val="uk-UA"/>
        </w:rPr>
        <w:t xml:space="preserve">з використанням </w:t>
      </w:r>
      <w:r w:rsidR="00A87C33">
        <w:rPr>
          <w:rFonts w:ascii="Times New Roman" w:hAnsi="Times New Roman"/>
          <w:sz w:val="28"/>
          <w:szCs w:val="28"/>
          <w:lang w:val="uk-UA"/>
        </w:rPr>
        <w:t xml:space="preserve">необхідної </w:t>
      </w:r>
      <w:r w:rsidR="00943AC7">
        <w:rPr>
          <w:rFonts w:ascii="Times New Roman" w:hAnsi="Times New Roman"/>
          <w:sz w:val="28"/>
          <w:szCs w:val="28"/>
          <w:lang w:val="uk-UA"/>
        </w:rPr>
        <w:t>лексики [40</w:t>
      </w:r>
      <w:r w:rsidR="00663FDA">
        <w:rPr>
          <w:rFonts w:ascii="Times New Roman" w:hAnsi="Times New Roman"/>
          <w:sz w:val="28"/>
          <w:szCs w:val="28"/>
          <w:lang w:val="uk-UA"/>
        </w:rPr>
        <w:t>, с. 128</w:t>
      </w:r>
      <w:r w:rsidRPr="005773D7">
        <w:rPr>
          <w:rFonts w:ascii="Times New Roman" w:hAnsi="Times New Roman"/>
          <w:sz w:val="28"/>
          <w:szCs w:val="28"/>
          <w:lang w:val="uk-UA"/>
        </w:rPr>
        <w:t>].</w:t>
      </w:r>
    </w:p>
    <w:p w:rsidR="006C7193" w:rsidRPr="00AE6780" w:rsidRDefault="006C7193" w:rsidP="000C021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Формувальний етап експерименту ми організували у період з березня до червня 2023 р. У контрольній групі заняття проводились традиційно. </w:t>
      </w:r>
    </w:p>
    <w:p w:rsidR="006F41C0" w:rsidRPr="001B1C41" w:rsidRDefault="006F41C0" w:rsidP="006F41C0">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Ми розробили технологію</w:t>
      </w:r>
      <w:r w:rsidRPr="006F41C0">
        <w:rPr>
          <w:rFonts w:ascii="Times New Roman" w:hAnsi="Times New Roman"/>
          <w:b/>
          <w:sz w:val="28"/>
          <w:szCs w:val="28"/>
          <w:lang w:val="uk-UA"/>
        </w:rPr>
        <w:t xml:space="preserve"> формування образного мовлення здобувачів початкової освіти на уроках рідної мови</w:t>
      </w:r>
      <w:r w:rsidR="006C7193">
        <w:rPr>
          <w:rFonts w:ascii="Times New Roman" w:hAnsi="Times New Roman"/>
          <w:b/>
          <w:sz w:val="28"/>
          <w:szCs w:val="28"/>
          <w:lang w:val="uk-UA"/>
        </w:rPr>
        <w:t xml:space="preserve"> в експериментальній групі </w:t>
      </w:r>
      <w:r w:rsidR="00943AC7">
        <w:rPr>
          <w:rFonts w:ascii="Times New Roman" w:hAnsi="Times New Roman"/>
          <w:b/>
          <w:sz w:val="28"/>
          <w:szCs w:val="28"/>
          <w:lang w:val="uk-UA"/>
        </w:rPr>
        <w:t xml:space="preserve"> за підручником О.Большакової (30 уроків)</w:t>
      </w:r>
      <w:r>
        <w:rPr>
          <w:rFonts w:ascii="Times New Roman" w:hAnsi="Times New Roman"/>
          <w:b/>
          <w:sz w:val="28"/>
          <w:szCs w:val="28"/>
          <w:lang w:val="uk-UA"/>
        </w:rPr>
        <w:t xml:space="preserve">, яка </w:t>
      </w:r>
      <w:r w:rsidRPr="006F41C0">
        <w:rPr>
          <w:rFonts w:ascii="Times New Roman" w:hAnsi="Times New Roman"/>
          <w:b/>
          <w:sz w:val="28"/>
          <w:szCs w:val="28"/>
          <w:lang w:val="uk-UA"/>
        </w:rPr>
        <w:t xml:space="preserve"> </w:t>
      </w:r>
      <w:r>
        <w:rPr>
          <w:rFonts w:ascii="Times New Roman" w:hAnsi="Times New Roman"/>
          <w:b/>
          <w:sz w:val="28"/>
          <w:szCs w:val="28"/>
          <w:lang w:val="uk-UA"/>
        </w:rPr>
        <w:t xml:space="preserve">охоплювала кілька етапів: </w:t>
      </w:r>
      <w:r w:rsidRPr="006F41C0">
        <w:rPr>
          <w:rFonts w:ascii="Times New Roman" w:hAnsi="Times New Roman"/>
          <w:b/>
          <w:sz w:val="28"/>
          <w:szCs w:val="28"/>
          <w:lang w:val="uk-UA"/>
        </w:rPr>
        <w:t>пропедевтичний</w:t>
      </w:r>
      <w:r w:rsidR="001B1C41">
        <w:rPr>
          <w:rFonts w:ascii="Times New Roman" w:hAnsi="Times New Roman"/>
          <w:b/>
          <w:sz w:val="28"/>
          <w:szCs w:val="28"/>
          <w:lang w:val="uk-UA"/>
        </w:rPr>
        <w:t xml:space="preserve">, ознайомлювальний та творчий. </w:t>
      </w:r>
      <w:r w:rsidR="001B1C41" w:rsidRPr="001B1C41">
        <w:rPr>
          <w:rFonts w:ascii="Times New Roman" w:hAnsi="Times New Roman"/>
          <w:sz w:val="28"/>
          <w:szCs w:val="28"/>
          <w:lang w:val="uk-UA"/>
        </w:rPr>
        <w:t>Кожен з етапів передбачав певну мету, завдання</w:t>
      </w:r>
      <w:r w:rsidR="00943AC7">
        <w:rPr>
          <w:rFonts w:ascii="Times New Roman" w:hAnsi="Times New Roman"/>
          <w:sz w:val="28"/>
          <w:szCs w:val="28"/>
          <w:lang w:val="uk-UA"/>
        </w:rPr>
        <w:t>,</w:t>
      </w:r>
      <w:r w:rsidR="001B1C41" w:rsidRPr="001B1C41">
        <w:rPr>
          <w:rFonts w:ascii="Times New Roman" w:hAnsi="Times New Roman"/>
          <w:sz w:val="28"/>
          <w:szCs w:val="28"/>
          <w:lang w:val="uk-UA"/>
        </w:rPr>
        <w:t xml:space="preserve"> систему вправ та методи навчання. </w:t>
      </w:r>
      <w:r w:rsidR="00943AC7">
        <w:rPr>
          <w:rFonts w:ascii="Times New Roman" w:hAnsi="Times New Roman"/>
          <w:sz w:val="28"/>
          <w:szCs w:val="28"/>
          <w:lang w:val="uk-UA"/>
        </w:rPr>
        <w:t>Схарактеризуємо ці етапи</w:t>
      </w:r>
      <w:r w:rsidR="001B1C41">
        <w:rPr>
          <w:rFonts w:ascii="Times New Roman" w:hAnsi="Times New Roman"/>
          <w:sz w:val="28"/>
          <w:szCs w:val="28"/>
          <w:lang w:val="uk-UA"/>
        </w:rPr>
        <w:t xml:space="preserve"> </w:t>
      </w:r>
      <w:r w:rsidR="00943AC7" w:rsidRPr="00943AC7">
        <w:rPr>
          <w:rFonts w:ascii="Times New Roman" w:hAnsi="Times New Roman"/>
          <w:sz w:val="28"/>
          <w:szCs w:val="28"/>
          <w:lang w:val="uk-UA"/>
        </w:rPr>
        <w:t>[</w:t>
      </w:r>
      <w:r w:rsidR="00943AC7">
        <w:rPr>
          <w:rFonts w:ascii="Times New Roman" w:hAnsi="Times New Roman"/>
          <w:sz w:val="28"/>
          <w:szCs w:val="28"/>
          <w:lang w:val="uk-UA"/>
        </w:rPr>
        <w:t>там само</w:t>
      </w:r>
      <w:r w:rsidR="00943AC7" w:rsidRPr="00943AC7">
        <w:rPr>
          <w:rFonts w:ascii="Times New Roman" w:hAnsi="Times New Roman"/>
          <w:sz w:val="28"/>
          <w:szCs w:val="28"/>
          <w:lang w:val="uk-UA"/>
        </w:rPr>
        <w:t>].</w:t>
      </w:r>
    </w:p>
    <w:p w:rsidR="000C021E" w:rsidRDefault="007C10AF" w:rsidP="007C10AF">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На першому пропедевтичному</w:t>
      </w:r>
      <w:r w:rsidRPr="000C021E">
        <w:rPr>
          <w:rFonts w:ascii="Times New Roman" w:hAnsi="Times New Roman"/>
          <w:b/>
          <w:sz w:val="28"/>
          <w:szCs w:val="28"/>
          <w:lang w:val="uk-UA"/>
        </w:rPr>
        <w:t xml:space="preserve"> </w:t>
      </w:r>
      <w:r w:rsidR="000C021E" w:rsidRPr="000C021E">
        <w:rPr>
          <w:rFonts w:ascii="Times New Roman" w:hAnsi="Times New Roman"/>
          <w:b/>
          <w:sz w:val="28"/>
          <w:szCs w:val="28"/>
          <w:lang w:val="uk-UA"/>
        </w:rPr>
        <w:t>етап</w:t>
      </w:r>
      <w:r>
        <w:rPr>
          <w:rFonts w:ascii="Times New Roman" w:hAnsi="Times New Roman"/>
          <w:b/>
          <w:sz w:val="28"/>
          <w:szCs w:val="28"/>
          <w:lang w:val="uk-UA"/>
        </w:rPr>
        <w:t>і</w:t>
      </w:r>
      <w:r w:rsidR="000C021E" w:rsidRPr="000C021E">
        <w:rPr>
          <w:rFonts w:ascii="Times New Roman" w:hAnsi="Times New Roman"/>
          <w:b/>
          <w:sz w:val="28"/>
          <w:szCs w:val="28"/>
          <w:lang w:val="uk-UA"/>
        </w:rPr>
        <w:t xml:space="preserve"> </w:t>
      </w:r>
      <w:r w:rsidRPr="003C17BE">
        <w:rPr>
          <w:rFonts w:ascii="Times New Roman" w:hAnsi="Times New Roman"/>
          <w:sz w:val="28"/>
          <w:szCs w:val="28"/>
          <w:lang w:val="uk-UA"/>
        </w:rPr>
        <w:t xml:space="preserve">мета передбачала підготовку дітей до сприймання нового матеріалу, </w:t>
      </w:r>
      <w:r w:rsidR="003C17BE" w:rsidRPr="003C17BE">
        <w:rPr>
          <w:rFonts w:ascii="Times New Roman" w:hAnsi="Times New Roman"/>
          <w:sz w:val="28"/>
          <w:szCs w:val="28"/>
          <w:lang w:val="uk-UA"/>
        </w:rPr>
        <w:t>ознайомлення з виразниками образно</w:t>
      </w:r>
      <w:r w:rsidR="003C17BE">
        <w:rPr>
          <w:rFonts w:ascii="Times New Roman" w:hAnsi="Times New Roman"/>
          <w:sz w:val="28"/>
          <w:szCs w:val="28"/>
          <w:lang w:val="uk-UA"/>
        </w:rPr>
        <w:t>сті синтаксичного типу (крилатими висловами, фразеологізмами, прислів’ями, приказками</w:t>
      </w:r>
      <w:r w:rsidR="003C17BE" w:rsidRPr="003C17BE">
        <w:rPr>
          <w:rFonts w:ascii="Times New Roman" w:hAnsi="Times New Roman"/>
          <w:sz w:val="28"/>
          <w:szCs w:val="28"/>
          <w:lang w:val="uk-UA"/>
        </w:rPr>
        <w:t>)  та метафор</w:t>
      </w:r>
      <w:r w:rsidR="003C17BE">
        <w:rPr>
          <w:rFonts w:ascii="Times New Roman" w:hAnsi="Times New Roman"/>
          <w:sz w:val="28"/>
          <w:szCs w:val="28"/>
          <w:lang w:val="uk-UA"/>
        </w:rPr>
        <w:t>ами, епітетами, порівняннями.</w:t>
      </w:r>
      <w:r w:rsidR="000C021E" w:rsidRPr="003C17BE">
        <w:rPr>
          <w:rFonts w:ascii="Times New Roman" w:hAnsi="Times New Roman"/>
          <w:sz w:val="28"/>
          <w:szCs w:val="28"/>
          <w:lang w:val="uk-UA"/>
        </w:rPr>
        <w:t xml:space="preserve"> </w:t>
      </w:r>
      <w:r w:rsidR="00521F1A">
        <w:rPr>
          <w:rFonts w:ascii="Times New Roman" w:hAnsi="Times New Roman"/>
          <w:sz w:val="28"/>
          <w:szCs w:val="28"/>
          <w:lang w:val="uk-UA"/>
        </w:rPr>
        <w:t>Специфіка занять полягала у тому, що виразники</w:t>
      </w:r>
      <w:r w:rsidR="000C021E" w:rsidRPr="003C17BE">
        <w:rPr>
          <w:rFonts w:ascii="Times New Roman" w:hAnsi="Times New Roman"/>
          <w:sz w:val="28"/>
          <w:szCs w:val="28"/>
          <w:lang w:val="uk-UA"/>
        </w:rPr>
        <w:t xml:space="preserve"> образності </w:t>
      </w:r>
      <w:r w:rsidR="00521F1A">
        <w:rPr>
          <w:rFonts w:ascii="Times New Roman" w:hAnsi="Times New Roman"/>
          <w:sz w:val="28"/>
          <w:szCs w:val="28"/>
          <w:lang w:val="uk-UA"/>
        </w:rPr>
        <w:t xml:space="preserve">здобувачі застосовували </w:t>
      </w:r>
      <w:r w:rsidR="000C021E" w:rsidRPr="003C17BE">
        <w:rPr>
          <w:rFonts w:ascii="Times New Roman" w:hAnsi="Times New Roman"/>
          <w:sz w:val="28"/>
          <w:szCs w:val="28"/>
          <w:lang w:val="uk-UA"/>
        </w:rPr>
        <w:t>на</w:t>
      </w:r>
      <w:r w:rsidRPr="003C17BE">
        <w:rPr>
          <w:rFonts w:ascii="Times New Roman" w:hAnsi="Times New Roman"/>
          <w:sz w:val="28"/>
          <w:szCs w:val="28"/>
          <w:lang w:val="uk-UA"/>
        </w:rPr>
        <w:t xml:space="preserve"> </w:t>
      </w:r>
      <w:r w:rsidR="000C021E" w:rsidRPr="003C17BE">
        <w:rPr>
          <w:rFonts w:ascii="Times New Roman" w:hAnsi="Times New Roman"/>
          <w:sz w:val="28"/>
          <w:szCs w:val="28"/>
          <w:lang w:val="uk-UA"/>
        </w:rPr>
        <w:t xml:space="preserve">інтуїтивному рівні. </w:t>
      </w:r>
      <w:r w:rsidR="00CD3304">
        <w:rPr>
          <w:rFonts w:ascii="Times New Roman" w:hAnsi="Times New Roman"/>
          <w:sz w:val="28"/>
          <w:szCs w:val="28"/>
          <w:lang w:val="uk-UA"/>
        </w:rPr>
        <w:t>Підготовка</w:t>
      </w:r>
      <w:r w:rsidRPr="003C17BE">
        <w:rPr>
          <w:rFonts w:ascii="Times New Roman" w:hAnsi="Times New Roman"/>
          <w:sz w:val="28"/>
          <w:szCs w:val="28"/>
          <w:lang w:val="uk-UA"/>
        </w:rPr>
        <w:t xml:space="preserve"> </w:t>
      </w:r>
      <w:r w:rsidR="00CD3304">
        <w:rPr>
          <w:rFonts w:ascii="Times New Roman" w:hAnsi="Times New Roman"/>
          <w:sz w:val="28"/>
          <w:szCs w:val="28"/>
          <w:lang w:val="uk-UA"/>
        </w:rPr>
        <w:t xml:space="preserve">учнів </w:t>
      </w:r>
      <w:r w:rsidRPr="003C17BE">
        <w:rPr>
          <w:rFonts w:ascii="Times New Roman" w:hAnsi="Times New Roman"/>
          <w:sz w:val="28"/>
          <w:szCs w:val="28"/>
          <w:lang w:val="uk-UA"/>
        </w:rPr>
        <w:t xml:space="preserve">до </w:t>
      </w:r>
      <w:r w:rsidR="00CD3304">
        <w:rPr>
          <w:rFonts w:ascii="Times New Roman" w:hAnsi="Times New Roman"/>
          <w:sz w:val="28"/>
          <w:szCs w:val="28"/>
          <w:lang w:val="uk-UA"/>
        </w:rPr>
        <w:t>засвоєння та осмислення виразників образності передбачала</w:t>
      </w:r>
      <w:r w:rsidR="000C021E" w:rsidRPr="003C17BE">
        <w:rPr>
          <w:rFonts w:ascii="Times New Roman" w:hAnsi="Times New Roman"/>
          <w:sz w:val="28"/>
          <w:szCs w:val="28"/>
          <w:lang w:val="uk-UA"/>
        </w:rPr>
        <w:t xml:space="preserve"> </w:t>
      </w:r>
      <w:r w:rsidR="00CD3304">
        <w:rPr>
          <w:rFonts w:ascii="Times New Roman" w:hAnsi="Times New Roman"/>
          <w:sz w:val="28"/>
          <w:szCs w:val="28"/>
          <w:lang w:val="uk-UA"/>
        </w:rPr>
        <w:t xml:space="preserve">акцентування їхньої </w:t>
      </w:r>
      <w:r w:rsidR="000C021E" w:rsidRPr="003C17BE">
        <w:rPr>
          <w:rFonts w:ascii="Times New Roman" w:hAnsi="Times New Roman"/>
          <w:sz w:val="28"/>
          <w:szCs w:val="28"/>
          <w:lang w:val="uk-UA"/>
        </w:rPr>
        <w:t xml:space="preserve">уваги </w:t>
      </w:r>
      <w:r w:rsidR="00943AC7">
        <w:rPr>
          <w:rFonts w:ascii="Times New Roman" w:hAnsi="Times New Roman"/>
          <w:sz w:val="28"/>
          <w:szCs w:val="28"/>
          <w:lang w:val="uk-UA"/>
        </w:rPr>
        <w:t>на мові</w:t>
      </w:r>
      <w:r w:rsidR="00CD3304">
        <w:rPr>
          <w:rFonts w:ascii="Times New Roman" w:hAnsi="Times New Roman"/>
          <w:sz w:val="28"/>
          <w:szCs w:val="28"/>
          <w:lang w:val="uk-UA"/>
        </w:rPr>
        <w:t xml:space="preserve"> художніх творів</w:t>
      </w:r>
      <w:r w:rsidR="000C021E" w:rsidRPr="003C17BE">
        <w:rPr>
          <w:rFonts w:ascii="Times New Roman" w:hAnsi="Times New Roman"/>
          <w:sz w:val="28"/>
          <w:szCs w:val="28"/>
          <w:lang w:val="uk-UA"/>
        </w:rPr>
        <w:t>;</w:t>
      </w:r>
      <w:r w:rsidRPr="003C17BE">
        <w:rPr>
          <w:rFonts w:ascii="Times New Roman" w:hAnsi="Times New Roman"/>
          <w:sz w:val="28"/>
          <w:szCs w:val="28"/>
          <w:lang w:val="uk-UA"/>
        </w:rPr>
        <w:t xml:space="preserve"> </w:t>
      </w:r>
      <w:r w:rsidR="00CD3304">
        <w:rPr>
          <w:rFonts w:ascii="Times New Roman" w:hAnsi="Times New Roman"/>
          <w:sz w:val="28"/>
          <w:szCs w:val="28"/>
          <w:lang w:val="uk-UA"/>
        </w:rPr>
        <w:t>організацію</w:t>
      </w:r>
      <w:r w:rsidR="000C021E" w:rsidRPr="003C17BE">
        <w:rPr>
          <w:rFonts w:ascii="Times New Roman" w:hAnsi="Times New Roman"/>
          <w:sz w:val="28"/>
          <w:szCs w:val="28"/>
          <w:lang w:val="uk-UA"/>
        </w:rPr>
        <w:t xml:space="preserve"> спостережень за словами, </w:t>
      </w:r>
      <w:r w:rsidR="00CD3304">
        <w:rPr>
          <w:rFonts w:ascii="Times New Roman" w:hAnsi="Times New Roman"/>
          <w:sz w:val="28"/>
          <w:szCs w:val="28"/>
          <w:lang w:val="uk-UA"/>
        </w:rPr>
        <w:t>які вживалися  в переносному значенні. Значна частина роботи полягала у</w:t>
      </w:r>
      <w:r w:rsidRPr="003C17BE">
        <w:rPr>
          <w:rFonts w:ascii="Times New Roman" w:hAnsi="Times New Roman"/>
          <w:sz w:val="28"/>
          <w:szCs w:val="28"/>
          <w:lang w:val="uk-UA"/>
        </w:rPr>
        <w:t xml:space="preserve"> </w:t>
      </w:r>
      <w:r w:rsidR="00CD3304">
        <w:rPr>
          <w:rFonts w:ascii="Times New Roman" w:hAnsi="Times New Roman"/>
          <w:sz w:val="28"/>
          <w:szCs w:val="28"/>
          <w:lang w:val="uk-UA"/>
        </w:rPr>
        <w:t>забезпеченні розуміння понять</w:t>
      </w:r>
      <w:r w:rsidR="000C021E" w:rsidRPr="003C17BE">
        <w:rPr>
          <w:rFonts w:ascii="Times New Roman" w:hAnsi="Times New Roman"/>
          <w:sz w:val="28"/>
          <w:szCs w:val="28"/>
          <w:lang w:val="uk-UA"/>
        </w:rPr>
        <w:t xml:space="preserve"> </w:t>
      </w:r>
      <w:r w:rsidR="00CD3304">
        <w:rPr>
          <w:rFonts w:ascii="Times New Roman" w:hAnsi="Times New Roman"/>
          <w:sz w:val="28"/>
          <w:szCs w:val="28"/>
          <w:lang w:val="uk-UA"/>
        </w:rPr>
        <w:t>порівнянь, образних</w:t>
      </w:r>
      <w:r w:rsidR="000C021E" w:rsidRPr="003C17BE">
        <w:rPr>
          <w:rFonts w:ascii="Times New Roman" w:hAnsi="Times New Roman"/>
          <w:sz w:val="28"/>
          <w:szCs w:val="28"/>
          <w:lang w:val="uk-UA"/>
        </w:rPr>
        <w:t xml:space="preserve"> вис</w:t>
      </w:r>
      <w:r w:rsidR="00CD3304">
        <w:rPr>
          <w:rFonts w:ascii="Times New Roman" w:hAnsi="Times New Roman"/>
          <w:sz w:val="28"/>
          <w:szCs w:val="28"/>
          <w:lang w:val="uk-UA"/>
        </w:rPr>
        <w:t>ловів</w:t>
      </w:r>
      <w:r w:rsidRPr="003C17BE">
        <w:rPr>
          <w:rFonts w:ascii="Times New Roman" w:hAnsi="Times New Roman"/>
          <w:sz w:val="28"/>
          <w:szCs w:val="28"/>
          <w:lang w:val="uk-UA"/>
        </w:rPr>
        <w:t xml:space="preserve">, </w:t>
      </w:r>
      <w:r w:rsidR="000C021E" w:rsidRPr="003C17BE">
        <w:rPr>
          <w:rFonts w:ascii="Times New Roman" w:hAnsi="Times New Roman"/>
          <w:sz w:val="28"/>
          <w:szCs w:val="28"/>
          <w:lang w:val="uk-UA"/>
        </w:rPr>
        <w:t>усвідом</w:t>
      </w:r>
      <w:r w:rsidRPr="003C17BE">
        <w:rPr>
          <w:rFonts w:ascii="Times New Roman" w:hAnsi="Times New Roman"/>
          <w:sz w:val="28"/>
          <w:szCs w:val="28"/>
          <w:lang w:val="uk-UA"/>
        </w:rPr>
        <w:t>лення явищ</w:t>
      </w:r>
      <w:r w:rsidR="00CD3304">
        <w:rPr>
          <w:rFonts w:ascii="Times New Roman" w:hAnsi="Times New Roman"/>
          <w:sz w:val="28"/>
          <w:szCs w:val="28"/>
          <w:lang w:val="uk-UA"/>
        </w:rPr>
        <w:t>а полісемії</w:t>
      </w:r>
      <w:r w:rsidRPr="003C17BE">
        <w:rPr>
          <w:rFonts w:ascii="Times New Roman" w:hAnsi="Times New Roman"/>
          <w:sz w:val="28"/>
          <w:szCs w:val="28"/>
          <w:lang w:val="uk-UA"/>
        </w:rPr>
        <w:t xml:space="preserve"> </w:t>
      </w:r>
      <w:r w:rsidR="00943AC7">
        <w:rPr>
          <w:rFonts w:ascii="Times New Roman" w:hAnsi="Times New Roman"/>
          <w:sz w:val="28"/>
          <w:szCs w:val="28"/>
          <w:lang w:val="uk-UA"/>
        </w:rPr>
        <w:t>[там само</w:t>
      </w:r>
      <w:r w:rsidR="00943AC7" w:rsidRPr="00943AC7">
        <w:rPr>
          <w:rFonts w:ascii="Times New Roman" w:hAnsi="Times New Roman"/>
          <w:sz w:val="28"/>
          <w:szCs w:val="28"/>
          <w:lang w:val="uk-UA"/>
        </w:rPr>
        <w:t>].</w:t>
      </w:r>
    </w:p>
    <w:p w:rsidR="00EE2D8B" w:rsidRPr="00EE358A" w:rsidRDefault="00E02493" w:rsidP="00EE35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етапу виявилися доцільними з метою формування уявлень щодо засобів образності </w:t>
      </w:r>
      <w:r w:rsidR="00FB10C9">
        <w:rPr>
          <w:rFonts w:ascii="Times New Roman" w:hAnsi="Times New Roman"/>
          <w:sz w:val="28"/>
          <w:szCs w:val="28"/>
          <w:lang w:val="uk-UA"/>
        </w:rPr>
        <w:t xml:space="preserve">бесіди щодо виразників образності з метою </w:t>
      </w:r>
      <w:r w:rsidRPr="00E02493">
        <w:rPr>
          <w:rFonts w:ascii="Times New Roman" w:hAnsi="Times New Roman"/>
          <w:sz w:val="28"/>
          <w:szCs w:val="28"/>
          <w:lang w:val="uk-UA"/>
        </w:rPr>
        <w:t xml:space="preserve"> </w:t>
      </w:r>
      <w:r w:rsidR="00FB10C9">
        <w:rPr>
          <w:rFonts w:ascii="Times New Roman" w:hAnsi="Times New Roman"/>
          <w:sz w:val="28"/>
          <w:szCs w:val="28"/>
          <w:lang w:val="uk-UA"/>
        </w:rPr>
        <w:t xml:space="preserve">розширення та поглиблення знань про них. Це відбувалося під </w:t>
      </w:r>
      <w:r w:rsidR="00FB10C9" w:rsidRPr="00C26FAF">
        <w:rPr>
          <w:rFonts w:ascii="Times New Roman" w:hAnsi="Times New Roman"/>
          <w:sz w:val="28"/>
          <w:szCs w:val="28"/>
          <w:lang w:val="uk-UA"/>
        </w:rPr>
        <w:t>час уроків</w:t>
      </w:r>
      <w:r w:rsidR="004766C4" w:rsidRPr="00C26FAF">
        <w:rPr>
          <w:rFonts w:ascii="Times New Roman" w:hAnsi="Times New Roman"/>
          <w:sz w:val="28"/>
          <w:szCs w:val="28"/>
          <w:lang w:val="uk-UA"/>
        </w:rPr>
        <w:t xml:space="preserve"> </w:t>
      </w:r>
      <w:r w:rsidR="00FB10C9" w:rsidRPr="00C26FAF">
        <w:rPr>
          <w:rFonts w:ascii="Times New Roman" w:hAnsi="Times New Roman"/>
          <w:sz w:val="28"/>
          <w:szCs w:val="28"/>
          <w:lang w:val="uk-UA"/>
        </w:rPr>
        <w:t xml:space="preserve"> </w:t>
      </w:r>
      <w:r w:rsidR="004766C4" w:rsidRPr="004766C4">
        <w:rPr>
          <w:rFonts w:ascii="Times New Roman" w:hAnsi="Times New Roman"/>
          <w:sz w:val="28"/>
          <w:szCs w:val="28"/>
          <w:lang w:val="uk-UA"/>
        </w:rPr>
        <w:t>розвитку мовлення «</w:t>
      </w:r>
      <w:r w:rsidR="004766C4">
        <w:rPr>
          <w:rFonts w:ascii="Times New Roman" w:hAnsi="Times New Roman"/>
          <w:sz w:val="28"/>
          <w:szCs w:val="28"/>
          <w:lang w:val="uk-UA"/>
        </w:rPr>
        <w:t>П</w:t>
      </w:r>
      <w:r w:rsidR="004766C4" w:rsidRPr="004766C4">
        <w:rPr>
          <w:rFonts w:ascii="Times New Roman" w:hAnsi="Times New Roman"/>
          <w:sz w:val="28"/>
          <w:szCs w:val="28"/>
          <w:lang w:val="uk-UA"/>
        </w:rPr>
        <w:t>ояснюю явище природи</w:t>
      </w:r>
      <w:r w:rsidR="00FB197C">
        <w:rPr>
          <w:rFonts w:ascii="Times New Roman" w:hAnsi="Times New Roman"/>
          <w:sz w:val="28"/>
          <w:szCs w:val="28"/>
          <w:lang w:val="uk-UA"/>
        </w:rPr>
        <w:t>. Літній дощ</w:t>
      </w:r>
      <w:r w:rsidR="004766C4" w:rsidRPr="004766C4">
        <w:rPr>
          <w:rFonts w:ascii="Times New Roman" w:hAnsi="Times New Roman"/>
          <w:sz w:val="28"/>
          <w:szCs w:val="28"/>
          <w:lang w:val="uk-UA"/>
        </w:rPr>
        <w:t>»,</w:t>
      </w:r>
      <w:r w:rsidR="004766C4">
        <w:rPr>
          <w:rFonts w:ascii="Times New Roman" w:hAnsi="Times New Roman"/>
          <w:sz w:val="28"/>
          <w:szCs w:val="28"/>
          <w:lang w:val="uk-UA"/>
        </w:rPr>
        <w:t xml:space="preserve"> </w:t>
      </w:r>
      <w:r w:rsidR="00FB197C">
        <w:rPr>
          <w:rFonts w:ascii="Times New Roman" w:hAnsi="Times New Roman"/>
          <w:sz w:val="28"/>
          <w:szCs w:val="28"/>
          <w:lang w:val="uk-UA"/>
        </w:rPr>
        <w:t>«</w:t>
      </w:r>
      <w:r w:rsidR="0069352B">
        <w:rPr>
          <w:rFonts w:ascii="Times New Roman" w:hAnsi="Times New Roman"/>
          <w:sz w:val="28"/>
          <w:szCs w:val="28"/>
          <w:lang w:val="uk-UA"/>
        </w:rPr>
        <w:t>П</w:t>
      </w:r>
      <w:r w:rsidR="0069352B" w:rsidRPr="00FB197C">
        <w:rPr>
          <w:rFonts w:ascii="Times New Roman" w:hAnsi="Times New Roman"/>
          <w:sz w:val="28"/>
          <w:szCs w:val="28"/>
          <w:lang w:val="uk-UA"/>
        </w:rPr>
        <w:t>рислівник як самостійна частина мови</w:t>
      </w:r>
      <w:r w:rsidR="00FB197C">
        <w:rPr>
          <w:rFonts w:ascii="Times New Roman" w:hAnsi="Times New Roman"/>
          <w:sz w:val="28"/>
          <w:szCs w:val="28"/>
          <w:lang w:val="uk-UA"/>
        </w:rPr>
        <w:t xml:space="preserve">», </w:t>
      </w:r>
      <w:r w:rsidR="009359A7">
        <w:rPr>
          <w:rFonts w:ascii="Times New Roman" w:hAnsi="Times New Roman"/>
          <w:sz w:val="28"/>
          <w:szCs w:val="28"/>
          <w:lang w:val="uk-UA"/>
        </w:rPr>
        <w:t>«</w:t>
      </w:r>
      <w:r w:rsidR="00F3762D">
        <w:rPr>
          <w:rFonts w:ascii="Times New Roman" w:hAnsi="Times New Roman"/>
          <w:sz w:val="28"/>
          <w:szCs w:val="28"/>
          <w:lang w:val="uk-UA"/>
        </w:rPr>
        <w:t>Р</w:t>
      </w:r>
      <w:r w:rsidR="00F3762D" w:rsidRPr="009359A7">
        <w:rPr>
          <w:rFonts w:ascii="Times New Roman" w:hAnsi="Times New Roman"/>
          <w:sz w:val="28"/>
          <w:szCs w:val="28"/>
          <w:lang w:val="uk-UA"/>
        </w:rPr>
        <w:t>озрізнення прикметни</w:t>
      </w:r>
      <w:r w:rsidR="00F3762D">
        <w:rPr>
          <w:rFonts w:ascii="Times New Roman" w:hAnsi="Times New Roman"/>
          <w:sz w:val="28"/>
          <w:szCs w:val="28"/>
          <w:lang w:val="uk-UA"/>
        </w:rPr>
        <w:t>ків і прислівників. Оповідання</w:t>
      </w:r>
      <w:r w:rsidR="009359A7">
        <w:rPr>
          <w:rFonts w:ascii="Times New Roman" w:hAnsi="Times New Roman"/>
          <w:sz w:val="28"/>
          <w:szCs w:val="28"/>
          <w:lang w:val="uk-UA"/>
        </w:rPr>
        <w:t xml:space="preserve"> </w:t>
      </w:r>
      <w:r w:rsidR="00F3762D">
        <w:rPr>
          <w:rFonts w:ascii="Times New Roman" w:hAnsi="Times New Roman"/>
          <w:sz w:val="28"/>
          <w:szCs w:val="28"/>
          <w:lang w:val="uk-UA"/>
        </w:rPr>
        <w:t>«Злочин Жори Г</w:t>
      </w:r>
      <w:r w:rsidR="00F3762D" w:rsidRPr="009359A7">
        <w:rPr>
          <w:rFonts w:ascii="Times New Roman" w:hAnsi="Times New Roman"/>
          <w:sz w:val="28"/>
          <w:szCs w:val="28"/>
          <w:lang w:val="uk-UA"/>
        </w:rPr>
        <w:t>оробейка</w:t>
      </w:r>
      <w:r w:rsidR="009359A7" w:rsidRPr="009359A7">
        <w:rPr>
          <w:rFonts w:ascii="Times New Roman" w:hAnsi="Times New Roman"/>
          <w:sz w:val="28"/>
          <w:szCs w:val="28"/>
          <w:lang w:val="uk-UA"/>
        </w:rPr>
        <w:t>»</w:t>
      </w:r>
      <w:r w:rsidR="00EE358A">
        <w:rPr>
          <w:rFonts w:ascii="Times New Roman" w:hAnsi="Times New Roman"/>
          <w:sz w:val="28"/>
          <w:szCs w:val="28"/>
          <w:lang w:val="uk-UA"/>
        </w:rPr>
        <w:t>, «У</w:t>
      </w:r>
      <w:r w:rsidR="00EE358A" w:rsidRPr="00EE358A">
        <w:rPr>
          <w:rFonts w:ascii="Times New Roman" w:hAnsi="Times New Roman"/>
          <w:sz w:val="28"/>
          <w:szCs w:val="28"/>
          <w:lang w:val="uk-UA"/>
        </w:rPr>
        <w:t>живання прислівників у мовленні</w:t>
      </w:r>
      <w:r w:rsidR="00EE358A">
        <w:rPr>
          <w:rFonts w:ascii="Times New Roman" w:hAnsi="Times New Roman"/>
          <w:sz w:val="28"/>
          <w:szCs w:val="28"/>
          <w:lang w:val="uk-UA"/>
        </w:rPr>
        <w:t>», «П</w:t>
      </w:r>
      <w:r w:rsidR="00EE358A" w:rsidRPr="00EE358A">
        <w:rPr>
          <w:rFonts w:ascii="Times New Roman" w:hAnsi="Times New Roman"/>
          <w:sz w:val="28"/>
          <w:szCs w:val="28"/>
          <w:lang w:val="uk-UA"/>
        </w:rPr>
        <w:t>р</w:t>
      </w:r>
      <w:r w:rsidR="00EE358A">
        <w:rPr>
          <w:rFonts w:ascii="Times New Roman" w:hAnsi="Times New Roman"/>
          <w:sz w:val="28"/>
          <w:szCs w:val="28"/>
          <w:lang w:val="uk-UA"/>
        </w:rPr>
        <w:t xml:space="preserve">ислівники — синоніми й антоніми». </w:t>
      </w:r>
    </w:p>
    <w:p w:rsidR="00E02493" w:rsidRPr="00E02493" w:rsidRDefault="00EE2D8B" w:rsidP="00EE2D8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Такі бесіди виявилися корисними задля подальшої роботи</w:t>
      </w:r>
      <w:r w:rsidR="00E02493" w:rsidRPr="00E02493">
        <w:rPr>
          <w:rFonts w:ascii="Times New Roman" w:hAnsi="Times New Roman"/>
          <w:sz w:val="28"/>
          <w:szCs w:val="28"/>
          <w:lang w:val="uk-UA"/>
        </w:rPr>
        <w:t xml:space="preserve"> </w:t>
      </w:r>
      <w:r>
        <w:rPr>
          <w:rFonts w:ascii="Times New Roman" w:hAnsi="Times New Roman"/>
          <w:sz w:val="28"/>
          <w:szCs w:val="28"/>
          <w:lang w:val="uk-UA"/>
        </w:rPr>
        <w:t xml:space="preserve">здобувачів щодо </w:t>
      </w:r>
      <w:r w:rsidR="00E02493" w:rsidRPr="00E02493">
        <w:rPr>
          <w:rFonts w:ascii="Times New Roman" w:hAnsi="Times New Roman"/>
          <w:sz w:val="28"/>
          <w:szCs w:val="28"/>
          <w:lang w:val="uk-UA"/>
        </w:rPr>
        <w:t>усвідомлено</w:t>
      </w:r>
      <w:r>
        <w:rPr>
          <w:rFonts w:ascii="Times New Roman" w:hAnsi="Times New Roman"/>
          <w:sz w:val="28"/>
          <w:szCs w:val="28"/>
          <w:lang w:val="uk-UA"/>
        </w:rPr>
        <w:t>сті</w:t>
      </w:r>
      <w:r w:rsidR="00E02493" w:rsidRPr="00E02493">
        <w:rPr>
          <w:rFonts w:ascii="Times New Roman" w:hAnsi="Times New Roman"/>
          <w:sz w:val="28"/>
          <w:szCs w:val="28"/>
          <w:lang w:val="uk-UA"/>
        </w:rPr>
        <w:t>,</w:t>
      </w:r>
      <w:r w:rsidR="00FB10C9">
        <w:rPr>
          <w:rFonts w:ascii="Times New Roman" w:hAnsi="Times New Roman"/>
          <w:sz w:val="28"/>
          <w:szCs w:val="28"/>
          <w:lang w:val="uk-UA"/>
        </w:rPr>
        <w:t xml:space="preserve"> </w:t>
      </w:r>
      <w:r w:rsidR="00E02493" w:rsidRPr="00E02493">
        <w:rPr>
          <w:rFonts w:ascii="Times New Roman" w:hAnsi="Times New Roman"/>
          <w:sz w:val="28"/>
          <w:szCs w:val="28"/>
          <w:lang w:val="uk-UA"/>
        </w:rPr>
        <w:t xml:space="preserve">щоб </w:t>
      </w:r>
      <w:r>
        <w:rPr>
          <w:rFonts w:ascii="Times New Roman" w:hAnsi="Times New Roman"/>
          <w:sz w:val="28"/>
          <w:szCs w:val="28"/>
          <w:lang w:val="uk-UA"/>
        </w:rPr>
        <w:t>ефективно сформувати</w:t>
      </w:r>
      <w:r w:rsidR="00E02493" w:rsidRPr="00E02493">
        <w:rPr>
          <w:rFonts w:ascii="Times New Roman" w:hAnsi="Times New Roman"/>
          <w:sz w:val="28"/>
          <w:szCs w:val="28"/>
          <w:lang w:val="uk-UA"/>
        </w:rPr>
        <w:t xml:space="preserve"> навички </w:t>
      </w:r>
      <w:r>
        <w:rPr>
          <w:rFonts w:ascii="Times New Roman" w:hAnsi="Times New Roman"/>
          <w:sz w:val="28"/>
          <w:szCs w:val="28"/>
          <w:lang w:val="uk-UA"/>
        </w:rPr>
        <w:t xml:space="preserve">аналізу та самостійності </w:t>
      </w:r>
      <w:r w:rsidR="00E02493" w:rsidRPr="00E02493">
        <w:rPr>
          <w:rFonts w:ascii="Times New Roman" w:hAnsi="Times New Roman"/>
          <w:sz w:val="28"/>
          <w:szCs w:val="28"/>
          <w:lang w:val="uk-UA"/>
        </w:rPr>
        <w:t xml:space="preserve">мислення, </w:t>
      </w:r>
      <w:r>
        <w:rPr>
          <w:rFonts w:ascii="Times New Roman" w:hAnsi="Times New Roman"/>
          <w:sz w:val="28"/>
          <w:szCs w:val="28"/>
          <w:lang w:val="uk-UA"/>
        </w:rPr>
        <w:t>уміння творчо використовувати виразники</w:t>
      </w:r>
      <w:r w:rsidR="00E02493" w:rsidRPr="00E02493">
        <w:rPr>
          <w:rFonts w:ascii="Times New Roman" w:hAnsi="Times New Roman"/>
          <w:sz w:val="28"/>
          <w:szCs w:val="28"/>
          <w:lang w:val="uk-UA"/>
        </w:rPr>
        <w:t xml:space="preserve"> образності у власному</w:t>
      </w:r>
      <w:r>
        <w:rPr>
          <w:rFonts w:ascii="Times New Roman" w:hAnsi="Times New Roman"/>
          <w:sz w:val="28"/>
          <w:szCs w:val="28"/>
          <w:lang w:val="uk-UA"/>
        </w:rPr>
        <w:t xml:space="preserve">  </w:t>
      </w:r>
      <w:r w:rsidR="00E02493" w:rsidRPr="00E02493">
        <w:rPr>
          <w:rFonts w:ascii="Times New Roman" w:hAnsi="Times New Roman"/>
          <w:sz w:val="28"/>
          <w:szCs w:val="28"/>
          <w:lang w:val="uk-UA"/>
        </w:rPr>
        <w:t xml:space="preserve">мовленні. </w:t>
      </w:r>
      <w:r>
        <w:rPr>
          <w:rFonts w:ascii="Times New Roman" w:hAnsi="Times New Roman"/>
          <w:sz w:val="28"/>
          <w:szCs w:val="28"/>
          <w:lang w:val="uk-UA"/>
        </w:rPr>
        <w:t>Під час бесід ми зосереджували</w:t>
      </w:r>
      <w:r w:rsidR="00E02493" w:rsidRPr="00E02493">
        <w:rPr>
          <w:rFonts w:ascii="Times New Roman" w:hAnsi="Times New Roman"/>
          <w:sz w:val="28"/>
          <w:szCs w:val="28"/>
          <w:lang w:val="uk-UA"/>
        </w:rPr>
        <w:t>ся на тому, що виразники</w:t>
      </w:r>
      <w:r w:rsidR="001F1737">
        <w:rPr>
          <w:rFonts w:ascii="Times New Roman" w:hAnsi="Times New Roman"/>
          <w:sz w:val="28"/>
          <w:szCs w:val="28"/>
          <w:lang w:val="uk-UA"/>
        </w:rPr>
        <w:t xml:space="preserve"> образності вважають</w:t>
      </w:r>
      <w:r>
        <w:rPr>
          <w:rFonts w:ascii="Times New Roman" w:hAnsi="Times New Roman"/>
          <w:sz w:val="28"/>
          <w:szCs w:val="28"/>
          <w:lang w:val="uk-UA"/>
        </w:rPr>
        <w:t xml:space="preserve"> одним із </w:t>
      </w:r>
      <w:r w:rsidR="001F1737">
        <w:rPr>
          <w:rFonts w:ascii="Times New Roman" w:hAnsi="Times New Roman"/>
          <w:sz w:val="28"/>
          <w:szCs w:val="28"/>
          <w:lang w:val="uk-UA"/>
        </w:rPr>
        <w:t xml:space="preserve">головних складових </w:t>
      </w:r>
      <w:r w:rsidR="00E02493" w:rsidRPr="00E02493">
        <w:rPr>
          <w:rFonts w:ascii="Times New Roman" w:hAnsi="Times New Roman"/>
          <w:sz w:val="28"/>
          <w:szCs w:val="28"/>
          <w:lang w:val="uk-UA"/>
        </w:rPr>
        <w:t xml:space="preserve">нашого мовлення, що </w:t>
      </w:r>
      <w:r w:rsidR="001F1737">
        <w:rPr>
          <w:rFonts w:ascii="Times New Roman" w:hAnsi="Times New Roman"/>
          <w:sz w:val="28"/>
          <w:szCs w:val="28"/>
          <w:lang w:val="uk-UA"/>
        </w:rPr>
        <w:lastRenderedPageBreak/>
        <w:t>ефективно забезпечує збагачення</w:t>
      </w:r>
      <w:r>
        <w:rPr>
          <w:rFonts w:ascii="Times New Roman" w:hAnsi="Times New Roman"/>
          <w:sz w:val="28"/>
          <w:szCs w:val="28"/>
          <w:lang w:val="uk-UA"/>
        </w:rPr>
        <w:t xml:space="preserve"> пізнання</w:t>
      </w:r>
      <w:r w:rsidR="001F1737">
        <w:rPr>
          <w:rFonts w:ascii="Times New Roman" w:hAnsi="Times New Roman"/>
          <w:sz w:val="28"/>
          <w:szCs w:val="28"/>
          <w:lang w:val="uk-UA"/>
        </w:rPr>
        <w:t xml:space="preserve"> довкілля</w:t>
      </w:r>
      <w:r w:rsidR="00122761">
        <w:rPr>
          <w:rFonts w:ascii="Times New Roman" w:hAnsi="Times New Roman"/>
          <w:sz w:val="28"/>
          <w:szCs w:val="28"/>
          <w:lang w:val="uk-UA"/>
        </w:rPr>
        <w:t>, розкриваючи його по-</w:t>
      </w:r>
      <w:r w:rsidR="00E02493" w:rsidRPr="00E02493">
        <w:rPr>
          <w:rFonts w:ascii="Times New Roman" w:hAnsi="Times New Roman"/>
          <w:sz w:val="28"/>
          <w:szCs w:val="28"/>
          <w:lang w:val="uk-UA"/>
        </w:rPr>
        <w:t xml:space="preserve">новому та </w:t>
      </w:r>
      <w:r w:rsidR="00122761">
        <w:rPr>
          <w:rFonts w:ascii="Times New Roman" w:hAnsi="Times New Roman"/>
          <w:sz w:val="28"/>
          <w:szCs w:val="28"/>
          <w:lang w:val="uk-UA"/>
        </w:rPr>
        <w:t>спонукає до</w:t>
      </w:r>
      <w:r w:rsidR="00E02493" w:rsidRPr="00E02493">
        <w:rPr>
          <w:rFonts w:ascii="Times New Roman" w:hAnsi="Times New Roman"/>
          <w:sz w:val="28"/>
          <w:szCs w:val="28"/>
          <w:lang w:val="uk-UA"/>
        </w:rPr>
        <w:t xml:space="preserve"> роздумів. </w:t>
      </w:r>
      <w:r w:rsidR="00122761">
        <w:rPr>
          <w:rFonts w:ascii="Times New Roman" w:hAnsi="Times New Roman"/>
          <w:sz w:val="28"/>
          <w:szCs w:val="28"/>
          <w:lang w:val="uk-UA"/>
        </w:rPr>
        <w:t xml:space="preserve">На таких </w:t>
      </w:r>
      <w:r w:rsidR="00E02493" w:rsidRPr="00E02493">
        <w:rPr>
          <w:rFonts w:ascii="Times New Roman" w:hAnsi="Times New Roman"/>
          <w:sz w:val="28"/>
          <w:szCs w:val="28"/>
          <w:lang w:val="uk-UA"/>
        </w:rPr>
        <w:t>бесід</w:t>
      </w:r>
      <w:r w:rsidR="00122761">
        <w:rPr>
          <w:rFonts w:ascii="Times New Roman" w:hAnsi="Times New Roman"/>
          <w:sz w:val="28"/>
          <w:szCs w:val="28"/>
          <w:lang w:val="uk-UA"/>
        </w:rPr>
        <w:t>ах</w:t>
      </w:r>
      <w:r w:rsidR="00E02493" w:rsidRPr="00E02493">
        <w:rPr>
          <w:rFonts w:ascii="Times New Roman" w:hAnsi="Times New Roman"/>
          <w:sz w:val="28"/>
          <w:szCs w:val="28"/>
          <w:lang w:val="uk-UA"/>
        </w:rPr>
        <w:t xml:space="preserve"> </w:t>
      </w:r>
      <w:r w:rsidR="00122761">
        <w:rPr>
          <w:rFonts w:ascii="Times New Roman" w:hAnsi="Times New Roman"/>
          <w:sz w:val="28"/>
          <w:szCs w:val="28"/>
          <w:lang w:val="uk-UA"/>
        </w:rPr>
        <w:t>здобувачі тлумачили ті</w:t>
      </w:r>
      <w:r w:rsidR="00E02493" w:rsidRPr="00E02493">
        <w:rPr>
          <w:rFonts w:ascii="Times New Roman" w:hAnsi="Times New Roman"/>
          <w:sz w:val="28"/>
          <w:szCs w:val="28"/>
          <w:lang w:val="uk-UA"/>
        </w:rPr>
        <w:t xml:space="preserve"> чи</w:t>
      </w:r>
      <w:r>
        <w:rPr>
          <w:rFonts w:ascii="Times New Roman" w:hAnsi="Times New Roman"/>
          <w:sz w:val="28"/>
          <w:szCs w:val="28"/>
          <w:lang w:val="uk-UA"/>
        </w:rPr>
        <w:t xml:space="preserve"> </w:t>
      </w:r>
      <w:r w:rsidR="00122761">
        <w:rPr>
          <w:rFonts w:ascii="Times New Roman" w:hAnsi="Times New Roman"/>
          <w:sz w:val="28"/>
          <w:szCs w:val="28"/>
          <w:lang w:val="uk-UA"/>
        </w:rPr>
        <w:t>інші виразники образності; у</w:t>
      </w:r>
      <w:r w:rsidR="00E02493" w:rsidRPr="00E02493">
        <w:rPr>
          <w:rFonts w:ascii="Times New Roman" w:hAnsi="Times New Roman"/>
          <w:sz w:val="28"/>
          <w:szCs w:val="28"/>
          <w:lang w:val="uk-UA"/>
        </w:rPr>
        <w:t>становлюв</w:t>
      </w:r>
      <w:r w:rsidR="00122761">
        <w:rPr>
          <w:rFonts w:ascii="Times New Roman" w:hAnsi="Times New Roman"/>
          <w:sz w:val="28"/>
          <w:szCs w:val="28"/>
          <w:lang w:val="uk-UA"/>
        </w:rPr>
        <w:t>али спільні та відмінні виразники</w:t>
      </w:r>
      <w:r w:rsidR="00E02493" w:rsidRPr="00E02493">
        <w:rPr>
          <w:rFonts w:ascii="Times New Roman" w:hAnsi="Times New Roman"/>
          <w:sz w:val="28"/>
          <w:szCs w:val="28"/>
          <w:lang w:val="uk-UA"/>
        </w:rPr>
        <w:t xml:space="preserve"> образності; </w:t>
      </w:r>
      <w:r w:rsidR="00122761">
        <w:rPr>
          <w:rFonts w:ascii="Times New Roman" w:hAnsi="Times New Roman"/>
          <w:sz w:val="28"/>
          <w:szCs w:val="28"/>
          <w:lang w:val="uk-UA"/>
        </w:rPr>
        <w:t>вчилися розуміти взаємозв'язки</w:t>
      </w:r>
      <w:r>
        <w:rPr>
          <w:rFonts w:ascii="Times New Roman" w:hAnsi="Times New Roman"/>
          <w:sz w:val="28"/>
          <w:szCs w:val="28"/>
          <w:lang w:val="uk-UA"/>
        </w:rPr>
        <w:t xml:space="preserve"> </w:t>
      </w:r>
      <w:r w:rsidR="00E02493" w:rsidRPr="00E02493">
        <w:rPr>
          <w:rFonts w:ascii="Times New Roman" w:hAnsi="Times New Roman"/>
          <w:sz w:val="28"/>
          <w:szCs w:val="28"/>
          <w:lang w:val="uk-UA"/>
        </w:rPr>
        <w:t xml:space="preserve">між </w:t>
      </w:r>
      <w:r w:rsidR="00122761" w:rsidRPr="00E02493">
        <w:rPr>
          <w:rFonts w:ascii="Times New Roman" w:hAnsi="Times New Roman"/>
          <w:sz w:val="28"/>
          <w:szCs w:val="28"/>
          <w:lang w:val="uk-UA"/>
        </w:rPr>
        <w:t xml:space="preserve">явищами </w:t>
      </w:r>
      <w:r w:rsidR="00122761">
        <w:rPr>
          <w:rFonts w:ascii="Times New Roman" w:hAnsi="Times New Roman"/>
          <w:sz w:val="28"/>
          <w:szCs w:val="28"/>
          <w:lang w:val="uk-UA"/>
        </w:rPr>
        <w:t>та предметами</w:t>
      </w:r>
      <w:r w:rsidR="00E02493" w:rsidRPr="00E02493">
        <w:rPr>
          <w:rFonts w:ascii="Times New Roman" w:hAnsi="Times New Roman"/>
          <w:sz w:val="28"/>
          <w:szCs w:val="28"/>
          <w:lang w:val="uk-UA"/>
        </w:rPr>
        <w:t xml:space="preserve">, їх </w:t>
      </w:r>
      <w:r w:rsidR="00122761" w:rsidRPr="00E02493">
        <w:rPr>
          <w:rFonts w:ascii="Times New Roman" w:hAnsi="Times New Roman"/>
          <w:sz w:val="28"/>
          <w:szCs w:val="28"/>
          <w:lang w:val="uk-UA"/>
        </w:rPr>
        <w:t>властивостями,</w:t>
      </w:r>
      <w:r w:rsidR="00122761">
        <w:rPr>
          <w:rFonts w:ascii="Times New Roman" w:hAnsi="Times New Roman"/>
          <w:sz w:val="28"/>
          <w:szCs w:val="28"/>
          <w:lang w:val="uk-UA"/>
        </w:rPr>
        <w:t xml:space="preserve"> </w:t>
      </w:r>
      <w:r w:rsidR="00E02493" w:rsidRPr="00E02493">
        <w:rPr>
          <w:rFonts w:ascii="Times New Roman" w:hAnsi="Times New Roman"/>
          <w:sz w:val="28"/>
          <w:szCs w:val="28"/>
          <w:lang w:val="uk-UA"/>
        </w:rPr>
        <w:t xml:space="preserve">ознаками, </w:t>
      </w:r>
      <w:r w:rsidR="00122761">
        <w:rPr>
          <w:rFonts w:ascii="Times New Roman" w:hAnsi="Times New Roman"/>
          <w:sz w:val="28"/>
          <w:szCs w:val="28"/>
          <w:lang w:val="uk-UA"/>
        </w:rPr>
        <w:t xml:space="preserve">коректно визначати через </w:t>
      </w:r>
      <w:r w:rsidR="00E02493" w:rsidRPr="00E02493">
        <w:rPr>
          <w:rFonts w:ascii="Times New Roman" w:hAnsi="Times New Roman"/>
          <w:sz w:val="28"/>
          <w:szCs w:val="28"/>
          <w:lang w:val="uk-UA"/>
        </w:rPr>
        <w:t xml:space="preserve">співставлення </w:t>
      </w:r>
      <w:r w:rsidR="00122761">
        <w:rPr>
          <w:rFonts w:ascii="Times New Roman" w:hAnsi="Times New Roman"/>
          <w:sz w:val="28"/>
          <w:szCs w:val="28"/>
          <w:lang w:val="uk-UA"/>
        </w:rPr>
        <w:t>спільне</w:t>
      </w:r>
      <w:r w:rsidR="00E02493" w:rsidRPr="00E02493">
        <w:rPr>
          <w:rFonts w:ascii="Times New Roman" w:hAnsi="Times New Roman"/>
          <w:sz w:val="28"/>
          <w:szCs w:val="28"/>
          <w:lang w:val="uk-UA"/>
        </w:rPr>
        <w:t xml:space="preserve">, на основі </w:t>
      </w:r>
      <w:r w:rsidR="00122761">
        <w:rPr>
          <w:rFonts w:ascii="Times New Roman" w:hAnsi="Times New Roman"/>
          <w:sz w:val="28"/>
          <w:szCs w:val="28"/>
          <w:lang w:val="uk-UA"/>
        </w:rPr>
        <w:t>якого здійснюють</w:t>
      </w:r>
      <w:r>
        <w:rPr>
          <w:rFonts w:ascii="Times New Roman" w:hAnsi="Times New Roman"/>
          <w:sz w:val="28"/>
          <w:szCs w:val="28"/>
          <w:lang w:val="uk-UA"/>
        </w:rPr>
        <w:t xml:space="preserve"> </w:t>
      </w:r>
      <w:r w:rsidR="00122761" w:rsidRPr="00E02493">
        <w:rPr>
          <w:rFonts w:ascii="Times New Roman" w:hAnsi="Times New Roman"/>
          <w:sz w:val="28"/>
          <w:szCs w:val="28"/>
          <w:lang w:val="uk-UA"/>
        </w:rPr>
        <w:t xml:space="preserve">перенос </w:t>
      </w:r>
      <w:r w:rsidR="00122761">
        <w:rPr>
          <w:rFonts w:ascii="Times New Roman" w:hAnsi="Times New Roman"/>
          <w:sz w:val="28"/>
          <w:szCs w:val="28"/>
          <w:lang w:val="uk-UA"/>
        </w:rPr>
        <w:t xml:space="preserve">ознак </w:t>
      </w:r>
      <w:r w:rsidR="00E02493" w:rsidRPr="00E02493">
        <w:rPr>
          <w:rFonts w:ascii="Times New Roman" w:hAnsi="Times New Roman"/>
          <w:sz w:val="28"/>
          <w:szCs w:val="28"/>
          <w:lang w:val="uk-UA"/>
        </w:rPr>
        <w:t xml:space="preserve"> на рівень узагальнення. </w:t>
      </w:r>
      <w:r w:rsidR="00F70FB5">
        <w:rPr>
          <w:rFonts w:ascii="Times New Roman" w:hAnsi="Times New Roman"/>
          <w:sz w:val="28"/>
          <w:szCs w:val="28"/>
          <w:lang w:val="uk-UA"/>
        </w:rPr>
        <w:t xml:space="preserve">Це уможливило процес </w:t>
      </w:r>
      <w:r w:rsidR="00E02493" w:rsidRPr="00E02493">
        <w:rPr>
          <w:rFonts w:ascii="Times New Roman" w:hAnsi="Times New Roman"/>
          <w:sz w:val="28"/>
          <w:szCs w:val="28"/>
          <w:lang w:val="uk-UA"/>
        </w:rPr>
        <w:t>якісно</w:t>
      </w:r>
      <w:r w:rsidR="00F70FB5">
        <w:rPr>
          <w:rFonts w:ascii="Times New Roman" w:hAnsi="Times New Roman"/>
          <w:sz w:val="28"/>
          <w:szCs w:val="28"/>
          <w:lang w:val="uk-UA"/>
        </w:rPr>
        <w:t>го формування понять</w:t>
      </w:r>
      <w:r w:rsidR="00E02493" w:rsidRPr="00E02493">
        <w:rPr>
          <w:rFonts w:ascii="Times New Roman" w:hAnsi="Times New Roman"/>
          <w:sz w:val="28"/>
          <w:szCs w:val="28"/>
          <w:lang w:val="uk-UA"/>
        </w:rPr>
        <w:t xml:space="preserve"> </w:t>
      </w:r>
      <w:r w:rsidR="00F70FB5">
        <w:rPr>
          <w:rFonts w:ascii="Times New Roman" w:hAnsi="Times New Roman"/>
          <w:sz w:val="28"/>
          <w:szCs w:val="28"/>
          <w:lang w:val="uk-UA"/>
        </w:rPr>
        <w:t>щодо виразників</w:t>
      </w:r>
      <w:r w:rsidR="00E02493" w:rsidRPr="00E02493">
        <w:rPr>
          <w:rFonts w:ascii="Times New Roman" w:hAnsi="Times New Roman"/>
          <w:sz w:val="28"/>
          <w:szCs w:val="28"/>
          <w:lang w:val="uk-UA"/>
        </w:rPr>
        <w:t xml:space="preserve"> о</w:t>
      </w:r>
      <w:r>
        <w:rPr>
          <w:rFonts w:ascii="Times New Roman" w:hAnsi="Times New Roman"/>
          <w:sz w:val="28"/>
          <w:szCs w:val="28"/>
          <w:lang w:val="uk-UA"/>
        </w:rPr>
        <w:t xml:space="preserve">бразності </w:t>
      </w:r>
      <w:r w:rsidR="00F70FB5">
        <w:rPr>
          <w:rFonts w:ascii="Times New Roman" w:hAnsi="Times New Roman"/>
          <w:sz w:val="28"/>
          <w:szCs w:val="28"/>
          <w:lang w:val="uk-UA"/>
        </w:rPr>
        <w:t xml:space="preserve">з урахуванням </w:t>
      </w:r>
      <w:r w:rsidR="00BE2CD2">
        <w:rPr>
          <w:rFonts w:ascii="Times New Roman" w:hAnsi="Times New Roman"/>
          <w:sz w:val="28"/>
          <w:szCs w:val="28"/>
          <w:lang w:val="uk-UA"/>
        </w:rPr>
        <w:t xml:space="preserve">продуманої </w:t>
      </w:r>
      <w:r w:rsidR="00E02493" w:rsidRPr="00E02493">
        <w:rPr>
          <w:rFonts w:ascii="Times New Roman" w:hAnsi="Times New Roman"/>
          <w:sz w:val="28"/>
          <w:szCs w:val="28"/>
          <w:lang w:val="uk-UA"/>
        </w:rPr>
        <w:t xml:space="preserve">організації </w:t>
      </w:r>
      <w:r w:rsidR="00B96570">
        <w:rPr>
          <w:rFonts w:ascii="Times New Roman" w:hAnsi="Times New Roman"/>
          <w:sz w:val="28"/>
          <w:szCs w:val="28"/>
          <w:lang w:val="uk-UA"/>
        </w:rPr>
        <w:t>інтелектуальної роботи</w:t>
      </w:r>
      <w:r>
        <w:rPr>
          <w:rFonts w:ascii="Times New Roman" w:hAnsi="Times New Roman"/>
          <w:sz w:val="28"/>
          <w:szCs w:val="28"/>
          <w:lang w:val="uk-UA"/>
        </w:rPr>
        <w:t xml:space="preserve">, </w:t>
      </w:r>
      <w:r w:rsidR="00B96570">
        <w:rPr>
          <w:rFonts w:ascii="Times New Roman" w:hAnsi="Times New Roman"/>
          <w:sz w:val="28"/>
          <w:szCs w:val="28"/>
          <w:lang w:val="uk-UA"/>
        </w:rPr>
        <w:t>яка була направлена</w:t>
      </w:r>
      <w:r>
        <w:rPr>
          <w:rFonts w:ascii="Times New Roman" w:hAnsi="Times New Roman"/>
          <w:sz w:val="28"/>
          <w:szCs w:val="28"/>
          <w:lang w:val="uk-UA"/>
        </w:rPr>
        <w:t xml:space="preserve"> на </w:t>
      </w:r>
      <w:r w:rsidR="00B96570" w:rsidRPr="00E02493">
        <w:rPr>
          <w:rFonts w:ascii="Times New Roman" w:hAnsi="Times New Roman"/>
          <w:sz w:val="28"/>
          <w:szCs w:val="28"/>
          <w:lang w:val="uk-UA"/>
        </w:rPr>
        <w:t>співставлення,</w:t>
      </w:r>
      <w:r w:rsidR="00B96570">
        <w:rPr>
          <w:rFonts w:ascii="Times New Roman" w:hAnsi="Times New Roman"/>
          <w:sz w:val="28"/>
          <w:szCs w:val="28"/>
          <w:lang w:val="uk-UA"/>
        </w:rPr>
        <w:t xml:space="preserve"> </w:t>
      </w:r>
      <w:r>
        <w:rPr>
          <w:rFonts w:ascii="Times New Roman" w:hAnsi="Times New Roman"/>
          <w:sz w:val="28"/>
          <w:szCs w:val="28"/>
          <w:lang w:val="uk-UA"/>
        </w:rPr>
        <w:t xml:space="preserve">спостереження, </w:t>
      </w:r>
      <w:r w:rsidR="00E02493" w:rsidRPr="00E02493">
        <w:rPr>
          <w:rFonts w:ascii="Times New Roman" w:hAnsi="Times New Roman"/>
          <w:sz w:val="28"/>
          <w:szCs w:val="28"/>
          <w:lang w:val="uk-UA"/>
        </w:rPr>
        <w:t xml:space="preserve">узагальнення </w:t>
      </w:r>
      <w:r w:rsidR="00B96570" w:rsidRPr="00E02493">
        <w:rPr>
          <w:rFonts w:ascii="Times New Roman" w:hAnsi="Times New Roman"/>
          <w:sz w:val="28"/>
          <w:szCs w:val="28"/>
          <w:lang w:val="uk-UA"/>
        </w:rPr>
        <w:t>властивостей</w:t>
      </w:r>
      <w:r w:rsidR="00B96570">
        <w:rPr>
          <w:rFonts w:ascii="Times New Roman" w:hAnsi="Times New Roman"/>
          <w:sz w:val="28"/>
          <w:szCs w:val="28"/>
          <w:lang w:val="uk-UA"/>
        </w:rPr>
        <w:t>,</w:t>
      </w:r>
      <w:r w:rsidR="00B96570" w:rsidRPr="00E02493">
        <w:rPr>
          <w:rFonts w:ascii="Times New Roman" w:hAnsi="Times New Roman"/>
          <w:sz w:val="28"/>
          <w:szCs w:val="28"/>
          <w:lang w:val="uk-UA"/>
        </w:rPr>
        <w:t xml:space="preserve"> </w:t>
      </w:r>
      <w:r w:rsidR="00B96570">
        <w:rPr>
          <w:rFonts w:ascii="Times New Roman" w:hAnsi="Times New Roman"/>
          <w:sz w:val="28"/>
          <w:szCs w:val="28"/>
          <w:lang w:val="uk-UA"/>
        </w:rPr>
        <w:t>ознак,</w:t>
      </w:r>
      <w:r w:rsidR="00E02493" w:rsidRPr="00E02493">
        <w:rPr>
          <w:rFonts w:ascii="Times New Roman" w:hAnsi="Times New Roman"/>
          <w:sz w:val="28"/>
          <w:szCs w:val="28"/>
          <w:lang w:val="uk-UA"/>
        </w:rPr>
        <w:t xml:space="preserve"> станів </w:t>
      </w:r>
      <w:r w:rsidR="00B96570" w:rsidRPr="00E02493">
        <w:rPr>
          <w:rFonts w:ascii="Times New Roman" w:hAnsi="Times New Roman"/>
          <w:sz w:val="28"/>
          <w:szCs w:val="28"/>
          <w:lang w:val="uk-UA"/>
        </w:rPr>
        <w:t xml:space="preserve">явищ </w:t>
      </w:r>
      <w:r w:rsidR="00B96570">
        <w:rPr>
          <w:rFonts w:ascii="Times New Roman" w:hAnsi="Times New Roman"/>
          <w:sz w:val="28"/>
          <w:szCs w:val="28"/>
          <w:lang w:val="uk-UA"/>
        </w:rPr>
        <w:t>та предметів</w:t>
      </w:r>
      <w:r w:rsidR="00943AC7" w:rsidRPr="00943AC7">
        <w:rPr>
          <w:lang w:val="ru-RU"/>
        </w:rPr>
        <w:t xml:space="preserve"> </w:t>
      </w:r>
      <w:r w:rsidR="00854DE6">
        <w:rPr>
          <w:rFonts w:ascii="Times New Roman" w:hAnsi="Times New Roman"/>
          <w:sz w:val="28"/>
          <w:szCs w:val="28"/>
          <w:lang w:val="uk-UA"/>
        </w:rPr>
        <w:t>[52, с.29</w:t>
      </w:r>
      <w:r w:rsidR="00943AC7" w:rsidRPr="00943AC7">
        <w:rPr>
          <w:rFonts w:ascii="Times New Roman" w:hAnsi="Times New Roman"/>
          <w:sz w:val="28"/>
          <w:szCs w:val="28"/>
          <w:lang w:val="uk-UA"/>
        </w:rPr>
        <w:t>].</w:t>
      </w:r>
    </w:p>
    <w:p w:rsidR="00E02493" w:rsidRDefault="00EE358A" w:rsidP="00EE35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такий спосіб</w:t>
      </w:r>
      <w:r w:rsidRPr="00E02493">
        <w:rPr>
          <w:rFonts w:ascii="Times New Roman" w:hAnsi="Times New Roman"/>
          <w:sz w:val="28"/>
          <w:szCs w:val="28"/>
          <w:lang w:val="uk-UA"/>
        </w:rPr>
        <w:t xml:space="preserve"> </w:t>
      </w:r>
      <w:r>
        <w:rPr>
          <w:rFonts w:ascii="Times New Roman" w:hAnsi="Times New Roman"/>
          <w:sz w:val="28"/>
          <w:szCs w:val="28"/>
          <w:lang w:val="uk-UA"/>
        </w:rPr>
        <w:t>учні узагальнювали</w:t>
      </w:r>
      <w:r w:rsidRPr="00E02493">
        <w:rPr>
          <w:rFonts w:ascii="Times New Roman" w:hAnsi="Times New Roman"/>
          <w:sz w:val="28"/>
          <w:szCs w:val="28"/>
          <w:lang w:val="uk-UA"/>
        </w:rPr>
        <w:t xml:space="preserve"> </w:t>
      </w:r>
      <w:r>
        <w:rPr>
          <w:rFonts w:ascii="Times New Roman" w:hAnsi="Times New Roman"/>
          <w:sz w:val="28"/>
          <w:szCs w:val="28"/>
          <w:lang w:val="uk-UA"/>
        </w:rPr>
        <w:t xml:space="preserve">знання щодо виразників </w:t>
      </w:r>
      <w:r w:rsidR="00E02493" w:rsidRPr="00E02493">
        <w:rPr>
          <w:rFonts w:ascii="Times New Roman" w:hAnsi="Times New Roman"/>
          <w:sz w:val="28"/>
          <w:szCs w:val="28"/>
          <w:lang w:val="uk-UA"/>
        </w:rPr>
        <w:t>образності</w:t>
      </w:r>
      <w:r>
        <w:rPr>
          <w:rFonts w:ascii="Times New Roman" w:hAnsi="Times New Roman"/>
          <w:sz w:val="28"/>
          <w:szCs w:val="28"/>
          <w:lang w:val="uk-UA"/>
        </w:rPr>
        <w:t xml:space="preserve">, акцентуючи увагу на </w:t>
      </w:r>
      <w:r w:rsidR="00E02493" w:rsidRPr="00E02493">
        <w:rPr>
          <w:rFonts w:ascii="Times New Roman" w:hAnsi="Times New Roman"/>
          <w:sz w:val="28"/>
          <w:szCs w:val="28"/>
          <w:lang w:val="uk-UA"/>
        </w:rPr>
        <w:t xml:space="preserve"> </w:t>
      </w:r>
      <w:r>
        <w:rPr>
          <w:rFonts w:ascii="Times New Roman" w:hAnsi="Times New Roman"/>
          <w:sz w:val="28"/>
          <w:szCs w:val="28"/>
          <w:lang w:val="uk-UA"/>
        </w:rPr>
        <w:t>їх спільних та відмінних ознаках</w:t>
      </w:r>
      <w:r w:rsidR="00E02493" w:rsidRPr="00E02493">
        <w:rPr>
          <w:rFonts w:ascii="Times New Roman" w:hAnsi="Times New Roman"/>
          <w:sz w:val="28"/>
          <w:szCs w:val="28"/>
          <w:lang w:val="uk-UA"/>
        </w:rPr>
        <w:t xml:space="preserve"> з мет</w:t>
      </w:r>
      <w:r>
        <w:rPr>
          <w:rFonts w:ascii="Times New Roman" w:hAnsi="Times New Roman"/>
          <w:sz w:val="28"/>
          <w:szCs w:val="28"/>
          <w:lang w:val="uk-UA"/>
        </w:rPr>
        <w:t>ою засвоєння точних уявлень про сенс</w:t>
      </w:r>
      <w:r w:rsidR="00854DE6">
        <w:rPr>
          <w:rFonts w:ascii="Times New Roman" w:hAnsi="Times New Roman"/>
          <w:sz w:val="28"/>
          <w:szCs w:val="28"/>
          <w:lang w:val="uk-UA"/>
        </w:rPr>
        <w:t xml:space="preserve"> кожного з них</w:t>
      </w:r>
      <w:r w:rsidR="00854DE6" w:rsidRPr="00854DE6">
        <w:rPr>
          <w:lang w:val="ru-RU"/>
        </w:rPr>
        <w:t xml:space="preserve"> </w:t>
      </w:r>
      <w:r w:rsidR="00854DE6">
        <w:rPr>
          <w:rFonts w:ascii="Times New Roman" w:hAnsi="Times New Roman"/>
          <w:sz w:val="28"/>
          <w:szCs w:val="28"/>
          <w:lang w:val="uk-UA"/>
        </w:rPr>
        <w:t>[там само</w:t>
      </w:r>
      <w:r w:rsidR="00854DE6" w:rsidRPr="00854DE6">
        <w:rPr>
          <w:rFonts w:ascii="Times New Roman" w:hAnsi="Times New Roman"/>
          <w:sz w:val="28"/>
          <w:szCs w:val="28"/>
          <w:lang w:val="uk-UA"/>
        </w:rPr>
        <w:t>].</w:t>
      </w:r>
    </w:p>
    <w:p w:rsidR="00EC428A" w:rsidRPr="00EC428A" w:rsidRDefault="00EC428A" w:rsidP="00EC42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ефективним з метою розвитку образності мовлення учнів виявився </w:t>
      </w:r>
      <w:r w:rsidRPr="00854DE6">
        <w:rPr>
          <w:rFonts w:ascii="Times New Roman" w:hAnsi="Times New Roman"/>
          <w:sz w:val="28"/>
          <w:szCs w:val="28"/>
          <w:lang w:val="uk-UA"/>
        </w:rPr>
        <w:t xml:space="preserve">аналіз художніх текстів </w:t>
      </w:r>
      <w:r w:rsidR="00E826A6" w:rsidRPr="00854DE6">
        <w:rPr>
          <w:rFonts w:ascii="Times New Roman" w:hAnsi="Times New Roman"/>
          <w:sz w:val="28"/>
          <w:szCs w:val="28"/>
          <w:lang w:val="uk-UA"/>
        </w:rPr>
        <w:t xml:space="preserve">з метою </w:t>
      </w:r>
      <w:r w:rsidRPr="00854DE6">
        <w:rPr>
          <w:rFonts w:ascii="Times New Roman" w:hAnsi="Times New Roman"/>
          <w:sz w:val="28"/>
          <w:szCs w:val="28"/>
          <w:lang w:val="uk-UA"/>
        </w:rPr>
        <w:t xml:space="preserve">визначення художньої ролі засобів </w:t>
      </w:r>
      <w:r w:rsidR="00E826A6" w:rsidRPr="00854DE6">
        <w:rPr>
          <w:rFonts w:ascii="Times New Roman" w:hAnsi="Times New Roman"/>
          <w:sz w:val="28"/>
          <w:szCs w:val="28"/>
          <w:lang w:val="uk-UA"/>
        </w:rPr>
        <w:t xml:space="preserve">образності, </w:t>
      </w:r>
      <w:r w:rsidRPr="00854DE6">
        <w:rPr>
          <w:rFonts w:ascii="Times New Roman" w:hAnsi="Times New Roman"/>
          <w:sz w:val="28"/>
          <w:szCs w:val="28"/>
          <w:lang w:val="uk-UA"/>
        </w:rPr>
        <w:t xml:space="preserve">стимулювання </w:t>
      </w:r>
      <w:r w:rsidR="00E826A6" w:rsidRPr="00854DE6">
        <w:rPr>
          <w:rFonts w:ascii="Times New Roman" w:hAnsi="Times New Roman"/>
          <w:sz w:val="28"/>
          <w:szCs w:val="28"/>
          <w:lang w:val="uk-UA"/>
        </w:rPr>
        <w:t>цілес</w:t>
      </w:r>
      <w:r w:rsidRPr="00854DE6">
        <w:rPr>
          <w:rFonts w:ascii="Times New Roman" w:hAnsi="Times New Roman"/>
          <w:sz w:val="28"/>
          <w:szCs w:val="28"/>
          <w:lang w:val="uk-UA"/>
        </w:rPr>
        <w:t>прямованого процесу  їх у</w:t>
      </w:r>
      <w:r w:rsidR="00E826A6" w:rsidRPr="00854DE6">
        <w:rPr>
          <w:rFonts w:ascii="Times New Roman" w:hAnsi="Times New Roman"/>
          <w:sz w:val="28"/>
          <w:szCs w:val="28"/>
          <w:lang w:val="uk-UA"/>
        </w:rPr>
        <w:t>живання в творі</w:t>
      </w:r>
      <w:r w:rsidR="00854DE6" w:rsidRPr="00854DE6">
        <w:rPr>
          <w:lang w:val="uk-UA"/>
        </w:rPr>
        <w:t xml:space="preserve"> </w:t>
      </w:r>
      <w:r w:rsidR="00854DE6">
        <w:rPr>
          <w:rFonts w:ascii="Times New Roman" w:hAnsi="Times New Roman"/>
          <w:sz w:val="28"/>
          <w:szCs w:val="28"/>
          <w:lang w:val="uk-UA"/>
        </w:rPr>
        <w:t>[40, с.152</w:t>
      </w:r>
      <w:r w:rsidR="00854DE6" w:rsidRPr="00854DE6">
        <w:rPr>
          <w:rFonts w:ascii="Times New Roman" w:hAnsi="Times New Roman"/>
          <w:sz w:val="28"/>
          <w:szCs w:val="28"/>
          <w:lang w:val="uk-UA"/>
        </w:rPr>
        <w:t>].</w:t>
      </w:r>
    </w:p>
    <w:p w:rsidR="000868C8" w:rsidRDefault="00854DE6" w:rsidP="000868C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Важливим був</w:t>
      </w:r>
      <w:r w:rsidR="00DA6D8B">
        <w:rPr>
          <w:rFonts w:ascii="Times New Roman" w:hAnsi="Times New Roman"/>
          <w:sz w:val="28"/>
          <w:szCs w:val="28"/>
          <w:lang w:val="uk-UA"/>
        </w:rPr>
        <w:t xml:space="preserve"> </w:t>
      </w:r>
      <w:r w:rsidR="00E826A6" w:rsidRPr="00E826A6">
        <w:rPr>
          <w:rFonts w:ascii="Times New Roman" w:hAnsi="Times New Roman"/>
          <w:sz w:val="28"/>
          <w:szCs w:val="28"/>
          <w:lang w:val="uk-UA"/>
        </w:rPr>
        <w:t xml:space="preserve">прийом, який </w:t>
      </w:r>
      <w:r w:rsidR="00DA6D8B">
        <w:rPr>
          <w:rFonts w:ascii="Times New Roman" w:hAnsi="Times New Roman"/>
          <w:sz w:val="28"/>
          <w:szCs w:val="28"/>
          <w:lang w:val="uk-UA"/>
        </w:rPr>
        <w:t xml:space="preserve">ми </w:t>
      </w:r>
      <w:r w:rsidR="00E826A6" w:rsidRPr="00E826A6">
        <w:rPr>
          <w:rFonts w:ascii="Times New Roman" w:hAnsi="Times New Roman"/>
          <w:sz w:val="28"/>
          <w:szCs w:val="28"/>
          <w:lang w:val="uk-UA"/>
        </w:rPr>
        <w:t>використову</w:t>
      </w:r>
      <w:r w:rsidR="00DA6D8B">
        <w:rPr>
          <w:rFonts w:ascii="Times New Roman" w:hAnsi="Times New Roman"/>
          <w:sz w:val="28"/>
          <w:szCs w:val="28"/>
          <w:lang w:val="uk-UA"/>
        </w:rPr>
        <w:t>вали</w:t>
      </w:r>
      <w:r w:rsidR="00EC428A">
        <w:rPr>
          <w:rFonts w:ascii="Times New Roman" w:hAnsi="Times New Roman"/>
          <w:sz w:val="28"/>
          <w:szCs w:val="28"/>
          <w:lang w:val="uk-UA"/>
        </w:rPr>
        <w:t xml:space="preserve">, коментованого </w:t>
      </w:r>
      <w:r w:rsidR="00E826A6" w:rsidRPr="00E826A6">
        <w:rPr>
          <w:rFonts w:ascii="Times New Roman" w:hAnsi="Times New Roman"/>
          <w:sz w:val="28"/>
          <w:szCs w:val="28"/>
          <w:lang w:val="uk-UA"/>
        </w:rPr>
        <w:t xml:space="preserve">читання тексту </w:t>
      </w:r>
      <w:r w:rsidR="00DA6D8B">
        <w:rPr>
          <w:rFonts w:ascii="Times New Roman" w:hAnsi="Times New Roman"/>
          <w:sz w:val="28"/>
          <w:szCs w:val="28"/>
          <w:lang w:val="uk-UA"/>
        </w:rPr>
        <w:t>(за І.</w:t>
      </w:r>
      <w:r w:rsidR="00EC428A">
        <w:rPr>
          <w:rFonts w:ascii="Times New Roman" w:hAnsi="Times New Roman"/>
          <w:sz w:val="28"/>
          <w:szCs w:val="28"/>
          <w:lang w:val="uk-UA"/>
        </w:rPr>
        <w:t xml:space="preserve">Чигриновою). </w:t>
      </w:r>
      <w:r w:rsidR="00DA6D8B">
        <w:rPr>
          <w:rFonts w:ascii="Times New Roman" w:hAnsi="Times New Roman"/>
          <w:sz w:val="28"/>
          <w:szCs w:val="28"/>
          <w:lang w:val="uk-UA"/>
        </w:rPr>
        <w:t xml:space="preserve">Були дібрані </w:t>
      </w:r>
      <w:r w:rsidR="00DA6D8B" w:rsidRPr="00E826A6">
        <w:rPr>
          <w:rFonts w:ascii="Times New Roman" w:hAnsi="Times New Roman"/>
          <w:sz w:val="28"/>
          <w:szCs w:val="28"/>
          <w:lang w:val="uk-UA"/>
        </w:rPr>
        <w:t>т</w:t>
      </w:r>
      <w:r w:rsidR="00DA6D8B">
        <w:rPr>
          <w:rFonts w:ascii="Times New Roman" w:hAnsi="Times New Roman"/>
          <w:sz w:val="28"/>
          <w:szCs w:val="28"/>
          <w:lang w:val="uk-UA"/>
        </w:rPr>
        <w:t>акі частини текстів д</w:t>
      </w:r>
      <w:r w:rsidR="00EC428A">
        <w:rPr>
          <w:rFonts w:ascii="Times New Roman" w:hAnsi="Times New Roman"/>
          <w:sz w:val="28"/>
          <w:szCs w:val="28"/>
          <w:lang w:val="uk-UA"/>
        </w:rPr>
        <w:t xml:space="preserve">ля </w:t>
      </w:r>
      <w:r w:rsidR="00E826A6" w:rsidRPr="00E826A6">
        <w:rPr>
          <w:rFonts w:ascii="Times New Roman" w:hAnsi="Times New Roman"/>
          <w:sz w:val="28"/>
          <w:szCs w:val="28"/>
          <w:lang w:val="uk-UA"/>
        </w:rPr>
        <w:t xml:space="preserve">коментованого читання, </w:t>
      </w:r>
      <w:r w:rsidR="00DA6D8B">
        <w:rPr>
          <w:rFonts w:ascii="Times New Roman" w:hAnsi="Times New Roman"/>
          <w:sz w:val="28"/>
          <w:szCs w:val="28"/>
          <w:lang w:val="uk-UA"/>
        </w:rPr>
        <w:t>які були найбільш складними</w:t>
      </w:r>
      <w:r w:rsidR="00EC428A">
        <w:rPr>
          <w:rFonts w:ascii="Times New Roman" w:hAnsi="Times New Roman"/>
          <w:sz w:val="28"/>
          <w:szCs w:val="28"/>
          <w:lang w:val="uk-UA"/>
        </w:rPr>
        <w:t xml:space="preserve"> </w:t>
      </w:r>
      <w:r w:rsidR="00DA6D8B">
        <w:rPr>
          <w:rFonts w:ascii="Times New Roman" w:hAnsi="Times New Roman"/>
          <w:sz w:val="28"/>
          <w:szCs w:val="28"/>
          <w:lang w:val="uk-UA"/>
        </w:rPr>
        <w:t>для сприйняття</w:t>
      </w:r>
      <w:r w:rsidR="00E826A6" w:rsidRPr="00E826A6">
        <w:rPr>
          <w:rFonts w:ascii="Times New Roman" w:hAnsi="Times New Roman"/>
          <w:sz w:val="28"/>
          <w:szCs w:val="28"/>
          <w:lang w:val="uk-UA"/>
        </w:rPr>
        <w:t xml:space="preserve"> ч</w:t>
      </w:r>
      <w:r w:rsidR="00DA6D8B">
        <w:rPr>
          <w:rFonts w:ascii="Times New Roman" w:hAnsi="Times New Roman"/>
          <w:sz w:val="28"/>
          <w:szCs w:val="28"/>
          <w:lang w:val="uk-UA"/>
        </w:rPr>
        <w:t>и найбільш доцільними</w:t>
      </w:r>
      <w:r w:rsidR="00E826A6" w:rsidRPr="00E826A6">
        <w:rPr>
          <w:rFonts w:ascii="Times New Roman" w:hAnsi="Times New Roman"/>
          <w:sz w:val="28"/>
          <w:szCs w:val="28"/>
          <w:lang w:val="uk-UA"/>
        </w:rPr>
        <w:t xml:space="preserve"> </w:t>
      </w:r>
      <w:r w:rsidR="00DA6D8B">
        <w:rPr>
          <w:rFonts w:ascii="Times New Roman" w:hAnsi="Times New Roman"/>
          <w:sz w:val="28"/>
          <w:szCs w:val="28"/>
          <w:lang w:val="uk-UA"/>
        </w:rPr>
        <w:t>в контексті</w:t>
      </w:r>
      <w:r w:rsidR="00E826A6" w:rsidRPr="00E826A6">
        <w:rPr>
          <w:rFonts w:ascii="Times New Roman" w:hAnsi="Times New Roman"/>
          <w:sz w:val="28"/>
          <w:szCs w:val="28"/>
          <w:lang w:val="uk-UA"/>
        </w:rPr>
        <w:t xml:space="preserve"> образності</w:t>
      </w:r>
      <w:r w:rsidR="00EC428A">
        <w:rPr>
          <w:rFonts w:ascii="Times New Roman" w:hAnsi="Times New Roman"/>
          <w:sz w:val="28"/>
          <w:szCs w:val="28"/>
          <w:lang w:val="uk-UA"/>
        </w:rPr>
        <w:t xml:space="preserve"> </w:t>
      </w:r>
      <w:r w:rsidR="00DA6D8B">
        <w:rPr>
          <w:rFonts w:ascii="Times New Roman" w:hAnsi="Times New Roman"/>
          <w:sz w:val="28"/>
          <w:szCs w:val="28"/>
          <w:lang w:val="uk-UA"/>
        </w:rPr>
        <w:t>різних описів, передачі подій, поведінки людей</w:t>
      </w:r>
      <w:r w:rsidR="00E826A6" w:rsidRPr="00E826A6">
        <w:rPr>
          <w:rFonts w:ascii="Times New Roman" w:hAnsi="Times New Roman"/>
          <w:sz w:val="28"/>
          <w:szCs w:val="28"/>
          <w:lang w:val="uk-UA"/>
        </w:rPr>
        <w:t xml:space="preserve"> </w:t>
      </w:r>
      <w:r w:rsidR="00EC428A">
        <w:rPr>
          <w:rFonts w:ascii="Times New Roman" w:hAnsi="Times New Roman"/>
          <w:sz w:val="28"/>
          <w:szCs w:val="28"/>
          <w:lang w:val="uk-UA"/>
        </w:rPr>
        <w:t xml:space="preserve">тощо. </w:t>
      </w:r>
      <w:r w:rsidR="00DA6D8B">
        <w:rPr>
          <w:rFonts w:ascii="Times New Roman" w:hAnsi="Times New Roman"/>
          <w:sz w:val="28"/>
          <w:szCs w:val="28"/>
          <w:lang w:val="uk-UA"/>
        </w:rPr>
        <w:t xml:space="preserve">Під час </w:t>
      </w:r>
      <w:r w:rsidR="00DA6D8B" w:rsidRPr="00E826A6">
        <w:rPr>
          <w:rFonts w:ascii="Times New Roman" w:hAnsi="Times New Roman"/>
          <w:sz w:val="28"/>
          <w:szCs w:val="28"/>
          <w:lang w:val="uk-UA"/>
        </w:rPr>
        <w:t xml:space="preserve">коментування </w:t>
      </w:r>
      <w:r w:rsidR="00DA6D8B">
        <w:rPr>
          <w:rFonts w:ascii="Times New Roman" w:hAnsi="Times New Roman"/>
          <w:sz w:val="28"/>
          <w:szCs w:val="28"/>
          <w:lang w:val="uk-UA"/>
        </w:rPr>
        <w:t>обов`язково</w:t>
      </w:r>
      <w:r w:rsidR="00EC428A">
        <w:rPr>
          <w:rFonts w:ascii="Times New Roman" w:hAnsi="Times New Roman"/>
          <w:sz w:val="28"/>
          <w:szCs w:val="28"/>
          <w:lang w:val="uk-UA"/>
        </w:rPr>
        <w:t xml:space="preserve"> </w:t>
      </w:r>
      <w:r w:rsidR="00DA6D8B">
        <w:rPr>
          <w:rFonts w:ascii="Times New Roman" w:hAnsi="Times New Roman"/>
          <w:sz w:val="28"/>
          <w:szCs w:val="28"/>
          <w:lang w:val="uk-UA"/>
        </w:rPr>
        <w:t xml:space="preserve">відбувався </w:t>
      </w:r>
      <w:r w:rsidR="00E826A6" w:rsidRPr="00E826A6">
        <w:rPr>
          <w:rFonts w:ascii="Times New Roman" w:hAnsi="Times New Roman"/>
          <w:sz w:val="28"/>
          <w:szCs w:val="28"/>
          <w:lang w:val="uk-UA"/>
        </w:rPr>
        <w:t>зв`язок спостереж</w:t>
      </w:r>
      <w:r w:rsidR="00EC428A">
        <w:rPr>
          <w:rFonts w:ascii="Times New Roman" w:hAnsi="Times New Roman"/>
          <w:sz w:val="28"/>
          <w:szCs w:val="28"/>
          <w:lang w:val="uk-UA"/>
        </w:rPr>
        <w:t xml:space="preserve">ення над </w:t>
      </w:r>
      <w:r w:rsidR="00DA6D8B">
        <w:rPr>
          <w:rFonts w:ascii="Times New Roman" w:hAnsi="Times New Roman"/>
          <w:sz w:val="28"/>
          <w:szCs w:val="28"/>
          <w:lang w:val="uk-UA"/>
        </w:rPr>
        <w:t xml:space="preserve">виразниками </w:t>
      </w:r>
      <w:r w:rsidR="00EC428A">
        <w:rPr>
          <w:rFonts w:ascii="Times New Roman" w:hAnsi="Times New Roman"/>
          <w:sz w:val="28"/>
          <w:szCs w:val="28"/>
          <w:lang w:val="uk-UA"/>
        </w:rPr>
        <w:t xml:space="preserve">образності зі </w:t>
      </w:r>
      <w:r w:rsidR="00E826A6" w:rsidRPr="00E826A6">
        <w:rPr>
          <w:rFonts w:ascii="Times New Roman" w:hAnsi="Times New Roman"/>
          <w:sz w:val="28"/>
          <w:szCs w:val="28"/>
          <w:lang w:val="uk-UA"/>
        </w:rPr>
        <w:t xml:space="preserve">змістом </w:t>
      </w:r>
      <w:r w:rsidR="00D0336A">
        <w:rPr>
          <w:rFonts w:ascii="Times New Roman" w:hAnsi="Times New Roman"/>
          <w:sz w:val="28"/>
          <w:szCs w:val="28"/>
          <w:lang w:val="uk-UA"/>
        </w:rPr>
        <w:t>уривків</w:t>
      </w:r>
      <w:r w:rsidR="00E826A6" w:rsidRPr="00E826A6">
        <w:rPr>
          <w:rFonts w:ascii="Times New Roman" w:hAnsi="Times New Roman"/>
          <w:sz w:val="28"/>
          <w:szCs w:val="28"/>
          <w:lang w:val="uk-UA"/>
        </w:rPr>
        <w:t xml:space="preserve"> тексту і з твором в цілому. Це забезп</w:t>
      </w:r>
      <w:r w:rsidR="00D0336A">
        <w:rPr>
          <w:rFonts w:ascii="Times New Roman" w:hAnsi="Times New Roman"/>
          <w:sz w:val="28"/>
          <w:szCs w:val="28"/>
          <w:lang w:val="uk-UA"/>
        </w:rPr>
        <w:t>ечувало</w:t>
      </w:r>
      <w:r w:rsidR="00E826A6" w:rsidRPr="00E826A6">
        <w:rPr>
          <w:rFonts w:ascii="Times New Roman" w:hAnsi="Times New Roman"/>
          <w:sz w:val="28"/>
          <w:szCs w:val="28"/>
          <w:lang w:val="uk-UA"/>
        </w:rPr>
        <w:t xml:space="preserve"> </w:t>
      </w:r>
      <w:r w:rsidR="00D0336A">
        <w:rPr>
          <w:rFonts w:ascii="Times New Roman" w:hAnsi="Times New Roman"/>
          <w:sz w:val="28"/>
          <w:szCs w:val="28"/>
          <w:lang w:val="uk-UA"/>
        </w:rPr>
        <w:t>осмислення єдності</w:t>
      </w:r>
      <w:r w:rsidR="00D0336A" w:rsidRPr="00E826A6">
        <w:rPr>
          <w:rFonts w:ascii="Times New Roman" w:hAnsi="Times New Roman"/>
          <w:sz w:val="28"/>
          <w:szCs w:val="28"/>
          <w:lang w:val="uk-UA"/>
        </w:rPr>
        <w:t xml:space="preserve"> змісту </w:t>
      </w:r>
      <w:r w:rsidR="00D0336A">
        <w:rPr>
          <w:rFonts w:ascii="Times New Roman" w:hAnsi="Times New Roman"/>
          <w:sz w:val="28"/>
          <w:szCs w:val="28"/>
          <w:lang w:val="uk-UA"/>
        </w:rPr>
        <w:t xml:space="preserve">та </w:t>
      </w:r>
      <w:r w:rsidR="00E826A6" w:rsidRPr="00E826A6">
        <w:rPr>
          <w:rFonts w:ascii="Times New Roman" w:hAnsi="Times New Roman"/>
          <w:sz w:val="28"/>
          <w:szCs w:val="28"/>
          <w:lang w:val="uk-UA"/>
        </w:rPr>
        <w:t>форми</w:t>
      </w:r>
      <w:r w:rsidR="00D0336A">
        <w:rPr>
          <w:rFonts w:ascii="Times New Roman" w:hAnsi="Times New Roman"/>
          <w:sz w:val="28"/>
          <w:szCs w:val="28"/>
          <w:lang w:val="uk-UA"/>
        </w:rPr>
        <w:t xml:space="preserve"> як</w:t>
      </w:r>
      <w:r w:rsidR="00E826A6" w:rsidRPr="00E826A6">
        <w:rPr>
          <w:rFonts w:ascii="Times New Roman" w:hAnsi="Times New Roman"/>
          <w:sz w:val="28"/>
          <w:szCs w:val="28"/>
          <w:lang w:val="uk-UA"/>
        </w:rPr>
        <w:t xml:space="preserve"> </w:t>
      </w:r>
      <w:r w:rsidR="00D0336A">
        <w:rPr>
          <w:rFonts w:ascii="Times New Roman" w:hAnsi="Times New Roman"/>
          <w:sz w:val="28"/>
          <w:szCs w:val="28"/>
          <w:lang w:val="uk-UA"/>
        </w:rPr>
        <w:t xml:space="preserve">головного </w:t>
      </w:r>
      <w:r w:rsidR="00E826A6" w:rsidRPr="00E826A6">
        <w:rPr>
          <w:rFonts w:ascii="Times New Roman" w:hAnsi="Times New Roman"/>
          <w:sz w:val="28"/>
          <w:szCs w:val="28"/>
          <w:lang w:val="uk-UA"/>
        </w:rPr>
        <w:t>п</w:t>
      </w:r>
      <w:r w:rsidR="00EC428A">
        <w:rPr>
          <w:rFonts w:ascii="Times New Roman" w:hAnsi="Times New Roman"/>
          <w:sz w:val="28"/>
          <w:szCs w:val="28"/>
          <w:lang w:val="uk-UA"/>
        </w:rPr>
        <w:t xml:space="preserve">ринципу аналізу творів </w:t>
      </w:r>
      <w:r w:rsidR="00D0336A">
        <w:rPr>
          <w:rFonts w:ascii="Times New Roman" w:hAnsi="Times New Roman"/>
          <w:sz w:val="28"/>
          <w:szCs w:val="28"/>
          <w:lang w:val="uk-UA"/>
        </w:rPr>
        <w:t>(за М.Вашуленком, І.Гальперіним, М.Миропольською</w:t>
      </w:r>
      <w:r w:rsidR="00E826A6" w:rsidRPr="00E826A6">
        <w:rPr>
          <w:rFonts w:ascii="Times New Roman" w:hAnsi="Times New Roman"/>
          <w:sz w:val="28"/>
          <w:szCs w:val="28"/>
          <w:lang w:val="uk-UA"/>
        </w:rPr>
        <w:t>). Спостереження</w:t>
      </w:r>
      <w:r w:rsidR="00EC428A">
        <w:rPr>
          <w:rFonts w:ascii="Times New Roman" w:hAnsi="Times New Roman"/>
          <w:sz w:val="28"/>
          <w:szCs w:val="28"/>
          <w:lang w:val="uk-UA"/>
        </w:rPr>
        <w:t xml:space="preserve"> </w:t>
      </w:r>
      <w:r w:rsidR="0002253D">
        <w:rPr>
          <w:rFonts w:ascii="Times New Roman" w:hAnsi="Times New Roman"/>
          <w:sz w:val="28"/>
          <w:szCs w:val="28"/>
          <w:lang w:val="uk-UA"/>
        </w:rPr>
        <w:t>примушувало</w:t>
      </w:r>
      <w:r w:rsidR="00E826A6" w:rsidRPr="00E826A6">
        <w:rPr>
          <w:rFonts w:ascii="Times New Roman" w:hAnsi="Times New Roman"/>
          <w:sz w:val="28"/>
          <w:szCs w:val="28"/>
          <w:lang w:val="uk-UA"/>
        </w:rPr>
        <w:t xml:space="preserve"> </w:t>
      </w:r>
      <w:r w:rsidR="0002253D">
        <w:rPr>
          <w:rFonts w:ascii="Times New Roman" w:hAnsi="Times New Roman"/>
          <w:sz w:val="28"/>
          <w:szCs w:val="28"/>
          <w:lang w:val="uk-UA"/>
        </w:rPr>
        <w:t>здобувачів за</w:t>
      </w:r>
      <w:r w:rsidR="00E826A6" w:rsidRPr="00E826A6">
        <w:rPr>
          <w:rFonts w:ascii="Times New Roman" w:hAnsi="Times New Roman"/>
          <w:sz w:val="28"/>
          <w:szCs w:val="28"/>
          <w:lang w:val="uk-UA"/>
        </w:rPr>
        <w:t>пам`ят</w:t>
      </w:r>
      <w:r w:rsidR="0002253D">
        <w:rPr>
          <w:rFonts w:ascii="Times New Roman" w:hAnsi="Times New Roman"/>
          <w:sz w:val="28"/>
          <w:szCs w:val="28"/>
          <w:lang w:val="uk-UA"/>
        </w:rPr>
        <w:t>овувати різноманітні образні висловлювання та застосовувати</w:t>
      </w:r>
      <w:r w:rsidR="00EC428A">
        <w:rPr>
          <w:rFonts w:ascii="Times New Roman" w:hAnsi="Times New Roman"/>
          <w:sz w:val="28"/>
          <w:szCs w:val="28"/>
          <w:lang w:val="uk-UA"/>
        </w:rPr>
        <w:t xml:space="preserve"> </w:t>
      </w:r>
      <w:r w:rsidR="001A0B39">
        <w:rPr>
          <w:rFonts w:ascii="Times New Roman" w:hAnsi="Times New Roman"/>
          <w:sz w:val="28"/>
          <w:szCs w:val="28"/>
          <w:lang w:val="uk-UA"/>
        </w:rPr>
        <w:t>їх</w:t>
      </w:r>
      <w:r w:rsidR="00E826A6" w:rsidRPr="00E826A6">
        <w:rPr>
          <w:rFonts w:ascii="Times New Roman" w:hAnsi="Times New Roman"/>
          <w:sz w:val="28"/>
          <w:szCs w:val="28"/>
          <w:lang w:val="uk-UA"/>
        </w:rPr>
        <w:t xml:space="preserve"> </w:t>
      </w:r>
      <w:r w:rsidR="001A0B39">
        <w:rPr>
          <w:rFonts w:ascii="Times New Roman" w:hAnsi="Times New Roman"/>
          <w:sz w:val="28"/>
          <w:szCs w:val="28"/>
          <w:lang w:val="uk-UA"/>
        </w:rPr>
        <w:t xml:space="preserve">у </w:t>
      </w:r>
      <w:r w:rsidR="00E826A6" w:rsidRPr="00E826A6">
        <w:rPr>
          <w:rFonts w:ascii="Times New Roman" w:hAnsi="Times New Roman"/>
          <w:sz w:val="28"/>
          <w:szCs w:val="28"/>
          <w:lang w:val="uk-UA"/>
        </w:rPr>
        <w:t>пер</w:t>
      </w:r>
      <w:r w:rsidR="001A0B39">
        <w:rPr>
          <w:rFonts w:ascii="Times New Roman" w:hAnsi="Times New Roman"/>
          <w:sz w:val="28"/>
          <w:szCs w:val="28"/>
          <w:lang w:val="uk-UA"/>
        </w:rPr>
        <w:t>еказах</w:t>
      </w:r>
      <w:r w:rsidR="00E826A6" w:rsidRPr="00E826A6">
        <w:rPr>
          <w:rFonts w:ascii="Times New Roman" w:hAnsi="Times New Roman"/>
          <w:sz w:val="28"/>
          <w:szCs w:val="28"/>
          <w:lang w:val="uk-UA"/>
        </w:rPr>
        <w:t xml:space="preserve"> </w:t>
      </w:r>
      <w:r w:rsidR="001A0B39">
        <w:rPr>
          <w:rFonts w:ascii="Times New Roman" w:hAnsi="Times New Roman"/>
          <w:sz w:val="28"/>
          <w:szCs w:val="28"/>
          <w:lang w:val="uk-UA"/>
        </w:rPr>
        <w:t>деяких епізодів текстів</w:t>
      </w:r>
      <w:r w:rsidR="00E826A6" w:rsidRPr="00E826A6">
        <w:rPr>
          <w:rFonts w:ascii="Times New Roman" w:hAnsi="Times New Roman"/>
          <w:sz w:val="28"/>
          <w:szCs w:val="28"/>
          <w:lang w:val="uk-UA"/>
        </w:rPr>
        <w:t>, у</w:t>
      </w:r>
      <w:r w:rsidR="00EC428A">
        <w:rPr>
          <w:rFonts w:ascii="Times New Roman" w:hAnsi="Times New Roman"/>
          <w:sz w:val="28"/>
          <w:szCs w:val="28"/>
          <w:lang w:val="uk-UA"/>
        </w:rPr>
        <w:t xml:space="preserve"> </w:t>
      </w:r>
      <w:r w:rsidR="001A0B39">
        <w:rPr>
          <w:rFonts w:ascii="Times New Roman" w:hAnsi="Times New Roman"/>
          <w:sz w:val="28"/>
          <w:szCs w:val="28"/>
          <w:lang w:val="uk-UA"/>
        </w:rPr>
        <w:t>власних висловлюваннях</w:t>
      </w:r>
      <w:r w:rsidR="00E826A6" w:rsidRPr="00E826A6">
        <w:rPr>
          <w:rFonts w:ascii="Times New Roman" w:hAnsi="Times New Roman"/>
          <w:sz w:val="28"/>
          <w:szCs w:val="28"/>
          <w:lang w:val="uk-UA"/>
        </w:rPr>
        <w:t xml:space="preserve">. </w:t>
      </w:r>
      <w:r w:rsidR="009D51A5">
        <w:rPr>
          <w:rFonts w:ascii="Times New Roman" w:hAnsi="Times New Roman"/>
          <w:sz w:val="28"/>
          <w:szCs w:val="28"/>
          <w:lang w:val="uk-UA"/>
        </w:rPr>
        <w:t xml:space="preserve">Під час </w:t>
      </w:r>
      <w:r w:rsidR="00E826A6" w:rsidRPr="00E826A6">
        <w:rPr>
          <w:rFonts w:ascii="Times New Roman" w:hAnsi="Times New Roman"/>
          <w:sz w:val="28"/>
          <w:szCs w:val="28"/>
          <w:lang w:val="uk-UA"/>
        </w:rPr>
        <w:t xml:space="preserve">роботи </w:t>
      </w:r>
      <w:r w:rsidR="009D51A5">
        <w:rPr>
          <w:rFonts w:ascii="Times New Roman" w:hAnsi="Times New Roman"/>
          <w:sz w:val="28"/>
          <w:szCs w:val="28"/>
          <w:lang w:val="uk-UA"/>
        </w:rPr>
        <w:t xml:space="preserve">в ЕГ </w:t>
      </w:r>
      <w:r w:rsidR="000853BD">
        <w:rPr>
          <w:rFonts w:ascii="Times New Roman" w:hAnsi="Times New Roman"/>
          <w:sz w:val="28"/>
          <w:szCs w:val="28"/>
          <w:lang w:val="uk-UA"/>
        </w:rPr>
        <w:t>дітям надавалася</w:t>
      </w:r>
      <w:r w:rsidR="00E826A6" w:rsidRPr="00E826A6">
        <w:rPr>
          <w:rFonts w:ascii="Times New Roman" w:hAnsi="Times New Roman"/>
          <w:sz w:val="28"/>
          <w:szCs w:val="28"/>
          <w:lang w:val="uk-UA"/>
        </w:rPr>
        <w:t xml:space="preserve"> </w:t>
      </w:r>
      <w:r w:rsidR="000853BD">
        <w:rPr>
          <w:rFonts w:ascii="Times New Roman" w:hAnsi="Times New Roman"/>
          <w:sz w:val="28"/>
          <w:szCs w:val="28"/>
          <w:lang w:val="uk-UA"/>
        </w:rPr>
        <w:t>необхідна</w:t>
      </w:r>
      <w:r w:rsidR="00E826A6" w:rsidRPr="00E826A6">
        <w:rPr>
          <w:rFonts w:ascii="Times New Roman" w:hAnsi="Times New Roman"/>
          <w:sz w:val="28"/>
          <w:szCs w:val="28"/>
          <w:lang w:val="uk-UA"/>
        </w:rPr>
        <w:t xml:space="preserve"> </w:t>
      </w:r>
      <w:r w:rsidR="000853BD" w:rsidRPr="00E826A6">
        <w:rPr>
          <w:rFonts w:ascii="Times New Roman" w:hAnsi="Times New Roman"/>
          <w:sz w:val="28"/>
          <w:szCs w:val="28"/>
          <w:lang w:val="uk-UA"/>
        </w:rPr>
        <w:t xml:space="preserve">інформацію для </w:t>
      </w:r>
      <w:r w:rsidR="00E826A6" w:rsidRPr="00E826A6">
        <w:rPr>
          <w:rFonts w:ascii="Times New Roman" w:hAnsi="Times New Roman"/>
          <w:sz w:val="28"/>
          <w:szCs w:val="28"/>
          <w:lang w:val="uk-UA"/>
        </w:rPr>
        <w:t>розуміння тексту, пропонували</w:t>
      </w:r>
      <w:r w:rsidR="000853BD">
        <w:rPr>
          <w:rFonts w:ascii="Times New Roman" w:hAnsi="Times New Roman"/>
          <w:sz w:val="28"/>
          <w:szCs w:val="28"/>
          <w:lang w:val="uk-UA"/>
        </w:rPr>
        <w:t>ся</w:t>
      </w:r>
      <w:r w:rsidR="00E826A6" w:rsidRPr="00E826A6">
        <w:rPr>
          <w:rFonts w:ascii="Times New Roman" w:hAnsi="Times New Roman"/>
          <w:sz w:val="28"/>
          <w:szCs w:val="28"/>
          <w:lang w:val="uk-UA"/>
        </w:rPr>
        <w:t xml:space="preserve"> завдання,</w:t>
      </w:r>
      <w:r w:rsidR="00EC428A">
        <w:rPr>
          <w:rFonts w:ascii="Times New Roman" w:hAnsi="Times New Roman"/>
          <w:sz w:val="28"/>
          <w:szCs w:val="28"/>
          <w:lang w:val="uk-UA"/>
        </w:rPr>
        <w:t xml:space="preserve"> </w:t>
      </w:r>
      <w:r w:rsidR="000853BD">
        <w:rPr>
          <w:rFonts w:ascii="Times New Roman" w:hAnsi="Times New Roman"/>
          <w:sz w:val="28"/>
          <w:szCs w:val="28"/>
          <w:lang w:val="uk-UA"/>
        </w:rPr>
        <w:t>які спрямовувалися</w:t>
      </w:r>
      <w:r w:rsidR="00E826A6" w:rsidRPr="00E826A6">
        <w:rPr>
          <w:rFonts w:ascii="Times New Roman" w:hAnsi="Times New Roman"/>
          <w:sz w:val="28"/>
          <w:szCs w:val="28"/>
          <w:lang w:val="uk-UA"/>
        </w:rPr>
        <w:t xml:space="preserve"> на </w:t>
      </w:r>
      <w:r w:rsidR="000853BD">
        <w:rPr>
          <w:rFonts w:ascii="Times New Roman" w:hAnsi="Times New Roman"/>
          <w:sz w:val="28"/>
          <w:szCs w:val="28"/>
          <w:lang w:val="uk-UA"/>
        </w:rPr>
        <w:t xml:space="preserve">формування здатності </w:t>
      </w:r>
      <w:r w:rsidR="000868C8">
        <w:rPr>
          <w:rFonts w:ascii="Times New Roman" w:hAnsi="Times New Roman"/>
          <w:sz w:val="28"/>
          <w:szCs w:val="28"/>
          <w:lang w:val="uk-UA"/>
        </w:rPr>
        <w:t xml:space="preserve"> до </w:t>
      </w:r>
      <w:r w:rsidR="00E826A6" w:rsidRPr="00E826A6">
        <w:rPr>
          <w:rFonts w:ascii="Times New Roman" w:hAnsi="Times New Roman"/>
          <w:sz w:val="28"/>
          <w:szCs w:val="28"/>
          <w:lang w:val="uk-UA"/>
        </w:rPr>
        <w:t>вдумливо</w:t>
      </w:r>
      <w:r w:rsidR="000868C8">
        <w:rPr>
          <w:rFonts w:ascii="Times New Roman" w:hAnsi="Times New Roman"/>
          <w:sz w:val="28"/>
          <w:szCs w:val="28"/>
          <w:lang w:val="uk-UA"/>
        </w:rPr>
        <w:t>го</w:t>
      </w:r>
      <w:r w:rsidR="00E826A6" w:rsidRPr="00E826A6">
        <w:rPr>
          <w:rFonts w:ascii="Times New Roman" w:hAnsi="Times New Roman"/>
          <w:sz w:val="28"/>
          <w:szCs w:val="28"/>
          <w:lang w:val="uk-UA"/>
        </w:rPr>
        <w:t xml:space="preserve"> </w:t>
      </w:r>
      <w:r>
        <w:rPr>
          <w:rFonts w:ascii="Times New Roman" w:hAnsi="Times New Roman"/>
          <w:sz w:val="28"/>
          <w:szCs w:val="28"/>
          <w:lang w:val="uk-UA"/>
        </w:rPr>
        <w:t>тлумачення слів у тексті</w:t>
      </w:r>
      <w:r w:rsidR="000868C8">
        <w:rPr>
          <w:rFonts w:ascii="Times New Roman" w:hAnsi="Times New Roman"/>
          <w:sz w:val="28"/>
          <w:szCs w:val="28"/>
          <w:lang w:val="uk-UA"/>
        </w:rPr>
        <w:t xml:space="preserve"> </w:t>
      </w:r>
      <w:r>
        <w:rPr>
          <w:rFonts w:ascii="Times New Roman" w:hAnsi="Times New Roman"/>
          <w:sz w:val="28"/>
          <w:szCs w:val="28"/>
          <w:lang w:val="uk-UA"/>
        </w:rPr>
        <w:t>[56, с.163</w:t>
      </w:r>
      <w:r w:rsidRPr="00854DE6">
        <w:rPr>
          <w:rFonts w:ascii="Times New Roman" w:hAnsi="Times New Roman"/>
          <w:sz w:val="28"/>
          <w:szCs w:val="28"/>
          <w:lang w:val="uk-UA"/>
        </w:rPr>
        <w:t>].</w:t>
      </w:r>
    </w:p>
    <w:p w:rsidR="00E826A6" w:rsidRDefault="000868C8" w:rsidP="000868C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Окрім того задля осмислення змісту та</w:t>
      </w:r>
      <w:r w:rsidR="00E826A6" w:rsidRPr="00E826A6">
        <w:rPr>
          <w:rFonts w:ascii="Times New Roman" w:hAnsi="Times New Roman"/>
          <w:sz w:val="28"/>
          <w:szCs w:val="28"/>
          <w:lang w:val="uk-UA"/>
        </w:rPr>
        <w:t xml:space="preserve"> значення </w:t>
      </w:r>
      <w:r>
        <w:rPr>
          <w:rFonts w:ascii="Times New Roman" w:hAnsi="Times New Roman"/>
          <w:sz w:val="28"/>
          <w:szCs w:val="28"/>
          <w:lang w:val="uk-UA"/>
        </w:rPr>
        <w:t>виразників образності учні</w:t>
      </w:r>
      <w:r w:rsidR="00E826A6" w:rsidRPr="00E826A6">
        <w:rPr>
          <w:rFonts w:ascii="Times New Roman" w:hAnsi="Times New Roman"/>
          <w:sz w:val="28"/>
          <w:szCs w:val="28"/>
          <w:lang w:val="uk-UA"/>
        </w:rPr>
        <w:t xml:space="preserve"> </w:t>
      </w:r>
      <w:r>
        <w:rPr>
          <w:rFonts w:ascii="Times New Roman" w:hAnsi="Times New Roman"/>
          <w:sz w:val="28"/>
          <w:szCs w:val="28"/>
          <w:lang w:val="uk-UA"/>
        </w:rPr>
        <w:t>виконували різ</w:t>
      </w:r>
      <w:r w:rsidR="00E826A6" w:rsidRPr="00E826A6">
        <w:rPr>
          <w:rFonts w:ascii="Times New Roman" w:hAnsi="Times New Roman"/>
          <w:sz w:val="28"/>
          <w:szCs w:val="28"/>
          <w:lang w:val="uk-UA"/>
        </w:rPr>
        <w:t>ні стилістичні вправи з об</w:t>
      </w:r>
      <w:r w:rsidR="00854DE6">
        <w:rPr>
          <w:rFonts w:ascii="Times New Roman" w:hAnsi="Times New Roman"/>
          <w:sz w:val="28"/>
          <w:szCs w:val="28"/>
          <w:lang w:val="uk-UA"/>
        </w:rPr>
        <w:t>разотворчими засобами наочності</w:t>
      </w:r>
      <w:r w:rsidR="00854DE6" w:rsidRPr="00854DE6">
        <w:rPr>
          <w:lang w:val="uk-UA"/>
        </w:rPr>
        <w:t xml:space="preserve"> </w:t>
      </w:r>
      <w:r w:rsidR="00854DE6">
        <w:rPr>
          <w:rFonts w:ascii="Times New Roman" w:hAnsi="Times New Roman"/>
          <w:sz w:val="28"/>
          <w:szCs w:val="28"/>
          <w:lang w:val="uk-UA"/>
        </w:rPr>
        <w:t>[40, с.152</w:t>
      </w:r>
      <w:r w:rsidR="00854DE6" w:rsidRPr="00854DE6">
        <w:rPr>
          <w:rFonts w:ascii="Times New Roman" w:hAnsi="Times New Roman"/>
          <w:sz w:val="28"/>
          <w:szCs w:val="28"/>
          <w:lang w:val="uk-UA"/>
        </w:rPr>
        <w:t>].</w:t>
      </w:r>
    </w:p>
    <w:p w:rsidR="00B71DE6" w:rsidRPr="00B71DE6" w:rsidRDefault="00B71DE6" w:rsidP="00B71DE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 на уроці з теми «Розрізняємо прикметники та прислівники» пропонувалася групова р</w:t>
      </w:r>
      <w:r w:rsidRPr="00B71DE6">
        <w:rPr>
          <w:rFonts w:ascii="Times New Roman" w:hAnsi="Times New Roman"/>
          <w:sz w:val="28"/>
          <w:szCs w:val="28"/>
          <w:lang w:val="uk-UA"/>
        </w:rPr>
        <w:t xml:space="preserve">обота </w:t>
      </w:r>
      <w:r>
        <w:rPr>
          <w:rFonts w:ascii="Times New Roman" w:hAnsi="Times New Roman"/>
          <w:sz w:val="28"/>
          <w:szCs w:val="28"/>
          <w:lang w:val="uk-UA"/>
        </w:rPr>
        <w:t xml:space="preserve"> у формі етафети</w:t>
      </w:r>
      <w:r w:rsidRPr="00B71DE6">
        <w:rPr>
          <w:rFonts w:ascii="Times New Roman" w:hAnsi="Times New Roman"/>
          <w:sz w:val="28"/>
          <w:szCs w:val="28"/>
          <w:lang w:val="uk-UA"/>
        </w:rPr>
        <w:t xml:space="preserve"> «Хто швидше?»</w:t>
      </w:r>
      <w:r>
        <w:rPr>
          <w:rFonts w:ascii="Times New Roman" w:hAnsi="Times New Roman"/>
          <w:sz w:val="28"/>
          <w:szCs w:val="28"/>
          <w:lang w:val="uk-UA"/>
        </w:rPr>
        <w:t xml:space="preserve">. Діти добирали </w:t>
      </w:r>
      <w:r w:rsidRPr="00B71DE6">
        <w:rPr>
          <w:rFonts w:ascii="Times New Roman" w:hAnsi="Times New Roman"/>
          <w:sz w:val="28"/>
          <w:szCs w:val="28"/>
          <w:lang w:val="uk-UA"/>
        </w:rPr>
        <w:t xml:space="preserve">за словником до різних значень </w:t>
      </w:r>
      <w:r>
        <w:rPr>
          <w:rFonts w:ascii="Times New Roman" w:hAnsi="Times New Roman"/>
          <w:sz w:val="28"/>
          <w:szCs w:val="28"/>
          <w:lang w:val="uk-UA"/>
        </w:rPr>
        <w:t>багатознач</w:t>
      </w:r>
      <w:r w:rsidRPr="00B71DE6">
        <w:rPr>
          <w:rFonts w:ascii="Times New Roman" w:hAnsi="Times New Roman"/>
          <w:sz w:val="28"/>
          <w:szCs w:val="28"/>
          <w:lang w:val="uk-UA"/>
        </w:rPr>
        <w:t>ного слова антоніми</w:t>
      </w:r>
      <w:r>
        <w:rPr>
          <w:rFonts w:ascii="Times New Roman" w:hAnsi="Times New Roman"/>
          <w:sz w:val="28"/>
          <w:szCs w:val="28"/>
          <w:lang w:val="uk-UA"/>
        </w:rPr>
        <w:t xml:space="preserve"> та утворювали від прикмеників прислівники. </w:t>
      </w:r>
    </w:p>
    <w:p w:rsidR="00B71DE6" w:rsidRPr="00B71DE6" w:rsidRDefault="00B71DE6" w:rsidP="00B71DE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1-ша команда: </w:t>
      </w:r>
      <w:r w:rsidRPr="00B71DE6">
        <w:rPr>
          <w:rFonts w:ascii="Times New Roman" w:hAnsi="Times New Roman"/>
          <w:sz w:val="28"/>
          <w:szCs w:val="28"/>
          <w:lang w:val="uk-UA"/>
        </w:rPr>
        <w:t>сухий одяг</w:t>
      </w:r>
      <w:r>
        <w:rPr>
          <w:rFonts w:ascii="Times New Roman" w:hAnsi="Times New Roman"/>
          <w:sz w:val="28"/>
          <w:szCs w:val="28"/>
          <w:lang w:val="uk-UA"/>
        </w:rPr>
        <w:t xml:space="preserve">,  суха погода, сухий хліб, суха мова, </w:t>
      </w:r>
      <w:r w:rsidRPr="00B71DE6">
        <w:rPr>
          <w:rFonts w:ascii="Times New Roman" w:hAnsi="Times New Roman"/>
          <w:sz w:val="28"/>
          <w:szCs w:val="28"/>
          <w:lang w:val="uk-UA"/>
        </w:rPr>
        <w:t>сухе літо</w:t>
      </w:r>
      <w:r>
        <w:rPr>
          <w:rFonts w:ascii="Times New Roman" w:hAnsi="Times New Roman"/>
          <w:sz w:val="28"/>
          <w:szCs w:val="28"/>
          <w:lang w:val="uk-UA"/>
        </w:rPr>
        <w:t xml:space="preserve">. </w:t>
      </w:r>
    </w:p>
    <w:p w:rsidR="00B71DE6" w:rsidRPr="00B71DE6" w:rsidRDefault="00B71DE6" w:rsidP="00B71DE6">
      <w:pPr>
        <w:spacing w:line="360" w:lineRule="auto"/>
        <w:ind w:firstLine="709"/>
        <w:jc w:val="both"/>
        <w:rPr>
          <w:rFonts w:ascii="Times New Roman" w:hAnsi="Times New Roman"/>
          <w:sz w:val="28"/>
          <w:szCs w:val="28"/>
          <w:lang w:val="uk-UA"/>
        </w:rPr>
      </w:pPr>
      <w:r w:rsidRPr="00B71DE6">
        <w:rPr>
          <w:rFonts w:ascii="Times New Roman" w:hAnsi="Times New Roman"/>
          <w:sz w:val="28"/>
          <w:szCs w:val="28"/>
          <w:lang w:val="uk-UA"/>
        </w:rPr>
        <w:t>2-га команда</w:t>
      </w:r>
      <w:r>
        <w:rPr>
          <w:rFonts w:ascii="Times New Roman" w:hAnsi="Times New Roman"/>
          <w:sz w:val="28"/>
          <w:szCs w:val="28"/>
          <w:lang w:val="uk-UA"/>
        </w:rPr>
        <w:t xml:space="preserve">:  чисті руки, </w:t>
      </w:r>
      <w:r w:rsidRPr="00B71DE6">
        <w:rPr>
          <w:rFonts w:ascii="Times New Roman" w:hAnsi="Times New Roman"/>
          <w:sz w:val="28"/>
          <w:szCs w:val="28"/>
          <w:lang w:val="uk-UA"/>
        </w:rPr>
        <w:t>чиста совість</w:t>
      </w:r>
      <w:r>
        <w:rPr>
          <w:rFonts w:ascii="Times New Roman" w:hAnsi="Times New Roman"/>
          <w:sz w:val="28"/>
          <w:szCs w:val="28"/>
          <w:lang w:val="uk-UA"/>
        </w:rPr>
        <w:t xml:space="preserve">, чисте небо, </w:t>
      </w:r>
      <w:r w:rsidRPr="00B71DE6">
        <w:rPr>
          <w:rFonts w:ascii="Times New Roman" w:hAnsi="Times New Roman"/>
          <w:sz w:val="28"/>
          <w:szCs w:val="28"/>
          <w:lang w:val="uk-UA"/>
        </w:rPr>
        <w:t>чистий сніг</w:t>
      </w:r>
      <w:r>
        <w:rPr>
          <w:rFonts w:ascii="Times New Roman" w:hAnsi="Times New Roman"/>
          <w:sz w:val="28"/>
          <w:szCs w:val="28"/>
          <w:lang w:val="uk-UA"/>
        </w:rPr>
        <w:t>,</w:t>
      </w:r>
      <w:r w:rsidRPr="00B71DE6">
        <w:rPr>
          <w:rFonts w:ascii="Times New Roman" w:hAnsi="Times New Roman"/>
          <w:sz w:val="28"/>
          <w:szCs w:val="28"/>
          <w:lang w:val="uk-UA"/>
        </w:rPr>
        <w:t xml:space="preserve"> чиста ріка</w:t>
      </w:r>
      <w:r>
        <w:rPr>
          <w:rFonts w:ascii="Times New Roman" w:hAnsi="Times New Roman"/>
          <w:sz w:val="28"/>
          <w:szCs w:val="28"/>
          <w:lang w:val="uk-UA"/>
        </w:rPr>
        <w:t xml:space="preserve">. </w:t>
      </w:r>
    </w:p>
    <w:p w:rsidR="00B71DE6" w:rsidRDefault="00B71DE6" w:rsidP="00B71DE6">
      <w:pPr>
        <w:spacing w:line="360" w:lineRule="auto"/>
        <w:ind w:firstLine="709"/>
        <w:jc w:val="both"/>
        <w:rPr>
          <w:rFonts w:ascii="Times New Roman" w:hAnsi="Times New Roman"/>
          <w:sz w:val="28"/>
          <w:szCs w:val="28"/>
          <w:lang w:val="uk-UA"/>
        </w:rPr>
      </w:pPr>
      <w:r w:rsidRPr="00B71DE6">
        <w:rPr>
          <w:rFonts w:ascii="Times New Roman" w:hAnsi="Times New Roman"/>
          <w:sz w:val="28"/>
          <w:szCs w:val="28"/>
          <w:lang w:val="uk-UA"/>
        </w:rPr>
        <w:t>3-тя команда</w:t>
      </w:r>
      <w:r>
        <w:rPr>
          <w:rFonts w:ascii="Times New Roman" w:hAnsi="Times New Roman"/>
          <w:sz w:val="28"/>
          <w:szCs w:val="28"/>
          <w:lang w:val="uk-UA"/>
        </w:rPr>
        <w:t xml:space="preserve">: свіжий хліб,  свіжий журнал, </w:t>
      </w:r>
      <w:r w:rsidR="00304C5C">
        <w:rPr>
          <w:rFonts w:ascii="Times New Roman" w:hAnsi="Times New Roman"/>
          <w:sz w:val="28"/>
          <w:szCs w:val="28"/>
          <w:lang w:val="uk-UA"/>
        </w:rPr>
        <w:t xml:space="preserve"> свіжа сорочка, свіжий комірець. </w:t>
      </w:r>
      <w:r>
        <w:rPr>
          <w:rFonts w:ascii="Times New Roman" w:hAnsi="Times New Roman"/>
          <w:sz w:val="28"/>
          <w:szCs w:val="28"/>
          <w:lang w:val="uk-UA"/>
        </w:rPr>
        <w:t xml:space="preserve"> </w:t>
      </w:r>
    </w:p>
    <w:p w:rsidR="00304C5C" w:rsidRPr="00B71DE6" w:rsidRDefault="00304C5C" w:rsidP="00304C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гри  «Скажи без затримки» здобувачі повинні були дібрати до слів антоніми та визначити частини мови</w:t>
      </w:r>
      <w:r w:rsidR="00FF5503">
        <w:rPr>
          <w:rFonts w:ascii="Times New Roman" w:hAnsi="Times New Roman"/>
          <w:sz w:val="28"/>
          <w:szCs w:val="28"/>
          <w:lang w:val="uk-UA"/>
        </w:rPr>
        <w:t>, зокрема знайти прислівники</w:t>
      </w:r>
      <w:r>
        <w:rPr>
          <w:rFonts w:ascii="Times New Roman" w:hAnsi="Times New Roman"/>
          <w:sz w:val="28"/>
          <w:szCs w:val="28"/>
          <w:lang w:val="uk-UA"/>
        </w:rPr>
        <w:t xml:space="preserve">: </w:t>
      </w:r>
      <w:r w:rsidRPr="00304C5C">
        <w:rPr>
          <w:rFonts w:ascii="Times New Roman" w:hAnsi="Times New Roman"/>
          <w:sz w:val="28"/>
          <w:szCs w:val="28"/>
          <w:lang w:val="uk-UA"/>
        </w:rPr>
        <w:t xml:space="preserve">важкий, великий, високий, верхній, голосно, весело, </w:t>
      </w:r>
      <w:r>
        <w:rPr>
          <w:rFonts w:ascii="Times New Roman" w:hAnsi="Times New Roman"/>
          <w:sz w:val="28"/>
          <w:szCs w:val="28"/>
          <w:lang w:val="uk-UA"/>
        </w:rPr>
        <w:t>гаряче, смішно</w:t>
      </w:r>
      <w:r w:rsidRPr="00304C5C">
        <w:rPr>
          <w:rFonts w:ascii="Times New Roman" w:hAnsi="Times New Roman"/>
          <w:sz w:val="28"/>
          <w:szCs w:val="28"/>
          <w:lang w:val="uk-UA"/>
        </w:rPr>
        <w:t xml:space="preserve">, </w:t>
      </w:r>
      <w:r>
        <w:rPr>
          <w:rFonts w:ascii="Times New Roman" w:hAnsi="Times New Roman"/>
          <w:sz w:val="28"/>
          <w:szCs w:val="28"/>
          <w:lang w:val="uk-UA"/>
        </w:rPr>
        <w:t>лаяти</w:t>
      </w:r>
      <w:r w:rsidRPr="00304C5C">
        <w:rPr>
          <w:rFonts w:ascii="Times New Roman" w:hAnsi="Times New Roman"/>
          <w:sz w:val="28"/>
          <w:szCs w:val="28"/>
          <w:lang w:val="uk-UA"/>
        </w:rPr>
        <w:t xml:space="preserve">, </w:t>
      </w:r>
      <w:r>
        <w:rPr>
          <w:rFonts w:ascii="Times New Roman" w:hAnsi="Times New Roman"/>
          <w:sz w:val="28"/>
          <w:szCs w:val="28"/>
          <w:lang w:val="uk-UA"/>
        </w:rPr>
        <w:t>прощатися, сідати, добре</w:t>
      </w:r>
      <w:r w:rsidRPr="00304C5C">
        <w:rPr>
          <w:rFonts w:ascii="Times New Roman" w:hAnsi="Times New Roman"/>
          <w:sz w:val="28"/>
          <w:szCs w:val="28"/>
          <w:lang w:val="uk-UA"/>
        </w:rPr>
        <w:t>, правда</w:t>
      </w:r>
      <w:r w:rsidR="00FF5503">
        <w:rPr>
          <w:rFonts w:ascii="Times New Roman" w:hAnsi="Times New Roman"/>
          <w:sz w:val="28"/>
          <w:szCs w:val="28"/>
          <w:lang w:val="uk-UA"/>
        </w:rPr>
        <w:t>, мир</w:t>
      </w:r>
      <w:r w:rsidRPr="00304C5C">
        <w:rPr>
          <w:rFonts w:ascii="Times New Roman" w:hAnsi="Times New Roman"/>
          <w:sz w:val="28"/>
          <w:szCs w:val="28"/>
          <w:lang w:val="uk-UA"/>
        </w:rPr>
        <w:t>, холод</w:t>
      </w:r>
      <w:r>
        <w:rPr>
          <w:rFonts w:ascii="Times New Roman" w:hAnsi="Times New Roman"/>
          <w:sz w:val="28"/>
          <w:szCs w:val="28"/>
          <w:lang w:val="uk-UA"/>
        </w:rPr>
        <w:t>но, чисто, радісно, проводжати, видужувати</w:t>
      </w:r>
      <w:r w:rsidRPr="00304C5C">
        <w:rPr>
          <w:rFonts w:ascii="Times New Roman" w:hAnsi="Times New Roman"/>
          <w:sz w:val="28"/>
          <w:szCs w:val="28"/>
          <w:lang w:val="uk-UA"/>
        </w:rPr>
        <w:t xml:space="preserve">, </w:t>
      </w:r>
      <w:r>
        <w:rPr>
          <w:rFonts w:ascii="Times New Roman" w:hAnsi="Times New Roman"/>
          <w:sz w:val="28"/>
          <w:szCs w:val="28"/>
          <w:lang w:val="uk-UA"/>
        </w:rPr>
        <w:t>вдень</w:t>
      </w:r>
      <w:r w:rsidRPr="00304C5C">
        <w:rPr>
          <w:rFonts w:ascii="Times New Roman" w:hAnsi="Times New Roman"/>
          <w:sz w:val="28"/>
          <w:szCs w:val="28"/>
          <w:lang w:val="uk-UA"/>
        </w:rPr>
        <w:t>,</w:t>
      </w:r>
      <w:r>
        <w:rPr>
          <w:rFonts w:ascii="Times New Roman" w:hAnsi="Times New Roman"/>
          <w:sz w:val="28"/>
          <w:szCs w:val="28"/>
          <w:lang w:val="uk-UA"/>
        </w:rPr>
        <w:t xml:space="preserve"> гірко</w:t>
      </w:r>
      <w:r w:rsidRPr="00304C5C">
        <w:rPr>
          <w:rFonts w:ascii="Times New Roman" w:hAnsi="Times New Roman"/>
          <w:sz w:val="28"/>
          <w:szCs w:val="28"/>
          <w:lang w:val="uk-UA"/>
        </w:rPr>
        <w:t>.</w:t>
      </w:r>
    </w:p>
    <w:p w:rsidR="000C021E" w:rsidRDefault="008243C3" w:rsidP="003B04EE">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Другий </w:t>
      </w:r>
      <w:r w:rsidR="000C021E" w:rsidRPr="000C021E">
        <w:rPr>
          <w:rFonts w:ascii="Times New Roman" w:hAnsi="Times New Roman"/>
          <w:b/>
          <w:sz w:val="28"/>
          <w:szCs w:val="28"/>
          <w:lang w:val="uk-UA"/>
        </w:rPr>
        <w:t xml:space="preserve"> </w:t>
      </w:r>
      <w:r>
        <w:rPr>
          <w:rFonts w:ascii="Times New Roman" w:hAnsi="Times New Roman"/>
          <w:b/>
          <w:sz w:val="28"/>
          <w:szCs w:val="28"/>
          <w:lang w:val="uk-UA"/>
        </w:rPr>
        <w:t xml:space="preserve">ознайомлювальний етап технології </w:t>
      </w:r>
      <w:r w:rsidRPr="008243C3">
        <w:rPr>
          <w:rFonts w:ascii="Times New Roman" w:hAnsi="Times New Roman"/>
          <w:b/>
          <w:sz w:val="28"/>
          <w:szCs w:val="28"/>
          <w:lang w:val="uk-UA"/>
        </w:rPr>
        <w:t xml:space="preserve">формування образного мовлення </w:t>
      </w:r>
      <w:r>
        <w:rPr>
          <w:rFonts w:ascii="Times New Roman" w:hAnsi="Times New Roman"/>
          <w:b/>
          <w:sz w:val="28"/>
          <w:szCs w:val="28"/>
          <w:lang w:val="uk-UA"/>
        </w:rPr>
        <w:t xml:space="preserve">учнів був спрямований на </w:t>
      </w:r>
      <w:r w:rsidRPr="003B04EE">
        <w:rPr>
          <w:rFonts w:ascii="Times New Roman" w:hAnsi="Times New Roman"/>
          <w:sz w:val="28"/>
          <w:szCs w:val="28"/>
          <w:lang w:val="uk-UA"/>
        </w:rPr>
        <w:t>забезпечення</w:t>
      </w:r>
      <w:r w:rsidR="000C021E" w:rsidRPr="003B04EE">
        <w:rPr>
          <w:rFonts w:ascii="Times New Roman" w:hAnsi="Times New Roman"/>
          <w:sz w:val="28"/>
          <w:szCs w:val="28"/>
          <w:lang w:val="uk-UA"/>
        </w:rPr>
        <w:t xml:space="preserve"> </w:t>
      </w:r>
      <w:r w:rsidR="003B04EE" w:rsidRPr="003B04EE">
        <w:rPr>
          <w:rFonts w:ascii="Times New Roman" w:hAnsi="Times New Roman"/>
          <w:sz w:val="28"/>
          <w:szCs w:val="28"/>
          <w:lang w:val="uk-UA"/>
        </w:rPr>
        <w:t xml:space="preserve">їхнього </w:t>
      </w:r>
      <w:r w:rsidR="000C021E" w:rsidRPr="003B04EE">
        <w:rPr>
          <w:rFonts w:ascii="Times New Roman" w:hAnsi="Times New Roman"/>
          <w:sz w:val="28"/>
          <w:szCs w:val="28"/>
          <w:lang w:val="uk-UA"/>
        </w:rPr>
        <w:t xml:space="preserve">розуміння </w:t>
      </w:r>
      <w:r w:rsidRPr="003B04EE">
        <w:rPr>
          <w:rFonts w:ascii="Times New Roman" w:hAnsi="Times New Roman"/>
          <w:sz w:val="28"/>
          <w:szCs w:val="28"/>
          <w:lang w:val="uk-UA"/>
        </w:rPr>
        <w:t xml:space="preserve">та осмислення </w:t>
      </w:r>
      <w:r w:rsidR="000C021E" w:rsidRPr="003B04EE">
        <w:rPr>
          <w:rFonts w:ascii="Times New Roman" w:hAnsi="Times New Roman"/>
          <w:sz w:val="28"/>
          <w:szCs w:val="28"/>
          <w:lang w:val="uk-UA"/>
        </w:rPr>
        <w:t>вираз</w:t>
      </w:r>
      <w:r w:rsidRPr="003B04EE">
        <w:rPr>
          <w:rFonts w:ascii="Times New Roman" w:hAnsi="Times New Roman"/>
          <w:sz w:val="28"/>
          <w:szCs w:val="28"/>
          <w:lang w:val="uk-UA"/>
        </w:rPr>
        <w:t xml:space="preserve">ників образності як особливих </w:t>
      </w:r>
      <w:r w:rsidR="000C021E" w:rsidRPr="003B04EE">
        <w:rPr>
          <w:rFonts w:ascii="Times New Roman" w:hAnsi="Times New Roman"/>
          <w:sz w:val="28"/>
          <w:szCs w:val="28"/>
          <w:lang w:val="uk-UA"/>
        </w:rPr>
        <w:t xml:space="preserve">лексичних художніх </w:t>
      </w:r>
      <w:r w:rsidRPr="003B04EE">
        <w:rPr>
          <w:rFonts w:ascii="Times New Roman" w:hAnsi="Times New Roman"/>
          <w:sz w:val="28"/>
          <w:szCs w:val="28"/>
          <w:lang w:val="uk-UA"/>
        </w:rPr>
        <w:t xml:space="preserve">мовленнєвих </w:t>
      </w:r>
      <w:r w:rsidR="000C021E" w:rsidRPr="003B04EE">
        <w:rPr>
          <w:rFonts w:ascii="Times New Roman" w:hAnsi="Times New Roman"/>
          <w:sz w:val="28"/>
          <w:szCs w:val="28"/>
          <w:lang w:val="uk-UA"/>
        </w:rPr>
        <w:t xml:space="preserve">засобів. </w:t>
      </w:r>
      <w:r w:rsidR="003B04EE" w:rsidRPr="003B04EE">
        <w:rPr>
          <w:rFonts w:ascii="Times New Roman" w:hAnsi="Times New Roman"/>
          <w:sz w:val="28"/>
          <w:szCs w:val="28"/>
          <w:lang w:val="uk-UA"/>
        </w:rPr>
        <w:t xml:space="preserve">Під час цього етапу діти знайомилися із шляхами </w:t>
      </w:r>
      <w:r w:rsidR="000C021E" w:rsidRPr="003B04EE">
        <w:rPr>
          <w:rFonts w:ascii="Times New Roman" w:hAnsi="Times New Roman"/>
          <w:sz w:val="28"/>
          <w:szCs w:val="28"/>
          <w:lang w:val="uk-UA"/>
        </w:rPr>
        <w:t>утворення виразників образності</w:t>
      </w:r>
      <w:r w:rsidR="003B04EE" w:rsidRPr="003B04EE">
        <w:rPr>
          <w:rFonts w:ascii="Times New Roman" w:hAnsi="Times New Roman"/>
          <w:sz w:val="28"/>
          <w:szCs w:val="28"/>
          <w:lang w:val="uk-UA"/>
        </w:rPr>
        <w:t>, вчилися засвоювати зразки</w:t>
      </w:r>
      <w:r w:rsidR="000C021E" w:rsidRPr="003B04EE">
        <w:rPr>
          <w:rFonts w:ascii="Times New Roman" w:hAnsi="Times New Roman"/>
          <w:sz w:val="28"/>
          <w:szCs w:val="28"/>
          <w:lang w:val="uk-UA"/>
        </w:rPr>
        <w:t xml:space="preserve"> образного мовлення</w:t>
      </w:r>
      <w:r w:rsidR="003B04EE" w:rsidRPr="003B04EE">
        <w:rPr>
          <w:rFonts w:ascii="Times New Roman" w:hAnsi="Times New Roman"/>
          <w:sz w:val="28"/>
          <w:szCs w:val="28"/>
          <w:lang w:val="uk-UA"/>
        </w:rPr>
        <w:t xml:space="preserve"> через </w:t>
      </w:r>
      <w:r w:rsidR="000C021E" w:rsidRPr="003B04EE">
        <w:rPr>
          <w:rFonts w:ascii="Times New Roman" w:hAnsi="Times New Roman"/>
          <w:sz w:val="28"/>
          <w:szCs w:val="28"/>
          <w:lang w:val="uk-UA"/>
        </w:rPr>
        <w:t>наслідування</w:t>
      </w:r>
      <w:r w:rsidR="003B04EE" w:rsidRPr="003B04EE">
        <w:rPr>
          <w:rFonts w:ascii="Times New Roman" w:hAnsi="Times New Roman"/>
          <w:sz w:val="28"/>
          <w:szCs w:val="28"/>
          <w:lang w:val="uk-UA"/>
        </w:rPr>
        <w:t xml:space="preserve">, складали </w:t>
      </w:r>
      <w:r w:rsidR="00854DE6" w:rsidRPr="003B04EE">
        <w:rPr>
          <w:rFonts w:ascii="Times New Roman" w:hAnsi="Times New Roman"/>
          <w:sz w:val="28"/>
          <w:szCs w:val="28"/>
          <w:lang w:val="uk-UA"/>
        </w:rPr>
        <w:t xml:space="preserve">власні </w:t>
      </w:r>
      <w:r w:rsidR="003B04EE" w:rsidRPr="003B04EE">
        <w:rPr>
          <w:rFonts w:ascii="Times New Roman" w:hAnsi="Times New Roman"/>
          <w:sz w:val="28"/>
          <w:szCs w:val="28"/>
          <w:lang w:val="uk-UA"/>
        </w:rPr>
        <w:t xml:space="preserve">тексти </w:t>
      </w:r>
      <w:r w:rsidR="00854DE6">
        <w:rPr>
          <w:rFonts w:ascii="Times New Roman" w:hAnsi="Times New Roman"/>
          <w:sz w:val="28"/>
          <w:szCs w:val="28"/>
          <w:lang w:val="uk-UA"/>
        </w:rPr>
        <w:t>за аналогією прикладів</w:t>
      </w:r>
      <w:r w:rsidR="000C021E" w:rsidRPr="003B04EE">
        <w:rPr>
          <w:rFonts w:ascii="Times New Roman" w:hAnsi="Times New Roman"/>
          <w:sz w:val="28"/>
          <w:szCs w:val="28"/>
          <w:lang w:val="uk-UA"/>
        </w:rPr>
        <w:t xml:space="preserve"> </w:t>
      </w:r>
      <w:r w:rsidR="00854DE6">
        <w:rPr>
          <w:rFonts w:ascii="Times New Roman" w:hAnsi="Times New Roman"/>
          <w:sz w:val="28"/>
          <w:szCs w:val="28"/>
          <w:lang w:val="uk-UA"/>
        </w:rPr>
        <w:t>[там само</w:t>
      </w:r>
      <w:r w:rsidR="00854DE6" w:rsidRPr="00854DE6">
        <w:rPr>
          <w:rFonts w:ascii="Times New Roman" w:hAnsi="Times New Roman"/>
          <w:sz w:val="28"/>
          <w:szCs w:val="28"/>
          <w:lang w:val="uk-UA"/>
        </w:rPr>
        <w:t>].</w:t>
      </w:r>
    </w:p>
    <w:p w:rsidR="00067C1A" w:rsidRDefault="00067C1A" w:rsidP="00F72B8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цьому етапі ми розвивали наочно-образну основу мовлення через діяльність над конкретикою</w:t>
      </w:r>
      <w:r w:rsidR="00F72B8E" w:rsidRPr="00F72B8E">
        <w:rPr>
          <w:rFonts w:ascii="Times New Roman" w:hAnsi="Times New Roman"/>
          <w:sz w:val="28"/>
          <w:szCs w:val="28"/>
          <w:lang w:val="uk-UA"/>
        </w:rPr>
        <w:t xml:space="preserve"> знань та уявлень </w:t>
      </w:r>
      <w:r>
        <w:rPr>
          <w:rFonts w:ascii="Times New Roman" w:hAnsi="Times New Roman"/>
          <w:sz w:val="28"/>
          <w:szCs w:val="28"/>
          <w:lang w:val="uk-UA"/>
        </w:rPr>
        <w:t>щодо предметів і явищ</w:t>
      </w:r>
      <w:r w:rsidR="00F72B8E" w:rsidRPr="00F72B8E">
        <w:rPr>
          <w:rFonts w:ascii="Times New Roman" w:hAnsi="Times New Roman"/>
          <w:sz w:val="28"/>
          <w:szCs w:val="28"/>
          <w:lang w:val="uk-UA"/>
        </w:rPr>
        <w:t xml:space="preserve"> </w:t>
      </w:r>
      <w:r>
        <w:rPr>
          <w:rFonts w:ascii="Times New Roman" w:hAnsi="Times New Roman"/>
          <w:sz w:val="28"/>
          <w:szCs w:val="28"/>
          <w:lang w:val="uk-UA"/>
        </w:rPr>
        <w:t xml:space="preserve">довкілля </w:t>
      </w:r>
      <w:r w:rsidR="00F72B8E" w:rsidRPr="00F72B8E">
        <w:rPr>
          <w:rFonts w:ascii="Times New Roman" w:hAnsi="Times New Roman"/>
          <w:sz w:val="28"/>
          <w:szCs w:val="28"/>
          <w:lang w:val="uk-UA"/>
        </w:rPr>
        <w:t xml:space="preserve">та </w:t>
      </w:r>
      <w:r>
        <w:rPr>
          <w:rFonts w:ascii="Times New Roman" w:hAnsi="Times New Roman"/>
          <w:sz w:val="28"/>
          <w:szCs w:val="28"/>
          <w:lang w:val="uk-UA"/>
        </w:rPr>
        <w:t xml:space="preserve">під час </w:t>
      </w:r>
      <w:r w:rsidR="00F72B8E" w:rsidRPr="00F72B8E">
        <w:rPr>
          <w:rFonts w:ascii="Times New Roman" w:hAnsi="Times New Roman"/>
          <w:sz w:val="28"/>
          <w:szCs w:val="28"/>
          <w:lang w:val="uk-UA"/>
        </w:rPr>
        <w:t>роботи</w:t>
      </w:r>
      <w:r>
        <w:rPr>
          <w:rFonts w:ascii="Times New Roman" w:hAnsi="Times New Roman"/>
          <w:sz w:val="28"/>
          <w:szCs w:val="28"/>
          <w:lang w:val="uk-UA"/>
        </w:rPr>
        <w:t xml:space="preserve"> над </w:t>
      </w:r>
      <w:r w:rsidR="00F72B8E" w:rsidRPr="00F72B8E">
        <w:rPr>
          <w:rFonts w:ascii="Times New Roman" w:hAnsi="Times New Roman"/>
          <w:sz w:val="28"/>
          <w:szCs w:val="28"/>
          <w:lang w:val="uk-UA"/>
        </w:rPr>
        <w:t xml:space="preserve"> уточнення</w:t>
      </w:r>
      <w:r w:rsidR="00854DE6">
        <w:rPr>
          <w:rFonts w:ascii="Times New Roman" w:hAnsi="Times New Roman"/>
          <w:sz w:val="28"/>
          <w:szCs w:val="28"/>
          <w:lang w:val="uk-UA"/>
        </w:rPr>
        <w:t>м лексичного значення слів</w:t>
      </w:r>
      <w:r>
        <w:rPr>
          <w:rFonts w:ascii="Times New Roman" w:hAnsi="Times New Roman"/>
          <w:sz w:val="28"/>
          <w:szCs w:val="28"/>
          <w:lang w:val="uk-UA"/>
        </w:rPr>
        <w:t xml:space="preserve"> </w:t>
      </w:r>
      <w:r w:rsidR="00854DE6">
        <w:rPr>
          <w:rFonts w:ascii="Times New Roman" w:hAnsi="Times New Roman"/>
          <w:sz w:val="28"/>
          <w:szCs w:val="28"/>
          <w:lang w:val="uk-UA"/>
        </w:rPr>
        <w:t>[44, с.123</w:t>
      </w:r>
      <w:r w:rsidR="00854DE6" w:rsidRPr="00854DE6">
        <w:rPr>
          <w:rFonts w:ascii="Times New Roman" w:hAnsi="Times New Roman"/>
          <w:sz w:val="28"/>
          <w:szCs w:val="28"/>
          <w:lang w:val="uk-UA"/>
        </w:rPr>
        <w:t>].</w:t>
      </w:r>
    </w:p>
    <w:p w:rsidR="00E32BBC" w:rsidRDefault="00F72B8E" w:rsidP="00F72B8E">
      <w:pPr>
        <w:spacing w:line="360" w:lineRule="auto"/>
        <w:ind w:firstLine="709"/>
        <w:jc w:val="both"/>
        <w:rPr>
          <w:rFonts w:ascii="Times New Roman" w:hAnsi="Times New Roman"/>
          <w:sz w:val="28"/>
          <w:szCs w:val="28"/>
          <w:lang w:val="uk-UA"/>
        </w:rPr>
      </w:pPr>
      <w:r w:rsidRPr="00F72B8E">
        <w:rPr>
          <w:rFonts w:ascii="Times New Roman" w:hAnsi="Times New Roman"/>
          <w:sz w:val="28"/>
          <w:szCs w:val="28"/>
          <w:lang w:val="uk-UA"/>
        </w:rPr>
        <w:t xml:space="preserve"> </w:t>
      </w:r>
      <w:r w:rsidR="00067C1A">
        <w:rPr>
          <w:rFonts w:ascii="Times New Roman" w:hAnsi="Times New Roman"/>
          <w:sz w:val="28"/>
          <w:szCs w:val="28"/>
          <w:lang w:val="uk-UA"/>
        </w:rPr>
        <w:t xml:space="preserve">Поглиблення </w:t>
      </w:r>
      <w:r w:rsidR="00067C1A" w:rsidRPr="00F72B8E">
        <w:rPr>
          <w:rFonts w:ascii="Times New Roman" w:hAnsi="Times New Roman"/>
          <w:sz w:val="28"/>
          <w:szCs w:val="28"/>
          <w:lang w:val="uk-UA"/>
        </w:rPr>
        <w:t xml:space="preserve">уявлень </w:t>
      </w:r>
      <w:r w:rsidR="00067C1A">
        <w:rPr>
          <w:rFonts w:ascii="Times New Roman" w:hAnsi="Times New Roman"/>
          <w:sz w:val="28"/>
          <w:szCs w:val="28"/>
          <w:lang w:val="uk-UA"/>
        </w:rPr>
        <w:t>та знань дітей відбувалося шляхом</w:t>
      </w:r>
      <w:r w:rsidRPr="00F72B8E">
        <w:rPr>
          <w:rFonts w:ascii="Times New Roman" w:hAnsi="Times New Roman"/>
          <w:sz w:val="28"/>
          <w:szCs w:val="28"/>
          <w:lang w:val="uk-UA"/>
        </w:rPr>
        <w:t xml:space="preserve"> </w:t>
      </w:r>
      <w:r w:rsidR="00067C1A">
        <w:rPr>
          <w:rFonts w:ascii="Times New Roman" w:hAnsi="Times New Roman"/>
          <w:sz w:val="28"/>
          <w:szCs w:val="28"/>
          <w:lang w:val="uk-UA"/>
        </w:rPr>
        <w:t xml:space="preserve">виконання вправ на </w:t>
      </w:r>
      <w:r w:rsidR="00854DE6">
        <w:rPr>
          <w:rFonts w:ascii="Times New Roman" w:hAnsi="Times New Roman"/>
          <w:sz w:val="28"/>
          <w:szCs w:val="28"/>
          <w:lang w:val="uk-UA"/>
        </w:rPr>
        <w:t>збагачення словникового запасу</w:t>
      </w:r>
      <w:r w:rsidR="00854DE6" w:rsidRPr="00854DE6">
        <w:rPr>
          <w:lang w:val="ru-RU"/>
        </w:rPr>
        <w:t xml:space="preserve"> </w:t>
      </w:r>
      <w:r w:rsidR="00854DE6" w:rsidRPr="00854DE6">
        <w:rPr>
          <w:rFonts w:ascii="Times New Roman" w:hAnsi="Times New Roman"/>
          <w:sz w:val="28"/>
          <w:szCs w:val="28"/>
          <w:lang w:val="uk-UA"/>
        </w:rPr>
        <w:t>[там само].</w:t>
      </w:r>
    </w:p>
    <w:p w:rsidR="00F72B8E" w:rsidRPr="00F72B8E" w:rsidRDefault="00E32BBC" w:rsidP="00F72B8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У</w:t>
      </w:r>
      <w:r w:rsidR="00F72B8E" w:rsidRPr="00F72B8E">
        <w:rPr>
          <w:rFonts w:ascii="Times New Roman" w:hAnsi="Times New Roman"/>
          <w:sz w:val="28"/>
          <w:szCs w:val="28"/>
          <w:lang w:val="uk-UA"/>
        </w:rPr>
        <w:t xml:space="preserve">загальнення, систематизація знань </w:t>
      </w:r>
      <w:r>
        <w:rPr>
          <w:rFonts w:ascii="Times New Roman" w:hAnsi="Times New Roman"/>
          <w:sz w:val="28"/>
          <w:szCs w:val="28"/>
          <w:lang w:val="uk-UA"/>
        </w:rPr>
        <w:t xml:space="preserve">молодших школярів на уроках української мови </w:t>
      </w:r>
      <w:r w:rsidR="005451BE">
        <w:rPr>
          <w:rFonts w:ascii="Times New Roman" w:hAnsi="Times New Roman"/>
          <w:sz w:val="28"/>
          <w:szCs w:val="28"/>
          <w:lang w:val="uk-UA"/>
        </w:rPr>
        <w:t xml:space="preserve">передбачала їх діяльність над виконанням завдань на створення та </w:t>
      </w:r>
      <w:r w:rsidR="00F72B8E" w:rsidRPr="00F72B8E">
        <w:rPr>
          <w:rFonts w:ascii="Times New Roman" w:hAnsi="Times New Roman"/>
          <w:sz w:val="28"/>
          <w:szCs w:val="28"/>
          <w:lang w:val="uk-UA"/>
        </w:rPr>
        <w:t xml:space="preserve">оформлення </w:t>
      </w:r>
      <w:r w:rsidR="005451BE">
        <w:rPr>
          <w:rFonts w:ascii="Times New Roman" w:hAnsi="Times New Roman"/>
          <w:sz w:val="28"/>
          <w:szCs w:val="28"/>
          <w:lang w:val="uk-UA"/>
        </w:rPr>
        <w:t xml:space="preserve">власних мовленнєвих висловлювань з використанням засобів виразності. </w:t>
      </w:r>
    </w:p>
    <w:p w:rsidR="003B2BDA" w:rsidRDefault="007D0B0C" w:rsidP="00601F9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w:t>
      </w:r>
      <w:r w:rsidR="00F72B8E" w:rsidRPr="00F72B8E">
        <w:rPr>
          <w:rFonts w:ascii="Times New Roman" w:hAnsi="Times New Roman"/>
          <w:sz w:val="28"/>
          <w:szCs w:val="28"/>
          <w:lang w:val="uk-UA"/>
        </w:rPr>
        <w:t>озвиток виразності мовлен</w:t>
      </w:r>
      <w:r>
        <w:rPr>
          <w:rFonts w:ascii="Times New Roman" w:hAnsi="Times New Roman"/>
          <w:sz w:val="28"/>
          <w:szCs w:val="28"/>
          <w:lang w:val="uk-UA"/>
        </w:rPr>
        <w:t xml:space="preserve">ня та емоційно-почуттєвої сфери включав </w:t>
      </w:r>
      <w:r w:rsidR="003B2BDA">
        <w:rPr>
          <w:rFonts w:ascii="Times New Roman" w:hAnsi="Times New Roman"/>
          <w:sz w:val="28"/>
          <w:szCs w:val="28"/>
          <w:lang w:val="uk-UA"/>
        </w:rPr>
        <w:t>виконання практичних вправ та творчих завдань</w:t>
      </w:r>
      <w:r w:rsidR="00601F91" w:rsidRPr="00601F91">
        <w:rPr>
          <w:rFonts w:ascii="Times New Roman" w:hAnsi="Times New Roman"/>
          <w:sz w:val="28"/>
          <w:szCs w:val="28"/>
          <w:lang w:val="uk-UA"/>
        </w:rPr>
        <w:t xml:space="preserve">. </w:t>
      </w:r>
      <w:r w:rsidR="003B2BDA">
        <w:rPr>
          <w:rFonts w:ascii="Times New Roman" w:hAnsi="Times New Roman"/>
          <w:sz w:val="28"/>
          <w:szCs w:val="28"/>
          <w:lang w:val="uk-UA"/>
        </w:rPr>
        <w:t>З урахуванням досліджень Н.</w:t>
      </w:r>
      <w:r w:rsidR="003B2BDA" w:rsidRPr="00601F91">
        <w:rPr>
          <w:rFonts w:ascii="Times New Roman" w:hAnsi="Times New Roman"/>
          <w:sz w:val="28"/>
          <w:szCs w:val="28"/>
          <w:lang w:val="uk-UA"/>
        </w:rPr>
        <w:t xml:space="preserve">Сіранчук </w:t>
      </w:r>
      <w:r w:rsidR="003B2BDA">
        <w:rPr>
          <w:rFonts w:ascii="Times New Roman" w:hAnsi="Times New Roman"/>
          <w:sz w:val="28"/>
          <w:szCs w:val="28"/>
          <w:lang w:val="uk-UA"/>
        </w:rPr>
        <w:t xml:space="preserve">ми добирали </w:t>
      </w:r>
      <w:r w:rsidR="00601F91" w:rsidRPr="00601F91">
        <w:rPr>
          <w:rFonts w:ascii="Times New Roman" w:hAnsi="Times New Roman"/>
          <w:sz w:val="28"/>
          <w:szCs w:val="28"/>
          <w:lang w:val="uk-UA"/>
        </w:rPr>
        <w:t>вправи для розвитку образного мовлення</w:t>
      </w:r>
      <w:r w:rsidR="003B2BDA">
        <w:rPr>
          <w:rFonts w:ascii="Times New Roman" w:hAnsi="Times New Roman"/>
          <w:sz w:val="28"/>
          <w:szCs w:val="28"/>
          <w:lang w:val="uk-UA"/>
        </w:rPr>
        <w:t xml:space="preserve"> учнів</w:t>
      </w:r>
      <w:r w:rsidR="00601F91" w:rsidRPr="00601F91">
        <w:rPr>
          <w:rFonts w:ascii="Times New Roman" w:hAnsi="Times New Roman"/>
          <w:sz w:val="28"/>
          <w:szCs w:val="28"/>
          <w:lang w:val="uk-UA"/>
        </w:rPr>
        <w:t xml:space="preserve"> </w:t>
      </w:r>
      <w:r w:rsidR="00854DE6">
        <w:rPr>
          <w:rFonts w:ascii="Times New Roman" w:hAnsi="Times New Roman"/>
          <w:sz w:val="28"/>
          <w:szCs w:val="28"/>
          <w:lang w:val="uk-UA"/>
        </w:rPr>
        <w:t>[49, с.137</w:t>
      </w:r>
      <w:r w:rsidR="00854DE6" w:rsidRPr="00854DE6">
        <w:rPr>
          <w:rFonts w:ascii="Times New Roman" w:hAnsi="Times New Roman"/>
          <w:sz w:val="28"/>
          <w:szCs w:val="28"/>
          <w:lang w:val="uk-UA"/>
        </w:rPr>
        <w:t>].</w:t>
      </w:r>
    </w:p>
    <w:p w:rsidR="005C6CE9" w:rsidRDefault="003B2BDA" w:rsidP="002471D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601F91" w:rsidRPr="00601F91">
        <w:rPr>
          <w:rFonts w:ascii="Times New Roman" w:hAnsi="Times New Roman"/>
          <w:sz w:val="28"/>
          <w:szCs w:val="28"/>
          <w:lang w:val="uk-UA"/>
        </w:rPr>
        <w:t xml:space="preserve">прави, які </w:t>
      </w:r>
      <w:r>
        <w:rPr>
          <w:rFonts w:ascii="Times New Roman" w:hAnsi="Times New Roman"/>
          <w:sz w:val="28"/>
          <w:szCs w:val="28"/>
          <w:lang w:val="uk-UA"/>
        </w:rPr>
        <w:t xml:space="preserve">були </w:t>
      </w:r>
      <w:r w:rsidR="008A3087">
        <w:rPr>
          <w:rFonts w:ascii="Times New Roman" w:hAnsi="Times New Roman"/>
          <w:sz w:val="28"/>
          <w:szCs w:val="28"/>
          <w:lang w:val="uk-UA"/>
        </w:rPr>
        <w:t xml:space="preserve">запропоновані </w:t>
      </w:r>
      <w:r>
        <w:rPr>
          <w:rFonts w:ascii="Times New Roman" w:hAnsi="Times New Roman"/>
          <w:sz w:val="28"/>
          <w:szCs w:val="28"/>
          <w:lang w:val="uk-UA"/>
        </w:rPr>
        <w:t xml:space="preserve">школярам </w:t>
      </w:r>
      <w:r w:rsidR="00601F91" w:rsidRPr="00601F91">
        <w:rPr>
          <w:rFonts w:ascii="Times New Roman" w:hAnsi="Times New Roman"/>
          <w:sz w:val="28"/>
          <w:szCs w:val="28"/>
          <w:lang w:val="uk-UA"/>
        </w:rPr>
        <w:t>на уроках української мови</w:t>
      </w:r>
      <w:r>
        <w:rPr>
          <w:rFonts w:ascii="Times New Roman" w:hAnsi="Times New Roman"/>
          <w:sz w:val="28"/>
          <w:szCs w:val="28"/>
          <w:lang w:val="uk-UA"/>
        </w:rPr>
        <w:t xml:space="preserve"> з тем</w:t>
      </w:r>
      <w:r w:rsidR="00BD78EC">
        <w:rPr>
          <w:rFonts w:ascii="Times New Roman" w:hAnsi="Times New Roman"/>
          <w:sz w:val="28"/>
          <w:szCs w:val="28"/>
          <w:lang w:val="uk-UA"/>
        </w:rPr>
        <w:t xml:space="preserve"> </w:t>
      </w:r>
      <w:r w:rsidR="002A2864">
        <w:rPr>
          <w:rFonts w:ascii="Times New Roman" w:hAnsi="Times New Roman"/>
          <w:sz w:val="28"/>
          <w:szCs w:val="28"/>
          <w:lang w:val="uk-UA"/>
        </w:rPr>
        <w:t>«</w:t>
      </w:r>
      <w:r w:rsidR="005C6CE9">
        <w:rPr>
          <w:rFonts w:ascii="Times New Roman" w:hAnsi="Times New Roman"/>
          <w:sz w:val="28"/>
          <w:szCs w:val="28"/>
          <w:lang w:val="uk-UA"/>
        </w:rPr>
        <w:t>П</w:t>
      </w:r>
      <w:r w:rsidR="002A2864" w:rsidRPr="002A2864">
        <w:rPr>
          <w:rFonts w:ascii="Times New Roman" w:hAnsi="Times New Roman"/>
          <w:sz w:val="28"/>
          <w:szCs w:val="28"/>
          <w:lang w:val="uk-UA"/>
        </w:rPr>
        <w:t>равопис прислівників</w:t>
      </w:r>
      <w:r w:rsidR="002A2864">
        <w:rPr>
          <w:rFonts w:ascii="Times New Roman" w:hAnsi="Times New Roman"/>
          <w:sz w:val="28"/>
          <w:szCs w:val="28"/>
          <w:lang w:val="uk-UA"/>
        </w:rPr>
        <w:t xml:space="preserve">», </w:t>
      </w:r>
      <w:r w:rsidR="009E29F9">
        <w:rPr>
          <w:rFonts w:ascii="Times New Roman" w:hAnsi="Times New Roman"/>
          <w:sz w:val="28"/>
          <w:szCs w:val="28"/>
          <w:lang w:val="uk-UA"/>
        </w:rPr>
        <w:t>«</w:t>
      </w:r>
      <w:r w:rsidR="005C6CE9">
        <w:rPr>
          <w:rFonts w:ascii="Times New Roman" w:hAnsi="Times New Roman"/>
          <w:sz w:val="28"/>
          <w:szCs w:val="28"/>
          <w:lang w:val="uk-UA"/>
        </w:rPr>
        <w:t>С</w:t>
      </w:r>
      <w:r w:rsidR="005C6CE9" w:rsidRPr="009E29F9">
        <w:rPr>
          <w:rFonts w:ascii="Times New Roman" w:hAnsi="Times New Roman"/>
          <w:sz w:val="28"/>
          <w:szCs w:val="28"/>
          <w:lang w:val="uk-UA"/>
        </w:rPr>
        <w:t>лужбові частини мови</w:t>
      </w:r>
      <w:r w:rsidR="009E29F9">
        <w:rPr>
          <w:rFonts w:ascii="Times New Roman" w:hAnsi="Times New Roman"/>
          <w:sz w:val="28"/>
          <w:szCs w:val="28"/>
          <w:lang w:val="uk-UA"/>
        </w:rPr>
        <w:t xml:space="preserve">», </w:t>
      </w:r>
      <w:r w:rsidR="005C6CE9">
        <w:rPr>
          <w:rFonts w:ascii="Times New Roman" w:hAnsi="Times New Roman"/>
          <w:sz w:val="28"/>
          <w:szCs w:val="28"/>
          <w:lang w:val="uk-UA"/>
        </w:rPr>
        <w:t>«В</w:t>
      </w:r>
      <w:r w:rsidR="005C6CE9" w:rsidRPr="002471DC">
        <w:rPr>
          <w:rFonts w:ascii="Times New Roman" w:hAnsi="Times New Roman"/>
          <w:sz w:val="28"/>
          <w:szCs w:val="28"/>
          <w:lang w:val="uk-UA"/>
        </w:rPr>
        <w:t>игук</w:t>
      </w:r>
      <w:r w:rsidR="005C6CE9">
        <w:rPr>
          <w:rFonts w:ascii="Times New Roman" w:hAnsi="Times New Roman"/>
          <w:sz w:val="28"/>
          <w:szCs w:val="28"/>
          <w:lang w:val="uk-UA"/>
        </w:rPr>
        <w:t>»</w:t>
      </w:r>
      <w:r w:rsidR="00601F91" w:rsidRPr="00601F91">
        <w:rPr>
          <w:rFonts w:ascii="Times New Roman" w:hAnsi="Times New Roman"/>
          <w:sz w:val="28"/>
          <w:szCs w:val="28"/>
          <w:lang w:val="uk-UA"/>
        </w:rPr>
        <w:t xml:space="preserve">, </w:t>
      </w:r>
      <w:r w:rsidR="002471DC">
        <w:rPr>
          <w:rFonts w:ascii="Times New Roman" w:hAnsi="Times New Roman"/>
          <w:sz w:val="28"/>
          <w:szCs w:val="28"/>
          <w:lang w:val="uk-UA"/>
        </w:rPr>
        <w:t xml:space="preserve">урок розвитку </w:t>
      </w:r>
      <w:r w:rsidR="005C6CE9">
        <w:rPr>
          <w:rFonts w:ascii="Times New Roman" w:hAnsi="Times New Roman"/>
          <w:sz w:val="28"/>
          <w:szCs w:val="28"/>
          <w:lang w:val="uk-UA"/>
        </w:rPr>
        <w:t>мовлення</w:t>
      </w:r>
      <w:r w:rsidR="002471DC">
        <w:rPr>
          <w:rFonts w:ascii="Times New Roman" w:hAnsi="Times New Roman"/>
          <w:sz w:val="28"/>
          <w:szCs w:val="28"/>
          <w:lang w:val="uk-UA"/>
        </w:rPr>
        <w:t xml:space="preserve"> «</w:t>
      </w:r>
      <w:r w:rsidR="005C6CE9">
        <w:rPr>
          <w:rFonts w:ascii="Times New Roman" w:hAnsi="Times New Roman"/>
          <w:sz w:val="28"/>
          <w:szCs w:val="28"/>
          <w:lang w:val="uk-UA"/>
        </w:rPr>
        <w:t>Т</w:t>
      </w:r>
      <w:r w:rsidR="005C6CE9" w:rsidRPr="002471DC">
        <w:rPr>
          <w:rFonts w:ascii="Times New Roman" w:hAnsi="Times New Roman"/>
          <w:sz w:val="28"/>
          <w:szCs w:val="28"/>
          <w:lang w:val="uk-UA"/>
        </w:rPr>
        <w:t>екст-розповідь з елементами опису</w:t>
      </w:r>
      <w:r w:rsidR="002471DC">
        <w:rPr>
          <w:rFonts w:ascii="Times New Roman" w:hAnsi="Times New Roman"/>
          <w:sz w:val="28"/>
          <w:szCs w:val="28"/>
          <w:lang w:val="uk-UA"/>
        </w:rPr>
        <w:t xml:space="preserve">», </w:t>
      </w:r>
      <w:r w:rsidR="002275D1">
        <w:rPr>
          <w:rFonts w:ascii="Times New Roman" w:hAnsi="Times New Roman"/>
          <w:sz w:val="28"/>
          <w:szCs w:val="28"/>
          <w:lang w:val="uk-UA"/>
        </w:rPr>
        <w:t>«</w:t>
      </w:r>
      <w:r w:rsidR="005C6CE9">
        <w:rPr>
          <w:rFonts w:ascii="Times New Roman" w:hAnsi="Times New Roman"/>
          <w:sz w:val="28"/>
          <w:szCs w:val="28"/>
          <w:lang w:val="uk-UA"/>
        </w:rPr>
        <w:t>С</w:t>
      </w:r>
      <w:r w:rsidR="005C6CE9" w:rsidRPr="00EA3426">
        <w:rPr>
          <w:rFonts w:ascii="Times New Roman" w:hAnsi="Times New Roman"/>
          <w:sz w:val="28"/>
          <w:szCs w:val="28"/>
          <w:lang w:val="uk-UA"/>
        </w:rPr>
        <w:t>ловосполучення і речення</w:t>
      </w:r>
      <w:r w:rsidR="002275D1">
        <w:rPr>
          <w:rFonts w:ascii="Times New Roman" w:hAnsi="Times New Roman"/>
          <w:sz w:val="28"/>
          <w:szCs w:val="28"/>
          <w:lang w:val="uk-UA"/>
        </w:rPr>
        <w:t>»</w:t>
      </w:r>
      <w:r w:rsidR="00EA3426">
        <w:rPr>
          <w:rFonts w:ascii="Times New Roman" w:hAnsi="Times New Roman"/>
          <w:sz w:val="28"/>
          <w:szCs w:val="28"/>
          <w:lang w:val="uk-UA"/>
        </w:rPr>
        <w:t>, «</w:t>
      </w:r>
      <w:r w:rsidR="005C6CE9">
        <w:rPr>
          <w:rFonts w:ascii="Times New Roman" w:hAnsi="Times New Roman"/>
          <w:sz w:val="28"/>
          <w:szCs w:val="28"/>
          <w:lang w:val="uk-UA"/>
        </w:rPr>
        <w:t>Однорідні члени речення</w:t>
      </w:r>
      <w:r w:rsidR="00EA3426">
        <w:rPr>
          <w:rFonts w:ascii="Times New Roman" w:hAnsi="Times New Roman"/>
          <w:sz w:val="28"/>
          <w:szCs w:val="28"/>
          <w:lang w:val="uk-UA"/>
        </w:rPr>
        <w:t xml:space="preserve">», </w:t>
      </w:r>
      <w:r w:rsidR="00F57E5C">
        <w:rPr>
          <w:rFonts w:ascii="Times New Roman" w:hAnsi="Times New Roman"/>
          <w:sz w:val="28"/>
          <w:szCs w:val="28"/>
          <w:lang w:val="uk-UA"/>
        </w:rPr>
        <w:t>«</w:t>
      </w:r>
      <w:r w:rsidR="005C6CE9">
        <w:rPr>
          <w:rFonts w:ascii="Times New Roman" w:hAnsi="Times New Roman"/>
          <w:sz w:val="28"/>
          <w:szCs w:val="28"/>
          <w:lang w:val="uk-UA"/>
        </w:rPr>
        <w:t>П</w:t>
      </w:r>
      <w:r w:rsidR="005C6CE9" w:rsidRPr="00F57E5C">
        <w:rPr>
          <w:rFonts w:ascii="Times New Roman" w:hAnsi="Times New Roman"/>
          <w:sz w:val="28"/>
          <w:szCs w:val="28"/>
          <w:lang w:val="uk-UA"/>
        </w:rPr>
        <w:t>оняття про складне речення</w:t>
      </w:r>
      <w:r w:rsidR="00F57E5C">
        <w:rPr>
          <w:rFonts w:ascii="Times New Roman" w:hAnsi="Times New Roman"/>
          <w:sz w:val="28"/>
          <w:szCs w:val="28"/>
          <w:lang w:val="uk-UA"/>
        </w:rPr>
        <w:t xml:space="preserve">», </w:t>
      </w:r>
      <w:r w:rsidR="00EA3426" w:rsidRPr="00EA3426">
        <w:rPr>
          <w:rFonts w:ascii="Times New Roman" w:hAnsi="Times New Roman"/>
          <w:sz w:val="28"/>
          <w:szCs w:val="28"/>
          <w:lang w:val="uk-UA"/>
        </w:rPr>
        <w:t xml:space="preserve"> </w:t>
      </w:r>
      <w:r w:rsidR="005C6CE9">
        <w:rPr>
          <w:rFonts w:ascii="Times New Roman" w:hAnsi="Times New Roman"/>
          <w:sz w:val="28"/>
          <w:szCs w:val="28"/>
          <w:lang w:val="uk-UA"/>
        </w:rPr>
        <w:t>«Т</w:t>
      </w:r>
      <w:r w:rsidR="005C6CE9" w:rsidRPr="005C6CE9">
        <w:rPr>
          <w:rFonts w:ascii="Times New Roman" w:hAnsi="Times New Roman"/>
          <w:sz w:val="28"/>
          <w:szCs w:val="28"/>
          <w:lang w:val="uk-UA"/>
        </w:rPr>
        <w:t>екст. Типи текстів. Текст-опис</w:t>
      </w:r>
      <w:r w:rsidR="005C6CE9">
        <w:rPr>
          <w:rFonts w:ascii="Times New Roman" w:hAnsi="Times New Roman"/>
          <w:sz w:val="28"/>
          <w:szCs w:val="28"/>
          <w:lang w:val="uk-UA"/>
        </w:rPr>
        <w:t>»</w:t>
      </w:r>
      <w:r w:rsidR="00854DE6">
        <w:rPr>
          <w:rFonts w:ascii="Times New Roman" w:hAnsi="Times New Roman"/>
          <w:sz w:val="28"/>
          <w:szCs w:val="28"/>
          <w:lang w:val="uk-UA"/>
        </w:rPr>
        <w:t>,</w:t>
      </w:r>
      <w:r w:rsidR="005C6CE9">
        <w:rPr>
          <w:rFonts w:ascii="Times New Roman" w:hAnsi="Times New Roman"/>
          <w:sz w:val="28"/>
          <w:szCs w:val="28"/>
          <w:lang w:val="uk-UA"/>
        </w:rPr>
        <w:t xml:space="preserve"> </w:t>
      </w:r>
      <w:r w:rsidR="00601F91" w:rsidRPr="00601F91">
        <w:rPr>
          <w:rFonts w:ascii="Times New Roman" w:hAnsi="Times New Roman"/>
          <w:sz w:val="28"/>
          <w:szCs w:val="28"/>
          <w:lang w:val="uk-UA"/>
        </w:rPr>
        <w:t xml:space="preserve">включали: </w:t>
      </w:r>
    </w:p>
    <w:p w:rsidR="00585DAD" w:rsidRDefault="008A3087" w:rsidP="00BE4E50">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вивчення норм сучасної літературної мови (орфоепічних та граматичних</w:t>
      </w:r>
      <w:r w:rsidR="00601F91" w:rsidRPr="005C6CE9">
        <w:rPr>
          <w:rFonts w:ascii="Times New Roman" w:hAnsi="Times New Roman"/>
          <w:sz w:val="28"/>
          <w:szCs w:val="28"/>
          <w:lang w:val="uk-UA"/>
        </w:rPr>
        <w:t xml:space="preserve">); </w:t>
      </w:r>
    </w:p>
    <w:p w:rsidR="00585DAD" w:rsidRDefault="00601F91" w:rsidP="00BE4E50">
      <w:pPr>
        <w:pStyle w:val="a3"/>
        <w:numPr>
          <w:ilvl w:val="0"/>
          <w:numId w:val="7"/>
        </w:numPr>
        <w:spacing w:line="360" w:lineRule="auto"/>
        <w:jc w:val="both"/>
        <w:rPr>
          <w:rFonts w:ascii="Times New Roman" w:hAnsi="Times New Roman"/>
          <w:sz w:val="28"/>
          <w:szCs w:val="28"/>
          <w:lang w:val="uk-UA"/>
        </w:rPr>
      </w:pPr>
      <w:r w:rsidRPr="005C6CE9">
        <w:rPr>
          <w:rFonts w:ascii="Times New Roman" w:hAnsi="Times New Roman"/>
          <w:sz w:val="28"/>
          <w:szCs w:val="28"/>
          <w:lang w:val="uk-UA"/>
        </w:rPr>
        <w:t xml:space="preserve">розвиток </w:t>
      </w:r>
      <w:r w:rsidR="008A3087">
        <w:rPr>
          <w:rFonts w:ascii="Times New Roman" w:hAnsi="Times New Roman"/>
          <w:sz w:val="28"/>
          <w:szCs w:val="28"/>
          <w:lang w:val="uk-UA"/>
        </w:rPr>
        <w:t xml:space="preserve">здатності до лексичної </w:t>
      </w:r>
      <w:r w:rsidRPr="005C6CE9">
        <w:rPr>
          <w:rFonts w:ascii="Times New Roman" w:hAnsi="Times New Roman"/>
          <w:sz w:val="28"/>
          <w:szCs w:val="28"/>
          <w:lang w:val="uk-UA"/>
        </w:rPr>
        <w:t>роботи зі словом (</w:t>
      </w:r>
      <w:r w:rsidR="008A3087" w:rsidRPr="005C6CE9">
        <w:rPr>
          <w:rFonts w:ascii="Times New Roman" w:hAnsi="Times New Roman"/>
          <w:sz w:val="28"/>
          <w:szCs w:val="28"/>
          <w:lang w:val="uk-UA"/>
        </w:rPr>
        <w:t xml:space="preserve">чистота, </w:t>
      </w:r>
      <w:r w:rsidRPr="005C6CE9">
        <w:rPr>
          <w:rFonts w:ascii="Times New Roman" w:hAnsi="Times New Roman"/>
          <w:sz w:val="28"/>
          <w:szCs w:val="28"/>
          <w:lang w:val="uk-UA"/>
        </w:rPr>
        <w:t xml:space="preserve">точність, </w:t>
      </w:r>
      <w:r w:rsidR="008A3087">
        <w:rPr>
          <w:rFonts w:ascii="Times New Roman" w:hAnsi="Times New Roman"/>
          <w:sz w:val="28"/>
          <w:szCs w:val="28"/>
          <w:lang w:val="uk-UA"/>
        </w:rPr>
        <w:t>багатство мови</w:t>
      </w:r>
      <w:r w:rsidRPr="005C6CE9">
        <w:rPr>
          <w:rFonts w:ascii="Times New Roman" w:hAnsi="Times New Roman"/>
          <w:sz w:val="28"/>
          <w:szCs w:val="28"/>
          <w:lang w:val="uk-UA"/>
        </w:rPr>
        <w:t xml:space="preserve">); </w:t>
      </w:r>
    </w:p>
    <w:p w:rsidR="00585DAD" w:rsidRDefault="008A3087" w:rsidP="00BE4E50">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формування умінь та</w:t>
      </w:r>
      <w:r w:rsidR="00601F91" w:rsidRPr="005C6CE9">
        <w:rPr>
          <w:rFonts w:ascii="Times New Roman" w:hAnsi="Times New Roman"/>
          <w:sz w:val="28"/>
          <w:szCs w:val="28"/>
          <w:lang w:val="uk-UA"/>
        </w:rPr>
        <w:t xml:space="preserve"> навичок діалогічного </w:t>
      </w:r>
      <w:r>
        <w:rPr>
          <w:rFonts w:ascii="Times New Roman" w:hAnsi="Times New Roman"/>
          <w:sz w:val="28"/>
          <w:szCs w:val="28"/>
          <w:lang w:val="uk-UA"/>
        </w:rPr>
        <w:t xml:space="preserve">мовлення </w:t>
      </w:r>
      <w:r w:rsidR="00601F91" w:rsidRPr="005C6CE9">
        <w:rPr>
          <w:rFonts w:ascii="Times New Roman" w:hAnsi="Times New Roman"/>
          <w:sz w:val="28"/>
          <w:szCs w:val="28"/>
          <w:lang w:val="uk-UA"/>
        </w:rPr>
        <w:t>(</w:t>
      </w:r>
      <w:r w:rsidRPr="005C6CE9">
        <w:rPr>
          <w:rFonts w:ascii="Times New Roman" w:hAnsi="Times New Roman"/>
          <w:sz w:val="28"/>
          <w:szCs w:val="28"/>
          <w:lang w:val="uk-UA"/>
        </w:rPr>
        <w:t xml:space="preserve">мовленнєвий етикет </w:t>
      </w:r>
      <w:r>
        <w:rPr>
          <w:rFonts w:ascii="Times New Roman" w:hAnsi="Times New Roman"/>
          <w:sz w:val="28"/>
          <w:szCs w:val="28"/>
          <w:lang w:val="uk-UA"/>
        </w:rPr>
        <w:t>та доречність),</w:t>
      </w:r>
      <w:r w:rsidR="00601F91" w:rsidRPr="005C6CE9">
        <w:rPr>
          <w:rFonts w:ascii="Times New Roman" w:hAnsi="Times New Roman"/>
          <w:sz w:val="28"/>
          <w:szCs w:val="28"/>
          <w:lang w:val="uk-UA"/>
        </w:rPr>
        <w:t xml:space="preserve"> монологічно</w:t>
      </w:r>
      <w:r w:rsidR="00585DAD">
        <w:rPr>
          <w:rFonts w:ascii="Times New Roman" w:hAnsi="Times New Roman"/>
          <w:sz w:val="28"/>
          <w:szCs w:val="28"/>
          <w:lang w:val="uk-UA"/>
        </w:rPr>
        <w:t>го (</w:t>
      </w:r>
      <w:r>
        <w:rPr>
          <w:rFonts w:ascii="Times New Roman" w:hAnsi="Times New Roman"/>
          <w:sz w:val="28"/>
          <w:szCs w:val="28"/>
          <w:lang w:val="uk-UA"/>
        </w:rPr>
        <w:t>виразність та логічність</w:t>
      </w:r>
      <w:r w:rsidR="00854DE6">
        <w:rPr>
          <w:rFonts w:ascii="Times New Roman" w:hAnsi="Times New Roman"/>
          <w:sz w:val="28"/>
          <w:szCs w:val="28"/>
          <w:lang w:val="uk-UA"/>
        </w:rPr>
        <w:t>) [</w:t>
      </w:r>
      <w:r w:rsidR="001F7B6B">
        <w:rPr>
          <w:rFonts w:ascii="Times New Roman" w:hAnsi="Times New Roman"/>
          <w:sz w:val="28"/>
          <w:szCs w:val="28"/>
          <w:lang w:val="uk-UA"/>
        </w:rPr>
        <w:t>48</w:t>
      </w:r>
      <w:r w:rsidR="00601F91" w:rsidRPr="005C6CE9">
        <w:rPr>
          <w:rFonts w:ascii="Times New Roman" w:hAnsi="Times New Roman"/>
          <w:sz w:val="28"/>
          <w:szCs w:val="28"/>
          <w:lang w:val="uk-UA"/>
        </w:rPr>
        <w:t xml:space="preserve">, c. 12]. </w:t>
      </w:r>
    </w:p>
    <w:p w:rsidR="00F72B8E" w:rsidRPr="00585DAD" w:rsidRDefault="008A3087" w:rsidP="00585DA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 </w:t>
      </w:r>
      <w:r w:rsidR="00601F91" w:rsidRPr="00585DAD">
        <w:rPr>
          <w:rFonts w:ascii="Times New Roman" w:hAnsi="Times New Roman"/>
          <w:sz w:val="28"/>
          <w:szCs w:val="28"/>
          <w:lang w:val="uk-UA"/>
        </w:rPr>
        <w:t>вправ</w:t>
      </w:r>
      <w:r>
        <w:rPr>
          <w:rFonts w:ascii="Times New Roman" w:hAnsi="Times New Roman"/>
          <w:sz w:val="28"/>
          <w:szCs w:val="28"/>
          <w:lang w:val="uk-UA"/>
        </w:rPr>
        <w:t>и</w:t>
      </w:r>
      <w:r w:rsidR="00601F91" w:rsidRPr="00585DAD">
        <w:rPr>
          <w:rFonts w:ascii="Times New Roman" w:hAnsi="Times New Roman"/>
          <w:sz w:val="28"/>
          <w:szCs w:val="28"/>
          <w:lang w:val="uk-UA"/>
        </w:rPr>
        <w:t xml:space="preserve"> </w:t>
      </w:r>
      <w:r>
        <w:rPr>
          <w:rFonts w:ascii="Times New Roman" w:hAnsi="Times New Roman"/>
          <w:sz w:val="28"/>
          <w:szCs w:val="28"/>
          <w:lang w:val="uk-UA"/>
        </w:rPr>
        <w:t>забезпечували вироблення навичок</w:t>
      </w:r>
      <w:r w:rsidR="00601F91" w:rsidRPr="00585DAD">
        <w:rPr>
          <w:rFonts w:ascii="Times New Roman" w:hAnsi="Times New Roman"/>
          <w:sz w:val="28"/>
          <w:szCs w:val="28"/>
          <w:lang w:val="uk-UA"/>
        </w:rPr>
        <w:t xml:space="preserve"> швидко</w:t>
      </w:r>
      <w:r>
        <w:rPr>
          <w:rFonts w:ascii="Times New Roman" w:hAnsi="Times New Roman"/>
          <w:sz w:val="28"/>
          <w:szCs w:val="28"/>
          <w:lang w:val="uk-UA"/>
        </w:rPr>
        <w:t>го</w:t>
      </w:r>
      <w:r w:rsidR="00601F91" w:rsidRPr="00585DAD">
        <w:rPr>
          <w:rFonts w:ascii="Times New Roman" w:hAnsi="Times New Roman"/>
          <w:sz w:val="28"/>
          <w:szCs w:val="28"/>
          <w:lang w:val="uk-UA"/>
        </w:rPr>
        <w:t xml:space="preserve"> та правильно</w:t>
      </w:r>
      <w:r>
        <w:rPr>
          <w:rFonts w:ascii="Times New Roman" w:hAnsi="Times New Roman"/>
          <w:sz w:val="28"/>
          <w:szCs w:val="28"/>
          <w:lang w:val="uk-UA"/>
        </w:rPr>
        <w:t xml:space="preserve">го пошуку </w:t>
      </w:r>
      <w:r w:rsidR="00601F91" w:rsidRPr="00585DAD">
        <w:rPr>
          <w:rFonts w:ascii="Times New Roman" w:hAnsi="Times New Roman"/>
          <w:sz w:val="28"/>
          <w:szCs w:val="28"/>
          <w:lang w:val="uk-UA"/>
        </w:rPr>
        <w:t xml:space="preserve"> </w:t>
      </w:r>
      <w:r>
        <w:rPr>
          <w:rFonts w:ascii="Times New Roman" w:hAnsi="Times New Roman"/>
          <w:sz w:val="28"/>
          <w:szCs w:val="28"/>
          <w:lang w:val="uk-UA"/>
        </w:rPr>
        <w:t xml:space="preserve">у </w:t>
      </w:r>
      <w:r w:rsidR="00601F91" w:rsidRPr="00585DAD">
        <w:rPr>
          <w:rFonts w:ascii="Times New Roman" w:hAnsi="Times New Roman"/>
          <w:sz w:val="28"/>
          <w:szCs w:val="28"/>
          <w:lang w:val="uk-UA"/>
        </w:rPr>
        <w:t xml:space="preserve">пасивному словнику </w:t>
      </w:r>
      <w:r>
        <w:rPr>
          <w:rFonts w:ascii="Times New Roman" w:hAnsi="Times New Roman"/>
          <w:sz w:val="28"/>
          <w:szCs w:val="28"/>
          <w:lang w:val="uk-UA"/>
        </w:rPr>
        <w:t>здобувача необхідного слова, його правильної</w:t>
      </w:r>
      <w:r w:rsidR="00601F91" w:rsidRPr="00585DAD">
        <w:rPr>
          <w:rFonts w:ascii="Times New Roman" w:hAnsi="Times New Roman"/>
          <w:sz w:val="28"/>
          <w:szCs w:val="28"/>
          <w:lang w:val="uk-UA"/>
        </w:rPr>
        <w:t xml:space="preserve"> грам</w:t>
      </w:r>
      <w:r>
        <w:rPr>
          <w:rFonts w:ascii="Times New Roman" w:hAnsi="Times New Roman"/>
          <w:sz w:val="28"/>
          <w:szCs w:val="28"/>
          <w:lang w:val="uk-UA"/>
        </w:rPr>
        <w:t>атичної форми та активізації</w:t>
      </w:r>
      <w:r w:rsidR="001F7B6B" w:rsidRPr="001F7B6B">
        <w:rPr>
          <w:lang w:val="ru-RU"/>
        </w:rPr>
        <w:t xml:space="preserve"> </w:t>
      </w:r>
      <w:r w:rsidR="001F7B6B" w:rsidRPr="001F7B6B">
        <w:rPr>
          <w:rFonts w:ascii="Times New Roman" w:hAnsi="Times New Roman"/>
          <w:sz w:val="28"/>
          <w:szCs w:val="28"/>
          <w:lang w:val="uk-UA"/>
        </w:rPr>
        <w:t>[там само].</w:t>
      </w:r>
    </w:p>
    <w:p w:rsidR="00C16BA4" w:rsidRDefault="007D0B0C" w:rsidP="00DE20E8">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Формування умінь та</w:t>
      </w:r>
      <w:r w:rsidR="00F72B8E" w:rsidRPr="00F72B8E">
        <w:rPr>
          <w:rFonts w:ascii="Times New Roman" w:hAnsi="Times New Roman"/>
          <w:sz w:val="28"/>
          <w:szCs w:val="28"/>
          <w:lang w:val="uk-UA"/>
        </w:rPr>
        <w:t xml:space="preserve"> навичок </w:t>
      </w:r>
      <w:r>
        <w:rPr>
          <w:rFonts w:ascii="Times New Roman" w:hAnsi="Times New Roman"/>
          <w:sz w:val="28"/>
          <w:szCs w:val="28"/>
          <w:lang w:val="uk-UA"/>
        </w:rPr>
        <w:t xml:space="preserve">вправного застосування у мовленнєвій діяльності засобів образності </w:t>
      </w:r>
      <w:r w:rsidR="00000C10">
        <w:rPr>
          <w:rFonts w:ascii="Times New Roman" w:hAnsi="Times New Roman"/>
          <w:sz w:val="28"/>
          <w:szCs w:val="28"/>
          <w:lang w:val="uk-UA"/>
        </w:rPr>
        <w:t xml:space="preserve">забезпечували </w:t>
      </w:r>
      <w:r w:rsidR="00000C10">
        <w:rPr>
          <w:rFonts w:ascii="Times New Roman" w:hAnsi="Times New Roman" w:cs="Times New Roman"/>
          <w:sz w:val="28"/>
          <w:szCs w:val="28"/>
          <w:lang w:val="uk-UA"/>
        </w:rPr>
        <w:t>практичні</w:t>
      </w:r>
      <w:r w:rsidR="00DE20E8" w:rsidRPr="00000C10">
        <w:rPr>
          <w:rFonts w:ascii="Times New Roman" w:hAnsi="Times New Roman" w:cs="Times New Roman"/>
          <w:sz w:val="28"/>
          <w:szCs w:val="28"/>
          <w:lang w:val="uk-UA"/>
        </w:rPr>
        <w:t xml:space="preserve"> вправ</w:t>
      </w:r>
      <w:r w:rsidR="00000C10">
        <w:rPr>
          <w:rFonts w:ascii="Times New Roman" w:hAnsi="Times New Roman" w:cs="Times New Roman"/>
          <w:sz w:val="28"/>
          <w:szCs w:val="28"/>
          <w:lang w:val="uk-UA"/>
        </w:rPr>
        <w:t>и та творчі завдання</w:t>
      </w:r>
      <w:r w:rsidR="00DE20E8" w:rsidRPr="00000C10">
        <w:rPr>
          <w:rFonts w:ascii="Times New Roman" w:hAnsi="Times New Roman" w:cs="Times New Roman"/>
          <w:sz w:val="28"/>
          <w:szCs w:val="28"/>
          <w:lang w:val="uk-UA"/>
        </w:rPr>
        <w:t xml:space="preserve">, що </w:t>
      </w:r>
      <w:r w:rsidR="00000C10">
        <w:rPr>
          <w:rFonts w:ascii="Times New Roman" w:hAnsi="Times New Roman" w:cs="Times New Roman"/>
          <w:sz w:val="28"/>
          <w:szCs w:val="28"/>
          <w:lang w:val="uk-UA"/>
        </w:rPr>
        <w:t>виражалися у роботі</w:t>
      </w:r>
      <w:r w:rsidR="00DE20E8" w:rsidRPr="00000C10">
        <w:rPr>
          <w:rFonts w:ascii="Times New Roman" w:hAnsi="Times New Roman" w:cs="Times New Roman"/>
          <w:sz w:val="28"/>
          <w:szCs w:val="28"/>
          <w:lang w:val="uk-UA"/>
        </w:rPr>
        <w:t xml:space="preserve"> з </w:t>
      </w:r>
      <w:r w:rsidR="00000C10" w:rsidRPr="00000C10">
        <w:rPr>
          <w:rFonts w:ascii="Times New Roman" w:hAnsi="Times New Roman" w:cs="Times New Roman"/>
          <w:sz w:val="28"/>
          <w:szCs w:val="28"/>
          <w:lang w:val="uk-UA"/>
        </w:rPr>
        <w:t>антонімами</w:t>
      </w:r>
      <w:r w:rsidR="00000C10">
        <w:rPr>
          <w:rFonts w:ascii="Times New Roman" w:hAnsi="Times New Roman" w:cs="Times New Roman"/>
          <w:sz w:val="28"/>
          <w:szCs w:val="28"/>
          <w:lang w:val="uk-UA"/>
        </w:rPr>
        <w:t>,</w:t>
      </w:r>
      <w:r w:rsidR="00000C10" w:rsidRPr="00000C10">
        <w:rPr>
          <w:rFonts w:ascii="Times New Roman" w:hAnsi="Times New Roman" w:cs="Times New Roman"/>
          <w:sz w:val="28"/>
          <w:szCs w:val="28"/>
          <w:lang w:val="uk-UA"/>
        </w:rPr>
        <w:t xml:space="preserve"> </w:t>
      </w:r>
      <w:r w:rsidR="00DE20E8" w:rsidRPr="00000C10">
        <w:rPr>
          <w:rFonts w:ascii="Times New Roman" w:hAnsi="Times New Roman" w:cs="Times New Roman"/>
          <w:sz w:val="28"/>
          <w:szCs w:val="28"/>
          <w:lang w:val="uk-UA"/>
        </w:rPr>
        <w:t xml:space="preserve">синонімами,  багатозначними словами, </w:t>
      </w:r>
      <w:r w:rsidR="00000C10">
        <w:rPr>
          <w:rFonts w:ascii="Times New Roman" w:hAnsi="Times New Roman" w:cs="Times New Roman"/>
          <w:sz w:val="28"/>
          <w:szCs w:val="28"/>
          <w:lang w:val="uk-UA"/>
        </w:rPr>
        <w:t xml:space="preserve">які виявилися необхідним </w:t>
      </w:r>
      <w:r w:rsidR="00DE20E8" w:rsidRPr="00000C10">
        <w:rPr>
          <w:rFonts w:ascii="Times New Roman" w:hAnsi="Times New Roman" w:cs="Times New Roman"/>
          <w:sz w:val="28"/>
          <w:szCs w:val="28"/>
          <w:lang w:val="uk-UA"/>
        </w:rPr>
        <w:t>матеріалом для розширення словникового запасу</w:t>
      </w:r>
      <w:r w:rsidR="00000C10">
        <w:rPr>
          <w:rFonts w:ascii="Times New Roman" w:hAnsi="Times New Roman" w:cs="Times New Roman"/>
          <w:sz w:val="28"/>
          <w:szCs w:val="28"/>
          <w:lang w:val="uk-UA"/>
        </w:rPr>
        <w:t xml:space="preserve"> молодших школярів</w:t>
      </w:r>
      <w:r w:rsidR="00DE20E8" w:rsidRPr="00000C10">
        <w:rPr>
          <w:rFonts w:ascii="Times New Roman" w:hAnsi="Times New Roman" w:cs="Times New Roman"/>
          <w:sz w:val="28"/>
          <w:szCs w:val="28"/>
          <w:lang w:val="uk-UA"/>
        </w:rPr>
        <w:t xml:space="preserve">. </w:t>
      </w:r>
      <w:r w:rsidR="00597ADA" w:rsidRPr="00597ADA">
        <w:rPr>
          <w:rFonts w:ascii="Times New Roman" w:hAnsi="Times New Roman" w:cs="Times New Roman"/>
          <w:sz w:val="28"/>
          <w:szCs w:val="28"/>
          <w:lang w:val="uk-UA"/>
        </w:rPr>
        <w:t>Так</w:t>
      </w:r>
      <w:r w:rsidR="005E5CCA">
        <w:rPr>
          <w:rFonts w:ascii="Times New Roman" w:hAnsi="Times New Roman" w:cs="Times New Roman"/>
          <w:sz w:val="28"/>
          <w:szCs w:val="28"/>
          <w:lang w:val="uk-UA"/>
        </w:rPr>
        <w:t xml:space="preserve">, наприклад, </w:t>
      </w:r>
      <w:r w:rsidR="00597ADA" w:rsidRPr="00597ADA">
        <w:rPr>
          <w:rFonts w:ascii="Times New Roman" w:hAnsi="Times New Roman" w:cs="Times New Roman"/>
          <w:sz w:val="28"/>
          <w:szCs w:val="28"/>
          <w:lang w:val="uk-UA"/>
        </w:rPr>
        <w:t xml:space="preserve"> на уроці з теми «</w:t>
      </w:r>
      <w:r w:rsidR="00104704">
        <w:rPr>
          <w:rFonts w:ascii="Times New Roman" w:hAnsi="Times New Roman" w:cs="Times New Roman"/>
          <w:sz w:val="28"/>
          <w:szCs w:val="28"/>
          <w:lang w:val="uk-UA"/>
        </w:rPr>
        <w:t xml:space="preserve">Однорідні члени </w:t>
      </w:r>
      <w:r w:rsidR="00635B10" w:rsidRPr="00597ADA">
        <w:rPr>
          <w:rFonts w:ascii="Times New Roman" w:hAnsi="Times New Roman" w:cs="Times New Roman"/>
          <w:sz w:val="28"/>
          <w:szCs w:val="28"/>
          <w:lang w:val="uk-UA"/>
        </w:rPr>
        <w:t>речення</w:t>
      </w:r>
      <w:r w:rsidR="00597ADA">
        <w:rPr>
          <w:rFonts w:ascii="Times New Roman" w:hAnsi="Times New Roman" w:cs="Times New Roman"/>
          <w:sz w:val="28"/>
          <w:szCs w:val="28"/>
          <w:lang w:val="uk-UA"/>
        </w:rPr>
        <w:t>»</w:t>
      </w:r>
      <w:r w:rsidR="00DE20E8" w:rsidRPr="00597ADA">
        <w:rPr>
          <w:rFonts w:ascii="Times New Roman" w:hAnsi="Times New Roman" w:cs="Times New Roman"/>
          <w:sz w:val="28"/>
          <w:szCs w:val="28"/>
          <w:lang w:val="uk-UA"/>
        </w:rPr>
        <w:t xml:space="preserve"> </w:t>
      </w:r>
      <w:r w:rsidR="00406DCF">
        <w:rPr>
          <w:rFonts w:ascii="Times New Roman" w:hAnsi="Times New Roman" w:cs="Times New Roman"/>
          <w:sz w:val="28"/>
          <w:szCs w:val="28"/>
          <w:lang w:val="uk-UA"/>
        </w:rPr>
        <w:t xml:space="preserve">ми добирали </w:t>
      </w:r>
      <w:r w:rsidR="00DE20E8" w:rsidRPr="00597ADA">
        <w:rPr>
          <w:rFonts w:ascii="Times New Roman" w:hAnsi="Times New Roman" w:cs="Times New Roman"/>
          <w:sz w:val="28"/>
          <w:szCs w:val="28"/>
          <w:lang w:val="uk-UA"/>
        </w:rPr>
        <w:t>вправ</w:t>
      </w:r>
      <w:r w:rsidR="00406DCF">
        <w:rPr>
          <w:rFonts w:ascii="Times New Roman" w:hAnsi="Times New Roman" w:cs="Times New Roman"/>
          <w:sz w:val="28"/>
          <w:szCs w:val="28"/>
          <w:lang w:val="uk-UA"/>
        </w:rPr>
        <w:t>и</w:t>
      </w:r>
      <w:r w:rsidR="00DE20E8" w:rsidRPr="00597ADA">
        <w:rPr>
          <w:rFonts w:ascii="Times New Roman" w:hAnsi="Times New Roman" w:cs="Times New Roman"/>
          <w:sz w:val="28"/>
          <w:szCs w:val="28"/>
          <w:lang w:val="uk-UA"/>
        </w:rPr>
        <w:t xml:space="preserve"> для роботи над синонімами, що </w:t>
      </w:r>
      <w:r w:rsidR="00406DCF">
        <w:rPr>
          <w:rFonts w:ascii="Times New Roman" w:hAnsi="Times New Roman" w:cs="Times New Roman"/>
          <w:sz w:val="28"/>
          <w:szCs w:val="28"/>
          <w:lang w:val="uk-UA"/>
        </w:rPr>
        <w:t xml:space="preserve">спрямовували дітей на </w:t>
      </w:r>
      <w:r w:rsidR="00DE20E8" w:rsidRPr="00597ADA">
        <w:rPr>
          <w:rFonts w:ascii="Times New Roman" w:hAnsi="Times New Roman" w:cs="Times New Roman"/>
          <w:sz w:val="28"/>
          <w:szCs w:val="28"/>
          <w:lang w:val="uk-UA"/>
        </w:rPr>
        <w:t>різні від</w:t>
      </w:r>
      <w:r w:rsidR="004F47D4">
        <w:rPr>
          <w:rFonts w:ascii="Times New Roman" w:hAnsi="Times New Roman" w:cs="Times New Roman"/>
          <w:sz w:val="28"/>
          <w:szCs w:val="28"/>
          <w:lang w:val="uk-UA"/>
        </w:rPr>
        <w:t>тінки лексичного значення; різноманітне</w:t>
      </w:r>
      <w:r w:rsidR="00DE20E8" w:rsidRPr="00597ADA">
        <w:rPr>
          <w:rFonts w:ascii="Times New Roman" w:hAnsi="Times New Roman" w:cs="Times New Roman"/>
          <w:sz w:val="28"/>
          <w:szCs w:val="28"/>
          <w:lang w:val="uk-UA"/>
        </w:rPr>
        <w:t xml:space="preserve"> емоційно</w:t>
      </w:r>
      <w:r w:rsidR="004F47D4">
        <w:rPr>
          <w:rFonts w:ascii="Times New Roman" w:hAnsi="Times New Roman" w:cs="Times New Roman"/>
          <w:sz w:val="28"/>
          <w:szCs w:val="28"/>
          <w:lang w:val="uk-UA"/>
        </w:rPr>
        <w:t>-</w:t>
      </w:r>
      <w:r w:rsidR="004F47D4">
        <w:rPr>
          <w:rFonts w:ascii="Times New Roman" w:hAnsi="Times New Roman" w:cs="Times New Roman"/>
          <w:sz w:val="28"/>
          <w:szCs w:val="28"/>
          <w:lang w:val="uk-UA"/>
        </w:rPr>
        <w:lastRenderedPageBreak/>
        <w:t>експресивне забарвлення</w:t>
      </w:r>
      <w:r w:rsidR="00DE20E8" w:rsidRPr="00597ADA">
        <w:rPr>
          <w:rFonts w:ascii="Times New Roman" w:hAnsi="Times New Roman" w:cs="Times New Roman"/>
          <w:sz w:val="28"/>
          <w:szCs w:val="28"/>
          <w:lang w:val="uk-UA"/>
        </w:rPr>
        <w:t xml:space="preserve">, </w:t>
      </w:r>
      <w:r w:rsidR="004F47D4">
        <w:rPr>
          <w:rFonts w:ascii="Times New Roman" w:hAnsi="Times New Roman" w:cs="Times New Roman"/>
          <w:sz w:val="28"/>
          <w:szCs w:val="28"/>
          <w:lang w:val="uk-UA"/>
        </w:rPr>
        <w:t xml:space="preserve">специфіку </w:t>
      </w:r>
      <w:r w:rsidR="00DE20E8" w:rsidRPr="00597ADA">
        <w:rPr>
          <w:rFonts w:ascii="Times New Roman" w:hAnsi="Times New Roman" w:cs="Times New Roman"/>
          <w:sz w:val="28"/>
          <w:szCs w:val="28"/>
          <w:lang w:val="uk-UA"/>
        </w:rPr>
        <w:t xml:space="preserve">при </w:t>
      </w:r>
      <w:r w:rsidR="004F47D4">
        <w:rPr>
          <w:rFonts w:ascii="Times New Roman" w:hAnsi="Times New Roman" w:cs="Times New Roman"/>
          <w:sz w:val="28"/>
          <w:szCs w:val="28"/>
          <w:lang w:val="uk-UA"/>
        </w:rPr>
        <w:t xml:space="preserve">поєднанні </w:t>
      </w:r>
      <w:r w:rsidR="00D06065">
        <w:rPr>
          <w:rFonts w:ascii="Times New Roman" w:hAnsi="Times New Roman" w:cs="Times New Roman"/>
          <w:sz w:val="28"/>
          <w:szCs w:val="28"/>
          <w:lang w:val="uk-UA"/>
        </w:rPr>
        <w:t>з іншими словами та різну міру</w:t>
      </w:r>
      <w:r w:rsidR="00DE20E8" w:rsidRPr="00597ADA">
        <w:rPr>
          <w:rFonts w:ascii="Times New Roman" w:hAnsi="Times New Roman" w:cs="Times New Roman"/>
          <w:sz w:val="28"/>
          <w:szCs w:val="28"/>
          <w:lang w:val="uk-UA"/>
        </w:rPr>
        <w:t xml:space="preserve"> </w:t>
      </w:r>
      <w:r w:rsidR="00635B10">
        <w:rPr>
          <w:rFonts w:ascii="Times New Roman" w:hAnsi="Times New Roman" w:cs="Times New Roman"/>
          <w:sz w:val="28"/>
          <w:szCs w:val="28"/>
          <w:lang w:val="uk-UA"/>
        </w:rPr>
        <w:t xml:space="preserve">вживання. </w:t>
      </w:r>
      <w:r w:rsidR="00A02744">
        <w:rPr>
          <w:rFonts w:ascii="Times New Roman" w:hAnsi="Times New Roman" w:cs="Times New Roman"/>
          <w:sz w:val="28"/>
          <w:szCs w:val="28"/>
          <w:lang w:val="uk-UA"/>
        </w:rPr>
        <w:t>Коректно використані  у</w:t>
      </w:r>
      <w:r w:rsidR="00A02744" w:rsidRPr="00A02744">
        <w:rPr>
          <w:rFonts w:ascii="Times New Roman" w:hAnsi="Times New Roman" w:cs="Times New Roman"/>
          <w:sz w:val="28"/>
          <w:szCs w:val="28"/>
          <w:lang w:val="uk-UA"/>
        </w:rPr>
        <w:t xml:space="preserve"> мовленні синонім</w:t>
      </w:r>
      <w:r w:rsidR="001F7B6B">
        <w:rPr>
          <w:rFonts w:ascii="Times New Roman" w:hAnsi="Times New Roman" w:cs="Times New Roman"/>
          <w:sz w:val="28"/>
          <w:szCs w:val="28"/>
          <w:lang w:val="uk-UA"/>
        </w:rPr>
        <w:t>и робили</w:t>
      </w:r>
      <w:r w:rsidR="00A02744" w:rsidRPr="00A02744">
        <w:rPr>
          <w:rFonts w:ascii="Times New Roman" w:hAnsi="Times New Roman" w:cs="Times New Roman"/>
          <w:sz w:val="28"/>
          <w:szCs w:val="28"/>
          <w:lang w:val="uk-UA"/>
        </w:rPr>
        <w:t xml:space="preserve"> мовлення ясним, виразним</w:t>
      </w:r>
      <w:r w:rsidR="00A02744">
        <w:rPr>
          <w:rFonts w:ascii="Times New Roman" w:hAnsi="Times New Roman" w:cs="Times New Roman"/>
          <w:sz w:val="28"/>
          <w:szCs w:val="28"/>
          <w:lang w:val="uk-UA"/>
        </w:rPr>
        <w:t>,</w:t>
      </w:r>
      <w:r w:rsidR="00A02744" w:rsidRPr="00A02744">
        <w:rPr>
          <w:rFonts w:ascii="Times New Roman" w:hAnsi="Times New Roman" w:cs="Times New Roman"/>
          <w:sz w:val="28"/>
          <w:szCs w:val="28"/>
          <w:lang w:val="uk-UA"/>
        </w:rPr>
        <w:t xml:space="preserve"> точним,  емоційно</w:t>
      </w:r>
      <w:r w:rsidR="00A02744">
        <w:rPr>
          <w:rFonts w:ascii="Times New Roman" w:hAnsi="Times New Roman" w:cs="Times New Roman"/>
          <w:sz w:val="28"/>
          <w:szCs w:val="28"/>
          <w:lang w:val="uk-UA"/>
        </w:rPr>
        <w:t>-експресивним</w:t>
      </w:r>
      <w:r w:rsidR="00A02744" w:rsidRPr="00A02744">
        <w:rPr>
          <w:rFonts w:ascii="Times New Roman" w:hAnsi="Times New Roman" w:cs="Times New Roman"/>
          <w:sz w:val="28"/>
          <w:szCs w:val="28"/>
          <w:lang w:val="uk-UA"/>
        </w:rPr>
        <w:t xml:space="preserve">. </w:t>
      </w:r>
      <w:r w:rsidR="00A02744">
        <w:rPr>
          <w:rFonts w:ascii="Times New Roman" w:hAnsi="Times New Roman" w:cs="Times New Roman"/>
          <w:sz w:val="28"/>
          <w:szCs w:val="28"/>
          <w:lang w:val="uk-UA"/>
        </w:rPr>
        <w:t xml:space="preserve">Водночас діти засвоювали те, що </w:t>
      </w:r>
      <w:r w:rsidR="00A02744" w:rsidRPr="00A02744">
        <w:rPr>
          <w:rFonts w:ascii="Times New Roman" w:hAnsi="Times New Roman" w:cs="Times New Roman"/>
          <w:sz w:val="28"/>
          <w:szCs w:val="28"/>
          <w:lang w:val="uk-UA"/>
        </w:rPr>
        <w:t>синоніми</w:t>
      </w:r>
      <w:r w:rsidR="00A02744">
        <w:rPr>
          <w:rFonts w:ascii="Times New Roman" w:hAnsi="Times New Roman" w:cs="Times New Roman"/>
          <w:sz w:val="28"/>
          <w:szCs w:val="28"/>
          <w:lang w:val="uk-UA"/>
        </w:rPr>
        <w:t xml:space="preserve"> допомагають уникати повторів</w:t>
      </w:r>
      <w:r w:rsidR="00A02744" w:rsidRPr="00A02744">
        <w:rPr>
          <w:rFonts w:ascii="Times New Roman" w:hAnsi="Times New Roman" w:cs="Times New Roman"/>
          <w:sz w:val="28"/>
          <w:szCs w:val="28"/>
          <w:lang w:val="uk-UA"/>
        </w:rPr>
        <w:t xml:space="preserve"> </w:t>
      </w:r>
      <w:r w:rsidR="00A02744">
        <w:rPr>
          <w:rFonts w:ascii="Times New Roman" w:hAnsi="Times New Roman" w:cs="Times New Roman"/>
          <w:sz w:val="28"/>
          <w:szCs w:val="28"/>
          <w:lang w:val="uk-UA"/>
        </w:rPr>
        <w:t>у</w:t>
      </w:r>
      <w:r w:rsidR="00A02744" w:rsidRPr="00A02744">
        <w:rPr>
          <w:rFonts w:ascii="Times New Roman" w:hAnsi="Times New Roman" w:cs="Times New Roman"/>
          <w:sz w:val="28"/>
          <w:szCs w:val="28"/>
          <w:lang w:val="uk-UA"/>
        </w:rPr>
        <w:t xml:space="preserve"> реченні одного й того ж слова, що </w:t>
      </w:r>
      <w:r w:rsidR="00A02744">
        <w:rPr>
          <w:rFonts w:ascii="Times New Roman" w:hAnsi="Times New Roman" w:cs="Times New Roman"/>
          <w:sz w:val="28"/>
          <w:szCs w:val="28"/>
          <w:lang w:val="uk-UA"/>
        </w:rPr>
        <w:t>сприяє грамотнності  та милозвучності</w:t>
      </w:r>
      <w:r w:rsidR="001F7B6B">
        <w:rPr>
          <w:rFonts w:ascii="Times New Roman" w:hAnsi="Times New Roman" w:cs="Times New Roman"/>
          <w:sz w:val="28"/>
          <w:szCs w:val="28"/>
          <w:lang w:val="uk-UA"/>
        </w:rPr>
        <w:t xml:space="preserve"> мовлення</w:t>
      </w:r>
      <w:r w:rsidR="00A02744" w:rsidRPr="00A02744">
        <w:rPr>
          <w:rFonts w:ascii="Times New Roman" w:hAnsi="Times New Roman" w:cs="Times New Roman"/>
          <w:sz w:val="28"/>
          <w:szCs w:val="28"/>
          <w:lang w:val="uk-UA"/>
        </w:rPr>
        <w:t xml:space="preserve"> </w:t>
      </w:r>
      <w:r w:rsidR="001F7B6B" w:rsidRPr="001F7B6B">
        <w:rPr>
          <w:rFonts w:ascii="Times New Roman" w:hAnsi="Times New Roman" w:cs="Times New Roman"/>
          <w:sz w:val="28"/>
          <w:szCs w:val="28"/>
          <w:lang w:val="uk-UA"/>
        </w:rPr>
        <w:t>[там само].</w:t>
      </w:r>
    </w:p>
    <w:p w:rsidR="002931CE" w:rsidRDefault="00B15FD8" w:rsidP="002931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w:t>
      </w:r>
      <w:r w:rsidR="002931CE">
        <w:rPr>
          <w:rFonts w:ascii="Times New Roman" w:hAnsi="Times New Roman" w:cs="Times New Roman"/>
          <w:sz w:val="28"/>
          <w:szCs w:val="28"/>
          <w:lang w:val="uk-UA"/>
        </w:rPr>
        <w:t>: Люди стали скрізь такими щирими, сердечними, довірливими</w:t>
      </w:r>
      <w:r w:rsidR="002931CE" w:rsidRPr="002931CE">
        <w:rPr>
          <w:rFonts w:ascii="Times New Roman" w:hAnsi="Times New Roman" w:cs="Times New Roman"/>
          <w:sz w:val="28"/>
          <w:szCs w:val="28"/>
          <w:lang w:val="uk-UA"/>
        </w:rPr>
        <w:t xml:space="preserve">. </w:t>
      </w:r>
      <w:r>
        <w:rPr>
          <w:rFonts w:ascii="Times New Roman" w:hAnsi="Times New Roman" w:cs="Times New Roman"/>
          <w:sz w:val="28"/>
          <w:szCs w:val="28"/>
          <w:lang w:val="uk-UA"/>
        </w:rPr>
        <w:t>Діти щебетали  та цокотіли так, як птахи</w:t>
      </w:r>
      <w:r w:rsidR="002931CE" w:rsidRPr="002931CE">
        <w:rPr>
          <w:rFonts w:ascii="Times New Roman" w:hAnsi="Times New Roman" w:cs="Times New Roman"/>
          <w:sz w:val="28"/>
          <w:szCs w:val="28"/>
          <w:lang w:val="uk-UA"/>
        </w:rPr>
        <w:t xml:space="preserve"> на дерева. Схід </w:t>
      </w:r>
      <w:r>
        <w:rPr>
          <w:rFonts w:ascii="Times New Roman" w:hAnsi="Times New Roman" w:cs="Times New Roman"/>
          <w:sz w:val="28"/>
          <w:szCs w:val="28"/>
          <w:lang w:val="uk-UA"/>
        </w:rPr>
        <w:t>сонця червонів, розжеврювався</w:t>
      </w:r>
      <w:r w:rsidR="002931CE" w:rsidRPr="002931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Стало </w:t>
      </w:r>
      <w:r w:rsidRPr="002931CE">
        <w:rPr>
          <w:rFonts w:ascii="Times New Roman" w:hAnsi="Times New Roman" w:cs="Times New Roman"/>
          <w:sz w:val="28"/>
          <w:szCs w:val="28"/>
          <w:lang w:val="uk-UA"/>
        </w:rPr>
        <w:t>навкруги</w:t>
      </w:r>
      <w:r>
        <w:rPr>
          <w:rFonts w:ascii="Times New Roman" w:hAnsi="Times New Roman" w:cs="Times New Roman"/>
          <w:sz w:val="28"/>
          <w:szCs w:val="28"/>
          <w:lang w:val="uk-UA"/>
        </w:rPr>
        <w:t xml:space="preserve"> прозоро та</w:t>
      </w:r>
      <w:r w:rsidR="002931CE" w:rsidRPr="002931CE">
        <w:rPr>
          <w:rFonts w:ascii="Times New Roman" w:hAnsi="Times New Roman" w:cs="Times New Roman"/>
          <w:sz w:val="28"/>
          <w:szCs w:val="28"/>
          <w:lang w:val="uk-UA"/>
        </w:rPr>
        <w:t xml:space="preserve"> світло, </w:t>
      </w:r>
      <w:r>
        <w:rPr>
          <w:rFonts w:ascii="Times New Roman" w:hAnsi="Times New Roman" w:cs="Times New Roman"/>
          <w:sz w:val="28"/>
          <w:szCs w:val="28"/>
          <w:lang w:val="uk-UA"/>
        </w:rPr>
        <w:t xml:space="preserve">а </w:t>
      </w:r>
      <w:r w:rsidRPr="002931CE">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 </w:t>
      </w:r>
      <w:r w:rsidRPr="002931CE">
        <w:rPr>
          <w:rFonts w:ascii="Times New Roman" w:hAnsi="Times New Roman" w:cs="Times New Roman"/>
          <w:sz w:val="28"/>
          <w:szCs w:val="28"/>
          <w:lang w:val="uk-UA"/>
        </w:rPr>
        <w:t xml:space="preserve">серці </w:t>
      </w:r>
      <w:r>
        <w:rPr>
          <w:rFonts w:ascii="Times New Roman" w:hAnsi="Times New Roman" w:cs="Times New Roman"/>
          <w:sz w:val="28"/>
          <w:szCs w:val="28"/>
          <w:lang w:val="uk-UA"/>
        </w:rPr>
        <w:t>так ясно й</w:t>
      </w:r>
      <w:r w:rsidR="002931CE" w:rsidRPr="002931CE">
        <w:rPr>
          <w:rFonts w:ascii="Times New Roman" w:hAnsi="Times New Roman" w:cs="Times New Roman"/>
          <w:sz w:val="28"/>
          <w:szCs w:val="28"/>
          <w:lang w:val="uk-UA"/>
        </w:rPr>
        <w:t xml:space="preserve"> легко.</w:t>
      </w:r>
    </w:p>
    <w:p w:rsidR="00B15FD8" w:rsidRDefault="00B15FD8" w:rsidP="002931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поданих реченнях потрібно було знайти синоніми, пояснити відтінки їх значень та пояснити, чи можуть вони бути однорідними членами речення. </w:t>
      </w:r>
    </w:p>
    <w:p w:rsidR="00801D97" w:rsidRDefault="0054336D" w:rsidP="00801D9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уроку з теми </w:t>
      </w:r>
      <w:r w:rsidR="00801D97">
        <w:rPr>
          <w:rFonts w:ascii="Times New Roman" w:hAnsi="Times New Roman" w:cs="Times New Roman"/>
          <w:sz w:val="28"/>
          <w:szCs w:val="28"/>
          <w:lang w:val="uk-UA"/>
        </w:rPr>
        <w:t>«</w:t>
      </w:r>
      <w:r w:rsidR="007615E3">
        <w:rPr>
          <w:rFonts w:ascii="Times New Roman" w:hAnsi="Times New Roman" w:cs="Times New Roman"/>
          <w:sz w:val="28"/>
          <w:szCs w:val="28"/>
          <w:lang w:val="uk-UA"/>
        </w:rPr>
        <w:t>У</w:t>
      </w:r>
      <w:r w:rsidR="007615E3" w:rsidRPr="00801D97">
        <w:rPr>
          <w:rFonts w:ascii="Times New Roman" w:hAnsi="Times New Roman" w:cs="Times New Roman"/>
          <w:sz w:val="28"/>
          <w:szCs w:val="28"/>
          <w:lang w:val="uk-UA"/>
        </w:rPr>
        <w:t>ж</w:t>
      </w:r>
      <w:r w:rsidR="007615E3">
        <w:rPr>
          <w:rFonts w:ascii="Times New Roman" w:hAnsi="Times New Roman" w:cs="Times New Roman"/>
          <w:sz w:val="28"/>
          <w:szCs w:val="28"/>
          <w:lang w:val="uk-UA"/>
        </w:rPr>
        <w:t>ивання прислівників у мовленні.</w:t>
      </w:r>
      <w:r w:rsidR="00801D97">
        <w:rPr>
          <w:rFonts w:ascii="Times New Roman" w:hAnsi="Times New Roman" w:cs="Times New Roman"/>
          <w:sz w:val="28"/>
          <w:szCs w:val="28"/>
          <w:lang w:val="uk-UA"/>
        </w:rPr>
        <w:t xml:space="preserve"> </w:t>
      </w:r>
      <w:r w:rsidR="007615E3" w:rsidRPr="00801D97">
        <w:rPr>
          <w:rFonts w:ascii="Times New Roman" w:hAnsi="Times New Roman" w:cs="Times New Roman"/>
          <w:sz w:val="28"/>
          <w:szCs w:val="28"/>
          <w:lang w:val="uk-UA"/>
        </w:rPr>
        <w:t>Прислівники — синоніми й антоніми</w:t>
      </w:r>
      <w:r w:rsidR="00801D97">
        <w:rPr>
          <w:rFonts w:ascii="Times New Roman" w:hAnsi="Times New Roman" w:cs="Times New Roman"/>
          <w:sz w:val="28"/>
          <w:szCs w:val="28"/>
          <w:lang w:val="uk-UA"/>
        </w:rPr>
        <w:t>» школярам потрібно було з поданих слів скласти синонімічні групи, визначити</w:t>
      </w:r>
      <w:r w:rsidR="00AA7E4C" w:rsidRPr="00AA7E4C">
        <w:rPr>
          <w:rFonts w:ascii="Times New Roman" w:hAnsi="Times New Roman" w:cs="Times New Roman"/>
          <w:sz w:val="28"/>
          <w:szCs w:val="28"/>
          <w:lang w:val="uk-UA"/>
        </w:rPr>
        <w:t xml:space="preserve">, чи відносяться синоніми кожної групи </w:t>
      </w:r>
      <w:r w:rsidR="00801D97">
        <w:rPr>
          <w:rFonts w:ascii="Times New Roman" w:hAnsi="Times New Roman" w:cs="Times New Roman"/>
          <w:sz w:val="28"/>
          <w:szCs w:val="28"/>
          <w:lang w:val="uk-UA"/>
        </w:rPr>
        <w:t xml:space="preserve">до однієї і тієї ж частини мови та знайти прислівники. </w:t>
      </w:r>
    </w:p>
    <w:p w:rsidR="00AA7E4C" w:rsidRPr="002931CE" w:rsidRDefault="00AA7E4C" w:rsidP="00801D97">
      <w:pPr>
        <w:spacing w:line="360" w:lineRule="auto"/>
        <w:ind w:firstLine="709"/>
        <w:jc w:val="both"/>
        <w:rPr>
          <w:rFonts w:ascii="Times New Roman" w:hAnsi="Times New Roman" w:cs="Times New Roman"/>
          <w:sz w:val="28"/>
          <w:szCs w:val="28"/>
          <w:lang w:val="uk-UA"/>
        </w:rPr>
      </w:pPr>
      <w:r w:rsidRPr="00AA7E4C">
        <w:rPr>
          <w:rFonts w:ascii="Times New Roman" w:hAnsi="Times New Roman" w:cs="Times New Roman"/>
          <w:sz w:val="28"/>
          <w:szCs w:val="28"/>
          <w:lang w:val="uk-UA"/>
        </w:rPr>
        <w:t xml:space="preserve">Веселий, </w:t>
      </w:r>
      <w:r w:rsidR="00801D97" w:rsidRPr="00AA7E4C">
        <w:rPr>
          <w:rFonts w:ascii="Times New Roman" w:hAnsi="Times New Roman" w:cs="Times New Roman"/>
          <w:sz w:val="28"/>
          <w:szCs w:val="28"/>
          <w:lang w:val="uk-UA"/>
        </w:rPr>
        <w:t>ураган, репетувати, гортати, журливий, мирно</w:t>
      </w:r>
      <w:r w:rsidR="00801D97">
        <w:rPr>
          <w:rFonts w:ascii="Times New Roman" w:hAnsi="Times New Roman" w:cs="Times New Roman"/>
          <w:sz w:val="28"/>
          <w:szCs w:val="28"/>
          <w:lang w:val="uk-UA"/>
        </w:rPr>
        <w:t>,</w:t>
      </w:r>
      <w:r w:rsidR="00801D97" w:rsidRPr="00AA7E4C">
        <w:rPr>
          <w:rFonts w:ascii="Times New Roman" w:hAnsi="Times New Roman" w:cs="Times New Roman"/>
          <w:sz w:val="28"/>
          <w:szCs w:val="28"/>
          <w:lang w:val="uk-UA"/>
        </w:rPr>
        <w:t xml:space="preserve"> приміщення,</w:t>
      </w:r>
      <w:r w:rsidR="00801D97">
        <w:rPr>
          <w:rFonts w:ascii="Times New Roman" w:hAnsi="Times New Roman" w:cs="Times New Roman"/>
          <w:sz w:val="28"/>
          <w:szCs w:val="28"/>
          <w:lang w:val="uk-UA"/>
        </w:rPr>
        <w:t xml:space="preserve"> </w:t>
      </w:r>
      <w:r w:rsidR="00801D97" w:rsidRPr="00AA7E4C">
        <w:rPr>
          <w:rFonts w:ascii="Times New Roman" w:hAnsi="Times New Roman" w:cs="Times New Roman"/>
          <w:sz w:val="28"/>
          <w:szCs w:val="28"/>
          <w:lang w:val="uk-UA"/>
        </w:rPr>
        <w:t>приязно, буря, лагідно,</w:t>
      </w:r>
      <w:r w:rsidR="00801D97">
        <w:rPr>
          <w:rFonts w:ascii="Times New Roman" w:hAnsi="Times New Roman" w:cs="Times New Roman"/>
          <w:sz w:val="28"/>
          <w:szCs w:val="28"/>
          <w:lang w:val="uk-UA"/>
        </w:rPr>
        <w:t xml:space="preserve"> </w:t>
      </w:r>
      <w:r w:rsidR="00801D97" w:rsidRPr="00AA7E4C">
        <w:rPr>
          <w:rFonts w:ascii="Times New Roman" w:hAnsi="Times New Roman" w:cs="Times New Roman"/>
          <w:sz w:val="28"/>
          <w:szCs w:val="28"/>
          <w:lang w:val="uk-UA"/>
        </w:rPr>
        <w:t xml:space="preserve">сумний, </w:t>
      </w:r>
      <w:r w:rsidRPr="00AA7E4C">
        <w:rPr>
          <w:rFonts w:ascii="Times New Roman" w:hAnsi="Times New Roman" w:cs="Times New Roman"/>
          <w:sz w:val="28"/>
          <w:szCs w:val="28"/>
          <w:lang w:val="uk-UA"/>
        </w:rPr>
        <w:t xml:space="preserve">розумний, </w:t>
      </w:r>
      <w:r w:rsidR="00801D97" w:rsidRPr="00AA7E4C">
        <w:rPr>
          <w:rFonts w:ascii="Times New Roman" w:hAnsi="Times New Roman" w:cs="Times New Roman"/>
          <w:sz w:val="28"/>
          <w:szCs w:val="28"/>
          <w:lang w:val="uk-UA"/>
        </w:rPr>
        <w:t>зал,</w:t>
      </w:r>
      <w:r w:rsidR="00801D97">
        <w:rPr>
          <w:rFonts w:ascii="Times New Roman" w:hAnsi="Times New Roman" w:cs="Times New Roman"/>
          <w:sz w:val="28"/>
          <w:szCs w:val="28"/>
          <w:lang w:val="uk-UA"/>
        </w:rPr>
        <w:t xml:space="preserve"> </w:t>
      </w:r>
      <w:r w:rsidRPr="00AA7E4C">
        <w:rPr>
          <w:rFonts w:ascii="Times New Roman" w:hAnsi="Times New Roman" w:cs="Times New Roman"/>
          <w:sz w:val="28"/>
          <w:szCs w:val="28"/>
          <w:lang w:val="uk-UA"/>
        </w:rPr>
        <w:t xml:space="preserve">кричати, </w:t>
      </w:r>
      <w:r w:rsidR="00801D97" w:rsidRPr="00AA7E4C">
        <w:rPr>
          <w:rFonts w:ascii="Times New Roman" w:hAnsi="Times New Roman" w:cs="Times New Roman"/>
          <w:sz w:val="28"/>
          <w:szCs w:val="28"/>
          <w:lang w:val="uk-UA"/>
        </w:rPr>
        <w:t xml:space="preserve">невтішний, галасувати, </w:t>
      </w:r>
      <w:r w:rsidRPr="00AA7E4C">
        <w:rPr>
          <w:rFonts w:ascii="Times New Roman" w:hAnsi="Times New Roman" w:cs="Times New Roman"/>
          <w:sz w:val="28"/>
          <w:szCs w:val="28"/>
          <w:lang w:val="uk-UA"/>
        </w:rPr>
        <w:t xml:space="preserve">радісний, мудрий, </w:t>
      </w:r>
      <w:r w:rsidR="00801D97" w:rsidRPr="00AA7E4C">
        <w:rPr>
          <w:rFonts w:ascii="Times New Roman" w:hAnsi="Times New Roman" w:cs="Times New Roman"/>
          <w:sz w:val="28"/>
          <w:szCs w:val="28"/>
          <w:lang w:val="uk-UA"/>
        </w:rPr>
        <w:t xml:space="preserve">печальний, </w:t>
      </w:r>
      <w:r w:rsidRPr="00AA7E4C">
        <w:rPr>
          <w:rFonts w:ascii="Times New Roman" w:hAnsi="Times New Roman" w:cs="Times New Roman"/>
          <w:sz w:val="28"/>
          <w:szCs w:val="28"/>
          <w:lang w:val="uk-UA"/>
        </w:rPr>
        <w:t xml:space="preserve">бадьорий, нежурливий, кімната, любо, </w:t>
      </w:r>
      <w:r w:rsidR="00801D97">
        <w:rPr>
          <w:rFonts w:ascii="Times New Roman" w:hAnsi="Times New Roman" w:cs="Times New Roman"/>
          <w:sz w:val="28"/>
          <w:szCs w:val="28"/>
          <w:lang w:val="uk-UA"/>
        </w:rPr>
        <w:t>ревти,</w:t>
      </w:r>
      <w:r w:rsidR="00801D97" w:rsidRPr="00801D97">
        <w:rPr>
          <w:rFonts w:ascii="Times New Roman" w:hAnsi="Times New Roman" w:cs="Times New Roman"/>
          <w:sz w:val="28"/>
          <w:szCs w:val="28"/>
          <w:lang w:val="uk-UA"/>
        </w:rPr>
        <w:t xml:space="preserve"> </w:t>
      </w:r>
      <w:r w:rsidR="00801D97">
        <w:rPr>
          <w:rFonts w:ascii="Times New Roman" w:hAnsi="Times New Roman" w:cs="Times New Roman"/>
          <w:sz w:val="28"/>
          <w:szCs w:val="28"/>
          <w:lang w:val="uk-UA"/>
        </w:rPr>
        <w:t xml:space="preserve">вітер. </w:t>
      </w:r>
    </w:p>
    <w:p w:rsidR="00B53DF0" w:rsidRDefault="003E0BD2" w:rsidP="00DE20E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дібрали такі вправи:</w:t>
      </w:r>
      <w:r w:rsidR="00A02744" w:rsidRPr="00A027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пошук </w:t>
      </w:r>
      <w:r w:rsidR="00A02744" w:rsidRPr="00A02744">
        <w:rPr>
          <w:rFonts w:ascii="Times New Roman" w:hAnsi="Times New Roman" w:cs="Times New Roman"/>
          <w:sz w:val="28"/>
          <w:szCs w:val="28"/>
          <w:lang w:val="uk-UA"/>
        </w:rPr>
        <w:t xml:space="preserve">синонімів у </w:t>
      </w:r>
      <w:r w:rsidRPr="00A02744">
        <w:rPr>
          <w:rFonts w:ascii="Times New Roman" w:hAnsi="Times New Roman" w:cs="Times New Roman"/>
          <w:sz w:val="28"/>
          <w:szCs w:val="28"/>
          <w:lang w:val="uk-UA"/>
        </w:rPr>
        <w:t xml:space="preserve">науково-популярних </w:t>
      </w:r>
      <w:r>
        <w:rPr>
          <w:rFonts w:ascii="Times New Roman" w:hAnsi="Times New Roman" w:cs="Times New Roman"/>
          <w:sz w:val="28"/>
          <w:szCs w:val="28"/>
          <w:lang w:val="uk-UA"/>
        </w:rPr>
        <w:t xml:space="preserve">та </w:t>
      </w:r>
      <w:r w:rsidR="00A02744" w:rsidRPr="00A02744">
        <w:rPr>
          <w:rFonts w:ascii="Times New Roman" w:hAnsi="Times New Roman" w:cs="Times New Roman"/>
          <w:sz w:val="28"/>
          <w:szCs w:val="28"/>
          <w:lang w:val="uk-UA"/>
        </w:rPr>
        <w:t xml:space="preserve">художніх та </w:t>
      </w:r>
      <w:r>
        <w:rPr>
          <w:rFonts w:ascii="Times New Roman" w:hAnsi="Times New Roman" w:cs="Times New Roman"/>
          <w:sz w:val="28"/>
          <w:szCs w:val="28"/>
          <w:lang w:val="uk-UA"/>
        </w:rPr>
        <w:t>текстах;  пошук</w:t>
      </w:r>
      <w:r w:rsidR="00A02744" w:rsidRPr="00A02744">
        <w:rPr>
          <w:rFonts w:ascii="Times New Roman" w:hAnsi="Times New Roman" w:cs="Times New Roman"/>
          <w:sz w:val="28"/>
          <w:szCs w:val="28"/>
          <w:lang w:val="uk-UA"/>
        </w:rPr>
        <w:t xml:space="preserve"> синонімів до</w:t>
      </w:r>
      <w:r>
        <w:rPr>
          <w:rFonts w:ascii="Times New Roman" w:hAnsi="Times New Roman" w:cs="Times New Roman"/>
          <w:sz w:val="28"/>
          <w:szCs w:val="28"/>
          <w:lang w:val="uk-UA"/>
        </w:rPr>
        <w:t xml:space="preserve"> поданих;</w:t>
      </w:r>
      <w:r w:rsidR="00A02744" w:rsidRPr="00A02744">
        <w:rPr>
          <w:rFonts w:ascii="Times New Roman" w:hAnsi="Times New Roman" w:cs="Times New Roman"/>
          <w:sz w:val="28"/>
          <w:szCs w:val="28"/>
          <w:lang w:val="uk-UA"/>
        </w:rPr>
        <w:t xml:space="preserve"> детальне </w:t>
      </w:r>
      <w:r>
        <w:rPr>
          <w:rFonts w:ascii="Times New Roman" w:hAnsi="Times New Roman" w:cs="Times New Roman"/>
          <w:sz w:val="28"/>
          <w:szCs w:val="28"/>
          <w:lang w:val="uk-UA"/>
        </w:rPr>
        <w:t>тлумачення лексичних відтінків значень</w:t>
      </w:r>
      <w:r w:rsidR="00A02744" w:rsidRPr="00A02744">
        <w:rPr>
          <w:rFonts w:ascii="Times New Roman" w:hAnsi="Times New Roman" w:cs="Times New Roman"/>
          <w:sz w:val="28"/>
          <w:szCs w:val="28"/>
          <w:lang w:val="uk-UA"/>
        </w:rPr>
        <w:t xml:space="preserve"> </w:t>
      </w:r>
      <w:r>
        <w:rPr>
          <w:rFonts w:ascii="Times New Roman" w:hAnsi="Times New Roman" w:cs="Times New Roman"/>
          <w:sz w:val="28"/>
          <w:szCs w:val="28"/>
          <w:lang w:val="uk-UA"/>
        </w:rPr>
        <w:t>синонімів;</w:t>
      </w:r>
      <w:r w:rsidR="00A02744" w:rsidRPr="00A02744">
        <w:rPr>
          <w:rFonts w:ascii="Times New Roman" w:hAnsi="Times New Roman" w:cs="Times New Roman"/>
          <w:sz w:val="28"/>
          <w:szCs w:val="28"/>
          <w:lang w:val="uk-UA"/>
        </w:rPr>
        <w:t xml:space="preserve"> аналіз </w:t>
      </w:r>
      <w:r w:rsidR="000B684B" w:rsidRPr="00A02744">
        <w:rPr>
          <w:rFonts w:ascii="Times New Roman" w:hAnsi="Times New Roman" w:cs="Times New Roman"/>
          <w:sz w:val="28"/>
          <w:szCs w:val="28"/>
          <w:lang w:val="uk-UA"/>
        </w:rPr>
        <w:t xml:space="preserve">синонімічних </w:t>
      </w:r>
      <w:r w:rsidR="000B684B">
        <w:rPr>
          <w:rFonts w:ascii="Times New Roman" w:hAnsi="Times New Roman" w:cs="Times New Roman"/>
          <w:sz w:val="28"/>
          <w:szCs w:val="28"/>
          <w:lang w:val="uk-UA"/>
        </w:rPr>
        <w:t>емоційно-забарвлених</w:t>
      </w:r>
      <w:r w:rsidR="00A02744" w:rsidRPr="00A02744">
        <w:rPr>
          <w:rFonts w:ascii="Times New Roman" w:hAnsi="Times New Roman" w:cs="Times New Roman"/>
          <w:sz w:val="28"/>
          <w:szCs w:val="28"/>
          <w:lang w:val="uk-UA"/>
        </w:rPr>
        <w:t xml:space="preserve"> </w:t>
      </w:r>
      <w:r w:rsidR="000B684B">
        <w:rPr>
          <w:rFonts w:ascii="Times New Roman" w:hAnsi="Times New Roman" w:cs="Times New Roman"/>
          <w:sz w:val="28"/>
          <w:szCs w:val="28"/>
          <w:lang w:val="uk-UA"/>
        </w:rPr>
        <w:t>слів;</w:t>
      </w:r>
      <w:r w:rsidR="00A02744" w:rsidRPr="00A02744">
        <w:rPr>
          <w:rFonts w:ascii="Times New Roman" w:hAnsi="Times New Roman" w:cs="Times New Roman"/>
          <w:sz w:val="28"/>
          <w:szCs w:val="28"/>
          <w:lang w:val="uk-UA"/>
        </w:rPr>
        <w:t xml:space="preserve"> </w:t>
      </w:r>
      <w:r w:rsidR="000B684B">
        <w:rPr>
          <w:rFonts w:ascii="Times New Roman" w:hAnsi="Times New Roman" w:cs="Times New Roman"/>
          <w:sz w:val="28"/>
          <w:szCs w:val="28"/>
          <w:lang w:val="uk-UA"/>
        </w:rPr>
        <w:t xml:space="preserve">створення </w:t>
      </w:r>
      <w:r w:rsidR="00A02744" w:rsidRPr="00A02744">
        <w:rPr>
          <w:rFonts w:ascii="Times New Roman" w:hAnsi="Times New Roman" w:cs="Times New Roman"/>
          <w:sz w:val="28"/>
          <w:szCs w:val="28"/>
          <w:lang w:val="uk-UA"/>
        </w:rPr>
        <w:t xml:space="preserve">речень із </w:t>
      </w:r>
      <w:r w:rsidR="000B684B">
        <w:rPr>
          <w:rFonts w:ascii="Times New Roman" w:hAnsi="Times New Roman" w:cs="Times New Roman"/>
          <w:sz w:val="28"/>
          <w:szCs w:val="28"/>
          <w:lang w:val="uk-UA"/>
        </w:rPr>
        <w:t>поданими синонімами; редагування тексту</w:t>
      </w:r>
      <w:r w:rsidR="004D6937">
        <w:rPr>
          <w:rFonts w:ascii="Times New Roman" w:hAnsi="Times New Roman" w:cs="Times New Roman"/>
          <w:sz w:val="28"/>
          <w:szCs w:val="28"/>
          <w:lang w:val="uk-UA"/>
        </w:rPr>
        <w:t xml:space="preserve"> (заміна слів, які мають повтори, невдало використані у тексті слова, </w:t>
      </w:r>
      <w:r w:rsidR="004D6937" w:rsidRPr="004D6937">
        <w:rPr>
          <w:rFonts w:ascii="Times New Roman" w:hAnsi="Times New Roman" w:cs="Times New Roman"/>
          <w:sz w:val="28"/>
          <w:szCs w:val="28"/>
          <w:lang w:val="uk-UA"/>
        </w:rPr>
        <w:t xml:space="preserve"> </w:t>
      </w:r>
      <w:r w:rsidR="004D6937" w:rsidRPr="00A02744">
        <w:rPr>
          <w:rFonts w:ascii="Times New Roman" w:hAnsi="Times New Roman" w:cs="Times New Roman"/>
          <w:sz w:val="28"/>
          <w:szCs w:val="28"/>
          <w:lang w:val="uk-UA"/>
        </w:rPr>
        <w:t>синонімами</w:t>
      </w:r>
      <w:r w:rsidR="00362002">
        <w:rPr>
          <w:rFonts w:ascii="Times New Roman" w:hAnsi="Times New Roman" w:cs="Times New Roman"/>
          <w:sz w:val="28"/>
          <w:szCs w:val="28"/>
          <w:lang w:val="uk-UA"/>
        </w:rPr>
        <w:t>)</w:t>
      </w:r>
      <w:r w:rsidR="00362002" w:rsidRPr="00362002">
        <w:rPr>
          <w:lang w:val="uk-UA"/>
        </w:rPr>
        <w:t xml:space="preserve"> </w:t>
      </w:r>
      <w:r w:rsidR="00362002">
        <w:rPr>
          <w:rFonts w:ascii="Times New Roman" w:hAnsi="Times New Roman" w:cs="Times New Roman"/>
          <w:sz w:val="28"/>
          <w:szCs w:val="28"/>
          <w:lang w:val="uk-UA"/>
        </w:rPr>
        <w:t>[40, с.153</w:t>
      </w:r>
      <w:r w:rsidR="00362002" w:rsidRPr="00362002">
        <w:rPr>
          <w:rFonts w:ascii="Times New Roman" w:hAnsi="Times New Roman" w:cs="Times New Roman"/>
          <w:sz w:val="28"/>
          <w:szCs w:val="28"/>
          <w:lang w:val="uk-UA"/>
        </w:rPr>
        <w:t>].</w:t>
      </w:r>
    </w:p>
    <w:p w:rsidR="00545765" w:rsidRPr="004F519B" w:rsidRDefault="00545765" w:rsidP="004F51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прикладу: вправа, яка передбачала пояснення лексичного</w:t>
      </w:r>
      <w:r w:rsidRPr="00545765">
        <w:rPr>
          <w:rFonts w:ascii="Times New Roman" w:hAnsi="Times New Roman" w:cs="Times New Roman"/>
          <w:sz w:val="28"/>
          <w:szCs w:val="28"/>
          <w:lang w:val="uk-UA"/>
        </w:rPr>
        <w:t xml:space="preserve"> значення слів людний </w:t>
      </w:r>
      <w:r>
        <w:rPr>
          <w:rFonts w:ascii="Times New Roman" w:hAnsi="Times New Roman" w:cs="Times New Roman"/>
          <w:sz w:val="28"/>
          <w:szCs w:val="28"/>
          <w:lang w:val="uk-UA"/>
        </w:rPr>
        <w:t xml:space="preserve">та людяний, дружний та дружній </w:t>
      </w:r>
      <w:r w:rsidRPr="00545765">
        <w:rPr>
          <w:rFonts w:ascii="Times New Roman" w:hAnsi="Times New Roman" w:cs="Times New Roman"/>
          <w:sz w:val="28"/>
          <w:szCs w:val="28"/>
          <w:lang w:val="uk-UA"/>
        </w:rPr>
        <w:t xml:space="preserve"> </w:t>
      </w:r>
      <w:r w:rsidR="00C22029">
        <w:rPr>
          <w:rFonts w:ascii="Times New Roman" w:hAnsi="Times New Roman" w:cs="Times New Roman"/>
          <w:sz w:val="28"/>
          <w:szCs w:val="28"/>
          <w:lang w:val="uk-UA"/>
        </w:rPr>
        <w:t>та створення з</w:t>
      </w:r>
      <w:r w:rsidRPr="00545765">
        <w:rPr>
          <w:rFonts w:ascii="Times New Roman" w:hAnsi="Times New Roman" w:cs="Times New Roman"/>
          <w:sz w:val="28"/>
          <w:szCs w:val="28"/>
          <w:lang w:val="uk-UA"/>
        </w:rPr>
        <w:t xml:space="preserve"> кожним словом</w:t>
      </w:r>
      <w:r w:rsidR="00C22029">
        <w:rPr>
          <w:rFonts w:ascii="Times New Roman" w:hAnsi="Times New Roman" w:cs="Times New Roman"/>
          <w:sz w:val="28"/>
          <w:szCs w:val="28"/>
          <w:lang w:val="uk-UA"/>
        </w:rPr>
        <w:t xml:space="preserve">  речення на уроці з теми </w:t>
      </w:r>
      <w:r w:rsidR="00DA54A9">
        <w:rPr>
          <w:rFonts w:ascii="Times New Roman" w:hAnsi="Times New Roman" w:cs="Times New Roman"/>
          <w:sz w:val="28"/>
          <w:szCs w:val="28"/>
          <w:lang w:val="uk-UA"/>
        </w:rPr>
        <w:t>«Словосполучення і речення»</w:t>
      </w:r>
      <w:r w:rsidR="004F519B">
        <w:rPr>
          <w:rFonts w:ascii="Times New Roman" w:hAnsi="Times New Roman" w:cs="Times New Roman"/>
          <w:sz w:val="28"/>
          <w:szCs w:val="28"/>
          <w:lang w:val="uk-UA"/>
        </w:rPr>
        <w:t xml:space="preserve"> сприяла </w:t>
      </w:r>
      <w:r w:rsidR="00DA54A9">
        <w:rPr>
          <w:rFonts w:ascii="Times New Roman" w:hAnsi="Times New Roman" w:cs="Times New Roman"/>
          <w:sz w:val="28"/>
          <w:szCs w:val="28"/>
          <w:lang w:val="uk-UA"/>
        </w:rPr>
        <w:t xml:space="preserve"> </w:t>
      </w:r>
      <w:r w:rsidR="004F519B">
        <w:rPr>
          <w:rFonts w:ascii="Times New Roman" w:hAnsi="Times New Roman" w:cs="Times New Roman"/>
          <w:sz w:val="28"/>
          <w:szCs w:val="28"/>
          <w:lang w:val="uk-UA"/>
        </w:rPr>
        <w:t>розвитку</w:t>
      </w:r>
      <w:r w:rsidR="004F519B" w:rsidRPr="004F519B">
        <w:rPr>
          <w:rFonts w:ascii="Times New Roman" w:hAnsi="Times New Roman" w:cs="Times New Roman"/>
          <w:sz w:val="28"/>
          <w:szCs w:val="28"/>
          <w:lang w:val="uk-UA"/>
        </w:rPr>
        <w:t xml:space="preserve"> навичок активної роботи зі словом (точність, доречність, чистота, багатство мовлення</w:t>
      </w:r>
      <w:r w:rsidR="004F519B">
        <w:rPr>
          <w:rFonts w:ascii="Times New Roman" w:hAnsi="Times New Roman" w:cs="Times New Roman"/>
          <w:sz w:val="28"/>
          <w:szCs w:val="28"/>
          <w:lang w:val="uk-UA"/>
        </w:rPr>
        <w:t>)</w:t>
      </w:r>
      <w:r w:rsidR="004F519B" w:rsidRPr="004F519B">
        <w:rPr>
          <w:rFonts w:ascii="Times New Roman" w:hAnsi="Times New Roman" w:cs="Times New Roman"/>
          <w:sz w:val="28"/>
          <w:szCs w:val="28"/>
          <w:lang w:val="uk-UA"/>
        </w:rPr>
        <w:t>.</w:t>
      </w:r>
    </w:p>
    <w:p w:rsidR="007015A1" w:rsidRPr="007015A1" w:rsidRDefault="007015A1" w:rsidP="00A969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Наприклад, </w:t>
      </w:r>
      <w:r w:rsidR="00F4344F">
        <w:rPr>
          <w:rFonts w:ascii="Times New Roman" w:hAnsi="Times New Roman" w:cs="Times New Roman"/>
          <w:sz w:val="28"/>
          <w:szCs w:val="28"/>
          <w:lang w:val="uk-UA"/>
        </w:rPr>
        <w:t xml:space="preserve">на уроці </w:t>
      </w:r>
      <w:r w:rsidR="00A969B1">
        <w:rPr>
          <w:rFonts w:ascii="Times New Roman" w:hAnsi="Times New Roman" w:cs="Times New Roman"/>
          <w:sz w:val="28"/>
          <w:szCs w:val="28"/>
          <w:lang w:val="uk-UA"/>
        </w:rPr>
        <w:t>розвитку мовлення з теми «Т</w:t>
      </w:r>
      <w:r w:rsidR="00A969B1" w:rsidRPr="00A969B1">
        <w:rPr>
          <w:rFonts w:ascii="Times New Roman" w:hAnsi="Times New Roman" w:cs="Times New Roman"/>
          <w:sz w:val="28"/>
          <w:szCs w:val="28"/>
          <w:lang w:val="uk-UA"/>
        </w:rPr>
        <w:t>екст-розповідь з елементами опису</w:t>
      </w:r>
      <w:r w:rsidR="00A969B1">
        <w:rPr>
          <w:rFonts w:ascii="Times New Roman" w:hAnsi="Times New Roman" w:cs="Times New Roman"/>
          <w:sz w:val="28"/>
          <w:szCs w:val="28"/>
          <w:lang w:val="uk-UA"/>
        </w:rPr>
        <w:t>»</w:t>
      </w:r>
      <w:r w:rsidR="00F4344F">
        <w:rPr>
          <w:rFonts w:ascii="Times New Roman" w:hAnsi="Times New Roman" w:cs="Times New Roman"/>
          <w:sz w:val="28"/>
          <w:szCs w:val="28"/>
          <w:lang w:val="uk-UA"/>
        </w:rPr>
        <w:t xml:space="preserve"> здобувачі з’єднували </w:t>
      </w:r>
      <w:r w:rsidRPr="007015A1">
        <w:rPr>
          <w:rFonts w:ascii="Times New Roman" w:hAnsi="Times New Roman" w:cs="Times New Roman"/>
          <w:sz w:val="28"/>
          <w:szCs w:val="28"/>
          <w:lang w:val="uk-UA"/>
        </w:rPr>
        <w:t>с</w:t>
      </w:r>
      <w:r w:rsidR="00F4344F">
        <w:rPr>
          <w:rFonts w:ascii="Times New Roman" w:hAnsi="Times New Roman" w:cs="Times New Roman"/>
          <w:sz w:val="28"/>
          <w:szCs w:val="28"/>
          <w:lang w:val="uk-UA"/>
        </w:rPr>
        <w:t xml:space="preserve">иноніми з відповідними словами, записуючи </w:t>
      </w:r>
      <w:r w:rsidRPr="007015A1">
        <w:rPr>
          <w:rFonts w:ascii="Times New Roman" w:hAnsi="Times New Roman" w:cs="Times New Roman"/>
          <w:sz w:val="28"/>
          <w:szCs w:val="28"/>
          <w:lang w:val="uk-UA"/>
        </w:rPr>
        <w:t>словосполучення.</w:t>
      </w:r>
      <w:r w:rsidR="0008300D">
        <w:rPr>
          <w:rFonts w:ascii="Times New Roman" w:hAnsi="Times New Roman" w:cs="Times New Roman"/>
          <w:sz w:val="28"/>
          <w:szCs w:val="28"/>
          <w:lang w:val="uk-UA"/>
        </w:rPr>
        <w:t xml:space="preserve"> </w:t>
      </w:r>
      <w:r w:rsidR="006C009B">
        <w:rPr>
          <w:rFonts w:ascii="Times New Roman" w:hAnsi="Times New Roman" w:cs="Times New Roman"/>
          <w:sz w:val="28"/>
          <w:szCs w:val="28"/>
          <w:lang w:val="uk-UA"/>
        </w:rPr>
        <w:t>Пояснювали</w:t>
      </w:r>
      <w:r w:rsidR="0008300D">
        <w:rPr>
          <w:rFonts w:ascii="Times New Roman" w:hAnsi="Times New Roman" w:cs="Times New Roman"/>
          <w:sz w:val="28"/>
          <w:szCs w:val="28"/>
          <w:lang w:val="uk-UA"/>
        </w:rPr>
        <w:t xml:space="preserve">, де </w:t>
      </w:r>
      <w:r w:rsidR="006C009B">
        <w:rPr>
          <w:rFonts w:ascii="Times New Roman" w:hAnsi="Times New Roman" w:cs="Times New Roman"/>
          <w:sz w:val="28"/>
          <w:szCs w:val="28"/>
          <w:lang w:val="uk-UA"/>
        </w:rPr>
        <w:t>були</w:t>
      </w:r>
      <w:r w:rsidR="00F154B7">
        <w:rPr>
          <w:rFonts w:ascii="Times New Roman" w:hAnsi="Times New Roman" w:cs="Times New Roman"/>
          <w:sz w:val="28"/>
          <w:szCs w:val="28"/>
          <w:lang w:val="uk-UA"/>
        </w:rPr>
        <w:t xml:space="preserve"> </w:t>
      </w:r>
      <w:r w:rsidR="0008300D">
        <w:rPr>
          <w:rFonts w:ascii="Times New Roman" w:hAnsi="Times New Roman" w:cs="Times New Roman"/>
          <w:sz w:val="28"/>
          <w:szCs w:val="28"/>
          <w:lang w:val="uk-UA"/>
        </w:rPr>
        <w:t xml:space="preserve">слова з переносним значенням. </w:t>
      </w:r>
    </w:p>
    <w:p w:rsidR="006E0982" w:rsidRDefault="007F651A" w:rsidP="006E098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7015A1">
        <w:rPr>
          <w:rFonts w:ascii="Times New Roman" w:hAnsi="Times New Roman" w:cs="Times New Roman"/>
          <w:sz w:val="28"/>
          <w:szCs w:val="28"/>
          <w:lang w:val="uk-UA"/>
        </w:rPr>
        <w:t>омінливий (бабуся</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струмочок</w:t>
      </w:r>
      <w:r w:rsidRPr="007015A1">
        <w:rPr>
          <w:rFonts w:ascii="Times New Roman" w:hAnsi="Times New Roman" w:cs="Times New Roman"/>
          <w:sz w:val="28"/>
          <w:szCs w:val="28"/>
          <w:lang w:val="uk-UA"/>
        </w:rPr>
        <w:t xml:space="preserve">); </w:t>
      </w:r>
      <w:r w:rsidR="00A969B1">
        <w:rPr>
          <w:rFonts w:ascii="Times New Roman" w:hAnsi="Times New Roman" w:cs="Times New Roman"/>
          <w:sz w:val="28"/>
          <w:szCs w:val="28"/>
          <w:lang w:val="uk-UA"/>
        </w:rPr>
        <w:t xml:space="preserve"> </w:t>
      </w:r>
      <w:r w:rsidRPr="007015A1">
        <w:rPr>
          <w:rFonts w:ascii="Times New Roman" w:hAnsi="Times New Roman" w:cs="Times New Roman"/>
          <w:sz w:val="28"/>
          <w:szCs w:val="28"/>
          <w:lang w:val="uk-UA"/>
        </w:rPr>
        <w:t>святковий</w:t>
      </w:r>
      <w:r>
        <w:rPr>
          <w:rFonts w:ascii="Times New Roman" w:hAnsi="Times New Roman" w:cs="Times New Roman"/>
          <w:sz w:val="28"/>
          <w:szCs w:val="28"/>
          <w:lang w:val="uk-UA"/>
        </w:rPr>
        <w:t>, п</w:t>
      </w:r>
      <w:r w:rsidR="007015A1" w:rsidRPr="007015A1">
        <w:rPr>
          <w:rFonts w:ascii="Times New Roman" w:hAnsi="Times New Roman" w:cs="Times New Roman"/>
          <w:sz w:val="28"/>
          <w:szCs w:val="28"/>
          <w:lang w:val="uk-UA"/>
        </w:rPr>
        <w:t>іднесений, (</w:t>
      </w:r>
      <w:r w:rsidRPr="007015A1">
        <w:rPr>
          <w:rFonts w:ascii="Times New Roman" w:hAnsi="Times New Roman" w:cs="Times New Roman"/>
          <w:sz w:val="28"/>
          <w:szCs w:val="28"/>
          <w:lang w:val="uk-UA"/>
        </w:rPr>
        <w:t>настрій</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одяг</w:t>
      </w:r>
      <w:r w:rsidR="007015A1" w:rsidRPr="007015A1">
        <w:rPr>
          <w:rFonts w:ascii="Times New Roman" w:hAnsi="Times New Roman" w:cs="Times New Roman"/>
          <w:sz w:val="28"/>
          <w:szCs w:val="28"/>
          <w:lang w:val="uk-UA"/>
        </w:rPr>
        <w:t xml:space="preserve">); </w:t>
      </w:r>
      <w:r w:rsidRPr="007015A1">
        <w:rPr>
          <w:rFonts w:ascii="Times New Roman" w:hAnsi="Times New Roman" w:cs="Times New Roman"/>
          <w:sz w:val="28"/>
          <w:szCs w:val="28"/>
          <w:lang w:val="uk-UA"/>
        </w:rPr>
        <w:t>жарке</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гаряче</w:t>
      </w:r>
      <w:r w:rsidR="007015A1" w:rsidRPr="007015A1">
        <w:rPr>
          <w:rFonts w:ascii="Times New Roman" w:hAnsi="Times New Roman" w:cs="Times New Roman"/>
          <w:sz w:val="28"/>
          <w:szCs w:val="28"/>
          <w:lang w:val="uk-UA"/>
        </w:rPr>
        <w:t xml:space="preserve"> (</w:t>
      </w:r>
      <w:r w:rsidRPr="007015A1">
        <w:rPr>
          <w:rFonts w:ascii="Times New Roman" w:hAnsi="Times New Roman" w:cs="Times New Roman"/>
          <w:sz w:val="28"/>
          <w:szCs w:val="28"/>
          <w:lang w:val="uk-UA"/>
        </w:rPr>
        <w:t>повітря</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серце</w:t>
      </w:r>
      <w:r w:rsidR="007015A1" w:rsidRPr="007015A1">
        <w:rPr>
          <w:rFonts w:ascii="Times New Roman" w:hAnsi="Times New Roman" w:cs="Times New Roman"/>
          <w:sz w:val="28"/>
          <w:szCs w:val="28"/>
          <w:lang w:val="uk-UA"/>
        </w:rPr>
        <w:t xml:space="preserve">); </w:t>
      </w:r>
      <w:r w:rsidRPr="007015A1">
        <w:rPr>
          <w:rFonts w:ascii="Times New Roman" w:hAnsi="Times New Roman" w:cs="Times New Roman"/>
          <w:sz w:val="28"/>
          <w:szCs w:val="28"/>
          <w:lang w:val="uk-UA"/>
        </w:rPr>
        <w:t>сердечний</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задушевний</w:t>
      </w:r>
      <w:r w:rsidR="007015A1" w:rsidRPr="007015A1">
        <w:rPr>
          <w:rFonts w:ascii="Times New Roman" w:hAnsi="Times New Roman" w:cs="Times New Roman"/>
          <w:sz w:val="28"/>
          <w:szCs w:val="28"/>
          <w:lang w:val="uk-UA"/>
        </w:rPr>
        <w:t xml:space="preserve"> (</w:t>
      </w:r>
      <w:r w:rsidRPr="007015A1">
        <w:rPr>
          <w:rFonts w:ascii="Times New Roman" w:hAnsi="Times New Roman" w:cs="Times New Roman"/>
          <w:sz w:val="28"/>
          <w:szCs w:val="28"/>
          <w:lang w:val="uk-UA"/>
        </w:rPr>
        <w:t>друг</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sidR="007015A1" w:rsidRPr="007015A1">
        <w:rPr>
          <w:rFonts w:ascii="Times New Roman" w:hAnsi="Times New Roman" w:cs="Times New Roman"/>
          <w:sz w:val="28"/>
          <w:szCs w:val="28"/>
          <w:lang w:val="uk-UA"/>
        </w:rPr>
        <w:t>роз</w:t>
      </w:r>
      <w:r>
        <w:rPr>
          <w:rFonts w:ascii="Times New Roman" w:hAnsi="Times New Roman" w:cs="Times New Roman"/>
          <w:sz w:val="28"/>
          <w:szCs w:val="28"/>
          <w:lang w:val="uk-UA"/>
        </w:rPr>
        <w:t>м</w:t>
      </w:r>
      <w:r w:rsidR="007015A1" w:rsidRPr="007015A1">
        <w:rPr>
          <w:rFonts w:ascii="Times New Roman" w:hAnsi="Times New Roman" w:cs="Times New Roman"/>
          <w:sz w:val="28"/>
          <w:szCs w:val="28"/>
          <w:lang w:val="uk-UA"/>
        </w:rPr>
        <w:t xml:space="preserve">ова); </w:t>
      </w:r>
      <w:r w:rsidRPr="007015A1">
        <w:rPr>
          <w:rFonts w:ascii="Times New Roman" w:hAnsi="Times New Roman" w:cs="Times New Roman"/>
          <w:sz w:val="28"/>
          <w:szCs w:val="28"/>
          <w:lang w:val="uk-UA"/>
        </w:rPr>
        <w:t>яскравий,</w:t>
      </w:r>
      <w:r>
        <w:rPr>
          <w:rFonts w:ascii="Times New Roman" w:hAnsi="Times New Roman" w:cs="Times New Roman"/>
          <w:sz w:val="28"/>
          <w:szCs w:val="28"/>
          <w:lang w:val="uk-UA"/>
        </w:rPr>
        <w:t xml:space="preserve"> </w:t>
      </w:r>
      <w:r w:rsidR="007015A1" w:rsidRPr="007015A1">
        <w:rPr>
          <w:rFonts w:ascii="Times New Roman" w:hAnsi="Times New Roman" w:cs="Times New Roman"/>
          <w:sz w:val="28"/>
          <w:szCs w:val="28"/>
          <w:lang w:val="uk-UA"/>
        </w:rPr>
        <w:t xml:space="preserve">говіркий, </w:t>
      </w:r>
      <w:r w:rsidRPr="007015A1">
        <w:rPr>
          <w:rFonts w:ascii="Times New Roman" w:hAnsi="Times New Roman" w:cs="Times New Roman"/>
          <w:sz w:val="28"/>
          <w:szCs w:val="28"/>
          <w:lang w:val="uk-UA"/>
        </w:rPr>
        <w:t xml:space="preserve">сліпучий </w:t>
      </w:r>
      <w:r w:rsidR="007015A1" w:rsidRPr="007015A1">
        <w:rPr>
          <w:rFonts w:ascii="Times New Roman" w:hAnsi="Times New Roman" w:cs="Times New Roman"/>
          <w:sz w:val="28"/>
          <w:szCs w:val="28"/>
          <w:lang w:val="uk-UA"/>
        </w:rPr>
        <w:t>(</w:t>
      </w:r>
      <w:r w:rsidRPr="007015A1">
        <w:rPr>
          <w:rFonts w:ascii="Times New Roman" w:hAnsi="Times New Roman" w:cs="Times New Roman"/>
          <w:sz w:val="28"/>
          <w:szCs w:val="28"/>
          <w:lang w:val="uk-UA"/>
        </w:rPr>
        <w:t>відповідь</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сяйво</w:t>
      </w:r>
      <w:r w:rsidR="007015A1" w:rsidRPr="007015A1">
        <w:rPr>
          <w:rFonts w:ascii="Times New Roman" w:hAnsi="Times New Roman" w:cs="Times New Roman"/>
          <w:sz w:val="28"/>
          <w:szCs w:val="28"/>
          <w:lang w:val="uk-UA"/>
        </w:rPr>
        <w:t xml:space="preserve">); </w:t>
      </w:r>
      <w:r w:rsidRPr="007015A1">
        <w:rPr>
          <w:rFonts w:ascii="Times New Roman" w:hAnsi="Times New Roman" w:cs="Times New Roman"/>
          <w:sz w:val="28"/>
          <w:szCs w:val="28"/>
          <w:lang w:val="uk-UA"/>
        </w:rPr>
        <w:t>могутній</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міцний</w:t>
      </w:r>
      <w:r w:rsidR="007015A1" w:rsidRPr="007015A1">
        <w:rPr>
          <w:rFonts w:ascii="Times New Roman" w:hAnsi="Times New Roman" w:cs="Times New Roman"/>
          <w:sz w:val="28"/>
          <w:szCs w:val="28"/>
          <w:lang w:val="uk-UA"/>
        </w:rPr>
        <w:t xml:space="preserve"> (кулак, дуб) </w:t>
      </w:r>
      <w:r w:rsidRPr="007015A1">
        <w:rPr>
          <w:rFonts w:ascii="Times New Roman" w:hAnsi="Times New Roman" w:cs="Times New Roman"/>
          <w:sz w:val="28"/>
          <w:szCs w:val="28"/>
          <w:lang w:val="uk-UA"/>
        </w:rPr>
        <w:t>вродливий</w:t>
      </w:r>
      <w:r>
        <w:rPr>
          <w:rFonts w:ascii="Times New Roman" w:hAnsi="Times New Roman" w:cs="Times New Roman"/>
          <w:sz w:val="28"/>
          <w:szCs w:val="28"/>
          <w:lang w:val="uk-UA"/>
        </w:rPr>
        <w:t>,</w:t>
      </w:r>
      <w:r w:rsidRPr="007015A1">
        <w:rPr>
          <w:rFonts w:ascii="Times New Roman" w:hAnsi="Times New Roman" w:cs="Times New Roman"/>
          <w:sz w:val="28"/>
          <w:szCs w:val="28"/>
          <w:lang w:val="uk-UA"/>
        </w:rPr>
        <w:t xml:space="preserve"> </w:t>
      </w:r>
      <w:r>
        <w:rPr>
          <w:rFonts w:ascii="Times New Roman" w:hAnsi="Times New Roman" w:cs="Times New Roman"/>
          <w:sz w:val="28"/>
          <w:szCs w:val="28"/>
          <w:lang w:val="uk-UA"/>
        </w:rPr>
        <w:t>гарний</w:t>
      </w:r>
      <w:r w:rsidR="007015A1" w:rsidRPr="007015A1">
        <w:rPr>
          <w:rFonts w:ascii="Times New Roman" w:hAnsi="Times New Roman" w:cs="Times New Roman"/>
          <w:sz w:val="28"/>
          <w:szCs w:val="28"/>
          <w:lang w:val="uk-UA"/>
        </w:rPr>
        <w:t xml:space="preserve"> (квітка, дівчина).</w:t>
      </w:r>
    </w:p>
    <w:p w:rsidR="006E0982" w:rsidRDefault="006E0982" w:rsidP="006E098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на уроці з теми «</w:t>
      </w:r>
      <w:r w:rsidR="00C723DD">
        <w:rPr>
          <w:rFonts w:ascii="Times New Roman" w:hAnsi="Times New Roman" w:cs="Times New Roman"/>
          <w:sz w:val="28"/>
          <w:szCs w:val="28"/>
          <w:lang w:val="uk-UA"/>
        </w:rPr>
        <w:t xml:space="preserve">Однорідні члени речення» </w:t>
      </w:r>
      <w:r w:rsidR="00362002">
        <w:rPr>
          <w:rFonts w:ascii="Times New Roman" w:hAnsi="Times New Roman" w:cs="Times New Roman"/>
          <w:sz w:val="28"/>
          <w:szCs w:val="28"/>
          <w:lang w:val="uk-UA"/>
        </w:rPr>
        <w:t xml:space="preserve">ми запропонували </w:t>
      </w:r>
      <w:r w:rsidR="00C723DD">
        <w:rPr>
          <w:rFonts w:ascii="Times New Roman" w:hAnsi="Times New Roman" w:cs="Times New Roman"/>
          <w:sz w:val="28"/>
          <w:szCs w:val="28"/>
          <w:lang w:val="uk-UA"/>
        </w:rPr>
        <w:t xml:space="preserve">дітям виконати таку вправу на редагування: </w:t>
      </w:r>
    </w:p>
    <w:p w:rsidR="00C723DD" w:rsidRDefault="006E0982" w:rsidP="006E0982">
      <w:pPr>
        <w:spacing w:line="360" w:lineRule="auto"/>
        <w:ind w:firstLine="709"/>
        <w:jc w:val="both"/>
        <w:rPr>
          <w:rFonts w:ascii="Times New Roman" w:hAnsi="Times New Roman" w:cs="Times New Roman"/>
          <w:sz w:val="28"/>
          <w:szCs w:val="28"/>
          <w:lang w:val="uk-UA"/>
        </w:rPr>
      </w:pPr>
      <w:r w:rsidRPr="006E0982">
        <w:rPr>
          <w:rFonts w:ascii="Times New Roman" w:hAnsi="Times New Roman" w:cs="Times New Roman"/>
          <w:sz w:val="28"/>
          <w:szCs w:val="28"/>
          <w:lang w:val="uk-UA"/>
        </w:rPr>
        <w:t>Ві</w:t>
      </w:r>
      <w:r w:rsidR="00C723DD">
        <w:rPr>
          <w:rFonts w:ascii="Times New Roman" w:hAnsi="Times New Roman" w:cs="Times New Roman"/>
          <w:sz w:val="28"/>
          <w:szCs w:val="28"/>
          <w:lang w:val="uk-UA"/>
        </w:rPr>
        <w:t>дредагуйте текст. Використайте</w:t>
      </w:r>
      <w:r w:rsidRPr="006E0982">
        <w:rPr>
          <w:rFonts w:ascii="Times New Roman" w:hAnsi="Times New Roman" w:cs="Times New Roman"/>
          <w:sz w:val="28"/>
          <w:szCs w:val="28"/>
          <w:lang w:val="uk-UA"/>
        </w:rPr>
        <w:t xml:space="preserve"> синоніми, щоб</w:t>
      </w:r>
      <w:r w:rsidR="00C723DD">
        <w:rPr>
          <w:rFonts w:ascii="Times New Roman" w:hAnsi="Times New Roman" w:cs="Times New Roman"/>
          <w:sz w:val="28"/>
          <w:szCs w:val="28"/>
          <w:lang w:val="uk-UA"/>
        </w:rPr>
        <w:t xml:space="preserve"> позбутися недоречних</w:t>
      </w:r>
      <w:r w:rsidRPr="006E0982">
        <w:rPr>
          <w:rFonts w:ascii="Times New Roman" w:hAnsi="Times New Roman" w:cs="Times New Roman"/>
          <w:sz w:val="28"/>
          <w:szCs w:val="28"/>
          <w:lang w:val="uk-UA"/>
        </w:rPr>
        <w:t xml:space="preserve"> повторів. Порівняйте </w:t>
      </w:r>
      <w:r w:rsidR="00C723DD">
        <w:rPr>
          <w:rFonts w:ascii="Times New Roman" w:hAnsi="Times New Roman" w:cs="Times New Roman"/>
          <w:sz w:val="28"/>
          <w:szCs w:val="28"/>
          <w:lang w:val="uk-UA"/>
        </w:rPr>
        <w:t xml:space="preserve">створений та </w:t>
      </w:r>
      <w:r w:rsidRPr="006E0982">
        <w:rPr>
          <w:rFonts w:ascii="Times New Roman" w:hAnsi="Times New Roman" w:cs="Times New Roman"/>
          <w:sz w:val="28"/>
          <w:szCs w:val="28"/>
          <w:lang w:val="uk-UA"/>
        </w:rPr>
        <w:t>поданий текст</w:t>
      </w:r>
      <w:r w:rsidR="00C723DD">
        <w:rPr>
          <w:rFonts w:ascii="Times New Roman" w:hAnsi="Times New Roman" w:cs="Times New Roman"/>
          <w:sz w:val="28"/>
          <w:szCs w:val="28"/>
          <w:lang w:val="uk-UA"/>
        </w:rPr>
        <w:t xml:space="preserve">и. </w:t>
      </w:r>
      <w:r w:rsidR="00D21F52">
        <w:rPr>
          <w:rFonts w:ascii="Times New Roman" w:hAnsi="Times New Roman" w:cs="Times New Roman"/>
          <w:sz w:val="28"/>
          <w:szCs w:val="28"/>
          <w:lang w:val="uk-UA"/>
        </w:rPr>
        <w:t xml:space="preserve">Чи є у ньому однорідні члени речення? </w:t>
      </w:r>
      <w:r w:rsidRPr="006E0982">
        <w:rPr>
          <w:rFonts w:ascii="Times New Roman" w:hAnsi="Times New Roman" w:cs="Times New Roman"/>
          <w:sz w:val="28"/>
          <w:szCs w:val="28"/>
          <w:lang w:val="uk-UA"/>
        </w:rPr>
        <w:t xml:space="preserve">      </w:t>
      </w:r>
    </w:p>
    <w:p w:rsidR="006E0982" w:rsidRDefault="006E0982" w:rsidP="006E0982">
      <w:pPr>
        <w:spacing w:line="360" w:lineRule="auto"/>
        <w:ind w:firstLine="709"/>
        <w:jc w:val="both"/>
        <w:rPr>
          <w:rFonts w:ascii="Times New Roman" w:hAnsi="Times New Roman" w:cs="Times New Roman"/>
          <w:sz w:val="28"/>
          <w:szCs w:val="28"/>
          <w:lang w:val="uk-UA"/>
        </w:rPr>
      </w:pPr>
      <w:r w:rsidRPr="006E0982">
        <w:rPr>
          <w:rFonts w:ascii="Times New Roman" w:hAnsi="Times New Roman" w:cs="Times New Roman"/>
          <w:sz w:val="28"/>
          <w:szCs w:val="28"/>
          <w:lang w:val="uk-UA"/>
        </w:rPr>
        <w:t>На уроці праці учні нашого класу саджали дерева біля школи. Одні учні копали ямки, інші учні носили воду.  Всім учня</w:t>
      </w:r>
      <w:r w:rsidR="00362002">
        <w:rPr>
          <w:rFonts w:ascii="Times New Roman" w:hAnsi="Times New Roman" w:cs="Times New Roman"/>
          <w:sz w:val="28"/>
          <w:szCs w:val="28"/>
          <w:lang w:val="uk-UA"/>
        </w:rPr>
        <w:t>м</w:t>
      </w:r>
      <w:r w:rsidRPr="006E0982">
        <w:rPr>
          <w:rFonts w:ascii="Times New Roman" w:hAnsi="Times New Roman" w:cs="Times New Roman"/>
          <w:sz w:val="28"/>
          <w:szCs w:val="28"/>
          <w:lang w:val="uk-UA"/>
        </w:rPr>
        <w:t xml:space="preserve"> робота дуже сподобалася. Учитель праці похвалив учнів за відмінну роботу.</w:t>
      </w:r>
    </w:p>
    <w:p w:rsidR="00B277AD" w:rsidRDefault="006C009B" w:rsidP="006C0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Доречними з метою формування образного мовлення </w:t>
      </w:r>
      <w:r w:rsidR="00362002">
        <w:rPr>
          <w:rFonts w:ascii="Times New Roman" w:hAnsi="Times New Roman" w:cs="Times New Roman"/>
          <w:sz w:val="28"/>
          <w:szCs w:val="28"/>
          <w:lang w:val="uk-UA"/>
        </w:rPr>
        <w:t xml:space="preserve">дітей </w:t>
      </w:r>
      <w:r>
        <w:rPr>
          <w:rFonts w:ascii="Times New Roman" w:hAnsi="Times New Roman" w:cs="Times New Roman"/>
          <w:sz w:val="28"/>
          <w:szCs w:val="28"/>
          <w:lang w:val="uk-UA"/>
        </w:rPr>
        <w:t>виявилися інтерактивні ігри. Наприклад, на уроці з теми</w:t>
      </w:r>
      <w:r w:rsidR="00B277AD">
        <w:rPr>
          <w:rFonts w:ascii="Times New Roman" w:hAnsi="Times New Roman" w:cs="Times New Roman"/>
          <w:sz w:val="28"/>
          <w:szCs w:val="28"/>
          <w:lang w:val="uk-UA"/>
        </w:rPr>
        <w:t xml:space="preserve"> </w:t>
      </w:r>
      <w:r w:rsidR="002431C8">
        <w:rPr>
          <w:rFonts w:ascii="Times New Roman" w:hAnsi="Times New Roman" w:cs="Times New Roman"/>
          <w:sz w:val="28"/>
          <w:szCs w:val="28"/>
          <w:lang w:val="uk-UA"/>
        </w:rPr>
        <w:t>«Службові частини мови»</w:t>
      </w:r>
      <w:r>
        <w:rPr>
          <w:rFonts w:ascii="Times New Roman" w:hAnsi="Times New Roman" w:cs="Times New Roman"/>
          <w:sz w:val="28"/>
          <w:szCs w:val="28"/>
          <w:lang w:val="uk-UA"/>
        </w:rPr>
        <w:t xml:space="preserve"> школярі, працюючи у </w:t>
      </w:r>
      <w:r w:rsidRPr="006C009B">
        <w:rPr>
          <w:rFonts w:ascii="Times New Roman" w:hAnsi="Times New Roman" w:cs="Times New Roman"/>
          <w:sz w:val="28"/>
          <w:szCs w:val="28"/>
          <w:lang w:val="uk-UA"/>
        </w:rPr>
        <w:t>групах</w:t>
      </w:r>
      <w:r>
        <w:rPr>
          <w:rFonts w:ascii="Times New Roman" w:hAnsi="Times New Roman" w:cs="Times New Roman"/>
          <w:sz w:val="28"/>
          <w:szCs w:val="28"/>
          <w:lang w:val="uk-UA"/>
        </w:rPr>
        <w:t>, під час «лінгвістичної естафети» добирали до запропонованого слова синонім, тобто утворювали синонімічні</w:t>
      </w:r>
      <w:r w:rsidRPr="006C009B">
        <w:rPr>
          <w:rFonts w:ascii="Times New Roman" w:hAnsi="Times New Roman" w:cs="Times New Roman"/>
          <w:sz w:val="28"/>
          <w:szCs w:val="28"/>
          <w:lang w:val="uk-UA"/>
        </w:rPr>
        <w:t xml:space="preserve"> ряд</w:t>
      </w:r>
      <w:r>
        <w:rPr>
          <w:rFonts w:ascii="Times New Roman" w:hAnsi="Times New Roman" w:cs="Times New Roman"/>
          <w:sz w:val="28"/>
          <w:szCs w:val="28"/>
          <w:lang w:val="uk-UA"/>
        </w:rPr>
        <w:t>и</w:t>
      </w:r>
      <w:r w:rsidR="00B277AD">
        <w:rPr>
          <w:rFonts w:ascii="Times New Roman" w:hAnsi="Times New Roman" w:cs="Times New Roman"/>
          <w:sz w:val="28"/>
          <w:szCs w:val="28"/>
          <w:lang w:val="uk-UA"/>
        </w:rPr>
        <w:t>, записували</w:t>
      </w:r>
      <w:r w:rsidRPr="006C009B">
        <w:rPr>
          <w:rFonts w:ascii="Times New Roman" w:hAnsi="Times New Roman" w:cs="Times New Roman"/>
          <w:sz w:val="28"/>
          <w:szCs w:val="28"/>
          <w:lang w:val="uk-UA"/>
        </w:rPr>
        <w:t xml:space="preserve"> його та швидко переда</w:t>
      </w:r>
      <w:r w:rsidR="00B277AD">
        <w:rPr>
          <w:rFonts w:ascii="Times New Roman" w:hAnsi="Times New Roman" w:cs="Times New Roman"/>
          <w:sz w:val="28"/>
          <w:szCs w:val="28"/>
          <w:lang w:val="uk-UA"/>
        </w:rPr>
        <w:t>вали наступному гравцю</w:t>
      </w:r>
      <w:r w:rsidRPr="006C009B">
        <w:rPr>
          <w:rFonts w:ascii="Times New Roman" w:hAnsi="Times New Roman" w:cs="Times New Roman"/>
          <w:sz w:val="28"/>
          <w:szCs w:val="28"/>
          <w:lang w:val="uk-UA"/>
        </w:rPr>
        <w:t xml:space="preserve">. </w:t>
      </w:r>
      <w:r w:rsidR="00B277AD">
        <w:rPr>
          <w:rFonts w:ascii="Times New Roman" w:hAnsi="Times New Roman" w:cs="Times New Roman"/>
          <w:sz w:val="28"/>
          <w:szCs w:val="28"/>
          <w:lang w:val="uk-UA"/>
        </w:rPr>
        <w:t>Той теж пов</w:t>
      </w:r>
      <w:r w:rsidRPr="006C009B">
        <w:rPr>
          <w:rFonts w:ascii="Times New Roman" w:hAnsi="Times New Roman" w:cs="Times New Roman"/>
          <w:sz w:val="28"/>
          <w:szCs w:val="28"/>
          <w:lang w:val="uk-UA"/>
        </w:rPr>
        <w:t xml:space="preserve">нен </w:t>
      </w:r>
      <w:r w:rsidR="00B277AD">
        <w:rPr>
          <w:rFonts w:ascii="Times New Roman" w:hAnsi="Times New Roman" w:cs="Times New Roman"/>
          <w:sz w:val="28"/>
          <w:szCs w:val="28"/>
          <w:lang w:val="uk-UA"/>
        </w:rPr>
        <w:t>був записувати це слово, якщо знав. Якщо не знав</w:t>
      </w:r>
      <w:r w:rsidRPr="006C009B">
        <w:rPr>
          <w:rFonts w:ascii="Times New Roman" w:hAnsi="Times New Roman" w:cs="Times New Roman"/>
          <w:sz w:val="28"/>
          <w:szCs w:val="28"/>
          <w:lang w:val="uk-UA"/>
        </w:rPr>
        <w:t xml:space="preserve">, </w:t>
      </w:r>
      <w:r w:rsidR="00B277AD">
        <w:rPr>
          <w:rFonts w:ascii="Times New Roman" w:hAnsi="Times New Roman" w:cs="Times New Roman"/>
          <w:sz w:val="28"/>
          <w:szCs w:val="28"/>
          <w:lang w:val="uk-UA"/>
        </w:rPr>
        <w:t>він ставив</w:t>
      </w:r>
      <w:r w:rsidRPr="006C009B">
        <w:rPr>
          <w:rFonts w:ascii="Times New Roman" w:hAnsi="Times New Roman" w:cs="Times New Roman"/>
          <w:sz w:val="28"/>
          <w:szCs w:val="28"/>
          <w:lang w:val="uk-UA"/>
        </w:rPr>
        <w:t xml:space="preserve"> знак «-» та </w:t>
      </w:r>
      <w:r w:rsidR="00B277AD">
        <w:rPr>
          <w:rFonts w:ascii="Times New Roman" w:hAnsi="Times New Roman" w:cs="Times New Roman"/>
          <w:sz w:val="28"/>
          <w:szCs w:val="28"/>
          <w:lang w:val="uk-UA"/>
        </w:rPr>
        <w:t>оперативно передавав однокласнику</w:t>
      </w:r>
      <w:r w:rsidRPr="006C009B">
        <w:rPr>
          <w:rFonts w:ascii="Times New Roman" w:hAnsi="Times New Roman" w:cs="Times New Roman"/>
          <w:sz w:val="28"/>
          <w:szCs w:val="28"/>
          <w:lang w:val="uk-UA"/>
        </w:rPr>
        <w:t xml:space="preserve">. Слова не </w:t>
      </w:r>
      <w:r w:rsidR="00B277AD">
        <w:rPr>
          <w:rFonts w:ascii="Times New Roman" w:hAnsi="Times New Roman" w:cs="Times New Roman"/>
          <w:sz w:val="28"/>
          <w:szCs w:val="28"/>
          <w:lang w:val="uk-UA"/>
        </w:rPr>
        <w:t>повинні були повторюватись</w:t>
      </w:r>
      <w:r w:rsidRPr="006C009B">
        <w:rPr>
          <w:rFonts w:ascii="Times New Roman" w:hAnsi="Times New Roman" w:cs="Times New Roman"/>
          <w:sz w:val="28"/>
          <w:szCs w:val="28"/>
          <w:lang w:val="uk-UA"/>
        </w:rPr>
        <w:t xml:space="preserve">. Останній </w:t>
      </w:r>
      <w:r w:rsidR="00B277AD">
        <w:rPr>
          <w:rFonts w:ascii="Times New Roman" w:hAnsi="Times New Roman" w:cs="Times New Roman"/>
          <w:sz w:val="28"/>
          <w:szCs w:val="28"/>
          <w:lang w:val="uk-UA"/>
        </w:rPr>
        <w:t>у групі, записуючи</w:t>
      </w:r>
      <w:r w:rsidRPr="006C009B">
        <w:rPr>
          <w:rFonts w:ascii="Times New Roman" w:hAnsi="Times New Roman" w:cs="Times New Roman"/>
          <w:sz w:val="28"/>
          <w:szCs w:val="28"/>
          <w:lang w:val="uk-UA"/>
        </w:rPr>
        <w:t xml:space="preserve"> слово або по</w:t>
      </w:r>
      <w:r w:rsidR="00B277AD">
        <w:rPr>
          <w:rFonts w:ascii="Times New Roman" w:hAnsi="Times New Roman" w:cs="Times New Roman"/>
          <w:sz w:val="28"/>
          <w:szCs w:val="28"/>
          <w:lang w:val="uk-UA"/>
        </w:rPr>
        <w:t>ставивши знак «—», поруч ставив знак //, що означало</w:t>
      </w:r>
      <w:r w:rsidRPr="006C009B">
        <w:rPr>
          <w:rFonts w:ascii="Times New Roman" w:hAnsi="Times New Roman" w:cs="Times New Roman"/>
          <w:sz w:val="28"/>
          <w:szCs w:val="28"/>
          <w:lang w:val="uk-UA"/>
        </w:rPr>
        <w:t xml:space="preserve">: група </w:t>
      </w:r>
      <w:r w:rsidR="00B277AD">
        <w:rPr>
          <w:rFonts w:ascii="Times New Roman" w:hAnsi="Times New Roman" w:cs="Times New Roman"/>
          <w:sz w:val="28"/>
          <w:szCs w:val="28"/>
          <w:lang w:val="uk-UA"/>
        </w:rPr>
        <w:t xml:space="preserve">завершила </w:t>
      </w:r>
      <w:r w:rsidRPr="006C009B">
        <w:rPr>
          <w:rFonts w:ascii="Times New Roman" w:hAnsi="Times New Roman" w:cs="Times New Roman"/>
          <w:sz w:val="28"/>
          <w:szCs w:val="28"/>
          <w:lang w:val="uk-UA"/>
        </w:rPr>
        <w:t xml:space="preserve">роботу. </w:t>
      </w:r>
      <w:r w:rsidR="00B277AD">
        <w:rPr>
          <w:rFonts w:ascii="Times New Roman" w:hAnsi="Times New Roman" w:cs="Times New Roman"/>
          <w:sz w:val="28"/>
          <w:szCs w:val="28"/>
          <w:lang w:val="uk-UA"/>
        </w:rPr>
        <w:t>Ц</w:t>
      </w:r>
      <w:r w:rsidR="00B277AD" w:rsidRPr="006C009B">
        <w:rPr>
          <w:rFonts w:ascii="Times New Roman" w:hAnsi="Times New Roman" w:cs="Times New Roman"/>
          <w:sz w:val="28"/>
          <w:szCs w:val="28"/>
          <w:lang w:val="uk-UA"/>
        </w:rPr>
        <w:t xml:space="preserve">ю картку </w:t>
      </w:r>
      <w:r w:rsidR="00B277AD">
        <w:rPr>
          <w:rFonts w:ascii="Times New Roman" w:hAnsi="Times New Roman" w:cs="Times New Roman"/>
          <w:sz w:val="28"/>
          <w:szCs w:val="28"/>
          <w:lang w:val="uk-UA"/>
        </w:rPr>
        <w:t>ш</w:t>
      </w:r>
      <w:r w:rsidRPr="006C009B">
        <w:rPr>
          <w:rFonts w:ascii="Times New Roman" w:hAnsi="Times New Roman" w:cs="Times New Roman"/>
          <w:sz w:val="28"/>
          <w:szCs w:val="28"/>
          <w:lang w:val="uk-UA"/>
        </w:rPr>
        <w:t xml:space="preserve">видко </w:t>
      </w:r>
      <w:r w:rsidR="00B277AD">
        <w:rPr>
          <w:rFonts w:ascii="Times New Roman" w:hAnsi="Times New Roman" w:cs="Times New Roman"/>
          <w:sz w:val="28"/>
          <w:szCs w:val="28"/>
          <w:lang w:val="uk-UA"/>
        </w:rPr>
        <w:t xml:space="preserve">передавали наступній групі та передвали доти </w:t>
      </w:r>
      <w:r w:rsidRPr="006C009B">
        <w:rPr>
          <w:rFonts w:ascii="Times New Roman" w:hAnsi="Times New Roman" w:cs="Times New Roman"/>
          <w:sz w:val="28"/>
          <w:szCs w:val="28"/>
          <w:lang w:val="uk-UA"/>
        </w:rPr>
        <w:t xml:space="preserve"> по колу, поки остання група не</w:t>
      </w:r>
      <w:r w:rsidR="00B277AD">
        <w:rPr>
          <w:rFonts w:ascii="Times New Roman" w:hAnsi="Times New Roman" w:cs="Times New Roman"/>
          <w:sz w:val="28"/>
          <w:szCs w:val="28"/>
          <w:lang w:val="uk-UA"/>
        </w:rPr>
        <w:t xml:space="preserve"> завершувала</w:t>
      </w:r>
      <w:r w:rsidRPr="006C009B">
        <w:rPr>
          <w:rFonts w:ascii="Times New Roman" w:hAnsi="Times New Roman" w:cs="Times New Roman"/>
          <w:sz w:val="28"/>
          <w:szCs w:val="28"/>
          <w:lang w:val="uk-UA"/>
        </w:rPr>
        <w:t xml:space="preserve">. </w:t>
      </w:r>
    </w:p>
    <w:p w:rsidR="006C009B" w:rsidRPr="006C009B" w:rsidRDefault="006C009B" w:rsidP="006C009B">
      <w:pPr>
        <w:spacing w:line="360" w:lineRule="auto"/>
        <w:ind w:firstLine="709"/>
        <w:jc w:val="both"/>
        <w:rPr>
          <w:rFonts w:ascii="Times New Roman" w:hAnsi="Times New Roman" w:cs="Times New Roman"/>
          <w:sz w:val="28"/>
          <w:szCs w:val="28"/>
          <w:lang w:val="uk-UA"/>
        </w:rPr>
      </w:pPr>
      <w:r w:rsidRPr="006C009B">
        <w:rPr>
          <w:rFonts w:ascii="Times New Roman" w:hAnsi="Times New Roman" w:cs="Times New Roman"/>
          <w:sz w:val="28"/>
          <w:szCs w:val="28"/>
          <w:lang w:val="uk-UA"/>
        </w:rPr>
        <w:t>Картка  №1 —</w:t>
      </w:r>
      <w:r w:rsidR="00B277AD">
        <w:rPr>
          <w:rFonts w:ascii="Times New Roman" w:hAnsi="Times New Roman" w:cs="Times New Roman"/>
          <w:sz w:val="28"/>
          <w:szCs w:val="28"/>
          <w:lang w:val="uk-UA"/>
        </w:rPr>
        <w:t>розмовляти</w:t>
      </w:r>
      <w:r w:rsidRPr="006C009B">
        <w:rPr>
          <w:rFonts w:ascii="Times New Roman" w:hAnsi="Times New Roman" w:cs="Times New Roman"/>
          <w:sz w:val="28"/>
          <w:szCs w:val="28"/>
          <w:lang w:val="uk-UA"/>
        </w:rPr>
        <w:t xml:space="preserve">; </w:t>
      </w:r>
    </w:p>
    <w:p w:rsidR="006C009B" w:rsidRPr="006C009B" w:rsidRDefault="00B277AD" w:rsidP="006C0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Картка №2 — й</w:t>
      </w:r>
      <w:r w:rsidR="006C009B" w:rsidRPr="006C009B">
        <w:rPr>
          <w:rFonts w:ascii="Times New Roman" w:hAnsi="Times New Roman" w:cs="Times New Roman"/>
          <w:sz w:val="28"/>
          <w:szCs w:val="28"/>
          <w:lang w:val="uk-UA"/>
        </w:rPr>
        <w:t xml:space="preserve">ти; </w:t>
      </w:r>
    </w:p>
    <w:p w:rsidR="006C009B" w:rsidRPr="006C009B" w:rsidRDefault="006C009B" w:rsidP="006C009B">
      <w:pPr>
        <w:spacing w:line="360" w:lineRule="auto"/>
        <w:ind w:firstLine="709"/>
        <w:jc w:val="both"/>
        <w:rPr>
          <w:rFonts w:ascii="Times New Roman" w:hAnsi="Times New Roman" w:cs="Times New Roman"/>
          <w:sz w:val="28"/>
          <w:szCs w:val="28"/>
          <w:lang w:val="uk-UA"/>
        </w:rPr>
      </w:pPr>
      <w:r w:rsidRPr="006C009B">
        <w:rPr>
          <w:rFonts w:ascii="Times New Roman" w:hAnsi="Times New Roman" w:cs="Times New Roman"/>
          <w:sz w:val="28"/>
          <w:szCs w:val="28"/>
          <w:lang w:val="uk-UA"/>
        </w:rPr>
        <w:t>Картка №3 — за</w:t>
      </w:r>
      <w:r w:rsidR="00B277AD">
        <w:rPr>
          <w:rFonts w:ascii="Times New Roman" w:hAnsi="Times New Roman" w:cs="Times New Roman"/>
          <w:sz w:val="28"/>
          <w:szCs w:val="28"/>
          <w:lang w:val="uk-UA"/>
        </w:rPr>
        <w:t>метіль</w:t>
      </w:r>
      <w:r w:rsidRPr="006C009B">
        <w:rPr>
          <w:rFonts w:ascii="Times New Roman" w:hAnsi="Times New Roman" w:cs="Times New Roman"/>
          <w:sz w:val="28"/>
          <w:szCs w:val="28"/>
          <w:lang w:val="uk-UA"/>
        </w:rPr>
        <w:t xml:space="preserve">; </w:t>
      </w:r>
    </w:p>
    <w:p w:rsidR="00545765" w:rsidRDefault="006C009B" w:rsidP="006C009B">
      <w:pPr>
        <w:spacing w:line="360" w:lineRule="auto"/>
        <w:ind w:firstLine="709"/>
        <w:jc w:val="both"/>
        <w:rPr>
          <w:rFonts w:ascii="Times New Roman" w:hAnsi="Times New Roman" w:cs="Times New Roman"/>
          <w:sz w:val="28"/>
          <w:szCs w:val="28"/>
          <w:lang w:val="uk-UA"/>
        </w:rPr>
      </w:pPr>
      <w:r w:rsidRPr="006C009B">
        <w:rPr>
          <w:rFonts w:ascii="Times New Roman" w:hAnsi="Times New Roman" w:cs="Times New Roman"/>
          <w:sz w:val="28"/>
          <w:szCs w:val="28"/>
          <w:lang w:val="uk-UA"/>
        </w:rPr>
        <w:t>Картка №4 —</w:t>
      </w:r>
      <w:r w:rsidR="00B277AD">
        <w:rPr>
          <w:rFonts w:ascii="Times New Roman" w:hAnsi="Times New Roman" w:cs="Times New Roman"/>
          <w:sz w:val="28"/>
          <w:szCs w:val="28"/>
          <w:lang w:val="uk-UA"/>
        </w:rPr>
        <w:t>міркувати</w:t>
      </w:r>
      <w:r w:rsidRPr="006C009B">
        <w:rPr>
          <w:rFonts w:ascii="Times New Roman" w:hAnsi="Times New Roman" w:cs="Times New Roman"/>
          <w:sz w:val="28"/>
          <w:szCs w:val="28"/>
          <w:lang w:val="uk-UA"/>
        </w:rPr>
        <w:t>.</w:t>
      </w:r>
    </w:p>
    <w:p w:rsidR="00B277AD" w:rsidRPr="00B277AD" w:rsidRDefault="0088028D" w:rsidP="00B277A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 час вибіркового</w:t>
      </w:r>
      <w:r w:rsidR="00B277AD" w:rsidRPr="00B277AD">
        <w:rPr>
          <w:rFonts w:ascii="Times New Roman" w:hAnsi="Times New Roman" w:cs="Times New Roman"/>
          <w:sz w:val="28"/>
          <w:szCs w:val="28"/>
          <w:lang w:val="uk-UA"/>
        </w:rPr>
        <w:t xml:space="preserve"> диктант</w:t>
      </w:r>
      <w:r>
        <w:rPr>
          <w:rFonts w:ascii="Times New Roman" w:hAnsi="Times New Roman" w:cs="Times New Roman"/>
          <w:sz w:val="28"/>
          <w:szCs w:val="28"/>
          <w:lang w:val="uk-UA"/>
        </w:rPr>
        <w:t xml:space="preserve">у здобувачі виконували таке завдання: </w:t>
      </w:r>
    </w:p>
    <w:p w:rsidR="00B277AD" w:rsidRPr="00B277AD" w:rsidRDefault="00B277AD" w:rsidP="00B277AD">
      <w:pPr>
        <w:spacing w:line="360" w:lineRule="auto"/>
        <w:ind w:firstLine="709"/>
        <w:jc w:val="both"/>
        <w:rPr>
          <w:rFonts w:ascii="Times New Roman" w:hAnsi="Times New Roman" w:cs="Times New Roman"/>
          <w:sz w:val="28"/>
          <w:szCs w:val="28"/>
          <w:lang w:val="uk-UA"/>
        </w:rPr>
      </w:pPr>
      <w:r w:rsidRPr="00B277AD">
        <w:rPr>
          <w:rFonts w:ascii="Times New Roman" w:hAnsi="Times New Roman" w:cs="Times New Roman"/>
          <w:sz w:val="28"/>
          <w:szCs w:val="28"/>
          <w:lang w:val="uk-UA"/>
        </w:rPr>
        <w:t xml:space="preserve"> Знайдіть </w:t>
      </w:r>
      <w:r w:rsidR="0088028D" w:rsidRPr="00B277AD">
        <w:rPr>
          <w:rFonts w:ascii="Times New Roman" w:hAnsi="Times New Roman" w:cs="Times New Roman"/>
          <w:sz w:val="28"/>
          <w:szCs w:val="28"/>
          <w:lang w:val="uk-UA"/>
        </w:rPr>
        <w:t xml:space="preserve">за словником </w:t>
      </w:r>
      <w:r>
        <w:rPr>
          <w:rFonts w:ascii="Times New Roman" w:hAnsi="Times New Roman" w:cs="Times New Roman"/>
          <w:sz w:val="28"/>
          <w:szCs w:val="28"/>
          <w:lang w:val="uk-UA"/>
        </w:rPr>
        <w:t>у реченнях синоніми до слова іти</w:t>
      </w:r>
      <w:r w:rsidRPr="00B277AD">
        <w:rPr>
          <w:rFonts w:ascii="Times New Roman" w:hAnsi="Times New Roman" w:cs="Times New Roman"/>
          <w:sz w:val="28"/>
          <w:szCs w:val="28"/>
          <w:lang w:val="uk-UA"/>
        </w:rPr>
        <w:t xml:space="preserve"> </w:t>
      </w:r>
      <w:r w:rsidR="0088028D">
        <w:rPr>
          <w:rFonts w:ascii="Times New Roman" w:hAnsi="Times New Roman" w:cs="Times New Roman"/>
          <w:sz w:val="28"/>
          <w:szCs w:val="28"/>
          <w:lang w:val="uk-UA"/>
        </w:rPr>
        <w:t>й поясніть відтінки</w:t>
      </w:r>
      <w:r w:rsidRPr="00B277AD">
        <w:rPr>
          <w:rFonts w:ascii="Times New Roman" w:hAnsi="Times New Roman" w:cs="Times New Roman"/>
          <w:sz w:val="28"/>
          <w:szCs w:val="28"/>
          <w:lang w:val="uk-UA"/>
        </w:rPr>
        <w:t xml:space="preserve"> значення.</w:t>
      </w:r>
    </w:p>
    <w:p w:rsidR="00B277AD" w:rsidRPr="00000C10" w:rsidRDefault="00B277AD" w:rsidP="0088028D">
      <w:pPr>
        <w:spacing w:line="360" w:lineRule="auto"/>
        <w:ind w:firstLine="709"/>
        <w:jc w:val="both"/>
        <w:rPr>
          <w:rFonts w:ascii="Times New Roman" w:hAnsi="Times New Roman" w:cs="Times New Roman"/>
          <w:sz w:val="28"/>
          <w:szCs w:val="28"/>
          <w:lang w:val="uk-UA"/>
        </w:rPr>
      </w:pPr>
      <w:r w:rsidRPr="00B277AD">
        <w:rPr>
          <w:rFonts w:ascii="Times New Roman" w:hAnsi="Times New Roman" w:cs="Times New Roman"/>
          <w:sz w:val="28"/>
          <w:szCs w:val="28"/>
          <w:lang w:val="uk-UA"/>
        </w:rPr>
        <w:t>Ой три шл</w:t>
      </w:r>
      <w:r w:rsidR="0088028D">
        <w:rPr>
          <w:rFonts w:ascii="Times New Roman" w:hAnsi="Times New Roman" w:cs="Times New Roman"/>
          <w:sz w:val="28"/>
          <w:szCs w:val="28"/>
          <w:lang w:val="uk-UA"/>
        </w:rPr>
        <w:t xml:space="preserve">яхи широкії докупи зійшлися. </w:t>
      </w:r>
      <w:r w:rsidRPr="00B277AD">
        <w:rPr>
          <w:rFonts w:ascii="Times New Roman" w:hAnsi="Times New Roman" w:cs="Times New Roman"/>
          <w:sz w:val="28"/>
          <w:szCs w:val="28"/>
          <w:lang w:val="uk-UA"/>
        </w:rPr>
        <w:t>На чужину</w:t>
      </w:r>
      <w:r w:rsidR="0088028D">
        <w:rPr>
          <w:rFonts w:ascii="Times New Roman" w:hAnsi="Times New Roman" w:cs="Times New Roman"/>
          <w:sz w:val="28"/>
          <w:szCs w:val="28"/>
          <w:lang w:val="uk-UA"/>
        </w:rPr>
        <w:t xml:space="preserve"> з України брати розійшлися. </w:t>
      </w:r>
      <w:r w:rsidRPr="00B277AD">
        <w:rPr>
          <w:rFonts w:ascii="Times New Roman" w:hAnsi="Times New Roman" w:cs="Times New Roman"/>
          <w:sz w:val="28"/>
          <w:szCs w:val="28"/>
          <w:lang w:val="uk-UA"/>
        </w:rPr>
        <w:t>Хутко літні дні минають,</w:t>
      </w:r>
      <w:r w:rsidR="0088028D">
        <w:rPr>
          <w:rFonts w:ascii="Times New Roman" w:hAnsi="Times New Roman" w:cs="Times New Roman"/>
          <w:sz w:val="28"/>
          <w:szCs w:val="28"/>
          <w:lang w:val="uk-UA"/>
        </w:rPr>
        <w:t xml:space="preserve"> йде уже зима... </w:t>
      </w:r>
      <w:r w:rsidRPr="00B277AD">
        <w:rPr>
          <w:rFonts w:ascii="Times New Roman" w:hAnsi="Times New Roman" w:cs="Times New Roman"/>
          <w:sz w:val="28"/>
          <w:szCs w:val="28"/>
          <w:lang w:val="uk-UA"/>
        </w:rPr>
        <w:t>На рідну землю я прийшов. Пройду</w:t>
      </w:r>
      <w:r w:rsidR="0088028D">
        <w:rPr>
          <w:rFonts w:ascii="Times New Roman" w:hAnsi="Times New Roman" w:cs="Times New Roman"/>
          <w:sz w:val="28"/>
          <w:szCs w:val="28"/>
          <w:lang w:val="uk-UA"/>
        </w:rPr>
        <w:t xml:space="preserve">ть віки, настане вічне літо. </w:t>
      </w:r>
      <w:r w:rsidRPr="00B277AD">
        <w:rPr>
          <w:rFonts w:ascii="Times New Roman" w:hAnsi="Times New Roman" w:cs="Times New Roman"/>
          <w:sz w:val="28"/>
          <w:szCs w:val="28"/>
          <w:lang w:val="uk-UA"/>
        </w:rPr>
        <w:t xml:space="preserve">Ой не ходи, Грицю, та й на вечорниці. Ще й зранку доводилося не </w:t>
      </w:r>
      <w:r w:rsidR="0088028D">
        <w:rPr>
          <w:rFonts w:ascii="Times New Roman" w:hAnsi="Times New Roman" w:cs="Times New Roman"/>
          <w:sz w:val="28"/>
          <w:szCs w:val="28"/>
          <w:lang w:val="uk-UA"/>
        </w:rPr>
        <w:t xml:space="preserve">йти, а чапати </w:t>
      </w:r>
      <w:r w:rsidR="00362002">
        <w:rPr>
          <w:rFonts w:ascii="Times New Roman" w:hAnsi="Times New Roman" w:cs="Times New Roman"/>
          <w:sz w:val="28"/>
          <w:szCs w:val="28"/>
          <w:lang w:val="uk-UA"/>
        </w:rPr>
        <w:t>по сніговій каші</w:t>
      </w:r>
      <w:r w:rsidR="0088028D">
        <w:rPr>
          <w:rFonts w:ascii="Times New Roman" w:hAnsi="Times New Roman" w:cs="Times New Roman"/>
          <w:sz w:val="28"/>
          <w:szCs w:val="28"/>
          <w:lang w:val="uk-UA"/>
        </w:rPr>
        <w:t xml:space="preserve">. </w:t>
      </w:r>
      <w:r w:rsidRPr="00B277AD">
        <w:rPr>
          <w:rFonts w:ascii="Times New Roman" w:hAnsi="Times New Roman" w:cs="Times New Roman"/>
          <w:sz w:val="28"/>
          <w:szCs w:val="28"/>
          <w:lang w:val="uk-UA"/>
        </w:rPr>
        <w:t>Повертався він часом на світання й не йшов до хати, а простув</w:t>
      </w:r>
      <w:r w:rsidR="00362002">
        <w:rPr>
          <w:rFonts w:ascii="Times New Roman" w:hAnsi="Times New Roman" w:cs="Times New Roman"/>
          <w:sz w:val="28"/>
          <w:szCs w:val="28"/>
          <w:lang w:val="uk-UA"/>
        </w:rPr>
        <w:t>ав до клуні, де було свіже сіно</w:t>
      </w:r>
      <w:r w:rsidR="0088028D">
        <w:rPr>
          <w:rFonts w:ascii="Times New Roman" w:hAnsi="Times New Roman" w:cs="Times New Roman"/>
          <w:sz w:val="28"/>
          <w:szCs w:val="28"/>
          <w:lang w:val="uk-UA"/>
        </w:rPr>
        <w:t xml:space="preserve">. </w:t>
      </w:r>
      <w:r w:rsidRPr="00B277AD">
        <w:rPr>
          <w:rFonts w:ascii="Times New Roman" w:hAnsi="Times New Roman" w:cs="Times New Roman"/>
          <w:sz w:val="28"/>
          <w:szCs w:val="28"/>
          <w:lang w:val="uk-UA"/>
        </w:rPr>
        <w:t xml:space="preserve"> </w:t>
      </w:r>
    </w:p>
    <w:p w:rsidR="000C021E" w:rsidRDefault="0088463E" w:rsidP="0061692A">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Головною метою</w:t>
      </w:r>
      <w:r w:rsidRPr="000C021E">
        <w:rPr>
          <w:rFonts w:ascii="Times New Roman" w:hAnsi="Times New Roman"/>
          <w:b/>
          <w:sz w:val="28"/>
          <w:szCs w:val="28"/>
          <w:lang w:val="uk-UA"/>
        </w:rPr>
        <w:t xml:space="preserve"> </w:t>
      </w:r>
      <w:r>
        <w:rPr>
          <w:rFonts w:ascii="Times New Roman" w:hAnsi="Times New Roman"/>
          <w:b/>
          <w:sz w:val="28"/>
          <w:szCs w:val="28"/>
          <w:lang w:val="uk-UA"/>
        </w:rPr>
        <w:t>третього</w:t>
      </w:r>
      <w:r w:rsidR="000C021E" w:rsidRPr="000C021E">
        <w:rPr>
          <w:rFonts w:ascii="Times New Roman" w:hAnsi="Times New Roman"/>
          <w:b/>
          <w:sz w:val="28"/>
          <w:szCs w:val="28"/>
          <w:lang w:val="uk-UA"/>
        </w:rPr>
        <w:t xml:space="preserve"> </w:t>
      </w:r>
      <w:r>
        <w:rPr>
          <w:rFonts w:ascii="Times New Roman" w:hAnsi="Times New Roman"/>
          <w:b/>
          <w:sz w:val="28"/>
          <w:szCs w:val="28"/>
          <w:lang w:val="uk-UA"/>
        </w:rPr>
        <w:t>творчого</w:t>
      </w:r>
      <w:r w:rsidRPr="000C021E">
        <w:rPr>
          <w:rFonts w:ascii="Times New Roman" w:hAnsi="Times New Roman"/>
          <w:b/>
          <w:sz w:val="28"/>
          <w:szCs w:val="28"/>
          <w:lang w:val="uk-UA"/>
        </w:rPr>
        <w:t xml:space="preserve"> </w:t>
      </w:r>
      <w:r w:rsidR="000C021E" w:rsidRPr="000C021E">
        <w:rPr>
          <w:rFonts w:ascii="Times New Roman" w:hAnsi="Times New Roman"/>
          <w:b/>
          <w:sz w:val="28"/>
          <w:szCs w:val="28"/>
          <w:lang w:val="uk-UA"/>
        </w:rPr>
        <w:t>етап</w:t>
      </w:r>
      <w:r>
        <w:rPr>
          <w:rFonts w:ascii="Times New Roman" w:hAnsi="Times New Roman"/>
          <w:b/>
          <w:sz w:val="28"/>
          <w:szCs w:val="28"/>
          <w:lang w:val="uk-UA"/>
        </w:rPr>
        <w:t>у</w:t>
      </w:r>
      <w:r w:rsidR="000C021E" w:rsidRPr="000C021E">
        <w:rPr>
          <w:rFonts w:ascii="Times New Roman" w:hAnsi="Times New Roman"/>
          <w:b/>
          <w:sz w:val="28"/>
          <w:szCs w:val="28"/>
          <w:lang w:val="uk-UA"/>
        </w:rPr>
        <w:t xml:space="preserve"> </w:t>
      </w:r>
      <w:r w:rsidRPr="0088463E">
        <w:rPr>
          <w:rFonts w:ascii="Times New Roman" w:hAnsi="Times New Roman"/>
          <w:b/>
          <w:sz w:val="28"/>
          <w:szCs w:val="28"/>
          <w:lang w:val="uk-UA"/>
        </w:rPr>
        <w:t xml:space="preserve">технології формування образного мовлення </w:t>
      </w:r>
      <w:r w:rsidR="0061692A">
        <w:rPr>
          <w:rFonts w:ascii="Times New Roman" w:hAnsi="Times New Roman"/>
          <w:b/>
          <w:sz w:val="28"/>
          <w:szCs w:val="28"/>
          <w:lang w:val="uk-UA"/>
        </w:rPr>
        <w:t>школярів була</w:t>
      </w:r>
      <w:r>
        <w:rPr>
          <w:rFonts w:ascii="Times New Roman" w:hAnsi="Times New Roman"/>
          <w:b/>
          <w:sz w:val="28"/>
          <w:szCs w:val="28"/>
          <w:lang w:val="uk-UA"/>
        </w:rPr>
        <w:t xml:space="preserve"> </w:t>
      </w:r>
      <w:r w:rsidR="0061692A" w:rsidRPr="0061692A">
        <w:rPr>
          <w:rFonts w:ascii="Times New Roman" w:hAnsi="Times New Roman"/>
          <w:sz w:val="28"/>
          <w:szCs w:val="28"/>
          <w:lang w:val="uk-UA"/>
        </w:rPr>
        <w:t xml:space="preserve">реалізація обгрунтованих педагогічних </w:t>
      </w:r>
      <w:r w:rsidR="000C021E" w:rsidRPr="0061692A">
        <w:rPr>
          <w:rFonts w:ascii="Times New Roman" w:hAnsi="Times New Roman"/>
          <w:sz w:val="28"/>
          <w:szCs w:val="28"/>
          <w:lang w:val="uk-UA"/>
        </w:rPr>
        <w:t>умов</w:t>
      </w:r>
      <w:r w:rsidR="0061692A">
        <w:rPr>
          <w:rFonts w:ascii="Times New Roman" w:hAnsi="Times New Roman"/>
          <w:sz w:val="28"/>
          <w:szCs w:val="28"/>
          <w:lang w:val="uk-UA"/>
        </w:rPr>
        <w:t xml:space="preserve"> розвитку дослі</w:t>
      </w:r>
      <w:r w:rsidR="0061692A" w:rsidRPr="0061692A">
        <w:rPr>
          <w:rFonts w:ascii="Times New Roman" w:hAnsi="Times New Roman"/>
          <w:sz w:val="28"/>
          <w:szCs w:val="28"/>
          <w:lang w:val="uk-UA"/>
        </w:rPr>
        <w:t>джуваної якості</w:t>
      </w:r>
      <w:r w:rsidR="000C021E" w:rsidRPr="0061692A">
        <w:rPr>
          <w:rFonts w:ascii="Times New Roman" w:hAnsi="Times New Roman"/>
          <w:sz w:val="28"/>
          <w:szCs w:val="28"/>
          <w:lang w:val="uk-UA"/>
        </w:rPr>
        <w:t xml:space="preserve">, </w:t>
      </w:r>
      <w:r w:rsidR="0061692A" w:rsidRPr="0061692A">
        <w:rPr>
          <w:rFonts w:ascii="Times New Roman" w:hAnsi="Times New Roman"/>
          <w:sz w:val="28"/>
          <w:szCs w:val="28"/>
          <w:lang w:val="uk-UA"/>
        </w:rPr>
        <w:t xml:space="preserve">шляхів </w:t>
      </w:r>
      <w:r w:rsidR="000C021E" w:rsidRPr="0061692A">
        <w:rPr>
          <w:rFonts w:ascii="Times New Roman" w:hAnsi="Times New Roman"/>
          <w:sz w:val="28"/>
          <w:szCs w:val="28"/>
          <w:lang w:val="uk-UA"/>
        </w:rPr>
        <w:t xml:space="preserve">створення </w:t>
      </w:r>
      <w:r w:rsidR="0061692A" w:rsidRPr="0061692A">
        <w:rPr>
          <w:rFonts w:ascii="Times New Roman" w:hAnsi="Times New Roman"/>
          <w:sz w:val="28"/>
          <w:szCs w:val="28"/>
          <w:lang w:val="uk-UA"/>
        </w:rPr>
        <w:t xml:space="preserve">власних </w:t>
      </w:r>
      <w:r w:rsidR="000C021E" w:rsidRPr="0061692A">
        <w:rPr>
          <w:rFonts w:ascii="Times New Roman" w:hAnsi="Times New Roman"/>
          <w:sz w:val="28"/>
          <w:szCs w:val="28"/>
          <w:lang w:val="uk-UA"/>
        </w:rPr>
        <w:t>образних</w:t>
      </w:r>
      <w:r w:rsidRPr="0061692A">
        <w:rPr>
          <w:rFonts w:ascii="Times New Roman" w:hAnsi="Times New Roman"/>
          <w:sz w:val="28"/>
          <w:szCs w:val="28"/>
          <w:lang w:val="uk-UA"/>
        </w:rPr>
        <w:t xml:space="preserve"> </w:t>
      </w:r>
      <w:r w:rsidR="0061692A" w:rsidRPr="0061692A">
        <w:rPr>
          <w:rFonts w:ascii="Times New Roman" w:hAnsi="Times New Roman"/>
          <w:sz w:val="28"/>
          <w:szCs w:val="28"/>
          <w:lang w:val="uk-UA"/>
        </w:rPr>
        <w:t>висловлювань та у</w:t>
      </w:r>
      <w:r w:rsidR="000C021E" w:rsidRPr="0061692A">
        <w:rPr>
          <w:rFonts w:ascii="Times New Roman" w:hAnsi="Times New Roman"/>
          <w:sz w:val="28"/>
          <w:szCs w:val="28"/>
          <w:lang w:val="uk-UA"/>
        </w:rPr>
        <w:t>мінь</w:t>
      </w:r>
      <w:r w:rsidRPr="0061692A">
        <w:rPr>
          <w:rFonts w:ascii="Times New Roman" w:hAnsi="Times New Roman"/>
          <w:sz w:val="28"/>
          <w:szCs w:val="28"/>
          <w:lang w:val="uk-UA"/>
        </w:rPr>
        <w:t xml:space="preserve"> </w:t>
      </w:r>
      <w:r w:rsidR="0061692A" w:rsidRPr="0061692A">
        <w:rPr>
          <w:rFonts w:ascii="Times New Roman" w:hAnsi="Times New Roman"/>
          <w:sz w:val="28"/>
          <w:szCs w:val="28"/>
          <w:lang w:val="uk-UA"/>
        </w:rPr>
        <w:t>їх використання у</w:t>
      </w:r>
      <w:r w:rsidRPr="0061692A">
        <w:rPr>
          <w:rFonts w:ascii="Times New Roman" w:hAnsi="Times New Roman"/>
          <w:sz w:val="28"/>
          <w:szCs w:val="28"/>
          <w:lang w:val="uk-UA"/>
        </w:rPr>
        <w:t xml:space="preserve"> мовленні</w:t>
      </w:r>
      <w:r w:rsidR="000C021E" w:rsidRPr="000C021E">
        <w:rPr>
          <w:rFonts w:ascii="Times New Roman" w:hAnsi="Times New Roman"/>
          <w:b/>
          <w:sz w:val="28"/>
          <w:szCs w:val="28"/>
          <w:lang w:val="uk-UA"/>
        </w:rPr>
        <w:t xml:space="preserve">. </w:t>
      </w:r>
      <w:r w:rsidR="0061692A">
        <w:rPr>
          <w:rFonts w:ascii="Times New Roman" w:hAnsi="Times New Roman"/>
          <w:sz w:val="28"/>
          <w:szCs w:val="28"/>
          <w:lang w:val="uk-UA"/>
        </w:rPr>
        <w:t xml:space="preserve">Під час етапу </w:t>
      </w:r>
      <w:r w:rsidR="00362002">
        <w:rPr>
          <w:rFonts w:ascii="Times New Roman" w:hAnsi="Times New Roman"/>
          <w:sz w:val="28"/>
          <w:szCs w:val="28"/>
          <w:lang w:val="uk-UA"/>
        </w:rPr>
        <w:t xml:space="preserve">ми приділяли </w:t>
      </w:r>
      <w:r w:rsidR="0061692A">
        <w:rPr>
          <w:rFonts w:ascii="Times New Roman" w:hAnsi="Times New Roman"/>
          <w:sz w:val="28"/>
          <w:szCs w:val="28"/>
          <w:lang w:val="uk-UA"/>
        </w:rPr>
        <w:t>велику увагу формуванню</w:t>
      </w:r>
      <w:r w:rsidR="0061692A" w:rsidRPr="0061692A">
        <w:rPr>
          <w:rFonts w:ascii="Times New Roman" w:hAnsi="Times New Roman"/>
          <w:sz w:val="28"/>
          <w:szCs w:val="28"/>
          <w:lang w:val="uk-UA"/>
        </w:rPr>
        <w:t xml:space="preserve"> </w:t>
      </w:r>
      <w:r w:rsidR="00362002">
        <w:rPr>
          <w:rFonts w:ascii="Times New Roman" w:hAnsi="Times New Roman"/>
          <w:sz w:val="28"/>
          <w:szCs w:val="28"/>
          <w:lang w:val="uk-UA"/>
        </w:rPr>
        <w:t xml:space="preserve">здатності </w:t>
      </w:r>
      <w:r w:rsidR="0061692A" w:rsidRPr="0061692A">
        <w:rPr>
          <w:rFonts w:ascii="Times New Roman" w:hAnsi="Times New Roman"/>
          <w:sz w:val="28"/>
          <w:szCs w:val="28"/>
          <w:lang w:val="uk-UA"/>
        </w:rPr>
        <w:t xml:space="preserve"> до </w:t>
      </w:r>
      <w:r w:rsidR="000C021E" w:rsidRPr="0061692A">
        <w:rPr>
          <w:rFonts w:ascii="Times New Roman" w:hAnsi="Times New Roman"/>
          <w:sz w:val="28"/>
          <w:szCs w:val="28"/>
          <w:lang w:val="uk-UA"/>
        </w:rPr>
        <w:t>сам</w:t>
      </w:r>
      <w:r w:rsidR="0061692A">
        <w:rPr>
          <w:rFonts w:ascii="Times New Roman" w:hAnsi="Times New Roman"/>
          <w:sz w:val="28"/>
          <w:szCs w:val="28"/>
          <w:lang w:val="uk-UA"/>
        </w:rPr>
        <w:t>остійної мовленнєвої творчості та</w:t>
      </w:r>
      <w:r w:rsidR="0061692A" w:rsidRPr="0061692A">
        <w:rPr>
          <w:rFonts w:ascii="Times New Roman" w:hAnsi="Times New Roman"/>
          <w:sz w:val="28"/>
          <w:szCs w:val="28"/>
          <w:lang w:val="uk-UA"/>
        </w:rPr>
        <w:t xml:space="preserve"> </w:t>
      </w:r>
      <w:r w:rsidR="0061692A">
        <w:rPr>
          <w:rFonts w:ascii="Times New Roman" w:hAnsi="Times New Roman"/>
          <w:sz w:val="28"/>
          <w:szCs w:val="28"/>
          <w:lang w:val="uk-UA"/>
        </w:rPr>
        <w:t xml:space="preserve">вживання у мовленні засвоєних </w:t>
      </w:r>
      <w:r w:rsidR="0061692A" w:rsidRPr="0061692A">
        <w:rPr>
          <w:rFonts w:ascii="Times New Roman" w:hAnsi="Times New Roman"/>
          <w:sz w:val="28"/>
          <w:szCs w:val="28"/>
          <w:lang w:val="uk-UA"/>
        </w:rPr>
        <w:t xml:space="preserve">образних </w:t>
      </w:r>
      <w:r w:rsidR="000C021E" w:rsidRPr="0061692A">
        <w:rPr>
          <w:rFonts w:ascii="Times New Roman" w:hAnsi="Times New Roman"/>
          <w:sz w:val="28"/>
          <w:szCs w:val="28"/>
          <w:lang w:val="uk-UA"/>
        </w:rPr>
        <w:t xml:space="preserve">висловів. </w:t>
      </w:r>
      <w:r w:rsidR="00774822">
        <w:rPr>
          <w:rFonts w:ascii="Times New Roman" w:hAnsi="Times New Roman"/>
          <w:sz w:val="28"/>
          <w:szCs w:val="28"/>
          <w:lang w:val="uk-UA"/>
        </w:rPr>
        <w:t>Регулярно було здійснено вихід</w:t>
      </w:r>
      <w:r w:rsidR="0061692A" w:rsidRPr="0061692A">
        <w:rPr>
          <w:rFonts w:ascii="Times New Roman" w:hAnsi="Times New Roman"/>
          <w:sz w:val="28"/>
          <w:szCs w:val="28"/>
          <w:lang w:val="uk-UA"/>
        </w:rPr>
        <w:t xml:space="preserve"> на </w:t>
      </w:r>
      <w:r w:rsidR="00774822">
        <w:rPr>
          <w:rFonts w:ascii="Times New Roman" w:hAnsi="Times New Roman"/>
          <w:sz w:val="28"/>
          <w:szCs w:val="28"/>
          <w:lang w:val="uk-UA"/>
        </w:rPr>
        <w:t>створення речень та власних текстів</w:t>
      </w:r>
      <w:r w:rsidR="000C021E" w:rsidRPr="0061692A">
        <w:rPr>
          <w:rFonts w:ascii="Times New Roman" w:hAnsi="Times New Roman"/>
          <w:sz w:val="28"/>
          <w:szCs w:val="28"/>
          <w:lang w:val="uk-UA"/>
        </w:rPr>
        <w:t xml:space="preserve">, </w:t>
      </w:r>
      <w:r w:rsidR="00774822">
        <w:rPr>
          <w:rFonts w:ascii="Times New Roman" w:hAnsi="Times New Roman"/>
          <w:sz w:val="28"/>
          <w:szCs w:val="28"/>
          <w:lang w:val="uk-UA"/>
        </w:rPr>
        <w:t>у яких дитина могла</w:t>
      </w:r>
      <w:r w:rsidR="000C021E" w:rsidRPr="0061692A">
        <w:rPr>
          <w:rFonts w:ascii="Times New Roman" w:hAnsi="Times New Roman"/>
          <w:sz w:val="28"/>
          <w:szCs w:val="28"/>
          <w:lang w:val="uk-UA"/>
        </w:rPr>
        <w:t xml:space="preserve"> самостій</w:t>
      </w:r>
      <w:r w:rsidR="00774822">
        <w:rPr>
          <w:rFonts w:ascii="Times New Roman" w:hAnsi="Times New Roman"/>
          <w:sz w:val="28"/>
          <w:szCs w:val="28"/>
          <w:lang w:val="uk-UA"/>
        </w:rPr>
        <w:t>но обирати</w:t>
      </w:r>
      <w:r w:rsidR="0061692A" w:rsidRPr="0061692A">
        <w:rPr>
          <w:rFonts w:ascii="Times New Roman" w:hAnsi="Times New Roman"/>
          <w:sz w:val="28"/>
          <w:szCs w:val="28"/>
          <w:lang w:val="uk-UA"/>
        </w:rPr>
        <w:t xml:space="preserve"> </w:t>
      </w:r>
      <w:r w:rsidR="00774822">
        <w:rPr>
          <w:rFonts w:ascii="Times New Roman" w:hAnsi="Times New Roman"/>
          <w:sz w:val="28"/>
          <w:szCs w:val="28"/>
          <w:lang w:val="uk-UA"/>
        </w:rPr>
        <w:t>в</w:t>
      </w:r>
      <w:r w:rsidR="00774822" w:rsidRPr="0061692A">
        <w:rPr>
          <w:rFonts w:ascii="Times New Roman" w:hAnsi="Times New Roman"/>
          <w:sz w:val="28"/>
          <w:szCs w:val="28"/>
          <w:lang w:val="uk-UA"/>
        </w:rPr>
        <w:t xml:space="preserve"> </w:t>
      </w:r>
      <w:r w:rsidR="00774822">
        <w:rPr>
          <w:rFonts w:ascii="Times New Roman" w:hAnsi="Times New Roman"/>
          <w:sz w:val="28"/>
          <w:szCs w:val="28"/>
          <w:lang w:val="uk-UA"/>
        </w:rPr>
        <w:t xml:space="preserve">усному й </w:t>
      </w:r>
      <w:r w:rsidR="00774822" w:rsidRPr="0061692A">
        <w:rPr>
          <w:rFonts w:ascii="Times New Roman" w:hAnsi="Times New Roman"/>
          <w:sz w:val="28"/>
          <w:szCs w:val="28"/>
          <w:lang w:val="uk-UA"/>
        </w:rPr>
        <w:t>писемному мовленні</w:t>
      </w:r>
      <w:r w:rsidR="00774822">
        <w:rPr>
          <w:rFonts w:ascii="Times New Roman" w:hAnsi="Times New Roman"/>
          <w:sz w:val="28"/>
          <w:szCs w:val="28"/>
          <w:lang w:val="uk-UA"/>
        </w:rPr>
        <w:t xml:space="preserve"> мовленнєві</w:t>
      </w:r>
      <w:r w:rsidR="00774822" w:rsidRPr="0061692A">
        <w:rPr>
          <w:rFonts w:ascii="Times New Roman" w:hAnsi="Times New Roman"/>
          <w:sz w:val="28"/>
          <w:szCs w:val="28"/>
          <w:lang w:val="uk-UA"/>
        </w:rPr>
        <w:t xml:space="preserve"> </w:t>
      </w:r>
      <w:r w:rsidR="00774822">
        <w:rPr>
          <w:rFonts w:ascii="Times New Roman" w:hAnsi="Times New Roman"/>
          <w:sz w:val="28"/>
          <w:szCs w:val="28"/>
          <w:lang w:val="uk-UA"/>
        </w:rPr>
        <w:t>засоби</w:t>
      </w:r>
      <w:r w:rsidR="0061692A" w:rsidRPr="0061692A">
        <w:rPr>
          <w:rFonts w:ascii="Times New Roman" w:hAnsi="Times New Roman"/>
          <w:sz w:val="28"/>
          <w:szCs w:val="28"/>
          <w:lang w:val="uk-UA"/>
        </w:rPr>
        <w:t xml:space="preserve">. </w:t>
      </w:r>
      <w:r w:rsidR="00B425FA">
        <w:rPr>
          <w:rFonts w:ascii="Times New Roman" w:hAnsi="Times New Roman"/>
          <w:sz w:val="28"/>
          <w:szCs w:val="28"/>
          <w:lang w:val="uk-UA"/>
        </w:rPr>
        <w:t>Відбувався систематичний цілеспрямований процес ф</w:t>
      </w:r>
      <w:r w:rsidR="0061692A" w:rsidRPr="0061692A">
        <w:rPr>
          <w:rFonts w:ascii="Times New Roman" w:hAnsi="Times New Roman"/>
          <w:sz w:val="28"/>
          <w:szCs w:val="28"/>
          <w:lang w:val="uk-UA"/>
        </w:rPr>
        <w:t>ормування</w:t>
      </w:r>
      <w:r w:rsidR="00B425FA">
        <w:rPr>
          <w:rFonts w:ascii="Times New Roman" w:hAnsi="Times New Roman"/>
          <w:sz w:val="28"/>
          <w:szCs w:val="28"/>
          <w:lang w:val="uk-UA"/>
        </w:rPr>
        <w:t xml:space="preserve"> умінь оцінки</w:t>
      </w:r>
      <w:r w:rsidR="0061692A" w:rsidRPr="0061692A">
        <w:rPr>
          <w:rFonts w:ascii="Times New Roman" w:hAnsi="Times New Roman"/>
          <w:sz w:val="28"/>
          <w:szCs w:val="28"/>
          <w:lang w:val="uk-UA"/>
        </w:rPr>
        <w:t xml:space="preserve"> </w:t>
      </w:r>
      <w:r w:rsidR="00B425FA">
        <w:rPr>
          <w:rFonts w:ascii="Times New Roman" w:hAnsi="Times New Roman"/>
          <w:sz w:val="28"/>
          <w:szCs w:val="28"/>
          <w:lang w:val="uk-UA"/>
        </w:rPr>
        <w:t>образності</w:t>
      </w:r>
      <w:r w:rsidR="000C021E" w:rsidRPr="0061692A">
        <w:rPr>
          <w:rFonts w:ascii="Times New Roman" w:hAnsi="Times New Roman"/>
          <w:sz w:val="28"/>
          <w:szCs w:val="28"/>
          <w:lang w:val="uk-UA"/>
        </w:rPr>
        <w:t xml:space="preserve"> </w:t>
      </w:r>
      <w:r w:rsidR="00B425FA">
        <w:rPr>
          <w:rFonts w:ascii="Times New Roman" w:hAnsi="Times New Roman"/>
          <w:sz w:val="28"/>
          <w:szCs w:val="28"/>
          <w:lang w:val="uk-UA"/>
        </w:rPr>
        <w:t xml:space="preserve">власного </w:t>
      </w:r>
      <w:r w:rsidR="00362002">
        <w:rPr>
          <w:rFonts w:ascii="Times New Roman" w:hAnsi="Times New Roman"/>
          <w:sz w:val="28"/>
          <w:szCs w:val="28"/>
          <w:lang w:val="uk-UA"/>
        </w:rPr>
        <w:t>мовлення</w:t>
      </w:r>
      <w:r w:rsidR="00362002" w:rsidRPr="00362002">
        <w:rPr>
          <w:lang w:val="ru-RU"/>
        </w:rPr>
        <w:t xml:space="preserve"> </w:t>
      </w:r>
      <w:r w:rsidR="00362002" w:rsidRPr="00362002">
        <w:rPr>
          <w:rFonts w:ascii="Times New Roman" w:hAnsi="Times New Roman"/>
          <w:sz w:val="28"/>
          <w:szCs w:val="28"/>
          <w:lang w:val="uk-UA"/>
        </w:rPr>
        <w:t>[</w:t>
      </w:r>
      <w:r w:rsidR="00362002">
        <w:rPr>
          <w:rFonts w:ascii="Times New Roman" w:hAnsi="Times New Roman"/>
          <w:sz w:val="28"/>
          <w:szCs w:val="28"/>
          <w:lang w:val="uk-UA"/>
        </w:rPr>
        <w:t>37, с.133</w:t>
      </w:r>
      <w:r w:rsidR="00362002" w:rsidRPr="00362002">
        <w:rPr>
          <w:rFonts w:ascii="Times New Roman" w:hAnsi="Times New Roman"/>
          <w:sz w:val="28"/>
          <w:szCs w:val="28"/>
          <w:lang w:val="uk-UA"/>
        </w:rPr>
        <w:t>].</w:t>
      </w:r>
    </w:p>
    <w:p w:rsidR="00507BEF" w:rsidRDefault="00507BEF" w:rsidP="00D20E9D">
      <w:pPr>
        <w:spacing w:line="360" w:lineRule="auto"/>
        <w:ind w:firstLine="709"/>
        <w:jc w:val="both"/>
        <w:rPr>
          <w:rFonts w:ascii="Times New Roman" w:hAnsi="Times New Roman"/>
          <w:sz w:val="28"/>
          <w:szCs w:val="28"/>
          <w:lang w:val="uk-UA"/>
        </w:rPr>
      </w:pPr>
      <w:r w:rsidRPr="00507BEF">
        <w:rPr>
          <w:rFonts w:ascii="Times New Roman" w:hAnsi="Times New Roman"/>
          <w:sz w:val="28"/>
          <w:szCs w:val="28"/>
          <w:lang w:val="uk-UA"/>
        </w:rPr>
        <w:t xml:space="preserve">На </w:t>
      </w:r>
      <w:r w:rsidR="001055CB">
        <w:rPr>
          <w:rFonts w:ascii="Times New Roman" w:hAnsi="Times New Roman"/>
          <w:sz w:val="28"/>
          <w:szCs w:val="28"/>
          <w:lang w:val="uk-UA"/>
        </w:rPr>
        <w:t>цьому етапі під час уроків</w:t>
      </w:r>
      <w:r w:rsidRPr="00507BEF">
        <w:rPr>
          <w:rFonts w:ascii="Times New Roman" w:hAnsi="Times New Roman"/>
          <w:sz w:val="28"/>
          <w:szCs w:val="28"/>
          <w:lang w:val="uk-UA"/>
        </w:rPr>
        <w:t xml:space="preserve"> української мови </w:t>
      </w:r>
      <w:r w:rsidR="001055CB">
        <w:rPr>
          <w:rFonts w:ascii="Times New Roman" w:hAnsi="Times New Roman"/>
          <w:sz w:val="28"/>
          <w:szCs w:val="28"/>
          <w:lang w:val="uk-UA"/>
        </w:rPr>
        <w:t>діти продовжували працювати над синонімами, омонімами та антонімами. Ми широко використовували</w:t>
      </w:r>
      <w:r w:rsidRPr="00507BEF">
        <w:rPr>
          <w:rFonts w:ascii="Times New Roman" w:hAnsi="Times New Roman"/>
          <w:sz w:val="28"/>
          <w:szCs w:val="28"/>
          <w:lang w:val="uk-UA"/>
        </w:rPr>
        <w:t xml:space="preserve"> прислів’я, </w:t>
      </w:r>
      <w:r w:rsidR="001055CB">
        <w:rPr>
          <w:rFonts w:ascii="Times New Roman" w:hAnsi="Times New Roman"/>
          <w:sz w:val="28"/>
          <w:szCs w:val="28"/>
          <w:lang w:val="uk-UA"/>
        </w:rPr>
        <w:t xml:space="preserve">оскільки вони переважно </w:t>
      </w:r>
      <w:r w:rsidR="00ED20FC">
        <w:rPr>
          <w:rFonts w:ascii="Times New Roman" w:hAnsi="Times New Roman"/>
          <w:sz w:val="28"/>
          <w:szCs w:val="28"/>
          <w:lang w:val="uk-UA"/>
        </w:rPr>
        <w:t>побудовані на протиставлянні понять, які</w:t>
      </w:r>
      <w:r w:rsidRPr="00507BEF">
        <w:rPr>
          <w:rFonts w:ascii="Times New Roman" w:hAnsi="Times New Roman"/>
          <w:sz w:val="28"/>
          <w:szCs w:val="28"/>
          <w:lang w:val="uk-UA"/>
        </w:rPr>
        <w:t xml:space="preserve"> виражені антонімами («Високо літає</w:t>
      </w:r>
      <w:r w:rsidR="00ED20FC">
        <w:rPr>
          <w:rFonts w:ascii="Times New Roman" w:hAnsi="Times New Roman"/>
          <w:sz w:val="28"/>
          <w:szCs w:val="28"/>
          <w:lang w:val="uk-UA"/>
        </w:rPr>
        <w:t xml:space="preserve">ш, та низько впадеш», </w:t>
      </w:r>
      <w:r w:rsidR="00D20E9D">
        <w:rPr>
          <w:rFonts w:ascii="Times New Roman" w:hAnsi="Times New Roman"/>
          <w:sz w:val="28"/>
          <w:szCs w:val="28"/>
          <w:lang w:val="uk-UA"/>
        </w:rPr>
        <w:t>«Менше говори – більше роби</w:t>
      </w:r>
      <w:r w:rsidRPr="00507BEF">
        <w:rPr>
          <w:rFonts w:ascii="Times New Roman" w:hAnsi="Times New Roman"/>
          <w:sz w:val="28"/>
          <w:szCs w:val="28"/>
          <w:lang w:val="uk-UA"/>
        </w:rPr>
        <w:t xml:space="preserve">» тощо). </w:t>
      </w:r>
      <w:r w:rsidR="006352C3">
        <w:rPr>
          <w:rFonts w:ascii="Times New Roman" w:hAnsi="Times New Roman"/>
          <w:sz w:val="28"/>
          <w:szCs w:val="28"/>
          <w:lang w:val="uk-UA"/>
        </w:rPr>
        <w:t xml:space="preserve">Окрім того школярі виконували </w:t>
      </w:r>
      <w:r w:rsidRPr="00507BEF">
        <w:rPr>
          <w:rFonts w:ascii="Times New Roman" w:hAnsi="Times New Roman"/>
          <w:sz w:val="28"/>
          <w:szCs w:val="28"/>
          <w:lang w:val="uk-UA"/>
        </w:rPr>
        <w:t>вправи,</w:t>
      </w:r>
      <w:r w:rsidR="00D20E9D">
        <w:rPr>
          <w:rFonts w:ascii="Times New Roman" w:hAnsi="Times New Roman"/>
          <w:sz w:val="28"/>
          <w:szCs w:val="28"/>
          <w:lang w:val="uk-UA"/>
        </w:rPr>
        <w:t xml:space="preserve"> </w:t>
      </w:r>
      <w:r w:rsidR="006352C3">
        <w:rPr>
          <w:rFonts w:ascii="Times New Roman" w:hAnsi="Times New Roman"/>
          <w:sz w:val="28"/>
          <w:szCs w:val="28"/>
          <w:lang w:val="uk-UA"/>
        </w:rPr>
        <w:t>у</w:t>
      </w:r>
      <w:r w:rsidRPr="00507BEF">
        <w:rPr>
          <w:rFonts w:ascii="Times New Roman" w:hAnsi="Times New Roman"/>
          <w:sz w:val="28"/>
          <w:szCs w:val="28"/>
          <w:lang w:val="uk-UA"/>
        </w:rPr>
        <w:t xml:space="preserve"> яких </w:t>
      </w:r>
      <w:r w:rsidR="006352C3">
        <w:rPr>
          <w:rFonts w:ascii="Times New Roman" w:hAnsi="Times New Roman"/>
          <w:sz w:val="28"/>
          <w:szCs w:val="28"/>
          <w:lang w:val="uk-UA"/>
        </w:rPr>
        <w:t>пояснювали</w:t>
      </w:r>
      <w:r w:rsidRPr="00507BEF">
        <w:rPr>
          <w:rFonts w:ascii="Times New Roman" w:hAnsi="Times New Roman"/>
          <w:sz w:val="28"/>
          <w:szCs w:val="28"/>
          <w:lang w:val="uk-UA"/>
        </w:rPr>
        <w:t xml:space="preserve"> </w:t>
      </w:r>
      <w:r w:rsidR="006352C3">
        <w:rPr>
          <w:rFonts w:ascii="Times New Roman" w:hAnsi="Times New Roman"/>
          <w:sz w:val="28"/>
          <w:szCs w:val="28"/>
          <w:lang w:val="uk-UA"/>
        </w:rPr>
        <w:t>семантику антонімів, до</w:t>
      </w:r>
      <w:r w:rsidRPr="00507BEF">
        <w:rPr>
          <w:rFonts w:ascii="Times New Roman" w:hAnsi="Times New Roman"/>
          <w:sz w:val="28"/>
          <w:szCs w:val="28"/>
          <w:lang w:val="uk-UA"/>
        </w:rPr>
        <w:t>б</w:t>
      </w:r>
      <w:r w:rsidR="006352C3">
        <w:rPr>
          <w:rFonts w:ascii="Times New Roman" w:hAnsi="Times New Roman"/>
          <w:sz w:val="28"/>
          <w:szCs w:val="28"/>
          <w:lang w:val="uk-UA"/>
        </w:rPr>
        <w:t>ирал</w:t>
      </w:r>
      <w:r w:rsidRPr="00507BEF">
        <w:rPr>
          <w:rFonts w:ascii="Times New Roman" w:hAnsi="Times New Roman"/>
          <w:sz w:val="28"/>
          <w:szCs w:val="28"/>
          <w:lang w:val="uk-UA"/>
        </w:rPr>
        <w:t>и антоніми до</w:t>
      </w:r>
      <w:r w:rsidR="00D20E9D">
        <w:rPr>
          <w:rFonts w:ascii="Times New Roman" w:hAnsi="Times New Roman"/>
          <w:sz w:val="28"/>
          <w:szCs w:val="28"/>
          <w:lang w:val="uk-UA"/>
        </w:rPr>
        <w:t xml:space="preserve"> </w:t>
      </w:r>
      <w:r w:rsidR="006352C3">
        <w:rPr>
          <w:rFonts w:ascii="Times New Roman" w:hAnsi="Times New Roman"/>
          <w:sz w:val="28"/>
          <w:szCs w:val="28"/>
          <w:lang w:val="uk-UA"/>
        </w:rPr>
        <w:t>поданих слів, складали речення із парами</w:t>
      </w:r>
      <w:r w:rsidR="00362002">
        <w:rPr>
          <w:rFonts w:ascii="Times New Roman" w:hAnsi="Times New Roman"/>
          <w:sz w:val="28"/>
          <w:szCs w:val="28"/>
          <w:lang w:val="uk-UA"/>
        </w:rPr>
        <w:t xml:space="preserve"> антонімів</w:t>
      </w:r>
      <w:r w:rsidR="00362002" w:rsidRPr="00362002">
        <w:rPr>
          <w:lang w:val="ru-RU"/>
        </w:rPr>
        <w:t xml:space="preserve"> </w:t>
      </w:r>
      <w:r w:rsidR="00362002" w:rsidRPr="00362002">
        <w:rPr>
          <w:rFonts w:ascii="Times New Roman" w:hAnsi="Times New Roman"/>
          <w:sz w:val="28"/>
          <w:szCs w:val="28"/>
          <w:lang w:val="uk-UA"/>
        </w:rPr>
        <w:t>[там само].</w:t>
      </w:r>
    </w:p>
    <w:p w:rsidR="00475202" w:rsidRPr="00475202" w:rsidRDefault="00475202" w:rsidP="004752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 під час вправи</w:t>
      </w:r>
      <w:r w:rsidRPr="00475202">
        <w:rPr>
          <w:rFonts w:ascii="Times New Roman" w:hAnsi="Times New Roman"/>
          <w:sz w:val="28"/>
          <w:szCs w:val="28"/>
          <w:lang w:val="uk-UA"/>
        </w:rPr>
        <w:t xml:space="preserve"> «Віднови прислів'я»</w:t>
      </w:r>
      <w:r>
        <w:rPr>
          <w:rFonts w:ascii="Times New Roman" w:hAnsi="Times New Roman"/>
          <w:sz w:val="28"/>
          <w:szCs w:val="28"/>
          <w:lang w:val="uk-UA"/>
        </w:rPr>
        <w:t xml:space="preserve"> учні до</w:t>
      </w:r>
      <w:r w:rsidRPr="00475202">
        <w:rPr>
          <w:rFonts w:ascii="Times New Roman" w:hAnsi="Times New Roman"/>
          <w:sz w:val="28"/>
          <w:szCs w:val="28"/>
          <w:lang w:val="uk-UA"/>
        </w:rPr>
        <w:t xml:space="preserve"> </w:t>
      </w:r>
      <w:r>
        <w:rPr>
          <w:rFonts w:ascii="Times New Roman" w:hAnsi="Times New Roman"/>
          <w:sz w:val="28"/>
          <w:szCs w:val="28"/>
          <w:lang w:val="uk-UA"/>
        </w:rPr>
        <w:t>записаних</w:t>
      </w:r>
      <w:r w:rsidRPr="00475202">
        <w:rPr>
          <w:rFonts w:ascii="Times New Roman" w:hAnsi="Times New Roman"/>
          <w:sz w:val="28"/>
          <w:szCs w:val="28"/>
          <w:lang w:val="uk-UA"/>
        </w:rPr>
        <w:t xml:space="preserve"> </w:t>
      </w:r>
      <w:r>
        <w:rPr>
          <w:rFonts w:ascii="Times New Roman" w:hAnsi="Times New Roman"/>
          <w:sz w:val="28"/>
          <w:szCs w:val="28"/>
          <w:lang w:val="uk-UA"/>
        </w:rPr>
        <w:t>прислів’їв</w:t>
      </w:r>
      <w:r w:rsidRPr="00475202">
        <w:rPr>
          <w:rFonts w:ascii="Times New Roman" w:hAnsi="Times New Roman"/>
          <w:sz w:val="28"/>
          <w:szCs w:val="28"/>
          <w:lang w:val="uk-UA"/>
        </w:rPr>
        <w:t xml:space="preserve">, у яких </w:t>
      </w:r>
      <w:r>
        <w:rPr>
          <w:rFonts w:ascii="Times New Roman" w:hAnsi="Times New Roman"/>
          <w:sz w:val="28"/>
          <w:szCs w:val="28"/>
          <w:lang w:val="uk-UA"/>
        </w:rPr>
        <w:t>було пропущено слово, що було ан</w:t>
      </w:r>
      <w:r w:rsidRPr="00475202">
        <w:rPr>
          <w:rFonts w:ascii="Times New Roman" w:hAnsi="Times New Roman"/>
          <w:sz w:val="28"/>
          <w:szCs w:val="28"/>
          <w:lang w:val="uk-UA"/>
        </w:rPr>
        <w:t>тонімом до одного із</w:t>
      </w:r>
      <w:r>
        <w:rPr>
          <w:rFonts w:ascii="Times New Roman" w:hAnsi="Times New Roman"/>
          <w:sz w:val="28"/>
          <w:szCs w:val="28"/>
          <w:lang w:val="uk-UA"/>
        </w:rPr>
        <w:t xml:space="preserve"> поданих, добирали</w:t>
      </w:r>
      <w:r w:rsidRPr="00475202">
        <w:rPr>
          <w:rFonts w:ascii="Times New Roman" w:hAnsi="Times New Roman"/>
          <w:sz w:val="28"/>
          <w:szCs w:val="28"/>
          <w:lang w:val="uk-UA"/>
        </w:rPr>
        <w:t xml:space="preserve"> його</w:t>
      </w:r>
      <w:r>
        <w:rPr>
          <w:rFonts w:ascii="Times New Roman" w:hAnsi="Times New Roman"/>
          <w:sz w:val="28"/>
          <w:szCs w:val="28"/>
          <w:lang w:val="uk-UA"/>
        </w:rPr>
        <w:t xml:space="preserve">: </w:t>
      </w:r>
      <w:r w:rsidRPr="00475202">
        <w:rPr>
          <w:rFonts w:ascii="Times New Roman" w:hAnsi="Times New Roman"/>
          <w:sz w:val="28"/>
          <w:szCs w:val="28"/>
          <w:lang w:val="uk-UA"/>
        </w:rPr>
        <w:t xml:space="preserve"> Грудень рік кінчає — зиму ... (починає).</w:t>
      </w:r>
    </w:p>
    <w:p w:rsidR="00475202" w:rsidRPr="00475202" w:rsidRDefault="00475202" w:rsidP="00475202">
      <w:pPr>
        <w:spacing w:line="360" w:lineRule="auto"/>
        <w:ind w:firstLine="709"/>
        <w:jc w:val="both"/>
        <w:rPr>
          <w:rFonts w:ascii="Times New Roman" w:hAnsi="Times New Roman"/>
          <w:sz w:val="28"/>
          <w:szCs w:val="28"/>
          <w:lang w:val="uk-UA"/>
        </w:rPr>
      </w:pPr>
      <w:r w:rsidRPr="00475202">
        <w:rPr>
          <w:rFonts w:ascii="Times New Roman" w:hAnsi="Times New Roman"/>
          <w:sz w:val="28"/>
          <w:szCs w:val="28"/>
          <w:lang w:val="uk-UA"/>
        </w:rPr>
        <w:t>У червні на полі густо, а в коморі... (пусто).</w:t>
      </w:r>
    </w:p>
    <w:p w:rsidR="00475202" w:rsidRPr="00507BEF" w:rsidRDefault="00475202" w:rsidP="00475202">
      <w:pPr>
        <w:spacing w:line="360" w:lineRule="auto"/>
        <w:ind w:firstLine="709"/>
        <w:jc w:val="both"/>
        <w:rPr>
          <w:rFonts w:ascii="Times New Roman" w:hAnsi="Times New Roman"/>
          <w:sz w:val="28"/>
          <w:szCs w:val="28"/>
          <w:lang w:val="uk-UA"/>
        </w:rPr>
      </w:pPr>
      <w:r w:rsidRPr="00475202">
        <w:rPr>
          <w:rFonts w:ascii="Times New Roman" w:hAnsi="Times New Roman"/>
          <w:sz w:val="28"/>
          <w:szCs w:val="28"/>
          <w:lang w:val="uk-UA"/>
        </w:rPr>
        <w:lastRenderedPageBreak/>
        <w:t>Осінь збирає, а весна ... (з’їдає).</w:t>
      </w:r>
    </w:p>
    <w:p w:rsidR="0064120F" w:rsidRDefault="00AD2BCA" w:rsidP="006412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«Правопис прислівників» у</w:t>
      </w:r>
      <w:r w:rsidR="0064120F">
        <w:rPr>
          <w:rFonts w:ascii="Times New Roman" w:hAnsi="Times New Roman"/>
          <w:sz w:val="28"/>
          <w:szCs w:val="28"/>
          <w:lang w:val="uk-UA"/>
        </w:rPr>
        <w:t xml:space="preserve"> вправі «Цікаві прислів</w:t>
      </w:r>
      <w:r w:rsidR="0064120F">
        <w:rPr>
          <w:rFonts w:ascii="Times New Roman" w:hAnsi="Times New Roman" w:cs="Times New Roman"/>
          <w:sz w:val="28"/>
          <w:szCs w:val="28"/>
          <w:lang w:val="uk-UA"/>
        </w:rPr>
        <w:t>'</w:t>
      </w:r>
      <w:r w:rsidR="0064120F">
        <w:rPr>
          <w:rFonts w:ascii="Times New Roman" w:hAnsi="Times New Roman"/>
          <w:sz w:val="28"/>
          <w:szCs w:val="28"/>
          <w:lang w:val="uk-UA"/>
        </w:rPr>
        <w:t>я» діти відшукували у</w:t>
      </w:r>
      <w:r w:rsidR="0064120F" w:rsidRPr="0064120F">
        <w:rPr>
          <w:rFonts w:ascii="Times New Roman" w:hAnsi="Times New Roman"/>
          <w:sz w:val="28"/>
          <w:szCs w:val="28"/>
          <w:lang w:val="uk-UA"/>
        </w:rPr>
        <w:t xml:space="preserve"> </w:t>
      </w:r>
      <w:r w:rsidR="0064120F">
        <w:rPr>
          <w:rFonts w:ascii="Times New Roman" w:hAnsi="Times New Roman"/>
          <w:sz w:val="28"/>
          <w:szCs w:val="28"/>
          <w:lang w:val="uk-UA"/>
        </w:rPr>
        <w:t xml:space="preserve">поданих прислів’ях </w:t>
      </w:r>
      <w:r w:rsidR="0064120F" w:rsidRPr="0064120F">
        <w:rPr>
          <w:rFonts w:ascii="Times New Roman" w:hAnsi="Times New Roman"/>
          <w:sz w:val="28"/>
          <w:szCs w:val="28"/>
          <w:lang w:val="uk-UA"/>
        </w:rPr>
        <w:t xml:space="preserve"> слова з </w:t>
      </w:r>
      <w:r w:rsidR="0064120F">
        <w:rPr>
          <w:rFonts w:ascii="Times New Roman" w:hAnsi="Times New Roman"/>
          <w:sz w:val="28"/>
          <w:szCs w:val="28"/>
          <w:lang w:val="uk-UA"/>
        </w:rPr>
        <w:t xml:space="preserve">протилежним лексичним значенням: </w:t>
      </w:r>
      <w:r w:rsidR="0064120F" w:rsidRPr="0064120F">
        <w:rPr>
          <w:rFonts w:ascii="Times New Roman" w:hAnsi="Times New Roman"/>
          <w:sz w:val="28"/>
          <w:szCs w:val="28"/>
          <w:lang w:val="uk-UA"/>
        </w:rPr>
        <w:t>Добре говорить, але зле робить. Праця чоловіка годує, а лінь марнує.</w:t>
      </w:r>
      <w:r w:rsidR="0064120F">
        <w:rPr>
          <w:rFonts w:ascii="Times New Roman" w:hAnsi="Times New Roman"/>
          <w:sz w:val="28"/>
          <w:szCs w:val="28"/>
          <w:lang w:val="uk-UA"/>
        </w:rPr>
        <w:t xml:space="preserve"> </w:t>
      </w:r>
      <w:r w:rsidR="0064120F" w:rsidRPr="0064120F">
        <w:rPr>
          <w:rFonts w:ascii="Times New Roman" w:hAnsi="Times New Roman"/>
          <w:sz w:val="28"/>
          <w:szCs w:val="28"/>
          <w:lang w:val="uk-UA"/>
        </w:rPr>
        <w:t>З великої хари дощ малий іде. На чорній землі білий хліб родить. Правд</w:t>
      </w:r>
      <w:r w:rsidR="00362002">
        <w:rPr>
          <w:rFonts w:ascii="Times New Roman" w:hAnsi="Times New Roman"/>
          <w:sz w:val="28"/>
          <w:szCs w:val="28"/>
          <w:lang w:val="uk-UA"/>
        </w:rPr>
        <w:t>а та кривда – як вогонь та вода</w:t>
      </w:r>
      <w:r w:rsidR="00362002" w:rsidRPr="00CD208D">
        <w:rPr>
          <w:lang w:val="ru-RU"/>
        </w:rPr>
        <w:t xml:space="preserve"> </w:t>
      </w:r>
      <w:r w:rsidR="00362002" w:rsidRPr="00362002">
        <w:rPr>
          <w:rFonts w:ascii="Times New Roman" w:hAnsi="Times New Roman"/>
          <w:sz w:val="28"/>
          <w:szCs w:val="28"/>
          <w:lang w:val="uk-UA"/>
        </w:rPr>
        <w:t>[там само].</w:t>
      </w:r>
    </w:p>
    <w:p w:rsidR="00DA4A02" w:rsidRPr="00DA4A02" w:rsidRDefault="00DA4A02" w:rsidP="00DA4A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Вправа «Пари антонімів» пропонувала здобувачам в кожній колонці знайти й виписати пару слів, яка не була анто</w:t>
      </w:r>
      <w:r w:rsidRPr="00DA4A02">
        <w:rPr>
          <w:rFonts w:ascii="Times New Roman" w:hAnsi="Times New Roman"/>
          <w:sz w:val="28"/>
          <w:szCs w:val="28"/>
          <w:lang w:val="uk-UA"/>
        </w:rPr>
        <w:t xml:space="preserve">німічною. </w:t>
      </w:r>
      <w:r>
        <w:rPr>
          <w:rFonts w:ascii="Times New Roman" w:hAnsi="Times New Roman"/>
          <w:sz w:val="28"/>
          <w:szCs w:val="28"/>
          <w:lang w:val="uk-UA"/>
        </w:rPr>
        <w:t xml:space="preserve">З використанням </w:t>
      </w:r>
      <w:r w:rsidRPr="00DA4A02">
        <w:rPr>
          <w:rFonts w:ascii="Times New Roman" w:hAnsi="Times New Roman"/>
          <w:sz w:val="28"/>
          <w:szCs w:val="28"/>
          <w:lang w:val="uk-UA"/>
        </w:rPr>
        <w:t>словник</w:t>
      </w:r>
      <w:r>
        <w:rPr>
          <w:rFonts w:ascii="Times New Roman" w:hAnsi="Times New Roman"/>
          <w:sz w:val="28"/>
          <w:szCs w:val="28"/>
          <w:lang w:val="uk-UA"/>
        </w:rPr>
        <w:t>а ан</w:t>
      </w:r>
      <w:r w:rsidRPr="00DA4A02">
        <w:rPr>
          <w:rFonts w:ascii="Times New Roman" w:hAnsi="Times New Roman"/>
          <w:sz w:val="28"/>
          <w:szCs w:val="28"/>
          <w:lang w:val="uk-UA"/>
        </w:rPr>
        <w:t xml:space="preserve">тонімів </w:t>
      </w:r>
      <w:r>
        <w:rPr>
          <w:rFonts w:ascii="Times New Roman" w:hAnsi="Times New Roman"/>
          <w:sz w:val="28"/>
          <w:szCs w:val="28"/>
          <w:lang w:val="uk-UA"/>
        </w:rPr>
        <w:t>відповідь потрібно було обґрунтувати</w:t>
      </w:r>
      <w:r w:rsidR="00362002">
        <w:rPr>
          <w:rFonts w:ascii="Times New Roman" w:hAnsi="Times New Roman"/>
          <w:sz w:val="28"/>
          <w:szCs w:val="28"/>
          <w:lang w:val="uk-UA"/>
        </w:rPr>
        <w:t>, о</w:t>
      </w:r>
      <w:r w:rsidR="00AD2BCA">
        <w:rPr>
          <w:rFonts w:ascii="Times New Roman" w:hAnsi="Times New Roman"/>
          <w:sz w:val="28"/>
          <w:szCs w:val="28"/>
          <w:lang w:val="uk-UA"/>
        </w:rPr>
        <w:t xml:space="preserve">крім того пояснити правопис слів. </w:t>
      </w:r>
    </w:p>
    <w:p w:rsidR="00DA4A02" w:rsidRPr="00DA4A02" w:rsidRDefault="005A6FBF" w:rsidP="00DA4A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По-літньому </w:t>
      </w:r>
      <w:r w:rsidR="00DA4A02" w:rsidRPr="00DA4A02">
        <w:rPr>
          <w:rFonts w:ascii="Times New Roman" w:hAnsi="Times New Roman"/>
          <w:sz w:val="28"/>
          <w:szCs w:val="28"/>
          <w:lang w:val="uk-UA"/>
        </w:rPr>
        <w:t xml:space="preserve">— </w:t>
      </w:r>
      <w:r>
        <w:rPr>
          <w:rFonts w:ascii="Times New Roman" w:hAnsi="Times New Roman"/>
          <w:sz w:val="28"/>
          <w:szCs w:val="28"/>
          <w:lang w:val="uk-UA"/>
        </w:rPr>
        <w:t>по-зимовому</w:t>
      </w:r>
      <w:r w:rsidR="00DA4A02" w:rsidRPr="00DA4A02">
        <w:rPr>
          <w:rFonts w:ascii="Times New Roman" w:hAnsi="Times New Roman"/>
          <w:sz w:val="28"/>
          <w:szCs w:val="28"/>
          <w:lang w:val="uk-UA"/>
        </w:rPr>
        <w:t>;</w:t>
      </w:r>
      <w:r w:rsidR="00DA4A02" w:rsidRPr="00DA4A02">
        <w:rPr>
          <w:rFonts w:ascii="Times New Roman" w:hAnsi="Times New Roman"/>
          <w:sz w:val="28"/>
          <w:szCs w:val="28"/>
          <w:lang w:val="uk-UA"/>
        </w:rPr>
        <w:tab/>
      </w:r>
    </w:p>
    <w:p w:rsidR="00DA4A02" w:rsidRPr="00DA4A02" w:rsidRDefault="005A6FBF" w:rsidP="00DA4A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стримано — зверхньо</w:t>
      </w:r>
      <w:r w:rsidR="00DA4A02" w:rsidRPr="00DA4A02">
        <w:rPr>
          <w:rFonts w:ascii="Times New Roman" w:hAnsi="Times New Roman"/>
          <w:sz w:val="28"/>
          <w:szCs w:val="28"/>
          <w:lang w:val="uk-UA"/>
        </w:rPr>
        <w:t>;</w:t>
      </w:r>
      <w:r w:rsidR="00DA4A02" w:rsidRPr="00DA4A02">
        <w:rPr>
          <w:rFonts w:ascii="Times New Roman" w:hAnsi="Times New Roman"/>
          <w:sz w:val="28"/>
          <w:szCs w:val="28"/>
          <w:lang w:val="uk-UA"/>
        </w:rPr>
        <w:tab/>
      </w:r>
    </w:p>
    <w:p w:rsidR="00DA4A02" w:rsidRPr="00DA4A02" w:rsidRDefault="005A6FBF" w:rsidP="00DA4A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DA4A02" w:rsidRPr="00DA4A02">
        <w:rPr>
          <w:rFonts w:ascii="Times New Roman" w:hAnsi="Times New Roman"/>
          <w:sz w:val="28"/>
          <w:szCs w:val="28"/>
          <w:lang w:val="uk-UA"/>
        </w:rPr>
        <w:t>гору — вниз;</w:t>
      </w:r>
      <w:r w:rsidR="00DA4A02" w:rsidRPr="00DA4A02">
        <w:rPr>
          <w:rFonts w:ascii="Times New Roman" w:hAnsi="Times New Roman"/>
          <w:sz w:val="28"/>
          <w:szCs w:val="28"/>
          <w:lang w:val="uk-UA"/>
        </w:rPr>
        <w:tab/>
      </w:r>
    </w:p>
    <w:p w:rsidR="00DA4A02" w:rsidRPr="00DA4A02" w:rsidRDefault="005A6FBF" w:rsidP="00DA4A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високо — низько; </w:t>
      </w:r>
      <w:r w:rsidR="00DA4A02" w:rsidRPr="00DA4A02">
        <w:rPr>
          <w:rFonts w:ascii="Times New Roman" w:hAnsi="Times New Roman"/>
          <w:sz w:val="28"/>
          <w:szCs w:val="28"/>
          <w:lang w:val="uk-UA"/>
        </w:rPr>
        <w:t xml:space="preserve"> </w:t>
      </w:r>
    </w:p>
    <w:p w:rsidR="00DA4A02" w:rsidRPr="00DA4A02" w:rsidRDefault="005A6FBF" w:rsidP="00DA4A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DA4A02" w:rsidRPr="00DA4A02">
        <w:rPr>
          <w:rFonts w:ascii="Times New Roman" w:hAnsi="Times New Roman"/>
          <w:sz w:val="28"/>
          <w:szCs w:val="28"/>
          <w:lang w:val="uk-UA"/>
        </w:rPr>
        <w:t xml:space="preserve">ажко — легко; </w:t>
      </w:r>
    </w:p>
    <w:p w:rsidR="00DA4A02" w:rsidRDefault="005A6FBF" w:rsidP="00DA4A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далеко — чужинно. </w:t>
      </w:r>
    </w:p>
    <w:p w:rsidR="00507BEF" w:rsidRDefault="00E331BB" w:rsidP="00E331B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Важливою частиною роботи учнів стали вправи з багатозначними словами. Ми помітили, що </w:t>
      </w:r>
      <w:r w:rsidR="00507BEF" w:rsidRPr="00507BEF">
        <w:rPr>
          <w:rFonts w:ascii="Times New Roman" w:hAnsi="Times New Roman"/>
          <w:sz w:val="28"/>
          <w:szCs w:val="28"/>
          <w:lang w:val="uk-UA"/>
        </w:rPr>
        <w:t>значення багатьох</w:t>
      </w:r>
      <w:r w:rsidR="00475202">
        <w:rPr>
          <w:rFonts w:ascii="Times New Roman" w:hAnsi="Times New Roman"/>
          <w:sz w:val="28"/>
          <w:szCs w:val="28"/>
          <w:lang w:val="uk-UA"/>
        </w:rPr>
        <w:t xml:space="preserve"> </w:t>
      </w:r>
      <w:r w:rsidR="00507BEF" w:rsidRPr="00507BEF">
        <w:rPr>
          <w:rFonts w:ascii="Times New Roman" w:hAnsi="Times New Roman"/>
          <w:sz w:val="28"/>
          <w:szCs w:val="28"/>
          <w:lang w:val="uk-UA"/>
        </w:rPr>
        <w:t xml:space="preserve">багатозначних слів, </w:t>
      </w:r>
      <w:r>
        <w:rPr>
          <w:rFonts w:ascii="Times New Roman" w:hAnsi="Times New Roman"/>
          <w:sz w:val="28"/>
          <w:szCs w:val="28"/>
          <w:lang w:val="uk-UA"/>
        </w:rPr>
        <w:t>які вживалися в художніх творах, не завжди були</w:t>
      </w:r>
      <w:r w:rsidR="00475202">
        <w:rPr>
          <w:rFonts w:ascii="Times New Roman" w:hAnsi="Times New Roman"/>
          <w:sz w:val="28"/>
          <w:szCs w:val="28"/>
          <w:lang w:val="uk-UA"/>
        </w:rPr>
        <w:t xml:space="preserve"> </w:t>
      </w:r>
      <w:r>
        <w:rPr>
          <w:rFonts w:ascii="Times New Roman" w:hAnsi="Times New Roman"/>
          <w:sz w:val="28"/>
          <w:szCs w:val="28"/>
          <w:lang w:val="uk-UA"/>
        </w:rPr>
        <w:t>відомими здобувачам</w:t>
      </w:r>
      <w:r w:rsidR="00507BEF" w:rsidRPr="00507BEF">
        <w:rPr>
          <w:rFonts w:ascii="Times New Roman" w:hAnsi="Times New Roman"/>
          <w:sz w:val="28"/>
          <w:szCs w:val="28"/>
          <w:lang w:val="uk-UA"/>
        </w:rPr>
        <w:t xml:space="preserve">. </w:t>
      </w:r>
      <w:r>
        <w:rPr>
          <w:rFonts w:ascii="Times New Roman" w:hAnsi="Times New Roman"/>
          <w:sz w:val="28"/>
          <w:szCs w:val="28"/>
          <w:lang w:val="uk-UA"/>
        </w:rPr>
        <w:t xml:space="preserve">Ефективним </w:t>
      </w:r>
      <w:r w:rsidR="00507BEF" w:rsidRPr="00507BEF">
        <w:rPr>
          <w:rFonts w:ascii="Times New Roman" w:hAnsi="Times New Roman"/>
          <w:sz w:val="28"/>
          <w:szCs w:val="28"/>
          <w:lang w:val="uk-UA"/>
        </w:rPr>
        <w:t xml:space="preserve">та </w:t>
      </w:r>
      <w:r>
        <w:rPr>
          <w:rFonts w:ascii="Times New Roman" w:hAnsi="Times New Roman"/>
          <w:sz w:val="28"/>
          <w:szCs w:val="28"/>
          <w:lang w:val="uk-UA"/>
        </w:rPr>
        <w:t>важливим</w:t>
      </w:r>
      <w:r w:rsidR="00507BEF" w:rsidRPr="00507BEF">
        <w:rPr>
          <w:rFonts w:ascii="Times New Roman" w:hAnsi="Times New Roman"/>
          <w:sz w:val="28"/>
          <w:szCs w:val="28"/>
          <w:lang w:val="uk-UA"/>
        </w:rPr>
        <w:t xml:space="preserve"> </w:t>
      </w:r>
      <w:r>
        <w:rPr>
          <w:rFonts w:ascii="Times New Roman" w:hAnsi="Times New Roman"/>
          <w:sz w:val="28"/>
          <w:szCs w:val="28"/>
          <w:lang w:val="uk-UA"/>
        </w:rPr>
        <w:t>методичним прийомом</w:t>
      </w:r>
      <w:r w:rsidR="00475202">
        <w:rPr>
          <w:rFonts w:ascii="Times New Roman" w:hAnsi="Times New Roman"/>
          <w:sz w:val="28"/>
          <w:szCs w:val="28"/>
          <w:lang w:val="uk-UA"/>
        </w:rPr>
        <w:t xml:space="preserve"> роботи над </w:t>
      </w:r>
      <w:r w:rsidR="00507BEF" w:rsidRPr="00507BEF">
        <w:rPr>
          <w:rFonts w:ascii="Times New Roman" w:hAnsi="Times New Roman"/>
          <w:sz w:val="28"/>
          <w:szCs w:val="28"/>
          <w:lang w:val="uk-UA"/>
        </w:rPr>
        <w:t xml:space="preserve">значенням слова є спостереження за </w:t>
      </w:r>
      <w:r>
        <w:rPr>
          <w:rFonts w:ascii="Times New Roman" w:hAnsi="Times New Roman"/>
          <w:sz w:val="28"/>
          <w:szCs w:val="28"/>
          <w:lang w:val="uk-UA"/>
        </w:rPr>
        <w:t xml:space="preserve">багатозначними словами в реченні, то на цьому етапі роботу було спрямовано на опрацювання </w:t>
      </w:r>
      <w:r w:rsidR="00507BEF" w:rsidRPr="00507BEF">
        <w:rPr>
          <w:rFonts w:ascii="Times New Roman" w:hAnsi="Times New Roman"/>
          <w:sz w:val="28"/>
          <w:szCs w:val="28"/>
          <w:lang w:val="uk-UA"/>
        </w:rPr>
        <w:t>речень</w:t>
      </w:r>
      <w:r>
        <w:rPr>
          <w:rFonts w:ascii="Times New Roman" w:hAnsi="Times New Roman"/>
          <w:sz w:val="28"/>
          <w:szCs w:val="28"/>
          <w:lang w:val="uk-UA"/>
        </w:rPr>
        <w:t>, які були насичені</w:t>
      </w:r>
      <w:r w:rsidR="00362002">
        <w:rPr>
          <w:rFonts w:ascii="Times New Roman" w:hAnsi="Times New Roman"/>
          <w:sz w:val="28"/>
          <w:szCs w:val="28"/>
          <w:lang w:val="uk-UA"/>
        </w:rPr>
        <w:t xml:space="preserve"> багатозначними словами</w:t>
      </w:r>
      <w:r w:rsidR="00362002" w:rsidRPr="00362002">
        <w:rPr>
          <w:lang w:val="ru-RU"/>
        </w:rPr>
        <w:t xml:space="preserve"> </w:t>
      </w:r>
      <w:r w:rsidR="00362002" w:rsidRPr="00362002">
        <w:rPr>
          <w:rFonts w:ascii="Times New Roman" w:hAnsi="Times New Roman"/>
          <w:sz w:val="28"/>
          <w:szCs w:val="28"/>
          <w:lang w:val="uk-UA"/>
        </w:rPr>
        <w:t>[там само</w:t>
      </w:r>
      <w:r w:rsidR="00362002">
        <w:rPr>
          <w:rFonts w:ascii="Times New Roman" w:hAnsi="Times New Roman"/>
          <w:sz w:val="28"/>
          <w:szCs w:val="28"/>
          <w:lang w:val="uk-UA"/>
        </w:rPr>
        <w:t>, с.135</w:t>
      </w:r>
      <w:r w:rsidR="00362002" w:rsidRPr="00362002">
        <w:rPr>
          <w:rFonts w:ascii="Times New Roman" w:hAnsi="Times New Roman"/>
          <w:sz w:val="28"/>
          <w:szCs w:val="28"/>
          <w:lang w:val="uk-UA"/>
        </w:rPr>
        <w:t>].</w:t>
      </w:r>
    </w:p>
    <w:p w:rsidR="003862E7" w:rsidRPr="003862E7" w:rsidRDefault="00004968" w:rsidP="003862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під час уроку «Складне речення» школярі у написаних реченнях пояснювали </w:t>
      </w:r>
      <w:r w:rsidRPr="003862E7">
        <w:rPr>
          <w:rFonts w:ascii="Times New Roman" w:hAnsi="Times New Roman"/>
          <w:sz w:val="28"/>
          <w:szCs w:val="28"/>
          <w:lang w:val="uk-UA"/>
        </w:rPr>
        <w:t>за словником</w:t>
      </w:r>
      <w:r>
        <w:rPr>
          <w:rFonts w:ascii="Times New Roman" w:hAnsi="Times New Roman"/>
          <w:sz w:val="28"/>
          <w:szCs w:val="28"/>
          <w:lang w:val="uk-UA"/>
        </w:rPr>
        <w:t xml:space="preserve"> лексичне значення виділе</w:t>
      </w:r>
      <w:r w:rsidR="003862E7" w:rsidRPr="003862E7">
        <w:rPr>
          <w:rFonts w:ascii="Times New Roman" w:hAnsi="Times New Roman"/>
          <w:sz w:val="28"/>
          <w:szCs w:val="28"/>
          <w:lang w:val="uk-UA"/>
        </w:rPr>
        <w:t>них слів</w:t>
      </w:r>
      <w:r w:rsidR="000C34FC">
        <w:rPr>
          <w:rFonts w:ascii="Times New Roman" w:hAnsi="Times New Roman"/>
          <w:sz w:val="28"/>
          <w:szCs w:val="28"/>
          <w:lang w:val="uk-UA"/>
        </w:rPr>
        <w:t xml:space="preserve"> та шукали серед поданих складні речення. </w:t>
      </w:r>
    </w:p>
    <w:p w:rsidR="00BF7A3D" w:rsidRDefault="003862E7" w:rsidP="00BF7A3D">
      <w:pPr>
        <w:spacing w:line="360" w:lineRule="auto"/>
        <w:ind w:firstLine="709"/>
        <w:jc w:val="both"/>
        <w:rPr>
          <w:rFonts w:ascii="Times New Roman" w:hAnsi="Times New Roman"/>
          <w:sz w:val="28"/>
          <w:szCs w:val="28"/>
          <w:lang w:val="uk-UA"/>
        </w:rPr>
      </w:pPr>
      <w:r w:rsidRPr="003862E7">
        <w:rPr>
          <w:rFonts w:ascii="Times New Roman" w:hAnsi="Times New Roman"/>
          <w:sz w:val="28"/>
          <w:szCs w:val="28"/>
          <w:lang w:val="uk-UA"/>
        </w:rPr>
        <w:t>Дружно відкр</w:t>
      </w:r>
      <w:r w:rsidR="00004968">
        <w:rPr>
          <w:rFonts w:ascii="Times New Roman" w:hAnsi="Times New Roman"/>
          <w:sz w:val="28"/>
          <w:szCs w:val="28"/>
          <w:lang w:val="uk-UA"/>
        </w:rPr>
        <w:t>или вогонь по ворогу. Сяяли</w:t>
      </w:r>
      <w:r w:rsidRPr="003862E7">
        <w:rPr>
          <w:rFonts w:ascii="Times New Roman" w:hAnsi="Times New Roman"/>
          <w:sz w:val="28"/>
          <w:szCs w:val="28"/>
          <w:lang w:val="uk-UA"/>
        </w:rPr>
        <w:t xml:space="preserve"> очі молодим вогнем</w:t>
      </w:r>
      <w:r w:rsidR="00004968">
        <w:rPr>
          <w:rFonts w:ascii="Times New Roman" w:hAnsi="Times New Roman"/>
          <w:sz w:val="28"/>
          <w:szCs w:val="28"/>
          <w:lang w:val="uk-UA"/>
        </w:rPr>
        <w:t xml:space="preserve">. </w:t>
      </w:r>
      <w:r w:rsidRPr="003862E7">
        <w:rPr>
          <w:rFonts w:ascii="Times New Roman" w:hAnsi="Times New Roman"/>
          <w:sz w:val="28"/>
          <w:szCs w:val="28"/>
          <w:lang w:val="uk-UA"/>
        </w:rPr>
        <w:t>Це</w:t>
      </w:r>
      <w:r w:rsidR="00004968">
        <w:rPr>
          <w:rFonts w:ascii="Times New Roman" w:hAnsi="Times New Roman"/>
          <w:sz w:val="28"/>
          <w:szCs w:val="28"/>
          <w:lang w:val="uk-UA"/>
        </w:rPr>
        <w:t>й парубок</w:t>
      </w:r>
      <w:r w:rsidRPr="003862E7">
        <w:rPr>
          <w:rFonts w:ascii="Times New Roman" w:hAnsi="Times New Roman"/>
          <w:sz w:val="28"/>
          <w:szCs w:val="28"/>
          <w:lang w:val="uk-UA"/>
        </w:rPr>
        <w:t xml:space="preserve"> — вогонь</w:t>
      </w:r>
      <w:r w:rsidR="00004968">
        <w:rPr>
          <w:rFonts w:ascii="Times New Roman" w:hAnsi="Times New Roman"/>
          <w:sz w:val="28"/>
          <w:szCs w:val="28"/>
          <w:lang w:val="uk-UA"/>
        </w:rPr>
        <w:t>. У неї</w:t>
      </w:r>
      <w:r w:rsidRPr="003862E7">
        <w:rPr>
          <w:rFonts w:ascii="Times New Roman" w:hAnsi="Times New Roman"/>
          <w:sz w:val="28"/>
          <w:szCs w:val="28"/>
          <w:lang w:val="uk-UA"/>
        </w:rPr>
        <w:t xml:space="preserve"> все </w:t>
      </w:r>
      <w:r w:rsidR="00004968" w:rsidRPr="003862E7">
        <w:rPr>
          <w:rFonts w:ascii="Times New Roman" w:hAnsi="Times New Roman"/>
          <w:sz w:val="28"/>
          <w:szCs w:val="28"/>
          <w:lang w:val="uk-UA"/>
        </w:rPr>
        <w:t xml:space="preserve">горить </w:t>
      </w:r>
      <w:r w:rsidRPr="003862E7">
        <w:rPr>
          <w:rFonts w:ascii="Times New Roman" w:hAnsi="Times New Roman"/>
          <w:sz w:val="28"/>
          <w:szCs w:val="28"/>
          <w:lang w:val="uk-UA"/>
        </w:rPr>
        <w:t>вогнем</w:t>
      </w:r>
      <w:r w:rsidR="00004968">
        <w:rPr>
          <w:rFonts w:ascii="Times New Roman" w:hAnsi="Times New Roman"/>
          <w:sz w:val="28"/>
          <w:szCs w:val="28"/>
          <w:lang w:val="uk-UA"/>
        </w:rPr>
        <w:t xml:space="preserve">. </w:t>
      </w:r>
      <w:r w:rsidRPr="003862E7">
        <w:rPr>
          <w:rFonts w:ascii="Times New Roman" w:hAnsi="Times New Roman"/>
          <w:sz w:val="28"/>
          <w:szCs w:val="28"/>
          <w:lang w:val="uk-UA"/>
        </w:rPr>
        <w:t xml:space="preserve">Плачуть голі дерева, плачуть солом’яні стріхи, душа </w:t>
      </w:r>
      <w:r w:rsidR="00004968">
        <w:rPr>
          <w:rFonts w:ascii="Times New Roman" w:hAnsi="Times New Roman"/>
          <w:sz w:val="28"/>
          <w:szCs w:val="28"/>
          <w:lang w:val="uk-UA"/>
        </w:rPr>
        <w:t xml:space="preserve">також </w:t>
      </w:r>
      <w:r w:rsidRPr="003862E7">
        <w:rPr>
          <w:rFonts w:ascii="Times New Roman" w:hAnsi="Times New Roman"/>
          <w:sz w:val="28"/>
          <w:szCs w:val="28"/>
          <w:lang w:val="uk-UA"/>
        </w:rPr>
        <w:t xml:space="preserve">плаче. </w:t>
      </w:r>
      <w:r w:rsidR="00004968">
        <w:rPr>
          <w:rFonts w:ascii="Times New Roman" w:hAnsi="Times New Roman"/>
          <w:sz w:val="28"/>
          <w:szCs w:val="28"/>
          <w:lang w:val="uk-UA"/>
        </w:rPr>
        <w:t>Умивається сльозами убога земля</w:t>
      </w:r>
      <w:r w:rsidRPr="003862E7">
        <w:rPr>
          <w:rFonts w:ascii="Times New Roman" w:hAnsi="Times New Roman"/>
          <w:sz w:val="28"/>
          <w:szCs w:val="28"/>
          <w:lang w:val="uk-UA"/>
        </w:rPr>
        <w:t xml:space="preserve">. </w:t>
      </w:r>
      <w:r w:rsidR="00004968">
        <w:rPr>
          <w:rFonts w:ascii="Times New Roman" w:hAnsi="Times New Roman"/>
          <w:sz w:val="28"/>
          <w:szCs w:val="28"/>
          <w:lang w:val="uk-UA"/>
        </w:rPr>
        <w:t>Щодня</w:t>
      </w:r>
      <w:r w:rsidR="004A3F01">
        <w:rPr>
          <w:rFonts w:ascii="Times New Roman" w:hAnsi="Times New Roman"/>
          <w:sz w:val="28"/>
          <w:szCs w:val="28"/>
          <w:lang w:val="uk-UA"/>
        </w:rPr>
        <w:t xml:space="preserve"> він </w:t>
      </w:r>
      <w:r w:rsidR="00004968">
        <w:rPr>
          <w:rFonts w:ascii="Times New Roman" w:hAnsi="Times New Roman"/>
          <w:sz w:val="28"/>
          <w:szCs w:val="28"/>
          <w:lang w:val="uk-UA"/>
        </w:rPr>
        <w:t xml:space="preserve"> ретельно уми</w:t>
      </w:r>
      <w:r w:rsidRPr="003862E7">
        <w:rPr>
          <w:rFonts w:ascii="Times New Roman" w:hAnsi="Times New Roman"/>
          <w:sz w:val="28"/>
          <w:szCs w:val="28"/>
          <w:lang w:val="uk-UA"/>
        </w:rPr>
        <w:t>вається.</w:t>
      </w:r>
    </w:p>
    <w:p w:rsidR="00BF7A3D" w:rsidRPr="00BF7A3D" w:rsidRDefault="00BF7A3D" w:rsidP="00BF7A3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Діти розкривали дужки  </w:t>
      </w:r>
      <w:r w:rsidRPr="00BF7A3D">
        <w:rPr>
          <w:rFonts w:ascii="Times New Roman" w:hAnsi="Times New Roman"/>
          <w:sz w:val="28"/>
          <w:szCs w:val="28"/>
          <w:lang w:val="uk-UA"/>
        </w:rPr>
        <w:t xml:space="preserve"> </w:t>
      </w:r>
      <w:r>
        <w:rPr>
          <w:rFonts w:ascii="Times New Roman" w:hAnsi="Times New Roman"/>
          <w:sz w:val="28"/>
          <w:szCs w:val="28"/>
          <w:lang w:val="uk-UA"/>
        </w:rPr>
        <w:t xml:space="preserve">та пояснювали значення підібраних слів:  </w:t>
      </w:r>
    </w:p>
    <w:p w:rsidR="00BF7A3D" w:rsidRPr="00BF7A3D" w:rsidRDefault="00BF7A3D" w:rsidP="00BF7A3D">
      <w:pPr>
        <w:spacing w:line="360" w:lineRule="auto"/>
        <w:ind w:firstLine="709"/>
        <w:jc w:val="both"/>
        <w:rPr>
          <w:rFonts w:ascii="Times New Roman" w:hAnsi="Times New Roman"/>
          <w:sz w:val="28"/>
          <w:szCs w:val="28"/>
          <w:lang w:val="uk-UA"/>
        </w:rPr>
      </w:pPr>
      <w:r w:rsidRPr="00BF7A3D">
        <w:rPr>
          <w:rFonts w:ascii="Times New Roman" w:hAnsi="Times New Roman"/>
          <w:sz w:val="28"/>
          <w:szCs w:val="28"/>
          <w:lang w:val="uk-UA"/>
        </w:rPr>
        <w:t>1.</w:t>
      </w:r>
      <w:r w:rsidRPr="00BF7A3D">
        <w:rPr>
          <w:rFonts w:ascii="Times New Roman" w:hAnsi="Times New Roman"/>
          <w:sz w:val="28"/>
          <w:szCs w:val="28"/>
          <w:lang w:val="uk-UA"/>
        </w:rPr>
        <w:tab/>
        <w:t>Рекламу розмістили в найбільш (людних, людяних) місцях (З розмови). 2. У народній меди</w:t>
      </w:r>
      <w:r>
        <w:rPr>
          <w:rFonts w:ascii="Times New Roman" w:hAnsi="Times New Roman"/>
          <w:sz w:val="28"/>
          <w:szCs w:val="28"/>
          <w:lang w:val="uk-UA"/>
        </w:rPr>
        <w:t>цині мед має (лікувальні, лікар</w:t>
      </w:r>
      <w:r w:rsidRPr="00BF7A3D">
        <w:rPr>
          <w:rFonts w:ascii="Times New Roman" w:hAnsi="Times New Roman"/>
          <w:sz w:val="28"/>
          <w:szCs w:val="28"/>
          <w:lang w:val="uk-UA"/>
        </w:rPr>
        <w:t>ські) властивості (3 календаря). 3. На фото: П. Тичина — у центрі, М. Вінграновський (зліва, ліворуч), В. Шевчук (справа, праворуч) (З газети). 4. У депутатів вин</w:t>
      </w:r>
      <w:r>
        <w:rPr>
          <w:rFonts w:ascii="Times New Roman" w:hAnsi="Times New Roman"/>
          <w:sz w:val="28"/>
          <w:szCs w:val="28"/>
          <w:lang w:val="uk-UA"/>
        </w:rPr>
        <w:t>икли (вагання, сумніви, коливан</w:t>
      </w:r>
      <w:r w:rsidRPr="00BF7A3D">
        <w:rPr>
          <w:rFonts w:ascii="Times New Roman" w:hAnsi="Times New Roman"/>
          <w:sz w:val="28"/>
          <w:szCs w:val="28"/>
          <w:lang w:val="uk-UA"/>
        </w:rPr>
        <w:t>ня) (3 газети).</w:t>
      </w:r>
    </w:p>
    <w:p w:rsidR="00BF7A3D" w:rsidRDefault="00BF7A3D" w:rsidP="00BF7A3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першій колонці</w:t>
      </w:r>
      <w:r w:rsidRPr="00BF7A3D">
        <w:rPr>
          <w:rFonts w:ascii="Times New Roman" w:hAnsi="Times New Roman"/>
          <w:sz w:val="28"/>
          <w:szCs w:val="28"/>
          <w:lang w:val="uk-UA"/>
        </w:rPr>
        <w:t xml:space="preserve"> </w:t>
      </w:r>
      <w:r>
        <w:rPr>
          <w:rFonts w:ascii="Times New Roman" w:hAnsi="Times New Roman"/>
          <w:sz w:val="28"/>
          <w:szCs w:val="28"/>
          <w:lang w:val="uk-UA"/>
        </w:rPr>
        <w:t>потрібно було лишити однозначні слова, а в другій — бага</w:t>
      </w:r>
      <w:r w:rsidRPr="00BF7A3D">
        <w:rPr>
          <w:rFonts w:ascii="Times New Roman" w:hAnsi="Times New Roman"/>
          <w:sz w:val="28"/>
          <w:szCs w:val="28"/>
          <w:lang w:val="uk-UA"/>
        </w:rPr>
        <w:t>тозначні</w:t>
      </w:r>
      <w:r>
        <w:rPr>
          <w:rFonts w:ascii="Times New Roman" w:hAnsi="Times New Roman"/>
          <w:sz w:val="28"/>
          <w:szCs w:val="28"/>
          <w:lang w:val="uk-UA"/>
        </w:rPr>
        <w:t xml:space="preserve">: </w:t>
      </w:r>
      <w:r w:rsidRPr="00BF7A3D">
        <w:rPr>
          <w:rFonts w:ascii="Times New Roman" w:hAnsi="Times New Roman"/>
          <w:sz w:val="28"/>
          <w:szCs w:val="28"/>
          <w:lang w:val="uk-UA"/>
        </w:rPr>
        <w:t>сила, ряд, крило,</w:t>
      </w:r>
      <w:r>
        <w:rPr>
          <w:rFonts w:ascii="Times New Roman" w:hAnsi="Times New Roman"/>
          <w:sz w:val="28"/>
          <w:szCs w:val="28"/>
          <w:lang w:val="uk-UA"/>
        </w:rPr>
        <w:t xml:space="preserve"> </w:t>
      </w:r>
      <w:r w:rsidRPr="00BF7A3D">
        <w:rPr>
          <w:rFonts w:ascii="Times New Roman" w:hAnsi="Times New Roman"/>
          <w:sz w:val="28"/>
          <w:szCs w:val="28"/>
          <w:lang w:val="uk-UA"/>
        </w:rPr>
        <w:t>малахіт,</w:t>
      </w:r>
      <w:r>
        <w:rPr>
          <w:rFonts w:ascii="Times New Roman" w:hAnsi="Times New Roman"/>
          <w:sz w:val="28"/>
          <w:szCs w:val="28"/>
          <w:lang w:val="uk-UA"/>
        </w:rPr>
        <w:t xml:space="preserve"> с</w:t>
      </w:r>
      <w:r w:rsidRPr="00BF7A3D">
        <w:rPr>
          <w:rFonts w:ascii="Times New Roman" w:hAnsi="Times New Roman"/>
          <w:sz w:val="28"/>
          <w:szCs w:val="28"/>
          <w:lang w:val="uk-UA"/>
        </w:rPr>
        <w:t>уфікс, Франція,</w:t>
      </w:r>
      <w:r>
        <w:rPr>
          <w:rFonts w:ascii="Times New Roman" w:hAnsi="Times New Roman"/>
          <w:sz w:val="28"/>
          <w:szCs w:val="28"/>
          <w:lang w:val="uk-UA"/>
        </w:rPr>
        <w:t xml:space="preserve"> </w:t>
      </w:r>
      <w:r w:rsidRPr="00BF7A3D">
        <w:rPr>
          <w:rFonts w:ascii="Times New Roman" w:hAnsi="Times New Roman"/>
          <w:sz w:val="28"/>
          <w:szCs w:val="28"/>
          <w:lang w:val="uk-UA"/>
        </w:rPr>
        <w:t>краса, туман, Десна, дзеркало, палкий, Карпати,</w:t>
      </w:r>
      <w:r w:rsidR="00362002">
        <w:rPr>
          <w:rFonts w:ascii="Times New Roman" w:hAnsi="Times New Roman"/>
          <w:sz w:val="28"/>
          <w:szCs w:val="28"/>
          <w:lang w:val="uk-UA"/>
        </w:rPr>
        <w:t xml:space="preserve"> </w:t>
      </w:r>
      <w:r w:rsidRPr="00BF7A3D">
        <w:rPr>
          <w:rFonts w:ascii="Times New Roman" w:hAnsi="Times New Roman"/>
          <w:sz w:val="28"/>
          <w:szCs w:val="28"/>
          <w:lang w:val="uk-UA"/>
        </w:rPr>
        <w:t>гри</w:t>
      </w:r>
      <w:r w:rsidR="00362002">
        <w:rPr>
          <w:rFonts w:ascii="Times New Roman" w:hAnsi="Times New Roman"/>
          <w:sz w:val="28"/>
          <w:szCs w:val="28"/>
          <w:lang w:val="uk-UA"/>
        </w:rPr>
        <w:t>п, риба, добрий, бісектриса, ба</w:t>
      </w:r>
      <w:r w:rsidRPr="00BF7A3D">
        <w:rPr>
          <w:rFonts w:ascii="Times New Roman" w:hAnsi="Times New Roman"/>
          <w:sz w:val="28"/>
          <w:szCs w:val="28"/>
          <w:lang w:val="uk-UA"/>
        </w:rPr>
        <w:t xml:space="preserve">тист, ожина, жито, лава, вулкан, Київ, </w:t>
      </w:r>
      <w:r>
        <w:rPr>
          <w:rFonts w:ascii="Times New Roman" w:hAnsi="Times New Roman"/>
          <w:sz w:val="28"/>
          <w:szCs w:val="28"/>
          <w:lang w:val="uk-UA"/>
        </w:rPr>
        <w:t>сон</w:t>
      </w:r>
      <w:r w:rsidRPr="00BF7A3D">
        <w:rPr>
          <w:rFonts w:ascii="Times New Roman" w:hAnsi="Times New Roman"/>
          <w:sz w:val="28"/>
          <w:szCs w:val="28"/>
          <w:lang w:val="uk-UA"/>
        </w:rPr>
        <w:t>це, палкий, шайба, обличчя.</w:t>
      </w:r>
    </w:p>
    <w:p w:rsidR="000C34FC" w:rsidRPr="000C34FC" w:rsidRDefault="000C34FC" w:rsidP="000C34F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Ефективною з метою формування образного мовлення виявилась вправа на редагування, що передбачала роботу</w:t>
      </w:r>
      <w:r w:rsidRPr="000C34FC">
        <w:rPr>
          <w:rFonts w:ascii="Times New Roman" w:hAnsi="Times New Roman"/>
          <w:sz w:val="28"/>
          <w:szCs w:val="28"/>
          <w:lang w:val="uk-UA"/>
        </w:rPr>
        <w:t xml:space="preserve"> в групах</w:t>
      </w:r>
      <w:r>
        <w:rPr>
          <w:rFonts w:ascii="Times New Roman" w:hAnsi="Times New Roman"/>
          <w:sz w:val="28"/>
          <w:szCs w:val="28"/>
          <w:lang w:val="uk-UA"/>
        </w:rPr>
        <w:t xml:space="preserve">. Діти шукали </w:t>
      </w:r>
      <w:r w:rsidRPr="000C34FC">
        <w:rPr>
          <w:rFonts w:ascii="Times New Roman" w:hAnsi="Times New Roman"/>
          <w:sz w:val="28"/>
          <w:szCs w:val="28"/>
          <w:lang w:val="uk-UA"/>
        </w:rPr>
        <w:t xml:space="preserve">речення, у якому </w:t>
      </w:r>
      <w:r>
        <w:rPr>
          <w:rFonts w:ascii="Times New Roman" w:hAnsi="Times New Roman"/>
          <w:sz w:val="28"/>
          <w:szCs w:val="28"/>
          <w:lang w:val="uk-UA"/>
        </w:rPr>
        <w:t>було неправильно використано  слово «при</w:t>
      </w:r>
      <w:r w:rsidRPr="000C34FC">
        <w:rPr>
          <w:rFonts w:ascii="Times New Roman" w:hAnsi="Times New Roman"/>
          <w:sz w:val="28"/>
          <w:szCs w:val="28"/>
          <w:lang w:val="uk-UA"/>
        </w:rPr>
        <w:t xml:space="preserve">ймати», </w:t>
      </w:r>
      <w:r>
        <w:rPr>
          <w:rFonts w:ascii="Times New Roman" w:hAnsi="Times New Roman"/>
          <w:sz w:val="28"/>
          <w:szCs w:val="28"/>
          <w:lang w:val="uk-UA"/>
        </w:rPr>
        <w:t>редагувал</w:t>
      </w:r>
      <w:r w:rsidRPr="000C34FC">
        <w:rPr>
          <w:rFonts w:ascii="Times New Roman" w:hAnsi="Times New Roman"/>
          <w:sz w:val="28"/>
          <w:szCs w:val="28"/>
          <w:lang w:val="uk-UA"/>
        </w:rPr>
        <w:t>и його.</w:t>
      </w:r>
    </w:p>
    <w:p w:rsidR="000C34FC" w:rsidRDefault="00660F14" w:rsidP="000C34F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Солдати приймали</w:t>
      </w:r>
      <w:r w:rsidR="000C34FC" w:rsidRPr="000C34FC">
        <w:rPr>
          <w:rFonts w:ascii="Times New Roman" w:hAnsi="Times New Roman"/>
          <w:sz w:val="28"/>
          <w:szCs w:val="28"/>
          <w:lang w:val="uk-UA"/>
        </w:rPr>
        <w:t xml:space="preserve"> присяг</w:t>
      </w:r>
      <w:r>
        <w:rPr>
          <w:rFonts w:ascii="Times New Roman" w:hAnsi="Times New Roman"/>
          <w:sz w:val="28"/>
          <w:szCs w:val="28"/>
          <w:lang w:val="uk-UA"/>
        </w:rPr>
        <w:t xml:space="preserve">у на вірність Україні. </w:t>
      </w:r>
      <w:r w:rsidR="000C34FC" w:rsidRPr="000C34FC">
        <w:rPr>
          <w:rFonts w:ascii="Times New Roman" w:hAnsi="Times New Roman"/>
          <w:sz w:val="28"/>
          <w:szCs w:val="28"/>
          <w:lang w:val="uk-UA"/>
        </w:rPr>
        <w:t xml:space="preserve">На випадок </w:t>
      </w:r>
      <w:r>
        <w:rPr>
          <w:rFonts w:ascii="Times New Roman" w:hAnsi="Times New Roman"/>
          <w:sz w:val="28"/>
          <w:szCs w:val="28"/>
          <w:lang w:val="uk-UA"/>
        </w:rPr>
        <w:t>смерті командира</w:t>
      </w:r>
      <w:r w:rsidR="000C34FC" w:rsidRPr="000C34FC">
        <w:rPr>
          <w:rFonts w:ascii="Times New Roman" w:hAnsi="Times New Roman"/>
          <w:sz w:val="28"/>
          <w:szCs w:val="28"/>
          <w:lang w:val="uk-UA"/>
        </w:rPr>
        <w:t xml:space="preserve">, </w:t>
      </w:r>
      <w:r w:rsidRPr="000C34FC">
        <w:rPr>
          <w:rFonts w:ascii="Times New Roman" w:hAnsi="Times New Roman"/>
          <w:sz w:val="28"/>
          <w:szCs w:val="28"/>
          <w:lang w:val="uk-UA"/>
        </w:rPr>
        <w:t xml:space="preserve">командування </w:t>
      </w:r>
      <w:r w:rsidR="000C34FC" w:rsidRPr="000C34FC">
        <w:rPr>
          <w:rFonts w:ascii="Times New Roman" w:hAnsi="Times New Roman"/>
          <w:sz w:val="28"/>
          <w:szCs w:val="28"/>
          <w:lang w:val="uk-UA"/>
        </w:rPr>
        <w:t>приймаю я</w:t>
      </w:r>
      <w:r>
        <w:rPr>
          <w:rFonts w:ascii="Times New Roman" w:hAnsi="Times New Roman"/>
          <w:sz w:val="28"/>
          <w:szCs w:val="28"/>
          <w:lang w:val="uk-UA"/>
        </w:rPr>
        <w:t>. Віра</w:t>
      </w:r>
      <w:r w:rsidR="000C34FC" w:rsidRPr="000C34FC">
        <w:rPr>
          <w:rFonts w:ascii="Times New Roman" w:hAnsi="Times New Roman"/>
          <w:sz w:val="28"/>
          <w:szCs w:val="28"/>
          <w:lang w:val="uk-UA"/>
        </w:rPr>
        <w:t xml:space="preserve"> приймає участь у змаганнях з </w:t>
      </w:r>
      <w:r>
        <w:rPr>
          <w:rFonts w:ascii="Times New Roman" w:hAnsi="Times New Roman"/>
          <w:sz w:val="28"/>
          <w:szCs w:val="28"/>
          <w:lang w:val="uk-UA"/>
        </w:rPr>
        <w:t xml:space="preserve">фехтування. </w:t>
      </w:r>
      <w:r w:rsidR="000C34FC" w:rsidRPr="000C34FC">
        <w:rPr>
          <w:rFonts w:ascii="Times New Roman" w:hAnsi="Times New Roman"/>
          <w:sz w:val="28"/>
          <w:szCs w:val="28"/>
          <w:lang w:val="uk-UA"/>
        </w:rPr>
        <w:t>Їв би очима, та душ</w:t>
      </w:r>
      <w:r>
        <w:rPr>
          <w:rFonts w:ascii="Times New Roman" w:hAnsi="Times New Roman"/>
          <w:sz w:val="28"/>
          <w:szCs w:val="28"/>
          <w:lang w:val="uk-UA"/>
        </w:rPr>
        <w:t xml:space="preserve">а не приймає. </w:t>
      </w:r>
      <w:r w:rsidR="000C34FC" w:rsidRPr="000C34FC">
        <w:rPr>
          <w:rFonts w:ascii="Times New Roman" w:hAnsi="Times New Roman"/>
          <w:sz w:val="28"/>
          <w:szCs w:val="28"/>
          <w:lang w:val="uk-UA"/>
        </w:rPr>
        <w:t xml:space="preserve">Прошу </w:t>
      </w:r>
      <w:r>
        <w:rPr>
          <w:rFonts w:ascii="Times New Roman" w:hAnsi="Times New Roman"/>
          <w:sz w:val="28"/>
          <w:szCs w:val="28"/>
          <w:lang w:val="uk-UA"/>
        </w:rPr>
        <w:t xml:space="preserve">прийняти рішення якнайшвидше. </w:t>
      </w:r>
    </w:p>
    <w:p w:rsidR="00211961" w:rsidRPr="00211961" w:rsidRDefault="00BE21FB" w:rsidP="009B096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 під час уроку «Т</w:t>
      </w:r>
      <w:r w:rsidRPr="00BE21FB">
        <w:rPr>
          <w:rFonts w:ascii="Times New Roman" w:hAnsi="Times New Roman"/>
          <w:sz w:val="28"/>
          <w:szCs w:val="28"/>
          <w:lang w:val="uk-UA"/>
        </w:rPr>
        <w:t>екст-міркування</w:t>
      </w:r>
      <w:r>
        <w:rPr>
          <w:rFonts w:ascii="Times New Roman" w:hAnsi="Times New Roman"/>
          <w:sz w:val="28"/>
          <w:szCs w:val="28"/>
          <w:lang w:val="uk-UA"/>
        </w:rPr>
        <w:t xml:space="preserve">» здобувачі виконували вправу </w:t>
      </w:r>
      <w:r w:rsidR="00211961" w:rsidRPr="00211961">
        <w:rPr>
          <w:rFonts w:ascii="Times New Roman" w:hAnsi="Times New Roman"/>
          <w:sz w:val="28"/>
          <w:szCs w:val="28"/>
          <w:lang w:val="uk-UA"/>
        </w:rPr>
        <w:t>«Країна Слів із прямим та переносним значенням»</w:t>
      </w:r>
      <w:r>
        <w:rPr>
          <w:rFonts w:ascii="Times New Roman" w:hAnsi="Times New Roman"/>
          <w:sz w:val="28"/>
          <w:szCs w:val="28"/>
          <w:lang w:val="uk-UA"/>
        </w:rPr>
        <w:t xml:space="preserve">. </w:t>
      </w:r>
      <w:r w:rsidR="009B0963">
        <w:rPr>
          <w:rFonts w:ascii="Times New Roman" w:hAnsi="Times New Roman"/>
          <w:sz w:val="28"/>
          <w:szCs w:val="28"/>
          <w:lang w:val="uk-UA"/>
        </w:rPr>
        <w:t>Потрібно було упізнати слова з прямим та</w:t>
      </w:r>
      <w:r w:rsidR="00211961" w:rsidRPr="00211961">
        <w:rPr>
          <w:rFonts w:ascii="Times New Roman" w:hAnsi="Times New Roman"/>
          <w:sz w:val="28"/>
          <w:szCs w:val="28"/>
          <w:lang w:val="uk-UA"/>
        </w:rPr>
        <w:t xml:space="preserve"> </w:t>
      </w:r>
      <w:r w:rsidR="009B0963">
        <w:rPr>
          <w:rFonts w:ascii="Times New Roman" w:hAnsi="Times New Roman"/>
          <w:sz w:val="28"/>
          <w:szCs w:val="28"/>
          <w:lang w:val="uk-UA"/>
        </w:rPr>
        <w:t xml:space="preserve">переносним значенням і записати. </w:t>
      </w:r>
      <w:r w:rsidR="00211961" w:rsidRPr="00211961">
        <w:rPr>
          <w:rFonts w:ascii="Times New Roman" w:hAnsi="Times New Roman"/>
          <w:sz w:val="28"/>
          <w:szCs w:val="28"/>
          <w:lang w:val="uk-UA"/>
        </w:rPr>
        <w:t xml:space="preserve">(Один </w:t>
      </w:r>
      <w:r w:rsidR="009B0963">
        <w:rPr>
          <w:rFonts w:ascii="Times New Roman" w:hAnsi="Times New Roman"/>
          <w:sz w:val="28"/>
          <w:szCs w:val="28"/>
          <w:lang w:val="uk-UA"/>
        </w:rPr>
        <w:t>учень записував</w:t>
      </w:r>
      <w:r w:rsidR="00211961" w:rsidRPr="00211961">
        <w:rPr>
          <w:rFonts w:ascii="Times New Roman" w:hAnsi="Times New Roman"/>
          <w:sz w:val="28"/>
          <w:szCs w:val="28"/>
          <w:lang w:val="uk-UA"/>
        </w:rPr>
        <w:t xml:space="preserve"> слова з </w:t>
      </w:r>
      <w:r w:rsidR="009B0963" w:rsidRPr="00211961">
        <w:rPr>
          <w:rFonts w:ascii="Times New Roman" w:hAnsi="Times New Roman"/>
          <w:sz w:val="28"/>
          <w:szCs w:val="28"/>
          <w:lang w:val="uk-UA"/>
        </w:rPr>
        <w:t xml:space="preserve">переносним </w:t>
      </w:r>
      <w:r w:rsidR="009B0963">
        <w:rPr>
          <w:rFonts w:ascii="Times New Roman" w:hAnsi="Times New Roman"/>
          <w:sz w:val="28"/>
          <w:szCs w:val="28"/>
          <w:lang w:val="uk-UA"/>
        </w:rPr>
        <w:t xml:space="preserve">значенням, інший — </w:t>
      </w:r>
      <w:r w:rsidR="00211961" w:rsidRPr="00211961">
        <w:rPr>
          <w:rFonts w:ascii="Times New Roman" w:hAnsi="Times New Roman"/>
          <w:sz w:val="28"/>
          <w:szCs w:val="28"/>
          <w:lang w:val="uk-UA"/>
        </w:rPr>
        <w:t>з</w:t>
      </w:r>
      <w:r w:rsidR="009B0963" w:rsidRPr="009B0963">
        <w:rPr>
          <w:rFonts w:ascii="Times New Roman" w:hAnsi="Times New Roman"/>
          <w:sz w:val="28"/>
          <w:szCs w:val="28"/>
          <w:lang w:val="uk-UA"/>
        </w:rPr>
        <w:t xml:space="preserve"> </w:t>
      </w:r>
      <w:r w:rsidR="009B0963" w:rsidRPr="00211961">
        <w:rPr>
          <w:rFonts w:ascii="Times New Roman" w:hAnsi="Times New Roman"/>
          <w:sz w:val="28"/>
          <w:szCs w:val="28"/>
          <w:lang w:val="uk-UA"/>
        </w:rPr>
        <w:t>прямим</w:t>
      </w:r>
      <w:r w:rsidR="00211961" w:rsidRPr="00211961">
        <w:rPr>
          <w:rFonts w:ascii="Times New Roman" w:hAnsi="Times New Roman"/>
          <w:sz w:val="28"/>
          <w:szCs w:val="28"/>
          <w:lang w:val="uk-UA"/>
        </w:rPr>
        <w:t>)</w:t>
      </w:r>
      <w:r w:rsidR="009B0963">
        <w:rPr>
          <w:rFonts w:ascii="Times New Roman" w:hAnsi="Times New Roman"/>
          <w:sz w:val="28"/>
          <w:szCs w:val="28"/>
          <w:lang w:val="uk-UA"/>
        </w:rPr>
        <w:t xml:space="preserve">. </w:t>
      </w:r>
    </w:p>
    <w:p w:rsidR="00211961" w:rsidRPr="00211961" w:rsidRDefault="00211961" w:rsidP="00211961">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 xml:space="preserve">Розпалити сварку — розпалити в печі </w:t>
      </w:r>
    </w:p>
    <w:p w:rsidR="009B0963" w:rsidRPr="00507BEF" w:rsidRDefault="009B0963" w:rsidP="009B0963">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шепоче хлоп’я — шепоче трава</w:t>
      </w:r>
    </w:p>
    <w:p w:rsidR="009B0963" w:rsidRPr="00211961" w:rsidRDefault="009B0963" w:rsidP="009B0963">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 xml:space="preserve">теплий день — теплий погляд </w:t>
      </w:r>
    </w:p>
    <w:p w:rsidR="009B0963" w:rsidRPr="00211961" w:rsidRDefault="009B0963" w:rsidP="009B0963">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 xml:space="preserve">гострий ніж — гострий язик </w:t>
      </w:r>
    </w:p>
    <w:p w:rsidR="00211961" w:rsidRPr="00211961" w:rsidRDefault="009B0963" w:rsidP="00211961">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 xml:space="preserve">розбиті тарілки — </w:t>
      </w:r>
      <w:r w:rsidR="00211961" w:rsidRPr="00211961">
        <w:rPr>
          <w:rFonts w:ascii="Times New Roman" w:hAnsi="Times New Roman"/>
          <w:sz w:val="28"/>
          <w:szCs w:val="28"/>
          <w:lang w:val="uk-UA"/>
        </w:rPr>
        <w:t xml:space="preserve">розбиті мрії </w:t>
      </w:r>
    </w:p>
    <w:p w:rsidR="00211961" w:rsidRPr="00211961" w:rsidRDefault="009B0963" w:rsidP="00211961">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спить людина —</w:t>
      </w:r>
      <w:r w:rsidR="00211961" w:rsidRPr="00211961">
        <w:rPr>
          <w:rFonts w:ascii="Times New Roman" w:hAnsi="Times New Roman"/>
          <w:sz w:val="28"/>
          <w:szCs w:val="28"/>
          <w:lang w:val="uk-UA"/>
        </w:rPr>
        <w:t xml:space="preserve">спить ліс </w:t>
      </w:r>
    </w:p>
    <w:p w:rsidR="00211961" w:rsidRPr="00211961" w:rsidRDefault="00211961" w:rsidP="00211961">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 xml:space="preserve">співає душа — співає дівчина </w:t>
      </w:r>
    </w:p>
    <w:p w:rsidR="009B0963" w:rsidRPr="00211961" w:rsidRDefault="009B0963" w:rsidP="009B0963">
      <w:pPr>
        <w:spacing w:line="360" w:lineRule="auto"/>
        <w:ind w:firstLine="709"/>
        <w:jc w:val="both"/>
        <w:rPr>
          <w:rFonts w:ascii="Times New Roman" w:hAnsi="Times New Roman"/>
          <w:sz w:val="28"/>
          <w:szCs w:val="28"/>
          <w:lang w:val="uk-UA"/>
        </w:rPr>
      </w:pPr>
      <w:r w:rsidRPr="00211961">
        <w:rPr>
          <w:rFonts w:ascii="Times New Roman" w:hAnsi="Times New Roman"/>
          <w:sz w:val="28"/>
          <w:szCs w:val="28"/>
          <w:lang w:val="uk-UA"/>
        </w:rPr>
        <w:t>холодна людина— холодна вода</w:t>
      </w:r>
      <w:r w:rsidR="00362002">
        <w:rPr>
          <w:rFonts w:ascii="Times New Roman" w:hAnsi="Times New Roman"/>
          <w:sz w:val="28"/>
          <w:szCs w:val="28"/>
          <w:lang w:val="uk-UA"/>
        </w:rPr>
        <w:t xml:space="preserve">. </w:t>
      </w:r>
    </w:p>
    <w:p w:rsidR="00D85442" w:rsidRDefault="00891FB0" w:rsidP="000C021E">
      <w:pPr>
        <w:spacing w:line="360" w:lineRule="auto"/>
        <w:ind w:firstLine="709"/>
        <w:jc w:val="both"/>
        <w:rPr>
          <w:rFonts w:ascii="Times New Roman" w:hAnsi="Times New Roman"/>
          <w:sz w:val="28"/>
          <w:szCs w:val="28"/>
          <w:lang w:val="uk-UA"/>
        </w:rPr>
      </w:pPr>
      <w:r w:rsidRPr="00B764F5">
        <w:rPr>
          <w:rFonts w:ascii="Times New Roman" w:hAnsi="Times New Roman"/>
          <w:sz w:val="28"/>
          <w:szCs w:val="28"/>
          <w:lang w:val="uk-UA"/>
        </w:rPr>
        <w:lastRenderedPageBreak/>
        <w:t xml:space="preserve">На усіх етапах навчання ми збагачували уявлення школярів  як основу розвитку їхнього образного мовлення, тому </w:t>
      </w:r>
      <w:r w:rsidR="00B764F5" w:rsidRPr="00B764F5">
        <w:rPr>
          <w:rFonts w:ascii="Times New Roman" w:hAnsi="Times New Roman"/>
          <w:sz w:val="28"/>
          <w:szCs w:val="28"/>
          <w:lang w:val="uk-UA"/>
        </w:rPr>
        <w:t>у забезпеченні</w:t>
      </w:r>
      <w:r w:rsidRPr="00B764F5">
        <w:rPr>
          <w:rFonts w:ascii="Times New Roman" w:hAnsi="Times New Roman"/>
          <w:sz w:val="28"/>
          <w:szCs w:val="28"/>
          <w:lang w:val="uk-UA"/>
        </w:rPr>
        <w:t xml:space="preserve"> емоційності поряд із </w:t>
      </w:r>
      <w:r w:rsidR="00B764F5" w:rsidRPr="00B764F5">
        <w:rPr>
          <w:rFonts w:ascii="Times New Roman" w:hAnsi="Times New Roman"/>
          <w:sz w:val="28"/>
          <w:szCs w:val="28"/>
          <w:lang w:val="uk-UA"/>
        </w:rPr>
        <w:t>вивченням художніх творів, які несли</w:t>
      </w:r>
      <w:r w:rsidRPr="00B764F5">
        <w:rPr>
          <w:rFonts w:ascii="Times New Roman" w:hAnsi="Times New Roman"/>
          <w:sz w:val="28"/>
          <w:szCs w:val="28"/>
          <w:lang w:val="uk-UA"/>
        </w:rPr>
        <w:t xml:space="preserve"> емоційне навантаження, </w:t>
      </w:r>
      <w:r w:rsidR="00B764F5" w:rsidRPr="00B764F5">
        <w:rPr>
          <w:rFonts w:ascii="Times New Roman" w:hAnsi="Times New Roman"/>
          <w:sz w:val="28"/>
          <w:szCs w:val="28"/>
          <w:lang w:val="uk-UA"/>
        </w:rPr>
        <w:t xml:space="preserve">використовували </w:t>
      </w:r>
      <w:r w:rsidRPr="00B764F5">
        <w:rPr>
          <w:rFonts w:ascii="Times New Roman" w:hAnsi="Times New Roman"/>
          <w:sz w:val="28"/>
          <w:szCs w:val="28"/>
          <w:lang w:val="uk-UA"/>
        </w:rPr>
        <w:t>прослуховува</w:t>
      </w:r>
      <w:r w:rsidR="00B764F5" w:rsidRPr="00B764F5">
        <w:rPr>
          <w:rFonts w:ascii="Times New Roman" w:hAnsi="Times New Roman"/>
          <w:sz w:val="28"/>
          <w:szCs w:val="28"/>
          <w:lang w:val="uk-UA"/>
        </w:rPr>
        <w:t>ння музичних творів, розглядали</w:t>
      </w:r>
      <w:r w:rsidRPr="00B764F5">
        <w:rPr>
          <w:rFonts w:ascii="Times New Roman" w:hAnsi="Times New Roman"/>
          <w:sz w:val="28"/>
          <w:szCs w:val="28"/>
          <w:lang w:val="uk-UA"/>
        </w:rPr>
        <w:t xml:space="preserve"> картин</w:t>
      </w:r>
      <w:r w:rsidR="00B764F5" w:rsidRPr="00B764F5">
        <w:rPr>
          <w:rFonts w:ascii="Times New Roman" w:hAnsi="Times New Roman"/>
          <w:sz w:val="28"/>
          <w:szCs w:val="28"/>
          <w:lang w:val="uk-UA"/>
        </w:rPr>
        <w:t>и</w:t>
      </w:r>
      <w:r w:rsidRPr="00B764F5">
        <w:rPr>
          <w:rFonts w:ascii="Times New Roman" w:hAnsi="Times New Roman"/>
          <w:sz w:val="28"/>
          <w:szCs w:val="28"/>
          <w:lang w:val="uk-UA"/>
        </w:rPr>
        <w:t xml:space="preserve">, </w:t>
      </w:r>
      <w:r w:rsidR="00B764F5" w:rsidRPr="00B764F5">
        <w:rPr>
          <w:rFonts w:ascii="Times New Roman" w:hAnsi="Times New Roman"/>
          <w:sz w:val="28"/>
          <w:szCs w:val="28"/>
          <w:lang w:val="uk-UA"/>
        </w:rPr>
        <w:t xml:space="preserve">проводили </w:t>
      </w:r>
      <w:r w:rsidR="00362002">
        <w:rPr>
          <w:rFonts w:ascii="Times New Roman" w:hAnsi="Times New Roman"/>
          <w:sz w:val="28"/>
          <w:szCs w:val="28"/>
          <w:lang w:val="uk-UA"/>
        </w:rPr>
        <w:t>спостереження в природі тощо</w:t>
      </w:r>
      <w:r w:rsidRPr="00B764F5">
        <w:rPr>
          <w:rFonts w:ascii="Times New Roman" w:hAnsi="Times New Roman"/>
          <w:sz w:val="28"/>
          <w:szCs w:val="28"/>
          <w:lang w:val="uk-UA"/>
        </w:rPr>
        <w:t xml:space="preserve"> </w:t>
      </w:r>
      <w:r w:rsidR="00362002" w:rsidRPr="00362002">
        <w:rPr>
          <w:rFonts w:ascii="Times New Roman" w:hAnsi="Times New Roman"/>
          <w:sz w:val="28"/>
          <w:szCs w:val="28"/>
          <w:lang w:val="uk-UA"/>
        </w:rPr>
        <w:t>[там само].</w:t>
      </w:r>
    </w:p>
    <w:p w:rsidR="00D85442" w:rsidRPr="00D85442"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Під час уроку розвитку зв’язного мовлення «Опис явищ природи. Літній дощ» доцільним з метою розвитку у здобувачів умінь свідомого та доречного застосовування засобів образності (фонетико-словотворчих, лексико-семантичних, синтаксичних, тропів, стилістичних фігур та елементі</w:t>
      </w:r>
      <w:r w:rsidR="00362002">
        <w:rPr>
          <w:rFonts w:ascii="Times New Roman" w:hAnsi="Times New Roman"/>
          <w:sz w:val="28"/>
          <w:szCs w:val="28"/>
          <w:lang w:val="uk-UA"/>
        </w:rPr>
        <w:t>в</w:t>
      </w:r>
      <w:r w:rsidRPr="00D85442">
        <w:rPr>
          <w:rFonts w:ascii="Times New Roman" w:hAnsi="Times New Roman"/>
          <w:sz w:val="28"/>
          <w:szCs w:val="28"/>
          <w:lang w:val="uk-UA"/>
        </w:rPr>
        <w:t xml:space="preserve"> інтонаційної виразності) у власній мовленнєвій діяльності є виконання вправи  «Дивуй!». Під час виконання вправи школярі будуть добирати доцільні вислови під час відповідей на запитання вчителя: Які хмари сприяють дощу? (Шарувато-дощові, купчасто-дощові). Яке диво можна спостерігати влітку? Одночасно йде дощ та світить сонце. Такий дощ називається сонячним або грибним. Після такого дощу можна спостерігати у небі веселку, починають   рости гриби.</w:t>
      </w:r>
    </w:p>
    <w:p w:rsidR="00D85442" w:rsidRPr="00D85442"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 xml:space="preserve">Ефективною з метою формування у школярів умінь свідомого та доречного застосовування засобів образності є порівняння літнього та осіннього дощу, добираючи синонімічні ряди до слів йде. Одночасно важливим буде запитання до учнів «Чи у прямому значенні вжито слово «йде»? Чому?»   </w:t>
      </w:r>
    </w:p>
    <w:p w:rsidR="00D85442" w:rsidRPr="00D85442"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 xml:space="preserve">Осінній дощ: йде, мрячить, хлюпає, крапає, сіє, дріботить, дробить, сипле, стукотить. </w:t>
      </w:r>
    </w:p>
    <w:p w:rsidR="00D85442" w:rsidRPr="00D85442"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Літній дощ: періщить, л</w:t>
      </w:r>
      <w:r w:rsidR="00362002">
        <w:rPr>
          <w:rFonts w:ascii="Times New Roman" w:hAnsi="Times New Roman"/>
          <w:sz w:val="28"/>
          <w:szCs w:val="28"/>
          <w:lang w:val="uk-UA"/>
        </w:rPr>
        <w:t xml:space="preserve">упить, бубонить, ліпить, валить. </w:t>
      </w:r>
      <w:r w:rsidRPr="00D85442">
        <w:rPr>
          <w:rFonts w:ascii="Times New Roman" w:hAnsi="Times New Roman"/>
          <w:sz w:val="28"/>
          <w:szCs w:val="28"/>
          <w:lang w:val="uk-UA"/>
        </w:rPr>
        <w:t xml:space="preserve"> </w:t>
      </w:r>
    </w:p>
    <w:p w:rsidR="00D85442" w:rsidRPr="00D85442"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 xml:space="preserve">Окрім того діти можуть добирати синоніми до слова дощ: дощик, дощавиця, накрапайчик, злива, моква, мигичка, мжиця, мжичка, мокровиця, поливайчик, сльота, хвища, хлющ. При цьому вони можуть називати слова з емоційно-експресивним забарвленням: дощичок, дощопад, дощик, дощисько, дощище, дощолий, дощ-прийшлик, дощура, дощуряка. </w:t>
      </w:r>
    </w:p>
    <w:p w:rsidR="00D85442" w:rsidRPr="00D85442"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 xml:space="preserve">Важливим є також організована робота здобувачів з словником,  де вони відшукають фразеологічні звороти-синоніми: громовий дощ; дощ бучний (з </w:t>
      </w:r>
      <w:r w:rsidRPr="00D85442">
        <w:rPr>
          <w:rFonts w:ascii="Times New Roman" w:hAnsi="Times New Roman"/>
          <w:sz w:val="28"/>
          <w:szCs w:val="28"/>
          <w:lang w:val="uk-UA"/>
        </w:rPr>
        <w:lastRenderedPageBreak/>
        <w:t>вітром); дощ глухий; дощ щедрий; дощ грибний; дощ із с</w:t>
      </w:r>
      <w:r w:rsidR="00362002">
        <w:rPr>
          <w:rFonts w:ascii="Times New Roman" w:hAnsi="Times New Roman"/>
          <w:sz w:val="28"/>
          <w:szCs w:val="28"/>
          <w:lang w:val="uk-UA"/>
        </w:rPr>
        <w:t xml:space="preserve">онцем; </w:t>
      </w:r>
      <w:r w:rsidRPr="00D85442">
        <w:rPr>
          <w:rFonts w:ascii="Times New Roman" w:hAnsi="Times New Roman"/>
          <w:sz w:val="28"/>
          <w:szCs w:val="28"/>
          <w:lang w:val="uk-UA"/>
        </w:rPr>
        <w:t>слізний дощ (з крижинками); забивний дощ; дощ заливний; дощ затяжний; дощ курячий; золотий дощ (вчасний); дощ зоряний; дощ кислотний; дрібненький мачкатий дощ; небесна волога; обліжний дощ; облоговий дощ; сліпий дощ.</w:t>
      </w:r>
    </w:p>
    <w:p w:rsidR="00D85442" w:rsidRPr="00D85442"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 xml:space="preserve"> Також діти можуть добирати порівняльні звороти до фрази «іде літній дощ»: дощ, аж пищить; дощ ллє немов з бочки; ллє, як з відра; ллє, немов з коновки; ллє, як з ринви; при цьому пояснити </w:t>
      </w:r>
      <w:r w:rsidR="00A31F58">
        <w:rPr>
          <w:rFonts w:ascii="Times New Roman" w:hAnsi="Times New Roman"/>
          <w:sz w:val="28"/>
          <w:szCs w:val="28"/>
          <w:lang w:val="uk-UA"/>
        </w:rPr>
        <w:t xml:space="preserve">лексичне значення слова «ринва»; </w:t>
      </w:r>
      <w:r w:rsidRPr="00D85442">
        <w:rPr>
          <w:rFonts w:ascii="Times New Roman" w:hAnsi="Times New Roman"/>
          <w:sz w:val="28"/>
          <w:szCs w:val="28"/>
          <w:lang w:val="uk-UA"/>
        </w:rPr>
        <w:t xml:space="preserve"> </w:t>
      </w:r>
      <w:r w:rsidR="00183DE2" w:rsidRPr="00D85442">
        <w:rPr>
          <w:rFonts w:ascii="Times New Roman" w:hAnsi="Times New Roman"/>
          <w:sz w:val="28"/>
          <w:szCs w:val="28"/>
          <w:lang w:val="uk-UA"/>
        </w:rPr>
        <w:t xml:space="preserve">люжить </w:t>
      </w:r>
      <w:r w:rsidR="00183DE2">
        <w:rPr>
          <w:rFonts w:ascii="Times New Roman" w:hAnsi="Times New Roman"/>
          <w:sz w:val="28"/>
          <w:szCs w:val="28"/>
          <w:lang w:val="uk-UA"/>
        </w:rPr>
        <w:t>або лющить чи плющить як</w:t>
      </w:r>
      <w:r w:rsidR="00183DE2" w:rsidRPr="00D85442">
        <w:rPr>
          <w:rFonts w:ascii="Times New Roman" w:hAnsi="Times New Roman"/>
          <w:sz w:val="28"/>
          <w:szCs w:val="28"/>
          <w:lang w:val="uk-UA"/>
        </w:rPr>
        <w:t xml:space="preserve"> спр</w:t>
      </w:r>
      <w:r w:rsidR="00183DE2">
        <w:rPr>
          <w:rFonts w:ascii="Times New Roman" w:hAnsi="Times New Roman"/>
          <w:sz w:val="28"/>
          <w:szCs w:val="28"/>
          <w:lang w:val="uk-UA"/>
        </w:rPr>
        <w:t>авжній потоп;</w:t>
      </w:r>
    </w:p>
    <w:p w:rsidR="000C021E" w:rsidRDefault="00D85442" w:rsidP="00D85442">
      <w:pPr>
        <w:spacing w:line="360" w:lineRule="auto"/>
        <w:ind w:firstLine="709"/>
        <w:jc w:val="both"/>
        <w:rPr>
          <w:rFonts w:ascii="Times New Roman" w:hAnsi="Times New Roman"/>
          <w:sz w:val="28"/>
          <w:szCs w:val="28"/>
          <w:lang w:val="uk-UA"/>
        </w:rPr>
      </w:pPr>
      <w:r w:rsidRPr="00D85442">
        <w:rPr>
          <w:rFonts w:ascii="Times New Roman" w:hAnsi="Times New Roman"/>
          <w:sz w:val="28"/>
          <w:szCs w:val="28"/>
          <w:lang w:val="uk-UA"/>
        </w:rPr>
        <w:t xml:space="preserve">до фрази «йде осінній дощ»: сіє, немов крізь сито; дощить; задощило; ллє, як з цебра; </w:t>
      </w:r>
      <w:r w:rsidR="00232BC1">
        <w:rPr>
          <w:rFonts w:ascii="Times New Roman" w:hAnsi="Times New Roman"/>
          <w:sz w:val="28"/>
          <w:szCs w:val="28"/>
          <w:lang w:val="uk-UA"/>
        </w:rPr>
        <w:t xml:space="preserve">тільки покрапало; підкрадається немов злодій та стукотить, мов бляшані краплі. </w:t>
      </w:r>
      <w:r w:rsidR="000C021E" w:rsidRPr="00B764F5">
        <w:rPr>
          <w:rFonts w:ascii="Times New Roman" w:hAnsi="Times New Roman"/>
          <w:sz w:val="28"/>
          <w:szCs w:val="28"/>
          <w:lang w:val="uk-UA"/>
        </w:rPr>
        <w:t> </w:t>
      </w:r>
    </w:p>
    <w:p w:rsidR="00B67A00" w:rsidRPr="00B67A00" w:rsidRDefault="00B67A00" w:rsidP="00D00748">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Під час вивченн</w:t>
      </w:r>
      <w:r w:rsidR="00D00748">
        <w:rPr>
          <w:rFonts w:ascii="Times New Roman" w:hAnsi="Times New Roman"/>
          <w:sz w:val="28"/>
          <w:szCs w:val="28"/>
          <w:lang w:val="uk-UA"/>
        </w:rPr>
        <w:t xml:space="preserve">я «Знайомство з текстом-описом» </w:t>
      </w:r>
      <w:r w:rsidRPr="00B67A00">
        <w:rPr>
          <w:rFonts w:ascii="Times New Roman" w:hAnsi="Times New Roman"/>
          <w:sz w:val="28"/>
          <w:szCs w:val="28"/>
          <w:lang w:val="uk-UA"/>
        </w:rPr>
        <w:t xml:space="preserve">можна </w:t>
      </w:r>
      <w:r w:rsidR="00D00748">
        <w:rPr>
          <w:rFonts w:ascii="Times New Roman" w:hAnsi="Times New Roman"/>
          <w:sz w:val="28"/>
          <w:szCs w:val="28"/>
          <w:lang w:val="uk-UA"/>
        </w:rPr>
        <w:t xml:space="preserve">запропонувати </w:t>
      </w:r>
      <w:r w:rsidRPr="00B67A00">
        <w:rPr>
          <w:rFonts w:ascii="Times New Roman" w:hAnsi="Times New Roman"/>
          <w:sz w:val="28"/>
          <w:szCs w:val="28"/>
          <w:lang w:val="uk-UA"/>
        </w:rPr>
        <w:t>таку вправу:</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Прочитайте текст на екрані та знайдіть у ньому опис.</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Сьогодні у саду я побачила троянду. Вона була червона, зі світлими краями та від неї виходив чудовий аромат. Троянди – мої улюблені квіти.</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 Де </w:t>
      </w:r>
      <w:r w:rsidR="00D00748">
        <w:rPr>
          <w:rFonts w:ascii="Times New Roman" w:hAnsi="Times New Roman"/>
          <w:sz w:val="28"/>
          <w:szCs w:val="28"/>
          <w:lang w:val="uk-UA"/>
        </w:rPr>
        <w:t xml:space="preserve">є </w:t>
      </w:r>
      <w:r w:rsidRPr="00B67A00">
        <w:rPr>
          <w:rFonts w:ascii="Times New Roman" w:hAnsi="Times New Roman"/>
          <w:sz w:val="28"/>
          <w:szCs w:val="28"/>
          <w:lang w:val="uk-UA"/>
        </w:rPr>
        <w:t>опис?</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 Як </w:t>
      </w:r>
      <w:r w:rsidR="00D00748">
        <w:rPr>
          <w:rFonts w:ascii="Times New Roman" w:hAnsi="Times New Roman"/>
          <w:sz w:val="28"/>
          <w:szCs w:val="28"/>
          <w:lang w:val="uk-UA"/>
        </w:rPr>
        <w:t xml:space="preserve">ви </w:t>
      </w:r>
      <w:r w:rsidRPr="00B67A00">
        <w:rPr>
          <w:rFonts w:ascii="Times New Roman" w:hAnsi="Times New Roman"/>
          <w:sz w:val="28"/>
          <w:szCs w:val="28"/>
          <w:lang w:val="uk-UA"/>
        </w:rPr>
        <w:t>визначили?</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 На скільки частин </w:t>
      </w:r>
      <w:r w:rsidR="00D00748">
        <w:rPr>
          <w:rFonts w:ascii="Times New Roman" w:hAnsi="Times New Roman"/>
          <w:sz w:val="28"/>
          <w:szCs w:val="28"/>
          <w:lang w:val="uk-UA"/>
        </w:rPr>
        <w:t xml:space="preserve">його </w:t>
      </w:r>
      <w:r w:rsidRPr="00B67A00">
        <w:rPr>
          <w:rFonts w:ascii="Times New Roman" w:hAnsi="Times New Roman"/>
          <w:sz w:val="28"/>
          <w:szCs w:val="28"/>
          <w:lang w:val="uk-UA"/>
        </w:rPr>
        <w:t>можна поділити?</w:t>
      </w:r>
    </w:p>
    <w:p w:rsidR="00B67A00" w:rsidRPr="00B67A00" w:rsidRDefault="00B67A00" w:rsidP="00D00748">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Спробуйте замінити прикметник червона на</w:t>
      </w:r>
      <w:r w:rsidR="00D00748">
        <w:rPr>
          <w:rFonts w:ascii="Times New Roman" w:hAnsi="Times New Roman"/>
          <w:sz w:val="28"/>
          <w:szCs w:val="28"/>
          <w:lang w:val="uk-UA"/>
        </w:rPr>
        <w:t xml:space="preserve"> слово у переносному </w:t>
      </w:r>
      <w:r w:rsidRPr="00B67A00">
        <w:rPr>
          <w:rFonts w:ascii="Times New Roman" w:hAnsi="Times New Roman"/>
          <w:sz w:val="28"/>
          <w:szCs w:val="28"/>
          <w:lang w:val="uk-UA"/>
        </w:rPr>
        <w:t>значенні.</w:t>
      </w:r>
    </w:p>
    <w:p w:rsidR="00B67A00" w:rsidRPr="00B67A00" w:rsidRDefault="00B67A00" w:rsidP="0064752F">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На етапі перви</w:t>
      </w:r>
      <w:r w:rsidR="0064752F">
        <w:rPr>
          <w:rFonts w:ascii="Times New Roman" w:hAnsi="Times New Roman"/>
          <w:sz w:val="28"/>
          <w:szCs w:val="28"/>
          <w:lang w:val="uk-UA"/>
        </w:rPr>
        <w:t>нного закріплення під час уроку «Знайомство з текстом-описом»</w:t>
      </w:r>
      <w:r w:rsidRPr="00B67A00">
        <w:rPr>
          <w:rFonts w:ascii="Times New Roman" w:hAnsi="Times New Roman"/>
          <w:sz w:val="28"/>
          <w:szCs w:val="28"/>
          <w:lang w:val="uk-UA"/>
        </w:rPr>
        <w:t xml:space="preserve"> ми використовували продуктивний</w:t>
      </w:r>
      <w:r w:rsidR="0064752F">
        <w:rPr>
          <w:rFonts w:ascii="Times New Roman" w:hAnsi="Times New Roman"/>
          <w:sz w:val="28"/>
          <w:szCs w:val="28"/>
          <w:lang w:val="uk-UA"/>
        </w:rPr>
        <w:t xml:space="preserve"> метод, </w:t>
      </w:r>
      <w:r w:rsidR="006A4F80">
        <w:rPr>
          <w:rFonts w:ascii="Times New Roman" w:hAnsi="Times New Roman"/>
          <w:sz w:val="28"/>
          <w:szCs w:val="28"/>
          <w:lang w:val="uk-UA"/>
        </w:rPr>
        <w:t>що полягав</w:t>
      </w:r>
      <w:r w:rsidRPr="00B67A00">
        <w:rPr>
          <w:rFonts w:ascii="Times New Roman" w:hAnsi="Times New Roman"/>
          <w:sz w:val="28"/>
          <w:szCs w:val="28"/>
          <w:lang w:val="uk-UA"/>
        </w:rPr>
        <w:t xml:space="preserve"> у складанні тексту за картиною.</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Перед вами картина І.Левітана «Осінній день».</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Що зображено на картині?</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Що можна сказати про осінь? Яка вона? Що відбувається восени?</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Чи подобається вам ця пора року?</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Повернімося до схеми тексту-опису.</w:t>
      </w:r>
    </w:p>
    <w:p w:rsidR="00B67A00" w:rsidRPr="00B67A00" w:rsidRDefault="00B67A00" w:rsidP="0064752F">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lastRenderedPageBreak/>
        <w:t>- Зараз за цією картиною в</w:t>
      </w:r>
      <w:r w:rsidR="0064752F">
        <w:rPr>
          <w:rFonts w:ascii="Times New Roman" w:hAnsi="Times New Roman"/>
          <w:sz w:val="28"/>
          <w:szCs w:val="28"/>
          <w:lang w:val="uk-UA"/>
        </w:rPr>
        <w:t xml:space="preserve">ам необхідно самостійно скласти </w:t>
      </w:r>
      <w:r w:rsidRPr="00B67A00">
        <w:rPr>
          <w:rFonts w:ascii="Times New Roman" w:hAnsi="Times New Roman"/>
          <w:sz w:val="28"/>
          <w:szCs w:val="28"/>
          <w:lang w:val="uk-UA"/>
        </w:rPr>
        <w:t>текст-опис, що складається з 2-3 речень.</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Вчитель здійснює перевірку складених текстів.</w:t>
      </w:r>
    </w:p>
    <w:p w:rsidR="00B67A00" w:rsidRPr="00B67A00" w:rsidRDefault="00B67A00" w:rsidP="0064752F">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Вивчаючи </w:t>
      </w:r>
      <w:r w:rsidR="0064752F">
        <w:rPr>
          <w:rFonts w:ascii="Times New Roman" w:hAnsi="Times New Roman"/>
          <w:sz w:val="28"/>
          <w:szCs w:val="28"/>
          <w:lang w:val="uk-UA"/>
        </w:rPr>
        <w:t xml:space="preserve">тему «Особливості тексту-опису», школярі виконували </w:t>
      </w:r>
      <w:r w:rsidRPr="00B67A00">
        <w:rPr>
          <w:rFonts w:ascii="Times New Roman" w:hAnsi="Times New Roman"/>
          <w:sz w:val="28"/>
          <w:szCs w:val="28"/>
          <w:lang w:val="uk-UA"/>
        </w:rPr>
        <w:t>таку вправу:</w:t>
      </w:r>
    </w:p>
    <w:p w:rsidR="00B67A00" w:rsidRPr="00B67A00" w:rsidRDefault="00B67A00" w:rsidP="00674934">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Прочитайте текст та подума</w:t>
      </w:r>
      <w:r w:rsidR="00674934">
        <w:rPr>
          <w:rFonts w:ascii="Times New Roman" w:hAnsi="Times New Roman"/>
          <w:sz w:val="28"/>
          <w:szCs w:val="28"/>
          <w:lang w:val="uk-UA"/>
        </w:rPr>
        <w:t xml:space="preserve">йте, чи є у тексті відповіді на </w:t>
      </w:r>
      <w:r w:rsidRPr="00B67A00">
        <w:rPr>
          <w:rFonts w:ascii="Times New Roman" w:hAnsi="Times New Roman"/>
          <w:sz w:val="28"/>
          <w:szCs w:val="28"/>
          <w:lang w:val="uk-UA"/>
        </w:rPr>
        <w:t>поставлені нами питання про погоду, про н</w:t>
      </w:r>
      <w:r w:rsidR="00674934">
        <w:rPr>
          <w:rFonts w:ascii="Times New Roman" w:hAnsi="Times New Roman"/>
          <w:sz w:val="28"/>
          <w:szCs w:val="28"/>
          <w:lang w:val="uk-UA"/>
        </w:rPr>
        <w:t xml:space="preserve">ебо, про сонце, про повітря, про </w:t>
      </w:r>
      <w:r w:rsidRPr="00B67A00">
        <w:rPr>
          <w:rFonts w:ascii="Times New Roman" w:hAnsi="Times New Roman"/>
          <w:sz w:val="28"/>
          <w:szCs w:val="28"/>
          <w:lang w:val="uk-UA"/>
        </w:rPr>
        <w:t>дерев</w:t>
      </w:r>
      <w:r w:rsidR="00674934">
        <w:rPr>
          <w:rFonts w:ascii="Times New Roman" w:hAnsi="Times New Roman"/>
          <w:sz w:val="28"/>
          <w:szCs w:val="28"/>
          <w:lang w:val="uk-UA"/>
        </w:rPr>
        <w:t>а</w:t>
      </w:r>
      <w:r w:rsidRPr="00B67A00">
        <w:rPr>
          <w:rFonts w:ascii="Times New Roman" w:hAnsi="Times New Roman"/>
          <w:sz w:val="28"/>
          <w:szCs w:val="28"/>
          <w:lang w:val="uk-UA"/>
        </w:rPr>
        <w:t>?</w:t>
      </w:r>
    </w:p>
    <w:p w:rsidR="00B67A00" w:rsidRPr="00B67A00" w:rsidRDefault="00674934" w:rsidP="0067493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гарно у  парку рано восени! </w:t>
      </w:r>
      <w:r w:rsidR="00B67A00" w:rsidRPr="00B67A00">
        <w:rPr>
          <w:rFonts w:ascii="Times New Roman" w:hAnsi="Times New Roman"/>
          <w:sz w:val="28"/>
          <w:szCs w:val="28"/>
          <w:lang w:val="uk-UA"/>
        </w:rPr>
        <w:t xml:space="preserve"> Пог</w:t>
      </w:r>
      <w:r>
        <w:rPr>
          <w:rFonts w:ascii="Times New Roman" w:hAnsi="Times New Roman"/>
          <w:sz w:val="28"/>
          <w:szCs w:val="28"/>
          <w:lang w:val="uk-UA"/>
        </w:rPr>
        <w:t>ода стоїть тепла. Повітря чисте та прозоре. Небо</w:t>
      </w:r>
      <w:r w:rsidR="005D13CE">
        <w:rPr>
          <w:rFonts w:ascii="Times New Roman" w:hAnsi="Times New Roman"/>
          <w:sz w:val="28"/>
          <w:szCs w:val="28"/>
          <w:lang w:val="uk-UA"/>
        </w:rPr>
        <w:t xml:space="preserve"> бездонне, неосяжне, глибоке та </w:t>
      </w:r>
      <w:r>
        <w:rPr>
          <w:rFonts w:ascii="Times New Roman" w:hAnsi="Times New Roman"/>
          <w:sz w:val="28"/>
          <w:szCs w:val="28"/>
          <w:lang w:val="uk-UA"/>
        </w:rPr>
        <w:t xml:space="preserve"> волошкове</w:t>
      </w:r>
      <w:r w:rsidR="00B67A00" w:rsidRPr="00B67A00">
        <w:rPr>
          <w:rFonts w:ascii="Times New Roman" w:hAnsi="Times New Roman"/>
          <w:sz w:val="28"/>
          <w:szCs w:val="28"/>
          <w:lang w:val="uk-UA"/>
        </w:rPr>
        <w:t>. Сонце</w:t>
      </w:r>
      <w:r>
        <w:rPr>
          <w:rFonts w:ascii="Times New Roman" w:hAnsi="Times New Roman"/>
          <w:sz w:val="28"/>
          <w:szCs w:val="28"/>
          <w:lang w:val="uk-UA"/>
        </w:rPr>
        <w:t xml:space="preserve"> пробирається крізь ще не опале </w:t>
      </w:r>
      <w:r w:rsidR="00B67A00" w:rsidRPr="00B67A00">
        <w:rPr>
          <w:rFonts w:ascii="Times New Roman" w:hAnsi="Times New Roman"/>
          <w:sz w:val="28"/>
          <w:szCs w:val="28"/>
          <w:lang w:val="uk-UA"/>
        </w:rPr>
        <w:t xml:space="preserve">листя дерев. </w:t>
      </w:r>
      <w:r w:rsidR="005D13CE">
        <w:rPr>
          <w:rFonts w:ascii="Times New Roman" w:hAnsi="Times New Roman"/>
          <w:sz w:val="28"/>
          <w:szCs w:val="28"/>
          <w:lang w:val="uk-UA"/>
        </w:rPr>
        <w:t xml:space="preserve">Ніби з-під ковдри сяє воно таке </w:t>
      </w:r>
      <w:r w:rsidR="005D13CE" w:rsidRPr="005D13CE">
        <w:rPr>
          <w:rFonts w:ascii="Times New Roman" w:hAnsi="Times New Roman"/>
          <w:sz w:val="28"/>
          <w:szCs w:val="28"/>
          <w:lang w:val="uk-UA"/>
        </w:rPr>
        <w:t xml:space="preserve">красиве </w:t>
      </w:r>
      <w:r w:rsidR="005D13CE">
        <w:rPr>
          <w:rFonts w:ascii="Times New Roman" w:hAnsi="Times New Roman"/>
          <w:sz w:val="28"/>
          <w:szCs w:val="28"/>
          <w:lang w:val="uk-UA"/>
        </w:rPr>
        <w:t>та величне</w:t>
      </w:r>
      <w:r w:rsidR="005D13CE" w:rsidRPr="005D13CE">
        <w:rPr>
          <w:rFonts w:ascii="Times New Roman" w:hAnsi="Times New Roman"/>
          <w:sz w:val="28"/>
          <w:szCs w:val="28"/>
          <w:lang w:val="uk-UA"/>
        </w:rPr>
        <w:t xml:space="preserve">. </w:t>
      </w:r>
      <w:r w:rsidR="00B67A00" w:rsidRPr="00B67A00">
        <w:rPr>
          <w:rFonts w:ascii="Times New Roman" w:hAnsi="Times New Roman"/>
          <w:sz w:val="28"/>
          <w:szCs w:val="28"/>
          <w:lang w:val="uk-UA"/>
        </w:rPr>
        <w:t xml:space="preserve">На золотому тлі листя дуба, </w:t>
      </w:r>
      <w:r>
        <w:rPr>
          <w:rFonts w:ascii="Times New Roman" w:hAnsi="Times New Roman"/>
          <w:sz w:val="28"/>
          <w:szCs w:val="28"/>
          <w:lang w:val="uk-UA"/>
        </w:rPr>
        <w:t xml:space="preserve">тонкорунні </w:t>
      </w:r>
      <w:r w:rsidR="005D13CE">
        <w:rPr>
          <w:rFonts w:ascii="Times New Roman" w:hAnsi="Times New Roman"/>
          <w:sz w:val="28"/>
          <w:szCs w:val="28"/>
          <w:lang w:val="uk-UA"/>
        </w:rPr>
        <w:t xml:space="preserve">тендітні </w:t>
      </w:r>
      <w:r w:rsidR="00B67A00" w:rsidRPr="00B67A00">
        <w:rPr>
          <w:rFonts w:ascii="Times New Roman" w:hAnsi="Times New Roman"/>
          <w:sz w:val="28"/>
          <w:szCs w:val="28"/>
          <w:lang w:val="uk-UA"/>
        </w:rPr>
        <w:t xml:space="preserve">берези </w:t>
      </w:r>
      <w:r>
        <w:rPr>
          <w:rFonts w:ascii="Times New Roman" w:hAnsi="Times New Roman"/>
          <w:sz w:val="28"/>
          <w:szCs w:val="28"/>
          <w:lang w:val="uk-UA"/>
        </w:rPr>
        <w:t xml:space="preserve">щуляться від вітру, червоним соком розбризкане по землі </w:t>
      </w:r>
      <w:r w:rsidR="00B67A00" w:rsidRPr="00B67A00">
        <w:rPr>
          <w:rFonts w:ascii="Times New Roman" w:hAnsi="Times New Roman"/>
          <w:sz w:val="28"/>
          <w:szCs w:val="28"/>
          <w:lang w:val="uk-UA"/>
        </w:rPr>
        <w:t>листя клена та осики. Від д</w:t>
      </w:r>
      <w:r>
        <w:rPr>
          <w:rFonts w:ascii="Times New Roman" w:hAnsi="Times New Roman"/>
          <w:sz w:val="28"/>
          <w:szCs w:val="28"/>
          <w:lang w:val="uk-UA"/>
        </w:rPr>
        <w:t xml:space="preserve">ерева до дерева тягнуться тонкі </w:t>
      </w:r>
      <w:r w:rsidR="00B67A00" w:rsidRPr="00B67A00">
        <w:rPr>
          <w:rFonts w:ascii="Times New Roman" w:hAnsi="Times New Roman"/>
          <w:sz w:val="28"/>
          <w:szCs w:val="28"/>
          <w:lang w:val="uk-UA"/>
        </w:rPr>
        <w:t>сріблясті нитки павутиння. Тиша в осінн</w:t>
      </w:r>
      <w:r>
        <w:rPr>
          <w:rFonts w:ascii="Times New Roman" w:hAnsi="Times New Roman"/>
          <w:sz w:val="28"/>
          <w:szCs w:val="28"/>
          <w:lang w:val="uk-UA"/>
        </w:rPr>
        <w:t xml:space="preserve">ьому парку. Тільки ледве чутно, </w:t>
      </w:r>
      <w:r w:rsidR="00B67A00" w:rsidRPr="00B67A00">
        <w:rPr>
          <w:rFonts w:ascii="Times New Roman" w:hAnsi="Times New Roman"/>
          <w:sz w:val="28"/>
          <w:szCs w:val="28"/>
          <w:lang w:val="uk-UA"/>
        </w:rPr>
        <w:t>як падає листя з дерев. Добре в осінньому парку!</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Тож яка ж погода була того дня? (Погода була сонячна)</w:t>
      </w:r>
      <w:r w:rsidR="005D13CE">
        <w:rPr>
          <w:rFonts w:ascii="Times New Roman" w:hAnsi="Times New Roman"/>
          <w:sz w:val="28"/>
          <w:szCs w:val="28"/>
          <w:lang w:val="uk-UA"/>
        </w:rPr>
        <w:t>.</w:t>
      </w:r>
    </w:p>
    <w:p w:rsidR="00B67A00" w:rsidRPr="00B67A00" w:rsidRDefault="00674934" w:rsidP="00B67A0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Яким було небо? (Небо</w:t>
      </w:r>
      <w:r w:rsidR="005D13CE">
        <w:rPr>
          <w:rFonts w:ascii="Times New Roman" w:hAnsi="Times New Roman"/>
          <w:sz w:val="28"/>
          <w:szCs w:val="28"/>
          <w:lang w:val="uk-UA"/>
        </w:rPr>
        <w:t xml:space="preserve"> </w:t>
      </w:r>
      <w:r w:rsidR="005D13CE" w:rsidRPr="005D13CE">
        <w:rPr>
          <w:rFonts w:ascii="Times New Roman" w:hAnsi="Times New Roman"/>
          <w:sz w:val="28"/>
          <w:szCs w:val="28"/>
          <w:lang w:val="uk-UA"/>
        </w:rPr>
        <w:t>бездонне, глибоке та  волошкове</w:t>
      </w:r>
      <w:r w:rsidR="005D13CE">
        <w:rPr>
          <w:rFonts w:ascii="Times New Roman" w:hAnsi="Times New Roman"/>
          <w:sz w:val="28"/>
          <w:szCs w:val="28"/>
          <w:lang w:val="uk-UA"/>
        </w:rPr>
        <w:t xml:space="preserve">). </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Яким було по</w:t>
      </w:r>
      <w:r w:rsidR="005D13CE">
        <w:rPr>
          <w:rFonts w:ascii="Times New Roman" w:hAnsi="Times New Roman"/>
          <w:sz w:val="28"/>
          <w:szCs w:val="28"/>
          <w:lang w:val="uk-UA"/>
        </w:rPr>
        <w:t>вітря? (Повітря чисте і прозоре</w:t>
      </w:r>
      <w:r w:rsidRPr="00B67A00">
        <w:rPr>
          <w:rFonts w:ascii="Times New Roman" w:hAnsi="Times New Roman"/>
          <w:sz w:val="28"/>
          <w:szCs w:val="28"/>
          <w:lang w:val="uk-UA"/>
        </w:rPr>
        <w:t>)</w:t>
      </w:r>
      <w:r w:rsidR="005D13CE">
        <w:rPr>
          <w:rFonts w:ascii="Times New Roman" w:hAnsi="Times New Roman"/>
          <w:sz w:val="28"/>
          <w:szCs w:val="28"/>
          <w:lang w:val="uk-UA"/>
        </w:rPr>
        <w:t>.</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 Яким </w:t>
      </w:r>
      <w:r w:rsidR="005D13CE">
        <w:rPr>
          <w:rFonts w:ascii="Times New Roman" w:hAnsi="Times New Roman"/>
          <w:sz w:val="28"/>
          <w:szCs w:val="28"/>
          <w:lang w:val="uk-UA"/>
        </w:rPr>
        <w:t>було сонце? (</w:t>
      </w:r>
      <w:r w:rsidR="00602784">
        <w:rPr>
          <w:rFonts w:ascii="Times New Roman" w:hAnsi="Times New Roman"/>
          <w:sz w:val="28"/>
          <w:szCs w:val="28"/>
          <w:lang w:val="uk-UA"/>
        </w:rPr>
        <w:t>красиве та величне</w:t>
      </w:r>
      <w:r w:rsidRPr="00B67A00">
        <w:rPr>
          <w:rFonts w:ascii="Times New Roman" w:hAnsi="Times New Roman"/>
          <w:sz w:val="28"/>
          <w:szCs w:val="28"/>
          <w:lang w:val="uk-UA"/>
        </w:rPr>
        <w:t>)</w:t>
      </w:r>
      <w:r w:rsidR="005D13CE">
        <w:rPr>
          <w:rFonts w:ascii="Times New Roman" w:hAnsi="Times New Roman"/>
          <w:sz w:val="28"/>
          <w:szCs w:val="28"/>
          <w:lang w:val="uk-UA"/>
        </w:rPr>
        <w:t>.</w:t>
      </w:r>
    </w:p>
    <w:p w:rsidR="00B67A00" w:rsidRPr="00B67A00" w:rsidRDefault="00B67A00" w:rsidP="005D13CE">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Якими були дерева? (Дерева бул</w:t>
      </w:r>
      <w:r w:rsidR="005D13CE">
        <w:rPr>
          <w:rFonts w:ascii="Times New Roman" w:hAnsi="Times New Roman"/>
          <w:sz w:val="28"/>
          <w:szCs w:val="28"/>
          <w:lang w:val="uk-UA"/>
        </w:rPr>
        <w:t xml:space="preserve">и різнокольорові: жовті дуби та </w:t>
      </w:r>
      <w:r w:rsidRPr="00B67A00">
        <w:rPr>
          <w:rFonts w:ascii="Times New Roman" w:hAnsi="Times New Roman"/>
          <w:sz w:val="28"/>
          <w:szCs w:val="28"/>
          <w:lang w:val="uk-UA"/>
        </w:rPr>
        <w:t xml:space="preserve">берізки, </w:t>
      </w:r>
      <w:r w:rsidR="005D13CE">
        <w:rPr>
          <w:rFonts w:ascii="Times New Roman" w:hAnsi="Times New Roman"/>
          <w:sz w:val="28"/>
          <w:szCs w:val="28"/>
          <w:lang w:val="uk-UA"/>
        </w:rPr>
        <w:t>бурякові клени та осики</w:t>
      </w:r>
      <w:r w:rsidRPr="00B67A00">
        <w:rPr>
          <w:rFonts w:ascii="Times New Roman" w:hAnsi="Times New Roman"/>
          <w:sz w:val="28"/>
          <w:szCs w:val="28"/>
          <w:lang w:val="uk-UA"/>
        </w:rPr>
        <w:t>)</w:t>
      </w:r>
      <w:r w:rsidR="005D13CE">
        <w:rPr>
          <w:rFonts w:ascii="Times New Roman" w:hAnsi="Times New Roman"/>
          <w:sz w:val="28"/>
          <w:szCs w:val="28"/>
          <w:lang w:val="uk-UA"/>
        </w:rPr>
        <w:t>.</w:t>
      </w:r>
    </w:p>
    <w:p w:rsidR="00B67A00" w:rsidRPr="00B67A00" w:rsidRDefault="00B67A00" w:rsidP="005D13CE">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Ви перерахували ознаки осіннь</w:t>
      </w:r>
      <w:r w:rsidR="005D13CE">
        <w:rPr>
          <w:rFonts w:ascii="Times New Roman" w:hAnsi="Times New Roman"/>
          <w:sz w:val="28"/>
          <w:szCs w:val="28"/>
          <w:lang w:val="uk-UA"/>
        </w:rPr>
        <w:t xml:space="preserve">ого парку. Скажіть, а ці ознаки </w:t>
      </w:r>
      <w:r w:rsidRPr="00B67A00">
        <w:rPr>
          <w:rFonts w:ascii="Times New Roman" w:hAnsi="Times New Roman"/>
          <w:sz w:val="28"/>
          <w:szCs w:val="28"/>
          <w:lang w:val="uk-UA"/>
        </w:rPr>
        <w:t>м</w:t>
      </w:r>
      <w:r w:rsidR="005D13CE">
        <w:rPr>
          <w:rFonts w:ascii="Times New Roman" w:hAnsi="Times New Roman"/>
          <w:sz w:val="28"/>
          <w:szCs w:val="28"/>
          <w:lang w:val="uk-UA"/>
        </w:rPr>
        <w:t>и можемо побачити одночасно? (</w:t>
      </w:r>
      <w:r w:rsidRPr="00B67A00">
        <w:rPr>
          <w:rFonts w:ascii="Times New Roman" w:hAnsi="Times New Roman"/>
          <w:sz w:val="28"/>
          <w:szCs w:val="28"/>
          <w:lang w:val="uk-UA"/>
        </w:rPr>
        <w:t>можемо.)</w:t>
      </w:r>
    </w:p>
    <w:p w:rsidR="00B67A00" w:rsidRPr="00B67A00" w:rsidRDefault="00B67A00" w:rsidP="005D13CE">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Скільки знімків нам потрібно? (Один знімок.) – А чому</w:t>
      </w:r>
      <w:r w:rsidR="005D13CE">
        <w:rPr>
          <w:rFonts w:ascii="Times New Roman" w:hAnsi="Times New Roman"/>
          <w:sz w:val="28"/>
          <w:szCs w:val="28"/>
          <w:lang w:val="uk-UA"/>
        </w:rPr>
        <w:t xml:space="preserve"> </w:t>
      </w:r>
      <w:r w:rsidRPr="00B67A00">
        <w:rPr>
          <w:rFonts w:ascii="Times New Roman" w:hAnsi="Times New Roman"/>
          <w:sz w:val="28"/>
          <w:szCs w:val="28"/>
          <w:lang w:val="uk-UA"/>
        </w:rPr>
        <w:t>лише один знімок? (Яким був парк, видно на одному знімку.)</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Знайдіть у тексті слова, які створюють образність.</w:t>
      </w:r>
    </w:p>
    <w:p w:rsidR="00B67A00" w:rsidRPr="00B67A00" w:rsidRDefault="00B67A00" w:rsidP="00C64C93">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На уроц</w:t>
      </w:r>
      <w:r w:rsidR="00C64C93">
        <w:rPr>
          <w:rFonts w:ascii="Times New Roman" w:hAnsi="Times New Roman"/>
          <w:sz w:val="28"/>
          <w:szCs w:val="28"/>
          <w:lang w:val="uk-UA"/>
        </w:rPr>
        <w:t xml:space="preserve">і «Особливості тексту-опису» здобувачі з метою формування здатності до доречного використання засобів виразності </w:t>
      </w:r>
      <w:r w:rsidR="00AF0DB9">
        <w:rPr>
          <w:rFonts w:ascii="Times New Roman" w:hAnsi="Times New Roman"/>
          <w:sz w:val="28"/>
          <w:szCs w:val="28"/>
          <w:lang w:val="uk-UA"/>
        </w:rPr>
        <w:t xml:space="preserve">виконували </w:t>
      </w:r>
      <w:r w:rsidRPr="00B67A00">
        <w:rPr>
          <w:rFonts w:ascii="Times New Roman" w:hAnsi="Times New Roman"/>
          <w:sz w:val="28"/>
          <w:szCs w:val="28"/>
          <w:lang w:val="uk-UA"/>
        </w:rPr>
        <w:t>таку вправу:</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Прочитай текст.</w:t>
      </w:r>
    </w:p>
    <w:p w:rsidR="00B67A00" w:rsidRPr="00B67A00" w:rsidRDefault="00B67A00" w:rsidP="00AF0DB9">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lastRenderedPageBreak/>
        <w:t>Особливо гарна... навесні.</w:t>
      </w:r>
      <w:r w:rsidR="002318D2">
        <w:rPr>
          <w:rFonts w:ascii="Times New Roman" w:hAnsi="Times New Roman"/>
          <w:sz w:val="28"/>
          <w:szCs w:val="28"/>
          <w:lang w:val="uk-UA"/>
        </w:rPr>
        <w:t xml:space="preserve"> У цю пору</w:t>
      </w:r>
      <w:r w:rsidR="00AF0DB9">
        <w:rPr>
          <w:rFonts w:ascii="Times New Roman" w:hAnsi="Times New Roman"/>
          <w:sz w:val="28"/>
          <w:szCs w:val="28"/>
          <w:lang w:val="uk-UA"/>
        </w:rPr>
        <w:t xml:space="preserve"> року у неї святкове </w:t>
      </w:r>
      <w:r w:rsidRPr="00B67A00">
        <w:rPr>
          <w:rFonts w:ascii="Times New Roman" w:hAnsi="Times New Roman"/>
          <w:sz w:val="28"/>
          <w:szCs w:val="28"/>
          <w:lang w:val="uk-UA"/>
        </w:rPr>
        <w:t xml:space="preserve">вбрання. Як горять на сонечку щитки </w:t>
      </w:r>
      <w:r w:rsidR="00AF0DB9">
        <w:rPr>
          <w:rFonts w:ascii="Times New Roman" w:hAnsi="Times New Roman"/>
          <w:sz w:val="28"/>
          <w:szCs w:val="28"/>
          <w:lang w:val="uk-UA"/>
        </w:rPr>
        <w:t xml:space="preserve">та лусочки! Справжня малахітова </w:t>
      </w:r>
      <w:r w:rsidRPr="00B67A00">
        <w:rPr>
          <w:rFonts w:ascii="Times New Roman" w:hAnsi="Times New Roman"/>
          <w:sz w:val="28"/>
          <w:szCs w:val="28"/>
          <w:lang w:val="uk-UA"/>
        </w:rPr>
        <w:t>скринька!</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Ти здогадався за описом, хто це?</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Назви слова, які відповідають на запитання: який? яка?</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Знайди слова, вживані у переносному значенні.</w:t>
      </w:r>
    </w:p>
    <w:p w:rsidR="00B67A00" w:rsidRPr="00B67A00" w:rsidRDefault="0084225D" w:rsidP="0084225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з теми</w:t>
      </w:r>
      <w:r w:rsidR="00B67A00" w:rsidRPr="00B67A00">
        <w:rPr>
          <w:rFonts w:ascii="Times New Roman" w:hAnsi="Times New Roman"/>
          <w:sz w:val="28"/>
          <w:szCs w:val="28"/>
          <w:lang w:val="uk-UA"/>
        </w:rPr>
        <w:t xml:space="preserve"> «Особли</w:t>
      </w:r>
      <w:r>
        <w:rPr>
          <w:rFonts w:ascii="Times New Roman" w:hAnsi="Times New Roman"/>
          <w:sz w:val="28"/>
          <w:szCs w:val="28"/>
          <w:lang w:val="uk-UA"/>
        </w:rPr>
        <w:t xml:space="preserve">вості тексту-опису» зі школярами було провелено роботу </w:t>
      </w:r>
      <w:r w:rsidR="00B67A00" w:rsidRPr="00B67A00">
        <w:rPr>
          <w:rFonts w:ascii="Times New Roman" w:hAnsi="Times New Roman"/>
          <w:sz w:val="28"/>
          <w:szCs w:val="28"/>
          <w:lang w:val="uk-UA"/>
        </w:rPr>
        <w:t>зі створення текстів-описів в усній формі:</w:t>
      </w:r>
    </w:p>
    <w:p w:rsidR="00B67A00" w:rsidRPr="00B67A00" w:rsidRDefault="00B67A00" w:rsidP="0084225D">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Прочитай заголовки до текстів</w:t>
      </w:r>
      <w:r w:rsidR="0084225D">
        <w:rPr>
          <w:rFonts w:ascii="Times New Roman" w:hAnsi="Times New Roman"/>
          <w:sz w:val="28"/>
          <w:szCs w:val="28"/>
          <w:lang w:val="uk-UA"/>
        </w:rPr>
        <w:t xml:space="preserve">. Визнач за заголовками, які з них </w:t>
      </w:r>
      <w:r w:rsidRPr="00B67A00">
        <w:rPr>
          <w:rFonts w:ascii="Times New Roman" w:hAnsi="Times New Roman"/>
          <w:sz w:val="28"/>
          <w:szCs w:val="28"/>
          <w:lang w:val="uk-UA"/>
        </w:rPr>
        <w:t>пропонуються до створення письмових текстів-описів.</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1. Як я зустрічав весну.</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2. Наша класна кімната.</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3. Чому потрібно мити руки перед їжею?</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4. Моя улюблена тварина.</w:t>
      </w:r>
    </w:p>
    <w:p w:rsidR="00B67A00" w:rsidRPr="00B67A00" w:rsidRDefault="00B67A00" w:rsidP="0084225D">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Вибери заголовок, що сподобався, і </w:t>
      </w:r>
      <w:r w:rsidR="0084225D">
        <w:rPr>
          <w:rFonts w:ascii="Times New Roman" w:hAnsi="Times New Roman"/>
          <w:sz w:val="28"/>
          <w:szCs w:val="28"/>
          <w:lang w:val="uk-UA"/>
        </w:rPr>
        <w:t xml:space="preserve">придумай, про що б ти написав у </w:t>
      </w:r>
      <w:r w:rsidRPr="00B67A00">
        <w:rPr>
          <w:rFonts w:ascii="Times New Roman" w:hAnsi="Times New Roman"/>
          <w:sz w:val="28"/>
          <w:szCs w:val="28"/>
          <w:lang w:val="uk-UA"/>
        </w:rPr>
        <w:t>текст</w:t>
      </w:r>
      <w:r w:rsidR="0084225D">
        <w:rPr>
          <w:rFonts w:ascii="Times New Roman" w:hAnsi="Times New Roman"/>
          <w:sz w:val="28"/>
          <w:szCs w:val="28"/>
          <w:lang w:val="uk-UA"/>
        </w:rPr>
        <w:t>і</w:t>
      </w:r>
      <w:r w:rsidRPr="00B67A00">
        <w:rPr>
          <w:rFonts w:ascii="Times New Roman" w:hAnsi="Times New Roman"/>
          <w:sz w:val="28"/>
          <w:szCs w:val="28"/>
          <w:lang w:val="uk-UA"/>
        </w:rPr>
        <w:t xml:space="preserve"> на цю тему. Використовуй перено</w:t>
      </w:r>
      <w:r w:rsidR="0084225D">
        <w:rPr>
          <w:rFonts w:ascii="Times New Roman" w:hAnsi="Times New Roman"/>
          <w:sz w:val="28"/>
          <w:szCs w:val="28"/>
          <w:lang w:val="uk-UA"/>
        </w:rPr>
        <w:t xml:space="preserve">сне значення слів для створення опису. </w:t>
      </w:r>
    </w:p>
    <w:p w:rsidR="00206A19"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Під час вивчення теми «Вчимося писати текст</w:t>
      </w:r>
      <w:r w:rsidR="0084225D">
        <w:rPr>
          <w:rFonts w:ascii="Times New Roman" w:hAnsi="Times New Roman"/>
          <w:sz w:val="28"/>
          <w:szCs w:val="28"/>
          <w:lang w:val="uk-UA"/>
        </w:rPr>
        <w:t>-</w:t>
      </w:r>
      <w:r w:rsidRPr="00B67A00">
        <w:rPr>
          <w:rFonts w:ascii="Times New Roman" w:hAnsi="Times New Roman"/>
          <w:sz w:val="28"/>
          <w:szCs w:val="28"/>
          <w:lang w:val="uk-UA"/>
        </w:rPr>
        <w:t xml:space="preserve">опис» </w:t>
      </w:r>
      <w:r w:rsidR="0084225D">
        <w:rPr>
          <w:rFonts w:ascii="Times New Roman" w:hAnsi="Times New Roman"/>
          <w:sz w:val="28"/>
          <w:szCs w:val="28"/>
          <w:lang w:val="uk-UA"/>
        </w:rPr>
        <w:t xml:space="preserve">для здобувачів була організована </w:t>
      </w:r>
      <w:r w:rsidRPr="00B67A00">
        <w:rPr>
          <w:rFonts w:ascii="Times New Roman" w:hAnsi="Times New Roman"/>
          <w:sz w:val="28"/>
          <w:szCs w:val="28"/>
          <w:lang w:val="uk-UA"/>
        </w:rPr>
        <w:t>робота з навчання письмових текстів-описів.</w:t>
      </w:r>
      <w:r w:rsidR="0084225D">
        <w:rPr>
          <w:rFonts w:ascii="Times New Roman" w:hAnsi="Times New Roman"/>
          <w:sz w:val="28"/>
          <w:szCs w:val="28"/>
          <w:lang w:val="uk-UA"/>
        </w:rPr>
        <w:t xml:space="preserve"> </w:t>
      </w:r>
    </w:p>
    <w:p w:rsidR="00B67A00" w:rsidRPr="00B67A00" w:rsidRDefault="0084225D" w:rsidP="00B67A0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Розробки уроків за підручником </w:t>
      </w:r>
      <w:r w:rsidR="00C06111">
        <w:rPr>
          <w:rFonts w:ascii="Times New Roman" w:hAnsi="Times New Roman"/>
          <w:sz w:val="28"/>
          <w:szCs w:val="28"/>
          <w:lang w:val="uk-UA"/>
        </w:rPr>
        <w:t xml:space="preserve">О.Большакової для учнів 4 класу подано у </w:t>
      </w:r>
      <w:r w:rsidR="00C06111" w:rsidRPr="00206A19">
        <w:rPr>
          <w:rFonts w:ascii="Times New Roman" w:hAnsi="Times New Roman"/>
          <w:sz w:val="28"/>
          <w:szCs w:val="28"/>
          <w:lang w:val="uk-UA"/>
        </w:rPr>
        <w:t>Додатку</w:t>
      </w:r>
      <w:r w:rsidR="00D749F1">
        <w:rPr>
          <w:rFonts w:ascii="Times New Roman" w:hAnsi="Times New Roman"/>
          <w:sz w:val="28"/>
          <w:szCs w:val="28"/>
          <w:lang w:val="uk-UA"/>
        </w:rPr>
        <w:t xml:space="preserve"> Д</w:t>
      </w:r>
      <w:bookmarkStart w:id="0" w:name="_GoBack"/>
      <w:bookmarkEnd w:id="0"/>
      <w:r w:rsidR="00C06111" w:rsidRPr="00206A19">
        <w:rPr>
          <w:rFonts w:ascii="Times New Roman" w:hAnsi="Times New Roman"/>
          <w:sz w:val="28"/>
          <w:szCs w:val="28"/>
          <w:lang w:val="uk-UA"/>
        </w:rPr>
        <w:t>.</w:t>
      </w:r>
      <w:r w:rsidR="00C06111">
        <w:rPr>
          <w:rFonts w:ascii="Times New Roman" w:hAnsi="Times New Roman"/>
          <w:sz w:val="28"/>
          <w:szCs w:val="28"/>
          <w:lang w:val="uk-UA"/>
        </w:rPr>
        <w:t xml:space="preserve"> </w:t>
      </w:r>
    </w:p>
    <w:p w:rsidR="00B67A00" w:rsidRPr="00B67A00" w:rsidRDefault="00B15CC8" w:rsidP="00B67A0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Дітям пропонували </w:t>
      </w:r>
      <w:r w:rsidR="00B67A00" w:rsidRPr="00B67A00">
        <w:rPr>
          <w:rFonts w:ascii="Times New Roman" w:hAnsi="Times New Roman"/>
          <w:sz w:val="28"/>
          <w:szCs w:val="28"/>
          <w:lang w:val="uk-UA"/>
        </w:rPr>
        <w:t>таке завдання:</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Прочитайте текст.</w:t>
      </w:r>
    </w:p>
    <w:p w:rsidR="00B67A00" w:rsidRPr="00B67A00" w:rsidRDefault="00B67A00" w:rsidP="006A4942">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Вона повністю біла. У неї немає жодної чорної волосинки. Вона</w:t>
      </w:r>
      <w:r w:rsidR="006A4942">
        <w:rPr>
          <w:rFonts w:ascii="Times New Roman" w:hAnsi="Times New Roman"/>
          <w:sz w:val="28"/>
          <w:szCs w:val="28"/>
          <w:lang w:val="uk-UA"/>
        </w:rPr>
        <w:t xml:space="preserve"> </w:t>
      </w:r>
      <w:r w:rsidRPr="00B67A00">
        <w:rPr>
          <w:rFonts w:ascii="Times New Roman" w:hAnsi="Times New Roman"/>
          <w:sz w:val="28"/>
          <w:szCs w:val="28"/>
          <w:lang w:val="uk-UA"/>
        </w:rPr>
        <w:t>схожа на вершкове морозиво. Її ш</w:t>
      </w:r>
      <w:r w:rsidR="006A4942">
        <w:rPr>
          <w:rFonts w:ascii="Times New Roman" w:hAnsi="Times New Roman"/>
          <w:sz w:val="28"/>
          <w:szCs w:val="28"/>
          <w:lang w:val="uk-UA"/>
        </w:rPr>
        <w:t xml:space="preserve">ерсть виблискує на сонці. А очі </w:t>
      </w:r>
      <w:r w:rsidRPr="00B67A00">
        <w:rPr>
          <w:rFonts w:ascii="Times New Roman" w:hAnsi="Times New Roman"/>
          <w:sz w:val="28"/>
          <w:szCs w:val="28"/>
          <w:lang w:val="uk-UA"/>
        </w:rPr>
        <w:t>бурштинового кольору. Це красива тварина.</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Назвіть тип тексту.</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Чи можна назвати про кого йдеться у цьому тексті?</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Які слова мають переносне значення?</w:t>
      </w:r>
    </w:p>
    <w:p w:rsidR="00B67A00" w:rsidRPr="00B67A00" w:rsidRDefault="006A4942" w:rsidP="007E34D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Окрім того з метою формування </w:t>
      </w:r>
      <w:r w:rsidR="007E34DA">
        <w:rPr>
          <w:rFonts w:ascii="Times New Roman" w:hAnsi="Times New Roman"/>
          <w:sz w:val="28"/>
          <w:szCs w:val="28"/>
          <w:lang w:val="uk-UA"/>
        </w:rPr>
        <w:t xml:space="preserve">здатності </w:t>
      </w:r>
      <w:r w:rsidR="007E34DA" w:rsidRPr="007E34DA">
        <w:rPr>
          <w:rFonts w:ascii="Times New Roman" w:hAnsi="Times New Roman"/>
          <w:sz w:val="28"/>
          <w:szCs w:val="28"/>
          <w:lang w:val="uk-UA"/>
        </w:rPr>
        <w:t xml:space="preserve"> до розуміння та осмислення сутності виразників образності, які д</w:t>
      </w:r>
      <w:r w:rsidR="007E34DA">
        <w:rPr>
          <w:rFonts w:ascii="Times New Roman" w:hAnsi="Times New Roman"/>
          <w:sz w:val="28"/>
          <w:szCs w:val="28"/>
          <w:lang w:val="uk-UA"/>
        </w:rPr>
        <w:t>оступні їх віковій категорії, ми пропонували виконати вправу</w:t>
      </w:r>
      <w:r w:rsidR="00B67A00" w:rsidRPr="00B67A00">
        <w:rPr>
          <w:rFonts w:ascii="Times New Roman" w:hAnsi="Times New Roman"/>
          <w:sz w:val="28"/>
          <w:szCs w:val="28"/>
          <w:lang w:val="uk-UA"/>
        </w:rPr>
        <w:t xml:space="preserve"> з текстом:</w:t>
      </w:r>
    </w:p>
    <w:p w:rsidR="00B67A00" w:rsidRPr="00B67A00" w:rsidRDefault="00B67A00" w:rsidP="007E34DA">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lastRenderedPageBreak/>
        <w:t>Прочитайте текст. Якими образотвор</w:t>
      </w:r>
      <w:r w:rsidR="007E34DA">
        <w:rPr>
          <w:rFonts w:ascii="Times New Roman" w:hAnsi="Times New Roman"/>
          <w:sz w:val="28"/>
          <w:szCs w:val="28"/>
          <w:lang w:val="uk-UA"/>
        </w:rPr>
        <w:t xml:space="preserve">чими засобами користується </w:t>
      </w:r>
      <w:r w:rsidRPr="00B67A00">
        <w:rPr>
          <w:rFonts w:ascii="Times New Roman" w:hAnsi="Times New Roman"/>
          <w:sz w:val="28"/>
          <w:szCs w:val="28"/>
          <w:lang w:val="uk-UA"/>
        </w:rPr>
        <w:t xml:space="preserve">автор </w:t>
      </w:r>
      <w:r w:rsidR="006A4942">
        <w:rPr>
          <w:rFonts w:ascii="Times New Roman" w:hAnsi="Times New Roman"/>
          <w:sz w:val="28"/>
          <w:szCs w:val="28"/>
          <w:lang w:val="uk-UA"/>
        </w:rPr>
        <w:t xml:space="preserve">для </w:t>
      </w:r>
      <w:r w:rsidRPr="00B67A00">
        <w:rPr>
          <w:rFonts w:ascii="Times New Roman" w:hAnsi="Times New Roman"/>
          <w:sz w:val="28"/>
          <w:szCs w:val="28"/>
          <w:lang w:val="uk-UA"/>
        </w:rPr>
        <w:t>створення точного образу?</w:t>
      </w:r>
    </w:p>
    <w:p w:rsidR="00B67A00" w:rsidRPr="00B67A00" w:rsidRDefault="007E34DA" w:rsidP="007E34D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Грак</w:t>
      </w:r>
      <w:r w:rsidR="00B67A00" w:rsidRPr="00B67A00">
        <w:rPr>
          <w:rFonts w:ascii="Times New Roman" w:hAnsi="Times New Roman"/>
          <w:sz w:val="28"/>
          <w:szCs w:val="28"/>
          <w:lang w:val="uk-UA"/>
        </w:rPr>
        <w:t xml:space="preserve"> – весняний птах. Ще не зійшов сніг </w:t>
      </w:r>
      <w:r>
        <w:rPr>
          <w:rFonts w:ascii="Times New Roman" w:hAnsi="Times New Roman"/>
          <w:sz w:val="28"/>
          <w:szCs w:val="28"/>
          <w:lang w:val="uk-UA"/>
        </w:rPr>
        <w:t>із полів, а він уже з'являється на ріллі. Великий, поваж</w:t>
      </w:r>
      <w:r w:rsidR="00206A19">
        <w:rPr>
          <w:rFonts w:ascii="Times New Roman" w:hAnsi="Times New Roman"/>
          <w:sz w:val="28"/>
          <w:szCs w:val="28"/>
          <w:lang w:val="uk-UA"/>
        </w:rPr>
        <w:t>н</w:t>
      </w:r>
      <w:r w:rsidR="00B67A00" w:rsidRPr="00B67A00">
        <w:rPr>
          <w:rFonts w:ascii="Times New Roman" w:hAnsi="Times New Roman"/>
          <w:sz w:val="28"/>
          <w:szCs w:val="28"/>
          <w:lang w:val="uk-UA"/>
        </w:rPr>
        <w:t>ий, чорний</w:t>
      </w:r>
      <w:r>
        <w:rPr>
          <w:rFonts w:ascii="Times New Roman" w:hAnsi="Times New Roman"/>
          <w:sz w:val="28"/>
          <w:szCs w:val="28"/>
          <w:lang w:val="uk-UA"/>
        </w:rPr>
        <w:t xml:space="preserve">. Такий чорний і блискучий, що, </w:t>
      </w:r>
      <w:r w:rsidR="00B67A00" w:rsidRPr="00B67A00">
        <w:rPr>
          <w:rFonts w:ascii="Times New Roman" w:hAnsi="Times New Roman"/>
          <w:sz w:val="28"/>
          <w:szCs w:val="28"/>
          <w:lang w:val="uk-UA"/>
        </w:rPr>
        <w:t>здається, ніби його пофарбували чорним лаком. Спокійно ходить по мерзлій</w:t>
      </w:r>
      <w:r>
        <w:rPr>
          <w:rFonts w:ascii="Times New Roman" w:hAnsi="Times New Roman"/>
          <w:sz w:val="28"/>
          <w:szCs w:val="28"/>
          <w:lang w:val="uk-UA"/>
        </w:rPr>
        <w:t xml:space="preserve"> </w:t>
      </w:r>
      <w:r w:rsidR="00B67A00" w:rsidRPr="00B67A00">
        <w:rPr>
          <w:rFonts w:ascii="Times New Roman" w:hAnsi="Times New Roman"/>
          <w:sz w:val="28"/>
          <w:szCs w:val="28"/>
          <w:lang w:val="uk-UA"/>
        </w:rPr>
        <w:t xml:space="preserve">землі, виблискуючи чорними перлинами </w:t>
      </w:r>
      <w:r>
        <w:rPr>
          <w:rFonts w:ascii="Times New Roman" w:hAnsi="Times New Roman"/>
          <w:sz w:val="28"/>
          <w:szCs w:val="28"/>
          <w:lang w:val="uk-UA"/>
        </w:rPr>
        <w:t>блискучих очей. Прилетіли граки, символізуючи прихід  весни</w:t>
      </w:r>
      <w:r w:rsidR="00B67A00" w:rsidRPr="00B67A00">
        <w:rPr>
          <w:rFonts w:ascii="Times New Roman" w:hAnsi="Times New Roman"/>
          <w:sz w:val="28"/>
          <w:szCs w:val="28"/>
          <w:lang w:val="uk-UA"/>
        </w:rPr>
        <w:t>.</w:t>
      </w:r>
    </w:p>
    <w:p w:rsidR="00B67A00" w:rsidRPr="00B67A00" w:rsidRDefault="004428F1" w:rsidP="00B67A0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результатом роботи</w:t>
      </w:r>
      <w:r w:rsidR="00B67A00" w:rsidRPr="00B67A00">
        <w:rPr>
          <w:rFonts w:ascii="Times New Roman" w:hAnsi="Times New Roman"/>
          <w:sz w:val="28"/>
          <w:szCs w:val="28"/>
          <w:lang w:val="uk-UA"/>
        </w:rPr>
        <w:t xml:space="preserve"> діти роблять </w:t>
      </w:r>
      <w:r>
        <w:rPr>
          <w:rFonts w:ascii="Times New Roman" w:hAnsi="Times New Roman"/>
          <w:sz w:val="28"/>
          <w:szCs w:val="28"/>
          <w:lang w:val="uk-UA"/>
        </w:rPr>
        <w:t>висновок, що при написанні тексту-</w:t>
      </w:r>
      <w:r w:rsidR="00B67A00" w:rsidRPr="00B67A00">
        <w:rPr>
          <w:rFonts w:ascii="Times New Roman" w:hAnsi="Times New Roman"/>
          <w:sz w:val="28"/>
          <w:szCs w:val="28"/>
          <w:lang w:val="uk-UA"/>
        </w:rPr>
        <w:t>опису необхідно ви</w:t>
      </w:r>
      <w:r w:rsidR="00D82C5D">
        <w:rPr>
          <w:rFonts w:ascii="Times New Roman" w:hAnsi="Times New Roman"/>
          <w:sz w:val="28"/>
          <w:szCs w:val="28"/>
          <w:lang w:val="uk-UA"/>
        </w:rPr>
        <w:t xml:space="preserve">користовувати образні засоби, </w:t>
      </w:r>
      <w:r w:rsidR="00B67A00" w:rsidRPr="00B67A00">
        <w:rPr>
          <w:rFonts w:ascii="Times New Roman" w:hAnsi="Times New Roman"/>
          <w:sz w:val="28"/>
          <w:szCs w:val="28"/>
          <w:lang w:val="uk-UA"/>
        </w:rPr>
        <w:t>прикметники</w:t>
      </w:r>
      <w:r w:rsidR="00D82C5D">
        <w:rPr>
          <w:rFonts w:ascii="Times New Roman" w:hAnsi="Times New Roman"/>
          <w:sz w:val="28"/>
          <w:szCs w:val="28"/>
          <w:lang w:val="uk-UA"/>
        </w:rPr>
        <w:t xml:space="preserve"> та прислівники</w:t>
      </w:r>
      <w:r w:rsidR="00B67A00" w:rsidRPr="00B67A00">
        <w:rPr>
          <w:rFonts w:ascii="Times New Roman" w:hAnsi="Times New Roman"/>
          <w:sz w:val="28"/>
          <w:szCs w:val="28"/>
          <w:lang w:val="uk-UA"/>
        </w:rPr>
        <w:t>.</w:t>
      </w:r>
    </w:p>
    <w:p w:rsidR="00B67A00" w:rsidRPr="00B67A00" w:rsidRDefault="00B67A00" w:rsidP="00124166">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Для перевірки первинного розуміння </w:t>
      </w:r>
      <w:r w:rsidR="00124166">
        <w:rPr>
          <w:rFonts w:ascii="Times New Roman" w:hAnsi="Times New Roman"/>
          <w:sz w:val="28"/>
          <w:szCs w:val="28"/>
          <w:lang w:val="uk-UA"/>
        </w:rPr>
        <w:t>нового матеріалу було використано н</w:t>
      </w:r>
      <w:r w:rsidR="00124166" w:rsidRPr="00B67A00">
        <w:rPr>
          <w:rFonts w:ascii="Times New Roman" w:hAnsi="Times New Roman"/>
          <w:sz w:val="28"/>
          <w:szCs w:val="28"/>
          <w:lang w:val="uk-UA"/>
        </w:rPr>
        <w:t>а ур</w:t>
      </w:r>
      <w:r w:rsidR="00124166">
        <w:rPr>
          <w:rFonts w:ascii="Times New Roman" w:hAnsi="Times New Roman"/>
          <w:sz w:val="28"/>
          <w:szCs w:val="28"/>
          <w:lang w:val="uk-UA"/>
        </w:rPr>
        <w:t xml:space="preserve">оці «Вчимося писати текст-опис» таку вправу </w:t>
      </w:r>
      <w:r w:rsidRPr="00B67A00">
        <w:rPr>
          <w:rFonts w:ascii="Times New Roman" w:hAnsi="Times New Roman"/>
          <w:sz w:val="28"/>
          <w:szCs w:val="28"/>
          <w:lang w:val="uk-UA"/>
        </w:rPr>
        <w:t>з текстом:</w:t>
      </w:r>
    </w:p>
    <w:p w:rsidR="00B67A00" w:rsidRPr="00B67A00" w:rsidRDefault="00B67A00" w:rsidP="00124166">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Прочитай. Підкресли</w:t>
      </w:r>
      <w:r w:rsidR="00124166">
        <w:rPr>
          <w:rFonts w:ascii="Times New Roman" w:hAnsi="Times New Roman"/>
          <w:sz w:val="28"/>
          <w:szCs w:val="28"/>
          <w:lang w:val="uk-UA"/>
        </w:rPr>
        <w:t xml:space="preserve"> прикметники, які використані в </w:t>
      </w:r>
      <w:r w:rsidRPr="00B67A00">
        <w:rPr>
          <w:rFonts w:ascii="Times New Roman" w:hAnsi="Times New Roman"/>
          <w:sz w:val="28"/>
          <w:szCs w:val="28"/>
          <w:lang w:val="uk-UA"/>
        </w:rPr>
        <w:t>текст</w:t>
      </w:r>
      <w:r w:rsidR="00124166">
        <w:rPr>
          <w:rFonts w:ascii="Times New Roman" w:hAnsi="Times New Roman"/>
          <w:sz w:val="28"/>
          <w:szCs w:val="28"/>
          <w:lang w:val="uk-UA"/>
        </w:rPr>
        <w:t>і</w:t>
      </w:r>
      <w:r w:rsidRPr="00B67A00">
        <w:rPr>
          <w:rFonts w:ascii="Times New Roman" w:hAnsi="Times New Roman"/>
          <w:sz w:val="28"/>
          <w:szCs w:val="28"/>
          <w:lang w:val="uk-UA"/>
        </w:rPr>
        <w:t xml:space="preserve"> для опису світанку? Які</w:t>
      </w:r>
      <w:r w:rsidR="00124166">
        <w:rPr>
          <w:rFonts w:ascii="Times New Roman" w:hAnsi="Times New Roman"/>
          <w:sz w:val="28"/>
          <w:szCs w:val="28"/>
          <w:lang w:val="uk-UA"/>
        </w:rPr>
        <w:t xml:space="preserve"> прикметники використовуються в </w:t>
      </w:r>
      <w:r w:rsidRPr="00B67A00">
        <w:rPr>
          <w:rFonts w:ascii="Times New Roman" w:hAnsi="Times New Roman"/>
          <w:sz w:val="28"/>
          <w:szCs w:val="28"/>
          <w:lang w:val="uk-UA"/>
        </w:rPr>
        <w:t>переносному значенні?</w:t>
      </w:r>
    </w:p>
    <w:p w:rsidR="00B67A00" w:rsidRPr="00B67A00" w:rsidRDefault="00B67A00" w:rsidP="004C3AF8">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На сході височіла снігова </w:t>
      </w:r>
      <w:r w:rsidR="004C3AF8">
        <w:rPr>
          <w:rFonts w:ascii="Times New Roman" w:hAnsi="Times New Roman"/>
          <w:sz w:val="28"/>
          <w:szCs w:val="28"/>
          <w:lang w:val="uk-UA"/>
        </w:rPr>
        <w:t xml:space="preserve">гора. Біля її підніжжя юрмилися </w:t>
      </w:r>
      <w:r w:rsidRPr="00B67A00">
        <w:rPr>
          <w:rFonts w:ascii="Times New Roman" w:hAnsi="Times New Roman"/>
          <w:sz w:val="28"/>
          <w:szCs w:val="28"/>
          <w:lang w:val="uk-UA"/>
        </w:rPr>
        <w:t>невисокі пагорби. Вони заросли дрі</w:t>
      </w:r>
      <w:r w:rsidR="004C3AF8">
        <w:rPr>
          <w:rFonts w:ascii="Times New Roman" w:hAnsi="Times New Roman"/>
          <w:sz w:val="28"/>
          <w:szCs w:val="28"/>
          <w:lang w:val="uk-UA"/>
        </w:rPr>
        <w:t xml:space="preserve">мучими лісами. Десь на вершинах </w:t>
      </w:r>
      <w:r w:rsidRPr="00B67A00">
        <w:rPr>
          <w:rFonts w:ascii="Times New Roman" w:hAnsi="Times New Roman"/>
          <w:sz w:val="28"/>
          <w:szCs w:val="28"/>
          <w:lang w:val="uk-UA"/>
        </w:rPr>
        <w:t xml:space="preserve">дерев ще трималися довгі смуги </w:t>
      </w:r>
      <w:r w:rsidR="004C3AF8">
        <w:rPr>
          <w:rFonts w:ascii="Times New Roman" w:hAnsi="Times New Roman"/>
          <w:sz w:val="28"/>
          <w:szCs w:val="28"/>
          <w:lang w:val="uk-UA"/>
        </w:rPr>
        <w:t xml:space="preserve">блідого туману, але краї їх уже </w:t>
      </w:r>
      <w:r w:rsidRPr="00B67A00">
        <w:rPr>
          <w:rFonts w:ascii="Times New Roman" w:hAnsi="Times New Roman"/>
          <w:sz w:val="28"/>
          <w:szCs w:val="28"/>
          <w:lang w:val="uk-UA"/>
        </w:rPr>
        <w:t>танули у прозорому повітрі. А на вершині снігової гори вже наступав день.</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Зубчастий гребінь її купався у хвилях рожевих, червоних, золотих променів.</w:t>
      </w:r>
    </w:p>
    <w:p w:rsidR="00B67A00" w:rsidRPr="00B67A00" w:rsidRDefault="00B67A00" w:rsidP="00D82C5D">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Під час уроку «Вчимося писати текст-опис»</w:t>
      </w:r>
      <w:r w:rsidR="004C3AF8">
        <w:rPr>
          <w:rFonts w:ascii="Times New Roman" w:hAnsi="Times New Roman"/>
          <w:sz w:val="28"/>
          <w:szCs w:val="28"/>
          <w:lang w:val="uk-UA"/>
        </w:rPr>
        <w:t xml:space="preserve"> ефективною виявилася з метою формування </w:t>
      </w:r>
      <w:r w:rsidR="00D82C5D">
        <w:rPr>
          <w:rFonts w:ascii="Times New Roman" w:hAnsi="Times New Roman"/>
          <w:sz w:val="28"/>
          <w:szCs w:val="28"/>
          <w:lang w:val="uk-UA"/>
        </w:rPr>
        <w:t xml:space="preserve">образного мовлення </w:t>
      </w:r>
      <w:r w:rsidR="004C3AF8">
        <w:rPr>
          <w:rFonts w:ascii="Times New Roman" w:hAnsi="Times New Roman"/>
          <w:sz w:val="28"/>
          <w:szCs w:val="28"/>
          <w:lang w:val="uk-UA"/>
        </w:rPr>
        <w:t xml:space="preserve">також </w:t>
      </w:r>
      <w:r w:rsidR="00D82C5D">
        <w:rPr>
          <w:rFonts w:ascii="Times New Roman" w:hAnsi="Times New Roman"/>
          <w:sz w:val="28"/>
          <w:szCs w:val="28"/>
          <w:lang w:val="uk-UA"/>
        </w:rPr>
        <w:t>вправа</w:t>
      </w:r>
      <w:r w:rsidRPr="00B67A00">
        <w:rPr>
          <w:rFonts w:ascii="Times New Roman" w:hAnsi="Times New Roman"/>
          <w:sz w:val="28"/>
          <w:szCs w:val="28"/>
          <w:lang w:val="uk-UA"/>
        </w:rPr>
        <w:t xml:space="preserve"> зі створення тексту-опису за допомогою запропонованих словосполучень:</w:t>
      </w:r>
    </w:p>
    <w:p w:rsidR="00B67A00" w:rsidRPr="00B67A00" w:rsidRDefault="00B67A00" w:rsidP="00B67A00">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Прочитай словосполучення. Про якого птаха йдеться? Склади текст</w:t>
      </w:r>
      <w:r w:rsidR="00D82C5D">
        <w:rPr>
          <w:rFonts w:ascii="Times New Roman" w:hAnsi="Times New Roman"/>
          <w:sz w:val="28"/>
          <w:szCs w:val="28"/>
          <w:lang w:val="uk-UA"/>
        </w:rPr>
        <w:t>-</w:t>
      </w:r>
      <w:r w:rsidRPr="00B67A00">
        <w:rPr>
          <w:rFonts w:ascii="Times New Roman" w:hAnsi="Times New Roman"/>
          <w:sz w:val="28"/>
          <w:szCs w:val="28"/>
          <w:lang w:val="uk-UA"/>
        </w:rPr>
        <w:t>опис.</w:t>
      </w:r>
    </w:p>
    <w:p w:rsidR="00B67A00" w:rsidRPr="00B67A00" w:rsidRDefault="00B67A00" w:rsidP="00D82C5D">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З перших ... морозом, </w:t>
      </w:r>
      <w:r w:rsidR="00D82C5D">
        <w:rPr>
          <w:rFonts w:ascii="Times New Roman" w:hAnsi="Times New Roman"/>
          <w:sz w:val="28"/>
          <w:szCs w:val="28"/>
          <w:lang w:val="uk-UA"/>
        </w:rPr>
        <w:t xml:space="preserve">з далекої ... північі, прилітає маленька ... пташка, </w:t>
      </w:r>
      <w:r w:rsidR="00206A19">
        <w:rPr>
          <w:rFonts w:ascii="Times New Roman" w:hAnsi="Times New Roman"/>
          <w:sz w:val="28"/>
          <w:szCs w:val="28"/>
          <w:lang w:val="uk-UA"/>
        </w:rPr>
        <w:t>яскраво ...червоні… груди, чорна</w:t>
      </w:r>
      <w:r w:rsidRPr="00B67A00">
        <w:rPr>
          <w:rFonts w:ascii="Times New Roman" w:hAnsi="Times New Roman"/>
          <w:sz w:val="28"/>
          <w:szCs w:val="28"/>
          <w:lang w:val="uk-UA"/>
        </w:rPr>
        <w:t>… шапочка, чорні… хвіст і крила, гарний… птах, їсть</w:t>
      </w:r>
      <w:r w:rsidR="00D82C5D">
        <w:rPr>
          <w:rFonts w:ascii="Times New Roman" w:hAnsi="Times New Roman"/>
          <w:sz w:val="28"/>
          <w:szCs w:val="28"/>
          <w:lang w:val="uk-UA"/>
        </w:rPr>
        <w:t xml:space="preserve"> </w:t>
      </w:r>
      <w:r w:rsidRPr="00B67A00">
        <w:rPr>
          <w:rFonts w:ascii="Times New Roman" w:hAnsi="Times New Roman"/>
          <w:sz w:val="28"/>
          <w:szCs w:val="28"/>
          <w:lang w:val="uk-UA"/>
        </w:rPr>
        <w:t>морозну… ягоду.</w:t>
      </w:r>
    </w:p>
    <w:p w:rsidR="00B67A00" w:rsidRPr="00B67A00" w:rsidRDefault="00B67A00" w:rsidP="00D82C5D">
      <w:pPr>
        <w:spacing w:line="360" w:lineRule="auto"/>
        <w:ind w:firstLine="709"/>
        <w:jc w:val="both"/>
        <w:rPr>
          <w:rFonts w:ascii="Times New Roman" w:hAnsi="Times New Roman"/>
          <w:sz w:val="28"/>
          <w:szCs w:val="28"/>
          <w:lang w:val="uk-UA"/>
        </w:rPr>
      </w:pPr>
      <w:r w:rsidRPr="00B67A00">
        <w:rPr>
          <w:rFonts w:ascii="Times New Roman" w:hAnsi="Times New Roman"/>
          <w:sz w:val="28"/>
          <w:szCs w:val="28"/>
          <w:lang w:val="uk-UA"/>
        </w:rPr>
        <w:t xml:space="preserve">– Встав пропущені закінчення </w:t>
      </w:r>
      <w:r w:rsidR="00D82C5D">
        <w:rPr>
          <w:rFonts w:ascii="Times New Roman" w:hAnsi="Times New Roman"/>
          <w:sz w:val="28"/>
          <w:szCs w:val="28"/>
          <w:lang w:val="uk-UA"/>
        </w:rPr>
        <w:t xml:space="preserve">прикметників. Підкресли слова в </w:t>
      </w:r>
      <w:r w:rsidRPr="00B67A00">
        <w:rPr>
          <w:rFonts w:ascii="Times New Roman" w:hAnsi="Times New Roman"/>
          <w:sz w:val="28"/>
          <w:szCs w:val="28"/>
          <w:lang w:val="uk-UA"/>
        </w:rPr>
        <w:t>переносне значення. Поясни, як ти їх розумієш?</w:t>
      </w:r>
    </w:p>
    <w:p w:rsidR="00B67A00" w:rsidRPr="00B67A00" w:rsidRDefault="00884176" w:rsidP="00C94A7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Водночас у</w:t>
      </w:r>
      <w:r w:rsidR="00B67A00" w:rsidRPr="00B67A00">
        <w:rPr>
          <w:rFonts w:ascii="Times New Roman" w:hAnsi="Times New Roman"/>
          <w:sz w:val="28"/>
          <w:szCs w:val="28"/>
          <w:lang w:val="uk-UA"/>
        </w:rPr>
        <w:t xml:space="preserve"> ході р</w:t>
      </w:r>
      <w:r>
        <w:rPr>
          <w:rFonts w:ascii="Times New Roman" w:hAnsi="Times New Roman"/>
          <w:sz w:val="28"/>
          <w:szCs w:val="28"/>
          <w:lang w:val="uk-UA"/>
        </w:rPr>
        <w:t>оботи з навчання дітей написанню текстів-</w:t>
      </w:r>
      <w:r w:rsidR="00B67A00" w:rsidRPr="00B67A00">
        <w:rPr>
          <w:rFonts w:ascii="Times New Roman" w:hAnsi="Times New Roman"/>
          <w:sz w:val="28"/>
          <w:szCs w:val="28"/>
          <w:lang w:val="uk-UA"/>
        </w:rPr>
        <w:t>описів різних жанрів на уроці «В</w:t>
      </w:r>
      <w:r>
        <w:rPr>
          <w:rFonts w:ascii="Times New Roman" w:hAnsi="Times New Roman"/>
          <w:sz w:val="28"/>
          <w:szCs w:val="28"/>
          <w:lang w:val="uk-UA"/>
        </w:rPr>
        <w:t>чимося писати текст-опис» ми пропонували</w:t>
      </w:r>
      <w:r w:rsidR="00232860">
        <w:rPr>
          <w:rFonts w:ascii="Times New Roman" w:hAnsi="Times New Roman"/>
          <w:sz w:val="28"/>
          <w:szCs w:val="28"/>
          <w:lang w:val="uk-UA"/>
        </w:rPr>
        <w:t xml:space="preserve"> створити опис пейзажу за вибором: світанку, весняного дня, ранку у лісі, заметілі. </w:t>
      </w:r>
      <w:r w:rsidR="00C94A7D">
        <w:rPr>
          <w:rFonts w:ascii="Times New Roman" w:hAnsi="Times New Roman"/>
          <w:sz w:val="28"/>
          <w:szCs w:val="28"/>
          <w:lang w:val="uk-UA"/>
        </w:rPr>
        <w:t>Також було організовано роботу</w:t>
      </w:r>
      <w:r w:rsidR="00B67A00" w:rsidRPr="00B67A00">
        <w:rPr>
          <w:rFonts w:ascii="Times New Roman" w:hAnsi="Times New Roman"/>
          <w:sz w:val="28"/>
          <w:szCs w:val="28"/>
          <w:lang w:val="uk-UA"/>
        </w:rPr>
        <w:t xml:space="preserve"> з опису зовнішності людини:</w:t>
      </w:r>
      <w:r w:rsidR="00FB682E" w:rsidRPr="00FB682E">
        <w:rPr>
          <w:rFonts w:ascii="Times New Roman" w:hAnsi="Times New Roman"/>
          <w:sz w:val="28"/>
          <w:szCs w:val="28"/>
          <w:lang w:val="uk-UA"/>
        </w:rPr>
        <w:t xml:space="preserve"> </w:t>
      </w:r>
      <w:r w:rsidR="00FB682E">
        <w:rPr>
          <w:rFonts w:ascii="Times New Roman" w:hAnsi="Times New Roman"/>
          <w:sz w:val="28"/>
          <w:szCs w:val="28"/>
          <w:lang w:val="uk-UA"/>
        </w:rPr>
        <w:t>створювали</w:t>
      </w:r>
      <w:r w:rsidR="00FB682E" w:rsidRPr="00B67A00">
        <w:rPr>
          <w:rFonts w:ascii="Times New Roman" w:hAnsi="Times New Roman"/>
          <w:sz w:val="28"/>
          <w:szCs w:val="28"/>
          <w:lang w:val="uk-UA"/>
        </w:rPr>
        <w:t xml:space="preserve"> портрет свого сусіда по парті</w:t>
      </w:r>
      <w:r w:rsidR="00FB682E">
        <w:rPr>
          <w:rFonts w:ascii="Times New Roman" w:hAnsi="Times New Roman"/>
          <w:sz w:val="28"/>
          <w:szCs w:val="28"/>
          <w:lang w:val="uk-UA"/>
        </w:rPr>
        <w:t xml:space="preserve">. </w:t>
      </w:r>
    </w:p>
    <w:p w:rsidR="00B67A00" w:rsidRDefault="006D1BA6" w:rsidP="006D1BA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Вчитель ділив</w:t>
      </w:r>
      <w:r w:rsidR="00B67A00" w:rsidRPr="00B67A00">
        <w:rPr>
          <w:rFonts w:ascii="Times New Roman" w:hAnsi="Times New Roman"/>
          <w:sz w:val="28"/>
          <w:szCs w:val="28"/>
          <w:lang w:val="uk-UA"/>
        </w:rPr>
        <w:t xml:space="preserve"> клас </w:t>
      </w:r>
      <w:r>
        <w:rPr>
          <w:rFonts w:ascii="Times New Roman" w:hAnsi="Times New Roman"/>
          <w:sz w:val="28"/>
          <w:szCs w:val="28"/>
          <w:lang w:val="uk-UA"/>
        </w:rPr>
        <w:t xml:space="preserve">на дві групи. </w:t>
      </w:r>
      <w:r w:rsidR="00B67A00" w:rsidRPr="00B67A00">
        <w:rPr>
          <w:rFonts w:ascii="Times New Roman" w:hAnsi="Times New Roman"/>
          <w:sz w:val="28"/>
          <w:szCs w:val="28"/>
          <w:lang w:val="uk-UA"/>
        </w:rPr>
        <w:t>П</w:t>
      </w:r>
      <w:r>
        <w:rPr>
          <w:rFonts w:ascii="Times New Roman" w:hAnsi="Times New Roman"/>
          <w:sz w:val="28"/>
          <w:szCs w:val="28"/>
          <w:lang w:val="uk-UA"/>
        </w:rPr>
        <w:t>ерша</w:t>
      </w:r>
      <w:r w:rsidR="00FB682E">
        <w:rPr>
          <w:rFonts w:ascii="Times New Roman" w:hAnsi="Times New Roman"/>
          <w:sz w:val="28"/>
          <w:szCs w:val="28"/>
          <w:lang w:val="uk-UA"/>
        </w:rPr>
        <w:t xml:space="preserve"> команда</w:t>
      </w:r>
      <w:r w:rsidR="00B67A00" w:rsidRPr="00B67A00">
        <w:rPr>
          <w:rFonts w:ascii="Times New Roman" w:hAnsi="Times New Roman"/>
          <w:sz w:val="28"/>
          <w:szCs w:val="28"/>
          <w:lang w:val="uk-UA"/>
        </w:rPr>
        <w:t xml:space="preserve"> </w:t>
      </w:r>
      <w:r>
        <w:rPr>
          <w:rFonts w:ascii="Times New Roman" w:hAnsi="Times New Roman"/>
          <w:sz w:val="28"/>
          <w:szCs w:val="28"/>
          <w:lang w:val="uk-UA"/>
        </w:rPr>
        <w:t xml:space="preserve">створювала текст з </w:t>
      </w:r>
      <w:r w:rsidR="00B67A00" w:rsidRPr="00B67A00">
        <w:rPr>
          <w:rFonts w:ascii="Times New Roman" w:hAnsi="Times New Roman"/>
          <w:sz w:val="28"/>
          <w:szCs w:val="28"/>
          <w:lang w:val="uk-UA"/>
        </w:rPr>
        <w:t>використання прикметників у пере</w:t>
      </w:r>
      <w:r>
        <w:rPr>
          <w:rFonts w:ascii="Times New Roman" w:hAnsi="Times New Roman"/>
          <w:sz w:val="28"/>
          <w:szCs w:val="28"/>
          <w:lang w:val="uk-UA"/>
        </w:rPr>
        <w:t>носному значенні, друга - б</w:t>
      </w:r>
      <w:r w:rsidR="00B67A00" w:rsidRPr="00B67A00">
        <w:rPr>
          <w:rFonts w:ascii="Times New Roman" w:hAnsi="Times New Roman"/>
          <w:sz w:val="28"/>
          <w:szCs w:val="28"/>
          <w:lang w:val="uk-UA"/>
        </w:rPr>
        <w:t>ез використання образних засобів.</w:t>
      </w:r>
      <w:r>
        <w:rPr>
          <w:rFonts w:ascii="Times New Roman" w:hAnsi="Times New Roman"/>
          <w:sz w:val="28"/>
          <w:szCs w:val="28"/>
          <w:lang w:val="uk-UA"/>
        </w:rPr>
        <w:t xml:space="preserve"> Після завершення роботи учні зачитували тексти та їх аналізували. </w:t>
      </w:r>
    </w:p>
    <w:p w:rsidR="00586A42" w:rsidRPr="00586A42" w:rsidRDefault="00584692" w:rsidP="00586A4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Учні</w:t>
      </w:r>
      <w:r w:rsidR="00586A42" w:rsidRPr="00586A42">
        <w:rPr>
          <w:rFonts w:ascii="Times New Roman" w:hAnsi="Times New Roman"/>
          <w:sz w:val="28"/>
          <w:szCs w:val="28"/>
          <w:lang w:val="uk-UA"/>
        </w:rPr>
        <w:t xml:space="preserve"> </w:t>
      </w:r>
      <w:r>
        <w:rPr>
          <w:rFonts w:ascii="Times New Roman" w:hAnsi="Times New Roman"/>
          <w:sz w:val="28"/>
          <w:szCs w:val="28"/>
          <w:lang w:val="uk-UA"/>
        </w:rPr>
        <w:t xml:space="preserve">виконували такі </w:t>
      </w:r>
      <w:r w:rsidR="00586A42" w:rsidRPr="00586A42">
        <w:rPr>
          <w:rFonts w:ascii="Times New Roman" w:hAnsi="Times New Roman"/>
          <w:sz w:val="28"/>
          <w:szCs w:val="28"/>
          <w:lang w:val="uk-UA"/>
        </w:rPr>
        <w:t xml:space="preserve"> завдання:</w:t>
      </w:r>
    </w:p>
    <w:p w:rsidR="00586A42" w:rsidRPr="00584692" w:rsidRDefault="00586A42" w:rsidP="00BE4E50">
      <w:pPr>
        <w:pStyle w:val="a3"/>
        <w:numPr>
          <w:ilvl w:val="0"/>
          <w:numId w:val="8"/>
        </w:numPr>
        <w:spacing w:line="360" w:lineRule="auto"/>
        <w:jc w:val="both"/>
        <w:rPr>
          <w:rFonts w:ascii="Times New Roman" w:hAnsi="Times New Roman"/>
          <w:sz w:val="28"/>
          <w:szCs w:val="28"/>
          <w:lang w:val="uk-UA"/>
        </w:rPr>
      </w:pPr>
      <w:r w:rsidRPr="00584692">
        <w:rPr>
          <w:rFonts w:ascii="Times New Roman" w:hAnsi="Times New Roman"/>
          <w:sz w:val="28"/>
          <w:szCs w:val="28"/>
          <w:lang w:val="uk-UA"/>
        </w:rPr>
        <w:t xml:space="preserve">знайти </w:t>
      </w:r>
      <w:r w:rsidR="00584692">
        <w:rPr>
          <w:rFonts w:ascii="Times New Roman" w:hAnsi="Times New Roman"/>
          <w:sz w:val="28"/>
          <w:szCs w:val="28"/>
          <w:lang w:val="uk-UA"/>
        </w:rPr>
        <w:t xml:space="preserve">в реченні або тексті </w:t>
      </w:r>
      <w:r w:rsidRPr="00584692">
        <w:rPr>
          <w:rFonts w:ascii="Times New Roman" w:hAnsi="Times New Roman"/>
          <w:sz w:val="28"/>
          <w:szCs w:val="28"/>
          <w:lang w:val="uk-UA"/>
        </w:rPr>
        <w:t>багатозначні слова;</w:t>
      </w:r>
    </w:p>
    <w:p w:rsidR="00584692" w:rsidRPr="00584692" w:rsidRDefault="00584692" w:rsidP="00BE4E50">
      <w:pPr>
        <w:pStyle w:val="a3"/>
        <w:numPr>
          <w:ilvl w:val="0"/>
          <w:numId w:val="8"/>
        </w:numPr>
        <w:spacing w:line="360" w:lineRule="auto"/>
        <w:jc w:val="both"/>
        <w:rPr>
          <w:rFonts w:ascii="Times New Roman" w:hAnsi="Times New Roman"/>
          <w:sz w:val="28"/>
          <w:szCs w:val="28"/>
          <w:lang w:val="uk-UA"/>
        </w:rPr>
      </w:pPr>
      <w:r>
        <w:rPr>
          <w:rFonts w:ascii="Times New Roman" w:hAnsi="Times New Roman"/>
          <w:sz w:val="28"/>
          <w:szCs w:val="28"/>
          <w:lang w:val="uk-UA"/>
        </w:rPr>
        <w:t>тлумачення лексичного</w:t>
      </w:r>
      <w:r w:rsidRPr="00584692">
        <w:rPr>
          <w:rFonts w:ascii="Times New Roman" w:hAnsi="Times New Roman"/>
          <w:sz w:val="28"/>
          <w:szCs w:val="28"/>
          <w:lang w:val="uk-UA"/>
        </w:rPr>
        <w:t xml:space="preserve"> значення слів;</w:t>
      </w:r>
    </w:p>
    <w:p w:rsidR="00586A42" w:rsidRPr="00584692" w:rsidRDefault="00584692" w:rsidP="00BE4E50">
      <w:pPr>
        <w:pStyle w:val="a3"/>
        <w:numPr>
          <w:ilvl w:val="0"/>
          <w:numId w:val="8"/>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визначити, в якому значенні (прямому </w:t>
      </w:r>
      <w:r w:rsidR="00586A42" w:rsidRPr="00584692">
        <w:rPr>
          <w:rFonts w:ascii="Times New Roman" w:hAnsi="Times New Roman"/>
          <w:sz w:val="28"/>
          <w:szCs w:val="28"/>
          <w:lang w:val="uk-UA"/>
        </w:rPr>
        <w:t>чи переносному</w:t>
      </w:r>
      <w:r>
        <w:rPr>
          <w:rFonts w:ascii="Times New Roman" w:hAnsi="Times New Roman"/>
          <w:sz w:val="28"/>
          <w:szCs w:val="28"/>
          <w:lang w:val="uk-UA"/>
        </w:rPr>
        <w:t>)</w:t>
      </w:r>
      <w:r w:rsidR="00586A42" w:rsidRPr="00584692">
        <w:rPr>
          <w:rFonts w:ascii="Times New Roman" w:hAnsi="Times New Roman"/>
          <w:sz w:val="28"/>
          <w:szCs w:val="28"/>
          <w:lang w:val="uk-UA"/>
        </w:rPr>
        <w:t xml:space="preserve"> вжиті </w:t>
      </w:r>
      <w:r>
        <w:rPr>
          <w:rFonts w:ascii="Times New Roman" w:hAnsi="Times New Roman"/>
          <w:sz w:val="28"/>
          <w:szCs w:val="28"/>
          <w:lang w:val="uk-UA"/>
        </w:rPr>
        <w:t>слова</w:t>
      </w:r>
      <w:r w:rsidR="00586A42" w:rsidRPr="00584692">
        <w:rPr>
          <w:rFonts w:ascii="Times New Roman" w:hAnsi="Times New Roman"/>
          <w:sz w:val="28"/>
          <w:szCs w:val="28"/>
          <w:lang w:val="uk-UA"/>
        </w:rPr>
        <w:t>;</w:t>
      </w:r>
    </w:p>
    <w:p w:rsidR="00586A42" w:rsidRPr="00584692" w:rsidRDefault="00584692" w:rsidP="00BE4E50">
      <w:pPr>
        <w:pStyle w:val="a3"/>
        <w:numPr>
          <w:ilvl w:val="0"/>
          <w:numId w:val="8"/>
        </w:numPr>
        <w:spacing w:line="360" w:lineRule="auto"/>
        <w:jc w:val="both"/>
        <w:rPr>
          <w:rFonts w:ascii="Times New Roman" w:hAnsi="Times New Roman"/>
          <w:sz w:val="28"/>
          <w:szCs w:val="28"/>
          <w:lang w:val="uk-UA"/>
        </w:rPr>
      </w:pPr>
      <w:r>
        <w:rPr>
          <w:rFonts w:ascii="Times New Roman" w:hAnsi="Times New Roman"/>
          <w:sz w:val="28"/>
          <w:szCs w:val="28"/>
          <w:lang w:val="uk-UA"/>
        </w:rPr>
        <w:t>знайти в тестах</w:t>
      </w:r>
      <w:r w:rsidR="00586A42" w:rsidRPr="00584692">
        <w:rPr>
          <w:rFonts w:ascii="Times New Roman" w:hAnsi="Times New Roman"/>
          <w:sz w:val="28"/>
          <w:szCs w:val="28"/>
          <w:lang w:val="uk-UA"/>
        </w:rPr>
        <w:t xml:space="preserve"> багатозначні </w:t>
      </w:r>
      <w:r w:rsidRPr="00584692">
        <w:rPr>
          <w:rFonts w:ascii="Times New Roman" w:hAnsi="Times New Roman"/>
          <w:sz w:val="28"/>
          <w:szCs w:val="28"/>
          <w:lang w:val="uk-UA"/>
        </w:rPr>
        <w:t xml:space="preserve">слова з прямим </w:t>
      </w:r>
      <w:r>
        <w:rPr>
          <w:rFonts w:ascii="Times New Roman" w:hAnsi="Times New Roman"/>
          <w:sz w:val="28"/>
          <w:szCs w:val="28"/>
          <w:lang w:val="uk-UA"/>
        </w:rPr>
        <w:t xml:space="preserve">чи </w:t>
      </w:r>
      <w:r w:rsidRPr="00584692">
        <w:rPr>
          <w:rFonts w:ascii="Times New Roman" w:hAnsi="Times New Roman"/>
          <w:sz w:val="28"/>
          <w:szCs w:val="28"/>
          <w:lang w:val="uk-UA"/>
        </w:rPr>
        <w:t xml:space="preserve">переносним </w:t>
      </w:r>
      <w:r>
        <w:rPr>
          <w:rFonts w:ascii="Times New Roman" w:hAnsi="Times New Roman"/>
          <w:sz w:val="28"/>
          <w:szCs w:val="28"/>
          <w:lang w:val="uk-UA"/>
        </w:rPr>
        <w:t>значенням та у</w:t>
      </w:r>
      <w:r w:rsidR="00586A42" w:rsidRPr="00584692">
        <w:rPr>
          <w:rFonts w:ascii="Times New Roman" w:hAnsi="Times New Roman"/>
          <w:sz w:val="28"/>
          <w:szCs w:val="28"/>
          <w:lang w:val="uk-UA"/>
        </w:rPr>
        <w:t>вести їх у словоспо</w:t>
      </w:r>
      <w:r>
        <w:rPr>
          <w:rFonts w:ascii="Times New Roman" w:hAnsi="Times New Roman"/>
          <w:sz w:val="28"/>
          <w:szCs w:val="28"/>
          <w:lang w:val="uk-UA"/>
        </w:rPr>
        <w:t>лучення  або речення</w:t>
      </w:r>
      <w:r w:rsidRPr="00584692">
        <w:rPr>
          <w:rFonts w:ascii="Times New Roman" w:hAnsi="Times New Roman"/>
          <w:sz w:val="28"/>
          <w:szCs w:val="28"/>
          <w:lang w:val="uk-UA"/>
        </w:rPr>
        <w:t xml:space="preserve"> з прямим </w:t>
      </w:r>
      <w:r>
        <w:rPr>
          <w:rFonts w:ascii="Times New Roman" w:hAnsi="Times New Roman"/>
          <w:sz w:val="28"/>
          <w:szCs w:val="28"/>
          <w:lang w:val="uk-UA"/>
        </w:rPr>
        <w:t xml:space="preserve">чи </w:t>
      </w:r>
      <w:r w:rsidRPr="00584692">
        <w:rPr>
          <w:rFonts w:ascii="Times New Roman" w:hAnsi="Times New Roman"/>
          <w:sz w:val="28"/>
          <w:szCs w:val="28"/>
          <w:lang w:val="uk-UA"/>
        </w:rPr>
        <w:t xml:space="preserve">переносним </w:t>
      </w:r>
      <w:r w:rsidR="00586A42" w:rsidRPr="00584692">
        <w:rPr>
          <w:rFonts w:ascii="Times New Roman" w:hAnsi="Times New Roman"/>
          <w:sz w:val="28"/>
          <w:szCs w:val="28"/>
          <w:lang w:val="uk-UA"/>
        </w:rPr>
        <w:t xml:space="preserve"> значенням;</w:t>
      </w:r>
    </w:p>
    <w:p w:rsidR="00586A42" w:rsidRPr="00584692" w:rsidRDefault="00584692" w:rsidP="00BE4E50">
      <w:pPr>
        <w:pStyle w:val="a3"/>
        <w:numPr>
          <w:ilvl w:val="0"/>
          <w:numId w:val="8"/>
        </w:numPr>
        <w:spacing w:line="360" w:lineRule="auto"/>
        <w:jc w:val="both"/>
        <w:rPr>
          <w:rFonts w:ascii="Times New Roman" w:hAnsi="Times New Roman"/>
          <w:sz w:val="28"/>
          <w:szCs w:val="28"/>
          <w:lang w:val="uk-UA"/>
        </w:rPr>
      </w:pPr>
      <w:r>
        <w:rPr>
          <w:rFonts w:ascii="Times New Roman" w:hAnsi="Times New Roman"/>
          <w:sz w:val="28"/>
          <w:szCs w:val="28"/>
          <w:lang w:val="uk-UA"/>
        </w:rPr>
        <w:t>створення</w:t>
      </w:r>
      <w:r w:rsidR="00586A42" w:rsidRPr="00584692">
        <w:rPr>
          <w:rFonts w:ascii="Times New Roman" w:hAnsi="Times New Roman"/>
          <w:sz w:val="28"/>
          <w:szCs w:val="28"/>
          <w:lang w:val="uk-UA"/>
        </w:rPr>
        <w:t xml:space="preserve"> речень </w:t>
      </w:r>
      <w:r w:rsidRPr="00584692">
        <w:rPr>
          <w:rFonts w:ascii="Times New Roman" w:hAnsi="Times New Roman"/>
          <w:sz w:val="28"/>
          <w:szCs w:val="28"/>
          <w:lang w:val="uk-UA"/>
        </w:rPr>
        <w:t xml:space="preserve">попарно </w:t>
      </w:r>
      <w:r w:rsidR="00586A42" w:rsidRPr="00584692">
        <w:rPr>
          <w:rFonts w:ascii="Times New Roman" w:hAnsi="Times New Roman"/>
          <w:sz w:val="28"/>
          <w:szCs w:val="28"/>
          <w:lang w:val="uk-UA"/>
        </w:rPr>
        <w:t xml:space="preserve">зі словами, </w:t>
      </w:r>
      <w:r>
        <w:rPr>
          <w:rFonts w:ascii="Times New Roman" w:hAnsi="Times New Roman"/>
          <w:sz w:val="28"/>
          <w:szCs w:val="28"/>
          <w:lang w:val="uk-UA"/>
        </w:rPr>
        <w:t xml:space="preserve">які вжиті в прямому або </w:t>
      </w:r>
      <w:r w:rsidRPr="00584692">
        <w:rPr>
          <w:rFonts w:ascii="Times New Roman" w:hAnsi="Times New Roman"/>
          <w:sz w:val="28"/>
          <w:szCs w:val="28"/>
          <w:lang w:val="uk-UA"/>
        </w:rPr>
        <w:t xml:space="preserve"> </w:t>
      </w:r>
      <w:r w:rsidR="00586A42" w:rsidRPr="00584692">
        <w:rPr>
          <w:rFonts w:ascii="Times New Roman" w:hAnsi="Times New Roman"/>
          <w:sz w:val="28"/>
          <w:szCs w:val="28"/>
          <w:lang w:val="uk-UA"/>
        </w:rPr>
        <w:t>переносному значенні (</w:t>
      </w:r>
      <w:r w:rsidR="00586964">
        <w:rPr>
          <w:rFonts w:ascii="Times New Roman" w:hAnsi="Times New Roman"/>
          <w:sz w:val="28"/>
          <w:szCs w:val="28"/>
          <w:lang w:val="uk-UA"/>
        </w:rPr>
        <w:t>золоті руки – золотий ланцюжок</w:t>
      </w:r>
      <w:r w:rsidR="00586A42" w:rsidRPr="00584692">
        <w:rPr>
          <w:rFonts w:ascii="Times New Roman" w:hAnsi="Times New Roman"/>
          <w:sz w:val="28"/>
          <w:szCs w:val="28"/>
          <w:lang w:val="uk-UA"/>
        </w:rPr>
        <w:t>);</w:t>
      </w:r>
    </w:p>
    <w:p w:rsidR="00586A42" w:rsidRPr="00584692" w:rsidRDefault="00E36778" w:rsidP="00BE4E50">
      <w:pPr>
        <w:pStyle w:val="a3"/>
        <w:numPr>
          <w:ilvl w:val="0"/>
          <w:numId w:val="8"/>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придумування </w:t>
      </w:r>
      <w:r w:rsidR="00586A42" w:rsidRPr="00584692">
        <w:rPr>
          <w:rFonts w:ascii="Times New Roman" w:hAnsi="Times New Roman"/>
          <w:sz w:val="28"/>
          <w:szCs w:val="28"/>
          <w:lang w:val="uk-UA"/>
        </w:rPr>
        <w:t>текстів із багатозначними словами.</w:t>
      </w:r>
    </w:p>
    <w:p w:rsidR="00AF4AC7" w:rsidRDefault="00AF4AC7" w:rsidP="0036603D">
      <w:pPr>
        <w:spacing w:line="360" w:lineRule="auto"/>
        <w:ind w:firstLine="709"/>
        <w:jc w:val="both"/>
        <w:rPr>
          <w:rFonts w:ascii="Times New Roman" w:hAnsi="Times New Roman"/>
          <w:sz w:val="28"/>
          <w:szCs w:val="28"/>
          <w:lang w:val="uk-UA"/>
        </w:rPr>
      </w:pPr>
      <w:r w:rsidRPr="00AF4AC7">
        <w:rPr>
          <w:rFonts w:ascii="Times New Roman" w:hAnsi="Times New Roman"/>
          <w:sz w:val="28"/>
          <w:szCs w:val="28"/>
          <w:lang w:val="uk-UA"/>
        </w:rPr>
        <w:t xml:space="preserve">На уроках під час аналізу текстів </w:t>
      </w:r>
      <w:r>
        <w:rPr>
          <w:rFonts w:ascii="Times New Roman" w:hAnsi="Times New Roman"/>
          <w:sz w:val="28"/>
          <w:szCs w:val="28"/>
          <w:lang w:val="uk-UA"/>
        </w:rPr>
        <w:t>художніх творів (</w:t>
      </w:r>
      <w:r w:rsidR="00687774">
        <w:rPr>
          <w:rFonts w:ascii="Times New Roman" w:hAnsi="Times New Roman"/>
          <w:sz w:val="28"/>
          <w:szCs w:val="28"/>
          <w:lang w:val="uk-UA"/>
        </w:rPr>
        <w:t>«Злочин Жори Горобейка» В.</w:t>
      </w:r>
      <w:r w:rsidR="00687774" w:rsidRPr="00687774">
        <w:rPr>
          <w:rFonts w:ascii="Times New Roman" w:hAnsi="Times New Roman"/>
          <w:sz w:val="28"/>
          <w:szCs w:val="28"/>
          <w:lang w:val="uk-UA"/>
        </w:rPr>
        <w:t xml:space="preserve"> </w:t>
      </w:r>
      <w:r w:rsidR="00687774">
        <w:rPr>
          <w:rFonts w:ascii="Times New Roman" w:hAnsi="Times New Roman"/>
          <w:sz w:val="28"/>
          <w:szCs w:val="28"/>
          <w:lang w:val="uk-UA"/>
        </w:rPr>
        <w:t xml:space="preserve">Нестайка, </w:t>
      </w:r>
      <w:r w:rsidR="00DF25C2">
        <w:rPr>
          <w:rFonts w:ascii="Times New Roman" w:hAnsi="Times New Roman"/>
          <w:sz w:val="28"/>
          <w:szCs w:val="28"/>
          <w:lang w:val="uk-UA"/>
        </w:rPr>
        <w:t xml:space="preserve">Казки К.Ушинського «Півник з родиною», </w:t>
      </w:r>
      <w:r w:rsidR="00A24F97">
        <w:rPr>
          <w:rFonts w:ascii="Times New Roman" w:hAnsi="Times New Roman"/>
          <w:sz w:val="28"/>
          <w:szCs w:val="28"/>
          <w:lang w:val="uk-UA"/>
        </w:rPr>
        <w:t>«</w:t>
      </w:r>
      <w:r w:rsidR="009B3BA5">
        <w:rPr>
          <w:rFonts w:ascii="Times New Roman" w:hAnsi="Times New Roman"/>
          <w:sz w:val="28"/>
          <w:szCs w:val="28"/>
          <w:lang w:val="uk-UA"/>
        </w:rPr>
        <w:t>Д</w:t>
      </w:r>
      <w:r w:rsidR="00A24F97">
        <w:rPr>
          <w:rFonts w:ascii="Times New Roman" w:hAnsi="Times New Roman"/>
          <w:sz w:val="28"/>
          <w:szCs w:val="28"/>
          <w:lang w:val="uk-UA"/>
        </w:rPr>
        <w:t xml:space="preserve">ва папуги», «Ворона і рак», </w:t>
      </w:r>
      <w:r>
        <w:rPr>
          <w:rFonts w:ascii="Times New Roman" w:hAnsi="Times New Roman"/>
          <w:sz w:val="28"/>
          <w:szCs w:val="28"/>
          <w:lang w:val="uk-UA"/>
        </w:rPr>
        <w:t xml:space="preserve"> </w:t>
      </w:r>
      <w:r w:rsidR="009B3BA5">
        <w:rPr>
          <w:rFonts w:ascii="Times New Roman" w:hAnsi="Times New Roman"/>
          <w:sz w:val="28"/>
          <w:szCs w:val="28"/>
          <w:lang w:val="uk-UA"/>
        </w:rPr>
        <w:t xml:space="preserve">«Лисиця і цап», </w:t>
      </w:r>
      <w:r w:rsidR="00466A85">
        <w:rPr>
          <w:rFonts w:ascii="Times New Roman" w:hAnsi="Times New Roman"/>
          <w:sz w:val="28"/>
          <w:szCs w:val="28"/>
          <w:lang w:val="uk-UA"/>
        </w:rPr>
        <w:t>«</w:t>
      </w:r>
      <w:r w:rsidR="004E7A25">
        <w:rPr>
          <w:rFonts w:ascii="Times New Roman" w:hAnsi="Times New Roman"/>
          <w:sz w:val="28"/>
          <w:szCs w:val="28"/>
          <w:lang w:val="uk-UA"/>
        </w:rPr>
        <w:t>Табір біля озера.</w:t>
      </w:r>
      <w:r w:rsidR="00466A85">
        <w:rPr>
          <w:rFonts w:ascii="Times New Roman" w:hAnsi="Times New Roman"/>
          <w:sz w:val="28"/>
          <w:szCs w:val="28"/>
          <w:lang w:val="uk-UA"/>
        </w:rPr>
        <w:t xml:space="preserve"> </w:t>
      </w:r>
      <w:r w:rsidR="004E7A25" w:rsidRPr="00466A85">
        <w:rPr>
          <w:rFonts w:ascii="Times New Roman" w:hAnsi="Times New Roman"/>
          <w:sz w:val="28"/>
          <w:szCs w:val="28"/>
          <w:lang w:val="uk-UA"/>
        </w:rPr>
        <w:t xml:space="preserve">День </w:t>
      </w:r>
      <w:r w:rsidR="00466A85" w:rsidRPr="00466A85">
        <w:rPr>
          <w:rFonts w:ascii="Times New Roman" w:hAnsi="Times New Roman"/>
          <w:sz w:val="28"/>
          <w:szCs w:val="28"/>
          <w:lang w:val="uk-UA"/>
        </w:rPr>
        <w:t>40» (за Іаном Вайброу</w:t>
      </w:r>
      <w:r w:rsidR="00466A85">
        <w:rPr>
          <w:rFonts w:ascii="Times New Roman" w:hAnsi="Times New Roman"/>
          <w:sz w:val="28"/>
          <w:szCs w:val="28"/>
          <w:lang w:val="uk-UA"/>
        </w:rPr>
        <w:t>)</w:t>
      </w:r>
      <w:r w:rsidR="00466A85" w:rsidRPr="00466A85">
        <w:rPr>
          <w:rFonts w:ascii="Times New Roman" w:hAnsi="Times New Roman"/>
          <w:sz w:val="28"/>
          <w:szCs w:val="28"/>
          <w:lang w:val="uk-UA"/>
        </w:rPr>
        <w:t xml:space="preserve">; </w:t>
      </w:r>
      <w:r w:rsidR="004E7A25">
        <w:rPr>
          <w:rFonts w:ascii="Times New Roman" w:hAnsi="Times New Roman"/>
          <w:sz w:val="28"/>
          <w:szCs w:val="28"/>
          <w:lang w:val="uk-UA"/>
        </w:rPr>
        <w:t xml:space="preserve">уривки з </w:t>
      </w:r>
      <w:r w:rsidR="009B3BA5">
        <w:rPr>
          <w:rFonts w:ascii="Times New Roman" w:hAnsi="Times New Roman"/>
          <w:sz w:val="28"/>
          <w:szCs w:val="28"/>
          <w:lang w:val="uk-UA"/>
        </w:rPr>
        <w:t>т</w:t>
      </w:r>
      <w:r w:rsidR="004E7A25">
        <w:rPr>
          <w:rFonts w:ascii="Times New Roman" w:hAnsi="Times New Roman"/>
          <w:sz w:val="28"/>
          <w:szCs w:val="28"/>
          <w:lang w:val="uk-UA"/>
        </w:rPr>
        <w:t>в</w:t>
      </w:r>
      <w:r w:rsidR="009B3BA5">
        <w:rPr>
          <w:rFonts w:ascii="Times New Roman" w:hAnsi="Times New Roman"/>
          <w:sz w:val="28"/>
          <w:szCs w:val="28"/>
          <w:lang w:val="uk-UA"/>
        </w:rPr>
        <w:t>ору А.Ліндгрен «</w:t>
      </w:r>
      <w:r w:rsidR="004E7A25">
        <w:rPr>
          <w:rFonts w:ascii="Times New Roman" w:hAnsi="Times New Roman"/>
          <w:sz w:val="28"/>
          <w:szCs w:val="28"/>
          <w:lang w:val="uk-UA"/>
        </w:rPr>
        <w:t>П</w:t>
      </w:r>
      <w:r w:rsidR="004E7A25" w:rsidRPr="004E7A25">
        <w:rPr>
          <w:rFonts w:ascii="Times New Roman" w:hAnsi="Times New Roman"/>
          <w:sz w:val="28"/>
          <w:szCs w:val="28"/>
          <w:lang w:val="uk-UA"/>
        </w:rPr>
        <w:t>еппі ходить по крамницях»</w:t>
      </w:r>
      <w:r w:rsidRPr="004E7A25">
        <w:rPr>
          <w:rFonts w:ascii="Times New Roman" w:hAnsi="Times New Roman"/>
          <w:sz w:val="28"/>
          <w:szCs w:val="28"/>
          <w:lang w:val="uk-UA"/>
        </w:rPr>
        <w:t>)</w:t>
      </w:r>
      <w:r>
        <w:rPr>
          <w:rFonts w:ascii="Times New Roman" w:hAnsi="Times New Roman"/>
          <w:sz w:val="28"/>
          <w:szCs w:val="28"/>
          <w:lang w:val="uk-UA"/>
        </w:rPr>
        <w:t xml:space="preserve"> </w:t>
      </w:r>
      <w:r w:rsidR="0036603D">
        <w:rPr>
          <w:rFonts w:ascii="Times New Roman" w:hAnsi="Times New Roman"/>
          <w:sz w:val="28"/>
          <w:szCs w:val="28"/>
          <w:lang w:val="uk-UA"/>
        </w:rPr>
        <w:t>було організовано роботу</w:t>
      </w:r>
      <w:r w:rsidRPr="00AF4AC7">
        <w:rPr>
          <w:rFonts w:ascii="Times New Roman" w:hAnsi="Times New Roman"/>
          <w:sz w:val="28"/>
          <w:szCs w:val="28"/>
          <w:lang w:val="uk-UA"/>
        </w:rPr>
        <w:t xml:space="preserve"> з багатозначними словами </w:t>
      </w:r>
      <w:r w:rsidR="0036603D">
        <w:rPr>
          <w:rFonts w:ascii="Times New Roman" w:hAnsi="Times New Roman"/>
          <w:sz w:val="28"/>
          <w:szCs w:val="28"/>
          <w:lang w:val="uk-UA"/>
        </w:rPr>
        <w:t>від тлумачення</w:t>
      </w:r>
      <w:r w:rsidRPr="00AF4AC7">
        <w:rPr>
          <w:rFonts w:ascii="Times New Roman" w:hAnsi="Times New Roman"/>
          <w:sz w:val="28"/>
          <w:szCs w:val="28"/>
          <w:lang w:val="uk-UA"/>
        </w:rPr>
        <w:t xml:space="preserve"> </w:t>
      </w:r>
      <w:r w:rsidR="0036603D" w:rsidRPr="00AF4AC7">
        <w:rPr>
          <w:rFonts w:ascii="Times New Roman" w:hAnsi="Times New Roman"/>
          <w:sz w:val="28"/>
          <w:szCs w:val="28"/>
          <w:lang w:val="uk-UA"/>
        </w:rPr>
        <w:t>образ</w:t>
      </w:r>
      <w:r w:rsidR="0036603D">
        <w:rPr>
          <w:rFonts w:ascii="Times New Roman" w:hAnsi="Times New Roman"/>
          <w:sz w:val="28"/>
          <w:szCs w:val="28"/>
          <w:lang w:val="uk-UA"/>
        </w:rPr>
        <w:t>ного</w:t>
      </w:r>
      <w:r w:rsidR="0036603D" w:rsidRPr="00AF4AC7">
        <w:rPr>
          <w:rFonts w:ascii="Times New Roman" w:hAnsi="Times New Roman"/>
          <w:sz w:val="28"/>
          <w:szCs w:val="28"/>
          <w:lang w:val="uk-UA"/>
        </w:rPr>
        <w:t xml:space="preserve"> </w:t>
      </w:r>
      <w:r w:rsidR="0036603D">
        <w:rPr>
          <w:rFonts w:ascii="Times New Roman" w:hAnsi="Times New Roman"/>
          <w:sz w:val="28"/>
          <w:szCs w:val="28"/>
          <w:lang w:val="uk-UA"/>
        </w:rPr>
        <w:t>алегоричного</w:t>
      </w:r>
      <w:r w:rsidRPr="00AF4AC7">
        <w:rPr>
          <w:rFonts w:ascii="Times New Roman" w:hAnsi="Times New Roman"/>
          <w:sz w:val="28"/>
          <w:szCs w:val="28"/>
          <w:lang w:val="uk-UA"/>
        </w:rPr>
        <w:t xml:space="preserve"> </w:t>
      </w:r>
      <w:r w:rsidR="0036603D">
        <w:rPr>
          <w:rFonts w:ascii="Times New Roman" w:hAnsi="Times New Roman"/>
          <w:sz w:val="28"/>
          <w:szCs w:val="28"/>
          <w:lang w:val="uk-UA"/>
        </w:rPr>
        <w:t xml:space="preserve">вживання слова, до поняття </w:t>
      </w:r>
      <w:r w:rsidRPr="00AF4AC7">
        <w:rPr>
          <w:rFonts w:ascii="Times New Roman" w:hAnsi="Times New Roman"/>
          <w:sz w:val="28"/>
          <w:szCs w:val="28"/>
          <w:lang w:val="uk-UA"/>
        </w:rPr>
        <w:t xml:space="preserve">багатозначності. </w:t>
      </w:r>
      <w:r w:rsidR="0036603D">
        <w:rPr>
          <w:rFonts w:ascii="Times New Roman" w:hAnsi="Times New Roman"/>
          <w:sz w:val="28"/>
          <w:szCs w:val="28"/>
          <w:lang w:val="uk-UA"/>
        </w:rPr>
        <w:t xml:space="preserve">Учні засвоювали </w:t>
      </w:r>
      <w:r w:rsidRPr="00AF4AC7">
        <w:rPr>
          <w:rFonts w:ascii="Times New Roman" w:hAnsi="Times New Roman"/>
          <w:sz w:val="28"/>
          <w:szCs w:val="28"/>
          <w:lang w:val="uk-UA"/>
        </w:rPr>
        <w:t xml:space="preserve">образність мовлення </w:t>
      </w:r>
      <w:r w:rsidR="0036603D">
        <w:rPr>
          <w:rFonts w:ascii="Times New Roman" w:hAnsi="Times New Roman"/>
          <w:sz w:val="28"/>
          <w:szCs w:val="28"/>
          <w:lang w:val="uk-UA"/>
        </w:rPr>
        <w:t>авторів творів шляхом аналізу специфіки мовлення</w:t>
      </w:r>
      <w:r w:rsidRPr="00AF4AC7">
        <w:rPr>
          <w:rFonts w:ascii="Times New Roman" w:hAnsi="Times New Roman"/>
          <w:sz w:val="28"/>
          <w:szCs w:val="28"/>
          <w:lang w:val="uk-UA"/>
        </w:rPr>
        <w:t xml:space="preserve">, </w:t>
      </w:r>
      <w:r w:rsidR="0036603D">
        <w:rPr>
          <w:rFonts w:ascii="Times New Roman" w:hAnsi="Times New Roman"/>
          <w:sz w:val="28"/>
          <w:szCs w:val="28"/>
          <w:lang w:val="uk-UA"/>
        </w:rPr>
        <w:t xml:space="preserve">осмислюючи мету застосування багатозначних слів. </w:t>
      </w:r>
    </w:p>
    <w:p w:rsidR="000C46E1" w:rsidRDefault="000C46E1" w:rsidP="000C46E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Також ми пропонували </w:t>
      </w:r>
      <w:r w:rsidRPr="000C46E1">
        <w:rPr>
          <w:rFonts w:ascii="Times New Roman" w:hAnsi="Times New Roman"/>
          <w:sz w:val="28"/>
          <w:szCs w:val="28"/>
          <w:lang w:val="uk-UA"/>
        </w:rPr>
        <w:t>з</w:t>
      </w:r>
      <w:r>
        <w:rPr>
          <w:rFonts w:ascii="Times New Roman" w:hAnsi="Times New Roman"/>
          <w:sz w:val="28"/>
          <w:szCs w:val="28"/>
          <w:lang w:val="uk-UA"/>
        </w:rPr>
        <w:t xml:space="preserve"> метою розвитку</w:t>
      </w:r>
      <w:r w:rsidRPr="000C46E1">
        <w:rPr>
          <w:rFonts w:ascii="Times New Roman" w:hAnsi="Times New Roman"/>
          <w:sz w:val="28"/>
          <w:szCs w:val="28"/>
          <w:lang w:val="uk-UA"/>
        </w:rPr>
        <w:t xml:space="preserve"> образного мовлення</w:t>
      </w:r>
      <w:r>
        <w:rPr>
          <w:rFonts w:ascii="Times New Roman" w:hAnsi="Times New Roman"/>
          <w:sz w:val="28"/>
          <w:szCs w:val="28"/>
          <w:lang w:val="uk-UA"/>
        </w:rPr>
        <w:t xml:space="preserve"> здобувачів на цьому етапі творчі завдання на складання казок, оскільки вони </w:t>
      </w:r>
      <w:r w:rsidRPr="000C46E1">
        <w:rPr>
          <w:rFonts w:ascii="Times New Roman" w:hAnsi="Times New Roman"/>
          <w:sz w:val="28"/>
          <w:szCs w:val="28"/>
          <w:lang w:val="uk-UA"/>
        </w:rPr>
        <w:t xml:space="preserve"> </w:t>
      </w:r>
      <w:r>
        <w:rPr>
          <w:rFonts w:ascii="Times New Roman" w:hAnsi="Times New Roman"/>
          <w:sz w:val="28"/>
          <w:szCs w:val="28"/>
          <w:lang w:val="uk-UA"/>
        </w:rPr>
        <w:t xml:space="preserve">передбачають специфічне </w:t>
      </w:r>
      <w:r w:rsidRPr="000C46E1">
        <w:rPr>
          <w:rFonts w:ascii="Times New Roman" w:hAnsi="Times New Roman"/>
          <w:sz w:val="28"/>
          <w:szCs w:val="28"/>
          <w:lang w:val="uk-UA"/>
        </w:rPr>
        <w:t>мовленнєве</w:t>
      </w:r>
      <w:r>
        <w:rPr>
          <w:rFonts w:ascii="Times New Roman" w:hAnsi="Times New Roman"/>
          <w:sz w:val="28"/>
          <w:szCs w:val="28"/>
          <w:lang w:val="uk-UA"/>
        </w:rPr>
        <w:t xml:space="preserve"> оформлення, мають образні мовленнєві звороти, фразеологізми. Оскільки казки як</w:t>
      </w:r>
      <w:r w:rsidRPr="000C46E1">
        <w:rPr>
          <w:rFonts w:ascii="Times New Roman" w:hAnsi="Times New Roman"/>
          <w:sz w:val="28"/>
          <w:szCs w:val="28"/>
          <w:lang w:val="uk-UA"/>
        </w:rPr>
        <w:t xml:space="preserve"> важл</w:t>
      </w:r>
      <w:r>
        <w:rPr>
          <w:rFonts w:ascii="Times New Roman" w:hAnsi="Times New Roman"/>
          <w:sz w:val="28"/>
          <w:szCs w:val="28"/>
          <w:lang w:val="uk-UA"/>
        </w:rPr>
        <w:t xml:space="preserve">ивий засіб розвитку словесної </w:t>
      </w:r>
      <w:r w:rsidRPr="000C46E1">
        <w:rPr>
          <w:rFonts w:ascii="Times New Roman" w:hAnsi="Times New Roman"/>
          <w:sz w:val="28"/>
          <w:szCs w:val="28"/>
          <w:lang w:val="uk-UA"/>
        </w:rPr>
        <w:t>творчості</w:t>
      </w:r>
      <w:r>
        <w:rPr>
          <w:rFonts w:ascii="Times New Roman" w:hAnsi="Times New Roman"/>
          <w:sz w:val="28"/>
          <w:szCs w:val="28"/>
          <w:lang w:val="uk-UA"/>
        </w:rPr>
        <w:t xml:space="preserve"> школярів зануюють у </w:t>
      </w:r>
      <w:r w:rsidRPr="000C46E1">
        <w:rPr>
          <w:rFonts w:ascii="Times New Roman" w:hAnsi="Times New Roman"/>
          <w:sz w:val="28"/>
          <w:szCs w:val="28"/>
          <w:lang w:val="uk-UA"/>
        </w:rPr>
        <w:t>загадкову атмосф</w:t>
      </w:r>
      <w:r>
        <w:rPr>
          <w:rFonts w:ascii="Times New Roman" w:hAnsi="Times New Roman"/>
          <w:sz w:val="28"/>
          <w:szCs w:val="28"/>
          <w:lang w:val="uk-UA"/>
        </w:rPr>
        <w:t>еру, що сприяє більшій розкутості у вираженні власних</w:t>
      </w:r>
      <w:r w:rsidRPr="000C46E1">
        <w:rPr>
          <w:rFonts w:ascii="Times New Roman" w:hAnsi="Times New Roman"/>
          <w:sz w:val="28"/>
          <w:szCs w:val="28"/>
          <w:lang w:val="uk-UA"/>
        </w:rPr>
        <w:t xml:space="preserve"> думок та вражень</w:t>
      </w:r>
      <w:r>
        <w:rPr>
          <w:rFonts w:ascii="Times New Roman" w:hAnsi="Times New Roman"/>
          <w:sz w:val="28"/>
          <w:szCs w:val="28"/>
          <w:lang w:val="uk-UA"/>
        </w:rPr>
        <w:t xml:space="preserve">, то ми </w:t>
      </w:r>
      <w:r w:rsidRPr="000C46E1">
        <w:rPr>
          <w:rFonts w:ascii="Times New Roman" w:hAnsi="Times New Roman"/>
          <w:sz w:val="28"/>
          <w:szCs w:val="28"/>
          <w:lang w:val="uk-UA"/>
        </w:rPr>
        <w:t xml:space="preserve"> [</w:t>
      </w:r>
      <w:r w:rsidR="00206A19">
        <w:rPr>
          <w:rFonts w:ascii="Times New Roman" w:hAnsi="Times New Roman"/>
          <w:sz w:val="28"/>
          <w:szCs w:val="28"/>
          <w:lang w:val="uk-UA"/>
        </w:rPr>
        <w:t>40</w:t>
      </w:r>
      <w:r>
        <w:rPr>
          <w:rFonts w:ascii="Times New Roman" w:hAnsi="Times New Roman"/>
          <w:sz w:val="28"/>
          <w:szCs w:val="28"/>
          <w:lang w:val="uk-UA"/>
        </w:rPr>
        <w:t>, с.156</w:t>
      </w:r>
      <w:r w:rsidR="002E54AA">
        <w:rPr>
          <w:rFonts w:ascii="Times New Roman" w:hAnsi="Times New Roman"/>
          <w:sz w:val="28"/>
          <w:szCs w:val="28"/>
          <w:lang w:val="uk-UA"/>
        </w:rPr>
        <w:t xml:space="preserve">] </w:t>
      </w:r>
      <w:r w:rsidR="006B1A7B">
        <w:rPr>
          <w:rFonts w:ascii="Times New Roman" w:hAnsi="Times New Roman"/>
          <w:sz w:val="28"/>
          <w:szCs w:val="28"/>
          <w:lang w:val="uk-UA"/>
        </w:rPr>
        <w:t xml:space="preserve">використовували </w:t>
      </w:r>
      <w:r w:rsidR="002E54AA">
        <w:rPr>
          <w:rFonts w:ascii="Times New Roman" w:hAnsi="Times New Roman"/>
          <w:sz w:val="28"/>
          <w:szCs w:val="28"/>
          <w:lang w:val="uk-UA"/>
        </w:rPr>
        <w:t xml:space="preserve">такі завдання: </w:t>
      </w:r>
    </w:p>
    <w:p w:rsidR="006B1A7B" w:rsidRDefault="006B1A7B" w:rsidP="00BE4E50">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«к</w:t>
      </w:r>
      <w:r w:rsidRPr="006B1A7B">
        <w:rPr>
          <w:rFonts w:ascii="Times New Roman" w:hAnsi="Times New Roman"/>
          <w:sz w:val="28"/>
          <w:szCs w:val="28"/>
          <w:lang w:val="uk-UA"/>
        </w:rPr>
        <w:t>азка навпаки» (</w:t>
      </w:r>
      <w:r>
        <w:rPr>
          <w:rFonts w:ascii="Times New Roman" w:hAnsi="Times New Roman"/>
          <w:sz w:val="28"/>
          <w:szCs w:val="28"/>
          <w:lang w:val="uk-UA"/>
        </w:rPr>
        <w:t xml:space="preserve">персонажів знайомої </w:t>
      </w:r>
      <w:r w:rsidRPr="006B1A7B">
        <w:rPr>
          <w:rFonts w:ascii="Times New Roman" w:hAnsi="Times New Roman"/>
          <w:sz w:val="28"/>
          <w:szCs w:val="28"/>
          <w:lang w:val="uk-UA"/>
        </w:rPr>
        <w:t xml:space="preserve">казки </w:t>
      </w:r>
      <w:r>
        <w:rPr>
          <w:rFonts w:ascii="Times New Roman" w:hAnsi="Times New Roman"/>
          <w:sz w:val="28"/>
          <w:szCs w:val="28"/>
          <w:lang w:val="uk-UA"/>
        </w:rPr>
        <w:t xml:space="preserve">наділяють протилежних </w:t>
      </w:r>
      <w:r w:rsidRPr="006B1A7B">
        <w:rPr>
          <w:rFonts w:ascii="Times New Roman" w:hAnsi="Times New Roman"/>
          <w:sz w:val="28"/>
          <w:szCs w:val="28"/>
          <w:lang w:val="uk-UA"/>
        </w:rPr>
        <w:t>рис</w:t>
      </w:r>
      <w:r>
        <w:rPr>
          <w:rFonts w:ascii="Times New Roman" w:hAnsi="Times New Roman"/>
          <w:sz w:val="28"/>
          <w:szCs w:val="28"/>
          <w:lang w:val="uk-UA"/>
        </w:rPr>
        <w:t xml:space="preserve"> </w:t>
      </w:r>
      <w:r w:rsidRPr="006B1A7B">
        <w:rPr>
          <w:rFonts w:ascii="Times New Roman" w:hAnsi="Times New Roman"/>
          <w:sz w:val="28"/>
          <w:szCs w:val="28"/>
          <w:lang w:val="uk-UA"/>
        </w:rPr>
        <w:t>характеру);</w:t>
      </w:r>
    </w:p>
    <w:p w:rsidR="00EE24C7" w:rsidRDefault="006B1A7B" w:rsidP="00BE4E50">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доповнення</w:t>
      </w:r>
      <w:r w:rsidRPr="006B1A7B">
        <w:rPr>
          <w:rFonts w:ascii="Times New Roman" w:hAnsi="Times New Roman"/>
          <w:sz w:val="28"/>
          <w:szCs w:val="28"/>
          <w:lang w:val="uk-UA"/>
        </w:rPr>
        <w:t xml:space="preserve"> чарівних предметів (наприклад, у казці «</w:t>
      </w:r>
      <w:r>
        <w:rPr>
          <w:rFonts w:ascii="Times New Roman" w:hAnsi="Times New Roman"/>
          <w:sz w:val="28"/>
          <w:szCs w:val="28"/>
          <w:lang w:val="uk-UA"/>
        </w:rPr>
        <w:t>Рукавичка</w:t>
      </w:r>
      <w:r w:rsidRPr="006B1A7B">
        <w:rPr>
          <w:rFonts w:ascii="Times New Roman" w:hAnsi="Times New Roman"/>
          <w:sz w:val="28"/>
          <w:szCs w:val="28"/>
          <w:lang w:val="uk-UA"/>
        </w:rPr>
        <w:t>»</w:t>
      </w:r>
      <w:r>
        <w:rPr>
          <w:rFonts w:ascii="Times New Roman" w:hAnsi="Times New Roman"/>
          <w:sz w:val="28"/>
          <w:szCs w:val="28"/>
          <w:lang w:val="uk-UA"/>
        </w:rPr>
        <w:t xml:space="preserve"> з’являю</w:t>
      </w:r>
      <w:r w:rsidRPr="006B1A7B">
        <w:rPr>
          <w:rFonts w:ascii="Times New Roman" w:hAnsi="Times New Roman"/>
          <w:sz w:val="28"/>
          <w:szCs w:val="28"/>
          <w:lang w:val="uk-UA"/>
        </w:rPr>
        <w:t>ться</w:t>
      </w:r>
      <w:r>
        <w:rPr>
          <w:rFonts w:ascii="Times New Roman" w:hAnsi="Times New Roman"/>
          <w:sz w:val="28"/>
          <w:szCs w:val="28"/>
          <w:lang w:val="uk-UA"/>
        </w:rPr>
        <w:t xml:space="preserve"> чоботи-швидкоходи</w:t>
      </w:r>
      <w:r w:rsidRPr="006B1A7B">
        <w:rPr>
          <w:rFonts w:ascii="Times New Roman" w:hAnsi="Times New Roman"/>
          <w:sz w:val="28"/>
          <w:szCs w:val="28"/>
          <w:lang w:val="uk-UA"/>
        </w:rPr>
        <w:t>);</w:t>
      </w:r>
    </w:p>
    <w:p w:rsidR="00400F5F" w:rsidRDefault="006B1A7B" w:rsidP="00BE4E50">
      <w:pPr>
        <w:pStyle w:val="a3"/>
        <w:numPr>
          <w:ilvl w:val="0"/>
          <w:numId w:val="7"/>
        </w:numPr>
        <w:spacing w:line="360" w:lineRule="auto"/>
        <w:jc w:val="both"/>
        <w:rPr>
          <w:rFonts w:ascii="Times New Roman" w:hAnsi="Times New Roman"/>
          <w:sz w:val="28"/>
          <w:szCs w:val="28"/>
          <w:lang w:val="uk-UA"/>
        </w:rPr>
      </w:pPr>
      <w:r w:rsidRPr="00EE24C7">
        <w:rPr>
          <w:rFonts w:ascii="Times New Roman" w:hAnsi="Times New Roman"/>
          <w:sz w:val="28"/>
          <w:szCs w:val="28"/>
          <w:lang w:val="uk-UA"/>
        </w:rPr>
        <w:t xml:space="preserve"> </w:t>
      </w:r>
      <w:r w:rsidR="00400F5F">
        <w:rPr>
          <w:rFonts w:ascii="Times New Roman" w:hAnsi="Times New Roman"/>
          <w:sz w:val="28"/>
          <w:szCs w:val="28"/>
          <w:lang w:val="uk-UA"/>
        </w:rPr>
        <w:t>власне продовження відомої казки</w:t>
      </w:r>
      <w:r w:rsidRPr="00400F5F">
        <w:rPr>
          <w:rFonts w:ascii="Times New Roman" w:hAnsi="Times New Roman"/>
          <w:sz w:val="28"/>
          <w:szCs w:val="28"/>
          <w:lang w:val="uk-UA"/>
        </w:rPr>
        <w:t>;</w:t>
      </w:r>
    </w:p>
    <w:p w:rsidR="00400F5F" w:rsidRDefault="00400F5F" w:rsidP="00BE4E50">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створення казкових незвичних наслідків реальних подій (сонечко сипле на небі замість проміння цукерки)</w:t>
      </w:r>
      <w:r w:rsidR="006B1A7B" w:rsidRPr="00400F5F">
        <w:rPr>
          <w:rFonts w:ascii="Times New Roman" w:hAnsi="Times New Roman"/>
          <w:sz w:val="28"/>
          <w:szCs w:val="28"/>
          <w:lang w:val="uk-UA"/>
        </w:rPr>
        <w:t>;</w:t>
      </w:r>
    </w:p>
    <w:p w:rsidR="00BD38A2" w:rsidRDefault="00400F5F" w:rsidP="00BE4E50">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перебріхування казкаря («Спік Вовк</w:t>
      </w:r>
      <w:r w:rsidR="006B1A7B" w:rsidRPr="00400F5F">
        <w:rPr>
          <w:rFonts w:ascii="Times New Roman" w:hAnsi="Times New Roman"/>
          <w:sz w:val="28"/>
          <w:szCs w:val="28"/>
          <w:lang w:val="uk-UA"/>
        </w:rPr>
        <w:t xml:space="preserve"> </w:t>
      </w:r>
      <w:r>
        <w:rPr>
          <w:rFonts w:ascii="Times New Roman" w:hAnsi="Times New Roman"/>
          <w:sz w:val="28"/>
          <w:szCs w:val="28"/>
          <w:lang w:val="uk-UA"/>
        </w:rPr>
        <w:t xml:space="preserve">величезного </w:t>
      </w:r>
      <w:r w:rsidR="006B1A7B" w:rsidRPr="00400F5F">
        <w:rPr>
          <w:rFonts w:ascii="Times New Roman" w:hAnsi="Times New Roman"/>
          <w:sz w:val="28"/>
          <w:szCs w:val="28"/>
          <w:lang w:val="uk-UA"/>
        </w:rPr>
        <w:t>Колобка…»);</w:t>
      </w:r>
    </w:p>
    <w:p w:rsidR="00BD38A2" w:rsidRDefault="006B1A7B" w:rsidP="00BE4E50">
      <w:pPr>
        <w:pStyle w:val="a3"/>
        <w:numPr>
          <w:ilvl w:val="0"/>
          <w:numId w:val="7"/>
        </w:numPr>
        <w:spacing w:line="360" w:lineRule="auto"/>
        <w:jc w:val="both"/>
        <w:rPr>
          <w:rFonts w:ascii="Times New Roman" w:hAnsi="Times New Roman"/>
          <w:sz w:val="28"/>
          <w:szCs w:val="28"/>
          <w:lang w:val="uk-UA"/>
        </w:rPr>
      </w:pPr>
      <w:r w:rsidRPr="00BD38A2">
        <w:rPr>
          <w:rFonts w:ascii="Times New Roman" w:hAnsi="Times New Roman"/>
          <w:sz w:val="28"/>
          <w:szCs w:val="28"/>
          <w:lang w:val="uk-UA"/>
        </w:rPr>
        <w:t xml:space="preserve"> </w:t>
      </w:r>
      <w:r w:rsidR="00BD38A2" w:rsidRPr="00BD38A2">
        <w:rPr>
          <w:rFonts w:ascii="Times New Roman" w:hAnsi="Times New Roman"/>
          <w:sz w:val="28"/>
          <w:szCs w:val="28"/>
          <w:lang w:val="uk-UA"/>
        </w:rPr>
        <w:t xml:space="preserve">створення </w:t>
      </w:r>
      <w:r w:rsidRPr="00BD38A2">
        <w:rPr>
          <w:rFonts w:ascii="Times New Roman" w:hAnsi="Times New Roman"/>
          <w:sz w:val="28"/>
          <w:szCs w:val="28"/>
          <w:lang w:val="uk-UA"/>
        </w:rPr>
        <w:t xml:space="preserve">казок, сюжет яких </w:t>
      </w:r>
      <w:r w:rsidR="00BD38A2" w:rsidRPr="00BD38A2">
        <w:rPr>
          <w:rFonts w:ascii="Times New Roman" w:hAnsi="Times New Roman"/>
          <w:sz w:val="28"/>
          <w:szCs w:val="28"/>
          <w:lang w:val="uk-UA"/>
        </w:rPr>
        <w:t xml:space="preserve">передбачає припущення: </w:t>
      </w:r>
      <w:r w:rsidRPr="00BD38A2">
        <w:rPr>
          <w:rFonts w:ascii="Times New Roman" w:hAnsi="Times New Roman"/>
          <w:sz w:val="28"/>
          <w:szCs w:val="28"/>
          <w:lang w:val="uk-UA"/>
        </w:rPr>
        <w:t>що було</w:t>
      </w:r>
      <w:r w:rsidR="00BD38A2" w:rsidRPr="00BD38A2">
        <w:rPr>
          <w:rFonts w:ascii="Times New Roman" w:hAnsi="Times New Roman"/>
          <w:sz w:val="28"/>
          <w:szCs w:val="28"/>
          <w:lang w:val="uk-UA"/>
        </w:rPr>
        <w:t xml:space="preserve"> </w:t>
      </w:r>
      <w:r w:rsidRPr="00BD38A2">
        <w:rPr>
          <w:rFonts w:ascii="Times New Roman" w:hAnsi="Times New Roman"/>
          <w:sz w:val="28"/>
          <w:szCs w:val="28"/>
          <w:lang w:val="uk-UA"/>
        </w:rPr>
        <w:t xml:space="preserve">б, якби...? якби </w:t>
      </w:r>
      <w:r w:rsidR="00BD38A2" w:rsidRPr="00BD38A2">
        <w:rPr>
          <w:rFonts w:ascii="Times New Roman" w:hAnsi="Times New Roman"/>
          <w:sz w:val="28"/>
          <w:szCs w:val="28"/>
          <w:lang w:val="uk-UA"/>
        </w:rPr>
        <w:t xml:space="preserve">люди </w:t>
      </w:r>
      <w:r w:rsidRPr="00BD38A2">
        <w:rPr>
          <w:rFonts w:ascii="Times New Roman" w:hAnsi="Times New Roman"/>
          <w:sz w:val="28"/>
          <w:szCs w:val="28"/>
          <w:lang w:val="uk-UA"/>
        </w:rPr>
        <w:t>літали тощо);</w:t>
      </w:r>
    </w:p>
    <w:p w:rsidR="00BD38A2" w:rsidRPr="00206A19" w:rsidRDefault="006B1A7B" w:rsidP="00206A19">
      <w:pPr>
        <w:pStyle w:val="a3"/>
        <w:numPr>
          <w:ilvl w:val="0"/>
          <w:numId w:val="7"/>
        </w:numPr>
        <w:spacing w:line="360" w:lineRule="auto"/>
        <w:jc w:val="both"/>
        <w:rPr>
          <w:rFonts w:ascii="Times New Roman" w:hAnsi="Times New Roman"/>
          <w:sz w:val="28"/>
          <w:szCs w:val="28"/>
          <w:lang w:val="uk-UA"/>
        </w:rPr>
      </w:pPr>
      <w:r w:rsidRPr="00BD38A2">
        <w:rPr>
          <w:rFonts w:ascii="Times New Roman" w:hAnsi="Times New Roman"/>
          <w:sz w:val="28"/>
          <w:szCs w:val="28"/>
          <w:lang w:val="uk-UA"/>
        </w:rPr>
        <w:t xml:space="preserve">побудова казок </w:t>
      </w:r>
      <w:r w:rsidR="00BD38A2">
        <w:rPr>
          <w:rFonts w:ascii="Times New Roman" w:hAnsi="Times New Roman"/>
          <w:sz w:val="28"/>
          <w:szCs w:val="28"/>
          <w:lang w:val="uk-UA"/>
        </w:rPr>
        <w:t>з опертям на два слова, які</w:t>
      </w:r>
      <w:r w:rsidRPr="00BD38A2">
        <w:rPr>
          <w:rFonts w:ascii="Times New Roman" w:hAnsi="Times New Roman"/>
          <w:sz w:val="28"/>
          <w:szCs w:val="28"/>
          <w:lang w:val="uk-UA"/>
        </w:rPr>
        <w:t xml:space="preserve"> схожі за звучанням (</w:t>
      </w:r>
      <w:r w:rsidR="00BD38A2">
        <w:rPr>
          <w:rFonts w:ascii="Times New Roman" w:hAnsi="Times New Roman"/>
          <w:sz w:val="28"/>
          <w:szCs w:val="28"/>
          <w:lang w:val="uk-UA"/>
        </w:rPr>
        <w:t>наприклад: ворона – ворота тощо)</w:t>
      </w:r>
      <w:r w:rsidRPr="00BD38A2">
        <w:rPr>
          <w:rFonts w:ascii="Times New Roman" w:hAnsi="Times New Roman"/>
          <w:sz w:val="28"/>
          <w:szCs w:val="28"/>
          <w:lang w:val="uk-UA"/>
        </w:rPr>
        <w:t>.</w:t>
      </w:r>
    </w:p>
    <w:p w:rsidR="007E34DA" w:rsidRDefault="008E666B" w:rsidP="008E666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більшість завдань спрямовані були на формування здатності дітей свідомого та доречного застос</w:t>
      </w:r>
      <w:r w:rsidR="007E34DA" w:rsidRPr="007E34DA">
        <w:rPr>
          <w:rFonts w:ascii="Times New Roman" w:hAnsi="Times New Roman"/>
          <w:sz w:val="28"/>
          <w:szCs w:val="28"/>
          <w:lang w:val="uk-UA"/>
        </w:rPr>
        <w:t>ування засобів образності (фонетико-словотворчих, лексико-семантичних, синтаксичних, тропів, стилістичних фігур та елементі</w:t>
      </w:r>
      <w:r>
        <w:rPr>
          <w:rFonts w:ascii="Times New Roman" w:hAnsi="Times New Roman"/>
          <w:sz w:val="28"/>
          <w:szCs w:val="28"/>
          <w:lang w:val="uk-UA"/>
        </w:rPr>
        <w:t>в</w:t>
      </w:r>
      <w:r w:rsidR="007E34DA" w:rsidRPr="007E34DA">
        <w:rPr>
          <w:rFonts w:ascii="Times New Roman" w:hAnsi="Times New Roman"/>
          <w:sz w:val="28"/>
          <w:szCs w:val="28"/>
          <w:lang w:val="uk-UA"/>
        </w:rPr>
        <w:t xml:space="preserve"> інтонаційної виразності) у власній мовленнєвій діяльності. </w:t>
      </w:r>
      <w:r>
        <w:rPr>
          <w:rFonts w:ascii="Times New Roman" w:hAnsi="Times New Roman"/>
          <w:sz w:val="28"/>
          <w:szCs w:val="28"/>
          <w:lang w:val="uk-UA"/>
        </w:rPr>
        <w:t>Значна частина вправ також націлювала на розвиток умінь виражати у образній формі почуття та емоції</w:t>
      </w:r>
      <w:r w:rsidR="007E34DA" w:rsidRPr="007E34DA">
        <w:rPr>
          <w:rFonts w:ascii="Times New Roman" w:hAnsi="Times New Roman"/>
          <w:sz w:val="28"/>
          <w:szCs w:val="28"/>
          <w:lang w:val="uk-UA"/>
        </w:rPr>
        <w:t xml:space="preserve"> від про</w:t>
      </w:r>
      <w:r>
        <w:rPr>
          <w:rFonts w:ascii="Times New Roman" w:hAnsi="Times New Roman"/>
          <w:sz w:val="28"/>
          <w:szCs w:val="28"/>
          <w:lang w:val="uk-UA"/>
        </w:rPr>
        <w:t xml:space="preserve">читаних художніх творів; аналізувати емоційний стан героїв, співпереживати їм. </w:t>
      </w:r>
    </w:p>
    <w:p w:rsidR="007E34DA" w:rsidRDefault="001A4E20" w:rsidP="001A4E2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м</w:t>
      </w:r>
      <w:r w:rsidRPr="001A4E20">
        <w:rPr>
          <w:rFonts w:ascii="Times New Roman" w:hAnsi="Times New Roman"/>
          <w:sz w:val="28"/>
          <w:szCs w:val="28"/>
          <w:lang w:val="uk-UA"/>
        </w:rPr>
        <w:t xml:space="preserve">и розробили технологію формування образного мовлення </w:t>
      </w:r>
      <w:r w:rsidR="0052143F">
        <w:rPr>
          <w:rFonts w:ascii="Times New Roman" w:hAnsi="Times New Roman"/>
          <w:sz w:val="28"/>
          <w:szCs w:val="28"/>
          <w:lang w:val="uk-UA"/>
        </w:rPr>
        <w:t xml:space="preserve">молодших школярів на уроках української </w:t>
      </w:r>
      <w:r w:rsidRPr="001A4E20">
        <w:rPr>
          <w:rFonts w:ascii="Times New Roman" w:hAnsi="Times New Roman"/>
          <w:sz w:val="28"/>
          <w:szCs w:val="28"/>
          <w:lang w:val="uk-UA"/>
        </w:rPr>
        <w:t xml:space="preserve"> мови</w:t>
      </w:r>
      <w:r w:rsidR="0052143F">
        <w:rPr>
          <w:rFonts w:ascii="Times New Roman" w:hAnsi="Times New Roman"/>
          <w:sz w:val="28"/>
          <w:szCs w:val="28"/>
          <w:lang w:val="uk-UA"/>
        </w:rPr>
        <w:t xml:space="preserve"> </w:t>
      </w:r>
      <w:r w:rsidRPr="001A4E20">
        <w:rPr>
          <w:rFonts w:ascii="Times New Roman" w:hAnsi="Times New Roman"/>
          <w:sz w:val="28"/>
          <w:szCs w:val="28"/>
          <w:lang w:val="uk-UA"/>
        </w:rPr>
        <w:t xml:space="preserve">за підручником О.Большакової (30 уроків), яка  охоплювала кілька етапів: пропедевтичний, ознайомлювальний </w:t>
      </w:r>
      <w:r w:rsidRPr="001A4E20">
        <w:rPr>
          <w:rFonts w:ascii="Times New Roman" w:hAnsi="Times New Roman"/>
          <w:sz w:val="28"/>
          <w:szCs w:val="28"/>
          <w:lang w:val="uk-UA"/>
        </w:rPr>
        <w:lastRenderedPageBreak/>
        <w:t>та творчий. Кожен з етапів передбачав певну мету, завдання, систему вправ та методи навчання.</w:t>
      </w:r>
    </w:p>
    <w:p w:rsidR="004410B0" w:rsidRPr="001A4E20" w:rsidRDefault="004410B0" w:rsidP="001A4E20">
      <w:pPr>
        <w:spacing w:line="360" w:lineRule="auto"/>
        <w:ind w:firstLine="709"/>
        <w:jc w:val="both"/>
        <w:rPr>
          <w:rFonts w:ascii="Times New Roman" w:hAnsi="Times New Roman"/>
          <w:sz w:val="28"/>
          <w:szCs w:val="28"/>
          <w:lang w:val="uk-UA"/>
        </w:rPr>
      </w:pPr>
    </w:p>
    <w:p w:rsidR="00AF3FF8" w:rsidRPr="00217420" w:rsidRDefault="00AF3FF8" w:rsidP="00F67859">
      <w:pPr>
        <w:spacing w:line="360" w:lineRule="auto"/>
        <w:ind w:firstLine="709"/>
        <w:jc w:val="both"/>
        <w:rPr>
          <w:rFonts w:ascii="Times New Roman" w:hAnsi="Times New Roman"/>
          <w:b/>
          <w:sz w:val="28"/>
          <w:szCs w:val="28"/>
          <w:lang w:val="uk-UA"/>
        </w:rPr>
      </w:pPr>
      <w:r w:rsidRPr="00217420">
        <w:rPr>
          <w:rFonts w:ascii="Times New Roman" w:hAnsi="Times New Roman"/>
          <w:b/>
          <w:sz w:val="28"/>
          <w:szCs w:val="28"/>
          <w:lang w:val="uk-UA"/>
        </w:rPr>
        <w:t>3.3. Аналіз результатів експеримент</w:t>
      </w:r>
      <w:r w:rsidR="00037CCA">
        <w:rPr>
          <w:rFonts w:ascii="Times New Roman" w:hAnsi="Times New Roman"/>
          <w:b/>
          <w:sz w:val="28"/>
          <w:szCs w:val="28"/>
          <w:lang w:val="uk-UA"/>
        </w:rPr>
        <w:t>альної роботи</w:t>
      </w:r>
    </w:p>
    <w:p w:rsidR="008D1604" w:rsidRPr="0011740F" w:rsidRDefault="008D1604" w:rsidP="00F67859">
      <w:pPr>
        <w:spacing w:line="360" w:lineRule="auto"/>
        <w:ind w:firstLine="709"/>
        <w:jc w:val="both"/>
        <w:rPr>
          <w:rFonts w:ascii="Times New Roman" w:hAnsi="Times New Roman" w:cs="Times New Roman"/>
          <w:sz w:val="28"/>
          <w:szCs w:val="28"/>
          <w:lang w:val="uk-UA"/>
        </w:rPr>
      </w:pPr>
      <w:r w:rsidRPr="0011740F">
        <w:rPr>
          <w:rFonts w:ascii="Times New Roman" w:hAnsi="Times New Roman" w:cs="Times New Roman"/>
          <w:sz w:val="28"/>
          <w:szCs w:val="28"/>
          <w:lang w:val="uk-UA"/>
        </w:rPr>
        <w:t xml:space="preserve">Для </w:t>
      </w:r>
      <w:r w:rsidR="0041266C">
        <w:rPr>
          <w:rFonts w:ascii="Times New Roman" w:hAnsi="Times New Roman" w:cs="Times New Roman"/>
          <w:sz w:val="28"/>
          <w:szCs w:val="28"/>
          <w:lang w:val="uk-UA"/>
        </w:rPr>
        <w:t xml:space="preserve">доведення успішності виконаної </w:t>
      </w:r>
      <w:r>
        <w:rPr>
          <w:rFonts w:ascii="Times New Roman" w:hAnsi="Times New Roman" w:cs="Times New Roman"/>
          <w:sz w:val="28"/>
          <w:szCs w:val="28"/>
          <w:lang w:val="uk-UA"/>
        </w:rPr>
        <w:t xml:space="preserve">роботи та висунутої </w:t>
      </w:r>
      <w:r w:rsidRPr="0011740F">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 xml:space="preserve">гіпотези </w:t>
      </w:r>
      <w:r w:rsidR="0041266C">
        <w:rPr>
          <w:rFonts w:ascii="Times New Roman" w:hAnsi="Times New Roman" w:cs="Times New Roman"/>
          <w:sz w:val="28"/>
          <w:szCs w:val="28"/>
          <w:lang w:val="uk-UA"/>
        </w:rPr>
        <w:t>нами проведено контрольний зріз</w:t>
      </w:r>
      <w:r>
        <w:rPr>
          <w:rFonts w:ascii="Times New Roman" w:hAnsi="Times New Roman" w:cs="Times New Roman"/>
          <w:sz w:val="28"/>
          <w:szCs w:val="28"/>
          <w:lang w:val="uk-UA"/>
        </w:rPr>
        <w:t>, результати якого</w:t>
      </w:r>
      <w:r w:rsidR="0041266C">
        <w:rPr>
          <w:rFonts w:ascii="Times New Roman" w:hAnsi="Times New Roman" w:cs="Times New Roman"/>
          <w:sz w:val="28"/>
          <w:szCs w:val="28"/>
          <w:lang w:val="uk-UA"/>
        </w:rPr>
        <w:t xml:space="preserve"> репрезентуємо </w:t>
      </w:r>
      <w:r w:rsidRPr="0011740F">
        <w:rPr>
          <w:rFonts w:ascii="Times New Roman" w:hAnsi="Times New Roman" w:cs="Times New Roman"/>
          <w:sz w:val="28"/>
          <w:szCs w:val="28"/>
          <w:lang w:val="uk-UA"/>
        </w:rPr>
        <w:t xml:space="preserve"> нижче.</w:t>
      </w:r>
    </w:p>
    <w:p w:rsidR="008D1604" w:rsidRDefault="0041266C"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008D1604">
        <w:rPr>
          <w:rFonts w:ascii="Times New Roman" w:hAnsi="Times New Roman" w:cs="Times New Roman"/>
          <w:sz w:val="28"/>
          <w:szCs w:val="28"/>
          <w:lang w:val="uk-UA"/>
        </w:rPr>
        <w:t xml:space="preserve">контрольного зрізу </w:t>
      </w:r>
      <w:r>
        <w:rPr>
          <w:rFonts w:ascii="Times New Roman" w:hAnsi="Times New Roman" w:cs="Times New Roman"/>
          <w:sz w:val="28"/>
          <w:szCs w:val="28"/>
          <w:lang w:val="uk-UA"/>
        </w:rPr>
        <w:t>нами перевірено</w:t>
      </w:r>
      <w:r w:rsidR="008D1604" w:rsidRPr="001174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ефективність створеної </w:t>
      </w:r>
      <w:r w:rsidR="008D1604">
        <w:rPr>
          <w:rFonts w:ascii="Times New Roman" w:hAnsi="Times New Roman" w:cs="Times New Roman"/>
          <w:sz w:val="28"/>
          <w:szCs w:val="28"/>
          <w:lang w:val="uk-UA"/>
        </w:rPr>
        <w:t xml:space="preserve">нами </w:t>
      </w:r>
      <w:r w:rsidR="008D1604" w:rsidRPr="0011740F">
        <w:rPr>
          <w:rFonts w:ascii="Times New Roman" w:hAnsi="Times New Roman" w:cs="Times New Roman"/>
          <w:sz w:val="28"/>
          <w:szCs w:val="28"/>
          <w:lang w:val="uk-UA"/>
        </w:rPr>
        <w:t xml:space="preserve">методики. </w:t>
      </w:r>
      <w:r w:rsidR="008D1604">
        <w:rPr>
          <w:rFonts w:ascii="Times New Roman" w:hAnsi="Times New Roman" w:cs="Times New Roman"/>
          <w:sz w:val="28"/>
          <w:szCs w:val="28"/>
          <w:lang w:val="uk-UA"/>
        </w:rPr>
        <w:t xml:space="preserve">Ми </w:t>
      </w:r>
      <w:r>
        <w:rPr>
          <w:rFonts w:ascii="Times New Roman" w:hAnsi="Times New Roman" w:cs="Times New Roman"/>
          <w:sz w:val="28"/>
          <w:szCs w:val="28"/>
          <w:lang w:val="uk-UA"/>
        </w:rPr>
        <w:t>діагностували</w:t>
      </w:r>
      <w:r w:rsidR="008D1604">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рівні</w:t>
      </w:r>
      <w:r w:rsidR="008D1604" w:rsidRPr="001174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образного мовлення учнів </w:t>
      </w:r>
      <w:r w:rsidR="008D1604">
        <w:rPr>
          <w:rFonts w:ascii="Times New Roman" w:hAnsi="Times New Roman" w:cs="Times New Roman"/>
          <w:sz w:val="28"/>
          <w:szCs w:val="28"/>
          <w:lang w:val="uk-UA"/>
        </w:rPr>
        <w:t>на уроках</w:t>
      </w:r>
      <w:r>
        <w:rPr>
          <w:rFonts w:ascii="Times New Roman" w:hAnsi="Times New Roman" w:cs="Times New Roman"/>
          <w:sz w:val="28"/>
          <w:szCs w:val="28"/>
          <w:lang w:val="uk-UA"/>
        </w:rPr>
        <w:t xml:space="preserve"> української мови</w:t>
      </w:r>
      <w:r w:rsidR="000F0738">
        <w:rPr>
          <w:rFonts w:ascii="Times New Roman" w:hAnsi="Times New Roman" w:cs="Times New Roman"/>
          <w:sz w:val="28"/>
          <w:szCs w:val="28"/>
          <w:lang w:val="uk-UA"/>
        </w:rPr>
        <w:t xml:space="preserve"> за методиками, обраними під час констатувального етапу експерименту. </w:t>
      </w:r>
    </w:p>
    <w:p w:rsidR="00E74AE0" w:rsidRDefault="00E74AE0"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Школярі</w:t>
      </w:r>
      <w:r w:rsidR="008D16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контрольної та експериментальної груп виконували </w:t>
      </w:r>
      <w:r w:rsidR="008D1604">
        <w:rPr>
          <w:rFonts w:ascii="Times New Roman" w:hAnsi="Times New Roman" w:cs="Times New Roman"/>
          <w:sz w:val="28"/>
          <w:szCs w:val="28"/>
          <w:lang w:val="uk-UA"/>
        </w:rPr>
        <w:t xml:space="preserve">аналогічні </w:t>
      </w:r>
      <w:r w:rsidR="008D1604" w:rsidRPr="0060718B">
        <w:rPr>
          <w:rFonts w:ascii="Times New Roman" w:hAnsi="Times New Roman" w:cs="Times New Roman"/>
          <w:sz w:val="28"/>
          <w:szCs w:val="28"/>
          <w:lang w:val="uk-UA"/>
        </w:rPr>
        <w:t xml:space="preserve">завдання </w:t>
      </w:r>
      <w:r>
        <w:rPr>
          <w:rFonts w:ascii="Times New Roman" w:hAnsi="Times New Roman" w:cs="Times New Roman"/>
          <w:sz w:val="28"/>
          <w:szCs w:val="28"/>
          <w:lang w:val="uk-UA"/>
        </w:rPr>
        <w:t xml:space="preserve">за </w:t>
      </w:r>
      <w:r w:rsidR="008D1604" w:rsidRPr="0060718B">
        <w:rPr>
          <w:rFonts w:ascii="Times New Roman" w:hAnsi="Times New Roman" w:cs="Times New Roman"/>
          <w:sz w:val="28"/>
          <w:szCs w:val="28"/>
          <w:lang w:val="uk-UA"/>
        </w:rPr>
        <w:t>ви</w:t>
      </w:r>
      <w:r>
        <w:rPr>
          <w:rFonts w:ascii="Times New Roman" w:hAnsi="Times New Roman" w:cs="Times New Roman"/>
          <w:sz w:val="28"/>
          <w:szCs w:val="28"/>
          <w:lang w:val="uk-UA"/>
        </w:rPr>
        <w:t>окремленими показниками</w:t>
      </w:r>
      <w:r w:rsidR="008D1604">
        <w:rPr>
          <w:rFonts w:ascii="Times New Roman" w:hAnsi="Times New Roman" w:cs="Times New Roman"/>
          <w:sz w:val="28"/>
          <w:szCs w:val="28"/>
          <w:lang w:val="uk-UA"/>
        </w:rPr>
        <w:t xml:space="preserve"> до тих, що </w:t>
      </w:r>
      <w:r>
        <w:rPr>
          <w:rFonts w:ascii="Times New Roman" w:hAnsi="Times New Roman" w:cs="Times New Roman"/>
          <w:sz w:val="28"/>
          <w:szCs w:val="28"/>
          <w:lang w:val="uk-UA"/>
        </w:rPr>
        <w:t>ми використали</w:t>
      </w:r>
      <w:r w:rsidR="008D1604">
        <w:rPr>
          <w:rFonts w:ascii="Times New Roman" w:hAnsi="Times New Roman" w:cs="Times New Roman"/>
          <w:sz w:val="28"/>
          <w:szCs w:val="28"/>
          <w:lang w:val="uk-UA"/>
        </w:rPr>
        <w:t xml:space="preserve"> </w:t>
      </w:r>
      <w:r>
        <w:rPr>
          <w:rFonts w:ascii="Times New Roman" w:hAnsi="Times New Roman" w:cs="Times New Roman"/>
          <w:sz w:val="28"/>
          <w:szCs w:val="28"/>
          <w:lang w:val="uk-UA"/>
        </w:rPr>
        <w:t>на констатувальному етапі</w:t>
      </w:r>
      <w:r w:rsidR="008D1604" w:rsidRPr="0060718B">
        <w:rPr>
          <w:rFonts w:ascii="Times New Roman" w:hAnsi="Times New Roman" w:cs="Times New Roman"/>
          <w:sz w:val="28"/>
          <w:szCs w:val="28"/>
          <w:lang w:val="uk-UA"/>
        </w:rPr>
        <w:t xml:space="preserve">. </w:t>
      </w:r>
    </w:p>
    <w:p w:rsidR="000F0738" w:rsidRDefault="00F67859"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нами з'ясовано </w:t>
      </w:r>
      <w:r w:rsidRPr="0060718B">
        <w:rPr>
          <w:rFonts w:ascii="Times New Roman" w:hAnsi="Times New Roman" w:cs="Times New Roman"/>
          <w:sz w:val="28"/>
          <w:szCs w:val="28"/>
          <w:lang w:val="uk-UA"/>
        </w:rPr>
        <w:t>як</w:t>
      </w:r>
      <w:r>
        <w:rPr>
          <w:rFonts w:ascii="Times New Roman" w:hAnsi="Times New Roman" w:cs="Times New Roman"/>
          <w:sz w:val="28"/>
          <w:szCs w:val="28"/>
          <w:lang w:val="uk-UA"/>
        </w:rPr>
        <w:t xml:space="preserve">існі й </w:t>
      </w:r>
      <w:r w:rsidR="008D1604" w:rsidRPr="0060718B">
        <w:rPr>
          <w:rFonts w:ascii="Times New Roman" w:hAnsi="Times New Roman" w:cs="Times New Roman"/>
          <w:sz w:val="28"/>
          <w:szCs w:val="28"/>
          <w:lang w:val="uk-UA"/>
        </w:rPr>
        <w:t xml:space="preserve">кількісні </w:t>
      </w:r>
      <w:r w:rsidR="008D1604">
        <w:rPr>
          <w:rFonts w:ascii="Times New Roman" w:hAnsi="Times New Roman" w:cs="Times New Roman"/>
          <w:sz w:val="28"/>
          <w:szCs w:val="28"/>
          <w:lang w:val="uk-UA"/>
        </w:rPr>
        <w:t xml:space="preserve">зміни рівнів сформованості </w:t>
      </w:r>
      <w:r w:rsidR="00C5068E">
        <w:rPr>
          <w:rFonts w:ascii="Times New Roman" w:hAnsi="Times New Roman" w:cs="Times New Roman"/>
          <w:sz w:val="28"/>
          <w:szCs w:val="28"/>
          <w:lang w:val="uk-UA"/>
        </w:rPr>
        <w:t>знань виразників образності синтаксичного типу (крилатих висловів</w:t>
      </w:r>
      <w:r w:rsidR="00C5068E" w:rsidRPr="00C5068E">
        <w:rPr>
          <w:rFonts w:ascii="Times New Roman" w:hAnsi="Times New Roman" w:cs="Times New Roman"/>
          <w:sz w:val="28"/>
          <w:szCs w:val="28"/>
          <w:lang w:val="uk-UA"/>
        </w:rPr>
        <w:t>, фра</w:t>
      </w:r>
      <w:r w:rsidR="00C5068E">
        <w:rPr>
          <w:rFonts w:ascii="Times New Roman" w:hAnsi="Times New Roman" w:cs="Times New Roman"/>
          <w:sz w:val="28"/>
          <w:szCs w:val="28"/>
          <w:lang w:val="uk-UA"/>
        </w:rPr>
        <w:t>зеологізмів, прислів’їв, приказок</w:t>
      </w:r>
      <w:r w:rsidR="000F0738">
        <w:rPr>
          <w:rFonts w:ascii="Times New Roman" w:hAnsi="Times New Roman" w:cs="Times New Roman"/>
          <w:sz w:val="28"/>
          <w:szCs w:val="28"/>
          <w:lang w:val="uk-UA"/>
        </w:rPr>
        <w:t>)</w:t>
      </w:r>
      <w:r w:rsidR="00C5068E" w:rsidRPr="00C5068E">
        <w:rPr>
          <w:rFonts w:ascii="Times New Roman" w:hAnsi="Times New Roman" w:cs="Times New Roman"/>
          <w:sz w:val="28"/>
          <w:szCs w:val="28"/>
          <w:lang w:val="uk-UA"/>
        </w:rPr>
        <w:t xml:space="preserve"> та метафор, епітетів, порівнянь </w:t>
      </w:r>
      <w:r>
        <w:rPr>
          <w:rFonts w:ascii="Times New Roman" w:hAnsi="Times New Roman" w:cs="Times New Roman"/>
          <w:sz w:val="28"/>
          <w:szCs w:val="28"/>
          <w:lang w:val="uk-UA"/>
        </w:rPr>
        <w:t>за когнітивним критерієм</w:t>
      </w:r>
      <w:r w:rsidR="007F15EA">
        <w:rPr>
          <w:rFonts w:ascii="Times New Roman" w:hAnsi="Times New Roman" w:cs="Times New Roman"/>
          <w:sz w:val="28"/>
          <w:szCs w:val="28"/>
          <w:lang w:val="uk-UA"/>
        </w:rPr>
        <w:t xml:space="preserve"> у КГ та ЕГ. </w:t>
      </w:r>
    </w:p>
    <w:p w:rsidR="007F15EA" w:rsidRDefault="007F15EA"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Зокрема у контрольній групі відбулися такі зміни: </w:t>
      </w:r>
      <w:r w:rsidR="008D1604">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здобувачів високого рівня</w:t>
      </w:r>
      <w:r w:rsidR="008D1604">
        <w:rPr>
          <w:rFonts w:ascii="Times New Roman" w:hAnsi="Times New Roman" w:cs="Times New Roman"/>
          <w:sz w:val="28"/>
          <w:szCs w:val="28"/>
          <w:lang w:val="uk-UA"/>
        </w:rPr>
        <w:t xml:space="preserve"> не </w:t>
      </w:r>
      <w:r>
        <w:rPr>
          <w:rFonts w:ascii="Times New Roman" w:hAnsi="Times New Roman" w:cs="Times New Roman"/>
          <w:sz w:val="28"/>
          <w:szCs w:val="28"/>
          <w:lang w:val="uk-UA"/>
        </w:rPr>
        <w:t>зросла у порівнянні</w:t>
      </w:r>
      <w:r w:rsidR="008D1604">
        <w:rPr>
          <w:rFonts w:ascii="Times New Roman" w:hAnsi="Times New Roman" w:cs="Times New Roman"/>
          <w:sz w:val="28"/>
          <w:szCs w:val="28"/>
          <w:lang w:val="uk-UA"/>
        </w:rPr>
        <w:t xml:space="preserve"> з констатувальни</w:t>
      </w:r>
      <w:r>
        <w:rPr>
          <w:rFonts w:ascii="Times New Roman" w:hAnsi="Times New Roman" w:cs="Times New Roman"/>
          <w:sz w:val="28"/>
          <w:szCs w:val="28"/>
          <w:lang w:val="uk-UA"/>
        </w:rPr>
        <w:t>м етапом (</w:t>
      </w:r>
      <w:r w:rsidR="009D02BA">
        <w:rPr>
          <w:rFonts w:ascii="Times New Roman" w:hAnsi="Times New Roman" w:cs="Times New Roman"/>
          <w:sz w:val="28"/>
          <w:szCs w:val="28"/>
          <w:lang w:val="uk-UA"/>
        </w:rPr>
        <w:t>15,2</w:t>
      </w:r>
      <w:r w:rsidR="008D1604">
        <w:rPr>
          <w:rFonts w:ascii="Times New Roman" w:hAnsi="Times New Roman" w:cs="Times New Roman"/>
          <w:sz w:val="28"/>
          <w:szCs w:val="28"/>
          <w:lang w:val="uk-UA"/>
        </w:rPr>
        <w:t xml:space="preserve">%), з достатнім рівнем </w:t>
      </w:r>
      <w:r>
        <w:rPr>
          <w:rFonts w:ascii="Times New Roman" w:hAnsi="Times New Roman" w:cs="Times New Roman"/>
          <w:sz w:val="28"/>
          <w:szCs w:val="28"/>
          <w:lang w:val="uk-UA"/>
        </w:rPr>
        <w:t xml:space="preserve">збільшилась на </w:t>
      </w:r>
      <w:r w:rsidR="00360E57">
        <w:rPr>
          <w:rFonts w:ascii="Times New Roman" w:hAnsi="Times New Roman" w:cs="Times New Roman"/>
          <w:sz w:val="28"/>
          <w:szCs w:val="28"/>
          <w:lang w:val="uk-UA"/>
        </w:rPr>
        <w:t>3</w:t>
      </w:r>
      <w:r w:rsidR="008D1604">
        <w:rPr>
          <w:rFonts w:ascii="Times New Roman" w:hAnsi="Times New Roman" w:cs="Times New Roman"/>
          <w:sz w:val="28"/>
          <w:szCs w:val="28"/>
          <w:lang w:val="uk-UA"/>
        </w:rPr>
        <w:t>% (</w:t>
      </w:r>
      <w:r w:rsidR="009D02BA">
        <w:rPr>
          <w:rFonts w:ascii="Times New Roman" w:hAnsi="Times New Roman" w:cs="Times New Roman"/>
          <w:sz w:val="28"/>
          <w:szCs w:val="28"/>
          <w:lang w:val="uk-UA"/>
        </w:rPr>
        <w:t>30,3</w:t>
      </w:r>
      <w:r w:rsidR="008D1604">
        <w:rPr>
          <w:rFonts w:ascii="Times New Roman" w:hAnsi="Times New Roman" w:cs="Times New Roman"/>
          <w:sz w:val="28"/>
          <w:szCs w:val="28"/>
          <w:lang w:val="uk-UA"/>
        </w:rPr>
        <w:t>%), з</w:t>
      </w:r>
      <w:r w:rsidR="00360E57">
        <w:rPr>
          <w:rFonts w:ascii="Times New Roman" w:hAnsi="Times New Roman" w:cs="Times New Roman"/>
          <w:sz w:val="28"/>
          <w:szCs w:val="28"/>
          <w:lang w:val="uk-UA"/>
        </w:rPr>
        <w:t xml:space="preserve"> середнім – залишила</w:t>
      </w:r>
      <w:r>
        <w:rPr>
          <w:rFonts w:ascii="Times New Roman" w:hAnsi="Times New Roman" w:cs="Times New Roman"/>
          <w:sz w:val="28"/>
          <w:szCs w:val="28"/>
          <w:lang w:val="uk-UA"/>
        </w:rPr>
        <w:t xml:space="preserve">ся </w:t>
      </w:r>
      <w:r w:rsidR="00360E57">
        <w:rPr>
          <w:rFonts w:ascii="Times New Roman" w:hAnsi="Times New Roman" w:cs="Times New Roman"/>
          <w:sz w:val="28"/>
          <w:szCs w:val="28"/>
          <w:lang w:val="uk-UA"/>
        </w:rPr>
        <w:t>незмінною</w:t>
      </w:r>
      <w:r>
        <w:rPr>
          <w:rFonts w:ascii="Times New Roman" w:hAnsi="Times New Roman" w:cs="Times New Roman"/>
          <w:sz w:val="28"/>
          <w:szCs w:val="28"/>
          <w:lang w:val="uk-UA"/>
        </w:rPr>
        <w:t xml:space="preserve">, а з низьким стало </w:t>
      </w:r>
      <w:r w:rsidR="003424A8">
        <w:rPr>
          <w:rFonts w:ascii="Times New Roman" w:hAnsi="Times New Roman" w:cs="Times New Roman"/>
          <w:sz w:val="28"/>
          <w:szCs w:val="28"/>
          <w:lang w:val="uk-UA"/>
        </w:rPr>
        <w:t>30,3</w:t>
      </w:r>
      <w:r w:rsidR="000F0738">
        <w:rPr>
          <w:rFonts w:ascii="Times New Roman" w:hAnsi="Times New Roman" w:cs="Times New Roman"/>
          <w:sz w:val="28"/>
          <w:szCs w:val="28"/>
          <w:lang w:val="uk-UA"/>
        </w:rPr>
        <w:t xml:space="preserve">% (було 33 %). </w:t>
      </w:r>
    </w:p>
    <w:p w:rsidR="008D1604" w:rsidRDefault="007F15EA"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експериментальній групі помітною була така динаміка:</w:t>
      </w:r>
      <w:r w:rsidR="008D1604">
        <w:rPr>
          <w:rFonts w:ascii="Times New Roman" w:hAnsi="Times New Roman" w:cs="Times New Roman"/>
          <w:sz w:val="28"/>
          <w:szCs w:val="28"/>
          <w:lang w:val="uk-UA"/>
        </w:rPr>
        <w:t xml:space="preserve"> </w:t>
      </w:r>
      <w:r w:rsidR="008D1604" w:rsidRPr="00AB6651">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школярів з високим  рівнем</w:t>
      </w:r>
      <w:r w:rsidR="008D1604" w:rsidRPr="00AB66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зросла з урахуванням даних </w:t>
      </w:r>
      <w:r w:rsidR="008D1604">
        <w:rPr>
          <w:rFonts w:ascii="Times New Roman" w:hAnsi="Times New Roman" w:cs="Times New Roman"/>
          <w:sz w:val="28"/>
          <w:szCs w:val="28"/>
          <w:lang w:val="uk-UA"/>
        </w:rPr>
        <w:t>констатувального етапу</w:t>
      </w:r>
      <w:r w:rsidR="008D1604" w:rsidRPr="00AB66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003424A8">
        <w:rPr>
          <w:rFonts w:ascii="Times New Roman" w:hAnsi="Times New Roman" w:cs="Times New Roman"/>
          <w:sz w:val="28"/>
          <w:szCs w:val="28"/>
          <w:lang w:val="uk-UA"/>
        </w:rPr>
        <w:t>15,2</w:t>
      </w:r>
      <w:r>
        <w:rPr>
          <w:rFonts w:ascii="Times New Roman" w:hAnsi="Times New Roman" w:cs="Times New Roman"/>
          <w:sz w:val="28"/>
          <w:szCs w:val="28"/>
          <w:lang w:val="uk-UA"/>
        </w:rPr>
        <w:t>%</w:t>
      </w:r>
      <w:r w:rsidR="008D1604" w:rsidRPr="00AB6651">
        <w:rPr>
          <w:rFonts w:ascii="Times New Roman" w:hAnsi="Times New Roman" w:cs="Times New Roman"/>
          <w:sz w:val="28"/>
          <w:szCs w:val="28"/>
          <w:lang w:val="uk-UA"/>
        </w:rPr>
        <w:t xml:space="preserve">, </w:t>
      </w:r>
      <w:r w:rsidR="008D1604">
        <w:rPr>
          <w:rFonts w:ascii="Times New Roman" w:hAnsi="Times New Roman" w:cs="Times New Roman"/>
          <w:sz w:val="28"/>
          <w:szCs w:val="28"/>
          <w:lang w:val="uk-UA"/>
        </w:rPr>
        <w:t xml:space="preserve"> кількість </w:t>
      </w:r>
      <w:r>
        <w:rPr>
          <w:rFonts w:ascii="Times New Roman" w:hAnsi="Times New Roman" w:cs="Times New Roman"/>
          <w:sz w:val="28"/>
          <w:szCs w:val="28"/>
          <w:lang w:val="uk-UA"/>
        </w:rPr>
        <w:t>осіб з достатнім  рівнем</w:t>
      </w:r>
      <w:r w:rsidR="008D1604" w:rsidRPr="00800550">
        <w:rPr>
          <w:rFonts w:ascii="Times New Roman" w:hAnsi="Times New Roman" w:cs="Times New Roman"/>
          <w:sz w:val="28"/>
          <w:szCs w:val="28"/>
          <w:lang w:val="uk-UA"/>
        </w:rPr>
        <w:t xml:space="preserve"> </w:t>
      </w:r>
      <w:r w:rsidR="008D1604">
        <w:rPr>
          <w:rFonts w:ascii="Times New Roman" w:hAnsi="Times New Roman" w:cs="Times New Roman"/>
          <w:sz w:val="28"/>
          <w:szCs w:val="28"/>
          <w:lang w:val="uk-UA"/>
        </w:rPr>
        <w:t>зросла</w:t>
      </w:r>
      <w:r w:rsidR="008D1604" w:rsidRPr="008005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008D1604">
        <w:rPr>
          <w:rFonts w:ascii="Times New Roman" w:hAnsi="Times New Roman" w:cs="Times New Roman"/>
          <w:sz w:val="28"/>
          <w:szCs w:val="28"/>
          <w:lang w:val="uk-UA"/>
        </w:rPr>
        <w:t xml:space="preserve"> </w:t>
      </w:r>
      <w:r w:rsidR="003424A8">
        <w:rPr>
          <w:rFonts w:ascii="Times New Roman" w:hAnsi="Times New Roman" w:cs="Times New Roman"/>
          <w:sz w:val="28"/>
          <w:szCs w:val="28"/>
          <w:lang w:val="uk-UA"/>
        </w:rPr>
        <w:t>36,4</w:t>
      </w:r>
      <w:r w:rsidR="008D1604" w:rsidRPr="00800550">
        <w:rPr>
          <w:rFonts w:ascii="Times New Roman" w:hAnsi="Times New Roman" w:cs="Times New Roman"/>
          <w:sz w:val="28"/>
          <w:szCs w:val="28"/>
          <w:lang w:val="uk-UA"/>
        </w:rPr>
        <w:t>%</w:t>
      </w:r>
      <w:r>
        <w:rPr>
          <w:rFonts w:ascii="Times New Roman" w:hAnsi="Times New Roman" w:cs="Times New Roman"/>
          <w:sz w:val="28"/>
          <w:szCs w:val="28"/>
          <w:lang w:val="uk-UA"/>
        </w:rPr>
        <w:t xml:space="preserve">, тобто </w:t>
      </w:r>
      <w:r w:rsidR="000F0738">
        <w:rPr>
          <w:rFonts w:ascii="Times New Roman" w:hAnsi="Times New Roman" w:cs="Times New Roman"/>
          <w:sz w:val="28"/>
          <w:szCs w:val="28"/>
          <w:lang w:val="uk-UA"/>
        </w:rPr>
        <w:t xml:space="preserve">стало </w:t>
      </w:r>
      <w:r>
        <w:rPr>
          <w:rFonts w:ascii="Times New Roman" w:hAnsi="Times New Roman" w:cs="Times New Roman"/>
          <w:sz w:val="28"/>
          <w:szCs w:val="28"/>
          <w:lang w:val="uk-UA"/>
        </w:rPr>
        <w:t xml:space="preserve">на </w:t>
      </w:r>
      <w:r w:rsidR="008D1604">
        <w:rPr>
          <w:rFonts w:ascii="Times New Roman" w:hAnsi="Times New Roman" w:cs="Times New Roman"/>
          <w:sz w:val="28"/>
          <w:szCs w:val="28"/>
          <w:lang w:val="uk-UA"/>
        </w:rPr>
        <w:t xml:space="preserve"> </w:t>
      </w:r>
      <w:r w:rsidR="003424A8">
        <w:rPr>
          <w:rFonts w:ascii="Times New Roman" w:hAnsi="Times New Roman" w:cs="Times New Roman"/>
          <w:sz w:val="28"/>
          <w:szCs w:val="28"/>
          <w:lang w:val="uk-UA"/>
        </w:rPr>
        <w:t>6,1</w:t>
      </w:r>
      <w:r>
        <w:rPr>
          <w:rFonts w:ascii="Times New Roman" w:hAnsi="Times New Roman" w:cs="Times New Roman"/>
          <w:sz w:val="28"/>
          <w:szCs w:val="28"/>
          <w:lang w:val="uk-UA"/>
        </w:rPr>
        <w:t xml:space="preserve"> % більше</w:t>
      </w:r>
      <w:r w:rsidR="008D1604">
        <w:rPr>
          <w:rFonts w:ascii="Times New Roman" w:hAnsi="Times New Roman" w:cs="Times New Roman"/>
          <w:sz w:val="28"/>
          <w:szCs w:val="28"/>
          <w:lang w:val="uk-UA"/>
        </w:rPr>
        <w:t xml:space="preserve">, кількість </w:t>
      </w:r>
      <w:r>
        <w:rPr>
          <w:rFonts w:ascii="Times New Roman" w:hAnsi="Times New Roman" w:cs="Times New Roman"/>
          <w:sz w:val="28"/>
          <w:szCs w:val="28"/>
          <w:lang w:val="uk-UA"/>
        </w:rPr>
        <w:t>з середн</w:t>
      </w:r>
      <w:r w:rsidR="003424A8">
        <w:rPr>
          <w:rFonts w:ascii="Times New Roman" w:hAnsi="Times New Roman" w:cs="Times New Roman"/>
          <w:sz w:val="28"/>
          <w:szCs w:val="28"/>
          <w:lang w:val="uk-UA"/>
        </w:rPr>
        <w:t>ім рівнем</w:t>
      </w:r>
      <w:r w:rsidR="001B4DB6">
        <w:rPr>
          <w:rFonts w:ascii="Times New Roman" w:hAnsi="Times New Roman" w:cs="Times New Roman"/>
          <w:sz w:val="28"/>
          <w:szCs w:val="28"/>
          <w:lang w:val="uk-UA"/>
        </w:rPr>
        <w:t xml:space="preserve"> збільшилась на 6,1 %</w:t>
      </w:r>
      <w:r w:rsidR="003424A8">
        <w:rPr>
          <w:rFonts w:ascii="Times New Roman" w:hAnsi="Times New Roman" w:cs="Times New Roman"/>
          <w:sz w:val="28"/>
          <w:szCs w:val="28"/>
          <w:lang w:val="uk-UA"/>
        </w:rPr>
        <w:t>, а з низьким - зменшилася до 15,1</w:t>
      </w:r>
      <w:r w:rsidR="008D1604" w:rsidRPr="00800550">
        <w:rPr>
          <w:rFonts w:ascii="Times New Roman" w:hAnsi="Times New Roman" w:cs="Times New Roman"/>
          <w:sz w:val="28"/>
          <w:szCs w:val="28"/>
          <w:lang w:val="uk-UA"/>
        </w:rPr>
        <w:t xml:space="preserve"> %.</w:t>
      </w:r>
      <w:r w:rsidR="008D1604" w:rsidRPr="008A13F9">
        <w:rPr>
          <w:rFonts w:ascii="Times New Roman" w:hAnsi="Times New Roman" w:cs="Times New Roman"/>
          <w:sz w:val="28"/>
          <w:szCs w:val="28"/>
          <w:lang w:val="uk-UA"/>
        </w:rPr>
        <w:t xml:space="preserve"> </w:t>
      </w:r>
      <w:r w:rsidR="008D1604" w:rsidRPr="0060718B">
        <w:rPr>
          <w:rFonts w:ascii="Times New Roman" w:hAnsi="Times New Roman" w:cs="Times New Roman"/>
          <w:sz w:val="28"/>
          <w:szCs w:val="28"/>
          <w:lang w:val="uk-UA"/>
        </w:rPr>
        <w:t>(</w:t>
      </w:r>
      <w:r>
        <w:rPr>
          <w:rFonts w:ascii="Times New Roman" w:hAnsi="Times New Roman" w:cs="Times New Roman"/>
          <w:sz w:val="28"/>
          <w:szCs w:val="28"/>
          <w:lang w:val="uk-UA"/>
        </w:rPr>
        <w:t>таблиця</w:t>
      </w:r>
      <w:r w:rsidR="008D1604" w:rsidRPr="0060718B">
        <w:rPr>
          <w:rFonts w:ascii="Times New Roman" w:hAnsi="Times New Roman" w:cs="Times New Roman"/>
          <w:sz w:val="28"/>
          <w:szCs w:val="28"/>
          <w:lang w:val="uk-UA"/>
        </w:rPr>
        <w:t xml:space="preserve"> 3.1).</w:t>
      </w:r>
    </w:p>
    <w:p w:rsidR="008D1604" w:rsidRPr="004B3D81" w:rsidRDefault="008D1604" w:rsidP="008D1604">
      <w:pPr>
        <w:spacing w:line="360" w:lineRule="auto"/>
        <w:ind w:firstLine="709"/>
        <w:jc w:val="right"/>
        <w:rPr>
          <w:rFonts w:ascii="Times New Roman" w:hAnsi="Times New Roman" w:cs="Times New Roman"/>
          <w:b/>
          <w:sz w:val="28"/>
          <w:szCs w:val="28"/>
          <w:lang w:val="uk-UA"/>
        </w:rPr>
      </w:pPr>
      <w:r w:rsidRPr="004B3D81">
        <w:rPr>
          <w:rFonts w:ascii="Times New Roman" w:hAnsi="Times New Roman" w:cs="Times New Roman"/>
          <w:b/>
          <w:sz w:val="28"/>
          <w:szCs w:val="28"/>
          <w:lang w:val="uk-UA"/>
        </w:rPr>
        <w:t xml:space="preserve">Таблиця 3.1. </w:t>
      </w:r>
    </w:p>
    <w:p w:rsidR="008D1604" w:rsidRPr="004B3D81" w:rsidRDefault="008D1604" w:rsidP="008D1604">
      <w:pPr>
        <w:spacing w:line="360" w:lineRule="auto"/>
        <w:ind w:firstLine="709"/>
        <w:jc w:val="both"/>
        <w:rPr>
          <w:rFonts w:ascii="Times New Roman" w:hAnsi="Times New Roman" w:cs="Times New Roman"/>
          <w:b/>
          <w:sz w:val="28"/>
          <w:szCs w:val="28"/>
          <w:lang w:val="uk-UA"/>
        </w:rPr>
      </w:pPr>
      <w:r w:rsidRPr="004B3D81">
        <w:rPr>
          <w:rFonts w:ascii="Times New Roman" w:hAnsi="Times New Roman" w:cs="Times New Roman"/>
          <w:b/>
          <w:sz w:val="28"/>
          <w:szCs w:val="28"/>
          <w:lang w:val="uk-UA"/>
        </w:rPr>
        <w:t xml:space="preserve">Динаміка рівнів </w:t>
      </w:r>
      <w:r w:rsidR="00C048FC" w:rsidRPr="00C048FC">
        <w:rPr>
          <w:rFonts w:ascii="Times New Roman" w:hAnsi="Times New Roman" w:cs="Times New Roman"/>
          <w:b/>
          <w:sz w:val="28"/>
          <w:szCs w:val="28"/>
          <w:lang w:val="uk-UA"/>
        </w:rPr>
        <w:t>сформованості знань виразників образності</w:t>
      </w:r>
      <w:r w:rsidR="00C048FC">
        <w:rPr>
          <w:rFonts w:ascii="Times New Roman" w:hAnsi="Times New Roman" w:cs="Times New Roman"/>
          <w:b/>
          <w:sz w:val="28"/>
          <w:szCs w:val="28"/>
          <w:lang w:val="uk-UA"/>
        </w:rPr>
        <w:t xml:space="preserve"> </w:t>
      </w:r>
      <w:r w:rsidR="007F15EA">
        <w:rPr>
          <w:rFonts w:ascii="Times New Roman" w:hAnsi="Times New Roman" w:cs="Times New Roman"/>
          <w:b/>
          <w:sz w:val="28"/>
          <w:szCs w:val="28"/>
          <w:lang w:val="uk-UA"/>
        </w:rPr>
        <w:t xml:space="preserve">за когнітивним критерієм у здобувачів </w:t>
      </w:r>
      <w:r>
        <w:rPr>
          <w:rFonts w:ascii="Times New Roman" w:hAnsi="Times New Roman" w:cs="Times New Roman"/>
          <w:b/>
          <w:sz w:val="28"/>
          <w:szCs w:val="28"/>
          <w:lang w:val="uk-UA"/>
        </w:rPr>
        <w:t xml:space="preserve"> КГ та ЕГ </w:t>
      </w:r>
    </w:p>
    <w:tbl>
      <w:tblPr>
        <w:tblStyle w:val="a7"/>
        <w:tblW w:w="0" w:type="auto"/>
        <w:tblLook w:val="04A0" w:firstRow="1" w:lastRow="0" w:firstColumn="1" w:lastColumn="0" w:noHBand="0" w:noVBand="1"/>
      </w:tblPr>
      <w:tblGrid>
        <w:gridCol w:w="2300"/>
        <w:gridCol w:w="1439"/>
        <w:gridCol w:w="1507"/>
        <w:gridCol w:w="1529"/>
        <w:gridCol w:w="1502"/>
        <w:gridCol w:w="1486"/>
      </w:tblGrid>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w:t>
            </w:r>
            <w:r w:rsidRPr="005232C7">
              <w:rPr>
                <w:rFonts w:ascii="Times New Roman" w:hAnsi="Times New Roman" w:cs="Times New Roman"/>
                <w:b/>
                <w:sz w:val="24"/>
                <w:szCs w:val="24"/>
                <w:lang w:val="uk-UA"/>
              </w:rPr>
              <w:lastRenderedPageBreak/>
              <w:t xml:space="preserve">експерименту </w:t>
            </w:r>
          </w:p>
        </w:tc>
        <w:tc>
          <w:tcPr>
            <w:tcW w:w="1439"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lastRenderedPageBreak/>
              <w:t xml:space="preserve">Групи </w:t>
            </w:r>
            <w:r w:rsidRPr="005232C7">
              <w:rPr>
                <w:rFonts w:ascii="Times New Roman" w:hAnsi="Times New Roman" w:cs="Times New Roman"/>
                <w:b/>
                <w:sz w:val="24"/>
                <w:szCs w:val="24"/>
                <w:lang w:val="uk-UA"/>
              </w:rPr>
              <w:lastRenderedPageBreak/>
              <w:t xml:space="preserve">учнів </w:t>
            </w:r>
          </w:p>
        </w:tc>
        <w:tc>
          <w:tcPr>
            <w:tcW w:w="6024" w:type="dxa"/>
            <w:gridSpan w:val="4"/>
          </w:tcPr>
          <w:p w:rsidR="008D1604" w:rsidRPr="005232C7" w:rsidRDefault="008D1604" w:rsidP="00284023">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lastRenderedPageBreak/>
              <w:t>Рівні</w:t>
            </w:r>
            <w:r>
              <w:rPr>
                <w:rFonts w:ascii="Times New Roman" w:hAnsi="Times New Roman" w:cs="Times New Roman"/>
                <w:b/>
                <w:sz w:val="24"/>
                <w:szCs w:val="24"/>
                <w:lang w:val="uk-UA"/>
              </w:rPr>
              <w:t xml:space="preserve"> у % </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vMerge/>
          </w:tcPr>
          <w:p w:rsidR="008D1604" w:rsidRPr="005232C7" w:rsidRDefault="008D1604" w:rsidP="00284023">
            <w:pPr>
              <w:jc w:val="both"/>
              <w:rPr>
                <w:rFonts w:ascii="Times New Roman" w:hAnsi="Times New Roman" w:cs="Times New Roman"/>
                <w:b/>
                <w:sz w:val="24"/>
                <w:szCs w:val="24"/>
                <w:lang w:val="uk-UA"/>
              </w:rPr>
            </w:pPr>
          </w:p>
        </w:tc>
        <w:tc>
          <w:tcPr>
            <w:tcW w:w="1507"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lastRenderedPageBreak/>
              <w:t xml:space="preserve">Констатувальний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EB3047" w:rsidP="00AF2B1D">
            <w:pPr>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c>
          <w:tcPr>
            <w:tcW w:w="1529" w:type="dxa"/>
          </w:tcPr>
          <w:p w:rsidR="008D1604" w:rsidRPr="005232C7" w:rsidRDefault="00535D9A" w:rsidP="00AF2B1D">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c>
          <w:tcPr>
            <w:tcW w:w="1502" w:type="dxa"/>
          </w:tcPr>
          <w:p w:rsidR="008D1604" w:rsidRPr="005232C7" w:rsidRDefault="00535D9A" w:rsidP="00AF2B1D">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1486" w:type="dxa"/>
          </w:tcPr>
          <w:p w:rsidR="008D1604" w:rsidRPr="005232C7" w:rsidRDefault="008A69AC"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8A6760" w:rsidP="00AF2B1D">
            <w:pPr>
              <w:jc w:val="both"/>
              <w:rPr>
                <w:rFonts w:ascii="Times New Roman" w:hAnsi="Times New Roman" w:cs="Times New Roman"/>
                <w:sz w:val="24"/>
                <w:szCs w:val="24"/>
                <w:lang w:val="uk-UA"/>
              </w:rPr>
            </w:pPr>
            <w:r>
              <w:rPr>
                <w:rFonts w:ascii="Times New Roman" w:hAnsi="Times New Roman" w:cs="Times New Roman"/>
                <w:sz w:val="24"/>
                <w:szCs w:val="24"/>
                <w:lang w:val="uk-UA"/>
              </w:rPr>
              <w:t>15,2</w:t>
            </w:r>
          </w:p>
        </w:tc>
        <w:tc>
          <w:tcPr>
            <w:tcW w:w="1529" w:type="dxa"/>
          </w:tcPr>
          <w:p w:rsidR="008D1604" w:rsidRPr="005232C7" w:rsidRDefault="00535D9A" w:rsidP="00AF2B1D">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1502" w:type="dxa"/>
          </w:tcPr>
          <w:p w:rsidR="008D1604" w:rsidRPr="005232C7" w:rsidRDefault="00535D9A" w:rsidP="00AF2B1D">
            <w:pPr>
              <w:jc w:val="both"/>
              <w:rPr>
                <w:rFonts w:ascii="Times New Roman" w:hAnsi="Times New Roman" w:cs="Times New Roman"/>
                <w:sz w:val="24"/>
                <w:szCs w:val="24"/>
                <w:lang w:val="uk-UA"/>
              </w:rPr>
            </w:pPr>
            <w:r>
              <w:rPr>
                <w:rFonts w:ascii="Times New Roman" w:hAnsi="Times New Roman" w:cs="Times New Roman"/>
                <w:sz w:val="24"/>
                <w:szCs w:val="24"/>
                <w:lang w:val="uk-UA"/>
              </w:rPr>
              <w:t>24,2</w:t>
            </w:r>
          </w:p>
        </w:tc>
        <w:tc>
          <w:tcPr>
            <w:tcW w:w="1486" w:type="dxa"/>
          </w:tcPr>
          <w:p w:rsidR="008D1604" w:rsidRPr="005232C7" w:rsidRDefault="008A69AC"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336D2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15,2</w:t>
            </w:r>
          </w:p>
        </w:tc>
        <w:tc>
          <w:tcPr>
            <w:tcW w:w="1529" w:type="dxa"/>
          </w:tcPr>
          <w:p w:rsidR="008D1604" w:rsidRPr="005232C7" w:rsidRDefault="00336D2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36,4</w:t>
            </w:r>
          </w:p>
        </w:tc>
        <w:tc>
          <w:tcPr>
            <w:tcW w:w="1502" w:type="dxa"/>
          </w:tcPr>
          <w:p w:rsidR="008D1604" w:rsidRPr="005232C7" w:rsidRDefault="00360E57"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33,3</w:t>
            </w:r>
          </w:p>
        </w:tc>
        <w:tc>
          <w:tcPr>
            <w:tcW w:w="1486" w:type="dxa"/>
          </w:tcPr>
          <w:p w:rsidR="008D1604" w:rsidRPr="005232C7" w:rsidRDefault="00A2268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15,1</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C94A97"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15,2</w:t>
            </w:r>
          </w:p>
        </w:tc>
        <w:tc>
          <w:tcPr>
            <w:tcW w:w="1529" w:type="dxa"/>
          </w:tcPr>
          <w:p w:rsidR="008D1604" w:rsidRPr="005232C7" w:rsidRDefault="009D02BA"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c>
          <w:tcPr>
            <w:tcW w:w="1502" w:type="dxa"/>
          </w:tcPr>
          <w:p w:rsidR="008D1604" w:rsidRPr="005232C7" w:rsidRDefault="00360E57"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24,2</w:t>
            </w:r>
          </w:p>
        </w:tc>
        <w:tc>
          <w:tcPr>
            <w:tcW w:w="1486" w:type="dxa"/>
          </w:tcPr>
          <w:p w:rsidR="008D1604" w:rsidRPr="005232C7" w:rsidRDefault="00A2268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Приріст </w:t>
            </w: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ЕГ</w:t>
            </w:r>
          </w:p>
        </w:tc>
        <w:tc>
          <w:tcPr>
            <w:tcW w:w="1507" w:type="dxa"/>
          </w:tcPr>
          <w:p w:rsidR="008D1604" w:rsidRPr="005232C7" w:rsidRDefault="00336D2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+3,1</w:t>
            </w:r>
          </w:p>
        </w:tc>
        <w:tc>
          <w:tcPr>
            <w:tcW w:w="1529" w:type="dxa"/>
          </w:tcPr>
          <w:p w:rsidR="008D1604" w:rsidRPr="005232C7" w:rsidRDefault="008D1604" w:rsidP="00336D22">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336D22">
              <w:rPr>
                <w:rFonts w:ascii="Times New Roman" w:hAnsi="Times New Roman" w:cs="Times New Roman"/>
                <w:sz w:val="24"/>
                <w:szCs w:val="24"/>
                <w:lang w:val="uk-UA"/>
              </w:rPr>
              <w:t>6,1</w:t>
            </w:r>
          </w:p>
        </w:tc>
        <w:tc>
          <w:tcPr>
            <w:tcW w:w="1502" w:type="dxa"/>
          </w:tcPr>
          <w:p w:rsidR="008D1604" w:rsidRPr="005232C7" w:rsidRDefault="001B4DB6"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4A2F31">
              <w:rPr>
                <w:rFonts w:ascii="Times New Roman" w:hAnsi="Times New Roman" w:cs="Times New Roman"/>
                <w:sz w:val="24"/>
                <w:szCs w:val="24"/>
                <w:lang w:val="uk-UA"/>
              </w:rPr>
              <w:t>6</w:t>
            </w:r>
            <w:r w:rsidR="008D2C53">
              <w:rPr>
                <w:rFonts w:ascii="Times New Roman" w:hAnsi="Times New Roman" w:cs="Times New Roman"/>
                <w:sz w:val="24"/>
                <w:szCs w:val="24"/>
                <w:lang w:val="uk-UA"/>
              </w:rPr>
              <w:t>,1</w:t>
            </w:r>
          </w:p>
        </w:tc>
        <w:tc>
          <w:tcPr>
            <w:tcW w:w="1486" w:type="dxa"/>
          </w:tcPr>
          <w:p w:rsidR="008D1604" w:rsidRPr="005232C7" w:rsidRDefault="00AF2B1D"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A22684">
              <w:rPr>
                <w:rFonts w:ascii="Times New Roman" w:hAnsi="Times New Roman" w:cs="Times New Roman"/>
                <w:sz w:val="24"/>
                <w:szCs w:val="24"/>
                <w:lang w:val="uk-UA"/>
              </w:rPr>
              <w:t>15,3</w:t>
            </w:r>
          </w:p>
        </w:tc>
      </w:tr>
      <w:tr w:rsidR="008D1604" w:rsidRPr="005232C7" w:rsidTr="00284023">
        <w:tc>
          <w:tcPr>
            <w:tcW w:w="2300" w:type="dxa"/>
            <w:vMerge/>
          </w:tcPr>
          <w:p w:rsidR="008D1604"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КГ</w:t>
            </w:r>
          </w:p>
        </w:tc>
        <w:tc>
          <w:tcPr>
            <w:tcW w:w="1507"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52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336D22">
              <w:rPr>
                <w:rFonts w:ascii="Times New Roman" w:hAnsi="Times New Roman" w:cs="Times New Roman"/>
                <w:sz w:val="24"/>
                <w:szCs w:val="24"/>
                <w:lang w:val="uk-UA"/>
              </w:rPr>
              <w:t>3,1</w:t>
            </w:r>
          </w:p>
        </w:tc>
        <w:tc>
          <w:tcPr>
            <w:tcW w:w="1502"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86" w:type="dxa"/>
          </w:tcPr>
          <w:p w:rsidR="008D1604" w:rsidRPr="005232C7" w:rsidRDefault="00AF2B1D"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A22684">
              <w:rPr>
                <w:rFonts w:ascii="Times New Roman" w:hAnsi="Times New Roman" w:cs="Times New Roman"/>
                <w:sz w:val="24"/>
                <w:szCs w:val="24"/>
                <w:lang w:val="uk-UA"/>
              </w:rPr>
              <w:t>3,1</w:t>
            </w:r>
          </w:p>
        </w:tc>
      </w:tr>
    </w:tbl>
    <w:p w:rsidR="002560AB" w:rsidRDefault="008D1604"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З'ясовано також динаміку рівнів сформованості</w:t>
      </w:r>
      <w:r w:rsidR="00A15D04">
        <w:rPr>
          <w:rFonts w:ascii="Times New Roman" w:hAnsi="Times New Roman" w:cs="Times New Roman"/>
          <w:sz w:val="28"/>
          <w:szCs w:val="28"/>
          <w:lang w:val="uk-UA"/>
        </w:rPr>
        <w:t xml:space="preserve"> </w:t>
      </w:r>
      <w:r w:rsidR="00A15D04" w:rsidRPr="00A15D04">
        <w:rPr>
          <w:rFonts w:ascii="Times New Roman" w:hAnsi="Times New Roman" w:cs="Times New Roman"/>
          <w:sz w:val="28"/>
          <w:szCs w:val="28"/>
          <w:lang w:val="uk-UA"/>
        </w:rPr>
        <w:t>умінь свідомого та доречного застосовування засобів образності  у власній мовленнєвій діяльності</w:t>
      </w:r>
      <w:r w:rsidRPr="00345096">
        <w:t xml:space="preserve"> </w:t>
      </w:r>
      <w:r>
        <w:rPr>
          <w:rFonts w:ascii="Times New Roman" w:hAnsi="Times New Roman" w:cs="Times New Roman"/>
          <w:sz w:val="28"/>
          <w:szCs w:val="28"/>
          <w:lang w:val="uk-UA"/>
        </w:rPr>
        <w:t xml:space="preserve">за </w:t>
      </w:r>
      <w:r w:rsidR="00A15D04">
        <w:rPr>
          <w:rFonts w:ascii="Times New Roman" w:hAnsi="Times New Roman" w:cs="Times New Roman"/>
          <w:sz w:val="28"/>
          <w:szCs w:val="28"/>
          <w:lang w:val="uk-UA"/>
        </w:rPr>
        <w:t>діяльнісним критерієм. У експериментальній групі відбулися більш істотніші зрушення порівняно з контрольною</w:t>
      </w:r>
      <w:r>
        <w:rPr>
          <w:rFonts w:ascii="Times New Roman" w:hAnsi="Times New Roman" w:cs="Times New Roman"/>
          <w:sz w:val="28"/>
          <w:szCs w:val="28"/>
          <w:lang w:val="uk-UA"/>
        </w:rPr>
        <w:t xml:space="preserve">: кількість </w:t>
      </w:r>
      <w:r w:rsidR="00A15D04">
        <w:rPr>
          <w:rFonts w:ascii="Times New Roman" w:hAnsi="Times New Roman" w:cs="Times New Roman"/>
          <w:sz w:val="28"/>
          <w:szCs w:val="28"/>
          <w:lang w:val="uk-UA"/>
        </w:rPr>
        <w:t>учнів високого</w:t>
      </w:r>
      <w:r w:rsidR="002560AB">
        <w:rPr>
          <w:rFonts w:ascii="Times New Roman" w:hAnsi="Times New Roman" w:cs="Times New Roman"/>
          <w:sz w:val="28"/>
          <w:szCs w:val="28"/>
          <w:lang w:val="uk-UA"/>
        </w:rPr>
        <w:t xml:space="preserve"> рівня</w:t>
      </w:r>
      <w:r>
        <w:rPr>
          <w:rFonts w:ascii="Times New Roman" w:hAnsi="Times New Roman" w:cs="Times New Roman"/>
          <w:sz w:val="28"/>
          <w:szCs w:val="28"/>
          <w:lang w:val="uk-UA"/>
        </w:rPr>
        <w:t xml:space="preserve"> </w:t>
      </w:r>
      <w:r w:rsidR="002560AB">
        <w:rPr>
          <w:rFonts w:ascii="Times New Roman" w:hAnsi="Times New Roman" w:cs="Times New Roman"/>
          <w:sz w:val="28"/>
          <w:szCs w:val="28"/>
          <w:lang w:val="uk-UA"/>
        </w:rPr>
        <w:t>досліджуваного</w:t>
      </w:r>
      <w:r>
        <w:rPr>
          <w:rFonts w:ascii="Times New Roman" w:hAnsi="Times New Roman" w:cs="Times New Roman"/>
          <w:sz w:val="28"/>
          <w:szCs w:val="28"/>
          <w:lang w:val="uk-UA"/>
        </w:rPr>
        <w:t xml:space="preserve"> </w:t>
      </w:r>
      <w:r w:rsidR="002560AB">
        <w:rPr>
          <w:rFonts w:ascii="Times New Roman" w:hAnsi="Times New Roman" w:cs="Times New Roman"/>
          <w:sz w:val="28"/>
          <w:szCs w:val="28"/>
          <w:lang w:val="uk-UA"/>
        </w:rPr>
        <w:t>феномена збільшилася</w:t>
      </w:r>
      <w:r>
        <w:rPr>
          <w:rFonts w:ascii="Times New Roman" w:hAnsi="Times New Roman" w:cs="Times New Roman"/>
          <w:sz w:val="28"/>
          <w:szCs w:val="28"/>
          <w:lang w:val="uk-UA"/>
        </w:rPr>
        <w:t xml:space="preserve"> порівняно </w:t>
      </w:r>
      <w:r w:rsidR="002560AB">
        <w:rPr>
          <w:rFonts w:ascii="Times New Roman" w:hAnsi="Times New Roman" w:cs="Times New Roman"/>
          <w:sz w:val="28"/>
          <w:szCs w:val="28"/>
          <w:lang w:val="uk-UA"/>
        </w:rPr>
        <w:t>з даними на</w:t>
      </w:r>
      <w:r>
        <w:rPr>
          <w:rFonts w:ascii="Times New Roman" w:hAnsi="Times New Roman" w:cs="Times New Roman"/>
          <w:sz w:val="28"/>
          <w:szCs w:val="28"/>
          <w:lang w:val="uk-UA"/>
        </w:rPr>
        <w:t xml:space="preserve"> конс</w:t>
      </w:r>
      <w:r w:rsidR="002560AB">
        <w:rPr>
          <w:rFonts w:ascii="Times New Roman" w:hAnsi="Times New Roman" w:cs="Times New Roman"/>
          <w:sz w:val="28"/>
          <w:szCs w:val="28"/>
          <w:lang w:val="uk-UA"/>
        </w:rPr>
        <w:t>татувальному етапі</w:t>
      </w:r>
      <w:r>
        <w:rPr>
          <w:rFonts w:ascii="Times New Roman" w:hAnsi="Times New Roman" w:cs="Times New Roman"/>
          <w:sz w:val="28"/>
          <w:szCs w:val="28"/>
          <w:lang w:val="uk-UA"/>
        </w:rPr>
        <w:t xml:space="preserve"> до </w:t>
      </w:r>
      <w:r w:rsidR="00C43075">
        <w:rPr>
          <w:rFonts w:ascii="Times New Roman" w:hAnsi="Times New Roman" w:cs="Times New Roman"/>
          <w:sz w:val="28"/>
          <w:szCs w:val="28"/>
          <w:lang w:val="uk-UA"/>
        </w:rPr>
        <w:t>15,2</w:t>
      </w:r>
      <w:r>
        <w:rPr>
          <w:rFonts w:ascii="Times New Roman" w:hAnsi="Times New Roman" w:cs="Times New Roman"/>
          <w:sz w:val="28"/>
          <w:szCs w:val="28"/>
          <w:lang w:val="uk-UA"/>
        </w:rPr>
        <w:t xml:space="preserve">%, з достатнім рівнем </w:t>
      </w:r>
      <w:r w:rsidR="002560AB">
        <w:rPr>
          <w:rFonts w:ascii="Times New Roman" w:hAnsi="Times New Roman" w:cs="Times New Roman"/>
          <w:sz w:val="28"/>
          <w:szCs w:val="28"/>
          <w:lang w:val="uk-UA"/>
        </w:rPr>
        <w:t xml:space="preserve">зросла </w:t>
      </w:r>
      <w:r>
        <w:rPr>
          <w:rFonts w:ascii="Times New Roman" w:hAnsi="Times New Roman" w:cs="Times New Roman"/>
          <w:sz w:val="28"/>
          <w:szCs w:val="28"/>
          <w:lang w:val="uk-UA"/>
        </w:rPr>
        <w:t xml:space="preserve"> </w:t>
      </w:r>
      <w:r w:rsidR="002560AB">
        <w:rPr>
          <w:rFonts w:ascii="Times New Roman" w:hAnsi="Times New Roman" w:cs="Times New Roman"/>
          <w:sz w:val="28"/>
          <w:szCs w:val="28"/>
          <w:lang w:val="uk-UA"/>
        </w:rPr>
        <w:t xml:space="preserve">до </w:t>
      </w:r>
      <w:r w:rsidR="00C43075">
        <w:rPr>
          <w:rFonts w:ascii="Times New Roman" w:hAnsi="Times New Roman" w:cs="Times New Roman"/>
          <w:sz w:val="28"/>
          <w:szCs w:val="28"/>
          <w:lang w:val="uk-UA"/>
        </w:rPr>
        <w:t>33,3</w:t>
      </w:r>
      <w:r>
        <w:rPr>
          <w:rFonts w:ascii="Times New Roman" w:hAnsi="Times New Roman" w:cs="Times New Roman"/>
          <w:sz w:val="28"/>
          <w:szCs w:val="28"/>
          <w:lang w:val="uk-UA"/>
        </w:rPr>
        <w:t>% (</w:t>
      </w:r>
      <w:r w:rsidR="002560AB">
        <w:rPr>
          <w:rFonts w:ascii="Times New Roman" w:hAnsi="Times New Roman" w:cs="Times New Roman"/>
          <w:sz w:val="28"/>
          <w:szCs w:val="28"/>
          <w:lang w:val="uk-UA"/>
        </w:rPr>
        <w:t xml:space="preserve">на </w:t>
      </w:r>
      <w:r w:rsidR="00C43075">
        <w:rPr>
          <w:rFonts w:ascii="Times New Roman" w:hAnsi="Times New Roman" w:cs="Times New Roman"/>
          <w:sz w:val="28"/>
          <w:szCs w:val="28"/>
          <w:lang w:val="uk-UA"/>
        </w:rPr>
        <w:t>6,1</w:t>
      </w:r>
      <w:r>
        <w:rPr>
          <w:rFonts w:ascii="Times New Roman" w:hAnsi="Times New Roman" w:cs="Times New Roman"/>
          <w:sz w:val="28"/>
          <w:szCs w:val="28"/>
          <w:lang w:val="uk-UA"/>
        </w:rPr>
        <w:t>%</w:t>
      </w:r>
      <w:r w:rsidR="002560AB">
        <w:rPr>
          <w:rFonts w:ascii="Times New Roman" w:hAnsi="Times New Roman" w:cs="Times New Roman"/>
          <w:sz w:val="28"/>
          <w:szCs w:val="28"/>
          <w:lang w:val="uk-UA"/>
        </w:rPr>
        <w:t xml:space="preserve"> більше</w:t>
      </w:r>
      <w:r>
        <w:rPr>
          <w:rFonts w:ascii="Times New Roman" w:hAnsi="Times New Roman" w:cs="Times New Roman"/>
          <w:sz w:val="28"/>
          <w:szCs w:val="28"/>
          <w:lang w:val="uk-UA"/>
        </w:rPr>
        <w:t xml:space="preserve">), з середнім – </w:t>
      </w:r>
      <w:r w:rsidR="002560AB">
        <w:rPr>
          <w:rFonts w:ascii="Times New Roman" w:hAnsi="Times New Roman" w:cs="Times New Roman"/>
          <w:sz w:val="28"/>
          <w:szCs w:val="28"/>
          <w:lang w:val="uk-UA"/>
        </w:rPr>
        <w:t xml:space="preserve">зросла  від </w:t>
      </w:r>
      <w:r w:rsidR="00C43075">
        <w:rPr>
          <w:rFonts w:ascii="Times New Roman" w:hAnsi="Times New Roman" w:cs="Times New Roman"/>
          <w:sz w:val="28"/>
          <w:szCs w:val="28"/>
          <w:lang w:val="uk-UA"/>
        </w:rPr>
        <w:t>30,3</w:t>
      </w:r>
      <w:r w:rsidR="002560AB">
        <w:rPr>
          <w:rFonts w:ascii="Times New Roman" w:hAnsi="Times New Roman" w:cs="Times New Roman"/>
          <w:sz w:val="28"/>
          <w:szCs w:val="28"/>
          <w:lang w:val="uk-UA"/>
        </w:rPr>
        <w:t>% до</w:t>
      </w:r>
      <w:r>
        <w:rPr>
          <w:rFonts w:ascii="Times New Roman" w:hAnsi="Times New Roman" w:cs="Times New Roman"/>
          <w:sz w:val="28"/>
          <w:szCs w:val="28"/>
          <w:lang w:val="uk-UA"/>
        </w:rPr>
        <w:t xml:space="preserve"> </w:t>
      </w:r>
      <w:r w:rsidR="00C43075">
        <w:rPr>
          <w:rFonts w:ascii="Times New Roman" w:hAnsi="Times New Roman" w:cs="Times New Roman"/>
          <w:sz w:val="28"/>
          <w:szCs w:val="28"/>
          <w:lang w:val="uk-UA"/>
        </w:rPr>
        <w:t>33,3</w:t>
      </w:r>
      <w:r>
        <w:rPr>
          <w:rFonts w:ascii="Times New Roman" w:hAnsi="Times New Roman" w:cs="Times New Roman"/>
          <w:sz w:val="28"/>
          <w:szCs w:val="28"/>
          <w:lang w:val="uk-UA"/>
        </w:rPr>
        <w:t xml:space="preserve">%, а з низьким – </w:t>
      </w:r>
      <w:r w:rsidR="002560AB">
        <w:rPr>
          <w:rFonts w:ascii="Times New Roman" w:hAnsi="Times New Roman" w:cs="Times New Roman"/>
          <w:sz w:val="28"/>
          <w:szCs w:val="28"/>
          <w:lang w:val="uk-UA"/>
        </w:rPr>
        <w:t>знизилася</w:t>
      </w:r>
      <w:r>
        <w:rPr>
          <w:rFonts w:ascii="Times New Roman" w:hAnsi="Times New Roman" w:cs="Times New Roman"/>
          <w:sz w:val="28"/>
          <w:szCs w:val="28"/>
          <w:lang w:val="uk-UA"/>
        </w:rPr>
        <w:t xml:space="preserve"> до </w:t>
      </w:r>
      <w:r w:rsidR="00C43075">
        <w:rPr>
          <w:rFonts w:ascii="Times New Roman" w:hAnsi="Times New Roman" w:cs="Times New Roman"/>
          <w:sz w:val="28"/>
          <w:szCs w:val="28"/>
          <w:lang w:val="uk-UA"/>
        </w:rPr>
        <w:t>18,2</w:t>
      </w:r>
      <w:r w:rsidR="000F0738">
        <w:rPr>
          <w:rFonts w:ascii="Times New Roman" w:hAnsi="Times New Roman" w:cs="Times New Roman"/>
          <w:sz w:val="28"/>
          <w:szCs w:val="28"/>
          <w:lang w:val="uk-UA"/>
        </w:rPr>
        <w:t xml:space="preserve">% (було 30,3%). </w:t>
      </w:r>
      <w:r>
        <w:rPr>
          <w:rFonts w:ascii="Times New Roman" w:hAnsi="Times New Roman" w:cs="Times New Roman"/>
          <w:sz w:val="28"/>
          <w:szCs w:val="28"/>
          <w:lang w:val="uk-UA"/>
        </w:rPr>
        <w:t xml:space="preserve"> </w:t>
      </w:r>
    </w:p>
    <w:p w:rsidR="008D1604" w:rsidRDefault="008D1604"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2560AB">
        <w:rPr>
          <w:rFonts w:ascii="Times New Roman" w:hAnsi="Times New Roman" w:cs="Times New Roman"/>
          <w:sz w:val="28"/>
          <w:szCs w:val="28"/>
          <w:lang w:val="uk-UA"/>
        </w:rPr>
        <w:t>контрольній групі</w:t>
      </w:r>
      <w:r>
        <w:rPr>
          <w:rFonts w:ascii="Times New Roman" w:hAnsi="Times New Roman" w:cs="Times New Roman"/>
          <w:sz w:val="28"/>
          <w:szCs w:val="28"/>
          <w:lang w:val="uk-UA"/>
        </w:rPr>
        <w:t xml:space="preserve"> </w:t>
      </w:r>
      <w:r w:rsidR="002560AB">
        <w:rPr>
          <w:rFonts w:ascii="Times New Roman" w:hAnsi="Times New Roman" w:cs="Times New Roman"/>
          <w:sz w:val="28"/>
          <w:szCs w:val="28"/>
          <w:lang w:val="uk-UA"/>
        </w:rPr>
        <w:t xml:space="preserve">водночас відбулися </w:t>
      </w:r>
      <w:r>
        <w:rPr>
          <w:rFonts w:ascii="Times New Roman" w:hAnsi="Times New Roman" w:cs="Times New Roman"/>
          <w:sz w:val="28"/>
          <w:szCs w:val="28"/>
          <w:lang w:val="uk-UA"/>
        </w:rPr>
        <w:t>не</w:t>
      </w:r>
      <w:r w:rsidR="002560AB">
        <w:rPr>
          <w:rFonts w:ascii="Times New Roman" w:hAnsi="Times New Roman" w:cs="Times New Roman"/>
          <w:sz w:val="28"/>
          <w:szCs w:val="28"/>
          <w:lang w:val="uk-UA"/>
        </w:rPr>
        <w:t>значні зрушення</w:t>
      </w:r>
      <w:r>
        <w:rPr>
          <w:rFonts w:ascii="Times New Roman" w:hAnsi="Times New Roman" w:cs="Times New Roman"/>
          <w:sz w:val="28"/>
          <w:szCs w:val="28"/>
          <w:lang w:val="uk-UA"/>
        </w:rPr>
        <w:t xml:space="preserve">: </w:t>
      </w:r>
      <w:r w:rsidRPr="00AB6651">
        <w:rPr>
          <w:rFonts w:ascii="Times New Roman" w:hAnsi="Times New Roman" w:cs="Times New Roman"/>
          <w:sz w:val="28"/>
          <w:szCs w:val="28"/>
          <w:lang w:val="uk-UA"/>
        </w:rPr>
        <w:t xml:space="preserve">кількість </w:t>
      </w:r>
      <w:r w:rsidR="002560AB">
        <w:rPr>
          <w:rFonts w:ascii="Times New Roman" w:hAnsi="Times New Roman" w:cs="Times New Roman"/>
          <w:sz w:val="28"/>
          <w:szCs w:val="28"/>
          <w:lang w:val="uk-UA"/>
        </w:rPr>
        <w:t>дітей високого рівня залишилась аналогічною</w:t>
      </w:r>
      <w:r w:rsidR="00872A62">
        <w:rPr>
          <w:rFonts w:ascii="Times New Roman" w:hAnsi="Times New Roman" w:cs="Times New Roman"/>
          <w:sz w:val="28"/>
          <w:szCs w:val="28"/>
          <w:lang w:val="uk-UA"/>
        </w:rPr>
        <w:t xml:space="preserve"> (12,1%)</w:t>
      </w:r>
      <w:r w:rsidRPr="00AB66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кількість </w:t>
      </w:r>
      <w:r w:rsidR="002560AB">
        <w:rPr>
          <w:rFonts w:ascii="Times New Roman" w:hAnsi="Times New Roman" w:cs="Times New Roman"/>
          <w:sz w:val="28"/>
          <w:szCs w:val="28"/>
          <w:lang w:val="uk-UA"/>
        </w:rPr>
        <w:t>учнів достатнього рівня</w:t>
      </w:r>
      <w:r w:rsidRPr="00800550">
        <w:rPr>
          <w:rFonts w:ascii="Times New Roman" w:hAnsi="Times New Roman" w:cs="Times New Roman"/>
          <w:sz w:val="28"/>
          <w:szCs w:val="28"/>
          <w:lang w:val="uk-UA"/>
        </w:rPr>
        <w:t xml:space="preserve"> </w:t>
      </w:r>
      <w:r w:rsidR="002560AB">
        <w:rPr>
          <w:rFonts w:ascii="Times New Roman" w:hAnsi="Times New Roman" w:cs="Times New Roman"/>
          <w:sz w:val="28"/>
          <w:szCs w:val="28"/>
          <w:lang w:val="uk-UA"/>
        </w:rPr>
        <w:t xml:space="preserve">збільшилася на </w:t>
      </w:r>
      <w:r w:rsidR="00C43075">
        <w:rPr>
          <w:rFonts w:ascii="Times New Roman" w:hAnsi="Times New Roman" w:cs="Times New Roman"/>
          <w:sz w:val="28"/>
          <w:szCs w:val="28"/>
          <w:lang w:val="uk-UA"/>
        </w:rPr>
        <w:t>3,1</w:t>
      </w:r>
      <w:r w:rsidRPr="00800550">
        <w:rPr>
          <w:rFonts w:ascii="Times New Roman" w:hAnsi="Times New Roman" w:cs="Times New Roman"/>
          <w:sz w:val="28"/>
          <w:szCs w:val="28"/>
          <w:lang w:val="uk-UA"/>
        </w:rPr>
        <w:t>%</w:t>
      </w:r>
      <w:r w:rsidR="00872A62">
        <w:rPr>
          <w:rFonts w:ascii="Times New Roman" w:hAnsi="Times New Roman" w:cs="Times New Roman"/>
          <w:sz w:val="28"/>
          <w:szCs w:val="28"/>
          <w:lang w:val="uk-UA"/>
        </w:rPr>
        <w:t xml:space="preserve"> (стала 27,2%)</w:t>
      </w:r>
      <w:r>
        <w:rPr>
          <w:rFonts w:ascii="Times New Roman" w:hAnsi="Times New Roman" w:cs="Times New Roman"/>
          <w:sz w:val="28"/>
          <w:szCs w:val="28"/>
          <w:lang w:val="uk-UA"/>
        </w:rPr>
        <w:t xml:space="preserve">, кількість </w:t>
      </w:r>
      <w:r w:rsidR="002560AB">
        <w:rPr>
          <w:rFonts w:ascii="Times New Roman" w:hAnsi="Times New Roman" w:cs="Times New Roman"/>
          <w:sz w:val="28"/>
          <w:szCs w:val="28"/>
          <w:lang w:val="uk-UA"/>
        </w:rPr>
        <w:t>осіб середнього рівня</w:t>
      </w:r>
      <w:r>
        <w:rPr>
          <w:rFonts w:ascii="Times New Roman" w:hAnsi="Times New Roman" w:cs="Times New Roman"/>
          <w:sz w:val="28"/>
          <w:szCs w:val="28"/>
          <w:lang w:val="uk-UA"/>
        </w:rPr>
        <w:t xml:space="preserve"> </w:t>
      </w:r>
      <w:r w:rsidR="002560AB">
        <w:rPr>
          <w:rFonts w:ascii="Times New Roman" w:hAnsi="Times New Roman" w:cs="Times New Roman"/>
          <w:sz w:val="28"/>
          <w:szCs w:val="28"/>
          <w:lang w:val="uk-UA"/>
        </w:rPr>
        <w:t>не змінилася</w:t>
      </w:r>
      <w:r w:rsidR="00872A62">
        <w:rPr>
          <w:rFonts w:ascii="Times New Roman" w:hAnsi="Times New Roman" w:cs="Times New Roman"/>
          <w:sz w:val="28"/>
          <w:szCs w:val="28"/>
          <w:lang w:val="uk-UA"/>
        </w:rPr>
        <w:t xml:space="preserve"> (33%)</w:t>
      </w:r>
      <w:r w:rsidR="002560AB">
        <w:rPr>
          <w:rFonts w:ascii="Times New Roman" w:hAnsi="Times New Roman" w:cs="Times New Roman"/>
          <w:sz w:val="28"/>
          <w:szCs w:val="28"/>
          <w:lang w:val="uk-UA"/>
        </w:rPr>
        <w:t xml:space="preserve">, а з низьким – знизилася </w:t>
      </w:r>
      <w:r>
        <w:rPr>
          <w:rFonts w:ascii="Times New Roman" w:hAnsi="Times New Roman" w:cs="Times New Roman"/>
          <w:sz w:val="28"/>
          <w:szCs w:val="28"/>
          <w:lang w:val="uk-UA"/>
        </w:rPr>
        <w:t xml:space="preserve"> </w:t>
      </w:r>
      <w:r w:rsidR="00872A62">
        <w:rPr>
          <w:rFonts w:ascii="Times New Roman" w:hAnsi="Times New Roman" w:cs="Times New Roman"/>
          <w:sz w:val="28"/>
          <w:szCs w:val="28"/>
          <w:lang w:val="uk-UA"/>
        </w:rPr>
        <w:t xml:space="preserve">від 30,3 % </w:t>
      </w:r>
      <w:r>
        <w:rPr>
          <w:rFonts w:ascii="Times New Roman" w:hAnsi="Times New Roman" w:cs="Times New Roman"/>
          <w:sz w:val="28"/>
          <w:szCs w:val="28"/>
          <w:lang w:val="uk-UA"/>
        </w:rPr>
        <w:t>до</w:t>
      </w:r>
      <w:r w:rsidR="002560AB">
        <w:rPr>
          <w:rFonts w:ascii="Times New Roman" w:hAnsi="Times New Roman" w:cs="Times New Roman"/>
          <w:sz w:val="28"/>
          <w:szCs w:val="28"/>
          <w:lang w:val="uk-UA"/>
        </w:rPr>
        <w:t xml:space="preserve"> </w:t>
      </w:r>
      <w:r w:rsidR="00C43075">
        <w:rPr>
          <w:rFonts w:ascii="Times New Roman" w:hAnsi="Times New Roman" w:cs="Times New Roman"/>
          <w:sz w:val="28"/>
          <w:szCs w:val="28"/>
          <w:lang w:val="uk-UA"/>
        </w:rPr>
        <w:t>27,7</w:t>
      </w:r>
      <w:r w:rsidRPr="00800550">
        <w:rPr>
          <w:rFonts w:ascii="Times New Roman" w:hAnsi="Times New Roman" w:cs="Times New Roman"/>
          <w:sz w:val="28"/>
          <w:szCs w:val="28"/>
          <w:lang w:val="uk-UA"/>
        </w:rPr>
        <w:t>%.</w:t>
      </w:r>
      <w:r w:rsidRPr="008A13F9">
        <w:rPr>
          <w:rFonts w:ascii="Times New Roman" w:hAnsi="Times New Roman" w:cs="Times New Roman"/>
          <w:sz w:val="28"/>
          <w:szCs w:val="28"/>
          <w:lang w:val="uk-UA"/>
        </w:rPr>
        <w:t xml:space="preserve"> </w:t>
      </w:r>
    </w:p>
    <w:p w:rsidR="008D1604" w:rsidRDefault="008D1604" w:rsidP="008D1604">
      <w:pPr>
        <w:spacing w:line="360" w:lineRule="auto"/>
        <w:ind w:firstLine="709"/>
        <w:jc w:val="both"/>
        <w:rPr>
          <w:rFonts w:ascii="Times New Roman" w:hAnsi="Times New Roman" w:cs="Times New Roman"/>
          <w:sz w:val="28"/>
          <w:szCs w:val="28"/>
          <w:lang w:val="uk-UA"/>
        </w:rPr>
      </w:pPr>
      <w:r w:rsidRPr="00BC5BD1">
        <w:rPr>
          <w:rFonts w:ascii="Times New Roman" w:hAnsi="Times New Roman" w:cs="Times New Roman"/>
          <w:sz w:val="28"/>
          <w:szCs w:val="28"/>
          <w:lang w:val="uk-UA"/>
        </w:rPr>
        <w:t xml:space="preserve">Результати </w:t>
      </w:r>
      <w:r w:rsidR="003A051B" w:rsidRPr="003A051B">
        <w:rPr>
          <w:rFonts w:ascii="Times New Roman" w:hAnsi="Times New Roman" w:cs="Times New Roman"/>
          <w:sz w:val="28"/>
          <w:szCs w:val="28"/>
          <w:lang w:val="uk-UA"/>
        </w:rPr>
        <w:t>рівнів сформованості умінь</w:t>
      </w:r>
      <w:r w:rsidR="00F8155D">
        <w:rPr>
          <w:rFonts w:ascii="Times New Roman" w:hAnsi="Times New Roman" w:cs="Times New Roman"/>
          <w:sz w:val="28"/>
          <w:szCs w:val="28"/>
          <w:lang w:val="uk-UA"/>
        </w:rPr>
        <w:t xml:space="preserve"> свідомого та доречного застос</w:t>
      </w:r>
      <w:r w:rsidR="003A051B" w:rsidRPr="003A051B">
        <w:rPr>
          <w:rFonts w:ascii="Times New Roman" w:hAnsi="Times New Roman" w:cs="Times New Roman"/>
          <w:sz w:val="28"/>
          <w:szCs w:val="28"/>
          <w:lang w:val="uk-UA"/>
        </w:rPr>
        <w:t>ування засобів образності  у власній мовленнєвій діяльності</w:t>
      </w:r>
      <w:r w:rsidRPr="00BC5BD1">
        <w:rPr>
          <w:rFonts w:ascii="Times New Roman" w:hAnsi="Times New Roman" w:cs="Times New Roman"/>
          <w:sz w:val="28"/>
          <w:szCs w:val="28"/>
          <w:lang w:val="uk-UA"/>
        </w:rPr>
        <w:t xml:space="preserve"> </w:t>
      </w:r>
      <w:r w:rsidR="003A051B">
        <w:rPr>
          <w:rFonts w:ascii="Times New Roman" w:hAnsi="Times New Roman" w:cs="Times New Roman"/>
          <w:sz w:val="28"/>
          <w:szCs w:val="28"/>
          <w:lang w:val="uk-UA"/>
        </w:rPr>
        <w:t xml:space="preserve">у школярів КГ та ЕГ </w:t>
      </w:r>
      <w:r w:rsidRPr="00BC5BD1">
        <w:rPr>
          <w:rFonts w:ascii="Times New Roman" w:hAnsi="Times New Roman" w:cs="Times New Roman"/>
          <w:sz w:val="28"/>
          <w:szCs w:val="28"/>
          <w:lang w:val="uk-UA"/>
        </w:rPr>
        <w:t xml:space="preserve">за </w:t>
      </w:r>
      <w:r w:rsidR="003A051B">
        <w:rPr>
          <w:rFonts w:ascii="Times New Roman" w:hAnsi="Times New Roman" w:cs="Times New Roman"/>
          <w:sz w:val="28"/>
          <w:szCs w:val="28"/>
          <w:lang w:val="uk-UA"/>
        </w:rPr>
        <w:t xml:space="preserve">діяльнісним </w:t>
      </w:r>
      <w:r w:rsidRPr="00BC5BD1">
        <w:rPr>
          <w:rFonts w:ascii="Times New Roman" w:hAnsi="Times New Roman" w:cs="Times New Roman"/>
          <w:sz w:val="28"/>
          <w:szCs w:val="28"/>
          <w:lang w:val="uk-UA"/>
        </w:rPr>
        <w:t xml:space="preserve">критерієм </w:t>
      </w:r>
      <w:r w:rsidR="003A051B">
        <w:rPr>
          <w:rFonts w:ascii="Times New Roman" w:hAnsi="Times New Roman" w:cs="Times New Roman"/>
          <w:sz w:val="28"/>
          <w:szCs w:val="28"/>
          <w:lang w:val="uk-UA"/>
        </w:rPr>
        <w:t xml:space="preserve">представлені </w:t>
      </w:r>
      <w:r w:rsidRPr="00BC5BD1">
        <w:rPr>
          <w:rFonts w:ascii="Times New Roman" w:hAnsi="Times New Roman" w:cs="Times New Roman"/>
          <w:sz w:val="28"/>
          <w:szCs w:val="28"/>
          <w:lang w:val="uk-UA"/>
        </w:rPr>
        <w:t xml:space="preserve"> у таблиц</w:t>
      </w:r>
      <w:r>
        <w:rPr>
          <w:rFonts w:ascii="Times New Roman" w:hAnsi="Times New Roman" w:cs="Times New Roman"/>
          <w:sz w:val="28"/>
          <w:szCs w:val="28"/>
          <w:lang w:val="uk-UA"/>
        </w:rPr>
        <w:t>і 3.2</w:t>
      </w:r>
      <w:r w:rsidRPr="00BC5B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D1604" w:rsidRPr="004B3D81" w:rsidRDefault="008D1604" w:rsidP="008D160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3.2</w:t>
      </w:r>
      <w:r w:rsidRPr="004B3D81">
        <w:rPr>
          <w:rFonts w:ascii="Times New Roman" w:hAnsi="Times New Roman" w:cs="Times New Roman"/>
          <w:b/>
          <w:sz w:val="28"/>
          <w:szCs w:val="28"/>
          <w:lang w:val="uk-UA"/>
        </w:rPr>
        <w:t xml:space="preserve">. </w:t>
      </w:r>
    </w:p>
    <w:p w:rsidR="008D1604" w:rsidRPr="004B3D81" w:rsidRDefault="008D1604" w:rsidP="008D1604">
      <w:pPr>
        <w:spacing w:line="360" w:lineRule="auto"/>
        <w:ind w:firstLine="709"/>
        <w:jc w:val="both"/>
        <w:rPr>
          <w:rFonts w:ascii="Times New Roman" w:hAnsi="Times New Roman" w:cs="Times New Roman"/>
          <w:b/>
          <w:sz w:val="28"/>
          <w:szCs w:val="28"/>
          <w:lang w:val="uk-UA"/>
        </w:rPr>
      </w:pPr>
      <w:r w:rsidRPr="004B3D81">
        <w:rPr>
          <w:rFonts w:ascii="Times New Roman" w:hAnsi="Times New Roman" w:cs="Times New Roman"/>
          <w:b/>
          <w:sz w:val="28"/>
          <w:szCs w:val="28"/>
          <w:lang w:val="uk-UA"/>
        </w:rPr>
        <w:t xml:space="preserve">Динаміка рівнів </w:t>
      </w:r>
      <w:r w:rsidR="003A051B" w:rsidRPr="003A051B">
        <w:rPr>
          <w:rFonts w:ascii="Times New Roman" w:hAnsi="Times New Roman" w:cs="Times New Roman"/>
          <w:b/>
          <w:sz w:val="28"/>
          <w:szCs w:val="28"/>
          <w:lang w:val="uk-UA"/>
        </w:rPr>
        <w:t>сформованості умінь</w:t>
      </w:r>
      <w:r w:rsidR="00F579E1">
        <w:rPr>
          <w:rFonts w:ascii="Times New Roman" w:hAnsi="Times New Roman" w:cs="Times New Roman"/>
          <w:b/>
          <w:sz w:val="28"/>
          <w:szCs w:val="28"/>
          <w:lang w:val="uk-UA"/>
        </w:rPr>
        <w:t xml:space="preserve"> свідомого та доречного застос</w:t>
      </w:r>
      <w:r w:rsidR="003A051B" w:rsidRPr="003A051B">
        <w:rPr>
          <w:rFonts w:ascii="Times New Roman" w:hAnsi="Times New Roman" w:cs="Times New Roman"/>
          <w:b/>
          <w:sz w:val="28"/>
          <w:szCs w:val="28"/>
          <w:lang w:val="uk-UA"/>
        </w:rPr>
        <w:t xml:space="preserve">ування засобів образності  у власній мовленнєвій діяльності </w:t>
      </w:r>
      <w:r w:rsidRPr="00F97F94">
        <w:rPr>
          <w:rFonts w:ascii="Times New Roman" w:hAnsi="Times New Roman" w:cs="Times New Roman"/>
          <w:b/>
          <w:sz w:val="28"/>
          <w:szCs w:val="28"/>
          <w:lang w:val="uk-UA"/>
        </w:rPr>
        <w:t xml:space="preserve">за </w:t>
      </w:r>
      <w:r w:rsidR="003A051B">
        <w:rPr>
          <w:rFonts w:ascii="Times New Roman" w:hAnsi="Times New Roman" w:cs="Times New Roman"/>
          <w:b/>
          <w:sz w:val="28"/>
          <w:szCs w:val="28"/>
          <w:lang w:val="uk-UA"/>
        </w:rPr>
        <w:t xml:space="preserve">діяльнісним </w:t>
      </w:r>
      <w:r w:rsidRPr="00F97F94">
        <w:rPr>
          <w:rFonts w:ascii="Times New Roman" w:hAnsi="Times New Roman" w:cs="Times New Roman"/>
          <w:b/>
          <w:sz w:val="28"/>
          <w:szCs w:val="28"/>
          <w:lang w:val="uk-UA"/>
        </w:rPr>
        <w:t xml:space="preserve">критерієм </w:t>
      </w:r>
      <w:r w:rsidR="003A051B">
        <w:rPr>
          <w:rFonts w:ascii="Times New Roman" w:hAnsi="Times New Roman" w:cs="Times New Roman"/>
          <w:b/>
          <w:sz w:val="28"/>
          <w:szCs w:val="28"/>
          <w:lang w:val="uk-UA"/>
        </w:rPr>
        <w:t xml:space="preserve">у школярів </w:t>
      </w:r>
      <w:r>
        <w:rPr>
          <w:rFonts w:ascii="Times New Roman" w:hAnsi="Times New Roman" w:cs="Times New Roman"/>
          <w:b/>
          <w:sz w:val="28"/>
          <w:szCs w:val="28"/>
          <w:lang w:val="uk-UA"/>
        </w:rPr>
        <w:t xml:space="preserve">  КГ та ЕГ </w:t>
      </w:r>
    </w:p>
    <w:tbl>
      <w:tblPr>
        <w:tblStyle w:val="a7"/>
        <w:tblW w:w="0" w:type="auto"/>
        <w:tblLook w:val="04A0" w:firstRow="1" w:lastRow="0" w:firstColumn="1" w:lastColumn="0" w:noHBand="0" w:noVBand="1"/>
      </w:tblPr>
      <w:tblGrid>
        <w:gridCol w:w="2300"/>
        <w:gridCol w:w="1439"/>
        <w:gridCol w:w="1507"/>
        <w:gridCol w:w="1529"/>
        <w:gridCol w:w="1502"/>
        <w:gridCol w:w="1486"/>
      </w:tblGrid>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експерименту </w:t>
            </w:r>
          </w:p>
        </w:tc>
        <w:tc>
          <w:tcPr>
            <w:tcW w:w="1439"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Групи учнів </w:t>
            </w:r>
          </w:p>
        </w:tc>
        <w:tc>
          <w:tcPr>
            <w:tcW w:w="6024" w:type="dxa"/>
            <w:gridSpan w:val="4"/>
          </w:tcPr>
          <w:p w:rsidR="008D1604" w:rsidRPr="005232C7" w:rsidRDefault="008D1604" w:rsidP="00284023">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t>Рівні</w:t>
            </w:r>
            <w:r>
              <w:rPr>
                <w:rFonts w:ascii="Times New Roman" w:hAnsi="Times New Roman" w:cs="Times New Roman"/>
                <w:b/>
                <w:sz w:val="24"/>
                <w:szCs w:val="24"/>
                <w:lang w:val="uk-UA"/>
              </w:rPr>
              <w:t xml:space="preserve"> у % </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vMerge/>
          </w:tcPr>
          <w:p w:rsidR="008D1604" w:rsidRPr="005232C7" w:rsidRDefault="008D1604" w:rsidP="00284023">
            <w:pPr>
              <w:jc w:val="both"/>
              <w:rPr>
                <w:rFonts w:ascii="Times New Roman" w:hAnsi="Times New Roman" w:cs="Times New Roman"/>
                <w:b/>
                <w:sz w:val="24"/>
                <w:szCs w:val="24"/>
                <w:lang w:val="uk-UA"/>
              </w:rPr>
            </w:pPr>
          </w:p>
        </w:tc>
        <w:tc>
          <w:tcPr>
            <w:tcW w:w="1507"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8D1604" w:rsidRPr="005232C7" w:rsidTr="00284023">
        <w:trPr>
          <w:trHeight w:val="710"/>
        </w:trPr>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Констатувальний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1B4DB6"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c>
          <w:tcPr>
            <w:tcW w:w="1529" w:type="dxa"/>
          </w:tcPr>
          <w:p w:rsidR="008D1604" w:rsidRPr="005232C7" w:rsidRDefault="009534B4" w:rsidP="003A051B">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1502" w:type="dxa"/>
          </w:tcPr>
          <w:p w:rsidR="008D1604" w:rsidRPr="005232C7" w:rsidRDefault="00167436"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c>
          <w:tcPr>
            <w:tcW w:w="1486" w:type="dxa"/>
          </w:tcPr>
          <w:p w:rsidR="008D1604" w:rsidRPr="005232C7" w:rsidRDefault="00167436" w:rsidP="003A051B">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8D1604" w:rsidRPr="005232C7" w:rsidTr="00631F42">
        <w:trPr>
          <w:trHeight w:val="529"/>
        </w:trPr>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1B4DB6" w:rsidP="003A051B">
            <w:pPr>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c>
          <w:tcPr>
            <w:tcW w:w="1529" w:type="dxa"/>
          </w:tcPr>
          <w:p w:rsidR="008D1604" w:rsidRPr="005232C7" w:rsidRDefault="009534B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24,2</w:t>
            </w:r>
          </w:p>
        </w:tc>
        <w:tc>
          <w:tcPr>
            <w:tcW w:w="1502" w:type="dxa"/>
          </w:tcPr>
          <w:p w:rsidR="008D1604" w:rsidRPr="005232C7" w:rsidRDefault="00167436"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1486" w:type="dxa"/>
          </w:tcPr>
          <w:p w:rsidR="008D1604" w:rsidRPr="005232C7" w:rsidRDefault="00167436" w:rsidP="003A051B">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9710A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15,2</w:t>
            </w:r>
          </w:p>
        </w:tc>
        <w:tc>
          <w:tcPr>
            <w:tcW w:w="1529" w:type="dxa"/>
          </w:tcPr>
          <w:p w:rsidR="008D1604" w:rsidRPr="005232C7" w:rsidRDefault="00AC2033"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33,3</w:t>
            </w:r>
          </w:p>
        </w:tc>
        <w:tc>
          <w:tcPr>
            <w:tcW w:w="1502" w:type="dxa"/>
          </w:tcPr>
          <w:p w:rsidR="008D1604" w:rsidRPr="005232C7" w:rsidRDefault="0037306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33,3</w:t>
            </w:r>
          </w:p>
        </w:tc>
        <w:tc>
          <w:tcPr>
            <w:tcW w:w="1486" w:type="dxa"/>
          </w:tcPr>
          <w:p w:rsidR="008D1604" w:rsidRPr="005232C7" w:rsidRDefault="0070513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18,2</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9710A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c>
          <w:tcPr>
            <w:tcW w:w="1529" w:type="dxa"/>
          </w:tcPr>
          <w:p w:rsidR="008D1604" w:rsidRPr="005232C7" w:rsidRDefault="000A3B1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1502" w:type="dxa"/>
          </w:tcPr>
          <w:p w:rsidR="008D1604" w:rsidRPr="005232C7" w:rsidRDefault="0037306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1486" w:type="dxa"/>
          </w:tcPr>
          <w:p w:rsidR="008D1604" w:rsidRPr="005232C7" w:rsidRDefault="005C0CD1"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27,7</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Приріст </w:t>
            </w: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ЕГ</w:t>
            </w:r>
          </w:p>
        </w:tc>
        <w:tc>
          <w:tcPr>
            <w:tcW w:w="1507"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9710AB">
              <w:rPr>
                <w:rFonts w:ascii="Times New Roman" w:hAnsi="Times New Roman" w:cs="Times New Roman"/>
                <w:sz w:val="24"/>
                <w:szCs w:val="24"/>
                <w:lang w:val="uk-UA"/>
              </w:rPr>
              <w:t>3,1</w:t>
            </w:r>
          </w:p>
        </w:tc>
        <w:tc>
          <w:tcPr>
            <w:tcW w:w="1529" w:type="dxa"/>
          </w:tcPr>
          <w:p w:rsidR="008D1604" w:rsidRPr="005232C7" w:rsidRDefault="003A051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A3B12">
              <w:rPr>
                <w:rFonts w:ascii="Times New Roman" w:hAnsi="Times New Roman" w:cs="Times New Roman"/>
                <w:sz w:val="24"/>
                <w:szCs w:val="24"/>
                <w:lang w:val="uk-UA"/>
              </w:rPr>
              <w:t>6,1</w:t>
            </w:r>
          </w:p>
        </w:tc>
        <w:tc>
          <w:tcPr>
            <w:tcW w:w="1502" w:type="dxa"/>
          </w:tcPr>
          <w:p w:rsidR="008D1604" w:rsidRPr="005232C7" w:rsidRDefault="003A051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AC2033">
              <w:rPr>
                <w:rFonts w:ascii="Times New Roman" w:hAnsi="Times New Roman" w:cs="Times New Roman"/>
                <w:sz w:val="24"/>
                <w:szCs w:val="24"/>
                <w:lang w:val="uk-UA"/>
              </w:rPr>
              <w:t>3,1</w:t>
            </w:r>
          </w:p>
        </w:tc>
        <w:tc>
          <w:tcPr>
            <w:tcW w:w="1486"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CC7145">
              <w:rPr>
                <w:rFonts w:ascii="Times New Roman" w:hAnsi="Times New Roman" w:cs="Times New Roman"/>
                <w:sz w:val="24"/>
                <w:szCs w:val="24"/>
                <w:lang w:val="uk-UA"/>
              </w:rPr>
              <w:t>12,3</w:t>
            </w:r>
          </w:p>
        </w:tc>
      </w:tr>
      <w:tr w:rsidR="008D1604" w:rsidRPr="005232C7" w:rsidTr="00284023">
        <w:tc>
          <w:tcPr>
            <w:tcW w:w="2300" w:type="dxa"/>
            <w:vMerge/>
          </w:tcPr>
          <w:p w:rsidR="008D1604"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КГ</w:t>
            </w:r>
          </w:p>
        </w:tc>
        <w:tc>
          <w:tcPr>
            <w:tcW w:w="1507"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529" w:type="dxa"/>
          </w:tcPr>
          <w:p w:rsidR="008D1604" w:rsidRPr="005232C7" w:rsidRDefault="003A051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A3B12">
              <w:rPr>
                <w:rFonts w:ascii="Times New Roman" w:hAnsi="Times New Roman" w:cs="Times New Roman"/>
                <w:sz w:val="24"/>
                <w:szCs w:val="24"/>
                <w:lang w:val="uk-UA"/>
              </w:rPr>
              <w:t>3,1</w:t>
            </w:r>
          </w:p>
        </w:tc>
        <w:tc>
          <w:tcPr>
            <w:tcW w:w="1502"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86" w:type="dxa"/>
          </w:tcPr>
          <w:p w:rsidR="008D1604" w:rsidRPr="005232C7" w:rsidRDefault="003A051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5C0CD1">
              <w:rPr>
                <w:rFonts w:ascii="Times New Roman" w:hAnsi="Times New Roman" w:cs="Times New Roman"/>
                <w:sz w:val="24"/>
                <w:szCs w:val="24"/>
                <w:lang w:val="uk-UA"/>
              </w:rPr>
              <w:t>3,1</w:t>
            </w:r>
          </w:p>
        </w:tc>
      </w:tr>
    </w:tbl>
    <w:p w:rsidR="008D1604" w:rsidRDefault="008D1604"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Результати даних за </w:t>
      </w:r>
      <w:r w:rsidR="002927F2">
        <w:rPr>
          <w:rFonts w:ascii="Times New Roman" w:hAnsi="Times New Roman" w:cs="Times New Roman"/>
          <w:sz w:val="28"/>
          <w:szCs w:val="28"/>
          <w:lang w:val="uk-UA"/>
        </w:rPr>
        <w:t>показником</w:t>
      </w:r>
      <w:r>
        <w:rPr>
          <w:rFonts w:ascii="Times New Roman" w:hAnsi="Times New Roman" w:cs="Times New Roman"/>
          <w:sz w:val="28"/>
          <w:szCs w:val="28"/>
          <w:lang w:val="uk-UA"/>
        </w:rPr>
        <w:t xml:space="preserve"> </w:t>
      </w:r>
      <w:r w:rsidR="002927F2">
        <w:rPr>
          <w:rFonts w:ascii="Times New Roman" w:hAnsi="Times New Roman" w:cs="Times New Roman"/>
          <w:sz w:val="28"/>
          <w:szCs w:val="28"/>
          <w:lang w:val="uk-UA"/>
        </w:rPr>
        <w:t>здатності</w:t>
      </w:r>
      <w:r w:rsidR="002927F2" w:rsidRPr="002927F2">
        <w:rPr>
          <w:rFonts w:ascii="Times New Roman" w:hAnsi="Times New Roman" w:cs="Times New Roman"/>
          <w:sz w:val="28"/>
          <w:szCs w:val="28"/>
          <w:lang w:val="uk-UA"/>
        </w:rPr>
        <w:t xml:space="preserve"> до вираження почуттів та емоцій від художніх творів; до аналізу емоційного стану героїв, до співпереживання їм</w:t>
      </w:r>
      <w:r>
        <w:rPr>
          <w:rFonts w:ascii="Times New Roman" w:hAnsi="Times New Roman" w:cs="Times New Roman"/>
          <w:sz w:val="28"/>
          <w:szCs w:val="28"/>
          <w:lang w:val="uk-UA"/>
        </w:rPr>
        <w:t xml:space="preserve"> за </w:t>
      </w:r>
      <w:r w:rsidR="002927F2">
        <w:rPr>
          <w:rFonts w:ascii="Times New Roman" w:hAnsi="Times New Roman" w:cs="Times New Roman"/>
          <w:sz w:val="28"/>
          <w:szCs w:val="28"/>
          <w:lang w:val="uk-UA"/>
        </w:rPr>
        <w:t>виражальним критерієм, які вираховано</w:t>
      </w:r>
      <w:r>
        <w:rPr>
          <w:rFonts w:ascii="Times New Roman" w:hAnsi="Times New Roman" w:cs="Times New Roman"/>
          <w:sz w:val="28"/>
          <w:szCs w:val="28"/>
          <w:lang w:val="uk-UA"/>
        </w:rPr>
        <w:t xml:space="preserve"> як середнє арифметичне,</w:t>
      </w:r>
      <w:r w:rsidRPr="00F33B1B">
        <w:rPr>
          <w:rFonts w:ascii="Times New Roman" w:hAnsi="Times New Roman" w:cs="Times New Roman"/>
          <w:sz w:val="28"/>
          <w:szCs w:val="28"/>
          <w:lang w:val="uk-UA"/>
        </w:rPr>
        <w:t xml:space="preserve"> </w:t>
      </w:r>
      <w:r w:rsidR="002927F2">
        <w:rPr>
          <w:rFonts w:ascii="Times New Roman" w:hAnsi="Times New Roman" w:cs="Times New Roman"/>
          <w:sz w:val="28"/>
          <w:szCs w:val="28"/>
          <w:lang w:val="uk-UA"/>
        </w:rPr>
        <w:t>подано</w:t>
      </w:r>
      <w:r>
        <w:rPr>
          <w:rFonts w:ascii="Times New Roman" w:hAnsi="Times New Roman" w:cs="Times New Roman"/>
          <w:sz w:val="28"/>
          <w:szCs w:val="28"/>
          <w:lang w:val="uk-UA"/>
        </w:rPr>
        <w:t xml:space="preserve"> на таблиці 3.3. </w:t>
      </w:r>
    </w:p>
    <w:p w:rsidR="008D1604" w:rsidRPr="004B3D81" w:rsidRDefault="008D1604" w:rsidP="008D160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3.3</w:t>
      </w:r>
      <w:r w:rsidRPr="004B3D81">
        <w:rPr>
          <w:rFonts w:ascii="Times New Roman" w:hAnsi="Times New Roman" w:cs="Times New Roman"/>
          <w:b/>
          <w:sz w:val="28"/>
          <w:szCs w:val="28"/>
          <w:lang w:val="uk-UA"/>
        </w:rPr>
        <w:t xml:space="preserve">. </w:t>
      </w:r>
    </w:p>
    <w:p w:rsidR="008D1604" w:rsidRPr="004B3D81" w:rsidRDefault="008D1604" w:rsidP="008D1604">
      <w:pPr>
        <w:spacing w:line="360" w:lineRule="auto"/>
        <w:ind w:firstLine="709"/>
        <w:jc w:val="both"/>
        <w:rPr>
          <w:rFonts w:ascii="Times New Roman" w:hAnsi="Times New Roman" w:cs="Times New Roman"/>
          <w:b/>
          <w:sz w:val="28"/>
          <w:szCs w:val="28"/>
          <w:lang w:val="uk-UA"/>
        </w:rPr>
      </w:pPr>
      <w:r w:rsidRPr="004B3D81">
        <w:rPr>
          <w:rFonts w:ascii="Times New Roman" w:hAnsi="Times New Roman" w:cs="Times New Roman"/>
          <w:b/>
          <w:sz w:val="28"/>
          <w:szCs w:val="28"/>
          <w:lang w:val="uk-UA"/>
        </w:rPr>
        <w:t xml:space="preserve">Динаміка рівнів </w:t>
      </w:r>
      <w:r w:rsidRPr="00F97F94">
        <w:rPr>
          <w:rFonts w:ascii="Times New Roman" w:hAnsi="Times New Roman" w:cs="Times New Roman"/>
          <w:b/>
          <w:sz w:val="28"/>
          <w:szCs w:val="28"/>
          <w:lang w:val="uk-UA"/>
        </w:rPr>
        <w:t xml:space="preserve">сформованості </w:t>
      </w:r>
      <w:r w:rsidR="002927F2">
        <w:rPr>
          <w:rFonts w:ascii="Times New Roman" w:hAnsi="Times New Roman" w:cs="Times New Roman"/>
          <w:b/>
          <w:sz w:val="28"/>
          <w:szCs w:val="28"/>
          <w:lang w:val="uk-UA"/>
        </w:rPr>
        <w:t>здатності</w:t>
      </w:r>
      <w:r w:rsidR="002927F2" w:rsidRPr="002927F2">
        <w:rPr>
          <w:rFonts w:ascii="Times New Roman" w:hAnsi="Times New Roman" w:cs="Times New Roman"/>
          <w:b/>
          <w:sz w:val="28"/>
          <w:szCs w:val="28"/>
          <w:lang w:val="uk-UA"/>
        </w:rPr>
        <w:t xml:space="preserve"> до вираження почуттів та емоцій від художніх творів; до аналізу емоційного стану героїв, до співпереживання їм </w:t>
      </w:r>
      <w:r>
        <w:rPr>
          <w:rFonts w:ascii="Times New Roman" w:hAnsi="Times New Roman" w:cs="Times New Roman"/>
          <w:b/>
          <w:sz w:val="28"/>
          <w:szCs w:val="28"/>
          <w:lang w:val="uk-UA"/>
        </w:rPr>
        <w:t>у</w:t>
      </w:r>
      <w:r w:rsidR="002927F2">
        <w:rPr>
          <w:rFonts w:ascii="Times New Roman" w:hAnsi="Times New Roman" w:cs="Times New Roman"/>
          <w:b/>
          <w:sz w:val="28"/>
          <w:szCs w:val="28"/>
          <w:lang w:val="uk-UA"/>
        </w:rPr>
        <w:t xml:space="preserve"> здобувачів </w:t>
      </w:r>
      <w:r>
        <w:rPr>
          <w:rFonts w:ascii="Times New Roman" w:hAnsi="Times New Roman" w:cs="Times New Roman"/>
          <w:b/>
          <w:sz w:val="28"/>
          <w:szCs w:val="28"/>
          <w:lang w:val="uk-UA"/>
        </w:rPr>
        <w:t xml:space="preserve">  КГ та ЕГ </w:t>
      </w:r>
      <w:r w:rsidRPr="00C62B35">
        <w:rPr>
          <w:rFonts w:ascii="Times New Roman" w:hAnsi="Times New Roman" w:cs="Times New Roman"/>
          <w:b/>
          <w:sz w:val="28"/>
          <w:szCs w:val="28"/>
          <w:lang w:val="uk-UA"/>
        </w:rPr>
        <w:t xml:space="preserve">за </w:t>
      </w:r>
      <w:r w:rsidR="002927F2">
        <w:rPr>
          <w:rFonts w:ascii="Times New Roman" w:hAnsi="Times New Roman" w:cs="Times New Roman"/>
          <w:b/>
          <w:sz w:val="28"/>
          <w:szCs w:val="28"/>
          <w:lang w:val="uk-UA"/>
        </w:rPr>
        <w:t xml:space="preserve">виражальним </w:t>
      </w:r>
      <w:r w:rsidRPr="00C62B35">
        <w:rPr>
          <w:rFonts w:ascii="Times New Roman" w:hAnsi="Times New Roman" w:cs="Times New Roman"/>
          <w:b/>
          <w:sz w:val="28"/>
          <w:szCs w:val="28"/>
          <w:lang w:val="uk-UA"/>
        </w:rPr>
        <w:t>критерієм</w:t>
      </w:r>
    </w:p>
    <w:tbl>
      <w:tblPr>
        <w:tblStyle w:val="a7"/>
        <w:tblW w:w="0" w:type="auto"/>
        <w:tblLook w:val="04A0" w:firstRow="1" w:lastRow="0" w:firstColumn="1" w:lastColumn="0" w:noHBand="0" w:noVBand="1"/>
      </w:tblPr>
      <w:tblGrid>
        <w:gridCol w:w="2300"/>
        <w:gridCol w:w="1439"/>
        <w:gridCol w:w="1507"/>
        <w:gridCol w:w="1529"/>
        <w:gridCol w:w="1502"/>
        <w:gridCol w:w="1486"/>
      </w:tblGrid>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експерименту </w:t>
            </w:r>
          </w:p>
        </w:tc>
        <w:tc>
          <w:tcPr>
            <w:tcW w:w="1439"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Групи учнів </w:t>
            </w:r>
          </w:p>
        </w:tc>
        <w:tc>
          <w:tcPr>
            <w:tcW w:w="6024" w:type="dxa"/>
            <w:gridSpan w:val="4"/>
          </w:tcPr>
          <w:p w:rsidR="008D1604" w:rsidRPr="005232C7" w:rsidRDefault="008D1604" w:rsidP="00284023">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t>Рівні</w:t>
            </w:r>
            <w:r>
              <w:rPr>
                <w:rFonts w:ascii="Times New Roman" w:hAnsi="Times New Roman" w:cs="Times New Roman"/>
                <w:b/>
                <w:sz w:val="24"/>
                <w:szCs w:val="24"/>
                <w:lang w:val="uk-UA"/>
              </w:rPr>
              <w:t xml:space="preserve"> у % </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vMerge/>
          </w:tcPr>
          <w:p w:rsidR="008D1604" w:rsidRPr="005232C7" w:rsidRDefault="008D1604" w:rsidP="00284023">
            <w:pPr>
              <w:jc w:val="both"/>
              <w:rPr>
                <w:rFonts w:ascii="Times New Roman" w:hAnsi="Times New Roman" w:cs="Times New Roman"/>
                <w:b/>
                <w:sz w:val="24"/>
                <w:szCs w:val="24"/>
                <w:lang w:val="uk-UA"/>
              </w:rPr>
            </w:pPr>
          </w:p>
        </w:tc>
        <w:tc>
          <w:tcPr>
            <w:tcW w:w="1507"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8D1604" w:rsidRPr="005232C7" w:rsidTr="00284023">
        <w:trPr>
          <w:trHeight w:val="710"/>
        </w:trPr>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Констатувальний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932329"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15,2</w:t>
            </w:r>
          </w:p>
        </w:tc>
        <w:tc>
          <w:tcPr>
            <w:tcW w:w="1529" w:type="dxa"/>
          </w:tcPr>
          <w:p w:rsidR="008D1604" w:rsidRPr="005232C7" w:rsidRDefault="00932329"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19,7</w:t>
            </w:r>
          </w:p>
        </w:tc>
        <w:tc>
          <w:tcPr>
            <w:tcW w:w="1502" w:type="dxa"/>
          </w:tcPr>
          <w:p w:rsidR="008D1604" w:rsidRPr="005232C7" w:rsidRDefault="00E252F5"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34,9</w:t>
            </w:r>
          </w:p>
        </w:tc>
        <w:tc>
          <w:tcPr>
            <w:tcW w:w="1486" w:type="dxa"/>
          </w:tcPr>
          <w:p w:rsidR="008D1604" w:rsidRPr="005232C7" w:rsidRDefault="003F5CD9"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8D1604" w:rsidRPr="005232C7" w:rsidTr="00562FC4">
        <w:trPr>
          <w:trHeight w:val="503"/>
        </w:trPr>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932329"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12,3</w:t>
            </w:r>
          </w:p>
        </w:tc>
        <w:tc>
          <w:tcPr>
            <w:tcW w:w="1529" w:type="dxa"/>
          </w:tcPr>
          <w:p w:rsidR="008D1604" w:rsidRPr="005232C7" w:rsidRDefault="00932329"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22,7</w:t>
            </w:r>
          </w:p>
        </w:tc>
        <w:tc>
          <w:tcPr>
            <w:tcW w:w="1502" w:type="dxa"/>
          </w:tcPr>
          <w:p w:rsidR="008D1604" w:rsidRPr="005232C7" w:rsidRDefault="00E252F5" w:rsidP="002927F2">
            <w:pPr>
              <w:jc w:val="both"/>
              <w:rPr>
                <w:rFonts w:ascii="Times New Roman" w:hAnsi="Times New Roman" w:cs="Times New Roman"/>
                <w:sz w:val="24"/>
                <w:szCs w:val="24"/>
                <w:lang w:val="uk-UA"/>
              </w:rPr>
            </w:pPr>
            <w:r>
              <w:rPr>
                <w:rFonts w:ascii="Times New Roman" w:hAnsi="Times New Roman" w:cs="Times New Roman"/>
                <w:sz w:val="24"/>
                <w:szCs w:val="24"/>
                <w:lang w:val="uk-UA"/>
              </w:rPr>
              <w:t>31,7</w:t>
            </w:r>
          </w:p>
        </w:tc>
        <w:tc>
          <w:tcPr>
            <w:tcW w:w="1486" w:type="dxa"/>
          </w:tcPr>
          <w:p w:rsidR="008D1604" w:rsidRPr="005232C7" w:rsidRDefault="003F5CD9"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33,4</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FB4A93"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18,2</w:t>
            </w:r>
          </w:p>
        </w:tc>
        <w:tc>
          <w:tcPr>
            <w:tcW w:w="1529" w:type="dxa"/>
          </w:tcPr>
          <w:p w:rsidR="008D1604" w:rsidRPr="005232C7" w:rsidRDefault="00E62DFC"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25,7</w:t>
            </w:r>
          </w:p>
        </w:tc>
        <w:tc>
          <w:tcPr>
            <w:tcW w:w="1502" w:type="dxa"/>
          </w:tcPr>
          <w:p w:rsidR="008D1604" w:rsidRPr="005232C7" w:rsidRDefault="00C578E3"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37,9</w:t>
            </w:r>
          </w:p>
        </w:tc>
        <w:tc>
          <w:tcPr>
            <w:tcW w:w="1486" w:type="dxa"/>
          </w:tcPr>
          <w:p w:rsidR="008D1604" w:rsidRPr="005232C7" w:rsidRDefault="0082346D"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18,2</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175AE7"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15,3</w:t>
            </w:r>
          </w:p>
        </w:tc>
        <w:tc>
          <w:tcPr>
            <w:tcW w:w="1529" w:type="dxa"/>
          </w:tcPr>
          <w:p w:rsidR="008D1604" w:rsidRPr="005232C7" w:rsidRDefault="0024759B"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1502" w:type="dxa"/>
          </w:tcPr>
          <w:p w:rsidR="008D1604" w:rsidRPr="005232C7" w:rsidRDefault="00C578E3"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31,7</w:t>
            </w:r>
          </w:p>
        </w:tc>
        <w:tc>
          <w:tcPr>
            <w:tcW w:w="1486" w:type="dxa"/>
          </w:tcPr>
          <w:p w:rsidR="008D1604" w:rsidRPr="005232C7" w:rsidRDefault="0040289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29</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Приріст </w:t>
            </w: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ЕГ</w:t>
            </w:r>
          </w:p>
        </w:tc>
        <w:tc>
          <w:tcPr>
            <w:tcW w:w="1507" w:type="dxa"/>
          </w:tcPr>
          <w:p w:rsidR="008D1604" w:rsidRPr="005232C7" w:rsidRDefault="002927F2"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FB4A93">
              <w:rPr>
                <w:rFonts w:ascii="Times New Roman" w:hAnsi="Times New Roman" w:cs="Times New Roman"/>
                <w:sz w:val="24"/>
                <w:szCs w:val="24"/>
                <w:lang w:val="uk-UA"/>
              </w:rPr>
              <w:t>3</w:t>
            </w:r>
          </w:p>
        </w:tc>
        <w:tc>
          <w:tcPr>
            <w:tcW w:w="152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E62DFC">
              <w:rPr>
                <w:rFonts w:ascii="Times New Roman" w:hAnsi="Times New Roman" w:cs="Times New Roman"/>
                <w:sz w:val="24"/>
                <w:szCs w:val="24"/>
                <w:lang w:val="uk-UA"/>
              </w:rPr>
              <w:t>6</w:t>
            </w:r>
          </w:p>
        </w:tc>
        <w:tc>
          <w:tcPr>
            <w:tcW w:w="1502"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F4059E">
              <w:rPr>
                <w:rFonts w:ascii="Times New Roman" w:hAnsi="Times New Roman" w:cs="Times New Roman"/>
                <w:sz w:val="24"/>
                <w:szCs w:val="24"/>
                <w:lang w:val="uk-UA"/>
              </w:rPr>
              <w:t>3</w:t>
            </w:r>
          </w:p>
        </w:tc>
        <w:tc>
          <w:tcPr>
            <w:tcW w:w="1486"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F4059E">
              <w:rPr>
                <w:rFonts w:ascii="Times New Roman" w:hAnsi="Times New Roman" w:cs="Times New Roman"/>
                <w:sz w:val="24"/>
                <w:szCs w:val="24"/>
                <w:lang w:val="uk-UA"/>
              </w:rPr>
              <w:t>12</w:t>
            </w:r>
          </w:p>
        </w:tc>
      </w:tr>
      <w:tr w:rsidR="008D1604" w:rsidRPr="005232C7" w:rsidTr="00284023">
        <w:tc>
          <w:tcPr>
            <w:tcW w:w="2300" w:type="dxa"/>
            <w:vMerge/>
          </w:tcPr>
          <w:p w:rsidR="008D1604"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КГ</w:t>
            </w:r>
          </w:p>
        </w:tc>
        <w:tc>
          <w:tcPr>
            <w:tcW w:w="1507" w:type="dxa"/>
          </w:tcPr>
          <w:p w:rsidR="008D1604" w:rsidRPr="005232C7" w:rsidRDefault="002F5E9D" w:rsidP="00175AE7">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175AE7">
              <w:rPr>
                <w:rFonts w:ascii="Times New Roman" w:hAnsi="Times New Roman" w:cs="Times New Roman"/>
                <w:sz w:val="24"/>
                <w:szCs w:val="24"/>
                <w:lang w:val="uk-UA"/>
              </w:rPr>
              <w:t>3</w:t>
            </w:r>
          </w:p>
        </w:tc>
        <w:tc>
          <w:tcPr>
            <w:tcW w:w="152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24759B">
              <w:rPr>
                <w:rFonts w:ascii="Times New Roman" w:hAnsi="Times New Roman" w:cs="Times New Roman"/>
                <w:sz w:val="24"/>
                <w:szCs w:val="24"/>
                <w:lang w:val="uk-UA"/>
              </w:rPr>
              <w:t>1,3</w:t>
            </w:r>
          </w:p>
        </w:tc>
        <w:tc>
          <w:tcPr>
            <w:tcW w:w="1502"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86"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F4059E">
              <w:rPr>
                <w:rFonts w:ascii="Times New Roman" w:hAnsi="Times New Roman" w:cs="Times New Roman"/>
                <w:sz w:val="24"/>
                <w:szCs w:val="24"/>
                <w:lang w:val="uk-UA"/>
              </w:rPr>
              <w:t>4,3</w:t>
            </w:r>
          </w:p>
        </w:tc>
      </w:tr>
    </w:tbl>
    <w:p w:rsidR="00A16534" w:rsidRPr="00A16534" w:rsidRDefault="00A16534" w:rsidP="00A1653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ЕГ </w:t>
      </w:r>
      <w:r w:rsidRPr="00A16534">
        <w:rPr>
          <w:rFonts w:ascii="Times New Roman" w:hAnsi="Times New Roman" w:cs="Times New Roman"/>
          <w:sz w:val="28"/>
          <w:szCs w:val="28"/>
          <w:lang w:val="uk-UA"/>
        </w:rPr>
        <w:t xml:space="preserve">відбулися більш </w:t>
      </w:r>
      <w:r>
        <w:rPr>
          <w:rFonts w:ascii="Times New Roman" w:hAnsi="Times New Roman" w:cs="Times New Roman"/>
          <w:sz w:val="28"/>
          <w:szCs w:val="28"/>
          <w:lang w:val="uk-UA"/>
        </w:rPr>
        <w:t>суттєві зрушення порівняно з КГ</w:t>
      </w:r>
      <w:r w:rsidRPr="00A16534">
        <w:rPr>
          <w:rFonts w:ascii="Times New Roman" w:hAnsi="Times New Roman" w:cs="Times New Roman"/>
          <w:sz w:val="28"/>
          <w:szCs w:val="28"/>
          <w:lang w:val="uk-UA"/>
        </w:rPr>
        <w:t xml:space="preserve">: кількість </w:t>
      </w:r>
      <w:r>
        <w:rPr>
          <w:rFonts w:ascii="Times New Roman" w:hAnsi="Times New Roman" w:cs="Times New Roman"/>
          <w:sz w:val="28"/>
          <w:szCs w:val="28"/>
          <w:lang w:val="uk-UA"/>
        </w:rPr>
        <w:t>респондентів високого рівня досліджуваної</w:t>
      </w:r>
      <w:r w:rsidRPr="00A165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якості </w:t>
      </w:r>
      <w:r w:rsidRPr="00A16534">
        <w:rPr>
          <w:rFonts w:ascii="Times New Roman" w:hAnsi="Times New Roman" w:cs="Times New Roman"/>
          <w:sz w:val="28"/>
          <w:szCs w:val="28"/>
          <w:lang w:val="uk-UA"/>
        </w:rPr>
        <w:t>з</w:t>
      </w:r>
      <w:r>
        <w:rPr>
          <w:rFonts w:ascii="Times New Roman" w:hAnsi="Times New Roman" w:cs="Times New Roman"/>
          <w:sz w:val="28"/>
          <w:szCs w:val="28"/>
          <w:lang w:val="uk-UA"/>
        </w:rPr>
        <w:t xml:space="preserve">більшилася порівняно з даними констатувального етапу </w:t>
      </w:r>
      <w:r w:rsidR="00872A62">
        <w:rPr>
          <w:rFonts w:ascii="Times New Roman" w:hAnsi="Times New Roman" w:cs="Times New Roman"/>
          <w:sz w:val="28"/>
          <w:szCs w:val="28"/>
          <w:lang w:val="uk-UA"/>
        </w:rPr>
        <w:t xml:space="preserve">від 15,2% </w:t>
      </w:r>
      <w:r w:rsidRPr="00A16534">
        <w:rPr>
          <w:rFonts w:ascii="Times New Roman" w:hAnsi="Times New Roman" w:cs="Times New Roman"/>
          <w:sz w:val="28"/>
          <w:szCs w:val="28"/>
          <w:lang w:val="uk-UA"/>
        </w:rPr>
        <w:t>д</w:t>
      </w:r>
      <w:r>
        <w:rPr>
          <w:rFonts w:ascii="Times New Roman" w:hAnsi="Times New Roman" w:cs="Times New Roman"/>
          <w:sz w:val="28"/>
          <w:szCs w:val="28"/>
          <w:lang w:val="uk-UA"/>
        </w:rPr>
        <w:t>о 18</w:t>
      </w:r>
      <w:r w:rsidRPr="00A16534">
        <w:rPr>
          <w:rFonts w:ascii="Times New Roman" w:hAnsi="Times New Roman" w:cs="Times New Roman"/>
          <w:sz w:val="28"/>
          <w:szCs w:val="28"/>
          <w:lang w:val="uk-UA"/>
        </w:rPr>
        <w:t xml:space="preserve">,2%, з </w:t>
      </w:r>
      <w:r>
        <w:rPr>
          <w:rFonts w:ascii="Times New Roman" w:hAnsi="Times New Roman" w:cs="Times New Roman"/>
          <w:sz w:val="28"/>
          <w:szCs w:val="28"/>
          <w:lang w:val="uk-UA"/>
        </w:rPr>
        <w:t xml:space="preserve">достатнім рівнем зросла </w:t>
      </w:r>
      <w:r w:rsidR="00872A62">
        <w:rPr>
          <w:rFonts w:ascii="Times New Roman" w:hAnsi="Times New Roman" w:cs="Times New Roman"/>
          <w:sz w:val="28"/>
          <w:szCs w:val="28"/>
          <w:lang w:val="uk-UA"/>
        </w:rPr>
        <w:t>від 19,7%</w:t>
      </w:r>
      <w:r>
        <w:rPr>
          <w:rFonts w:ascii="Times New Roman" w:hAnsi="Times New Roman" w:cs="Times New Roman"/>
          <w:sz w:val="28"/>
          <w:szCs w:val="28"/>
          <w:lang w:val="uk-UA"/>
        </w:rPr>
        <w:t xml:space="preserve"> до 25,7% (на 6</w:t>
      </w:r>
      <w:r w:rsidRPr="00A16534">
        <w:rPr>
          <w:rFonts w:ascii="Times New Roman" w:hAnsi="Times New Roman" w:cs="Times New Roman"/>
          <w:sz w:val="28"/>
          <w:szCs w:val="28"/>
          <w:lang w:val="uk-UA"/>
        </w:rPr>
        <w:t>% більше</w:t>
      </w:r>
      <w:r>
        <w:rPr>
          <w:rFonts w:ascii="Times New Roman" w:hAnsi="Times New Roman" w:cs="Times New Roman"/>
          <w:sz w:val="28"/>
          <w:szCs w:val="28"/>
          <w:lang w:val="uk-UA"/>
        </w:rPr>
        <w:t>), з середнім – зросла  від 34,9% до 37,9</w:t>
      </w:r>
      <w:r w:rsidRPr="00A16534">
        <w:rPr>
          <w:rFonts w:ascii="Times New Roman" w:hAnsi="Times New Roman" w:cs="Times New Roman"/>
          <w:sz w:val="28"/>
          <w:szCs w:val="28"/>
          <w:lang w:val="uk-UA"/>
        </w:rPr>
        <w:t xml:space="preserve">%, а з низьким – знизилася </w:t>
      </w:r>
      <w:r w:rsidR="00172A8D">
        <w:rPr>
          <w:rFonts w:ascii="Times New Roman" w:hAnsi="Times New Roman" w:cs="Times New Roman"/>
          <w:sz w:val="28"/>
          <w:szCs w:val="28"/>
          <w:lang w:val="uk-UA"/>
        </w:rPr>
        <w:t xml:space="preserve">від 30,3% </w:t>
      </w:r>
      <w:r w:rsidRPr="00A16534">
        <w:rPr>
          <w:rFonts w:ascii="Times New Roman" w:hAnsi="Times New Roman" w:cs="Times New Roman"/>
          <w:sz w:val="28"/>
          <w:szCs w:val="28"/>
          <w:lang w:val="uk-UA"/>
        </w:rPr>
        <w:t xml:space="preserve">до 18,2%. </w:t>
      </w:r>
    </w:p>
    <w:p w:rsidR="00A16534" w:rsidRDefault="00A16534" w:rsidP="00F522CB">
      <w:pPr>
        <w:spacing w:line="360" w:lineRule="auto"/>
        <w:ind w:firstLine="709"/>
        <w:jc w:val="both"/>
        <w:rPr>
          <w:rFonts w:ascii="Times New Roman" w:hAnsi="Times New Roman" w:cs="Times New Roman"/>
          <w:sz w:val="28"/>
          <w:szCs w:val="28"/>
          <w:lang w:val="uk-UA"/>
        </w:rPr>
      </w:pPr>
      <w:r w:rsidRPr="00A16534">
        <w:rPr>
          <w:rFonts w:ascii="Times New Roman" w:hAnsi="Times New Roman" w:cs="Times New Roman"/>
          <w:sz w:val="28"/>
          <w:szCs w:val="28"/>
          <w:lang w:val="uk-UA"/>
        </w:rPr>
        <w:t xml:space="preserve">У контрольній групі </w:t>
      </w:r>
      <w:r w:rsidR="00F522CB">
        <w:rPr>
          <w:rFonts w:ascii="Times New Roman" w:hAnsi="Times New Roman" w:cs="Times New Roman"/>
          <w:sz w:val="28"/>
          <w:szCs w:val="28"/>
          <w:lang w:val="uk-UA"/>
        </w:rPr>
        <w:t>також спостерігається певна незначна динаміка</w:t>
      </w:r>
      <w:r w:rsidRPr="00A16534">
        <w:rPr>
          <w:rFonts w:ascii="Times New Roman" w:hAnsi="Times New Roman" w:cs="Times New Roman"/>
          <w:sz w:val="28"/>
          <w:szCs w:val="28"/>
          <w:lang w:val="uk-UA"/>
        </w:rPr>
        <w:t xml:space="preserve">: кількість </w:t>
      </w:r>
      <w:r w:rsidR="00F522CB">
        <w:rPr>
          <w:rFonts w:ascii="Times New Roman" w:hAnsi="Times New Roman" w:cs="Times New Roman"/>
          <w:sz w:val="28"/>
          <w:szCs w:val="28"/>
          <w:lang w:val="uk-UA"/>
        </w:rPr>
        <w:t xml:space="preserve">учнів </w:t>
      </w:r>
      <w:r w:rsidRPr="00A16534">
        <w:rPr>
          <w:rFonts w:ascii="Times New Roman" w:hAnsi="Times New Roman" w:cs="Times New Roman"/>
          <w:sz w:val="28"/>
          <w:szCs w:val="28"/>
          <w:lang w:val="uk-UA"/>
        </w:rPr>
        <w:t>високого рівня</w:t>
      </w:r>
      <w:r w:rsidR="00F522CB">
        <w:rPr>
          <w:rFonts w:ascii="Times New Roman" w:hAnsi="Times New Roman" w:cs="Times New Roman"/>
          <w:sz w:val="28"/>
          <w:szCs w:val="28"/>
          <w:lang w:val="uk-UA"/>
        </w:rPr>
        <w:t xml:space="preserve"> збільшилась на 3%</w:t>
      </w:r>
      <w:r w:rsidR="00172A8D">
        <w:rPr>
          <w:rFonts w:ascii="Times New Roman" w:hAnsi="Times New Roman" w:cs="Times New Roman"/>
          <w:sz w:val="28"/>
          <w:szCs w:val="28"/>
          <w:lang w:val="uk-UA"/>
        </w:rPr>
        <w:t xml:space="preserve"> (від 12,3% до 15,3%)</w:t>
      </w:r>
      <w:r w:rsidRPr="00A16534">
        <w:rPr>
          <w:rFonts w:ascii="Times New Roman" w:hAnsi="Times New Roman" w:cs="Times New Roman"/>
          <w:sz w:val="28"/>
          <w:szCs w:val="28"/>
          <w:lang w:val="uk-UA"/>
        </w:rPr>
        <w:t xml:space="preserve">, кількість </w:t>
      </w:r>
      <w:r w:rsidR="00F522CB">
        <w:rPr>
          <w:rFonts w:ascii="Times New Roman" w:hAnsi="Times New Roman" w:cs="Times New Roman"/>
          <w:sz w:val="28"/>
          <w:szCs w:val="28"/>
          <w:lang w:val="uk-UA"/>
        </w:rPr>
        <w:t xml:space="preserve">опитаних </w:t>
      </w:r>
      <w:r w:rsidRPr="00A16534">
        <w:rPr>
          <w:rFonts w:ascii="Times New Roman" w:hAnsi="Times New Roman" w:cs="Times New Roman"/>
          <w:sz w:val="28"/>
          <w:szCs w:val="28"/>
          <w:lang w:val="uk-UA"/>
        </w:rPr>
        <w:t>дост</w:t>
      </w:r>
      <w:r w:rsidR="00F522CB">
        <w:rPr>
          <w:rFonts w:ascii="Times New Roman" w:hAnsi="Times New Roman" w:cs="Times New Roman"/>
          <w:sz w:val="28"/>
          <w:szCs w:val="28"/>
          <w:lang w:val="uk-UA"/>
        </w:rPr>
        <w:t>атнього рівня збільшилась на 1,3%</w:t>
      </w:r>
      <w:r w:rsidR="00172A8D">
        <w:rPr>
          <w:rFonts w:ascii="Times New Roman" w:hAnsi="Times New Roman" w:cs="Times New Roman"/>
          <w:sz w:val="28"/>
          <w:szCs w:val="28"/>
          <w:lang w:val="uk-UA"/>
        </w:rPr>
        <w:t xml:space="preserve"> (від 22,7% до 24%)</w:t>
      </w:r>
      <w:r w:rsidRPr="00A16534">
        <w:rPr>
          <w:rFonts w:ascii="Times New Roman" w:hAnsi="Times New Roman" w:cs="Times New Roman"/>
          <w:sz w:val="28"/>
          <w:szCs w:val="28"/>
          <w:lang w:val="uk-UA"/>
        </w:rPr>
        <w:t xml:space="preserve">, кількість </w:t>
      </w:r>
      <w:r w:rsidR="00F522CB">
        <w:rPr>
          <w:rFonts w:ascii="Times New Roman" w:hAnsi="Times New Roman" w:cs="Times New Roman"/>
          <w:sz w:val="28"/>
          <w:szCs w:val="28"/>
          <w:lang w:val="uk-UA"/>
        </w:rPr>
        <w:t xml:space="preserve">дітей </w:t>
      </w:r>
      <w:r w:rsidRPr="00A16534">
        <w:rPr>
          <w:rFonts w:ascii="Times New Roman" w:hAnsi="Times New Roman" w:cs="Times New Roman"/>
          <w:sz w:val="28"/>
          <w:szCs w:val="28"/>
          <w:lang w:val="uk-UA"/>
        </w:rPr>
        <w:t>середнього рівня не змінилася</w:t>
      </w:r>
      <w:r w:rsidR="00172A8D">
        <w:rPr>
          <w:rFonts w:ascii="Times New Roman" w:hAnsi="Times New Roman" w:cs="Times New Roman"/>
          <w:sz w:val="28"/>
          <w:szCs w:val="28"/>
          <w:lang w:val="uk-UA"/>
        </w:rPr>
        <w:t xml:space="preserve"> (31,7%)</w:t>
      </w:r>
      <w:r w:rsidRPr="00A16534">
        <w:rPr>
          <w:rFonts w:ascii="Times New Roman" w:hAnsi="Times New Roman" w:cs="Times New Roman"/>
          <w:sz w:val="28"/>
          <w:szCs w:val="28"/>
          <w:lang w:val="uk-UA"/>
        </w:rPr>
        <w:t xml:space="preserve">, </w:t>
      </w:r>
      <w:r w:rsidR="00F522CB">
        <w:rPr>
          <w:rFonts w:ascii="Times New Roman" w:hAnsi="Times New Roman" w:cs="Times New Roman"/>
          <w:sz w:val="28"/>
          <w:szCs w:val="28"/>
          <w:lang w:val="uk-UA"/>
        </w:rPr>
        <w:t xml:space="preserve">а з низьким – знизилася  </w:t>
      </w:r>
      <w:r w:rsidR="00172A8D">
        <w:rPr>
          <w:rFonts w:ascii="Times New Roman" w:hAnsi="Times New Roman" w:cs="Times New Roman"/>
          <w:sz w:val="28"/>
          <w:szCs w:val="28"/>
          <w:lang w:val="uk-UA"/>
        </w:rPr>
        <w:t xml:space="preserve">від 33,4% </w:t>
      </w:r>
      <w:r w:rsidR="00F522CB">
        <w:rPr>
          <w:rFonts w:ascii="Times New Roman" w:hAnsi="Times New Roman" w:cs="Times New Roman"/>
          <w:sz w:val="28"/>
          <w:szCs w:val="28"/>
          <w:lang w:val="uk-UA"/>
        </w:rPr>
        <w:t>до 29</w:t>
      </w:r>
      <w:r w:rsidRPr="00A16534">
        <w:rPr>
          <w:rFonts w:ascii="Times New Roman" w:hAnsi="Times New Roman" w:cs="Times New Roman"/>
          <w:sz w:val="28"/>
          <w:szCs w:val="28"/>
          <w:lang w:val="uk-UA"/>
        </w:rPr>
        <w:t>%.</w:t>
      </w:r>
    </w:p>
    <w:p w:rsidR="008D1604" w:rsidRDefault="008D1604" w:rsidP="008D1604">
      <w:pPr>
        <w:spacing w:line="360" w:lineRule="auto"/>
        <w:ind w:firstLine="709"/>
        <w:jc w:val="both"/>
        <w:rPr>
          <w:rFonts w:ascii="Times New Roman" w:hAnsi="Times New Roman" w:cs="Times New Roman"/>
          <w:sz w:val="28"/>
          <w:szCs w:val="28"/>
          <w:lang w:val="uk-UA"/>
        </w:rPr>
      </w:pPr>
      <w:r w:rsidRPr="00BC5BD1">
        <w:rPr>
          <w:rFonts w:ascii="Times New Roman" w:hAnsi="Times New Roman" w:cs="Times New Roman"/>
          <w:sz w:val="28"/>
          <w:szCs w:val="28"/>
          <w:lang w:val="uk-UA"/>
        </w:rPr>
        <w:t xml:space="preserve">На кінцевому етапі </w:t>
      </w:r>
      <w:r w:rsidR="00EA48AD">
        <w:rPr>
          <w:rFonts w:ascii="Times New Roman" w:hAnsi="Times New Roman" w:cs="Times New Roman"/>
          <w:sz w:val="28"/>
          <w:szCs w:val="28"/>
          <w:lang w:val="uk-UA"/>
        </w:rPr>
        <w:t>ми установили</w:t>
      </w:r>
      <w:r w:rsidRPr="00BC5BD1">
        <w:rPr>
          <w:rFonts w:ascii="Times New Roman" w:hAnsi="Times New Roman" w:cs="Times New Roman"/>
          <w:sz w:val="28"/>
          <w:szCs w:val="28"/>
          <w:lang w:val="uk-UA"/>
        </w:rPr>
        <w:t xml:space="preserve">, що </w:t>
      </w:r>
      <w:r w:rsidRPr="00906F22">
        <w:rPr>
          <w:rFonts w:ascii="Times New Roman" w:hAnsi="Times New Roman" w:cs="Times New Roman"/>
          <w:sz w:val="28"/>
          <w:szCs w:val="28"/>
          <w:lang w:val="uk-UA"/>
        </w:rPr>
        <w:t>у ЕГ відбулися суттєві</w:t>
      </w:r>
      <w:r w:rsidR="00EA48AD">
        <w:rPr>
          <w:rFonts w:ascii="Times New Roman" w:hAnsi="Times New Roman" w:cs="Times New Roman"/>
          <w:sz w:val="28"/>
          <w:szCs w:val="28"/>
          <w:lang w:val="uk-UA"/>
        </w:rPr>
        <w:t>ші</w:t>
      </w:r>
      <w:r w:rsidRPr="00906F22">
        <w:rPr>
          <w:rFonts w:ascii="Times New Roman" w:hAnsi="Times New Roman" w:cs="Times New Roman"/>
          <w:sz w:val="28"/>
          <w:szCs w:val="28"/>
          <w:lang w:val="uk-UA"/>
        </w:rPr>
        <w:t xml:space="preserve"> зміни</w:t>
      </w:r>
      <w:r w:rsidR="00EA48AD">
        <w:rPr>
          <w:rFonts w:ascii="Times New Roman" w:hAnsi="Times New Roman" w:cs="Times New Roman"/>
          <w:sz w:val="28"/>
          <w:szCs w:val="28"/>
          <w:lang w:val="uk-UA"/>
        </w:rPr>
        <w:t xml:space="preserve"> порівняно з КГ</w:t>
      </w:r>
      <w:r w:rsidRPr="00906F22">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sidR="00EA48AD" w:rsidRPr="00EA48AD">
        <w:rPr>
          <w:rFonts w:ascii="Times New Roman" w:hAnsi="Times New Roman" w:cs="Times New Roman"/>
          <w:sz w:val="28"/>
          <w:szCs w:val="28"/>
          <w:lang w:val="uk-UA"/>
        </w:rPr>
        <w:t xml:space="preserve">осіб </w:t>
      </w:r>
      <w:r w:rsidR="00EA48AD">
        <w:rPr>
          <w:rFonts w:ascii="Times New Roman" w:hAnsi="Times New Roman" w:cs="Times New Roman"/>
          <w:sz w:val="28"/>
          <w:szCs w:val="28"/>
          <w:lang w:val="uk-UA"/>
        </w:rPr>
        <w:t>високого рівня</w:t>
      </w:r>
      <w:r>
        <w:rPr>
          <w:rFonts w:ascii="Times New Roman" w:hAnsi="Times New Roman" w:cs="Times New Roman"/>
          <w:sz w:val="28"/>
          <w:szCs w:val="28"/>
          <w:lang w:val="uk-UA"/>
        </w:rPr>
        <w:t xml:space="preserve"> </w:t>
      </w:r>
      <w:r w:rsidR="00D562AC">
        <w:rPr>
          <w:rFonts w:ascii="Times New Roman" w:hAnsi="Times New Roman" w:cs="Times New Roman"/>
          <w:sz w:val="28"/>
          <w:szCs w:val="28"/>
          <w:lang w:val="uk-UA"/>
        </w:rPr>
        <w:t xml:space="preserve"> досліджуваного феномена</w:t>
      </w:r>
      <w:r>
        <w:rPr>
          <w:rFonts w:ascii="Times New Roman" w:hAnsi="Times New Roman" w:cs="Times New Roman"/>
          <w:sz w:val="28"/>
          <w:szCs w:val="28"/>
          <w:lang w:val="uk-UA"/>
        </w:rPr>
        <w:t xml:space="preserve"> </w:t>
      </w:r>
      <w:r w:rsidR="00F522CB">
        <w:rPr>
          <w:rFonts w:ascii="Times New Roman" w:hAnsi="Times New Roman" w:cs="Times New Roman"/>
          <w:bCs/>
          <w:sz w:val="28"/>
          <w:szCs w:val="28"/>
          <w:lang w:val="uk-UA"/>
        </w:rPr>
        <w:t xml:space="preserve">стало більше </w:t>
      </w:r>
      <w:r w:rsidR="00EA48AD">
        <w:rPr>
          <w:rFonts w:ascii="Times New Roman" w:hAnsi="Times New Roman" w:cs="Times New Roman"/>
          <w:bCs/>
          <w:sz w:val="28"/>
          <w:szCs w:val="28"/>
          <w:lang w:val="uk-UA"/>
        </w:rPr>
        <w:t xml:space="preserve">на </w:t>
      </w:r>
      <w:r w:rsidR="006C4612">
        <w:rPr>
          <w:rFonts w:ascii="Times New Roman" w:hAnsi="Times New Roman" w:cs="Times New Roman"/>
          <w:bCs/>
          <w:sz w:val="28"/>
          <w:szCs w:val="28"/>
          <w:lang w:val="uk-UA"/>
        </w:rPr>
        <w:t>3,1</w:t>
      </w:r>
      <w:r>
        <w:rPr>
          <w:rFonts w:ascii="Times New Roman" w:hAnsi="Times New Roman" w:cs="Times New Roman"/>
          <w:sz w:val="28"/>
          <w:szCs w:val="28"/>
          <w:lang w:val="uk-UA"/>
        </w:rPr>
        <w:t>% (</w:t>
      </w:r>
      <w:r w:rsidR="00EA48AD">
        <w:rPr>
          <w:rFonts w:ascii="Times New Roman" w:hAnsi="Times New Roman" w:cs="Times New Roman"/>
          <w:sz w:val="28"/>
          <w:szCs w:val="28"/>
          <w:lang w:val="uk-UA"/>
        </w:rPr>
        <w:t xml:space="preserve">було </w:t>
      </w:r>
      <w:r w:rsidR="006C4612">
        <w:rPr>
          <w:rFonts w:ascii="Times New Roman" w:hAnsi="Times New Roman" w:cs="Times New Roman"/>
          <w:sz w:val="28"/>
          <w:szCs w:val="28"/>
          <w:lang w:val="uk-UA"/>
        </w:rPr>
        <w:t>13,1</w:t>
      </w:r>
      <w:r>
        <w:rPr>
          <w:rFonts w:ascii="Times New Roman" w:hAnsi="Times New Roman" w:cs="Times New Roman"/>
          <w:sz w:val="28"/>
          <w:szCs w:val="28"/>
          <w:lang w:val="uk-UA"/>
        </w:rPr>
        <w:t>%</w:t>
      </w:r>
      <w:r w:rsidR="006C4612">
        <w:rPr>
          <w:rFonts w:ascii="Times New Roman" w:hAnsi="Times New Roman" w:cs="Times New Roman"/>
          <w:sz w:val="28"/>
          <w:szCs w:val="28"/>
          <w:lang w:val="uk-UA"/>
        </w:rPr>
        <w:t>)</w:t>
      </w:r>
      <w:r>
        <w:rPr>
          <w:rFonts w:ascii="Times New Roman" w:hAnsi="Times New Roman" w:cs="Times New Roman"/>
          <w:sz w:val="28"/>
          <w:szCs w:val="28"/>
          <w:lang w:val="uk-UA"/>
        </w:rPr>
        <w:t xml:space="preserve">; з достатнім </w:t>
      </w:r>
      <w:r w:rsidR="00EA48AD">
        <w:rPr>
          <w:rFonts w:ascii="Times New Roman" w:hAnsi="Times New Roman" w:cs="Times New Roman"/>
          <w:sz w:val="28"/>
          <w:szCs w:val="28"/>
          <w:lang w:val="uk-UA"/>
        </w:rPr>
        <w:t xml:space="preserve">збільшилося на </w:t>
      </w:r>
      <w:r w:rsidR="006C4612">
        <w:rPr>
          <w:rFonts w:ascii="Times New Roman" w:hAnsi="Times New Roman" w:cs="Times New Roman"/>
          <w:sz w:val="28"/>
          <w:szCs w:val="28"/>
          <w:lang w:val="uk-UA"/>
        </w:rPr>
        <w:t>6,1%</w:t>
      </w:r>
      <w:r w:rsidR="00EA48AD">
        <w:rPr>
          <w:rFonts w:ascii="Times New Roman" w:hAnsi="Times New Roman" w:cs="Times New Roman"/>
          <w:sz w:val="28"/>
          <w:szCs w:val="28"/>
          <w:lang w:val="uk-UA"/>
        </w:rPr>
        <w:t xml:space="preserve"> (було</w:t>
      </w:r>
      <w:r>
        <w:rPr>
          <w:rFonts w:ascii="Times New Roman" w:hAnsi="Times New Roman" w:cs="Times New Roman"/>
          <w:sz w:val="28"/>
          <w:szCs w:val="28"/>
          <w:lang w:val="uk-UA"/>
        </w:rPr>
        <w:t xml:space="preserve"> </w:t>
      </w:r>
      <w:r w:rsidR="006C4612">
        <w:rPr>
          <w:rFonts w:ascii="Times New Roman" w:hAnsi="Times New Roman" w:cs="Times New Roman"/>
          <w:sz w:val="28"/>
          <w:szCs w:val="28"/>
          <w:lang w:val="uk-UA"/>
        </w:rPr>
        <w:t>25,7</w:t>
      </w:r>
      <w:r>
        <w:rPr>
          <w:rFonts w:ascii="Times New Roman" w:hAnsi="Times New Roman" w:cs="Times New Roman"/>
          <w:sz w:val="28"/>
          <w:szCs w:val="28"/>
          <w:lang w:val="uk-UA"/>
        </w:rPr>
        <w:t>%)</w:t>
      </w:r>
      <w:r w:rsidRPr="00680B2C">
        <w:rPr>
          <w:rFonts w:ascii="Times New Roman" w:hAnsi="Times New Roman" w:cs="Times New Roman"/>
          <w:sz w:val="28"/>
          <w:szCs w:val="28"/>
          <w:lang w:val="uk-UA"/>
        </w:rPr>
        <w:t>;</w:t>
      </w:r>
      <w:r>
        <w:rPr>
          <w:rFonts w:ascii="Times New Roman" w:hAnsi="Times New Roman" w:cs="Times New Roman"/>
          <w:sz w:val="28"/>
          <w:szCs w:val="28"/>
          <w:lang w:val="uk-UA"/>
        </w:rPr>
        <w:t xml:space="preserve">   збільшилась кількість </w:t>
      </w:r>
      <w:r w:rsidR="00EA48AD">
        <w:rPr>
          <w:rFonts w:ascii="Times New Roman" w:hAnsi="Times New Roman" w:cs="Times New Roman"/>
          <w:sz w:val="28"/>
          <w:szCs w:val="28"/>
          <w:lang w:val="uk-UA"/>
        </w:rPr>
        <w:t>школярів середнього</w:t>
      </w:r>
      <w:r>
        <w:rPr>
          <w:rFonts w:ascii="Times New Roman" w:hAnsi="Times New Roman" w:cs="Times New Roman"/>
          <w:sz w:val="28"/>
          <w:szCs w:val="28"/>
          <w:lang w:val="uk-UA"/>
        </w:rPr>
        <w:t xml:space="preserve">  </w:t>
      </w:r>
      <w:r w:rsidR="00EA48AD">
        <w:rPr>
          <w:rFonts w:ascii="Times New Roman" w:hAnsi="Times New Roman" w:cs="Times New Roman"/>
          <w:sz w:val="28"/>
          <w:szCs w:val="28"/>
          <w:lang w:val="uk-UA"/>
        </w:rPr>
        <w:t xml:space="preserve">рівня до  </w:t>
      </w:r>
      <w:r w:rsidR="006C4612">
        <w:rPr>
          <w:rFonts w:ascii="Times New Roman" w:hAnsi="Times New Roman" w:cs="Times New Roman"/>
          <w:sz w:val="28"/>
          <w:szCs w:val="28"/>
          <w:lang w:val="uk-UA"/>
        </w:rPr>
        <w:t>34,8</w:t>
      </w:r>
      <w:r w:rsidR="008100A4">
        <w:rPr>
          <w:rFonts w:ascii="Times New Roman" w:hAnsi="Times New Roman" w:cs="Times New Roman"/>
          <w:sz w:val="28"/>
          <w:szCs w:val="28"/>
          <w:lang w:val="uk-UA"/>
        </w:rPr>
        <w:t>%</w:t>
      </w:r>
      <w:r>
        <w:rPr>
          <w:rFonts w:ascii="Times New Roman" w:hAnsi="Times New Roman" w:cs="Times New Roman"/>
          <w:sz w:val="28"/>
          <w:szCs w:val="28"/>
          <w:lang w:val="uk-UA"/>
        </w:rPr>
        <w:t>;  з низьким  –</w:t>
      </w:r>
      <w:r w:rsidR="00EA48AD">
        <w:rPr>
          <w:rFonts w:ascii="Times New Roman" w:hAnsi="Times New Roman" w:cs="Times New Roman"/>
          <w:sz w:val="28"/>
          <w:szCs w:val="28"/>
          <w:lang w:val="uk-UA"/>
        </w:rPr>
        <w:t xml:space="preserve"> знизилась до </w:t>
      </w:r>
      <w:r w:rsidR="00BB4437">
        <w:rPr>
          <w:rFonts w:ascii="Times New Roman" w:hAnsi="Times New Roman" w:cs="Times New Roman"/>
          <w:sz w:val="28"/>
          <w:szCs w:val="28"/>
          <w:lang w:val="uk-UA"/>
        </w:rPr>
        <w:t>17,2</w:t>
      </w:r>
      <w:r>
        <w:rPr>
          <w:rFonts w:ascii="Times New Roman" w:hAnsi="Times New Roman" w:cs="Times New Roman"/>
          <w:sz w:val="28"/>
          <w:szCs w:val="28"/>
          <w:lang w:val="uk-UA"/>
        </w:rPr>
        <w:t>%  (</w:t>
      </w:r>
      <w:r w:rsidR="00EA48AD">
        <w:rPr>
          <w:rFonts w:ascii="Times New Roman" w:hAnsi="Times New Roman" w:cs="Times New Roman"/>
          <w:sz w:val="28"/>
          <w:szCs w:val="28"/>
          <w:lang w:val="uk-UA"/>
        </w:rPr>
        <w:t xml:space="preserve">було </w:t>
      </w:r>
      <w:r w:rsidR="00BB4437">
        <w:rPr>
          <w:rFonts w:ascii="Times New Roman" w:hAnsi="Times New Roman" w:cs="Times New Roman"/>
          <w:sz w:val="28"/>
          <w:szCs w:val="28"/>
          <w:lang w:val="uk-UA"/>
        </w:rPr>
        <w:t>30,2</w:t>
      </w:r>
      <w:r>
        <w:rPr>
          <w:rFonts w:ascii="Times New Roman" w:hAnsi="Times New Roman" w:cs="Times New Roman"/>
          <w:sz w:val="28"/>
          <w:szCs w:val="28"/>
          <w:lang w:val="uk-UA"/>
        </w:rPr>
        <w:t xml:space="preserve">% ). </w:t>
      </w:r>
    </w:p>
    <w:p w:rsidR="00284023" w:rsidRDefault="00284023" w:rsidP="002840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КГ</w:t>
      </w:r>
      <w:r w:rsidRPr="00284023">
        <w:rPr>
          <w:rFonts w:ascii="Times New Roman" w:hAnsi="Times New Roman" w:cs="Times New Roman"/>
          <w:sz w:val="28"/>
          <w:szCs w:val="28"/>
          <w:lang w:val="uk-UA"/>
        </w:rPr>
        <w:t xml:space="preserve"> </w:t>
      </w:r>
      <w:r w:rsidR="005D5BC3">
        <w:rPr>
          <w:rFonts w:ascii="Times New Roman" w:hAnsi="Times New Roman" w:cs="Times New Roman"/>
          <w:sz w:val="28"/>
          <w:szCs w:val="28"/>
          <w:lang w:val="uk-UA"/>
        </w:rPr>
        <w:t>14,2</w:t>
      </w:r>
      <w:r w:rsidRPr="002840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здобувачів </w:t>
      </w:r>
      <w:r w:rsidRPr="00284023">
        <w:rPr>
          <w:rFonts w:ascii="Times New Roman" w:hAnsi="Times New Roman" w:cs="Times New Roman"/>
          <w:sz w:val="28"/>
          <w:szCs w:val="28"/>
          <w:lang w:val="uk-UA"/>
        </w:rPr>
        <w:t>виявлено з високим рівнем (</w:t>
      </w:r>
      <w:r w:rsidR="005D5BC3">
        <w:rPr>
          <w:rFonts w:ascii="Times New Roman" w:hAnsi="Times New Roman" w:cs="Times New Roman"/>
          <w:sz w:val="28"/>
          <w:szCs w:val="28"/>
          <w:lang w:val="uk-UA"/>
        </w:rPr>
        <w:t>на констатувальному етапі</w:t>
      </w:r>
      <w:r w:rsidRPr="00284023">
        <w:rPr>
          <w:rFonts w:ascii="Times New Roman" w:hAnsi="Times New Roman" w:cs="Times New Roman"/>
          <w:sz w:val="28"/>
          <w:szCs w:val="28"/>
          <w:lang w:val="uk-UA"/>
        </w:rPr>
        <w:t xml:space="preserve">  - </w:t>
      </w:r>
      <w:r w:rsidR="005D5BC3">
        <w:rPr>
          <w:rFonts w:ascii="Times New Roman" w:hAnsi="Times New Roman" w:cs="Times New Roman"/>
          <w:sz w:val="28"/>
          <w:szCs w:val="28"/>
          <w:lang w:val="uk-UA"/>
        </w:rPr>
        <w:t>13,2</w:t>
      </w:r>
      <w:r w:rsidRPr="00284023">
        <w:rPr>
          <w:rFonts w:ascii="Times New Roman" w:hAnsi="Times New Roman" w:cs="Times New Roman"/>
          <w:sz w:val="28"/>
          <w:szCs w:val="28"/>
          <w:lang w:val="uk-UA"/>
        </w:rPr>
        <w:t>%); з достатні</w:t>
      </w:r>
      <w:r w:rsidR="005D5BC3">
        <w:rPr>
          <w:rFonts w:ascii="Times New Roman" w:hAnsi="Times New Roman" w:cs="Times New Roman"/>
          <w:sz w:val="28"/>
          <w:szCs w:val="28"/>
          <w:lang w:val="uk-UA"/>
        </w:rPr>
        <w:t xml:space="preserve">м рівнем стало  27,2% (проти  24,7%); </w:t>
      </w:r>
      <w:r w:rsidR="005D5BC3" w:rsidRPr="005D5BC3">
        <w:rPr>
          <w:lang w:val="ru-RU"/>
        </w:rPr>
        <w:t xml:space="preserve"> </w:t>
      </w:r>
      <w:r w:rsidR="005D5BC3">
        <w:rPr>
          <w:rFonts w:ascii="Times New Roman" w:hAnsi="Times New Roman" w:cs="Times New Roman"/>
          <w:sz w:val="28"/>
          <w:szCs w:val="28"/>
          <w:lang w:val="uk-UA"/>
        </w:rPr>
        <w:t xml:space="preserve"> середнього рівня</w:t>
      </w:r>
      <w:r w:rsidR="003C05EE">
        <w:rPr>
          <w:rFonts w:ascii="Times New Roman" w:hAnsi="Times New Roman" w:cs="Times New Roman"/>
          <w:sz w:val="28"/>
          <w:szCs w:val="28"/>
          <w:lang w:val="uk-UA"/>
        </w:rPr>
        <w:t xml:space="preserve">  результати не змінилися (29,6 </w:t>
      </w:r>
      <w:r w:rsidR="00E877F2">
        <w:rPr>
          <w:rFonts w:ascii="Times New Roman" w:hAnsi="Times New Roman" w:cs="Times New Roman"/>
          <w:sz w:val="28"/>
          <w:szCs w:val="28"/>
          <w:lang w:val="uk-UA"/>
        </w:rPr>
        <w:t>%), з низьким  – 29% (проти 32,2</w:t>
      </w:r>
      <w:r w:rsidR="005D5BC3" w:rsidRPr="005D5BC3">
        <w:rPr>
          <w:rFonts w:ascii="Times New Roman" w:hAnsi="Times New Roman" w:cs="Times New Roman"/>
          <w:sz w:val="28"/>
          <w:szCs w:val="28"/>
          <w:lang w:val="uk-UA"/>
        </w:rPr>
        <w:t>%).</w:t>
      </w:r>
    </w:p>
    <w:p w:rsidR="00172A8D" w:rsidRPr="00F579E1" w:rsidRDefault="006C7193" w:rsidP="00F579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Такі</w:t>
      </w:r>
      <w:r w:rsidR="00172A8D">
        <w:rPr>
          <w:rFonts w:ascii="Times New Roman" w:hAnsi="Times New Roman" w:cs="Times New Roman"/>
          <w:sz w:val="28"/>
          <w:szCs w:val="28"/>
          <w:lang w:val="uk-UA"/>
        </w:rPr>
        <w:t xml:space="preserve"> кількі</w:t>
      </w:r>
      <w:r>
        <w:rPr>
          <w:rFonts w:ascii="Times New Roman" w:hAnsi="Times New Roman" w:cs="Times New Roman"/>
          <w:sz w:val="28"/>
          <w:szCs w:val="28"/>
          <w:lang w:val="uk-UA"/>
        </w:rPr>
        <w:t>сні та якісні</w:t>
      </w:r>
      <w:r w:rsidR="00172A8D">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и</w:t>
      </w:r>
      <w:r w:rsidR="00172A8D">
        <w:rPr>
          <w:rFonts w:ascii="Times New Roman" w:hAnsi="Times New Roman" w:cs="Times New Roman"/>
          <w:sz w:val="28"/>
          <w:szCs w:val="28"/>
          <w:lang w:val="uk-UA"/>
        </w:rPr>
        <w:t xml:space="preserve"> у ЕГ </w:t>
      </w:r>
      <w:r>
        <w:rPr>
          <w:rFonts w:ascii="Times New Roman" w:hAnsi="Times New Roman" w:cs="Times New Roman"/>
          <w:sz w:val="28"/>
          <w:szCs w:val="28"/>
          <w:lang w:val="uk-UA"/>
        </w:rPr>
        <w:t xml:space="preserve">ми </w:t>
      </w:r>
      <w:r w:rsidR="00172A8D">
        <w:rPr>
          <w:rFonts w:ascii="Times New Roman" w:hAnsi="Times New Roman" w:cs="Times New Roman"/>
          <w:sz w:val="28"/>
          <w:szCs w:val="28"/>
          <w:lang w:val="uk-UA"/>
        </w:rPr>
        <w:t>пояснюємо систематичними заходами, спрямованим</w:t>
      </w:r>
      <w:r>
        <w:rPr>
          <w:rFonts w:ascii="Times New Roman" w:hAnsi="Times New Roman" w:cs="Times New Roman"/>
          <w:sz w:val="28"/>
          <w:szCs w:val="28"/>
          <w:lang w:val="uk-UA"/>
        </w:rPr>
        <w:t>и</w:t>
      </w:r>
      <w:r w:rsidR="00172A8D">
        <w:rPr>
          <w:rFonts w:ascii="Times New Roman" w:hAnsi="Times New Roman" w:cs="Times New Roman"/>
          <w:sz w:val="28"/>
          <w:szCs w:val="28"/>
          <w:lang w:val="uk-UA"/>
        </w:rPr>
        <w:t xml:space="preserve"> на </w:t>
      </w:r>
      <w:r w:rsidR="00F579E1">
        <w:rPr>
          <w:rFonts w:ascii="Times New Roman" w:hAnsi="Times New Roman" w:cs="Times New Roman"/>
          <w:sz w:val="28"/>
          <w:szCs w:val="28"/>
          <w:lang w:val="uk-UA"/>
        </w:rPr>
        <w:t xml:space="preserve">розвиток у школярів </w:t>
      </w:r>
      <w:r w:rsidR="00F579E1" w:rsidRPr="00F579E1">
        <w:rPr>
          <w:rFonts w:ascii="Times New Roman" w:hAnsi="Times New Roman" w:cs="Times New Roman"/>
          <w:sz w:val="28"/>
          <w:szCs w:val="28"/>
          <w:lang w:val="uk-UA"/>
        </w:rPr>
        <w:t>умінь</w:t>
      </w:r>
      <w:r w:rsidR="00F579E1">
        <w:rPr>
          <w:rFonts w:ascii="Times New Roman" w:hAnsi="Times New Roman" w:cs="Times New Roman"/>
          <w:sz w:val="28"/>
          <w:szCs w:val="28"/>
          <w:lang w:val="uk-UA"/>
        </w:rPr>
        <w:t xml:space="preserve"> свідомого та доречного застос</w:t>
      </w:r>
      <w:r w:rsidR="00F579E1" w:rsidRPr="00F579E1">
        <w:rPr>
          <w:rFonts w:ascii="Times New Roman" w:hAnsi="Times New Roman" w:cs="Times New Roman"/>
          <w:sz w:val="28"/>
          <w:szCs w:val="28"/>
          <w:lang w:val="uk-UA"/>
        </w:rPr>
        <w:t>ування засобів образності  у власній мовленнєвій діяльності</w:t>
      </w:r>
      <w:r w:rsidR="00F579E1">
        <w:rPr>
          <w:rFonts w:ascii="Times New Roman" w:hAnsi="Times New Roman" w:cs="Times New Roman"/>
          <w:sz w:val="28"/>
          <w:szCs w:val="28"/>
          <w:lang w:val="uk-UA"/>
        </w:rPr>
        <w:t xml:space="preserve">. </w:t>
      </w:r>
    </w:p>
    <w:p w:rsidR="008D1604" w:rsidRDefault="00EA4FCC"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Порівняльні дані загального</w:t>
      </w:r>
      <w:r w:rsidR="008D1604" w:rsidRPr="00BC5BD1">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я</w:t>
      </w:r>
      <w:r w:rsidR="008D1604">
        <w:rPr>
          <w:rFonts w:ascii="Times New Roman" w:hAnsi="Times New Roman" w:cs="Times New Roman"/>
          <w:sz w:val="28"/>
          <w:szCs w:val="28"/>
          <w:lang w:val="uk-UA"/>
        </w:rPr>
        <w:t xml:space="preserve"> сформованості </w:t>
      </w:r>
      <w:r>
        <w:rPr>
          <w:rFonts w:ascii="Times New Roman" w:hAnsi="Times New Roman" w:cs="Times New Roman"/>
          <w:sz w:val="28"/>
          <w:szCs w:val="28"/>
          <w:lang w:val="uk-UA"/>
        </w:rPr>
        <w:t>образного мовлення учнів подано</w:t>
      </w:r>
      <w:r w:rsidR="008D1604">
        <w:rPr>
          <w:rFonts w:ascii="Times New Roman" w:hAnsi="Times New Roman" w:cs="Times New Roman"/>
          <w:sz w:val="28"/>
          <w:szCs w:val="28"/>
          <w:lang w:val="uk-UA"/>
        </w:rPr>
        <w:t xml:space="preserve"> в табл. 3.4. </w:t>
      </w:r>
    </w:p>
    <w:p w:rsidR="008D1604" w:rsidRPr="00BC5BD1" w:rsidRDefault="008D1604" w:rsidP="008D160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Таблиця 3.4. </w:t>
      </w:r>
    </w:p>
    <w:p w:rsidR="008D1604" w:rsidRPr="00BC5BD1" w:rsidRDefault="008D1604" w:rsidP="008D1604">
      <w:pPr>
        <w:spacing w:line="360" w:lineRule="auto"/>
        <w:ind w:firstLine="709"/>
        <w:jc w:val="both"/>
        <w:rPr>
          <w:rFonts w:ascii="Times New Roman" w:hAnsi="Times New Roman" w:cs="Times New Roman"/>
          <w:b/>
          <w:sz w:val="28"/>
          <w:szCs w:val="28"/>
          <w:lang w:val="uk-UA"/>
        </w:rPr>
      </w:pPr>
      <w:r w:rsidRPr="00BC5BD1">
        <w:rPr>
          <w:rFonts w:ascii="Times New Roman" w:hAnsi="Times New Roman" w:cs="Times New Roman"/>
          <w:b/>
          <w:sz w:val="28"/>
          <w:szCs w:val="28"/>
          <w:lang w:val="uk-UA"/>
        </w:rPr>
        <w:t xml:space="preserve">Порівняльні дані загальних рівнів сформованості </w:t>
      </w:r>
      <w:r w:rsidR="007508D5">
        <w:rPr>
          <w:rFonts w:ascii="Times New Roman" w:hAnsi="Times New Roman" w:cs="Times New Roman"/>
          <w:b/>
          <w:sz w:val="28"/>
          <w:szCs w:val="28"/>
          <w:lang w:val="uk-UA"/>
        </w:rPr>
        <w:t xml:space="preserve">образного мовлення молодших школярів </w:t>
      </w:r>
      <w:r>
        <w:rPr>
          <w:rFonts w:ascii="Times New Roman" w:hAnsi="Times New Roman" w:cs="Times New Roman"/>
          <w:b/>
          <w:sz w:val="28"/>
          <w:szCs w:val="28"/>
          <w:lang w:val="uk-UA"/>
        </w:rPr>
        <w:t xml:space="preserve">у КГ та ЕГ </w:t>
      </w:r>
    </w:p>
    <w:tbl>
      <w:tblPr>
        <w:tblStyle w:val="a7"/>
        <w:tblW w:w="0" w:type="auto"/>
        <w:tblLook w:val="04A0" w:firstRow="1" w:lastRow="0" w:firstColumn="1" w:lastColumn="0" w:noHBand="0" w:noVBand="1"/>
      </w:tblPr>
      <w:tblGrid>
        <w:gridCol w:w="2300"/>
        <w:gridCol w:w="1439"/>
        <w:gridCol w:w="1507"/>
        <w:gridCol w:w="1529"/>
        <w:gridCol w:w="1502"/>
        <w:gridCol w:w="1486"/>
      </w:tblGrid>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експерименту </w:t>
            </w:r>
          </w:p>
        </w:tc>
        <w:tc>
          <w:tcPr>
            <w:tcW w:w="1439"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Групи учнів </w:t>
            </w:r>
          </w:p>
        </w:tc>
        <w:tc>
          <w:tcPr>
            <w:tcW w:w="6024" w:type="dxa"/>
            <w:gridSpan w:val="4"/>
          </w:tcPr>
          <w:p w:rsidR="008D1604" w:rsidRPr="005232C7" w:rsidRDefault="008D1604" w:rsidP="00284023">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t>Рівні</w:t>
            </w:r>
            <w:r>
              <w:rPr>
                <w:rFonts w:ascii="Times New Roman" w:hAnsi="Times New Roman" w:cs="Times New Roman"/>
                <w:b/>
                <w:sz w:val="24"/>
                <w:szCs w:val="24"/>
                <w:lang w:val="uk-UA"/>
              </w:rPr>
              <w:t xml:space="preserve"> у % </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vMerge/>
          </w:tcPr>
          <w:p w:rsidR="008D1604" w:rsidRPr="005232C7" w:rsidRDefault="008D1604" w:rsidP="00284023">
            <w:pPr>
              <w:jc w:val="both"/>
              <w:rPr>
                <w:rFonts w:ascii="Times New Roman" w:hAnsi="Times New Roman" w:cs="Times New Roman"/>
                <w:b/>
                <w:sz w:val="24"/>
                <w:szCs w:val="24"/>
                <w:lang w:val="uk-UA"/>
              </w:rPr>
            </w:pPr>
          </w:p>
        </w:tc>
        <w:tc>
          <w:tcPr>
            <w:tcW w:w="1507"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8D1604" w:rsidRPr="005232C7" w:rsidTr="00284023">
        <w:trPr>
          <w:trHeight w:val="710"/>
        </w:trPr>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Констатувальний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DB756F"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13,1</w:t>
            </w:r>
          </w:p>
        </w:tc>
        <w:tc>
          <w:tcPr>
            <w:tcW w:w="1529" w:type="dxa"/>
          </w:tcPr>
          <w:p w:rsidR="008D1604" w:rsidRPr="005232C7" w:rsidRDefault="00DB756F"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25,7</w:t>
            </w:r>
          </w:p>
        </w:tc>
        <w:tc>
          <w:tcPr>
            <w:tcW w:w="1502" w:type="dxa"/>
          </w:tcPr>
          <w:p w:rsidR="008D1604" w:rsidRPr="005232C7" w:rsidRDefault="00DB756F"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30,8</w:t>
            </w:r>
          </w:p>
        </w:tc>
        <w:tc>
          <w:tcPr>
            <w:tcW w:w="1486" w:type="dxa"/>
          </w:tcPr>
          <w:p w:rsidR="008D1604" w:rsidRPr="005232C7" w:rsidRDefault="004811F0"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30,3</w:t>
            </w:r>
          </w:p>
        </w:tc>
      </w:tr>
      <w:tr w:rsidR="008D1604" w:rsidRPr="005232C7" w:rsidTr="00284023">
        <w:trPr>
          <w:trHeight w:val="693"/>
        </w:trPr>
        <w:tc>
          <w:tcPr>
            <w:tcW w:w="2300" w:type="dxa"/>
            <w:vMerge/>
          </w:tcPr>
          <w:p w:rsidR="008D1604" w:rsidRPr="005232C7" w:rsidRDefault="008D1604" w:rsidP="00284023">
            <w:pPr>
              <w:jc w:val="both"/>
              <w:rPr>
                <w:rFonts w:ascii="Times New Roman" w:hAnsi="Times New Roman" w:cs="Times New Roman"/>
                <w:b/>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DB756F"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13,2</w:t>
            </w:r>
          </w:p>
        </w:tc>
        <w:tc>
          <w:tcPr>
            <w:tcW w:w="1529" w:type="dxa"/>
          </w:tcPr>
          <w:p w:rsidR="008D1604" w:rsidRPr="005232C7" w:rsidRDefault="00DB756F"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24,7</w:t>
            </w:r>
          </w:p>
        </w:tc>
        <w:tc>
          <w:tcPr>
            <w:tcW w:w="1502" w:type="dxa"/>
          </w:tcPr>
          <w:p w:rsidR="008D1604" w:rsidRPr="005232C7" w:rsidRDefault="00DB756F"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29,6</w:t>
            </w:r>
          </w:p>
        </w:tc>
        <w:tc>
          <w:tcPr>
            <w:tcW w:w="1486" w:type="dxa"/>
          </w:tcPr>
          <w:p w:rsidR="008D1604" w:rsidRPr="005232C7" w:rsidRDefault="004811F0"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32,2</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16,2</w:t>
            </w:r>
          </w:p>
        </w:tc>
        <w:tc>
          <w:tcPr>
            <w:tcW w:w="1529"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31,8</w:t>
            </w:r>
          </w:p>
        </w:tc>
        <w:tc>
          <w:tcPr>
            <w:tcW w:w="1502"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34,8</w:t>
            </w:r>
          </w:p>
        </w:tc>
        <w:tc>
          <w:tcPr>
            <w:tcW w:w="1486"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17,2</w:t>
            </w:r>
          </w:p>
        </w:tc>
      </w:tr>
      <w:tr w:rsidR="008D1604" w:rsidRPr="005232C7" w:rsidTr="00284023">
        <w:tc>
          <w:tcPr>
            <w:tcW w:w="2300" w:type="dxa"/>
            <w:vMerge/>
          </w:tcPr>
          <w:p w:rsidR="008D1604" w:rsidRPr="005232C7"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14,2</w:t>
            </w:r>
          </w:p>
        </w:tc>
        <w:tc>
          <w:tcPr>
            <w:tcW w:w="1529"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1502"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29,6</w:t>
            </w:r>
          </w:p>
        </w:tc>
        <w:tc>
          <w:tcPr>
            <w:tcW w:w="1486" w:type="dxa"/>
          </w:tcPr>
          <w:p w:rsidR="008D1604" w:rsidRPr="005232C7" w:rsidRDefault="00201F8E"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29</w:t>
            </w:r>
          </w:p>
        </w:tc>
      </w:tr>
      <w:tr w:rsidR="008D1604" w:rsidRPr="005232C7" w:rsidTr="00284023">
        <w:tc>
          <w:tcPr>
            <w:tcW w:w="2300" w:type="dxa"/>
            <w:vMerge w:val="restart"/>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Приріст </w:t>
            </w: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ЕГ</w:t>
            </w:r>
          </w:p>
        </w:tc>
        <w:tc>
          <w:tcPr>
            <w:tcW w:w="1507"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D562AC">
              <w:rPr>
                <w:rFonts w:ascii="Times New Roman" w:hAnsi="Times New Roman" w:cs="Times New Roman"/>
                <w:sz w:val="24"/>
                <w:szCs w:val="24"/>
                <w:lang w:val="uk-UA"/>
              </w:rPr>
              <w:t>3,1</w:t>
            </w:r>
          </w:p>
        </w:tc>
        <w:tc>
          <w:tcPr>
            <w:tcW w:w="1529" w:type="dxa"/>
          </w:tcPr>
          <w:p w:rsidR="008D1604" w:rsidRPr="005232C7" w:rsidRDefault="00D562AC" w:rsidP="00EE5825">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EE5825">
              <w:rPr>
                <w:rFonts w:ascii="Times New Roman" w:hAnsi="Times New Roman" w:cs="Times New Roman"/>
                <w:sz w:val="24"/>
                <w:szCs w:val="24"/>
                <w:lang w:val="uk-UA"/>
              </w:rPr>
              <w:t>6,1</w:t>
            </w:r>
          </w:p>
        </w:tc>
        <w:tc>
          <w:tcPr>
            <w:tcW w:w="1502"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287338">
              <w:rPr>
                <w:rFonts w:ascii="Times New Roman" w:hAnsi="Times New Roman" w:cs="Times New Roman"/>
                <w:sz w:val="24"/>
                <w:szCs w:val="24"/>
                <w:lang w:val="uk-UA"/>
              </w:rPr>
              <w:t>4</w:t>
            </w:r>
          </w:p>
        </w:tc>
        <w:tc>
          <w:tcPr>
            <w:tcW w:w="1486"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335A9D">
              <w:rPr>
                <w:rFonts w:ascii="Times New Roman" w:hAnsi="Times New Roman" w:cs="Times New Roman"/>
                <w:sz w:val="24"/>
                <w:szCs w:val="24"/>
                <w:lang w:val="uk-UA"/>
              </w:rPr>
              <w:t>13,1</w:t>
            </w:r>
          </w:p>
        </w:tc>
      </w:tr>
      <w:tr w:rsidR="008D1604" w:rsidRPr="005232C7" w:rsidTr="00284023">
        <w:tc>
          <w:tcPr>
            <w:tcW w:w="2300" w:type="dxa"/>
            <w:vMerge/>
          </w:tcPr>
          <w:p w:rsidR="008D1604" w:rsidRDefault="008D1604" w:rsidP="00284023">
            <w:pPr>
              <w:jc w:val="both"/>
              <w:rPr>
                <w:rFonts w:ascii="Times New Roman" w:hAnsi="Times New Roman" w:cs="Times New Roman"/>
                <w:sz w:val="24"/>
                <w:szCs w:val="24"/>
                <w:lang w:val="uk-UA"/>
              </w:rPr>
            </w:pPr>
          </w:p>
        </w:tc>
        <w:tc>
          <w:tcPr>
            <w:tcW w:w="1439"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КГ</w:t>
            </w:r>
          </w:p>
        </w:tc>
        <w:tc>
          <w:tcPr>
            <w:tcW w:w="1507" w:type="dxa"/>
          </w:tcPr>
          <w:p w:rsidR="008D1604" w:rsidRPr="005232C7" w:rsidRDefault="00D562AC"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529" w:type="dxa"/>
          </w:tcPr>
          <w:p w:rsidR="008D1604" w:rsidRPr="005232C7" w:rsidRDefault="008D1604" w:rsidP="00EE5825">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EE5825">
              <w:rPr>
                <w:rFonts w:ascii="Times New Roman" w:hAnsi="Times New Roman" w:cs="Times New Roman"/>
                <w:sz w:val="24"/>
                <w:szCs w:val="24"/>
                <w:lang w:val="uk-UA"/>
              </w:rPr>
              <w:t>2,5</w:t>
            </w:r>
          </w:p>
        </w:tc>
        <w:tc>
          <w:tcPr>
            <w:tcW w:w="1502"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86" w:type="dxa"/>
          </w:tcPr>
          <w:p w:rsidR="008D1604" w:rsidRPr="005232C7" w:rsidRDefault="008D1604" w:rsidP="0028402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BB6F2B">
              <w:rPr>
                <w:rFonts w:ascii="Times New Roman" w:hAnsi="Times New Roman" w:cs="Times New Roman"/>
                <w:sz w:val="24"/>
                <w:szCs w:val="24"/>
                <w:lang w:val="uk-UA"/>
              </w:rPr>
              <w:t>3,2</w:t>
            </w:r>
          </w:p>
        </w:tc>
      </w:tr>
    </w:tbl>
    <w:p w:rsidR="008D1604" w:rsidRDefault="008100A4" w:rsidP="008D16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результаті </w:t>
      </w:r>
      <w:r w:rsidR="006C7193">
        <w:rPr>
          <w:rFonts w:ascii="Times New Roman" w:hAnsi="Times New Roman" w:cs="Times New Roman"/>
          <w:sz w:val="28"/>
          <w:szCs w:val="28"/>
          <w:lang w:val="uk-UA"/>
        </w:rPr>
        <w:t xml:space="preserve">аналізу </w:t>
      </w:r>
      <w:r>
        <w:rPr>
          <w:rFonts w:ascii="Times New Roman" w:hAnsi="Times New Roman" w:cs="Times New Roman"/>
          <w:sz w:val="28"/>
          <w:szCs w:val="28"/>
          <w:lang w:val="uk-UA"/>
        </w:rPr>
        <w:t>виконання методик установлено,</w:t>
      </w:r>
      <w:r w:rsidR="008D1604" w:rsidRPr="003F2094">
        <w:rPr>
          <w:rFonts w:ascii="Times New Roman" w:hAnsi="Times New Roman" w:cs="Times New Roman"/>
          <w:sz w:val="28"/>
          <w:szCs w:val="28"/>
          <w:lang w:val="uk-UA"/>
        </w:rPr>
        <w:t xml:space="preserve"> </w:t>
      </w:r>
      <w:r w:rsidR="006C7193">
        <w:rPr>
          <w:rFonts w:ascii="Times New Roman" w:hAnsi="Times New Roman" w:cs="Times New Roman"/>
          <w:sz w:val="28"/>
          <w:szCs w:val="28"/>
          <w:lang w:val="uk-UA"/>
        </w:rPr>
        <w:t xml:space="preserve">що </w:t>
      </w:r>
      <w:r>
        <w:rPr>
          <w:rFonts w:ascii="Times New Roman" w:hAnsi="Times New Roman" w:cs="Times New Roman"/>
          <w:sz w:val="28"/>
          <w:szCs w:val="28"/>
          <w:lang w:val="uk-UA"/>
        </w:rPr>
        <w:t>школярі експериментальної групи</w:t>
      </w:r>
      <w:r w:rsidR="008D1604">
        <w:rPr>
          <w:rFonts w:ascii="Times New Roman" w:hAnsi="Times New Roman" w:cs="Times New Roman"/>
          <w:sz w:val="28"/>
          <w:szCs w:val="28"/>
          <w:lang w:val="uk-UA"/>
        </w:rPr>
        <w:t xml:space="preserve"> </w:t>
      </w:r>
      <w:r w:rsidR="008D1604" w:rsidRPr="003F2094">
        <w:rPr>
          <w:rFonts w:ascii="Times New Roman" w:hAnsi="Times New Roman" w:cs="Times New Roman"/>
          <w:sz w:val="28"/>
          <w:szCs w:val="28"/>
          <w:lang w:val="uk-UA"/>
        </w:rPr>
        <w:t xml:space="preserve"> </w:t>
      </w:r>
      <w:r>
        <w:rPr>
          <w:rFonts w:ascii="Times New Roman" w:hAnsi="Times New Roman" w:cs="Times New Roman"/>
          <w:sz w:val="28"/>
          <w:szCs w:val="28"/>
          <w:lang w:val="uk-UA"/>
        </w:rPr>
        <w:t>досягли значно</w:t>
      </w:r>
      <w:r w:rsidR="008D1604" w:rsidRPr="003F20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вищих </w:t>
      </w:r>
      <w:r w:rsidR="008D1604">
        <w:rPr>
          <w:rFonts w:ascii="Times New Roman" w:hAnsi="Times New Roman" w:cs="Times New Roman"/>
          <w:sz w:val="28"/>
          <w:szCs w:val="28"/>
          <w:lang w:val="uk-UA"/>
        </w:rPr>
        <w:t xml:space="preserve">успіхів </w:t>
      </w:r>
      <w:r w:rsidR="008D1604" w:rsidRPr="003F2094">
        <w:rPr>
          <w:rFonts w:ascii="Times New Roman" w:hAnsi="Times New Roman" w:cs="Times New Roman"/>
          <w:sz w:val="28"/>
          <w:szCs w:val="28"/>
          <w:lang w:val="uk-UA"/>
        </w:rPr>
        <w:t xml:space="preserve">у рівнях сформованості </w:t>
      </w:r>
      <w:r>
        <w:rPr>
          <w:rFonts w:ascii="Times New Roman" w:hAnsi="Times New Roman" w:cs="Times New Roman"/>
          <w:sz w:val="28"/>
          <w:szCs w:val="28"/>
          <w:lang w:val="uk-UA"/>
        </w:rPr>
        <w:t xml:space="preserve">образного мовлення </w:t>
      </w:r>
      <w:r w:rsidR="008D1604">
        <w:rPr>
          <w:rFonts w:ascii="Times New Roman" w:hAnsi="Times New Roman" w:cs="Times New Roman"/>
          <w:sz w:val="28"/>
          <w:szCs w:val="28"/>
          <w:lang w:val="uk-UA"/>
        </w:rPr>
        <w:t>на уроках</w:t>
      </w:r>
      <w:r>
        <w:rPr>
          <w:rFonts w:ascii="Times New Roman" w:hAnsi="Times New Roman" w:cs="Times New Roman"/>
          <w:sz w:val="28"/>
          <w:szCs w:val="28"/>
          <w:lang w:val="uk-UA"/>
        </w:rPr>
        <w:t xml:space="preserve"> української мови</w:t>
      </w:r>
      <w:r w:rsidR="008D1604">
        <w:rPr>
          <w:rFonts w:ascii="Times New Roman" w:hAnsi="Times New Roman" w:cs="Times New Roman"/>
          <w:sz w:val="28"/>
          <w:szCs w:val="28"/>
          <w:lang w:val="uk-UA"/>
        </w:rPr>
        <w:t xml:space="preserve">. </w:t>
      </w:r>
    </w:p>
    <w:p w:rsidR="008D1604" w:rsidRDefault="008D1604" w:rsidP="008D1604">
      <w:pPr>
        <w:spacing w:line="360" w:lineRule="auto"/>
        <w:ind w:firstLine="709"/>
        <w:jc w:val="both"/>
        <w:rPr>
          <w:rFonts w:ascii="Times New Roman" w:hAnsi="Times New Roman" w:cs="Times New Roman"/>
          <w:sz w:val="28"/>
          <w:szCs w:val="28"/>
          <w:lang w:val="uk-UA"/>
        </w:rPr>
      </w:pPr>
      <w:r w:rsidRPr="003F2094">
        <w:rPr>
          <w:rFonts w:ascii="Times New Roman" w:hAnsi="Times New Roman" w:cs="Times New Roman"/>
          <w:sz w:val="28"/>
          <w:szCs w:val="28"/>
          <w:lang w:val="uk-UA"/>
        </w:rPr>
        <w:t xml:space="preserve">Результати </w:t>
      </w:r>
      <w:r w:rsidR="008100A4">
        <w:rPr>
          <w:rFonts w:ascii="Times New Roman" w:hAnsi="Times New Roman" w:cs="Times New Roman"/>
          <w:sz w:val="28"/>
          <w:szCs w:val="28"/>
          <w:lang w:val="uk-UA"/>
        </w:rPr>
        <w:t xml:space="preserve">діагностування образного мовлення </w:t>
      </w:r>
      <w:r>
        <w:rPr>
          <w:rFonts w:ascii="Times New Roman" w:hAnsi="Times New Roman" w:cs="Times New Roman"/>
          <w:sz w:val="28"/>
          <w:szCs w:val="28"/>
          <w:lang w:val="uk-UA"/>
        </w:rPr>
        <w:t xml:space="preserve">показали </w:t>
      </w:r>
      <w:r w:rsidR="008100A4">
        <w:rPr>
          <w:rFonts w:ascii="Times New Roman" w:hAnsi="Times New Roman" w:cs="Times New Roman"/>
          <w:sz w:val="28"/>
          <w:szCs w:val="28"/>
          <w:lang w:val="uk-UA"/>
        </w:rPr>
        <w:t xml:space="preserve">значну </w:t>
      </w:r>
      <w:r>
        <w:rPr>
          <w:rFonts w:ascii="Times New Roman" w:hAnsi="Times New Roman" w:cs="Times New Roman"/>
          <w:sz w:val="28"/>
          <w:szCs w:val="28"/>
          <w:lang w:val="uk-UA"/>
        </w:rPr>
        <w:t xml:space="preserve">динаміку показників </w:t>
      </w:r>
      <w:r w:rsidR="008100A4">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ЕГ </w:t>
      </w:r>
      <w:r w:rsidR="008100A4">
        <w:rPr>
          <w:rFonts w:ascii="Times New Roman" w:hAnsi="Times New Roman" w:cs="Times New Roman"/>
          <w:sz w:val="28"/>
          <w:szCs w:val="28"/>
          <w:lang w:val="uk-UA"/>
        </w:rPr>
        <w:t>у порівнянні</w:t>
      </w:r>
      <w:r>
        <w:rPr>
          <w:rFonts w:ascii="Times New Roman" w:hAnsi="Times New Roman" w:cs="Times New Roman"/>
          <w:sz w:val="28"/>
          <w:szCs w:val="28"/>
          <w:lang w:val="uk-UA"/>
        </w:rPr>
        <w:t xml:space="preserve"> з КГ, що </w:t>
      </w:r>
      <w:r w:rsidR="008100A4">
        <w:rPr>
          <w:rFonts w:ascii="Times New Roman" w:hAnsi="Times New Roman" w:cs="Times New Roman"/>
          <w:sz w:val="28"/>
          <w:szCs w:val="28"/>
          <w:lang w:val="uk-UA"/>
        </w:rPr>
        <w:t>уможливлює висновок щодо успішності</w:t>
      </w:r>
      <w:r>
        <w:rPr>
          <w:rFonts w:ascii="Times New Roman" w:hAnsi="Times New Roman" w:cs="Times New Roman"/>
          <w:sz w:val="28"/>
          <w:szCs w:val="28"/>
          <w:lang w:val="uk-UA"/>
        </w:rPr>
        <w:t xml:space="preserve"> розробленої </w:t>
      </w:r>
      <w:r w:rsidRPr="003F2094">
        <w:rPr>
          <w:rFonts w:ascii="Times New Roman" w:hAnsi="Times New Roman" w:cs="Times New Roman"/>
          <w:sz w:val="28"/>
          <w:szCs w:val="28"/>
          <w:lang w:val="uk-UA"/>
        </w:rPr>
        <w:t xml:space="preserve">методики формування </w:t>
      </w:r>
      <w:r w:rsidR="00121B14">
        <w:rPr>
          <w:rFonts w:ascii="Times New Roman" w:hAnsi="Times New Roman" w:cs="Times New Roman"/>
          <w:sz w:val="28"/>
          <w:szCs w:val="28"/>
          <w:lang w:val="uk-UA"/>
        </w:rPr>
        <w:t xml:space="preserve">досліджуваного феномена молодших школярів </w:t>
      </w:r>
      <w:r>
        <w:rPr>
          <w:rFonts w:ascii="Times New Roman" w:hAnsi="Times New Roman" w:cs="Times New Roman"/>
          <w:sz w:val="28"/>
          <w:szCs w:val="28"/>
          <w:lang w:val="uk-UA"/>
        </w:rPr>
        <w:t>на уроках</w:t>
      </w:r>
      <w:r w:rsidR="00121B14">
        <w:rPr>
          <w:rFonts w:ascii="Times New Roman" w:hAnsi="Times New Roman" w:cs="Times New Roman"/>
          <w:sz w:val="28"/>
          <w:szCs w:val="28"/>
          <w:lang w:val="uk-UA"/>
        </w:rPr>
        <w:t xml:space="preserve"> української мови</w:t>
      </w:r>
      <w:r w:rsidRPr="006A32BC">
        <w:rPr>
          <w:rFonts w:ascii="Times New Roman" w:hAnsi="Times New Roman" w:cs="Times New Roman"/>
          <w:sz w:val="28"/>
          <w:szCs w:val="28"/>
          <w:lang w:val="uk-UA"/>
        </w:rPr>
        <w:t>.</w:t>
      </w:r>
    </w:p>
    <w:p w:rsidR="006C7193" w:rsidRDefault="006C7193" w:rsidP="008D1604">
      <w:pPr>
        <w:spacing w:line="360" w:lineRule="auto"/>
        <w:ind w:firstLine="709"/>
        <w:jc w:val="both"/>
        <w:rPr>
          <w:rFonts w:ascii="Times New Roman" w:hAnsi="Times New Roman" w:cs="Times New Roman"/>
          <w:sz w:val="28"/>
          <w:szCs w:val="28"/>
          <w:lang w:val="uk-UA"/>
        </w:rPr>
      </w:pPr>
    </w:p>
    <w:p w:rsidR="00037CCA" w:rsidRDefault="00037CCA" w:rsidP="008D1604">
      <w:pPr>
        <w:spacing w:line="360" w:lineRule="auto"/>
        <w:ind w:firstLine="709"/>
        <w:jc w:val="both"/>
        <w:rPr>
          <w:rFonts w:ascii="Times New Roman" w:hAnsi="Times New Roman" w:cs="Times New Roman"/>
          <w:b/>
          <w:sz w:val="28"/>
          <w:szCs w:val="28"/>
          <w:lang w:val="uk-UA"/>
        </w:rPr>
      </w:pPr>
    </w:p>
    <w:p w:rsidR="00037CCA" w:rsidRDefault="00037CCA" w:rsidP="008D1604">
      <w:pPr>
        <w:spacing w:line="360" w:lineRule="auto"/>
        <w:ind w:firstLine="709"/>
        <w:jc w:val="both"/>
        <w:rPr>
          <w:rFonts w:ascii="Times New Roman" w:hAnsi="Times New Roman" w:cs="Times New Roman"/>
          <w:b/>
          <w:sz w:val="28"/>
          <w:szCs w:val="28"/>
          <w:lang w:val="uk-UA"/>
        </w:rPr>
      </w:pPr>
    </w:p>
    <w:p w:rsidR="00037CCA" w:rsidRDefault="00037CCA" w:rsidP="008D1604">
      <w:pPr>
        <w:spacing w:line="360" w:lineRule="auto"/>
        <w:ind w:firstLine="709"/>
        <w:jc w:val="both"/>
        <w:rPr>
          <w:rFonts w:ascii="Times New Roman" w:hAnsi="Times New Roman" w:cs="Times New Roman"/>
          <w:b/>
          <w:sz w:val="28"/>
          <w:szCs w:val="28"/>
          <w:lang w:val="uk-UA"/>
        </w:rPr>
      </w:pPr>
    </w:p>
    <w:p w:rsidR="00037CCA" w:rsidRDefault="00037CCA" w:rsidP="008D1604">
      <w:pPr>
        <w:spacing w:line="360" w:lineRule="auto"/>
        <w:ind w:firstLine="709"/>
        <w:jc w:val="both"/>
        <w:rPr>
          <w:rFonts w:ascii="Times New Roman" w:hAnsi="Times New Roman" w:cs="Times New Roman"/>
          <w:b/>
          <w:sz w:val="28"/>
          <w:szCs w:val="28"/>
          <w:lang w:val="uk-UA"/>
        </w:rPr>
      </w:pPr>
    </w:p>
    <w:p w:rsidR="00037CCA" w:rsidRDefault="00037CCA" w:rsidP="008D1604">
      <w:pPr>
        <w:spacing w:line="360" w:lineRule="auto"/>
        <w:ind w:firstLine="709"/>
        <w:jc w:val="both"/>
        <w:rPr>
          <w:rFonts w:ascii="Times New Roman" w:hAnsi="Times New Roman" w:cs="Times New Roman"/>
          <w:b/>
          <w:sz w:val="28"/>
          <w:szCs w:val="28"/>
          <w:lang w:val="uk-UA"/>
        </w:rPr>
      </w:pPr>
    </w:p>
    <w:p w:rsidR="00121B14" w:rsidRPr="00121B14" w:rsidRDefault="00121B14" w:rsidP="008D1604">
      <w:pPr>
        <w:spacing w:line="360" w:lineRule="auto"/>
        <w:ind w:firstLine="709"/>
        <w:jc w:val="both"/>
        <w:rPr>
          <w:rFonts w:ascii="Times New Roman" w:hAnsi="Times New Roman" w:cs="Times New Roman"/>
          <w:b/>
          <w:sz w:val="28"/>
          <w:szCs w:val="28"/>
          <w:lang w:val="uk-UA"/>
        </w:rPr>
      </w:pPr>
      <w:r w:rsidRPr="00121B14">
        <w:rPr>
          <w:rFonts w:ascii="Times New Roman" w:hAnsi="Times New Roman" w:cs="Times New Roman"/>
          <w:b/>
          <w:sz w:val="28"/>
          <w:szCs w:val="28"/>
          <w:lang w:val="uk-UA"/>
        </w:rPr>
        <w:t xml:space="preserve">Висновки до третього розділу </w:t>
      </w:r>
    </w:p>
    <w:p w:rsidR="002F3337" w:rsidRPr="002F3337" w:rsidRDefault="002F3337" w:rsidP="002F333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обгрунтовано</w:t>
      </w:r>
      <w:r w:rsidRPr="002F3337">
        <w:rPr>
          <w:rFonts w:ascii="Times New Roman" w:hAnsi="Times New Roman" w:cs="Times New Roman"/>
          <w:sz w:val="28"/>
          <w:szCs w:val="28"/>
          <w:lang w:val="uk-UA"/>
        </w:rPr>
        <w:t xml:space="preserve"> такі педагогічні умови, що сприяють ефективному формуванню образного мовлення учнів початкових кл</w:t>
      </w:r>
      <w:r w:rsidR="00300820">
        <w:rPr>
          <w:rFonts w:ascii="Times New Roman" w:hAnsi="Times New Roman" w:cs="Times New Roman"/>
          <w:sz w:val="28"/>
          <w:szCs w:val="28"/>
          <w:lang w:val="uk-UA"/>
        </w:rPr>
        <w:t>а</w:t>
      </w:r>
      <w:r w:rsidRPr="002F3337">
        <w:rPr>
          <w:rFonts w:ascii="Times New Roman" w:hAnsi="Times New Roman" w:cs="Times New Roman"/>
          <w:sz w:val="28"/>
          <w:szCs w:val="28"/>
          <w:lang w:val="uk-UA"/>
        </w:rPr>
        <w:t xml:space="preserve">сів на уроках української мови: </w:t>
      </w:r>
    </w:p>
    <w:p w:rsidR="002F3337" w:rsidRPr="002F3337" w:rsidRDefault="002F3337" w:rsidP="002F3337">
      <w:pPr>
        <w:spacing w:line="360" w:lineRule="auto"/>
        <w:ind w:firstLine="709"/>
        <w:jc w:val="both"/>
        <w:rPr>
          <w:rFonts w:ascii="Times New Roman" w:hAnsi="Times New Roman" w:cs="Times New Roman"/>
          <w:sz w:val="28"/>
          <w:szCs w:val="28"/>
          <w:lang w:val="uk-UA"/>
        </w:rPr>
      </w:pPr>
      <w:r w:rsidRPr="002F3337">
        <w:rPr>
          <w:rFonts w:ascii="Times New Roman" w:hAnsi="Times New Roman" w:cs="Times New Roman"/>
          <w:sz w:val="28"/>
          <w:szCs w:val="28"/>
          <w:lang w:val="uk-UA"/>
        </w:rPr>
        <w:t>–залучення  школярів до  активної мовленнєвої діяльності з посиленням мотивації, коли кожен відчуватиме потребу в створенні образного висловлювання;</w:t>
      </w:r>
    </w:p>
    <w:p w:rsidR="002F3337" w:rsidRPr="002F3337" w:rsidRDefault="002F3337" w:rsidP="002F3337">
      <w:pPr>
        <w:spacing w:line="360" w:lineRule="auto"/>
        <w:ind w:firstLine="709"/>
        <w:jc w:val="both"/>
        <w:rPr>
          <w:rFonts w:ascii="Times New Roman" w:hAnsi="Times New Roman" w:cs="Times New Roman"/>
          <w:sz w:val="28"/>
          <w:szCs w:val="28"/>
          <w:lang w:val="uk-UA"/>
        </w:rPr>
      </w:pPr>
      <w:r w:rsidRPr="002F3337">
        <w:rPr>
          <w:rFonts w:ascii="Times New Roman" w:hAnsi="Times New Roman" w:cs="Times New Roman"/>
          <w:sz w:val="28"/>
          <w:szCs w:val="28"/>
          <w:lang w:val="uk-UA"/>
        </w:rPr>
        <w:t>- збільшення кількості часу на уроці на організацію підготовчої роботи задля розвитку спостережливості здобувачів та формування здатності до  послідовного дослідження об'єктів; збагачення мовлення засобами виразності через художні тексти; добір порівнянь, епітетів, метафор тощо;</w:t>
      </w:r>
    </w:p>
    <w:p w:rsidR="003B04EE" w:rsidRDefault="002F3337" w:rsidP="002F3337">
      <w:pPr>
        <w:spacing w:line="360" w:lineRule="auto"/>
        <w:ind w:firstLine="709"/>
        <w:jc w:val="both"/>
        <w:rPr>
          <w:rFonts w:ascii="Times New Roman" w:hAnsi="Times New Roman" w:cs="Times New Roman"/>
          <w:sz w:val="28"/>
          <w:szCs w:val="28"/>
          <w:lang w:val="uk-UA"/>
        </w:rPr>
      </w:pPr>
      <w:r w:rsidRPr="002F3337">
        <w:rPr>
          <w:rFonts w:ascii="Times New Roman" w:hAnsi="Times New Roman" w:cs="Times New Roman"/>
          <w:sz w:val="28"/>
          <w:szCs w:val="28"/>
          <w:lang w:val="uk-UA"/>
        </w:rPr>
        <w:t>– використання різних методів та прийомів навчання за розробленою системою, спрямованих на формування здатності до побудови власних висловлювань із виразниками образності.</w:t>
      </w:r>
    </w:p>
    <w:p w:rsidR="002F3337" w:rsidRDefault="002F3337" w:rsidP="002F333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Розроблена нами технологія</w:t>
      </w:r>
      <w:r w:rsidRPr="002F3337">
        <w:rPr>
          <w:rFonts w:ascii="Times New Roman" w:hAnsi="Times New Roman" w:cs="Times New Roman"/>
          <w:sz w:val="28"/>
          <w:szCs w:val="28"/>
          <w:lang w:val="uk-UA"/>
        </w:rPr>
        <w:t xml:space="preserve"> формування образного мовлення молодших школярів на уроках української  мови за підручн</w:t>
      </w:r>
      <w:r>
        <w:rPr>
          <w:rFonts w:ascii="Times New Roman" w:hAnsi="Times New Roman" w:cs="Times New Roman"/>
          <w:sz w:val="28"/>
          <w:szCs w:val="28"/>
          <w:lang w:val="uk-UA"/>
        </w:rPr>
        <w:t>иком О.Большакової (30 уроків)</w:t>
      </w:r>
      <w:r w:rsidRPr="002F3337">
        <w:rPr>
          <w:rFonts w:ascii="Times New Roman" w:hAnsi="Times New Roman" w:cs="Times New Roman"/>
          <w:sz w:val="28"/>
          <w:szCs w:val="28"/>
          <w:lang w:val="uk-UA"/>
        </w:rPr>
        <w:t xml:space="preserve">  охоплювала кілька етапів: пропедевтичний, ознайомлювальний та творчий. Кожен з етапів передбачав певну мету, завдання, систему вправ та методи навчання.</w:t>
      </w:r>
    </w:p>
    <w:p w:rsidR="00121B14" w:rsidRPr="003F2094" w:rsidRDefault="00A635E3" w:rsidP="00121B1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контрольного зрізу нами з'ясовано: </w:t>
      </w:r>
      <w:r w:rsidR="00121B14">
        <w:rPr>
          <w:rFonts w:ascii="Times New Roman" w:hAnsi="Times New Roman" w:cs="Times New Roman"/>
          <w:sz w:val="28"/>
          <w:szCs w:val="28"/>
          <w:lang w:val="uk-UA"/>
        </w:rPr>
        <w:t xml:space="preserve">істотно </w:t>
      </w:r>
      <w:r w:rsidR="00121B14" w:rsidRPr="003F2094">
        <w:rPr>
          <w:rFonts w:ascii="Times New Roman" w:hAnsi="Times New Roman" w:cs="Times New Roman"/>
          <w:sz w:val="28"/>
          <w:szCs w:val="28"/>
          <w:lang w:val="uk-UA"/>
        </w:rPr>
        <w:t>підвищилися рів</w:t>
      </w:r>
      <w:r w:rsidR="00121B14">
        <w:rPr>
          <w:rFonts w:ascii="Times New Roman" w:hAnsi="Times New Roman" w:cs="Times New Roman"/>
          <w:sz w:val="28"/>
          <w:szCs w:val="28"/>
          <w:lang w:val="uk-UA"/>
        </w:rPr>
        <w:t xml:space="preserve">ні сформованості </w:t>
      </w:r>
      <w:r>
        <w:rPr>
          <w:rFonts w:ascii="Times New Roman" w:hAnsi="Times New Roman" w:cs="Times New Roman"/>
          <w:sz w:val="28"/>
          <w:szCs w:val="28"/>
          <w:lang w:val="uk-UA"/>
        </w:rPr>
        <w:t xml:space="preserve">образного мовлення учнів </w:t>
      </w:r>
      <w:r w:rsidR="00121B14">
        <w:rPr>
          <w:rFonts w:ascii="Times New Roman" w:hAnsi="Times New Roman" w:cs="Times New Roman"/>
          <w:sz w:val="28"/>
          <w:szCs w:val="28"/>
          <w:lang w:val="uk-UA"/>
        </w:rPr>
        <w:t xml:space="preserve">на уроках </w:t>
      </w:r>
      <w:r>
        <w:rPr>
          <w:rFonts w:ascii="Times New Roman" w:hAnsi="Times New Roman" w:cs="Times New Roman"/>
          <w:sz w:val="28"/>
          <w:szCs w:val="28"/>
          <w:lang w:val="uk-UA"/>
        </w:rPr>
        <w:t>української мови в експериментальній групі</w:t>
      </w:r>
      <w:r w:rsidR="00121B14">
        <w:rPr>
          <w:rFonts w:ascii="Times New Roman" w:hAnsi="Times New Roman" w:cs="Times New Roman"/>
          <w:sz w:val="28"/>
          <w:szCs w:val="28"/>
          <w:lang w:val="uk-UA"/>
        </w:rPr>
        <w:t xml:space="preserve">: </w:t>
      </w:r>
      <w:r w:rsidR="00121B14" w:rsidRPr="003F2094">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дітей з високим рівнем</w:t>
      </w:r>
      <w:r w:rsidR="00121B14" w:rsidRPr="003F2094">
        <w:rPr>
          <w:rFonts w:ascii="Times New Roman" w:hAnsi="Times New Roman" w:cs="Times New Roman"/>
          <w:sz w:val="28"/>
          <w:szCs w:val="28"/>
          <w:lang w:val="uk-UA"/>
        </w:rPr>
        <w:t xml:space="preserve"> зросла </w:t>
      </w:r>
      <w:r>
        <w:rPr>
          <w:rFonts w:ascii="Times New Roman" w:hAnsi="Times New Roman" w:cs="Times New Roman"/>
          <w:sz w:val="28"/>
          <w:szCs w:val="28"/>
          <w:lang w:val="uk-UA"/>
        </w:rPr>
        <w:t xml:space="preserve">від </w:t>
      </w:r>
      <w:r w:rsidR="00C93137">
        <w:rPr>
          <w:rFonts w:ascii="Times New Roman" w:hAnsi="Times New Roman" w:cs="Times New Roman"/>
          <w:sz w:val="28"/>
          <w:szCs w:val="28"/>
          <w:lang w:val="uk-UA"/>
        </w:rPr>
        <w:t>13,</w:t>
      </w:r>
      <w:r w:rsidR="008813A2">
        <w:rPr>
          <w:rFonts w:ascii="Times New Roman" w:hAnsi="Times New Roman" w:cs="Times New Roman"/>
          <w:sz w:val="28"/>
          <w:szCs w:val="28"/>
          <w:lang w:val="uk-UA"/>
        </w:rPr>
        <w:t>1</w:t>
      </w:r>
      <w:r w:rsidR="00121B14">
        <w:rPr>
          <w:rFonts w:ascii="Times New Roman" w:hAnsi="Times New Roman" w:cs="Times New Roman"/>
          <w:sz w:val="28"/>
          <w:szCs w:val="28"/>
          <w:lang w:val="uk-UA"/>
        </w:rPr>
        <w:t xml:space="preserve">% до </w:t>
      </w:r>
      <w:r w:rsidR="008813A2">
        <w:rPr>
          <w:rFonts w:ascii="Times New Roman" w:hAnsi="Times New Roman" w:cs="Times New Roman"/>
          <w:sz w:val="28"/>
          <w:szCs w:val="28"/>
          <w:lang w:val="uk-UA"/>
        </w:rPr>
        <w:t>16,2%, з достатнім</w:t>
      </w:r>
      <w:r w:rsidR="00121B14">
        <w:rPr>
          <w:rFonts w:ascii="Times New Roman" w:hAnsi="Times New Roman" w:cs="Times New Roman"/>
          <w:sz w:val="28"/>
          <w:szCs w:val="28"/>
          <w:lang w:val="uk-UA"/>
        </w:rPr>
        <w:t xml:space="preserve"> </w:t>
      </w:r>
      <w:r w:rsidR="008813A2">
        <w:rPr>
          <w:rFonts w:ascii="Times New Roman" w:hAnsi="Times New Roman" w:cs="Times New Roman"/>
          <w:sz w:val="28"/>
          <w:szCs w:val="28"/>
          <w:lang w:val="uk-UA"/>
        </w:rPr>
        <w:t xml:space="preserve">– від </w:t>
      </w:r>
      <w:r w:rsidR="00B24BA6">
        <w:rPr>
          <w:rFonts w:ascii="Times New Roman" w:hAnsi="Times New Roman" w:cs="Times New Roman"/>
          <w:sz w:val="28"/>
          <w:szCs w:val="28"/>
          <w:lang w:val="uk-UA"/>
        </w:rPr>
        <w:t>25,7</w:t>
      </w:r>
      <w:r w:rsidR="008813A2">
        <w:rPr>
          <w:rFonts w:ascii="Times New Roman" w:hAnsi="Times New Roman" w:cs="Times New Roman"/>
          <w:sz w:val="28"/>
          <w:szCs w:val="28"/>
          <w:lang w:val="uk-UA"/>
        </w:rPr>
        <w:t xml:space="preserve">% до </w:t>
      </w:r>
      <w:r w:rsidR="00B24BA6">
        <w:rPr>
          <w:rFonts w:ascii="Times New Roman" w:hAnsi="Times New Roman" w:cs="Times New Roman"/>
          <w:sz w:val="28"/>
          <w:szCs w:val="28"/>
          <w:lang w:val="uk-UA"/>
        </w:rPr>
        <w:t>31,8%; з</w:t>
      </w:r>
      <w:r w:rsidR="00121B14">
        <w:rPr>
          <w:rFonts w:ascii="Times New Roman" w:hAnsi="Times New Roman" w:cs="Times New Roman"/>
          <w:sz w:val="28"/>
          <w:szCs w:val="28"/>
          <w:lang w:val="uk-UA"/>
        </w:rPr>
        <w:t xml:space="preserve"> середнім </w:t>
      </w:r>
      <w:r w:rsidR="00121B14" w:rsidRPr="003F2094">
        <w:rPr>
          <w:rFonts w:ascii="Times New Roman" w:hAnsi="Times New Roman" w:cs="Times New Roman"/>
          <w:sz w:val="28"/>
          <w:szCs w:val="28"/>
          <w:lang w:val="uk-UA"/>
        </w:rPr>
        <w:t xml:space="preserve"> </w:t>
      </w:r>
      <w:r w:rsidR="00B24BA6">
        <w:rPr>
          <w:rFonts w:ascii="Times New Roman" w:hAnsi="Times New Roman" w:cs="Times New Roman"/>
          <w:sz w:val="28"/>
          <w:szCs w:val="28"/>
          <w:lang w:val="uk-UA"/>
        </w:rPr>
        <w:t xml:space="preserve"> - від </w:t>
      </w:r>
      <w:r w:rsidR="00121B14">
        <w:rPr>
          <w:rFonts w:ascii="Times New Roman" w:hAnsi="Times New Roman" w:cs="Times New Roman"/>
          <w:sz w:val="28"/>
          <w:szCs w:val="28"/>
          <w:lang w:val="uk-UA"/>
        </w:rPr>
        <w:t xml:space="preserve"> </w:t>
      </w:r>
      <w:r w:rsidR="002331C5">
        <w:rPr>
          <w:rFonts w:ascii="Times New Roman" w:hAnsi="Times New Roman" w:cs="Times New Roman"/>
          <w:sz w:val="28"/>
          <w:szCs w:val="28"/>
          <w:lang w:val="uk-UA"/>
        </w:rPr>
        <w:t>30,8</w:t>
      </w:r>
      <w:r w:rsidR="00121B14" w:rsidRPr="003F2094">
        <w:rPr>
          <w:rFonts w:ascii="Times New Roman" w:hAnsi="Times New Roman" w:cs="Times New Roman"/>
          <w:sz w:val="28"/>
          <w:szCs w:val="28"/>
          <w:lang w:val="uk-UA"/>
        </w:rPr>
        <w:t xml:space="preserve">% </w:t>
      </w:r>
      <w:r w:rsidR="00B24BA6">
        <w:rPr>
          <w:rFonts w:ascii="Times New Roman" w:hAnsi="Times New Roman" w:cs="Times New Roman"/>
          <w:sz w:val="28"/>
          <w:szCs w:val="28"/>
          <w:lang w:val="uk-UA"/>
        </w:rPr>
        <w:t xml:space="preserve"> до </w:t>
      </w:r>
      <w:r w:rsidR="002331C5">
        <w:rPr>
          <w:rFonts w:ascii="Times New Roman" w:hAnsi="Times New Roman" w:cs="Times New Roman"/>
          <w:sz w:val="28"/>
          <w:szCs w:val="28"/>
          <w:lang w:val="uk-UA"/>
        </w:rPr>
        <w:t>34,8</w:t>
      </w:r>
      <w:r w:rsidR="00B24BA6">
        <w:rPr>
          <w:rFonts w:ascii="Times New Roman" w:hAnsi="Times New Roman" w:cs="Times New Roman"/>
          <w:sz w:val="28"/>
          <w:szCs w:val="28"/>
          <w:lang w:val="uk-UA"/>
        </w:rPr>
        <w:t>%</w:t>
      </w:r>
      <w:r w:rsidR="00121B14">
        <w:rPr>
          <w:rFonts w:ascii="Times New Roman" w:hAnsi="Times New Roman" w:cs="Times New Roman"/>
          <w:sz w:val="28"/>
          <w:szCs w:val="28"/>
          <w:lang w:val="uk-UA"/>
        </w:rPr>
        <w:t xml:space="preserve">, з низьким  </w:t>
      </w:r>
      <w:r w:rsidR="00B24BA6">
        <w:rPr>
          <w:rFonts w:ascii="Times New Roman" w:hAnsi="Times New Roman" w:cs="Times New Roman"/>
          <w:sz w:val="28"/>
          <w:szCs w:val="28"/>
          <w:lang w:val="uk-UA"/>
        </w:rPr>
        <w:t xml:space="preserve">- </w:t>
      </w:r>
      <w:r w:rsidR="00121B14">
        <w:rPr>
          <w:rFonts w:ascii="Times New Roman" w:hAnsi="Times New Roman" w:cs="Times New Roman"/>
          <w:sz w:val="28"/>
          <w:szCs w:val="28"/>
          <w:lang w:val="uk-UA"/>
        </w:rPr>
        <w:t xml:space="preserve"> </w:t>
      </w:r>
      <w:r w:rsidR="00B24BA6">
        <w:rPr>
          <w:rFonts w:ascii="Times New Roman" w:hAnsi="Times New Roman" w:cs="Times New Roman"/>
          <w:sz w:val="28"/>
          <w:szCs w:val="28"/>
          <w:lang w:val="uk-UA"/>
        </w:rPr>
        <w:t xml:space="preserve">знизилась від </w:t>
      </w:r>
      <w:r w:rsidR="002331C5">
        <w:rPr>
          <w:rFonts w:ascii="Times New Roman" w:hAnsi="Times New Roman" w:cs="Times New Roman"/>
          <w:sz w:val="28"/>
          <w:szCs w:val="28"/>
          <w:lang w:val="uk-UA"/>
        </w:rPr>
        <w:t>30,3</w:t>
      </w:r>
      <w:r w:rsidR="00B24BA6">
        <w:rPr>
          <w:rFonts w:ascii="Times New Roman" w:hAnsi="Times New Roman" w:cs="Times New Roman"/>
          <w:sz w:val="28"/>
          <w:szCs w:val="28"/>
          <w:lang w:val="uk-UA"/>
        </w:rPr>
        <w:t xml:space="preserve">% до  </w:t>
      </w:r>
      <w:r w:rsidR="002331C5">
        <w:rPr>
          <w:rFonts w:ascii="Times New Roman" w:hAnsi="Times New Roman" w:cs="Times New Roman"/>
          <w:sz w:val="28"/>
          <w:szCs w:val="28"/>
          <w:lang w:val="uk-UA"/>
        </w:rPr>
        <w:t>17,2</w:t>
      </w:r>
      <w:r w:rsidR="00B24BA6">
        <w:rPr>
          <w:rFonts w:ascii="Times New Roman" w:hAnsi="Times New Roman" w:cs="Times New Roman"/>
          <w:sz w:val="28"/>
          <w:szCs w:val="28"/>
          <w:lang w:val="uk-UA"/>
        </w:rPr>
        <w:t>%</w:t>
      </w:r>
      <w:r w:rsidR="00121B14" w:rsidRPr="003F2094">
        <w:rPr>
          <w:rFonts w:ascii="Times New Roman" w:hAnsi="Times New Roman" w:cs="Times New Roman"/>
          <w:sz w:val="28"/>
          <w:szCs w:val="28"/>
          <w:lang w:val="uk-UA"/>
        </w:rPr>
        <w:t>.</w:t>
      </w:r>
    </w:p>
    <w:p w:rsidR="00121B14" w:rsidRPr="003F2094" w:rsidRDefault="00121B14" w:rsidP="00AE6780">
      <w:pPr>
        <w:spacing w:line="360" w:lineRule="auto"/>
        <w:ind w:firstLine="709"/>
        <w:jc w:val="both"/>
        <w:rPr>
          <w:rFonts w:ascii="Times New Roman" w:hAnsi="Times New Roman" w:cs="Times New Roman"/>
          <w:sz w:val="28"/>
          <w:szCs w:val="28"/>
          <w:lang w:val="uk-UA"/>
        </w:rPr>
      </w:pPr>
      <w:r w:rsidRPr="003F2094">
        <w:rPr>
          <w:rFonts w:ascii="Times New Roman" w:hAnsi="Times New Roman" w:cs="Times New Roman"/>
          <w:sz w:val="28"/>
          <w:szCs w:val="28"/>
          <w:lang w:val="uk-UA"/>
        </w:rPr>
        <w:t xml:space="preserve">У </w:t>
      </w:r>
      <w:r w:rsidR="002331C5">
        <w:rPr>
          <w:rFonts w:ascii="Times New Roman" w:hAnsi="Times New Roman" w:cs="Times New Roman"/>
          <w:sz w:val="28"/>
          <w:szCs w:val="28"/>
          <w:lang w:val="uk-UA"/>
        </w:rPr>
        <w:t xml:space="preserve">контрольній групі </w:t>
      </w:r>
      <w:r w:rsidR="002F3337">
        <w:rPr>
          <w:rFonts w:ascii="Times New Roman" w:hAnsi="Times New Roman" w:cs="Times New Roman"/>
          <w:sz w:val="28"/>
          <w:szCs w:val="28"/>
          <w:lang w:val="uk-UA"/>
        </w:rPr>
        <w:t>у</w:t>
      </w:r>
      <w:r w:rsidR="002331C5">
        <w:rPr>
          <w:rFonts w:ascii="Times New Roman" w:hAnsi="Times New Roman" w:cs="Times New Roman"/>
          <w:sz w:val="28"/>
          <w:szCs w:val="28"/>
          <w:lang w:val="uk-UA"/>
        </w:rPr>
        <w:t xml:space="preserve"> 14,2</w:t>
      </w:r>
      <w:r w:rsidRPr="003F2094">
        <w:rPr>
          <w:rFonts w:ascii="Times New Roman" w:hAnsi="Times New Roman" w:cs="Times New Roman"/>
          <w:sz w:val="28"/>
          <w:szCs w:val="28"/>
          <w:lang w:val="uk-UA"/>
        </w:rPr>
        <w:t xml:space="preserve">% </w:t>
      </w:r>
      <w:r w:rsidR="002F3337">
        <w:rPr>
          <w:rFonts w:ascii="Times New Roman" w:hAnsi="Times New Roman" w:cs="Times New Roman"/>
          <w:sz w:val="28"/>
          <w:szCs w:val="28"/>
          <w:lang w:val="uk-UA"/>
        </w:rPr>
        <w:t>здобувачів зафіксовано високий рівень</w:t>
      </w:r>
      <w:r>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на констатувальному етапі</w:t>
      </w:r>
      <w:r w:rsidRPr="003F2094">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 xml:space="preserve"> -  13,2 %); </w:t>
      </w:r>
      <w:r w:rsidR="002F3337">
        <w:rPr>
          <w:rFonts w:ascii="Times New Roman" w:hAnsi="Times New Roman" w:cs="Times New Roman"/>
          <w:sz w:val="28"/>
          <w:szCs w:val="28"/>
          <w:lang w:val="uk-UA"/>
        </w:rPr>
        <w:t>з достатнім було</w:t>
      </w:r>
      <w:r w:rsidR="00AE67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27,2</w:t>
      </w:r>
      <w:r>
        <w:rPr>
          <w:rFonts w:ascii="Times New Roman" w:hAnsi="Times New Roman" w:cs="Times New Roman"/>
          <w:sz w:val="28"/>
          <w:szCs w:val="28"/>
          <w:lang w:val="uk-UA"/>
        </w:rPr>
        <w:t>% (</w:t>
      </w:r>
      <w:r w:rsidR="002F3337">
        <w:rPr>
          <w:rFonts w:ascii="Times New Roman" w:hAnsi="Times New Roman" w:cs="Times New Roman"/>
          <w:sz w:val="28"/>
          <w:szCs w:val="28"/>
          <w:lang w:val="uk-UA"/>
        </w:rPr>
        <w:t xml:space="preserve">проти </w:t>
      </w:r>
      <w:r w:rsidR="00AE6780">
        <w:rPr>
          <w:rFonts w:ascii="Times New Roman" w:hAnsi="Times New Roman" w:cs="Times New Roman"/>
          <w:sz w:val="28"/>
          <w:szCs w:val="28"/>
          <w:lang w:val="uk-UA"/>
        </w:rPr>
        <w:t>24,7</w:t>
      </w:r>
      <w:r w:rsidRPr="003F20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 xml:space="preserve">Значна кількість опитаних показали </w:t>
      </w:r>
      <w:r w:rsidRPr="003F2094">
        <w:rPr>
          <w:rFonts w:ascii="Times New Roman" w:hAnsi="Times New Roman" w:cs="Times New Roman"/>
          <w:sz w:val="28"/>
          <w:szCs w:val="28"/>
          <w:lang w:val="uk-UA"/>
        </w:rPr>
        <w:t xml:space="preserve">середній </w:t>
      </w:r>
      <w:r>
        <w:rPr>
          <w:rFonts w:ascii="Times New Roman" w:hAnsi="Times New Roman" w:cs="Times New Roman"/>
          <w:sz w:val="28"/>
          <w:szCs w:val="28"/>
          <w:lang w:val="uk-UA"/>
        </w:rPr>
        <w:t xml:space="preserve">рівень </w:t>
      </w:r>
      <w:r w:rsidRPr="003F2094">
        <w:rPr>
          <w:rFonts w:ascii="Times New Roman" w:hAnsi="Times New Roman" w:cs="Times New Roman"/>
          <w:sz w:val="28"/>
          <w:szCs w:val="28"/>
          <w:lang w:val="uk-UA"/>
        </w:rPr>
        <w:t>(</w:t>
      </w:r>
      <w:r w:rsidR="00AE6780">
        <w:rPr>
          <w:rFonts w:ascii="Times New Roman" w:hAnsi="Times New Roman" w:cs="Times New Roman"/>
          <w:sz w:val="28"/>
          <w:szCs w:val="28"/>
          <w:lang w:val="uk-UA"/>
        </w:rPr>
        <w:t>29,6</w:t>
      </w:r>
      <w:r>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я</w:t>
      </w:r>
      <w:r w:rsidR="002F3337">
        <w:rPr>
          <w:rFonts w:ascii="Times New Roman" w:hAnsi="Times New Roman" w:cs="Times New Roman"/>
          <w:sz w:val="28"/>
          <w:szCs w:val="28"/>
          <w:lang w:val="uk-UA"/>
        </w:rPr>
        <w:t xml:space="preserve">к і під час контрольного зрізу; </w:t>
      </w:r>
      <w:r w:rsidR="00AE6780">
        <w:rPr>
          <w:rFonts w:ascii="Times New Roman" w:hAnsi="Times New Roman" w:cs="Times New Roman"/>
          <w:sz w:val="28"/>
          <w:szCs w:val="28"/>
          <w:lang w:val="uk-UA"/>
        </w:rPr>
        <w:t>низького</w:t>
      </w:r>
      <w:r>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 xml:space="preserve">визначено </w:t>
      </w:r>
      <w:r>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32,2</w:t>
      </w:r>
      <w:r>
        <w:rPr>
          <w:rFonts w:ascii="Times New Roman" w:hAnsi="Times New Roman" w:cs="Times New Roman"/>
          <w:sz w:val="28"/>
          <w:szCs w:val="28"/>
          <w:lang w:val="uk-UA"/>
        </w:rPr>
        <w:t xml:space="preserve"> </w:t>
      </w:r>
      <w:r w:rsidRPr="003F2094">
        <w:rPr>
          <w:rFonts w:ascii="Times New Roman" w:hAnsi="Times New Roman" w:cs="Times New Roman"/>
          <w:sz w:val="28"/>
          <w:szCs w:val="28"/>
          <w:lang w:val="uk-UA"/>
        </w:rPr>
        <w:t xml:space="preserve">% </w:t>
      </w:r>
      <w:r w:rsidR="00AE6780">
        <w:rPr>
          <w:rFonts w:ascii="Times New Roman" w:hAnsi="Times New Roman" w:cs="Times New Roman"/>
          <w:sz w:val="28"/>
          <w:szCs w:val="28"/>
          <w:lang w:val="uk-UA"/>
        </w:rPr>
        <w:t xml:space="preserve"> до навчання та 29 </w:t>
      </w:r>
      <w:r>
        <w:rPr>
          <w:rFonts w:ascii="Times New Roman" w:hAnsi="Times New Roman" w:cs="Times New Roman"/>
          <w:sz w:val="28"/>
          <w:szCs w:val="28"/>
          <w:lang w:val="uk-UA"/>
        </w:rPr>
        <w:t xml:space="preserve">% на контрольному етапі. </w:t>
      </w:r>
    </w:p>
    <w:p w:rsidR="00AE6780" w:rsidRDefault="00AE6780" w:rsidP="00AE6780">
      <w:pPr>
        <w:spacing w:line="360" w:lineRule="auto"/>
        <w:ind w:firstLine="709"/>
        <w:jc w:val="both"/>
        <w:rPr>
          <w:rFonts w:ascii="Times New Roman" w:hAnsi="Times New Roman" w:cs="Times New Roman"/>
          <w:sz w:val="28"/>
          <w:szCs w:val="28"/>
          <w:lang w:val="uk-UA"/>
        </w:rPr>
      </w:pPr>
      <w:r w:rsidRPr="003F2094">
        <w:rPr>
          <w:rFonts w:ascii="Times New Roman" w:hAnsi="Times New Roman" w:cs="Times New Roman"/>
          <w:sz w:val="28"/>
          <w:szCs w:val="28"/>
          <w:lang w:val="uk-UA"/>
        </w:rPr>
        <w:lastRenderedPageBreak/>
        <w:t xml:space="preserve">Результати </w:t>
      </w:r>
      <w:r>
        <w:rPr>
          <w:rFonts w:ascii="Times New Roman" w:hAnsi="Times New Roman" w:cs="Times New Roman"/>
          <w:sz w:val="28"/>
          <w:szCs w:val="28"/>
          <w:lang w:val="uk-UA"/>
        </w:rPr>
        <w:t xml:space="preserve">діагностування образного мовлення показали значну динаміку показників у ЕГ у порівнянні з КГ, що уможливлює висновок щодо успішності розробленої </w:t>
      </w:r>
      <w:r w:rsidRPr="003F2094">
        <w:rPr>
          <w:rFonts w:ascii="Times New Roman" w:hAnsi="Times New Roman" w:cs="Times New Roman"/>
          <w:sz w:val="28"/>
          <w:szCs w:val="28"/>
          <w:lang w:val="uk-UA"/>
        </w:rPr>
        <w:t xml:space="preserve">методики формування </w:t>
      </w:r>
      <w:r>
        <w:rPr>
          <w:rFonts w:ascii="Times New Roman" w:hAnsi="Times New Roman" w:cs="Times New Roman"/>
          <w:sz w:val="28"/>
          <w:szCs w:val="28"/>
          <w:lang w:val="uk-UA"/>
        </w:rPr>
        <w:t>досліджуваного феномена молодших школярів на уроках української мови</w:t>
      </w:r>
      <w:r w:rsidRPr="006A32BC">
        <w:rPr>
          <w:rFonts w:ascii="Times New Roman" w:hAnsi="Times New Roman" w:cs="Times New Roman"/>
          <w:sz w:val="28"/>
          <w:szCs w:val="28"/>
          <w:lang w:val="uk-UA"/>
        </w:rPr>
        <w:t>.</w:t>
      </w:r>
    </w:p>
    <w:p w:rsidR="008D1604" w:rsidRDefault="00A51C83" w:rsidP="009F6449">
      <w:pPr>
        <w:jc w:val="center"/>
        <w:rPr>
          <w:rFonts w:ascii="Times New Roman" w:hAnsi="Times New Roman" w:cs="Times New Roman"/>
          <w:b/>
          <w:sz w:val="28"/>
          <w:szCs w:val="28"/>
          <w:lang w:val="uk-UA"/>
        </w:rPr>
      </w:pPr>
      <w:r>
        <w:rPr>
          <w:rFonts w:ascii="Times New Roman" w:hAnsi="Times New Roman" w:cs="Times New Roman"/>
          <w:sz w:val="28"/>
          <w:szCs w:val="28"/>
          <w:lang w:val="uk-UA"/>
        </w:rPr>
        <w:br w:type="page"/>
      </w:r>
      <w:r w:rsidRPr="00A51C83">
        <w:rPr>
          <w:rFonts w:ascii="Times New Roman" w:hAnsi="Times New Roman" w:cs="Times New Roman"/>
          <w:b/>
          <w:sz w:val="28"/>
          <w:szCs w:val="28"/>
          <w:lang w:val="uk-UA"/>
        </w:rPr>
        <w:lastRenderedPageBreak/>
        <w:t>ЗАГАЛЬНІ ВИСНОВКИ</w:t>
      </w:r>
    </w:p>
    <w:p w:rsidR="009F6449" w:rsidRPr="009F6449" w:rsidRDefault="009F6449" w:rsidP="009F6449">
      <w:pPr>
        <w:jc w:val="center"/>
        <w:rPr>
          <w:rFonts w:ascii="Times New Roman" w:hAnsi="Times New Roman" w:cs="Times New Roman"/>
          <w:sz w:val="28"/>
          <w:szCs w:val="28"/>
          <w:lang w:val="uk-UA"/>
        </w:rPr>
      </w:pPr>
    </w:p>
    <w:p w:rsidR="005464C1" w:rsidRDefault="005464C1" w:rsidP="00A51C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теоретичного обґрунтування та експериментальної перевірки педагогічних</w:t>
      </w:r>
      <w:r w:rsidRPr="005464C1">
        <w:rPr>
          <w:rFonts w:ascii="Times New Roman" w:hAnsi="Times New Roman"/>
          <w:sz w:val="28"/>
          <w:szCs w:val="28"/>
          <w:lang w:val="uk-UA"/>
        </w:rPr>
        <w:t xml:space="preserve"> умови формування образного мовлення учнів початкових класів п</w:t>
      </w:r>
      <w:r>
        <w:rPr>
          <w:rFonts w:ascii="Times New Roman" w:hAnsi="Times New Roman"/>
          <w:sz w:val="28"/>
          <w:szCs w:val="28"/>
          <w:lang w:val="uk-UA"/>
        </w:rPr>
        <w:t xml:space="preserve">ід час уроків української мови ми дійшли таких висновків: </w:t>
      </w:r>
      <w:r w:rsidRPr="005464C1">
        <w:rPr>
          <w:rFonts w:ascii="Times New Roman" w:hAnsi="Times New Roman"/>
          <w:sz w:val="28"/>
          <w:szCs w:val="28"/>
          <w:lang w:val="uk-UA"/>
        </w:rPr>
        <w:t xml:space="preserve">   </w:t>
      </w:r>
    </w:p>
    <w:p w:rsidR="003A04C6" w:rsidRPr="003A04C6" w:rsidRDefault="003A04C6" w:rsidP="009F6449">
      <w:pPr>
        <w:pStyle w:val="a3"/>
        <w:numPr>
          <w:ilvl w:val="0"/>
          <w:numId w:val="111"/>
        </w:numPr>
        <w:spacing w:line="360" w:lineRule="auto"/>
        <w:ind w:left="0" w:firstLine="709"/>
        <w:jc w:val="both"/>
        <w:rPr>
          <w:rFonts w:ascii="Times New Roman" w:hAnsi="Times New Roman"/>
          <w:sz w:val="28"/>
          <w:szCs w:val="28"/>
          <w:lang w:val="uk-UA"/>
        </w:rPr>
      </w:pPr>
      <w:r w:rsidRPr="003A04C6">
        <w:rPr>
          <w:rFonts w:ascii="Times New Roman" w:hAnsi="Times New Roman"/>
          <w:sz w:val="28"/>
          <w:szCs w:val="28"/>
          <w:lang w:val="uk-UA"/>
        </w:rPr>
        <w:t>Отже, аналіз підхо</w:t>
      </w:r>
      <w:r>
        <w:rPr>
          <w:rFonts w:ascii="Times New Roman" w:hAnsi="Times New Roman"/>
          <w:sz w:val="28"/>
          <w:szCs w:val="28"/>
          <w:lang w:val="uk-UA"/>
        </w:rPr>
        <w:t>дів учених до тлумачення дефініції</w:t>
      </w:r>
      <w:r w:rsidRPr="003A04C6">
        <w:rPr>
          <w:rFonts w:ascii="Times New Roman" w:hAnsi="Times New Roman"/>
          <w:sz w:val="28"/>
          <w:szCs w:val="28"/>
          <w:lang w:val="uk-UA"/>
        </w:rPr>
        <w:t xml:space="preserve"> «образне мовлення» дав змогу дійти висновку, що більшість пов'язують </w:t>
      </w:r>
      <w:r>
        <w:rPr>
          <w:rFonts w:ascii="Times New Roman" w:hAnsi="Times New Roman"/>
          <w:sz w:val="28"/>
          <w:szCs w:val="28"/>
          <w:lang w:val="uk-UA"/>
        </w:rPr>
        <w:t xml:space="preserve">цей </w:t>
      </w:r>
      <w:r w:rsidRPr="003A04C6">
        <w:rPr>
          <w:rFonts w:ascii="Times New Roman" w:hAnsi="Times New Roman"/>
          <w:sz w:val="28"/>
          <w:szCs w:val="28"/>
          <w:lang w:val="uk-UA"/>
        </w:rPr>
        <w:t>феномен з виразно-образотворчими якостями мови, властивими для неї лексичними та граматичними засобами (експресивною лексикою, особливими афіксами, тропами  та фігурами).</w:t>
      </w:r>
    </w:p>
    <w:p w:rsidR="009B619B" w:rsidRPr="009B619B" w:rsidRDefault="003A04C6" w:rsidP="009B619B">
      <w:pPr>
        <w:spacing w:line="360" w:lineRule="auto"/>
        <w:ind w:firstLine="709"/>
        <w:jc w:val="both"/>
        <w:rPr>
          <w:rFonts w:ascii="Times New Roman" w:hAnsi="Times New Roman"/>
          <w:sz w:val="28"/>
          <w:szCs w:val="28"/>
          <w:lang w:val="uk-UA"/>
        </w:rPr>
      </w:pPr>
      <w:r w:rsidRPr="003A04C6">
        <w:rPr>
          <w:rFonts w:ascii="Times New Roman" w:hAnsi="Times New Roman"/>
          <w:sz w:val="28"/>
          <w:szCs w:val="28"/>
          <w:lang w:val="uk-UA"/>
        </w:rPr>
        <w:t xml:space="preserve">Виразники образності </w:t>
      </w:r>
      <w:r>
        <w:rPr>
          <w:rFonts w:ascii="Times New Roman" w:hAnsi="Times New Roman"/>
          <w:sz w:val="28"/>
          <w:szCs w:val="28"/>
          <w:lang w:val="uk-UA"/>
        </w:rPr>
        <w:t xml:space="preserve">(за </w:t>
      </w:r>
      <w:r w:rsidRPr="003A04C6">
        <w:rPr>
          <w:rFonts w:ascii="Times New Roman" w:hAnsi="Times New Roman"/>
          <w:sz w:val="28"/>
          <w:szCs w:val="28"/>
          <w:lang w:val="uk-UA"/>
        </w:rPr>
        <w:t>З.Франко</w:t>
      </w:r>
      <w:r>
        <w:rPr>
          <w:rFonts w:ascii="Times New Roman" w:hAnsi="Times New Roman"/>
          <w:sz w:val="28"/>
          <w:szCs w:val="28"/>
          <w:lang w:val="uk-UA"/>
        </w:rPr>
        <w:t>)</w:t>
      </w:r>
      <w:r w:rsidRPr="003A04C6">
        <w:rPr>
          <w:rFonts w:ascii="Times New Roman" w:hAnsi="Times New Roman"/>
          <w:sz w:val="28"/>
          <w:szCs w:val="28"/>
          <w:lang w:val="uk-UA"/>
        </w:rPr>
        <w:t xml:space="preserve"> </w:t>
      </w:r>
      <w:r>
        <w:rPr>
          <w:rFonts w:ascii="Times New Roman" w:hAnsi="Times New Roman"/>
          <w:sz w:val="28"/>
          <w:szCs w:val="28"/>
          <w:lang w:val="uk-UA"/>
        </w:rPr>
        <w:t xml:space="preserve">ми розуміємо </w:t>
      </w:r>
      <w:r w:rsidRPr="003A04C6">
        <w:rPr>
          <w:rFonts w:ascii="Times New Roman" w:hAnsi="Times New Roman"/>
          <w:sz w:val="28"/>
          <w:szCs w:val="28"/>
          <w:lang w:val="uk-UA"/>
        </w:rPr>
        <w:t xml:space="preserve"> різними у переосмисленні або асоціативності словами та висловлюваннями, які через певні естетичні властивості (емоційність, оригінальне поєднання з іншими словами, яскравість, метафоричність) допомагають образно передати думки мовця, збуджують фантазію, викликають пе</w:t>
      </w:r>
      <w:r>
        <w:rPr>
          <w:rFonts w:ascii="Times New Roman" w:hAnsi="Times New Roman"/>
          <w:sz w:val="28"/>
          <w:szCs w:val="28"/>
          <w:lang w:val="uk-UA"/>
        </w:rPr>
        <w:t>вні почуття й емоції</w:t>
      </w:r>
      <w:r w:rsidRPr="003A04C6">
        <w:rPr>
          <w:rFonts w:ascii="Times New Roman" w:hAnsi="Times New Roman"/>
          <w:sz w:val="28"/>
          <w:szCs w:val="28"/>
          <w:lang w:val="uk-UA"/>
        </w:rPr>
        <w:t>.</w:t>
      </w:r>
    </w:p>
    <w:p w:rsidR="005464C1" w:rsidRDefault="003A04C6" w:rsidP="003A04C6">
      <w:pPr>
        <w:spacing w:line="360" w:lineRule="auto"/>
        <w:ind w:firstLine="709"/>
        <w:jc w:val="both"/>
        <w:rPr>
          <w:rFonts w:ascii="Times New Roman" w:hAnsi="Times New Roman"/>
          <w:sz w:val="28"/>
          <w:szCs w:val="28"/>
          <w:lang w:val="uk-UA"/>
        </w:rPr>
      </w:pPr>
      <w:r w:rsidRPr="003A04C6">
        <w:rPr>
          <w:rFonts w:ascii="Times New Roman" w:hAnsi="Times New Roman"/>
          <w:sz w:val="28"/>
          <w:szCs w:val="28"/>
          <w:lang w:val="uk-UA"/>
        </w:rPr>
        <w:t>З урахуванням аналізу ідей вчених Н.Сіранчук, М.Поліковські, М.Коновальчук ми дійшли висновку: образне мовлення молодших школярів є таким мовленням, у якому слова та словосполучення вживаються в особливому метафоричному значенні, що сприяє художньому відтворенню дійсності.</w:t>
      </w:r>
    </w:p>
    <w:p w:rsidR="009B619B" w:rsidRPr="009B619B" w:rsidRDefault="009B619B" w:rsidP="009F6449">
      <w:pPr>
        <w:pStyle w:val="a3"/>
        <w:numPr>
          <w:ilvl w:val="0"/>
          <w:numId w:val="111"/>
        </w:numPr>
        <w:spacing w:line="360" w:lineRule="auto"/>
        <w:ind w:left="0" w:firstLine="709"/>
        <w:jc w:val="both"/>
        <w:rPr>
          <w:rFonts w:ascii="Times New Roman" w:hAnsi="Times New Roman"/>
          <w:sz w:val="28"/>
          <w:szCs w:val="28"/>
          <w:lang w:val="uk-UA"/>
        </w:rPr>
      </w:pPr>
      <w:r w:rsidRPr="009B619B">
        <w:rPr>
          <w:rFonts w:ascii="Times New Roman" w:hAnsi="Times New Roman"/>
          <w:sz w:val="28"/>
          <w:szCs w:val="28"/>
          <w:lang w:val="uk-UA"/>
        </w:rPr>
        <w:t xml:space="preserve">Детальний аналіз робіт М.Вашуленка, М. Пентилюк, М.Поліковські, Н.Сіранчук, І.Фоміної та ін. дав змогу структурувати феномен образного мовлення учнів початкових класів: інформаційний, практичний, емоційний складові. </w:t>
      </w:r>
    </w:p>
    <w:p w:rsidR="009B619B" w:rsidRPr="009B619B" w:rsidRDefault="009B619B" w:rsidP="009B619B">
      <w:pPr>
        <w:spacing w:line="360" w:lineRule="auto"/>
        <w:ind w:firstLine="709"/>
        <w:jc w:val="both"/>
        <w:rPr>
          <w:rFonts w:ascii="Times New Roman" w:hAnsi="Times New Roman"/>
          <w:sz w:val="28"/>
          <w:szCs w:val="28"/>
          <w:lang w:val="uk-UA"/>
        </w:rPr>
      </w:pPr>
      <w:r w:rsidRPr="009B619B">
        <w:rPr>
          <w:rFonts w:ascii="Times New Roman" w:hAnsi="Times New Roman"/>
          <w:b/>
          <w:sz w:val="28"/>
          <w:szCs w:val="28"/>
          <w:lang w:val="uk-UA"/>
        </w:rPr>
        <w:t>Інформаційна складова образного мовлення молодших школярів</w:t>
      </w:r>
      <w:r w:rsidRPr="009B619B">
        <w:rPr>
          <w:rFonts w:ascii="Times New Roman" w:hAnsi="Times New Roman"/>
          <w:sz w:val="28"/>
          <w:szCs w:val="28"/>
          <w:lang w:val="uk-UA"/>
        </w:rPr>
        <w:t xml:space="preserve"> передбачає їхню здатність до розуміння та осмислення сутності виразників образності, які доступні їх віковій категорії.</w:t>
      </w:r>
    </w:p>
    <w:p w:rsidR="009B619B" w:rsidRPr="009B619B" w:rsidRDefault="009B619B" w:rsidP="009B619B">
      <w:pPr>
        <w:spacing w:line="360" w:lineRule="auto"/>
        <w:ind w:firstLine="709"/>
        <w:jc w:val="both"/>
        <w:rPr>
          <w:rFonts w:ascii="Times New Roman" w:hAnsi="Times New Roman"/>
          <w:sz w:val="28"/>
          <w:szCs w:val="28"/>
          <w:lang w:val="uk-UA"/>
        </w:rPr>
      </w:pPr>
      <w:r w:rsidRPr="009B619B">
        <w:rPr>
          <w:rFonts w:ascii="Times New Roman" w:hAnsi="Times New Roman"/>
          <w:sz w:val="28"/>
          <w:szCs w:val="28"/>
          <w:lang w:val="uk-UA"/>
        </w:rPr>
        <w:t xml:space="preserve"> </w:t>
      </w:r>
      <w:r w:rsidRPr="009B619B">
        <w:rPr>
          <w:rFonts w:ascii="Times New Roman" w:hAnsi="Times New Roman"/>
          <w:b/>
          <w:sz w:val="28"/>
          <w:szCs w:val="28"/>
          <w:lang w:val="uk-UA"/>
        </w:rPr>
        <w:t>Практичний складник образного мовлення</w:t>
      </w:r>
      <w:r w:rsidRPr="009B619B">
        <w:rPr>
          <w:rFonts w:ascii="Times New Roman" w:hAnsi="Times New Roman"/>
          <w:sz w:val="28"/>
          <w:szCs w:val="28"/>
          <w:lang w:val="uk-UA"/>
        </w:rPr>
        <w:t xml:space="preserve"> </w:t>
      </w:r>
      <w:r w:rsidRPr="009B619B">
        <w:rPr>
          <w:rFonts w:ascii="Times New Roman" w:hAnsi="Times New Roman"/>
          <w:b/>
          <w:sz w:val="28"/>
          <w:szCs w:val="28"/>
          <w:lang w:val="uk-UA"/>
        </w:rPr>
        <w:t>учнів</w:t>
      </w:r>
      <w:r w:rsidRPr="009B619B">
        <w:rPr>
          <w:rFonts w:ascii="Times New Roman" w:hAnsi="Times New Roman"/>
          <w:sz w:val="28"/>
          <w:szCs w:val="28"/>
          <w:lang w:val="uk-UA"/>
        </w:rPr>
        <w:t xml:space="preserve"> віддзеркалює їх уміння свідомого та доречного застосовування засобів образності (фонетико-словотворчих, лексико-семантичних, синтаксичних, тропів, стилістичних фігур та елементів інтонаційної виразності) у власній мовленнєвій діяльності.</w:t>
      </w:r>
    </w:p>
    <w:p w:rsidR="009B619B" w:rsidRPr="009B619B" w:rsidRDefault="009B619B" w:rsidP="009B619B">
      <w:pPr>
        <w:spacing w:line="360" w:lineRule="auto"/>
        <w:ind w:firstLine="709"/>
        <w:jc w:val="both"/>
        <w:rPr>
          <w:rFonts w:ascii="Times New Roman" w:hAnsi="Times New Roman"/>
          <w:sz w:val="28"/>
          <w:szCs w:val="28"/>
          <w:lang w:val="uk-UA"/>
        </w:rPr>
      </w:pPr>
      <w:r w:rsidRPr="009B619B">
        <w:rPr>
          <w:rFonts w:ascii="Times New Roman" w:hAnsi="Times New Roman"/>
          <w:b/>
          <w:sz w:val="28"/>
          <w:szCs w:val="28"/>
          <w:lang w:val="uk-UA"/>
        </w:rPr>
        <w:lastRenderedPageBreak/>
        <w:t>Емоційна компонента образного мовлення</w:t>
      </w:r>
      <w:r w:rsidRPr="009B619B">
        <w:rPr>
          <w:rFonts w:ascii="Times New Roman" w:hAnsi="Times New Roman"/>
          <w:sz w:val="28"/>
          <w:szCs w:val="28"/>
          <w:lang w:val="uk-UA"/>
        </w:rPr>
        <w:t xml:space="preserve"> </w:t>
      </w:r>
      <w:r w:rsidRPr="009B619B">
        <w:rPr>
          <w:rFonts w:ascii="Times New Roman" w:hAnsi="Times New Roman"/>
          <w:b/>
          <w:sz w:val="28"/>
          <w:szCs w:val="28"/>
          <w:lang w:val="uk-UA"/>
        </w:rPr>
        <w:t>здобувачів</w:t>
      </w:r>
      <w:r w:rsidRPr="009B619B">
        <w:rPr>
          <w:rFonts w:ascii="Times New Roman" w:hAnsi="Times New Roman"/>
          <w:sz w:val="28"/>
          <w:szCs w:val="28"/>
          <w:lang w:val="uk-UA"/>
        </w:rPr>
        <w:t xml:space="preserve"> виражається у їхніх почуттям та емоціях від прочитаних художніх творів; аналізі емоційного стану героїв, співпереживанні їм</w:t>
      </w:r>
      <w:r w:rsidRPr="009B619B">
        <w:rPr>
          <w:lang w:val="uk-UA"/>
        </w:rPr>
        <w:t xml:space="preserve">. </w:t>
      </w:r>
    </w:p>
    <w:p w:rsidR="00300820" w:rsidRPr="00300820" w:rsidRDefault="009B619B" w:rsidP="009F6449">
      <w:pPr>
        <w:pStyle w:val="a3"/>
        <w:numPr>
          <w:ilvl w:val="0"/>
          <w:numId w:val="11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Спираючись на </w:t>
      </w:r>
      <w:r w:rsidRPr="009B619B">
        <w:rPr>
          <w:rFonts w:ascii="Times New Roman" w:hAnsi="Times New Roman"/>
          <w:sz w:val="28"/>
          <w:szCs w:val="28"/>
          <w:lang w:val="uk-UA"/>
        </w:rPr>
        <w:t>В. Бадер, А. Богуш, Н. Гавриш, Т.Котик, Н. Сіранчук</w:t>
      </w:r>
      <w:r>
        <w:rPr>
          <w:rFonts w:ascii="Times New Roman" w:hAnsi="Times New Roman"/>
          <w:sz w:val="28"/>
          <w:szCs w:val="28"/>
          <w:lang w:val="uk-UA"/>
        </w:rPr>
        <w:t xml:space="preserve">, </w:t>
      </w:r>
      <w:r w:rsidRPr="009B619B">
        <w:rPr>
          <w:rFonts w:ascii="Times New Roman" w:hAnsi="Times New Roman"/>
          <w:sz w:val="28"/>
          <w:szCs w:val="28"/>
          <w:lang w:val="uk-UA"/>
        </w:rPr>
        <w:t xml:space="preserve"> </w:t>
      </w:r>
      <w:r w:rsidR="00300820">
        <w:rPr>
          <w:rFonts w:ascii="Times New Roman" w:hAnsi="Times New Roman"/>
          <w:sz w:val="28"/>
          <w:szCs w:val="28"/>
          <w:lang w:val="uk-UA"/>
        </w:rPr>
        <w:t>з</w:t>
      </w:r>
      <w:r w:rsidR="00300820" w:rsidRPr="00300820">
        <w:rPr>
          <w:rFonts w:ascii="Times New Roman" w:hAnsi="Times New Roman"/>
          <w:sz w:val="28"/>
          <w:szCs w:val="28"/>
          <w:lang w:val="uk-UA"/>
        </w:rPr>
        <w:t xml:space="preserve"> урахуванням структури образного мовлення молодших школярів, яка  складається з інформаційного, практичного, емоційного складників, ми виділяємо такі його критерії: </w:t>
      </w:r>
      <w:r w:rsidR="00300820" w:rsidRPr="00300820">
        <w:rPr>
          <w:rFonts w:ascii="Times New Roman" w:hAnsi="Times New Roman"/>
          <w:b/>
          <w:sz w:val="28"/>
          <w:szCs w:val="28"/>
          <w:lang w:val="uk-UA"/>
        </w:rPr>
        <w:t>когнітивний, діяльнісний та виражальний</w:t>
      </w:r>
      <w:r w:rsidR="00300820" w:rsidRPr="00300820">
        <w:rPr>
          <w:rFonts w:ascii="Times New Roman" w:hAnsi="Times New Roman"/>
          <w:sz w:val="28"/>
          <w:szCs w:val="28"/>
          <w:lang w:val="uk-UA"/>
        </w:rPr>
        <w:t xml:space="preserve">. </w:t>
      </w:r>
    </w:p>
    <w:p w:rsidR="00300820" w:rsidRPr="00300820" w:rsidRDefault="00300820" w:rsidP="00300820">
      <w:pPr>
        <w:pStyle w:val="a3"/>
        <w:spacing w:line="360" w:lineRule="auto"/>
        <w:ind w:left="0" w:firstLine="709"/>
        <w:jc w:val="both"/>
        <w:rPr>
          <w:rFonts w:ascii="Times New Roman" w:hAnsi="Times New Roman"/>
          <w:sz w:val="28"/>
          <w:szCs w:val="28"/>
          <w:lang w:val="uk-UA"/>
        </w:rPr>
      </w:pPr>
      <w:r w:rsidRPr="00300820">
        <w:rPr>
          <w:rFonts w:ascii="Times New Roman" w:hAnsi="Times New Roman"/>
          <w:b/>
          <w:sz w:val="28"/>
          <w:szCs w:val="28"/>
          <w:lang w:val="uk-UA"/>
        </w:rPr>
        <w:t>Когнітивний критерій образного мовлення</w:t>
      </w:r>
      <w:r w:rsidRPr="00300820">
        <w:rPr>
          <w:rFonts w:ascii="Times New Roman" w:hAnsi="Times New Roman"/>
          <w:sz w:val="28"/>
          <w:szCs w:val="28"/>
          <w:lang w:val="uk-UA"/>
        </w:rPr>
        <w:t xml:space="preserve"> здобувачів виражається у їхніх знаннях виразників образності: розуміння змісту виразників образності синтаксичного типу (крилаті вислови, фразеологізми, прислів’я, приказки)  та метафор, епітетів, порівнянь.</w:t>
      </w:r>
    </w:p>
    <w:p w:rsidR="00300820" w:rsidRPr="00300820" w:rsidRDefault="00300820" w:rsidP="00300820">
      <w:pPr>
        <w:pStyle w:val="a3"/>
        <w:spacing w:line="360" w:lineRule="auto"/>
        <w:ind w:left="0" w:firstLine="709"/>
        <w:jc w:val="both"/>
        <w:rPr>
          <w:rFonts w:ascii="Times New Roman" w:hAnsi="Times New Roman"/>
          <w:sz w:val="28"/>
          <w:szCs w:val="28"/>
          <w:lang w:val="uk-UA"/>
        </w:rPr>
      </w:pPr>
      <w:r w:rsidRPr="00300820">
        <w:rPr>
          <w:rFonts w:ascii="Times New Roman" w:hAnsi="Times New Roman"/>
          <w:b/>
          <w:sz w:val="28"/>
          <w:szCs w:val="28"/>
          <w:lang w:val="uk-UA"/>
        </w:rPr>
        <w:t>Діяльнісний критерій образного мовлення</w:t>
      </w:r>
      <w:r w:rsidRPr="00300820">
        <w:rPr>
          <w:rFonts w:ascii="Times New Roman" w:hAnsi="Times New Roman"/>
          <w:sz w:val="28"/>
          <w:szCs w:val="28"/>
          <w:lang w:val="uk-UA"/>
        </w:rPr>
        <w:t xml:space="preserve"> молодших школярів характеризується такими показниками: сукупність умінь свідомого та доречного за</w:t>
      </w:r>
      <w:r>
        <w:rPr>
          <w:rFonts w:ascii="Times New Roman" w:hAnsi="Times New Roman"/>
          <w:sz w:val="28"/>
          <w:szCs w:val="28"/>
          <w:lang w:val="uk-UA"/>
        </w:rPr>
        <w:t>стос</w:t>
      </w:r>
      <w:r w:rsidRPr="00300820">
        <w:rPr>
          <w:rFonts w:ascii="Times New Roman" w:hAnsi="Times New Roman"/>
          <w:sz w:val="28"/>
          <w:szCs w:val="28"/>
          <w:lang w:val="uk-UA"/>
        </w:rPr>
        <w:t>ування засобів образності (фонетико-словотворчих, лексико-семантичних, синтаксичних, тропів, стилістичних фігур та елементі</w:t>
      </w:r>
      <w:r>
        <w:rPr>
          <w:rFonts w:ascii="Times New Roman" w:hAnsi="Times New Roman"/>
          <w:sz w:val="28"/>
          <w:szCs w:val="28"/>
          <w:lang w:val="uk-UA"/>
        </w:rPr>
        <w:t>в</w:t>
      </w:r>
      <w:r w:rsidRPr="00300820">
        <w:rPr>
          <w:rFonts w:ascii="Times New Roman" w:hAnsi="Times New Roman"/>
          <w:sz w:val="28"/>
          <w:szCs w:val="28"/>
          <w:lang w:val="uk-UA"/>
        </w:rPr>
        <w:t xml:space="preserve"> інтонаційної виразності) у власній мовленнєвій діяльності.</w:t>
      </w:r>
    </w:p>
    <w:p w:rsidR="00300820" w:rsidRPr="00300820" w:rsidRDefault="00300820" w:rsidP="00300820">
      <w:pPr>
        <w:pStyle w:val="a3"/>
        <w:spacing w:line="360" w:lineRule="auto"/>
        <w:ind w:left="0" w:firstLine="709"/>
        <w:jc w:val="both"/>
        <w:rPr>
          <w:rFonts w:ascii="Times New Roman" w:hAnsi="Times New Roman"/>
          <w:sz w:val="28"/>
          <w:szCs w:val="28"/>
          <w:lang w:val="uk-UA"/>
        </w:rPr>
      </w:pPr>
      <w:r w:rsidRPr="00300820">
        <w:rPr>
          <w:rFonts w:ascii="Times New Roman" w:hAnsi="Times New Roman"/>
          <w:b/>
          <w:sz w:val="28"/>
          <w:szCs w:val="28"/>
          <w:lang w:val="uk-UA"/>
        </w:rPr>
        <w:t>Показниками виражального критерію образного мовлення</w:t>
      </w:r>
      <w:r w:rsidRPr="00300820">
        <w:rPr>
          <w:rFonts w:ascii="Times New Roman" w:hAnsi="Times New Roman"/>
          <w:sz w:val="28"/>
          <w:szCs w:val="28"/>
          <w:lang w:val="uk-UA"/>
        </w:rPr>
        <w:t xml:space="preserve"> учнів є такі: здатність до вираження почуттів та емоцій від художніх творів; до аналізу емоційного стану героїв, до співпереживання їм.</w:t>
      </w:r>
    </w:p>
    <w:p w:rsidR="00300820" w:rsidRPr="00300820" w:rsidRDefault="00300820" w:rsidP="00300820">
      <w:pPr>
        <w:pStyle w:val="a3"/>
        <w:spacing w:line="360" w:lineRule="auto"/>
        <w:ind w:left="0" w:firstLine="709"/>
        <w:jc w:val="both"/>
        <w:rPr>
          <w:rFonts w:ascii="Times New Roman" w:hAnsi="Times New Roman"/>
          <w:sz w:val="28"/>
          <w:szCs w:val="28"/>
          <w:lang w:val="uk-UA"/>
        </w:rPr>
      </w:pPr>
      <w:r w:rsidRPr="00300820">
        <w:rPr>
          <w:rFonts w:ascii="Times New Roman" w:hAnsi="Times New Roman"/>
          <w:sz w:val="28"/>
          <w:szCs w:val="28"/>
          <w:lang w:val="uk-UA"/>
        </w:rPr>
        <w:t>Зважаючи на критерії та показники образного мовлення школярів, ми виокремлюємо (за Н.Сіранчук) його чотири  рівні: високий, достатній, середній та низький.</w:t>
      </w:r>
    </w:p>
    <w:p w:rsidR="00300820" w:rsidRPr="00300820" w:rsidRDefault="00300820" w:rsidP="00300820">
      <w:pPr>
        <w:pStyle w:val="a3"/>
        <w:numPr>
          <w:ilvl w:val="0"/>
          <w:numId w:val="111"/>
        </w:numPr>
        <w:spacing w:line="360" w:lineRule="auto"/>
        <w:ind w:left="0" w:firstLine="709"/>
        <w:jc w:val="both"/>
        <w:rPr>
          <w:rFonts w:ascii="Times New Roman" w:hAnsi="Times New Roman"/>
          <w:sz w:val="24"/>
          <w:szCs w:val="24"/>
          <w:lang w:val="uk-UA"/>
        </w:rPr>
      </w:pPr>
      <w:r w:rsidRPr="00300820">
        <w:rPr>
          <w:rFonts w:ascii="Times New Roman" w:hAnsi="Times New Roman"/>
          <w:sz w:val="28"/>
          <w:szCs w:val="28"/>
          <w:lang w:val="uk-UA"/>
        </w:rPr>
        <w:t>За даними методик на констатувальному етапі експерименту ми визначили: найбільша кількість школярів у контрольній та  експериментальній групах мали низький (32,2% КГ та 30,3 % ЕГ) та середній (29,6% КГ та  30,8% ЕГ) рівень образного мовлення, високий рівень показали  13,2% КГ та  13,1% ЕГ; достатній -   24,7% КГ та   25,7% ЕГ.</w:t>
      </w:r>
    </w:p>
    <w:p w:rsidR="00300820" w:rsidRPr="00300820" w:rsidRDefault="00300820" w:rsidP="009F6449">
      <w:pPr>
        <w:pStyle w:val="a3"/>
        <w:numPr>
          <w:ilvl w:val="0"/>
          <w:numId w:val="1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обгрунтували</w:t>
      </w:r>
      <w:r w:rsidRPr="00300820">
        <w:rPr>
          <w:rFonts w:ascii="Times New Roman" w:hAnsi="Times New Roman" w:cs="Times New Roman"/>
          <w:sz w:val="28"/>
          <w:szCs w:val="28"/>
          <w:lang w:val="uk-UA"/>
        </w:rPr>
        <w:t xml:space="preserve"> такі педагогічні умови, що сприяють ефективному формуванню образного мовлення </w:t>
      </w:r>
      <w:r>
        <w:rPr>
          <w:rFonts w:ascii="Times New Roman" w:hAnsi="Times New Roman" w:cs="Times New Roman"/>
          <w:sz w:val="28"/>
          <w:szCs w:val="28"/>
          <w:lang w:val="uk-UA"/>
        </w:rPr>
        <w:t xml:space="preserve">молодших школярів </w:t>
      </w:r>
      <w:r w:rsidRPr="00300820">
        <w:rPr>
          <w:rFonts w:ascii="Times New Roman" w:hAnsi="Times New Roman" w:cs="Times New Roman"/>
          <w:sz w:val="28"/>
          <w:szCs w:val="28"/>
          <w:lang w:val="uk-UA"/>
        </w:rPr>
        <w:t xml:space="preserve">на уроках української мови: </w:t>
      </w:r>
    </w:p>
    <w:p w:rsidR="009F6449" w:rsidRDefault="00300820" w:rsidP="009F6449">
      <w:pPr>
        <w:spacing w:line="360" w:lineRule="auto"/>
        <w:ind w:firstLine="709"/>
        <w:jc w:val="both"/>
        <w:rPr>
          <w:rFonts w:ascii="Times New Roman" w:hAnsi="Times New Roman" w:cs="Times New Roman"/>
          <w:sz w:val="28"/>
          <w:szCs w:val="28"/>
          <w:lang w:val="uk-UA"/>
        </w:rPr>
      </w:pPr>
      <w:r w:rsidRPr="00300820">
        <w:rPr>
          <w:rFonts w:ascii="Times New Roman" w:hAnsi="Times New Roman" w:cs="Times New Roman"/>
          <w:sz w:val="28"/>
          <w:szCs w:val="28"/>
          <w:lang w:val="uk-UA"/>
        </w:rPr>
        <w:lastRenderedPageBreak/>
        <w:t>–</w:t>
      </w:r>
      <w:r w:rsidR="009F6449">
        <w:rPr>
          <w:rFonts w:ascii="Times New Roman" w:hAnsi="Times New Roman" w:cs="Times New Roman"/>
          <w:sz w:val="28"/>
          <w:szCs w:val="28"/>
          <w:lang w:val="uk-UA"/>
        </w:rPr>
        <w:t xml:space="preserve"> </w:t>
      </w:r>
      <w:r w:rsidRPr="00300820">
        <w:rPr>
          <w:rFonts w:ascii="Times New Roman" w:hAnsi="Times New Roman" w:cs="Times New Roman"/>
          <w:sz w:val="28"/>
          <w:szCs w:val="28"/>
          <w:lang w:val="uk-UA"/>
        </w:rPr>
        <w:t>залучення  школярів до  активної мовленнєвої діяльності з посиленням мотивації, коли кожен відчуватиме потребу в створенні образного висловлюв</w:t>
      </w:r>
      <w:r w:rsidR="009F6449">
        <w:rPr>
          <w:rFonts w:ascii="Times New Roman" w:hAnsi="Times New Roman" w:cs="Times New Roman"/>
          <w:sz w:val="28"/>
          <w:szCs w:val="28"/>
          <w:lang w:val="uk-UA"/>
        </w:rPr>
        <w:t>ання;</w:t>
      </w:r>
    </w:p>
    <w:p w:rsidR="00300820" w:rsidRPr="009F6449" w:rsidRDefault="00300820" w:rsidP="009F6449">
      <w:pPr>
        <w:pStyle w:val="a3"/>
        <w:numPr>
          <w:ilvl w:val="0"/>
          <w:numId w:val="112"/>
        </w:numPr>
        <w:spacing w:line="360" w:lineRule="auto"/>
        <w:ind w:left="0" w:firstLine="709"/>
        <w:jc w:val="both"/>
        <w:rPr>
          <w:rFonts w:ascii="Times New Roman" w:hAnsi="Times New Roman" w:cs="Times New Roman"/>
          <w:sz w:val="28"/>
          <w:szCs w:val="28"/>
          <w:lang w:val="uk-UA"/>
        </w:rPr>
      </w:pPr>
      <w:r w:rsidRPr="009F6449">
        <w:rPr>
          <w:rFonts w:ascii="Times New Roman" w:hAnsi="Times New Roman" w:cs="Times New Roman"/>
          <w:sz w:val="28"/>
          <w:szCs w:val="28"/>
          <w:lang w:val="uk-UA"/>
        </w:rPr>
        <w:t>збільшення кількості часу на уроці на організацію підготовчої роботи задля розвитку спостережливості здобувачів та формування здатності до  послідовного дослідження об'єктів; збагачення мовлення засобами виразності через художні тексти; добір порівнянь, епітетів, метафор тощо;</w:t>
      </w:r>
    </w:p>
    <w:p w:rsidR="00300820" w:rsidRPr="00300820" w:rsidRDefault="00300820" w:rsidP="009F6449">
      <w:pPr>
        <w:spacing w:line="360" w:lineRule="auto"/>
        <w:ind w:firstLine="709"/>
        <w:jc w:val="both"/>
        <w:rPr>
          <w:rFonts w:ascii="Times New Roman" w:hAnsi="Times New Roman" w:cs="Times New Roman"/>
          <w:sz w:val="28"/>
          <w:szCs w:val="28"/>
          <w:lang w:val="uk-UA"/>
        </w:rPr>
      </w:pPr>
      <w:r w:rsidRPr="00300820">
        <w:rPr>
          <w:rFonts w:ascii="Times New Roman" w:hAnsi="Times New Roman" w:cs="Times New Roman"/>
          <w:sz w:val="28"/>
          <w:szCs w:val="28"/>
          <w:lang w:val="uk-UA"/>
        </w:rPr>
        <w:t>– використання різних методів та прийомів навчання за розробленою системою, спрямованих на формування здатності до побудови власних висловлювань із виразниками образності.</w:t>
      </w:r>
    </w:p>
    <w:p w:rsidR="00FD3A00" w:rsidRPr="00FD3A00" w:rsidRDefault="00300820" w:rsidP="009F6449">
      <w:pPr>
        <w:pStyle w:val="a3"/>
        <w:numPr>
          <w:ilvl w:val="0"/>
          <w:numId w:val="111"/>
        </w:numPr>
        <w:spacing w:line="360" w:lineRule="auto"/>
        <w:ind w:left="0" w:firstLine="709"/>
        <w:jc w:val="both"/>
        <w:rPr>
          <w:rFonts w:ascii="Times New Roman" w:hAnsi="Times New Roman" w:cs="Times New Roman"/>
          <w:sz w:val="28"/>
          <w:szCs w:val="28"/>
          <w:lang w:val="uk-UA"/>
        </w:rPr>
      </w:pPr>
      <w:r w:rsidRPr="00300820">
        <w:rPr>
          <w:rFonts w:ascii="Times New Roman" w:hAnsi="Times New Roman" w:cs="Times New Roman"/>
          <w:sz w:val="28"/>
          <w:szCs w:val="28"/>
          <w:lang w:val="uk-UA"/>
        </w:rPr>
        <w:t>Розроблена нами технологія формування образного мовлення молодших школярів на уроках української  мови за підручником О.Большакової (30 уроків)  охоплювала кілька етапів: пропедевтичний, ознайомлювальний та творчий. Кожен з етапів передбачав певну мету, завдання, систему вправ та методи навчання.</w:t>
      </w:r>
      <w:r w:rsidRPr="00300820">
        <w:rPr>
          <w:lang w:val="ru-RU"/>
        </w:rPr>
        <w:t xml:space="preserve"> </w:t>
      </w:r>
    </w:p>
    <w:p w:rsidR="00FD3A00" w:rsidRPr="00FD3A00" w:rsidRDefault="005522E9" w:rsidP="005522E9">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пропедевтичний  етап</w:t>
      </w:r>
      <w:r w:rsidRPr="005522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забезпечував </w:t>
      </w:r>
      <w:r w:rsidRPr="005522E9">
        <w:rPr>
          <w:rFonts w:ascii="Times New Roman" w:hAnsi="Times New Roman" w:cs="Times New Roman"/>
          <w:sz w:val="28"/>
          <w:szCs w:val="28"/>
          <w:lang w:val="uk-UA"/>
        </w:rPr>
        <w:t xml:space="preserve">підготовку </w:t>
      </w:r>
      <w:r>
        <w:rPr>
          <w:rFonts w:ascii="Times New Roman" w:hAnsi="Times New Roman" w:cs="Times New Roman"/>
          <w:sz w:val="28"/>
          <w:szCs w:val="28"/>
          <w:lang w:val="uk-UA"/>
        </w:rPr>
        <w:t xml:space="preserve">школярів </w:t>
      </w:r>
      <w:r w:rsidRPr="005522E9">
        <w:rPr>
          <w:rFonts w:ascii="Times New Roman" w:hAnsi="Times New Roman" w:cs="Times New Roman"/>
          <w:sz w:val="28"/>
          <w:szCs w:val="28"/>
          <w:lang w:val="uk-UA"/>
        </w:rPr>
        <w:t>до сприймання нового матеріалу, ознайомлення з виразниками образності синтаксичного типу (крилатими висловами, фразеологізмами, прислів’ями, приказками)  та метафорами, епітетами, порівняннями. Специфіка занять полягала у тому, що виразники образності здобувачі застосовували на інтуїтивному рівні. Підготовка учнів до засвоєння та осмислення виразників образності передбачала акцентування їхньої уваги на мові художніх творів; організацію спостережень за словами, які вживалися  в переносному значенні. Значна частина роботи полягала у забезпеченні розуміння понять порівнянь, образних висловів, усвідом</w:t>
      </w:r>
      <w:r>
        <w:rPr>
          <w:rFonts w:ascii="Times New Roman" w:hAnsi="Times New Roman" w:cs="Times New Roman"/>
          <w:sz w:val="28"/>
          <w:szCs w:val="28"/>
          <w:lang w:val="uk-UA"/>
        </w:rPr>
        <w:t>лення явища полісемії</w:t>
      </w:r>
      <w:r w:rsidRPr="005522E9">
        <w:rPr>
          <w:rFonts w:ascii="Times New Roman" w:hAnsi="Times New Roman" w:cs="Times New Roman"/>
          <w:sz w:val="28"/>
          <w:szCs w:val="28"/>
          <w:lang w:val="uk-UA"/>
        </w:rPr>
        <w:t>.</w:t>
      </w:r>
    </w:p>
    <w:p w:rsidR="00300820" w:rsidRDefault="00300820" w:rsidP="001E028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300820">
        <w:rPr>
          <w:rFonts w:ascii="Times New Roman" w:hAnsi="Times New Roman" w:cs="Times New Roman"/>
          <w:sz w:val="28"/>
          <w:szCs w:val="28"/>
          <w:lang w:val="uk-UA"/>
        </w:rPr>
        <w:t xml:space="preserve">знайомлювальний </w:t>
      </w:r>
      <w:r w:rsidR="005522E9">
        <w:rPr>
          <w:rFonts w:ascii="Times New Roman" w:hAnsi="Times New Roman" w:cs="Times New Roman"/>
          <w:sz w:val="28"/>
          <w:szCs w:val="28"/>
          <w:lang w:val="uk-UA"/>
        </w:rPr>
        <w:t xml:space="preserve">другий </w:t>
      </w:r>
      <w:r w:rsidRPr="00300820">
        <w:rPr>
          <w:rFonts w:ascii="Times New Roman" w:hAnsi="Times New Roman" w:cs="Times New Roman"/>
          <w:sz w:val="28"/>
          <w:szCs w:val="28"/>
          <w:lang w:val="uk-UA"/>
        </w:rPr>
        <w:t xml:space="preserve">етап технології формування образного мовлення учнів був спрямований на забезпечення їхнього розуміння та осмислення виразників образності як особливих лексичних художніх мовленнєвих засобів. Під час цього етапу діти </w:t>
      </w:r>
      <w:r w:rsidR="005522E9">
        <w:rPr>
          <w:rFonts w:ascii="Times New Roman" w:hAnsi="Times New Roman" w:cs="Times New Roman"/>
          <w:sz w:val="28"/>
          <w:szCs w:val="28"/>
          <w:lang w:val="uk-UA"/>
        </w:rPr>
        <w:t>знайомилися зі</w:t>
      </w:r>
      <w:r w:rsidRPr="00300820">
        <w:rPr>
          <w:rFonts w:ascii="Times New Roman" w:hAnsi="Times New Roman" w:cs="Times New Roman"/>
          <w:sz w:val="28"/>
          <w:szCs w:val="28"/>
          <w:lang w:val="uk-UA"/>
        </w:rPr>
        <w:t xml:space="preserve"> шляхами </w:t>
      </w:r>
      <w:r w:rsidRPr="00300820">
        <w:rPr>
          <w:rFonts w:ascii="Times New Roman" w:hAnsi="Times New Roman" w:cs="Times New Roman"/>
          <w:sz w:val="28"/>
          <w:szCs w:val="28"/>
          <w:lang w:val="uk-UA"/>
        </w:rPr>
        <w:lastRenderedPageBreak/>
        <w:t>утворення виразників образності, вчилися засвоювати зразки образного мовлення через наслідування, складали власні тексти за аналогією прикладів</w:t>
      </w:r>
      <w:r w:rsidR="00FD3A00">
        <w:rPr>
          <w:rFonts w:ascii="Times New Roman" w:hAnsi="Times New Roman" w:cs="Times New Roman"/>
          <w:sz w:val="28"/>
          <w:szCs w:val="28"/>
          <w:lang w:val="uk-UA"/>
        </w:rPr>
        <w:t>.</w:t>
      </w:r>
    </w:p>
    <w:p w:rsidR="00FD3A00" w:rsidRPr="00300820" w:rsidRDefault="00FD3A00" w:rsidP="001E0286">
      <w:pPr>
        <w:pStyle w:val="a3"/>
        <w:spacing w:line="360" w:lineRule="auto"/>
        <w:ind w:left="0" w:firstLine="709"/>
        <w:jc w:val="both"/>
        <w:rPr>
          <w:rFonts w:ascii="Times New Roman" w:hAnsi="Times New Roman" w:cs="Times New Roman"/>
          <w:sz w:val="28"/>
          <w:szCs w:val="28"/>
          <w:lang w:val="uk-UA"/>
        </w:rPr>
      </w:pPr>
      <w:r w:rsidRPr="00FD3A00">
        <w:rPr>
          <w:rFonts w:ascii="Times New Roman" w:hAnsi="Times New Roman" w:cs="Times New Roman"/>
          <w:sz w:val="28"/>
          <w:szCs w:val="28"/>
          <w:lang w:val="uk-UA"/>
        </w:rPr>
        <w:t xml:space="preserve">Головною метою третього творчого етапу технології формування образного мовлення школярів була реалізація обгрунтованих педагогічних умов розвитку досліджуваної якості, шляхів створення власних образних висловлювань та умінь їх використання у мовленні. </w:t>
      </w:r>
      <w:r w:rsidR="001E0286">
        <w:rPr>
          <w:rFonts w:ascii="Times New Roman" w:hAnsi="Times New Roman" w:cs="Times New Roman"/>
          <w:sz w:val="28"/>
          <w:szCs w:val="28"/>
          <w:lang w:val="uk-UA"/>
        </w:rPr>
        <w:t>Діяльність здобувачів спрямовувалась на формування</w:t>
      </w:r>
      <w:r w:rsidRPr="00FD3A00">
        <w:rPr>
          <w:rFonts w:ascii="Times New Roman" w:hAnsi="Times New Roman" w:cs="Times New Roman"/>
          <w:sz w:val="28"/>
          <w:szCs w:val="28"/>
          <w:lang w:val="uk-UA"/>
        </w:rPr>
        <w:t xml:space="preserve"> здатності  до самостійної мовленнєвої творчості та вживання у мовленні засвоєних образних висловів. </w:t>
      </w:r>
      <w:r w:rsidR="001E0286">
        <w:rPr>
          <w:rFonts w:ascii="Times New Roman" w:hAnsi="Times New Roman" w:cs="Times New Roman"/>
          <w:sz w:val="28"/>
          <w:szCs w:val="28"/>
          <w:lang w:val="uk-UA"/>
        </w:rPr>
        <w:t>Діти систематично створювали</w:t>
      </w:r>
      <w:r w:rsidRPr="00FD3A00">
        <w:rPr>
          <w:rFonts w:ascii="Times New Roman" w:hAnsi="Times New Roman" w:cs="Times New Roman"/>
          <w:sz w:val="28"/>
          <w:szCs w:val="28"/>
          <w:lang w:val="uk-UA"/>
        </w:rPr>
        <w:t xml:space="preserve"> </w:t>
      </w:r>
      <w:r w:rsidR="001E0286">
        <w:rPr>
          <w:rFonts w:ascii="Times New Roman" w:hAnsi="Times New Roman" w:cs="Times New Roman"/>
          <w:sz w:val="28"/>
          <w:szCs w:val="28"/>
          <w:lang w:val="uk-UA"/>
        </w:rPr>
        <w:t>на кожному уроці речення та власні тексти</w:t>
      </w:r>
      <w:r w:rsidRPr="00FD3A00">
        <w:rPr>
          <w:rFonts w:ascii="Times New Roman" w:hAnsi="Times New Roman" w:cs="Times New Roman"/>
          <w:sz w:val="28"/>
          <w:szCs w:val="28"/>
          <w:lang w:val="uk-UA"/>
        </w:rPr>
        <w:t xml:space="preserve">, у яких </w:t>
      </w:r>
      <w:r w:rsidR="001E0286">
        <w:rPr>
          <w:rFonts w:ascii="Times New Roman" w:hAnsi="Times New Roman" w:cs="Times New Roman"/>
          <w:sz w:val="28"/>
          <w:szCs w:val="28"/>
          <w:lang w:val="uk-UA"/>
        </w:rPr>
        <w:t>самостійно добирали</w:t>
      </w:r>
      <w:r w:rsidRPr="00FD3A00">
        <w:rPr>
          <w:rFonts w:ascii="Times New Roman" w:hAnsi="Times New Roman" w:cs="Times New Roman"/>
          <w:sz w:val="28"/>
          <w:szCs w:val="28"/>
          <w:lang w:val="uk-UA"/>
        </w:rPr>
        <w:t xml:space="preserve"> в усному й писемному мовленні мовленнєві засоби.</w:t>
      </w:r>
    </w:p>
    <w:p w:rsidR="004A7F17" w:rsidRPr="00300820" w:rsidRDefault="004A7F17" w:rsidP="00300820">
      <w:pPr>
        <w:pStyle w:val="a3"/>
        <w:numPr>
          <w:ilvl w:val="0"/>
          <w:numId w:val="111"/>
        </w:numPr>
        <w:spacing w:line="360" w:lineRule="auto"/>
        <w:ind w:left="0" w:firstLine="709"/>
        <w:jc w:val="both"/>
        <w:rPr>
          <w:rFonts w:ascii="Times New Roman" w:hAnsi="Times New Roman"/>
          <w:sz w:val="24"/>
          <w:szCs w:val="24"/>
          <w:lang w:val="uk-UA"/>
        </w:rPr>
      </w:pPr>
      <w:r w:rsidRPr="00300820">
        <w:rPr>
          <w:rFonts w:ascii="Times New Roman" w:hAnsi="Times New Roman" w:cs="Times New Roman"/>
          <w:sz w:val="28"/>
          <w:szCs w:val="28"/>
          <w:lang w:val="uk-UA"/>
        </w:rPr>
        <w:t>У результаті діагностики рівнів розвитку образного мовлення здобувачів в ЕГ під час контрольного зрізу ми помітили істотне підвищення рівнів їх сформованості: кількість учнів з високим рівнем зросла від 13,1% до 16,2%, з достатнім – від 25,7% до 31,8%; з середнім -  від 30,8%  до  34,8%, з низьким  рівнем стало  17,2% (проти 30,3%).</w:t>
      </w:r>
    </w:p>
    <w:p w:rsidR="004A7F17" w:rsidRDefault="004A7F17" w:rsidP="004A7F17">
      <w:pPr>
        <w:spacing w:line="360" w:lineRule="auto"/>
        <w:ind w:firstLine="709"/>
        <w:jc w:val="both"/>
        <w:rPr>
          <w:rFonts w:ascii="Times New Roman" w:hAnsi="Times New Roman"/>
          <w:b/>
          <w:sz w:val="28"/>
          <w:szCs w:val="28"/>
          <w:lang w:val="uk-UA"/>
        </w:rPr>
      </w:pPr>
      <w:r w:rsidRPr="003F2094">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КГ теж відбулися зміни, проте менш суттєві: констатовано  з високим рівнем </w:t>
      </w:r>
      <w:r w:rsidRPr="003F2094">
        <w:rPr>
          <w:rFonts w:ascii="Times New Roman" w:hAnsi="Times New Roman" w:cs="Times New Roman"/>
          <w:sz w:val="28"/>
          <w:szCs w:val="28"/>
          <w:lang w:val="uk-UA"/>
        </w:rPr>
        <w:t xml:space="preserve"> </w:t>
      </w:r>
      <w:r>
        <w:rPr>
          <w:rFonts w:ascii="Times New Roman" w:hAnsi="Times New Roman" w:cs="Times New Roman"/>
          <w:sz w:val="28"/>
          <w:szCs w:val="28"/>
          <w:lang w:val="uk-UA"/>
        </w:rPr>
        <w:t>14,2</w:t>
      </w:r>
      <w:r w:rsidRPr="003F2094">
        <w:rPr>
          <w:rFonts w:ascii="Times New Roman" w:hAnsi="Times New Roman" w:cs="Times New Roman"/>
          <w:sz w:val="28"/>
          <w:szCs w:val="28"/>
          <w:lang w:val="uk-UA"/>
        </w:rPr>
        <w:t xml:space="preserve">% </w:t>
      </w:r>
      <w:r>
        <w:rPr>
          <w:rFonts w:ascii="Times New Roman" w:hAnsi="Times New Roman" w:cs="Times New Roman"/>
          <w:sz w:val="28"/>
          <w:szCs w:val="28"/>
          <w:lang w:val="uk-UA"/>
        </w:rPr>
        <w:t>опитаних (на констатувальному етапі</w:t>
      </w:r>
      <w:r w:rsidRPr="003F20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- 14,2</w:t>
      </w:r>
      <w:r w:rsidRPr="003F2094">
        <w:rPr>
          <w:rFonts w:ascii="Times New Roman" w:hAnsi="Times New Roman" w:cs="Times New Roman"/>
          <w:sz w:val="28"/>
          <w:szCs w:val="28"/>
          <w:lang w:val="uk-UA"/>
        </w:rPr>
        <w:t xml:space="preserve">%); </w:t>
      </w:r>
      <w:r>
        <w:rPr>
          <w:rFonts w:ascii="Times New Roman" w:hAnsi="Times New Roman" w:cs="Times New Roman"/>
          <w:sz w:val="28"/>
          <w:szCs w:val="28"/>
          <w:lang w:val="uk-UA"/>
        </w:rPr>
        <w:t>з достатнім рівнем – 27,2 % (проти 24,7</w:t>
      </w:r>
      <w:r w:rsidRPr="003F2094">
        <w:rPr>
          <w:rFonts w:ascii="Times New Roman" w:hAnsi="Times New Roman" w:cs="Times New Roman"/>
          <w:sz w:val="28"/>
          <w:szCs w:val="28"/>
          <w:lang w:val="uk-UA"/>
        </w:rPr>
        <w:t>%)</w:t>
      </w:r>
      <w:r>
        <w:rPr>
          <w:rFonts w:ascii="Times New Roman" w:hAnsi="Times New Roman" w:cs="Times New Roman"/>
          <w:sz w:val="28"/>
          <w:szCs w:val="28"/>
          <w:lang w:val="uk-UA"/>
        </w:rPr>
        <w:t>; з середнім –кількість респондентів не змінилась (29,6</w:t>
      </w:r>
      <w:r w:rsidRPr="00F84F88">
        <w:rPr>
          <w:rFonts w:ascii="Times New Roman" w:hAnsi="Times New Roman" w:cs="Times New Roman"/>
          <w:sz w:val="28"/>
          <w:szCs w:val="28"/>
          <w:lang w:val="uk-UA"/>
        </w:rPr>
        <w:t>%</w:t>
      </w:r>
      <w:r>
        <w:rPr>
          <w:rFonts w:ascii="Times New Roman" w:hAnsi="Times New Roman" w:cs="Times New Roman"/>
          <w:sz w:val="28"/>
          <w:szCs w:val="28"/>
          <w:lang w:val="uk-UA"/>
        </w:rPr>
        <w:t>)</w:t>
      </w:r>
      <w:r w:rsidRPr="00F84F88">
        <w:rPr>
          <w:rFonts w:ascii="Times New Roman" w:hAnsi="Times New Roman" w:cs="Times New Roman"/>
          <w:sz w:val="28"/>
          <w:szCs w:val="28"/>
          <w:lang w:val="uk-UA"/>
        </w:rPr>
        <w:t>;</w:t>
      </w:r>
      <w:r>
        <w:rPr>
          <w:rFonts w:ascii="Times New Roman" w:hAnsi="Times New Roman" w:cs="Times New Roman"/>
          <w:sz w:val="28"/>
          <w:szCs w:val="28"/>
          <w:lang w:val="uk-UA"/>
        </w:rPr>
        <w:t xml:space="preserve"> з низьким стало - 32,2</w:t>
      </w:r>
      <w:r w:rsidRPr="00F84F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проти 29,9%. </w:t>
      </w:r>
    </w:p>
    <w:p w:rsidR="004A7F17" w:rsidRDefault="004A7F17" w:rsidP="004A7F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контрольного зрізу ми установили, що поетапне</w:t>
      </w:r>
      <w:r w:rsidRPr="009131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здійснення системи заходів, які спрямовувалися на </w:t>
      </w:r>
      <w:r w:rsidRPr="009131B7">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 xml:space="preserve">образного мовлення </w:t>
      </w:r>
      <w:r w:rsidR="00B74160">
        <w:rPr>
          <w:rFonts w:ascii="Times New Roman" w:hAnsi="Times New Roman" w:cs="Times New Roman"/>
          <w:sz w:val="28"/>
          <w:szCs w:val="28"/>
          <w:lang w:val="uk-UA"/>
        </w:rPr>
        <w:t xml:space="preserve">здобувачів </w:t>
      </w:r>
      <w:r>
        <w:rPr>
          <w:rFonts w:ascii="Times New Roman" w:hAnsi="Times New Roman" w:cs="Times New Roman"/>
          <w:sz w:val="28"/>
          <w:szCs w:val="28"/>
          <w:lang w:val="uk-UA"/>
        </w:rPr>
        <w:t>на уроках української мови, сприяло розвитку досліджуваного феномену</w:t>
      </w:r>
      <w:r w:rsidRPr="009131B7">
        <w:rPr>
          <w:rFonts w:ascii="Times New Roman" w:hAnsi="Times New Roman" w:cs="Times New Roman"/>
          <w:sz w:val="28"/>
          <w:szCs w:val="28"/>
          <w:lang w:val="uk-UA"/>
        </w:rPr>
        <w:t xml:space="preserve">. </w:t>
      </w:r>
      <w:r w:rsidR="00300820">
        <w:rPr>
          <w:rFonts w:ascii="Times New Roman" w:hAnsi="Times New Roman" w:cs="Times New Roman"/>
          <w:sz w:val="28"/>
          <w:szCs w:val="28"/>
          <w:lang w:val="uk-UA"/>
        </w:rPr>
        <w:t xml:space="preserve">Це </w:t>
      </w:r>
      <w:r w:rsidR="00300820" w:rsidRPr="00300820">
        <w:rPr>
          <w:rFonts w:ascii="Times New Roman" w:hAnsi="Times New Roman" w:cs="Times New Roman"/>
          <w:sz w:val="28"/>
          <w:szCs w:val="28"/>
          <w:lang w:val="uk-UA"/>
        </w:rPr>
        <w:t xml:space="preserve">уможливлює висновок щодо успішності розробленої </w:t>
      </w:r>
      <w:r w:rsidR="009F6449">
        <w:rPr>
          <w:rFonts w:ascii="Times New Roman" w:hAnsi="Times New Roman" w:cs="Times New Roman"/>
          <w:sz w:val="28"/>
          <w:szCs w:val="28"/>
          <w:lang w:val="uk-UA"/>
        </w:rPr>
        <w:t>технології</w:t>
      </w:r>
      <w:r w:rsidR="00300820" w:rsidRPr="00300820">
        <w:rPr>
          <w:rFonts w:ascii="Times New Roman" w:hAnsi="Times New Roman" w:cs="Times New Roman"/>
          <w:sz w:val="28"/>
          <w:szCs w:val="28"/>
          <w:lang w:val="uk-UA"/>
        </w:rPr>
        <w:t xml:space="preserve"> формування </w:t>
      </w:r>
      <w:r w:rsidR="00B74160">
        <w:rPr>
          <w:rFonts w:ascii="Times New Roman" w:hAnsi="Times New Roman" w:cs="Times New Roman"/>
          <w:sz w:val="28"/>
          <w:szCs w:val="28"/>
          <w:lang w:val="uk-UA"/>
        </w:rPr>
        <w:t xml:space="preserve">образного мовлення </w:t>
      </w:r>
      <w:r w:rsidR="00300820" w:rsidRPr="00300820">
        <w:rPr>
          <w:rFonts w:ascii="Times New Roman" w:hAnsi="Times New Roman" w:cs="Times New Roman"/>
          <w:sz w:val="28"/>
          <w:szCs w:val="28"/>
          <w:lang w:val="uk-UA"/>
        </w:rPr>
        <w:t>молодших школярів на уроках української мови.</w:t>
      </w:r>
    </w:p>
    <w:p w:rsidR="008D1604" w:rsidRDefault="008D1604" w:rsidP="008D1604">
      <w:pPr>
        <w:spacing w:line="360" w:lineRule="auto"/>
        <w:jc w:val="both"/>
        <w:rPr>
          <w:rFonts w:ascii="Times New Roman" w:hAnsi="Times New Roman" w:cs="Times New Roman"/>
          <w:sz w:val="28"/>
          <w:szCs w:val="28"/>
          <w:lang w:val="uk-UA"/>
        </w:rPr>
      </w:pPr>
    </w:p>
    <w:p w:rsidR="00300820" w:rsidRDefault="00EE23CB" w:rsidP="003008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846AF" w:rsidRDefault="00AD0BB4" w:rsidP="00AD0BB4">
      <w:pPr>
        <w:jc w:val="center"/>
        <w:rPr>
          <w:rFonts w:ascii="Times New Roman" w:hAnsi="Times New Roman"/>
          <w:b/>
          <w:sz w:val="28"/>
          <w:szCs w:val="28"/>
          <w:lang w:val="uk-UA"/>
        </w:rPr>
      </w:pPr>
      <w:r w:rsidRPr="00AD0BB4">
        <w:rPr>
          <w:rFonts w:ascii="Times New Roman" w:hAnsi="Times New Roman"/>
          <w:b/>
          <w:sz w:val="28"/>
          <w:szCs w:val="28"/>
          <w:lang w:val="uk-UA"/>
        </w:rPr>
        <w:lastRenderedPageBreak/>
        <w:t>СПИСОК ВИКОРИСТАНИХ ДЖЕРЕЛ</w:t>
      </w:r>
    </w:p>
    <w:p w:rsidR="00AD0BB4" w:rsidRDefault="00AD0BB4" w:rsidP="00AD0BB4">
      <w:pPr>
        <w:jc w:val="center"/>
        <w:rPr>
          <w:rFonts w:ascii="Times New Roman" w:hAnsi="Times New Roman" w:cs="Times New Roman"/>
          <w:sz w:val="28"/>
          <w:szCs w:val="28"/>
          <w:lang w:val="uk-UA"/>
        </w:rPr>
      </w:pP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color w:val="000000"/>
          <w:sz w:val="28"/>
          <w:szCs w:val="28"/>
          <w:lang w:val="uk-UA"/>
        </w:rPr>
      </w:pPr>
      <w:r w:rsidRPr="007167E3">
        <w:rPr>
          <w:rFonts w:ascii="Times New Roman" w:hAnsi="Times New Roman" w:cs="Times New Roman"/>
          <w:sz w:val="28"/>
          <w:szCs w:val="28"/>
          <w:lang w:val="uk-UA"/>
        </w:rPr>
        <w:t xml:space="preserve">Бесєдіна А. Вплив методів і завдань ейдетики </w:t>
      </w:r>
      <w:r>
        <w:rPr>
          <w:rFonts w:ascii="Times New Roman" w:hAnsi="Times New Roman" w:cs="Times New Roman"/>
          <w:sz w:val="28"/>
          <w:szCs w:val="28"/>
          <w:lang w:val="uk-UA"/>
        </w:rPr>
        <w:t xml:space="preserve">на розвиток особистості учня. </w:t>
      </w:r>
      <w:r w:rsidRPr="005D586E">
        <w:rPr>
          <w:rFonts w:ascii="Times New Roman" w:hAnsi="Times New Roman" w:cs="Times New Roman"/>
          <w:i/>
          <w:sz w:val="28"/>
          <w:szCs w:val="28"/>
          <w:lang w:val="uk-UA"/>
        </w:rPr>
        <w:t>Рідна школа</w:t>
      </w:r>
      <w:r>
        <w:rPr>
          <w:rFonts w:ascii="Times New Roman" w:hAnsi="Times New Roman" w:cs="Times New Roman"/>
          <w:sz w:val="28"/>
          <w:szCs w:val="28"/>
          <w:lang w:val="uk-UA"/>
        </w:rPr>
        <w:t xml:space="preserve">.  2009.  № 2-3. </w:t>
      </w:r>
      <w:r w:rsidRPr="007167E3">
        <w:rPr>
          <w:rFonts w:ascii="Times New Roman" w:hAnsi="Times New Roman" w:cs="Times New Roman"/>
          <w:sz w:val="28"/>
          <w:szCs w:val="28"/>
          <w:lang w:val="uk-UA"/>
        </w:rPr>
        <w:t xml:space="preserve"> С. 61-62.</w:t>
      </w: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 xml:space="preserve">Богуш А. М. Особливості сприймання образного мовлення поетичних творів дітьми старшого дошкільного віку. </w:t>
      </w:r>
      <w:r w:rsidRPr="005D586E">
        <w:rPr>
          <w:rFonts w:ascii="Times New Roman" w:hAnsi="Times New Roman" w:cs="Times New Roman"/>
          <w:i/>
          <w:sz w:val="28"/>
          <w:szCs w:val="28"/>
          <w:lang w:val="uk-UA"/>
        </w:rPr>
        <w:t>Збірник наукових праць «Актуальні проблеми сучасної дошкільної та вищої освіти»</w:t>
      </w:r>
      <w:r w:rsidRPr="007167E3">
        <w:rPr>
          <w:rFonts w:ascii="Times New Roman" w:hAnsi="Times New Roman" w:cs="Times New Roman"/>
          <w:sz w:val="28"/>
          <w:szCs w:val="28"/>
          <w:lang w:val="uk-UA"/>
        </w:rPr>
        <w:t>. Варшава, 2016. С. 8-11.</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 xml:space="preserve">Богуш А. М. Розвиток образного мовлення дітей у креативно-творчих ігрових ситуаціях. </w:t>
      </w:r>
      <w:r w:rsidRPr="005D586E">
        <w:rPr>
          <w:rFonts w:ascii="Times New Roman" w:hAnsi="Times New Roman" w:cs="Times New Roman"/>
          <w:i/>
          <w:sz w:val="28"/>
          <w:szCs w:val="28"/>
          <w:lang w:val="uk-UA"/>
        </w:rPr>
        <w:t>Збірник наукових праць «Актуальні проблеми сучасної дошкільної та вищої освіти»</w:t>
      </w:r>
      <w:r w:rsidRPr="007167E3">
        <w:rPr>
          <w:rFonts w:ascii="Times New Roman" w:hAnsi="Times New Roman" w:cs="Times New Roman"/>
          <w:sz w:val="28"/>
          <w:szCs w:val="28"/>
          <w:lang w:val="uk-UA"/>
        </w:rPr>
        <w:t>. Лодзь, 2016. С. 9-12.</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03205E">
        <w:rPr>
          <w:rFonts w:ascii="Times New Roman" w:hAnsi="Times New Roman" w:cs="Times New Roman"/>
          <w:sz w:val="28"/>
          <w:szCs w:val="28"/>
          <w:lang w:val="uk-UA"/>
        </w:rPr>
        <w:t xml:space="preserve">Большакова І. О. Українська мова та читання : підруч. для 4 кл. закл. загал. серед. освіти (у 2-х ч.) :Ч. 2 / І. О. </w:t>
      </w:r>
      <w:r>
        <w:rPr>
          <w:rFonts w:ascii="Times New Roman" w:hAnsi="Times New Roman" w:cs="Times New Roman"/>
          <w:sz w:val="28"/>
          <w:szCs w:val="28"/>
          <w:lang w:val="uk-UA"/>
        </w:rPr>
        <w:t xml:space="preserve">Большакова, І. Г. Хворостяний. </w:t>
      </w:r>
      <w:r w:rsidRPr="0003205E">
        <w:rPr>
          <w:rFonts w:ascii="Times New Roman" w:hAnsi="Times New Roman" w:cs="Times New Roman"/>
          <w:sz w:val="28"/>
          <w:szCs w:val="28"/>
          <w:lang w:val="uk-UA"/>
        </w:rPr>
        <w:t xml:space="preserve"> </w:t>
      </w:r>
      <w:r w:rsidR="005D586E">
        <w:rPr>
          <w:rFonts w:ascii="Times New Roman" w:hAnsi="Times New Roman" w:cs="Times New Roman"/>
          <w:sz w:val="28"/>
          <w:szCs w:val="28"/>
          <w:lang w:val="uk-UA"/>
        </w:rPr>
        <w:t>Харків</w:t>
      </w:r>
      <w:r>
        <w:rPr>
          <w:rFonts w:ascii="Times New Roman" w:hAnsi="Times New Roman" w:cs="Times New Roman"/>
          <w:sz w:val="28"/>
          <w:szCs w:val="28"/>
          <w:lang w:val="uk-UA"/>
        </w:rPr>
        <w:t xml:space="preserve">: Вид-во «Ранок», 2021. </w:t>
      </w:r>
      <w:r w:rsidRPr="0003205E">
        <w:rPr>
          <w:rFonts w:ascii="Times New Roman" w:hAnsi="Times New Roman" w:cs="Times New Roman"/>
          <w:sz w:val="28"/>
          <w:szCs w:val="28"/>
          <w:lang w:val="uk-UA"/>
        </w:rPr>
        <w:t xml:space="preserve"> 128 с.</w:t>
      </w:r>
    </w:p>
    <w:p w:rsidR="00E846AF" w:rsidRP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E846AF">
        <w:rPr>
          <w:rFonts w:ascii="Times New Roman" w:hAnsi="Times New Roman" w:cs="Times New Roman"/>
          <w:sz w:val="28"/>
          <w:szCs w:val="28"/>
          <w:lang w:val="uk-UA"/>
        </w:rPr>
        <w:t>Вашуленко М. С. Українська мов</w:t>
      </w:r>
      <w:r w:rsidR="005D586E">
        <w:rPr>
          <w:rFonts w:ascii="Times New Roman" w:hAnsi="Times New Roman" w:cs="Times New Roman"/>
          <w:sz w:val="28"/>
          <w:szCs w:val="28"/>
          <w:lang w:val="uk-UA"/>
        </w:rPr>
        <w:t>а і мовлення в початковій школі</w:t>
      </w:r>
      <w:r w:rsidRPr="00E846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846AF">
        <w:rPr>
          <w:rFonts w:ascii="Times New Roman" w:hAnsi="Times New Roman" w:cs="Times New Roman"/>
          <w:sz w:val="28"/>
          <w:szCs w:val="28"/>
          <w:lang w:val="uk-UA"/>
        </w:rPr>
        <w:t>методичний посібник. Київ : Освіта, 2006. 268 с</w:t>
      </w:r>
      <w:r>
        <w:rPr>
          <w:rFonts w:ascii="Times New Roman" w:hAnsi="Times New Roman" w:cs="Times New Roman"/>
          <w:sz w:val="28"/>
          <w:szCs w:val="28"/>
          <w:lang w:val="uk-UA"/>
        </w:rPr>
        <w:t xml:space="preserve">. </w:t>
      </w:r>
    </w:p>
    <w:p w:rsidR="00E846AF" w:rsidRPr="0003205E"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03205E">
        <w:rPr>
          <w:rFonts w:ascii="Times New Roman" w:hAnsi="Times New Roman" w:cs="Times New Roman"/>
          <w:color w:val="000000"/>
          <w:sz w:val="28"/>
          <w:szCs w:val="28"/>
          <w:lang w:val="uk-UA"/>
        </w:rPr>
        <w:t>Г</w:t>
      </w:r>
      <w:r w:rsidRPr="0003205E">
        <w:rPr>
          <w:rFonts w:ascii="Times New Roman" w:hAnsi="Times New Roman" w:cs="Times New Roman"/>
          <w:color w:val="000000"/>
          <w:sz w:val="28"/>
          <w:szCs w:val="28"/>
          <w:lang w:val="ru-RU"/>
        </w:rPr>
        <w:t>рушко О. В. Розвиток творчих здібностей молодших школярів у</w:t>
      </w:r>
      <w:r w:rsidRPr="0003205E">
        <w:rPr>
          <w:rFonts w:ascii="Times New Roman" w:hAnsi="Times New Roman" w:cs="Times New Roman"/>
          <w:color w:val="000000"/>
          <w:sz w:val="28"/>
          <w:szCs w:val="28"/>
          <w:lang w:val="ru-RU"/>
        </w:rPr>
        <w:br/>
        <w:t>процесі мовленнєвої діяльності: автореф. дис. ... канд. пед. наук</w:t>
      </w:r>
      <w:r w:rsidR="00657508">
        <w:rPr>
          <w:rFonts w:ascii="Times New Roman" w:hAnsi="Times New Roman" w:cs="Times New Roman"/>
          <w:color w:val="000000"/>
          <w:sz w:val="28"/>
          <w:szCs w:val="28"/>
          <w:lang w:val="ru-RU"/>
        </w:rPr>
        <w:t>. спец.</w:t>
      </w:r>
      <w:r w:rsidRPr="0003205E">
        <w:rPr>
          <w:rFonts w:ascii="Times New Roman" w:hAnsi="Times New Roman" w:cs="Times New Roman"/>
          <w:color w:val="000000"/>
          <w:sz w:val="28"/>
          <w:szCs w:val="28"/>
          <w:lang w:val="ru-RU"/>
        </w:rPr>
        <w:t>: 13.00.09.</w:t>
      </w:r>
      <w:r w:rsidRPr="0003205E">
        <w:rPr>
          <w:rFonts w:ascii="Times New Roman" w:hAnsi="Times New Roman" w:cs="Times New Roman"/>
          <w:color w:val="000000"/>
          <w:sz w:val="28"/>
          <w:szCs w:val="28"/>
          <w:lang w:val="ru-RU"/>
        </w:rPr>
        <w:br/>
        <w:t>Київ, 2005. 20 с.</w:t>
      </w: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 xml:space="preserve">Державний </w:t>
      </w:r>
      <w:r w:rsidR="00657508">
        <w:rPr>
          <w:rFonts w:ascii="Times New Roman" w:hAnsi="Times New Roman" w:cs="Times New Roman"/>
          <w:sz w:val="28"/>
          <w:szCs w:val="28"/>
          <w:lang w:val="uk-UA"/>
        </w:rPr>
        <w:t>стандарт початкової освіти. URL</w:t>
      </w:r>
      <w:r w:rsidRPr="007167E3">
        <w:rPr>
          <w:rFonts w:ascii="Times New Roman" w:hAnsi="Times New Roman" w:cs="Times New Roman"/>
          <w:sz w:val="28"/>
          <w:szCs w:val="28"/>
          <w:lang w:val="uk-UA"/>
        </w:rPr>
        <w:t>: https://zakon.rada.gov.ua/laws/show/688-2019-%D0%BF#</w:t>
      </w:r>
      <w:r w:rsidR="009B1614">
        <w:rPr>
          <w:rFonts w:ascii="Times New Roman" w:hAnsi="Times New Roman" w:cs="Times New Roman"/>
          <w:sz w:val="28"/>
          <w:szCs w:val="28"/>
          <w:lang w:val="uk-UA"/>
        </w:rPr>
        <w:t>Text (дата звернення: 09.11.2022</w:t>
      </w:r>
      <w:r w:rsidRPr="007167E3">
        <w:rPr>
          <w:rFonts w:ascii="Times New Roman" w:hAnsi="Times New Roman" w:cs="Times New Roman"/>
          <w:sz w:val="28"/>
          <w:szCs w:val="28"/>
          <w:lang w:val="uk-UA"/>
        </w:rPr>
        <w:t>).</w:t>
      </w: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Дудик П. С. Стилістика української мови: навч. посіб. Київ: Видавничий центр «Академія», 2005. 368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620FE">
        <w:rPr>
          <w:rFonts w:ascii="Times New Roman" w:hAnsi="Times New Roman" w:cs="Times New Roman"/>
          <w:sz w:val="28"/>
          <w:szCs w:val="28"/>
          <w:lang w:val="uk-UA"/>
        </w:rPr>
        <w:t>Загнітко А. П. Теорет</w:t>
      </w:r>
      <w:r>
        <w:rPr>
          <w:rFonts w:ascii="Times New Roman" w:hAnsi="Times New Roman" w:cs="Times New Roman"/>
          <w:sz w:val="28"/>
          <w:szCs w:val="28"/>
          <w:lang w:val="uk-UA"/>
        </w:rPr>
        <w:t>ична граматика української мови</w:t>
      </w:r>
      <w:r w:rsidRPr="003620FE">
        <w:rPr>
          <w:rFonts w:ascii="Times New Roman" w:hAnsi="Times New Roman" w:cs="Times New Roman"/>
          <w:sz w:val="28"/>
          <w:szCs w:val="28"/>
          <w:lang w:val="uk-UA"/>
        </w:rPr>
        <w:t>: Морфологія.</w:t>
      </w:r>
      <w:r>
        <w:rPr>
          <w:rFonts w:ascii="Times New Roman" w:hAnsi="Times New Roman" w:cs="Times New Roman"/>
          <w:sz w:val="28"/>
          <w:szCs w:val="28"/>
          <w:lang w:val="uk-UA"/>
        </w:rPr>
        <w:t xml:space="preserve"> </w:t>
      </w:r>
      <w:r w:rsidRPr="003620FE">
        <w:rPr>
          <w:rFonts w:ascii="Times New Roman" w:hAnsi="Times New Roman" w:cs="Times New Roman"/>
          <w:sz w:val="28"/>
          <w:szCs w:val="28"/>
          <w:lang w:val="uk-UA"/>
        </w:rPr>
        <w:t>Синтаксис: монографія. Донецьк : ТОВ «ВКФ «БАО», 2011. 992 с.</w:t>
      </w: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Ільїна Н. В. Формування образного мовлення у дітей старшого дошкільного віку із заг</w:t>
      </w:r>
      <w:r w:rsidR="00FB7693">
        <w:rPr>
          <w:rFonts w:ascii="Times New Roman" w:hAnsi="Times New Roman" w:cs="Times New Roman"/>
          <w:sz w:val="28"/>
          <w:szCs w:val="28"/>
          <w:lang w:val="uk-UA"/>
        </w:rPr>
        <w:t>альним недорозвиненням мовлення</w:t>
      </w:r>
      <w:r w:rsidRPr="007167E3">
        <w:rPr>
          <w:rFonts w:ascii="Times New Roman" w:hAnsi="Times New Roman" w:cs="Times New Roman"/>
          <w:sz w:val="28"/>
          <w:szCs w:val="28"/>
          <w:lang w:val="uk-UA"/>
        </w:rPr>
        <w:t>: автореф. дис.</w:t>
      </w:r>
      <w:r w:rsidR="00FB7693">
        <w:rPr>
          <w:rFonts w:ascii="Times New Roman" w:hAnsi="Times New Roman" w:cs="Times New Roman"/>
          <w:sz w:val="28"/>
          <w:szCs w:val="28"/>
          <w:lang w:val="uk-UA"/>
        </w:rPr>
        <w:t xml:space="preserve"> .</w:t>
      </w:r>
      <w:r w:rsidRPr="007167E3">
        <w:rPr>
          <w:rFonts w:ascii="Times New Roman" w:hAnsi="Times New Roman" w:cs="Times New Roman"/>
          <w:sz w:val="28"/>
          <w:szCs w:val="28"/>
          <w:lang w:val="uk-UA"/>
        </w:rPr>
        <w:t>.. к</w:t>
      </w:r>
      <w:r>
        <w:rPr>
          <w:rFonts w:ascii="Times New Roman" w:hAnsi="Times New Roman" w:cs="Times New Roman"/>
          <w:sz w:val="28"/>
          <w:szCs w:val="28"/>
          <w:lang w:val="uk-UA"/>
        </w:rPr>
        <w:t>анд. пед. наук</w:t>
      </w:r>
      <w:r w:rsidR="00FB7693">
        <w:rPr>
          <w:rFonts w:ascii="Times New Roman" w:hAnsi="Times New Roman" w:cs="Times New Roman"/>
          <w:sz w:val="28"/>
          <w:szCs w:val="28"/>
          <w:lang w:val="uk-UA"/>
        </w:rPr>
        <w:t>. спец.</w:t>
      </w:r>
      <w:r>
        <w:rPr>
          <w:rFonts w:ascii="Times New Roman" w:hAnsi="Times New Roman" w:cs="Times New Roman"/>
          <w:sz w:val="28"/>
          <w:szCs w:val="28"/>
          <w:lang w:val="uk-UA"/>
        </w:rPr>
        <w:t>: 13.00.03. Київ</w:t>
      </w:r>
      <w:r w:rsidRPr="007167E3">
        <w:rPr>
          <w:rFonts w:ascii="Times New Roman" w:hAnsi="Times New Roman" w:cs="Times New Roman"/>
          <w:sz w:val="28"/>
          <w:szCs w:val="28"/>
          <w:lang w:val="uk-UA"/>
        </w:rPr>
        <w:t>:, 2011. 20 с.</w:t>
      </w: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lastRenderedPageBreak/>
        <w:t>Калмикова Л. О. Розвиток мовленнєвої ді</w:t>
      </w:r>
      <w:r w:rsidR="00FB7693">
        <w:rPr>
          <w:rFonts w:ascii="Times New Roman" w:hAnsi="Times New Roman" w:cs="Times New Roman"/>
          <w:sz w:val="28"/>
          <w:szCs w:val="28"/>
          <w:lang w:val="uk-UA"/>
        </w:rPr>
        <w:t>яльності дітей дошкільного віку</w:t>
      </w:r>
      <w:r w:rsidRPr="007167E3">
        <w:rPr>
          <w:rFonts w:ascii="Times New Roman" w:hAnsi="Times New Roman" w:cs="Times New Roman"/>
          <w:sz w:val="28"/>
          <w:szCs w:val="28"/>
          <w:lang w:val="uk-UA"/>
        </w:rPr>
        <w:t>: д</w:t>
      </w:r>
      <w:r w:rsidR="00FB7693">
        <w:rPr>
          <w:rFonts w:ascii="Times New Roman" w:hAnsi="Times New Roman" w:cs="Times New Roman"/>
          <w:sz w:val="28"/>
          <w:szCs w:val="28"/>
          <w:lang w:val="uk-UA"/>
        </w:rPr>
        <w:t>іагностико-розвивальна програма</w:t>
      </w:r>
      <w:r w:rsidRPr="007167E3">
        <w:rPr>
          <w:rFonts w:ascii="Times New Roman" w:hAnsi="Times New Roman" w:cs="Times New Roman"/>
          <w:sz w:val="28"/>
          <w:szCs w:val="28"/>
          <w:lang w:val="uk-UA"/>
        </w:rPr>
        <w:t>: монографія. Переяслав-</w:t>
      </w:r>
      <w:r w:rsidR="00FB7693">
        <w:rPr>
          <w:rFonts w:ascii="Times New Roman" w:hAnsi="Times New Roman" w:cs="Times New Roman"/>
          <w:sz w:val="28"/>
          <w:szCs w:val="28"/>
          <w:lang w:val="uk-UA"/>
        </w:rPr>
        <w:t>Хмельницький</w:t>
      </w:r>
      <w:r w:rsidRPr="007167E3">
        <w:rPr>
          <w:rFonts w:ascii="Times New Roman" w:hAnsi="Times New Roman" w:cs="Times New Roman"/>
          <w:sz w:val="28"/>
          <w:szCs w:val="28"/>
          <w:lang w:val="uk-UA"/>
        </w:rPr>
        <w:t>: ПП «СКД», 2010. 212 с.</w:t>
      </w:r>
    </w:p>
    <w:p w:rsidR="00E846AF" w:rsidRPr="009E4876"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Каніщенко А. П. Система роботи над розумінням тексту у початковій школі. Київ, 2003. 126 с.</w:t>
      </w:r>
    </w:p>
    <w:p w:rsidR="00C965BE" w:rsidRPr="00C965BE"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965BE">
        <w:rPr>
          <w:rFonts w:ascii="Times New Roman" w:hAnsi="Times New Roman" w:cs="Times New Roman"/>
          <w:sz w:val="28"/>
          <w:szCs w:val="28"/>
          <w:lang w:val="uk-UA"/>
        </w:rPr>
        <w:t xml:space="preserve">Каптур Г. Формування образного мовлення молодших школярів засобами художнього слова. </w:t>
      </w:r>
      <w:r w:rsidRPr="00B74160">
        <w:rPr>
          <w:rFonts w:ascii="Times New Roman" w:hAnsi="Times New Roman" w:cs="Times New Roman"/>
          <w:i/>
          <w:sz w:val="28"/>
          <w:szCs w:val="28"/>
          <w:lang w:val="uk-UA"/>
        </w:rPr>
        <w:t>Науковий вісник Східноєвропейського національного університету імені Лесі Українки. Педагогічні науки</w:t>
      </w:r>
      <w:r w:rsidRPr="00C965BE">
        <w:rPr>
          <w:rFonts w:ascii="Times New Roman" w:hAnsi="Times New Roman" w:cs="Times New Roman"/>
          <w:sz w:val="28"/>
          <w:szCs w:val="28"/>
          <w:lang w:val="uk-UA"/>
        </w:rPr>
        <w:t xml:space="preserve">.  2016. </w:t>
      </w:r>
      <w:r w:rsidR="00C965BE">
        <w:rPr>
          <w:rFonts w:ascii="Times New Roman" w:hAnsi="Times New Roman" w:cs="Times New Roman"/>
          <w:sz w:val="28"/>
          <w:szCs w:val="28"/>
          <w:lang w:val="uk-UA"/>
        </w:rPr>
        <w:t xml:space="preserve"> № 1(1). С. 62-70.</w:t>
      </w:r>
      <w:r w:rsidR="00C965BE" w:rsidRPr="00C965BE">
        <w:rPr>
          <w:rFonts w:ascii="Times New Roman" w:hAnsi="Times New Roman" w:cs="Times New Roman"/>
          <w:sz w:val="28"/>
          <w:szCs w:val="28"/>
          <w:lang w:val="uk-UA"/>
        </w:rPr>
        <w:t xml:space="preserve"> </w:t>
      </w:r>
      <w:r w:rsidR="00C965BE" w:rsidRPr="007167E3">
        <w:rPr>
          <w:rFonts w:ascii="Times New Roman" w:hAnsi="Times New Roman" w:cs="Times New Roman"/>
          <w:color w:val="000000"/>
          <w:sz w:val="28"/>
          <w:szCs w:val="28"/>
        </w:rPr>
        <w:t>URL</w:t>
      </w:r>
      <w:r w:rsidR="00C965BE" w:rsidRPr="007167E3">
        <w:rPr>
          <w:rFonts w:ascii="Times New Roman" w:hAnsi="Times New Roman" w:cs="Times New Roman"/>
          <w:color w:val="000000"/>
          <w:sz w:val="28"/>
          <w:szCs w:val="28"/>
          <w:lang w:val="ru-RU"/>
        </w:rPr>
        <w:t>:</w:t>
      </w:r>
      <w:hyperlink r:id="rId15" w:history="1">
        <w:r w:rsidRPr="00C965BE">
          <w:rPr>
            <w:rStyle w:val="a4"/>
            <w:rFonts w:ascii="Times New Roman" w:hAnsi="Times New Roman" w:cs="Times New Roman"/>
            <w:color w:val="auto"/>
            <w:sz w:val="28"/>
            <w:szCs w:val="28"/>
            <w:u w:val="none"/>
            <w:lang w:val="uk-UA"/>
          </w:rPr>
          <w:t>http://nbuv.gov.ua/UJRN/Nvvnup_2016_1%281%29__13</w:t>
        </w:r>
      </w:hyperlink>
      <w:r w:rsidR="00C965BE" w:rsidRPr="00C965BE">
        <w:rPr>
          <w:rStyle w:val="a4"/>
          <w:rFonts w:ascii="Times New Roman" w:hAnsi="Times New Roman" w:cs="Times New Roman"/>
          <w:color w:val="auto"/>
          <w:sz w:val="28"/>
          <w:szCs w:val="28"/>
          <w:u w:val="none"/>
          <w:lang w:val="uk-UA"/>
        </w:rPr>
        <w:t xml:space="preserve"> </w:t>
      </w:r>
      <w:r w:rsidR="00B74160">
        <w:rPr>
          <w:rFonts w:ascii="Times New Roman" w:hAnsi="Times New Roman" w:cs="Times New Roman"/>
          <w:sz w:val="28"/>
          <w:szCs w:val="28"/>
          <w:lang w:val="uk-UA"/>
        </w:rPr>
        <w:t>(дата звернення: 2</w:t>
      </w:r>
      <w:r w:rsidR="00C965BE" w:rsidRPr="00C965BE">
        <w:rPr>
          <w:rFonts w:ascii="Times New Roman" w:hAnsi="Times New Roman" w:cs="Times New Roman"/>
          <w:sz w:val="28"/>
          <w:szCs w:val="28"/>
          <w:lang w:val="uk-UA"/>
        </w:rPr>
        <w:t>4.02.2023).</w:t>
      </w: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 xml:space="preserve">Кардаш І. Використання поглядів О. Потебні в розвитку образного мовлення школярів. </w:t>
      </w:r>
      <w:r w:rsidRPr="007167E3">
        <w:rPr>
          <w:rFonts w:ascii="Times New Roman" w:hAnsi="Times New Roman" w:cs="Times New Roman"/>
          <w:i/>
          <w:sz w:val="28"/>
          <w:szCs w:val="28"/>
          <w:lang w:val="uk-UA"/>
        </w:rPr>
        <w:t>Психолого-педагогічні проблеми сільської школи</w:t>
      </w:r>
      <w:r w:rsidRPr="007167E3">
        <w:rPr>
          <w:rFonts w:ascii="Times New Roman" w:hAnsi="Times New Roman" w:cs="Times New Roman"/>
          <w:sz w:val="28"/>
          <w:szCs w:val="28"/>
          <w:lang w:val="uk-UA"/>
        </w:rPr>
        <w:t>. 2008. № 25. С. 43-47. URL: http://nbuv.gov.ua/UJRN/Ppps_2008_25_8 (дата звернення:</w:t>
      </w:r>
      <w:r w:rsidR="00B74160">
        <w:rPr>
          <w:rFonts w:ascii="Times New Roman" w:hAnsi="Times New Roman" w:cs="Times New Roman"/>
          <w:sz w:val="28"/>
          <w:szCs w:val="28"/>
          <w:lang w:val="uk-UA"/>
        </w:rPr>
        <w:t xml:space="preserve"> </w:t>
      </w:r>
      <w:r w:rsidRPr="007167E3">
        <w:rPr>
          <w:rFonts w:ascii="Times New Roman" w:hAnsi="Times New Roman" w:cs="Times New Roman"/>
          <w:sz w:val="28"/>
          <w:szCs w:val="28"/>
          <w:lang w:val="uk-UA"/>
        </w:rPr>
        <w:t>14.01.2023).</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67D21">
        <w:rPr>
          <w:rFonts w:ascii="Times New Roman" w:hAnsi="Times New Roman" w:cs="Times New Roman"/>
          <w:sz w:val="28"/>
          <w:szCs w:val="28"/>
          <w:lang w:val="uk-UA"/>
        </w:rPr>
        <w:t>Клименко А. Проблемна ситуація як засіб формування мотивації</w:t>
      </w:r>
      <w:r>
        <w:rPr>
          <w:rFonts w:ascii="Times New Roman" w:hAnsi="Times New Roman" w:cs="Times New Roman"/>
          <w:sz w:val="28"/>
          <w:szCs w:val="28"/>
          <w:lang w:val="uk-UA"/>
        </w:rPr>
        <w:t xml:space="preserve"> вивчення української мови. </w:t>
      </w:r>
      <w:r w:rsidRPr="00CC2399">
        <w:rPr>
          <w:rFonts w:ascii="Times New Roman" w:hAnsi="Times New Roman" w:cs="Times New Roman"/>
          <w:i/>
          <w:sz w:val="28"/>
          <w:szCs w:val="28"/>
          <w:lang w:val="uk-UA"/>
        </w:rPr>
        <w:t>Початкова школа</w:t>
      </w:r>
      <w:r w:rsidRPr="00767D21">
        <w:rPr>
          <w:rFonts w:ascii="Times New Roman" w:hAnsi="Times New Roman" w:cs="Times New Roman"/>
          <w:sz w:val="28"/>
          <w:szCs w:val="28"/>
          <w:lang w:val="uk-UA"/>
        </w:rPr>
        <w:t>. 2014. № 9. С. 16-18</w:t>
      </w:r>
      <w:r>
        <w:rPr>
          <w:rFonts w:ascii="Times New Roman" w:hAnsi="Times New Roman" w:cs="Times New Roman"/>
          <w:sz w:val="28"/>
          <w:szCs w:val="28"/>
          <w:lang w:val="uk-UA"/>
        </w:rPr>
        <w:t xml:space="preserve">. </w:t>
      </w:r>
    </w:p>
    <w:p w:rsidR="00E846AF" w:rsidRPr="007167E3"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sz w:val="28"/>
          <w:szCs w:val="28"/>
          <w:lang w:val="uk-UA"/>
        </w:rPr>
        <w:t>Коваленко В. М. Формування образного мислення в обдарованих учнів основної та старшої школ</w:t>
      </w:r>
      <w:r w:rsidR="00CC2399">
        <w:rPr>
          <w:rFonts w:ascii="Times New Roman" w:hAnsi="Times New Roman" w:cs="Times New Roman"/>
          <w:sz w:val="28"/>
          <w:szCs w:val="28"/>
          <w:lang w:val="uk-UA"/>
        </w:rPr>
        <w:t>и засобами художньої літератури</w:t>
      </w:r>
      <w:r w:rsidRPr="007167E3">
        <w:rPr>
          <w:rFonts w:ascii="Times New Roman" w:hAnsi="Times New Roman" w:cs="Times New Roman"/>
          <w:sz w:val="28"/>
          <w:szCs w:val="28"/>
          <w:lang w:val="uk-UA"/>
        </w:rPr>
        <w:t>: автореф. дис.</w:t>
      </w:r>
      <w:r w:rsidR="0097013E">
        <w:rPr>
          <w:rFonts w:ascii="Times New Roman" w:hAnsi="Times New Roman" w:cs="Times New Roman"/>
          <w:sz w:val="28"/>
          <w:szCs w:val="28"/>
          <w:lang w:val="uk-UA"/>
        </w:rPr>
        <w:t xml:space="preserve"> …</w:t>
      </w:r>
      <w:r w:rsidRPr="007167E3">
        <w:rPr>
          <w:rFonts w:ascii="Times New Roman" w:hAnsi="Times New Roman" w:cs="Times New Roman"/>
          <w:sz w:val="28"/>
          <w:szCs w:val="28"/>
          <w:lang w:val="uk-UA"/>
        </w:rPr>
        <w:t xml:space="preserve"> </w:t>
      </w:r>
      <w:r w:rsidR="0097013E">
        <w:rPr>
          <w:rFonts w:ascii="Times New Roman" w:hAnsi="Times New Roman" w:cs="Times New Roman"/>
          <w:sz w:val="28"/>
          <w:szCs w:val="28"/>
          <w:lang w:val="uk-UA"/>
        </w:rPr>
        <w:t>канд. пед. наук.</w:t>
      </w:r>
      <w:r w:rsidRPr="007167E3">
        <w:rPr>
          <w:rFonts w:ascii="Times New Roman" w:hAnsi="Times New Roman" w:cs="Times New Roman"/>
          <w:sz w:val="28"/>
          <w:szCs w:val="28"/>
          <w:lang w:val="uk-UA"/>
        </w:rPr>
        <w:t xml:space="preserve"> спец.</w:t>
      </w:r>
      <w:r w:rsidR="0097013E">
        <w:rPr>
          <w:rFonts w:ascii="Times New Roman" w:hAnsi="Times New Roman" w:cs="Times New Roman"/>
          <w:sz w:val="28"/>
          <w:szCs w:val="28"/>
          <w:lang w:val="uk-UA"/>
        </w:rPr>
        <w:t>:</w:t>
      </w:r>
      <w:r w:rsidRPr="007167E3">
        <w:rPr>
          <w:rFonts w:ascii="Times New Roman" w:hAnsi="Times New Roman" w:cs="Times New Roman"/>
          <w:sz w:val="28"/>
          <w:szCs w:val="28"/>
          <w:lang w:val="uk-UA"/>
        </w:rPr>
        <w:t xml:space="preserve"> 13.00.02</w:t>
      </w:r>
      <w:r w:rsidR="00B74160">
        <w:rPr>
          <w:rFonts w:ascii="Times New Roman" w:hAnsi="Times New Roman" w:cs="Times New Roman"/>
          <w:sz w:val="28"/>
          <w:szCs w:val="28"/>
          <w:lang w:val="uk-UA"/>
        </w:rPr>
        <w:t>.  К.</w:t>
      </w:r>
      <w:r w:rsidR="00CC2399">
        <w:rPr>
          <w:rFonts w:ascii="Times New Roman" w:hAnsi="Times New Roman" w:cs="Times New Roman"/>
          <w:sz w:val="28"/>
          <w:szCs w:val="28"/>
          <w:lang w:val="uk-UA"/>
        </w:rPr>
        <w:t xml:space="preserve">, 2016. </w:t>
      </w:r>
      <w:r w:rsidR="00B74160">
        <w:rPr>
          <w:rFonts w:ascii="Times New Roman" w:hAnsi="Times New Roman" w:cs="Times New Roman"/>
          <w:sz w:val="28"/>
          <w:szCs w:val="28"/>
          <w:lang w:val="uk-UA"/>
        </w:rPr>
        <w:t xml:space="preserve"> 2</w:t>
      </w:r>
      <w:r w:rsidRPr="007167E3">
        <w:rPr>
          <w:rFonts w:ascii="Times New Roman" w:hAnsi="Times New Roman" w:cs="Times New Roman"/>
          <w:sz w:val="28"/>
          <w:szCs w:val="28"/>
          <w:lang w:val="uk-UA"/>
        </w:rPr>
        <w:t>2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1129A2">
        <w:rPr>
          <w:rFonts w:ascii="Times New Roman" w:hAnsi="Times New Roman" w:cs="Times New Roman"/>
          <w:sz w:val="28"/>
          <w:szCs w:val="28"/>
          <w:lang w:val="uk-UA"/>
        </w:rPr>
        <w:t>Когут О. І. Інноваційні техноло</w:t>
      </w:r>
      <w:r>
        <w:rPr>
          <w:rFonts w:ascii="Times New Roman" w:hAnsi="Times New Roman" w:cs="Times New Roman"/>
          <w:sz w:val="28"/>
          <w:szCs w:val="28"/>
          <w:lang w:val="uk-UA"/>
        </w:rPr>
        <w:t xml:space="preserve">гії навчання української мови та </w:t>
      </w:r>
      <w:r w:rsidR="003B55BF">
        <w:rPr>
          <w:rFonts w:ascii="Times New Roman" w:hAnsi="Times New Roman" w:cs="Times New Roman"/>
          <w:sz w:val="28"/>
          <w:szCs w:val="28"/>
          <w:lang w:val="uk-UA"/>
        </w:rPr>
        <w:t>літератури</w:t>
      </w:r>
      <w:r w:rsidRPr="001129A2">
        <w:rPr>
          <w:rFonts w:ascii="Times New Roman" w:hAnsi="Times New Roman" w:cs="Times New Roman"/>
          <w:sz w:val="28"/>
          <w:szCs w:val="28"/>
          <w:lang w:val="uk-UA"/>
        </w:rPr>
        <w:t>:</w:t>
      </w:r>
      <w:r w:rsidR="003B55BF">
        <w:rPr>
          <w:rFonts w:ascii="Times New Roman" w:hAnsi="Times New Roman" w:cs="Times New Roman"/>
          <w:sz w:val="28"/>
          <w:szCs w:val="28"/>
          <w:lang w:val="uk-UA"/>
        </w:rPr>
        <w:t xml:space="preserve"> навчальний посібник. Тернопіль</w:t>
      </w:r>
      <w:r w:rsidRPr="001129A2">
        <w:rPr>
          <w:rFonts w:ascii="Times New Roman" w:hAnsi="Times New Roman" w:cs="Times New Roman"/>
          <w:sz w:val="28"/>
          <w:szCs w:val="28"/>
          <w:lang w:val="uk-UA"/>
        </w:rPr>
        <w:t>: Астон, 2005. 250 с.</w:t>
      </w:r>
    </w:p>
    <w:p w:rsidR="00E846AF" w:rsidRPr="00C965BE"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7167E3">
        <w:rPr>
          <w:rFonts w:ascii="Times New Roman" w:hAnsi="Times New Roman" w:cs="Times New Roman"/>
          <w:color w:val="000000"/>
          <w:sz w:val="28"/>
          <w:szCs w:val="28"/>
          <w:lang w:val="ru-RU"/>
        </w:rPr>
        <w:t>Коновальчук М. Розви</w:t>
      </w:r>
      <w:r w:rsidR="003B55BF">
        <w:rPr>
          <w:rFonts w:ascii="Times New Roman" w:hAnsi="Times New Roman" w:cs="Times New Roman"/>
          <w:color w:val="000000"/>
          <w:sz w:val="28"/>
          <w:szCs w:val="28"/>
          <w:lang w:val="ru-RU"/>
        </w:rPr>
        <w:t>ток творчості молодших школярів</w:t>
      </w:r>
      <w:r w:rsidRPr="007167E3">
        <w:rPr>
          <w:rFonts w:ascii="Times New Roman" w:hAnsi="Times New Roman" w:cs="Times New Roman"/>
          <w:color w:val="000000"/>
          <w:sz w:val="28"/>
          <w:szCs w:val="28"/>
          <w:lang w:val="ru-RU"/>
        </w:rPr>
        <w:t>: система</w:t>
      </w:r>
      <w:r w:rsidRPr="007167E3">
        <w:rPr>
          <w:rFonts w:ascii="Times New Roman" w:hAnsi="Times New Roman" w:cs="Times New Roman"/>
          <w:color w:val="000000"/>
          <w:sz w:val="28"/>
          <w:szCs w:val="28"/>
          <w:lang w:val="ru-RU"/>
        </w:rPr>
        <w:br/>
        <w:t xml:space="preserve">літературних завдань. </w:t>
      </w:r>
      <w:r w:rsidR="003B55BF">
        <w:rPr>
          <w:rFonts w:ascii="Times New Roman" w:hAnsi="Times New Roman" w:cs="Times New Roman"/>
          <w:color w:val="000000"/>
          <w:sz w:val="28"/>
          <w:szCs w:val="28"/>
          <w:lang w:val="ru-RU"/>
        </w:rPr>
        <w:t>Київ</w:t>
      </w:r>
      <w:r w:rsidRPr="007167E3">
        <w:rPr>
          <w:rFonts w:ascii="Times New Roman" w:hAnsi="Times New Roman" w:cs="Times New Roman"/>
          <w:color w:val="000000"/>
          <w:sz w:val="28"/>
          <w:szCs w:val="28"/>
          <w:lang w:val="ru-RU"/>
        </w:rPr>
        <w:t>: Шкільний світ, 2010. 120 с.</w:t>
      </w:r>
    </w:p>
    <w:p w:rsidR="00AB6B61" w:rsidRDefault="00AB6B61"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965BE">
        <w:rPr>
          <w:rFonts w:ascii="Times New Roman" w:hAnsi="Times New Roman" w:cs="Times New Roman"/>
          <w:sz w:val="28"/>
          <w:szCs w:val="28"/>
          <w:lang w:val="uk-UA"/>
        </w:rPr>
        <w:t xml:space="preserve">Концепція НУШ. </w:t>
      </w:r>
      <w:r w:rsidR="00C965BE" w:rsidRPr="00C965BE">
        <w:rPr>
          <w:rFonts w:ascii="Times New Roman" w:hAnsi="Times New Roman" w:cs="Times New Roman"/>
          <w:sz w:val="28"/>
          <w:szCs w:val="28"/>
          <w:lang w:val="uk-UA"/>
        </w:rPr>
        <w:t xml:space="preserve">URL:  </w:t>
      </w:r>
      <w:r w:rsidRPr="00C965BE">
        <w:rPr>
          <w:rFonts w:ascii="Times New Roman" w:hAnsi="Times New Roman" w:cs="Times New Roman"/>
          <w:sz w:val="28"/>
          <w:szCs w:val="28"/>
          <w:lang w:val="uk-UA"/>
        </w:rPr>
        <w:t>https://mon.gov.ua › tag › nova-ukrainska-shkola</w:t>
      </w:r>
      <w:r w:rsidR="00B74160">
        <w:rPr>
          <w:rFonts w:ascii="Times New Roman" w:hAnsi="Times New Roman" w:cs="Times New Roman"/>
          <w:sz w:val="28"/>
          <w:szCs w:val="28"/>
          <w:lang w:val="uk-UA"/>
        </w:rPr>
        <w:t xml:space="preserve"> </w:t>
      </w:r>
      <w:r w:rsidR="00C965BE" w:rsidRPr="00C965BE">
        <w:rPr>
          <w:rFonts w:ascii="Times New Roman" w:hAnsi="Times New Roman" w:cs="Times New Roman"/>
          <w:sz w:val="28"/>
          <w:szCs w:val="28"/>
          <w:lang w:val="uk-UA"/>
        </w:rPr>
        <w:t>(дата звернення:14.01.2023).</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B55BF">
        <w:rPr>
          <w:rFonts w:ascii="Times New Roman" w:hAnsi="Times New Roman" w:cs="Times New Roman"/>
          <w:sz w:val="28"/>
          <w:szCs w:val="28"/>
          <w:lang w:val="uk-UA"/>
        </w:rPr>
        <w:t xml:space="preserve">Косоротова Ю. Розвивайте мовленнєву творчість дітей. </w:t>
      </w:r>
      <w:r w:rsidRPr="003B55BF">
        <w:rPr>
          <w:rFonts w:ascii="Times New Roman" w:hAnsi="Times New Roman" w:cs="Times New Roman"/>
          <w:i/>
          <w:sz w:val="28"/>
          <w:szCs w:val="28"/>
          <w:lang w:val="uk-UA"/>
        </w:rPr>
        <w:t>Обдарована дитина</w:t>
      </w:r>
      <w:r w:rsidR="003B55BF">
        <w:rPr>
          <w:rFonts w:ascii="Times New Roman" w:hAnsi="Times New Roman" w:cs="Times New Roman"/>
          <w:sz w:val="28"/>
          <w:szCs w:val="28"/>
          <w:lang w:val="uk-UA"/>
        </w:rPr>
        <w:t>. 2010</w:t>
      </w:r>
      <w:r w:rsidRPr="003B55BF">
        <w:rPr>
          <w:rFonts w:ascii="Times New Roman" w:hAnsi="Times New Roman" w:cs="Times New Roman"/>
          <w:sz w:val="28"/>
          <w:szCs w:val="28"/>
          <w:lang w:val="uk-UA"/>
        </w:rPr>
        <w:t>. № 3. С. 27</w:t>
      </w:r>
      <w:r w:rsidR="003B55BF">
        <w:rPr>
          <w:rFonts w:ascii="Times New Roman" w:hAnsi="Times New Roman" w:cs="Times New Roman"/>
          <w:sz w:val="28"/>
          <w:szCs w:val="28"/>
          <w:lang w:val="uk-UA"/>
        </w:rPr>
        <w:t>-29</w:t>
      </w:r>
      <w:r w:rsidRPr="003B55BF">
        <w:rPr>
          <w:rFonts w:ascii="Times New Roman" w:hAnsi="Times New Roman" w:cs="Times New Roman"/>
          <w:sz w:val="28"/>
          <w:szCs w:val="28"/>
          <w:lang w:val="uk-UA"/>
        </w:rPr>
        <w:t>.</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B55BF">
        <w:rPr>
          <w:rFonts w:ascii="Times New Roman" w:hAnsi="Times New Roman" w:cs="Times New Roman"/>
          <w:sz w:val="28"/>
          <w:szCs w:val="28"/>
          <w:lang w:val="uk-UA"/>
        </w:rPr>
        <w:t>Крехно Т., Лоза О. Використання інтерактивного методу навчання в початкових класах під час вивчення розділів «Текст», «Речення». URL: http://oldconf.neasmo.org.ua/node</w:t>
      </w:r>
      <w:r w:rsidR="003B55BF">
        <w:rPr>
          <w:rFonts w:ascii="Times New Roman" w:hAnsi="Times New Roman" w:cs="Times New Roman"/>
          <w:sz w:val="28"/>
          <w:szCs w:val="28"/>
          <w:lang w:val="uk-UA"/>
        </w:rPr>
        <w:t>/968 (дата звернення: 21.05.2023</w:t>
      </w:r>
      <w:r w:rsidRPr="003B55BF">
        <w:rPr>
          <w:rFonts w:ascii="Times New Roman" w:hAnsi="Times New Roman" w:cs="Times New Roman"/>
          <w:sz w:val="28"/>
          <w:szCs w:val="28"/>
          <w:lang w:val="uk-UA"/>
        </w:rPr>
        <w:t>).</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B55BF">
        <w:rPr>
          <w:rFonts w:ascii="Times New Roman" w:hAnsi="Times New Roman" w:cs="Times New Roman"/>
          <w:sz w:val="28"/>
          <w:szCs w:val="28"/>
          <w:lang w:val="uk-UA"/>
        </w:rPr>
        <w:lastRenderedPageBreak/>
        <w:t>Кучерук О. А. Перспективні технології навчання в шкільному курсі української мови : навчальний посібник. Житомир : ЖДУ ім. І. Франка, 2007. 182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Лобчук О. Г. Навчання мовленнєвої діяльності на уроках мови. 1-4 класи: навч.-метод. посібник. К.: Кафедра, 2012. 120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Мадзігон В. М., Нісімчук А. С. Технологія креативної педагог</w:t>
      </w:r>
      <w:r w:rsidR="00B74160">
        <w:rPr>
          <w:rFonts w:ascii="Times New Roman" w:hAnsi="Times New Roman" w:cs="Times New Roman"/>
          <w:sz w:val="28"/>
          <w:szCs w:val="28"/>
          <w:lang w:val="uk-UA"/>
        </w:rPr>
        <w:t>ічної освіти: монографія. Луцьк</w:t>
      </w:r>
      <w:r w:rsidRPr="002151D1">
        <w:rPr>
          <w:rFonts w:ascii="Times New Roman" w:hAnsi="Times New Roman" w:cs="Times New Roman"/>
          <w:sz w:val="28"/>
          <w:szCs w:val="28"/>
          <w:lang w:val="uk-UA"/>
        </w:rPr>
        <w:t>: ПВД «Твердиня», 2011. 512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Максименко Н. Б., Качак Т. Б. Технології вивчення предметів галузі «Мови і</w:t>
      </w:r>
      <w:r w:rsidR="00B74160">
        <w:rPr>
          <w:rFonts w:ascii="Times New Roman" w:hAnsi="Times New Roman" w:cs="Times New Roman"/>
          <w:sz w:val="28"/>
          <w:szCs w:val="28"/>
          <w:lang w:val="uk-UA"/>
        </w:rPr>
        <w:t xml:space="preserve"> літератури» в початковій школі</w:t>
      </w:r>
      <w:r w:rsidRPr="002151D1">
        <w:rPr>
          <w:rFonts w:ascii="Times New Roman" w:hAnsi="Times New Roman" w:cs="Times New Roman"/>
          <w:sz w:val="28"/>
          <w:szCs w:val="28"/>
          <w:lang w:val="uk-UA"/>
        </w:rPr>
        <w:t>: навчально-методи</w:t>
      </w:r>
      <w:r w:rsidR="00B74160">
        <w:rPr>
          <w:rFonts w:ascii="Times New Roman" w:hAnsi="Times New Roman" w:cs="Times New Roman"/>
          <w:sz w:val="28"/>
          <w:szCs w:val="28"/>
          <w:lang w:val="uk-UA"/>
        </w:rPr>
        <w:t>чний посібник. Івано-Франківськ</w:t>
      </w:r>
      <w:r w:rsidRPr="002151D1">
        <w:rPr>
          <w:rFonts w:ascii="Times New Roman" w:hAnsi="Times New Roman" w:cs="Times New Roman"/>
          <w:sz w:val="28"/>
          <w:szCs w:val="28"/>
          <w:lang w:val="uk-UA"/>
        </w:rPr>
        <w:t>: Тіповіт, 2015. 100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Мацько Л. І., Сидоренко О. М. / за ред. Л. І. Мацько Стилістика української мови: підручник. К.: Вища школа, 2003. 462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 xml:space="preserve">Медведюк О. Проблемні ситуації на уроках як мотиваційний компонент. </w:t>
      </w:r>
      <w:r w:rsidRPr="002151D1">
        <w:rPr>
          <w:rFonts w:ascii="Times New Roman" w:hAnsi="Times New Roman" w:cs="Times New Roman"/>
          <w:i/>
          <w:sz w:val="28"/>
          <w:szCs w:val="28"/>
          <w:lang w:val="uk-UA"/>
        </w:rPr>
        <w:t>Початкова школа</w:t>
      </w:r>
      <w:r w:rsidRPr="002151D1">
        <w:rPr>
          <w:rFonts w:ascii="Times New Roman" w:hAnsi="Times New Roman" w:cs="Times New Roman"/>
          <w:sz w:val="28"/>
          <w:szCs w:val="28"/>
          <w:lang w:val="uk-UA"/>
        </w:rPr>
        <w:t>. 2006. № 4. С. 5-7.</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Мельник Т. В. Розвиток образного мовлення учнів 5–9 класів шкіл з російською мовою викладання: автореф. дис... канд. пед. наук. спец.: 13.00.02. Херсон, 2004. 20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 xml:space="preserve"> Методика навчання української мови в початковій школі / За наук. ред. М.В. Вашуленка. </w:t>
      </w:r>
      <w:r w:rsidR="002151D1">
        <w:rPr>
          <w:rFonts w:ascii="Times New Roman" w:hAnsi="Times New Roman" w:cs="Times New Roman"/>
          <w:sz w:val="28"/>
          <w:szCs w:val="28"/>
          <w:lang w:val="uk-UA"/>
        </w:rPr>
        <w:t>К.:Літера ЛТД, 2011</w:t>
      </w:r>
      <w:r w:rsidRPr="002151D1">
        <w:rPr>
          <w:rFonts w:ascii="Times New Roman" w:hAnsi="Times New Roman" w:cs="Times New Roman"/>
          <w:sz w:val="28"/>
          <w:szCs w:val="28"/>
          <w:lang w:val="uk-UA"/>
        </w:rPr>
        <w:t xml:space="preserve">. 364 с. </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Методика навчання української мови в середніх освітніх закладах: підруч. / М. І. Пентилюк, С. О. Караман, О. М. Горошкіна та ін. Київ: Ленвіт, 2005. 400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Миропольська М. Є. Мистецтво слова в структурі художньої культури учня: теорія і практика. Київ: Вид-во «Парламент», 2002. 204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 xml:space="preserve">Михасюк Т.  Розвиток образного мовлення молодших школярів  У процесі поглиблення їхніх знань  про українську народну символіку. </w:t>
      </w:r>
      <w:r w:rsidRPr="002151D1">
        <w:rPr>
          <w:rFonts w:ascii="Times New Roman" w:hAnsi="Times New Roman" w:cs="Times New Roman"/>
          <w:i/>
          <w:sz w:val="28"/>
          <w:szCs w:val="28"/>
          <w:lang w:val="uk-UA"/>
        </w:rPr>
        <w:t>Нова педагогічна думка</w:t>
      </w:r>
      <w:r w:rsidR="002151D1">
        <w:rPr>
          <w:rFonts w:ascii="Times New Roman" w:hAnsi="Times New Roman" w:cs="Times New Roman"/>
          <w:sz w:val="28"/>
          <w:szCs w:val="28"/>
          <w:lang w:val="uk-UA"/>
        </w:rPr>
        <w:t>. 2020. No 1 (101). С.110-</w:t>
      </w:r>
      <w:r w:rsidRPr="002151D1">
        <w:rPr>
          <w:rFonts w:ascii="Times New Roman" w:hAnsi="Times New Roman" w:cs="Times New Roman"/>
          <w:sz w:val="28"/>
          <w:szCs w:val="28"/>
          <w:lang w:val="uk-UA"/>
        </w:rPr>
        <w:t>115.</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Наволокова Н. П. Енциклопедія педагогічних технологій та інновацій. Харків : Основа, 2009. 340 с.</w:t>
      </w:r>
    </w:p>
    <w:p w:rsidR="00E846AF" w:rsidRPr="002151D1"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color w:val="000000"/>
          <w:sz w:val="28"/>
          <w:szCs w:val="28"/>
          <w:lang w:val="ru-RU"/>
        </w:rPr>
        <w:lastRenderedPageBreak/>
        <w:t>Нова українська школа: порадник для вчителя / під заг. ред. Бібік</w:t>
      </w:r>
      <w:r w:rsidRPr="002151D1">
        <w:rPr>
          <w:rFonts w:ascii="Times New Roman" w:hAnsi="Times New Roman" w:cs="Times New Roman"/>
          <w:color w:val="000000"/>
          <w:sz w:val="28"/>
          <w:szCs w:val="28"/>
          <w:lang w:val="ru-RU"/>
        </w:rPr>
        <w:br/>
        <w:t>Н. М. Київ : ТОВ «Видавничий дім «Плеяди», 2017. 206 с.</w:t>
      </w:r>
    </w:p>
    <w:p w:rsidR="00E846AF" w:rsidRPr="002151D1"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color w:val="000000"/>
          <w:sz w:val="28"/>
          <w:szCs w:val="28"/>
          <w:lang w:val="ru-RU"/>
        </w:rPr>
        <w:t xml:space="preserve">Окуневич Т. Г. Формування образності мовлення студентівфілологів у процесі професійної підготовки. </w:t>
      </w:r>
      <w:r w:rsidRPr="002151D1">
        <w:rPr>
          <w:rFonts w:ascii="Times New Roman" w:hAnsi="Times New Roman" w:cs="Times New Roman"/>
          <w:i/>
          <w:iCs/>
          <w:color w:val="000000"/>
          <w:sz w:val="28"/>
          <w:szCs w:val="28"/>
          <w:lang w:val="ru-RU"/>
        </w:rPr>
        <w:t xml:space="preserve">Науковий вісник Донбасу. </w:t>
      </w:r>
      <w:r w:rsidRPr="002151D1">
        <w:rPr>
          <w:rFonts w:ascii="Times New Roman" w:hAnsi="Times New Roman" w:cs="Times New Roman"/>
          <w:color w:val="000000"/>
          <w:sz w:val="28"/>
          <w:szCs w:val="28"/>
          <w:lang w:val="ru-RU"/>
        </w:rPr>
        <w:t>2012.</w:t>
      </w:r>
      <w:r w:rsidRPr="002151D1">
        <w:rPr>
          <w:rFonts w:ascii="Times New Roman" w:hAnsi="Times New Roman" w:cs="Times New Roman"/>
          <w:color w:val="000000"/>
          <w:sz w:val="28"/>
          <w:szCs w:val="28"/>
          <w:lang w:val="ru-RU"/>
        </w:rPr>
        <w:br/>
        <w:t xml:space="preserve">№2. </w:t>
      </w:r>
      <w:r w:rsidRPr="002151D1">
        <w:rPr>
          <w:rFonts w:ascii="Times New Roman" w:hAnsi="Times New Roman" w:cs="Times New Roman"/>
          <w:color w:val="000000"/>
          <w:sz w:val="28"/>
          <w:szCs w:val="28"/>
        </w:rPr>
        <w:t>URL</w:t>
      </w:r>
      <w:r w:rsidRPr="002151D1">
        <w:rPr>
          <w:rFonts w:ascii="Times New Roman" w:hAnsi="Times New Roman" w:cs="Times New Roman"/>
          <w:color w:val="000000"/>
          <w:sz w:val="28"/>
          <w:szCs w:val="28"/>
          <w:lang w:val="ru-RU"/>
        </w:rPr>
        <w:t xml:space="preserve">: </w:t>
      </w:r>
      <w:r w:rsidRPr="002151D1">
        <w:rPr>
          <w:rFonts w:ascii="Times New Roman" w:hAnsi="Times New Roman" w:cs="Times New Roman"/>
          <w:sz w:val="28"/>
          <w:szCs w:val="28"/>
        </w:rPr>
        <w:t>http</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nbuv</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gov</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ua</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UJRN</w:t>
      </w:r>
      <w:r w:rsidRPr="002151D1">
        <w:rPr>
          <w:rFonts w:ascii="Times New Roman" w:hAnsi="Times New Roman" w:cs="Times New Roman"/>
          <w:sz w:val="28"/>
          <w:szCs w:val="28"/>
          <w:lang w:val="ru-RU"/>
        </w:rPr>
        <w:t>/</w:t>
      </w:r>
      <w:r w:rsidRPr="002151D1">
        <w:rPr>
          <w:rFonts w:ascii="Times New Roman" w:hAnsi="Times New Roman" w:cs="Times New Roman"/>
          <w:b/>
          <w:bCs/>
          <w:sz w:val="28"/>
          <w:szCs w:val="28"/>
        </w:rPr>
        <w:t>nvd</w:t>
      </w:r>
      <w:r w:rsidRPr="002151D1">
        <w:rPr>
          <w:rFonts w:ascii="Times New Roman" w:hAnsi="Times New Roman" w:cs="Times New Roman"/>
          <w:sz w:val="28"/>
          <w:szCs w:val="28"/>
          <w:lang w:val="ru-RU"/>
        </w:rPr>
        <w:t xml:space="preserve">_2012_2_7 </w:t>
      </w:r>
      <w:r w:rsidRPr="002151D1">
        <w:rPr>
          <w:rFonts w:ascii="Times New Roman" w:hAnsi="Times New Roman" w:cs="Times New Roman"/>
          <w:color w:val="000000"/>
          <w:sz w:val="28"/>
          <w:szCs w:val="28"/>
          <w:lang w:val="ru-RU"/>
        </w:rPr>
        <w:t>(д</w:t>
      </w:r>
      <w:r w:rsidR="002151D1">
        <w:rPr>
          <w:rFonts w:ascii="Times New Roman" w:hAnsi="Times New Roman" w:cs="Times New Roman"/>
          <w:color w:val="000000"/>
          <w:sz w:val="28"/>
          <w:szCs w:val="28"/>
          <w:lang w:val="ru-RU"/>
        </w:rPr>
        <w:t>ата звернення:</w:t>
      </w:r>
      <w:r w:rsidR="002151D1">
        <w:rPr>
          <w:rFonts w:ascii="Times New Roman" w:hAnsi="Times New Roman" w:cs="Times New Roman"/>
          <w:color w:val="000000"/>
          <w:sz w:val="28"/>
          <w:szCs w:val="28"/>
          <w:lang w:val="ru-RU"/>
        </w:rPr>
        <w:br/>
        <w:t>14.05.2023</w:t>
      </w:r>
      <w:r w:rsidRPr="002151D1">
        <w:rPr>
          <w:rFonts w:ascii="Times New Roman" w:hAnsi="Times New Roman" w:cs="Times New Roman"/>
          <w:color w:val="000000"/>
          <w:sz w:val="28"/>
          <w:szCs w:val="28"/>
          <w:lang w:val="ru-RU"/>
        </w:rPr>
        <w:t>).</w:t>
      </w:r>
    </w:p>
    <w:p w:rsidR="00E846AF" w:rsidRPr="002151D1"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color w:val="000000"/>
          <w:sz w:val="28"/>
          <w:szCs w:val="28"/>
          <w:lang w:val="ru-RU"/>
        </w:rPr>
        <w:t>Паламар С.П. Формування предметних компетентностей учнів</w:t>
      </w:r>
      <w:r w:rsidRPr="002151D1">
        <w:rPr>
          <w:rFonts w:ascii="Times New Roman" w:hAnsi="Times New Roman" w:cs="Times New Roman"/>
          <w:color w:val="000000"/>
          <w:sz w:val="28"/>
          <w:szCs w:val="28"/>
          <w:lang w:val="ru-RU"/>
        </w:rPr>
        <w:br/>
        <w:t xml:space="preserve">основної школи у процесі вивчення дисциплін гуманітарного циклу. </w:t>
      </w:r>
      <w:r w:rsidRPr="002151D1">
        <w:rPr>
          <w:rFonts w:ascii="Times New Roman" w:hAnsi="Times New Roman" w:cs="Times New Roman"/>
          <w:color w:val="000000"/>
          <w:sz w:val="28"/>
          <w:szCs w:val="28"/>
        </w:rPr>
        <w:t>URL</w:t>
      </w:r>
      <w:r w:rsidRPr="002151D1">
        <w:rPr>
          <w:rFonts w:ascii="Times New Roman" w:hAnsi="Times New Roman" w:cs="Times New Roman"/>
          <w:color w:val="000000"/>
          <w:sz w:val="28"/>
          <w:szCs w:val="28"/>
          <w:lang w:val="ru-RU"/>
        </w:rPr>
        <w:t>:</w:t>
      </w:r>
      <w:r w:rsidRPr="002151D1">
        <w:rPr>
          <w:rFonts w:ascii="Times New Roman" w:hAnsi="Times New Roman" w:cs="Times New Roman"/>
          <w:color w:val="000000"/>
          <w:sz w:val="28"/>
          <w:szCs w:val="28"/>
          <w:lang w:val="ru-RU"/>
        </w:rPr>
        <w:br/>
      </w:r>
      <w:r w:rsidRPr="002151D1">
        <w:rPr>
          <w:rFonts w:ascii="Times New Roman" w:hAnsi="Times New Roman" w:cs="Times New Roman"/>
          <w:sz w:val="28"/>
          <w:szCs w:val="28"/>
        </w:rPr>
        <w:t>https</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core</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ac</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uk</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download</w:t>
      </w:r>
      <w:r w:rsidRPr="002151D1">
        <w:rPr>
          <w:rFonts w:ascii="Times New Roman" w:hAnsi="Times New Roman" w:cs="Times New Roman"/>
          <w:sz w:val="28"/>
          <w:szCs w:val="28"/>
          <w:lang w:val="ru-RU"/>
        </w:rPr>
        <w:t>/</w:t>
      </w:r>
      <w:r w:rsidRPr="002151D1">
        <w:rPr>
          <w:rFonts w:ascii="Times New Roman" w:hAnsi="Times New Roman" w:cs="Times New Roman"/>
          <w:sz w:val="28"/>
          <w:szCs w:val="28"/>
        </w:rPr>
        <w:t>pdf</w:t>
      </w:r>
      <w:r w:rsidRPr="002151D1">
        <w:rPr>
          <w:rFonts w:ascii="Times New Roman" w:hAnsi="Times New Roman" w:cs="Times New Roman"/>
          <w:sz w:val="28"/>
          <w:szCs w:val="28"/>
          <w:lang w:val="ru-RU"/>
        </w:rPr>
        <w:t>/268533561.</w:t>
      </w:r>
      <w:r w:rsidRPr="002151D1">
        <w:rPr>
          <w:rFonts w:ascii="Times New Roman" w:hAnsi="Times New Roman" w:cs="Times New Roman"/>
          <w:sz w:val="28"/>
          <w:szCs w:val="28"/>
        </w:rPr>
        <w:t>pdf</w:t>
      </w:r>
      <w:r w:rsidRPr="002151D1">
        <w:rPr>
          <w:rFonts w:ascii="Times New Roman" w:hAnsi="Times New Roman" w:cs="Times New Roman"/>
          <w:sz w:val="28"/>
          <w:szCs w:val="28"/>
          <w:lang w:val="ru-RU"/>
        </w:rPr>
        <w:t xml:space="preserve"> </w:t>
      </w:r>
      <w:r w:rsidR="002151D1">
        <w:rPr>
          <w:rFonts w:ascii="Times New Roman" w:hAnsi="Times New Roman" w:cs="Times New Roman"/>
          <w:color w:val="000000"/>
          <w:sz w:val="28"/>
          <w:szCs w:val="28"/>
          <w:lang w:val="ru-RU"/>
        </w:rPr>
        <w:t>(дата звернення 01.02.2023</w:t>
      </w:r>
      <w:r w:rsidRPr="002151D1">
        <w:rPr>
          <w:rFonts w:ascii="Times New Roman" w:hAnsi="Times New Roman" w:cs="Times New Roman"/>
          <w:color w:val="000000"/>
          <w:sz w:val="28"/>
          <w:szCs w:val="28"/>
          <w:lang w:val="ru-RU"/>
        </w:rPr>
        <w:t>).</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2151D1">
        <w:rPr>
          <w:rFonts w:ascii="Times New Roman" w:hAnsi="Times New Roman" w:cs="Times New Roman"/>
          <w:sz w:val="28"/>
          <w:szCs w:val="28"/>
          <w:lang w:val="uk-UA"/>
        </w:rPr>
        <w:t>Петровська Т. В. Розвиток образного мовлення молодших школярів на уроках літературного читання: дис. канд. пед. наук. спец.: 13.00.02.  Київ, 2014. 213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 xml:space="preserve">Петровська Т. Робота над епітетами як виразниками образності мовлення на уроках читання в 2-4 класах. </w:t>
      </w:r>
      <w:r w:rsidRPr="00CD1982">
        <w:rPr>
          <w:rFonts w:ascii="Times New Roman" w:hAnsi="Times New Roman" w:cs="Times New Roman"/>
          <w:i/>
          <w:sz w:val="28"/>
          <w:szCs w:val="28"/>
          <w:lang w:val="uk-UA"/>
        </w:rPr>
        <w:t>Українська література в загальноосвітній шк</w:t>
      </w:r>
      <w:r w:rsidR="00CD1982" w:rsidRPr="00CD1982">
        <w:rPr>
          <w:rFonts w:ascii="Times New Roman" w:hAnsi="Times New Roman" w:cs="Times New Roman"/>
          <w:i/>
          <w:sz w:val="28"/>
          <w:szCs w:val="28"/>
          <w:lang w:val="uk-UA"/>
        </w:rPr>
        <w:t>олі</w:t>
      </w:r>
      <w:r w:rsidR="00CD1982">
        <w:rPr>
          <w:rFonts w:ascii="Times New Roman" w:hAnsi="Times New Roman" w:cs="Times New Roman"/>
          <w:sz w:val="28"/>
          <w:szCs w:val="28"/>
          <w:lang w:val="uk-UA"/>
        </w:rPr>
        <w:t>. 2013. № 7-8. С. 31-34. URL</w:t>
      </w:r>
      <w:r w:rsidRPr="00CD1982">
        <w:rPr>
          <w:rFonts w:ascii="Times New Roman" w:hAnsi="Times New Roman" w:cs="Times New Roman"/>
          <w:sz w:val="28"/>
          <w:szCs w:val="28"/>
          <w:lang w:val="uk-UA"/>
        </w:rPr>
        <w:t>: http://nbuv.gov.ua/UJRN/Ulvzsh_2013_7-</w:t>
      </w:r>
      <w:r w:rsidR="00CD1982">
        <w:rPr>
          <w:rFonts w:ascii="Times New Roman" w:hAnsi="Times New Roman" w:cs="Times New Roman"/>
          <w:sz w:val="28"/>
          <w:szCs w:val="28"/>
          <w:lang w:val="uk-UA"/>
        </w:rPr>
        <w:t>8_11 (дата звернення: 04.02.2023</w:t>
      </w:r>
      <w:r w:rsidRPr="00CD1982">
        <w:rPr>
          <w:rFonts w:ascii="Times New Roman" w:hAnsi="Times New Roman" w:cs="Times New Roman"/>
          <w:sz w:val="28"/>
          <w:szCs w:val="28"/>
          <w:lang w:val="uk-UA"/>
        </w:rPr>
        <w:t>).</w:t>
      </w:r>
    </w:p>
    <w:p w:rsidR="00CD1982" w:rsidRPr="00CD1982"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 xml:space="preserve">Петровська Т. Розвиток образного мовлення в процесі підготовки та </w:t>
      </w:r>
      <w:r w:rsidR="00782C60">
        <w:rPr>
          <w:rFonts w:ascii="Times New Roman" w:hAnsi="Times New Roman" w:cs="Times New Roman"/>
          <w:sz w:val="28"/>
          <w:szCs w:val="28"/>
          <w:lang w:val="uk-UA"/>
        </w:rPr>
        <w:t>участі у творчих конкурсах. URL</w:t>
      </w:r>
      <w:r w:rsidRPr="00CD1982">
        <w:rPr>
          <w:rFonts w:ascii="Times New Roman" w:hAnsi="Times New Roman" w:cs="Times New Roman"/>
          <w:sz w:val="28"/>
          <w:szCs w:val="28"/>
          <w:lang w:val="uk-UA"/>
        </w:rPr>
        <w:t xml:space="preserve">: </w:t>
      </w:r>
      <w:hyperlink r:id="rId16" w:history="1">
        <w:r w:rsidR="00782C60" w:rsidRPr="00C235E0">
          <w:rPr>
            <w:rStyle w:val="a4"/>
            <w:rFonts w:ascii="Times New Roman" w:hAnsi="Times New Roman" w:cs="Times New Roman"/>
            <w:sz w:val="28"/>
            <w:szCs w:val="28"/>
            <w:lang w:val="uk-UA"/>
          </w:rPr>
          <w:t>https://doi.org/10.18372/2786-823.1.17516</w:t>
        </w:r>
      </w:hyperlink>
      <w:r w:rsidR="00782C60">
        <w:rPr>
          <w:rFonts w:ascii="Times New Roman" w:hAnsi="Times New Roman" w:cs="Times New Roman"/>
          <w:sz w:val="28"/>
          <w:szCs w:val="28"/>
          <w:lang w:val="uk-UA"/>
        </w:rPr>
        <w:t xml:space="preserve"> </w:t>
      </w:r>
      <w:r w:rsidR="00CD1982" w:rsidRPr="00CD1982">
        <w:rPr>
          <w:rFonts w:ascii="Times New Roman" w:hAnsi="Times New Roman" w:cs="Times New Roman"/>
          <w:sz w:val="28"/>
          <w:szCs w:val="28"/>
          <w:lang w:val="uk-UA"/>
        </w:rPr>
        <w:t>(дата звернення: 04.02.2023).</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 xml:space="preserve">Поліковські М. Особливості розвитку образного мовлення у молодших школярів зі зниженим зором: дис… канд. пед. наук. спец.:  016.  Київ, 2021. 204 с. </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Пометун О. І., Пироженко Л. В., Біда О. А. Застосування інтерактивних технологій у навчанні молодших школярів: методичний посібник для вчителів початкової школи. Тернопіль: Навчальна книга – Богдан, 2011. 304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 xml:space="preserve">Пономарьова К. Нестандартні форми організації навчання української мови в початкових класах. </w:t>
      </w:r>
      <w:r w:rsidRPr="00CD1982">
        <w:rPr>
          <w:rFonts w:ascii="Times New Roman" w:hAnsi="Times New Roman" w:cs="Times New Roman"/>
          <w:i/>
          <w:sz w:val="28"/>
          <w:szCs w:val="28"/>
          <w:lang w:val="uk-UA"/>
        </w:rPr>
        <w:t>Початкова школа</w:t>
      </w:r>
      <w:r w:rsidRPr="00CD1982">
        <w:rPr>
          <w:rFonts w:ascii="Times New Roman" w:hAnsi="Times New Roman" w:cs="Times New Roman"/>
          <w:sz w:val="28"/>
          <w:szCs w:val="28"/>
          <w:lang w:val="uk-UA"/>
        </w:rPr>
        <w:t>. 2015. № 12. С. 1-6.</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 xml:space="preserve">Пономарьова К. Формування умінь у молодших школярів будувати зв'язні висловлювання. </w:t>
      </w:r>
      <w:r w:rsidRPr="00CD1982">
        <w:rPr>
          <w:rFonts w:ascii="Times New Roman" w:hAnsi="Times New Roman" w:cs="Times New Roman"/>
          <w:i/>
          <w:sz w:val="28"/>
          <w:szCs w:val="28"/>
          <w:lang w:val="uk-UA"/>
        </w:rPr>
        <w:t>Початкова школа</w:t>
      </w:r>
      <w:r w:rsidRPr="00CD1982">
        <w:rPr>
          <w:rFonts w:ascii="Times New Roman" w:hAnsi="Times New Roman" w:cs="Times New Roman"/>
          <w:sz w:val="28"/>
          <w:szCs w:val="28"/>
          <w:lang w:val="uk-UA"/>
        </w:rPr>
        <w:t xml:space="preserve">. 2015. №11. С. 29-33. </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lastRenderedPageBreak/>
        <w:t>Попова І. І. Розвиток образного мовлення дітей старшого дошкільного віку засобами поетичного гумору: дис. … канд. пед. наук. спец.:13.00.02. Одеса, 2006. 302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Попович Л. Формування комунікативної компетентності молодших школярів</w:t>
      </w:r>
      <w:r w:rsidRPr="00CD1982">
        <w:rPr>
          <w:rFonts w:ascii="Times New Roman" w:hAnsi="Times New Roman" w:cs="Times New Roman"/>
          <w:i/>
          <w:sz w:val="28"/>
          <w:szCs w:val="28"/>
          <w:lang w:val="uk-UA"/>
        </w:rPr>
        <w:t>. Початкова школа</w:t>
      </w:r>
      <w:r w:rsidRPr="00CD1982">
        <w:rPr>
          <w:rFonts w:ascii="Times New Roman" w:hAnsi="Times New Roman" w:cs="Times New Roman"/>
          <w:sz w:val="28"/>
          <w:szCs w:val="28"/>
          <w:lang w:val="uk-UA"/>
        </w:rPr>
        <w:t>. 2015. № 1. С. 52-54.</w:t>
      </w:r>
    </w:p>
    <w:p w:rsidR="00E846AF" w:rsidRDefault="00782C60" w:rsidP="00AD0BB4">
      <w:pPr>
        <w:pStyle w:val="a3"/>
        <w:numPr>
          <w:ilvl w:val="0"/>
          <w:numId w:val="109"/>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Попович Н.Д. Лешко Х.Ю. Роз</w:t>
      </w:r>
      <w:r w:rsidR="00E846AF" w:rsidRPr="00CD1982">
        <w:rPr>
          <w:rFonts w:ascii="Times New Roman" w:hAnsi="Times New Roman" w:cs="Times New Roman"/>
          <w:sz w:val="28"/>
          <w:szCs w:val="28"/>
          <w:lang w:val="uk-UA"/>
        </w:rPr>
        <w:t xml:space="preserve">виток мовлення молодших школярів під час вивчення елементів синтаксису на уроках української мови в початковій школі. </w:t>
      </w:r>
      <w:r w:rsidR="00E846AF" w:rsidRPr="00CD1982">
        <w:rPr>
          <w:rFonts w:ascii="Times New Roman" w:hAnsi="Times New Roman" w:cs="Times New Roman"/>
          <w:i/>
          <w:sz w:val="28"/>
          <w:szCs w:val="28"/>
          <w:lang w:val="uk-UA"/>
        </w:rPr>
        <w:t>Інноваційна педагогіка</w:t>
      </w:r>
      <w:r w:rsidR="00E846AF" w:rsidRPr="00CD1982">
        <w:rPr>
          <w:rFonts w:ascii="Times New Roman" w:hAnsi="Times New Roman" w:cs="Times New Roman"/>
          <w:sz w:val="28"/>
          <w:szCs w:val="28"/>
          <w:lang w:val="uk-UA"/>
        </w:rPr>
        <w:t xml:space="preserve">. 2018. Вип. 7. Т. 1. С. 111-113.  </w:t>
      </w:r>
    </w:p>
    <w:p w:rsidR="00CD1982" w:rsidRPr="00CD1982"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sz w:val="28"/>
          <w:szCs w:val="28"/>
          <w:lang w:val="uk-UA"/>
        </w:rPr>
        <w:t xml:space="preserve">Сас О.О. Розвиток образності мовлення дітей старшого дошкільного віку засобами художньої картини. </w:t>
      </w:r>
      <w:r w:rsidRPr="00CD1982">
        <w:rPr>
          <w:rFonts w:ascii="Times New Roman" w:hAnsi="Times New Roman" w:cs="Times New Roman"/>
          <w:i/>
          <w:sz w:val="28"/>
          <w:szCs w:val="28"/>
          <w:lang w:val="uk-UA"/>
        </w:rPr>
        <w:t>Народна освіта</w:t>
      </w:r>
      <w:r w:rsidRPr="00CD1982">
        <w:rPr>
          <w:rFonts w:ascii="Times New Roman" w:hAnsi="Times New Roman" w:cs="Times New Roman"/>
          <w:sz w:val="28"/>
          <w:szCs w:val="28"/>
          <w:lang w:val="uk-UA"/>
        </w:rPr>
        <w:t xml:space="preserve">. </w:t>
      </w:r>
      <w:r w:rsidR="00782C60">
        <w:rPr>
          <w:rFonts w:ascii="Times New Roman" w:hAnsi="Times New Roman" w:cs="Times New Roman"/>
          <w:sz w:val="28"/>
          <w:szCs w:val="28"/>
          <w:lang w:val="uk-UA"/>
        </w:rPr>
        <w:t>URL</w:t>
      </w:r>
      <w:r w:rsidR="00843214" w:rsidRPr="00CD1982">
        <w:rPr>
          <w:rFonts w:ascii="Times New Roman" w:hAnsi="Times New Roman" w:cs="Times New Roman"/>
          <w:sz w:val="28"/>
          <w:szCs w:val="28"/>
          <w:lang w:val="uk-UA"/>
        </w:rPr>
        <w:t xml:space="preserve">: </w:t>
      </w:r>
      <w:r w:rsidRPr="00CD1982">
        <w:rPr>
          <w:rFonts w:ascii="Times New Roman" w:hAnsi="Times New Roman" w:cs="Times New Roman"/>
          <w:sz w:val="28"/>
          <w:szCs w:val="28"/>
          <w:lang w:val="uk-UA"/>
        </w:rPr>
        <w:t>https:/</w:t>
      </w:r>
      <w:r w:rsidR="00CD1982" w:rsidRPr="00CD1982">
        <w:rPr>
          <w:rFonts w:ascii="Times New Roman" w:hAnsi="Times New Roman" w:cs="Times New Roman"/>
          <w:sz w:val="28"/>
          <w:szCs w:val="28"/>
          <w:lang w:val="uk-UA"/>
        </w:rPr>
        <w:t>/www.narodnaosvita.kiev.ua ›</w:t>
      </w:r>
      <w:r w:rsidR="00782C60">
        <w:rPr>
          <w:rFonts w:ascii="Times New Roman" w:hAnsi="Times New Roman" w:cs="Times New Roman"/>
          <w:sz w:val="28"/>
          <w:szCs w:val="28"/>
          <w:lang w:val="uk-UA"/>
        </w:rPr>
        <w:t xml:space="preserve"> </w:t>
      </w:r>
      <w:r w:rsidR="00CD1982" w:rsidRPr="00CD1982">
        <w:rPr>
          <w:rFonts w:ascii="Times New Roman" w:hAnsi="Times New Roman" w:cs="Times New Roman"/>
          <w:sz w:val="28"/>
          <w:szCs w:val="28"/>
          <w:lang w:val="uk-UA"/>
        </w:rPr>
        <w:t>(дата звернення: 04.02.2023).</w:t>
      </w:r>
    </w:p>
    <w:p w:rsidR="00E846AF" w:rsidRPr="003479F4"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CD1982">
        <w:rPr>
          <w:rFonts w:ascii="Times New Roman" w:hAnsi="Times New Roman" w:cs="Times New Roman"/>
          <w:color w:val="000000"/>
          <w:sz w:val="28"/>
          <w:szCs w:val="28"/>
          <w:lang w:val="uk-UA"/>
        </w:rPr>
        <w:t>Сіранчук Н. М. Розвиток образного мовлення молодших школярів</w:t>
      </w:r>
      <w:r w:rsidRPr="00CD1982">
        <w:rPr>
          <w:rFonts w:ascii="Times New Roman" w:hAnsi="Times New Roman" w:cs="Times New Roman"/>
          <w:color w:val="000000"/>
          <w:sz w:val="28"/>
          <w:szCs w:val="28"/>
          <w:lang w:val="uk-UA"/>
        </w:rPr>
        <w:br/>
        <w:t>у пр</w:t>
      </w:r>
      <w:r w:rsidR="00CD1982">
        <w:rPr>
          <w:rFonts w:ascii="Times New Roman" w:hAnsi="Times New Roman" w:cs="Times New Roman"/>
          <w:color w:val="000000"/>
          <w:sz w:val="28"/>
          <w:szCs w:val="28"/>
          <w:lang w:val="uk-UA"/>
        </w:rPr>
        <w:t>оцесі навчання української мови</w:t>
      </w:r>
      <w:r w:rsidRPr="00CD1982">
        <w:rPr>
          <w:rFonts w:ascii="Times New Roman" w:hAnsi="Times New Roman" w:cs="Times New Roman"/>
          <w:color w:val="000000"/>
          <w:sz w:val="28"/>
          <w:szCs w:val="28"/>
          <w:lang w:val="uk-UA"/>
        </w:rPr>
        <w:t>: автореф. дис... канд. пед. наук</w:t>
      </w:r>
      <w:r w:rsidR="00CD1982">
        <w:rPr>
          <w:rFonts w:ascii="Times New Roman" w:hAnsi="Times New Roman" w:cs="Times New Roman"/>
          <w:color w:val="000000"/>
          <w:sz w:val="28"/>
          <w:szCs w:val="28"/>
          <w:lang w:val="uk-UA"/>
        </w:rPr>
        <w:t>. спец.</w:t>
      </w:r>
      <w:r w:rsidRPr="00CD1982">
        <w:rPr>
          <w:rFonts w:ascii="Times New Roman" w:hAnsi="Times New Roman" w:cs="Times New Roman"/>
          <w:color w:val="000000"/>
          <w:sz w:val="28"/>
          <w:szCs w:val="28"/>
          <w:lang w:val="uk-UA"/>
        </w:rPr>
        <w:t xml:space="preserve">: 13.00.02. К., 2008. 20 </w:t>
      </w:r>
      <w:r w:rsidRPr="00CD1982">
        <w:rPr>
          <w:rFonts w:ascii="Times New Roman" w:hAnsi="Times New Roman" w:cs="Times New Roman"/>
          <w:color w:val="000000"/>
          <w:sz w:val="28"/>
          <w:szCs w:val="28"/>
        </w:rPr>
        <w:t>c</w:t>
      </w:r>
      <w:r w:rsidRPr="00CD1982">
        <w:rPr>
          <w:rFonts w:ascii="Times New Roman" w:hAnsi="Times New Roman" w:cs="Times New Roman"/>
          <w:color w:val="000000"/>
          <w:sz w:val="28"/>
          <w:szCs w:val="28"/>
          <w:lang w:val="uk-UA"/>
        </w:rPr>
        <w:t>.</w:t>
      </w:r>
    </w:p>
    <w:p w:rsidR="00E846AF" w:rsidRPr="003479F4"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color w:val="000000"/>
          <w:sz w:val="28"/>
          <w:szCs w:val="28"/>
          <w:lang w:val="uk-UA"/>
        </w:rPr>
        <w:t>Сіранчук Н. М. Розвиток образного мовлення молодших школярів</w:t>
      </w:r>
      <w:r w:rsidRPr="003479F4">
        <w:rPr>
          <w:rFonts w:ascii="Times New Roman" w:hAnsi="Times New Roman" w:cs="Times New Roman"/>
          <w:color w:val="000000"/>
          <w:sz w:val="28"/>
          <w:szCs w:val="28"/>
          <w:lang w:val="uk-UA"/>
        </w:rPr>
        <w:br/>
        <w:t xml:space="preserve">у процесі навчання української мови. </w:t>
      </w:r>
      <w:r w:rsidR="003479F4">
        <w:rPr>
          <w:rFonts w:ascii="Times New Roman" w:hAnsi="Times New Roman" w:cs="Times New Roman"/>
          <w:i/>
          <w:iCs/>
          <w:color w:val="000000"/>
          <w:sz w:val="28"/>
          <w:szCs w:val="28"/>
          <w:lang w:val="uk-UA"/>
        </w:rPr>
        <w:t>Педагогічні науки</w:t>
      </w:r>
      <w:r w:rsidRPr="003479F4">
        <w:rPr>
          <w:rFonts w:ascii="Times New Roman" w:hAnsi="Times New Roman" w:cs="Times New Roman"/>
          <w:color w:val="000000"/>
          <w:sz w:val="28"/>
          <w:szCs w:val="28"/>
          <w:lang w:val="uk-UA"/>
        </w:rPr>
        <w:t xml:space="preserve">: </w:t>
      </w:r>
      <w:r w:rsidRPr="003479F4">
        <w:rPr>
          <w:rFonts w:ascii="Times New Roman" w:hAnsi="Times New Roman" w:cs="Times New Roman"/>
          <w:i/>
          <w:color w:val="000000"/>
          <w:sz w:val="28"/>
          <w:szCs w:val="28"/>
          <w:lang w:val="uk-UA"/>
        </w:rPr>
        <w:t>зб. наук. пр</w:t>
      </w:r>
      <w:r w:rsidRPr="003479F4">
        <w:rPr>
          <w:rFonts w:ascii="Times New Roman" w:hAnsi="Times New Roman" w:cs="Times New Roman"/>
          <w:color w:val="000000"/>
          <w:sz w:val="28"/>
          <w:szCs w:val="28"/>
          <w:lang w:val="uk-UA"/>
        </w:rPr>
        <w:t>. 2011.</w:t>
      </w:r>
      <w:r w:rsidRPr="003479F4">
        <w:rPr>
          <w:rFonts w:ascii="Times New Roman" w:hAnsi="Times New Roman" w:cs="Times New Roman"/>
          <w:color w:val="000000"/>
          <w:sz w:val="28"/>
          <w:szCs w:val="28"/>
          <w:lang w:val="uk-UA"/>
        </w:rPr>
        <w:br/>
        <w:t>Вип. 59. С.133-138.</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 xml:space="preserve">Сіранчук Н.М. Художній текст як засіб розвитку образного мовлення молодших школярів. </w:t>
      </w:r>
      <w:r w:rsidRPr="003479F4">
        <w:rPr>
          <w:rFonts w:ascii="Times New Roman" w:hAnsi="Times New Roman" w:cs="Times New Roman"/>
          <w:i/>
          <w:sz w:val="28"/>
          <w:szCs w:val="28"/>
          <w:lang w:val="uk-UA"/>
        </w:rPr>
        <w:t>Збірник наукових праць.  «Педагогічні науки»</w:t>
      </w:r>
      <w:r w:rsidR="003479F4">
        <w:rPr>
          <w:rFonts w:ascii="Times New Roman" w:hAnsi="Times New Roman" w:cs="Times New Roman"/>
          <w:sz w:val="28"/>
          <w:szCs w:val="28"/>
          <w:lang w:val="uk-UA"/>
        </w:rPr>
        <w:t>.</w:t>
      </w:r>
      <w:r w:rsidRPr="003479F4">
        <w:rPr>
          <w:rFonts w:ascii="Times New Roman" w:hAnsi="Times New Roman" w:cs="Times New Roman"/>
          <w:sz w:val="28"/>
          <w:szCs w:val="28"/>
          <w:lang w:val="uk-UA"/>
        </w:rPr>
        <w:t xml:space="preserve"> 2009. С. 126-131. </w:t>
      </w:r>
    </w:p>
    <w:p w:rsidR="00617A7D" w:rsidRPr="00617A7D" w:rsidRDefault="00617A7D"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617A7D">
        <w:rPr>
          <w:rFonts w:ascii="Times New Roman" w:hAnsi="Times New Roman" w:cs="Times New Roman"/>
          <w:sz w:val="28"/>
          <w:szCs w:val="28"/>
          <w:lang w:val="uk-UA"/>
        </w:rPr>
        <w:t>Типова освітня програма, розроблена під керівництвом Савченко О. Я. 3-4 клас. Типова освітня програма, розроблена під керівництвом Шияна Р. Б. 3-4 клас.  URL : https://mon.gov.ua › osvita › navchalni-programi › na...</w:t>
      </w:r>
      <w:r w:rsidRPr="00617A7D">
        <w:rPr>
          <w:sz w:val="28"/>
          <w:szCs w:val="28"/>
          <w:lang w:val="uk-UA"/>
        </w:rPr>
        <w:t xml:space="preserve"> </w:t>
      </w:r>
      <w:r w:rsidRPr="00617A7D">
        <w:rPr>
          <w:rFonts w:ascii="Times New Roman" w:hAnsi="Times New Roman" w:cs="Times New Roman"/>
          <w:sz w:val="28"/>
          <w:szCs w:val="28"/>
          <w:lang w:val="uk-UA"/>
        </w:rPr>
        <w:t>(дата звернення: 04.02.2023).</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Уліщенко В. Бачу серцем, споглядаю, мислю образн</w:t>
      </w:r>
      <w:r w:rsidR="003479F4">
        <w:rPr>
          <w:rFonts w:ascii="Times New Roman" w:hAnsi="Times New Roman" w:cs="Times New Roman"/>
          <w:sz w:val="28"/>
          <w:szCs w:val="28"/>
          <w:lang w:val="uk-UA"/>
        </w:rPr>
        <w:t xml:space="preserve">о! </w:t>
      </w:r>
      <w:r w:rsidRPr="003479F4">
        <w:rPr>
          <w:rFonts w:ascii="Times New Roman" w:hAnsi="Times New Roman" w:cs="Times New Roman"/>
          <w:i/>
          <w:sz w:val="28"/>
          <w:szCs w:val="28"/>
          <w:lang w:val="uk-UA"/>
        </w:rPr>
        <w:t>Українська мова і література в середніх школах, гі</w:t>
      </w:r>
      <w:r w:rsidR="003479F4" w:rsidRPr="003479F4">
        <w:rPr>
          <w:rFonts w:ascii="Times New Roman" w:hAnsi="Times New Roman" w:cs="Times New Roman"/>
          <w:i/>
          <w:sz w:val="28"/>
          <w:szCs w:val="28"/>
          <w:lang w:val="uk-UA"/>
        </w:rPr>
        <w:t>мназіях, ліцеях та колегіумах</w:t>
      </w:r>
      <w:r w:rsidR="003479F4">
        <w:rPr>
          <w:rFonts w:ascii="Times New Roman" w:hAnsi="Times New Roman" w:cs="Times New Roman"/>
          <w:sz w:val="28"/>
          <w:szCs w:val="28"/>
          <w:lang w:val="uk-UA"/>
        </w:rPr>
        <w:t xml:space="preserve">.  2009.  №5. </w:t>
      </w:r>
      <w:r w:rsidRPr="003479F4">
        <w:rPr>
          <w:rFonts w:ascii="Times New Roman" w:hAnsi="Times New Roman" w:cs="Times New Roman"/>
          <w:sz w:val="28"/>
          <w:szCs w:val="28"/>
          <w:lang w:val="uk-UA"/>
        </w:rPr>
        <w:t xml:space="preserve"> С.28 – 38.</w:t>
      </w:r>
    </w:p>
    <w:p w:rsidR="00E846AF" w:rsidRPr="003479F4"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color w:val="000000"/>
          <w:sz w:val="28"/>
          <w:szCs w:val="28"/>
          <w:lang w:val="ru-RU"/>
        </w:rPr>
        <w:t>Федоренко С. В., Поліковські М. Результати дослідження рівнів</w:t>
      </w:r>
      <w:r w:rsidRPr="003479F4">
        <w:rPr>
          <w:rFonts w:ascii="Times New Roman" w:hAnsi="Times New Roman" w:cs="Times New Roman"/>
          <w:color w:val="000000"/>
          <w:sz w:val="28"/>
          <w:szCs w:val="28"/>
          <w:lang w:val="ru-RU"/>
        </w:rPr>
        <w:br/>
        <w:t>емоційного компонента образного мовлення в молодших учнів зі зниженим</w:t>
      </w:r>
      <w:r w:rsidRPr="003479F4">
        <w:rPr>
          <w:rFonts w:ascii="Times New Roman" w:hAnsi="Times New Roman" w:cs="Times New Roman"/>
          <w:color w:val="000000"/>
          <w:sz w:val="28"/>
          <w:szCs w:val="28"/>
          <w:lang w:val="ru-RU"/>
        </w:rPr>
        <w:br/>
      </w:r>
      <w:r w:rsidRPr="003479F4">
        <w:rPr>
          <w:rFonts w:ascii="Times New Roman" w:hAnsi="Times New Roman" w:cs="Times New Roman"/>
          <w:color w:val="000000"/>
          <w:sz w:val="28"/>
          <w:szCs w:val="28"/>
          <w:lang w:val="ru-RU"/>
        </w:rPr>
        <w:lastRenderedPageBreak/>
        <w:t xml:space="preserve">зором. </w:t>
      </w:r>
      <w:r w:rsidRPr="003479F4">
        <w:rPr>
          <w:rFonts w:ascii="Times New Roman" w:hAnsi="Times New Roman" w:cs="Times New Roman"/>
          <w:i/>
          <w:iCs/>
          <w:color w:val="000000"/>
          <w:sz w:val="28"/>
          <w:szCs w:val="28"/>
          <w:lang w:val="ru-RU"/>
        </w:rPr>
        <w:t>Український педагогічний журнал: науковий журнал</w:t>
      </w:r>
      <w:r w:rsidRPr="003479F4">
        <w:rPr>
          <w:rFonts w:ascii="Times New Roman" w:hAnsi="Times New Roman" w:cs="Times New Roman"/>
          <w:color w:val="000000"/>
          <w:sz w:val="28"/>
          <w:szCs w:val="28"/>
          <w:lang w:val="ru-RU"/>
        </w:rPr>
        <w:t>. № 1. 2020. С. 87-</w:t>
      </w:r>
      <w:r w:rsidRPr="003479F4">
        <w:rPr>
          <w:rFonts w:ascii="Times New Roman" w:hAnsi="Times New Roman" w:cs="Times New Roman"/>
          <w:color w:val="000000"/>
          <w:sz w:val="28"/>
          <w:szCs w:val="28"/>
          <w:lang w:val="ru-RU"/>
        </w:rPr>
        <w:br/>
        <w:t>94.</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Федорчук В. В. Педагогічні технології в початковій школі :навчально-методичний посібник. Кам’янець-Подільський: Видавець ПП Зволейко Д. Г., 2014. 268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 xml:space="preserve">Фоміна І. Л. Результати педагогічного експерименту з розвитку образного мовлення майбутніх філологів у процесі вивчення новелістики Олеся Гончара. </w:t>
      </w:r>
      <w:r w:rsidRPr="003479F4">
        <w:rPr>
          <w:rFonts w:ascii="Times New Roman" w:hAnsi="Times New Roman" w:cs="Times New Roman"/>
          <w:i/>
          <w:sz w:val="28"/>
          <w:szCs w:val="28"/>
          <w:lang w:val="uk-UA"/>
        </w:rPr>
        <w:t>Науковий вісник Донбасу</w:t>
      </w:r>
      <w:r w:rsidRPr="003479F4">
        <w:rPr>
          <w:rFonts w:ascii="Times New Roman" w:hAnsi="Times New Roman" w:cs="Times New Roman"/>
          <w:sz w:val="28"/>
          <w:szCs w:val="28"/>
          <w:lang w:val="uk-UA"/>
        </w:rPr>
        <w:t>. 2012. № 4. URL: http://nbuv.gov.ua/UJRN/nvd_2012_4_42 (дата звернення: 01.01.2023).</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Формування предметних компетентностей в учнів початкової школи / Н. М. Бібік, М. С. Вашуленк</w:t>
      </w:r>
      <w:r w:rsidR="00782C60">
        <w:rPr>
          <w:rFonts w:ascii="Times New Roman" w:hAnsi="Times New Roman" w:cs="Times New Roman"/>
          <w:sz w:val="28"/>
          <w:szCs w:val="28"/>
          <w:lang w:val="uk-UA"/>
        </w:rPr>
        <w:t>о, В. О. Мартиненко та ін. Київ</w:t>
      </w:r>
      <w:r w:rsidRPr="003479F4">
        <w:rPr>
          <w:rFonts w:ascii="Times New Roman" w:hAnsi="Times New Roman" w:cs="Times New Roman"/>
          <w:sz w:val="28"/>
          <w:szCs w:val="28"/>
          <w:lang w:val="uk-UA"/>
        </w:rPr>
        <w:t>: Педагогічна думка, 2014. 346 с.</w:t>
      </w:r>
    </w:p>
    <w:p w:rsidR="00E846AF" w:rsidRPr="003479F4"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color w:val="000000"/>
          <w:sz w:val="28"/>
          <w:szCs w:val="28"/>
          <w:lang w:val="ru-RU"/>
        </w:rPr>
        <w:t>Франко З. Т. Образн</w:t>
      </w:r>
      <w:r w:rsidR="003479F4">
        <w:rPr>
          <w:rFonts w:ascii="Times New Roman" w:hAnsi="Times New Roman" w:cs="Times New Roman"/>
          <w:color w:val="000000"/>
          <w:sz w:val="28"/>
          <w:szCs w:val="28"/>
          <w:lang w:val="ru-RU"/>
        </w:rPr>
        <w:t xml:space="preserve">ість в українському мовленні. </w:t>
      </w:r>
      <w:r w:rsidRPr="003479F4">
        <w:rPr>
          <w:rFonts w:ascii="Times New Roman" w:hAnsi="Times New Roman" w:cs="Times New Roman"/>
          <w:color w:val="000000"/>
          <w:sz w:val="28"/>
          <w:szCs w:val="28"/>
          <w:lang w:val="ru-RU"/>
        </w:rPr>
        <w:t>Українське</w:t>
      </w:r>
      <w:r w:rsidRPr="003479F4">
        <w:rPr>
          <w:rFonts w:ascii="Times New Roman" w:hAnsi="Times New Roman" w:cs="Times New Roman"/>
          <w:color w:val="000000"/>
          <w:sz w:val="28"/>
          <w:szCs w:val="28"/>
          <w:lang w:val="ru-RU"/>
        </w:rPr>
        <w:br/>
        <w:t>усне літературне мовлення / за ред. І. К. Білодіда, М. А. Жовтобрюха та ін.</w:t>
      </w:r>
      <w:r w:rsidRPr="003479F4">
        <w:rPr>
          <w:rFonts w:ascii="Times New Roman" w:hAnsi="Times New Roman" w:cs="Times New Roman"/>
          <w:color w:val="000000"/>
          <w:sz w:val="28"/>
          <w:szCs w:val="28"/>
          <w:lang w:val="ru-RU"/>
        </w:rPr>
        <w:br/>
        <w:t>Київ : Наукова думка, 1967. 76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Чепіль М. М., Дудник Н. З. Педагогічні технології: навчальний посібник. Київ : Академвидав, 2012. 224 с.</w:t>
      </w:r>
    </w:p>
    <w:p w:rsidR="00E846AF"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 xml:space="preserve">Чупріна О. В. Методи розвитку зв’язного мовлення на уроках української мови в початковій школі. </w:t>
      </w:r>
      <w:r w:rsidRPr="003479F4">
        <w:rPr>
          <w:rFonts w:ascii="Times New Roman" w:hAnsi="Times New Roman" w:cs="Times New Roman"/>
          <w:i/>
          <w:sz w:val="28"/>
          <w:szCs w:val="28"/>
          <w:lang w:val="uk-UA"/>
        </w:rPr>
        <w:t>Науковий вісник Мукачівського державного університету: серія «Педагогіка та психологія»</w:t>
      </w:r>
      <w:r w:rsidR="003479F4">
        <w:rPr>
          <w:rFonts w:ascii="Times New Roman" w:hAnsi="Times New Roman" w:cs="Times New Roman"/>
          <w:i/>
          <w:sz w:val="28"/>
          <w:szCs w:val="28"/>
          <w:lang w:val="uk-UA"/>
        </w:rPr>
        <w:t>.</w:t>
      </w:r>
      <w:r w:rsidRPr="003479F4">
        <w:rPr>
          <w:rFonts w:ascii="Times New Roman" w:hAnsi="Times New Roman" w:cs="Times New Roman"/>
          <w:sz w:val="28"/>
          <w:szCs w:val="28"/>
          <w:lang w:val="uk-UA"/>
        </w:rPr>
        <w:t xml:space="preserve"> </w:t>
      </w:r>
      <w:r w:rsidR="003479F4" w:rsidRPr="003479F4">
        <w:rPr>
          <w:rFonts w:ascii="Times New Roman" w:hAnsi="Times New Roman" w:cs="Times New Roman"/>
          <w:sz w:val="28"/>
          <w:szCs w:val="28"/>
          <w:lang w:val="uk-UA"/>
        </w:rPr>
        <w:t xml:space="preserve">2018.  </w:t>
      </w:r>
      <w:r w:rsidR="003479F4">
        <w:rPr>
          <w:rFonts w:ascii="Times New Roman" w:hAnsi="Times New Roman" w:cs="Times New Roman"/>
          <w:sz w:val="28"/>
          <w:szCs w:val="28"/>
          <w:lang w:val="uk-UA"/>
        </w:rPr>
        <w:t>Випуск 2 (8).</w:t>
      </w:r>
      <w:r w:rsidRPr="003479F4">
        <w:rPr>
          <w:rFonts w:ascii="Times New Roman" w:hAnsi="Times New Roman" w:cs="Times New Roman"/>
          <w:sz w:val="28"/>
          <w:szCs w:val="28"/>
          <w:lang w:val="uk-UA"/>
        </w:rPr>
        <w:t xml:space="preserve"> </w:t>
      </w:r>
      <w:r w:rsidR="003479F4">
        <w:rPr>
          <w:rFonts w:ascii="Times New Roman" w:hAnsi="Times New Roman" w:cs="Times New Roman"/>
          <w:sz w:val="28"/>
          <w:szCs w:val="28"/>
          <w:lang w:val="uk-UA"/>
        </w:rPr>
        <w:t>С</w:t>
      </w:r>
      <w:r w:rsidRPr="003479F4">
        <w:rPr>
          <w:rFonts w:ascii="Times New Roman" w:hAnsi="Times New Roman" w:cs="Times New Roman"/>
          <w:sz w:val="28"/>
          <w:szCs w:val="28"/>
          <w:lang w:val="uk-UA"/>
        </w:rPr>
        <w:t>. 170-173.</w:t>
      </w:r>
    </w:p>
    <w:p w:rsidR="00E846AF" w:rsidRPr="003479F4" w:rsidRDefault="00E846AF" w:rsidP="00AD0BB4">
      <w:pPr>
        <w:pStyle w:val="a3"/>
        <w:numPr>
          <w:ilvl w:val="0"/>
          <w:numId w:val="109"/>
        </w:numPr>
        <w:spacing w:line="360" w:lineRule="auto"/>
        <w:ind w:left="0" w:firstLine="0"/>
        <w:jc w:val="both"/>
        <w:rPr>
          <w:rFonts w:ascii="Times New Roman" w:hAnsi="Times New Roman" w:cs="Times New Roman"/>
          <w:sz w:val="28"/>
          <w:szCs w:val="28"/>
          <w:lang w:val="uk-UA"/>
        </w:rPr>
      </w:pPr>
      <w:r w:rsidRPr="003479F4">
        <w:rPr>
          <w:rFonts w:ascii="Times New Roman" w:hAnsi="Times New Roman" w:cs="Times New Roman"/>
          <w:sz w:val="28"/>
          <w:szCs w:val="28"/>
          <w:lang w:val="uk-UA"/>
        </w:rPr>
        <w:t xml:space="preserve">Шевцова Л. С. Використання синтаксичного матеріалу в процесі розвитку зв’язного мовлення. </w:t>
      </w:r>
      <w:r w:rsidRPr="003479F4">
        <w:rPr>
          <w:rFonts w:ascii="Times New Roman" w:hAnsi="Times New Roman" w:cs="Times New Roman"/>
          <w:i/>
          <w:sz w:val="28"/>
          <w:szCs w:val="28"/>
          <w:lang w:val="uk-UA"/>
        </w:rPr>
        <w:t>Педагогічна Житомирщина</w:t>
      </w:r>
      <w:r w:rsidRPr="003479F4">
        <w:rPr>
          <w:rFonts w:ascii="Times New Roman" w:hAnsi="Times New Roman" w:cs="Times New Roman"/>
          <w:sz w:val="28"/>
          <w:szCs w:val="28"/>
          <w:lang w:val="uk-UA"/>
        </w:rPr>
        <w:t>. 2010. №5-6. С. 16-18.</w:t>
      </w:r>
    </w:p>
    <w:p w:rsidR="00E846AF" w:rsidRDefault="00E846AF" w:rsidP="00AD0BB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E23CB" w:rsidRPr="00AB258A" w:rsidRDefault="00EE23CB" w:rsidP="00EE23CB">
      <w:pPr>
        <w:pStyle w:val="a3"/>
        <w:spacing w:line="360" w:lineRule="auto"/>
        <w:ind w:left="567"/>
        <w:jc w:val="both"/>
        <w:rPr>
          <w:rFonts w:ascii="Times New Roman" w:hAnsi="Times New Roman" w:cs="Times New Roman"/>
          <w:sz w:val="28"/>
          <w:szCs w:val="28"/>
          <w:lang w:val="uk-UA"/>
        </w:rPr>
      </w:pPr>
    </w:p>
    <w:p w:rsidR="00466379" w:rsidRDefault="00F30E3B" w:rsidP="00AD0BB4">
      <w:pPr>
        <w:spacing w:line="360" w:lineRule="auto"/>
        <w:ind w:firstLine="709"/>
        <w:jc w:val="center"/>
        <w:rPr>
          <w:rFonts w:ascii="Times New Roman" w:hAnsi="Times New Roman" w:cs="Times New Roman"/>
          <w:b/>
          <w:sz w:val="28"/>
          <w:szCs w:val="28"/>
          <w:lang w:val="uk-UA"/>
        </w:rPr>
      </w:pPr>
      <w:r w:rsidRPr="00F30E3B">
        <w:rPr>
          <w:rFonts w:ascii="Times New Roman" w:hAnsi="Times New Roman" w:cs="Times New Roman"/>
          <w:b/>
          <w:sz w:val="28"/>
          <w:szCs w:val="28"/>
          <w:lang w:val="uk-UA"/>
        </w:rPr>
        <w:t>ДОДАТКИ</w:t>
      </w:r>
    </w:p>
    <w:p w:rsidR="005B4C45" w:rsidRDefault="005B4C45" w:rsidP="00AD0BB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5B4C45" w:rsidRDefault="005B4C45" w:rsidP="00466379">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Система завдань для учнів </w:t>
      </w:r>
    </w:p>
    <w:p w:rsidR="005B4C45" w:rsidRDefault="005B4C45" w:rsidP="005B4C45">
      <w:pPr>
        <w:spacing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 xml:space="preserve">Мета:  </w:t>
      </w:r>
      <w:r>
        <w:rPr>
          <w:rFonts w:ascii="Times New Roman" w:hAnsi="Times New Roman"/>
          <w:sz w:val="28"/>
          <w:szCs w:val="28"/>
          <w:lang w:val="uk-UA"/>
        </w:rPr>
        <w:t>в</w:t>
      </w:r>
      <w:r w:rsidRPr="007B68A0">
        <w:rPr>
          <w:rFonts w:ascii="Times New Roman" w:hAnsi="Times New Roman"/>
          <w:sz w:val="28"/>
          <w:szCs w:val="28"/>
          <w:lang w:val="uk-UA"/>
        </w:rPr>
        <w:t>ияв рівнів сформованості образного мовлення учнів за когнітивним критерієм (осмислення сутності виразників образності: прислів’їв, приказок, крилатих висловів, фразеологізмів  та тропів: епітетіів, порівнянь, метафор</w:t>
      </w:r>
      <w:r>
        <w:rPr>
          <w:rFonts w:ascii="Times New Roman" w:hAnsi="Times New Roman"/>
          <w:sz w:val="28"/>
          <w:szCs w:val="28"/>
          <w:lang w:val="uk-UA"/>
        </w:rPr>
        <w:t>)</w:t>
      </w:r>
      <w:r w:rsidR="00BC05AB">
        <w:rPr>
          <w:rFonts w:ascii="Times New Roman" w:hAnsi="Times New Roman"/>
          <w:sz w:val="28"/>
          <w:szCs w:val="28"/>
          <w:lang w:val="uk-UA"/>
        </w:rPr>
        <w:t>.</w:t>
      </w:r>
    </w:p>
    <w:p w:rsidR="00BC05AB" w:rsidRPr="005B4C45" w:rsidRDefault="00BC05AB" w:rsidP="005B4C45">
      <w:pPr>
        <w:spacing w:line="360" w:lineRule="auto"/>
        <w:ind w:firstLine="709"/>
        <w:jc w:val="both"/>
        <w:rPr>
          <w:rFonts w:ascii="Times New Roman" w:hAnsi="Times New Roman" w:cs="Times New Roman"/>
          <w:b/>
          <w:sz w:val="28"/>
          <w:szCs w:val="28"/>
          <w:lang w:val="uk-UA"/>
        </w:rPr>
      </w:pPr>
      <w:r>
        <w:rPr>
          <w:rFonts w:ascii="Times New Roman" w:hAnsi="Times New Roman"/>
          <w:sz w:val="28"/>
          <w:szCs w:val="28"/>
          <w:lang w:val="uk-UA"/>
        </w:rPr>
        <w:t xml:space="preserve">Хід проведення </w:t>
      </w:r>
    </w:p>
    <w:p w:rsidR="005B4C45" w:rsidRPr="00B46A4E" w:rsidRDefault="00C404D4"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1. Поясни</w:t>
      </w:r>
      <w:r w:rsidR="005B4C45">
        <w:rPr>
          <w:rFonts w:ascii="Times New Roman" w:hAnsi="Times New Roman"/>
          <w:sz w:val="28"/>
          <w:szCs w:val="28"/>
          <w:lang w:val="ru-RU"/>
        </w:rPr>
        <w:t xml:space="preserve"> </w:t>
      </w:r>
      <w:r w:rsidR="005B4C45" w:rsidRPr="00B46A4E">
        <w:rPr>
          <w:rFonts w:ascii="Times New Roman" w:hAnsi="Times New Roman"/>
          <w:sz w:val="28"/>
          <w:szCs w:val="28"/>
          <w:lang w:val="ru-RU"/>
        </w:rPr>
        <w:t>своїми словами</w:t>
      </w:r>
      <w:r>
        <w:rPr>
          <w:rFonts w:ascii="Times New Roman" w:hAnsi="Times New Roman"/>
          <w:sz w:val="28"/>
          <w:szCs w:val="28"/>
          <w:lang w:val="ru-RU"/>
        </w:rPr>
        <w:t xml:space="preserve"> десять</w:t>
      </w:r>
      <w:r w:rsidR="005B4C45" w:rsidRPr="00B46A4E">
        <w:rPr>
          <w:rFonts w:ascii="Times New Roman" w:hAnsi="Times New Roman"/>
          <w:sz w:val="28"/>
          <w:szCs w:val="28"/>
          <w:lang w:val="ru-RU"/>
        </w:rPr>
        <w:t xml:space="preserve"> </w:t>
      </w:r>
      <w:r>
        <w:rPr>
          <w:rFonts w:ascii="Times New Roman" w:hAnsi="Times New Roman"/>
          <w:sz w:val="28"/>
          <w:szCs w:val="28"/>
          <w:lang w:val="ru-RU"/>
        </w:rPr>
        <w:t>таких висловлювань</w:t>
      </w:r>
      <w:r w:rsidR="005B4C45"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1. «</w:t>
      </w:r>
      <w:r>
        <w:rPr>
          <w:rFonts w:ascii="Times New Roman" w:hAnsi="Times New Roman"/>
          <w:sz w:val="28"/>
          <w:szCs w:val="28"/>
          <w:lang w:val="ru-RU"/>
        </w:rPr>
        <w:t xml:space="preserve">Гнатися </w:t>
      </w:r>
      <w:r w:rsidRPr="00B46A4E">
        <w:rPr>
          <w:rFonts w:ascii="Times New Roman" w:hAnsi="Times New Roman"/>
          <w:sz w:val="28"/>
          <w:szCs w:val="28"/>
          <w:lang w:val="ru-RU"/>
        </w:rPr>
        <w:t xml:space="preserve">за двома зайцями». </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2. «</w:t>
      </w:r>
      <w:r>
        <w:rPr>
          <w:rFonts w:ascii="Times New Roman" w:hAnsi="Times New Roman"/>
          <w:sz w:val="28"/>
          <w:szCs w:val="28"/>
          <w:lang w:val="ru-RU"/>
        </w:rPr>
        <w:t>Яблуко від яблуні  недалеко падає</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3. «</w:t>
      </w:r>
      <w:r>
        <w:rPr>
          <w:rFonts w:ascii="Times New Roman" w:hAnsi="Times New Roman"/>
          <w:sz w:val="28"/>
          <w:szCs w:val="28"/>
          <w:lang w:val="ru-RU"/>
        </w:rPr>
        <w:t>Крутити носом</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4. «</w:t>
      </w:r>
      <w:r>
        <w:rPr>
          <w:rFonts w:ascii="Times New Roman" w:hAnsi="Times New Roman"/>
          <w:sz w:val="28"/>
          <w:szCs w:val="28"/>
          <w:lang w:val="ru-RU"/>
        </w:rPr>
        <w:t>Пекти раків</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5. «До їжі вовк, а до роботи заєць».</w:t>
      </w:r>
    </w:p>
    <w:p w:rsidR="005B4C45" w:rsidRPr="00B46A4E" w:rsidRDefault="005B4C45"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6. «Як аукнеться, так і відгукнеться</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7. «</w:t>
      </w:r>
      <w:r>
        <w:rPr>
          <w:rFonts w:ascii="Times New Roman" w:hAnsi="Times New Roman"/>
          <w:sz w:val="28"/>
          <w:szCs w:val="28"/>
          <w:lang w:val="ru-RU"/>
        </w:rPr>
        <w:t>Як мед, так і ложкою</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8. «Не плюй в криницю – доведеться води напитися».</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9. «Сім разів відміряй – один раз відріж».</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10. «</w:t>
      </w:r>
      <w:r w:rsidRPr="00AF24ED">
        <w:rPr>
          <w:rFonts w:ascii="Times New Roman" w:hAnsi="Times New Roman"/>
          <w:sz w:val="28"/>
          <w:szCs w:val="28"/>
          <w:lang w:val="ru-RU"/>
        </w:rPr>
        <w:t>Без нашого Гриця вода не освятиться</w:t>
      </w:r>
      <w:r w:rsidRPr="00B46A4E">
        <w:rPr>
          <w:rFonts w:ascii="Times New Roman" w:hAnsi="Times New Roman"/>
          <w:sz w:val="28"/>
          <w:szCs w:val="28"/>
          <w:lang w:val="ru-RU"/>
        </w:rPr>
        <w:t>».</w:t>
      </w:r>
    </w:p>
    <w:p w:rsidR="005B4C45" w:rsidRPr="00B46A4E" w:rsidRDefault="00C404D4" w:rsidP="00C404D4">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2. Прочитай вірші М.Вінграновського «Грім», А.Костецького «Квіткові сни» та О.Дерманського «Теплий віршик для мами». Знайди тропи та поясни</w:t>
      </w:r>
      <w:r w:rsidR="005B4C45">
        <w:rPr>
          <w:rFonts w:ascii="Times New Roman" w:hAnsi="Times New Roman"/>
          <w:sz w:val="28"/>
          <w:szCs w:val="28"/>
          <w:lang w:val="ru-RU"/>
        </w:rPr>
        <w:t xml:space="preserve"> слова, вжиті в переноному значенні. </w:t>
      </w:r>
    </w:p>
    <w:p w:rsidR="005B4C45" w:rsidRPr="00B46A4E" w:rsidRDefault="00C404D4" w:rsidP="00C404D4">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Дай відповіді</w:t>
      </w:r>
      <w:r w:rsidR="005B4C45">
        <w:rPr>
          <w:rFonts w:ascii="Times New Roman" w:hAnsi="Times New Roman"/>
          <w:sz w:val="28"/>
          <w:szCs w:val="28"/>
          <w:lang w:val="ru-RU"/>
        </w:rPr>
        <w:t xml:space="preserve"> на так</w:t>
      </w:r>
      <w:r w:rsidR="005B4C45" w:rsidRPr="00B46A4E">
        <w:rPr>
          <w:rFonts w:ascii="Times New Roman" w:hAnsi="Times New Roman"/>
          <w:sz w:val="28"/>
          <w:szCs w:val="28"/>
          <w:lang w:val="ru-RU"/>
        </w:rPr>
        <w:t>і запитання</w:t>
      </w:r>
      <w:r>
        <w:rPr>
          <w:rFonts w:ascii="Times New Roman" w:hAnsi="Times New Roman"/>
          <w:sz w:val="28"/>
          <w:szCs w:val="28"/>
          <w:lang w:val="ru-RU"/>
        </w:rPr>
        <w:t xml:space="preserve"> до вірша О.Дерманського</w:t>
      </w:r>
      <w:r w:rsidRPr="00067453">
        <w:rPr>
          <w:rFonts w:ascii="Times New Roman" w:hAnsi="Times New Roman"/>
          <w:sz w:val="28"/>
          <w:szCs w:val="28"/>
          <w:lang w:val="ru-RU"/>
        </w:rPr>
        <w:t xml:space="preserve"> «Теплий віршик для мами»</w:t>
      </w:r>
      <w:r w:rsidR="005B4C45"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Як ви розумієте слово «теплий віршик</w:t>
      </w:r>
      <w:r w:rsidRPr="00B46A4E">
        <w:rPr>
          <w:rFonts w:ascii="Times New Roman" w:hAnsi="Times New Roman"/>
          <w:sz w:val="28"/>
          <w:szCs w:val="28"/>
          <w:lang w:val="ru-RU"/>
        </w:rPr>
        <w:t>»?</w:t>
      </w:r>
      <w:r w:rsidRPr="00067453">
        <w:rPr>
          <w:lang w:val="ru-RU"/>
        </w:rPr>
        <w:t xml:space="preserve"> </w:t>
      </w:r>
    </w:p>
    <w:p w:rsidR="00C404D4"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Що означає фраза «</w:t>
      </w:r>
      <w:r>
        <w:rPr>
          <w:rFonts w:ascii="Times New Roman" w:hAnsi="Times New Roman"/>
          <w:sz w:val="28"/>
          <w:szCs w:val="28"/>
          <w:lang w:val="ru-RU"/>
        </w:rPr>
        <w:t>тепле сонечко</w:t>
      </w:r>
      <w:r w:rsidRPr="00B46A4E">
        <w:rPr>
          <w:rFonts w:ascii="Times New Roman" w:hAnsi="Times New Roman"/>
          <w:sz w:val="28"/>
          <w:szCs w:val="28"/>
          <w:lang w:val="ru-RU"/>
        </w:rPr>
        <w:t>»?</w:t>
      </w:r>
    </w:p>
    <w:p w:rsidR="00C404D4" w:rsidRDefault="00C404D4" w:rsidP="005B4C45">
      <w:pPr>
        <w:spacing w:line="360" w:lineRule="auto"/>
        <w:ind w:firstLine="709"/>
        <w:jc w:val="both"/>
        <w:rPr>
          <w:lang w:val="ru-RU"/>
        </w:rPr>
      </w:pPr>
      <w:r>
        <w:rPr>
          <w:rFonts w:ascii="Times New Roman" w:hAnsi="Times New Roman"/>
          <w:sz w:val="28"/>
          <w:szCs w:val="28"/>
          <w:lang w:val="ru-RU"/>
        </w:rPr>
        <w:t xml:space="preserve">- </w:t>
      </w:r>
      <w:r w:rsidR="005B4C45">
        <w:rPr>
          <w:rFonts w:ascii="Times New Roman" w:hAnsi="Times New Roman"/>
          <w:sz w:val="28"/>
          <w:szCs w:val="28"/>
          <w:lang w:val="ru-RU"/>
        </w:rPr>
        <w:t>Чи йдеться про рідну людину чи про явище природи ?</w:t>
      </w:r>
      <w:r w:rsidR="005B4C45" w:rsidRPr="00951C90">
        <w:rPr>
          <w:lang w:val="ru-RU"/>
        </w:rPr>
        <w:t xml:space="preserve"> </w:t>
      </w:r>
    </w:p>
    <w:p w:rsidR="00C404D4" w:rsidRDefault="00C404D4" w:rsidP="005B4C45">
      <w:pPr>
        <w:spacing w:line="360" w:lineRule="auto"/>
        <w:ind w:firstLine="709"/>
        <w:jc w:val="both"/>
        <w:rPr>
          <w:rFonts w:ascii="Times New Roman" w:hAnsi="Times New Roman"/>
          <w:sz w:val="28"/>
          <w:szCs w:val="28"/>
          <w:lang w:val="ru-RU"/>
        </w:rPr>
      </w:pPr>
      <w:r w:rsidRPr="00C404D4">
        <w:rPr>
          <w:rFonts w:ascii="Times New Roman" w:hAnsi="Times New Roman"/>
          <w:sz w:val="28"/>
          <w:szCs w:val="28"/>
          <w:lang w:val="ru-RU"/>
        </w:rPr>
        <w:t xml:space="preserve">Дай відповіді на такі запитання до вірша </w:t>
      </w:r>
      <w:r>
        <w:rPr>
          <w:rFonts w:ascii="Times New Roman" w:hAnsi="Times New Roman"/>
          <w:sz w:val="28"/>
          <w:szCs w:val="28"/>
          <w:lang w:val="ru-RU"/>
        </w:rPr>
        <w:t xml:space="preserve"> </w:t>
      </w:r>
      <w:r w:rsidRPr="004C6C3D">
        <w:rPr>
          <w:rFonts w:ascii="Times New Roman" w:hAnsi="Times New Roman"/>
          <w:sz w:val="28"/>
          <w:szCs w:val="28"/>
          <w:lang w:val="ru-RU"/>
        </w:rPr>
        <w:t>М.Вінграновського «Грім»</w:t>
      </w:r>
      <w:r>
        <w:rPr>
          <w:rFonts w:ascii="Times New Roman" w:hAnsi="Times New Roman"/>
          <w:sz w:val="28"/>
          <w:szCs w:val="28"/>
          <w:lang w:val="ru-RU"/>
        </w:rPr>
        <w:t xml:space="preserve">: </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w:t>
      </w:r>
      <w:r>
        <w:rPr>
          <w:rFonts w:ascii="Times New Roman" w:hAnsi="Times New Roman"/>
          <w:sz w:val="28"/>
          <w:szCs w:val="28"/>
          <w:lang w:val="ru-RU"/>
        </w:rPr>
        <w:t>Як пояснити вислів «</w:t>
      </w:r>
      <w:r w:rsidRPr="002F112F">
        <w:rPr>
          <w:rFonts w:ascii="Times New Roman" w:hAnsi="Times New Roman"/>
          <w:sz w:val="28"/>
          <w:szCs w:val="28"/>
          <w:lang w:val="ru-RU"/>
        </w:rPr>
        <w:t>налив грозою грім яри</w:t>
      </w:r>
      <w:r>
        <w:rPr>
          <w:rFonts w:ascii="Times New Roman" w:hAnsi="Times New Roman"/>
          <w:sz w:val="28"/>
          <w:szCs w:val="28"/>
          <w:lang w:val="ru-RU"/>
        </w:rPr>
        <w:t xml:space="preserve">» </w:t>
      </w:r>
      <w:r w:rsidR="00C404D4">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Що означає «</w:t>
      </w:r>
      <w:r w:rsidRPr="007065C3">
        <w:rPr>
          <w:rFonts w:ascii="Times New Roman" w:hAnsi="Times New Roman"/>
          <w:sz w:val="28"/>
          <w:szCs w:val="28"/>
          <w:lang w:val="ru-RU"/>
        </w:rPr>
        <w:t>Грім жив у хмарі</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xml:space="preserve">- Чому автор </w:t>
      </w:r>
      <w:r>
        <w:rPr>
          <w:rFonts w:ascii="Times New Roman" w:hAnsi="Times New Roman"/>
          <w:sz w:val="28"/>
          <w:szCs w:val="28"/>
          <w:lang w:val="ru-RU"/>
        </w:rPr>
        <w:t xml:space="preserve">говорить про грім «він так любив гриміти, </w:t>
      </w:r>
      <w:r w:rsidRPr="00164188">
        <w:rPr>
          <w:rFonts w:ascii="Times New Roman" w:hAnsi="Times New Roman"/>
          <w:sz w:val="28"/>
          <w:szCs w:val="28"/>
          <w:lang w:val="ru-RU"/>
        </w:rPr>
        <w:t>що аж тремтів, що аж горів</w:t>
      </w:r>
      <w:r>
        <w:rPr>
          <w:rFonts w:ascii="Times New Roman" w:hAnsi="Times New Roman"/>
          <w:sz w:val="28"/>
          <w:szCs w:val="28"/>
          <w:lang w:val="ru-RU"/>
        </w:rPr>
        <w:t>»</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Що означає «</w:t>
      </w:r>
      <w:r>
        <w:rPr>
          <w:rFonts w:ascii="Times New Roman" w:hAnsi="Times New Roman"/>
          <w:sz w:val="28"/>
          <w:szCs w:val="28"/>
          <w:lang w:val="ru-RU"/>
        </w:rPr>
        <w:t xml:space="preserve">небеса вже голубі </w:t>
      </w:r>
      <w:r w:rsidRPr="002F112F">
        <w:rPr>
          <w:rFonts w:ascii="Times New Roman" w:hAnsi="Times New Roman"/>
          <w:sz w:val="28"/>
          <w:szCs w:val="28"/>
          <w:lang w:val="ru-RU"/>
        </w:rPr>
        <w:t>я покидати мушу»</w:t>
      </w:r>
      <w:r w:rsidRPr="00B46A4E">
        <w:rPr>
          <w:rFonts w:ascii="Times New Roman" w:hAnsi="Times New Roman"/>
          <w:sz w:val="28"/>
          <w:szCs w:val="28"/>
          <w:lang w:val="ru-RU"/>
        </w:rPr>
        <w:t>»?</w:t>
      </w:r>
    </w:p>
    <w:p w:rsidR="005B4C45" w:rsidRPr="00B46A4E" w:rsidRDefault="005B4C45" w:rsidP="005B4C45">
      <w:pPr>
        <w:spacing w:line="360" w:lineRule="auto"/>
        <w:ind w:firstLine="709"/>
        <w:jc w:val="both"/>
        <w:rPr>
          <w:rFonts w:ascii="Times New Roman" w:hAnsi="Times New Roman"/>
          <w:sz w:val="28"/>
          <w:szCs w:val="28"/>
          <w:lang w:val="ru-RU"/>
        </w:rPr>
      </w:pPr>
      <w:r w:rsidRPr="00B46A4E">
        <w:rPr>
          <w:rFonts w:ascii="Times New Roman" w:hAnsi="Times New Roman"/>
          <w:sz w:val="28"/>
          <w:szCs w:val="28"/>
          <w:lang w:val="ru-RU"/>
        </w:rPr>
        <w:t>- Що означає «</w:t>
      </w:r>
      <w:r>
        <w:rPr>
          <w:rFonts w:ascii="Times New Roman" w:hAnsi="Times New Roman"/>
          <w:sz w:val="28"/>
          <w:szCs w:val="28"/>
          <w:lang w:val="ru-RU"/>
        </w:rPr>
        <w:t xml:space="preserve">натрусив зі сливи слив, </w:t>
      </w:r>
      <w:r w:rsidRPr="005A0B2B">
        <w:rPr>
          <w:rFonts w:ascii="Times New Roman" w:hAnsi="Times New Roman"/>
          <w:sz w:val="28"/>
          <w:szCs w:val="28"/>
          <w:lang w:val="ru-RU"/>
        </w:rPr>
        <w:t>щоб легше було сливі</w:t>
      </w:r>
      <w:r w:rsidRPr="00B46A4E">
        <w:rPr>
          <w:rFonts w:ascii="Times New Roman" w:hAnsi="Times New Roman"/>
          <w:sz w:val="28"/>
          <w:szCs w:val="28"/>
          <w:lang w:val="ru-RU"/>
        </w:rPr>
        <w:t>»?</w:t>
      </w:r>
    </w:p>
    <w:p w:rsidR="005B4C45" w:rsidRDefault="00F22F13"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Я</w:t>
      </w:r>
      <w:r w:rsidR="005B4C45">
        <w:rPr>
          <w:rFonts w:ascii="Times New Roman" w:hAnsi="Times New Roman"/>
          <w:sz w:val="28"/>
          <w:szCs w:val="28"/>
          <w:lang w:val="ru-RU"/>
        </w:rPr>
        <w:t>к пояснити «</w:t>
      </w:r>
      <w:r w:rsidR="005B4C45" w:rsidRPr="00087F77">
        <w:rPr>
          <w:rFonts w:ascii="Times New Roman" w:hAnsi="Times New Roman"/>
          <w:sz w:val="28"/>
          <w:szCs w:val="28"/>
          <w:lang w:val="ru-RU"/>
        </w:rPr>
        <w:t>умив озерам очі</w:t>
      </w:r>
      <w:r w:rsidR="00C404D4">
        <w:rPr>
          <w:rFonts w:ascii="Times New Roman" w:hAnsi="Times New Roman"/>
          <w:sz w:val="28"/>
          <w:szCs w:val="28"/>
          <w:lang w:val="ru-RU"/>
        </w:rPr>
        <w:t xml:space="preserve">»? </w:t>
      </w:r>
    </w:p>
    <w:p w:rsidR="005B4C45" w:rsidRDefault="00755204" w:rsidP="005B4C45">
      <w:pPr>
        <w:spacing w:line="360" w:lineRule="auto"/>
        <w:ind w:firstLine="709"/>
        <w:jc w:val="both"/>
        <w:rPr>
          <w:rFonts w:ascii="Times New Roman" w:hAnsi="Times New Roman"/>
          <w:sz w:val="28"/>
          <w:szCs w:val="28"/>
          <w:lang w:val="ru-RU"/>
        </w:rPr>
      </w:pPr>
      <w:r w:rsidRPr="00755204">
        <w:rPr>
          <w:rFonts w:ascii="Times New Roman" w:hAnsi="Times New Roman"/>
          <w:sz w:val="28"/>
          <w:szCs w:val="28"/>
          <w:lang w:val="ru-RU"/>
        </w:rPr>
        <w:t>Дай відповіді на такі запитання до вірша</w:t>
      </w:r>
      <w:r>
        <w:rPr>
          <w:rFonts w:ascii="Times New Roman" w:hAnsi="Times New Roman"/>
          <w:sz w:val="28"/>
          <w:szCs w:val="28"/>
          <w:lang w:val="ru-RU"/>
        </w:rPr>
        <w:t xml:space="preserve"> </w:t>
      </w:r>
      <w:r w:rsidRPr="00755204">
        <w:rPr>
          <w:rFonts w:ascii="Times New Roman" w:hAnsi="Times New Roman"/>
          <w:sz w:val="28"/>
          <w:szCs w:val="28"/>
          <w:lang w:val="ru-RU"/>
        </w:rPr>
        <w:t>А.Костецького «Квіткові сни»</w:t>
      </w:r>
      <w:r>
        <w:rPr>
          <w:rFonts w:ascii="Times New Roman" w:hAnsi="Times New Roman"/>
          <w:sz w:val="28"/>
          <w:szCs w:val="28"/>
          <w:lang w:val="ru-RU"/>
        </w:rPr>
        <w:t>:</w:t>
      </w:r>
    </w:p>
    <w:p w:rsidR="00755204" w:rsidRDefault="00F22F13"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П</w:t>
      </w:r>
      <w:r w:rsidR="00755204">
        <w:rPr>
          <w:rFonts w:ascii="Times New Roman" w:hAnsi="Times New Roman"/>
          <w:sz w:val="28"/>
          <w:szCs w:val="28"/>
          <w:lang w:val="ru-RU"/>
        </w:rPr>
        <w:t>оясни значення вислову «квіткові сни»?</w:t>
      </w:r>
    </w:p>
    <w:p w:rsidR="00755204" w:rsidRDefault="001E3102"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586E0D" w:rsidRPr="00586E0D">
        <w:rPr>
          <w:rFonts w:ascii="Times New Roman" w:hAnsi="Times New Roman"/>
          <w:sz w:val="28"/>
          <w:szCs w:val="28"/>
          <w:lang w:val="ru-RU"/>
        </w:rPr>
        <w:t xml:space="preserve">Що означає </w:t>
      </w:r>
      <w:r w:rsidR="00586E0D">
        <w:rPr>
          <w:rFonts w:ascii="Times New Roman" w:hAnsi="Times New Roman"/>
          <w:sz w:val="28"/>
          <w:szCs w:val="28"/>
          <w:lang w:val="ru-RU"/>
        </w:rPr>
        <w:t>«Кульбабі сняться золоті»?</w:t>
      </w:r>
    </w:p>
    <w:p w:rsidR="00586E0D" w:rsidRDefault="00586E0D" w:rsidP="005B4C45">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Чи можут</w:t>
      </w:r>
      <w:r w:rsidR="00F22F13">
        <w:rPr>
          <w:rFonts w:ascii="Times New Roman" w:hAnsi="Times New Roman"/>
          <w:sz w:val="28"/>
          <w:szCs w:val="28"/>
          <w:lang w:val="ru-RU"/>
        </w:rPr>
        <w:t>ь</w:t>
      </w:r>
      <w:r>
        <w:rPr>
          <w:rFonts w:ascii="Times New Roman" w:hAnsi="Times New Roman"/>
          <w:sz w:val="28"/>
          <w:szCs w:val="28"/>
          <w:lang w:val="ru-RU"/>
        </w:rPr>
        <w:t xml:space="preserve"> сниться сни квіткам? </w:t>
      </w:r>
    </w:p>
    <w:p w:rsidR="00586E0D" w:rsidRDefault="008527F2" w:rsidP="008527F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F22F13">
        <w:rPr>
          <w:rFonts w:ascii="Times New Roman" w:hAnsi="Times New Roman"/>
          <w:sz w:val="28"/>
          <w:szCs w:val="28"/>
          <w:lang w:val="ru-RU"/>
        </w:rPr>
        <w:t>П</w:t>
      </w:r>
      <w:r w:rsidRPr="008527F2">
        <w:rPr>
          <w:rFonts w:ascii="Times New Roman" w:hAnsi="Times New Roman"/>
          <w:sz w:val="28"/>
          <w:szCs w:val="28"/>
          <w:lang w:val="ru-RU"/>
        </w:rPr>
        <w:t xml:space="preserve">оясни значення вислову </w:t>
      </w:r>
      <w:r>
        <w:rPr>
          <w:rFonts w:ascii="Times New Roman" w:hAnsi="Times New Roman"/>
          <w:sz w:val="28"/>
          <w:szCs w:val="28"/>
          <w:lang w:val="ru-RU"/>
        </w:rPr>
        <w:t>«прокидаються к</w:t>
      </w:r>
      <w:r w:rsidRPr="008527F2">
        <w:rPr>
          <w:rFonts w:ascii="Times New Roman" w:hAnsi="Times New Roman"/>
          <w:sz w:val="28"/>
          <w:szCs w:val="28"/>
          <w:lang w:val="ru-RU"/>
        </w:rPr>
        <w:t>вітки</w:t>
      </w:r>
      <w:r>
        <w:rPr>
          <w:rFonts w:ascii="Times New Roman" w:hAnsi="Times New Roman"/>
          <w:sz w:val="28"/>
          <w:szCs w:val="28"/>
          <w:lang w:val="ru-RU"/>
        </w:rPr>
        <w:t>».</w:t>
      </w:r>
    </w:p>
    <w:p w:rsidR="008527F2" w:rsidRDefault="008527F2" w:rsidP="008527F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482FA8" w:rsidRPr="00482FA8">
        <w:rPr>
          <w:rFonts w:ascii="Times New Roman" w:hAnsi="Times New Roman"/>
          <w:sz w:val="28"/>
          <w:szCs w:val="28"/>
          <w:lang w:val="ru-RU"/>
        </w:rPr>
        <w:t xml:space="preserve">Що означає </w:t>
      </w:r>
      <w:r w:rsidR="00482FA8">
        <w:rPr>
          <w:rFonts w:ascii="Times New Roman" w:hAnsi="Times New Roman"/>
          <w:sz w:val="28"/>
          <w:szCs w:val="28"/>
          <w:lang w:val="ru-RU"/>
        </w:rPr>
        <w:t>«</w:t>
      </w:r>
      <w:r w:rsidR="00482FA8" w:rsidRPr="00482FA8">
        <w:rPr>
          <w:rFonts w:ascii="Times New Roman" w:hAnsi="Times New Roman"/>
          <w:sz w:val="28"/>
          <w:szCs w:val="28"/>
          <w:lang w:val="ru-RU"/>
        </w:rPr>
        <w:t>райдужними зграйками</w:t>
      </w:r>
      <w:r w:rsidR="00482FA8">
        <w:rPr>
          <w:rFonts w:ascii="Times New Roman" w:hAnsi="Times New Roman"/>
          <w:sz w:val="28"/>
          <w:szCs w:val="28"/>
          <w:lang w:val="ru-RU"/>
        </w:rPr>
        <w:t>» ?</w:t>
      </w:r>
    </w:p>
    <w:p w:rsidR="00482FA8" w:rsidRDefault="00482FA8" w:rsidP="008527F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F22F13">
        <w:rPr>
          <w:rFonts w:ascii="Times New Roman" w:hAnsi="Times New Roman"/>
          <w:sz w:val="28"/>
          <w:szCs w:val="28"/>
          <w:lang w:val="ru-RU"/>
        </w:rPr>
        <w:t>Ч</w:t>
      </w:r>
      <w:r w:rsidR="00FE0EC9">
        <w:rPr>
          <w:rFonts w:ascii="Times New Roman" w:hAnsi="Times New Roman"/>
          <w:sz w:val="28"/>
          <w:szCs w:val="28"/>
          <w:lang w:val="ru-RU"/>
        </w:rPr>
        <w:t xml:space="preserve">ому автор вдається до вислову «райдужними зграйками для всіх цвітуть»? </w:t>
      </w:r>
    </w:p>
    <w:p w:rsidR="00160E61" w:rsidRPr="00160E61" w:rsidRDefault="00160E61" w:rsidP="005B4C45">
      <w:pPr>
        <w:spacing w:line="360" w:lineRule="auto"/>
        <w:ind w:firstLine="709"/>
        <w:jc w:val="both"/>
        <w:rPr>
          <w:rFonts w:ascii="Times New Roman" w:hAnsi="Times New Roman" w:cs="Times New Roman"/>
          <w:b/>
          <w:sz w:val="28"/>
          <w:szCs w:val="28"/>
          <w:lang w:val="ru-RU"/>
        </w:rPr>
      </w:pPr>
      <w:r w:rsidRPr="00160E61">
        <w:rPr>
          <w:rFonts w:ascii="Times New Roman" w:hAnsi="Times New Roman" w:cs="Times New Roman"/>
          <w:b/>
          <w:sz w:val="28"/>
          <w:szCs w:val="28"/>
          <w:lang w:val="ru-RU"/>
        </w:rPr>
        <w:t xml:space="preserve">Аналіз результатів </w:t>
      </w:r>
    </w:p>
    <w:p w:rsidR="00160E61" w:rsidRDefault="00160E61" w:rsidP="005B4C4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повне виконання кожного завдання учень отримував по 2 бали, часткове з допомогою  - 1 бал, за не виконання – 0 балів. Результати усі  сумувалися, потім виводили загальні бали. </w:t>
      </w:r>
    </w:p>
    <w:p w:rsidR="00160E61" w:rsidRDefault="00160E61" w:rsidP="00160E61">
      <w:pPr>
        <w:spacing w:line="360" w:lineRule="auto"/>
        <w:ind w:firstLine="709"/>
        <w:jc w:val="both"/>
        <w:rPr>
          <w:rFonts w:ascii="Times New Roman" w:hAnsi="Times New Roman" w:cs="Times New Roman"/>
          <w:b/>
          <w:sz w:val="28"/>
          <w:szCs w:val="28"/>
          <w:lang w:val="ru-RU"/>
        </w:rPr>
      </w:pPr>
      <w:r w:rsidRPr="00160E61">
        <w:rPr>
          <w:rFonts w:ascii="Times New Roman" w:hAnsi="Times New Roman" w:cs="Times New Roman"/>
          <w:b/>
          <w:sz w:val="28"/>
          <w:szCs w:val="28"/>
          <w:lang w:val="ru-RU"/>
        </w:rPr>
        <w:t xml:space="preserve">Рівні </w:t>
      </w:r>
      <w:r w:rsidR="005B4C45" w:rsidRPr="00160E61">
        <w:rPr>
          <w:rFonts w:ascii="Times New Roman" w:hAnsi="Times New Roman" w:cs="Times New Roman"/>
          <w:b/>
          <w:sz w:val="28"/>
          <w:szCs w:val="28"/>
          <w:lang w:val="ru-RU"/>
        </w:rPr>
        <w:t xml:space="preserve"> осмислення та тлумачення виразників образності учнями:</w:t>
      </w:r>
    </w:p>
    <w:p w:rsidR="00160E61" w:rsidRDefault="005B4C45" w:rsidP="00160E61">
      <w:pPr>
        <w:spacing w:line="360" w:lineRule="auto"/>
        <w:ind w:firstLine="709"/>
        <w:jc w:val="both"/>
        <w:rPr>
          <w:rFonts w:ascii="Times New Roman" w:hAnsi="Times New Roman" w:cs="Times New Roman"/>
          <w:sz w:val="28"/>
          <w:szCs w:val="28"/>
          <w:lang w:val="ru-RU"/>
        </w:rPr>
      </w:pPr>
      <w:r w:rsidRPr="00160E61">
        <w:rPr>
          <w:rFonts w:ascii="Times New Roman" w:hAnsi="Times New Roman" w:cs="Times New Roman"/>
          <w:b/>
          <w:sz w:val="28"/>
          <w:szCs w:val="28"/>
          <w:lang w:val="ru-RU"/>
        </w:rPr>
        <w:t xml:space="preserve"> </w:t>
      </w:r>
      <w:r>
        <w:rPr>
          <w:rFonts w:ascii="Times New Roman" w:hAnsi="Times New Roman" w:cs="Times New Roman"/>
          <w:sz w:val="28"/>
          <w:szCs w:val="28"/>
          <w:lang w:val="ru-RU"/>
        </w:rPr>
        <w:t xml:space="preserve">високий </w:t>
      </w:r>
      <w:r w:rsidR="00160E61">
        <w:rPr>
          <w:rFonts w:ascii="Times New Roman" w:hAnsi="Times New Roman" w:cs="Times New Roman"/>
          <w:sz w:val="28"/>
          <w:szCs w:val="28"/>
          <w:lang w:val="ru-RU"/>
        </w:rPr>
        <w:t xml:space="preserve">40-50 балів </w:t>
      </w:r>
      <w:r>
        <w:rPr>
          <w:rFonts w:ascii="Times New Roman" w:hAnsi="Times New Roman" w:cs="Times New Roman"/>
          <w:sz w:val="28"/>
          <w:szCs w:val="28"/>
          <w:lang w:val="ru-RU"/>
        </w:rPr>
        <w:t>– школяр коректно розкриває засоби образності з наведенням прикладів</w:t>
      </w:r>
      <w:r w:rsidR="00160E61">
        <w:rPr>
          <w:rFonts w:ascii="Times New Roman" w:hAnsi="Times New Roman" w:cs="Times New Roman"/>
          <w:sz w:val="28"/>
          <w:szCs w:val="28"/>
          <w:lang w:val="ru-RU"/>
        </w:rPr>
        <w:t xml:space="preserve"> життєвих ситуацій;</w:t>
      </w:r>
    </w:p>
    <w:p w:rsidR="00160E61" w:rsidRDefault="00160E61" w:rsidP="00160E6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005B4C45">
        <w:rPr>
          <w:rFonts w:ascii="Times New Roman" w:hAnsi="Times New Roman" w:cs="Times New Roman"/>
          <w:sz w:val="28"/>
          <w:szCs w:val="28"/>
          <w:lang w:val="ru-RU"/>
        </w:rPr>
        <w:t xml:space="preserve">остатній </w:t>
      </w:r>
      <w:r>
        <w:rPr>
          <w:rFonts w:ascii="Times New Roman" w:hAnsi="Times New Roman" w:cs="Times New Roman"/>
          <w:sz w:val="28"/>
          <w:szCs w:val="28"/>
          <w:lang w:val="ru-RU"/>
        </w:rPr>
        <w:t xml:space="preserve"> 30-40 балів </w:t>
      </w:r>
      <w:r w:rsidR="005B4C45" w:rsidRPr="005A36A3">
        <w:rPr>
          <w:rFonts w:ascii="Times New Roman" w:hAnsi="Times New Roman" w:cs="Times New Roman"/>
          <w:sz w:val="28"/>
          <w:szCs w:val="28"/>
          <w:lang w:val="ru-RU"/>
        </w:rPr>
        <w:t>–</w:t>
      </w:r>
      <w:r w:rsidR="005B4C45">
        <w:rPr>
          <w:rFonts w:ascii="Times New Roman" w:hAnsi="Times New Roman" w:cs="Times New Roman"/>
          <w:sz w:val="28"/>
          <w:szCs w:val="28"/>
          <w:lang w:val="ru-RU"/>
        </w:rPr>
        <w:t xml:space="preserve"> здобувач осмислює засоби образності з опертям на їх конкретний зміст</w:t>
      </w:r>
      <w:r w:rsidR="005B4C45" w:rsidRPr="005A36A3">
        <w:rPr>
          <w:rFonts w:ascii="Times New Roman" w:hAnsi="Times New Roman" w:cs="Times New Roman"/>
          <w:sz w:val="28"/>
          <w:szCs w:val="28"/>
          <w:lang w:val="ru-RU"/>
        </w:rPr>
        <w:t>, за допомогою вчителя</w:t>
      </w:r>
      <w:r w:rsidR="005B4C45">
        <w:rPr>
          <w:rFonts w:ascii="Times New Roman" w:hAnsi="Times New Roman" w:cs="Times New Roman"/>
          <w:sz w:val="28"/>
          <w:szCs w:val="28"/>
          <w:lang w:val="ru-RU"/>
        </w:rPr>
        <w:t>, ілюструючи прикладами</w:t>
      </w:r>
      <w:r>
        <w:rPr>
          <w:rFonts w:ascii="Times New Roman" w:hAnsi="Times New Roman" w:cs="Times New Roman"/>
          <w:sz w:val="28"/>
          <w:szCs w:val="28"/>
          <w:lang w:val="ru-RU"/>
        </w:rPr>
        <w:t xml:space="preserve"> з життя;</w:t>
      </w:r>
    </w:p>
    <w:p w:rsidR="00160E61" w:rsidRDefault="00160E61" w:rsidP="00160E6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005B4C45">
        <w:rPr>
          <w:rFonts w:ascii="Times New Roman" w:hAnsi="Times New Roman" w:cs="Times New Roman"/>
          <w:sz w:val="28"/>
          <w:szCs w:val="28"/>
          <w:lang w:val="ru-RU"/>
        </w:rPr>
        <w:t>ередній</w:t>
      </w:r>
      <w:r>
        <w:rPr>
          <w:rFonts w:ascii="Times New Roman" w:hAnsi="Times New Roman" w:cs="Times New Roman"/>
          <w:sz w:val="28"/>
          <w:szCs w:val="28"/>
          <w:lang w:val="ru-RU"/>
        </w:rPr>
        <w:t xml:space="preserve"> 10-30 балів </w:t>
      </w:r>
      <w:r w:rsidR="005B4C45">
        <w:rPr>
          <w:rFonts w:ascii="Times New Roman" w:hAnsi="Times New Roman" w:cs="Times New Roman"/>
          <w:sz w:val="28"/>
          <w:szCs w:val="28"/>
          <w:lang w:val="ru-RU"/>
        </w:rPr>
        <w:t xml:space="preserve"> </w:t>
      </w:r>
      <w:r w:rsidR="005B4C45" w:rsidRPr="005A36A3">
        <w:rPr>
          <w:rFonts w:ascii="Times New Roman" w:hAnsi="Times New Roman" w:cs="Times New Roman"/>
          <w:sz w:val="28"/>
          <w:szCs w:val="28"/>
          <w:lang w:val="ru-RU"/>
        </w:rPr>
        <w:t>–</w:t>
      </w:r>
      <w:r w:rsidR="005B4C45">
        <w:rPr>
          <w:rFonts w:ascii="Times New Roman" w:hAnsi="Times New Roman" w:cs="Times New Roman"/>
          <w:sz w:val="28"/>
          <w:szCs w:val="28"/>
          <w:lang w:val="ru-RU"/>
        </w:rPr>
        <w:t xml:space="preserve"> учень </w:t>
      </w:r>
      <w:r w:rsidR="005B4C45" w:rsidRPr="005A36A3">
        <w:rPr>
          <w:rFonts w:ascii="Times New Roman" w:hAnsi="Times New Roman" w:cs="Times New Roman"/>
          <w:sz w:val="28"/>
          <w:szCs w:val="28"/>
          <w:lang w:val="ru-RU"/>
        </w:rPr>
        <w:t>конкретно пояснює образ</w:t>
      </w:r>
      <w:r w:rsidR="005B4C45">
        <w:rPr>
          <w:rFonts w:ascii="Times New Roman" w:hAnsi="Times New Roman" w:cs="Times New Roman"/>
          <w:sz w:val="28"/>
          <w:szCs w:val="28"/>
          <w:lang w:val="ru-RU"/>
        </w:rPr>
        <w:t>ні</w:t>
      </w:r>
      <w:r w:rsidR="005B4C45" w:rsidRPr="005A36A3">
        <w:rPr>
          <w:rFonts w:ascii="Times New Roman" w:hAnsi="Times New Roman" w:cs="Times New Roman"/>
          <w:sz w:val="28"/>
          <w:szCs w:val="28"/>
          <w:lang w:val="ru-RU"/>
        </w:rPr>
        <w:t xml:space="preserve"> висловлювання, </w:t>
      </w:r>
      <w:r w:rsidR="005B4C45">
        <w:rPr>
          <w:rFonts w:ascii="Times New Roman" w:hAnsi="Times New Roman" w:cs="Times New Roman"/>
          <w:sz w:val="28"/>
          <w:szCs w:val="28"/>
          <w:lang w:val="ru-RU"/>
        </w:rPr>
        <w:t xml:space="preserve">проте </w:t>
      </w:r>
      <w:r w:rsidR="005B4C45" w:rsidRPr="005A36A3">
        <w:rPr>
          <w:rFonts w:ascii="Times New Roman" w:hAnsi="Times New Roman" w:cs="Times New Roman"/>
          <w:sz w:val="28"/>
          <w:szCs w:val="28"/>
          <w:lang w:val="ru-RU"/>
        </w:rPr>
        <w:t xml:space="preserve">не </w:t>
      </w:r>
      <w:r w:rsidR="005B4C45">
        <w:rPr>
          <w:rFonts w:ascii="Times New Roman" w:hAnsi="Times New Roman" w:cs="Times New Roman"/>
          <w:sz w:val="28"/>
          <w:szCs w:val="28"/>
          <w:lang w:val="ru-RU"/>
        </w:rPr>
        <w:t xml:space="preserve">здатен </w:t>
      </w:r>
      <w:r w:rsidR="005B4C45" w:rsidRPr="005A36A3">
        <w:rPr>
          <w:rFonts w:ascii="Times New Roman" w:hAnsi="Times New Roman" w:cs="Times New Roman"/>
          <w:sz w:val="28"/>
          <w:szCs w:val="28"/>
          <w:lang w:val="ru-RU"/>
        </w:rPr>
        <w:t>навіть з допомогою вчителя</w:t>
      </w:r>
      <w:r w:rsidR="005B4C45">
        <w:rPr>
          <w:rFonts w:ascii="Times New Roman" w:hAnsi="Times New Roman" w:cs="Times New Roman"/>
          <w:sz w:val="28"/>
          <w:szCs w:val="28"/>
          <w:lang w:val="ru-RU"/>
        </w:rPr>
        <w:t xml:space="preserve"> наводити приклади</w:t>
      </w:r>
      <w:r>
        <w:rPr>
          <w:rFonts w:ascii="Times New Roman" w:hAnsi="Times New Roman" w:cs="Times New Roman"/>
          <w:sz w:val="28"/>
          <w:szCs w:val="28"/>
          <w:lang w:val="ru-RU"/>
        </w:rPr>
        <w:t xml:space="preserve"> із життя;</w:t>
      </w:r>
    </w:p>
    <w:p w:rsidR="005B4C45" w:rsidRDefault="005B4C45" w:rsidP="00160E61">
      <w:pPr>
        <w:spacing w:line="360" w:lineRule="auto"/>
        <w:ind w:firstLine="709"/>
        <w:jc w:val="both"/>
        <w:rPr>
          <w:rFonts w:ascii="Times New Roman" w:hAnsi="Times New Roman" w:cs="Times New Roman"/>
          <w:sz w:val="28"/>
          <w:szCs w:val="28"/>
          <w:lang w:val="ru-RU"/>
        </w:rPr>
      </w:pPr>
      <w:r w:rsidRPr="005A36A3">
        <w:rPr>
          <w:rFonts w:ascii="Times New Roman" w:hAnsi="Times New Roman" w:cs="Times New Roman"/>
          <w:sz w:val="28"/>
          <w:szCs w:val="28"/>
          <w:lang w:val="ru-RU"/>
        </w:rPr>
        <w:t xml:space="preserve"> </w:t>
      </w:r>
      <w:r w:rsidR="00160E61">
        <w:rPr>
          <w:rFonts w:ascii="Times New Roman" w:hAnsi="Times New Roman" w:cs="Times New Roman"/>
          <w:sz w:val="28"/>
          <w:szCs w:val="28"/>
          <w:lang w:val="ru-RU"/>
        </w:rPr>
        <w:t>н</w:t>
      </w:r>
      <w:r w:rsidRPr="005A36A3">
        <w:rPr>
          <w:rFonts w:ascii="Times New Roman" w:hAnsi="Times New Roman" w:cs="Times New Roman"/>
          <w:sz w:val="28"/>
          <w:szCs w:val="28"/>
          <w:lang w:val="ru-RU"/>
        </w:rPr>
        <w:t>изький</w:t>
      </w:r>
      <w:r w:rsidR="00160E61">
        <w:rPr>
          <w:rFonts w:ascii="Times New Roman" w:hAnsi="Times New Roman" w:cs="Times New Roman"/>
          <w:sz w:val="28"/>
          <w:szCs w:val="28"/>
          <w:lang w:val="ru-RU"/>
        </w:rPr>
        <w:t xml:space="preserve"> 2-10 балів </w:t>
      </w:r>
      <w:r w:rsidRPr="005A36A3">
        <w:rPr>
          <w:rFonts w:ascii="Times New Roman" w:hAnsi="Times New Roman" w:cs="Times New Roman"/>
          <w:sz w:val="28"/>
          <w:szCs w:val="28"/>
          <w:lang w:val="ru-RU"/>
        </w:rPr>
        <w:t xml:space="preserve"> – </w:t>
      </w:r>
      <w:r>
        <w:rPr>
          <w:rFonts w:ascii="Times New Roman" w:hAnsi="Times New Roman" w:cs="Times New Roman"/>
          <w:sz w:val="28"/>
          <w:szCs w:val="28"/>
          <w:lang w:val="ru-RU"/>
        </w:rPr>
        <w:t>у відповіді</w:t>
      </w:r>
      <w:r w:rsidRPr="005A36A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школяр припускається </w:t>
      </w:r>
      <w:r w:rsidRPr="005A36A3">
        <w:rPr>
          <w:rFonts w:ascii="Times New Roman" w:hAnsi="Times New Roman" w:cs="Times New Roman"/>
          <w:sz w:val="28"/>
          <w:szCs w:val="28"/>
          <w:lang w:val="ru-RU"/>
        </w:rPr>
        <w:t>помилок</w:t>
      </w:r>
      <w:r>
        <w:rPr>
          <w:rFonts w:ascii="Times New Roman" w:hAnsi="Times New Roman" w:cs="Times New Roman"/>
          <w:sz w:val="28"/>
          <w:szCs w:val="28"/>
          <w:lang w:val="ru-RU"/>
        </w:rPr>
        <w:t xml:space="preserve">, допомоги не </w:t>
      </w:r>
      <w:r w:rsidRPr="005A36A3">
        <w:rPr>
          <w:rFonts w:ascii="Times New Roman" w:hAnsi="Times New Roman" w:cs="Times New Roman"/>
          <w:sz w:val="28"/>
          <w:szCs w:val="28"/>
          <w:lang w:val="ru-RU"/>
        </w:rPr>
        <w:t>приймає.</w:t>
      </w:r>
    </w:p>
    <w:p w:rsidR="005B4C45" w:rsidRDefault="005B4C4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B4C45" w:rsidRPr="00F30E3B" w:rsidRDefault="005B4C45" w:rsidP="00466379">
      <w:pPr>
        <w:spacing w:line="360" w:lineRule="auto"/>
        <w:ind w:firstLine="709"/>
        <w:jc w:val="both"/>
        <w:rPr>
          <w:rFonts w:ascii="Times New Roman" w:hAnsi="Times New Roman" w:cs="Times New Roman"/>
          <w:b/>
          <w:sz w:val="28"/>
          <w:szCs w:val="28"/>
          <w:lang w:val="uk-UA"/>
        </w:rPr>
      </w:pPr>
    </w:p>
    <w:p w:rsidR="00FE344D" w:rsidRDefault="00FE344D" w:rsidP="00D1172D">
      <w:pPr>
        <w:jc w:val="both"/>
        <w:rPr>
          <w:rFonts w:ascii="Times New Roman" w:hAnsi="Times New Roman"/>
          <w:b/>
          <w:sz w:val="28"/>
          <w:szCs w:val="28"/>
          <w:lang w:val="uk-UA"/>
        </w:rPr>
      </w:pPr>
    </w:p>
    <w:p w:rsidR="00FE344D" w:rsidRDefault="00FE344D" w:rsidP="00AD0BB4">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 xml:space="preserve">Додаток Б </w:t>
      </w:r>
    </w:p>
    <w:p w:rsidR="00FE344D" w:rsidRDefault="00FE344D" w:rsidP="00FE344D">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Система завдань для учнів </w:t>
      </w:r>
    </w:p>
    <w:p w:rsidR="00FE344D" w:rsidRDefault="00FE344D" w:rsidP="00FE344D">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Мета: в</w:t>
      </w:r>
      <w:r w:rsidRPr="00FE344D">
        <w:rPr>
          <w:rFonts w:ascii="Times New Roman" w:hAnsi="Times New Roman"/>
          <w:sz w:val="28"/>
          <w:szCs w:val="28"/>
          <w:lang w:val="uk-UA"/>
        </w:rPr>
        <w:t>ияв рівнів розвитку образного мовлення учнів початкових класів за діяльнісним критерієм (уміння свідомого</w:t>
      </w:r>
      <w:r w:rsidR="00F22F13">
        <w:rPr>
          <w:rFonts w:ascii="Times New Roman" w:hAnsi="Times New Roman"/>
          <w:sz w:val="28"/>
          <w:szCs w:val="28"/>
          <w:lang w:val="uk-UA"/>
        </w:rPr>
        <w:t xml:space="preserve"> та доречного застос</w:t>
      </w:r>
      <w:r w:rsidRPr="00FE344D">
        <w:rPr>
          <w:rFonts w:ascii="Times New Roman" w:hAnsi="Times New Roman"/>
          <w:sz w:val="28"/>
          <w:szCs w:val="28"/>
          <w:lang w:val="uk-UA"/>
        </w:rPr>
        <w:t>ування виразників образності у власному мовленні)</w:t>
      </w:r>
      <w:r>
        <w:rPr>
          <w:rFonts w:ascii="Times New Roman" w:hAnsi="Times New Roman"/>
          <w:sz w:val="28"/>
          <w:szCs w:val="28"/>
          <w:lang w:val="uk-UA"/>
        </w:rPr>
        <w:t xml:space="preserve">. </w:t>
      </w:r>
    </w:p>
    <w:p w:rsidR="00FE344D" w:rsidRDefault="00FE344D" w:rsidP="00FE344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Хід проведення </w:t>
      </w:r>
    </w:p>
    <w:p w:rsidR="00B22216" w:rsidRPr="00B22216" w:rsidRDefault="00B22216" w:rsidP="00B22216">
      <w:pPr>
        <w:spacing w:line="360" w:lineRule="auto"/>
        <w:ind w:firstLine="709"/>
        <w:jc w:val="both"/>
        <w:rPr>
          <w:rFonts w:ascii="Times New Roman" w:hAnsi="Times New Roman"/>
          <w:b/>
          <w:sz w:val="28"/>
          <w:szCs w:val="28"/>
          <w:lang w:val="uk-UA"/>
        </w:rPr>
      </w:pPr>
      <w:r w:rsidRPr="00B22216">
        <w:rPr>
          <w:rFonts w:ascii="Times New Roman" w:hAnsi="Times New Roman"/>
          <w:sz w:val="28"/>
          <w:szCs w:val="28"/>
          <w:lang w:val="uk-UA"/>
        </w:rPr>
        <w:t xml:space="preserve">1) </w:t>
      </w:r>
      <w:r w:rsidRPr="00B22216">
        <w:rPr>
          <w:rFonts w:ascii="Times New Roman" w:hAnsi="Times New Roman"/>
          <w:b/>
          <w:sz w:val="28"/>
          <w:szCs w:val="28"/>
          <w:lang w:val="uk-UA"/>
        </w:rPr>
        <w:t>Серед поданих словосполучень знайди і запиши ті, у яких слова вжиті в переносному значенні.</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Веселе сонечко, веселий дощик, весела дівчинка.</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Срібний годинник, срібний голос, срібне листя.</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Гострий ніж, гострий слух, гостре слово.</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Плаче дощ, плаче малюк, плаче бурулька.</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Зітхає вітер, зітхає мама, зітхає грім.</w:t>
      </w:r>
    </w:p>
    <w:p w:rsidR="00B22216" w:rsidRPr="00B22216" w:rsidRDefault="00B22216" w:rsidP="00B22216">
      <w:pPr>
        <w:spacing w:line="360" w:lineRule="auto"/>
        <w:ind w:firstLine="709"/>
        <w:jc w:val="both"/>
        <w:rPr>
          <w:rFonts w:ascii="Times New Roman" w:hAnsi="Times New Roman"/>
          <w:b/>
          <w:sz w:val="28"/>
          <w:szCs w:val="28"/>
          <w:lang w:val="uk-UA"/>
        </w:rPr>
      </w:pPr>
      <w:r w:rsidRPr="00B22216">
        <w:rPr>
          <w:rFonts w:ascii="Times New Roman" w:hAnsi="Times New Roman"/>
          <w:sz w:val="28"/>
          <w:szCs w:val="28"/>
          <w:lang w:val="uk-UA"/>
        </w:rPr>
        <w:t xml:space="preserve">2) </w:t>
      </w:r>
      <w:r w:rsidRPr="00B22216">
        <w:rPr>
          <w:rFonts w:ascii="Times New Roman" w:hAnsi="Times New Roman"/>
          <w:b/>
          <w:sz w:val="28"/>
          <w:szCs w:val="28"/>
          <w:lang w:val="uk-UA"/>
        </w:rPr>
        <w:t>Доповніть речення одним із написаних висловів, що знаходиться у довідці.</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Я дуже хочу придбати тобі цей смартфон, але він нам …</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Ходімо вже додому, бо там мама …</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Не встигли додому, бо там сестра …</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Поки билися вовк з ведмедем, а лисиці й …</w:t>
      </w:r>
    </w:p>
    <w:p w:rsidR="00B22216" w:rsidRPr="00B22216" w:rsidRDefault="00B22216" w:rsidP="00B2221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Ми так боялися тітку Марго, що її хату обходили …</w:t>
      </w:r>
    </w:p>
    <w:p w:rsidR="00B22216" w:rsidRPr="00B22216" w:rsidRDefault="00B22216" w:rsidP="00F22F13">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Довідка: вітром здуло, слід пропав, не по кишені, місця соб</w:t>
      </w:r>
      <w:r w:rsidR="00F22F13">
        <w:rPr>
          <w:rFonts w:ascii="Times New Roman" w:hAnsi="Times New Roman"/>
          <w:sz w:val="28"/>
          <w:szCs w:val="28"/>
          <w:lang w:val="uk-UA"/>
        </w:rPr>
        <w:t xml:space="preserve">і не </w:t>
      </w:r>
      <w:r w:rsidRPr="00B22216">
        <w:rPr>
          <w:rFonts w:ascii="Times New Roman" w:hAnsi="Times New Roman"/>
          <w:sz w:val="28"/>
          <w:szCs w:val="28"/>
          <w:lang w:val="uk-UA"/>
        </w:rPr>
        <w:t>знайде, десятою дорогою.</w:t>
      </w:r>
    </w:p>
    <w:p w:rsidR="00A31C86" w:rsidRPr="00A31C86" w:rsidRDefault="00B22216" w:rsidP="00A31C86">
      <w:pPr>
        <w:spacing w:line="360" w:lineRule="auto"/>
        <w:ind w:firstLine="709"/>
        <w:jc w:val="both"/>
        <w:rPr>
          <w:rFonts w:ascii="Times New Roman" w:hAnsi="Times New Roman"/>
          <w:sz w:val="28"/>
          <w:szCs w:val="28"/>
          <w:lang w:val="uk-UA"/>
        </w:rPr>
      </w:pPr>
      <w:r w:rsidRPr="00B22216">
        <w:rPr>
          <w:rFonts w:ascii="Times New Roman" w:hAnsi="Times New Roman"/>
          <w:sz w:val="28"/>
          <w:szCs w:val="28"/>
          <w:lang w:val="uk-UA"/>
        </w:rPr>
        <w:t xml:space="preserve">3) </w:t>
      </w:r>
      <w:r w:rsidR="00A31C86" w:rsidRPr="00A31C86">
        <w:rPr>
          <w:rFonts w:ascii="Times New Roman" w:hAnsi="Times New Roman"/>
          <w:sz w:val="28"/>
          <w:szCs w:val="28"/>
          <w:lang w:val="uk-UA"/>
        </w:rPr>
        <w:t>До поданих слів дібрати синоніми.</w:t>
      </w:r>
    </w:p>
    <w:p w:rsidR="00A31C86" w:rsidRPr="00A31C86" w:rsidRDefault="00A31C86" w:rsidP="00A31C86">
      <w:pPr>
        <w:spacing w:line="360" w:lineRule="auto"/>
        <w:ind w:firstLine="709"/>
        <w:jc w:val="both"/>
        <w:rPr>
          <w:rFonts w:ascii="Times New Roman" w:hAnsi="Times New Roman"/>
          <w:sz w:val="28"/>
          <w:szCs w:val="28"/>
          <w:lang w:val="uk-UA"/>
        </w:rPr>
      </w:pPr>
      <w:r w:rsidRPr="00A31C86">
        <w:rPr>
          <w:rFonts w:ascii="Times New Roman" w:hAnsi="Times New Roman"/>
          <w:sz w:val="28"/>
          <w:szCs w:val="28"/>
          <w:lang w:val="uk-UA"/>
        </w:rPr>
        <w:t xml:space="preserve">Приятель – </w:t>
      </w:r>
    </w:p>
    <w:p w:rsidR="00A31C86" w:rsidRPr="00A31C86" w:rsidRDefault="00A31C86" w:rsidP="00A31C86">
      <w:pPr>
        <w:spacing w:line="360" w:lineRule="auto"/>
        <w:ind w:firstLine="709"/>
        <w:jc w:val="both"/>
        <w:rPr>
          <w:rFonts w:ascii="Times New Roman" w:hAnsi="Times New Roman"/>
          <w:sz w:val="28"/>
          <w:szCs w:val="28"/>
          <w:lang w:val="uk-UA"/>
        </w:rPr>
      </w:pPr>
      <w:r w:rsidRPr="00A31C86">
        <w:rPr>
          <w:rFonts w:ascii="Times New Roman" w:hAnsi="Times New Roman"/>
          <w:sz w:val="28"/>
          <w:szCs w:val="28"/>
          <w:lang w:val="uk-UA"/>
        </w:rPr>
        <w:t>Гарний –</w:t>
      </w:r>
    </w:p>
    <w:p w:rsidR="00A31C86" w:rsidRPr="00A31C86" w:rsidRDefault="00A31C86" w:rsidP="00A31C86">
      <w:pPr>
        <w:spacing w:line="360" w:lineRule="auto"/>
        <w:ind w:firstLine="709"/>
        <w:jc w:val="both"/>
        <w:rPr>
          <w:rFonts w:ascii="Times New Roman" w:hAnsi="Times New Roman"/>
          <w:sz w:val="28"/>
          <w:szCs w:val="28"/>
          <w:lang w:val="uk-UA"/>
        </w:rPr>
      </w:pPr>
      <w:r w:rsidRPr="00A31C86">
        <w:rPr>
          <w:rFonts w:ascii="Times New Roman" w:hAnsi="Times New Roman"/>
          <w:sz w:val="28"/>
          <w:szCs w:val="28"/>
          <w:lang w:val="uk-UA"/>
        </w:rPr>
        <w:t>Давній –</w:t>
      </w:r>
    </w:p>
    <w:p w:rsidR="00A31C86" w:rsidRPr="00A31C86" w:rsidRDefault="00A31C86" w:rsidP="00A31C86">
      <w:pPr>
        <w:spacing w:line="360" w:lineRule="auto"/>
        <w:ind w:firstLine="709"/>
        <w:jc w:val="both"/>
        <w:rPr>
          <w:rFonts w:ascii="Times New Roman" w:hAnsi="Times New Roman"/>
          <w:sz w:val="28"/>
          <w:szCs w:val="28"/>
          <w:lang w:val="uk-UA"/>
        </w:rPr>
      </w:pPr>
      <w:r w:rsidRPr="00A31C86">
        <w:rPr>
          <w:rFonts w:ascii="Times New Roman" w:hAnsi="Times New Roman"/>
          <w:sz w:val="28"/>
          <w:szCs w:val="28"/>
          <w:lang w:val="uk-UA"/>
        </w:rPr>
        <w:t>Праця –</w:t>
      </w:r>
    </w:p>
    <w:p w:rsidR="00B22216" w:rsidRDefault="00A31C86" w:rsidP="00A31C86">
      <w:pPr>
        <w:spacing w:line="360" w:lineRule="auto"/>
        <w:ind w:firstLine="709"/>
        <w:jc w:val="both"/>
        <w:rPr>
          <w:rFonts w:ascii="Times New Roman" w:hAnsi="Times New Roman"/>
          <w:sz w:val="28"/>
          <w:szCs w:val="28"/>
          <w:lang w:val="uk-UA"/>
        </w:rPr>
      </w:pPr>
      <w:r w:rsidRPr="00A31C86">
        <w:rPr>
          <w:rFonts w:ascii="Times New Roman" w:hAnsi="Times New Roman"/>
          <w:sz w:val="28"/>
          <w:szCs w:val="28"/>
          <w:lang w:val="uk-UA"/>
        </w:rPr>
        <w:t>Складіть речення з одним синонімічним рядом.</w:t>
      </w:r>
    </w:p>
    <w:p w:rsidR="009A3208" w:rsidRDefault="00DF52C8" w:rsidP="00A31C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4) </w:t>
      </w:r>
      <w:r w:rsidR="009A3208">
        <w:rPr>
          <w:rFonts w:ascii="Times New Roman" w:hAnsi="Times New Roman"/>
          <w:sz w:val="28"/>
          <w:szCs w:val="28"/>
          <w:lang w:val="uk-UA"/>
        </w:rPr>
        <w:t>З поданими омонімами складіть речення: ключ, місяць.</w:t>
      </w:r>
    </w:p>
    <w:p w:rsidR="009A3208" w:rsidRPr="009A3208" w:rsidRDefault="009A3208" w:rsidP="009A320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00DF52C8">
        <w:rPr>
          <w:rFonts w:ascii="Times New Roman" w:hAnsi="Times New Roman"/>
          <w:sz w:val="28"/>
          <w:szCs w:val="28"/>
          <w:lang w:val="uk-UA"/>
        </w:rPr>
        <w:t xml:space="preserve"> </w:t>
      </w:r>
      <w:r w:rsidRPr="009A3208">
        <w:rPr>
          <w:rFonts w:ascii="Times New Roman" w:hAnsi="Times New Roman"/>
          <w:sz w:val="28"/>
          <w:szCs w:val="28"/>
          <w:lang w:val="uk-UA"/>
        </w:rPr>
        <w:t>Прочитайте речення. Перепишіть їх у зошит.</w:t>
      </w:r>
    </w:p>
    <w:p w:rsidR="009A3208" w:rsidRP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— Ні, краще зробимо миролюбного повітряного змія та запустимо його в небо, а сонечка та Маленький Бо вкажуть йому шлях, — мовила Леся й відчула, як Сонце лагідно торкнулось її плечей (Л. Денисенко).</w:t>
      </w:r>
    </w:p>
    <w:p w:rsidR="009A3208" w:rsidRP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Минулого вечора кіт Роман, як і багато інших киян, був у кавунарні «Баштан» на вулиці Сагайдачного (Г. ­Ткачук).</w:t>
      </w:r>
    </w:p>
    <w:p w:rsidR="009A3208" w:rsidRP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Підкресліть у тексті одним кольором багатозначні слова, а іншим — ті, що мають омоніми. Обґрунтуйте думку.</w:t>
      </w:r>
    </w:p>
    <w:p w:rsidR="009A3208" w:rsidRP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Доповніть речення.</w:t>
      </w:r>
    </w:p>
    <w:p w:rsidR="00A31C86"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Багатозначні слова й омоні</w:t>
      </w:r>
      <w:r w:rsidR="00F22F13">
        <w:rPr>
          <w:rFonts w:ascii="Times New Roman" w:hAnsi="Times New Roman"/>
          <w:sz w:val="28"/>
          <w:szCs w:val="28"/>
          <w:lang w:val="uk-UA"/>
        </w:rPr>
        <w:t>ми схожі тим, що…, але відрізня</w:t>
      </w:r>
      <w:r w:rsidRPr="009A3208">
        <w:rPr>
          <w:rFonts w:ascii="Times New Roman" w:hAnsi="Times New Roman"/>
          <w:sz w:val="28"/>
          <w:szCs w:val="28"/>
          <w:lang w:val="uk-UA"/>
        </w:rPr>
        <w:t>ються…</w:t>
      </w:r>
    </w:p>
    <w:p w:rsidR="009A3208" w:rsidRPr="009A3208" w:rsidRDefault="009A3208" w:rsidP="009A320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r w:rsidRPr="009A3208">
        <w:rPr>
          <w:rFonts w:ascii="Times New Roman" w:hAnsi="Times New Roman"/>
          <w:sz w:val="28"/>
          <w:szCs w:val="28"/>
          <w:lang w:val="uk-UA"/>
        </w:rPr>
        <w:t>Кумедні речення. Вони з творів твоїх ровесників. Виправте помилки в них. Яку тему недо</w:t>
      </w:r>
      <w:r>
        <w:rPr>
          <w:rFonts w:ascii="Times New Roman" w:hAnsi="Times New Roman"/>
          <w:sz w:val="28"/>
          <w:szCs w:val="28"/>
          <w:lang w:val="uk-UA"/>
        </w:rPr>
        <w:t>статньо знали учні?</w:t>
      </w:r>
    </w:p>
    <w:p w:rsid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Учитель відчинив журнал. Ліс хропе в передранішній тиші. Діти дали дьору до крамниці з морозивом. На уроці ми товкмачили правило про синоніми.</w:t>
      </w:r>
    </w:p>
    <w:p w:rsidR="00FE344D" w:rsidRDefault="009A3208" w:rsidP="00B222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7) У</w:t>
      </w:r>
      <w:r w:rsidR="00FE344D" w:rsidRPr="00FE344D">
        <w:rPr>
          <w:rFonts w:ascii="Times New Roman" w:hAnsi="Times New Roman"/>
          <w:sz w:val="28"/>
          <w:szCs w:val="28"/>
          <w:lang w:val="uk-UA"/>
        </w:rPr>
        <w:t xml:space="preserve">сний переказ тексту </w:t>
      </w:r>
      <w:r w:rsidRPr="009A3208">
        <w:rPr>
          <w:rFonts w:ascii="Times New Roman" w:hAnsi="Times New Roman"/>
          <w:sz w:val="28"/>
          <w:szCs w:val="28"/>
          <w:lang w:val="uk-UA"/>
        </w:rPr>
        <w:t>«Де беруться срібні павутинки».</w:t>
      </w:r>
    </w:p>
    <w:p w:rsidR="00825C1B" w:rsidRPr="00825C1B" w:rsidRDefault="00825C1B" w:rsidP="00825C1B">
      <w:pPr>
        <w:spacing w:line="360" w:lineRule="auto"/>
        <w:ind w:firstLine="709"/>
        <w:jc w:val="both"/>
        <w:rPr>
          <w:rFonts w:ascii="Times New Roman" w:hAnsi="Times New Roman"/>
          <w:sz w:val="28"/>
          <w:szCs w:val="28"/>
          <w:lang w:val="uk-UA"/>
        </w:rPr>
      </w:pPr>
      <w:r w:rsidRPr="00825C1B">
        <w:rPr>
          <w:rFonts w:ascii="Times New Roman" w:hAnsi="Times New Roman"/>
          <w:sz w:val="28"/>
          <w:szCs w:val="28"/>
          <w:lang w:val="uk-UA"/>
        </w:rPr>
        <w:t>Де беруться срібні павутинки</w:t>
      </w:r>
    </w:p>
    <w:p w:rsidR="00825C1B" w:rsidRDefault="00825C1B" w:rsidP="00825C1B">
      <w:pPr>
        <w:spacing w:line="360" w:lineRule="auto"/>
        <w:ind w:firstLine="709"/>
        <w:jc w:val="both"/>
        <w:rPr>
          <w:rFonts w:ascii="Times New Roman" w:hAnsi="Times New Roman"/>
          <w:sz w:val="28"/>
          <w:szCs w:val="28"/>
          <w:lang w:val="uk-UA"/>
        </w:rPr>
      </w:pPr>
      <w:r w:rsidRPr="00825C1B">
        <w:rPr>
          <w:rFonts w:ascii="Times New Roman" w:hAnsi="Times New Roman"/>
          <w:sz w:val="28"/>
          <w:szCs w:val="28"/>
          <w:lang w:val="uk-UA"/>
        </w:rPr>
        <w:t>Сидить старенька бабуся на сонці. А сонечко осіннє не пече, а тільки гріє ласкаво. Дивиться бабуся - в повітрі пливуть срібні павутинки. "Звідки вони пливуть, де вони беруться?" - питається бабусі внуча. А бабуся розповідає про ткача-павука. На високій тополі, що стоїть над шляхом, живе ткач-павучок. Сидить високо-високо, аж під самою хмарою. Ось як пливе біла хмаринка над тополею, то з неї сиплеться пух. Падає пух на тополю, а павучок ловить його й ловить. І пряде з  пушинок тонесенькі ниточки. З ниточок тче собі гніздечко. А зайві ниточки падають із тополі й летять-летять.</w:t>
      </w:r>
    </w:p>
    <w:p w:rsidR="009A3208" w:rsidRDefault="009A3208" w:rsidP="00B222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Дати </w:t>
      </w:r>
      <w:r w:rsidRPr="009A3208">
        <w:rPr>
          <w:rFonts w:ascii="Times New Roman" w:hAnsi="Times New Roman"/>
          <w:sz w:val="28"/>
          <w:szCs w:val="28"/>
          <w:lang w:val="uk-UA"/>
        </w:rPr>
        <w:t xml:space="preserve"> відп</w:t>
      </w:r>
      <w:r>
        <w:rPr>
          <w:rFonts w:ascii="Times New Roman" w:hAnsi="Times New Roman"/>
          <w:sz w:val="28"/>
          <w:szCs w:val="28"/>
          <w:lang w:val="uk-UA"/>
        </w:rPr>
        <w:t>овіді</w:t>
      </w:r>
      <w:r w:rsidRPr="009A3208">
        <w:rPr>
          <w:rFonts w:ascii="Times New Roman" w:hAnsi="Times New Roman"/>
          <w:sz w:val="28"/>
          <w:szCs w:val="28"/>
          <w:lang w:val="uk-UA"/>
        </w:rPr>
        <w:t xml:space="preserve"> на запитання</w:t>
      </w:r>
      <w:r>
        <w:rPr>
          <w:rFonts w:ascii="Times New Roman" w:hAnsi="Times New Roman"/>
          <w:sz w:val="28"/>
          <w:szCs w:val="28"/>
          <w:lang w:val="uk-UA"/>
        </w:rPr>
        <w:t>:</w:t>
      </w:r>
      <w:r w:rsidRPr="009A3208">
        <w:rPr>
          <w:rFonts w:ascii="Times New Roman" w:hAnsi="Times New Roman"/>
          <w:sz w:val="28"/>
          <w:szCs w:val="28"/>
          <w:lang w:val="uk-UA"/>
        </w:rPr>
        <w:t xml:space="preserve"> </w:t>
      </w:r>
    </w:p>
    <w:p w:rsidR="009A3208" w:rsidRDefault="009A3208" w:rsidP="00B222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9A3208">
        <w:rPr>
          <w:rFonts w:ascii="Times New Roman" w:hAnsi="Times New Roman"/>
          <w:sz w:val="28"/>
          <w:szCs w:val="28"/>
          <w:lang w:val="uk-UA"/>
        </w:rPr>
        <w:t xml:space="preserve">Про що йдеться у тексті? </w:t>
      </w:r>
    </w:p>
    <w:p w:rsidR="009A3208" w:rsidRDefault="009A3208" w:rsidP="00B222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9A3208">
        <w:rPr>
          <w:rFonts w:ascii="Times New Roman" w:hAnsi="Times New Roman"/>
          <w:sz w:val="28"/>
          <w:szCs w:val="28"/>
          <w:lang w:val="uk-UA"/>
        </w:rPr>
        <w:t xml:space="preserve">Які його головні герої? </w:t>
      </w:r>
    </w:p>
    <w:p w:rsidR="009A3208" w:rsidRDefault="009A3208" w:rsidP="00B222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9A3208">
        <w:rPr>
          <w:rFonts w:ascii="Times New Roman" w:hAnsi="Times New Roman"/>
          <w:sz w:val="28"/>
          <w:szCs w:val="28"/>
          <w:lang w:val="uk-UA"/>
        </w:rPr>
        <w:t xml:space="preserve">Що нового ви дізналися про павука? </w:t>
      </w:r>
    </w:p>
    <w:p w:rsidR="009A3208" w:rsidRDefault="009A3208" w:rsidP="00B222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9A3208">
        <w:rPr>
          <w:rFonts w:ascii="Times New Roman" w:hAnsi="Times New Roman"/>
          <w:sz w:val="28"/>
          <w:szCs w:val="28"/>
          <w:lang w:val="uk-UA"/>
        </w:rPr>
        <w:t>Чому текст має таку назву? Чи можна наз</w:t>
      </w:r>
      <w:r>
        <w:rPr>
          <w:rFonts w:ascii="Times New Roman" w:hAnsi="Times New Roman"/>
          <w:sz w:val="28"/>
          <w:szCs w:val="28"/>
          <w:lang w:val="uk-UA"/>
        </w:rPr>
        <w:t xml:space="preserve">вати павука ткачем? Чому? </w:t>
      </w:r>
    </w:p>
    <w:p w:rsid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lastRenderedPageBreak/>
        <w:t xml:space="preserve"> </w:t>
      </w:r>
      <w:r>
        <w:rPr>
          <w:rFonts w:ascii="Times New Roman" w:hAnsi="Times New Roman"/>
          <w:sz w:val="28"/>
          <w:szCs w:val="28"/>
          <w:lang w:val="uk-UA"/>
        </w:rPr>
        <w:t xml:space="preserve">Доповнити  речення: </w:t>
      </w:r>
      <w:r w:rsidRPr="009A3208">
        <w:rPr>
          <w:rFonts w:ascii="Times New Roman" w:hAnsi="Times New Roman"/>
          <w:sz w:val="28"/>
          <w:szCs w:val="28"/>
          <w:lang w:val="uk-UA"/>
        </w:rPr>
        <w:t xml:space="preserve">Сидить бабуся … </w:t>
      </w:r>
    </w:p>
    <w:p w:rsid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 xml:space="preserve">Ткач-повучок живе… </w:t>
      </w:r>
    </w:p>
    <w:p w:rsidR="009A3208" w:rsidRDefault="009A3208" w:rsidP="009A3208">
      <w:pPr>
        <w:spacing w:line="360" w:lineRule="auto"/>
        <w:ind w:firstLine="709"/>
        <w:jc w:val="both"/>
        <w:rPr>
          <w:rFonts w:ascii="Times New Roman" w:hAnsi="Times New Roman"/>
          <w:sz w:val="28"/>
          <w:szCs w:val="28"/>
          <w:lang w:val="uk-UA"/>
        </w:rPr>
      </w:pPr>
      <w:r w:rsidRPr="009A3208">
        <w:rPr>
          <w:rFonts w:ascii="Times New Roman" w:hAnsi="Times New Roman"/>
          <w:sz w:val="28"/>
          <w:szCs w:val="28"/>
          <w:lang w:val="uk-UA"/>
        </w:rPr>
        <w:t>Коли п</w:t>
      </w:r>
      <w:r>
        <w:rPr>
          <w:rFonts w:ascii="Times New Roman" w:hAnsi="Times New Roman"/>
          <w:sz w:val="28"/>
          <w:szCs w:val="28"/>
          <w:lang w:val="uk-UA"/>
        </w:rPr>
        <w:t>ропливає в небі хмаринка, то….</w:t>
      </w:r>
      <w:r w:rsidRPr="009A3208">
        <w:rPr>
          <w:rFonts w:ascii="Times New Roman" w:hAnsi="Times New Roman"/>
          <w:sz w:val="28"/>
          <w:szCs w:val="28"/>
          <w:lang w:val="uk-UA"/>
        </w:rPr>
        <w:t xml:space="preserve"> </w:t>
      </w:r>
    </w:p>
    <w:p w:rsidR="009A3208" w:rsidRDefault="009A3208" w:rsidP="009A320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Назви слова</w:t>
      </w:r>
      <w:r w:rsidRPr="009A3208">
        <w:rPr>
          <w:rFonts w:ascii="Times New Roman" w:hAnsi="Times New Roman"/>
          <w:sz w:val="28"/>
          <w:szCs w:val="28"/>
          <w:lang w:val="uk-UA"/>
        </w:rPr>
        <w:t xml:space="preserve">, які вказують на те, що павука можна назвати ткачем? </w:t>
      </w:r>
    </w:p>
    <w:p w:rsidR="009A3208" w:rsidRDefault="009A3208" w:rsidP="009A320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Дібрати близькі за значенням слова  </w:t>
      </w:r>
      <w:r w:rsidRPr="009A3208">
        <w:rPr>
          <w:rFonts w:ascii="Times New Roman" w:hAnsi="Times New Roman"/>
          <w:sz w:val="28"/>
          <w:szCs w:val="28"/>
          <w:lang w:val="uk-UA"/>
        </w:rPr>
        <w:t>пряде,</w:t>
      </w:r>
      <w:r>
        <w:rPr>
          <w:rFonts w:ascii="Times New Roman" w:hAnsi="Times New Roman"/>
          <w:sz w:val="28"/>
          <w:szCs w:val="28"/>
          <w:lang w:val="uk-UA"/>
        </w:rPr>
        <w:t>….</w:t>
      </w:r>
    </w:p>
    <w:p w:rsidR="00FE344D" w:rsidRDefault="009A3208" w:rsidP="00B222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8)  Н</w:t>
      </w:r>
      <w:r w:rsidR="004711DA">
        <w:rPr>
          <w:rFonts w:ascii="Times New Roman" w:hAnsi="Times New Roman"/>
          <w:sz w:val="28"/>
          <w:szCs w:val="28"/>
          <w:lang w:val="uk-UA"/>
        </w:rPr>
        <w:t xml:space="preserve">аписання твору-опису «Ромашка» за опорними словами. </w:t>
      </w:r>
      <w:r w:rsidR="00FE344D" w:rsidRPr="00FE344D">
        <w:rPr>
          <w:rFonts w:ascii="Times New Roman" w:hAnsi="Times New Roman"/>
          <w:sz w:val="28"/>
          <w:szCs w:val="28"/>
          <w:lang w:val="uk-UA"/>
        </w:rPr>
        <w:t xml:space="preserve"> </w:t>
      </w:r>
    </w:p>
    <w:p w:rsidR="004711DA" w:rsidRPr="00F22F13" w:rsidRDefault="004711DA" w:rsidP="00B22216">
      <w:pPr>
        <w:spacing w:line="360" w:lineRule="auto"/>
        <w:ind w:firstLine="709"/>
        <w:jc w:val="both"/>
        <w:rPr>
          <w:rFonts w:ascii="Times New Roman" w:hAnsi="Times New Roman"/>
          <w:b/>
          <w:sz w:val="28"/>
          <w:szCs w:val="28"/>
          <w:lang w:val="uk-UA"/>
        </w:rPr>
      </w:pPr>
      <w:r w:rsidRPr="00F22F13">
        <w:rPr>
          <w:rFonts w:ascii="Times New Roman" w:hAnsi="Times New Roman"/>
          <w:b/>
          <w:sz w:val="28"/>
          <w:szCs w:val="28"/>
          <w:lang w:val="uk-UA"/>
        </w:rPr>
        <w:t xml:space="preserve">Аналіз результатів </w:t>
      </w:r>
    </w:p>
    <w:p w:rsidR="004711DA" w:rsidRDefault="004711DA" w:rsidP="00F22F1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Рівні</w:t>
      </w:r>
      <w:r w:rsidR="00FE344D" w:rsidRPr="00FE344D">
        <w:rPr>
          <w:rFonts w:ascii="Times New Roman" w:hAnsi="Times New Roman"/>
          <w:sz w:val="28"/>
          <w:szCs w:val="28"/>
          <w:lang w:val="uk-UA"/>
        </w:rPr>
        <w:t xml:space="preserve"> сформованості образного мовлення четвертокла</w:t>
      </w:r>
      <w:r>
        <w:rPr>
          <w:rFonts w:ascii="Times New Roman" w:hAnsi="Times New Roman"/>
          <w:sz w:val="28"/>
          <w:szCs w:val="28"/>
          <w:lang w:val="uk-UA"/>
        </w:rPr>
        <w:t>сників за діяльнісним критерієм:</w:t>
      </w:r>
    </w:p>
    <w:p w:rsidR="00FE344D" w:rsidRPr="00FE344D" w:rsidRDefault="00FE344D" w:rsidP="00F22F13">
      <w:pPr>
        <w:spacing w:line="360" w:lineRule="auto"/>
        <w:ind w:firstLine="709"/>
        <w:jc w:val="both"/>
        <w:rPr>
          <w:rFonts w:ascii="Times New Roman" w:hAnsi="Times New Roman"/>
          <w:sz w:val="28"/>
          <w:szCs w:val="28"/>
          <w:lang w:val="uk-UA"/>
        </w:rPr>
      </w:pPr>
      <w:r w:rsidRPr="00FE344D">
        <w:rPr>
          <w:rFonts w:ascii="Times New Roman" w:hAnsi="Times New Roman"/>
          <w:sz w:val="28"/>
          <w:szCs w:val="28"/>
          <w:lang w:val="uk-UA"/>
        </w:rPr>
        <w:t xml:space="preserve">Високий рівень – у висловлюваннях дітей спостерігається вправність у  словесному «малюванні»: побудова тексту, який містить значну кількість інтерпретованих образів, зміст якого відповідає заголовку та  темі; у тексті розкривається  основна думка; є структурні компоненти: зачин, основна частина, кінцівка; твір створено за планом; діти вживають слова та висловлювання емоційно-експресивного забарвлення; текст має лінгвістичні й літературознавчі виразники образності. </w:t>
      </w:r>
    </w:p>
    <w:p w:rsidR="00FE344D" w:rsidRPr="00FE344D" w:rsidRDefault="00FE344D" w:rsidP="00F22F13">
      <w:pPr>
        <w:spacing w:line="360" w:lineRule="auto"/>
        <w:ind w:firstLine="709"/>
        <w:jc w:val="both"/>
        <w:rPr>
          <w:rFonts w:ascii="Times New Roman" w:hAnsi="Times New Roman"/>
          <w:sz w:val="28"/>
          <w:szCs w:val="28"/>
          <w:lang w:val="uk-UA"/>
        </w:rPr>
      </w:pPr>
      <w:r w:rsidRPr="00FE344D">
        <w:rPr>
          <w:rFonts w:ascii="Times New Roman" w:hAnsi="Times New Roman"/>
          <w:sz w:val="28"/>
          <w:szCs w:val="28"/>
          <w:lang w:val="uk-UA"/>
        </w:rPr>
        <w:t xml:space="preserve">Достатній рівень – учні доволі вправно інтерпретують образи, будують текст, розкриваючи його загальний зміст та основну думку; текст вміщує усі частини, але слова й вислови емоційно-експресивного забарвлення вживаються виключно рідко; висловлювання містить лінгвістичні й літературознавчі виразники образності. </w:t>
      </w:r>
    </w:p>
    <w:p w:rsidR="00FE344D" w:rsidRPr="00FE344D" w:rsidRDefault="00FE344D" w:rsidP="00F22F13">
      <w:pPr>
        <w:spacing w:line="360" w:lineRule="auto"/>
        <w:ind w:firstLine="709"/>
        <w:jc w:val="both"/>
        <w:rPr>
          <w:rFonts w:ascii="Times New Roman" w:hAnsi="Times New Roman"/>
          <w:sz w:val="28"/>
          <w:szCs w:val="28"/>
          <w:lang w:val="uk-UA"/>
        </w:rPr>
      </w:pPr>
      <w:r w:rsidRPr="00FE344D">
        <w:rPr>
          <w:rFonts w:ascii="Times New Roman" w:hAnsi="Times New Roman"/>
          <w:sz w:val="28"/>
          <w:szCs w:val="28"/>
          <w:lang w:val="uk-UA"/>
        </w:rPr>
        <w:t xml:space="preserve">Середній рівень – школярі будують текст, який має певну зв’язність, проте з малою кількістю інтерпретованих образів; є певні відхилення від тексту автора (переказу) або від теми (твору); розкривається основна думка, але  неповно, є відступ від плану, нема або зачину або кінцівки; відсутні слова та вислови емоційно-експресивного забарвлення; вжито недостатньо лінгвістичні та літературознавчі виразники образності. </w:t>
      </w:r>
    </w:p>
    <w:p w:rsidR="00FE344D" w:rsidRPr="00FE344D" w:rsidRDefault="00FE344D" w:rsidP="00F22F13">
      <w:pPr>
        <w:spacing w:line="360" w:lineRule="auto"/>
        <w:ind w:firstLine="709"/>
        <w:jc w:val="both"/>
        <w:rPr>
          <w:rFonts w:ascii="Times New Roman" w:hAnsi="Times New Roman"/>
          <w:sz w:val="28"/>
          <w:szCs w:val="28"/>
          <w:lang w:val="uk-UA"/>
        </w:rPr>
      </w:pPr>
      <w:r w:rsidRPr="00FE344D">
        <w:rPr>
          <w:rFonts w:ascii="Times New Roman" w:hAnsi="Times New Roman"/>
          <w:sz w:val="28"/>
          <w:szCs w:val="28"/>
          <w:lang w:val="uk-UA"/>
        </w:rPr>
        <w:t xml:space="preserve">Низький рівень –здобувачі будують лише окремі речення чи переказують певні фрагменти тексту, які становлять зв’язний текст та без інтерпретування </w:t>
      </w:r>
      <w:r w:rsidRPr="00FE344D">
        <w:rPr>
          <w:rFonts w:ascii="Times New Roman" w:hAnsi="Times New Roman"/>
          <w:sz w:val="28"/>
          <w:szCs w:val="28"/>
          <w:lang w:val="uk-UA"/>
        </w:rPr>
        <w:lastRenderedPageBreak/>
        <w:t>образів; у мовленні немає слів та висловів з емоційно-експресивним забарвленням; відсутні лінгвістичні та  літературознавчі</w:t>
      </w:r>
      <w:r w:rsidR="00F22F13">
        <w:rPr>
          <w:rFonts w:ascii="Times New Roman" w:hAnsi="Times New Roman"/>
          <w:sz w:val="28"/>
          <w:szCs w:val="28"/>
          <w:lang w:val="uk-UA"/>
        </w:rPr>
        <w:t xml:space="preserve">  виразники образності</w:t>
      </w:r>
      <w:r w:rsidRPr="00FE344D">
        <w:rPr>
          <w:rFonts w:ascii="Times New Roman" w:hAnsi="Times New Roman"/>
          <w:sz w:val="28"/>
          <w:szCs w:val="28"/>
          <w:lang w:val="uk-UA"/>
        </w:rPr>
        <w:t xml:space="preserve">. </w:t>
      </w:r>
    </w:p>
    <w:p w:rsidR="00130B36" w:rsidRPr="00AD0BB4" w:rsidRDefault="004711DA" w:rsidP="00AD0BB4">
      <w:pPr>
        <w:spacing w:line="360" w:lineRule="auto"/>
        <w:jc w:val="right"/>
        <w:rPr>
          <w:rFonts w:ascii="Times New Roman" w:hAnsi="Times New Roman"/>
          <w:sz w:val="28"/>
          <w:szCs w:val="28"/>
          <w:lang w:val="uk-UA"/>
        </w:rPr>
      </w:pPr>
      <w:r>
        <w:rPr>
          <w:rFonts w:ascii="Times New Roman" w:hAnsi="Times New Roman"/>
          <w:sz w:val="28"/>
          <w:szCs w:val="28"/>
          <w:lang w:val="uk-UA"/>
        </w:rPr>
        <w:br w:type="page"/>
      </w:r>
      <w:r w:rsidR="00993F17" w:rsidRPr="00C52400">
        <w:rPr>
          <w:rFonts w:ascii="Times New Roman" w:hAnsi="Times New Roman" w:cs="Times New Roman"/>
          <w:b/>
          <w:sz w:val="28"/>
          <w:szCs w:val="28"/>
          <w:lang w:val="uk-UA"/>
        </w:rPr>
        <w:lastRenderedPageBreak/>
        <w:t xml:space="preserve">Додаток </w:t>
      </w:r>
      <w:r w:rsidR="00130B36">
        <w:rPr>
          <w:rFonts w:ascii="Times New Roman" w:hAnsi="Times New Roman" w:cs="Times New Roman"/>
          <w:b/>
          <w:sz w:val="28"/>
          <w:szCs w:val="28"/>
          <w:lang w:val="uk-UA"/>
        </w:rPr>
        <w:t xml:space="preserve">В </w:t>
      </w:r>
    </w:p>
    <w:p w:rsidR="00C016D9" w:rsidRPr="00F22F13" w:rsidRDefault="00C016D9" w:rsidP="00F22F13">
      <w:pPr>
        <w:ind w:firstLine="709"/>
        <w:rPr>
          <w:rFonts w:ascii="Times New Roman" w:hAnsi="Times New Roman" w:cs="Times New Roman"/>
          <w:b/>
          <w:sz w:val="28"/>
          <w:szCs w:val="28"/>
          <w:lang w:val="uk-UA"/>
        </w:rPr>
      </w:pPr>
      <w:r w:rsidRPr="00F22F13">
        <w:rPr>
          <w:rFonts w:ascii="Times New Roman" w:hAnsi="Times New Roman" w:cs="Times New Roman"/>
          <w:b/>
          <w:sz w:val="28"/>
          <w:szCs w:val="28"/>
          <w:lang w:val="uk-UA"/>
        </w:rPr>
        <w:t>МЕТОДИКА «ДІАГНОСТИКА РІВНЯ ЕМПАТІЇ» І. М. ЮСУПОВА</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 xml:space="preserve"> Інструкція. Для виявлення рівня емп</w:t>
      </w:r>
      <w:r w:rsidR="00F22F13" w:rsidRPr="00F22F13">
        <w:rPr>
          <w:rFonts w:ascii="Times New Roman" w:hAnsi="Times New Roman" w:cs="Times New Roman"/>
          <w:sz w:val="28"/>
          <w:szCs w:val="28"/>
          <w:lang w:val="uk-UA"/>
        </w:rPr>
        <w:t xml:space="preserve">атійних тенденцій необхідно, </w:t>
      </w:r>
      <w:r w:rsidRPr="00F22F13">
        <w:rPr>
          <w:rFonts w:ascii="Times New Roman" w:hAnsi="Times New Roman" w:cs="Times New Roman"/>
          <w:sz w:val="28"/>
          <w:szCs w:val="28"/>
          <w:lang w:val="uk-UA"/>
        </w:rPr>
        <w:t>відповідаючи (погоджуючись чи ні) на кожне з 36 тверджень, оцінювати відповіді наступним чином: при відповіді: «не знаю» - 0 балів, «ні, ніколи» - 1, «іноді» - 2, « часто »- 3,« майже завжди »- 4 і при відповіді:« так, завжди »- 5 балів. Відповідати потрібно на всі пункти.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Текст опитувальника</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 Мені більше подобаються книги про подорожі, ніж книги із серії «Життя чудових людей».</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2. Дорослих дітей дратує турбота батьків.</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 Мені подобається роздумувати про причини успіхів і невдач інших людей.</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4. Серед всіх музичних телепередач волію «Сучасні ритми».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5. Надмірну дратівливість і несправедливі докори хворого треба терпіти, навіть якщо вони тривають роками.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6. Хворій людині можна допомогти навіть словом.</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7. Стороннім людям не слід втручатися в конфлікт між двома особами.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8. Старі люди, як правило, образливі без причин.</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9. Коли я в дитинстві слухав сумну історію, на мої очі самі по собі наверталися сльози.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 xml:space="preserve">10. </w:t>
      </w:r>
      <w:r w:rsidR="00F22F13">
        <w:rPr>
          <w:rFonts w:ascii="Times New Roman" w:hAnsi="Times New Roman" w:cs="Times New Roman"/>
          <w:sz w:val="28"/>
          <w:szCs w:val="28"/>
          <w:lang w:val="uk-UA"/>
        </w:rPr>
        <w:t>Роздратований стан</w:t>
      </w:r>
      <w:r w:rsidRPr="00F22F13">
        <w:rPr>
          <w:rFonts w:ascii="Times New Roman" w:hAnsi="Times New Roman" w:cs="Times New Roman"/>
          <w:sz w:val="28"/>
          <w:szCs w:val="28"/>
          <w:lang w:val="uk-UA"/>
        </w:rPr>
        <w:t xml:space="preserve"> моїх батьків впливає на мій настрій.</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11. Я байдужий до критики на мою адресу.</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12. Мені більше подобається розглядати портрети, ніж картини з пейзажами.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13. Я завжди прощав все батькам, навіть якщо вони були неправі.</w:t>
      </w:r>
    </w:p>
    <w:p w:rsidR="00C016D9" w:rsidRPr="00F22F13" w:rsidRDefault="00F22F13" w:rsidP="00F22F1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Якщо кінь погано тягне, його</w:t>
      </w:r>
      <w:r w:rsidR="00C016D9" w:rsidRPr="00F22F13">
        <w:rPr>
          <w:rFonts w:ascii="Times New Roman" w:hAnsi="Times New Roman" w:cs="Times New Roman"/>
          <w:sz w:val="28"/>
          <w:szCs w:val="28"/>
          <w:lang w:val="uk-UA"/>
        </w:rPr>
        <w:t xml:space="preserve"> треба шмагати.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15. Коли я читаю про драматичні події в житті людей, то відчуваю, ніби це відбувається зі мною.</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16. Батьки ставляться до своїх дітей справедливо.</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 xml:space="preserve">17. Бачачи </w:t>
      </w:r>
      <w:r w:rsidR="00F22F13">
        <w:rPr>
          <w:rFonts w:ascii="Times New Roman" w:hAnsi="Times New Roman" w:cs="Times New Roman"/>
          <w:sz w:val="28"/>
          <w:szCs w:val="28"/>
          <w:lang w:val="uk-UA"/>
        </w:rPr>
        <w:t xml:space="preserve">людей, які сваряться, </w:t>
      </w:r>
      <w:r w:rsidRPr="00F22F13">
        <w:rPr>
          <w:rFonts w:ascii="Times New Roman" w:hAnsi="Times New Roman" w:cs="Times New Roman"/>
          <w:sz w:val="28"/>
          <w:szCs w:val="28"/>
          <w:lang w:val="uk-UA"/>
        </w:rPr>
        <w:t>я втручаюся.</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18. Я не звертаю уваги на поганий настрій своїх батьків.</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19. Я подовгу спостерігаю за поведінкою тварин, відкладаючи інші справи.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20. Фільми і книги можуть викликати сльози тільки у несерйозних людей.</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21. Мені подобається спостерігати за виразом облич</w:t>
      </w:r>
      <w:r w:rsidR="00F22F13">
        <w:rPr>
          <w:rFonts w:ascii="Times New Roman" w:hAnsi="Times New Roman" w:cs="Times New Roman"/>
          <w:sz w:val="28"/>
          <w:szCs w:val="28"/>
          <w:lang w:val="uk-UA"/>
        </w:rPr>
        <w:t xml:space="preserve"> і поведінкою незнайомих людей.</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22. У дитинстві я приводив додому бездомних кішок і собак.</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23. Всі люди необгрунтовано озлоблені.</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 xml:space="preserve">24. Дивлячись на сторонню людину, мені хочеться вгадати, як складеться </w:t>
      </w:r>
      <w:r w:rsidR="00F22F13">
        <w:rPr>
          <w:rFonts w:ascii="Times New Roman" w:hAnsi="Times New Roman" w:cs="Times New Roman"/>
          <w:sz w:val="28"/>
          <w:szCs w:val="28"/>
          <w:lang w:val="uk-UA"/>
        </w:rPr>
        <w:t xml:space="preserve">її </w:t>
      </w:r>
      <w:r w:rsidRPr="00F22F13">
        <w:rPr>
          <w:rFonts w:ascii="Times New Roman" w:hAnsi="Times New Roman" w:cs="Times New Roman"/>
          <w:sz w:val="28"/>
          <w:szCs w:val="28"/>
          <w:lang w:val="uk-UA"/>
        </w:rPr>
        <w:t>життя.</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25. У дитинстві молодші за віком ходили за мною по п'ятах.</w:t>
      </w:r>
    </w:p>
    <w:p w:rsidR="00C016D9" w:rsidRPr="00F22F13" w:rsidRDefault="00F22F13" w:rsidP="00F22F1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26. При вигляді покаліченої тварини я намагаюся їй</w:t>
      </w:r>
      <w:r w:rsidR="00C016D9" w:rsidRPr="00F22F13">
        <w:rPr>
          <w:rFonts w:ascii="Times New Roman" w:hAnsi="Times New Roman" w:cs="Times New Roman"/>
          <w:sz w:val="28"/>
          <w:szCs w:val="28"/>
          <w:lang w:val="uk-UA"/>
        </w:rPr>
        <w:t xml:space="preserve"> чим-небудь допомогти.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lastRenderedPageBreak/>
        <w:t>27. Людині стане л</w:t>
      </w:r>
      <w:r w:rsidR="00F22F13">
        <w:rPr>
          <w:rFonts w:ascii="Times New Roman" w:hAnsi="Times New Roman" w:cs="Times New Roman"/>
          <w:sz w:val="28"/>
          <w:szCs w:val="28"/>
          <w:lang w:val="uk-UA"/>
        </w:rPr>
        <w:t>егше, якщо уважно вислухати її</w:t>
      </w:r>
      <w:r w:rsidRPr="00F22F13">
        <w:rPr>
          <w:rFonts w:ascii="Times New Roman" w:hAnsi="Times New Roman" w:cs="Times New Roman"/>
          <w:sz w:val="28"/>
          <w:szCs w:val="28"/>
          <w:lang w:val="uk-UA"/>
        </w:rPr>
        <w:t xml:space="preserve"> скарги.</w:t>
      </w:r>
    </w:p>
    <w:p w:rsidR="00C016D9" w:rsidRPr="00F22F13" w:rsidRDefault="00F22F13" w:rsidP="00F22F1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 Побачивши вуличну</w:t>
      </w:r>
      <w:r w:rsidR="00C016D9" w:rsidRPr="00F22F13">
        <w:rPr>
          <w:rFonts w:ascii="Times New Roman" w:hAnsi="Times New Roman" w:cs="Times New Roman"/>
          <w:sz w:val="28"/>
          <w:szCs w:val="28"/>
          <w:lang w:val="uk-UA"/>
        </w:rPr>
        <w:t xml:space="preserve"> приг</w:t>
      </w:r>
      <w:r>
        <w:rPr>
          <w:rFonts w:ascii="Times New Roman" w:hAnsi="Times New Roman" w:cs="Times New Roman"/>
          <w:sz w:val="28"/>
          <w:szCs w:val="28"/>
          <w:lang w:val="uk-UA"/>
        </w:rPr>
        <w:t>ода, я намагаюся не потрапляти до  числа</w:t>
      </w:r>
      <w:r w:rsidR="00C016D9" w:rsidRPr="00F22F13">
        <w:rPr>
          <w:rFonts w:ascii="Times New Roman" w:hAnsi="Times New Roman" w:cs="Times New Roman"/>
          <w:sz w:val="28"/>
          <w:szCs w:val="28"/>
          <w:lang w:val="uk-UA"/>
        </w:rPr>
        <w:t xml:space="preserve"> свідків.</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29. Молодшим подобається, коли я пропоную їм свою ідею, справу або розвагу.</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30. Люди перебільшують здатність тварин відчувати настрій свого господаря.</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31. З</w:t>
      </w:r>
      <w:r w:rsidR="00F22F13">
        <w:rPr>
          <w:rFonts w:ascii="Times New Roman" w:hAnsi="Times New Roman" w:cs="Times New Roman"/>
          <w:sz w:val="28"/>
          <w:szCs w:val="28"/>
          <w:lang w:val="uk-UA"/>
        </w:rPr>
        <w:t>і</w:t>
      </w:r>
      <w:r w:rsidRPr="00F22F13">
        <w:rPr>
          <w:rFonts w:ascii="Times New Roman" w:hAnsi="Times New Roman" w:cs="Times New Roman"/>
          <w:sz w:val="28"/>
          <w:szCs w:val="28"/>
          <w:lang w:val="uk-UA"/>
        </w:rPr>
        <w:t xml:space="preserve"> скрутної конфліктної ситуації людина повинна виходити самостійно.</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32. Якщо дитина плаче, на те є свої причини.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33. Молодь повинна завжди задовольняти будь-</w:t>
      </w:r>
      <w:r w:rsidR="00F22F13">
        <w:rPr>
          <w:rFonts w:ascii="Times New Roman" w:hAnsi="Times New Roman" w:cs="Times New Roman"/>
          <w:sz w:val="28"/>
          <w:szCs w:val="28"/>
          <w:lang w:val="uk-UA"/>
        </w:rPr>
        <w:t xml:space="preserve">які прохання і дивацтва старих. </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34. Мені хотілося розібратися, чому деякі мої однокласники були так замислені.</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35. Безпритульних домашніх тварин слід відловлювати і знищувати.</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36. Якщо мої друзі починають обговорювати зі мною свої особисті проблеми, я намагаюся перевести розмову на іншу тему.</w:t>
      </w:r>
    </w:p>
    <w:p w:rsid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 xml:space="preserve">Обробка результатів. </w:t>
      </w:r>
    </w:p>
    <w:p w:rsid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 xml:space="preserve">Підраховується сума балів. </w:t>
      </w:r>
      <w:r w:rsidR="00F22F13">
        <w:rPr>
          <w:rFonts w:ascii="Times New Roman" w:hAnsi="Times New Roman" w:cs="Times New Roman"/>
          <w:sz w:val="28"/>
          <w:szCs w:val="28"/>
          <w:lang w:val="uk-UA"/>
        </w:rPr>
        <w:t>П</w:t>
      </w:r>
      <w:r w:rsidRPr="00F22F13">
        <w:rPr>
          <w:rFonts w:ascii="Times New Roman" w:hAnsi="Times New Roman" w:cs="Times New Roman"/>
          <w:sz w:val="28"/>
          <w:szCs w:val="28"/>
          <w:lang w:val="uk-UA"/>
        </w:rPr>
        <w:t>отрібно перевірити ступінь відвертості обстежуваного. Я</w:t>
      </w:r>
      <w:r w:rsidR="00F22F13">
        <w:rPr>
          <w:rFonts w:ascii="Times New Roman" w:hAnsi="Times New Roman" w:cs="Times New Roman"/>
          <w:sz w:val="28"/>
          <w:szCs w:val="28"/>
          <w:lang w:val="uk-UA"/>
        </w:rPr>
        <w:t xml:space="preserve">кщо він відповів «не знаю» на </w:t>
      </w:r>
      <w:r w:rsidRPr="00F22F13">
        <w:rPr>
          <w:rFonts w:ascii="Times New Roman" w:hAnsi="Times New Roman" w:cs="Times New Roman"/>
          <w:sz w:val="28"/>
          <w:szCs w:val="28"/>
          <w:lang w:val="uk-UA"/>
        </w:rPr>
        <w:t>твердження під номерами 3, 9,11,</w:t>
      </w:r>
      <w:r w:rsidR="00F22F13">
        <w:rPr>
          <w:rFonts w:ascii="Times New Roman" w:hAnsi="Times New Roman" w:cs="Times New Roman"/>
          <w:sz w:val="28"/>
          <w:szCs w:val="28"/>
          <w:lang w:val="uk-UA"/>
        </w:rPr>
        <w:t xml:space="preserve">13, 28, 36 і «так, завжди» на </w:t>
      </w:r>
      <w:r w:rsidRPr="00F22F13">
        <w:rPr>
          <w:rFonts w:ascii="Times New Roman" w:hAnsi="Times New Roman" w:cs="Times New Roman"/>
          <w:sz w:val="28"/>
          <w:szCs w:val="28"/>
          <w:lang w:val="uk-UA"/>
        </w:rPr>
        <w:t>твердження 11,13,15 і 27, то це свідчить про його бажання виглядати краще і про</w:t>
      </w:r>
      <w:r w:rsidR="00F22F13">
        <w:rPr>
          <w:rFonts w:ascii="Times New Roman" w:hAnsi="Times New Roman" w:cs="Times New Roman"/>
          <w:sz w:val="28"/>
          <w:szCs w:val="28"/>
          <w:lang w:val="uk-UA"/>
        </w:rPr>
        <w:t xml:space="preserve"> недостатню відвертість</w:t>
      </w:r>
      <w:r w:rsidRPr="00F22F13">
        <w:rPr>
          <w:rFonts w:ascii="Times New Roman" w:hAnsi="Times New Roman" w:cs="Times New Roman"/>
          <w:sz w:val="28"/>
          <w:szCs w:val="28"/>
          <w:lang w:val="uk-UA"/>
        </w:rPr>
        <w:t xml:space="preserve">. </w:t>
      </w:r>
    </w:p>
    <w:p w:rsidR="00C016D9" w:rsidRPr="00F22F13" w:rsidRDefault="00C016D9" w:rsidP="00F22F13">
      <w:pPr>
        <w:ind w:firstLine="709"/>
        <w:jc w:val="both"/>
        <w:rPr>
          <w:rFonts w:ascii="Times New Roman" w:hAnsi="Times New Roman" w:cs="Times New Roman"/>
          <w:sz w:val="28"/>
          <w:szCs w:val="28"/>
          <w:lang w:val="uk-UA"/>
        </w:rPr>
      </w:pPr>
      <w:r w:rsidRPr="00F22F13">
        <w:rPr>
          <w:rFonts w:ascii="Times New Roman" w:hAnsi="Times New Roman" w:cs="Times New Roman"/>
          <w:sz w:val="28"/>
          <w:szCs w:val="28"/>
          <w:lang w:val="uk-UA"/>
        </w:rPr>
        <w:t>Результатам тестування можна довіряти, якщо опитуваний дав не більш трьох нещирих відповідей.</w:t>
      </w:r>
    </w:p>
    <w:p w:rsidR="00130B36" w:rsidRDefault="00C016D9" w:rsidP="00F22F13">
      <w:pPr>
        <w:ind w:firstLine="709"/>
        <w:jc w:val="both"/>
        <w:rPr>
          <w:rFonts w:ascii="Times New Roman" w:hAnsi="Times New Roman" w:cs="Times New Roman"/>
          <w:b/>
          <w:sz w:val="28"/>
          <w:szCs w:val="28"/>
          <w:lang w:val="uk-UA"/>
        </w:rPr>
      </w:pPr>
      <w:r w:rsidRPr="00F22F13">
        <w:rPr>
          <w:rFonts w:ascii="Times New Roman" w:hAnsi="Times New Roman" w:cs="Times New Roman"/>
          <w:sz w:val="28"/>
          <w:szCs w:val="28"/>
          <w:lang w:val="uk-UA"/>
        </w:rPr>
        <w:t>Висновки. При сумі від 82 до 90 балі</w:t>
      </w:r>
      <w:r w:rsidR="00307D2A" w:rsidRPr="00F22F13">
        <w:rPr>
          <w:rFonts w:ascii="Times New Roman" w:hAnsi="Times New Roman" w:cs="Times New Roman"/>
          <w:sz w:val="28"/>
          <w:szCs w:val="28"/>
          <w:lang w:val="uk-UA"/>
        </w:rPr>
        <w:t>в у людини дуже високий рівень емпа</w:t>
      </w:r>
      <w:r w:rsidRPr="00F22F13">
        <w:rPr>
          <w:rFonts w:ascii="Times New Roman" w:hAnsi="Times New Roman" w:cs="Times New Roman"/>
          <w:sz w:val="28"/>
          <w:szCs w:val="28"/>
          <w:lang w:val="uk-UA"/>
        </w:rPr>
        <w:t>тійності, від 63 до 81 бали - високий рівень, від 37 до 62 балів - середній рівень, від 12 до 36 балів - низький рівень, 11 балів і менше - дуже низький рівень емпатійності.</w:t>
      </w:r>
      <w:r w:rsidR="00130B36" w:rsidRPr="00F22F13">
        <w:rPr>
          <w:rFonts w:ascii="Times New Roman" w:hAnsi="Times New Roman" w:cs="Times New Roman"/>
          <w:sz w:val="28"/>
          <w:szCs w:val="28"/>
          <w:lang w:val="uk-UA"/>
        </w:rPr>
        <w:br w:type="page"/>
      </w:r>
    </w:p>
    <w:p w:rsidR="00130B36" w:rsidRDefault="00D749F1" w:rsidP="00AD0BB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130B36" w:rsidRDefault="00130B36" w:rsidP="00685B0C">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Система завдань </w:t>
      </w:r>
    </w:p>
    <w:p w:rsidR="00130B36" w:rsidRDefault="00130B36" w:rsidP="00130B36">
      <w:pPr>
        <w:spacing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Мета: визначення рівня образного мовлення молодших школярів за показником</w:t>
      </w:r>
      <w:r w:rsidRPr="00380243">
        <w:rPr>
          <w:rFonts w:ascii="Times New Roman" w:hAnsi="Times New Roman"/>
          <w:sz w:val="28"/>
          <w:szCs w:val="28"/>
          <w:lang w:val="uk-UA"/>
        </w:rPr>
        <w:t xml:space="preserve"> «</w:t>
      </w:r>
      <w:r>
        <w:rPr>
          <w:rFonts w:ascii="Times New Roman" w:hAnsi="Times New Roman"/>
          <w:sz w:val="28"/>
          <w:szCs w:val="28"/>
          <w:lang w:val="uk-UA"/>
        </w:rPr>
        <w:t>уміння аналізу</w:t>
      </w:r>
      <w:r w:rsidRPr="00380243">
        <w:rPr>
          <w:rFonts w:ascii="Times New Roman" w:hAnsi="Times New Roman"/>
          <w:sz w:val="28"/>
          <w:szCs w:val="28"/>
          <w:lang w:val="uk-UA"/>
        </w:rPr>
        <w:t xml:space="preserve"> емоційного стану героїв» за виражальним критерієм</w:t>
      </w:r>
      <w:r>
        <w:rPr>
          <w:rFonts w:ascii="Times New Roman" w:hAnsi="Times New Roman"/>
          <w:sz w:val="28"/>
          <w:szCs w:val="28"/>
          <w:lang w:val="uk-UA"/>
        </w:rPr>
        <w:t xml:space="preserve">.  </w:t>
      </w:r>
    </w:p>
    <w:p w:rsidR="00305BA3" w:rsidRDefault="00130B36" w:rsidP="00305BA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Прочитайте  тест та дайте відповіді на запитання</w:t>
      </w:r>
      <w:r w:rsidRPr="00477188">
        <w:rPr>
          <w:rFonts w:ascii="Times New Roman" w:hAnsi="Times New Roman" w:cs="Times New Roman"/>
          <w:sz w:val="28"/>
          <w:szCs w:val="28"/>
          <w:lang w:val="ru-RU"/>
        </w:rPr>
        <w:t xml:space="preserve"> за прочитаним. </w:t>
      </w:r>
    </w:p>
    <w:p w:rsidR="00130B36" w:rsidRDefault="00130B36"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Ранок улітку</w:t>
      </w:r>
      <w:r w:rsidRPr="00477188">
        <w:rPr>
          <w:rFonts w:ascii="Times New Roman" w:hAnsi="Times New Roman" w:cs="Times New Roman"/>
          <w:sz w:val="28"/>
          <w:szCs w:val="28"/>
          <w:lang w:val="ru-RU"/>
        </w:rPr>
        <w:t xml:space="preserve"> </w:t>
      </w:r>
      <w:r>
        <w:rPr>
          <w:rFonts w:ascii="Times New Roman" w:hAnsi="Times New Roman" w:cs="Times New Roman"/>
          <w:sz w:val="28"/>
          <w:szCs w:val="28"/>
          <w:lang w:val="ru-RU"/>
        </w:rPr>
        <w:t>(за П.</w:t>
      </w:r>
      <w:r w:rsidRPr="00477188">
        <w:rPr>
          <w:rFonts w:ascii="Times New Roman" w:hAnsi="Times New Roman" w:cs="Times New Roman"/>
          <w:sz w:val="28"/>
          <w:szCs w:val="28"/>
          <w:lang w:val="ru-RU"/>
        </w:rPr>
        <w:t xml:space="preserve"> Мирним)</w:t>
      </w:r>
    </w:p>
    <w:p w:rsidR="00305BA3" w:rsidRPr="00305BA3" w:rsidRDefault="00305BA3" w:rsidP="00305BA3">
      <w:pPr>
        <w:spacing w:line="360" w:lineRule="auto"/>
        <w:ind w:firstLine="709"/>
        <w:jc w:val="both"/>
        <w:rPr>
          <w:rFonts w:ascii="Times New Roman" w:hAnsi="Times New Roman" w:cs="Times New Roman"/>
          <w:sz w:val="28"/>
          <w:szCs w:val="28"/>
          <w:lang w:val="ru-RU"/>
        </w:rPr>
      </w:pPr>
      <w:r w:rsidRPr="00305BA3">
        <w:rPr>
          <w:rFonts w:ascii="Times New Roman" w:hAnsi="Times New Roman" w:cs="Times New Roman"/>
          <w:sz w:val="28"/>
          <w:szCs w:val="28"/>
          <w:lang w:val="ru-RU"/>
        </w:rPr>
        <w:t>Пройшла хвилина, друга, і пучок світу полився, розливаючись по горах, лісах, по високих будівлях.</w:t>
      </w:r>
    </w:p>
    <w:p w:rsidR="00305BA3" w:rsidRPr="00305BA3" w:rsidRDefault="00305BA3" w:rsidP="00305BA3">
      <w:pPr>
        <w:spacing w:line="360" w:lineRule="auto"/>
        <w:ind w:firstLine="709"/>
        <w:jc w:val="both"/>
        <w:rPr>
          <w:rFonts w:ascii="Times New Roman" w:hAnsi="Times New Roman" w:cs="Times New Roman"/>
          <w:sz w:val="28"/>
          <w:szCs w:val="28"/>
          <w:lang w:val="ru-RU"/>
        </w:rPr>
      </w:pPr>
      <w:r w:rsidRPr="00305BA3">
        <w:rPr>
          <w:rFonts w:ascii="Times New Roman" w:hAnsi="Times New Roman" w:cs="Times New Roman"/>
          <w:sz w:val="28"/>
          <w:szCs w:val="28"/>
          <w:lang w:val="ru-RU"/>
        </w:rPr>
        <w:t>Повітря було чисте, прозоре. Сонце обливало землю рожевим світом і цілувало тисячами своїх гарячих іскорок.</w:t>
      </w:r>
    </w:p>
    <w:p w:rsidR="00305BA3" w:rsidRPr="00305BA3" w:rsidRDefault="00305BA3" w:rsidP="00305BA3">
      <w:pPr>
        <w:spacing w:line="360" w:lineRule="auto"/>
        <w:ind w:firstLine="709"/>
        <w:jc w:val="both"/>
        <w:rPr>
          <w:rFonts w:ascii="Times New Roman" w:hAnsi="Times New Roman" w:cs="Times New Roman"/>
          <w:sz w:val="28"/>
          <w:szCs w:val="28"/>
          <w:lang w:val="ru-RU"/>
        </w:rPr>
      </w:pPr>
      <w:r w:rsidRPr="00305BA3">
        <w:rPr>
          <w:rFonts w:ascii="Times New Roman" w:hAnsi="Times New Roman" w:cs="Times New Roman"/>
          <w:sz w:val="28"/>
          <w:szCs w:val="28"/>
          <w:lang w:val="ru-RU"/>
        </w:rPr>
        <w:t>Прокинулось усе. Обізвалася трава голосами тисячі своїх жильців: коників, метеликів. Луги розлягалися співами своїх соловейків, голосним кукуванням зозуль, журливим журкотанням горлиць</w:t>
      </w:r>
      <w:r>
        <w:rPr>
          <w:rFonts w:ascii="Times New Roman" w:hAnsi="Times New Roman" w:cs="Times New Roman"/>
          <w:sz w:val="28"/>
          <w:szCs w:val="28"/>
          <w:lang w:val="ru-RU"/>
        </w:rPr>
        <w:t xml:space="preserve">. </w:t>
      </w:r>
    </w:p>
    <w:p w:rsidR="00305BA3" w:rsidRDefault="00305BA3"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130B36" w:rsidRPr="00477188">
        <w:rPr>
          <w:rFonts w:ascii="Times New Roman" w:hAnsi="Times New Roman" w:cs="Times New Roman"/>
          <w:sz w:val="28"/>
          <w:szCs w:val="28"/>
          <w:lang w:val="ru-RU"/>
        </w:rPr>
        <w:t xml:space="preserve">Чи сподобався вам текст? </w:t>
      </w:r>
    </w:p>
    <w:p w:rsidR="00305BA3" w:rsidRDefault="00130B36" w:rsidP="00130B36">
      <w:pPr>
        <w:spacing w:line="360" w:lineRule="auto"/>
        <w:ind w:firstLine="709"/>
        <w:jc w:val="both"/>
        <w:rPr>
          <w:rFonts w:ascii="Times New Roman" w:hAnsi="Times New Roman" w:cs="Times New Roman"/>
          <w:sz w:val="28"/>
          <w:szCs w:val="28"/>
          <w:lang w:val="ru-RU"/>
        </w:rPr>
      </w:pPr>
      <w:r w:rsidRPr="00477188">
        <w:rPr>
          <w:rFonts w:ascii="Times New Roman" w:hAnsi="Times New Roman" w:cs="Times New Roman"/>
          <w:sz w:val="28"/>
          <w:szCs w:val="28"/>
          <w:lang w:val="ru-RU"/>
        </w:rPr>
        <w:t xml:space="preserve">Що вам сподобалося </w:t>
      </w:r>
      <w:r>
        <w:rPr>
          <w:rFonts w:ascii="Times New Roman" w:hAnsi="Times New Roman" w:cs="Times New Roman"/>
          <w:sz w:val="28"/>
          <w:szCs w:val="28"/>
          <w:lang w:val="ru-RU"/>
        </w:rPr>
        <w:t xml:space="preserve">у ньому </w:t>
      </w:r>
      <w:r w:rsidRPr="00477188">
        <w:rPr>
          <w:rFonts w:ascii="Times New Roman" w:hAnsi="Times New Roman" w:cs="Times New Roman"/>
          <w:sz w:val="28"/>
          <w:szCs w:val="28"/>
          <w:lang w:val="ru-RU"/>
        </w:rPr>
        <w:t xml:space="preserve">найбільше? </w:t>
      </w:r>
    </w:p>
    <w:p w:rsidR="00305BA3" w:rsidRDefault="00130B36" w:rsidP="00130B36">
      <w:pPr>
        <w:spacing w:line="360" w:lineRule="auto"/>
        <w:ind w:firstLine="709"/>
        <w:jc w:val="both"/>
        <w:rPr>
          <w:rFonts w:ascii="Times New Roman" w:hAnsi="Times New Roman" w:cs="Times New Roman"/>
          <w:sz w:val="28"/>
          <w:szCs w:val="28"/>
          <w:lang w:val="ru-RU"/>
        </w:rPr>
      </w:pPr>
      <w:r w:rsidRPr="00477188">
        <w:rPr>
          <w:rFonts w:ascii="Times New Roman" w:hAnsi="Times New Roman" w:cs="Times New Roman"/>
          <w:sz w:val="28"/>
          <w:szCs w:val="28"/>
          <w:lang w:val="ru-RU"/>
        </w:rPr>
        <w:t xml:space="preserve">Який настрій </w:t>
      </w:r>
      <w:r>
        <w:rPr>
          <w:rFonts w:ascii="Times New Roman" w:hAnsi="Times New Roman" w:cs="Times New Roman"/>
          <w:sz w:val="28"/>
          <w:szCs w:val="28"/>
          <w:lang w:val="ru-RU"/>
        </w:rPr>
        <w:t xml:space="preserve">викликав </w:t>
      </w:r>
      <w:r w:rsidRPr="00477188">
        <w:rPr>
          <w:rFonts w:ascii="Times New Roman" w:hAnsi="Times New Roman" w:cs="Times New Roman"/>
          <w:sz w:val="28"/>
          <w:szCs w:val="28"/>
          <w:lang w:val="ru-RU"/>
        </w:rPr>
        <w:t xml:space="preserve">у вас </w:t>
      </w:r>
      <w:r>
        <w:rPr>
          <w:rFonts w:ascii="Times New Roman" w:hAnsi="Times New Roman" w:cs="Times New Roman"/>
          <w:sz w:val="28"/>
          <w:szCs w:val="28"/>
          <w:lang w:val="ru-RU"/>
        </w:rPr>
        <w:t>текст</w:t>
      </w:r>
      <w:r w:rsidRPr="00477188">
        <w:rPr>
          <w:rFonts w:ascii="Times New Roman" w:hAnsi="Times New Roman" w:cs="Times New Roman"/>
          <w:sz w:val="28"/>
          <w:szCs w:val="28"/>
          <w:lang w:val="ru-RU"/>
        </w:rPr>
        <w:t xml:space="preserve">? </w:t>
      </w:r>
    </w:p>
    <w:p w:rsidR="00305BA3" w:rsidRDefault="00130B36" w:rsidP="00130B36">
      <w:pPr>
        <w:spacing w:line="360" w:lineRule="auto"/>
        <w:ind w:firstLine="709"/>
        <w:jc w:val="both"/>
        <w:rPr>
          <w:rFonts w:ascii="Times New Roman" w:hAnsi="Times New Roman" w:cs="Times New Roman"/>
          <w:sz w:val="28"/>
          <w:szCs w:val="28"/>
          <w:lang w:val="ru-RU"/>
        </w:rPr>
      </w:pPr>
      <w:r w:rsidRPr="00477188">
        <w:rPr>
          <w:rFonts w:ascii="Times New Roman" w:hAnsi="Times New Roman" w:cs="Times New Roman"/>
          <w:sz w:val="28"/>
          <w:szCs w:val="28"/>
          <w:lang w:val="ru-RU"/>
        </w:rPr>
        <w:t xml:space="preserve">Які почуття </w:t>
      </w:r>
      <w:r>
        <w:rPr>
          <w:rFonts w:ascii="Times New Roman" w:hAnsi="Times New Roman" w:cs="Times New Roman"/>
          <w:sz w:val="28"/>
          <w:szCs w:val="28"/>
          <w:lang w:val="ru-RU"/>
        </w:rPr>
        <w:t>у вас виникли</w:t>
      </w:r>
      <w:r w:rsidR="00305BA3">
        <w:rPr>
          <w:rFonts w:ascii="Times New Roman" w:hAnsi="Times New Roman" w:cs="Times New Roman"/>
          <w:sz w:val="28"/>
          <w:szCs w:val="28"/>
          <w:lang w:val="ru-RU"/>
        </w:rPr>
        <w:t>?</w:t>
      </w:r>
    </w:p>
    <w:p w:rsidR="00305BA3" w:rsidRDefault="00130B36"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w:t>
      </w:r>
      <w:r w:rsidRPr="00477188">
        <w:rPr>
          <w:rFonts w:ascii="Times New Roman" w:hAnsi="Times New Roman" w:cs="Times New Roman"/>
          <w:sz w:val="28"/>
          <w:szCs w:val="28"/>
          <w:lang w:val="ru-RU"/>
        </w:rPr>
        <w:t xml:space="preserve">ку пору року </w:t>
      </w:r>
      <w:r>
        <w:rPr>
          <w:rFonts w:ascii="Times New Roman" w:hAnsi="Times New Roman" w:cs="Times New Roman"/>
          <w:sz w:val="28"/>
          <w:szCs w:val="28"/>
          <w:lang w:val="ru-RU"/>
        </w:rPr>
        <w:t xml:space="preserve">описано </w:t>
      </w:r>
      <w:r w:rsidRPr="00477188">
        <w:rPr>
          <w:rFonts w:ascii="Times New Roman" w:hAnsi="Times New Roman" w:cs="Times New Roman"/>
          <w:sz w:val="28"/>
          <w:szCs w:val="28"/>
          <w:lang w:val="ru-RU"/>
        </w:rPr>
        <w:t xml:space="preserve">в тексті? </w:t>
      </w:r>
    </w:p>
    <w:p w:rsidR="00305BA3" w:rsidRDefault="00130B36"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Якою найважливішою ознакою відрізняється літній світанок</w:t>
      </w:r>
      <w:r w:rsidRPr="00477188">
        <w:rPr>
          <w:rFonts w:ascii="Times New Roman" w:hAnsi="Times New Roman" w:cs="Times New Roman"/>
          <w:sz w:val="28"/>
          <w:szCs w:val="28"/>
          <w:lang w:val="ru-RU"/>
        </w:rPr>
        <w:t xml:space="preserve">? </w:t>
      </w:r>
    </w:p>
    <w:p w:rsidR="00305BA3" w:rsidRDefault="00130B36" w:rsidP="00130B36">
      <w:pPr>
        <w:spacing w:line="360" w:lineRule="auto"/>
        <w:ind w:firstLine="709"/>
        <w:jc w:val="both"/>
        <w:rPr>
          <w:rFonts w:ascii="Times New Roman" w:hAnsi="Times New Roman" w:cs="Times New Roman"/>
          <w:sz w:val="28"/>
          <w:szCs w:val="28"/>
          <w:lang w:val="ru-RU"/>
        </w:rPr>
      </w:pPr>
      <w:r w:rsidRPr="00477188">
        <w:rPr>
          <w:rFonts w:ascii="Times New Roman" w:hAnsi="Times New Roman" w:cs="Times New Roman"/>
          <w:sz w:val="28"/>
          <w:szCs w:val="28"/>
          <w:lang w:val="ru-RU"/>
        </w:rPr>
        <w:t xml:space="preserve">Як про це </w:t>
      </w:r>
      <w:r>
        <w:rPr>
          <w:rFonts w:ascii="Times New Roman" w:hAnsi="Times New Roman" w:cs="Times New Roman"/>
          <w:sz w:val="28"/>
          <w:szCs w:val="28"/>
          <w:lang w:val="ru-RU"/>
        </w:rPr>
        <w:t xml:space="preserve">говориться </w:t>
      </w:r>
      <w:r w:rsidRPr="00477188">
        <w:rPr>
          <w:rFonts w:ascii="Times New Roman" w:hAnsi="Times New Roman" w:cs="Times New Roman"/>
          <w:sz w:val="28"/>
          <w:szCs w:val="28"/>
          <w:lang w:val="ru-RU"/>
        </w:rPr>
        <w:t xml:space="preserve">в тексті? </w:t>
      </w:r>
    </w:p>
    <w:p w:rsidR="00305BA3" w:rsidRDefault="00130B36" w:rsidP="00130B36">
      <w:pPr>
        <w:spacing w:line="360" w:lineRule="auto"/>
        <w:ind w:firstLine="709"/>
        <w:jc w:val="both"/>
        <w:rPr>
          <w:rFonts w:ascii="Times New Roman" w:hAnsi="Times New Roman" w:cs="Times New Roman"/>
          <w:sz w:val="28"/>
          <w:szCs w:val="28"/>
          <w:lang w:val="ru-RU"/>
        </w:rPr>
      </w:pPr>
      <w:r w:rsidRPr="00477188">
        <w:rPr>
          <w:rFonts w:ascii="Times New Roman" w:hAnsi="Times New Roman" w:cs="Times New Roman"/>
          <w:sz w:val="28"/>
          <w:szCs w:val="28"/>
          <w:lang w:val="ru-RU"/>
        </w:rPr>
        <w:t xml:space="preserve">Що сказано </w:t>
      </w:r>
      <w:r>
        <w:rPr>
          <w:rFonts w:ascii="Times New Roman" w:hAnsi="Times New Roman" w:cs="Times New Roman"/>
          <w:sz w:val="28"/>
          <w:szCs w:val="28"/>
          <w:lang w:val="ru-RU"/>
        </w:rPr>
        <w:t>у</w:t>
      </w:r>
      <w:r w:rsidRPr="00477188">
        <w:rPr>
          <w:rFonts w:ascii="Times New Roman" w:hAnsi="Times New Roman" w:cs="Times New Roman"/>
          <w:sz w:val="28"/>
          <w:szCs w:val="28"/>
          <w:lang w:val="ru-RU"/>
        </w:rPr>
        <w:t xml:space="preserve"> тексті про повітря? </w:t>
      </w:r>
    </w:p>
    <w:p w:rsidR="00305BA3" w:rsidRDefault="00130B36"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Які пташки співали серед ранкової тиші?</w:t>
      </w:r>
    </w:p>
    <w:p w:rsidR="00305BA3" w:rsidRDefault="00130B36"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Чому все радіє</w:t>
      </w:r>
      <w:r w:rsidRPr="00477188">
        <w:rPr>
          <w:rFonts w:ascii="Times New Roman" w:hAnsi="Times New Roman" w:cs="Times New Roman"/>
          <w:sz w:val="28"/>
          <w:szCs w:val="28"/>
          <w:lang w:val="ru-RU"/>
        </w:rPr>
        <w:t xml:space="preserve">, </w:t>
      </w:r>
      <w:r>
        <w:rPr>
          <w:rFonts w:ascii="Times New Roman" w:hAnsi="Times New Roman" w:cs="Times New Roman"/>
          <w:sz w:val="28"/>
          <w:szCs w:val="28"/>
          <w:lang w:val="ru-RU"/>
        </w:rPr>
        <w:t>зу</w:t>
      </w:r>
      <w:r w:rsidRPr="00477188">
        <w:rPr>
          <w:rFonts w:ascii="Times New Roman" w:hAnsi="Times New Roman" w:cs="Times New Roman"/>
          <w:sz w:val="28"/>
          <w:szCs w:val="28"/>
          <w:lang w:val="ru-RU"/>
        </w:rPr>
        <w:t>стрічаюч</w:t>
      </w:r>
      <w:r>
        <w:rPr>
          <w:rFonts w:ascii="Times New Roman" w:hAnsi="Times New Roman" w:cs="Times New Roman"/>
          <w:sz w:val="28"/>
          <w:szCs w:val="28"/>
          <w:lang w:val="ru-RU"/>
        </w:rPr>
        <w:t xml:space="preserve">и день? </w:t>
      </w:r>
    </w:p>
    <w:p w:rsidR="00305BA3" w:rsidRDefault="00130B36"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Які слова вживаються </w:t>
      </w:r>
      <w:r w:rsidRPr="00477188">
        <w:rPr>
          <w:rFonts w:ascii="Times New Roman" w:hAnsi="Times New Roman" w:cs="Times New Roman"/>
          <w:sz w:val="28"/>
          <w:szCs w:val="28"/>
          <w:lang w:val="ru-RU"/>
        </w:rPr>
        <w:t>в</w:t>
      </w:r>
      <w:r>
        <w:rPr>
          <w:rFonts w:ascii="Times New Roman" w:hAnsi="Times New Roman" w:cs="Times New Roman"/>
          <w:sz w:val="28"/>
          <w:szCs w:val="28"/>
          <w:lang w:val="ru-RU"/>
        </w:rPr>
        <w:t xml:space="preserve"> тексті </w:t>
      </w:r>
      <w:r w:rsidRPr="00477188">
        <w:rPr>
          <w:rFonts w:ascii="Times New Roman" w:hAnsi="Times New Roman" w:cs="Times New Roman"/>
          <w:sz w:val="28"/>
          <w:szCs w:val="28"/>
          <w:lang w:val="ru-RU"/>
        </w:rPr>
        <w:t>в переносному значенні?</w:t>
      </w:r>
    </w:p>
    <w:p w:rsidR="00305BA3" w:rsidRDefault="00130B36" w:rsidP="00130B36">
      <w:pPr>
        <w:spacing w:line="360" w:lineRule="auto"/>
        <w:ind w:firstLine="709"/>
        <w:jc w:val="both"/>
        <w:rPr>
          <w:rFonts w:ascii="Times New Roman" w:hAnsi="Times New Roman" w:cs="Times New Roman"/>
          <w:sz w:val="28"/>
          <w:szCs w:val="28"/>
          <w:lang w:val="ru-RU"/>
        </w:rPr>
      </w:pPr>
      <w:r w:rsidRPr="00477188">
        <w:rPr>
          <w:rFonts w:ascii="Times New Roman" w:hAnsi="Times New Roman" w:cs="Times New Roman"/>
          <w:sz w:val="28"/>
          <w:szCs w:val="28"/>
          <w:lang w:val="ru-RU"/>
        </w:rPr>
        <w:t xml:space="preserve"> Чи </w:t>
      </w:r>
      <w:r>
        <w:rPr>
          <w:rFonts w:ascii="Times New Roman" w:hAnsi="Times New Roman" w:cs="Times New Roman"/>
          <w:sz w:val="28"/>
          <w:szCs w:val="28"/>
          <w:lang w:val="ru-RU"/>
        </w:rPr>
        <w:t xml:space="preserve">спостерігали ви </w:t>
      </w:r>
      <w:r w:rsidRPr="00477188">
        <w:rPr>
          <w:rFonts w:ascii="Times New Roman" w:hAnsi="Times New Roman" w:cs="Times New Roman"/>
          <w:sz w:val="28"/>
          <w:szCs w:val="28"/>
          <w:lang w:val="ru-RU"/>
        </w:rPr>
        <w:t>світанок</w:t>
      </w:r>
      <w:r>
        <w:rPr>
          <w:rFonts w:ascii="Times New Roman" w:hAnsi="Times New Roman" w:cs="Times New Roman"/>
          <w:sz w:val="28"/>
          <w:szCs w:val="28"/>
          <w:lang w:val="ru-RU"/>
        </w:rPr>
        <w:t xml:space="preserve">, розкажіть? </w:t>
      </w:r>
    </w:p>
    <w:p w:rsidR="00130B36" w:rsidRDefault="00130B36" w:rsidP="00130B3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Яким ви уявля</w:t>
      </w:r>
      <w:r w:rsidRPr="00477188">
        <w:rPr>
          <w:rFonts w:ascii="Times New Roman" w:hAnsi="Times New Roman" w:cs="Times New Roman"/>
          <w:sz w:val="28"/>
          <w:szCs w:val="28"/>
          <w:lang w:val="ru-RU"/>
        </w:rPr>
        <w:t xml:space="preserve">ли собі світанок, </w:t>
      </w:r>
      <w:r>
        <w:rPr>
          <w:rFonts w:ascii="Times New Roman" w:hAnsi="Times New Roman" w:cs="Times New Roman"/>
          <w:sz w:val="28"/>
          <w:szCs w:val="28"/>
          <w:lang w:val="ru-RU"/>
        </w:rPr>
        <w:t>який описав Панас Мирний?</w:t>
      </w:r>
      <w:r w:rsidR="00305BA3">
        <w:rPr>
          <w:rFonts w:ascii="Times New Roman" w:hAnsi="Times New Roman" w:cs="Times New Roman"/>
          <w:sz w:val="28"/>
          <w:szCs w:val="28"/>
          <w:lang w:val="ru-RU"/>
        </w:rPr>
        <w:t xml:space="preserve"> </w:t>
      </w:r>
      <w:r w:rsidRPr="00477188">
        <w:rPr>
          <w:rFonts w:ascii="Times New Roman" w:hAnsi="Times New Roman" w:cs="Times New Roman"/>
          <w:sz w:val="28"/>
          <w:szCs w:val="28"/>
          <w:lang w:val="ru-RU"/>
        </w:rPr>
        <w:t xml:space="preserve"> </w:t>
      </w:r>
    </w:p>
    <w:p w:rsidR="00130B36" w:rsidRPr="00130B36" w:rsidRDefault="00130B36" w:rsidP="00685B0C">
      <w:pPr>
        <w:spacing w:line="360" w:lineRule="auto"/>
        <w:ind w:firstLine="709"/>
        <w:jc w:val="both"/>
        <w:rPr>
          <w:rFonts w:ascii="Times New Roman" w:hAnsi="Times New Roman" w:cs="Times New Roman"/>
          <w:b/>
          <w:sz w:val="28"/>
          <w:szCs w:val="28"/>
          <w:lang w:val="ru-RU"/>
        </w:rPr>
      </w:pPr>
    </w:p>
    <w:p w:rsidR="00305BA3" w:rsidRDefault="00305BA3">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130B36" w:rsidRPr="00305BA3" w:rsidRDefault="00D749F1" w:rsidP="00AD0BB4">
      <w:pPr>
        <w:spacing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Додаток Д</w:t>
      </w:r>
    </w:p>
    <w:p w:rsidR="00AA36DC" w:rsidRPr="00AA36DC" w:rsidRDefault="00993F17" w:rsidP="00F22F13">
      <w:pPr>
        <w:spacing w:line="360" w:lineRule="auto"/>
        <w:ind w:firstLine="709"/>
        <w:jc w:val="both"/>
        <w:rPr>
          <w:rFonts w:ascii="Times New Roman" w:hAnsi="Times New Roman" w:cs="Times New Roman"/>
          <w:b/>
          <w:sz w:val="28"/>
          <w:szCs w:val="28"/>
          <w:lang w:val="uk-UA"/>
        </w:rPr>
      </w:pPr>
      <w:r w:rsidRPr="00C52400">
        <w:rPr>
          <w:rFonts w:ascii="Times New Roman" w:hAnsi="Times New Roman" w:cs="Times New Roman"/>
          <w:b/>
          <w:sz w:val="28"/>
          <w:szCs w:val="28"/>
          <w:lang w:val="uk-UA"/>
        </w:rPr>
        <w:t xml:space="preserve">Система </w:t>
      </w:r>
      <w:r w:rsidR="00A466D9">
        <w:rPr>
          <w:rFonts w:ascii="Times New Roman" w:hAnsi="Times New Roman" w:cs="Times New Roman"/>
          <w:b/>
          <w:sz w:val="28"/>
          <w:szCs w:val="28"/>
          <w:lang w:val="uk-UA"/>
        </w:rPr>
        <w:t>уроків</w:t>
      </w:r>
      <w:r w:rsidR="00C52400">
        <w:rPr>
          <w:rFonts w:ascii="Times New Roman" w:hAnsi="Times New Roman" w:cs="Times New Roman"/>
          <w:b/>
          <w:sz w:val="28"/>
          <w:szCs w:val="28"/>
          <w:lang w:val="uk-UA"/>
        </w:rPr>
        <w:t>, спрямованих на формування образного мовлення учнів</w:t>
      </w:r>
      <w:r w:rsidR="00A466D9">
        <w:rPr>
          <w:rFonts w:ascii="Times New Roman" w:hAnsi="Times New Roman" w:cs="Times New Roman"/>
          <w:b/>
          <w:sz w:val="28"/>
          <w:szCs w:val="28"/>
          <w:lang w:val="uk-UA"/>
        </w:rPr>
        <w:t xml:space="preserve"> 4 класу за підручником О.Большакової </w:t>
      </w:r>
      <w:r w:rsidR="00C52400">
        <w:rPr>
          <w:rFonts w:ascii="Times New Roman" w:hAnsi="Times New Roman" w:cs="Times New Roman"/>
          <w:b/>
          <w:sz w:val="28"/>
          <w:szCs w:val="28"/>
          <w:lang w:val="uk-UA"/>
        </w:rPr>
        <w:t xml:space="preserve"> </w:t>
      </w:r>
    </w:p>
    <w:p w:rsidR="00AA36DC" w:rsidRPr="00AA36DC" w:rsidRDefault="00AA36DC" w:rsidP="008929A1">
      <w:pPr>
        <w:pStyle w:val="42"/>
        <w:keepNext/>
        <w:keepLines/>
        <w:shd w:val="clear" w:color="auto" w:fill="auto"/>
        <w:spacing w:line="240" w:lineRule="auto"/>
        <w:ind w:firstLine="709"/>
        <w:jc w:val="both"/>
        <w:rPr>
          <w:rFonts w:ascii="Times New Roman" w:hAnsi="Times New Roman" w:cs="Times New Roman"/>
          <w:sz w:val="28"/>
          <w:szCs w:val="28"/>
          <w:lang w:val="ru-RU"/>
        </w:rPr>
      </w:pPr>
      <w:bookmarkStart w:id="1" w:name="bookmark10"/>
      <w:r w:rsidRPr="00AA36DC">
        <w:rPr>
          <w:rFonts w:ascii="Times New Roman" w:hAnsi="Times New Roman" w:cs="Times New Roman"/>
          <w:sz w:val="28"/>
          <w:szCs w:val="28"/>
          <w:lang w:val="ru-RU" w:eastAsia="ru-RU" w:bidi="ru-RU"/>
        </w:rPr>
        <w:t>Урок розвит</w:t>
      </w:r>
      <w:r w:rsidRPr="00AA36DC">
        <w:rPr>
          <w:rFonts w:ascii="Times New Roman" w:hAnsi="Times New Roman" w:cs="Times New Roman"/>
          <w:sz w:val="28"/>
          <w:szCs w:val="28"/>
          <w:lang w:val="ru-RU"/>
        </w:rPr>
        <w:t>ку мовлення.</w:t>
      </w:r>
      <w:bookmarkStart w:id="2" w:name="bookmark11"/>
      <w:bookmarkEnd w:id="1"/>
      <w:r w:rsidRPr="00AA36DC">
        <w:rPr>
          <w:rFonts w:ascii="Times New Roman" w:hAnsi="Times New Roman" w:cs="Times New Roman"/>
          <w:sz w:val="28"/>
          <w:szCs w:val="28"/>
          <w:lang w:val="ru-RU"/>
        </w:rPr>
        <w:t xml:space="preserve"> ПОЯСНЮЮ ЯВИЩЕ ПРИРОДИ</w:t>
      </w:r>
      <w:bookmarkEnd w:id="2"/>
    </w:p>
    <w:p w:rsidR="00AA36DC" w:rsidRPr="00AA36DC" w:rsidRDefault="00AA36DC" w:rsidP="008929A1">
      <w:pPr>
        <w:pStyle w:val="62"/>
        <w:shd w:val="clear" w:color="auto" w:fill="auto"/>
        <w:spacing w:before="0" w:line="240" w:lineRule="auto"/>
        <w:ind w:left="420" w:firstLine="709"/>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Мета: </w:t>
      </w:r>
      <w:r w:rsidRPr="00AA36DC">
        <w:rPr>
          <w:rFonts w:ascii="Times New Roman" w:hAnsi="Times New Roman" w:cs="Times New Roman"/>
          <w:sz w:val="28"/>
          <w:szCs w:val="28"/>
          <w:lang w:val="ru-RU"/>
        </w:rPr>
        <w:t xml:space="preserve">формування суспільних цінностей; розвиток мовлення, уваги і спостережливості; виховання прагнення вдосконалювати своє мовлення; формування комунікативної компетентності та </w:t>
      </w:r>
      <w:r w:rsidRPr="00AA36DC">
        <w:rPr>
          <w:rFonts w:ascii="Times New Roman" w:hAnsi="Times New Roman" w:cs="Times New Roman"/>
          <w:sz w:val="28"/>
          <w:szCs w:val="28"/>
          <w:lang w:val="ru-RU" w:eastAsia="ru-RU" w:bidi="ru-RU"/>
        </w:rPr>
        <w:t xml:space="preserve">компетентностей </w:t>
      </w:r>
      <w:r w:rsidRPr="00AA36DC">
        <w:rPr>
          <w:rFonts w:ascii="Times New Roman" w:hAnsi="Times New Roman" w:cs="Times New Roman"/>
          <w:sz w:val="28"/>
          <w:szCs w:val="28"/>
          <w:lang w:val="ru-RU"/>
        </w:rPr>
        <w:t>у галу природничих наук, уміння пояснювати явища природи, описувати їх у творах; формування пізнавального інтересу до природи, вміння оцінювати власні можливості; прищеплення бажання орієнтуватися в живій і не живій природі, спостерігати за явищами і досліджувати їх.</w:t>
      </w:r>
    </w:p>
    <w:p w:rsidR="00AA36DC" w:rsidRPr="00AA36DC" w:rsidRDefault="00AA36DC" w:rsidP="008929A1">
      <w:pPr>
        <w:pStyle w:val="62"/>
        <w:shd w:val="clear" w:color="auto" w:fill="auto"/>
        <w:spacing w:before="0" w:line="240" w:lineRule="auto"/>
        <w:ind w:left="420" w:firstLine="709"/>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Учні: </w:t>
      </w:r>
      <w:r w:rsidRPr="00AA36DC">
        <w:rPr>
          <w:rFonts w:ascii="Times New Roman" w:hAnsi="Times New Roman" w:cs="Times New Roman"/>
          <w:sz w:val="28"/>
          <w:szCs w:val="28"/>
          <w:lang w:val="ru-RU"/>
        </w:rPr>
        <w:t>взаємодіють усно і письмово; створюють текст про явище природи; пояснюють причини виникнення дощу зважаючи на наукові факти; будують речення (зачин, головну частину, кінцівку); перевіряють факти і думки досліджують медіа; коригують своє мовлення; дотримують норм мовленнєвого етикету.</w:t>
      </w:r>
    </w:p>
    <w:p w:rsidR="00AA36DC" w:rsidRPr="00AA36DC" w:rsidRDefault="00AA36DC" w:rsidP="008929A1">
      <w:pPr>
        <w:pStyle w:val="62"/>
        <w:shd w:val="clear" w:color="auto" w:fill="auto"/>
        <w:spacing w:before="0" w:line="240" w:lineRule="auto"/>
        <w:ind w:firstLine="709"/>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Тип уроку: </w:t>
      </w:r>
      <w:r w:rsidRPr="00AA36DC">
        <w:rPr>
          <w:rFonts w:ascii="Times New Roman" w:hAnsi="Times New Roman" w:cs="Times New Roman"/>
          <w:sz w:val="28"/>
          <w:szCs w:val="28"/>
          <w:lang w:val="ru-RU"/>
        </w:rPr>
        <w:t>урок розвитку мовлення (урок мислення серед природи).</w:t>
      </w:r>
    </w:p>
    <w:p w:rsidR="00AA36DC" w:rsidRPr="00AA36DC" w:rsidRDefault="00AA36DC" w:rsidP="008929A1">
      <w:pPr>
        <w:pStyle w:val="62"/>
        <w:shd w:val="clear" w:color="auto" w:fill="auto"/>
        <w:spacing w:before="0" w:line="240" w:lineRule="auto"/>
        <w:ind w:firstLine="709"/>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Обладнання: </w:t>
      </w:r>
      <w:r w:rsidRPr="00AA36DC">
        <w:rPr>
          <w:rFonts w:ascii="Times New Roman" w:hAnsi="Times New Roman" w:cs="Times New Roman"/>
          <w:sz w:val="28"/>
          <w:szCs w:val="28"/>
          <w:lang w:val="ru-RU"/>
        </w:rPr>
        <w:t>роса (на траві/на малюнках), енциклопедія, науково-популярна література, аудіозапис звуків дощу.</w:t>
      </w:r>
    </w:p>
    <w:p w:rsidR="00AA36DC" w:rsidRPr="00AA36DC" w:rsidRDefault="00AA36DC" w:rsidP="008929A1">
      <w:pPr>
        <w:pStyle w:val="62"/>
        <w:shd w:val="clear" w:color="auto" w:fill="auto"/>
        <w:spacing w:before="0" w:line="240" w:lineRule="auto"/>
        <w:ind w:firstLine="709"/>
        <w:rPr>
          <w:rFonts w:ascii="Times New Roman" w:hAnsi="Times New Roman" w:cs="Times New Roman"/>
          <w:sz w:val="28"/>
          <w:szCs w:val="28"/>
          <w:lang w:val="ru-RU"/>
        </w:rPr>
      </w:pPr>
      <w:r w:rsidRPr="00AA36DC">
        <w:rPr>
          <w:rFonts w:ascii="Times New Roman" w:hAnsi="Times New Roman" w:cs="Times New Roman"/>
          <w:sz w:val="28"/>
          <w:szCs w:val="28"/>
          <w:lang w:val="ru-RU"/>
        </w:rPr>
        <w:t xml:space="preserve"> </w:t>
      </w:r>
      <w:r w:rsidRPr="00B26BD8">
        <w:rPr>
          <w:rStyle w:val="6SegoeUI85pt"/>
          <w:rFonts w:ascii="Times New Roman" w:hAnsi="Times New Roman" w:cs="Times New Roman"/>
          <w:sz w:val="28"/>
          <w:szCs w:val="28"/>
        </w:rPr>
        <w:t xml:space="preserve">Кольорові слова уроку: </w:t>
      </w:r>
      <w:r w:rsidRPr="00AA36DC">
        <w:rPr>
          <w:rFonts w:ascii="Times New Roman" w:hAnsi="Times New Roman" w:cs="Times New Roman"/>
          <w:sz w:val="28"/>
          <w:szCs w:val="28"/>
          <w:lang w:val="ru-RU"/>
        </w:rPr>
        <w:t>наукові факти, явища природи, науковий метод, наукові поняття.</w:t>
      </w:r>
    </w:p>
    <w:p w:rsidR="00AA36DC" w:rsidRPr="00B26BD8" w:rsidRDefault="00AA36DC" w:rsidP="008929A1">
      <w:pPr>
        <w:pStyle w:val="62"/>
        <w:shd w:val="clear" w:color="auto" w:fill="auto"/>
        <w:spacing w:before="0" w:line="240" w:lineRule="auto"/>
        <w:ind w:firstLine="709"/>
        <w:rPr>
          <w:rFonts w:ascii="Times New Roman" w:hAnsi="Times New Roman" w:cs="Times New Roman"/>
          <w:sz w:val="28"/>
          <w:szCs w:val="28"/>
        </w:rPr>
      </w:pPr>
      <w:r>
        <w:rPr>
          <w:rFonts w:ascii="Times New Roman" w:hAnsi="Times New Roman" w:cs="Times New Roman"/>
          <w:sz w:val="28"/>
          <w:szCs w:val="28"/>
        </w:rPr>
        <w:t xml:space="preserve">Хід уроку </w:t>
      </w:r>
    </w:p>
    <w:p w:rsidR="00AA36DC" w:rsidRPr="00B26BD8" w:rsidRDefault="00AA36DC" w:rsidP="008929A1">
      <w:pPr>
        <w:pStyle w:val="60"/>
        <w:keepNext/>
        <w:keepLines/>
        <w:shd w:val="clear" w:color="auto" w:fill="auto"/>
        <w:tabs>
          <w:tab w:val="left" w:pos="798"/>
        </w:tabs>
        <w:spacing w:after="0" w:line="240" w:lineRule="auto"/>
        <w:ind w:firstLine="420"/>
        <w:jc w:val="both"/>
        <w:rPr>
          <w:rFonts w:ascii="Times New Roman" w:hAnsi="Times New Roman" w:cs="Times New Roman"/>
          <w:sz w:val="28"/>
          <w:szCs w:val="28"/>
        </w:rPr>
      </w:pPr>
      <w:bookmarkStart w:id="3" w:name="bookmark13"/>
      <w:r w:rsidRPr="00B26BD8">
        <w:rPr>
          <w:rFonts w:ascii="Times New Roman" w:hAnsi="Times New Roman" w:cs="Times New Roman"/>
          <w:sz w:val="28"/>
          <w:szCs w:val="28"/>
        </w:rPr>
        <w:t>І.</w:t>
      </w:r>
      <w:r w:rsidRPr="00B26BD8">
        <w:rPr>
          <w:rFonts w:ascii="Times New Roman" w:hAnsi="Times New Roman" w:cs="Times New Roman"/>
          <w:sz w:val="28"/>
          <w:szCs w:val="28"/>
        </w:rPr>
        <w:tab/>
        <w:t>ВСТУПНА ЧАСТИНА</w:t>
      </w:r>
      <w:bookmarkEnd w:id="3"/>
    </w:p>
    <w:p w:rsidR="00AA36DC" w:rsidRPr="00B26BD8" w:rsidRDefault="00AA36DC" w:rsidP="00BE4E50">
      <w:pPr>
        <w:pStyle w:val="60"/>
        <w:keepNext/>
        <w:keepLines/>
        <w:numPr>
          <w:ilvl w:val="0"/>
          <w:numId w:val="11"/>
        </w:numPr>
        <w:shd w:val="clear" w:color="auto" w:fill="auto"/>
        <w:tabs>
          <w:tab w:val="left" w:pos="798"/>
        </w:tabs>
        <w:spacing w:after="0" w:line="240" w:lineRule="auto"/>
        <w:ind w:firstLine="420"/>
        <w:jc w:val="both"/>
        <w:rPr>
          <w:rFonts w:ascii="Times New Roman" w:hAnsi="Times New Roman" w:cs="Times New Roman"/>
          <w:sz w:val="28"/>
          <w:szCs w:val="28"/>
        </w:rPr>
      </w:pPr>
      <w:bookmarkStart w:id="4" w:name="bookmark14"/>
      <w:r w:rsidRPr="00B26BD8">
        <w:rPr>
          <w:rFonts w:ascii="Times New Roman" w:hAnsi="Times New Roman" w:cs="Times New Roman"/>
          <w:sz w:val="28"/>
          <w:szCs w:val="28"/>
        </w:rPr>
        <w:t>Хвилина мислення серед природи</w:t>
      </w:r>
      <w:bookmarkEnd w:id="4"/>
    </w:p>
    <w:p w:rsidR="00AA36DC" w:rsidRPr="00AA36DC" w:rsidRDefault="00AA36DC" w:rsidP="008929A1">
      <w:pPr>
        <w:pStyle w:val="20"/>
        <w:shd w:val="clear" w:color="auto" w:fill="auto"/>
        <w:spacing w:line="240" w:lineRule="auto"/>
        <w:ind w:firstLine="420"/>
        <w:jc w:val="both"/>
        <w:rPr>
          <w:sz w:val="28"/>
          <w:szCs w:val="28"/>
          <w:lang w:val="ru-RU"/>
        </w:rPr>
      </w:pPr>
      <w:r w:rsidRPr="00AA36DC">
        <w:rPr>
          <w:sz w:val="28"/>
          <w:szCs w:val="28"/>
          <w:lang w:val="ru-RU"/>
        </w:rPr>
        <w:t>Учитель виходить з учнями на подвір’я, навколо — трава (найкраще на першому уроці, щоб побачити росу).</w:t>
      </w:r>
    </w:p>
    <w:p w:rsidR="00AA36DC" w:rsidRPr="00AA36DC" w:rsidRDefault="00AA36DC" w:rsidP="00BE4E50">
      <w:pPr>
        <w:pStyle w:val="20"/>
        <w:numPr>
          <w:ilvl w:val="0"/>
          <w:numId w:val="9"/>
        </w:numPr>
        <w:shd w:val="clear" w:color="auto" w:fill="auto"/>
        <w:tabs>
          <w:tab w:val="left" w:pos="669"/>
        </w:tabs>
        <w:spacing w:line="240" w:lineRule="auto"/>
        <w:ind w:right="240" w:firstLine="420"/>
        <w:jc w:val="both"/>
        <w:rPr>
          <w:sz w:val="28"/>
          <w:szCs w:val="28"/>
          <w:lang w:val="ru-RU"/>
        </w:rPr>
      </w:pPr>
      <w:r w:rsidRPr="00AA36DC">
        <w:rPr>
          <w:sz w:val="28"/>
          <w:szCs w:val="28"/>
          <w:lang w:val="ru-RU"/>
        </w:rPr>
        <w:t>Діти уявіть, що зараз до вас хтось зверта</w:t>
      </w:r>
      <w:r w:rsidRPr="00AA36DC">
        <w:rPr>
          <w:sz w:val="28"/>
          <w:szCs w:val="28"/>
          <w:lang w:val="ru-RU"/>
        </w:rPr>
        <w:softHyphen/>
        <w:t>ється. Ви маєте упізнати, хто це.</w:t>
      </w:r>
    </w:p>
    <w:p w:rsidR="00AA36DC" w:rsidRPr="00AA36DC" w:rsidRDefault="00AA36DC" w:rsidP="008929A1">
      <w:pPr>
        <w:pStyle w:val="20"/>
        <w:shd w:val="clear" w:color="auto" w:fill="auto"/>
        <w:spacing w:line="240" w:lineRule="auto"/>
        <w:ind w:right="240" w:firstLine="420"/>
        <w:jc w:val="both"/>
        <w:rPr>
          <w:sz w:val="28"/>
          <w:szCs w:val="28"/>
          <w:lang w:val="ru-RU"/>
        </w:rPr>
      </w:pPr>
      <w:r w:rsidRPr="00AA36DC">
        <w:rPr>
          <w:sz w:val="28"/>
          <w:szCs w:val="28"/>
          <w:lang w:val="ru-RU"/>
        </w:rPr>
        <w:t>«Привіт! Знаєте, хто я? Ні... Тоді слухайте. Була тиха, ясна і зоряна ніч. Уночі не світило сонечко, тому було прохолодно. Всі предмети й рослини охо</w:t>
      </w:r>
      <w:r w:rsidRPr="00AA36DC">
        <w:rPr>
          <w:sz w:val="28"/>
          <w:szCs w:val="28"/>
          <w:lang w:val="ru-RU"/>
        </w:rPr>
        <w:softHyphen/>
        <w:t>лоли. Тільки земля зберегла сонячне тепло, вона охолоджується повільно. У повітрі є певна кіль</w:t>
      </w:r>
      <w:r w:rsidRPr="00AA36DC">
        <w:rPr>
          <w:sz w:val="28"/>
          <w:szCs w:val="28"/>
          <w:lang w:val="ru-RU"/>
        </w:rPr>
        <w:softHyphen/>
        <w:t>кість водяної пари. Її, як і повітря, не видно. Коли повітря зустрічається з холодною поверхнею, то частинка вологи залишається на цій поверхні. Ось ця частинка — це я. Хто я, упізнали?»</w:t>
      </w:r>
    </w:p>
    <w:p w:rsidR="00AA36DC" w:rsidRPr="00AA36DC" w:rsidRDefault="00AA36DC" w:rsidP="008929A1">
      <w:pPr>
        <w:pStyle w:val="20"/>
        <w:shd w:val="clear" w:color="auto" w:fill="auto"/>
        <w:spacing w:line="240" w:lineRule="auto"/>
        <w:ind w:firstLine="420"/>
        <w:jc w:val="both"/>
        <w:rPr>
          <w:sz w:val="28"/>
          <w:szCs w:val="28"/>
          <w:lang w:val="ru-RU"/>
        </w:rPr>
      </w:pPr>
      <w:r w:rsidRPr="00AA36DC">
        <w:rPr>
          <w:sz w:val="28"/>
          <w:szCs w:val="28"/>
          <w:lang w:val="ru-RU"/>
        </w:rPr>
        <w:t>(Учні висувають припущення.)</w:t>
      </w:r>
    </w:p>
    <w:p w:rsidR="00AA36DC" w:rsidRPr="00AA36DC" w:rsidRDefault="00AA36DC" w:rsidP="008929A1">
      <w:pPr>
        <w:pStyle w:val="20"/>
        <w:shd w:val="clear" w:color="auto" w:fill="auto"/>
        <w:spacing w:line="240" w:lineRule="auto"/>
        <w:ind w:right="240" w:firstLine="420"/>
        <w:jc w:val="both"/>
        <w:rPr>
          <w:sz w:val="28"/>
          <w:szCs w:val="28"/>
          <w:lang w:val="ru-RU"/>
        </w:rPr>
      </w:pPr>
      <w:r w:rsidRPr="00AA36DC">
        <w:rPr>
          <w:sz w:val="28"/>
          <w:szCs w:val="28"/>
          <w:lang w:val="ru-RU"/>
        </w:rPr>
        <w:t>«Я — роса. Земля зберігає тепло — тому мене на ній немає, а рослини охолонули — і я на них утворилася. Крім цього, частинка вологи вироблена самою рослинкою. Водичка проходить крізь ма</w:t>
      </w:r>
      <w:r w:rsidRPr="00AA36DC">
        <w:rPr>
          <w:sz w:val="28"/>
          <w:szCs w:val="28"/>
          <w:lang w:val="ru-RU"/>
        </w:rPr>
        <w:softHyphen/>
        <w:t>ленькі отвори листочка...»</w:t>
      </w:r>
    </w:p>
    <w:p w:rsidR="00AA36DC" w:rsidRPr="00B26BD8" w:rsidRDefault="00AA36DC" w:rsidP="00BE4E50">
      <w:pPr>
        <w:pStyle w:val="20"/>
        <w:numPr>
          <w:ilvl w:val="0"/>
          <w:numId w:val="9"/>
        </w:numPr>
        <w:shd w:val="clear" w:color="auto" w:fill="auto"/>
        <w:tabs>
          <w:tab w:val="left" w:pos="673"/>
        </w:tabs>
        <w:spacing w:line="240" w:lineRule="auto"/>
        <w:ind w:firstLine="420"/>
        <w:jc w:val="both"/>
        <w:rPr>
          <w:sz w:val="28"/>
          <w:szCs w:val="28"/>
        </w:rPr>
      </w:pPr>
      <w:r w:rsidRPr="00AA36DC">
        <w:rPr>
          <w:sz w:val="28"/>
          <w:szCs w:val="28"/>
          <w:lang w:val="ru-RU"/>
        </w:rPr>
        <w:t xml:space="preserve">Придивіться до листочка подорожника. На що схожа рослина? Що робить рослинка? Коли вона усміхається, то яка рослинка? Лежить на листочку росинка, мов намистинка. Доторкнусь до лис точка. </w:t>
      </w:r>
      <w:r w:rsidRPr="00B26BD8">
        <w:rPr>
          <w:sz w:val="28"/>
          <w:szCs w:val="28"/>
        </w:rPr>
        <w:t>Що зробила росинка?</w:t>
      </w:r>
    </w:p>
    <w:p w:rsidR="00AA36DC" w:rsidRPr="00AA36DC" w:rsidRDefault="00AA36DC" w:rsidP="008929A1">
      <w:pPr>
        <w:pStyle w:val="20"/>
        <w:shd w:val="clear" w:color="auto" w:fill="auto"/>
        <w:spacing w:line="240" w:lineRule="auto"/>
        <w:ind w:firstLine="420"/>
        <w:jc w:val="both"/>
        <w:rPr>
          <w:sz w:val="28"/>
          <w:szCs w:val="28"/>
          <w:lang w:val="ru-RU"/>
        </w:rPr>
      </w:pPr>
      <w:r w:rsidRPr="00AA36DC">
        <w:rPr>
          <w:sz w:val="28"/>
          <w:szCs w:val="28"/>
          <w:lang w:val="ru-RU"/>
        </w:rPr>
        <w:t>Покотилася рбсинка, мов кулька світленька, не змочивши листочка. Доторкніться і ви до тра</w:t>
      </w:r>
      <w:r w:rsidRPr="00AA36DC">
        <w:rPr>
          <w:sz w:val="28"/>
          <w:szCs w:val="28"/>
          <w:lang w:val="ru-RU"/>
        </w:rPr>
        <w:softHyphen/>
        <w:t>винок. Струсіть їх легенько. Попадали росинки на землю, напоять її водичкою</w:t>
      </w:r>
    </w:p>
    <w:p w:rsidR="00AA36DC" w:rsidRPr="00AA36DC" w:rsidRDefault="00AA36DC" w:rsidP="00BE4E50">
      <w:pPr>
        <w:pStyle w:val="20"/>
        <w:numPr>
          <w:ilvl w:val="0"/>
          <w:numId w:val="9"/>
        </w:numPr>
        <w:shd w:val="clear" w:color="auto" w:fill="auto"/>
        <w:tabs>
          <w:tab w:val="left" w:pos="673"/>
        </w:tabs>
        <w:spacing w:line="240" w:lineRule="auto"/>
        <w:ind w:firstLine="420"/>
        <w:jc w:val="both"/>
        <w:rPr>
          <w:sz w:val="28"/>
          <w:szCs w:val="28"/>
          <w:lang w:val="ru-RU"/>
        </w:rPr>
      </w:pPr>
      <w:r w:rsidRPr="00AA36DC">
        <w:rPr>
          <w:sz w:val="28"/>
          <w:szCs w:val="28"/>
          <w:lang w:val="ru-RU"/>
        </w:rPr>
        <w:lastRenderedPageBreak/>
        <w:t>Струсіть росинки собі в долоньку. Понюхайте їх. Який у них запах? Умийте личко. Колись у давнину люди вранці босоніж по росі ходили, щоб бути здоровими, всі хвороби здолати.</w:t>
      </w:r>
    </w:p>
    <w:p w:rsidR="00AA36DC" w:rsidRPr="00AA36DC" w:rsidRDefault="00AA36DC" w:rsidP="008929A1">
      <w:pPr>
        <w:pStyle w:val="20"/>
        <w:shd w:val="clear" w:color="auto" w:fill="auto"/>
        <w:spacing w:line="240" w:lineRule="auto"/>
        <w:ind w:firstLine="420"/>
        <w:jc w:val="both"/>
        <w:rPr>
          <w:sz w:val="28"/>
          <w:szCs w:val="28"/>
          <w:lang w:val="ru-RU"/>
        </w:rPr>
      </w:pPr>
      <w:r w:rsidRPr="00AA36DC">
        <w:rPr>
          <w:sz w:val="28"/>
          <w:szCs w:val="28"/>
          <w:lang w:val="ru-RU"/>
        </w:rPr>
        <w:t>Росою очі промивали, її пили, умивалися, щоб вродливими бути. Росу пташечки, бджілки, мете</w:t>
      </w:r>
      <w:r w:rsidRPr="00AA36DC">
        <w:rPr>
          <w:sz w:val="28"/>
          <w:szCs w:val="28"/>
          <w:lang w:val="ru-RU"/>
        </w:rPr>
        <w:softHyphen/>
        <w:t>лики п’ють. Усім потрібна роса. Корисна вона, цілюща.</w:t>
      </w:r>
    </w:p>
    <w:p w:rsidR="00AA36DC" w:rsidRPr="00AA36DC" w:rsidRDefault="00AA36DC" w:rsidP="008929A1">
      <w:pPr>
        <w:pStyle w:val="20"/>
        <w:shd w:val="clear" w:color="auto" w:fill="auto"/>
        <w:spacing w:line="240" w:lineRule="auto"/>
        <w:ind w:firstLine="420"/>
        <w:jc w:val="both"/>
        <w:rPr>
          <w:sz w:val="28"/>
          <w:szCs w:val="28"/>
          <w:lang w:val="ru-RU"/>
        </w:rPr>
      </w:pPr>
      <w:r w:rsidRPr="00AA36DC">
        <w:rPr>
          <w:sz w:val="28"/>
          <w:szCs w:val="28"/>
          <w:lang w:val="ru-RU"/>
        </w:rPr>
        <w:t>А зійде сонечко — зникнуть росинки. Де ж вони подінуться? Правильно, сонце нагріє росинки краплинки, і вони перетворяться на легеньку пару — випаруються».</w:t>
      </w:r>
    </w:p>
    <w:p w:rsidR="00AA36DC" w:rsidRPr="00B26BD8" w:rsidRDefault="00AA36DC" w:rsidP="008929A1">
      <w:pPr>
        <w:pStyle w:val="20"/>
        <w:shd w:val="clear" w:color="auto" w:fill="auto"/>
        <w:spacing w:line="240" w:lineRule="auto"/>
        <w:ind w:firstLine="420"/>
        <w:jc w:val="both"/>
        <w:rPr>
          <w:sz w:val="28"/>
          <w:szCs w:val="28"/>
        </w:rPr>
      </w:pPr>
      <w:r w:rsidRPr="00B26BD8">
        <w:rPr>
          <w:sz w:val="28"/>
          <w:szCs w:val="28"/>
        </w:rPr>
        <w:t>Учні переходять у клас.</w:t>
      </w:r>
    </w:p>
    <w:p w:rsidR="00AA36DC" w:rsidRPr="00B26BD8" w:rsidRDefault="00AA36DC" w:rsidP="00BE4E50">
      <w:pPr>
        <w:pStyle w:val="60"/>
        <w:keepNext/>
        <w:keepLines/>
        <w:numPr>
          <w:ilvl w:val="0"/>
          <w:numId w:val="11"/>
        </w:numPr>
        <w:shd w:val="clear" w:color="auto" w:fill="auto"/>
        <w:tabs>
          <w:tab w:val="left" w:pos="798"/>
        </w:tabs>
        <w:spacing w:after="0" w:line="240" w:lineRule="auto"/>
        <w:ind w:firstLine="420"/>
        <w:jc w:val="both"/>
        <w:rPr>
          <w:rFonts w:ascii="Times New Roman" w:hAnsi="Times New Roman" w:cs="Times New Roman"/>
          <w:sz w:val="28"/>
          <w:szCs w:val="28"/>
        </w:rPr>
      </w:pPr>
      <w:bookmarkStart w:id="5" w:name="bookmark15"/>
      <w:r w:rsidRPr="00B26BD8">
        <w:rPr>
          <w:rFonts w:ascii="Times New Roman" w:hAnsi="Times New Roman" w:cs="Times New Roman"/>
          <w:sz w:val="28"/>
          <w:szCs w:val="28"/>
        </w:rPr>
        <w:t>Повідомлення завдань уроку</w:t>
      </w:r>
      <w:bookmarkEnd w:id="5"/>
    </w:p>
    <w:p w:rsidR="00AA36DC" w:rsidRPr="00AA36DC" w:rsidRDefault="00AA36DC" w:rsidP="00BE4E50">
      <w:pPr>
        <w:pStyle w:val="20"/>
        <w:numPr>
          <w:ilvl w:val="0"/>
          <w:numId w:val="9"/>
        </w:numPr>
        <w:shd w:val="clear" w:color="auto" w:fill="auto"/>
        <w:tabs>
          <w:tab w:val="left" w:pos="673"/>
        </w:tabs>
        <w:spacing w:line="240" w:lineRule="auto"/>
        <w:ind w:firstLine="0"/>
        <w:jc w:val="both"/>
        <w:rPr>
          <w:sz w:val="28"/>
          <w:szCs w:val="28"/>
          <w:lang w:val="ru-RU"/>
        </w:rPr>
      </w:pPr>
      <w:r w:rsidRPr="00B26BD8">
        <w:rPr>
          <w:rStyle w:val="29pt"/>
          <w:rFonts w:eastAsia="Segoe UI"/>
          <w:sz w:val="28"/>
          <w:szCs w:val="28"/>
        </w:rPr>
        <w:t xml:space="preserve">У </w:t>
      </w:r>
      <w:r w:rsidRPr="00AA36DC">
        <w:rPr>
          <w:sz w:val="28"/>
          <w:szCs w:val="28"/>
          <w:lang w:val="ru-RU"/>
        </w:rPr>
        <w:t>роси є родич — дощ. Спробуємо сьогодні пояснити, чому дощить. Пояснюючи це явище, ми розвиватимемо власне мовлення, зважаючи на наукові факти.</w:t>
      </w:r>
    </w:p>
    <w:p w:rsidR="00AA36DC" w:rsidRPr="00AA36DC" w:rsidRDefault="00AA36DC" w:rsidP="008929A1">
      <w:pPr>
        <w:pStyle w:val="40"/>
        <w:shd w:val="clear" w:color="auto" w:fill="auto"/>
        <w:spacing w:line="240" w:lineRule="auto"/>
        <w:ind w:left="1040" w:firstLine="0"/>
        <w:rPr>
          <w:sz w:val="28"/>
          <w:szCs w:val="28"/>
          <w:lang w:val="ru-RU"/>
        </w:rPr>
      </w:pPr>
      <w:r w:rsidRPr="00AA36DC">
        <w:rPr>
          <w:sz w:val="28"/>
          <w:szCs w:val="28"/>
          <w:lang w:val="ru-RU"/>
        </w:rPr>
        <w:t xml:space="preserve">Все виконуємо </w:t>
      </w:r>
      <w:r w:rsidRPr="00B26BD8">
        <w:rPr>
          <w:sz w:val="28"/>
          <w:szCs w:val="28"/>
          <w:lang w:val="ru-RU" w:eastAsia="ru-RU" w:bidi="ru-RU"/>
        </w:rPr>
        <w:t>гарно.</w:t>
      </w:r>
    </w:p>
    <w:p w:rsidR="00AA36DC" w:rsidRPr="00AA36DC" w:rsidRDefault="00AA36DC" w:rsidP="008929A1">
      <w:pPr>
        <w:pStyle w:val="40"/>
        <w:shd w:val="clear" w:color="auto" w:fill="auto"/>
        <w:spacing w:line="240" w:lineRule="auto"/>
        <w:ind w:left="1040" w:firstLine="0"/>
        <w:rPr>
          <w:sz w:val="28"/>
          <w:szCs w:val="28"/>
          <w:lang w:val="ru-RU"/>
        </w:rPr>
      </w:pPr>
      <w:r w:rsidRPr="00AA36DC">
        <w:rPr>
          <w:sz w:val="28"/>
          <w:szCs w:val="28"/>
          <w:lang w:val="ru-RU"/>
        </w:rPr>
        <w:t xml:space="preserve">Вліво, </w:t>
      </w:r>
      <w:r w:rsidRPr="00B26BD8">
        <w:rPr>
          <w:sz w:val="28"/>
          <w:szCs w:val="28"/>
          <w:lang w:val="ru-RU" w:eastAsia="ru-RU" w:bidi="ru-RU"/>
        </w:rPr>
        <w:t>вправо повернулись.</w:t>
      </w:r>
    </w:p>
    <w:p w:rsidR="00AA36DC" w:rsidRPr="00AA36DC" w:rsidRDefault="00AA36DC" w:rsidP="008929A1">
      <w:pPr>
        <w:pStyle w:val="40"/>
        <w:shd w:val="clear" w:color="auto" w:fill="auto"/>
        <w:spacing w:line="240" w:lineRule="auto"/>
        <w:ind w:left="1040" w:firstLine="0"/>
        <w:rPr>
          <w:sz w:val="28"/>
          <w:szCs w:val="28"/>
          <w:lang w:val="ru-RU"/>
        </w:rPr>
      </w:pPr>
      <w:r w:rsidRPr="00B26BD8">
        <w:rPr>
          <w:sz w:val="28"/>
          <w:szCs w:val="28"/>
          <w:lang w:val="ru-RU" w:eastAsia="ru-RU" w:bidi="ru-RU"/>
        </w:rPr>
        <w:t xml:space="preserve">Ось </w:t>
      </w:r>
      <w:r w:rsidRPr="00AA36DC">
        <w:rPr>
          <w:sz w:val="28"/>
          <w:szCs w:val="28"/>
          <w:lang w:val="ru-RU"/>
        </w:rPr>
        <w:t xml:space="preserve">розминці вже </w:t>
      </w:r>
      <w:r w:rsidRPr="00B26BD8">
        <w:rPr>
          <w:sz w:val="28"/>
          <w:szCs w:val="28"/>
          <w:lang w:val="ru-RU" w:eastAsia="ru-RU" w:bidi="ru-RU"/>
        </w:rPr>
        <w:t xml:space="preserve">й </w:t>
      </w:r>
      <w:r w:rsidRPr="00AA36DC">
        <w:rPr>
          <w:sz w:val="28"/>
          <w:szCs w:val="28"/>
          <w:lang w:val="ru-RU"/>
        </w:rPr>
        <w:t>кінець.</w:t>
      </w:r>
    </w:p>
    <w:p w:rsidR="00AA36DC" w:rsidRPr="00B26BD8" w:rsidRDefault="00AA36DC" w:rsidP="008929A1">
      <w:pPr>
        <w:pStyle w:val="40"/>
        <w:shd w:val="clear" w:color="auto" w:fill="auto"/>
        <w:spacing w:line="240" w:lineRule="auto"/>
        <w:ind w:left="1040" w:firstLine="0"/>
        <w:rPr>
          <w:sz w:val="28"/>
          <w:szCs w:val="28"/>
        </w:rPr>
      </w:pPr>
      <w:r w:rsidRPr="00B26BD8">
        <w:rPr>
          <w:sz w:val="28"/>
          <w:szCs w:val="28"/>
        </w:rPr>
        <w:t xml:space="preserve">Хто </w:t>
      </w:r>
      <w:r w:rsidRPr="00B26BD8">
        <w:rPr>
          <w:sz w:val="28"/>
          <w:szCs w:val="28"/>
          <w:lang w:val="ru-RU" w:eastAsia="ru-RU" w:bidi="ru-RU"/>
        </w:rPr>
        <w:t xml:space="preserve">ж </w:t>
      </w:r>
      <w:r w:rsidRPr="00B26BD8">
        <w:rPr>
          <w:sz w:val="28"/>
          <w:szCs w:val="28"/>
        </w:rPr>
        <w:t xml:space="preserve">Старався </w:t>
      </w:r>
      <w:r w:rsidRPr="00B26BD8">
        <w:rPr>
          <w:sz w:val="28"/>
          <w:szCs w:val="28"/>
          <w:lang w:val="ru-RU" w:eastAsia="ru-RU" w:bidi="ru-RU"/>
        </w:rPr>
        <w:t xml:space="preserve">— </w:t>
      </w:r>
      <w:r w:rsidRPr="00B26BD8">
        <w:rPr>
          <w:sz w:val="28"/>
          <w:szCs w:val="28"/>
        </w:rPr>
        <w:t>молодець!</w:t>
      </w:r>
    </w:p>
    <w:p w:rsidR="00AA36DC" w:rsidRPr="005C2416" w:rsidRDefault="00AA36DC" w:rsidP="00BE4E50">
      <w:pPr>
        <w:pStyle w:val="60"/>
        <w:keepNext/>
        <w:keepLines/>
        <w:numPr>
          <w:ilvl w:val="0"/>
          <w:numId w:val="10"/>
        </w:numPr>
        <w:shd w:val="clear" w:color="auto" w:fill="auto"/>
        <w:tabs>
          <w:tab w:val="left" w:pos="760"/>
        </w:tabs>
        <w:spacing w:after="0" w:line="240" w:lineRule="auto"/>
        <w:ind w:firstLine="380"/>
        <w:jc w:val="both"/>
        <w:rPr>
          <w:rFonts w:ascii="Times New Roman" w:hAnsi="Times New Roman" w:cs="Times New Roman"/>
          <w:sz w:val="28"/>
          <w:szCs w:val="28"/>
        </w:rPr>
      </w:pPr>
      <w:bookmarkStart w:id="6" w:name="bookmark16"/>
      <w:r w:rsidRPr="005C2416">
        <w:rPr>
          <w:rFonts w:ascii="Times New Roman" w:hAnsi="Times New Roman" w:cs="Times New Roman"/>
          <w:sz w:val="28"/>
          <w:szCs w:val="28"/>
        </w:rPr>
        <w:t>Робота за підручником</w:t>
      </w:r>
      <w:bookmarkEnd w:id="6"/>
    </w:p>
    <w:p w:rsidR="00AA36DC" w:rsidRPr="00AA36DC" w:rsidRDefault="00AA36DC" w:rsidP="008929A1">
      <w:pPr>
        <w:pStyle w:val="20"/>
        <w:shd w:val="clear" w:color="auto" w:fill="auto"/>
        <w:spacing w:line="240" w:lineRule="auto"/>
        <w:ind w:left="140" w:firstLine="0"/>
        <w:jc w:val="both"/>
        <w:rPr>
          <w:sz w:val="28"/>
          <w:szCs w:val="28"/>
          <w:lang w:val="ru-RU"/>
        </w:rPr>
      </w:pPr>
      <w:r w:rsidRPr="00AA36DC">
        <w:rPr>
          <w:sz w:val="28"/>
          <w:szCs w:val="28"/>
          <w:lang w:val="ru-RU"/>
        </w:rPr>
        <w:t>• Працюємо з алгоритмом послідовних дій.</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Заголовок. Зачин. Головна частина. Кінцівка (висновок).</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 xml:space="preserve">Уживаємо наукові поняття, пишемо слова </w:t>
      </w:r>
      <w:r w:rsidRPr="005C2416">
        <w:rPr>
          <w:rStyle w:val="21"/>
          <w:sz w:val="28"/>
          <w:szCs w:val="28"/>
        </w:rPr>
        <w:t>якщо; коли; тому що.</w:t>
      </w:r>
    </w:p>
    <w:p w:rsidR="00AA36DC" w:rsidRPr="005C2416" w:rsidRDefault="00AA36DC" w:rsidP="00BE4E50">
      <w:pPr>
        <w:pStyle w:val="60"/>
        <w:keepNext/>
        <w:keepLines/>
        <w:numPr>
          <w:ilvl w:val="0"/>
          <w:numId w:val="10"/>
        </w:numPr>
        <w:shd w:val="clear" w:color="auto" w:fill="auto"/>
        <w:tabs>
          <w:tab w:val="left" w:pos="760"/>
        </w:tabs>
        <w:spacing w:after="0" w:line="240" w:lineRule="auto"/>
        <w:ind w:firstLine="380"/>
        <w:jc w:val="both"/>
        <w:rPr>
          <w:rFonts w:ascii="Times New Roman" w:hAnsi="Times New Roman" w:cs="Times New Roman"/>
          <w:sz w:val="28"/>
          <w:szCs w:val="28"/>
        </w:rPr>
      </w:pPr>
      <w:bookmarkStart w:id="7" w:name="bookmark17"/>
      <w:r w:rsidRPr="005C2416">
        <w:rPr>
          <w:rFonts w:ascii="Times New Roman" w:hAnsi="Times New Roman" w:cs="Times New Roman"/>
          <w:sz w:val="28"/>
          <w:szCs w:val="28"/>
        </w:rPr>
        <w:t>Складаємо повідомлення</w:t>
      </w:r>
      <w:bookmarkEnd w:id="7"/>
    </w:p>
    <w:p w:rsidR="00AA36DC" w:rsidRPr="005C2416" w:rsidRDefault="00AA36DC" w:rsidP="008929A1">
      <w:pPr>
        <w:pStyle w:val="20"/>
        <w:shd w:val="clear" w:color="auto" w:fill="auto"/>
        <w:spacing w:line="240" w:lineRule="auto"/>
        <w:ind w:firstLine="380"/>
        <w:jc w:val="both"/>
        <w:rPr>
          <w:sz w:val="28"/>
          <w:szCs w:val="28"/>
        </w:rPr>
      </w:pPr>
      <w:r w:rsidRPr="005C2416">
        <w:rPr>
          <w:sz w:val="28"/>
          <w:szCs w:val="28"/>
        </w:rPr>
        <w:t>Чому йде дощ?</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У природі ми часто спостерігаємо таке явище, як дощ. Він на землю потрапляє із хмари. Головним в утворенні хмар є сонце, воно нагріває і випаровує воду. Коли водяна пара потрапля в холодні шари повітря, вона перетворюється на кристали льоду або крапельки води. Краплинка д краплинки — і ось уже хмара стає важкою. Якщо повітря більше не може їх утримувати, вони па дають на землю у вигляді дощу.</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 xml:space="preserve">Вітер розносить хмари над землею, і вони проливають цілющу вологу. Адже без дощу не </w:t>
      </w:r>
      <w:r w:rsidRPr="005C2416">
        <w:rPr>
          <w:sz w:val="28"/>
          <w:szCs w:val="28"/>
          <w:lang w:val="ru-RU" w:eastAsia="ru-RU" w:bidi="ru-RU"/>
        </w:rPr>
        <w:t xml:space="preserve">будут </w:t>
      </w:r>
      <w:r w:rsidRPr="00AA36DC">
        <w:rPr>
          <w:sz w:val="28"/>
          <w:szCs w:val="28"/>
          <w:lang w:val="ru-RU"/>
        </w:rPr>
        <w:t>рости дерева, квіти, трави.</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Учитель демонструє дослід.</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Спочатку бере губку, збризкує її водою з оприскувача, піднімає — вода не ллється.</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Потім занурює губку у воду, піднімає — вода ллється, тому що губка стала важкою.</w:t>
      </w:r>
    </w:p>
    <w:p w:rsidR="00AA36DC" w:rsidRPr="00AA36DC" w:rsidRDefault="00AA36DC" w:rsidP="008929A1">
      <w:pPr>
        <w:pStyle w:val="20"/>
        <w:spacing w:line="240" w:lineRule="auto"/>
        <w:ind w:firstLine="380"/>
        <w:jc w:val="both"/>
        <w:rPr>
          <w:b/>
          <w:sz w:val="28"/>
          <w:szCs w:val="28"/>
          <w:lang w:val="ru-RU"/>
        </w:rPr>
      </w:pPr>
      <w:r w:rsidRPr="00AA36DC">
        <w:rPr>
          <w:b/>
          <w:sz w:val="28"/>
          <w:szCs w:val="28"/>
          <w:lang w:val="ru-RU"/>
        </w:rPr>
        <w:t xml:space="preserve">Вправа «Порівняння літнього та осіннього дощу», добираючи синонімічні ряди до слів йде. </w:t>
      </w:r>
    </w:p>
    <w:p w:rsidR="00AA36DC" w:rsidRPr="003679BE" w:rsidRDefault="00AA36DC" w:rsidP="00BE4E50">
      <w:pPr>
        <w:pStyle w:val="20"/>
        <w:numPr>
          <w:ilvl w:val="0"/>
          <w:numId w:val="12"/>
        </w:numPr>
        <w:spacing w:line="240" w:lineRule="auto"/>
        <w:jc w:val="both"/>
        <w:rPr>
          <w:sz w:val="28"/>
          <w:szCs w:val="28"/>
        </w:rPr>
      </w:pPr>
      <w:r w:rsidRPr="00AA36DC">
        <w:rPr>
          <w:sz w:val="28"/>
          <w:szCs w:val="28"/>
          <w:lang w:val="ru-RU"/>
        </w:rPr>
        <w:t xml:space="preserve"> Чи у прямому значенні вжито слово «йде»? </w:t>
      </w:r>
      <w:r>
        <w:rPr>
          <w:sz w:val="28"/>
          <w:szCs w:val="28"/>
        </w:rPr>
        <w:t>Чому?</w:t>
      </w:r>
      <w:r w:rsidRPr="003679BE">
        <w:rPr>
          <w:sz w:val="28"/>
          <w:szCs w:val="28"/>
        </w:rPr>
        <w:t xml:space="preserve">   </w:t>
      </w:r>
    </w:p>
    <w:p w:rsidR="00AA36DC" w:rsidRPr="003679BE" w:rsidRDefault="00AA36DC" w:rsidP="008929A1">
      <w:pPr>
        <w:pStyle w:val="20"/>
        <w:spacing w:line="240" w:lineRule="auto"/>
        <w:ind w:firstLine="380"/>
        <w:jc w:val="both"/>
        <w:rPr>
          <w:sz w:val="28"/>
          <w:szCs w:val="28"/>
        </w:rPr>
      </w:pPr>
      <w:r w:rsidRPr="003679BE">
        <w:rPr>
          <w:sz w:val="28"/>
          <w:szCs w:val="28"/>
        </w:rPr>
        <w:t xml:space="preserve">Осінній дощ: йде, мрячить, хлюпає, крапає, сіє, дріботить, дробить, сипле, стукотить. </w:t>
      </w:r>
    </w:p>
    <w:p w:rsidR="00AA36DC" w:rsidRPr="00AA36DC" w:rsidRDefault="00AA36DC" w:rsidP="008929A1">
      <w:pPr>
        <w:pStyle w:val="20"/>
        <w:spacing w:line="240" w:lineRule="auto"/>
        <w:ind w:firstLine="380"/>
        <w:jc w:val="both"/>
        <w:rPr>
          <w:sz w:val="28"/>
          <w:szCs w:val="28"/>
          <w:lang w:val="ru-RU"/>
        </w:rPr>
      </w:pPr>
      <w:r w:rsidRPr="00AA36DC">
        <w:rPr>
          <w:sz w:val="28"/>
          <w:szCs w:val="28"/>
          <w:lang w:val="ru-RU"/>
        </w:rPr>
        <w:t xml:space="preserve">Літній дощ: періщить, лупить, бубонить, ліпить, валить, </w:t>
      </w:r>
    </w:p>
    <w:p w:rsidR="00AA36DC" w:rsidRPr="00AA36DC" w:rsidRDefault="00AA36DC" w:rsidP="008929A1">
      <w:pPr>
        <w:pStyle w:val="20"/>
        <w:spacing w:line="240" w:lineRule="auto"/>
        <w:ind w:firstLine="380"/>
        <w:jc w:val="both"/>
        <w:rPr>
          <w:sz w:val="28"/>
          <w:szCs w:val="28"/>
          <w:lang w:val="ru-RU"/>
        </w:rPr>
      </w:pPr>
      <w:r w:rsidRPr="00AA36DC">
        <w:rPr>
          <w:sz w:val="28"/>
          <w:szCs w:val="28"/>
          <w:lang w:val="ru-RU"/>
        </w:rPr>
        <w:t xml:space="preserve">Синоніми до слова дощ: дощик, дощавиця, накрапайчик, злива, моква, мигичка, мжиця, мжичка, мокровиця, поливайчик, сльота, хвища, хлющ. При </w:t>
      </w:r>
      <w:r w:rsidRPr="00AA36DC">
        <w:rPr>
          <w:sz w:val="28"/>
          <w:szCs w:val="28"/>
          <w:lang w:val="ru-RU"/>
        </w:rPr>
        <w:lastRenderedPageBreak/>
        <w:t xml:space="preserve">цьому вони можуть називати слова з емоційно-експресивним забарвленням: дощичок, дощопад, дощик, дощисько, дощище, дощолий, дощ-прийшлик, дощура, дощуряка. </w:t>
      </w:r>
    </w:p>
    <w:p w:rsidR="00AA36DC" w:rsidRPr="00AA36DC" w:rsidRDefault="00AA36DC" w:rsidP="008929A1">
      <w:pPr>
        <w:pStyle w:val="20"/>
        <w:spacing w:line="240" w:lineRule="auto"/>
        <w:ind w:firstLine="380"/>
        <w:jc w:val="both"/>
        <w:rPr>
          <w:sz w:val="28"/>
          <w:szCs w:val="28"/>
          <w:lang w:val="ru-RU"/>
        </w:rPr>
      </w:pPr>
      <w:r w:rsidRPr="00AA36DC">
        <w:rPr>
          <w:sz w:val="28"/>
          <w:szCs w:val="28"/>
          <w:lang w:val="ru-RU"/>
        </w:rPr>
        <w:t>Робота здобувачів з словником,  де вони відшукають фразеологічні звороти-синоніми: громовий дощ; дощ бучний (з вітром); дощ глухий; дощ щедрий; дощ грибний; дощ із сонцем; жслізний дощ (з крижинками); забивний дощ; дощ заливний; дощ затяжний; дощ курячий; золотий дощ (вчасний); дощ зоряний; дощ кислотний; дрібненький мачкатий дощ; небесна волога; обліжний дощ; облоговий дощ; сліпий дощ.</w:t>
      </w:r>
    </w:p>
    <w:p w:rsidR="00AA36DC" w:rsidRPr="00AA36DC" w:rsidRDefault="00AA36DC" w:rsidP="008929A1">
      <w:pPr>
        <w:pStyle w:val="20"/>
        <w:spacing w:line="240" w:lineRule="auto"/>
        <w:ind w:firstLine="380"/>
        <w:jc w:val="both"/>
        <w:rPr>
          <w:sz w:val="28"/>
          <w:szCs w:val="28"/>
          <w:lang w:val="ru-RU"/>
        </w:rPr>
      </w:pPr>
      <w:r w:rsidRPr="00AA36DC">
        <w:rPr>
          <w:sz w:val="28"/>
          <w:szCs w:val="28"/>
          <w:lang w:val="ru-RU"/>
        </w:rPr>
        <w:t xml:space="preserve"> Також діти можуть добирати порівняльні звороти до фрази «іде літній дощ»: дощ, аж пищить; дощ ллє немов з бочки; ллє, як з відра; ллє, немов з коновки; ллє, як з ринви; при цьому пояснити лексичне значення слова «ринва»;  люжить або лющить чи плющить як справжній потоп;</w:t>
      </w:r>
    </w:p>
    <w:p w:rsidR="00AA36DC" w:rsidRPr="00AA36DC" w:rsidRDefault="00AA36DC" w:rsidP="008929A1">
      <w:pPr>
        <w:pStyle w:val="20"/>
        <w:shd w:val="clear" w:color="auto" w:fill="auto"/>
        <w:spacing w:line="240" w:lineRule="auto"/>
        <w:ind w:firstLine="380"/>
        <w:jc w:val="both"/>
        <w:rPr>
          <w:sz w:val="28"/>
          <w:szCs w:val="28"/>
          <w:lang w:val="ru-RU"/>
        </w:rPr>
      </w:pPr>
      <w:r w:rsidRPr="00AA36DC">
        <w:rPr>
          <w:sz w:val="28"/>
          <w:szCs w:val="28"/>
          <w:lang w:val="ru-RU"/>
        </w:rPr>
        <w:t>до фрази «йде осінній дощ»: сіє, немов крізь сито; дощить; задощило; ллє, як з цебра; тільки покрапало; підкрадається немов злодій та стукотить, мов бляшані краплі.  </w:t>
      </w:r>
      <w:bookmarkStart w:id="8" w:name="bookmark18"/>
    </w:p>
    <w:p w:rsidR="00AA36DC" w:rsidRDefault="00AA36DC" w:rsidP="00BE4E50">
      <w:pPr>
        <w:pStyle w:val="20"/>
        <w:numPr>
          <w:ilvl w:val="0"/>
          <w:numId w:val="10"/>
        </w:numPr>
        <w:shd w:val="clear" w:color="auto" w:fill="auto"/>
        <w:spacing w:line="240" w:lineRule="auto"/>
        <w:ind w:firstLine="709"/>
        <w:jc w:val="both"/>
        <w:rPr>
          <w:b/>
          <w:sz w:val="28"/>
          <w:szCs w:val="28"/>
        </w:rPr>
      </w:pPr>
      <w:r w:rsidRPr="00465B37">
        <w:rPr>
          <w:b/>
          <w:sz w:val="28"/>
          <w:szCs w:val="28"/>
        </w:rPr>
        <w:t>Записуємо текст у зошит</w:t>
      </w:r>
      <w:bookmarkEnd w:id="8"/>
      <w:r>
        <w:rPr>
          <w:b/>
          <w:sz w:val="28"/>
          <w:szCs w:val="28"/>
        </w:rPr>
        <w:t xml:space="preserve">. </w:t>
      </w:r>
    </w:p>
    <w:p w:rsidR="006E20CF" w:rsidRPr="00B26BD8" w:rsidRDefault="006E20CF" w:rsidP="00BE4E50">
      <w:pPr>
        <w:pStyle w:val="60"/>
        <w:keepNext/>
        <w:keepLines/>
        <w:numPr>
          <w:ilvl w:val="0"/>
          <w:numId w:val="10"/>
        </w:numPr>
        <w:shd w:val="clear" w:color="auto" w:fill="auto"/>
        <w:tabs>
          <w:tab w:val="left" w:pos="760"/>
        </w:tabs>
        <w:spacing w:after="0" w:line="240" w:lineRule="auto"/>
        <w:ind w:firstLine="380"/>
        <w:rPr>
          <w:rFonts w:ascii="Times New Roman" w:hAnsi="Times New Roman" w:cs="Times New Roman"/>
          <w:sz w:val="28"/>
          <w:szCs w:val="28"/>
        </w:rPr>
      </w:pPr>
      <w:bookmarkStart w:id="9" w:name="bookmark19"/>
      <w:r w:rsidRPr="00B26BD8">
        <w:rPr>
          <w:rFonts w:ascii="Times New Roman" w:hAnsi="Times New Roman" w:cs="Times New Roman"/>
          <w:sz w:val="28"/>
          <w:szCs w:val="28"/>
        </w:rPr>
        <w:t>Редагуємо текст</w:t>
      </w:r>
      <w:bookmarkEnd w:id="9"/>
    </w:p>
    <w:p w:rsidR="006E20CF" w:rsidRPr="00B26BD8" w:rsidRDefault="006E20CF" w:rsidP="008929A1">
      <w:pPr>
        <w:pStyle w:val="60"/>
        <w:keepNext/>
        <w:keepLines/>
        <w:shd w:val="clear" w:color="auto" w:fill="auto"/>
        <w:spacing w:after="0" w:line="240" w:lineRule="auto"/>
        <w:ind w:firstLine="380"/>
        <w:rPr>
          <w:rFonts w:ascii="Times New Roman" w:hAnsi="Times New Roman" w:cs="Times New Roman"/>
          <w:sz w:val="28"/>
          <w:szCs w:val="28"/>
        </w:rPr>
      </w:pPr>
      <w:bookmarkStart w:id="10" w:name="bookmark20"/>
      <w:r w:rsidRPr="00B26BD8">
        <w:rPr>
          <w:rFonts w:ascii="Times New Roman" w:hAnsi="Times New Roman" w:cs="Times New Roman"/>
          <w:sz w:val="28"/>
          <w:szCs w:val="28"/>
          <w:lang w:bidi="en-US"/>
        </w:rPr>
        <w:t xml:space="preserve">III. </w:t>
      </w:r>
      <w:r w:rsidRPr="00B26BD8">
        <w:rPr>
          <w:rFonts w:ascii="Times New Roman" w:hAnsi="Times New Roman" w:cs="Times New Roman"/>
          <w:sz w:val="28"/>
          <w:szCs w:val="28"/>
        </w:rPr>
        <w:t>ЗАКЛЮЧНА ЧАСТИНА</w:t>
      </w:r>
      <w:bookmarkEnd w:id="10"/>
    </w:p>
    <w:p w:rsidR="006E20CF" w:rsidRPr="00B26BD8" w:rsidRDefault="006E20CF" w:rsidP="00BE4E50">
      <w:pPr>
        <w:pStyle w:val="60"/>
        <w:keepNext/>
        <w:keepLines/>
        <w:numPr>
          <w:ilvl w:val="0"/>
          <w:numId w:val="13"/>
        </w:numPr>
        <w:shd w:val="clear" w:color="auto" w:fill="auto"/>
        <w:tabs>
          <w:tab w:val="left" w:pos="760"/>
        </w:tabs>
        <w:spacing w:after="0" w:line="240" w:lineRule="auto"/>
        <w:ind w:firstLine="380"/>
        <w:rPr>
          <w:rFonts w:ascii="Times New Roman" w:hAnsi="Times New Roman" w:cs="Times New Roman"/>
          <w:sz w:val="28"/>
          <w:szCs w:val="28"/>
        </w:rPr>
      </w:pPr>
      <w:bookmarkStart w:id="11" w:name="bookmark21"/>
      <w:r w:rsidRPr="00B26BD8">
        <w:rPr>
          <w:rFonts w:ascii="Times New Roman" w:hAnsi="Times New Roman" w:cs="Times New Roman"/>
          <w:sz w:val="28"/>
          <w:szCs w:val="28"/>
        </w:rPr>
        <w:t>Рефлексійний аналіз</w:t>
      </w:r>
      <w:bookmarkEnd w:id="11"/>
    </w:p>
    <w:p w:rsidR="006E20CF" w:rsidRPr="006E20CF" w:rsidRDefault="006E20CF" w:rsidP="008929A1">
      <w:pPr>
        <w:pStyle w:val="20"/>
        <w:shd w:val="clear" w:color="auto" w:fill="auto"/>
        <w:spacing w:line="240" w:lineRule="auto"/>
        <w:ind w:firstLine="380"/>
        <w:rPr>
          <w:sz w:val="28"/>
          <w:szCs w:val="28"/>
          <w:lang w:val="ru-RU"/>
        </w:rPr>
      </w:pPr>
      <w:r w:rsidRPr="006E20CF">
        <w:rPr>
          <w:sz w:val="28"/>
          <w:szCs w:val="28"/>
          <w:lang w:val="ru-RU"/>
        </w:rPr>
        <w:t>Вправа «5 запитань» учні ставлять одне одному 5 запитань за змістом уроку.</w:t>
      </w:r>
    </w:p>
    <w:p w:rsidR="006E20CF" w:rsidRPr="00B26BD8" w:rsidRDefault="006E20CF" w:rsidP="00BE4E50">
      <w:pPr>
        <w:pStyle w:val="60"/>
        <w:keepNext/>
        <w:keepLines/>
        <w:numPr>
          <w:ilvl w:val="0"/>
          <w:numId w:val="13"/>
        </w:numPr>
        <w:shd w:val="clear" w:color="auto" w:fill="auto"/>
        <w:tabs>
          <w:tab w:val="left" w:pos="760"/>
        </w:tabs>
        <w:spacing w:after="0" w:line="240" w:lineRule="auto"/>
        <w:ind w:firstLine="380"/>
        <w:rPr>
          <w:rFonts w:ascii="Times New Roman" w:hAnsi="Times New Roman" w:cs="Times New Roman"/>
          <w:sz w:val="28"/>
          <w:szCs w:val="28"/>
        </w:rPr>
      </w:pPr>
      <w:bookmarkStart w:id="12" w:name="bookmark22"/>
      <w:r w:rsidRPr="00B26BD8">
        <w:rPr>
          <w:rFonts w:ascii="Times New Roman" w:hAnsi="Times New Roman" w:cs="Times New Roman"/>
          <w:sz w:val="28"/>
          <w:szCs w:val="28"/>
        </w:rPr>
        <w:t>Домашня завдання</w:t>
      </w:r>
      <w:bookmarkEnd w:id="12"/>
    </w:p>
    <w:p w:rsidR="006E20CF" w:rsidRPr="006E20CF" w:rsidRDefault="006E20CF" w:rsidP="008929A1">
      <w:pPr>
        <w:pStyle w:val="20"/>
        <w:shd w:val="clear" w:color="auto" w:fill="auto"/>
        <w:spacing w:line="240" w:lineRule="auto"/>
        <w:ind w:firstLine="380"/>
        <w:rPr>
          <w:sz w:val="28"/>
          <w:szCs w:val="28"/>
          <w:lang w:val="ru-RU"/>
        </w:rPr>
      </w:pPr>
      <w:r w:rsidRPr="006E20CF">
        <w:rPr>
          <w:sz w:val="28"/>
          <w:szCs w:val="28"/>
          <w:lang w:val="ru-RU"/>
        </w:rPr>
        <w:t>За бажанням пояснити інші проблеми (Чому я бачу блискавку? Чому їжак згортається у клубок?</w:t>
      </w:r>
    </w:p>
    <w:p w:rsidR="006E20CF" w:rsidRDefault="006E20CF" w:rsidP="008929A1">
      <w:pPr>
        <w:pStyle w:val="42"/>
        <w:keepNext/>
        <w:keepLines/>
        <w:shd w:val="clear" w:color="auto" w:fill="auto"/>
        <w:spacing w:line="240" w:lineRule="auto"/>
        <w:ind w:left="20"/>
        <w:jc w:val="center"/>
        <w:rPr>
          <w:rFonts w:ascii="Times New Roman" w:hAnsi="Times New Roman" w:cs="Times New Roman"/>
          <w:sz w:val="28"/>
          <w:szCs w:val="28"/>
          <w:lang w:val="ru-RU" w:eastAsia="ru-RU" w:bidi="ru-RU"/>
        </w:rPr>
      </w:pPr>
      <w:bookmarkStart w:id="13" w:name="bookmark24"/>
    </w:p>
    <w:p w:rsidR="006E20CF" w:rsidRDefault="006E20CF" w:rsidP="008929A1">
      <w:pPr>
        <w:pStyle w:val="42"/>
        <w:keepNext/>
        <w:keepLines/>
        <w:shd w:val="clear" w:color="auto" w:fill="auto"/>
        <w:spacing w:line="240" w:lineRule="auto"/>
        <w:ind w:left="20"/>
        <w:jc w:val="center"/>
        <w:rPr>
          <w:rFonts w:ascii="Times New Roman" w:hAnsi="Times New Roman" w:cs="Times New Roman"/>
          <w:sz w:val="28"/>
          <w:szCs w:val="28"/>
          <w:lang w:val="ru-RU" w:eastAsia="ru-RU" w:bidi="ru-RU"/>
        </w:rPr>
      </w:pPr>
    </w:p>
    <w:p w:rsidR="006E20CF" w:rsidRPr="006E20CF" w:rsidRDefault="006E20CF" w:rsidP="008929A1">
      <w:pPr>
        <w:pStyle w:val="42"/>
        <w:keepNext/>
        <w:keepLines/>
        <w:shd w:val="clear" w:color="auto" w:fill="auto"/>
        <w:spacing w:line="240" w:lineRule="auto"/>
        <w:ind w:left="20"/>
        <w:jc w:val="center"/>
        <w:rPr>
          <w:rFonts w:ascii="Times New Roman" w:hAnsi="Times New Roman" w:cs="Times New Roman"/>
          <w:sz w:val="28"/>
          <w:szCs w:val="28"/>
          <w:lang w:val="ru-RU"/>
        </w:rPr>
      </w:pPr>
      <w:r>
        <w:rPr>
          <w:rFonts w:ascii="Times New Roman" w:hAnsi="Times New Roman" w:cs="Times New Roman"/>
          <w:sz w:val="28"/>
          <w:szCs w:val="28"/>
          <w:lang w:val="ru-RU" w:eastAsia="ru-RU" w:bidi="ru-RU"/>
        </w:rPr>
        <w:t xml:space="preserve">УРОК </w:t>
      </w:r>
      <w:r w:rsidRPr="00B26BD8">
        <w:rPr>
          <w:rFonts w:ascii="Times New Roman" w:hAnsi="Times New Roman" w:cs="Times New Roman"/>
          <w:sz w:val="28"/>
          <w:szCs w:val="28"/>
          <w:lang w:val="ru-RU" w:eastAsia="ru-RU" w:bidi="ru-RU"/>
        </w:rPr>
        <w:t xml:space="preserve"> </w:t>
      </w:r>
      <w:r w:rsidRPr="006E20CF">
        <w:rPr>
          <w:rFonts w:ascii="Times New Roman" w:hAnsi="Times New Roman" w:cs="Times New Roman"/>
          <w:sz w:val="28"/>
          <w:szCs w:val="28"/>
          <w:lang w:val="ru-RU"/>
        </w:rPr>
        <w:t>ПРИСЛІВНИК ЯК САМОСТІЙНА ЧАСТИНА МОВИ</w:t>
      </w:r>
      <w:bookmarkEnd w:id="13"/>
    </w:p>
    <w:p w:rsidR="006E20CF" w:rsidRPr="006E20CF" w:rsidRDefault="006E20CF" w:rsidP="008929A1">
      <w:pPr>
        <w:pStyle w:val="62"/>
        <w:shd w:val="clear" w:color="auto" w:fill="auto"/>
        <w:spacing w:before="0" w:line="240" w:lineRule="auto"/>
        <w:ind w:firstLine="709"/>
        <w:rPr>
          <w:rFonts w:ascii="Times New Roman" w:hAnsi="Times New Roman" w:cs="Times New Roman"/>
          <w:sz w:val="28"/>
          <w:szCs w:val="28"/>
          <w:lang w:val="ru-RU"/>
        </w:rPr>
      </w:pPr>
      <w:r w:rsidRPr="00B26BD8">
        <w:rPr>
          <w:rStyle w:val="63"/>
          <w:sz w:val="28"/>
          <w:szCs w:val="28"/>
        </w:rPr>
        <w:t xml:space="preserve">Мета: </w:t>
      </w:r>
      <w:r w:rsidRPr="006E20CF">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умінь; розвиток уваги і творчого мис</w:t>
      </w:r>
      <w:r w:rsidRPr="006E20CF">
        <w:rPr>
          <w:rFonts w:ascii="Times New Roman" w:hAnsi="Times New Roman" w:cs="Times New Roman"/>
          <w:sz w:val="28"/>
          <w:szCs w:val="28"/>
          <w:lang w:val="ru-RU"/>
        </w:rPr>
        <w:softHyphen/>
        <w:t>лення, мовлення, навички співпраці та культури командної роботи; спостереження за граматичною функцією прислівників у мовленні; збагачення світу учнів через сприймання науково-популярних творів; виховання позитивного ставлення до процесу пізнання.</w:t>
      </w:r>
    </w:p>
    <w:p w:rsidR="006E20CF" w:rsidRPr="006E20CF" w:rsidRDefault="006E20CF" w:rsidP="008929A1">
      <w:pPr>
        <w:pStyle w:val="62"/>
        <w:shd w:val="clear" w:color="auto" w:fill="auto"/>
        <w:spacing w:before="0" w:line="240" w:lineRule="auto"/>
        <w:ind w:firstLine="709"/>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Учні: </w:t>
      </w:r>
      <w:r w:rsidRPr="006E20CF">
        <w:rPr>
          <w:rFonts w:ascii="Times New Roman" w:hAnsi="Times New Roman" w:cs="Times New Roman"/>
          <w:sz w:val="28"/>
          <w:szCs w:val="28"/>
          <w:lang w:val="ru-RU"/>
        </w:rPr>
        <w:t>взаємодіють усно/письмово; ставлять питання до прислівників; називають ознаки прислівника; складають і записують речення з прислівниками; виконують завдання за зразком; беруть участь у колективному обго</w:t>
      </w:r>
      <w:r w:rsidRPr="006E20CF">
        <w:rPr>
          <w:rFonts w:ascii="Times New Roman" w:hAnsi="Times New Roman" w:cs="Times New Roman"/>
          <w:sz w:val="28"/>
          <w:szCs w:val="28"/>
          <w:lang w:val="ru-RU"/>
        </w:rPr>
        <w:softHyphen/>
        <w:t>воренні; висловлюють власне ставлення до змісту прослуханої інформації; опановують норми літературної вимови; створюють усні/письмові повідомлення; описують свої емоції; висловлюють свою думку, перевіря</w:t>
      </w:r>
      <w:r w:rsidRPr="006E20CF">
        <w:rPr>
          <w:rFonts w:ascii="Times New Roman" w:hAnsi="Times New Roman" w:cs="Times New Roman"/>
          <w:sz w:val="28"/>
          <w:szCs w:val="28"/>
          <w:lang w:val="ru-RU"/>
        </w:rPr>
        <w:softHyphen/>
        <w:t>ють факти і думки.</w:t>
      </w:r>
    </w:p>
    <w:p w:rsidR="006E20CF" w:rsidRPr="006E20CF" w:rsidRDefault="006E20CF" w:rsidP="008929A1">
      <w:pPr>
        <w:pStyle w:val="62"/>
        <w:shd w:val="clear" w:color="auto" w:fill="auto"/>
        <w:spacing w:before="0" w:line="240" w:lineRule="auto"/>
        <w:ind w:firstLine="709"/>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Тип уроку: </w:t>
      </w:r>
      <w:r w:rsidRPr="006E20CF">
        <w:rPr>
          <w:rFonts w:ascii="Times New Roman" w:hAnsi="Times New Roman" w:cs="Times New Roman"/>
          <w:sz w:val="28"/>
          <w:szCs w:val="28"/>
          <w:lang w:val="ru-RU"/>
        </w:rPr>
        <w:t>урок формування компетентностей.</w:t>
      </w:r>
    </w:p>
    <w:p w:rsidR="006E20CF" w:rsidRPr="006E20CF" w:rsidRDefault="006E20CF" w:rsidP="008929A1">
      <w:pPr>
        <w:pStyle w:val="62"/>
        <w:shd w:val="clear" w:color="auto" w:fill="auto"/>
        <w:spacing w:before="0" w:line="240" w:lineRule="auto"/>
        <w:ind w:firstLine="709"/>
        <w:rPr>
          <w:rFonts w:ascii="Times New Roman" w:hAnsi="Times New Roman" w:cs="Times New Roman"/>
          <w:sz w:val="28"/>
          <w:szCs w:val="28"/>
          <w:lang w:val="ru-RU"/>
        </w:rPr>
      </w:pPr>
      <w:r w:rsidRPr="00B26BD8">
        <w:rPr>
          <w:rStyle w:val="63"/>
          <w:sz w:val="28"/>
          <w:szCs w:val="28"/>
        </w:rPr>
        <w:t xml:space="preserve">Обладнання: </w:t>
      </w:r>
      <w:r w:rsidRPr="006E20CF">
        <w:rPr>
          <w:rFonts w:ascii="Times New Roman" w:hAnsi="Times New Roman" w:cs="Times New Roman"/>
          <w:sz w:val="28"/>
          <w:szCs w:val="28"/>
          <w:lang w:val="ru-RU"/>
        </w:rPr>
        <w:t>макет/картинка дрона.</w:t>
      </w:r>
    </w:p>
    <w:p w:rsidR="006E20CF" w:rsidRPr="006E20CF" w:rsidRDefault="006E20CF" w:rsidP="008929A1">
      <w:pPr>
        <w:pStyle w:val="62"/>
        <w:shd w:val="clear" w:color="auto" w:fill="auto"/>
        <w:spacing w:before="0" w:line="240" w:lineRule="auto"/>
        <w:ind w:firstLine="709"/>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Кольорові слова уроку: </w:t>
      </w:r>
      <w:r w:rsidRPr="006E20CF">
        <w:rPr>
          <w:rFonts w:ascii="Times New Roman" w:hAnsi="Times New Roman" w:cs="Times New Roman"/>
          <w:sz w:val="28"/>
          <w:szCs w:val="28"/>
          <w:lang w:val="ru-RU"/>
        </w:rPr>
        <w:t xml:space="preserve">прислівник, дрон, стіна слів (щодня, вдень, </w:t>
      </w:r>
      <w:r w:rsidRPr="006E20CF">
        <w:rPr>
          <w:rFonts w:ascii="Times New Roman" w:hAnsi="Times New Roman" w:cs="Times New Roman"/>
          <w:sz w:val="28"/>
          <w:szCs w:val="28"/>
          <w:lang w:val="ru-RU"/>
        </w:rPr>
        <w:lastRenderedPageBreak/>
        <w:t>уранці, увечері, вгору, вниз, восени, влітку, взимку, навесні, високо, зверху).</w:t>
      </w:r>
    </w:p>
    <w:p w:rsidR="006E20CF" w:rsidRPr="00B26BD8" w:rsidRDefault="006E20CF" w:rsidP="008929A1">
      <w:pPr>
        <w:pStyle w:val="50"/>
        <w:keepNext/>
        <w:keepLines/>
        <w:shd w:val="clear" w:color="auto" w:fill="auto"/>
        <w:spacing w:before="0" w:after="0" w:line="240" w:lineRule="auto"/>
        <w:ind w:left="20"/>
        <w:jc w:val="both"/>
        <w:rPr>
          <w:rFonts w:ascii="Times New Roman" w:hAnsi="Times New Roman" w:cs="Times New Roman"/>
          <w:sz w:val="28"/>
          <w:szCs w:val="28"/>
        </w:rPr>
      </w:pPr>
      <w:bookmarkStart w:id="14" w:name="bookmark25"/>
      <w:r>
        <w:rPr>
          <w:rFonts w:ascii="Times New Roman" w:hAnsi="Times New Roman" w:cs="Times New Roman"/>
          <w:sz w:val="28"/>
          <w:szCs w:val="28"/>
          <w:lang w:val="uk-UA"/>
        </w:rPr>
        <w:t xml:space="preserve">Хід </w:t>
      </w:r>
      <w:r w:rsidRPr="00B26BD8">
        <w:rPr>
          <w:rFonts w:ascii="Times New Roman" w:hAnsi="Times New Roman" w:cs="Times New Roman"/>
          <w:sz w:val="28"/>
          <w:szCs w:val="28"/>
        </w:rPr>
        <w:t xml:space="preserve"> УРОКУ</w:t>
      </w:r>
      <w:bookmarkEnd w:id="14"/>
    </w:p>
    <w:p w:rsidR="006E20CF" w:rsidRPr="00B26BD8" w:rsidRDefault="006E20CF" w:rsidP="008929A1">
      <w:pPr>
        <w:pStyle w:val="60"/>
        <w:keepNext/>
        <w:keepLines/>
        <w:shd w:val="clear" w:color="auto" w:fill="auto"/>
        <w:tabs>
          <w:tab w:val="left" w:pos="673"/>
        </w:tabs>
        <w:spacing w:after="0" w:line="240" w:lineRule="auto"/>
        <w:ind w:firstLine="340"/>
        <w:jc w:val="both"/>
        <w:rPr>
          <w:rFonts w:ascii="Times New Roman" w:hAnsi="Times New Roman" w:cs="Times New Roman"/>
          <w:sz w:val="28"/>
          <w:szCs w:val="28"/>
        </w:rPr>
      </w:pPr>
      <w:bookmarkStart w:id="15" w:name="bookmark26"/>
      <w:r w:rsidRPr="00B26BD8">
        <w:rPr>
          <w:rFonts w:ascii="Times New Roman" w:hAnsi="Times New Roman" w:cs="Times New Roman"/>
          <w:sz w:val="28"/>
          <w:szCs w:val="28"/>
        </w:rPr>
        <w:t>І.</w:t>
      </w:r>
      <w:r w:rsidRPr="00B26BD8">
        <w:rPr>
          <w:rFonts w:ascii="Times New Roman" w:hAnsi="Times New Roman" w:cs="Times New Roman"/>
          <w:sz w:val="28"/>
          <w:szCs w:val="28"/>
        </w:rPr>
        <w:tab/>
        <w:t>ВСТУПНА ЧАСТИНА</w:t>
      </w:r>
      <w:bookmarkEnd w:id="15"/>
    </w:p>
    <w:p w:rsidR="006E20CF" w:rsidRPr="00B26BD8" w:rsidRDefault="006E20CF" w:rsidP="00BE4E50">
      <w:pPr>
        <w:pStyle w:val="60"/>
        <w:keepNext/>
        <w:keepLines/>
        <w:numPr>
          <w:ilvl w:val="0"/>
          <w:numId w:val="14"/>
        </w:numPr>
        <w:shd w:val="clear" w:color="auto" w:fill="auto"/>
        <w:tabs>
          <w:tab w:val="left" w:pos="673"/>
        </w:tabs>
        <w:spacing w:after="0" w:line="240" w:lineRule="auto"/>
        <w:ind w:firstLine="340"/>
        <w:jc w:val="both"/>
        <w:rPr>
          <w:rFonts w:ascii="Times New Roman" w:hAnsi="Times New Roman" w:cs="Times New Roman"/>
          <w:sz w:val="28"/>
          <w:szCs w:val="28"/>
        </w:rPr>
      </w:pPr>
      <w:bookmarkStart w:id="16" w:name="bookmark27"/>
      <w:r w:rsidRPr="00B26BD8">
        <w:rPr>
          <w:rFonts w:ascii="Times New Roman" w:hAnsi="Times New Roman" w:cs="Times New Roman"/>
          <w:sz w:val="28"/>
          <w:szCs w:val="28"/>
        </w:rPr>
        <w:t>Мотиваційна хвилина</w:t>
      </w:r>
      <w:bookmarkEnd w:id="16"/>
    </w:p>
    <w:p w:rsidR="006E20CF" w:rsidRPr="006E20CF" w:rsidRDefault="006E20CF" w:rsidP="008929A1">
      <w:pPr>
        <w:pStyle w:val="20"/>
        <w:shd w:val="clear" w:color="auto" w:fill="auto"/>
        <w:spacing w:line="240" w:lineRule="auto"/>
        <w:ind w:firstLine="340"/>
        <w:jc w:val="both"/>
        <w:rPr>
          <w:sz w:val="28"/>
          <w:szCs w:val="28"/>
          <w:lang w:val="ru-RU"/>
        </w:rPr>
      </w:pPr>
      <w:r w:rsidRPr="006E20CF">
        <w:rPr>
          <w:sz w:val="28"/>
          <w:szCs w:val="28"/>
          <w:lang w:val="ru-RU"/>
        </w:rPr>
        <w:t>Учні читають текст (на екрані / або роздрукований / або на дошці).</w:t>
      </w:r>
    </w:p>
    <w:p w:rsidR="006E20CF" w:rsidRPr="006E20CF" w:rsidRDefault="006E20CF" w:rsidP="008929A1">
      <w:pPr>
        <w:pStyle w:val="40"/>
        <w:shd w:val="clear" w:color="auto" w:fill="auto"/>
        <w:spacing w:line="240" w:lineRule="auto"/>
        <w:ind w:left="1000" w:right="3960" w:firstLine="0"/>
        <w:jc w:val="both"/>
        <w:rPr>
          <w:sz w:val="28"/>
          <w:szCs w:val="28"/>
          <w:lang w:val="ru-RU"/>
        </w:rPr>
      </w:pPr>
      <w:r w:rsidRPr="006E20CF">
        <w:rPr>
          <w:sz w:val="28"/>
          <w:szCs w:val="28"/>
          <w:lang w:val="ru-RU"/>
        </w:rPr>
        <w:t>Десь зненацька угорі Хтось гукає дітворі:</w:t>
      </w:r>
    </w:p>
    <w:p w:rsidR="006E20CF" w:rsidRPr="006E20CF" w:rsidRDefault="006E20CF" w:rsidP="008929A1">
      <w:pPr>
        <w:pStyle w:val="40"/>
        <w:shd w:val="clear" w:color="auto" w:fill="auto"/>
        <w:spacing w:line="240" w:lineRule="auto"/>
        <w:ind w:left="1000" w:firstLine="0"/>
        <w:jc w:val="both"/>
        <w:rPr>
          <w:sz w:val="28"/>
          <w:szCs w:val="28"/>
          <w:lang w:val="ru-RU"/>
        </w:rPr>
      </w:pPr>
      <w:r w:rsidRPr="006E20CF">
        <w:rPr>
          <w:sz w:val="28"/>
          <w:szCs w:val="28"/>
          <w:lang w:val="ru-RU"/>
        </w:rPr>
        <w:t>«Я — нова (самостійна) частина мови,</w:t>
      </w:r>
    </w:p>
    <w:p w:rsidR="006E20CF" w:rsidRPr="006E20CF" w:rsidRDefault="006E20CF" w:rsidP="008929A1">
      <w:pPr>
        <w:pStyle w:val="40"/>
        <w:shd w:val="clear" w:color="auto" w:fill="auto"/>
        <w:spacing w:line="240" w:lineRule="auto"/>
        <w:ind w:left="1000" w:firstLine="0"/>
        <w:jc w:val="both"/>
        <w:rPr>
          <w:sz w:val="28"/>
          <w:szCs w:val="28"/>
          <w:lang w:val="ru-RU"/>
        </w:rPr>
      </w:pPr>
      <w:r w:rsidRPr="006E20CF">
        <w:rPr>
          <w:sz w:val="28"/>
          <w:szCs w:val="28"/>
          <w:lang w:val="ru-RU"/>
        </w:rPr>
        <w:t>Впевнений, що ми знайомі!</w:t>
      </w:r>
    </w:p>
    <w:p w:rsidR="006E20CF" w:rsidRPr="006E20CF" w:rsidRDefault="006E20CF" w:rsidP="008929A1">
      <w:pPr>
        <w:pStyle w:val="40"/>
        <w:shd w:val="clear" w:color="auto" w:fill="auto"/>
        <w:spacing w:line="240" w:lineRule="auto"/>
        <w:ind w:left="1000" w:right="3960" w:firstLine="0"/>
        <w:jc w:val="both"/>
        <w:rPr>
          <w:sz w:val="28"/>
          <w:szCs w:val="28"/>
          <w:lang w:val="ru-RU"/>
        </w:rPr>
      </w:pPr>
      <w:r w:rsidRPr="006E20CF">
        <w:rPr>
          <w:sz w:val="28"/>
          <w:szCs w:val="28"/>
          <w:lang w:val="ru-RU"/>
        </w:rPr>
        <w:t>Бо щодня в мовленні мене вживаємо Де? Куди чи звідки? Як? Коли? Відколи?...</w:t>
      </w:r>
    </w:p>
    <w:p w:rsidR="006E20CF" w:rsidRPr="006E20CF" w:rsidRDefault="006E20CF" w:rsidP="008929A1">
      <w:pPr>
        <w:pStyle w:val="40"/>
        <w:shd w:val="clear" w:color="auto" w:fill="auto"/>
        <w:spacing w:line="240" w:lineRule="auto"/>
        <w:ind w:left="1000" w:firstLine="0"/>
        <w:jc w:val="both"/>
        <w:rPr>
          <w:sz w:val="28"/>
          <w:szCs w:val="28"/>
          <w:lang w:val="ru-RU"/>
        </w:rPr>
      </w:pPr>
      <w:r w:rsidRPr="006E20CF">
        <w:rPr>
          <w:sz w:val="28"/>
          <w:szCs w:val="28"/>
          <w:lang w:val="ru-RU"/>
        </w:rPr>
        <w:t>Легко ознаки дій називаємо,</w:t>
      </w:r>
    </w:p>
    <w:p w:rsidR="006E20CF" w:rsidRPr="006E20CF" w:rsidRDefault="006E20CF" w:rsidP="008929A1">
      <w:pPr>
        <w:pStyle w:val="40"/>
        <w:shd w:val="clear" w:color="auto" w:fill="auto"/>
        <w:spacing w:line="240" w:lineRule="auto"/>
        <w:ind w:left="1000" w:firstLine="0"/>
        <w:jc w:val="both"/>
        <w:rPr>
          <w:sz w:val="28"/>
          <w:szCs w:val="28"/>
          <w:lang w:val="ru-RU"/>
        </w:rPr>
      </w:pPr>
      <w:r w:rsidRPr="006E20CF">
        <w:rPr>
          <w:sz w:val="28"/>
          <w:szCs w:val="28"/>
          <w:lang w:val="ru-RU"/>
        </w:rPr>
        <w:t>Про місце дії, спосіб дії та напрямок руху повідомляємо.</w:t>
      </w:r>
    </w:p>
    <w:p w:rsidR="006E20CF" w:rsidRPr="006E20CF" w:rsidRDefault="006E20CF" w:rsidP="008929A1">
      <w:pPr>
        <w:pStyle w:val="40"/>
        <w:shd w:val="clear" w:color="auto" w:fill="auto"/>
        <w:spacing w:line="240" w:lineRule="auto"/>
        <w:ind w:left="1000" w:firstLine="0"/>
        <w:jc w:val="both"/>
        <w:rPr>
          <w:sz w:val="28"/>
          <w:szCs w:val="28"/>
          <w:lang w:val="ru-RU"/>
        </w:rPr>
      </w:pPr>
      <w:r w:rsidRPr="006E20CF">
        <w:rPr>
          <w:sz w:val="28"/>
          <w:szCs w:val="28"/>
          <w:lang w:val="ru-RU"/>
        </w:rPr>
        <w:t>Угору, вниз, учора вранці я літав на тарарамці.</w:t>
      </w:r>
    </w:p>
    <w:p w:rsidR="006E20CF" w:rsidRPr="006E20CF" w:rsidRDefault="006E20CF" w:rsidP="008929A1">
      <w:pPr>
        <w:pStyle w:val="40"/>
        <w:shd w:val="clear" w:color="auto" w:fill="auto"/>
        <w:spacing w:line="240" w:lineRule="auto"/>
        <w:ind w:left="1000" w:right="3960" w:firstLine="0"/>
        <w:jc w:val="both"/>
        <w:rPr>
          <w:sz w:val="28"/>
          <w:szCs w:val="28"/>
          <w:lang w:val="ru-RU"/>
        </w:rPr>
      </w:pPr>
      <w:r w:rsidRPr="006E20CF">
        <w:rPr>
          <w:sz w:val="28"/>
          <w:szCs w:val="28"/>
          <w:lang w:val="ru-RU"/>
        </w:rPr>
        <w:t>А сьогодні в ранній час Спритно я прибув до вас».</w:t>
      </w:r>
    </w:p>
    <w:p w:rsidR="006E20CF" w:rsidRPr="006E20CF" w:rsidRDefault="006E20CF" w:rsidP="00BE4E50">
      <w:pPr>
        <w:pStyle w:val="20"/>
        <w:numPr>
          <w:ilvl w:val="0"/>
          <w:numId w:val="9"/>
        </w:numPr>
        <w:shd w:val="clear" w:color="auto" w:fill="auto"/>
        <w:tabs>
          <w:tab w:val="left" w:pos="697"/>
        </w:tabs>
        <w:spacing w:line="240" w:lineRule="auto"/>
        <w:ind w:firstLine="340"/>
        <w:jc w:val="both"/>
        <w:rPr>
          <w:sz w:val="28"/>
          <w:szCs w:val="28"/>
          <w:lang w:val="ru-RU"/>
        </w:rPr>
      </w:pPr>
      <w:r w:rsidRPr="006E20CF">
        <w:rPr>
          <w:sz w:val="28"/>
          <w:szCs w:val="28"/>
          <w:lang w:val="ru-RU"/>
        </w:rPr>
        <w:t>Хто гукає дітворі?.. Гукає де? як?</w:t>
      </w:r>
    </w:p>
    <w:p w:rsidR="006E20CF" w:rsidRPr="006E20CF" w:rsidRDefault="006E20CF" w:rsidP="00BE4E50">
      <w:pPr>
        <w:pStyle w:val="20"/>
        <w:numPr>
          <w:ilvl w:val="0"/>
          <w:numId w:val="9"/>
        </w:numPr>
        <w:shd w:val="clear" w:color="auto" w:fill="auto"/>
        <w:tabs>
          <w:tab w:val="left" w:pos="697"/>
        </w:tabs>
        <w:spacing w:line="240" w:lineRule="auto"/>
        <w:ind w:firstLine="340"/>
        <w:jc w:val="both"/>
        <w:rPr>
          <w:sz w:val="28"/>
          <w:szCs w:val="28"/>
          <w:lang w:val="ru-RU"/>
        </w:rPr>
      </w:pPr>
      <w:r w:rsidRPr="006E20CF">
        <w:rPr>
          <w:sz w:val="28"/>
          <w:szCs w:val="28"/>
          <w:lang w:val="ru-RU"/>
        </w:rPr>
        <w:t>Вживаємо коли? Називаємо як? Літав куди і коли?</w:t>
      </w:r>
    </w:p>
    <w:p w:rsidR="006E20CF" w:rsidRPr="006E20CF" w:rsidRDefault="006E20CF" w:rsidP="00BE4E50">
      <w:pPr>
        <w:pStyle w:val="20"/>
        <w:numPr>
          <w:ilvl w:val="0"/>
          <w:numId w:val="9"/>
        </w:numPr>
        <w:shd w:val="clear" w:color="auto" w:fill="auto"/>
        <w:tabs>
          <w:tab w:val="left" w:pos="697"/>
        </w:tabs>
        <w:spacing w:line="240" w:lineRule="auto"/>
        <w:ind w:firstLine="340"/>
        <w:jc w:val="both"/>
        <w:rPr>
          <w:sz w:val="28"/>
          <w:szCs w:val="28"/>
          <w:lang w:val="ru-RU"/>
        </w:rPr>
      </w:pPr>
      <w:r w:rsidRPr="006E20CF">
        <w:rPr>
          <w:sz w:val="28"/>
          <w:szCs w:val="28"/>
          <w:lang w:val="ru-RU"/>
        </w:rPr>
        <w:t>Уведіть у таблицю слова із вірша, що свідчать про місце дії, напрямок дії, час дії, спосіб дії.</w:t>
      </w:r>
    </w:p>
    <w:p w:rsidR="006E20CF" w:rsidRPr="00B26BD8" w:rsidRDefault="006E20CF" w:rsidP="00BE4E50">
      <w:pPr>
        <w:pStyle w:val="60"/>
        <w:keepNext/>
        <w:keepLines/>
        <w:numPr>
          <w:ilvl w:val="0"/>
          <w:numId w:val="14"/>
        </w:numPr>
        <w:shd w:val="clear" w:color="auto" w:fill="auto"/>
        <w:tabs>
          <w:tab w:val="left" w:pos="673"/>
        </w:tabs>
        <w:spacing w:after="0" w:line="240" w:lineRule="auto"/>
        <w:ind w:firstLine="340"/>
        <w:jc w:val="both"/>
        <w:rPr>
          <w:rFonts w:ascii="Times New Roman" w:hAnsi="Times New Roman" w:cs="Times New Roman"/>
          <w:sz w:val="28"/>
          <w:szCs w:val="28"/>
        </w:rPr>
      </w:pPr>
      <w:bookmarkStart w:id="17" w:name="bookmark28"/>
      <w:r w:rsidRPr="00B26BD8">
        <w:rPr>
          <w:rFonts w:ascii="Times New Roman" w:hAnsi="Times New Roman" w:cs="Times New Roman"/>
          <w:sz w:val="28"/>
          <w:szCs w:val="28"/>
        </w:rPr>
        <w:t>Досліджуємо мовлення</w:t>
      </w:r>
      <w:bookmarkEnd w:id="17"/>
    </w:p>
    <w:p w:rsidR="006E20CF" w:rsidRPr="00B26BD8" w:rsidRDefault="006E20CF" w:rsidP="00BE4E50">
      <w:pPr>
        <w:pStyle w:val="70"/>
        <w:numPr>
          <w:ilvl w:val="0"/>
          <w:numId w:val="15"/>
        </w:numPr>
        <w:shd w:val="clear" w:color="auto" w:fill="auto"/>
        <w:tabs>
          <w:tab w:val="left" w:pos="673"/>
        </w:tabs>
        <w:spacing w:before="0" w:line="240" w:lineRule="auto"/>
        <w:ind w:firstLine="340"/>
        <w:rPr>
          <w:rFonts w:ascii="Times New Roman" w:hAnsi="Times New Roman" w:cs="Times New Roman"/>
          <w:sz w:val="28"/>
          <w:szCs w:val="28"/>
        </w:rPr>
      </w:pPr>
      <w:r w:rsidRPr="00B26BD8">
        <w:rPr>
          <w:rFonts w:ascii="Times New Roman" w:hAnsi="Times New Roman" w:cs="Times New Roman"/>
          <w:sz w:val="28"/>
          <w:szCs w:val="28"/>
        </w:rPr>
        <w:t>Сортуємо слова.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2405"/>
        <w:gridCol w:w="2473"/>
        <w:gridCol w:w="2470"/>
        <w:gridCol w:w="2473"/>
      </w:tblGrid>
      <w:tr w:rsidR="006E20CF" w:rsidRPr="00B26BD8" w:rsidTr="000365CB">
        <w:trPr>
          <w:trHeight w:hRule="exact" w:val="346"/>
          <w:jc w:val="center"/>
        </w:trPr>
        <w:tc>
          <w:tcPr>
            <w:tcW w:w="2405" w:type="dxa"/>
            <w:tcBorders>
              <w:top w:val="single" w:sz="4" w:space="0" w:color="auto"/>
              <w:lef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Де? (місце дії)</w:t>
            </w:r>
          </w:p>
        </w:tc>
        <w:tc>
          <w:tcPr>
            <w:tcW w:w="2473" w:type="dxa"/>
            <w:tcBorders>
              <w:top w:val="single" w:sz="4" w:space="0" w:color="auto"/>
              <w:lef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Коли? (час дії)</w:t>
            </w:r>
          </w:p>
        </w:tc>
        <w:tc>
          <w:tcPr>
            <w:tcW w:w="2470" w:type="dxa"/>
            <w:tcBorders>
              <w:top w:val="single" w:sz="4" w:space="0" w:color="auto"/>
              <w:lef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Куди? (напрямок дії)</w:t>
            </w:r>
          </w:p>
        </w:tc>
        <w:tc>
          <w:tcPr>
            <w:tcW w:w="2473" w:type="dxa"/>
            <w:tcBorders>
              <w:top w:val="single" w:sz="4" w:space="0" w:color="auto"/>
              <w:left w:val="single" w:sz="4" w:space="0" w:color="auto"/>
              <w:righ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Як? (спосіб дії)</w:t>
            </w:r>
          </w:p>
        </w:tc>
      </w:tr>
      <w:tr w:rsidR="006E20CF" w:rsidRPr="00B26BD8" w:rsidTr="000365CB">
        <w:trPr>
          <w:trHeight w:hRule="exact" w:val="270"/>
          <w:jc w:val="center"/>
        </w:trPr>
        <w:tc>
          <w:tcPr>
            <w:tcW w:w="2405" w:type="dxa"/>
            <w:tcBorders>
              <w:top w:val="single" w:sz="4" w:space="0" w:color="auto"/>
              <w:lef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десь</w:t>
            </w:r>
          </w:p>
        </w:tc>
        <w:tc>
          <w:tcPr>
            <w:tcW w:w="2473" w:type="dxa"/>
            <w:tcBorders>
              <w:top w:val="single" w:sz="4" w:space="0" w:color="auto"/>
              <w:lef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щодня</w:t>
            </w:r>
          </w:p>
        </w:tc>
        <w:tc>
          <w:tcPr>
            <w:tcW w:w="2470" w:type="dxa"/>
            <w:tcBorders>
              <w:top w:val="single" w:sz="4" w:space="0" w:color="auto"/>
              <w:lef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угору</w:t>
            </w:r>
          </w:p>
        </w:tc>
        <w:tc>
          <w:tcPr>
            <w:tcW w:w="2473" w:type="dxa"/>
            <w:tcBorders>
              <w:top w:val="single" w:sz="4" w:space="0" w:color="auto"/>
              <w:left w:val="single" w:sz="4" w:space="0" w:color="auto"/>
              <w:right w:val="single" w:sz="4" w:space="0" w:color="auto"/>
            </w:tcBorders>
            <w:shd w:val="clear" w:color="auto" w:fill="FFFFFF"/>
            <w:vAlign w:val="bottom"/>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зненацька</w:t>
            </w:r>
          </w:p>
        </w:tc>
      </w:tr>
      <w:tr w:rsidR="006E20CF" w:rsidRPr="00B26BD8" w:rsidTr="000365CB">
        <w:trPr>
          <w:trHeight w:hRule="exact" w:val="223"/>
          <w:jc w:val="center"/>
        </w:trPr>
        <w:tc>
          <w:tcPr>
            <w:tcW w:w="2405" w:type="dxa"/>
            <w:tcBorders>
              <w:left w:val="single" w:sz="4" w:space="0" w:color="auto"/>
            </w:tcBorders>
            <w:shd w:val="clear" w:color="auto" w:fill="FFFFFF"/>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угорі</w:t>
            </w:r>
          </w:p>
        </w:tc>
        <w:tc>
          <w:tcPr>
            <w:tcW w:w="2473" w:type="dxa"/>
            <w:tcBorders>
              <w:left w:val="single" w:sz="4" w:space="0" w:color="auto"/>
            </w:tcBorders>
            <w:shd w:val="clear" w:color="auto" w:fill="FFFFFF"/>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учора</w:t>
            </w:r>
          </w:p>
        </w:tc>
        <w:tc>
          <w:tcPr>
            <w:tcW w:w="2470" w:type="dxa"/>
            <w:tcBorders>
              <w:left w:val="single" w:sz="4" w:space="0" w:color="auto"/>
            </w:tcBorders>
            <w:shd w:val="clear" w:color="auto" w:fill="FFFFFF"/>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вниз</w:t>
            </w:r>
          </w:p>
        </w:tc>
        <w:tc>
          <w:tcPr>
            <w:tcW w:w="2473" w:type="dxa"/>
            <w:tcBorders>
              <w:left w:val="single" w:sz="4" w:space="0" w:color="auto"/>
              <w:right w:val="single" w:sz="4" w:space="0" w:color="auto"/>
            </w:tcBorders>
            <w:shd w:val="clear" w:color="auto" w:fill="FFFFFF"/>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легко</w:t>
            </w:r>
          </w:p>
        </w:tc>
      </w:tr>
      <w:tr w:rsidR="006E20CF" w:rsidRPr="00B26BD8" w:rsidTr="000365CB">
        <w:trPr>
          <w:trHeight w:hRule="exact" w:val="212"/>
          <w:jc w:val="center"/>
        </w:trPr>
        <w:tc>
          <w:tcPr>
            <w:tcW w:w="2405" w:type="dxa"/>
            <w:tcBorders>
              <w:left w:val="single" w:sz="4" w:space="0" w:color="auto"/>
            </w:tcBorders>
            <w:shd w:val="clear" w:color="auto" w:fill="FFFFFF"/>
          </w:tcPr>
          <w:p w:rsidR="006E20CF" w:rsidRPr="00B26BD8" w:rsidRDefault="006E20CF" w:rsidP="008929A1">
            <w:pPr>
              <w:framePr w:w="9821" w:wrap="notBeside" w:vAnchor="text" w:hAnchor="text" w:xAlign="center" w:y="1"/>
              <w:jc w:val="both"/>
              <w:rPr>
                <w:rFonts w:ascii="Times New Roman" w:hAnsi="Times New Roman" w:cs="Times New Roman"/>
                <w:sz w:val="28"/>
                <w:szCs w:val="28"/>
              </w:rPr>
            </w:pPr>
          </w:p>
        </w:tc>
        <w:tc>
          <w:tcPr>
            <w:tcW w:w="2473" w:type="dxa"/>
            <w:tcBorders>
              <w:left w:val="single" w:sz="4" w:space="0" w:color="auto"/>
            </w:tcBorders>
            <w:shd w:val="clear" w:color="auto" w:fill="FFFFFF"/>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вранці</w:t>
            </w:r>
          </w:p>
        </w:tc>
        <w:tc>
          <w:tcPr>
            <w:tcW w:w="2470" w:type="dxa"/>
            <w:tcBorders>
              <w:left w:val="single" w:sz="4" w:space="0" w:color="auto"/>
            </w:tcBorders>
            <w:shd w:val="clear" w:color="auto" w:fill="FFFFFF"/>
          </w:tcPr>
          <w:p w:rsidR="006E20CF" w:rsidRPr="00B26BD8" w:rsidRDefault="006E20CF" w:rsidP="008929A1">
            <w:pPr>
              <w:framePr w:w="9821" w:wrap="notBeside" w:vAnchor="text" w:hAnchor="text" w:xAlign="center" w:y="1"/>
              <w:jc w:val="both"/>
              <w:rPr>
                <w:rFonts w:ascii="Times New Roman" w:hAnsi="Times New Roman" w:cs="Times New Roman"/>
                <w:sz w:val="28"/>
                <w:szCs w:val="28"/>
              </w:rPr>
            </w:pPr>
          </w:p>
        </w:tc>
        <w:tc>
          <w:tcPr>
            <w:tcW w:w="2473" w:type="dxa"/>
            <w:tcBorders>
              <w:left w:val="single" w:sz="4" w:space="0" w:color="auto"/>
              <w:right w:val="single" w:sz="4" w:space="0" w:color="auto"/>
            </w:tcBorders>
            <w:shd w:val="clear" w:color="auto" w:fill="FFFFFF"/>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спритно</w:t>
            </w:r>
          </w:p>
        </w:tc>
      </w:tr>
      <w:tr w:rsidR="006E20CF" w:rsidRPr="00B26BD8" w:rsidTr="000365CB">
        <w:trPr>
          <w:trHeight w:hRule="exact" w:val="295"/>
          <w:jc w:val="center"/>
        </w:trPr>
        <w:tc>
          <w:tcPr>
            <w:tcW w:w="2405" w:type="dxa"/>
            <w:tcBorders>
              <w:left w:val="single" w:sz="4" w:space="0" w:color="auto"/>
              <w:bottom w:val="single" w:sz="4" w:space="0" w:color="auto"/>
            </w:tcBorders>
            <w:shd w:val="clear" w:color="auto" w:fill="FFFFFF"/>
          </w:tcPr>
          <w:p w:rsidR="006E20CF" w:rsidRPr="00B26BD8" w:rsidRDefault="006E20CF" w:rsidP="008929A1">
            <w:pPr>
              <w:framePr w:w="9821" w:wrap="notBeside" w:vAnchor="text" w:hAnchor="text" w:xAlign="center" w:y="1"/>
              <w:jc w:val="both"/>
              <w:rPr>
                <w:rFonts w:ascii="Times New Roman" w:hAnsi="Times New Roman" w:cs="Times New Roman"/>
                <w:sz w:val="28"/>
                <w:szCs w:val="28"/>
              </w:rPr>
            </w:pPr>
          </w:p>
        </w:tc>
        <w:tc>
          <w:tcPr>
            <w:tcW w:w="2473" w:type="dxa"/>
            <w:tcBorders>
              <w:left w:val="single" w:sz="4" w:space="0" w:color="auto"/>
              <w:bottom w:val="single" w:sz="4" w:space="0" w:color="auto"/>
            </w:tcBorders>
            <w:shd w:val="clear" w:color="auto" w:fill="FFFFFF"/>
          </w:tcPr>
          <w:p w:rsidR="006E20CF" w:rsidRPr="00B26BD8" w:rsidRDefault="006E20CF" w:rsidP="008929A1">
            <w:pPr>
              <w:pStyle w:val="20"/>
              <w:framePr w:w="9821" w:wrap="notBeside" w:vAnchor="text" w:hAnchor="text" w:xAlign="center" w:y="1"/>
              <w:shd w:val="clear" w:color="auto" w:fill="auto"/>
              <w:spacing w:line="240" w:lineRule="auto"/>
              <w:ind w:firstLine="0"/>
              <w:jc w:val="both"/>
              <w:rPr>
                <w:sz w:val="28"/>
                <w:szCs w:val="28"/>
              </w:rPr>
            </w:pPr>
            <w:r w:rsidRPr="00B26BD8">
              <w:rPr>
                <w:rStyle w:val="29pt"/>
                <w:sz w:val="28"/>
                <w:szCs w:val="28"/>
              </w:rPr>
              <w:t>сьогодні</w:t>
            </w:r>
          </w:p>
        </w:tc>
        <w:tc>
          <w:tcPr>
            <w:tcW w:w="2470" w:type="dxa"/>
            <w:tcBorders>
              <w:left w:val="single" w:sz="4" w:space="0" w:color="auto"/>
              <w:bottom w:val="single" w:sz="4" w:space="0" w:color="auto"/>
            </w:tcBorders>
            <w:shd w:val="clear" w:color="auto" w:fill="FFFFFF"/>
          </w:tcPr>
          <w:p w:rsidR="006E20CF" w:rsidRPr="00B26BD8" w:rsidRDefault="006E20CF" w:rsidP="008929A1">
            <w:pPr>
              <w:framePr w:w="9821" w:wrap="notBeside" w:vAnchor="text" w:hAnchor="text" w:xAlign="center" w:y="1"/>
              <w:jc w:val="both"/>
              <w:rPr>
                <w:rFonts w:ascii="Times New Roman" w:hAnsi="Times New Roman" w:cs="Times New Roman"/>
                <w:sz w:val="28"/>
                <w:szCs w:val="28"/>
              </w:rPr>
            </w:pPr>
          </w:p>
        </w:tc>
        <w:tc>
          <w:tcPr>
            <w:tcW w:w="2473" w:type="dxa"/>
            <w:tcBorders>
              <w:left w:val="single" w:sz="4" w:space="0" w:color="auto"/>
              <w:bottom w:val="single" w:sz="4" w:space="0" w:color="auto"/>
              <w:right w:val="single" w:sz="4" w:space="0" w:color="auto"/>
            </w:tcBorders>
            <w:shd w:val="clear" w:color="auto" w:fill="FFFFFF"/>
          </w:tcPr>
          <w:p w:rsidR="006E20CF" w:rsidRPr="00B26BD8" w:rsidRDefault="006E20CF" w:rsidP="008929A1">
            <w:pPr>
              <w:framePr w:w="9821" w:wrap="notBeside" w:vAnchor="text" w:hAnchor="text" w:xAlign="center" w:y="1"/>
              <w:jc w:val="both"/>
              <w:rPr>
                <w:rFonts w:ascii="Times New Roman" w:hAnsi="Times New Roman" w:cs="Times New Roman"/>
                <w:sz w:val="28"/>
                <w:szCs w:val="28"/>
              </w:rPr>
            </w:pPr>
          </w:p>
        </w:tc>
      </w:tr>
    </w:tbl>
    <w:p w:rsidR="006E20CF" w:rsidRPr="00B26BD8" w:rsidRDefault="006E20CF" w:rsidP="008929A1">
      <w:pPr>
        <w:framePr w:w="9821" w:wrap="notBeside" w:vAnchor="text" w:hAnchor="text" w:xAlign="center" w:y="1"/>
        <w:jc w:val="both"/>
        <w:rPr>
          <w:rFonts w:ascii="Times New Roman" w:hAnsi="Times New Roman" w:cs="Times New Roman"/>
          <w:sz w:val="28"/>
          <w:szCs w:val="28"/>
        </w:rPr>
      </w:pPr>
    </w:p>
    <w:p w:rsidR="006E20CF" w:rsidRPr="00B26BD8" w:rsidRDefault="006E20CF" w:rsidP="008929A1">
      <w:pPr>
        <w:pStyle w:val="70"/>
        <w:shd w:val="clear" w:color="auto" w:fill="auto"/>
        <w:tabs>
          <w:tab w:val="left" w:pos="673"/>
        </w:tabs>
        <w:spacing w:before="0" w:line="240" w:lineRule="auto"/>
        <w:ind w:firstLine="851"/>
        <w:rPr>
          <w:rFonts w:ascii="Times New Roman" w:hAnsi="Times New Roman" w:cs="Times New Roman"/>
          <w:sz w:val="28"/>
          <w:szCs w:val="28"/>
        </w:rPr>
      </w:pPr>
      <w:r w:rsidRPr="00B26BD8">
        <w:rPr>
          <w:rFonts w:ascii="Times New Roman" w:hAnsi="Times New Roman" w:cs="Times New Roman"/>
          <w:sz w:val="28"/>
          <w:szCs w:val="28"/>
        </w:rPr>
        <w:t>Тлумачимо слова.</w:t>
      </w:r>
    </w:p>
    <w:p w:rsidR="006E20CF" w:rsidRPr="00B26BD8" w:rsidRDefault="006E20CF" w:rsidP="008929A1">
      <w:pPr>
        <w:pStyle w:val="30"/>
        <w:shd w:val="clear" w:color="auto" w:fill="auto"/>
        <w:spacing w:before="0" w:line="240" w:lineRule="auto"/>
        <w:ind w:firstLine="709"/>
        <w:jc w:val="both"/>
        <w:rPr>
          <w:rFonts w:ascii="Times New Roman" w:hAnsi="Times New Roman" w:cs="Times New Roman"/>
          <w:sz w:val="28"/>
          <w:szCs w:val="28"/>
        </w:rPr>
      </w:pPr>
      <w:r w:rsidRPr="00B26BD8">
        <w:rPr>
          <w:rFonts w:ascii="Times New Roman" w:hAnsi="Times New Roman" w:cs="Times New Roman"/>
          <w:sz w:val="28"/>
          <w:szCs w:val="28"/>
        </w:rPr>
        <w:t>Прийом «Біном фантазії»</w:t>
      </w:r>
    </w:p>
    <w:p w:rsidR="006E20CF" w:rsidRDefault="006E20CF" w:rsidP="008929A1">
      <w:pPr>
        <w:pStyle w:val="20"/>
        <w:shd w:val="clear" w:color="auto" w:fill="auto"/>
        <w:spacing w:line="240" w:lineRule="auto"/>
        <w:ind w:firstLine="340"/>
        <w:jc w:val="both"/>
        <w:rPr>
          <w:sz w:val="28"/>
          <w:szCs w:val="28"/>
          <w:lang w:val="ru-RU"/>
        </w:rPr>
      </w:pPr>
      <w:r w:rsidRPr="006E20CF">
        <w:rPr>
          <w:sz w:val="28"/>
          <w:szCs w:val="28"/>
          <w:lang w:val="ru-RU"/>
        </w:rPr>
        <w:t>«Тара і рамка». Тарарамка — це... (Учні пропонують варіанти здогадок: яка це може бути частина мови; на які питання відповідає; чи змінюється; з якими словами зв’язана в реченні; яку форму може мати цей предмет; жива істота, нежива істота; саморобний чи заводський; пілотний чи безпілотний; одно- чи багаторазового використання; пасажирський чи вантажний; спортивний чи сільськогоспо</w:t>
      </w:r>
      <w:r w:rsidRPr="006E20CF">
        <w:rPr>
          <w:sz w:val="28"/>
          <w:szCs w:val="28"/>
          <w:lang w:val="ru-RU"/>
        </w:rPr>
        <w:softHyphen/>
        <w:t>дарський; військовий чи науковий тощо.)</w:t>
      </w:r>
    </w:p>
    <w:p w:rsidR="00FA576E" w:rsidRPr="00B26BD8" w:rsidRDefault="00FA576E" w:rsidP="00BE4E50">
      <w:pPr>
        <w:pStyle w:val="20"/>
        <w:numPr>
          <w:ilvl w:val="0"/>
          <w:numId w:val="9"/>
        </w:numPr>
        <w:shd w:val="clear" w:color="auto" w:fill="auto"/>
        <w:tabs>
          <w:tab w:val="left" w:pos="781"/>
        </w:tabs>
        <w:spacing w:line="240" w:lineRule="auto"/>
        <w:ind w:left="400" w:firstLine="0"/>
        <w:jc w:val="both"/>
        <w:rPr>
          <w:sz w:val="28"/>
          <w:szCs w:val="28"/>
        </w:rPr>
      </w:pPr>
      <w:r w:rsidRPr="00FA576E">
        <w:rPr>
          <w:sz w:val="28"/>
          <w:szCs w:val="28"/>
          <w:lang w:val="ru-RU"/>
        </w:rPr>
        <w:t xml:space="preserve">Це — предмет уяви/фантазії чи предмет винахідника? </w:t>
      </w:r>
      <w:r w:rsidRPr="00B26BD8">
        <w:rPr>
          <w:sz w:val="28"/>
          <w:szCs w:val="28"/>
        </w:rPr>
        <w:t>Яку роботу виконує?</w:t>
      </w:r>
    </w:p>
    <w:p w:rsidR="00FA576E" w:rsidRPr="00FA576E" w:rsidRDefault="00FA576E" w:rsidP="00BE4E50">
      <w:pPr>
        <w:pStyle w:val="20"/>
        <w:numPr>
          <w:ilvl w:val="0"/>
          <w:numId w:val="9"/>
        </w:numPr>
        <w:shd w:val="clear" w:color="auto" w:fill="auto"/>
        <w:tabs>
          <w:tab w:val="left" w:pos="781"/>
        </w:tabs>
        <w:spacing w:line="240" w:lineRule="auto"/>
        <w:ind w:left="400" w:firstLine="0"/>
        <w:jc w:val="both"/>
        <w:rPr>
          <w:sz w:val="28"/>
          <w:szCs w:val="28"/>
          <w:lang w:val="ru-RU"/>
        </w:rPr>
      </w:pPr>
      <w:r w:rsidRPr="00FA576E">
        <w:rPr>
          <w:sz w:val="28"/>
          <w:szCs w:val="28"/>
          <w:lang w:val="ru-RU"/>
        </w:rPr>
        <w:t>Які літальні апарати ви знаєте?</w:t>
      </w:r>
    </w:p>
    <w:p w:rsidR="008929A1" w:rsidRDefault="00FA576E" w:rsidP="008929A1">
      <w:pPr>
        <w:pStyle w:val="20"/>
        <w:shd w:val="clear" w:color="auto" w:fill="auto"/>
        <w:spacing w:line="240" w:lineRule="auto"/>
        <w:ind w:left="400" w:right="1180" w:firstLine="0"/>
        <w:jc w:val="both"/>
        <w:rPr>
          <w:sz w:val="28"/>
          <w:szCs w:val="28"/>
          <w:lang w:val="ru-RU"/>
        </w:rPr>
      </w:pPr>
      <w:r w:rsidRPr="00B26BD8">
        <w:rPr>
          <w:rStyle w:val="21"/>
          <w:sz w:val="28"/>
          <w:szCs w:val="28"/>
        </w:rPr>
        <w:t>Літальний апарат</w:t>
      </w:r>
      <w:r w:rsidRPr="00FA576E">
        <w:rPr>
          <w:sz w:val="28"/>
          <w:szCs w:val="28"/>
          <w:lang w:val="ru-RU"/>
        </w:rPr>
        <w:t xml:space="preserve"> — це пристрій для польотів в атмосфері чи в космічному просторі.</w:t>
      </w:r>
    </w:p>
    <w:p w:rsidR="00FA576E" w:rsidRPr="00B26BD8" w:rsidRDefault="00FA576E" w:rsidP="008929A1">
      <w:pPr>
        <w:pStyle w:val="20"/>
        <w:shd w:val="clear" w:color="auto" w:fill="auto"/>
        <w:spacing w:line="240" w:lineRule="auto"/>
        <w:ind w:left="400" w:right="1180" w:firstLine="0"/>
        <w:jc w:val="both"/>
        <w:rPr>
          <w:sz w:val="28"/>
          <w:szCs w:val="28"/>
        </w:rPr>
      </w:pPr>
      <w:r w:rsidRPr="00FA576E">
        <w:rPr>
          <w:sz w:val="28"/>
          <w:szCs w:val="28"/>
          <w:lang w:val="ru-RU"/>
        </w:rPr>
        <w:t xml:space="preserve"> </w:t>
      </w:r>
      <w:r w:rsidRPr="00B26BD8">
        <w:rPr>
          <w:rStyle w:val="2SegoeUI95pt"/>
          <w:sz w:val="28"/>
          <w:szCs w:val="28"/>
        </w:rPr>
        <w:t>Прийом «Асоціативний кущ»</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35"/>
        <w:gridCol w:w="612"/>
        <w:gridCol w:w="2056"/>
        <w:gridCol w:w="670"/>
        <w:gridCol w:w="1814"/>
      </w:tblGrid>
      <w:tr w:rsidR="00FA576E" w:rsidRPr="00B26BD8" w:rsidTr="000365CB">
        <w:trPr>
          <w:trHeight w:hRule="exact" w:val="346"/>
          <w:jc w:val="center"/>
        </w:trPr>
        <w:tc>
          <w:tcPr>
            <w:tcW w:w="2135" w:type="dxa"/>
            <w:tcBorders>
              <w:top w:val="single" w:sz="4" w:space="0" w:color="auto"/>
              <w:left w:val="single" w:sz="4" w:space="0" w:color="auto"/>
              <w:bottom w:val="single" w:sz="4" w:space="0" w:color="auto"/>
            </w:tcBorders>
            <w:shd w:val="clear" w:color="auto" w:fill="FFFFFF"/>
            <w:vAlign w:val="bottom"/>
          </w:tcPr>
          <w:p w:rsidR="00FA576E" w:rsidRPr="00B26BD8" w:rsidRDefault="00FA576E" w:rsidP="008929A1">
            <w:pPr>
              <w:pStyle w:val="20"/>
              <w:framePr w:w="7286" w:wrap="notBeside" w:vAnchor="text" w:hAnchor="text" w:xAlign="center" w:y="1"/>
              <w:shd w:val="clear" w:color="auto" w:fill="auto"/>
              <w:spacing w:line="240" w:lineRule="auto"/>
              <w:ind w:firstLine="0"/>
              <w:jc w:val="both"/>
              <w:rPr>
                <w:sz w:val="28"/>
                <w:szCs w:val="28"/>
              </w:rPr>
            </w:pPr>
            <w:r w:rsidRPr="00B26BD8">
              <w:rPr>
                <w:rStyle w:val="29pt"/>
                <w:sz w:val="28"/>
                <w:szCs w:val="28"/>
              </w:rPr>
              <w:t>гелікоптери</w:t>
            </w:r>
          </w:p>
        </w:tc>
        <w:tc>
          <w:tcPr>
            <w:tcW w:w="612" w:type="dxa"/>
            <w:tcBorders>
              <w:left w:val="single" w:sz="4" w:space="0" w:color="auto"/>
            </w:tcBorders>
            <w:shd w:val="clear" w:color="auto" w:fill="FFFFFF"/>
          </w:tcPr>
          <w:p w:rsidR="00FA576E" w:rsidRPr="00B26BD8" w:rsidRDefault="00FA576E" w:rsidP="008929A1">
            <w:pPr>
              <w:framePr w:w="7286" w:wrap="notBeside" w:vAnchor="text" w:hAnchor="text" w:xAlign="center" w:y="1"/>
              <w:jc w:val="both"/>
              <w:rPr>
                <w:rFonts w:ascii="Times New Roman" w:hAnsi="Times New Roman" w:cs="Times New Roman"/>
                <w:sz w:val="28"/>
                <w:szCs w:val="28"/>
              </w:rPr>
            </w:pPr>
          </w:p>
        </w:tc>
        <w:tc>
          <w:tcPr>
            <w:tcW w:w="2056" w:type="dxa"/>
            <w:tcBorders>
              <w:top w:val="single" w:sz="4" w:space="0" w:color="auto"/>
              <w:left w:val="single" w:sz="4" w:space="0" w:color="auto"/>
              <w:bottom w:val="single" w:sz="4" w:space="0" w:color="auto"/>
            </w:tcBorders>
            <w:shd w:val="clear" w:color="auto" w:fill="FFFFFF"/>
            <w:vAlign w:val="bottom"/>
          </w:tcPr>
          <w:p w:rsidR="00FA576E" w:rsidRPr="00B26BD8" w:rsidRDefault="00FA576E" w:rsidP="008929A1">
            <w:pPr>
              <w:pStyle w:val="20"/>
              <w:framePr w:w="7286" w:wrap="notBeside" w:vAnchor="text" w:hAnchor="text" w:xAlign="center" w:y="1"/>
              <w:shd w:val="clear" w:color="auto" w:fill="auto"/>
              <w:spacing w:line="240" w:lineRule="auto"/>
              <w:ind w:firstLine="0"/>
              <w:jc w:val="both"/>
              <w:rPr>
                <w:sz w:val="28"/>
                <w:szCs w:val="28"/>
              </w:rPr>
            </w:pPr>
            <w:r w:rsidRPr="00B26BD8">
              <w:rPr>
                <w:rStyle w:val="29pt"/>
                <w:sz w:val="28"/>
                <w:szCs w:val="28"/>
              </w:rPr>
              <w:t>ракети</w:t>
            </w:r>
          </w:p>
        </w:tc>
        <w:tc>
          <w:tcPr>
            <w:tcW w:w="670" w:type="dxa"/>
            <w:tcBorders>
              <w:left w:val="single" w:sz="4" w:space="0" w:color="auto"/>
            </w:tcBorders>
            <w:shd w:val="clear" w:color="auto" w:fill="FFFFFF"/>
          </w:tcPr>
          <w:p w:rsidR="00FA576E" w:rsidRPr="00B26BD8" w:rsidRDefault="00FA576E" w:rsidP="008929A1">
            <w:pPr>
              <w:framePr w:w="7286" w:wrap="notBeside" w:vAnchor="text" w:hAnchor="text" w:xAlign="center" w:y="1"/>
              <w:jc w:val="both"/>
              <w:rPr>
                <w:rFonts w:ascii="Times New Roman" w:hAnsi="Times New Roman" w:cs="Times New Roman"/>
                <w:sz w:val="28"/>
                <w:szCs w:val="28"/>
              </w:rPr>
            </w:pPr>
          </w:p>
        </w:tc>
        <w:tc>
          <w:tcPr>
            <w:tcW w:w="1814" w:type="dxa"/>
            <w:tcBorders>
              <w:top w:val="single" w:sz="4" w:space="0" w:color="auto"/>
              <w:left w:val="single" w:sz="4" w:space="0" w:color="auto"/>
              <w:bottom w:val="single" w:sz="4" w:space="0" w:color="auto"/>
              <w:right w:val="single" w:sz="4" w:space="0" w:color="auto"/>
            </w:tcBorders>
            <w:shd w:val="clear" w:color="auto" w:fill="FFFFFF"/>
            <w:vAlign w:val="bottom"/>
          </w:tcPr>
          <w:p w:rsidR="00FA576E" w:rsidRPr="00B26BD8" w:rsidRDefault="00FA576E" w:rsidP="008929A1">
            <w:pPr>
              <w:pStyle w:val="20"/>
              <w:framePr w:w="7286" w:wrap="notBeside" w:vAnchor="text" w:hAnchor="text" w:xAlign="center" w:y="1"/>
              <w:shd w:val="clear" w:color="auto" w:fill="auto"/>
              <w:spacing w:line="240" w:lineRule="auto"/>
              <w:ind w:firstLine="0"/>
              <w:jc w:val="both"/>
              <w:rPr>
                <w:sz w:val="28"/>
                <w:szCs w:val="28"/>
              </w:rPr>
            </w:pPr>
            <w:r w:rsidRPr="00B26BD8">
              <w:rPr>
                <w:rStyle w:val="29pt"/>
                <w:sz w:val="28"/>
                <w:szCs w:val="28"/>
              </w:rPr>
              <w:t>дельтаплани</w:t>
            </w:r>
          </w:p>
        </w:tc>
      </w:tr>
    </w:tbl>
    <w:p w:rsidR="00FA576E" w:rsidRPr="00B26BD8" w:rsidRDefault="00FA576E" w:rsidP="008929A1">
      <w:pPr>
        <w:framePr w:w="7286" w:wrap="notBeside" w:vAnchor="text" w:hAnchor="text" w:xAlign="center" w:y="1"/>
        <w:jc w:val="both"/>
        <w:rPr>
          <w:rFonts w:ascii="Times New Roman" w:hAnsi="Times New Roman" w:cs="Times New Roman"/>
          <w:sz w:val="28"/>
          <w:szCs w:val="28"/>
        </w:rPr>
      </w:pPr>
    </w:p>
    <w:p w:rsidR="00FA576E" w:rsidRPr="00B26BD8" w:rsidRDefault="00FA576E" w:rsidP="008929A1">
      <w:pPr>
        <w:jc w:val="both"/>
        <w:rPr>
          <w:rFonts w:ascii="Times New Roman" w:hAnsi="Times New Roman" w:cs="Times New Roman"/>
          <w:sz w:val="28"/>
          <w:szCs w:val="28"/>
        </w:rPr>
      </w:pPr>
    </w:p>
    <w:p w:rsidR="00FA576E" w:rsidRPr="00B26BD8" w:rsidRDefault="00FA576E" w:rsidP="008929A1">
      <w:pPr>
        <w:pStyle w:val="80"/>
        <w:shd w:val="clear" w:color="auto" w:fill="auto"/>
        <w:spacing w:before="0" w:line="240" w:lineRule="auto"/>
        <w:ind w:right="320"/>
        <w:jc w:val="both"/>
        <w:rPr>
          <w:rFonts w:ascii="Times New Roman" w:hAnsi="Times New Roman" w:cs="Times New Roman"/>
          <w:sz w:val="28"/>
          <w:szCs w:val="28"/>
        </w:rPr>
      </w:pPr>
      <w:r w:rsidRPr="00B26BD8">
        <w:rPr>
          <w:rFonts w:ascii="Times New Roman" w:hAnsi="Times New Roman" w:cs="Times New Roman"/>
          <w:sz w:val="28"/>
          <w:szCs w:val="28"/>
        </w:rPr>
        <w:t>і</w:t>
      </w:r>
    </w:p>
    <w:p w:rsidR="00FA576E" w:rsidRPr="00FA576E" w:rsidRDefault="00FA576E" w:rsidP="008929A1">
      <w:pPr>
        <w:pStyle w:val="23"/>
        <w:framePr w:w="7290" w:wrap="notBeside" w:vAnchor="text" w:hAnchor="text" w:xAlign="center" w:y="1"/>
        <w:shd w:val="clear" w:color="auto" w:fill="auto"/>
        <w:spacing w:line="240" w:lineRule="auto"/>
        <w:jc w:val="both"/>
        <w:rPr>
          <w:sz w:val="32"/>
          <w:szCs w:val="32"/>
        </w:rPr>
      </w:pPr>
      <w:r w:rsidRPr="00FA576E">
        <w:rPr>
          <w:sz w:val="32"/>
          <w:szCs w:val="32"/>
        </w:rPr>
        <w:t>Літальні апарати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38"/>
        <w:gridCol w:w="612"/>
        <w:gridCol w:w="2056"/>
        <w:gridCol w:w="673"/>
        <w:gridCol w:w="1811"/>
      </w:tblGrid>
      <w:tr w:rsidR="00FA576E" w:rsidRPr="00B26BD8" w:rsidTr="000365CB">
        <w:trPr>
          <w:trHeight w:hRule="exact" w:val="346"/>
          <w:jc w:val="center"/>
        </w:trPr>
        <w:tc>
          <w:tcPr>
            <w:tcW w:w="2138" w:type="dxa"/>
            <w:tcBorders>
              <w:top w:val="single" w:sz="4" w:space="0" w:color="auto"/>
              <w:left w:val="single" w:sz="4" w:space="0" w:color="auto"/>
              <w:bottom w:val="single" w:sz="4" w:space="0" w:color="auto"/>
            </w:tcBorders>
            <w:shd w:val="clear" w:color="auto" w:fill="FFFFFF"/>
            <w:vAlign w:val="bottom"/>
          </w:tcPr>
          <w:p w:rsidR="00FA576E" w:rsidRPr="00B26BD8" w:rsidRDefault="00FA576E" w:rsidP="008929A1">
            <w:pPr>
              <w:pStyle w:val="20"/>
              <w:framePr w:w="7290" w:wrap="notBeside" w:vAnchor="text" w:hAnchor="text" w:xAlign="center" w:y="1"/>
              <w:shd w:val="clear" w:color="auto" w:fill="auto"/>
              <w:spacing w:line="240" w:lineRule="auto"/>
              <w:ind w:firstLine="0"/>
              <w:jc w:val="both"/>
              <w:rPr>
                <w:sz w:val="28"/>
                <w:szCs w:val="28"/>
              </w:rPr>
            </w:pPr>
            <w:r w:rsidRPr="00B26BD8">
              <w:rPr>
                <w:rStyle w:val="29pt"/>
                <w:sz w:val="28"/>
                <w:szCs w:val="28"/>
              </w:rPr>
              <w:t>дрони/квадрокоптери</w:t>
            </w:r>
          </w:p>
        </w:tc>
        <w:tc>
          <w:tcPr>
            <w:tcW w:w="612" w:type="dxa"/>
            <w:tcBorders>
              <w:left w:val="single" w:sz="4" w:space="0" w:color="auto"/>
            </w:tcBorders>
            <w:shd w:val="clear" w:color="auto" w:fill="FFFFFF"/>
          </w:tcPr>
          <w:p w:rsidR="00FA576E" w:rsidRPr="00B26BD8" w:rsidRDefault="00FA576E" w:rsidP="008929A1">
            <w:pPr>
              <w:framePr w:w="7290" w:wrap="notBeside" w:vAnchor="text" w:hAnchor="text" w:xAlign="center" w:y="1"/>
              <w:jc w:val="both"/>
              <w:rPr>
                <w:rFonts w:ascii="Times New Roman" w:hAnsi="Times New Roman" w:cs="Times New Roman"/>
                <w:sz w:val="28"/>
                <w:szCs w:val="28"/>
              </w:rPr>
            </w:pPr>
          </w:p>
        </w:tc>
        <w:tc>
          <w:tcPr>
            <w:tcW w:w="2056" w:type="dxa"/>
            <w:tcBorders>
              <w:top w:val="single" w:sz="4" w:space="0" w:color="auto"/>
              <w:left w:val="single" w:sz="4" w:space="0" w:color="auto"/>
              <w:bottom w:val="single" w:sz="4" w:space="0" w:color="auto"/>
            </w:tcBorders>
            <w:shd w:val="clear" w:color="auto" w:fill="FFFFFF"/>
            <w:vAlign w:val="bottom"/>
          </w:tcPr>
          <w:p w:rsidR="00FA576E" w:rsidRPr="00B26BD8" w:rsidRDefault="00FA576E" w:rsidP="008929A1">
            <w:pPr>
              <w:pStyle w:val="20"/>
              <w:framePr w:w="7290" w:wrap="notBeside" w:vAnchor="text" w:hAnchor="text" w:xAlign="center" w:y="1"/>
              <w:shd w:val="clear" w:color="auto" w:fill="auto"/>
              <w:spacing w:line="240" w:lineRule="auto"/>
              <w:ind w:firstLine="0"/>
              <w:jc w:val="both"/>
              <w:rPr>
                <w:sz w:val="28"/>
                <w:szCs w:val="28"/>
              </w:rPr>
            </w:pPr>
            <w:r w:rsidRPr="00B26BD8">
              <w:rPr>
                <w:rStyle w:val="29pt"/>
                <w:sz w:val="28"/>
                <w:szCs w:val="28"/>
              </w:rPr>
              <w:t>планери</w:t>
            </w:r>
          </w:p>
        </w:tc>
        <w:tc>
          <w:tcPr>
            <w:tcW w:w="673" w:type="dxa"/>
            <w:tcBorders>
              <w:left w:val="single" w:sz="4" w:space="0" w:color="auto"/>
            </w:tcBorders>
            <w:shd w:val="clear" w:color="auto" w:fill="FFFFFF"/>
          </w:tcPr>
          <w:p w:rsidR="00FA576E" w:rsidRPr="00B26BD8" w:rsidRDefault="00FA576E" w:rsidP="008929A1">
            <w:pPr>
              <w:framePr w:w="7290" w:wrap="notBeside" w:vAnchor="text" w:hAnchor="text" w:xAlign="center" w:y="1"/>
              <w:jc w:val="both"/>
              <w:rPr>
                <w:rFonts w:ascii="Times New Roman" w:hAnsi="Times New Roman" w:cs="Times New Roman"/>
                <w:sz w:val="28"/>
                <w:szCs w:val="28"/>
              </w:rPr>
            </w:pPr>
          </w:p>
        </w:tc>
        <w:tc>
          <w:tcPr>
            <w:tcW w:w="1811" w:type="dxa"/>
            <w:tcBorders>
              <w:top w:val="single" w:sz="4" w:space="0" w:color="auto"/>
              <w:left w:val="single" w:sz="4" w:space="0" w:color="auto"/>
              <w:bottom w:val="single" w:sz="4" w:space="0" w:color="auto"/>
              <w:right w:val="single" w:sz="4" w:space="0" w:color="auto"/>
            </w:tcBorders>
            <w:shd w:val="clear" w:color="auto" w:fill="FFFFFF"/>
            <w:vAlign w:val="bottom"/>
          </w:tcPr>
          <w:p w:rsidR="00FA576E" w:rsidRPr="00B26BD8" w:rsidRDefault="00FA576E" w:rsidP="008929A1">
            <w:pPr>
              <w:pStyle w:val="20"/>
              <w:framePr w:w="7290" w:wrap="notBeside" w:vAnchor="text" w:hAnchor="text" w:xAlign="center" w:y="1"/>
              <w:shd w:val="clear" w:color="auto" w:fill="auto"/>
              <w:spacing w:line="240" w:lineRule="auto"/>
              <w:ind w:firstLine="0"/>
              <w:jc w:val="both"/>
              <w:rPr>
                <w:sz w:val="28"/>
                <w:szCs w:val="28"/>
              </w:rPr>
            </w:pPr>
            <w:r w:rsidRPr="00B26BD8">
              <w:rPr>
                <w:rStyle w:val="29pt"/>
                <w:sz w:val="28"/>
                <w:szCs w:val="28"/>
              </w:rPr>
              <w:t>літаки</w:t>
            </w:r>
          </w:p>
        </w:tc>
      </w:tr>
    </w:tbl>
    <w:p w:rsidR="00FA576E" w:rsidRPr="00B26BD8" w:rsidRDefault="00FA576E" w:rsidP="008929A1">
      <w:pPr>
        <w:framePr w:w="7290" w:wrap="notBeside" w:vAnchor="text" w:hAnchor="text" w:xAlign="center" w:y="1"/>
        <w:jc w:val="both"/>
        <w:rPr>
          <w:rFonts w:ascii="Times New Roman" w:hAnsi="Times New Roman" w:cs="Times New Roman"/>
          <w:sz w:val="28"/>
          <w:szCs w:val="28"/>
        </w:rPr>
      </w:pPr>
    </w:p>
    <w:p w:rsidR="00FA576E" w:rsidRPr="00B26BD8" w:rsidRDefault="00FA576E" w:rsidP="008929A1">
      <w:pPr>
        <w:jc w:val="both"/>
        <w:rPr>
          <w:rFonts w:ascii="Times New Roman" w:hAnsi="Times New Roman" w:cs="Times New Roman"/>
          <w:sz w:val="28"/>
          <w:szCs w:val="28"/>
        </w:rPr>
      </w:pPr>
    </w:p>
    <w:p w:rsidR="00FA576E" w:rsidRPr="00B26BD8" w:rsidRDefault="00FA576E" w:rsidP="00BE4E50">
      <w:pPr>
        <w:pStyle w:val="60"/>
        <w:keepNext/>
        <w:keepLines/>
        <w:numPr>
          <w:ilvl w:val="0"/>
          <w:numId w:val="14"/>
        </w:numPr>
        <w:shd w:val="clear" w:color="auto" w:fill="auto"/>
        <w:tabs>
          <w:tab w:val="left" w:pos="741"/>
        </w:tabs>
        <w:spacing w:after="0" w:line="240" w:lineRule="auto"/>
        <w:ind w:left="400"/>
        <w:jc w:val="both"/>
        <w:rPr>
          <w:rFonts w:ascii="Times New Roman" w:hAnsi="Times New Roman" w:cs="Times New Roman"/>
          <w:sz w:val="28"/>
          <w:szCs w:val="28"/>
        </w:rPr>
      </w:pPr>
      <w:bookmarkStart w:id="18" w:name="bookmark29"/>
      <w:r w:rsidRPr="00B26BD8">
        <w:rPr>
          <w:rFonts w:ascii="Times New Roman" w:hAnsi="Times New Roman" w:cs="Times New Roman"/>
          <w:sz w:val="28"/>
          <w:szCs w:val="28"/>
        </w:rPr>
        <w:t>Повідомлення теми уроку</w:t>
      </w:r>
      <w:bookmarkEnd w:id="18"/>
    </w:p>
    <w:p w:rsidR="00FA576E" w:rsidRPr="00B26BD8" w:rsidRDefault="00FA576E" w:rsidP="00BE4E50">
      <w:pPr>
        <w:pStyle w:val="20"/>
        <w:numPr>
          <w:ilvl w:val="0"/>
          <w:numId w:val="9"/>
        </w:numPr>
        <w:shd w:val="clear" w:color="auto" w:fill="auto"/>
        <w:tabs>
          <w:tab w:val="left" w:pos="719"/>
        </w:tabs>
        <w:spacing w:line="240" w:lineRule="auto"/>
        <w:ind w:firstLine="400"/>
        <w:jc w:val="both"/>
        <w:rPr>
          <w:sz w:val="28"/>
          <w:szCs w:val="28"/>
        </w:rPr>
      </w:pPr>
      <w:r w:rsidRPr="00FA576E">
        <w:rPr>
          <w:sz w:val="28"/>
          <w:szCs w:val="28"/>
          <w:lang w:val="ru-RU"/>
        </w:rPr>
        <w:t xml:space="preserve">На якому апараті до нас прилетіла самостійна частина мови (вживається при певних словах), що називає ознаку дії або пояснює, як, де, коли відбувається подія, куди вона спрямована, і відповідає на питання ЯК? </w:t>
      </w:r>
      <w:r w:rsidRPr="00B26BD8">
        <w:rPr>
          <w:sz w:val="28"/>
          <w:szCs w:val="28"/>
        </w:rPr>
        <w:t>ДЕ? КУДИ? КОЛИ?.</w:t>
      </w:r>
    </w:p>
    <w:p w:rsidR="00FA576E" w:rsidRPr="00FA576E" w:rsidRDefault="00FA576E" w:rsidP="00BE4E50">
      <w:pPr>
        <w:pStyle w:val="20"/>
        <w:numPr>
          <w:ilvl w:val="0"/>
          <w:numId w:val="9"/>
        </w:numPr>
        <w:shd w:val="clear" w:color="auto" w:fill="auto"/>
        <w:tabs>
          <w:tab w:val="left" w:pos="726"/>
        </w:tabs>
        <w:spacing w:line="240" w:lineRule="auto"/>
        <w:ind w:firstLine="400"/>
        <w:jc w:val="both"/>
        <w:rPr>
          <w:sz w:val="28"/>
          <w:szCs w:val="28"/>
          <w:lang w:val="ru-RU"/>
        </w:rPr>
      </w:pPr>
      <w:r w:rsidRPr="00FA576E">
        <w:rPr>
          <w:sz w:val="28"/>
          <w:szCs w:val="28"/>
          <w:lang w:val="ru-RU"/>
        </w:rPr>
        <w:t>На дроні до нас прилетів ПРИСЛІВНИК. Упродовж п’яти уроків ми сформуємо уявлення про прислівник як самостійну частину мови. Досліджуючи його, виконаємо навчальні дії: навчимося ви</w:t>
      </w:r>
      <w:r w:rsidRPr="00FA576E">
        <w:rPr>
          <w:sz w:val="28"/>
          <w:szCs w:val="28"/>
          <w:lang w:val="ru-RU"/>
        </w:rPr>
        <w:softHyphen/>
        <w:t>окремлювати прислівники серед знайомих частин мови, ставити до них питання, розуміти їхнє при значення, вживати прислівники в мовленні, правильно їх записувати. Дізнаємось, яку будову мають прислівники і як вони взаємодіють з іншими частинами мови.</w:t>
      </w:r>
    </w:p>
    <w:p w:rsidR="00FA576E" w:rsidRPr="00FA576E" w:rsidRDefault="00FA576E" w:rsidP="008929A1">
      <w:pPr>
        <w:pStyle w:val="20"/>
        <w:shd w:val="clear" w:color="auto" w:fill="auto"/>
        <w:spacing w:line="240" w:lineRule="auto"/>
        <w:ind w:firstLine="400"/>
        <w:jc w:val="both"/>
        <w:rPr>
          <w:sz w:val="28"/>
          <w:szCs w:val="28"/>
          <w:lang w:val="ru-RU"/>
        </w:rPr>
      </w:pPr>
      <w:r w:rsidRPr="00FA576E">
        <w:rPr>
          <w:sz w:val="28"/>
          <w:szCs w:val="28"/>
          <w:lang w:val="ru-RU"/>
        </w:rPr>
        <w:t>Сьогодні пізнаємо нове та знайоме! Якщо позитивно налаштуємо емоції та правильно скеруємо дії, то процес пізнання буде цікавим і легким.</w:t>
      </w:r>
    </w:p>
    <w:p w:rsidR="00FA576E" w:rsidRPr="00B26BD8" w:rsidRDefault="00FA576E" w:rsidP="00BE4E50">
      <w:pPr>
        <w:pStyle w:val="60"/>
        <w:keepNext/>
        <w:keepLines/>
        <w:numPr>
          <w:ilvl w:val="0"/>
          <w:numId w:val="16"/>
        </w:numPr>
        <w:shd w:val="clear" w:color="auto" w:fill="auto"/>
        <w:tabs>
          <w:tab w:val="left" w:pos="752"/>
        </w:tabs>
        <w:spacing w:after="0" w:line="240" w:lineRule="auto"/>
        <w:ind w:left="400"/>
        <w:jc w:val="both"/>
        <w:rPr>
          <w:rFonts w:ascii="Times New Roman" w:hAnsi="Times New Roman" w:cs="Times New Roman"/>
          <w:sz w:val="28"/>
          <w:szCs w:val="28"/>
        </w:rPr>
      </w:pPr>
      <w:bookmarkStart w:id="19" w:name="bookmark30"/>
      <w:r w:rsidRPr="00B26BD8">
        <w:rPr>
          <w:rFonts w:ascii="Times New Roman" w:hAnsi="Times New Roman" w:cs="Times New Roman"/>
          <w:sz w:val="28"/>
          <w:szCs w:val="28"/>
        </w:rPr>
        <w:t>ОСНОВНА ЧАСТИНА</w:t>
      </w:r>
      <w:bookmarkEnd w:id="19"/>
    </w:p>
    <w:p w:rsidR="00FA576E" w:rsidRPr="00B26BD8" w:rsidRDefault="00FA576E" w:rsidP="00BE4E50">
      <w:pPr>
        <w:pStyle w:val="60"/>
        <w:keepNext/>
        <w:keepLines/>
        <w:numPr>
          <w:ilvl w:val="0"/>
          <w:numId w:val="17"/>
        </w:numPr>
        <w:shd w:val="clear" w:color="auto" w:fill="auto"/>
        <w:tabs>
          <w:tab w:val="left" w:pos="734"/>
        </w:tabs>
        <w:spacing w:after="0" w:line="240" w:lineRule="auto"/>
        <w:ind w:left="400"/>
        <w:jc w:val="both"/>
        <w:rPr>
          <w:rFonts w:ascii="Times New Roman" w:hAnsi="Times New Roman" w:cs="Times New Roman"/>
          <w:sz w:val="28"/>
          <w:szCs w:val="28"/>
        </w:rPr>
      </w:pPr>
      <w:bookmarkStart w:id="20" w:name="bookmark31"/>
      <w:r w:rsidRPr="00B26BD8">
        <w:rPr>
          <w:rFonts w:ascii="Times New Roman" w:hAnsi="Times New Roman" w:cs="Times New Roman"/>
          <w:sz w:val="28"/>
          <w:szCs w:val="28"/>
        </w:rPr>
        <w:t>Взаємодіємо усно</w:t>
      </w:r>
      <w:bookmarkEnd w:id="20"/>
    </w:p>
    <w:p w:rsidR="00FA576E" w:rsidRPr="00B26BD8" w:rsidRDefault="00FA576E" w:rsidP="008929A1">
      <w:pPr>
        <w:pStyle w:val="20"/>
        <w:shd w:val="clear" w:color="auto" w:fill="auto"/>
        <w:spacing w:line="240" w:lineRule="auto"/>
        <w:ind w:left="400" w:firstLine="0"/>
        <w:jc w:val="both"/>
        <w:rPr>
          <w:sz w:val="28"/>
          <w:szCs w:val="28"/>
        </w:rPr>
      </w:pPr>
      <w:r w:rsidRPr="00B26BD8">
        <w:rPr>
          <w:sz w:val="28"/>
          <w:szCs w:val="28"/>
        </w:rPr>
        <w:t>Досліджуємо ДРОН.</w:t>
      </w:r>
    </w:p>
    <w:p w:rsidR="00FA576E" w:rsidRPr="00B26BD8" w:rsidRDefault="00FA576E" w:rsidP="00BE4E50">
      <w:pPr>
        <w:pStyle w:val="20"/>
        <w:numPr>
          <w:ilvl w:val="0"/>
          <w:numId w:val="9"/>
        </w:numPr>
        <w:shd w:val="clear" w:color="auto" w:fill="auto"/>
        <w:tabs>
          <w:tab w:val="left" w:pos="781"/>
        </w:tabs>
        <w:spacing w:line="240" w:lineRule="auto"/>
        <w:ind w:left="400" w:firstLine="0"/>
        <w:jc w:val="both"/>
        <w:rPr>
          <w:sz w:val="28"/>
          <w:szCs w:val="28"/>
        </w:rPr>
      </w:pPr>
      <w:r w:rsidRPr="00FA576E">
        <w:rPr>
          <w:sz w:val="28"/>
          <w:szCs w:val="28"/>
          <w:lang w:val="ru-RU"/>
        </w:rPr>
        <w:t xml:space="preserve">Яку роботу може виконувати ДРОН? </w:t>
      </w:r>
      <w:r w:rsidRPr="00B26BD8">
        <w:rPr>
          <w:sz w:val="28"/>
          <w:szCs w:val="28"/>
        </w:rPr>
        <w:t>Яке його призначення?</w:t>
      </w:r>
    </w:p>
    <w:p w:rsidR="00FA576E" w:rsidRPr="00FA576E" w:rsidRDefault="00FA576E" w:rsidP="008929A1">
      <w:pPr>
        <w:pStyle w:val="20"/>
        <w:shd w:val="clear" w:color="auto" w:fill="auto"/>
        <w:spacing w:line="240" w:lineRule="auto"/>
        <w:ind w:firstLine="400"/>
        <w:jc w:val="both"/>
        <w:rPr>
          <w:sz w:val="28"/>
          <w:szCs w:val="28"/>
          <w:lang w:val="ru-RU"/>
        </w:rPr>
      </w:pPr>
      <w:r w:rsidRPr="00B26BD8">
        <w:rPr>
          <w:rStyle w:val="21"/>
          <w:sz w:val="28"/>
          <w:szCs w:val="28"/>
        </w:rPr>
        <w:t>Дрон</w:t>
      </w:r>
      <w:r w:rsidRPr="00FA576E">
        <w:rPr>
          <w:sz w:val="28"/>
          <w:szCs w:val="28"/>
          <w:lang w:val="ru-RU"/>
        </w:rPr>
        <w:t xml:space="preserve"> — це безпілотний літальний апарат військового чи цивільного призначення, різновид вій</w:t>
      </w:r>
      <w:r w:rsidRPr="00FA576E">
        <w:rPr>
          <w:sz w:val="28"/>
          <w:szCs w:val="28"/>
          <w:lang w:val="ru-RU"/>
        </w:rPr>
        <w:softHyphen/>
        <w:t>ськового робота.</w:t>
      </w:r>
    </w:p>
    <w:p w:rsidR="00FA576E" w:rsidRPr="00B26BD8" w:rsidRDefault="00FA576E" w:rsidP="008929A1">
      <w:pPr>
        <w:pStyle w:val="30"/>
        <w:shd w:val="clear" w:color="auto" w:fill="auto"/>
        <w:spacing w:before="0" w:line="240" w:lineRule="auto"/>
        <w:ind w:left="400"/>
        <w:jc w:val="both"/>
        <w:rPr>
          <w:rFonts w:ascii="Times New Roman" w:hAnsi="Times New Roman" w:cs="Times New Roman"/>
          <w:sz w:val="28"/>
          <w:szCs w:val="28"/>
        </w:rPr>
      </w:pPr>
      <w:r w:rsidRPr="00B26BD8">
        <w:rPr>
          <w:rFonts w:ascii="Times New Roman" w:hAnsi="Times New Roman" w:cs="Times New Roman"/>
          <w:sz w:val="28"/>
          <w:szCs w:val="28"/>
        </w:rPr>
        <w:t>Прийом «Асоціативний кущ»</w:t>
      </w:r>
    </w:p>
    <w:p w:rsidR="00FA576E" w:rsidRPr="00B26BD8" w:rsidRDefault="00FA576E" w:rsidP="008929A1">
      <w:pPr>
        <w:pStyle w:val="23"/>
        <w:framePr w:w="7668" w:wrap="notBeside" w:vAnchor="text" w:hAnchor="text" w:xAlign="center" w:y="1"/>
        <w:shd w:val="clear" w:color="auto" w:fill="D9D9D9"/>
        <w:spacing w:line="240" w:lineRule="auto"/>
        <w:rPr>
          <w:sz w:val="28"/>
          <w:szCs w:val="28"/>
        </w:rPr>
      </w:pPr>
      <w:r w:rsidRPr="00B26BD8">
        <w:rPr>
          <w:sz w:val="28"/>
          <w:szCs w:val="28"/>
        </w:rPr>
        <w:t>ДРОН літає</w:t>
      </w:r>
    </w:p>
    <w:tbl>
      <w:tblPr>
        <w:tblOverlap w:val="never"/>
        <w:tblW w:w="0" w:type="auto"/>
        <w:jc w:val="center"/>
        <w:tblLayout w:type="fixed"/>
        <w:tblCellMar>
          <w:left w:w="10" w:type="dxa"/>
          <w:right w:w="10" w:type="dxa"/>
        </w:tblCellMar>
        <w:tblLook w:val="04A0" w:firstRow="1" w:lastRow="0" w:firstColumn="1" w:lastColumn="0" w:noHBand="0" w:noVBand="1"/>
      </w:tblPr>
      <w:tblGrid>
        <w:gridCol w:w="1771"/>
        <w:gridCol w:w="173"/>
        <w:gridCol w:w="1868"/>
        <w:gridCol w:w="310"/>
        <w:gridCol w:w="1760"/>
        <w:gridCol w:w="317"/>
        <w:gridCol w:w="1469"/>
      </w:tblGrid>
      <w:tr w:rsidR="00FA576E" w:rsidRPr="00B26BD8" w:rsidTr="000365CB">
        <w:trPr>
          <w:trHeight w:hRule="exact" w:val="338"/>
          <w:jc w:val="center"/>
        </w:trPr>
        <w:tc>
          <w:tcPr>
            <w:tcW w:w="1771" w:type="dxa"/>
            <w:tcBorders>
              <w:top w:val="single" w:sz="4" w:space="0" w:color="auto"/>
              <w:left w:val="single" w:sz="4" w:space="0" w:color="auto"/>
              <w:bottom w:val="single" w:sz="4" w:space="0" w:color="auto"/>
            </w:tcBorders>
            <w:shd w:val="clear" w:color="auto" w:fill="FFFFFF"/>
            <w:vAlign w:val="bottom"/>
          </w:tcPr>
          <w:p w:rsidR="00FA576E" w:rsidRPr="00B26BD8" w:rsidRDefault="00FA576E" w:rsidP="008929A1">
            <w:pPr>
              <w:pStyle w:val="20"/>
              <w:framePr w:w="7668" w:wrap="notBeside" w:vAnchor="text" w:hAnchor="text" w:xAlign="center" w:y="1"/>
              <w:shd w:val="clear" w:color="auto" w:fill="auto"/>
              <w:spacing w:line="240" w:lineRule="auto"/>
              <w:ind w:firstLine="0"/>
              <w:jc w:val="center"/>
              <w:rPr>
                <w:sz w:val="28"/>
                <w:szCs w:val="28"/>
              </w:rPr>
            </w:pPr>
            <w:r w:rsidRPr="00B26BD8">
              <w:rPr>
                <w:rStyle w:val="29pt"/>
                <w:sz w:val="28"/>
                <w:szCs w:val="28"/>
              </w:rPr>
              <w:t>Коли?</w:t>
            </w:r>
          </w:p>
        </w:tc>
        <w:tc>
          <w:tcPr>
            <w:tcW w:w="173" w:type="dxa"/>
            <w:tcBorders>
              <w:left w:val="single" w:sz="4" w:space="0" w:color="auto"/>
            </w:tcBorders>
            <w:shd w:val="clear" w:color="auto" w:fill="FFFFFF"/>
          </w:tcPr>
          <w:p w:rsidR="00FA576E" w:rsidRPr="00B26BD8" w:rsidRDefault="00FA576E" w:rsidP="008929A1">
            <w:pPr>
              <w:framePr w:w="7668" w:wrap="notBeside" w:vAnchor="text" w:hAnchor="text" w:xAlign="center" w:y="1"/>
              <w:rPr>
                <w:rFonts w:ascii="Times New Roman" w:hAnsi="Times New Roman" w:cs="Times New Roman"/>
                <w:sz w:val="28"/>
                <w:szCs w:val="28"/>
              </w:rPr>
            </w:pPr>
          </w:p>
        </w:tc>
        <w:tc>
          <w:tcPr>
            <w:tcW w:w="1868" w:type="dxa"/>
            <w:tcBorders>
              <w:top w:val="single" w:sz="4" w:space="0" w:color="auto"/>
              <w:left w:val="single" w:sz="4" w:space="0" w:color="auto"/>
              <w:bottom w:val="single" w:sz="4" w:space="0" w:color="auto"/>
            </w:tcBorders>
            <w:shd w:val="clear" w:color="auto" w:fill="FFFFFF"/>
            <w:vAlign w:val="bottom"/>
          </w:tcPr>
          <w:p w:rsidR="00FA576E" w:rsidRPr="00B26BD8" w:rsidRDefault="00FA576E" w:rsidP="008929A1">
            <w:pPr>
              <w:pStyle w:val="20"/>
              <w:framePr w:w="7668" w:wrap="notBeside" w:vAnchor="text" w:hAnchor="text" w:xAlign="center" w:y="1"/>
              <w:shd w:val="clear" w:color="auto" w:fill="auto"/>
              <w:spacing w:line="240" w:lineRule="auto"/>
              <w:ind w:firstLine="0"/>
              <w:jc w:val="center"/>
              <w:rPr>
                <w:sz w:val="28"/>
                <w:szCs w:val="28"/>
              </w:rPr>
            </w:pPr>
            <w:r w:rsidRPr="00B26BD8">
              <w:rPr>
                <w:rStyle w:val="29pt"/>
                <w:sz w:val="28"/>
                <w:szCs w:val="28"/>
              </w:rPr>
              <w:t>Куди?</w:t>
            </w:r>
          </w:p>
        </w:tc>
        <w:tc>
          <w:tcPr>
            <w:tcW w:w="310" w:type="dxa"/>
            <w:tcBorders>
              <w:left w:val="single" w:sz="4" w:space="0" w:color="auto"/>
            </w:tcBorders>
            <w:shd w:val="clear" w:color="auto" w:fill="FFFFFF"/>
          </w:tcPr>
          <w:p w:rsidR="00FA576E" w:rsidRPr="00B26BD8" w:rsidRDefault="00FA576E" w:rsidP="008929A1">
            <w:pPr>
              <w:framePr w:w="7668" w:wrap="notBeside" w:vAnchor="text" w:hAnchor="text" w:xAlign="center" w:y="1"/>
              <w:rPr>
                <w:rFonts w:ascii="Times New Roman" w:hAnsi="Times New Roman" w:cs="Times New Roman"/>
                <w:sz w:val="28"/>
                <w:szCs w:val="28"/>
              </w:rPr>
            </w:pPr>
          </w:p>
        </w:tc>
        <w:tc>
          <w:tcPr>
            <w:tcW w:w="1760" w:type="dxa"/>
            <w:tcBorders>
              <w:top w:val="single" w:sz="4" w:space="0" w:color="auto"/>
              <w:left w:val="single" w:sz="4" w:space="0" w:color="auto"/>
              <w:bottom w:val="single" w:sz="4" w:space="0" w:color="auto"/>
            </w:tcBorders>
            <w:shd w:val="clear" w:color="auto" w:fill="FFFFFF"/>
            <w:vAlign w:val="bottom"/>
          </w:tcPr>
          <w:p w:rsidR="00FA576E" w:rsidRPr="00B26BD8" w:rsidRDefault="00FA576E" w:rsidP="008929A1">
            <w:pPr>
              <w:pStyle w:val="20"/>
              <w:framePr w:w="7668" w:wrap="notBeside" w:vAnchor="text" w:hAnchor="text" w:xAlign="center" w:y="1"/>
              <w:shd w:val="clear" w:color="auto" w:fill="auto"/>
              <w:spacing w:line="240" w:lineRule="auto"/>
              <w:ind w:firstLine="0"/>
              <w:jc w:val="center"/>
              <w:rPr>
                <w:sz w:val="28"/>
                <w:szCs w:val="28"/>
              </w:rPr>
            </w:pPr>
            <w:r w:rsidRPr="00B26BD8">
              <w:rPr>
                <w:rStyle w:val="29pt"/>
                <w:sz w:val="28"/>
                <w:szCs w:val="28"/>
              </w:rPr>
              <w:t>Де?</w:t>
            </w:r>
          </w:p>
        </w:tc>
        <w:tc>
          <w:tcPr>
            <w:tcW w:w="317" w:type="dxa"/>
            <w:tcBorders>
              <w:left w:val="single" w:sz="4" w:space="0" w:color="auto"/>
            </w:tcBorders>
            <w:shd w:val="clear" w:color="auto" w:fill="FFFFFF"/>
          </w:tcPr>
          <w:p w:rsidR="00FA576E" w:rsidRPr="00B26BD8" w:rsidRDefault="00FA576E" w:rsidP="008929A1">
            <w:pPr>
              <w:framePr w:w="7668" w:wrap="notBeside" w:vAnchor="text" w:hAnchor="text" w:xAlign="center" w:y="1"/>
              <w:rPr>
                <w:rFonts w:ascii="Times New Roman" w:hAnsi="Times New Roman" w:cs="Times New Roman"/>
                <w:sz w:val="28"/>
                <w:szCs w:val="28"/>
              </w:rPr>
            </w:pPr>
          </w:p>
        </w:tc>
        <w:tc>
          <w:tcPr>
            <w:tcW w:w="1469" w:type="dxa"/>
            <w:tcBorders>
              <w:top w:val="single" w:sz="4" w:space="0" w:color="auto"/>
              <w:left w:val="single" w:sz="4" w:space="0" w:color="auto"/>
              <w:bottom w:val="single" w:sz="4" w:space="0" w:color="auto"/>
              <w:right w:val="single" w:sz="4" w:space="0" w:color="auto"/>
            </w:tcBorders>
            <w:shd w:val="clear" w:color="auto" w:fill="FFFFFF"/>
            <w:vAlign w:val="bottom"/>
          </w:tcPr>
          <w:p w:rsidR="00FA576E" w:rsidRPr="00B26BD8" w:rsidRDefault="00FA576E" w:rsidP="008929A1">
            <w:pPr>
              <w:pStyle w:val="20"/>
              <w:framePr w:w="7668" w:wrap="notBeside" w:vAnchor="text" w:hAnchor="text" w:xAlign="center" w:y="1"/>
              <w:shd w:val="clear" w:color="auto" w:fill="auto"/>
              <w:spacing w:line="240" w:lineRule="auto"/>
              <w:ind w:firstLine="0"/>
              <w:jc w:val="center"/>
              <w:rPr>
                <w:sz w:val="28"/>
                <w:szCs w:val="28"/>
              </w:rPr>
            </w:pPr>
            <w:r w:rsidRPr="00B26BD8">
              <w:rPr>
                <w:rStyle w:val="29pt"/>
                <w:sz w:val="28"/>
                <w:szCs w:val="28"/>
              </w:rPr>
              <w:t>Як?</w:t>
            </w:r>
          </w:p>
        </w:tc>
      </w:tr>
    </w:tbl>
    <w:p w:rsidR="00FA576E" w:rsidRPr="00B26BD8" w:rsidRDefault="00FA576E" w:rsidP="008929A1">
      <w:pPr>
        <w:framePr w:w="7668" w:wrap="notBeside" w:vAnchor="text" w:hAnchor="text" w:xAlign="center" w:y="1"/>
        <w:rPr>
          <w:rFonts w:ascii="Times New Roman" w:hAnsi="Times New Roman" w:cs="Times New Roman"/>
          <w:sz w:val="28"/>
          <w:szCs w:val="28"/>
        </w:rPr>
      </w:pPr>
    </w:p>
    <w:p w:rsidR="00FA576E" w:rsidRPr="00B26BD8" w:rsidRDefault="00FA576E" w:rsidP="008929A1">
      <w:pPr>
        <w:rPr>
          <w:rFonts w:ascii="Times New Roman" w:hAnsi="Times New Roman" w:cs="Times New Roman"/>
          <w:sz w:val="28"/>
          <w:szCs w:val="28"/>
        </w:rPr>
      </w:pPr>
    </w:p>
    <w:p w:rsidR="00FA576E" w:rsidRPr="00FA576E" w:rsidRDefault="00FA576E" w:rsidP="008929A1">
      <w:pPr>
        <w:pStyle w:val="20"/>
        <w:shd w:val="clear" w:color="auto" w:fill="auto"/>
        <w:spacing w:line="240" w:lineRule="auto"/>
        <w:ind w:left="400" w:firstLine="0"/>
        <w:jc w:val="both"/>
        <w:rPr>
          <w:sz w:val="28"/>
          <w:szCs w:val="28"/>
          <w:lang w:val="ru-RU"/>
        </w:rPr>
      </w:pPr>
      <w:r w:rsidRPr="00FA576E">
        <w:rPr>
          <w:sz w:val="28"/>
          <w:szCs w:val="28"/>
          <w:lang w:val="ru-RU"/>
        </w:rPr>
        <w:t>Уточнюємо! Користуємось підручником (Вправа 2, с. 89).</w:t>
      </w:r>
    </w:p>
    <w:p w:rsidR="00FA576E" w:rsidRPr="00FA576E" w:rsidRDefault="00FA576E" w:rsidP="008929A1">
      <w:pPr>
        <w:pStyle w:val="20"/>
        <w:shd w:val="clear" w:color="auto" w:fill="auto"/>
        <w:spacing w:line="240" w:lineRule="auto"/>
        <w:ind w:left="400" w:firstLine="0"/>
        <w:jc w:val="both"/>
        <w:rPr>
          <w:sz w:val="28"/>
          <w:szCs w:val="28"/>
          <w:lang w:val="ru-RU"/>
        </w:rPr>
      </w:pPr>
      <w:r w:rsidRPr="00FA576E">
        <w:rPr>
          <w:sz w:val="28"/>
          <w:szCs w:val="28"/>
          <w:lang w:val="ru-RU"/>
        </w:rPr>
        <w:t>Записуємо в зошиті з друкованою основою навколо супердрона прислівники, які називають те, як] він може рухалися (Вправа 2, с. 53).</w:t>
      </w:r>
    </w:p>
    <w:p w:rsidR="00FA576E" w:rsidRPr="00FA576E" w:rsidRDefault="00FA576E" w:rsidP="008929A1">
      <w:pPr>
        <w:pStyle w:val="20"/>
        <w:shd w:val="clear" w:color="auto" w:fill="auto"/>
        <w:spacing w:line="240" w:lineRule="auto"/>
        <w:ind w:left="400" w:firstLine="0"/>
        <w:jc w:val="both"/>
        <w:rPr>
          <w:sz w:val="28"/>
          <w:szCs w:val="28"/>
          <w:lang w:val="ru-RU"/>
        </w:rPr>
      </w:pPr>
      <w:r w:rsidRPr="00FA576E">
        <w:rPr>
          <w:sz w:val="28"/>
          <w:szCs w:val="28"/>
          <w:lang w:val="ru-RU"/>
        </w:rPr>
        <w:t>Швидко, повільно, праворуч, ліворуч, угору, вниз, вдень, уночі.</w:t>
      </w:r>
    </w:p>
    <w:p w:rsidR="00FA576E" w:rsidRPr="00B26BD8" w:rsidRDefault="00FA576E" w:rsidP="00BE4E50">
      <w:pPr>
        <w:pStyle w:val="60"/>
        <w:keepNext/>
        <w:keepLines/>
        <w:numPr>
          <w:ilvl w:val="0"/>
          <w:numId w:val="17"/>
        </w:numPr>
        <w:shd w:val="clear" w:color="auto" w:fill="auto"/>
        <w:tabs>
          <w:tab w:val="left" w:pos="741"/>
        </w:tabs>
        <w:spacing w:after="0" w:line="240" w:lineRule="auto"/>
        <w:ind w:left="400"/>
        <w:jc w:val="both"/>
        <w:rPr>
          <w:rFonts w:ascii="Times New Roman" w:hAnsi="Times New Roman" w:cs="Times New Roman"/>
          <w:sz w:val="28"/>
          <w:szCs w:val="28"/>
        </w:rPr>
      </w:pPr>
      <w:bookmarkStart w:id="21" w:name="bookmark32"/>
      <w:r w:rsidRPr="00B26BD8">
        <w:rPr>
          <w:rFonts w:ascii="Times New Roman" w:hAnsi="Times New Roman" w:cs="Times New Roman"/>
          <w:sz w:val="28"/>
          <w:szCs w:val="28"/>
        </w:rPr>
        <w:t>Досліджуємо мовлення</w:t>
      </w:r>
      <w:bookmarkEnd w:id="21"/>
    </w:p>
    <w:p w:rsidR="00FA576E" w:rsidRPr="00B26BD8" w:rsidRDefault="00FA576E" w:rsidP="00BE4E50">
      <w:pPr>
        <w:pStyle w:val="70"/>
        <w:numPr>
          <w:ilvl w:val="0"/>
          <w:numId w:val="18"/>
        </w:numPr>
        <w:shd w:val="clear" w:color="auto" w:fill="auto"/>
        <w:tabs>
          <w:tab w:val="left" w:pos="719"/>
        </w:tabs>
        <w:spacing w:before="0" w:line="240" w:lineRule="auto"/>
        <w:ind w:left="400"/>
        <w:rPr>
          <w:rFonts w:ascii="Times New Roman" w:hAnsi="Times New Roman" w:cs="Times New Roman"/>
          <w:sz w:val="28"/>
          <w:szCs w:val="28"/>
        </w:rPr>
      </w:pPr>
      <w:r w:rsidRPr="00B26BD8">
        <w:rPr>
          <w:rFonts w:ascii="Times New Roman" w:hAnsi="Times New Roman" w:cs="Times New Roman"/>
          <w:sz w:val="28"/>
          <w:szCs w:val="28"/>
        </w:rPr>
        <w:t>Порівнюємо дії.</w:t>
      </w:r>
    </w:p>
    <w:p w:rsidR="00FA576E" w:rsidRDefault="00FA576E" w:rsidP="008929A1">
      <w:pPr>
        <w:pStyle w:val="20"/>
        <w:shd w:val="clear" w:color="auto" w:fill="auto"/>
        <w:spacing w:line="240" w:lineRule="auto"/>
        <w:ind w:left="400" w:firstLine="0"/>
        <w:jc w:val="both"/>
        <w:rPr>
          <w:sz w:val="28"/>
          <w:szCs w:val="28"/>
        </w:rPr>
      </w:pPr>
      <w:r w:rsidRPr="00FA576E">
        <w:rPr>
          <w:sz w:val="28"/>
          <w:szCs w:val="28"/>
          <w:lang w:val="ru-RU"/>
        </w:rPr>
        <w:t xml:space="preserve">— Чим вони схожі? Чим відрізняються? </w:t>
      </w:r>
      <w:r w:rsidRPr="00B26BD8">
        <w:rPr>
          <w:sz w:val="28"/>
          <w:szCs w:val="28"/>
        </w:rPr>
        <w:t>(Складаємо діаграму Венна.)</w:t>
      </w:r>
    </w:p>
    <w:p w:rsidR="00FA576E" w:rsidRPr="00B26BD8" w:rsidRDefault="00FA576E" w:rsidP="008929A1">
      <w:pPr>
        <w:pStyle w:val="20"/>
        <w:shd w:val="clear" w:color="auto" w:fill="auto"/>
        <w:spacing w:line="240" w:lineRule="auto"/>
        <w:ind w:left="400" w:firstLine="0"/>
        <w:jc w:val="both"/>
        <w:rPr>
          <w:sz w:val="28"/>
          <w:szCs w:val="28"/>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851"/>
        <w:gridCol w:w="3413"/>
        <w:gridCol w:w="3373"/>
      </w:tblGrid>
      <w:tr w:rsidR="007D0B96" w:rsidRPr="00B26BD8" w:rsidTr="000365CB">
        <w:trPr>
          <w:trHeight w:hRule="exact" w:val="479"/>
          <w:jc w:val="center"/>
        </w:trPr>
        <w:tc>
          <w:tcPr>
            <w:tcW w:w="2851"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637" w:wrap="notBeside" w:vAnchor="text" w:hAnchor="text" w:xAlign="center" w:y="1"/>
              <w:shd w:val="clear" w:color="auto" w:fill="auto"/>
              <w:spacing w:line="240" w:lineRule="auto"/>
              <w:ind w:firstLine="0"/>
              <w:jc w:val="center"/>
              <w:rPr>
                <w:sz w:val="28"/>
                <w:szCs w:val="28"/>
              </w:rPr>
            </w:pPr>
            <w:r>
              <w:rPr>
                <w:rStyle w:val="29pt"/>
                <w:sz w:val="28"/>
                <w:szCs w:val="28"/>
              </w:rPr>
              <w:lastRenderedPageBreak/>
              <w:t xml:space="preserve">БЕЗ </w:t>
            </w:r>
            <w:r w:rsidRPr="00B26BD8">
              <w:rPr>
                <w:rStyle w:val="29pt"/>
                <w:sz w:val="28"/>
                <w:szCs w:val="28"/>
              </w:rPr>
              <w:t>прислівника</w:t>
            </w:r>
          </w:p>
          <w:p w:rsidR="007D0B96" w:rsidRPr="00B26BD8" w:rsidRDefault="007D0B96" w:rsidP="008929A1">
            <w:pPr>
              <w:pStyle w:val="20"/>
              <w:framePr w:w="9637" w:wrap="notBeside" w:vAnchor="text" w:hAnchor="text" w:xAlign="center" w:y="1"/>
              <w:shd w:val="clear" w:color="auto" w:fill="auto"/>
              <w:spacing w:line="240" w:lineRule="auto"/>
              <w:ind w:firstLine="0"/>
              <w:jc w:val="center"/>
              <w:rPr>
                <w:sz w:val="28"/>
                <w:szCs w:val="28"/>
              </w:rPr>
            </w:pPr>
            <w:r>
              <w:rPr>
                <w:rStyle w:val="29pt"/>
              </w:rPr>
              <w:t xml:space="preserve"> Дія </w:t>
            </w:r>
          </w:p>
        </w:tc>
        <w:tc>
          <w:tcPr>
            <w:tcW w:w="3413" w:type="dxa"/>
            <w:tcBorders>
              <w:top w:val="single" w:sz="4" w:space="0" w:color="auto"/>
              <w:left w:val="single" w:sz="4" w:space="0" w:color="auto"/>
            </w:tcBorders>
            <w:shd w:val="clear" w:color="auto" w:fill="FFFFFF"/>
            <w:vAlign w:val="center"/>
          </w:tcPr>
          <w:p w:rsidR="007D0B96" w:rsidRPr="00465B37" w:rsidRDefault="007D0B96" w:rsidP="008929A1">
            <w:pPr>
              <w:pStyle w:val="20"/>
              <w:framePr w:w="9637" w:wrap="notBeside" w:vAnchor="text" w:hAnchor="text" w:xAlign="center" w:y="1"/>
              <w:shd w:val="clear" w:color="auto" w:fill="auto"/>
              <w:spacing w:line="240" w:lineRule="auto"/>
              <w:ind w:firstLine="0"/>
              <w:jc w:val="center"/>
              <w:rPr>
                <w:b/>
                <w:sz w:val="28"/>
                <w:szCs w:val="28"/>
              </w:rPr>
            </w:pPr>
            <w:r>
              <w:rPr>
                <w:rStyle w:val="29pt"/>
                <w:b/>
                <w:sz w:val="28"/>
                <w:szCs w:val="28"/>
              </w:rPr>
              <w:t>С</w:t>
            </w:r>
            <w:r w:rsidRPr="00465B37">
              <w:rPr>
                <w:rStyle w:val="29pt"/>
                <w:b/>
                <w:sz w:val="28"/>
                <w:szCs w:val="28"/>
              </w:rPr>
              <w:t>пільне</w:t>
            </w:r>
          </w:p>
        </w:tc>
        <w:tc>
          <w:tcPr>
            <w:tcW w:w="3373" w:type="dxa"/>
            <w:tcBorders>
              <w:top w:val="single" w:sz="4" w:space="0" w:color="auto"/>
              <w:left w:val="single" w:sz="4" w:space="0" w:color="auto"/>
              <w:right w:val="single" w:sz="4" w:space="0" w:color="auto"/>
            </w:tcBorders>
            <w:shd w:val="clear" w:color="auto" w:fill="FFFFFF"/>
            <w:vAlign w:val="bottom"/>
          </w:tcPr>
          <w:p w:rsidR="007D0B96" w:rsidRPr="00465B37" w:rsidRDefault="007D0B96" w:rsidP="008929A1">
            <w:pPr>
              <w:pStyle w:val="20"/>
              <w:framePr w:w="9637" w:wrap="notBeside" w:vAnchor="text" w:hAnchor="text" w:xAlign="center" w:y="1"/>
              <w:shd w:val="clear" w:color="auto" w:fill="auto"/>
              <w:spacing w:line="240" w:lineRule="auto"/>
              <w:ind w:firstLine="0"/>
              <w:jc w:val="center"/>
              <w:rPr>
                <w:b/>
                <w:sz w:val="28"/>
                <w:szCs w:val="28"/>
              </w:rPr>
            </w:pPr>
            <w:r w:rsidRPr="00465B37">
              <w:rPr>
                <w:rStyle w:val="29pt"/>
                <w:b/>
                <w:sz w:val="28"/>
                <w:szCs w:val="28"/>
              </w:rPr>
              <w:t>3 прислівником</w:t>
            </w:r>
          </w:p>
          <w:p w:rsidR="007D0B96" w:rsidRPr="00B26BD8" w:rsidRDefault="007D0B96" w:rsidP="008929A1">
            <w:pPr>
              <w:pStyle w:val="20"/>
              <w:framePr w:w="9637" w:wrap="notBeside" w:vAnchor="text" w:hAnchor="text" w:xAlign="center" w:y="1"/>
              <w:shd w:val="clear" w:color="auto" w:fill="auto"/>
              <w:spacing w:line="240" w:lineRule="auto"/>
              <w:ind w:firstLine="0"/>
              <w:jc w:val="center"/>
              <w:rPr>
                <w:sz w:val="28"/>
                <w:szCs w:val="28"/>
              </w:rPr>
            </w:pPr>
            <w:r w:rsidRPr="00465B37">
              <w:rPr>
                <w:rStyle w:val="29pt"/>
                <w:b/>
                <w:sz w:val="28"/>
                <w:szCs w:val="28"/>
              </w:rPr>
              <w:t>Ознака дії</w:t>
            </w:r>
          </w:p>
        </w:tc>
      </w:tr>
      <w:tr w:rsidR="007D0B96" w:rsidRPr="00B26BD8" w:rsidTr="000365CB">
        <w:trPr>
          <w:trHeight w:hRule="exact" w:val="1350"/>
          <w:jc w:val="center"/>
        </w:trPr>
        <w:tc>
          <w:tcPr>
            <w:tcW w:w="2851" w:type="dxa"/>
            <w:tcBorders>
              <w:top w:val="single" w:sz="4" w:space="0" w:color="auto"/>
              <w:left w:val="single" w:sz="4" w:space="0" w:color="auto"/>
              <w:bottom w:val="single" w:sz="4" w:space="0" w:color="auto"/>
            </w:tcBorders>
            <w:shd w:val="clear" w:color="auto" w:fill="FFFFFF"/>
          </w:tcPr>
          <w:p w:rsidR="007D0B96" w:rsidRPr="007D0B96" w:rsidRDefault="007D0B96" w:rsidP="008929A1">
            <w:pPr>
              <w:pStyle w:val="20"/>
              <w:framePr w:w="9637" w:wrap="notBeside" w:vAnchor="text" w:hAnchor="text" w:xAlign="center" w:y="1"/>
              <w:shd w:val="clear" w:color="auto" w:fill="auto"/>
              <w:spacing w:line="240" w:lineRule="auto"/>
              <w:ind w:firstLine="0"/>
              <w:rPr>
                <w:sz w:val="28"/>
                <w:szCs w:val="28"/>
                <w:lang w:val="ru-RU"/>
              </w:rPr>
            </w:pPr>
            <w:r w:rsidRPr="00B26BD8">
              <w:rPr>
                <w:rStyle w:val="29pt"/>
                <w:sz w:val="28"/>
                <w:szCs w:val="28"/>
              </w:rPr>
              <w:t>Стежу за порядком. Фотографую.</w:t>
            </w:r>
          </w:p>
          <w:p w:rsidR="007D0B96" w:rsidRPr="007D0B96" w:rsidRDefault="007D0B96" w:rsidP="008929A1">
            <w:pPr>
              <w:pStyle w:val="20"/>
              <w:framePr w:w="9637" w:wrap="notBeside" w:vAnchor="text" w:hAnchor="text" w:xAlign="center" w:y="1"/>
              <w:shd w:val="clear" w:color="auto" w:fill="auto"/>
              <w:spacing w:line="240" w:lineRule="auto"/>
              <w:ind w:firstLine="0"/>
              <w:rPr>
                <w:sz w:val="28"/>
                <w:szCs w:val="28"/>
                <w:lang w:val="ru-RU"/>
              </w:rPr>
            </w:pPr>
            <w:r w:rsidRPr="00B26BD8">
              <w:rPr>
                <w:rStyle w:val="29pt"/>
                <w:sz w:val="28"/>
                <w:szCs w:val="28"/>
              </w:rPr>
              <w:t>Шукаю зниклих у горах, лісах, океанах!</w:t>
            </w:r>
          </w:p>
          <w:p w:rsidR="007D0B96" w:rsidRPr="00B26BD8" w:rsidRDefault="007D0B96" w:rsidP="008929A1">
            <w:pPr>
              <w:pStyle w:val="20"/>
              <w:framePr w:w="9637" w:wrap="notBeside" w:vAnchor="text" w:hAnchor="text" w:xAlign="center" w:y="1"/>
              <w:shd w:val="clear" w:color="auto" w:fill="auto"/>
              <w:spacing w:line="240" w:lineRule="auto"/>
              <w:ind w:firstLine="0"/>
              <w:rPr>
                <w:sz w:val="28"/>
                <w:szCs w:val="28"/>
              </w:rPr>
            </w:pPr>
            <w:r w:rsidRPr="00B26BD8">
              <w:rPr>
                <w:rStyle w:val="29pt"/>
                <w:sz w:val="28"/>
                <w:szCs w:val="28"/>
              </w:rPr>
              <w:t>Гаситиму пожежу!</w:t>
            </w:r>
          </w:p>
        </w:tc>
        <w:tc>
          <w:tcPr>
            <w:tcW w:w="3413" w:type="dxa"/>
            <w:tcBorders>
              <w:top w:val="single" w:sz="4" w:space="0" w:color="auto"/>
              <w:left w:val="single" w:sz="4" w:space="0" w:color="auto"/>
              <w:bottom w:val="single" w:sz="4" w:space="0" w:color="auto"/>
            </w:tcBorders>
            <w:shd w:val="clear" w:color="auto" w:fill="FFFFFF"/>
          </w:tcPr>
          <w:p w:rsidR="007D0B96" w:rsidRPr="007D0B96" w:rsidRDefault="007D0B96" w:rsidP="008929A1">
            <w:pPr>
              <w:pStyle w:val="20"/>
              <w:framePr w:w="9637" w:wrap="notBeside" w:vAnchor="text" w:hAnchor="text" w:xAlign="center" w:y="1"/>
              <w:shd w:val="clear" w:color="auto" w:fill="auto"/>
              <w:spacing w:line="240" w:lineRule="auto"/>
              <w:ind w:firstLine="0"/>
              <w:rPr>
                <w:sz w:val="28"/>
                <w:szCs w:val="28"/>
                <w:lang w:val="ru-RU"/>
              </w:rPr>
            </w:pPr>
            <w:r w:rsidRPr="00B26BD8">
              <w:rPr>
                <w:rStyle w:val="29pt"/>
                <w:sz w:val="28"/>
                <w:szCs w:val="28"/>
              </w:rPr>
              <w:t>Стежу за порядком.</w:t>
            </w:r>
          </w:p>
          <w:p w:rsidR="007D0B96" w:rsidRPr="007D0B96" w:rsidRDefault="007D0B96" w:rsidP="008929A1">
            <w:pPr>
              <w:pStyle w:val="20"/>
              <w:framePr w:w="9637" w:wrap="notBeside" w:vAnchor="text" w:hAnchor="text" w:xAlign="center" w:y="1"/>
              <w:shd w:val="clear" w:color="auto" w:fill="auto"/>
              <w:spacing w:line="240" w:lineRule="auto"/>
              <w:ind w:firstLine="0"/>
              <w:rPr>
                <w:sz w:val="28"/>
                <w:szCs w:val="28"/>
                <w:lang w:val="ru-RU"/>
              </w:rPr>
            </w:pPr>
            <w:r w:rsidRPr="00B26BD8">
              <w:rPr>
                <w:rStyle w:val="29pt"/>
                <w:sz w:val="28"/>
                <w:szCs w:val="28"/>
              </w:rPr>
              <w:t>Фотографую.</w:t>
            </w:r>
          </w:p>
          <w:p w:rsidR="007D0B96" w:rsidRPr="007D0B96" w:rsidRDefault="007D0B96" w:rsidP="008929A1">
            <w:pPr>
              <w:pStyle w:val="20"/>
              <w:framePr w:w="9637" w:wrap="notBeside" w:vAnchor="text" w:hAnchor="text" w:xAlign="center" w:y="1"/>
              <w:shd w:val="clear" w:color="auto" w:fill="auto"/>
              <w:spacing w:line="240" w:lineRule="auto"/>
              <w:ind w:firstLine="0"/>
              <w:rPr>
                <w:sz w:val="28"/>
                <w:szCs w:val="28"/>
                <w:lang w:val="ru-RU"/>
              </w:rPr>
            </w:pPr>
            <w:r w:rsidRPr="00B26BD8">
              <w:rPr>
                <w:rStyle w:val="29pt"/>
                <w:sz w:val="28"/>
                <w:szCs w:val="28"/>
              </w:rPr>
              <w:t>Шукаю зниклих у горах, лісах,</w:t>
            </w:r>
          </w:p>
          <w:p w:rsidR="007D0B96" w:rsidRPr="00B26BD8" w:rsidRDefault="007D0B96" w:rsidP="008929A1">
            <w:pPr>
              <w:pStyle w:val="20"/>
              <w:framePr w:w="9637" w:wrap="notBeside" w:vAnchor="text" w:hAnchor="text" w:xAlign="center" w:y="1"/>
              <w:shd w:val="clear" w:color="auto" w:fill="auto"/>
              <w:spacing w:line="240" w:lineRule="auto"/>
              <w:ind w:firstLine="0"/>
              <w:rPr>
                <w:sz w:val="28"/>
                <w:szCs w:val="28"/>
              </w:rPr>
            </w:pPr>
            <w:r w:rsidRPr="00B26BD8">
              <w:rPr>
                <w:rStyle w:val="29pt"/>
                <w:sz w:val="28"/>
                <w:szCs w:val="28"/>
              </w:rPr>
              <w:t>океанах.</w:t>
            </w:r>
          </w:p>
          <w:p w:rsidR="007D0B96" w:rsidRPr="00B26BD8" w:rsidRDefault="007D0B96" w:rsidP="008929A1">
            <w:pPr>
              <w:pStyle w:val="20"/>
              <w:framePr w:w="9637" w:wrap="notBeside" w:vAnchor="text" w:hAnchor="text" w:xAlign="center" w:y="1"/>
              <w:shd w:val="clear" w:color="auto" w:fill="auto"/>
              <w:spacing w:line="240" w:lineRule="auto"/>
              <w:ind w:firstLine="0"/>
              <w:rPr>
                <w:sz w:val="28"/>
                <w:szCs w:val="28"/>
              </w:rPr>
            </w:pPr>
            <w:r w:rsidRPr="00B26BD8">
              <w:rPr>
                <w:rStyle w:val="29pt"/>
                <w:sz w:val="28"/>
                <w:szCs w:val="28"/>
              </w:rPr>
              <w:t>Гаситиму пожежу!</w:t>
            </w:r>
          </w:p>
        </w:tc>
        <w:tc>
          <w:tcPr>
            <w:tcW w:w="3373" w:type="dxa"/>
            <w:tcBorders>
              <w:top w:val="single" w:sz="4" w:space="0" w:color="auto"/>
              <w:left w:val="single" w:sz="4" w:space="0" w:color="auto"/>
              <w:bottom w:val="single" w:sz="4" w:space="0" w:color="auto"/>
              <w:right w:val="single" w:sz="4" w:space="0" w:color="auto"/>
            </w:tcBorders>
            <w:shd w:val="clear" w:color="auto" w:fill="FFFFFF"/>
            <w:vAlign w:val="bottom"/>
          </w:tcPr>
          <w:p w:rsidR="007D0B96" w:rsidRPr="007D0B96" w:rsidRDefault="007D0B96" w:rsidP="008929A1">
            <w:pPr>
              <w:pStyle w:val="20"/>
              <w:framePr w:w="9637" w:wrap="notBeside" w:vAnchor="text" w:hAnchor="text" w:xAlign="center" w:y="1"/>
              <w:shd w:val="clear" w:color="auto" w:fill="auto"/>
              <w:spacing w:line="240" w:lineRule="auto"/>
              <w:ind w:firstLine="0"/>
              <w:rPr>
                <w:sz w:val="28"/>
                <w:szCs w:val="28"/>
                <w:lang w:val="ru-RU"/>
              </w:rPr>
            </w:pPr>
            <w:r w:rsidRPr="00B26BD8">
              <w:rPr>
                <w:rStyle w:val="29pt"/>
                <w:sz w:val="28"/>
                <w:szCs w:val="28"/>
              </w:rPr>
              <w:t>Уважно стежу за порядком. Фотографую згори, знизу, збоку, зсередини!</w:t>
            </w:r>
          </w:p>
          <w:p w:rsidR="007D0B96" w:rsidRPr="00B26BD8" w:rsidRDefault="007D0B96" w:rsidP="008929A1">
            <w:pPr>
              <w:pStyle w:val="20"/>
              <w:framePr w:w="9637" w:wrap="notBeside" w:vAnchor="text" w:hAnchor="text" w:xAlign="center" w:y="1"/>
              <w:shd w:val="clear" w:color="auto" w:fill="auto"/>
              <w:tabs>
                <w:tab w:val="left" w:pos="3146"/>
              </w:tabs>
              <w:spacing w:line="240" w:lineRule="auto"/>
              <w:ind w:firstLine="0"/>
              <w:rPr>
                <w:sz w:val="28"/>
                <w:szCs w:val="28"/>
              </w:rPr>
            </w:pPr>
            <w:r w:rsidRPr="00B26BD8">
              <w:rPr>
                <w:rStyle w:val="29pt"/>
                <w:sz w:val="28"/>
                <w:szCs w:val="28"/>
              </w:rPr>
              <w:t>Щодня шукаю зниклих у горах, лісах океанах!</w:t>
            </w:r>
            <w:r w:rsidRPr="00B26BD8">
              <w:rPr>
                <w:rStyle w:val="29pt"/>
                <w:sz w:val="28"/>
                <w:szCs w:val="28"/>
              </w:rPr>
              <w:tab/>
              <w:t>1</w:t>
            </w:r>
          </w:p>
          <w:p w:rsidR="007D0B96" w:rsidRPr="00B26BD8" w:rsidRDefault="007D0B96" w:rsidP="008929A1">
            <w:pPr>
              <w:pStyle w:val="20"/>
              <w:framePr w:w="9637" w:wrap="notBeside" w:vAnchor="text" w:hAnchor="text" w:xAlign="center" w:y="1"/>
              <w:shd w:val="clear" w:color="auto" w:fill="auto"/>
              <w:tabs>
                <w:tab w:val="left" w:pos="3139"/>
              </w:tabs>
              <w:spacing w:line="240" w:lineRule="auto"/>
              <w:ind w:firstLine="0"/>
              <w:jc w:val="both"/>
              <w:rPr>
                <w:sz w:val="28"/>
                <w:szCs w:val="28"/>
              </w:rPr>
            </w:pPr>
            <w:r w:rsidRPr="00B26BD8">
              <w:rPr>
                <w:rStyle w:val="29pt"/>
                <w:sz w:val="28"/>
                <w:szCs w:val="28"/>
              </w:rPr>
              <w:t>Швидко гаситиму пожежу!</w:t>
            </w:r>
            <w:r w:rsidRPr="00B26BD8">
              <w:rPr>
                <w:rStyle w:val="29pt"/>
                <w:sz w:val="28"/>
                <w:szCs w:val="28"/>
              </w:rPr>
              <w:tab/>
              <w:t>1</w:t>
            </w:r>
          </w:p>
        </w:tc>
      </w:tr>
    </w:tbl>
    <w:p w:rsidR="007D0B96" w:rsidRPr="00B26BD8" w:rsidRDefault="007D0B96" w:rsidP="008929A1">
      <w:pPr>
        <w:framePr w:w="9637" w:wrap="notBeside" w:vAnchor="text" w:hAnchor="text" w:xAlign="center" w:y="1"/>
        <w:rPr>
          <w:rFonts w:ascii="Times New Roman" w:hAnsi="Times New Roman" w:cs="Times New Roman"/>
          <w:sz w:val="28"/>
          <w:szCs w:val="28"/>
        </w:rPr>
      </w:pPr>
    </w:p>
    <w:p w:rsidR="007D0B96" w:rsidRPr="00B26BD8" w:rsidRDefault="007D0B96" w:rsidP="008929A1">
      <w:pPr>
        <w:rPr>
          <w:rFonts w:ascii="Times New Roman" w:hAnsi="Times New Roman" w:cs="Times New Roman"/>
          <w:sz w:val="28"/>
          <w:szCs w:val="28"/>
        </w:rPr>
      </w:pPr>
    </w:p>
    <w:p w:rsidR="007D0B96" w:rsidRPr="007D0B96" w:rsidRDefault="007D0B96" w:rsidP="008929A1">
      <w:pPr>
        <w:pStyle w:val="20"/>
        <w:shd w:val="clear" w:color="auto" w:fill="auto"/>
        <w:spacing w:line="240" w:lineRule="auto"/>
        <w:ind w:firstLine="340"/>
        <w:jc w:val="both"/>
        <w:rPr>
          <w:sz w:val="28"/>
          <w:szCs w:val="28"/>
          <w:lang w:val="ru-RU"/>
        </w:rPr>
      </w:pPr>
      <w:r w:rsidRPr="007D0B96">
        <w:rPr>
          <w:sz w:val="28"/>
          <w:szCs w:val="28"/>
          <w:lang w:val="ru-RU"/>
        </w:rPr>
        <w:t>— Як змінюється зміст речення, якщо вживають прислівники?</w:t>
      </w:r>
    </w:p>
    <w:p w:rsidR="007D0B96" w:rsidRPr="007D0B96" w:rsidRDefault="007D0B96" w:rsidP="008929A1">
      <w:pPr>
        <w:pStyle w:val="20"/>
        <w:shd w:val="clear" w:color="auto" w:fill="auto"/>
        <w:spacing w:line="240" w:lineRule="auto"/>
        <w:ind w:firstLine="340"/>
        <w:jc w:val="both"/>
        <w:rPr>
          <w:sz w:val="28"/>
          <w:szCs w:val="28"/>
          <w:lang w:val="ru-RU"/>
        </w:rPr>
      </w:pPr>
      <w:r w:rsidRPr="007D0B96">
        <w:rPr>
          <w:sz w:val="28"/>
          <w:szCs w:val="28"/>
          <w:lang w:val="ru-RU"/>
        </w:rPr>
        <w:t>Працюємо за зразком. Виписуємо словосполучення дієслова і прислівника.</w:t>
      </w:r>
    </w:p>
    <w:p w:rsidR="007D0B96" w:rsidRPr="007D0B96" w:rsidRDefault="007D0B96" w:rsidP="008929A1">
      <w:pPr>
        <w:pStyle w:val="20"/>
        <w:shd w:val="clear" w:color="auto" w:fill="auto"/>
        <w:spacing w:line="240" w:lineRule="auto"/>
        <w:ind w:firstLine="340"/>
        <w:jc w:val="both"/>
        <w:rPr>
          <w:sz w:val="28"/>
          <w:szCs w:val="28"/>
          <w:lang w:val="ru-RU"/>
        </w:rPr>
      </w:pPr>
      <w:r w:rsidRPr="007D0B96">
        <w:rPr>
          <w:sz w:val="28"/>
          <w:szCs w:val="28"/>
          <w:lang w:val="ru-RU"/>
        </w:rPr>
        <w:t>Стежу уважно; фотографую згори, знизу, збоку, зсередини; шукаю щодня; гаситиму швидко.</w:t>
      </w:r>
    </w:p>
    <w:p w:rsidR="007D0B96" w:rsidRPr="00B26BD8" w:rsidRDefault="007D0B96" w:rsidP="00BE4E50">
      <w:pPr>
        <w:pStyle w:val="70"/>
        <w:numPr>
          <w:ilvl w:val="0"/>
          <w:numId w:val="18"/>
        </w:numPr>
        <w:shd w:val="clear" w:color="auto" w:fill="auto"/>
        <w:tabs>
          <w:tab w:val="left" w:pos="684"/>
        </w:tabs>
        <w:spacing w:before="0" w:line="240" w:lineRule="auto"/>
        <w:ind w:firstLine="340"/>
        <w:jc w:val="left"/>
        <w:rPr>
          <w:rFonts w:ascii="Times New Roman" w:hAnsi="Times New Roman" w:cs="Times New Roman"/>
          <w:sz w:val="28"/>
          <w:szCs w:val="28"/>
        </w:rPr>
      </w:pPr>
      <w:r w:rsidRPr="00B26BD8">
        <w:rPr>
          <w:rFonts w:ascii="Times New Roman" w:hAnsi="Times New Roman" w:cs="Times New Roman"/>
          <w:sz w:val="28"/>
          <w:szCs w:val="28"/>
        </w:rPr>
        <w:t>Аналізуємо прислівники.</w:t>
      </w:r>
    </w:p>
    <w:p w:rsidR="007D0B96" w:rsidRPr="007D0B96" w:rsidRDefault="007D0B96" w:rsidP="008929A1">
      <w:pPr>
        <w:pStyle w:val="20"/>
        <w:shd w:val="clear" w:color="auto" w:fill="auto"/>
        <w:spacing w:line="240" w:lineRule="auto"/>
        <w:ind w:firstLine="340"/>
        <w:rPr>
          <w:sz w:val="28"/>
          <w:szCs w:val="28"/>
          <w:lang w:val="ru-RU"/>
        </w:rPr>
      </w:pPr>
      <w:r w:rsidRPr="007D0B96">
        <w:rPr>
          <w:sz w:val="28"/>
          <w:szCs w:val="28"/>
          <w:lang w:val="ru-RU"/>
        </w:rPr>
        <w:t xml:space="preserve">Дрон літав угору і вниз удень і вночі </w:t>
      </w:r>
      <w:r w:rsidRPr="00B26BD8">
        <w:rPr>
          <w:rStyle w:val="21"/>
          <w:sz w:val="28"/>
          <w:szCs w:val="28"/>
        </w:rPr>
        <w:t>(Вправа 3, с. 54).</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84"/>
        <w:gridCol w:w="2437"/>
        <w:gridCol w:w="1476"/>
        <w:gridCol w:w="1980"/>
        <w:gridCol w:w="1973"/>
      </w:tblGrid>
      <w:tr w:rsidR="007D0B96" w:rsidRPr="00B26BD8" w:rsidTr="000365CB">
        <w:trPr>
          <w:trHeight w:hRule="exact" w:val="464"/>
          <w:jc w:val="center"/>
        </w:trPr>
        <w:tc>
          <w:tcPr>
            <w:tcW w:w="1184" w:type="dxa"/>
            <w:tcBorders>
              <w:top w:val="single" w:sz="4" w:space="0" w:color="auto"/>
              <w:left w:val="single" w:sz="4" w:space="0" w:color="auto"/>
            </w:tcBorders>
            <w:shd w:val="clear" w:color="auto" w:fill="FFFFFF"/>
          </w:tcPr>
          <w:p w:rsidR="007D0B96" w:rsidRPr="00B26BD8" w:rsidRDefault="007D0B96" w:rsidP="008929A1">
            <w:pPr>
              <w:pStyle w:val="20"/>
              <w:framePr w:w="9050" w:wrap="notBeside" w:vAnchor="text" w:hAnchor="text" w:xAlign="center" w:y="1"/>
              <w:shd w:val="clear" w:color="auto" w:fill="auto"/>
              <w:spacing w:line="240" w:lineRule="auto"/>
              <w:ind w:firstLine="0"/>
              <w:jc w:val="center"/>
              <w:rPr>
                <w:sz w:val="28"/>
                <w:szCs w:val="28"/>
              </w:rPr>
            </w:pPr>
            <w:r w:rsidRPr="00B26BD8">
              <w:rPr>
                <w:rStyle w:val="29pt"/>
                <w:sz w:val="28"/>
                <w:szCs w:val="28"/>
              </w:rPr>
              <w:t>Слово</w:t>
            </w:r>
          </w:p>
        </w:tc>
        <w:tc>
          <w:tcPr>
            <w:tcW w:w="2437" w:type="dxa"/>
            <w:tcBorders>
              <w:top w:val="single" w:sz="4" w:space="0" w:color="auto"/>
              <w:left w:val="single" w:sz="4" w:space="0" w:color="auto"/>
            </w:tcBorders>
            <w:shd w:val="clear" w:color="auto" w:fill="FFFFFF"/>
            <w:vAlign w:val="bottom"/>
          </w:tcPr>
          <w:p w:rsidR="007D0B96" w:rsidRPr="007D0B96" w:rsidRDefault="007D0B96" w:rsidP="008929A1">
            <w:pPr>
              <w:pStyle w:val="20"/>
              <w:framePr w:w="9050" w:wrap="notBeside" w:vAnchor="text" w:hAnchor="text" w:xAlign="center" w:y="1"/>
              <w:shd w:val="clear" w:color="auto" w:fill="auto"/>
              <w:spacing w:line="240" w:lineRule="auto"/>
              <w:ind w:firstLine="0"/>
              <w:jc w:val="center"/>
              <w:rPr>
                <w:sz w:val="28"/>
                <w:szCs w:val="28"/>
                <w:lang w:val="ru-RU"/>
              </w:rPr>
            </w:pPr>
            <w:r w:rsidRPr="00B26BD8">
              <w:rPr>
                <w:rStyle w:val="29pt"/>
                <w:sz w:val="28"/>
                <w:szCs w:val="28"/>
              </w:rPr>
              <w:t>3 яким словом пов’язаний у реченні</w:t>
            </w:r>
          </w:p>
        </w:tc>
        <w:tc>
          <w:tcPr>
            <w:tcW w:w="1476" w:type="dxa"/>
            <w:tcBorders>
              <w:top w:val="single" w:sz="4" w:space="0" w:color="auto"/>
              <w:left w:val="single" w:sz="4" w:space="0" w:color="auto"/>
            </w:tcBorders>
            <w:shd w:val="clear" w:color="auto" w:fill="FFFFFF"/>
          </w:tcPr>
          <w:p w:rsidR="007D0B96" w:rsidRPr="00B26BD8" w:rsidRDefault="007D0B96" w:rsidP="008929A1">
            <w:pPr>
              <w:pStyle w:val="20"/>
              <w:framePr w:w="9050" w:wrap="notBeside" w:vAnchor="text" w:hAnchor="text" w:xAlign="center" w:y="1"/>
              <w:shd w:val="clear" w:color="auto" w:fill="auto"/>
              <w:spacing w:line="240" w:lineRule="auto"/>
              <w:ind w:firstLine="0"/>
              <w:jc w:val="center"/>
              <w:rPr>
                <w:sz w:val="28"/>
                <w:szCs w:val="28"/>
              </w:rPr>
            </w:pPr>
            <w:r w:rsidRPr="00B26BD8">
              <w:rPr>
                <w:rStyle w:val="29pt"/>
                <w:sz w:val="28"/>
                <w:szCs w:val="28"/>
              </w:rPr>
              <w:t>Питання</w:t>
            </w:r>
          </w:p>
        </w:tc>
        <w:tc>
          <w:tcPr>
            <w:tcW w:w="1980" w:type="dxa"/>
            <w:tcBorders>
              <w:top w:val="single" w:sz="4" w:space="0" w:color="auto"/>
              <w:left w:val="single" w:sz="4" w:space="0" w:color="auto"/>
            </w:tcBorders>
            <w:shd w:val="clear" w:color="auto" w:fill="FFFFFF"/>
          </w:tcPr>
          <w:p w:rsidR="007D0B96" w:rsidRPr="00B26BD8" w:rsidRDefault="007D0B96" w:rsidP="008929A1">
            <w:pPr>
              <w:pStyle w:val="20"/>
              <w:framePr w:w="9050" w:wrap="notBeside" w:vAnchor="text" w:hAnchor="text" w:xAlign="center" w:y="1"/>
              <w:shd w:val="clear" w:color="auto" w:fill="auto"/>
              <w:spacing w:line="240" w:lineRule="auto"/>
              <w:ind w:firstLine="0"/>
              <w:jc w:val="center"/>
              <w:rPr>
                <w:sz w:val="28"/>
                <w:szCs w:val="28"/>
              </w:rPr>
            </w:pPr>
            <w:r w:rsidRPr="00B26BD8">
              <w:rPr>
                <w:rStyle w:val="29pt"/>
                <w:sz w:val="28"/>
                <w:szCs w:val="28"/>
              </w:rPr>
              <w:t>Частина мови</w:t>
            </w:r>
          </w:p>
        </w:tc>
        <w:tc>
          <w:tcPr>
            <w:tcW w:w="1973" w:type="dxa"/>
            <w:tcBorders>
              <w:top w:val="single" w:sz="4" w:space="0" w:color="auto"/>
              <w:left w:val="single" w:sz="4" w:space="0" w:color="auto"/>
              <w:right w:val="single" w:sz="4" w:space="0" w:color="auto"/>
            </w:tcBorders>
            <w:shd w:val="clear" w:color="auto" w:fill="FFFFFF"/>
          </w:tcPr>
          <w:p w:rsidR="007D0B96" w:rsidRPr="00B26BD8" w:rsidRDefault="007D0B96" w:rsidP="008929A1">
            <w:pPr>
              <w:pStyle w:val="20"/>
              <w:framePr w:w="9050" w:wrap="notBeside" w:vAnchor="text" w:hAnchor="text" w:xAlign="center" w:y="1"/>
              <w:shd w:val="clear" w:color="auto" w:fill="auto"/>
              <w:spacing w:line="240" w:lineRule="auto"/>
              <w:ind w:firstLine="0"/>
              <w:jc w:val="center"/>
              <w:rPr>
                <w:sz w:val="28"/>
                <w:szCs w:val="28"/>
              </w:rPr>
            </w:pPr>
            <w:r w:rsidRPr="00B26BD8">
              <w:rPr>
                <w:rStyle w:val="29pt"/>
                <w:sz w:val="28"/>
                <w:szCs w:val="28"/>
              </w:rPr>
              <w:t>Член речення</w:t>
            </w:r>
          </w:p>
        </w:tc>
      </w:tr>
      <w:tr w:rsidR="007D0B96" w:rsidRPr="00B26BD8" w:rsidTr="008929A1">
        <w:trPr>
          <w:trHeight w:hRule="exact" w:val="536"/>
          <w:jc w:val="center"/>
        </w:trPr>
        <w:tc>
          <w:tcPr>
            <w:tcW w:w="1184"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угору</w:t>
            </w:r>
          </w:p>
        </w:tc>
        <w:tc>
          <w:tcPr>
            <w:tcW w:w="2437"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літав</w:t>
            </w:r>
          </w:p>
        </w:tc>
        <w:tc>
          <w:tcPr>
            <w:tcW w:w="1476"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0"/>
                <w:sz w:val="28"/>
                <w:szCs w:val="28"/>
              </w:rPr>
              <w:t>куди?</w:t>
            </w:r>
          </w:p>
        </w:tc>
        <w:tc>
          <w:tcPr>
            <w:tcW w:w="1980"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прислівник</w:t>
            </w:r>
          </w:p>
        </w:tc>
        <w:tc>
          <w:tcPr>
            <w:tcW w:w="1973" w:type="dxa"/>
            <w:tcBorders>
              <w:top w:val="single" w:sz="4" w:space="0" w:color="auto"/>
              <w:left w:val="single" w:sz="4" w:space="0" w:color="auto"/>
              <w:righ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другорядний</w:t>
            </w:r>
          </w:p>
        </w:tc>
      </w:tr>
      <w:tr w:rsidR="007D0B96" w:rsidRPr="00B26BD8" w:rsidTr="008929A1">
        <w:trPr>
          <w:trHeight w:hRule="exact" w:val="426"/>
          <w:jc w:val="center"/>
        </w:trPr>
        <w:tc>
          <w:tcPr>
            <w:tcW w:w="1184"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вниз</w:t>
            </w:r>
          </w:p>
        </w:tc>
        <w:tc>
          <w:tcPr>
            <w:tcW w:w="2437"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літав</w:t>
            </w:r>
          </w:p>
        </w:tc>
        <w:tc>
          <w:tcPr>
            <w:tcW w:w="1476"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0"/>
                <w:sz w:val="28"/>
                <w:szCs w:val="28"/>
              </w:rPr>
              <w:t>куди?</w:t>
            </w:r>
          </w:p>
        </w:tc>
        <w:tc>
          <w:tcPr>
            <w:tcW w:w="1980"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прислівник</w:t>
            </w:r>
          </w:p>
        </w:tc>
        <w:tc>
          <w:tcPr>
            <w:tcW w:w="1973" w:type="dxa"/>
            <w:tcBorders>
              <w:top w:val="single" w:sz="4" w:space="0" w:color="auto"/>
              <w:left w:val="single" w:sz="4" w:space="0" w:color="auto"/>
              <w:righ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другорядний</w:t>
            </w:r>
          </w:p>
        </w:tc>
      </w:tr>
      <w:tr w:rsidR="007D0B96" w:rsidRPr="00B26BD8" w:rsidTr="008929A1">
        <w:trPr>
          <w:trHeight w:hRule="exact" w:val="472"/>
          <w:jc w:val="center"/>
        </w:trPr>
        <w:tc>
          <w:tcPr>
            <w:tcW w:w="1184"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удень</w:t>
            </w:r>
          </w:p>
        </w:tc>
        <w:tc>
          <w:tcPr>
            <w:tcW w:w="2437"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літав</w:t>
            </w:r>
          </w:p>
        </w:tc>
        <w:tc>
          <w:tcPr>
            <w:tcW w:w="1476"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0"/>
                <w:sz w:val="28"/>
                <w:szCs w:val="28"/>
              </w:rPr>
              <w:t>коли?</w:t>
            </w:r>
          </w:p>
        </w:tc>
        <w:tc>
          <w:tcPr>
            <w:tcW w:w="1980" w:type="dxa"/>
            <w:tcBorders>
              <w:top w:val="single" w:sz="4" w:space="0" w:color="auto"/>
              <w:lef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прислівник</w:t>
            </w:r>
          </w:p>
        </w:tc>
        <w:tc>
          <w:tcPr>
            <w:tcW w:w="1973" w:type="dxa"/>
            <w:tcBorders>
              <w:top w:val="single" w:sz="4" w:space="0" w:color="auto"/>
              <w:left w:val="single" w:sz="4" w:space="0" w:color="auto"/>
              <w:righ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Другорядний</w:t>
            </w:r>
          </w:p>
        </w:tc>
      </w:tr>
      <w:tr w:rsidR="007D0B96" w:rsidRPr="00B26BD8" w:rsidTr="008929A1">
        <w:trPr>
          <w:trHeight w:hRule="exact" w:val="490"/>
          <w:jc w:val="center"/>
        </w:trPr>
        <w:tc>
          <w:tcPr>
            <w:tcW w:w="1184" w:type="dxa"/>
            <w:tcBorders>
              <w:top w:val="single" w:sz="4" w:space="0" w:color="auto"/>
              <w:left w:val="single" w:sz="4" w:space="0" w:color="auto"/>
              <w:bottom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уночі</w:t>
            </w:r>
          </w:p>
        </w:tc>
        <w:tc>
          <w:tcPr>
            <w:tcW w:w="2437" w:type="dxa"/>
            <w:tcBorders>
              <w:top w:val="single" w:sz="4" w:space="0" w:color="auto"/>
              <w:left w:val="single" w:sz="4" w:space="0" w:color="auto"/>
              <w:bottom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літав</w:t>
            </w:r>
          </w:p>
        </w:tc>
        <w:tc>
          <w:tcPr>
            <w:tcW w:w="1476" w:type="dxa"/>
            <w:tcBorders>
              <w:top w:val="single" w:sz="4" w:space="0" w:color="auto"/>
              <w:left w:val="single" w:sz="4" w:space="0" w:color="auto"/>
              <w:bottom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0"/>
                <w:sz w:val="28"/>
                <w:szCs w:val="28"/>
              </w:rPr>
              <w:t>коли?</w:t>
            </w:r>
          </w:p>
        </w:tc>
        <w:tc>
          <w:tcPr>
            <w:tcW w:w="1980" w:type="dxa"/>
            <w:tcBorders>
              <w:top w:val="single" w:sz="4" w:space="0" w:color="auto"/>
              <w:left w:val="single" w:sz="4" w:space="0" w:color="auto"/>
              <w:bottom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прислівник</w:t>
            </w:r>
          </w:p>
        </w:tc>
        <w:tc>
          <w:tcPr>
            <w:tcW w:w="1973" w:type="dxa"/>
            <w:tcBorders>
              <w:top w:val="single" w:sz="4" w:space="0" w:color="auto"/>
              <w:left w:val="single" w:sz="4" w:space="0" w:color="auto"/>
              <w:bottom w:val="single" w:sz="4" w:space="0" w:color="auto"/>
              <w:right w:val="single" w:sz="4" w:space="0" w:color="auto"/>
            </w:tcBorders>
            <w:shd w:val="clear" w:color="auto" w:fill="FFFFFF"/>
            <w:vAlign w:val="bottom"/>
          </w:tcPr>
          <w:p w:rsidR="007D0B96" w:rsidRPr="00B26BD8" w:rsidRDefault="007D0B96" w:rsidP="008929A1">
            <w:pPr>
              <w:pStyle w:val="20"/>
              <w:framePr w:w="9050" w:wrap="notBeside" w:vAnchor="text" w:hAnchor="text" w:xAlign="center" w:y="1"/>
              <w:shd w:val="clear" w:color="auto" w:fill="auto"/>
              <w:spacing w:line="240" w:lineRule="auto"/>
              <w:ind w:firstLine="0"/>
              <w:rPr>
                <w:sz w:val="28"/>
                <w:szCs w:val="28"/>
              </w:rPr>
            </w:pPr>
            <w:r w:rsidRPr="00B26BD8">
              <w:rPr>
                <w:rStyle w:val="29pt"/>
                <w:sz w:val="28"/>
                <w:szCs w:val="28"/>
              </w:rPr>
              <w:t>другорядний</w:t>
            </w:r>
          </w:p>
        </w:tc>
      </w:tr>
    </w:tbl>
    <w:p w:rsidR="007D0B96" w:rsidRPr="00B26BD8" w:rsidRDefault="007D0B96" w:rsidP="008929A1">
      <w:pPr>
        <w:framePr w:w="9050" w:wrap="notBeside" w:vAnchor="text" w:hAnchor="text" w:xAlign="center" w:y="1"/>
        <w:rPr>
          <w:rFonts w:ascii="Times New Roman" w:hAnsi="Times New Roman" w:cs="Times New Roman"/>
          <w:sz w:val="28"/>
          <w:szCs w:val="28"/>
        </w:rPr>
      </w:pPr>
    </w:p>
    <w:p w:rsidR="002A1315" w:rsidRPr="00B26BD8" w:rsidRDefault="002A1315" w:rsidP="00BE4E50">
      <w:pPr>
        <w:pStyle w:val="70"/>
        <w:numPr>
          <w:ilvl w:val="0"/>
          <w:numId w:val="18"/>
        </w:numPr>
        <w:shd w:val="clear" w:color="auto" w:fill="auto"/>
        <w:tabs>
          <w:tab w:val="left" w:pos="680"/>
        </w:tabs>
        <w:spacing w:before="0" w:line="240" w:lineRule="auto"/>
        <w:ind w:firstLine="340"/>
        <w:jc w:val="left"/>
        <w:rPr>
          <w:rFonts w:ascii="Times New Roman" w:hAnsi="Times New Roman" w:cs="Times New Roman"/>
          <w:sz w:val="28"/>
          <w:szCs w:val="28"/>
        </w:rPr>
      </w:pPr>
      <w:r w:rsidRPr="00B26BD8">
        <w:rPr>
          <w:rFonts w:ascii="Times New Roman" w:hAnsi="Times New Roman" w:cs="Times New Roman"/>
          <w:sz w:val="28"/>
          <w:szCs w:val="28"/>
        </w:rPr>
        <w:t>Порівнюємо речення.</w:t>
      </w:r>
    </w:p>
    <w:p w:rsidR="002A1315" w:rsidRPr="002A1315" w:rsidRDefault="002A1315" w:rsidP="008929A1">
      <w:pPr>
        <w:pStyle w:val="20"/>
        <w:shd w:val="clear" w:color="auto" w:fill="auto"/>
        <w:spacing w:line="240" w:lineRule="auto"/>
        <w:ind w:firstLine="340"/>
        <w:rPr>
          <w:sz w:val="28"/>
          <w:szCs w:val="28"/>
          <w:lang w:val="ru-RU"/>
        </w:rPr>
      </w:pPr>
      <w:r w:rsidRPr="002A1315">
        <w:rPr>
          <w:sz w:val="28"/>
          <w:szCs w:val="28"/>
          <w:lang w:val="ru-RU"/>
        </w:rPr>
        <w:t>Дрон літає високо. Дрони літають високо.</w:t>
      </w:r>
    </w:p>
    <w:p w:rsidR="002A1315" w:rsidRPr="00B26BD8" w:rsidRDefault="002A1315" w:rsidP="008929A1">
      <w:pPr>
        <w:pStyle w:val="20"/>
        <w:shd w:val="clear" w:color="auto" w:fill="auto"/>
        <w:spacing w:line="240" w:lineRule="auto"/>
        <w:ind w:firstLine="340"/>
        <w:rPr>
          <w:sz w:val="28"/>
          <w:szCs w:val="28"/>
        </w:rPr>
      </w:pPr>
      <w:r w:rsidRPr="002A1315">
        <w:rPr>
          <w:sz w:val="28"/>
          <w:szCs w:val="28"/>
          <w:lang w:val="ru-RU"/>
        </w:rPr>
        <w:t xml:space="preserve">— Чи відбулися зміни в реченні? Які? </w:t>
      </w:r>
      <w:r w:rsidRPr="00B26BD8">
        <w:rPr>
          <w:rStyle w:val="21"/>
          <w:sz w:val="28"/>
          <w:szCs w:val="28"/>
        </w:rPr>
        <w:t>(Змінилися іменник і дієслово. Прислівник не змінився.) Висновок.</w:t>
      </w:r>
      <w:r w:rsidRPr="002A1315">
        <w:rPr>
          <w:sz w:val="28"/>
          <w:szCs w:val="28"/>
          <w:lang w:val="ru-RU"/>
        </w:rPr>
        <w:t xml:space="preserve"> Прислівники не змінюються, тому що не мають закінчення. </w:t>
      </w:r>
      <w:r w:rsidRPr="00B26BD8">
        <w:rPr>
          <w:sz w:val="28"/>
          <w:szCs w:val="28"/>
        </w:rPr>
        <w:t>Частини основи прислів</w:t>
      </w:r>
      <w:r w:rsidRPr="00B26BD8">
        <w:rPr>
          <w:sz w:val="28"/>
          <w:szCs w:val="28"/>
        </w:rPr>
        <w:softHyphen/>
        <w:t>ників, схожі на закінчення, є суфіксами.</w:t>
      </w:r>
    </w:p>
    <w:p w:rsidR="002A1315" w:rsidRPr="00B26BD8" w:rsidRDefault="002A1315" w:rsidP="00BE4E50">
      <w:pPr>
        <w:pStyle w:val="70"/>
        <w:numPr>
          <w:ilvl w:val="0"/>
          <w:numId w:val="18"/>
        </w:numPr>
        <w:shd w:val="clear" w:color="auto" w:fill="auto"/>
        <w:tabs>
          <w:tab w:val="left" w:pos="680"/>
        </w:tabs>
        <w:spacing w:before="0" w:line="240" w:lineRule="auto"/>
        <w:ind w:firstLine="340"/>
        <w:jc w:val="left"/>
        <w:rPr>
          <w:rFonts w:ascii="Times New Roman" w:hAnsi="Times New Roman" w:cs="Times New Roman"/>
          <w:sz w:val="28"/>
          <w:szCs w:val="28"/>
        </w:rPr>
      </w:pPr>
      <w:r w:rsidRPr="00B26BD8">
        <w:rPr>
          <w:rFonts w:ascii="Times New Roman" w:hAnsi="Times New Roman" w:cs="Times New Roman"/>
          <w:sz w:val="28"/>
          <w:szCs w:val="28"/>
        </w:rPr>
        <w:t>Тренувальна вправа «Відшукай зайве».</w:t>
      </w:r>
    </w:p>
    <w:p w:rsidR="002A1315" w:rsidRPr="002A1315" w:rsidRDefault="002A1315" w:rsidP="008929A1">
      <w:pPr>
        <w:pStyle w:val="20"/>
        <w:shd w:val="clear" w:color="auto" w:fill="auto"/>
        <w:spacing w:line="240" w:lineRule="auto"/>
        <w:ind w:firstLine="340"/>
        <w:rPr>
          <w:sz w:val="28"/>
          <w:szCs w:val="28"/>
          <w:lang w:val="ru-RU"/>
        </w:rPr>
      </w:pPr>
      <w:r w:rsidRPr="002A1315">
        <w:rPr>
          <w:sz w:val="28"/>
          <w:szCs w:val="28"/>
          <w:lang w:val="ru-RU"/>
        </w:rPr>
        <w:t>Обводимо зайві прислівники в кожному ряду. Складаємо речення (Вправа 1, с. 53 в зошиті з дру</w:t>
      </w:r>
      <w:r w:rsidRPr="002A1315">
        <w:rPr>
          <w:sz w:val="28"/>
          <w:szCs w:val="28"/>
          <w:lang w:val="ru-RU"/>
        </w:rPr>
        <w:softHyphen/>
        <w:t>кованою основою).</w:t>
      </w:r>
    </w:p>
    <w:tbl>
      <w:tblPr>
        <w:tblOverlap w:val="never"/>
        <w:tblW w:w="0" w:type="auto"/>
        <w:jc w:val="center"/>
        <w:tblLayout w:type="fixed"/>
        <w:tblCellMar>
          <w:left w:w="10" w:type="dxa"/>
          <w:right w:w="10" w:type="dxa"/>
        </w:tblCellMar>
        <w:tblLook w:val="04A0" w:firstRow="1" w:lastRow="0" w:firstColumn="1" w:lastColumn="0" w:noHBand="0" w:noVBand="1"/>
      </w:tblPr>
      <w:tblGrid>
        <w:gridCol w:w="1674"/>
        <w:gridCol w:w="6232"/>
      </w:tblGrid>
      <w:tr w:rsidR="002A1315" w:rsidRPr="00D749F1" w:rsidTr="008929A1">
        <w:trPr>
          <w:trHeight w:hRule="exact" w:val="432"/>
          <w:jc w:val="center"/>
        </w:trPr>
        <w:tc>
          <w:tcPr>
            <w:tcW w:w="1674" w:type="dxa"/>
            <w:tcBorders>
              <w:top w:val="single" w:sz="4" w:space="0" w:color="auto"/>
              <w:left w:val="single" w:sz="4" w:space="0" w:color="auto"/>
            </w:tcBorders>
            <w:shd w:val="clear" w:color="auto" w:fill="FFFFFF"/>
            <w:vAlign w:val="bottom"/>
          </w:tcPr>
          <w:p w:rsidR="002A1315" w:rsidRPr="00B26BD8" w:rsidRDefault="002A1315" w:rsidP="008929A1">
            <w:pPr>
              <w:pStyle w:val="20"/>
              <w:framePr w:w="7906" w:wrap="notBeside" w:vAnchor="text" w:hAnchor="text" w:xAlign="center" w:y="1"/>
              <w:shd w:val="clear" w:color="auto" w:fill="auto"/>
              <w:spacing w:line="240" w:lineRule="auto"/>
              <w:ind w:firstLine="0"/>
              <w:rPr>
                <w:sz w:val="28"/>
                <w:szCs w:val="28"/>
              </w:rPr>
            </w:pPr>
            <w:r w:rsidRPr="00B26BD8">
              <w:rPr>
                <w:rStyle w:val="212pt"/>
                <w:rFonts w:eastAsia="Segoe UI"/>
                <w:sz w:val="28"/>
                <w:szCs w:val="28"/>
              </w:rPr>
              <w:t>як?</w:t>
            </w:r>
          </w:p>
        </w:tc>
        <w:tc>
          <w:tcPr>
            <w:tcW w:w="6232" w:type="dxa"/>
            <w:tcBorders>
              <w:top w:val="single" w:sz="4" w:space="0" w:color="auto"/>
              <w:left w:val="single" w:sz="4" w:space="0" w:color="auto"/>
              <w:right w:val="single" w:sz="4" w:space="0" w:color="auto"/>
            </w:tcBorders>
            <w:shd w:val="clear" w:color="auto" w:fill="FFFFFF"/>
            <w:vAlign w:val="bottom"/>
          </w:tcPr>
          <w:p w:rsidR="002A1315" w:rsidRPr="002A1315" w:rsidRDefault="002A1315" w:rsidP="008929A1">
            <w:pPr>
              <w:pStyle w:val="20"/>
              <w:framePr w:w="7906" w:wrap="notBeside" w:vAnchor="text" w:hAnchor="text" w:xAlign="center" w:y="1"/>
              <w:shd w:val="clear" w:color="auto" w:fill="auto"/>
              <w:spacing w:line="240" w:lineRule="auto"/>
              <w:ind w:firstLine="0"/>
              <w:rPr>
                <w:sz w:val="28"/>
                <w:szCs w:val="28"/>
                <w:lang w:val="ru-RU"/>
              </w:rPr>
            </w:pPr>
            <w:r w:rsidRPr="00B26BD8">
              <w:rPr>
                <w:rStyle w:val="29pt"/>
                <w:sz w:val="28"/>
                <w:szCs w:val="28"/>
              </w:rPr>
              <w:t>Весело, повільно, тепло, праворуч, швидко</w:t>
            </w:r>
          </w:p>
        </w:tc>
      </w:tr>
      <w:tr w:rsidR="002A1315" w:rsidRPr="00D749F1" w:rsidTr="008929A1">
        <w:trPr>
          <w:trHeight w:hRule="exact" w:val="424"/>
          <w:jc w:val="center"/>
        </w:trPr>
        <w:tc>
          <w:tcPr>
            <w:tcW w:w="1674" w:type="dxa"/>
            <w:tcBorders>
              <w:top w:val="single" w:sz="4" w:space="0" w:color="auto"/>
              <w:left w:val="single" w:sz="4" w:space="0" w:color="auto"/>
            </w:tcBorders>
            <w:shd w:val="clear" w:color="auto" w:fill="FFFFFF"/>
            <w:vAlign w:val="bottom"/>
          </w:tcPr>
          <w:p w:rsidR="002A1315" w:rsidRPr="00B26BD8" w:rsidRDefault="002A1315" w:rsidP="008929A1">
            <w:pPr>
              <w:pStyle w:val="20"/>
              <w:framePr w:w="7906" w:wrap="notBeside" w:vAnchor="text" w:hAnchor="text" w:xAlign="center" w:y="1"/>
              <w:shd w:val="clear" w:color="auto" w:fill="auto"/>
              <w:spacing w:line="240" w:lineRule="auto"/>
              <w:ind w:firstLine="0"/>
              <w:rPr>
                <w:sz w:val="28"/>
                <w:szCs w:val="28"/>
              </w:rPr>
            </w:pPr>
            <w:r w:rsidRPr="00B26BD8">
              <w:rPr>
                <w:rStyle w:val="29pt"/>
                <w:sz w:val="28"/>
                <w:szCs w:val="28"/>
              </w:rPr>
              <w:t>ДЕ?</w:t>
            </w:r>
          </w:p>
        </w:tc>
        <w:tc>
          <w:tcPr>
            <w:tcW w:w="6232" w:type="dxa"/>
            <w:tcBorders>
              <w:top w:val="single" w:sz="4" w:space="0" w:color="auto"/>
              <w:left w:val="single" w:sz="4" w:space="0" w:color="auto"/>
              <w:right w:val="single" w:sz="4" w:space="0" w:color="auto"/>
            </w:tcBorders>
            <w:shd w:val="clear" w:color="auto" w:fill="FFFFFF"/>
            <w:vAlign w:val="bottom"/>
          </w:tcPr>
          <w:p w:rsidR="002A1315" w:rsidRPr="002A1315" w:rsidRDefault="002A1315" w:rsidP="008929A1">
            <w:pPr>
              <w:pStyle w:val="20"/>
              <w:framePr w:w="7906" w:wrap="notBeside" w:vAnchor="text" w:hAnchor="text" w:xAlign="center" w:y="1"/>
              <w:shd w:val="clear" w:color="auto" w:fill="auto"/>
              <w:spacing w:line="240" w:lineRule="auto"/>
              <w:ind w:firstLine="0"/>
              <w:rPr>
                <w:sz w:val="28"/>
                <w:szCs w:val="28"/>
                <w:lang w:val="ru-RU"/>
              </w:rPr>
            </w:pPr>
            <w:r w:rsidRPr="00B26BD8">
              <w:rPr>
                <w:rStyle w:val="29pt"/>
                <w:sz w:val="28"/>
                <w:szCs w:val="28"/>
              </w:rPr>
              <w:t>Збоку, угорі, ліворуч, швидко, усередині</w:t>
            </w:r>
          </w:p>
        </w:tc>
      </w:tr>
      <w:tr w:rsidR="002A1315" w:rsidRPr="00D749F1" w:rsidTr="008929A1">
        <w:trPr>
          <w:trHeight w:hRule="exact" w:val="430"/>
          <w:jc w:val="center"/>
        </w:trPr>
        <w:tc>
          <w:tcPr>
            <w:tcW w:w="1674" w:type="dxa"/>
            <w:tcBorders>
              <w:top w:val="single" w:sz="4" w:space="0" w:color="auto"/>
              <w:left w:val="single" w:sz="4" w:space="0" w:color="auto"/>
            </w:tcBorders>
            <w:shd w:val="clear" w:color="auto" w:fill="FFFFFF"/>
            <w:vAlign w:val="bottom"/>
          </w:tcPr>
          <w:p w:rsidR="002A1315" w:rsidRPr="00B26BD8" w:rsidRDefault="002A1315" w:rsidP="008929A1">
            <w:pPr>
              <w:pStyle w:val="20"/>
              <w:framePr w:w="7906" w:wrap="notBeside" w:vAnchor="text" w:hAnchor="text" w:xAlign="center" w:y="1"/>
              <w:shd w:val="clear" w:color="auto" w:fill="auto"/>
              <w:spacing w:line="240" w:lineRule="auto"/>
              <w:ind w:firstLine="0"/>
              <w:rPr>
                <w:sz w:val="28"/>
                <w:szCs w:val="28"/>
              </w:rPr>
            </w:pPr>
            <w:r w:rsidRPr="00B26BD8">
              <w:rPr>
                <w:rStyle w:val="212pt"/>
                <w:rFonts w:eastAsia="Segoe UI"/>
                <w:sz w:val="28"/>
                <w:szCs w:val="28"/>
              </w:rPr>
              <w:t>коли?</w:t>
            </w:r>
          </w:p>
        </w:tc>
        <w:tc>
          <w:tcPr>
            <w:tcW w:w="6232" w:type="dxa"/>
            <w:tcBorders>
              <w:top w:val="single" w:sz="4" w:space="0" w:color="auto"/>
              <w:left w:val="single" w:sz="4" w:space="0" w:color="auto"/>
              <w:right w:val="single" w:sz="4" w:space="0" w:color="auto"/>
            </w:tcBorders>
            <w:shd w:val="clear" w:color="auto" w:fill="FFFFFF"/>
            <w:vAlign w:val="bottom"/>
          </w:tcPr>
          <w:p w:rsidR="002A1315" w:rsidRPr="002A1315" w:rsidRDefault="002A1315" w:rsidP="008929A1">
            <w:pPr>
              <w:pStyle w:val="20"/>
              <w:framePr w:w="7906" w:wrap="notBeside" w:vAnchor="text" w:hAnchor="text" w:xAlign="center" w:y="1"/>
              <w:shd w:val="clear" w:color="auto" w:fill="auto"/>
              <w:spacing w:line="240" w:lineRule="auto"/>
              <w:ind w:firstLine="0"/>
              <w:rPr>
                <w:sz w:val="28"/>
                <w:szCs w:val="28"/>
                <w:lang w:val="ru-RU"/>
              </w:rPr>
            </w:pPr>
            <w:r w:rsidRPr="00B26BD8">
              <w:rPr>
                <w:rStyle w:val="29pt"/>
                <w:sz w:val="28"/>
                <w:szCs w:val="28"/>
              </w:rPr>
              <w:t>Зранку, навесні, уночі, унизу, щотижня</w:t>
            </w:r>
          </w:p>
        </w:tc>
      </w:tr>
      <w:tr w:rsidR="002A1315" w:rsidRPr="00D749F1" w:rsidTr="008929A1">
        <w:trPr>
          <w:trHeight w:hRule="exact" w:val="436"/>
          <w:jc w:val="center"/>
        </w:trPr>
        <w:tc>
          <w:tcPr>
            <w:tcW w:w="1674" w:type="dxa"/>
            <w:tcBorders>
              <w:top w:val="single" w:sz="4" w:space="0" w:color="auto"/>
              <w:left w:val="single" w:sz="4" w:space="0" w:color="auto"/>
              <w:bottom w:val="single" w:sz="4" w:space="0" w:color="auto"/>
            </w:tcBorders>
            <w:shd w:val="clear" w:color="auto" w:fill="FFFFFF"/>
            <w:vAlign w:val="bottom"/>
          </w:tcPr>
          <w:p w:rsidR="002A1315" w:rsidRPr="00B26BD8" w:rsidRDefault="002A1315" w:rsidP="008929A1">
            <w:pPr>
              <w:pStyle w:val="20"/>
              <w:framePr w:w="7906" w:wrap="notBeside" w:vAnchor="text" w:hAnchor="text" w:xAlign="center" w:y="1"/>
              <w:shd w:val="clear" w:color="auto" w:fill="auto"/>
              <w:spacing w:line="240" w:lineRule="auto"/>
              <w:ind w:firstLine="0"/>
              <w:rPr>
                <w:sz w:val="28"/>
                <w:szCs w:val="28"/>
              </w:rPr>
            </w:pPr>
            <w:r w:rsidRPr="00B26BD8">
              <w:rPr>
                <w:rStyle w:val="29pt"/>
                <w:sz w:val="28"/>
                <w:szCs w:val="28"/>
              </w:rPr>
              <w:t>КУДИ?</w:t>
            </w:r>
          </w:p>
        </w:tc>
        <w:tc>
          <w:tcPr>
            <w:tcW w:w="6232" w:type="dxa"/>
            <w:tcBorders>
              <w:top w:val="single" w:sz="4" w:space="0" w:color="auto"/>
              <w:left w:val="single" w:sz="4" w:space="0" w:color="auto"/>
              <w:bottom w:val="single" w:sz="4" w:space="0" w:color="auto"/>
              <w:right w:val="single" w:sz="4" w:space="0" w:color="auto"/>
            </w:tcBorders>
            <w:shd w:val="clear" w:color="auto" w:fill="FFFFFF"/>
            <w:vAlign w:val="bottom"/>
          </w:tcPr>
          <w:p w:rsidR="002A1315" w:rsidRPr="002A1315" w:rsidRDefault="002A1315" w:rsidP="008929A1">
            <w:pPr>
              <w:pStyle w:val="20"/>
              <w:framePr w:w="7906" w:wrap="notBeside" w:vAnchor="text" w:hAnchor="text" w:xAlign="center" w:y="1"/>
              <w:shd w:val="clear" w:color="auto" w:fill="auto"/>
              <w:spacing w:line="240" w:lineRule="auto"/>
              <w:ind w:firstLine="0"/>
              <w:rPr>
                <w:sz w:val="28"/>
                <w:szCs w:val="28"/>
                <w:lang w:val="ru-RU"/>
              </w:rPr>
            </w:pPr>
            <w:r w:rsidRPr="00B26BD8">
              <w:rPr>
                <w:rStyle w:val="29pt"/>
                <w:sz w:val="28"/>
                <w:szCs w:val="28"/>
              </w:rPr>
              <w:t>Угору, униз, вправо, раптом, вліво</w:t>
            </w:r>
          </w:p>
        </w:tc>
      </w:tr>
    </w:tbl>
    <w:p w:rsidR="002A1315" w:rsidRPr="002A1315" w:rsidRDefault="002A1315" w:rsidP="008929A1">
      <w:pPr>
        <w:framePr w:w="7906" w:wrap="notBeside" w:vAnchor="text" w:hAnchor="text" w:xAlign="center" w:y="1"/>
        <w:rPr>
          <w:rFonts w:ascii="Times New Roman" w:hAnsi="Times New Roman" w:cs="Times New Roman"/>
          <w:sz w:val="28"/>
          <w:szCs w:val="28"/>
          <w:lang w:val="ru-RU"/>
        </w:rPr>
      </w:pPr>
    </w:p>
    <w:p w:rsidR="002A1315" w:rsidRPr="002A1315" w:rsidRDefault="002A1315" w:rsidP="008929A1">
      <w:pPr>
        <w:rPr>
          <w:rFonts w:ascii="Times New Roman" w:hAnsi="Times New Roman" w:cs="Times New Roman"/>
          <w:sz w:val="28"/>
          <w:szCs w:val="28"/>
          <w:lang w:val="ru-RU"/>
        </w:rPr>
      </w:pPr>
    </w:p>
    <w:p w:rsidR="002A1315" w:rsidRPr="00B26BD8" w:rsidRDefault="002A1315" w:rsidP="00BE4E50">
      <w:pPr>
        <w:pStyle w:val="70"/>
        <w:numPr>
          <w:ilvl w:val="0"/>
          <w:numId w:val="18"/>
        </w:numPr>
        <w:shd w:val="clear" w:color="auto" w:fill="auto"/>
        <w:tabs>
          <w:tab w:val="left" w:pos="684"/>
        </w:tabs>
        <w:spacing w:before="0" w:line="240" w:lineRule="auto"/>
        <w:ind w:firstLine="340"/>
        <w:jc w:val="left"/>
        <w:rPr>
          <w:rFonts w:ascii="Times New Roman" w:hAnsi="Times New Roman" w:cs="Times New Roman"/>
          <w:sz w:val="28"/>
          <w:szCs w:val="28"/>
        </w:rPr>
      </w:pPr>
      <w:r w:rsidRPr="00B26BD8">
        <w:rPr>
          <w:rFonts w:ascii="Times New Roman" w:hAnsi="Times New Roman" w:cs="Times New Roman"/>
          <w:sz w:val="28"/>
          <w:szCs w:val="28"/>
        </w:rPr>
        <w:t>Добираємо антоніми.</w:t>
      </w:r>
    </w:p>
    <w:p w:rsidR="002A1315" w:rsidRPr="002A1315" w:rsidRDefault="002A1315" w:rsidP="008929A1">
      <w:pPr>
        <w:pStyle w:val="20"/>
        <w:shd w:val="clear" w:color="auto" w:fill="auto"/>
        <w:spacing w:line="240" w:lineRule="auto"/>
        <w:ind w:firstLine="340"/>
        <w:rPr>
          <w:sz w:val="28"/>
          <w:szCs w:val="28"/>
          <w:lang w:val="ru-RU"/>
        </w:rPr>
      </w:pPr>
      <w:r w:rsidRPr="002A1315">
        <w:rPr>
          <w:sz w:val="28"/>
          <w:szCs w:val="28"/>
          <w:lang w:val="ru-RU"/>
        </w:rPr>
        <w:t>До прислівників у першому ряду добираємо антоніми. Позначаємо суфікс і основу.</w:t>
      </w:r>
    </w:p>
    <w:p w:rsidR="002A1315" w:rsidRPr="002A1315" w:rsidRDefault="002A1315" w:rsidP="008929A1">
      <w:pPr>
        <w:pStyle w:val="20"/>
        <w:shd w:val="clear" w:color="auto" w:fill="auto"/>
        <w:spacing w:line="240" w:lineRule="auto"/>
        <w:ind w:firstLine="340"/>
        <w:rPr>
          <w:sz w:val="28"/>
          <w:szCs w:val="28"/>
          <w:lang w:val="ru-RU"/>
        </w:rPr>
      </w:pPr>
      <w:r w:rsidRPr="002A1315">
        <w:rPr>
          <w:rFonts w:eastAsia="Segoe UI"/>
          <w:sz w:val="28"/>
          <w:szCs w:val="28"/>
          <w:lang w:val="ru-RU"/>
        </w:rPr>
        <w:t>Весел</w:t>
      </w:r>
      <w:r w:rsidRPr="002A1315">
        <w:rPr>
          <w:sz w:val="28"/>
          <w:szCs w:val="28"/>
          <w:lang w:val="ru-RU"/>
        </w:rPr>
        <w:t xml:space="preserve">о — </w:t>
      </w:r>
      <w:r w:rsidRPr="00B26BD8">
        <w:rPr>
          <w:rStyle w:val="285pt"/>
          <w:sz w:val="28"/>
          <w:szCs w:val="28"/>
        </w:rPr>
        <w:t xml:space="preserve">сумно: </w:t>
      </w:r>
      <w:r w:rsidRPr="002A1315">
        <w:rPr>
          <w:rFonts w:eastAsia="Segoe UI"/>
          <w:sz w:val="28"/>
          <w:szCs w:val="28"/>
          <w:lang w:val="ru-RU"/>
        </w:rPr>
        <w:t>повільн</w:t>
      </w:r>
      <w:r w:rsidRPr="002A1315">
        <w:rPr>
          <w:sz w:val="28"/>
          <w:szCs w:val="28"/>
          <w:lang w:val="ru-RU"/>
        </w:rPr>
        <w:t xml:space="preserve">о — </w:t>
      </w:r>
      <w:r w:rsidRPr="002A1315">
        <w:rPr>
          <w:rFonts w:eastAsia="Segoe UI"/>
          <w:sz w:val="28"/>
          <w:szCs w:val="28"/>
          <w:lang w:val="ru-RU"/>
        </w:rPr>
        <w:t>швидк</w:t>
      </w:r>
      <w:r w:rsidRPr="002A1315">
        <w:rPr>
          <w:sz w:val="28"/>
          <w:szCs w:val="28"/>
          <w:lang w:val="ru-RU"/>
        </w:rPr>
        <w:t xml:space="preserve">о: </w:t>
      </w:r>
      <w:r w:rsidRPr="002A1315">
        <w:rPr>
          <w:rFonts w:eastAsia="Segoe UI"/>
          <w:sz w:val="28"/>
          <w:szCs w:val="28"/>
          <w:lang w:val="ru-RU"/>
        </w:rPr>
        <w:t>тепл</w:t>
      </w:r>
      <w:r w:rsidRPr="002A1315">
        <w:rPr>
          <w:sz w:val="28"/>
          <w:szCs w:val="28"/>
          <w:lang w:val="ru-RU"/>
        </w:rPr>
        <w:t xml:space="preserve">о — </w:t>
      </w:r>
      <w:r w:rsidRPr="002A1315">
        <w:rPr>
          <w:rFonts w:eastAsia="Segoe UI"/>
          <w:sz w:val="28"/>
          <w:szCs w:val="28"/>
          <w:lang w:val="ru-RU"/>
        </w:rPr>
        <w:t>холодн</w:t>
      </w:r>
      <w:r w:rsidRPr="002A1315">
        <w:rPr>
          <w:sz w:val="28"/>
          <w:szCs w:val="28"/>
          <w:lang w:val="ru-RU"/>
        </w:rPr>
        <w:t xml:space="preserve">о: </w:t>
      </w:r>
      <w:r w:rsidRPr="002A1315">
        <w:rPr>
          <w:rFonts w:eastAsia="Segoe UI"/>
          <w:sz w:val="28"/>
          <w:szCs w:val="28"/>
          <w:lang w:val="ru-RU"/>
        </w:rPr>
        <w:t>швидк</w:t>
      </w:r>
      <w:r w:rsidRPr="002A1315">
        <w:rPr>
          <w:sz w:val="28"/>
          <w:szCs w:val="28"/>
          <w:lang w:val="ru-RU"/>
        </w:rPr>
        <w:t xml:space="preserve">о — </w:t>
      </w:r>
      <w:r w:rsidRPr="002A1315">
        <w:rPr>
          <w:rFonts w:eastAsia="Segoe UI"/>
          <w:sz w:val="28"/>
          <w:szCs w:val="28"/>
          <w:lang w:val="ru-RU"/>
        </w:rPr>
        <w:t>повільн</w:t>
      </w:r>
      <w:r w:rsidRPr="002A1315">
        <w:rPr>
          <w:sz w:val="28"/>
          <w:szCs w:val="28"/>
          <w:lang w:val="ru-RU"/>
        </w:rPr>
        <w:t>о.</w:t>
      </w:r>
    </w:p>
    <w:p w:rsidR="002A1315" w:rsidRPr="00B26BD8" w:rsidRDefault="002A1315" w:rsidP="00BE4E50">
      <w:pPr>
        <w:pStyle w:val="60"/>
        <w:keepNext/>
        <w:keepLines/>
        <w:numPr>
          <w:ilvl w:val="0"/>
          <w:numId w:val="17"/>
        </w:numPr>
        <w:shd w:val="clear" w:color="auto" w:fill="auto"/>
        <w:tabs>
          <w:tab w:val="left" w:pos="680"/>
        </w:tabs>
        <w:spacing w:after="0" w:line="240" w:lineRule="auto"/>
        <w:ind w:firstLine="340"/>
        <w:rPr>
          <w:rFonts w:ascii="Times New Roman" w:hAnsi="Times New Roman" w:cs="Times New Roman"/>
          <w:sz w:val="28"/>
          <w:szCs w:val="28"/>
        </w:rPr>
      </w:pPr>
      <w:bookmarkStart w:id="22" w:name="bookmark33"/>
      <w:r w:rsidRPr="00B26BD8">
        <w:rPr>
          <w:rFonts w:ascii="Times New Roman" w:hAnsi="Times New Roman" w:cs="Times New Roman"/>
          <w:sz w:val="28"/>
          <w:szCs w:val="28"/>
        </w:rPr>
        <w:lastRenderedPageBreak/>
        <w:t>Відпочиваємо</w:t>
      </w:r>
      <w:bookmarkEnd w:id="22"/>
    </w:p>
    <w:p w:rsidR="002A1315" w:rsidRPr="002A1315" w:rsidRDefault="002A1315" w:rsidP="00BE4E50">
      <w:pPr>
        <w:pStyle w:val="20"/>
        <w:numPr>
          <w:ilvl w:val="0"/>
          <w:numId w:val="9"/>
        </w:numPr>
        <w:shd w:val="clear" w:color="auto" w:fill="auto"/>
        <w:tabs>
          <w:tab w:val="left" w:pos="724"/>
        </w:tabs>
        <w:spacing w:line="240" w:lineRule="auto"/>
        <w:ind w:firstLine="340"/>
        <w:rPr>
          <w:sz w:val="28"/>
          <w:szCs w:val="28"/>
          <w:lang w:val="ru-RU"/>
        </w:rPr>
      </w:pPr>
      <w:r w:rsidRPr="002A1315">
        <w:rPr>
          <w:sz w:val="28"/>
          <w:szCs w:val="28"/>
          <w:lang w:val="ru-RU"/>
        </w:rPr>
        <w:t>Уявімо себе дронами. Імітуємо рухи: угору/вниз; вперед/назад; навколо робимо коло...</w:t>
      </w:r>
    </w:p>
    <w:p w:rsidR="002A1315" w:rsidRPr="002A1315" w:rsidRDefault="002A1315" w:rsidP="00BE4E50">
      <w:pPr>
        <w:pStyle w:val="60"/>
        <w:keepNext/>
        <w:keepLines/>
        <w:numPr>
          <w:ilvl w:val="0"/>
          <w:numId w:val="17"/>
        </w:numPr>
        <w:shd w:val="clear" w:color="auto" w:fill="auto"/>
        <w:tabs>
          <w:tab w:val="left" w:pos="691"/>
        </w:tabs>
        <w:spacing w:after="0" w:line="240" w:lineRule="auto"/>
        <w:ind w:firstLine="340"/>
        <w:rPr>
          <w:rFonts w:ascii="Times New Roman" w:hAnsi="Times New Roman" w:cs="Times New Roman"/>
          <w:sz w:val="28"/>
          <w:szCs w:val="28"/>
          <w:lang w:val="ru-RU"/>
        </w:rPr>
      </w:pPr>
      <w:bookmarkStart w:id="23" w:name="bookmark34"/>
      <w:r w:rsidRPr="002A1315">
        <w:rPr>
          <w:rFonts w:ascii="Times New Roman" w:hAnsi="Times New Roman" w:cs="Times New Roman"/>
          <w:sz w:val="28"/>
          <w:szCs w:val="28"/>
          <w:lang w:val="ru-RU"/>
        </w:rPr>
        <w:t>Перевіряємо факти і думки. «Щоденні 5»</w:t>
      </w:r>
      <w:bookmarkEnd w:id="23"/>
    </w:p>
    <w:p w:rsidR="002A1315" w:rsidRPr="00B26BD8" w:rsidRDefault="002A1315" w:rsidP="00BE4E50">
      <w:pPr>
        <w:pStyle w:val="70"/>
        <w:numPr>
          <w:ilvl w:val="0"/>
          <w:numId w:val="19"/>
        </w:numPr>
        <w:shd w:val="clear" w:color="auto" w:fill="auto"/>
        <w:tabs>
          <w:tab w:val="left" w:pos="672"/>
        </w:tabs>
        <w:spacing w:before="0" w:line="240" w:lineRule="auto"/>
        <w:ind w:firstLine="340"/>
        <w:jc w:val="left"/>
        <w:rPr>
          <w:rFonts w:ascii="Times New Roman" w:hAnsi="Times New Roman" w:cs="Times New Roman"/>
          <w:sz w:val="28"/>
          <w:szCs w:val="28"/>
        </w:rPr>
      </w:pPr>
      <w:r w:rsidRPr="00B26BD8">
        <w:rPr>
          <w:rFonts w:ascii="Times New Roman" w:hAnsi="Times New Roman" w:cs="Times New Roman"/>
          <w:sz w:val="28"/>
          <w:szCs w:val="28"/>
        </w:rPr>
        <w:t>Читання.</w:t>
      </w:r>
    </w:p>
    <w:p w:rsidR="002A1315" w:rsidRPr="00B26BD8" w:rsidRDefault="002A1315" w:rsidP="008929A1">
      <w:pPr>
        <w:pStyle w:val="30"/>
        <w:shd w:val="clear" w:color="auto" w:fill="auto"/>
        <w:spacing w:before="0" w:line="240" w:lineRule="auto"/>
        <w:ind w:firstLine="340"/>
        <w:rPr>
          <w:rFonts w:ascii="Times New Roman" w:hAnsi="Times New Roman" w:cs="Times New Roman"/>
          <w:sz w:val="28"/>
          <w:szCs w:val="28"/>
        </w:rPr>
      </w:pPr>
      <w:r w:rsidRPr="00B26BD8">
        <w:rPr>
          <w:rFonts w:ascii="Times New Roman" w:hAnsi="Times New Roman" w:cs="Times New Roman"/>
          <w:sz w:val="28"/>
          <w:szCs w:val="28"/>
        </w:rPr>
        <w:t>Парна співпраця</w:t>
      </w:r>
    </w:p>
    <w:p w:rsidR="002A1315" w:rsidRPr="002A1315" w:rsidRDefault="002A1315" w:rsidP="008929A1">
      <w:pPr>
        <w:pStyle w:val="20"/>
        <w:shd w:val="clear" w:color="auto" w:fill="auto"/>
        <w:spacing w:line="240" w:lineRule="auto"/>
        <w:ind w:firstLine="340"/>
        <w:rPr>
          <w:sz w:val="28"/>
          <w:szCs w:val="28"/>
          <w:lang w:val="ru-RU"/>
        </w:rPr>
      </w:pPr>
      <w:r w:rsidRPr="002A1315">
        <w:rPr>
          <w:sz w:val="28"/>
          <w:szCs w:val="28"/>
          <w:lang w:val="ru-RU"/>
        </w:rPr>
        <w:t xml:space="preserve">Учні читають інформацію про безпілотний літальний апарат (Вправа 3, с. 89), ставлять запитання </w:t>
      </w:r>
      <w:r w:rsidRPr="00B26BD8">
        <w:rPr>
          <w:rStyle w:val="2Candara95pt"/>
          <w:sz w:val="28"/>
          <w:szCs w:val="28"/>
        </w:rPr>
        <w:t xml:space="preserve">в </w:t>
      </w:r>
      <w:r w:rsidRPr="002A1315">
        <w:rPr>
          <w:sz w:val="28"/>
          <w:szCs w:val="28"/>
          <w:lang w:val="ru-RU"/>
        </w:rPr>
        <w:t>парі.</w:t>
      </w:r>
    </w:p>
    <w:p w:rsidR="002A1315" w:rsidRPr="00B26BD8" w:rsidRDefault="002A1315" w:rsidP="00BE4E50">
      <w:pPr>
        <w:pStyle w:val="20"/>
        <w:numPr>
          <w:ilvl w:val="0"/>
          <w:numId w:val="9"/>
        </w:numPr>
        <w:shd w:val="clear" w:color="auto" w:fill="auto"/>
        <w:tabs>
          <w:tab w:val="left" w:pos="724"/>
        </w:tabs>
        <w:spacing w:line="240" w:lineRule="auto"/>
        <w:ind w:firstLine="340"/>
        <w:rPr>
          <w:sz w:val="28"/>
          <w:szCs w:val="28"/>
        </w:rPr>
      </w:pPr>
      <w:r w:rsidRPr="00B26BD8">
        <w:rPr>
          <w:sz w:val="28"/>
          <w:szCs w:val="28"/>
        </w:rPr>
        <w:t>Про який апарат дізналися?</w:t>
      </w:r>
    </w:p>
    <w:p w:rsidR="002A1315" w:rsidRPr="00B26BD8" w:rsidRDefault="002A1315" w:rsidP="00BE4E50">
      <w:pPr>
        <w:pStyle w:val="20"/>
        <w:numPr>
          <w:ilvl w:val="0"/>
          <w:numId w:val="9"/>
        </w:numPr>
        <w:shd w:val="clear" w:color="auto" w:fill="auto"/>
        <w:tabs>
          <w:tab w:val="left" w:pos="724"/>
        </w:tabs>
        <w:spacing w:line="240" w:lineRule="auto"/>
        <w:ind w:firstLine="340"/>
        <w:rPr>
          <w:sz w:val="28"/>
          <w:szCs w:val="28"/>
        </w:rPr>
      </w:pPr>
      <w:r w:rsidRPr="00B26BD8">
        <w:rPr>
          <w:sz w:val="28"/>
          <w:szCs w:val="28"/>
        </w:rPr>
        <w:t>Чому безпілотний?</w:t>
      </w:r>
    </w:p>
    <w:p w:rsidR="002A1315" w:rsidRPr="00B26BD8" w:rsidRDefault="002A1315" w:rsidP="00BE4E50">
      <w:pPr>
        <w:pStyle w:val="20"/>
        <w:numPr>
          <w:ilvl w:val="0"/>
          <w:numId w:val="9"/>
        </w:numPr>
        <w:shd w:val="clear" w:color="auto" w:fill="auto"/>
        <w:tabs>
          <w:tab w:val="left" w:pos="724"/>
        </w:tabs>
        <w:spacing w:line="240" w:lineRule="auto"/>
        <w:ind w:firstLine="340"/>
        <w:rPr>
          <w:sz w:val="28"/>
          <w:szCs w:val="28"/>
        </w:rPr>
      </w:pPr>
      <w:r w:rsidRPr="00B26BD8">
        <w:rPr>
          <w:sz w:val="28"/>
          <w:szCs w:val="28"/>
        </w:rPr>
        <w:t>Як керують дроном?</w:t>
      </w:r>
    </w:p>
    <w:p w:rsidR="002A1315" w:rsidRPr="00B26BD8" w:rsidRDefault="002A1315" w:rsidP="00BE4E50">
      <w:pPr>
        <w:pStyle w:val="20"/>
        <w:numPr>
          <w:ilvl w:val="0"/>
          <w:numId w:val="9"/>
        </w:numPr>
        <w:shd w:val="clear" w:color="auto" w:fill="auto"/>
        <w:tabs>
          <w:tab w:val="left" w:pos="727"/>
        </w:tabs>
        <w:spacing w:line="240" w:lineRule="auto"/>
        <w:ind w:firstLine="340"/>
        <w:rPr>
          <w:sz w:val="28"/>
          <w:szCs w:val="28"/>
        </w:rPr>
      </w:pPr>
      <w:r w:rsidRPr="00B26BD8">
        <w:rPr>
          <w:sz w:val="28"/>
          <w:szCs w:val="28"/>
        </w:rPr>
        <w:t>Як літають дрони?</w:t>
      </w:r>
    </w:p>
    <w:p w:rsidR="002A1315" w:rsidRPr="00B26BD8" w:rsidRDefault="002A1315" w:rsidP="00BE4E50">
      <w:pPr>
        <w:pStyle w:val="20"/>
        <w:numPr>
          <w:ilvl w:val="0"/>
          <w:numId w:val="9"/>
        </w:numPr>
        <w:shd w:val="clear" w:color="auto" w:fill="auto"/>
        <w:tabs>
          <w:tab w:val="left" w:pos="727"/>
        </w:tabs>
        <w:spacing w:line="240" w:lineRule="auto"/>
        <w:ind w:firstLine="340"/>
        <w:rPr>
          <w:sz w:val="28"/>
          <w:szCs w:val="28"/>
        </w:rPr>
      </w:pPr>
      <w:r w:rsidRPr="00B26BD8">
        <w:rPr>
          <w:sz w:val="28"/>
          <w:szCs w:val="28"/>
        </w:rPr>
        <w:t>Як їх використовує людина?</w:t>
      </w:r>
    </w:p>
    <w:p w:rsidR="002A1315" w:rsidRPr="00B26BD8" w:rsidRDefault="002A1315" w:rsidP="00BE4E50">
      <w:pPr>
        <w:pStyle w:val="20"/>
        <w:numPr>
          <w:ilvl w:val="0"/>
          <w:numId w:val="9"/>
        </w:numPr>
        <w:shd w:val="clear" w:color="auto" w:fill="auto"/>
        <w:tabs>
          <w:tab w:val="left" w:pos="727"/>
        </w:tabs>
        <w:spacing w:line="240" w:lineRule="auto"/>
        <w:ind w:firstLine="340"/>
        <w:rPr>
          <w:sz w:val="28"/>
          <w:szCs w:val="28"/>
        </w:rPr>
      </w:pPr>
      <w:r w:rsidRPr="00B26BD8">
        <w:rPr>
          <w:sz w:val="28"/>
          <w:szCs w:val="28"/>
        </w:rPr>
        <w:t>У чому переваги дрона?</w:t>
      </w:r>
    </w:p>
    <w:p w:rsidR="002A1315" w:rsidRPr="00B26BD8" w:rsidRDefault="002A1315" w:rsidP="00BE4E50">
      <w:pPr>
        <w:pStyle w:val="70"/>
        <w:numPr>
          <w:ilvl w:val="0"/>
          <w:numId w:val="19"/>
        </w:numPr>
        <w:shd w:val="clear" w:color="auto" w:fill="auto"/>
        <w:tabs>
          <w:tab w:val="left" w:pos="695"/>
        </w:tabs>
        <w:spacing w:before="0" w:line="240" w:lineRule="auto"/>
        <w:ind w:firstLine="340"/>
        <w:jc w:val="left"/>
        <w:rPr>
          <w:rFonts w:ascii="Times New Roman" w:hAnsi="Times New Roman" w:cs="Times New Roman"/>
          <w:sz w:val="28"/>
          <w:szCs w:val="28"/>
        </w:rPr>
      </w:pPr>
      <w:r w:rsidRPr="00B26BD8">
        <w:rPr>
          <w:rFonts w:ascii="Times New Roman" w:hAnsi="Times New Roman" w:cs="Times New Roman"/>
          <w:sz w:val="28"/>
          <w:szCs w:val="28"/>
        </w:rPr>
        <w:t>Робота зі словами.</w:t>
      </w:r>
    </w:p>
    <w:p w:rsidR="002A1315" w:rsidRPr="00B26BD8" w:rsidRDefault="002A1315" w:rsidP="008929A1">
      <w:pPr>
        <w:pStyle w:val="20"/>
        <w:shd w:val="clear" w:color="auto" w:fill="auto"/>
        <w:spacing w:line="240" w:lineRule="auto"/>
        <w:ind w:firstLine="340"/>
        <w:rPr>
          <w:sz w:val="28"/>
          <w:szCs w:val="28"/>
        </w:rPr>
      </w:pPr>
      <w:r w:rsidRPr="00B26BD8">
        <w:rPr>
          <w:rStyle w:val="21"/>
          <w:sz w:val="28"/>
          <w:szCs w:val="28"/>
        </w:rPr>
        <w:t>Стіна слів:</w:t>
      </w:r>
      <w:r w:rsidRPr="00B26BD8">
        <w:rPr>
          <w:sz w:val="28"/>
          <w:szCs w:val="28"/>
        </w:rPr>
        <w:t xml:space="preserve"> прислівники.</w:t>
      </w:r>
    </w:p>
    <w:p w:rsidR="002A1315" w:rsidRPr="00B26BD8" w:rsidRDefault="002A1315" w:rsidP="008929A1">
      <w:pPr>
        <w:pStyle w:val="ae"/>
        <w:framePr w:w="9763" w:wrap="notBeside" w:vAnchor="text" w:hAnchor="text" w:xAlign="center" w:y="1"/>
        <w:shd w:val="clear" w:color="auto" w:fill="auto"/>
        <w:spacing w:line="240" w:lineRule="auto"/>
        <w:rPr>
          <w:sz w:val="28"/>
          <w:szCs w:val="28"/>
        </w:rPr>
      </w:pPr>
      <w:r w:rsidRPr="002A1315">
        <w:rPr>
          <w:sz w:val="28"/>
          <w:szCs w:val="28"/>
          <w:lang w:val="ru-RU"/>
        </w:rPr>
        <w:t xml:space="preserve">Заповнюємо таблицю. Доповнюємо своїми прикладами. </w:t>
      </w:r>
      <w:r w:rsidRPr="00B26BD8">
        <w:rPr>
          <w:sz w:val="28"/>
          <w:szCs w:val="28"/>
        </w:rPr>
        <w:t>Позначаємо суфікси у прислівниках.</w:t>
      </w:r>
    </w:p>
    <w:tbl>
      <w:tblPr>
        <w:tblOverlap w:val="never"/>
        <w:tblW w:w="0" w:type="auto"/>
        <w:jc w:val="center"/>
        <w:tblLayout w:type="fixed"/>
        <w:tblCellMar>
          <w:left w:w="10" w:type="dxa"/>
          <w:right w:w="10" w:type="dxa"/>
        </w:tblCellMar>
        <w:tblLook w:val="04A0" w:firstRow="1" w:lastRow="0" w:firstColumn="1" w:lastColumn="0" w:noHBand="0" w:noVBand="1"/>
      </w:tblPr>
      <w:tblGrid>
        <w:gridCol w:w="2470"/>
        <w:gridCol w:w="2470"/>
        <w:gridCol w:w="2470"/>
        <w:gridCol w:w="2354"/>
      </w:tblGrid>
      <w:tr w:rsidR="002A1315" w:rsidRPr="00B26BD8" w:rsidTr="000365CB">
        <w:trPr>
          <w:trHeight w:hRule="exact" w:val="263"/>
          <w:jc w:val="center"/>
        </w:trPr>
        <w:tc>
          <w:tcPr>
            <w:tcW w:w="2470" w:type="dxa"/>
            <w:tcBorders>
              <w:top w:val="single" w:sz="4" w:space="0" w:color="auto"/>
              <w:left w:val="single" w:sz="4" w:space="0" w:color="auto"/>
            </w:tcBorders>
            <w:shd w:val="clear" w:color="auto" w:fill="FFFFFF"/>
            <w:vAlign w:val="bottom"/>
          </w:tcPr>
          <w:p w:rsidR="002A1315" w:rsidRPr="00B26BD8" w:rsidRDefault="002A1315" w:rsidP="008929A1">
            <w:pPr>
              <w:pStyle w:val="20"/>
              <w:framePr w:w="9763" w:wrap="notBeside" w:vAnchor="text" w:hAnchor="text" w:xAlign="center" w:y="1"/>
              <w:shd w:val="clear" w:color="auto" w:fill="auto"/>
              <w:spacing w:line="240" w:lineRule="auto"/>
              <w:ind w:firstLine="0"/>
              <w:jc w:val="center"/>
              <w:rPr>
                <w:sz w:val="28"/>
                <w:szCs w:val="28"/>
              </w:rPr>
            </w:pPr>
            <w:r w:rsidRPr="00B26BD8">
              <w:rPr>
                <w:rStyle w:val="29pt"/>
                <w:sz w:val="28"/>
                <w:szCs w:val="28"/>
              </w:rPr>
              <w:t>Як?</w:t>
            </w:r>
          </w:p>
        </w:tc>
        <w:tc>
          <w:tcPr>
            <w:tcW w:w="2470" w:type="dxa"/>
            <w:tcBorders>
              <w:top w:val="single" w:sz="4" w:space="0" w:color="auto"/>
              <w:left w:val="single" w:sz="4" w:space="0" w:color="auto"/>
            </w:tcBorders>
            <w:shd w:val="clear" w:color="auto" w:fill="FFFFFF"/>
            <w:vAlign w:val="bottom"/>
          </w:tcPr>
          <w:p w:rsidR="002A1315" w:rsidRPr="00B26BD8" w:rsidRDefault="002A1315" w:rsidP="008929A1">
            <w:pPr>
              <w:pStyle w:val="20"/>
              <w:framePr w:w="9763" w:wrap="notBeside" w:vAnchor="text" w:hAnchor="text" w:xAlign="center" w:y="1"/>
              <w:shd w:val="clear" w:color="auto" w:fill="auto"/>
              <w:spacing w:line="240" w:lineRule="auto"/>
              <w:ind w:firstLine="0"/>
              <w:jc w:val="center"/>
              <w:rPr>
                <w:sz w:val="28"/>
                <w:szCs w:val="28"/>
              </w:rPr>
            </w:pPr>
            <w:r w:rsidRPr="00B26BD8">
              <w:rPr>
                <w:rStyle w:val="29pt"/>
                <w:sz w:val="28"/>
                <w:szCs w:val="28"/>
              </w:rPr>
              <w:t>Де?</w:t>
            </w:r>
          </w:p>
        </w:tc>
        <w:tc>
          <w:tcPr>
            <w:tcW w:w="2470" w:type="dxa"/>
            <w:tcBorders>
              <w:top w:val="single" w:sz="4" w:space="0" w:color="auto"/>
              <w:left w:val="single" w:sz="4" w:space="0" w:color="auto"/>
            </w:tcBorders>
            <w:shd w:val="clear" w:color="auto" w:fill="FFFFFF"/>
            <w:vAlign w:val="bottom"/>
          </w:tcPr>
          <w:p w:rsidR="002A1315" w:rsidRPr="00B26BD8" w:rsidRDefault="002A1315" w:rsidP="008929A1">
            <w:pPr>
              <w:pStyle w:val="20"/>
              <w:framePr w:w="9763" w:wrap="notBeside" w:vAnchor="text" w:hAnchor="text" w:xAlign="center" w:y="1"/>
              <w:shd w:val="clear" w:color="auto" w:fill="auto"/>
              <w:spacing w:line="240" w:lineRule="auto"/>
              <w:ind w:firstLine="0"/>
              <w:jc w:val="center"/>
              <w:rPr>
                <w:sz w:val="28"/>
                <w:szCs w:val="28"/>
              </w:rPr>
            </w:pPr>
            <w:r w:rsidRPr="00B26BD8">
              <w:rPr>
                <w:rStyle w:val="29pt"/>
                <w:sz w:val="28"/>
                <w:szCs w:val="28"/>
              </w:rPr>
              <w:t>Коли?</w:t>
            </w:r>
          </w:p>
        </w:tc>
        <w:tc>
          <w:tcPr>
            <w:tcW w:w="2354" w:type="dxa"/>
            <w:tcBorders>
              <w:top w:val="single" w:sz="4" w:space="0" w:color="auto"/>
              <w:left w:val="single" w:sz="4" w:space="0" w:color="auto"/>
              <w:right w:val="single" w:sz="4" w:space="0" w:color="auto"/>
            </w:tcBorders>
            <w:shd w:val="clear" w:color="auto" w:fill="FFFFFF"/>
            <w:vAlign w:val="bottom"/>
          </w:tcPr>
          <w:p w:rsidR="002A1315" w:rsidRPr="00B26BD8" w:rsidRDefault="002A1315" w:rsidP="008929A1">
            <w:pPr>
              <w:pStyle w:val="20"/>
              <w:framePr w:w="9763" w:wrap="notBeside" w:vAnchor="text" w:hAnchor="text" w:xAlign="center" w:y="1"/>
              <w:shd w:val="clear" w:color="auto" w:fill="auto"/>
              <w:spacing w:line="240" w:lineRule="auto"/>
              <w:ind w:firstLine="0"/>
              <w:jc w:val="center"/>
              <w:rPr>
                <w:sz w:val="28"/>
                <w:szCs w:val="28"/>
              </w:rPr>
            </w:pPr>
            <w:r w:rsidRPr="00B26BD8">
              <w:rPr>
                <w:rStyle w:val="29pt"/>
                <w:sz w:val="28"/>
                <w:szCs w:val="28"/>
              </w:rPr>
              <w:t>Куди?</w:t>
            </w:r>
          </w:p>
        </w:tc>
      </w:tr>
      <w:tr w:rsidR="002A1315" w:rsidRPr="00B26BD8" w:rsidTr="000365CB">
        <w:trPr>
          <w:trHeight w:hRule="exact" w:val="922"/>
          <w:jc w:val="center"/>
        </w:trPr>
        <w:tc>
          <w:tcPr>
            <w:tcW w:w="2470" w:type="dxa"/>
            <w:tcBorders>
              <w:top w:val="single" w:sz="4" w:space="0" w:color="auto"/>
              <w:left w:val="single" w:sz="4" w:space="0" w:color="auto"/>
              <w:bottom w:val="single" w:sz="4" w:space="0" w:color="auto"/>
            </w:tcBorders>
            <w:shd w:val="clear" w:color="auto" w:fill="FFFFFF"/>
            <w:vAlign w:val="bottom"/>
          </w:tcPr>
          <w:p w:rsidR="002A1315" w:rsidRPr="002A1315" w:rsidRDefault="002A1315" w:rsidP="008929A1">
            <w:pPr>
              <w:pStyle w:val="20"/>
              <w:framePr w:w="9763" w:wrap="notBeside" w:vAnchor="text" w:hAnchor="text" w:xAlign="center" w:y="1"/>
              <w:shd w:val="clear" w:color="auto" w:fill="auto"/>
              <w:spacing w:line="240" w:lineRule="auto"/>
              <w:ind w:firstLine="0"/>
              <w:rPr>
                <w:sz w:val="28"/>
                <w:szCs w:val="28"/>
                <w:lang w:val="ru-RU"/>
              </w:rPr>
            </w:pPr>
            <w:r w:rsidRPr="00B26BD8">
              <w:rPr>
                <w:rStyle w:val="29pt"/>
                <w:sz w:val="28"/>
                <w:szCs w:val="28"/>
              </w:rPr>
              <w:t>високо, низько, швидко, повільно, ретельно, старанно, легко,безпо</w:t>
            </w:r>
            <w:r w:rsidRPr="00B26BD8">
              <w:rPr>
                <w:rStyle w:val="29pt"/>
                <w:sz w:val="28"/>
                <w:szCs w:val="28"/>
              </w:rPr>
              <w:softHyphen/>
              <w:t>середньо, часто</w:t>
            </w:r>
          </w:p>
        </w:tc>
        <w:tc>
          <w:tcPr>
            <w:tcW w:w="2470" w:type="dxa"/>
            <w:tcBorders>
              <w:top w:val="single" w:sz="4" w:space="0" w:color="auto"/>
              <w:left w:val="single" w:sz="4" w:space="0" w:color="auto"/>
              <w:bottom w:val="single" w:sz="4" w:space="0" w:color="auto"/>
            </w:tcBorders>
            <w:shd w:val="clear" w:color="auto" w:fill="FFFFFF"/>
          </w:tcPr>
          <w:p w:rsidR="002A1315" w:rsidRPr="002A1315" w:rsidRDefault="002A1315" w:rsidP="008929A1">
            <w:pPr>
              <w:pStyle w:val="20"/>
              <w:framePr w:w="9763" w:wrap="notBeside" w:vAnchor="text" w:hAnchor="text" w:xAlign="center" w:y="1"/>
              <w:shd w:val="clear" w:color="auto" w:fill="auto"/>
              <w:spacing w:line="240" w:lineRule="auto"/>
              <w:ind w:firstLine="0"/>
              <w:rPr>
                <w:sz w:val="28"/>
                <w:szCs w:val="28"/>
                <w:lang w:val="ru-RU"/>
              </w:rPr>
            </w:pPr>
            <w:r w:rsidRPr="00B26BD8">
              <w:rPr>
                <w:rStyle w:val="29pt"/>
                <w:sz w:val="28"/>
                <w:szCs w:val="28"/>
              </w:rPr>
              <w:t>посеред, навколо, всюди, угорі, зверху, збоку</w:t>
            </w:r>
          </w:p>
        </w:tc>
        <w:tc>
          <w:tcPr>
            <w:tcW w:w="2470" w:type="dxa"/>
            <w:tcBorders>
              <w:top w:val="single" w:sz="4" w:space="0" w:color="auto"/>
              <w:left w:val="single" w:sz="4" w:space="0" w:color="auto"/>
              <w:bottom w:val="single" w:sz="4" w:space="0" w:color="auto"/>
            </w:tcBorders>
            <w:shd w:val="clear" w:color="auto" w:fill="FFFFFF"/>
          </w:tcPr>
          <w:p w:rsidR="002A1315" w:rsidRPr="002A1315" w:rsidRDefault="002A1315" w:rsidP="008929A1">
            <w:pPr>
              <w:pStyle w:val="20"/>
              <w:framePr w:w="9763" w:wrap="notBeside" w:vAnchor="text" w:hAnchor="text" w:xAlign="center" w:y="1"/>
              <w:shd w:val="clear" w:color="auto" w:fill="auto"/>
              <w:spacing w:line="240" w:lineRule="auto"/>
              <w:ind w:firstLine="0"/>
              <w:rPr>
                <w:sz w:val="28"/>
                <w:szCs w:val="28"/>
                <w:lang w:val="ru-RU"/>
              </w:rPr>
            </w:pPr>
            <w:r w:rsidRPr="00B26BD8">
              <w:rPr>
                <w:rStyle w:val="29pt"/>
                <w:sz w:val="28"/>
                <w:szCs w:val="28"/>
              </w:rPr>
              <w:t>щодня, вдень, увечері, уночі, щогодини, що</w:t>
            </w:r>
            <w:r w:rsidRPr="00B26BD8">
              <w:rPr>
                <w:rStyle w:val="29pt"/>
                <w:sz w:val="28"/>
                <w:szCs w:val="28"/>
              </w:rPr>
              <w:softHyphen/>
              <w:t>тижня</w:t>
            </w:r>
          </w:p>
        </w:tc>
        <w:tc>
          <w:tcPr>
            <w:tcW w:w="2354" w:type="dxa"/>
            <w:tcBorders>
              <w:top w:val="single" w:sz="4" w:space="0" w:color="auto"/>
              <w:left w:val="single" w:sz="4" w:space="0" w:color="auto"/>
              <w:bottom w:val="single" w:sz="4" w:space="0" w:color="auto"/>
              <w:right w:val="single" w:sz="4" w:space="0" w:color="auto"/>
            </w:tcBorders>
            <w:shd w:val="clear" w:color="auto" w:fill="FFFFFF"/>
          </w:tcPr>
          <w:p w:rsidR="002A1315" w:rsidRPr="00B26BD8" w:rsidRDefault="002A1315" w:rsidP="008929A1">
            <w:pPr>
              <w:pStyle w:val="20"/>
              <w:framePr w:w="9763" w:wrap="notBeside" w:vAnchor="text" w:hAnchor="text" w:xAlign="center" w:y="1"/>
              <w:shd w:val="clear" w:color="auto" w:fill="auto"/>
              <w:spacing w:line="240" w:lineRule="auto"/>
              <w:ind w:firstLine="0"/>
              <w:rPr>
                <w:sz w:val="28"/>
                <w:szCs w:val="28"/>
              </w:rPr>
            </w:pPr>
            <w:r w:rsidRPr="00B26BD8">
              <w:rPr>
                <w:rStyle w:val="29pt"/>
                <w:sz w:val="28"/>
                <w:szCs w:val="28"/>
              </w:rPr>
              <w:t>вгору, вниз, праворуч, ліворуч</w:t>
            </w:r>
          </w:p>
        </w:tc>
      </w:tr>
    </w:tbl>
    <w:p w:rsidR="002A1315" w:rsidRPr="00B26BD8" w:rsidRDefault="002A1315" w:rsidP="008929A1">
      <w:pPr>
        <w:framePr w:w="9763" w:wrap="notBeside" w:vAnchor="text" w:hAnchor="text" w:xAlign="center" w:y="1"/>
        <w:rPr>
          <w:rFonts w:ascii="Times New Roman" w:hAnsi="Times New Roman" w:cs="Times New Roman"/>
          <w:sz w:val="28"/>
          <w:szCs w:val="28"/>
        </w:rPr>
      </w:pPr>
    </w:p>
    <w:p w:rsidR="002A1315" w:rsidRPr="00B26BD8" w:rsidRDefault="002A1315" w:rsidP="008929A1">
      <w:pPr>
        <w:rPr>
          <w:rFonts w:ascii="Times New Roman" w:hAnsi="Times New Roman" w:cs="Times New Roman"/>
          <w:sz w:val="28"/>
          <w:szCs w:val="28"/>
        </w:rPr>
      </w:pPr>
    </w:p>
    <w:p w:rsidR="002A1315" w:rsidRPr="00AE2AFC" w:rsidRDefault="002A1315" w:rsidP="00BE4E50">
      <w:pPr>
        <w:pStyle w:val="20"/>
        <w:numPr>
          <w:ilvl w:val="0"/>
          <w:numId w:val="9"/>
        </w:numPr>
        <w:shd w:val="clear" w:color="auto" w:fill="auto"/>
        <w:tabs>
          <w:tab w:val="left" w:pos="764"/>
          <w:tab w:val="left" w:pos="9825"/>
        </w:tabs>
        <w:spacing w:line="240" w:lineRule="auto"/>
        <w:ind w:left="380" w:firstLine="0"/>
        <w:jc w:val="both"/>
        <w:rPr>
          <w:sz w:val="28"/>
          <w:szCs w:val="28"/>
          <w:lang w:val="ru-RU"/>
        </w:rPr>
      </w:pPr>
      <w:r w:rsidRPr="002A1315">
        <w:rPr>
          <w:sz w:val="28"/>
          <w:szCs w:val="28"/>
          <w:lang w:val="ru-RU"/>
        </w:rPr>
        <w:t>Що станеться, якщо прислівники в українській мові зникнуть?</w:t>
      </w:r>
      <w:r w:rsidRPr="002A1315">
        <w:rPr>
          <w:sz w:val="28"/>
          <w:szCs w:val="28"/>
          <w:lang w:val="ru-RU"/>
        </w:rPr>
        <w:tab/>
      </w:r>
    </w:p>
    <w:p w:rsidR="002A1315" w:rsidRPr="002A1315" w:rsidRDefault="002A1315" w:rsidP="00BE4E50">
      <w:pPr>
        <w:pStyle w:val="20"/>
        <w:numPr>
          <w:ilvl w:val="0"/>
          <w:numId w:val="9"/>
        </w:numPr>
        <w:shd w:val="clear" w:color="auto" w:fill="auto"/>
        <w:tabs>
          <w:tab w:val="left" w:pos="764"/>
          <w:tab w:val="left" w:pos="10068"/>
        </w:tabs>
        <w:spacing w:line="240" w:lineRule="auto"/>
        <w:ind w:left="380" w:firstLine="0"/>
        <w:jc w:val="both"/>
        <w:rPr>
          <w:sz w:val="28"/>
          <w:szCs w:val="28"/>
          <w:lang w:val="ru-RU"/>
        </w:rPr>
      </w:pPr>
      <w:r w:rsidRPr="002A1315">
        <w:rPr>
          <w:sz w:val="28"/>
          <w:szCs w:val="28"/>
          <w:lang w:val="ru-RU"/>
        </w:rPr>
        <w:t>Чи дізнаємося, як літають дрони, куди літають, коли літають?</w:t>
      </w:r>
    </w:p>
    <w:p w:rsidR="002A1315" w:rsidRPr="002A1315" w:rsidRDefault="002A1315" w:rsidP="008929A1">
      <w:pPr>
        <w:pStyle w:val="20"/>
        <w:shd w:val="clear" w:color="auto" w:fill="auto"/>
        <w:tabs>
          <w:tab w:val="left" w:pos="9825"/>
        </w:tabs>
        <w:spacing w:line="240" w:lineRule="auto"/>
        <w:ind w:left="380" w:firstLine="0"/>
        <w:jc w:val="both"/>
        <w:rPr>
          <w:sz w:val="28"/>
          <w:szCs w:val="28"/>
          <w:lang w:val="ru-RU"/>
        </w:rPr>
      </w:pPr>
      <w:r w:rsidRPr="00B26BD8">
        <w:rPr>
          <w:rStyle w:val="21"/>
          <w:sz w:val="28"/>
          <w:szCs w:val="28"/>
        </w:rPr>
        <w:t>Висновок.</w:t>
      </w:r>
      <w:r w:rsidRPr="002A1315">
        <w:rPr>
          <w:sz w:val="28"/>
          <w:szCs w:val="28"/>
          <w:lang w:val="ru-RU"/>
        </w:rPr>
        <w:t xml:space="preserve"> Без прислівників не зрозуміємо місце і ч</w:t>
      </w:r>
      <w:r w:rsidR="000A2BCA">
        <w:rPr>
          <w:sz w:val="28"/>
          <w:szCs w:val="28"/>
          <w:lang w:val="ru-RU"/>
        </w:rPr>
        <w:t>ас події, напрямок і спосіб дії</w:t>
      </w:r>
      <w:r w:rsidRPr="002A1315">
        <w:rPr>
          <w:sz w:val="28"/>
          <w:szCs w:val="28"/>
          <w:lang w:val="ru-RU"/>
        </w:rPr>
        <w:tab/>
      </w:r>
    </w:p>
    <w:p w:rsidR="002A1315" w:rsidRPr="002A1315" w:rsidRDefault="002A1315" w:rsidP="008929A1">
      <w:pPr>
        <w:pStyle w:val="20"/>
        <w:shd w:val="clear" w:color="auto" w:fill="auto"/>
        <w:spacing w:line="240" w:lineRule="auto"/>
        <w:ind w:left="380" w:firstLine="0"/>
        <w:jc w:val="both"/>
        <w:rPr>
          <w:sz w:val="28"/>
          <w:szCs w:val="28"/>
          <w:lang w:val="ru-RU"/>
        </w:rPr>
      </w:pPr>
      <w:r w:rsidRPr="002A1315">
        <w:rPr>
          <w:sz w:val="28"/>
          <w:szCs w:val="28"/>
          <w:lang w:val="ru-RU"/>
        </w:rPr>
        <w:t>Уявімо! У школі для учнів 11-го класу у вайбері написали «Увага! З</w:t>
      </w:r>
      <w:r>
        <w:rPr>
          <w:sz w:val="28"/>
          <w:szCs w:val="28"/>
          <w:lang w:val="ru-RU"/>
        </w:rPr>
        <w:t xml:space="preserve">НО! (невідомо коли?) Зібратись </w:t>
      </w:r>
      <w:r w:rsidRPr="002A1315">
        <w:rPr>
          <w:sz w:val="28"/>
          <w:szCs w:val="28"/>
          <w:lang w:val="ru-RU"/>
        </w:rPr>
        <w:t xml:space="preserve">усім (невідомо коли?). Перевірити документи (увага не наголошується, як перевірити?). </w:t>
      </w:r>
      <w:r w:rsidRPr="00B26BD8">
        <w:rPr>
          <w:sz w:val="28"/>
          <w:szCs w:val="28"/>
        </w:rPr>
        <w:t>Здати речі (де?) при вході (куди?)»</w:t>
      </w:r>
    </w:p>
    <w:p w:rsidR="002A1315" w:rsidRPr="002A1315" w:rsidRDefault="002A1315" w:rsidP="00BE4E50">
      <w:pPr>
        <w:pStyle w:val="20"/>
        <w:numPr>
          <w:ilvl w:val="0"/>
          <w:numId w:val="9"/>
        </w:numPr>
        <w:shd w:val="clear" w:color="auto" w:fill="auto"/>
        <w:tabs>
          <w:tab w:val="left" w:pos="764"/>
        </w:tabs>
        <w:spacing w:line="240" w:lineRule="auto"/>
        <w:ind w:left="380" w:firstLine="0"/>
        <w:jc w:val="both"/>
        <w:rPr>
          <w:sz w:val="28"/>
          <w:szCs w:val="28"/>
          <w:lang w:val="ru-RU"/>
        </w:rPr>
      </w:pPr>
      <w:r w:rsidRPr="002A1315">
        <w:rPr>
          <w:sz w:val="28"/>
          <w:szCs w:val="28"/>
          <w:lang w:val="ru-RU"/>
        </w:rPr>
        <w:t>Чи є точним і зрозумілим написане?</w:t>
      </w:r>
    </w:p>
    <w:p w:rsidR="00FA576E" w:rsidRPr="000836C9" w:rsidRDefault="002A1315" w:rsidP="008929A1">
      <w:pPr>
        <w:jc w:val="both"/>
        <w:rPr>
          <w:rFonts w:ascii="Times New Roman" w:hAnsi="Times New Roman" w:cs="Times New Roman"/>
          <w:sz w:val="28"/>
          <w:szCs w:val="28"/>
          <w:lang w:val="ru-RU"/>
        </w:rPr>
      </w:pPr>
      <w:r w:rsidRPr="00B26BD8">
        <w:rPr>
          <w:rStyle w:val="21"/>
          <w:rFonts w:eastAsiaTheme="minorHAnsi"/>
          <w:sz w:val="28"/>
          <w:szCs w:val="28"/>
        </w:rPr>
        <w:t>Правильний запис</w:t>
      </w:r>
      <w:r w:rsidRPr="002A1315">
        <w:rPr>
          <w:rStyle w:val="21"/>
          <w:rFonts w:eastAsiaTheme="minorHAnsi"/>
          <w:sz w:val="28"/>
          <w:szCs w:val="28"/>
        </w:rPr>
        <w:t>.</w:t>
      </w:r>
      <w:r w:rsidRPr="002A1315">
        <w:rPr>
          <w:rFonts w:ascii="Times New Roman" w:hAnsi="Times New Roman" w:cs="Times New Roman"/>
          <w:sz w:val="28"/>
          <w:szCs w:val="28"/>
          <w:lang w:val="ru-RU"/>
        </w:rPr>
        <w:t xml:space="preserve"> «Увага! Завтра ЗНО! Уранці зібратись усім. Ретельно/уважно перевірити доку-1 менти. </w:t>
      </w:r>
      <w:r w:rsidRPr="000836C9">
        <w:rPr>
          <w:rFonts w:ascii="Times New Roman" w:hAnsi="Times New Roman" w:cs="Times New Roman"/>
          <w:sz w:val="28"/>
          <w:szCs w:val="28"/>
          <w:lang w:val="ru-RU"/>
        </w:rPr>
        <w:t>Здати речі всередині приміщення</w:t>
      </w:r>
    </w:p>
    <w:p w:rsidR="009610E7" w:rsidRDefault="009610E7" w:rsidP="008929A1">
      <w:pPr>
        <w:pStyle w:val="20"/>
        <w:shd w:val="clear" w:color="auto" w:fill="auto"/>
        <w:spacing w:line="240" w:lineRule="auto"/>
        <w:ind w:firstLine="340"/>
        <w:jc w:val="both"/>
        <w:rPr>
          <w:sz w:val="28"/>
          <w:szCs w:val="28"/>
          <w:lang w:val="ru-RU"/>
        </w:rPr>
      </w:pPr>
    </w:p>
    <w:p w:rsidR="00AE2AFC" w:rsidRPr="00B26BD8" w:rsidRDefault="00AE2AFC" w:rsidP="00BE4E50">
      <w:pPr>
        <w:pStyle w:val="70"/>
        <w:numPr>
          <w:ilvl w:val="0"/>
          <w:numId w:val="19"/>
        </w:numPr>
        <w:shd w:val="clear" w:color="auto" w:fill="auto"/>
        <w:tabs>
          <w:tab w:val="left" w:pos="731"/>
        </w:tabs>
        <w:spacing w:before="0" w:line="240" w:lineRule="auto"/>
        <w:ind w:left="380"/>
        <w:rPr>
          <w:rFonts w:ascii="Times New Roman" w:hAnsi="Times New Roman" w:cs="Times New Roman"/>
          <w:sz w:val="28"/>
          <w:szCs w:val="28"/>
        </w:rPr>
      </w:pPr>
      <w:r w:rsidRPr="00B26BD8">
        <w:rPr>
          <w:rFonts w:ascii="Times New Roman" w:hAnsi="Times New Roman" w:cs="Times New Roman"/>
          <w:sz w:val="28"/>
          <w:szCs w:val="28"/>
        </w:rPr>
        <w:t>Письмо.</w:t>
      </w:r>
    </w:p>
    <w:p w:rsidR="00AE2AFC" w:rsidRPr="00AE2AFC" w:rsidRDefault="00AE2AFC" w:rsidP="008929A1">
      <w:pPr>
        <w:pStyle w:val="20"/>
        <w:shd w:val="clear" w:color="auto" w:fill="auto"/>
        <w:spacing w:line="240" w:lineRule="auto"/>
        <w:ind w:left="380" w:hanging="220"/>
        <w:rPr>
          <w:sz w:val="28"/>
          <w:szCs w:val="28"/>
          <w:lang w:val="ru-RU"/>
        </w:rPr>
      </w:pPr>
      <w:r w:rsidRPr="00AE2AFC">
        <w:rPr>
          <w:sz w:val="28"/>
          <w:szCs w:val="28"/>
          <w:lang w:val="ru-RU"/>
        </w:rPr>
        <w:t xml:space="preserve"> 3 тексту списуємо виділені речення, підкреслюємо однорідні прислівники. Креслимо схему одно</w:t>
      </w:r>
      <w:r w:rsidRPr="00AE2AFC">
        <w:rPr>
          <w:sz w:val="28"/>
          <w:szCs w:val="28"/>
          <w:lang w:val="ru-RU"/>
        </w:rPr>
        <w:softHyphen/>
        <w:t>рідних членів речення. Позна</w:t>
      </w:r>
      <w:r>
        <w:rPr>
          <w:sz w:val="28"/>
          <w:szCs w:val="28"/>
          <w:lang w:val="ru-RU"/>
        </w:rPr>
        <w:t xml:space="preserve">чаємо суфікси (Вправа 3, с. </w:t>
      </w:r>
      <w:r w:rsidRPr="00AE2AFC">
        <w:rPr>
          <w:sz w:val="28"/>
          <w:szCs w:val="28"/>
          <w:lang w:val="ru-RU"/>
        </w:rPr>
        <w:t>89).</w:t>
      </w:r>
    </w:p>
    <w:p w:rsidR="00AE2AFC" w:rsidRPr="00AE2AFC" w:rsidRDefault="00AE2AFC" w:rsidP="008929A1">
      <w:pPr>
        <w:pStyle w:val="20"/>
        <w:shd w:val="clear" w:color="auto" w:fill="auto"/>
        <w:spacing w:line="240" w:lineRule="auto"/>
        <w:ind w:left="380" w:firstLine="0"/>
        <w:jc w:val="both"/>
        <w:rPr>
          <w:sz w:val="28"/>
          <w:szCs w:val="28"/>
          <w:lang w:val="ru-RU"/>
        </w:rPr>
      </w:pPr>
      <w:r w:rsidRPr="00AE2AFC">
        <w:rPr>
          <w:sz w:val="28"/>
          <w:szCs w:val="28"/>
          <w:lang w:val="ru-RU"/>
        </w:rPr>
        <w:t>Дрони літають О і О, О і О. Вони переміщуються О, О, О, О від об’єктів.</w:t>
      </w:r>
    </w:p>
    <w:p w:rsidR="00AE2AFC" w:rsidRPr="00AE2AFC" w:rsidRDefault="00AE2AFC" w:rsidP="008929A1">
      <w:pPr>
        <w:pStyle w:val="20"/>
        <w:shd w:val="clear" w:color="auto" w:fill="auto"/>
        <w:spacing w:line="240" w:lineRule="auto"/>
        <w:ind w:left="380" w:firstLine="0"/>
        <w:jc w:val="both"/>
        <w:rPr>
          <w:sz w:val="28"/>
          <w:szCs w:val="28"/>
          <w:lang w:val="ru-RU"/>
        </w:rPr>
      </w:pPr>
      <w:r w:rsidRPr="00AE2AFC">
        <w:rPr>
          <w:sz w:val="28"/>
          <w:szCs w:val="28"/>
          <w:lang w:val="ru-RU"/>
        </w:rPr>
        <w:t>Щодня О, О, О вони ретельно стежать за станом О, О, О.</w:t>
      </w:r>
    </w:p>
    <w:p w:rsidR="00AE2AFC" w:rsidRPr="00B26BD8" w:rsidRDefault="00AE2AFC" w:rsidP="00BE4E50">
      <w:pPr>
        <w:pStyle w:val="60"/>
        <w:keepNext/>
        <w:keepLines/>
        <w:numPr>
          <w:ilvl w:val="0"/>
          <w:numId w:val="16"/>
        </w:numPr>
        <w:shd w:val="clear" w:color="auto" w:fill="auto"/>
        <w:tabs>
          <w:tab w:val="left" w:pos="796"/>
        </w:tabs>
        <w:spacing w:after="0" w:line="240" w:lineRule="auto"/>
        <w:ind w:left="380"/>
        <w:jc w:val="both"/>
        <w:rPr>
          <w:rFonts w:ascii="Times New Roman" w:hAnsi="Times New Roman" w:cs="Times New Roman"/>
          <w:sz w:val="28"/>
          <w:szCs w:val="28"/>
        </w:rPr>
      </w:pPr>
      <w:bookmarkStart w:id="24" w:name="bookmark35"/>
      <w:r w:rsidRPr="00B26BD8">
        <w:rPr>
          <w:rFonts w:ascii="Times New Roman" w:hAnsi="Times New Roman" w:cs="Times New Roman"/>
          <w:sz w:val="28"/>
          <w:szCs w:val="28"/>
        </w:rPr>
        <w:t>ЗАКЛЮЧНА ЧАСТИНА</w:t>
      </w:r>
      <w:bookmarkEnd w:id="24"/>
    </w:p>
    <w:p w:rsidR="00AE2AFC" w:rsidRPr="00B26BD8" w:rsidRDefault="00AE2AFC" w:rsidP="00BE4E50">
      <w:pPr>
        <w:pStyle w:val="60"/>
        <w:keepNext/>
        <w:keepLines/>
        <w:numPr>
          <w:ilvl w:val="0"/>
          <w:numId w:val="20"/>
        </w:numPr>
        <w:shd w:val="clear" w:color="auto" w:fill="auto"/>
        <w:tabs>
          <w:tab w:val="left" w:pos="720"/>
        </w:tabs>
        <w:spacing w:after="0" w:line="240" w:lineRule="auto"/>
        <w:ind w:left="380"/>
        <w:jc w:val="both"/>
        <w:rPr>
          <w:rFonts w:ascii="Times New Roman" w:hAnsi="Times New Roman" w:cs="Times New Roman"/>
          <w:sz w:val="28"/>
          <w:szCs w:val="28"/>
        </w:rPr>
      </w:pPr>
      <w:bookmarkStart w:id="25" w:name="bookmark36"/>
      <w:r w:rsidRPr="00B26BD8">
        <w:rPr>
          <w:rFonts w:ascii="Times New Roman" w:hAnsi="Times New Roman" w:cs="Times New Roman"/>
          <w:sz w:val="28"/>
          <w:szCs w:val="28"/>
        </w:rPr>
        <w:t>Рефлексійний аналіз</w:t>
      </w:r>
      <w:bookmarkEnd w:id="25"/>
    </w:p>
    <w:p w:rsidR="00AE2AFC" w:rsidRDefault="00AE2AFC" w:rsidP="008929A1">
      <w:pPr>
        <w:pStyle w:val="20"/>
        <w:shd w:val="clear" w:color="auto" w:fill="auto"/>
        <w:spacing w:line="240" w:lineRule="auto"/>
        <w:ind w:left="380" w:right="8340" w:firstLine="0"/>
        <w:jc w:val="both"/>
        <w:rPr>
          <w:sz w:val="28"/>
          <w:szCs w:val="28"/>
          <w:lang w:val="ru-RU"/>
        </w:rPr>
      </w:pPr>
      <w:r w:rsidRPr="00AE2AFC">
        <w:rPr>
          <w:sz w:val="28"/>
          <w:szCs w:val="28"/>
          <w:lang w:val="ru-RU"/>
        </w:rPr>
        <w:t xml:space="preserve">Д — </w:t>
      </w:r>
      <w:r w:rsidRPr="00AE2AFC">
        <w:rPr>
          <w:sz w:val="28"/>
          <w:szCs w:val="28"/>
          <w:lang w:val="ru-RU"/>
        </w:rPr>
        <w:lastRenderedPageBreak/>
        <w:t xml:space="preserve">дізналися </w:t>
      </w:r>
    </w:p>
    <w:p w:rsidR="00AE2AFC" w:rsidRPr="00AE2AFC" w:rsidRDefault="00AE2AFC" w:rsidP="008929A1">
      <w:pPr>
        <w:pStyle w:val="20"/>
        <w:shd w:val="clear" w:color="auto" w:fill="auto"/>
        <w:spacing w:line="240" w:lineRule="auto"/>
        <w:ind w:left="380" w:right="8340" w:firstLine="0"/>
        <w:jc w:val="both"/>
        <w:rPr>
          <w:sz w:val="28"/>
          <w:szCs w:val="28"/>
          <w:lang w:val="ru-RU"/>
        </w:rPr>
      </w:pPr>
      <w:r w:rsidRPr="00AE2AFC">
        <w:rPr>
          <w:sz w:val="28"/>
          <w:szCs w:val="28"/>
          <w:lang w:val="ru-RU"/>
        </w:rPr>
        <w:t>Р — розуміємо О — оцінюємо Н — нове</w:t>
      </w:r>
    </w:p>
    <w:p w:rsidR="00AE2AFC" w:rsidRPr="00B26BD8" w:rsidRDefault="00AE2AFC" w:rsidP="00BE4E50">
      <w:pPr>
        <w:pStyle w:val="60"/>
        <w:keepNext/>
        <w:keepLines/>
        <w:numPr>
          <w:ilvl w:val="0"/>
          <w:numId w:val="20"/>
        </w:numPr>
        <w:shd w:val="clear" w:color="auto" w:fill="auto"/>
        <w:tabs>
          <w:tab w:val="left" w:pos="728"/>
        </w:tabs>
        <w:spacing w:after="0" w:line="240" w:lineRule="auto"/>
        <w:ind w:left="380"/>
        <w:jc w:val="both"/>
        <w:rPr>
          <w:rFonts w:ascii="Times New Roman" w:hAnsi="Times New Roman" w:cs="Times New Roman"/>
          <w:sz w:val="28"/>
          <w:szCs w:val="28"/>
        </w:rPr>
      </w:pPr>
      <w:bookmarkStart w:id="26" w:name="bookmark37"/>
      <w:r w:rsidRPr="00B26BD8">
        <w:rPr>
          <w:rFonts w:ascii="Times New Roman" w:hAnsi="Times New Roman" w:cs="Times New Roman"/>
          <w:sz w:val="28"/>
          <w:szCs w:val="28"/>
        </w:rPr>
        <w:t>Домашнє завдання</w:t>
      </w:r>
      <w:bookmarkEnd w:id="26"/>
    </w:p>
    <w:p w:rsidR="00AE2AFC" w:rsidRPr="00AE2AFC" w:rsidRDefault="00AE2AFC" w:rsidP="008929A1">
      <w:pPr>
        <w:pStyle w:val="20"/>
        <w:shd w:val="clear" w:color="auto" w:fill="auto"/>
        <w:spacing w:line="240" w:lineRule="auto"/>
        <w:ind w:firstLine="380"/>
        <w:rPr>
          <w:sz w:val="28"/>
          <w:szCs w:val="28"/>
          <w:lang w:val="ru-RU"/>
        </w:rPr>
      </w:pPr>
      <w:r w:rsidRPr="00AE2AFC">
        <w:rPr>
          <w:sz w:val="28"/>
          <w:szCs w:val="28"/>
          <w:lang w:val="ru-RU"/>
        </w:rPr>
        <w:t>Скласти речення з однорідними членами-прислівниками про супердрон (Вправа 4, с. 54 в зошиті І з друкованою основою).</w:t>
      </w:r>
    </w:p>
    <w:p w:rsidR="008D6594" w:rsidRPr="008D6594" w:rsidRDefault="008D6594" w:rsidP="008929A1">
      <w:pPr>
        <w:pStyle w:val="42"/>
        <w:keepNext/>
        <w:keepLines/>
        <w:shd w:val="clear" w:color="auto" w:fill="auto"/>
        <w:spacing w:line="240" w:lineRule="auto"/>
        <w:ind w:right="40"/>
        <w:jc w:val="center"/>
        <w:rPr>
          <w:rFonts w:ascii="Times New Roman" w:hAnsi="Times New Roman" w:cs="Times New Roman"/>
          <w:sz w:val="28"/>
          <w:szCs w:val="28"/>
          <w:lang w:val="ru-RU"/>
        </w:rPr>
      </w:pPr>
      <w:bookmarkStart w:id="27" w:name="bookmark39"/>
      <w:r>
        <w:rPr>
          <w:rFonts w:ascii="Times New Roman" w:hAnsi="Times New Roman" w:cs="Times New Roman"/>
          <w:sz w:val="28"/>
          <w:szCs w:val="28"/>
          <w:lang w:val="ru-RU"/>
        </w:rPr>
        <w:t>УРОК</w:t>
      </w:r>
      <w:r w:rsidRPr="008D6594">
        <w:rPr>
          <w:rFonts w:ascii="Times New Roman" w:hAnsi="Times New Roman" w:cs="Times New Roman"/>
          <w:sz w:val="28"/>
          <w:szCs w:val="28"/>
          <w:lang w:val="ru-RU"/>
        </w:rPr>
        <w:t>. РОЗРІЗНЕННЯ ПРИКМЕТНИКІВ І ПРИСЛІВНИКІВ. ОПОВІДАННЯ.</w:t>
      </w:r>
      <w:r w:rsidRPr="008D6594">
        <w:rPr>
          <w:rFonts w:ascii="Times New Roman" w:hAnsi="Times New Roman" w:cs="Times New Roman"/>
          <w:sz w:val="28"/>
          <w:szCs w:val="28"/>
          <w:lang w:val="ru-RU"/>
        </w:rPr>
        <w:br/>
        <w:t>«ЗЛОЧИН ЖОРИ ГОРОБЕЙКА». ЧАСТИНА 1 (Всеволод Нестайко)</w:t>
      </w:r>
      <w:bookmarkEnd w:id="27"/>
    </w:p>
    <w:p w:rsidR="008D6594" w:rsidRPr="008D6594" w:rsidRDefault="008D6594" w:rsidP="008929A1">
      <w:pPr>
        <w:pStyle w:val="62"/>
        <w:shd w:val="clear" w:color="auto" w:fill="auto"/>
        <w:spacing w:before="0" w:line="240" w:lineRule="auto"/>
        <w:ind w:left="360" w:hanging="360"/>
        <w:rPr>
          <w:rFonts w:ascii="Times New Roman" w:hAnsi="Times New Roman" w:cs="Times New Roman"/>
          <w:sz w:val="28"/>
          <w:szCs w:val="28"/>
          <w:lang w:val="ru-RU"/>
        </w:rPr>
      </w:pPr>
      <w:r w:rsidRPr="008D6594">
        <w:rPr>
          <w:rFonts w:ascii="Times New Roman" w:hAnsi="Times New Roman" w:cs="Times New Roman"/>
          <w:sz w:val="28"/>
          <w:szCs w:val="28"/>
          <w:lang w:val="ru-RU"/>
        </w:rPr>
        <w:t>Мета: 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і читацьких умінь, уваги, критичного мислення, мовлення, навички співпраці та культури командної роботи; формування вміння розрізняти при</w:t>
      </w:r>
      <w:r w:rsidRPr="008D6594">
        <w:rPr>
          <w:rFonts w:ascii="Times New Roman" w:hAnsi="Times New Roman" w:cs="Times New Roman"/>
          <w:sz w:val="28"/>
          <w:szCs w:val="28"/>
          <w:lang w:val="ru-RU"/>
        </w:rPr>
        <w:softHyphen/>
        <w:t>слівники серед прикметників; формувати вміння висловлювати морально-оцінні судження; виховання відпо</w:t>
      </w:r>
      <w:r w:rsidRPr="008D6594">
        <w:rPr>
          <w:rFonts w:ascii="Times New Roman" w:hAnsi="Times New Roman" w:cs="Times New Roman"/>
          <w:sz w:val="28"/>
          <w:szCs w:val="28"/>
          <w:lang w:val="ru-RU"/>
        </w:rPr>
        <w:softHyphen/>
        <w:t>відальності, людяності.</w:t>
      </w:r>
    </w:p>
    <w:p w:rsidR="008D6594" w:rsidRPr="008D6594" w:rsidRDefault="008D6594" w:rsidP="008929A1">
      <w:pPr>
        <w:pStyle w:val="62"/>
        <w:shd w:val="clear" w:color="auto" w:fill="auto"/>
        <w:spacing w:before="0" w:line="240" w:lineRule="auto"/>
        <w:ind w:left="360" w:hanging="360"/>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Учні: </w:t>
      </w:r>
      <w:r w:rsidRPr="008D6594">
        <w:rPr>
          <w:rFonts w:ascii="Times New Roman" w:hAnsi="Times New Roman" w:cs="Times New Roman"/>
          <w:sz w:val="28"/>
          <w:szCs w:val="28"/>
          <w:lang w:val="ru-RU"/>
        </w:rPr>
        <w:t>взаємодіють усно/письмово; читають критично, за особами; ставлять питання; називають тему і головну думку прочитаного; характеризують персонажів; виконують завдання за зразком; беруть участь у колектив</w:t>
      </w:r>
      <w:r w:rsidRPr="008D6594">
        <w:rPr>
          <w:rFonts w:ascii="Times New Roman" w:hAnsi="Times New Roman" w:cs="Times New Roman"/>
          <w:sz w:val="28"/>
          <w:szCs w:val="28"/>
          <w:lang w:val="ru-RU"/>
        </w:rPr>
        <w:softHyphen/>
        <w:t>ному обговоренні; висловлюють власне ставлення до змісту прослуханої інформації; пояснюють фразеоло</w:t>
      </w:r>
      <w:r w:rsidRPr="008D6594">
        <w:rPr>
          <w:rFonts w:ascii="Times New Roman" w:hAnsi="Times New Roman" w:cs="Times New Roman"/>
          <w:sz w:val="28"/>
          <w:szCs w:val="28"/>
          <w:lang w:val="ru-RU"/>
        </w:rPr>
        <w:softHyphen/>
        <w:t>гізми, опановують норми літературної вимови; створюють усні/письмові повідомлення; редагують; описують свої емоції; висловлюють свою думку.</w:t>
      </w:r>
    </w:p>
    <w:p w:rsidR="008D6594" w:rsidRPr="008D6594" w:rsidRDefault="008D6594" w:rsidP="008929A1">
      <w:pPr>
        <w:pStyle w:val="62"/>
        <w:shd w:val="clear" w:color="auto" w:fill="auto"/>
        <w:spacing w:before="0" w:line="240" w:lineRule="auto"/>
        <w:ind w:left="360" w:hanging="360"/>
        <w:rPr>
          <w:rFonts w:ascii="Times New Roman" w:hAnsi="Times New Roman" w:cs="Times New Roman"/>
          <w:sz w:val="28"/>
          <w:szCs w:val="28"/>
          <w:lang w:val="ru-RU"/>
        </w:rPr>
      </w:pPr>
      <w:r w:rsidRPr="008D6594">
        <w:rPr>
          <w:rFonts w:ascii="Times New Roman" w:hAnsi="Times New Roman" w:cs="Times New Roman"/>
          <w:sz w:val="28"/>
          <w:szCs w:val="28"/>
          <w:lang w:val="ru-RU"/>
        </w:rPr>
        <w:t xml:space="preserve">Тип </w:t>
      </w:r>
      <w:r w:rsidRPr="00B26BD8">
        <w:rPr>
          <w:rStyle w:val="6SegoeUI85pt"/>
          <w:rFonts w:ascii="Times New Roman" w:hAnsi="Times New Roman" w:cs="Times New Roman"/>
          <w:sz w:val="28"/>
          <w:szCs w:val="28"/>
        </w:rPr>
        <w:t xml:space="preserve">уроку: </w:t>
      </w:r>
      <w:r w:rsidRPr="008D6594">
        <w:rPr>
          <w:rFonts w:ascii="Times New Roman" w:hAnsi="Times New Roman" w:cs="Times New Roman"/>
          <w:sz w:val="28"/>
          <w:szCs w:val="28"/>
          <w:lang w:val="ru-RU"/>
        </w:rPr>
        <w:t>урок формування компетентностей.</w:t>
      </w:r>
    </w:p>
    <w:p w:rsidR="008D6594" w:rsidRPr="008D6594" w:rsidRDefault="008D6594" w:rsidP="008929A1">
      <w:pPr>
        <w:pStyle w:val="62"/>
        <w:shd w:val="clear" w:color="auto" w:fill="auto"/>
        <w:spacing w:before="0" w:line="240" w:lineRule="auto"/>
        <w:ind w:left="360" w:hanging="360"/>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Обладнання: </w:t>
      </w:r>
      <w:r w:rsidRPr="008D6594">
        <w:rPr>
          <w:rFonts w:ascii="Times New Roman" w:hAnsi="Times New Roman" w:cs="Times New Roman"/>
          <w:sz w:val="28"/>
          <w:szCs w:val="28"/>
          <w:lang w:val="ru-RU"/>
        </w:rPr>
        <w:t>умовне сонце і слова-промені.</w:t>
      </w:r>
    </w:p>
    <w:p w:rsidR="008D6594" w:rsidRPr="008D6594" w:rsidRDefault="008D6594" w:rsidP="008929A1">
      <w:pPr>
        <w:pStyle w:val="62"/>
        <w:shd w:val="clear" w:color="auto" w:fill="auto"/>
        <w:spacing w:before="0" w:line="240" w:lineRule="auto"/>
        <w:ind w:left="360" w:hanging="360"/>
        <w:rPr>
          <w:rFonts w:ascii="Times New Roman" w:hAnsi="Times New Roman" w:cs="Times New Roman"/>
          <w:sz w:val="28"/>
          <w:szCs w:val="28"/>
          <w:lang w:val="ru-RU"/>
        </w:rPr>
      </w:pPr>
      <w:r w:rsidRPr="00B26BD8">
        <w:rPr>
          <w:rStyle w:val="6SegoeUI85pt"/>
          <w:rFonts w:ascii="Times New Roman" w:hAnsi="Times New Roman" w:cs="Times New Roman"/>
          <w:sz w:val="28"/>
          <w:szCs w:val="28"/>
        </w:rPr>
        <w:t xml:space="preserve">Кольорові слова уроку: </w:t>
      </w:r>
      <w:r w:rsidRPr="008D6594">
        <w:rPr>
          <w:rFonts w:ascii="Times New Roman" w:hAnsi="Times New Roman" w:cs="Times New Roman"/>
          <w:sz w:val="28"/>
          <w:szCs w:val="28"/>
          <w:lang w:val="ru-RU"/>
        </w:rPr>
        <w:t>прислівник і прикметник, злочин, відповідальність, стіна слів.</w:t>
      </w:r>
    </w:p>
    <w:p w:rsidR="008D6594" w:rsidRPr="00B26BD8" w:rsidRDefault="008D6594" w:rsidP="008929A1">
      <w:pPr>
        <w:pStyle w:val="50"/>
        <w:keepNext/>
        <w:keepLines/>
        <w:shd w:val="clear" w:color="auto" w:fill="auto"/>
        <w:spacing w:before="0" w:after="0" w:line="240" w:lineRule="auto"/>
        <w:ind w:right="40"/>
        <w:rPr>
          <w:rFonts w:ascii="Times New Roman" w:hAnsi="Times New Roman" w:cs="Times New Roman"/>
          <w:sz w:val="28"/>
          <w:szCs w:val="28"/>
        </w:rPr>
      </w:pPr>
      <w:bookmarkStart w:id="28" w:name="bookmark40"/>
      <w:r w:rsidRPr="00B26BD8">
        <w:rPr>
          <w:rFonts w:ascii="Times New Roman" w:hAnsi="Times New Roman" w:cs="Times New Roman"/>
          <w:sz w:val="28"/>
          <w:szCs w:val="28"/>
        </w:rPr>
        <w:t>КАРТА УРОКУ</w:t>
      </w:r>
      <w:bookmarkEnd w:id="28"/>
    </w:p>
    <w:p w:rsidR="008D6594" w:rsidRPr="00B26BD8" w:rsidRDefault="008D6594" w:rsidP="008929A1">
      <w:pPr>
        <w:pStyle w:val="60"/>
        <w:keepNext/>
        <w:keepLines/>
        <w:shd w:val="clear" w:color="auto" w:fill="auto"/>
        <w:tabs>
          <w:tab w:val="left" w:pos="683"/>
        </w:tabs>
        <w:spacing w:after="0" w:line="240" w:lineRule="auto"/>
        <w:ind w:firstLine="360"/>
        <w:jc w:val="both"/>
        <w:rPr>
          <w:rFonts w:ascii="Times New Roman" w:hAnsi="Times New Roman" w:cs="Times New Roman"/>
          <w:sz w:val="28"/>
          <w:szCs w:val="28"/>
        </w:rPr>
      </w:pPr>
      <w:bookmarkStart w:id="29" w:name="bookmark41"/>
      <w:r w:rsidRPr="00B26BD8">
        <w:rPr>
          <w:rFonts w:ascii="Times New Roman" w:hAnsi="Times New Roman" w:cs="Times New Roman"/>
          <w:sz w:val="28"/>
          <w:szCs w:val="28"/>
        </w:rPr>
        <w:t>І.</w:t>
      </w:r>
      <w:r w:rsidRPr="00B26BD8">
        <w:rPr>
          <w:rFonts w:ascii="Times New Roman" w:hAnsi="Times New Roman" w:cs="Times New Roman"/>
          <w:sz w:val="28"/>
          <w:szCs w:val="28"/>
        </w:rPr>
        <w:tab/>
        <w:t>ВСТУПНА ЧАСТИНА</w:t>
      </w:r>
      <w:bookmarkEnd w:id="29"/>
    </w:p>
    <w:p w:rsidR="008D6594" w:rsidRPr="00B26BD8" w:rsidRDefault="008D6594" w:rsidP="00BE4E50">
      <w:pPr>
        <w:pStyle w:val="60"/>
        <w:keepNext/>
        <w:keepLines/>
        <w:numPr>
          <w:ilvl w:val="0"/>
          <w:numId w:val="21"/>
        </w:numPr>
        <w:shd w:val="clear" w:color="auto" w:fill="auto"/>
        <w:tabs>
          <w:tab w:val="left" w:pos="683"/>
        </w:tabs>
        <w:spacing w:after="0" w:line="240" w:lineRule="auto"/>
        <w:ind w:firstLine="360"/>
        <w:jc w:val="both"/>
        <w:rPr>
          <w:rFonts w:ascii="Times New Roman" w:hAnsi="Times New Roman" w:cs="Times New Roman"/>
          <w:sz w:val="28"/>
          <w:szCs w:val="28"/>
        </w:rPr>
      </w:pPr>
      <w:bookmarkStart w:id="30" w:name="bookmark42"/>
      <w:r w:rsidRPr="00B26BD8">
        <w:rPr>
          <w:rFonts w:ascii="Times New Roman" w:hAnsi="Times New Roman" w:cs="Times New Roman"/>
          <w:sz w:val="28"/>
          <w:szCs w:val="28"/>
        </w:rPr>
        <w:t>Крісло автора</w:t>
      </w:r>
      <w:bookmarkEnd w:id="30"/>
    </w:p>
    <w:p w:rsidR="008D6594" w:rsidRPr="008D6594" w:rsidRDefault="008D6594" w:rsidP="00BE4E50">
      <w:pPr>
        <w:pStyle w:val="20"/>
        <w:numPr>
          <w:ilvl w:val="0"/>
          <w:numId w:val="9"/>
        </w:numPr>
        <w:shd w:val="clear" w:color="auto" w:fill="auto"/>
        <w:tabs>
          <w:tab w:val="left" w:pos="736"/>
        </w:tabs>
        <w:spacing w:line="240" w:lineRule="auto"/>
        <w:ind w:firstLine="360"/>
        <w:jc w:val="both"/>
        <w:rPr>
          <w:sz w:val="28"/>
          <w:szCs w:val="28"/>
          <w:lang w:val="ru-RU"/>
        </w:rPr>
      </w:pPr>
      <w:r w:rsidRPr="008D6594">
        <w:rPr>
          <w:sz w:val="28"/>
          <w:szCs w:val="28"/>
          <w:lang w:val="ru-RU"/>
        </w:rPr>
        <w:t>Опишіть своїми реченнями супердрон (коментар домашнього завдання).</w:t>
      </w:r>
    </w:p>
    <w:p w:rsidR="008D6594" w:rsidRPr="00B26BD8" w:rsidRDefault="008D6594" w:rsidP="00BE4E50">
      <w:pPr>
        <w:pStyle w:val="60"/>
        <w:keepNext/>
        <w:keepLines/>
        <w:numPr>
          <w:ilvl w:val="0"/>
          <w:numId w:val="21"/>
        </w:numPr>
        <w:shd w:val="clear" w:color="auto" w:fill="auto"/>
        <w:tabs>
          <w:tab w:val="left" w:pos="693"/>
        </w:tabs>
        <w:spacing w:after="0" w:line="240" w:lineRule="auto"/>
        <w:ind w:firstLine="360"/>
        <w:jc w:val="both"/>
        <w:rPr>
          <w:rFonts w:ascii="Times New Roman" w:hAnsi="Times New Roman" w:cs="Times New Roman"/>
          <w:sz w:val="28"/>
          <w:szCs w:val="28"/>
        </w:rPr>
      </w:pPr>
      <w:bookmarkStart w:id="31" w:name="bookmark43"/>
      <w:r w:rsidRPr="00B26BD8">
        <w:rPr>
          <w:rFonts w:ascii="Times New Roman" w:hAnsi="Times New Roman" w:cs="Times New Roman"/>
          <w:sz w:val="28"/>
          <w:szCs w:val="28"/>
        </w:rPr>
        <w:t>Вправа «Упізнай слово»</w:t>
      </w:r>
      <w:bookmarkEnd w:id="31"/>
    </w:p>
    <w:p w:rsidR="008D6594" w:rsidRPr="008D6594" w:rsidRDefault="008D6594" w:rsidP="00BE4E50">
      <w:pPr>
        <w:pStyle w:val="20"/>
        <w:numPr>
          <w:ilvl w:val="0"/>
          <w:numId w:val="9"/>
        </w:numPr>
        <w:shd w:val="clear" w:color="auto" w:fill="auto"/>
        <w:tabs>
          <w:tab w:val="left" w:pos="736"/>
        </w:tabs>
        <w:spacing w:line="240" w:lineRule="auto"/>
        <w:ind w:firstLine="360"/>
        <w:jc w:val="both"/>
        <w:rPr>
          <w:sz w:val="28"/>
          <w:szCs w:val="28"/>
          <w:lang w:val="ru-RU"/>
        </w:rPr>
      </w:pPr>
      <w:r w:rsidRPr="008D6594">
        <w:rPr>
          <w:sz w:val="28"/>
          <w:szCs w:val="28"/>
          <w:lang w:val="ru-RU"/>
        </w:rPr>
        <w:t>Про іцо я думаю? «Додумайте» слово.</w:t>
      </w:r>
    </w:p>
    <w:p w:rsidR="008D6594" w:rsidRPr="008D6594" w:rsidRDefault="008D6594" w:rsidP="008929A1">
      <w:pPr>
        <w:pStyle w:val="20"/>
        <w:shd w:val="clear" w:color="auto" w:fill="auto"/>
        <w:spacing w:line="240" w:lineRule="auto"/>
        <w:ind w:firstLine="360"/>
        <w:jc w:val="both"/>
        <w:rPr>
          <w:sz w:val="28"/>
          <w:szCs w:val="28"/>
          <w:lang w:val="ru-RU"/>
        </w:rPr>
      </w:pPr>
      <w:r w:rsidRPr="008D6594">
        <w:rPr>
          <w:sz w:val="28"/>
          <w:szCs w:val="28"/>
          <w:lang w:val="ru-RU"/>
        </w:rPr>
        <w:t>Ясн..., цікав..., зрозуміл..., уважн..., зосереджен..., тих...</w:t>
      </w:r>
    </w:p>
    <w:p w:rsidR="008D6594" w:rsidRPr="00700D73" w:rsidRDefault="008D6594" w:rsidP="008929A1">
      <w:pPr>
        <w:pStyle w:val="20"/>
        <w:shd w:val="clear" w:color="auto" w:fill="auto"/>
        <w:spacing w:line="240" w:lineRule="auto"/>
        <w:ind w:firstLine="360"/>
        <w:jc w:val="both"/>
        <w:rPr>
          <w:sz w:val="28"/>
          <w:szCs w:val="28"/>
          <w:lang w:val="ru-RU"/>
        </w:rPr>
      </w:pPr>
      <w:r w:rsidRPr="00700D73">
        <w:rPr>
          <w:sz w:val="28"/>
          <w:szCs w:val="28"/>
          <w:lang w:val="ru-RU"/>
        </w:rPr>
        <w:t>Думки учнів:?????</w:t>
      </w:r>
    </w:p>
    <w:p w:rsidR="008D6594" w:rsidRPr="008D6594" w:rsidRDefault="008D6594" w:rsidP="008929A1">
      <w:pPr>
        <w:pStyle w:val="20"/>
        <w:shd w:val="clear" w:color="auto" w:fill="auto"/>
        <w:spacing w:line="240" w:lineRule="auto"/>
        <w:ind w:firstLine="360"/>
        <w:jc w:val="both"/>
        <w:rPr>
          <w:sz w:val="28"/>
          <w:szCs w:val="28"/>
          <w:lang w:val="ru-RU"/>
        </w:rPr>
      </w:pPr>
      <w:r w:rsidRPr="008D6594">
        <w:rPr>
          <w:sz w:val="28"/>
          <w:szCs w:val="28"/>
          <w:lang w:val="ru-RU"/>
        </w:rPr>
        <w:t>Думки вчителя:</w:t>
      </w:r>
    </w:p>
    <w:p w:rsidR="008D6594" w:rsidRPr="008D6594" w:rsidRDefault="008D6594" w:rsidP="008929A1">
      <w:pPr>
        <w:pStyle w:val="20"/>
        <w:shd w:val="clear" w:color="auto" w:fill="auto"/>
        <w:spacing w:line="240" w:lineRule="auto"/>
        <w:ind w:firstLine="360"/>
        <w:jc w:val="both"/>
        <w:rPr>
          <w:sz w:val="28"/>
          <w:szCs w:val="28"/>
          <w:lang w:val="ru-RU"/>
        </w:rPr>
      </w:pPr>
      <w:r w:rsidRPr="008D6594">
        <w:rPr>
          <w:sz w:val="28"/>
          <w:szCs w:val="28"/>
          <w:lang w:val="ru-RU"/>
        </w:rPr>
        <w:t>Ясно, цікаво, зрозуміло пояснює вчитель. Уважно, зосереджено, тихо слухають учні.</w:t>
      </w:r>
    </w:p>
    <w:p w:rsidR="008D6594" w:rsidRPr="008D6594" w:rsidRDefault="008D6594" w:rsidP="008929A1">
      <w:pPr>
        <w:pStyle w:val="20"/>
        <w:shd w:val="clear" w:color="auto" w:fill="auto"/>
        <w:spacing w:line="240" w:lineRule="auto"/>
        <w:ind w:firstLine="360"/>
        <w:jc w:val="both"/>
        <w:rPr>
          <w:sz w:val="28"/>
          <w:szCs w:val="28"/>
          <w:lang w:val="ru-RU"/>
        </w:rPr>
      </w:pPr>
      <w:r w:rsidRPr="008D6594">
        <w:rPr>
          <w:sz w:val="28"/>
          <w:szCs w:val="28"/>
          <w:lang w:val="ru-RU"/>
        </w:rPr>
        <w:t>АБО:</w:t>
      </w:r>
    </w:p>
    <w:p w:rsidR="008D6594" w:rsidRPr="008D6594" w:rsidRDefault="008D6594" w:rsidP="008929A1">
      <w:pPr>
        <w:pStyle w:val="20"/>
        <w:shd w:val="clear" w:color="auto" w:fill="auto"/>
        <w:spacing w:line="240" w:lineRule="auto"/>
        <w:ind w:firstLine="360"/>
        <w:jc w:val="both"/>
        <w:rPr>
          <w:sz w:val="28"/>
          <w:szCs w:val="28"/>
          <w:lang w:val="ru-RU"/>
        </w:rPr>
      </w:pPr>
      <w:r w:rsidRPr="008D6594">
        <w:rPr>
          <w:sz w:val="28"/>
          <w:szCs w:val="28"/>
          <w:lang w:val="ru-RU"/>
        </w:rPr>
        <w:lastRenderedPageBreak/>
        <w:t>Ясний, цікавий, зрозумілий урок. Уважний, зосереджений, тихий учень.</w:t>
      </w:r>
    </w:p>
    <w:p w:rsidR="008D6594" w:rsidRPr="00B26BD8" w:rsidRDefault="008D6594" w:rsidP="008929A1">
      <w:pPr>
        <w:pStyle w:val="20"/>
        <w:shd w:val="clear" w:color="auto" w:fill="auto"/>
        <w:spacing w:line="240" w:lineRule="auto"/>
        <w:ind w:firstLine="360"/>
        <w:jc w:val="both"/>
        <w:rPr>
          <w:sz w:val="28"/>
          <w:szCs w:val="28"/>
        </w:rPr>
      </w:pPr>
      <w:r w:rsidRPr="008D6594">
        <w:rPr>
          <w:sz w:val="28"/>
          <w:szCs w:val="28"/>
          <w:lang w:val="ru-RU"/>
        </w:rPr>
        <w:t xml:space="preserve">Про кого і про що? </w:t>
      </w:r>
      <w:r w:rsidRPr="00B26BD8">
        <w:rPr>
          <w:sz w:val="28"/>
          <w:szCs w:val="28"/>
        </w:rPr>
        <w:t>Суфікс чи закінчення?</w:t>
      </w:r>
    </w:p>
    <w:p w:rsidR="008D6594" w:rsidRPr="008D6594" w:rsidRDefault="008D6594" w:rsidP="00BE4E50">
      <w:pPr>
        <w:pStyle w:val="20"/>
        <w:numPr>
          <w:ilvl w:val="0"/>
          <w:numId w:val="9"/>
        </w:numPr>
        <w:shd w:val="clear" w:color="auto" w:fill="auto"/>
        <w:tabs>
          <w:tab w:val="left" w:pos="683"/>
        </w:tabs>
        <w:spacing w:line="240" w:lineRule="auto"/>
        <w:ind w:firstLine="360"/>
        <w:rPr>
          <w:sz w:val="28"/>
          <w:szCs w:val="28"/>
          <w:lang w:val="ru-RU"/>
        </w:rPr>
      </w:pPr>
      <w:r w:rsidRPr="008D6594">
        <w:rPr>
          <w:sz w:val="28"/>
          <w:szCs w:val="28"/>
          <w:lang w:val="ru-RU"/>
        </w:rPr>
        <w:t>Я думаю про прикметник чи прислівник? Прикметник і прислівник дуже схожі. Та все ж їх можна розрізнити. Над цією проблемою будемо працювати впродовж уроку.</w:t>
      </w:r>
    </w:p>
    <w:p w:rsidR="008D6594" w:rsidRPr="00B26BD8" w:rsidRDefault="008D6594" w:rsidP="00BE4E50">
      <w:pPr>
        <w:pStyle w:val="60"/>
        <w:keepNext/>
        <w:keepLines/>
        <w:numPr>
          <w:ilvl w:val="0"/>
          <w:numId w:val="21"/>
        </w:numPr>
        <w:shd w:val="clear" w:color="auto" w:fill="auto"/>
        <w:tabs>
          <w:tab w:val="left" w:pos="700"/>
        </w:tabs>
        <w:spacing w:after="0" w:line="240" w:lineRule="auto"/>
        <w:ind w:firstLine="360"/>
        <w:jc w:val="both"/>
        <w:rPr>
          <w:rFonts w:ascii="Times New Roman" w:hAnsi="Times New Roman" w:cs="Times New Roman"/>
          <w:sz w:val="28"/>
          <w:szCs w:val="28"/>
        </w:rPr>
      </w:pPr>
      <w:bookmarkStart w:id="32" w:name="bookmark44"/>
      <w:r w:rsidRPr="00B26BD8">
        <w:rPr>
          <w:rFonts w:ascii="Times New Roman" w:hAnsi="Times New Roman" w:cs="Times New Roman"/>
          <w:sz w:val="28"/>
          <w:szCs w:val="28"/>
        </w:rPr>
        <w:t>Ставимо мету уроку</w:t>
      </w:r>
      <w:bookmarkEnd w:id="32"/>
    </w:p>
    <w:p w:rsidR="008D6594" w:rsidRPr="008D6594" w:rsidRDefault="008D6594" w:rsidP="00BE4E50">
      <w:pPr>
        <w:pStyle w:val="20"/>
        <w:numPr>
          <w:ilvl w:val="0"/>
          <w:numId w:val="22"/>
        </w:numPr>
        <w:shd w:val="clear" w:color="auto" w:fill="auto"/>
        <w:tabs>
          <w:tab w:val="left" w:pos="246"/>
        </w:tabs>
        <w:spacing w:line="240" w:lineRule="auto"/>
        <w:ind w:left="360" w:hanging="360"/>
        <w:jc w:val="both"/>
        <w:rPr>
          <w:sz w:val="28"/>
          <w:szCs w:val="28"/>
          <w:lang w:val="ru-RU"/>
        </w:rPr>
      </w:pPr>
      <w:r w:rsidRPr="008D6594">
        <w:rPr>
          <w:sz w:val="28"/>
          <w:szCs w:val="28"/>
          <w:lang w:val="ru-RU"/>
        </w:rPr>
        <w:t>Сформувати вміння розрізняти прикметник і прислівник, виконуючи навчальні дії.</w:t>
      </w:r>
    </w:p>
    <w:p w:rsidR="008D6594" w:rsidRPr="008D6594" w:rsidRDefault="008D6594" w:rsidP="00BE4E50">
      <w:pPr>
        <w:pStyle w:val="20"/>
        <w:numPr>
          <w:ilvl w:val="0"/>
          <w:numId w:val="22"/>
        </w:numPr>
        <w:shd w:val="clear" w:color="auto" w:fill="auto"/>
        <w:tabs>
          <w:tab w:val="left" w:pos="246"/>
        </w:tabs>
        <w:spacing w:line="240" w:lineRule="auto"/>
        <w:ind w:left="360" w:hanging="360"/>
        <w:jc w:val="both"/>
        <w:rPr>
          <w:sz w:val="28"/>
          <w:szCs w:val="28"/>
          <w:lang w:val="ru-RU"/>
        </w:rPr>
      </w:pPr>
      <w:r w:rsidRPr="008D6594">
        <w:rPr>
          <w:sz w:val="28"/>
          <w:szCs w:val="28"/>
          <w:lang w:val="ru-RU"/>
        </w:rPr>
        <w:t>Розібратися з темою і головною думкою в оповіданні Всеволода Нестайка.</w:t>
      </w:r>
    </w:p>
    <w:p w:rsidR="008D6594" w:rsidRPr="008D6594" w:rsidRDefault="008D6594" w:rsidP="00BE4E50">
      <w:pPr>
        <w:pStyle w:val="20"/>
        <w:numPr>
          <w:ilvl w:val="0"/>
          <w:numId w:val="22"/>
        </w:numPr>
        <w:shd w:val="clear" w:color="auto" w:fill="auto"/>
        <w:tabs>
          <w:tab w:val="left" w:pos="246"/>
        </w:tabs>
        <w:spacing w:line="240" w:lineRule="auto"/>
        <w:ind w:left="360" w:hanging="360"/>
        <w:jc w:val="both"/>
        <w:rPr>
          <w:sz w:val="28"/>
          <w:szCs w:val="28"/>
          <w:lang w:val="ru-RU"/>
        </w:rPr>
      </w:pPr>
      <w:r w:rsidRPr="00B26BD8">
        <w:rPr>
          <w:noProof/>
          <w:sz w:val="28"/>
          <w:szCs w:val="28"/>
          <w:lang w:val="ru-RU" w:eastAsia="ru-RU"/>
        </w:rPr>
        <w:drawing>
          <wp:anchor distT="173990" distB="31115" distL="212725" distR="63500" simplePos="0" relativeHeight="251646464" behindDoc="1" locked="0" layoutInCell="1" allowOverlap="1" wp14:anchorId="3759137B" wp14:editId="6F4D17C5">
            <wp:simplePos x="0" y="0"/>
            <wp:positionH relativeFrom="margin">
              <wp:posOffset>4062095</wp:posOffset>
            </wp:positionH>
            <wp:positionV relativeFrom="paragraph">
              <wp:posOffset>173990</wp:posOffset>
            </wp:positionV>
            <wp:extent cx="2167255" cy="2155825"/>
            <wp:effectExtent l="0" t="0" r="4445" b="0"/>
            <wp:wrapSquare wrapText="left"/>
            <wp:docPr id="152" name="Рисунок 95" descr="C:\Users\S\AppData\Local\Temp\ABBYY\PDFTransform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S\AppData\Local\Temp\ABBYY\PDFTransformer\12.00\media\image2.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67255" cy="2155825"/>
                    </a:xfrm>
                    <a:prstGeom prst="rect">
                      <a:avLst/>
                    </a:prstGeom>
                    <a:noFill/>
                  </pic:spPr>
                </pic:pic>
              </a:graphicData>
            </a:graphic>
            <wp14:sizeRelH relativeFrom="page">
              <wp14:pctWidth>0</wp14:pctWidth>
            </wp14:sizeRelH>
            <wp14:sizeRelV relativeFrom="page">
              <wp14:pctHeight>0</wp14:pctHeight>
            </wp14:sizeRelV>
          </wp:anchor>
        </w:drawing>
      </w:r>
      <w:r w:rsidRPr="008D6594">
        <w:rPr>
          <w:sz w:val="28"/>
          <w:szCs w:val="28"/>
          <w:lang w:val="ru-RU"/>
        </w:rPr>
        <w:t>Обговорити риси і вчинки людини — такі, як «злочин» і «відповідальність».</w:t>
      </w:r>
    </w:p>
    <w:p w:rsidR="008D6594" w:rsidRPr="00B26BD8" w:rsidRDefault="008D6594" w:rsidP="00BE4E50">
      <w:pPr>
        <w:pStyle w:val="20"/>
        <w:numPr>
          <w:ilvl w:val="0"/>
          <w:numId w:val="22"/>
        </w:numPr>
        <w:shd w:val="clear" w:color="auto" w:fill="auto"/>
        <w:tabs>
          <w:tab w:val="left" w:pos="246"/>
        </w:tabs>
        <w:spacing w:line="240" w:lineRule="auto"/>
        <w:ind w:left="360" w:hanging="360"/>
        <w:jc w:val="both"/>
        <w:rPr>
          <w:sz w:val="28"/>
          <w:szCs w:val="28"/>
        </w:rPr>
      </w:pPr>
      <w:r w:rsidRPr="00B26BD8">
        <w:rPr>
          <w:sz w:val="28"/>
          <w:szCs w:val="28"/>
        </w:rPr>
        <w:t>Розширити стежку фразеологізмів.</w:t>
      </w:r>
    </w:p>
    <w:p w:rsidR="008D6594" w:rsidRPr="00B26BD8" w:rsidRDefault="008D6594" w:rsidP="00BE4E50">
      <w:pPr>
        <w:pStyle w:val="20"/>
        <w:numPr>
          <w:ilvl w:val="0"/>
          <w:numId w:val="9"/>
        </w:numPr>
        <w:shd w:val="clear" w:color="auto" w:fill="auto"/>
        <w:tabs>
          <w:tab w:val="left" w:pos="696"/>
        </w:tabs>
        <w:spacing w:line="240" w:lineRule="auto"/>
        <w:ind w:firstLine="360"/>
        <w:jc w:val="both"/>
        <w:rPr>
          <w:sz w:val="28"/>
          <w:szCs w:val="28"/>
        </w:rPr>
      </w:pPr>
      <w:r w:rsidRPr="008D6594">
        <w:rPr>
          <w:sz w:val="28"/>
          <w:szCs w:val="28"/>
          <w:lang w:val="ru-RU"/>
        </w:rPr>
        <w:t>Чи готові ви оцінювати свої досягнення впродовж уроку? Як? Допомагатимуть прислівники. (Учитель ви</w:t>
      </w:r>
      <w:r w:rsidRPr="008D6594">
        <w:rPr>
          <w:sz w:val="28"/>
          <w:szCs w:val="28"/>
          <w:lang w:val="ru-RU"/>
        </w:rPr>
        <w:softHyphen/>
        <w:t xml:space="preserve">вішує промені на сонці КРУТО! </w:t>
      </w:r>
      <w:r w:rsidRPr="00B26BD8">
        <w:rPr>
          <w:sz w:val="28"/>
          <w:szCs w:val="28"/>
        </w:rPr>
        <w:t>ДОБРЕ! ЧУДОВО! КЛАСНО!</w:t>
      </w:r>
    </w:p>
    <w:p w:rsidR="00A30AE3" w:rsidRPr="00A30AE3" w:rsidRDefault="00A30AE3" w:rsidP="008929A1">
      <w:pPr>
        <w:pStyle w:val="20"/>
        <w:shd w:val="clear" w:color="auto" w:fill="auto"/>
        <w:spacing w:line="240" w:lineRule="auto"/>
        <w:ind w:firstLine="0"/>
        <w:jc w:val="both"/>
        <w:rPr>
          <w:sz w:val="28"/>
          <w:szCs w:val="28"/>
          <w:lang w:val="ru-RU"/>
        </w:rPr>
      </w:pPr>
      <w:r w:rsidRPr="00A30AE3">
        <w:rPr>
          <w:sz w:val="28"/>
          <w:szCs w:val="28"/>
          <w:lang w:val="ru-RU"/>
        </w:rPr>
        <w:t>ЯКІСНО! ЗРОЗУМІЛО! ПРАВИЛЬНО! ОХАЙНО! ВІДПОВІ</w:t>
      </w:r>
      <w:r w:rsidRPr="00A30AE3">
        <w:rPr>
          <w:sz w:val="28"/>
          <w:szCs w:val="28"/>
          <w:lang w:val="ru-RU"/>
        </w:rPr>
        <w:softHyphen/>
        <w:t>ДАЛЬНО!)</w:t>
      </w:r>
    </w:p>
    <w:p w:rsidR="00A30AE3" w:rsidRPr="00B26BD8" w:rsidRDefault="00A30AE3" w:rsidP="00BE4E50">
      <w:pPr>
        <w:pStyle w:val="60"/>
        <w:keepNext/>
        <w:keepLines/>
        <w:numPr>
          <w:ilvl w:val="0"/>
          <w:numId w:val="23"/>
        </w:numPr>
        <w:shd w:val="clear" w:color="auto" w:fill="auto"/>
        <w:tabs>
          <w:tab w:val="left" w:pos="707"/>
        </w:tabs>
        <w:spacing w:after="0" w:line="240" w:lineRule="auto"/>
        <w:ind w:firstLine="360"/>
        <w:jc w:val="both"/>
        <w:rPr>
          <w:rFonts w:ascii="Times New Roman" w:hAnsi="Times New Roman" w:cs="Times New Roman"/>
          <w:sz w:val="28"/>
          <w:szCs w:val="28"/>
        </w:rPr>
      </w:pPr>
      <w:bookmarkStart w:id="33" w:name="bookmark45"/>
      <w:r w:rsidRPr="00B26BD8">
        <w:rPr>
          <w:rFonts w:ascii="Times New Roman" w:hAnsi="Times New Roman" w:cs="Times New Roman"/>
          <w:sz w:val="28"/>
          <w:szCs w:val="28"/>
        </w:rPr>
        <w:t>ОСНОВНА ЧАСТИНА</w:t>
      </w:r>
      <w:bookmarkEnd w:id="33"/>
    </w:p>
    <w:p w:rsidR="00A30AE3" w:rsidRPr="00B26BD8" w:rsidRDefault="00A30AE3" w:rsidP="00BE4E50">
      <w:pPr>
        <w:pStyle w:val="60"/>
        <w:keepNext/>
        <w:keepLines/>
        <w:numPr>
          <w:ilvl w:val="0"/>
          <w:numId w:val="24"/>
        </w:numPr>
        <w:shd w:val="clear" w:color="auto" w:fill="auto"/>
        <w:tabs>
          <w:tab w:val="left" w:pos="689"/>
        </w:tabs>
        <w:spacing w:after="0" w:line="240" w:lineRule="auto"/>
        <w:ind w:firstLine="360"/>
        <w:jc w:val="both"/>
        <w:rPr>
          <w:rFonts w:ascii="Times New Roman" w:hAnsi="Times New Roman" w:cs="Times New Roman"/>
          <w:sz w:val="28"/>
          <w:szCs w:val="28"/>
        </w:rPr>
      </w:pPr>
      <w:bookmarkStart w:id="34" w:name="bookmark46"/>
      <w:r w:rsidRPr="00B26BD8">
        <w:rPr>
          <w:rFonts w:ascii="Times New Roman" w:hAnsi="Times New Roman" w:cs="Times New Roman"/>
          <w:sz w:val="28"/>
          <w:szCs w:val="28"/>
        </w:rPr>
        <w:t>Досліджуємо мовлення</w:t>
      </w:r>
      <w:bookmarkEnd w:id="34"/>
    </w:p>
    <w:p w:rsidR="00A30AE3" w:rsidRPr="00B26BD8" w:rsidRDefault="00A30AE3" w:rsidP="00BE4E50">
      <w:pPr>
        <w:pStyle w:val="70"/>
        <w:numPr>
          <w:ilvl w:val="0"/>
          <w:numId w:val="25"/>
        </w:numPr>
        <w:shd w:val="clear" w:color="auto" w:fill="auto"/>
        <w:tabs>
          <w:tab w:val="left" w:pos="683"/>
        </w:tabs>
        <w:spacing w:before="0" w:line="240" w:lineRule="auto"/>
        <w:ind w:firstLine="360"/>
        <w:rPr>
          <w:rFonts w:ascii="Times New Roman" w:hAnsi="Times New Roman" w:cs="Times New Roman"/>
          <w:sz w:val="28"/>
          <w:szCs w:val="28"/>
        </w:rPr>
      </w:pPr>
      <w:r w:rsidRPr="00B26BD8">
        <w:rPr>
          <w:rFonts w:ascii="Times New Roman" w:hAnsi="Times New Roman" w:cs="Times New Roman"/>
          <w:sz w:val="28"/>
          <w:szCs w:val="28"/>
        </w:rPr>
        <w:t>Порівнюємо прикметники і прислівники.</w:t>
      </w:r>
    </w:p>
    <w:p w:rsidR="00A30AE3" w:rsidRDefault="00A30AE3" w:rsidP="008929A1">
      <w:pPr>
        <w:pStyle w:val="20"/>
        <w:shd w:val="clear" w:color="auto" w:fill="auto"/>
        <w:spacing w:line="240" w:lineRule="auto"/>
        <w:ind w:firstLine="360"/>
        <w:jc w:val="both"/>
        <w:rPr>
          <w:sz w:val="28"/>
          <w:szCs w:val="28"/>
          <w:lang w:val="ru-RU"/>
        </w:rPr>
      </w:pPr>
      <w:r w:rsidRPr="00A30AE3">
        <w:rPr>
          <w:sz w:val="28"/>
          <w:szCs w:val="28"/>
          <w:lang w:val="ru-RU"/>
        </w:rPr>
        <w:t xml:space="preserve">Діаграма Венна (Вправа 1, с. 90). </w:t>
      </w:r>
    </w:p>
    <w:p w:rsidR="00A30AE3" w:rsidRDefault="00A30AE3" w:rsidP="008929A1">
      <w:pPr>
        <w:pStyle w:val="20"/>
        <w:shd w:val="clear" w:color="auto" w:fill="auto"/>
        <w:spacing w:line="240" w:lineRule="auto"/>
        <w:ind w:firstLine="360"/>
        <w:jc w:val="both"/>
        <w:rPr>
          <w:sz w:val="28"/>
          <w:szCs w:val="28"/>
          <w:lang w:val="ru-RU"/>
        </w:rPr>
      </w:pPr>
      <w:r w:rsidRPr="00A30AE3">
        <w:rPr>
          <w:sz w:val="28"/>
          <w:szCs w:val="28"/>
          <w:lang w:val="ru-RU"/>
        </w:rPr>
        <w:t>Доповнюємо словосполу</w:t>
      </w:r>
      <w:r w:rsidRPr="00A30AE3">
        <w:rPr>
          <w:sz w:val="28"/>
          <w:szCs w:val="28"/>
          <w:lang w:val="ru-RU"/>
        </w:rPr>
        <w:softHyphen/>
        <w:t xml:space="preserve">ченнями </w:t>
      </w:r>
    </w:p>
    <w:p w:rsidR="00A30AE3" w:rsidRDefault="00A30AE3" w:rsidP="008929A1">
      <w:pPr>
        <w:pStyle w:val="20"/>
        <w:shd w:val="clear" w:color="auto" w:fill="auto"/>
        <w:spacing w:line="240" w:lineRule="auto"/>
        <w:ind w:firstLine="360"/>
        <w:jc w:val="both"/>
        <w:rPr>
          <w:sz w:val="28"/>
          <w:szCs w:val="28"/>
          <w:lang w:val="ru-RU"/>
        </w:rPr>
      </w:pPr>
      <w:r w:rsidRPr="00A30AE3">
        <w:rPr>
          <w:sz w:val="28"/>
          <w:szCs w:val="28"/>
          <w:lang w:val="ru-RU"/>
        </w:rPr>
        <w:t xml:space="preserve">із зошита </w:t>
      </w:r>
    </w:p>
    <w:p w:rsidR="00A30AE3" w:rsidRDefault="00A30AE3" w:rsidP="008929A1">
      <w:pPr>
        <w:pStyle w:val="20"/>
        <w:shd w:val="clear" w:color="auto" w:fill="auto"/>
        <w:spacing w:line="240" w:lineRule="auto"/>
        <w:ind w:firstLine="360"/>
        <w:jc w:val="both"/>
        <w:rPr>
          <w:sz w:val="28"/>
          <w:szCs w:val="28"/>
          <w:lang w:val="ru-RU"/>
        </w:rPr>
      </w:pPr>
      <w:r w:rsidRPr="00A30AE3">
        <w:rPr>
          <w:sz w:val="28"/>
          <w:szCs w:val="28"/>
          <w:lang w:val="ru-RU"/>
        </w:rPr>
        <w:t>(Вправа 2, с. 55).</w:t>
      </w:r>
    </w:p>
    <w:p w:rsidR="000365CB" w:rsidRPr="000365CB" w:rsidRDefault="000365CB" w:rsidP="008929A1">
      <w:pPr>
        <w:ind w:left="380"/>
        <w:jc w:val="both"/>
        <w:rPr>
          <w:rFonts w:ascii="Times New Roman" w:hAnsi="Times New Roman" w:cs="Times New Roman"/>
          <w:sz w:val="28"/>
          <w:szCs w:val="28"/>
          <w:lang w:val="ru-RU"/>
        </w:rPr>
      </w:pPr>
      <w:r w:rsidRPr="000365CB">
        <w:rPr>
          <w:rFonts w:ascii="Times New Roman" w:hAnsi="Times New Roman" w:cs="Times New Roman"/>
          <w:sz w:val="28"/>
          <w:szCs w:val="28"/>
          <w:lang w:val="ru-RU"/>
        </w:rPr>
        <w:t>Прислівники і прикметники можуть бути спільнокореневими словами</w:t>
      </w:r>
    </w:p>
    <w:p w:rsidR="000365CB" w:rsidRPr="000365CB" w:rsidRDefault="000365CB" w:rsidP="008929A1">
      <w:pPr>
        <w:tabs>
          <w:tab w:val="left" w:pos="2771"/>
        </w:tabs>
        <w:jc w:val="both"/>
        <w:rPr>
          <w:rFonts w:ascii="Times New Roman" w:hAnsi="Times New Roman" w:cs="Times New Roman"/>
          <w:sz w:val="28"/>
          <w:szCs w:val="28"/>
          <w:lang w:val="ru-RU"/>
        </w:rPr>
      </w:pPr>
      <w:r w:rsidRPr="000365CB">
        <w:rPr>
          <w:rFonts w:ascii="Times New Roman" w:hAnsi="Times New Roman" w:cs="Times New Roman"/>
          <w:sz w:val="28"/>
          <w:szCs w:val="28"/>
          <w:lang w:val="ru-RU"/>
        </w:rPr>
        <w:t xml:space="preserve"> Охайн[йи] учень</w:t>
      </w:r>
      <w:r w:rsidRPr="000365CB">
        <w:rPr>
          <w:rFonts w:ascii="Times New Roman" w:hAnsi="Times New Roman" w:cs="Times New Roman"/>
          <w:sz w:val="28"/>
          <w:szCs w:val="28"/>
          <w:lang w:val="ru-RU"/>
        </w:rPr>
        <w:tab/>
        <w:t>охайно пише</w:t>
      </w:r>
    </w:p>
    <w:p w:rsidR="000365CB" w:rsidRPr="000365CB" w:rsidRDefault="000365CB" w:rsidP="008929A1">
      <w:pPr>
        <w:tabs>
          <w:tab w:val="left" w:pos="2771"/>
        </w:tabs>
        <w:jc w:val="both"/>
        <w:rPr>
          <w:rFonts w:ascii="Times New Roman" w:hAnsi="Times New Roman" w:cs="Times New Roman"/>
          <w:sz w:val="28"/>
          <w:szCs w:val="28"/>
          <w:lang w:val="ru-RU"/>
        </w:rPr>
      </w:pPr>
      <w:r w:rsidRPr="000365CB">
        <w:rPr>
          <w:rFonts w:ascii="Times New Roman" w:hAnsi="Times New Roman" w:cs="Times New Roman"/>
          <w:sz w:val="28"/>
          <w:szCs w:val="28"/>
          <w:lang w:val="ru-RU"/>
        </w:rPr>
        <w:t>старанна учениця</w:t>
      </w:r>
      <w:r w:rsidRPr="000365CB">
        <w:rPr>
          <w:rFonts w:ascii="Times New Roman" w:hAnsi="Times New Roman" w:cs="Times New Roman"/>
          <w:sz w:val="28"/>
          <w:szCs w:val="28"/>
          <w:lang w:val="ru-RU"/>
        </w:rPr>
        <w:tab/>
        <w:t>старанно пише</w:t>
      </w:r>
    </w:p>
    <w:p w:rsidR="000365CB" w:rsidRPr="000365CB" w:rsidRDefault="000365CB" w:rsidP="008929A1">
      <w:pPr>
        <w:tabs>
          <w:tab w:val="left" w:pos="2771"/>
        </w:tabs>
        <w:jc w:val="both"/>
        <w:rPr>
          <w:rFonts w:ascii="Times New Roman" w:hAnsi="Times New Roman" w:cs="Times New Roman"/>
          <w:sz w:val="28"/>
          <w:szCs w:val="28"/>
          <w:lang w:val="ru-RU"/>
        </w:rPr>
      </w:pPr>
      <w:r w:rsidRPr="000365CB">
        <w:rPr>
          <w:rFonts w:ascii="Times New Roman" w:hAnsi="Times New Roman" w:cs="Times New Roman"/>
          <w:sz w:val="28"/>
          <w:szCs w:val="28"/>
          <w:lang w:val="ru-RU"/>
        </w:rPr>
        <w:t>швидкий біг</w:t>
      </w:r>
      <w:r w:rsidRPr="000365CB">
        <w:rPr>
          <w:rFonts w:ascii="Times New Roman" w:hAnsi="Times New Roman" w:cs="Times New Roman"/>
          <w:sz w:val="28"/>
          <w:szCs w:val="28"/>
          <w:lang w:val="ru-RU"/>
        </w:rPr>
        <w:tab/>
        <w:t>швидко біжу</w:t>
      </w:r>
    </w:p>
    <w:p w:rsidR="000365CB" w:rsidRPr="000365CB" w:rsidRDefault="000365CB" w:rsidP="008929A1">
      <w:pPr>
        <w:tabs>
          <w:tab w:val="left" w:pos="2771"/>
        </w:tabs>
        <w:jc w:val="both"/>
        <w:rPr>
          <w:rFonts w:ascii="Times New Roman" w:hAnsi="Times New Roman" w:cs="Times New Roman"/>
          <w:sz w:val="28"/>
          <w:szCs w:val="28"/>
          <w:lang w:val="ru-RU"/>
        </w:rPr>
      </w:pPr>
      <w:r w:rsidRPr="000365CB">
        <w:rPr>
          <w:rFonts w:ascii="Times New Roman" w:hAnsi="Times New Roman" w:cs="Times New Roman"/>
          <w:sz w:val="28"/>
          <w:szCs w:val="28"/>
          <w:lang w:val="ru-RU"/>
        </w:rPr>
        <w:t>яскраве світло</w:t>
      </w:r>
      <w:r w:rsidRPr="000365CB">
        <w:rPr>
          <w:rFonts w:ascii="Times New Roman" w:hAnsi="Times New Roman" w:cs="Times New Roman"/>
          <w:sz w:val="28"/>
          <w:szCs w:val="28"/>
          <w:lang w:val="ru-RU"/>
        </w:rPr>
        <w:tab/>
        <w:t>яскраво світить</w:t>
      </w:r>
    </w:p>
    <w:p w:rsidR="000365CB" w:rsidRPr="000365CB" w:rsidRDefault="000365CB" w:rsidP="008929A1">
      <w:pPr>
        <w:tabs>
          <w:tab w:val="left" w:pos="2771"/>
        </w:tabs>
        <w:jc w:val="both"/>
        <w:rPr>
          <w:rFonts w:ascii="Times New Roman" w:hAnsi="Times New Roman" w:cs="Times New Roman"/>
          <w:sz w:val="28"/>
          <w:szCs w:val="28"/>
          <w:lang w:val="ru-RU"/>
        </w:rPr>
      </w:pPr>
      <w:r w:rsidRPr="000365CB">
        <w:rPr>
          <w:rFonts w:ascii="Times New Roman" w:hAnsi="Times New Roman" w:cs="Times New Roman"/>
          <w:sz w:val="28"/>
          <w:szCs w:val="28"/>
          <w:lang w:val="ru-RU"/>
        </w:rPr>
        <w:t>веселий сміх</w:t>
      </w:r>
      <w:r w:rsidRPr="000365CB">
        <w:rPr>
          <w:rFonts w:ascii="Times New Roman" w:hAnsi="Times New Roman" w:cs="Times New Roman"/>
          <w:sz w:val="28"/>
          <w:szCs w:val="28"/>
          <w:lang w:val="ru-RU"/>
        </w:rPr>
        <w:tab/>
        <w:t>сміється весело</w:t>
      </w:r>
    </w:p>
    <w:p w:rsidR="000365CB" w:rsidRPr="000365CB" w:rsidRDefault="000365CB" w:rsidP="008929A1">
      <w:pPr>
        <w:pStyle w:val="70"/>
        <w:tabs>
          <w:tab w:val="left" w:pos="731"/>
        </w:tabs>
        <w:spacing w:before="0" w:line="240" w:lineRule="auto"/>
        <w:ind w:left="380"/>
        <w:rPr>
          <w:rFonts w:ascii="Times New Roman" w:hAnsi="Times New Roman" w:cs="Times New Roman"/>
          <w:i w:val="0"/>
          <w:sz w:val="28"/>
          <w:szCs w:val="28"/>
          <w:lang w:val="ru-RU"/>
        </w:rPr>
      </w:pPr>
      <w:r w:rsidRPr="000365CB">
        <w:rPr>
          <w:rFonts w:ascii="Times New Roman" w:hAnsi="Times New Roman" w:cs="Times New Roman"/>
          <w:i w:val="0"/>
          <w:sz w:val="28"/>
          <w:szCs w:val="28"/>
          <w:lang w:val="ru-RU"/>
        </w:rPr>
        <w:t xml:space="preserve">Гра  «Скажи без затримки»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Дібрати до слів антоніми та визначити частини мови: важкий, великий, високий, верхній, голосно, весело, гаряче, смішно, лаяти, прощатися, сідати, добре, правда, мир, холодно, чисто, радісно, проводжати, видужувати, вдень, гірко.</w:t>
      </w:r>
    </w:p>
    <w:p w:rsidR="000365CB" w:rsidRPr="000365CB" w:rsidRDefault="000365CB" w:rsidP="008929A1">
      <w:pPr>
        <w:pStyle w:val="70"/>
        <w:tabs>
          <w:tab w:val="left" w:pos="731"/>
        </w:tabs>
        <w:spacing w:before="0" w:line="240" w:lineRule="auto"/>
        <w:ind w:left="380"/>
        <w:rPr>
          <w:rFonts w:ascii="Times New Roman" w:hAnsi="Times New Roman" w:cs="Times New Roman"/>
          <w:sz w:val="28"/>
          <w:szCs w:val="28"/>
          <w:lang w:val="ru-RU"/>
        </w:rPr>
      </w:pPr>
      <w:r w:rsidRPr="000365CB">
        <w:rPr>
          <w:rFonts w:ascii="Times New Roman" w:hAnsi="Times New Roman" w:cs="Times New Roman"/>
          <w:sz w:val="28"/>
          <w:szCs w:val="28"/>
          <w:lang w:val="ru-RU"/>
        </w:rPr>
        <w:t>Робота в групах. Естафета «Хто швидше?»</w:t>
      </w:r>
    </w:p>
    <w:p w:rsidR="000365CB" w:rsidRPr="000365CB" w:rsidRDefault="000365CB" w:rsidP="008929A1">
      <w:pPr>
        <w:pStyle w:val="70"/>
        <w:tabs>
          <w:tab w:val="left" w:pos="731"/>
        </w:tabs>
        <w:spacing w:before="0" w:line="240" w:lineRule="auto"/>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Доберіть за словником антоніми до різних значень багатозначного слова (завдання на картках).</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xml:space="preserve">1-ша команда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xml:space="preserve">сухий одяг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xml:space="preserve">суха погода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xml:space="preserve">сухий хліб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xml:space="preserve">суха мова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lastRenderedPageBreak/>
        <w:t>сухе літо</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2-га команда</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чисті руки</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чиста совість</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чисте небо</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чистий сніг</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чиста ріка</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3-тя команда</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свіжий хліб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свіжий журнал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свіжа сорочка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м’який клімат —</w:t>
      </w:r>
    </w:p>
    <w:p w:rsidR="000365CB" w:rsidRPr="000365CB" w:rsidRDefault="000365CB" w:rsidP="008929A1">
      <w:pPr>
        <w:pStyle w:val="70"/>
        <w:tabs>
          <w:tab w:val="left" w:pos="731"/>
        </w:tabs>
        <w:spacing w:before="0" w:line="240" w:lineRule="auto"/>
        <w:ind w:left="380"/>
        <w:rPr>
          <w:rFonts w:ascii="Times New Roman" w:hAnsi="Times New Roman" w:cs="Times New Roman"/>
          <w:b w:val="0"/>
          <w:i w:val="0"/>
          <w:sz w:val="28"/>
          <w:szCs w:val="28"/>
          <w:lang w:val="ru-RU"/>
        </w:rPr>
      </w:pPr>
      <w:r w:rsidRPr="000365CB">
        <w:rPr>
          <w:rFonts w:ascii="Times New Roman" w:hAnsi="Times New Roman" w:cs="Times New Roman"/>
          <w:b w:val="0"/>
          <w:i w:val="0"/>
          <w:sz w:val="28"/>
          <w:szCs w:val="28"/>
          <w:lang w:val="ru-RU"/>
        </w:rPr>
        <w:t>— м’який матрац —</w:t>
      </w:r>
    </w:p>
    <w:p w:rsidR="000365CB" w:rsidRDefault="000365CB" w:rsidP="008929A1">
      <w:pPr>
        <w:pStyle w:val="70"/>
        <w:shd w:val="clear" w:color="auto" w:fill="auto"/>
        <w:tabs>
          <w:tab w:val="left" w:pos="731"/>
        </w:tabs>
        <w:spacing w:before="0" w:line="240" w:lineRule="auto"/>
        <w:ind w:left="380"/>
        <w:rPr>
          <w:rFonts w:ascii="Times New Roman" w:hAnsi="Times New Roman" w:cs="Times New Roman"/>
          <w:sz w:val="28"/>
          <w:szCs w:val="28"/>
        </w:rPr>
      </w:pPr>
      <w:r w:rsidRPr="006A5485">
        <w:rPr>
          <w:rFonts w:ascii="Times New Roman" w:hAnsi="Times New Roman" w:cs="Times New Roman"/>
          <w:sz w:val="28"/>
          <w:szCs w:val="28"/>
        </w:rPr>
        <w:t>Самостійна робота</w:t>
      </w:r>
    </w:p>
    <w:p w:rsidR="000365CB" w:rsidRPr="00BA3943" w:rsidRDefault="000365CB" w:rsidP="00BE4E50">
      <w:pPr>
        <w:pStyle w:val="70"/>
        <w:numPr>
          <w:ilvl w:val="0"/>
          <w:numId w:val="25"/>
        </w:numPr>
        <w:shd w:val="clear" w:color="auto" w:fill="auto"/>
        <w:tabs>
          <w:tab w:val="left" w:pos="731"/>
        </w:tabs>
        <w:spacing w:before="0" w:line="240" w:lineRule="auto"/>
        <w:ind w:left="380"/>
        <w:rPr>
          <w:rFonts w:ascii="Times New Roman" w:hAnsi="Times New Roman" w:cs="Times New Roman"/>
          <w:sz w:val="28"/>
          <w:szCs w:val="28"/>
        </w:rPr>
      </w:pPr>
      <w:r w:rsidRPr="00BA3943">
        <w:rPr>
          <w:rFonts w:ascii="Times New Roman" w:hAnsi="Times New Roman" w:cs="Times New Roman"/>
          <w:sz w:val="28"/>
          <w:szCs w:val="28"/>
        </w:rPr>
        <w:t>Тренуємо увагу/заповнюємо таблицю.</w:t>
      </w:r>
    </w:p>
    <w:p w:rsidR="000365CB" w:rsidRPr="00BA3943" w:rsidRDefault="000365CB" w:rsidP="008929A1">
      <w:pPr>
        <w:ind w:firstLine="380"/>
        <w:rPr>
          <w:rFonts w:ascii="Times New Roman" w:hAnsi="Times New Roman" w:cs="Times New Roman"/>
          <w:sz w:val="28"/>
          <w:szCs w:val="28"/>
          <w:lang w:val="ru-RU"/>
        </w:rPr>
      </w:pPr>
      <w:r w:rsidRPr="00BA3943">
        <w:rPr>
          <w:rFonts w:ascii="Times New Roman" w:hAnsi="Times New Roman" w:cs="Times New Roman"/>
          <w:sz w:val="28"/>
          <w:szCs w:val="28"/>
          <w:lang w:val="ru-RU"/>
        </w:rPr>
        <w:t>Записуємо прикметники і прислівники до таблиці. (Вправа 1, с. 54 у зошиті з друкованою основою).</w:t>
      </w:r>
    </w:p>
    <w:tbl>
      <w:tblPr>
        <w:tblOverlap w:val="never"/>
        <w:tblW w:w="0" w:type="auto"/>
        <w:jc w:val="center"/>
        <w:tblLayout w:type="fixed"/>
        <w:tblCellMar>
          <w:left w:w="10" w:type="dxa"/>
          <w:right w:w="10" w:type="dxa"/>
        </w:tblCellMar>
        <w:tblLook w:val="04A0" w:firstRow="1" w:lastRow="0" w:firstColumn="1" w:lastColumn="0" w:noHBand="0" w:noVBand="1"/>
      </w:tblPr>
      <w:tblGrid>
        <w:gridCol w:w="4057"/>
        <w:gridCol w:w="4057"/>
      </w:tblGrid>
      <w:tr w:rsidR="000365CB" w:rsidRPr="00B26BD8" w:rsidTr="000365CB">
        <w:trPr>
          <w:trHeight w:hRule="exact" w:val="1286"/>
          <w:jc w:val="center"/>
        </w:trPr>
        <w:tc>
          <w:tcPr>
            <w:tcW w:w="4057" w:type="dxa"/>
            <w:tcBorders>
              <w:top w:val="single" w:sz="4" w:space="0" w:color="auto"/>
              <w:left w:val="single" w:sz="4" w:space="0" w:color="auto"/>
              <w:bottom w:val="single" w:sz="4" w:space="0" w:color="auto"/>
            </w:tcBorders>
            <w:shd w:val="clear" w:color="auto" w:fill="FFFFFF"/>
            <w:vAlign w:val="bottom"/>
          </w:tcPr>
          <w:p w:rsidR="000365CB" w:rsidRPr="00E20E7C" w:rsidRDefault="000E2AE1" w:rsidP="008929A1">
            <w:pPr>
              <w:framePr w:w="8114" w:wrap="notBeside" w:vAnchor="text" w:hAnchor="text" w:xAlign="center" w:y="1"/>
              <w:jc w:val="both"/>
              <w:rPr>
                <w:rFonts w:ascii="Times New Roman" w:hAnsi="Times New Roman" w:cs="Times New Roman"/>
                <w:sz w:val="28"/>
                <w:szCs w:val="28"/>
                <w:lang w:val="ru-RU"/>
              </w:rPr>
            </w:pPr>
            <w:r w:rsidRPr="00E20E7C">
              <w:rPr>
                <w:rFonts w:ascii="Times New Roman" w:hAnsi="Times New Roman" w:cs="Times New Roman"/>
                <w:sz w:val="28"/>
                <w:szCs w:val="28"/>
                <w:lang w:val="ru-RU"/>
              </w:rPr>
              <w:t xml:space="preserve">                     </w:t>
            </w:r>
            <w:r w:rsidR="000365CB" w:rsidRPr="00E20E7C">
              <w:rPr>
                <w:rFonts w:ascii="Times New Roman" w:hAnsi="Times New Roman" w:cs="Times New Roman"/>
                <w:sz w:val="28"/>
                <w:szCs w:val="28"/>
                <w:lang w:val="ru-RU"/>
              </w:rPr>
              <w:t xml:space="preserve">Прикметники </w:t>
            </w:r>
          </w:p>
        </w:tc>
        <w:tc>
          <w:tcPr>
            <w:tcW w:w="4057" w:type="dxa"/>
            <w:tcBorders>
              <w:top w:val="single" w:sz="4" w:space="0" w:color="auto"/>
              <w:left w:val="single" w:sz="4" w:space="0" w:color="auto"/>
              <w:right w:val="single" w:sz="4" w:space="0" w:color="auto"/>
            </w:tcBorders>
            <w:shd w:val="clear" w:color="auto" w:fill="FFFFFF"/>
            <w:vAlign w:val="bottom"/>
          </w:tcPr>
          <w:p w:rsidR="000365CB" w:rsidRPr="00E20E7C" w:rsidRDefault="000E2AE1" w:rsidP="008929A1">
            <w:pPr>
              <w:framePr w:w="8114" w:wrap="notBeside" w:vAnchor="text" w:hAnchor="text" w:xAlign="center" w:y="1"/>
              <w:jc w:val="center"/>
              <w:rPr>
                <w:rFonts w:ascii="Times New Roman" w:hAnsi="Times New Roman" w:cs="Times New Roman"/>
                <w:sz w:val="28"/>
                <w:szCs w:val="28"/>
                <w:lang w:val="uk-UA"/>
              </w:rPr>
            </w:pPr>
            <w:r w:rsidRPr="00E20E7C">
              <w:rPr>
                <w:rFonts w:ascii="Times New Roman" w:hAnsi="Times New Roman" w:cs="Times New Roman"/>
                <w:sz w:val="28"/>
                <w:szCs w:val="28"/>
                <w:lang w:val="uk-UA"/>
              </w:rPr>
              <w:t xml:space="preserve">Прислівники </w:t>
            </w:r>
          </w:p>
        </w:tc>
      </w:tr>
      <w:tr w:rsidR="000365CB" w:rsidRPr="00D749F1" w:rsidTr="00E20E7C">
        <w:trPr>
          <w:trHeight w:hRule="exact" w:val="1569"/>
          <w:jc w:val="center"/>
        </w:trPr>
        <w:tc>
          <w:tcPr>
            <w:tcW w:w="4057" w:type="dxa"/>
            <w:tcBorders>
              <w:top w:val="single" w:sz="4" w:space="0" w:color="auto"/>
              <w:left w:val="single" w:sz="4" w:space="0" w:color="auto"/>
              <w:bottom w:val="single" w:sz="4" w:space="0" w:color="auto"/>
            </w:tcBorders>
            <w:shd w:val="clear" w:color="auto" w:fill="FFFFFF"/>
            <w:vAlign w:val="bottom"/>
          </w:tcPr>
          <w:p w:rsidR="000365CB" w:rsidRPr="00B26BD8" w:rsidRDefault="000365CB" w:rsidP="008929A1">
            <w:pPr>
              <w:framePr w:w="8114" w:wrap="notBeside" w:vAnchor="text" w:hAnchor="text" w:xAlign="center" w:y="1"/>
              <w:rPr>
                <w:sz w:val="28"/>
                <w:szCs w:val="28"/>
              </w:rPr>
            </w:pPr>
            <w:r w:rsidRPr="00B26BD8">
              <w:rPr>
                <w:rStyle w:val="285pt0"/>
                <w:rFonts w:eastAsiaTheme="minorHAnsi"/>
                <w:sz w:val="28"/>
                <w:szCs w:val="28"/>
              </w:rPr>
              <w:t>радісний, тиха, синій, глибоке, вузький, охайні, повільна, швидкий</w:t>
            </w:r>
          </w:p>
        </w:tc>
        <w:tc>
          <w:tcPr>
            <w:tcW w:w="4057" w:type="dxa"/>
            <w:tcBorders>
              <w:top w:val="single" w:sz="4" w:space="0" w:color="auto"/>
              <w:left w:val="single" w:sz="4" w:space="0" w:color="auto"/>
              <w:bottom w:val="single" w:sz="4" w:space="0" w:color="auto"/>
              <w:right w:val="single" w:sz="4" w:space="0" w:color="auto"/>
            </w:tcBorders>
            <w:shd w:val="clear" w:color="auto" w:fill="FFFFFF"/>
            <w:vAlign w:val="bottom"/>
          </w:tcPr>
          <w:p w:rsidR="000365CB" w:rsidRPr="000365CB" w:rsidRDefault="000365CB" w:rsidP="008929A1">
            <w:pPr>
              <w:framePr w:w="8114" w:wrap="notBeside" w:vAnchor="text" w:hAnchor="text" w:xAlign="center" w:y="1"/>
              <w:rPr>
                <w:sz w:val="28"/>
                <w:szCs w:val="28"/>
                <w:lang w:val="ru-RU"/>
              </w:rPr>
            </w:pPr>
            <w:r w:rsidRPr="00B26BD8">
              <w:rPr>
                <w:rStyle w:val="285pt0"/>
                <w:rFonts w:eastAsiaTheme="minorHAnsi"/>
                <w:sz w:val="28"/>
                <w:szCs w:val="28"/>
              </w:rPr>
              <w:t>радісно, тихо, синьо, глибоко, вузько, охайно, повільно, швидко</w:t>
            </w:r>
          </w:p>
        </w:tc>
      </w:tr>
    </w:tbl>
    <w:p w:rsidR="000365CB" w:rsidRPr="000365CB" w:rsidRDefault="000365CB" w:rsidP="008929A1">
      <w:pPr>
        <w:framePr w:w="8114" w:wrap="notBeside" w:vAnchor="text" w:hAnchor="text" w:xAlign="center" w:y="1"/>
        <w:rPr>
          <w:rFonts w:ascii="Times New Roman" w:hAnsi="Times New Roman" w:cs="Times New Roman"/>
          <w:sz w:val="28"/>
          <w:szCs w:val="28"/>
          <w:lang w:val="ru-RU"/>
        </w:rPr>
      </w:pPr>
    </w:p>
    <w:p w:rsidR="000365CB" w:rsidRPr="000365CB" w:rsidRDefault="000365CB" w:rsidP="00BE4E50">
      <w:pPr>
        <w:pStyle w:val="70"/>
        <w:numPr>
          <w:ilvl w:val="0"/>
          <w:numId w:val="24"/>
        </w:numPr>
        <w:shd w:val="clear" w:color="auto" w:fill="auto"/>
        <w:tabs>
          <w:tab w:val="left" w:pos="731"/>
        </w:tabs>
        <w:spacing w:before="0" w:line="240" w:lineRule="auto"/>
        <w:ind w:left="380"/>
        <w:rPr>
          <w:rFonts w:ascii="Times New Roman" w:hAnsi="Times New Roman" w:cs="Times New Roman"/>
          <w:sz w:val="28"/>
          <w:szCs w:val="28"/>
          <w:lang w:val="ru-RU"/>
        </w:rPr>
      </w:pPr>
      <w:r w:rsidRPr="000365CB">
        <w:rPr>
          <w:rFonts w:ascii="Times New Roman" w:hAnsi="Times New Roman" w:cs="Times New Roman"/>
          <w:sz w:val="28"/>
          <w:szCs w:val="28"/>
          <w:lang w:val="ru-RU"/>
        </w:rPr>
        <w:t>Добираємо спільнокореневі прислівники до прикметників.</w:t>
      </w:r>
    </w:p>
    <w:p w:rsidR="000E2AE1" w:rsidRPr="000E2AE1" w:rsidRDefault="000E2AE1" w:rsidP="008929A1">
      <w:pPr>
        <w:rPr>
          <w:rFonts w:ascii="Times New Roman" w:hAnsi="Times New Roman" w:cs="Times New Roman"/>
          <w:sz w:val="28"/>
          <w:szCs w:val="28"/>
          <w:lang w:val="uk-UA"/>
        </w:rPr>
      </w:pPr>
      <w:r w:rsidRPr="000E2AE1">
        <w:rPr>
          <w:rFonts w:ascii="Times New Roman" w:hAnsi="Times New Roman" w:cs="Times New Roman"/>
          <w:sz w:val="28"/>
          <w:szCs w:val="28"/>
          <w:lang w:val="ru-RU"/>
        </w:rPr>
        <w:t>Голосний</w:t>
      </w:r>
      <w:r>
        <w:rPr>
          <w:rFonts w:ascii="Times New Roman" w:hAnsi="Times New Roman" w:cs="Times New Roman"/>
          <w:sz w:val="28"/>
          <w:szCs w:val="28"/>
          <w:lang w:val="uk-UA"/>
        </w:rPr>
        <w:t xml:space="preserve"> - </w:t>
      </w:r>
    </w:p>
    <w:p w:rsidR="000E2AE1" w:rsidRPr="000E2AE1" w:rsidRDefault="000E2AE1" w:rsidP="008929A1">
      <w:pPr>
        <w:rPr>
          <w:rFonts w:ascii="Times New Roman" w:hAnsi="Times New Roman" w:cs="Times New Roman"/>
          <w:sz w:val="28"/>
          <w:szCs w:val="28"/>
          <w:lang w:val="uk-UA"/>
        </w:rPr>
      </w:pPr>
      <w:r w:rsidRPr="000E2AE1">
        <w:rPr>
          <w:rFonts w:ascii="Times New Roman" w:hAnsi="Times New Roman" w:cs="Times New Roman"/>
          <w:sz w:val="28"/>
          <w:szCs w:val="28"/>
          <w:lang w:val="ru-RU"/>
        </w:rPr>
        <w:t>Тихий</w:t>
      </w:r>
      <w:r>
        <w:rPr>
          <w:rFonts w:ascii="Times New Roman" w:hAnsi="Times New Roman" w:cs="Times New Roman"/>
          <w:sz w:val="28"/>
          <w:szCs w:val="28"/>
          <w:lang w:val="uk-UA"/>
        </w:rPr>
        <w:t xml:space="preserve"> - </w:t>
      </w:r>
    </w:p>
    <w:p w:rsidR="000E2AE1" w:rsidRPr="000E2AE1" w:rsidRDefault="000E2AE1" w:rsidP="008929A1">
      <w:pPr>
        <w:rPr>
          <w:rFonts w:ascii="Times New Roman" w:hAnsi="Times New Roman" w:cs="Times New Roman"/>
          <w:sz w:val="28"/>
          <w:szCs w:val="28"/>
          <w:lang w:val="ru-RU"/>
        </w:rPr>
      </w:pPr>
      <w:r w:rsidRPr="000E2AE1">
        <w:rPr>
          <w:rFonts w:ascii="Times New Roman" w:hAnsi="Times New Roman" w:cs="Times New Roman"/>
          <w:sz w:val="28"/>
          <w:szCs w:val="28"/>
          <w:lang w:val="ru-RU"/>
        </w:rPr>
        <w:t>високий</w:t>
      </w:r>
    </w:p>
    <w:p w:rsidR="000E2AE1" w:rsidRPr="000E2AE1" w:rsidRDefault="000E2AE1" w:rsidP="008929A1">
      <w:pPr>
        <w:rPr>
          <w:rFonts w:ascii="Times New Roman" w:hAnsi="Times New Roman" w:cs="Times New Roman"/>
          <w:sz w:val="28"/>
          <w:szCs w:val="28"/>
          <w:lang w:val="ru-RU"/>
        </w:rPr>
      </w:pPr>
      <w:r w:rsidRPr="000E2AE1">
        <w:rPr>
          <w:rFonts w:ascii="Times New Roman" w:hAnsi="Times New Roman" w:cs="Times New Roman"/>
          <w:sz w:val="28"/>
          <w:szCs w:val="28"/>
          <w:lang w:val="ru-RU"/>
        </w:rPr>
        <w:t>низький</w:t>
      </w:r>
    </w:p>
    <w:p w:rsidR="000E2AE1" w:rsidRPr="000E2AE1" w:rsidRDefault="000E2AE1" w:rsidP="008929A1">
      <w:pPr>
        <w:rPr>
          <w:rFonts w:ascii="Times New Roman" w:hAnsi="Times New Roman" w:cs="Times New Roman"/>
          <w:sz w:val="28"/>
          <w:szCs w:val="28"/>
          <w:lang w:val="ru-RU"/>
        </w:rPr>
      </w:pPr>
      <w:r w:rsidRPr="000E2AE1">
        <w:rPr>
          <w:rFonts w:ascii="Times New Roman" w:hAnsi="Times New Roman" w:cs="Times New Roman"/>
          <w:sz w:val="28"/>
          <w:szCs w:val="28"/>
          <w:lang w:val="ru-RU"/>
        </w:rPr>
        <w:t>швидкий</w:t>
      </w:r>
    </w:p>
    <w:p w:rsidR="000E2AE1" w:rsidRPr="000E2AE1" w:rsidRDefault="000E2AE1" w:rsidP="008929A1">
      <w:pPr>
        <w:rPr>
          <w:rFonts w:ascii="Times New Roman" w:hAnsi="Times New Roman" w:cs="Times New Roman"/>
          <w:sz w:val="28"/>
          <w:szCs w:val="28"/>
          <w:lang w:val="ru-RU"/>
        </w:rPr>
      </w:pPr>
      <w:r w:rsidRPr="000E2AE1">
        <w:rPr>
          <w:rFonts w:ascii="Times New Roman" w:hAnsi="Times New Roman" w:cs="Times New Roman"/>
          <w:sz w:val="28"/>
          <w:szCs w:val="28"/>
          <w:lang w:val="ru-RU"/>
        </w:rPr>
        <w:t>повільний</w:t>
      </w:r>
    </w:p>
    <w:p w:rsidR="000E2AE1" w:rsidRPr="000E2AE1" w:rsidRDefault="000E2AE1" w:rsidP="008929A1">
      <w:pPr>
        <w:rPr>
          <w:rFonts w:ascii="Times New Roman" w:hAnsi="Times New Roman" w:cs="Times New Roman"/>
          <w:sz w:val="28"/>
          <w:szCs w:val="28"/>
          <w:lang w:val="ru-RU"/>
        </w:rPr>
      </w:pPr>
      <w:r w:rsidRPr="000E2AE1">
        <w:rPr>
          <w:rFonts w:ascii="Times New Roman" w:hAnsi="Times New Roman" w:cs="Times New Roman"/>
          <w:sz w:val="28"/>
          <w:szCs w:val="28"/>
          <w:lang w:val="ru-RU"/>
        </w:rPr>
        <w:t>дзвінкий</w:t>
      </w:r>
    </w:p>
    <w:p w:rsidR="000365CB" w:rsidRPr="000E2AE1" w:rsidRDefault="000E2AE1" w:rsidP="008929A1">
      <w:pPr>
        <w:rPr>
          <w:rFonts w:ascii="Times New Roman" w:hAnsi="Times New Roman" w:cs="Times New Roman"/>
          <w:sz w:val="28"/>
          <w:szCs w:val="28"/>
          <w:lang w:val="ru-RU"/>
        </w:rPr>
      </w:pPr>
      <w:r w:rsidRPr="000E2AE1">
        <w:rPr>
          <w:rFonts w:ascii="Times New Roman" w:hAnsi="Times New Roman" w:cs="Times New Roman"/>
          <w:sz w:val="28"/>
          <w:szCs w:val="28"/>
          <w:lang w:val="ru-RU"/>
        </w:rPr>
        <w:t>лункий</w:t>
      </w:r>
    </w:p>
    <w:p w:rsidR="000365CB" w:rsidRPr="000E2AE1" w:rsidRDefault="000365CB" w:rsidP="00BE4E50">
      <w:pPr>
        <w:widowControl w:val="0"/>
        <w:numPr>
          <w:ilvl w:val="0"/>
          <w:numId w:val="22"/>
        </w:numPr>
        <w:tabs>
          <w:tab w:val="left" w:pos="418"/>
        </w:tabs>
        <w:ind w:firstLine="691"/>
        <w:jc w:val="both"/>
        <w:rPr>
          <w:rFonts w:ascii="Times New Roman" w:hAnsi="Times New Roman" w:cs="Times New Roman"/>
          <w:sz w:val="28"/>
          <w:szCs w:val="28"/>
          <w:lang w:val="ru-RU"/>
        </w:rPr>
      </w:pPr>
      <w:r w:rsidRPr="000E2AE1">
        <w:rPr>
          <w:rFonts w:ascii="Times New Roman" w:hAnsi="Times New Roman" w:cs="Times New Roman"/>
          <w:sz w:val="28"/>
          <w:szCs w:val="28"/>
          <w:lang w:val="ru-RU"/>
        </w:rPr>
        <w:t>Працюємо самостійно (Вправа 3, с. 55 в зошиті з друкованою основою).</w:t>
      </w:r>
    </w:p>
    <w:p w:rsidR="000365CB" w:rsidRPr="000E2AE1" w:rsidRDefault="000365CB" w:rsidP="008929A1">
      <w:pPr>
        <w:ind w:firstLine="691"/>
        <w:jc w:val="both"/>
        <w:rPr>
          <w:rFonts w:ascii="Times New Roman" w:hAnsi="Times New Roman" w:cs="Times New Roman"/>
          <w:sz w:val="28"/>
          <w:szCs w:val="28"/>
          <w:lang w:val="ru-RU"/>
        </w:rPr>
      </w:pPr>
      <w:r w:rsidRPr="000E2AE1">
        <w:rPr>
          <w:rFonts w:ascii="Times New Roman" w:hAnsi="Times New Roman" w:cs="Times New Roman"/>
          <w:sz w:val="28"/>
          <w:szCs w:val="28"/>
          <w:lang w:val="ru-RU"/>
        </w:rPr>
        <w:t>Спокійний — спокійно; тихий — тихо; широкий — широко; вузький — вузько; рідкий — рідко; | голосний — голосно; глибокий — глибоко; мілкий — мілко; густий — густо.</w:t>
      </w:r>
    </w:p>
    <w:p w:rsidR="000365CB" w:rsidRPr="000E2AE1" w:rsidRDefault="000365CB" w:rsidP="00BE4E50">
      <w:pPr>
        <w:widowControl w:val="0"/>
        <w:numPr>
          <w:ilvl w:val="0"/>
          <w:numId w:val="22"/>
        </w:numPr>
        <w:tabs>
          <w:tab w:val="left" w:pos="418"/>
        </w:tabs>
        <w:ind w:firstLine="691"/>
        <w:jc w:val="both"/>
        <w:rPr>
          <w:rFonts w:ascii="Times New Roman" w:hAnsi="Times New Roman" w:cs="Times New Roman"/>
          <w:sz w:val="28"/>
          <w:szCs w:val="28"/>
        </w:rPr>
      </w:pPr>
      <w:r w:rsidRPr="000E2AE1">
        <w:rPr>
          <w:rFonts w:ascii="Times New Roman" w:hAnsi="Times New Roman" w:cs="Times New Roman"/>
          <w:sz w:val="28"/>
          <w:szCs w:val="28"/>
        </w:rPr>
        <w:t>Сортуємо: синоніми, антоніми.</w:t>
      </w:r>
    </w:p>
    <w:p w:rsidR="000365CB" w:rsidRPr="000E2AE1" w:rsidRDefault="000365CB" w:rsidP="00BE4E50">
      <w:pPr>
        <w:widowControl w:val="0"/>
        <w:numPr>
          <w:ilvl w:val="0"/>
          <w:numId w:val="22"/>
        </w:numPr>
        <w:tabs>
          <w:tab w:val="left" w:pos="421"/>
        </w:tabs>
        <w:ind w:firstLine="691"/>
        <w:jc w:val="both"/>
        <w:rPr>
          <w:rFonts w:ascii="Times New Roman" w:hAnsi="Times New Roman" w:cs="Times New Roman"/>
          <w:sz w:val="28"/>
          <w:szCs w:val="28"/>
        </w:rPr>
      </w:pPr>
      <w:r w:rsidRPr="000E2AE1">
        <w:rPr>
          <w:rFonts w:ascii="Times New Roman" w:hAnsi="Times New Roman" w:cs="Times New Roman"/>
          <w:sz w:val="28"/>
          <w:szCs w:val="28"/>
        </w:rPr>
        <w:t>Міркуємо. Що об.’єднує слова?</w:t>
      </w:r>
    </w:p>
    <w:p w:rsidR="000365CB" w:rsidRPr="000E2AE1" w:rsidRDefault="000365CB" w:rsidP="008929A1">
      <w:pPr>
        <w:ind w:firstLine="691"/>
        <w:jc w:val="both"/>
        <w:rPr>
          <w:rFonts w:ascii="Times New Roman" w:hAnsi="Times New Roman" w:cs="Times New Roman"/>
          <w:sz w:val="28"/>
          <w:szCs w:val="28"/>
          <w:lang w:val="ru-RU"/>
        </w:rPr>
      </w:pPr>
      <w:r w:rsidRPr="000E2AE1">
        <w:rPr>
          <w:rFonts w:ascii="Times New Roman" w:hAnsi="Times New Roman" w:cs="Times New Roman"/>
          <w:sz w:val="28"/>
          <w:szCs w:val="28"/>
          <w:lang w:val="ru-RU"/>
        </w:rPr>
        <w:t>Читаємо ряд слів, ставимо питання.</w:t>
      </w:r>
    </w:p>
    <w:p w:rsidR="000365CB" w:rsidRPr="000E2AE1" w:rsidRDefault="000365CB" w:rsidP="008929A1">
      <w:pPr>
        <w:ind w:firstLine="691"/>
        <w:jc w:val="both"/>
        <w:rPr>
          <w:rFonts w:ascii="Times New Roman" w:hAnsi="Times New Roman" w:cs="Times New Roman"/>
          <w:sz w:val="28"/>
          <w:szCs w:val="28"/>
          <w:lang w:val="ru-RU"/>
        </w:rPr>
      </w:pPr>
      <w:r w:rsidRPr="000E2AE1">
        <w:rPr>
          <w:rFonts w:ascii="Times New Roman" w:hAnsi="Times New Roman" w:cs="Times New Roman"/>
          <w:sz w:val="28"/>
          <w:szCs w:val="28"/>
          <w:lang w:val="ru-RU"/>
        </w:rPr>
        <w:lastRenderedPageBreak/>
        <w:t>Учора, раптом, голосно, спочатку, краще, охайно, точно, швидко, похмуро.</w:t>
      </w:r>
    </w:p>
    <w:p w:rsidR="000365CB" w:rsidRPr="000E2AE1" w:rsidRDefault="000365CB" w:rsidP="00BE4E50">
      <w:pPr>
        <w:pStyle w:val="120"/>
        <w:numPr>
          <w:ilvl w:val="0"/>
          <w:numId w:val="9"/>
        </w:numPr>
        <w:shd w:val="clear" w:color="auto" w:fill="auto"/>
        <w:tabs>
          <w:tab w:val="left" w:pos="767"/>
        </w:tabs>
        <w:spacing w:line="240" w:lineRule="auto"/>
        <w:ind w:firstLine="691"/>
        <w:rPr>
          <w:sz w:val="28"/>
          <w:szCs w:val="28"/>
          <w:lang w:val="ru-RU"/>
        </w:rPr>
      </w:pPr>
      <w:r w:rsidRPr="000E2AE1">
        <w:rPr>
          <w:rStyle w:val="121"/>
          <w:sz w:val="28"/>
          <w:szCs w:val="28"/>
        </w:rPr>
        <w:t xml:space="preserve">Що об’єднує слова? </w:t>
      </w:r>
      <w:r w:rsidRPr="000E2AE1">
        <w:rPr>
          <w:sz w:val="28"/>
          <w:szCs w:val="28"/>
          <w:lang w:val="ru-RU"/>
        </w:rPr>
        <w:t>Ще самостійна частина мови</w:t>
      </w:r>
      <w:r w:rsidRPr="000E2AE1">
        <w:rPr>
          <w:rStyle w:val="121"/>
          <w:sz w:val="28"/>
          <w:szCs w:val="28"/>
        </w:rPr>
        <w:t xml:space="preserve"> — </w:t>
      </w:r>
      <w:r w:rsidRPr="000E2AE1">
        <w:rPr>
          <w:sz w:val="28"/>
          <w:szCs w:val="28"/>
          <w:lang w:val="ru-RU"/>
        </w:rPr>
        <w:t>прислівник</w:t>
      </w:r>
      <w:r w:rsidRPr="000E2AE1">
        <w:rPr>
          <w:rStyle w:val="121"/>
          <w:sz w:val="28"/>
          <w:szCs w:val="28"/>
        </w:rPr>
        <w:t>.)</w:t>
      </w:r>
    </w:p>
    <w:p w:rsidR="000365CB" w:rsidRPr="000E2AE1" w:rsidRDefault="000365CB" w:rsidP="008929A1">
      <w:pPr>
        <w:ind w:firstLine="691"/>
        <w:jc w:val="both"/>
        <w:rPr>
          <w:rFonts w:ascii="Times New Roman" w:hAnsi="Times New Roman" w:cs="Times New Roman"/>
          <w:sz w:val="28"/>
          <w:szCs w:val="28"/>
          <w:lang w:val="ru-RU"/>
        </w:rPr>
      </w:pPr>
      <w:r w:rsidRPr="000E2AE1">
        <w:rPr>
          <w:rFonts w:ascii="Times New Roman" w:hAnsi="Times New Roman" w:cs="Times New Roman"/>
          <w:sz w:val="28"/>
          <w:szCs w:val="28"/>
          <w:lang w:val="ru-RU"/>
        </w:rPr>
        <w:t>Читаємо словосполучення і пояснюємо ЗЛОЧИН ЖОРИ ГОРОБЕЙКА.</w:t>
      </w:r>
    </w:p>
    <w:p w:rsidR="000365CB" w:rsidRPr="000E2AE1" w:rsidRDefault="000365CB" w:rsidP="00BE4E50">
      <w:pPr>
        <w:widowControl w:val="0"/>
        <w:numPr>
          <w:ilvl w:val="0"/>
          <w:numId w:val="9"/>
        </w:numPr>
        <w:tabs>
          <w:tab w:val="left" w:pos="767"/>
        </w:tabs>
        <w:ind w:firstLine="691"/>
        <w:jc w:val="both"/>
        <w:rPr>
          <w:rFonts w:ascii="Times New Roman" w:hAnsi="Times New Roman" w:cs="Times New Roman"/>
          <w:sz w:val="28"/>
          <w:szCs w:val="28"/>
          <w:lang w:val="ru-RU"/>
        </w:rPr>
      </w:pPr>
      <w:r w:rsidRPr="000E2AE1">
        <w:rPr>
          <w:rFonts w:ascii="Times New Roman" w:hAnsi="Times New Roman" w:cs="Times New Roman"/>
          <w:sz w:val="28"/>
          <w:szCs w:val="28"/>
          <w:lang w:val="ru-RU"/>
        </w:rPr>
        <w:t>Про що може бути оповідання з такою назвою?</w:t>
      </w:r>
    </w:p>
    <w:p w:rsidR="000E2AE1" w:rsidRPr="00E20E7C" w:rsidRDefault="000365CB" w:rsidP="00BE4E50">
      <w:pPr>
        <w:widowControl w:val="0"/>
        <w:numPr>
          <w:ilvl w:val="0"/>
          <w:numId w:val="9"/>
        </w:numPr>
        <w:tabs>
          <w:tab w:val="left" w:pos="774"/>
        </w:tabs>
        <w:ind w:firstLine="691"/>
        <w:jc w:val="both"/>
        <w:rPr>
          <w:sz w:val="28"/>
          <w:szCs w:val="28"/>
        </w:rPr>
      </w:pPr>
      <w:r w:rsidRPr="000E2AE1">
        <w:rPr>
          <w:rFonts w:ascii="Times New Roman" w:hAnsi="Times New Roman" w:cs="Times New Roman"/>
          <w:sz w:val="28"/>
          <w:szCs w:val="28"/>
          <w:lang w:val="ru-RU"/>
        </w:rPr>
        <w:t xml:space="preserve">Ці прислівники ви зустрінете в оповіданні Всеволода Нестайка «Злочин Жори Горобейка». </w:t>
      </w:r>
      <w:r w:rsidRPr="000E2AE1">
        <w:rPr>
          <w:rStyle w:val="21"/>
          <w:rFonts w:eastAsiaTheme="minorHAnsi"/>
          <w:sz w:val="28"/>
          <w:szCs w:val="28"/>
        </w:rPr>
        <w:t>Злочин</w:t>
      </w:r>
      <w:r w:rsidRPr="000E2AE1">
        <w:rPr>
          <w:rFonts w:ascii="Times New Roman" w:hAnsi="Times New Roman" w:cs="Times New Roman"/>
          <w:sz w:val="28"/>
          <w:szCs w:val="28"/>
        </w:rPr>
        <w:t xml:space="preserve"> — це антисоціальний учинок людини, що становить небезпеку суспільству.</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Спільнокореневі слова: злочин, зло, злочинець, злочинний, злочинно.</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Злочин і відповідальність — це слова, які завжди стоять поруч.</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Складаємо прислів’я: Вчинив злочин — бери відповідальність.</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 Бути відповідальною людиною означає усвідомлено думати та намагатися передбачити, до чого може призвести певна дія/вчинок.</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Відповідальна людина — людина, яка готова/здатна взяти відповідальність на себе. Така людина «людиною цілеспрямованою і з великою силою волі.</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Відповідальність — це обов’язок відповідати; здатність людини відповісти за те, що було вчинено/ доручено; серйозність, важливість справи, моменту.</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Брати відповідальність за свої дії означає бути готовим до будь-якого результату.</w:t>
      </w:r>
    </w:p>
    <w:p w:rsidR="00EA46AF" w:rsidRPr="00EA46AF" w:rsidRDefault="00EA46AF" w:rsidP="008929A1">
      <w:pPr>
        <w:pStyle w:val="30"/>
        <w:shd w:val="clear" w:color="auto" w:fill="auto"/>
        <w:spacing w:before="0" w:line="240" w:lineRule="auto"/>
        <w:ind w:firstLine="380"/>
        <w:jc w:val="both"/>
        <w:rPr>
          <w:rFonts w:ascii="Times New Roman" w:hAnsi="Times New Roman" w:cs="Times New Roman"/>
          <w:sz w:val="28"/>
          <w:szCs w:val="28"/>
          <w:lang w:val="ru-RU"/>
        </w:rPr>
      </w:pPr>
      <w:r w:rsidRPr="00EA46AF">
        <w:rPr>
          <w:rFonts w:ascii="Times New Roman" w:hAnsi="Times New Roman" w:cs="Times New Roman"/>
          <w:sz w:val="28"/>
          <w:szCs w:val="28"/>
          <w:lang w:val="ru-RU"/>
        </w:rPr>
        <w:t>Це цікаво!</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19 жовтня 2021 року в Україні вперше відзначають Усеукраїнський День відповідальності лю</w:t>
      </w:r>
      <w:r w:rsidRPr="00EA46AF">
        <w:rPr>
          <w:sz w:val="28"/>
          <w:szCs w:val="28"/>
          <w:lang w:val="ru-RU"/>
        </w:rPr>
        <w:softHyphen/>
        <w:t>дини — державне свято. Також цього дня вшановується пам’ять Богдана Гаврилишина, автора «Де</w:t>
      </w:r>
      <w:r w:rsidRPr="00EA46AF">
        <w:rPr>
          <w:sz w:val="28"/>
          <w:szCs w:val="28"/>
          <w:lang w:val="ru-RU"/>
        </w:rPr>
        <w:softHyphen/>
        <w:t>кларації відповідальності людини».</w:t>
      </w:r>
    </w:p>
    <w:p w:rsidR="00EA46AF" w:rsidRPr="00EA46AF" w:rsidRDefault="00EA46AF" w:rsidP="008929A1">
      <w:pPr>
        <w:pStyle w:val="20"/>
        <w:shd w:val="clear" w:color="auto" w:fill="auto"/>
        <w:spacing w:line="240" w:lineRule="auto"/>
        <w:ind w:left="220" w:firstLine="0"/>
        <w:rPr>
          <w:sz w:val="28"/>
          <w:szCs w:val="28"/>
          <w:lang w:val="ru-RU"/>
        </w:rPr>
      </w:pPr>
      <w:r w:rsidRPr="00EA46AF">
        <w:rPr>
          <w:sz w:val="28"/>
          <w:szCs w:val="28"/>
          <w:lang w:val="ru-RU"/>
        </w:rPr>
        <w:t>• Письмо для себе.</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Для мене бути відповідальною людиною означає...</w:t>
      </w:r>
    </w:p>
    <w:p w:rsidR="00EA46AF" w:rsidRPr="00B26BD8" w:rsidRDefault="00EA46AF" w:rsidP="00BE4E50">
      <w:pPr>
        <w:pStyle w:val="60"/>
        <w:keepNext/>
        <w:keepLines/>
        <w:numPr>
          <w:ilvl w:val="0"/>
          <w:numId w:val="24"/>
        </w:numPr>
        <w:shd w:val="clear" w:color="auto" w:fill="auto"/>
        <w:tabs>
          <w:tab w:val="left" w:pos="713"/>
        </w:tabs>
        <w:spacing w:after="0" w:line="240" w:lineRule="auto"/>
        <w:ind w:firstLine="380"/>
        <w:jc w:val="both"/>
        <w:rPr>
          <w:rFonts w:ascii="Times New Roman" w:hAnsi="Times New Roman" w:cs="Times New Roman"/>
          <w:sz w:val="28"/>
          <w:szCs w:val="28"/>
        </w:rPr>
      </w:pPr>
      <w:bookmarkStart w:id="35" w:name="bookmark47"/>
      <w:r w:rsidRPr="00B26BD8">
        <w:rPr>
          <w:rFonts w:ascii="Times New Roman" w:hAnsi="Times New Roman" w:cs="Times New Roman"/>
          <w:sz w:val="28"/>
          <w:szCs w:val="28"/>
        </w:rPr>
        <w:t xml:space="preserve">Відпочиваємо із суфіксом </w:t>
      </w:r>
      <w:r w:rsidRPr="00B26BD8">
        <w:rPr>
          <w:rStyle w:val="64"/>
          <w:rFonts w:ascii="Times New Roman" w:hAnsi="Times New Roman" w:cs="Times New Roman"/>
          <w:b/>
          <w:bCs/>
          <w:sz w:val="28"/>
          <w:szCs w:val="28"/>
        </w:rPr>
        <w:t>-еньк-</w:t>
      </w:r>
      <w:bookmarkEnd w:id="35"/>
    </w:p>
    <w:p w:rsidR="00EA46AF" w:rsidRPr="00B26BD8" w:rsidRDefault="00EA46AF" w:rsidP="008929A1">
      <w:pPr>
        <w:pStyle w:val="40"/>
        <w:shd w:val="clear" w:color="auto" w:fill="auto"/>
        <w:spacing w:line="240" w:lineRule="auto"/>
        <w:ind w:left="1040" w:firstLine="0"/>
        <w:rPr>
          <w:sz w:val="28"/>
          <w:szCs w:val="28"/>
        </w:rPr>
      </w:pPr>
      <w:r w:rsidRPr="00B26BD8">
        <w:rPr>
          <w:sz w:val="28"/>
          <w:szCs w:val="28"/>
        </w:rPr>
        <w:t>Тихенько піднімаємось.</w:t>
      </w:r>
    </w:p>
    <w:p w:rsidR="00EA46AF" w:rsidRPr="00B26BD8" w:rsidRDefault="00EA46AF" w:rsidP="008929A1">
      <w:pPr>
        <w:pStyle w:val="40"/>
        <w:shd w:val="clear" w:color="auto" w:fill="auto"/>
        <w:spacing w:line="240" w:lineRule="auto"/>
        <w:ind w:left="1040" w:right="6540" w:firstLine="0"/>
        <w:rPr>
          <w:sz w:val="28"/>
          <w:szCs w:val="28"/>
        </w:rPr>
      </w:pPr>
      <w:r w:rsidRPr="00B26BD8">
        <w:rPr>
          <w:sz w:val="28"/>
          <w:szCs w:val="28"/>
        </w:rPr>
        <w:t>Швиденько розминаємось. Низенько пригинаємось.</w:t>
      </w:r>
    </w:p>
    <w:p w:rsidR="00EA46AF" w:rsidRPr="00EA46AF" w:rsidRDefault="00EA46AF" w:rsidP="008929A1">
      <w:pPr>
        <w:pStyle w:val="40"/>
        <w:shd w:val="clear" w:color="auto" w:fill="auto"/>
        <w:spacing w:line="240" w:lineRule="auto"/>
        <w:ind w:left="1040" w:right="5740" w:firstLine="0"/>
        <w:rPr>
          <w:sz w:val="28"/>
          <w:szCs w:val="28"/>
          <w:lang w:val="ru-RU"/>
        </w:rPr>
      </w:pPr>
      <w:r w:rsidRPr="00EA46AF">
        <w:rPr>
          <w:sz w:val="28"/>
          <w:szCs w:val="28"/>
          <w:lang w:val="ru-RU"/>
        </w:rPr>
        <w:t>Легенько у присіді уперед ступаємо. Повільненько назад чеберяємо. Помаленьку на ноги стаємо. Міцненько за плечі беремо. Дрібненько плечі розминаємо. Тихенько за парти сідаємо.</w:t>
      </w:r>
    </w:p>
    <w:p w:rsidR="00EA46AF" w:rsidRPr="00B26BD8" w:rsidRDefault="00EA46AF" w:rsidP="00BE4E50">
      <w:pPr>
        <w:pStyle w:val="60"/>
        <w:keepNext/>
        <w:keepLines/>
        <w:numPr>
          <w:ilvl w:val="0"/>
          <w:numId w:val="24"/>
        </w:numPr>
        <w:shd w:val="clear" w:color="auto" w:fill="auto"/>
        <w:tabs>
          <w:tab w:val="left" w:pos="717"/>
        </w:tabs>
        <w:spacing w:after="0" w:line="240" w:lineRule="auto"/>
        <w:ind w:firstLine="380"/>
        <w:jc w:val="both"/>
        <w:rPr>
          <w:rFonts w:ascii="Times New Roman" w:hAnsi="Times New Roman" w:cs="Times New Roman"/>
          <w:sz w:val="28"/>
          <w:szCs w:val="28"/>
        </w:rPr>
      </w:pPr>
      <w:bookmarkStart w:id="36" w:name="bookmark48"/>
      <w:r w:rsidRPr="00B26BD8">
        <w:rPr>
          <w:rFonts w:ascii="Times New Roman" w:hAnsi="Times New Roman" w:cs="Times New Roman"/>
          <w:sz w:val="28"/>
          <w:szCs w:val="28"/>
        </w:rPr>
        <w:t>Кероване читання</w:t>
      </w:r>
      <w:bookmarkEnd w:id="36"/>
    </w:p>
    <w:p w:rsidR="00EA46AF" w:rsidRPr="00B26BD8" w:rsidRDefault="00EA46AF" w:rsidP="008929A1">
      <w:pPr>
        <w:pStyle w:val="30"/>
        <w:shd w:val="clear" w:color="auto" w:fill="auto"/>
        <w:spacing w:before="0" w:line="240" w:lineRule="auto"/>
        <w:ind w:firstLine="380"/>
        <w:jc w:val="both"/>
        <w:rPr>
          <w:rFonts w:ascii="Times New Roman" w:hAnsi="Times New Roman" w:cs="Times New Roman"/>
          <w:sz w:val="28"/>
          <w:szCs w:val="28"/>
        </w:rPr>
      </w:pPr>
      <w:r w:rsidRPr="00B26BD8">
        <w:rPr>
          <w:rFonts w:ascii="Times New Roman" w:hAnsi="Times New Roman" w:cs="Times New Roman"/>
          <w:sz w:val="28"/>
          <w:szCs w:val="28"/>
        </w:rPr>
        <w:t>Прийом «Займи позицію»</w:t>
      </w:r>
    </w:p>
    <w:p w:rsidR="00EA46AF" w:rsidRPr="00EA46AF" w:rsidRDefault="00EA46AF" w:rsidP="008929A1">
      <w:pPr>
        <w:pStyle w:val="20"/>
        <w:shd w:val="clear" w:color="auto" w:fill="auto"/>
        <w:spacing w:line="240" w:lineRule="auto"/>
        <w:ind w:firstLine="380"/>
        <w:jc w:val="both"/>
        <w:rPr>
          <w:sz w:val="28"/>
          <w:szCs w:val="28"/>
          <w:lang w:val="ru-RU"/>
        </w:rPr>
      </w:pPr>
      <w:r w:rsidRPr="00B26BD8">
        <w:rPr>
          <w:rStyle w:val="21"/>
          <w:sz w:val="28"/>
          <w:szCs w:val="28"/>
        </w:rPr>
        <w:t>Твердження.</w:t>
      </w:r>
      <w:r w:rsidRPr="00EA46AF">
        <w:rPr>
          <w:sz w:val="28"/>
          <w:szCs w:val="28"/>
          <w:lang w:val="ru-RU"/>
        </w:rPr>
        <w:t xml:space="preserve"> Гратися ляльками — це злочин?</w:t>
      </w:r>
    </w:p>
    <w:p w:rsidR="00EA46AF" w:rsidRPr="00B26BD8" w:rsidRDefault="00EA46AF" w:rsidP="008929A1">
      <w:pPr>
        <w:pStyle w:val="20"/>
        <w:shd w:val="clear" w:color="auto" w:fill="auto"/>
        <w:spacing w:line="240" w:lineRule="auto"/>
        <w:ind w:firstLine="380"/>
        <w:jc w:val="both"/>
        <w:rPr>
          <w:sz w:val="28"/>
          <w:szCs w:val="28"/>
        </w:rPr>
      </w:pPr>
      <w:r w:rsidRPr="00B26BD8">
        <w:rPr>
          <w:sz w:val="28"/>
          <w:szCs w:val="28"/>
        </w:rPr>
        <w:lastRenderedPageBreak/>
        <w:t>Жора Горобейко бавиться ляльками.</w:t>
      </w:r>
    </w:p>
    <w:p w:rsidR="00EA46AF" w:rsidRPr="00EA46AF" w:rsidRDefault="00EA46AF" w:rsidP="00BE4E50">
      <w:pPr>
        <w:pStyle w:val="20"/>
        <w:numPr>
          <w:ilvl w:val="0"/>
          <w:numId w:val="9"/>
        </w:numPr>
        <w:shd w:val="clear" w:color="auto" w:fill="auto"/>
        <w:tabs>
          <w:tab w:val="left" w:pos="753"/>
        </w:tabs>
        <w:spacing w:line="240" w:lineRule="auto"/>
        <w:ind w:firstLine="380"/>
        <w:jc w:val="both"/>
        <w:rPr>
          <w:sz w:val="28"/>
          <w:szCs w:val="28"/>
          <w:lang w:val="ru-RU"/>
        </w:rPr>
      </w:pPr>
      <w:r w:rsidRPr="00EA46AF">
        <w:rPr>
          <w:sz w:val="28"/>
          <w:szCs w:val="28"/>
          <w:lang w:val="ru-RU"/>
        </w:rPr>
        <w:t>Що трапляється, коли робиш поспішні висновки?</w:t>
      </w:r>
    </w:p>
    <w:p w:rsidR="00EA46AF" w:rsidRPr="00EA46AF" w:rsidRDefault="00EA46AF" w:rsidP="00BE4E50">
      <w:pPr>
        <w:pStyle w:val="20"/>
        <w:numPr>
          <w:ilvl w:val="0"/>
          <w:numId w:val="9"/>
        </w:numPr>
        <w:shd w:val="clear" w:color="auto" w:fill="auto"/>
        <w:tabs>
          <w:tab w:val="left" w:pos="760"/>
        </w:tabs>
        <w:spacing w:line="240" w:lineRule="auto"/>
        <w:ind w:firstLine="380"/>
        <w:jc w:val="both"/>
        <w:rPr>
          <w:sz w:val="28"/>
          <w:szCs w:val="28"/>
          <w:lang w:val="ru-RU"/>
        </w:rPr>
      </w:pPr>
      <w:r w:rsidRPr="00EA46AF">
        <w:rPr>
          <w:sz w:val="28"/>
          <w:szCs w:val="28"/>
          <w:lang w:val="ru-RU"/>
        </w:rPr>
        <w:t>Щоб зрозуміти, чому, як, де, коли, прочитаймо 1-шу частину оповідання Всеволода Нестайка.</w:t>
      </w:r>
    </w:p>
    <w:p w:rsidR="00EA46AF" w:rsidRPr="00B26BD8" w:rsidRDefault="00EA46AF" w:rsidP="00BE4E50">
      <w:pPr>
        <w:pStyle w:val="70"/>
        <w:numPr>
          <w:ilvl w:val="0"/>
          <w:numId w:val="26"/>
        </w:numPr>
        <w:shd w:val="clear" w:color="auto" w:fill="auto"/>
        <w:tabs>
          <w:tab w:val="left" w:pos="699"/>
        </w:tabs>
        <w:spacing w:before="0" w:line="240" w:lineRule="auto"/>
        <w:ind w:firstLine="380"/>
        <w:rPr>
          <w:rFonts w:ascii="Times New Roman" w:hAnsi="Times New Roman" w:cs="Times New Roman"/>
          <w:sz w:val="28"/>
          <w:szCs w:val="28"/>
        </w:rPr>
      </w:pPr>
      <w:r w:rsidRPr="00B26BD8">
        <w:rPr>
          <w:rFonts w:ascii="Times New Roman" w:hAnsi="Times New Roman" w:cs="Times New Roman"/>
          <w:sz w:val="28"/>
          <w:szCs w:val="28"/>
        </w:rPr>
        <w:t>Читання вголос.</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Учні читають зачин у парах частинами, ставлячи запитання на с. 90.</w:t>
      </w:r>
    </w:p>
    <w:p w:rsidR="00EA46AF" w:rsidRPr="00B26BD8" w:rsidRDefault="00EA46AF" w:rsidP="00BE4E50">
      <w:pPr>
        <w:pStyle w:val="20"/>
        <w:numPr>
          <w:ilvl w:val="0"/>
          <w:numId w:val="9"/>
        </w:numPr>
        <w:shd w:val="clear" w:color="auto" w:fill="auto"/>
        <w:tabs>
          <w:tab w:val="left" w:pos="764"/>
        </w:tabs>
        <w:spacing w:line="240" w:lineRule="auto"/>
        <w:ind w:firstLine="380"/>
        <w:jc w:val="both"/>
        <w:rPr>
          <w:sz w:val="28"/>
          <w:szCs w:val="28"/>
        </w:rPr>
      </w:pPr>
      <w:r w:rsidRPr="00EA46AF">
        <w:rPr>
          <w:sz w:val="28"/>
          <w:szCs w:val="28"/>
          <w:lang w:val="ru-RU"/>
        </w:rPr>
        <w:t xml:space="preserve">Що приніс Вітя Деркач? Якою була новина? </w:t>
      </w:r>
      <w:r w:rsidRPr="00B26BD8">
        <w:rPr>
          <w:sz w:val="28"/>
          <w:szCs w:val="28"/>
        </w:rPr>
        <w:t>Чому повірили новині?</w:t>
      </w:r>
    </w:p>
    <w:p w:rsidR="00EA46AF" w:rsidRPr="00EA46AF" w:rsidRDefault="00EA46AF" w:rsidP="00BE4E50">
      <w:pPr>
        <w:pStyle w:val="20"/>
        <w:numPr>
          <w:ilvl w:val="0"/>
          <w:numId w:val="9"/>
        </w:numPr>
        <w:shd w:val="clear" w:color="auto" w:fill="auto"/>
        <w:tabs>
          <w:tab w:val="left" w:pos="764"/>
        </w:tabs>
        <w:spacing w:line="240" w:lineRule="auto"/>
        <w:ind w:firstLine="380"/>
        <w:jc w:val="both"/>
        <w:rPr>
          <w:sz w:val="28"/>
          <w:szCs w:val="28"/>
          <w:lang w:val="ru-RU"/>
        </w:rPr>
      </w:pPr>
      <w:r w:rsidRPr="00EA46AF">
        <w:rPr>
          <w:sz w:val="28"/>
          <w:szCs w:val="28"/>
          <w:lang w:val="ru-RU"/>
        </w:rPr>
        <w:t>«Ніколи в житті не брехати» — це легко чи складно; можливо/неможливо?</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Учні вголос читають головну частину/розвиток дії. Читання із зупинками з передбаченням роз</w:t>
      </w:r>
      <w:r w:rsidRPr="00EA46AF">
        <w:rPr>
          <w:sz w:val="28"/>
          <w:szCs w:val="28"/>
          <w:lang w:val="ru-RU"/>
        </w:rPr>
        <w:softHyphen/>
        <w:t>витку подій.</w:t>
      </w:r>
    </w:p>
    <w:p w:rsidR="00EA46AF" w:rsidRPr="00B26BD8" w:rsidRDefault="00EA46AF" w:rsidP="00BE4E50">
      <w:pPr>
        <w:pStyle w:val="70"/>
        <w:numPr>
          <w:ilvl w:val="0"/>
          <w:numId w:val="26"/>
        </w:numPr>
        <w:shd w:val="clear" w:color="auto" w:fill="auto"/>
        <w:tabs>
          <w:tab w:val="left" w:pos="728"/>
        </w:tabs>
        <w:spacing w:before="0" w:line="240" w:lineRule="auto"/>
        <w:ind w:firstLine="380"/>
        <w:rPr>
          <w:rFonts w:ascii="Times New Roman" w:hAnsi="Times New Roman" w:cs="Times New Roman"/>
          <w:sz w:val="28"/>
          <w:szCs w:val="28"/>
        </w:rPr>
      </w:pPr>
      <w:r w:rsidRPr="00B26BD8">
        <w:rPr>
          <w:rFonts w:ascii="Times New Roman" w:hAnsi="Times New Roman" w:cs="Times New Roman"/>
          <w:sz w:val="28"/>
          <w:szCs w:val="28"/>
        </w:rPr>
        <w:t>Аналіз.</w:t>
      </w:r>
    </w:p>
    <w:p w:rsidR="00EA46AF" w:rsidRPr="00EA46AF" w:rsidRDefault="00EA46AF" w:rsidP="00BE4E50">
      <w:pPr>
        <w:pStyle w:val="20"/>
        <w:numPr>
          <w:ilvl w:val="0"/>
          <w:numId w:val="9"/>
        </w:numPr>
        <w:shd w:val="clear" w:color="auto" w:fill="auto"/>
        <w:tabs>
          <w:tab w:val="left" w:pos="760"/>
        </w:tabs>
        <w:spacing w:line="240" w:lineRule="auto"/>
        <w:ind w:firstLine="380"/>
        <w:jc w:val="both"/>
        <w:rPr>
          <w:sz w:val="28"/>
          <w:szCs w:val="28"/>
          <w:lang w:val="ru-RU"/>
        </w:rPr>
      </w:pPr>
      <w:r w:rsidRPr="00EA46AF">
        <w:rPr>
          <w:sz w:val="28"/>
          <w:szCs w:val="28"/>
          <w:lang w:val="ru-RU"/>
        </w:rPr>
        <w:t>Що ви зрозуміли/не зрозуміли; відчули?</w:t>
      </w:r>
    </w:p>
    <w:p w:rsidR="00EA46AF" w:rsidRPr="00EA46AF" w:rsidRDefault="00EA46AF" w:rsidP="00BE4E50">
      <w:pPr>
        <w:pStyle w:val="20"/>
        <w:numPr>
          <w:ilvl w:val="0"/>
          <w:numId w:val="9"/>
        </w:numPr>
        <w:shd w:val="clear" w:color="auto" w:fill="auto"/>
        <w:tabs>
          <w:tab w:val="left" w:pos="764"/>
        </w:tabs>
        <w:spacing w:line="240" w:lineRule="auto"/>
        <w:ind w:firstLine="380"/>
        <w:jc w:val="both"/>
        <w:rPr>
          <w:sz w:val="28"/>
          <w:szCs w:val="28"/>
          <w:lang w:val="ru-RU"/>
        </w:rPr>
      </w:pPr>
      <w:r w:rsidRPr="00EA46AF">
        <w:rPr>
          <w:sz w:val="28"/>
          <w:szCs w:val="28"/>
          <w:lang w:val="ru-RU"/>
        </w:rPr>
        <w:t>Чи вважаєте ви злочином для хлопця гратися з ляльками?</w:t>
      </w:r>
    </w:p>
    <w:p w:rsidR="00EA46AF" w:rsidRP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Готуємо фундамент прочитаного/ставимо запитання за схемою. Відповіді шукаємо в тексті.</w:t>
      </w:r>
    </w:p>
    <w:p w:rsidR="00EA46AF" w:rsidRPr="00EA46AF" w:rsidRDefault="00EA46AF" w:rsidP="008929A1">
      <w:pPr>
        <w:pStyle w:val="20"/>
        <w:shd w:val="clear" w:color="auto" w:fill="auto"/>
        <w:spacing w:line="240" w:lineRule="auto"/>
        <w:ind w:left="2580" w:firstLine="0"/>
        <w:rPr>
          <w:sz w:val="28"/>
          <w:szCs w:val="28"/>
          <w:lang w:val="ru-RU"/>
        </w:rPr>
      </w:pPr>
      <w:r w:rsidRPr="00EA46AF">
        <w:rPr>
          <w:sz w:val="28"/>
          <w:szCs w:val="28"/>
          <w:lang w:val="ru-RU"/>
        </w:rPr>
        <w:t>Хто? —► Де? —► Який? —► Що? —► Коли? —► Як?</w:t>
      </w:r>
    </w:p>
    <w:p w:rsidR="00EA46AF" w:rsidRPr="00EA46AF" w:rsidRDefault="00EA46AF" w:rsidP="008929A1">
      <w:pPr>
        <w:pStyle w:val="20"/>
        <w:shd w:val="clear" w:color="auto" w:fill="auto"/>
        <w:spacing w:line="240" w:lineRule="auto"/>
        <w:ind w:firstLine="380"/>
        <w:jc w:val="both"/>
        <w:rPr>
          <w:sz w:val="28"/>
          <w:szCs w:val="28"/>
          <w:lang w:val="ru-RU"/>
        </w:rPr>
      </w:pPr>
      <w:r w:rsidRPr="00B26BD8">
        <w:rPr>
          <w:rStyle w:val="21"/>
          <w:sz w:val="28"/>
          <w:szCs w:val="28"/>
        </w:rPr>
        <w:t>Стіна слів:</w:t>
      </w:r>
      <w:r w:rsidRPr="00EA46AF">
        <w:rPr>
          <w:sz w:val="28"/>
          <w:szCs w:val="28"/>
          <w:lang w:val="ru-RU"/>
        </w:rPr>
        <w:t xml:space="preserve"> бавитись, арифметика, шпарка, кирпату, витрішкуватими, дівчиська.</w:t>
      </w:r>
    </w:p>
    <w:p w:rsidR="00EA46AF" w:rsidRPr="00EA46AF" w:rsidRDefault="00EA46AF" w:rsidP="00BE4E50">
      <w:pPr>
        <w:pStyle w:val="20"/>
        <w:numPr>
          <w:ilvl w:val="0"/>
          <w:numId w:val="9"/>
        </w:numPr>
        <w:shd w:val="clear" w:color="auto" w:fill="auto"/>
        <w:tabs>
          <w:tab w:val="left" w:pos="764"/>
        </w:tabs>
        <w:spacing w:line="240" w:lineRule="auto"/>
        <w:ind w:firstLine="380"/>
        <w:jc w:val="both"/>
        <w:rPr>
          <w:sz w:val="28"/>
          <w:szCs w:val="28"/>
          <w:lang w:val="ru-RU"/>
        </w:rPr>
      </w:pPr>
      <w:r w:rsidRPr="00EA46AF">
        <w:rPr>
          <w:sz w:val="28"/>
          <w:szCs w:val="28"/>
          <w:lang w:val="ru-RU"/>
        </w:rPr>
        <w:t>Що міг побачити Вітя у шпаринку?</w:t>
      </w:r>
    </w:p>
    <w:p w:rsidR="00EA46AF" w:rsidRPr="00EA46AF" w:rsidRDefault="00EA46AF" w:rsidP="00BE4E50">
      <w:pPr>
        <w:pStyle w:val="20"/>
        <w:numPr>
          <w:ilvl w:val="0"/>
          <w:numId w:val="9"/>
        </w:numPr>
        <w:shd w:val="clear" w:color="auto" w:fill="auto"/>
        <w:tabs>
          <w:tab w:val="left" w:pos="697"/>
        </w:tabs>
        <w:spacing w:line="240" w:lineRule="auto"/>
        <w:ind w:firstLine="380"/>
        <w:rPr>
          <w:sz w:val="28"/>
          <w:szCs w:val="28"/>
          <w:lang w:val="ru-RU"/>
        </w:rPr>
      </w:pPr>
      <w:r w:rsidRPr="00EA46AF">
        <w:rPr>
          <w:sz w:val="28"/>
          <w:szCs w:val="28"/>
          <w:lang w:val="ru-RU"/>
        </w:rPr>
        <w:t xml:space="preserve">Що ви відчували до Жори? </w:t>
      </w:r>
      <w:r w:rsidRPr="00B26BD8">
        <w:rPr>
          <w:rStyle w:val="21"/>
          <w:sz w:val="28"/>
          <w:szCs w:val="28"/>
        </w:rPr>
        <w:t>(Подив, нерозуміння, але повага.).</w:t>
      </w:r>
      <w:r w:rsidRPr="00EA46AF">
        <w:rPr>
          <w:sz w:val="28"/>
          <w:szCs w:val="28"/>
          <w:lang w:val="ru-RU"/>
        </w:rPr>
        <w:t xml:space="preserve"> Про школярів, спілкування одно</w:t>
      </w:r>
      <w:r w:rsidRPr="00EA46AF">
        <w:rPr>
          <w:sz w:val="28"/>
          <w:szCs w:val="28"/>
          <w:lang w:val="ru-RU"/>
        </w:rPr>
        <w:softHyphen/>
        <w:t>класників.</w:t>
      </w:r>
    </w:p>
    <w:p w:rsidR="00EA46AF" w:rsidRPr="00EA46AF" w:rsidRDefault="00EA46AF" w:rsidP="008929A1">
      <w:pPr>
        <w:pStyle w:val="20"/>
        <w:shd w:val="clear" w:color="auto" w:fill="auto"/>
        <w:spacing w:line="240" w:lineRule="auto"/>
        <w:ind w:firstLine="380"/>
        <w:jc w:val="both"/>
        <w:rPr>
          <w:sz w:val="28"/>
          <w:szCs w:val="28"/>
          <w:lang w:val="ru-RU"/>
        </w:rPr>
      </w:pPr>
      <w:r w:rsidRPr="00B26BD8">
        <w:rPr>
          <w:rStyle w:val="21"/>
          <w:sz w:val="28"/>
          <w:szCs w:val="28"/>
        </w:rPr>
        <w:t>Головна думка.</w:t>
      </w:r>
      <w:r w:rsidRPr="00EA46AF">
        <w:rPr>
          <w:sz w:val="28"/>
          <w:szCs w:val="28"/>
          <w:lang w:val="ru-RU"/>
        </w:rPr>
        <w:t xml:space="preserve"> Не варто робити поспішних висновків.</w:t>
      </w:r>
    </w:p>
    <w:p w:rsidR="00EA46AF" w:rsidRPr="00B26BD8" w:rsidRDefault="00EA46AF" w:rsidP="00BE4E50">
      <w:pPr>
        <w:pStyle w:val="70"/>
        <w:numPr>
          <w:ilvl w:val="0"/>
          <w:numId w:val="26"/>
        </w:numPr>
        <w:shd w:val="clear" w:color="auto" w:fill="auto"/>
        <w:tabs>
          <w:tab w:val="left" w:pos="728"/>
        </w:tabs>
        <w:spacing w:before="0" w:line="240" w:lineRule="auto"/>
        <w:ind w:firstLine="380"/>
        <w:rPr>
          <w:rFonts w:ascii="Times New Roman" w:hAnsi="Times New Roman" w:cs="Times New Roman"/>
          <w:sz w:val="28"/>
          <w:szCs w:val="28"/>
        </w:rPr>
      </w:pPr>
      <w:r w:rsidRPr="00B26BD8">
        <w:rPr>
          <w:rFonts w:ascii="Times New Roman" w:hAnsi="Times New Roman" w:cs="Times New Roman"/>
          <w:sz w:val="28"/>
          <w:szCs w:val="28"/>
        </w:rPr>
        <w:t>Робота з фразеологізмами.</w:t>
      </w:r>
    </w:p>
    <w:p w:rsidR="00EA46AF" w:rsidRDefault="00EA46AF" w:rsidP="008929A1">
      <w:pPr>
        <w:pStyle w:val="20"/>
        <w:shd w:val="clear" w:color="auto" w:fill="auto"/>
        <w:spacing w:line="240" w:lineRule="auto"/>
        <w:ind w:firstLine="380"/>
        <w:jc w:val="both"/>
        <w:rPr>
          <w:sz w:val="28"/>
          <w:szCs w:val="28"/>
          <w:lang w:val="ru-RU"/>
        </w:rPr>
      </w:pPr>
      <w:r w:rsidRPr="00EA46AF">
        <w:rPr>
          <w:sz w:val="28"/>
          <w:szCs w:val="28"/>
          <w:lang w:val="ru-RU"/>
        </w:rPr>
        <w:t>Добираємо до прислівників фразеологізми. Пояснюємо їхнє виникнення.</w:t>
      </w:r>
    </w:p>
    <w:p w:rsidR="004924D0" w:rsidRDefault="004924D0" w:rsidP="008929A1">
      <w:pPr>
        <w:pStyle w:val="20"/>
        <w:shd w:val="clear" w:color="auto" w:fill="auto"/>
        <w:spacing w:line="240" w:lineRule="auto"/>
        <w:ind w:firstLine="0"/>
        <w:jc w:val="both"/>
        <w:rPr>
          <w:sz w:val="28"/>
          <w:szCs w:val="28"/>
          <w:lang w:val="ru-RU"/>
        </w:rPr>
      </w:pPr>
    </w:p>
    <w:tbl>
      <w:tblPr>
        <w:tblStyle w:val="a7"/>
        <w:tblpPr w:leftFromText="180" w:rightFromText="180" w:vertAnchor="text" w:horzAnchor="margin" w:tblpY="-31"/>
        <w:tblW w:w="0" w:type="auto"/>
        <w:tblLook w:val="04A0" w:firstRow="1" w:lastRow="0" w:firstColumn="1" w:lastColumn="0" w:noHBand="0" w:noVBand="1"/>
      </w:tblPr>
      <w:tblGrid>
        <w:gridCol w:w="4936"/>
        <w:gridCol w:w="4945"/>
      </w:tblGrid>
      <w:tr w:rsidR="008B7941" w:rsidTr="008B7941">
        <w:tc>
          <w:tcPr>
            <w:tcW w:w="5087" w:type="dxa"/>
          </w:tcPr>
          <w:p w:rsidR="008B7941" w:rsidRPr="009E1A13" w:rsidRDefault="008B7941" w:rsidP="008929A1">
            <w:pPr>
              <w:pStyle w:val="20"/>
              <w:shd w:val="clear" w:color="auto" w:fill="auto"/>
              <w:spacing w:line="240" w:lineRule="auto"/>
              <w:ind w:firstLine="0"/>
              <w:jc w:val="both"/>
              <w:rPr>
                <w:b/>
                <w:sz w:val="28"/>
                <w:szCs w:val="28"/>
                <w:lang w:val="ru-RU"/>
              </w:rPr>
            </w:pPr>
            <w:r w:rsidRPr="009E1A13">
              <w:rPr>
                <w:b/>
                <w:sz w:val="28"/>
                <w:szCs w:val="28"/>
                <w:lang w:val="ru-RU"/>
              </w:rPr>
              <w:t xml:space="preserve">Прислівники </w:t>
            </w:r>
          </w:p>
        </w:tc>
        <w:tc>
          <w:tcPr>
            <w:tcW w:w="5087" w:type="dxa"/>
          </w:tcPr>
          <w:p w:rsidR="008B7941" w:rsidRPr="009E1A13" w:rsidRDefault="008B7941" w:rsidP="008929A1">
            <w:pPr>
              <w:pStyle w:val="20"/>
              <w:shd w:val="clear" w:color="auto" w:fill="auto"/>
              <w:spacing w:line="240" w:lineRule="auto"/>
              <w:ind w:firstLine="0"/>
              <w:jc w:val="both"/>
              <w:rPr>
                <w:b/>
                <w:sz w:val="28"/>
                <w:szCs w:val="28"/>
                <w:lang w:val="ru-RU"/>
              </w:rPr>
            </w:pPr>
            <w:r>
              <w:rPr>
                <w:b/>
                <w:sz w:val="28"/>
                <w:szCs w:val="28"/>
                <w:lang w:val="ru-RU"/>
              </w:rPr>
              <w:t>Ф</w:t>
            </w:r>
            <w:r w:rsidRPr="009E1A13">
              <w:rPr>
                <w:b/>
                <w:sz w:val="28"/>
                <w:szCs w:val="28"/>
                <w:lang w:val="ru-RU"/>
              </w:rPr>
              <w:t>разеологізми</w:t>
            </w:r>
          </w:p>
        </w:tc>
      </w:tr>
      <w:tr w:rsidR="008B7941" w:rsidRPr="00D749F1" w:rsidTr="008B7941">
        <w:tc>
          <w:tcPr>
            <w:tcW w:w="5087" w:type="dxa"/>
          </w:tcPr>
          <w:p w:rsidR="008B7941" w:rsidRDefault="008B7941" w:rsidP="008929A1">
            <w:pPr>
              <w:pStyle w:val="20"/>
              <w:shd w:val="clear" w:color="auto" w:fill="auto"/>
              <w:spacing w:line="240" w:lineRule="auto"/>
              <w:ind w:firstLine="0"/>
              <w:jc w:val="both"/>
              <w:rPr>
                <w:sz w:val="28"/>
                <w:szCs w:val="28"/>
                <w:lang w:val="ru-RU"/>
              </w:rPr>
            </w:pPr>
            <w:r>
              <w:rPr>
                <w:sz w:val="28"/>
                <w:szCs w:val="28"/>
                <w:lang w:val="ru-RU"/>
              </w:rPr>
              <w:t>Несподівано</w:t>
            </w:r>
          </w:p>
          <w:p w:rsidR="008B7941" w:rsidRDefault="008B7941" w:rsidP="008929A1">
            <w:pPr>
              <w:pStyle w:val="20"/>
              <w:shd w:val="clear" w:color="auto" w:fill="auto"/>
              <w:spacing w:line="240" w:lineRule="auto"/>
              <w:ind w:firstLine="0"/>
              <w:jc w:val="both"/>
              <w:rPr>
                <w:sz w:val="28"/>
                <w:szCs w:val="28"/>
                <w:lang w:val="ru-RU"/>
              </w:rPr>
            </w:pPr>
            <w:r>
              <w:rPr>
                <w:sz w:val="28"/>
                <w:szCs w:val="28"/>
                <w:lang w:val="ru-RU"/>
              </w:rPr>
              <w:t>Правдиво</w:t>
            </w:r>
          </w:p>
          <w:p w:rsidR="008B7941" w:rsidRDefault="008B7941" w:rsidP="008929A1">
            <w:pPr>
              <w:pStyle w:val="20"/>
              <w:shd w:val="clear" w:color="auto" w:fill="auto"/>
              <w:spacing w:line="240" w:lineRule="auto"/>
              <w:ind w:firstLine="0"/>
              <w:jc w:val="both"/>
              <w:rPr>
                <w:sz w:val="28"/>
                <w:szCs w:val="28"/>
                <w:lang w:val="ru-RU"/>
              </w:rPr>
            </w:pPr>
            <w:r>
              <w:rPr>
                <w:sz w:val="28"/>
                <w:szCs w:val="28"/>
                <w:lang w:val="ru-RU"/>
              </w:rPr>
              <w:t>Здивовано</w:t>
            </w:r>
          </w:p>
          <w:p w:rsidR="008B7941" w:rsidRDefault="008B7941" w:rsidP="008929A1">
            <w:pPr>
              <w:pStyle w:val="20"/>
              <w:shd w:val="clear" w:color="auto" w:fill="auto"/>
              <w:spacing w:line="240" w:lineRule="auto"/>
              <w:ind w:firstLine="0"/>
              <w:jc w:val="both"/>
              <w:rPr>
                <w:sz w:val="28"/>
                <w:szCs w:val="28"/>
                <w:lang w:val="ru-RU"/>
              </w:rPr>
            </w:pPr>
            <w:r>
              <w:rPr>
                <w:sz w:val="28"/>
                <w:szCs w:val="28"/>
                <w:lang w:val="ru-RU"/>
              </w:rPr>
              <w:t>Неприємно</w:t>
            </w:r>
          </w:p>
        </w:tc>
        <w:tc>
          <w:tcPr>
            <w:tcW w:w="5087" w:type="dxa"/>
          </w:tcPr>
          <w:p w:rsidR="008B7941" w:rsidRDefault="008B7941" w:rsidP="008929A1">
            <w:pPr>
              <w:pStyle w:val="20"/>
              <w:shd w:val="clear" w:color="auto" w:fill="auto"/>
              <w:spacing w:line="240" w:lineRule="auto"/>
              <w:ind w:firstLine="0"/>
              <w:jc w:val="both"/>
              <w:rPr>
                <w:sz w:val="28"/>
                <w:szCs w:val="28"/>
                <w:lang w:val="ru-RU"/>
              </w:rPr>
            </w:pPr>
            <w:r>
              <w:rPr>
                <w:sz w:val="28"/>
                <w:szCs w:val="28"/>
                <w:lang w:val="ru-RU"/>
              </w:rPr>
              <w:t xml:space="preserve">Як сніг на голову; як грім серед ясного неба; не вірити своїм очам; очі не зраджували </w:t>
            </w:r>
          </w:p>
          <w:p w:rsidR="008B7941" w:rsidRDefault="008B7941" w:rsidP="008929A1">
            <w:pPr>
              <w:pStyle w:val="20"/>
              <w:shd w:val="clear" w:color="auto" w:fill="auto"/>
              <w:spacing w:line="240" w:lineRule="auto"/>
              <w:ind w:firstLine="0"/>
              <w:jc w:val="both"/>
              <w:rPr>
                <w:sz w:val="28"/>
                <w:szCs w:val="28"/>
                <w:lang w:val="ru-RU"/>
              </w:rPr>
            </w:pPr>
          </w:p>
        </w:tc>
      </w:tr>
    </w:tbl>
    <w:p w:rsidR="008B7941" w:rsidRDefault="008B7941" w:rsidP="008929A1">
      <w:pPr>
        <w:pStyle w:val="20"/>
        <w:shd w:val="clear" w:color="auto" w:fill="auto"/>
        <w:spacing w:line="240" w:lineRule="auto"/>
        <w:ind w:firstLine="0"/>
        <w:jc w:val="both"/>
        <w:rPr>
          <w:sz w:val="28"/>
          <w:szCs w:val="28"/>
          <w:lang w:val="ru-RU"/>
        </w:rPr>
      </w:pPr>
    </w:p>
    <w:p w:rsidR="008B7941" w:rsidRPr="008B7941" w:rsidRDefault="008B7941" w:rsidP="008929A1">
      <w:pPr>
        <w:pStyle w:val="20"/>
        <w:shd w:val="clear" w:color="auto" w:fill="auto"/>
        <w:spacing w:line="240" w:lineRule="auto"/>
        <w:ind w:firstLine="380"/>
        <w:jc w:val="both"/>
        <w:rPr>
          <w:sz w:val="28"/>
          <w:szCs w:val="28"/>
          <w:lang w:val="ru-RU"/>
        </w:rPr>
      </w:pPr>
      <w:r w:rsidRPr="008B7941">
        <w:rPr>
          <w:sz w:val="28"/>
          <w:szCs w:val="28"/>
          <w:lang w:val="ru-RU"/>
        </w:rPr>
        <w:t>Вітя несподівано побачив Жору. Він не повірив своїм очам, коли побачив Жору з ляльками. Для нього це було як грім серед ясного неба. Хлопцям було неприємно, аж молоко кисне, почути як Жора грався з дівчиськами в ляльки.</w:t>
      </w:r>
    </w:p>
    <w:p w:rsidR="008B7941" w:rsidRPr="008B7941" w:rsidRDefault="008B7941" w:rsidP="008929A1">
      <w:pPr>
        <w:pStyle w:val="20"/>
        <w:shd w:val="clear" w:color="auto" w:fill="auto"/>
        <w:spacing w:line="240" w:lineRule="auto"/>
        <w:ind w:left="160" w:firstLine="0"/>
        <w:rPr>
          <w:sz w:val="28"/>
          <w:szCs w:val="28"/>
          <w:lang w:val="ru-RU"/>
        </w:rPr>
      </w:pPr>
      <w:r w:rsidRPr="008B7941">
        <w:rPr>
          <w:sz w:val="28"/>
          <w:szCs w:val="28"/>
          <w:lang w:val="ru-RU"/>
        </w:rPr>
        <w:t>• Працюємо самостійно (Вправа 5, с. 55 в зошиті з друкованою основою).</w:t>
      </w:r>
    </w:p>
    <w:p w:rsidR="004A6596" w:rsidRPr="00B26BD8" w:rsidRDefault="004A6596" w:rsidP="00BE4E50">
      <w:pPr>
        <w:pStyle w:val="70"/>
        <w:numPr>
          <w:ilvl w:val="0"/>
          <w:numId w:val="26"/>
        </w:numPr>
        <w:shd w:val="clear" w:color="auto" w:fill="auto"/>
        <w:tabs>
          <w:tab w:val="left" w:pos="728"/>
        </w:tabs>
        <w:spacing w:before="0" w:line="240" w:lineRule="auto"/>
        <w:ind w:firstLine="380"/>
        <w:rPr>
          <w:rFonts w:ascii="Times New Roman" w:hAnsi="Times New Roman" w:cs="Times New Roman"/>
          <w:sz w:val="28"/>
          <w:szCs w:val="28"/>
        </w:rPr>
      </w:pPr>
      <w:r w:rsidRPr="00B26BD8">
        <w:rPr>
          <w:rFonts w:ascii="Times New Roman" w:hAnsi="Times New Roman" w:cs="Times New Roman"/>
          <w:sz w:val="28"/>
          <w:szCs w:val="28"/>
        </w:rPr>
        <w:t>Робота зі словосполученнями.</w:t>
      </w:r>
    </w:p>
    <w:p w:rsidR="004A6596" w:rsidRPr="004A6596" w:rsidRDefault="004A6596" w:rsidP="008929A1">
      <w:pPr>
        <w:pStyle w:val="20"/>
        <w:shd w:val="clear" w:color="auto" w:fill="auto"/>
        <w:spacing w:line="240" w:lineRule="auto"/>
        <w:ind w:firstLine="380"/>
        <w:jc w:val="both"/>
        <w:rPr>
          <w:sz w:val="28"/>
          <w:szCs w:val="28"/>
          <w:lang w:val="ru-RU"/>
        </w:rPr>
      </w:pPr>
      <w:r w:rsidRPr="004A6596">
        <w:rPr>
          <w:sz w:val="28"/>
          <w:szCs w:val="28"/>
          <w:lang w:val="ru-RU"/>
        </w:rPr>
        <w:t xml:space="preserve">Раптом </w:t>
      </w:r>
      <w:r w:rsidRPr="00B26BD8">
        <w:rPr>
          <w:rStyle w:val="21"/>
          <w:sz w:val="28"/>
          <w:szCs w:val="28"/>
        </w:rPr>
        <w:t>(що робить?)</w:t>
      </w:r>
      <w:r w:rsidRPr="004A6596">
        <w:rPr>
          <w:sz w:val="28"/>
          <w:szCs w:val="28"/>
          <w:lang w:val="ru-RU"/>
        </w:rPr>
        <w:t xml:space="preserve"> чує; гукнути </w:t>
      </w:r>
      <w:r w:rsidRPr="00B26BD8">
        <w:rPr>
          <w:rStyle w:val="21"/>
          <w:sz w:val="28"/>
          <w:szCs w:val="28"/>
        </w:rPr>
        <w:t>(як?)</w:t>
      </w:r>
      <w:r w:rsidRPr="004A6596">
        <w:rPr>
          <w:sz w:val="28"/>
          <w:szCs w:val="28"/>
          <w:lang w:val="ru-RU"/>
        </w:rPr>
        <w:t xml:space="preserve"> голосно; подивитися </w:t>
      </w:r>
      <w:r w:rsidRPr="00B26BD8">
        <w:rPr>
          <w:rStyle w:val="21"/>
          <w:sz w:val="28"/>
          <w:szCs w:val="28"/>
        </w:rPr>
        <w:t>(коли?)</w:t>
      </w:r>
      <w:r w:rsidRPr="004A6596">
        <w:rPr>
          <w:sz w:val="28"/>
          <w:szCs w:val="28"/>
          <w:lang w:val="ru-RU"/>
        </w:rPr>
        <w:t xml:space="preserve"> спочатку; тримав </w:t>
      </w:r>
      <w:r w:rsidRPr="00B26BD8">
        <w:rPr>
          <w:rStyle w:val="21"/>
          <w:sz w:val="28"/>
          <w:szCs w:val="28"/>
        </w:rPr>
        <w:t xml:space="preserve">(як?) </w:t>
      </w:r>
      <w:r w:rsidRPr="004A6596">
        <w:rPr>
          <w:sz w:val="28"/>
          <w:szCs w:val="28"/>
          <w:lang w:val="ru-RU"/>
        </w:rPr>
        <w:t xml:space="preserve">охайно; пішов </w:t>
      </w:r>
      <w:r w:rsidRPr="00B26BD8">
        <w:rPr>
          <w:rStyle w:val="21"/>
          <w:sz w:val="28"/>
          <w:szCs w:val="28"/>
        </w:rPr>
        <w:t>(як?)</w:t>
      </w:r>
      <w:r w:rsidRPr="004A6596">
        <w:rPr>
          <w:sz w:val="28"/>
          <w:szCs w:val="28"/>
          <w:lang w:val="ru-RU"/>
        </w:rPr>
        <w:t xml:space="preserve"> швидко; мовчали </w:t>
      </w:r>
      <w:r w:rsidRPr="00B26BD8">
        <w:rPr>
          <w:rStyle w:val="21"/>
          <w:sz w:val="28"/>
          <w:szCs w:val="28"/>
        </w:rPr>
        <w:t>(як?)</w:t>
      </w:r>
      <w:r w:rsidRPr="004A6596">
        <w:rPr>
          <w:sz w:val="28"/>
          <w:szCs w:val="28"/>
          <w:lang w:val="ru-RU"/>
        </w:rPr>
        <w:t xml:space="preserve"> похмуро.</w:t>
      </w:r>
    </w:p>
    <w:p w:rsidR="004A6596" w:rsidRPr="00B26BD8" w:rsidRDefault="004A6596" w:rsidP="00BE4E50">
      <w:pPr>
        <w:pStyle w:val="70"/>
        <w:numPr>
          <w:ilvl w:val="0"/>
          <w:numId w:val="26"/>
        </w:numPr>
        <w:shd w:val="clear" w:color="auto" w:fill="auto"/>
        <w:tabs>
          <w:tab w:val="left" w:pos="728"/>
        </w:tabs>
        <w:spacing w:before="0" w:line="240" w:lineRule="auto"/>
        <w:ind w:firstLine="380"/>
        <w:rPr>
          <w:rFonts w:ascii="Times New Roman" w:hAnsi="Times New Roman" w:cs="Times New Roman"/>
          <w:sz w:val="28"/>
          <w:szCs w:val="28"/>
        </w:rPr>
      </w:pPr>
      <w:r w:rsidRPr="00B26BD8">
        <w:rPr>
          <w:rFonts w:ascii="Times New Roman" w:hAnsi="Times New Roman" w:cs="Times New Roman"/>
          <w:sz w:val="28"/>
          <w:szCs w:val="28"/>
        </w:rPr>
        <w:t>Редагуємо.</w:t>
      </w:r>
    </w:p>
    <w:p w:rsidR="004A6596" w:rsidRPr="004A6596" w:rsidRDefault="004A6596" w:rsidP="008929A1">
      <w:pPr>
        <w:pStyle w:val="20"/>
        <w:shd w:val="clear" w:color="auto" w:fill="auto"/>
        <w:spacing w:line="240" w:lineRule="auto"/>
        <w:ind w:firstLine="380"/>
        <w:jc w:val="both"/>
        <w:rPr>
          <w:sz w:val="28"/>
          <w:szCs w:val="28"/>
          <w:lang w:val="ru-RU"/>
        </w:rPr>
      </w:pPr>
      <w:r w:rsidRPr="004A6596">
        <w:rPr>
          <w:sz w:val="28"/>
          <w:szCs w:val="28"/>
          <w:lang w:val="ru-RU"/>
        </w:rPr>
        <w:t>У кімнаті було світло і чисто, вимито і прибрано. Я говорив правильно і влучно, спокійно і послі</w:t>
      </w:r>
      <w:r w:rsidRPr="004A6596">
        <w:rPr>
          <w:sz w:val="28"/>
          <w:szCs w:val="28"/>
          <w:lang w:val="ru-RU"/>
        </w:rPr>
        <w:softHyphen/>
        <w:t>довно.</w:t>
      </w:r>
    </w:p>
    <w:p w:rsidR="004A6596" w:rsidRPr="004A6596" w:rsidRDefault="004A6596" w:rsidP="00BE4E50">
      <w:pPr>
        <w:pStyle w:val="20"/>
        <w:numPr>
          <w:ilvl w:val="0"/>
          <w:numId w:val="22"/>
        </w:numPr>
        <w:shd w:val="clear" w:color="auto" w:fill="auto"/>
        <w:tabs>
          <w:tab w:val="left" w:pos="414"/>
        </w:tabs>
        <w:spacing w:line="240" w:lineRule="auto"/>
        <w:ind w:left="160" w:firstLine="0"/>
        <w:rPr>
          <w:sz w:val="28"/>
          <w:szCs w:val="28"/>
          <w:lang w:val="ru-RU"/>
        </w:rPr>
      </w:pPr>
      <w:r w:rsidRPr="004A6596">
        <w:rPr>
          <w:sz w:val="28"/>
          <w:szCs w:val="28"/>
          <w:lang w:val="ru-RU"/>
        </w:rPr>
        <w:t>Працюємо самостійно (Вправа 6, с. 92 в підручнику).</w:t>
      </w:r>
    </w:p>
    <w:p w:rsidR="004A6596" w:rsidRPr="004A6596" w:rsidRDefault="004A6596" w:rsidP="008929A1">
      <w:pPr>
        <w:pStyle w:val="20"/>
        <w:shd w:val="clear" w:color="auto" w:fill="auto"/>
        <w:spacing w:line="240" w:lineRule="auto"/>
        <w:ind w:firstLine="380"/>
        <w:jc w:val="both"/>
        <w:rPr>
          <w:sz w:val="28"/>
          <w:szCs w:val="28"/>
          <w:lang w:val="ru-RU"/>
        </w:rPr>
      </w:pPr>
      <w:r w:rsidRPr="004A6596">
        <w:rPr>
          <w:sz w:val="28"/>
          <w:szCs w:val="28"/>
          <w:lang w:val="ru-RU"/>
        </w:rPr>
        <w:lastRenderedPageBreak/>
        <w:t>Списуємо, замінюючи прикметники в дужках прислівниками.</w:t>
      </w:r>
    </w:p>
    <w:p w:rsidR="004A6596" w:rsidRPr="00B26BD8" w:rsidRDefault="004A6596" w:rsidP="008929A1">
      <w:pPr>
        <w:pStyle w:val="20"/>
        <w:shd w:val="clear" w:color="auto" w:fill="auto"/>
        <w:spacing w:line="240" w:lineRule="auto"/>
        <w:ind w:firstLine="380"/>
        <w:jc w:val="both"/>
        <w:rPr>
          <w:sz w:val="28"/>
          <w:szCs w:val="28"/>
        </w:rPr>
      </w:pPr>
      <w:r w:rsidRPr="004A6596">
        <w:rPr>
          <w:sz w:val="28"/>
          <w:szCs w:val="28"/>
          <w:lang w:val="ru-RU"/>
        </w:rPr>
        <w:t xml:space="preserve">У небі яскраво сяяло сонце. Було сонячно і тепло. На подвір’я вибігли діти. </w:t>
      </w:r>
      <w:r w:rsidRPr="00B26BD8">
        <w:rPr>
          <w:sz w:val="28"/>
          <w:szCs w:val="28"/>
        </w:rPr>
        <w:t>Вони радісно зустрі</w:t>
      </w:r>
      <w:r w:rsidRPr="00B26BD8">
        <w:rPr>
          <w:sz w:val="28"/>
          <w:szCs w:val="28"/>
        </w:rPr>
        <w:softHyphen/>
        <w:t>чали весну.</w:t>
      </w:r>
    </w:p>
    <w:p w:rsidR="00C333E7" w:rsidRPr="00B26BD8" w:rsidRDefault="00C333E7" w:rsidP="00BE4E50">
      <w:pPr>
        <w:pStyle w:val="60"/>
        <w:keepNext/>
        <w:keepLines/>
        <w:numPr>
          <w:ilvl w:val="0"/>
          <w:numId w:val="23"/>
        </w:numPr>
        <w:shd w:val="clear" w:color="auto" w:fill="auto"/>
        <w:tabs>
          <w:tab w:val="left" w:pos="796"/>
        </w:tabs>
        <w:spacing w:after="0" w:line="240" w:lineRule="auto"/>
        <w:ind w:firstLine="380"/>
        <w:jc w:val="both"/>
        <w:rPr>
          <w:rFonts w:ascii="Times New Roman" w:hAnsi="Times New Roman" w:cs="Times New Roman"/>
          <w:sz w:val="28"/>
          <w:szCs w:val="28"/>
        </w:rPr>
      </w:pPr>
      <w:bookmarkStart w:id="37" w:name="bookmark49"/>
      <w:r w:rsidRPr="00B26BD8">
        <w:rPr>
          <w:rFonts w:ascii="Times New Roman" w:hAnsi="Times New Roman" w:cs="Times New Roman"/>
          <w:sz w:val="28"/>
          <w:szCs w:val="28"/>
        </w:rPr>
        <w:t>ЗАКЛЮЧНА ЧАСТИНА</w:t>
      </w:r>
      <w:bookmarkEnd w:id="37"/>
    </w:p>
    <w:p w:rsidR="00C333E7" w:rsidRPr="00B26BD8" w:rsidRDefault="00C333E7" w:rsidP="00BE4E50">
      <w:pPr>
        <w:pStyle w:val="60"/>
        <w:keepNext/>
        <w:keepLines/>
        <w:numPr>
          <w:ilvl w:val="0"/>
          <w:numId w:val="27"/>
        </w:numPr>
        <w:shd w:val="clear" w:color="auto" w:fill="auto"/>
        <w:tabs>
          <w:tab w:val="left" w:pos="717"/>
        </w:tabs>
        <w:spacing w:after="0" w:line="240" w:lineRule="auto"/>
        <w:ind w:firstLine="380"/>
        <w:jc w:val="both"/>
        <w:rPr>
          <w:rFonts w:ascii="Times New Roman" w:hAnsi="Times New Roman" w:cs="Times New Roman"/>
          <w:sz w:val="28"/>
          <w:szCs w:val="28"/>
        </w:rPr>
      </w:pPr>
      <w:bookmarkStart w:id="38" w:name="bookmark50"/>
      <w:r w:rsidRPr="00B26BD8">
        <w:rPr>
          <w:rFonts w:ascii="Times New Roman" w:hAnsi="Times New Roman" w:cs="Times New Roman"/>
          <w:sz w:val="28"/>
          <w:szCs w:val="28"/>
        </w:rPr>
        <w:t>Рефлексійний аналіз</w:t>
      </w:r>
      <w:bookmarkEnd w:id="38"/>
    </w:p>
    <w:p w:rsidR="00C333E7" w:rsidRPr="00C333E7" w:rsidRDefault="00C333E7" w:rsidP="00BE4E50">
      <w:pPr>
        <w:pStyle w:val="20"/>
        <w:numPr>
          <w:ilvl w:val="0"/>
          <w:numId w:val="22"/>
        </w:numPr>
        <w:shd w:val="clear" w:color="auto" w:fill="auto"/>
        <w:tabs>
          <w:tab w:val="left" w:pos="418"/>
        </w:tabs>
        <w:spacing w:line="240" w:lineRule="auto"/>
        <w:ind w:left="160" w:firstLine="0"/>
        <w:rPr>
          <w:sz w:val="28"/>
          <w:szCs w:val="28"/>
          <w:lang w:val="ru-RU"/>
        </w:rPr>
      </w:pPr>
      <w:r w:rsidRPr="00C333E7">
        <w:rPr>
          <w:sz w:val="28"/>
          <w:szCs w:val="28"/>
          <w:lang w:val="ru-RU"/>
        </w:rPr>
        <w:t>Я виконав/виконала навчальні дії та дізнався/дізналася...</w:t>
      </w:r>
    </w:p>
    <w:p w:rsidR="00C333E7" w:rsidRPr="00C333E7" w:rsidRDefault="00C333E7" w:rsidP="00BE4E50">
      <w:pPr>
        <w:pStyle w:val="20"/>
        <w:numPr>
          <w:ilvl w:val="0"/>
          <w:numId w:val="22"/>
        </w:numPr>
        <w:shd w:val="clear" w:color="auto" w:fill="auto"/>
        <w:tabs>
          <w:tab w:val="left" w:pos="418"/>
        </w:tabs>
        <w:spacing w:line="240" w:lineRule="auto"/>
        <w:ind w:left="160" w:firstLine="0"/>
        <w:rPr>
          <w:sz w:val="28"/>
          <w:szCs w:val="28"/>
          <w:lang w:val="ru-RU"/>
        </w:rPr>
      </w:pPr>
      <w:r w:rsidRPr="00C333E7">
        <w:rPr>
          <w:sz w:val="28"/>
          <w:szCs w:val="28"/>
          <w:lang w:val="ru-RU"/>
        </w:rPr>
        <w:t>Тепер умію/вчуся розрізняти прикметник і прислівник.</w:t>
      </w:r>
    </w:p>
    <w:p w:rsidR="00C333E7" w:rsidRPr="00C333E7" w:rsidRDefault="00C333E7" w:rsidP="00BE4E50">
      <w:pPr>
        <w:pStyle w:val="20"/>
        <w:numPr>
          <w:ilvl w:val="0"/>
          <w:numId w:val="9"/>
        </w:numPr>
        <w:shd w:val="clear" w:color="auto" w:fill="auto"/>
        <w:tabs>
          <w:tab w:val="left" w:pos="767"/>
        </w:tabs>
        <w:spacing w:line="240" w:lineRule="auto"/>
        <w:ind w:firstLine="380"/>
        <w:jc w:val="both"/>
        <w:rPr>
          <w:sz w:val="28"/>
          <w:szCs w:val="28"/>
          <w:lang w:val="ru-RU"/>
        </w:rPr>
      </w:pPr>
      <w:r w:rsidRPr="00C333E7">
        <w:rPr>
          <w:sz w:val="28"/>
          <w:szCs w:val="28"/>
          <w:lang w:val="ru-RU"/>
        </w:rPr>
        <w:t>Чи розібралися з темою і головною думкою в оповіданні Всеволода Нестайка?</w:t>
      </w:r>
    </w:p>
    <w:p w:rsidR="00C333E7" w:rsidRPr="00C333E7" w:rsidRDefault="00C333E7" w:rsidP="00BE4E50">
      <w:pPr>
        <w:pStyle w:val="20"/>
        <w:numPr>
          <w:ilvl w:val="0"/>
          <w:numId w:val="9"/>
        </w:numPr>
        <w:shd w:val="clear" w:color="auto" w:fill="auto"/>
        <w:tabs>
          <w:tab w:val="left" w:pos="767"/>
        </w:tabs>
        <w:spacing w:line="240" w:lineRule="auto"/>
        <w:ind w:firstLine="380"/>
        <w:jc w:val="both"/>
        <w:rPr>
          <w:sz w:val="28"/>
          <w:szCs w:val="28"/>
          <w:lang w:val="ru-RU"/>
        </w:rPr>
      </w:pPr>
      <w:r w:rsidRPr="00C333E7">
        <w:rPr>
          <w:sz w:val="28"/>
          <w:szCs w:val="28"/>
          <w:lang w:val="ru-RU"/>
        </w:rPr>
        <w:t>Чи зрозуміли значення слів «злочин» і «відповідальність»?</w:t>
      </w:r>
    </w:p>
    <w:p w:rsidR="00C333E7" w:rsidRPr="00B26BD8" w:rsidRDefault="00C333E7" w:rsidP="00BE4E50">
      <w:pPr>
        <w:pStyle w:val="20"/>
        <w:numPr>
          <w:ilvl w:val="0"/>
          <w:numId w:val="9"/>
        </w:numPr>
        <w:shd w:val="clear" w:color="auto" w:fill="auto"/>
        <w:tabs>
          <w:tab w:val="left" w:pos="767"/>
        </w:tabs>
        <w:spacing w:line="240" w:lineRule="auto"/>
        <w:ind w:firstLine="380"/>
        <w:jc w:val="both"/>
        <w:rPr>
          <w:sz w:val="28"/>
          <w:szCs w:val="28"/>
        </w:rPr>
      </w:pPr>
      <w:r w:rsidRPr="00B26BD8">
        <w:rPr>
          <w:sz w:val="28"/>
          <w:szCs w:val="28"/>
        </w:rPr>
        <w:t>Які фразеологізми повторите?</w:t>
      </w:r>
    </w:p>
    <w:p w:rsidR="00C333E7" w:rsidRPr="00B26BD8" w:rsidRDefault="00C333E7" w:rsidP="00BE4E50">
      <w:pPr>
        <w:pStyle w:val="20"/>
        <w:numPr>
          <w:ilvl w:val="0"/>
          <w:numId w:val="9"/>
        </w:numPr>
        <w:shd w:val="clear" w:color="auto" w:fill="auto"/>
        <w:tabs>
          <w:tab w:val="left" w:pos="733"/>
        </w:tabs>
        <w:spacing w:line="240" w:lineRule="auto"/>
        <w:ind w:firstLine="380"/>
        <w:jc w:val="both"/>
        <w:rPr>
          <w:sz w:val="28"/>
          <w:szCs w:val="28"/>
        </w:rPr>
      </w:pPr>
      <w:r w:rsidRPr="00C333E7">
        <w:rPr>
          <w:sz w:val="28"/>
          <w:szCs w:val="28"/>
          <w:lang w:val="ru-RU"/>
        </w:rPr>
        <w:t xml:space="preserve">Чи готові ви оцінити свої досягнення впродовж уроку? Оберіть свої промені на сонці: КРУТО! </w:t>
      </w:r>
      <w:r w:rsidRPr="00B26BD8">
        <w:rPr>
          <w:sz w:val="28"/>
          <w:szCs w:val="28"/>
        </w:rPr>
        <w:t>І ДОБРЕ! ЧУДОВО! КЛАСНО! ЯКІСНО! ЗРОЗУМІЛО! ПРАВИЛЬНО! ОХАЙНО! ВІДПОВІДАЛЬНО!</w:t>
      </w:r>
    </w:p>
    <w:p w:rsidR="00C333E7" w:rsidRPr="00B26BD8" w:rsidRDefault="00C333E7" w:rsidP="00BE4E50">
      <w:pPr>
        <w:pStyle w:val="60"/>
        <w:keepNext/>
        <w:keepLines/>
        <w:numPr>
          <w:ilvl w:val="0"/>
          <w:numId w:val="27"/>
        </w:numPr>
        <w:shd w:val="clear" w:color="auto" w:fill="auto"/>
        <w:tabs>
          <w:tab w:val="left" w:pos="724"/>
        </w:tabs>
        <w:spacing w:after="0" w:line="240" w:lineRule="auto"/>
        <w:ind w:firstLine="380"/>
        <w:jc w:val="both"/>
        <w:rPr>
          <w:rFonts w:ascii="Times New Roman" w:hAnsi="Times New Roman" w:cs="Times New Roman"/>
          <w:sz w:val="28"/>
          <w:szCs w:val="28"/>
        </w:rPr>
      </w:pPr>
      <w:bookmarkStart w:id="39" w:name="bookmark51"/>
      <w:r w:rsidRPr="00B26BD8">
        <w:rPr>
          <w:rFonts w:ascii="Times New Roman" w:hAnsi="Times New Roman" w:cs="Times New Roman"/>
          <w:sz w:val="28"/>
          <w:szCs w:val="28"/>
        </w:rPr>
        <w:t>Домашнє завдання</w:t>
      </w:r>
      <w:bookmarkEnd w:id="39"/>
    </w:p>
    <w:p w:rsidR="00C333E7" w:rsidRDefault="00C333E7" w:rsidP="008929A1">
      <w:pPr>
        <w:pStyle w:val="20"/>
        <w:shd w:val="clear" w:color="auto" w:fill="auto"/>
        <w:spacing w:line="240" w:lineRule="auto"/>
        <w:ind w:firstLine="380"/>
        <w:jc w:val="both"/>
        <w:rPr>
          <w:sz w:val="28"/>
          <w:szCs w:val="28"/>
          <w:lang w:val="ru-RU"/>
        </w:rPr>
      </w:pPr>
      <w:r w:rsidRPr="00C333E7">
        <w:rPr>
          <w:sz w:val="28"/>
          <w:szCs w:val="28"/>
          <w:lang w:val="ru-RU"/>
        </w:rPr>
        <w:t xml:space="preserve">Списати, замінюючи прикметники прислівниками (Вправа 4, с. 55 в зошиті з друкованою </w:t>
      </w:r>
      <w:r w:rsidRPr="00AC44B4">
        <w:rPr>
          <w:sz w:val="28"/>
          <w:szCs w:val="28"/>
          <w:lang w:val="ru-RU"/>
        </w:rPr>
        <w:t>І основою).</w:t>
      </w:r>
    </w:p>
    <w:p w:rsidR="00C536C9" w:rsidRDefault="00C536C9" w:rsidP="008929A1">
      <w:pPr>
        <w:pStyle w:val="20"/>
        <w:shd w:val="clear" w:color="auto" w:fill="auto"/>
        <w:spacing w:line="240" w:lineRule="auto"/>
        <w:ind w:firstLine="380"/>
        <w:jc w:val="both"/>
        <w:rPr>
          <w:sz w:val="28"/>
          <w:szCs w:val="28"/>
          <w:lang w:val="ru-RU"/>
        </w:rPr>
      </w:pPr>
    </w:p>
    <w:p w:rsidR="00C536C9" w:rsidRPr="00AC44B4" w:rsidRDefault="00C536C9" w:rsidP="008929A1">
      <w:pPr>
        <w:pStyle w:val="20"/>
        <w:shd w:val="clear" w:color="auto" w:fill="auto"/>
        <w:spacing w:line="240" w:lineRule="auto"/>
        <w:ind w:firstLine="380"/>
        <w:jc w:val="both"/>
        <w:rPr>
          <w:sz w:val="28"/>
          <w:szCs w:val="28"/>
          <w:lang w:val="ru-RU"/>
        </w:rPr>
      </w:pPr>
    </w:p>
    <w:p w:rsidR="00AC44B4" w:rsidRPr="00C536C9" w:rsidRDefault="00C536C9" w:rsidP="008929A1">
      <w:pPr>
        <w:pStyle w:val="42"/>
        <w:keepNext/>
        <w:keepLines/>
        <w:shd w:val="clear" w:color="auto" w:fill="auto"/>
        <w:spacing w:line="240" w:lineRule="auto"/>
        <w:ind w:left="20"/>
        <w:jc w:val="center"/>
        <w:rPr>
          <w:rFonts w:ascii="Times New Roman" w:hAnsi="Times New Roman" w:cs="Times New Roman"/>
          <w:sz w:val="28"/>
          <w:szCs w:val="28"/>
          <w:lang w:val="ru-RU"/>
        </w:rPr>
      </w:pPr>
      <w:bookmarkStart w:id="40" w:name="bookmark53"/>
      <w:r w:rsidRPr="00C536C9">
        <w:rPr>
          <w:rFonts w:ascii="Times New Roman" w:hAnsi="Times New Roman" w:cs="Times New Roman"/>
          <w:sz w:val="28"/>
          <w:szCs w:val="28"/>
          <w:lang w:val="ru-RU"/>
        </w:rPr>
        <w:t>УРОК</w:t>
      </w:r>
      <w:r w:rsidR="00AC44B4" w:rsidRPr="00C536C9">
        <w:rPr>
          <w:rFonts w:ascii="Times New Roman" w:hAnsi="Times New Roman" w:cs="Times New Roman"/>
          <w:sz w:val="28"/>
          <w:szCs w:val="28"/>
          <w:lang w:val="ru-RU"/>
        </w:rPr>
        <w:t>. УЖИВАННЯ ПРИСЛІВНИКІВ У МОВЛЕННІ. ОПОВІДАННЯ.</w:t>
      </w:r>
      <w:r w:rsidR="00AC44B4" w:rsidRPr="00C536C9">
        <w:rPr>
          <w:rFonts w:ascii="Times New Roman" w:hAnsi="Times New Roman" w:cs="Times New Roman"/>
          <w:sz w:val="28"/>
          <w:szCs w:val="28"/>
          <w:lang w:val="ru-RU"/>
        </w:rPr>
        <w:br/>
        <w:t>«ЗЛОЧИН ЖОРИ ГОРОБЕЙКА». ЧАСТИНА 2 (Всеволод Нестайко)</w:t>
      </w:r>
      <w:bookmarkEnd w:id="40"/>
    </w:p>
    <w:p w:rsidR="00AC44B4" w:rsidRPr="00C536C9" w:rsidRDefault="00AC44B4" w:rsidP="008929A1">
      <w:pPr>
        <w:pStyle w:val="62"/>
        <w:shd w:val="clear" w:color="auto" w:fill="auto"/>
        <w:spacing w:before="0" w:line="240" w:lineRule="auto"/>
        <w:ind w:left="340" w:hanging="340"/>
        <w:rPr>
          <w:rFonts w:ascii="Times New Roman" w:hAnsi="Times New Roman" w:cs="Times New Roman"/>
          <w:sz w:val="28"/>
          <w:szCs w:val="28"/>
          <w:lang w:val="ru-RU"/>
        </w:rPr>
      </w:pPr>
      <w:r w:rsidRPr="00C536C9">
        <w:rPr>
          <w:rStyle w:val="6SegoeUI85pt"/>
          <w:rFonts w:ascii="Times New Roman" w:hAnsi="Times New Roman" w:cs="Times New Roman"/>
          <w:sz w:val="28"/>
          <w:szCs w:val="28"/>
        </w:rPr>
        <w:t xml:space="preserve">Мета: </w:t>
      </w:r>
      <w:r w:rsidRPr="00C536C9">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і читацьких умінь, уваги, критичного мислення, мовлення, навички співпраці та культури командної роботи; формування вміння вживати прислів</w:t>
      </w:r>
      <w:r w:rsidRPr="00C536C9">
        <w:rPr>
          <w:rFonts w:ascii="Times New Roman" w:hAnsi="Times New Roman" w:cs="Times New Roman"/>
          <w:sz w:val="28"/>
          <w:szCs w:val="28"/>
          <w:lang w:val="ru-RU"/>
        </w:rPr>
        <w:softHyphen/>
        <w:t>ники в мовленні, висловлювати морально-оцінні судження; виховання відповідальності, людяності.</w:t>
      </w:r>
    </w:p>
    <w:p w:rsidR="00AC44B4" w:rsidRPr="00C536C9" w:rsidRDefault="00AC44B4" w:rsidP="008929A1">
      <w:pPr>
        <w:pStyle w:val="62"/>
        <w:shd w:val="clear" w:color="auto" w:fill="auto"/>
        <w:spacing w:before="0" w:line="240" w:lineRule="auto"/>
        <w:ind w:left="340" w:hanging="340"/>
        <w:rPr>
          <w:rFonts w:ascii="Times New Roman" w:hAnsi="Times New Roman" w:cs="Times New Roman"/>
          <w:sz w:val="28"/>
          <w:szCs w:val="28"/>
          <w:lang w:val="ru-RU"/>
        </w:rPr>
      </w:pPr>
      <w:r w:rsidRPr="00C536C9">
        <w:rPr>
          <w:rStyle w:val="63"/>
          <w:rFonts w:ascii="Times New Roman" w:hAnsi="Times New Roman" w:cs="Times New Roman"/>
          <w:sz w:val="28"/>
          <w:szCs w:val="28"/>
        </w:rPr>
        <w:t xml:space="preserve">Учні: </w:t>
      </w:r>
      <w:r w:rsidRPr="00C536C9">
        <w:rPr>
          <w:rFonts w:ascii="Times New Roman" w:hAnsi="Times New Roman" w:cs="Times New Roman"/>
          <w:sz w:val="28"/>
          <w:szCs w:val="28"/>
          <w:lang w:val="ru-RU"/>
        </w:rPr>
        <w:t>взаємодіють усно/письмово; читають критично, за особами; ставлять питання; називають тему і головну думку прочитаного; характеризують персонажів; виконують завдання за зразком; беруть участь у колектив</w:t>
      </w:r>
      <w:r w:rsidRPr="00C536C9">
        <w:rPr>
          <w:rFonts w:ascii="Times New Roman" w:hAnsi="Times New Roman" w:cs="Times New Roman"/>
          <w:sz w:val="28"/>
          <w:szCs w:val="28"/>
          <w:lang w:val="ru-RU"/>
        </w:rPr>
        <w:softHyphen/>
        <w:t>ному обговоренні; висловлюють власне ставлення до змісту прослуханої інформації; пояснюють фразеоло</w:t>
      </w:r>
      <w:r w:rsidRPr="00C536C9">
        <w:rPr>
          <w:rFonts w:ascii="Times New Roman" w:hAnsi="Times New Roman" w:cs="Times New Roman"/>
          <w:sz w:val="28"/>
          <w:szCs w:val="28"/>
          <w:lang w:val="ru-RU"/>
        </w:rPr>
        <w:softHyphen/>
        <w:t>гізми; опановують норми літературної вимови; створюють усні/письмові повідомлення; редагують; описують свої емоції; висловлюють свою думку.</w:t>
      </w:r>
    </w:p>
    <w:p w:rsidR="00AC44B4" w:rsidRPr="00C536C9" w:rsidRDefault="00AC44B4" w:rsidP="008929A1">
      <w:pPr>
        <w:pStyle w:val="62"/>
        <w:shd w:val="clear" w:color="auto" w:fill="auto"/>
        <w:spacing w:before="0" w:line="240" w:lineRule="auto"/>
        <w:ind w:left="340" w:hanging="340"/>
        <w:rPr>
          <w:rFonts w:ascii="Times New Roman" w:hAnsi="Times New Roman" w:cs="Times New Roman"/>
          <w:sz w:val="28"/>
          <w:szCs w:val="28"/>
          <w:lang w:val="ru-RU"/>
        </w:rPr>
      </w:pPr>
      <w:r w:rsidRPr="00C536C9">
        <w:rPr>
          <w:rStyle w:val="6SegoeUI85pt"/>
          <w:rFonts w:ascii="Times New Roman" w:hAnsi="Times New Roman" w:cs="Times New Roman"/>
          <w:sz w:val="28"/>
          <w:szCs w:val="28"/>
        </w:rPr>
        <w:t xml:space="preserve">Тип уроку: </w:t>
      </w:r>
      <w:r w:rsidRPr="00C536C9">
        <w:rPr>
          <w:rFonts w:ascii="Times New Roman" w:hAnsi="Times New Roman" w:cs="Times New Roman"/>
          <w:sz w:val="28"/>
          <w:szCs w:val="28"/>
          <w:lang w:val="ru-RU"/>
        </w:rPr>
        <w:t>урок формування компетентностей.</w:t>
      </w:r>
    </w:p>
    <w:p w:rsidR="00AC44B4" w:rsidRPr="00C536C9" w:rsidRDefault="00AC44B4" w:rsidP="008929A1">
      <w:pPr>
        <w:pStyle w:val="62"/>
        <w:shd w:val="clear" w:color="auto" w:fill="auto"/>
        <w:spacing w:before="0" w:line="240" w:lineRule="auto"/>
        <w:ind w:left="340" w:hanging="340"/>
        <w:rPr>
          <w:rFonts w:ascii="Times New Roman" w:hAnsi="Times New Roman" w:cs="Times New Roman"/>
          <w:sz w:val="28"/>
          <w:szCs w:val="28"/>
          <w:lang w:val="ru-RU"/>
        </w:rPr>
      </w:pPr>
      <w:r w:rsidRPr="00C536C9">
        <w:rPr>
          <w:rStyle w:val="6SegoeUI85pt"/>
          <w:rFonts w:ascii="Times New Roman" w:hAnsi="Times New Roman" w:cs="Times New Roman"/>
          <w:sz w:val="28"/>
          <w:szCs w:val="28"/>
        </w:rPr>
        <w:t xml:space="preserve">Кольорові слова уроку: </w:t>
      </w:r>
      <w:r w:rsidRPr="00C536C9">
        <w:rPr>
          <w:rFonts w:ascii="Times New Roman" w:hAnsi="Times New Roman" w:cs="Times New Roman"/>
          <w:sz w:val="28"/>
          <w:szCs w:val="28"/>
          <w:lang w:val="ru-RU"/>
        </w:rPr>
        <w:t>конфлікт, плітка, разом, гуртом.</w:t>
      </w:r>
    </w:p>
    <w:p w:rsidR="00AC44B4" w:rsidRPr="00C536C9" w:rsidRDefault="00AC44B4" w:rsidP="008929A1">
      <w:pPr>
        <w:pStyle w:val="50"/>
        <w:keepNext/>
        <w:keepLines/>
        <w:shd w:val="clear" w:color="auto" w:fill="auto"/>
        <w:spacing w:before="0" w:after="0" w:line="240" w:lineRule="auto"/>
        <w:ind w:left="20"/>
        <w:rPr>
          <w:rFonts w:ascii="Times New Roman" w:hAnsi="Times New Roman" w:cs="Times New Roman"/>
          <w:sz w:val="28"/>
          <w:szCs w:val="28"/>
        </w:rPr>
      </w:pPr>
      <w:bookmarkStart w:id="41" w:name="bookmark54"/>
      <w:r w:rsidRPr="00C536C9">
        <w:rPr>
          <w:rFonts w:ascii="Times New Roman" w:hAnsi="Times New Roman" w:cs="Times New Roman"/>
          <w:sz w:val="28"/>
          <w:szCs w:val="28"/>
        </w:rPr>
        <w:t>КАРТА УРОКУ</w:t>
      </w:r>
      <w:bookmarkEnd w:id="41"/>
    </w:p>
    <w:p w:rsidR="00AC44B4" w:rsidRPr="00C536C9" w:rsidRDefault="00AC44B4" w:rsidP="008929A1">
      <w:pPr>
        <w:pStyle w:val="60"/>
        <w:keepNext/>
        <w:keepLines/>
        <w:shd w:val="clear" w:color="auto" w:fill="auto"/>
        <w:tabs>
          <w:tab w:val="left" w:pos="715"/>
        </w:tabs>
        <w:spacing w:after="0" w:line="240" w:lineRule="auto"/>
        <w:ind w:left="340"/>
        <w:jc w:val="both"/>
        <w:rPr>
          <w:rFonts w:ascii="Times New Roman" w:hAnsi="Times New Roman" w:cs="Times New Roman"/>
          <w:sz w:val="28"/>
          <w:szCs w:val="28"/>
        </w:rPr>
      </w:pPr>
      <w:bookmarkStart w:id="42" w:name="bookmark55"/>
      <w:r w:rsidRPr="00C536C9">
        <w:rPr>
          <w:rFonts w:ascii="Times New Roman" w:hAnsi="Times New Roman" w:cs="Times New Roman"/>
          <w:sz w:val="28"/>
          <w:szCs w:val="28"/>
        </w:rPr>
        <w:t>І.</w:t>
      </w:r>
      <w:r w:rsidRPr="00C536C9">
        <w:rPr>
          <w:rFonts w:ascii="Times New Roman" w:hAnsi="Times New Roman" w:cs="Times New Roman"/>
          <w:sz w:val="28"/>
          <w:szCs w:val="28"/>
        </w:rPr>
        <w:tab/>
        <w:t>ВСТУПНА ЧАСТИНА</w:t>
      </w:r>
      <w:bookmarkEnd w:id="42"/>
    </w:p>
    <w:p w:rsidR="00AC44B4" w:rsidRPr="00C536C9" w:rsidRDefault="00AC44B4" w:rsidP="00BE4E50">
      <w:pPr>
        <w:pStyle w:val="60"/>
        <w:keepNext/>
        <w:keepLines/>
        <w:numPr>
          <w:ilvl w:val="0"/>
          <w:numId w:val="28"/>
        </w:numPr>
        <w:shd w:val="clear" w:color="auto" w:fill="auto"/>
        <w:tabs>
          <w:tab w:val="left" w:pos="715"/>
        </w:tabs>
        <w:spacing w:after="0" w:line="240" w:lineRule="auto"/>
        <w:ind w:left="340"/>
        <w:jc w:val="both"/>
        <w:rPr>
          <w:rFonts w:ascii="Times New Roman" w:hAnsi="Times New Roman" w:cs="Times New Roman"/>
          <w:sz w:val="28"/>
          <w:szCs w:val="28"/>
        </w:rPr>
      </w:pPr>
      <w:bookmarkStart w:id="43" w:name="bookmark56"/>
      <w:r w:rsidRPr="00C536C9">
        <w:rPr>
          <w:rFonts w:ascii="Times New Roman" w:hAnsi="Times New Roman" w:cs="Times New Roman"/>
          <w:sz w:val="28"/>
          <w:szCs w:val="28"/>
        </w:rPr>
        <w:t>Пригадуємо, повторюємо</w:t>
      </w:r>
      <w:bookmarkEnd w:id="43"/>
    </w:p>
    <w:p w:rsidR="00AC44B4" w:rsidRPr="00C536C9" w:rsidRDefault="00AC44B4" w:rsidP="008929A1">
      <w:pPr>
        <w:pStyle w:val="20"/>
        <w:shd w:val="clear" w:color="auto" w:fill="auto"/>
        <w:spacing w:line="240" w:lineRule="auto"/>
        <w:ind w:firstLine="340"/>
        <w:rPr>
          <w:sz w:val="28"/>
          <w:szCs w:val="28"/>
        </w:rPr>
      </w:pPr>
      <w:r w:rsidRPr="00C536C9">
        <w:rPr>
          <w:sz w:val="28"/>
          <w:szCs w:val="28"/>
        </w:rPr>
        <w:t>Учні коротко відновлюють зміст першої частини оповідання «Злочин Жори Горобейка» за схемою, починаючи розповідь прислівником; повторюють відомості про прислівник.</w:t>
      </w:r>
    </w:p>
    <w:p w:rsidR="00AC44B4" w:rsidRPr="00C536C9" w:rsidRDefault="00AC44B4" w:rsidP="008929A1">
      <w:pPr>
        <w:pStyle w:val="20"/>
        <w:shd w:val="clear" w:color="auto" w:fill="auto"/>
        <w:spacing w:line="240" w:lineRule="auto"/>
        <w:ind w:left="340" w:firstLine="0"/>
        <w:jc w:val="both"/>
        <w:rPr>
          <w:sz w:val="28"/>
          <w:szCs w:val="28"/>
          <w:lang w:val="ru-RU"/>
        </w:rPr>
      </w:pPr>
      <w:r w:rsidRPr="00C536C9">
        <w:rPr>
          <w:sz w:val="28"/>
          <w:szCs w:val="28"/>
          <w:lang w:val="ru-RU"/>
        </w:rPr>
        <w:t>Спочатку... Потім... Раптом... Далі... Тоді...</w:t>
      </w:r>
    </w:p>
    <w:p w:rsidR="00AC44B4" w:rsidRPr="000836C9" w:rsidRDefault="00AC44B4" w:rsidP="008929A1">
      <w:pPr>
        <w:pStyle w:val="30"/>
        <w:shd w:val="clear" w:color="auto" w:fill="auto"/>
        <w:spacing w:before="0" w:line="240" w:lineRule="auto"/>
        <w:ind w:left="340"/>
        <w:jc w:val="both"/>
        <w:rPr>
          <w:rFonts w:ascii="Times New Roman" w:hAnsi="Times New Roman" w:cs="Times New Roman"/>
          <w:sz w:val="28"/>
          <w:szCs w:val="28"/>
          <w:lang w:val="ru-RU"/>
        </w:rPr>
      </w:pPr>
      <w:r w:rsidRPr="000836C9">
        <w:rPr>
          <w:rFonts w:ascii="Times New Roman" w:hAnsi="Times New Roman" w:cs="Times New Roman"/>
          <w:sz w:val="28"/>
          <w:szCs w:val="28"/>
          <w:lang w:val="ru-RU"/>
        </w:rPr>
        <w:t>Прийом «Асоціативний кущ»</w:t>
      </w:r>
    </w:p>
    <w:tbl>
      <w:tblPr>
        <w:tblOverlap w:val="never"/>
        <w:tblW w:w="0" w:type="auto"/>
        <w:jc w:val="center"/>
        <w:tblLayout w:type="fixed"/>
        <w:tblCellMar>
          <w:left w:w="10" w:type="dxa"/>
          <w:right w:w="10" w:type="dxa"/>
        </w:tblCellMar>
        <w:tblLook w:val="04A0" w:firstRow="1" w:lastRow="0" w:firstColumn="1" w:lastColumn="0" w:noHBand="0" w:noVBand="1"/>
      </w:tblPr>
      <w:tblGrid>
        <w:gridCol w:w="3902"/>
        <w:gridCol w:w="612"/>
        <w:gridCol w:w="2048"/>
        <w:gridCol w:w="382"/>
        <w:gridCol w:w="2372"/>
      </w:tblGrid>
      <w:tr w:rsidR="00AC44B4" w:rsidRPr="00C536C9" w:rsidTr="00AC44B4">
        <w:trPr>
          <w:trHeight w:hRule="exact" w:val="338"/>
          <w:jc w:val="center"/>
        </w:trPr>
        <w:tc>
          <w:tcPr>
            <w:tcW w:w="3902" w:type="dxa"/>
            <w:tcBorders>
              <w:top w:val="single" w:sz="4" w:space="0" w:color="auto"/>
              <w:left w:val="single" w:sz="4" w:space="0" w:color="auto"/>
              <w:bottom w:val="single" w:sz="4" w:space="0" w:color="auto"/>
            </w:tcBorders>
            <w:shd w:val="clear" w:color="auto" w:fill="FFFFFF"/>
            <w:vAlign w:val="center"/>
          </w:tcPr>
          <w:p w:rsidR="00AC44B4" w:rsidRPr="00C536C9" w:rsidRDefault="00AC44B4" w:rsidP="008929A1">
            <w:pPr>
              <w:pStyle w:val="20"/>
              <w:framePr w:w="9317" w:wrap="notBeside" w:vAnchor="text" w:hAnchor="text" w:xAlign="center" w:y="1"/>
              <w:shd w:val="clear" w:color="auto" w:fill="auto"/>
              <w:spacing w:line="240" w:lineRule="auto"/>
              <w:ind w:firstLine="0"/>
              <w:jc w:val="center"/>
              <w:rPr>
                <w:sz w:val="28"/>
                <w:szCs w:val="28"/>
              </w:rPr>
            </w:pPr>
            <w:r w:rsidRPr="00C536C9">
              <w:rPr>
                <w:rStyle w:val="29pt"/>
                <w:sz w:val="28"/>
                <w:szCs w:val="28"/>
              </w:rPr>
              <w:lastRenderedPageBreak/>
              <w:t>другорядний член речення</w:t>
            </w:r>
          </w:p>
        </w:tc>
        <w:tc>
          <w:tcPr>
            <w:tcW w:w="612" w:type="dxa"/>
            <w:tcBorders>
              <w:left w:val="single" w:sz="4" w:space="0" w:color="auto"/>
            </w:tcBorders>
            <w:shd w:val="clear" w:color="auto" w:fill="FFFFFF"/>
          </w:tcPr>
          <w:p w:rsidR="00AC44B4" w:rsidRPr="00C536C9" w:rsidRDefault="00AC44B4" w:rsidP="008929A1">
            <w:pPr>
              <w:framePr w:w="9317" w:wrap="notBeside" w:vAnchor="text" w:hAnchor="text" w:xAlign="center" w:y="1"/>
              <w:rPr>
                <w:rFonts w:ascii="Times New Roman" w:hAnsi="Times New Roman" w:cs="Times New Roman"/>
                <w:sz w:val="28"/>
                <w:szCs w:val="28"/>
              </w:rPr>
            </w:pPr>
          </w:p>
        </w:tc>
        <w:tc>
          <w:tcPr>
            <w:tcW w:w="2048" w:type="dxa"/>
            <w:tcBorders>
              <w:top w:val="single" w:sz="4" w:space="0" w:color="auto"/>
              <w:left w:val="single" w:sz="4" w:space="0" w:color="auto"/>
              <w:bottom w:val="single" w:sz="4" w:space="0" w:color="auto"/>
            </w:tcBorders>
            <w:shd w:val="clear" w:color="auto" w:fill="FFFFFF"/>
            <w:vAlign w:val="center"/>
          </w:tcPr>
          <w:p w:rsidR="00AC44B4" w:rsidRPr="00C536C9" w:rsidRDefault="00AC44B4" w:rsidP="008929A1">
            <w:pPr>
              <w:pStyle w:val="20"/>
              <w:framePr w:w="9317" w:wrap="notBeside" w:vAnchor="text" w:hAnchor="text" w:xAlign="center" w:y="1"/>
              <w:shd w:val="clear" w:color="auto" w:fill="auto"/>
              <w:spacing w:line="240" w:lineRule="auto"/>
              <w:ind w:firstLine="0"/>
              <w:jc w:val="center"/>
              <w:rPr>
                <w:sz w:val="28"/>
                <w:szCs w:val="28"/>
              </w:rPr>
            </w:pPr>
            <w:r w:rsidRPr="00C536C9">
              <w:rPr>
                <w:rStyle w:val="29pt"/>
                <w:sz w:val="28"/>
                <w:szCs w:val="28"/>
              </w:rPr>
              <w:t>без закінчення</w:t>
            </w:r>
          </w:p>
        </w:tc>
        <w:tc>
          <w:tcPr>
            <w:tcW w:w="382" w:type="dxa"/>
            <w:tcBorders>
              <w:left w:val="single" w:sz="4" w:space="0" w:color="auto"/>
            </w:tcBorders>
            <w:shd w:val="clear" w:color="auto" w:fill="FFFFFF"/>
          </w:tcPr>
          <w:p w:rsidR="00AC44B4" w:rsidRPr="00C536C9" w:rsidRDefault="00AC44B4" w:rsidP="008929A1">
            <w:pPr>
              <w:framePr w:w="9317" w:wrap="notBeside" w:vAnchor="text" w:hAnchor="text" w:xAlign="center" w:y="1"/>
              <w:rPr>
                <w:rFonts w:ascii="Times New Roman" w:hAnsi="Times New Roman" w:cs="Times New Roman"/>
                <w:sz w:val="28"/>
                <w:szCs w:val="28"/>
              </w:rPr>
            </w:pPr>
          </w:p>
        </w:tc>
        <w:tc>
          <w:tcPr>
            <w:tcW w:w="2372" w:type="dxa"/>
            <w:tcBorders>
              <w:top w:val="single" w:sz="4" w:space="0" w:color="auto"/>
              <w:left w:val="single" w:sz="4" w:space="0" w:color="auto"/>
              <w:bottom w:val="single" w:sz="4" w:space="0" w:color="auto"/>
              <w:right w:val="single" w:sz="4" w:space="0" w:color="auto"/>
            </w:tcBorders>
            <w:shd w:val="clear" w:color="auto" w:fill="FFFFFF"/>
            <w:vAlign w:val="center"/>
          </w:tcPr>
          <w:p w:rsidR="00AC44B4" w:rsidRPr="00C536C9" w:rsidRDefault="00AC44B4" w:rsidP="008929A1">
            <w:pPr>
              <w:pStyle w:val="20"/>
              <w:framePr w:w="9317" w:wrap="notBeside" w:vAnchor="text" w:hAnchor="text" w:xAlign="center" w:y="1"/>
              <w:shd w:val="clear" w:color="auto" w:fill="auto"/>
              <w:spacing w:line="240" w:lineRule="auto"/>
              <w:ind w:firstLine="0"/>
              <w:jc w:val="center"/>
              <w:rPr>
                <w:sz w:val="28"/>
                <w:szCs w:val="28"/>
              </w:rPr>
            </w:pPr>
            <w:r w:rsidRPr="00C536C9">
              <w:rPr>
                <w:rStyle w:val="29pt"/>
                <w:sz w:val="28"/>
                <w:szCs w:val="28"/>
              </w:rPr>
              <w:t>не змінюється</w:t>
            </w:r>
          </w:p>
        </w:tc>
      </w:tr>
    </w:tbl>
    <w:p w:rsidR="00AC44B4" w:rsidRPr="00C536C9" w:rsidRDefault="00AC44B4" w:rsidP="008929A1">
      <w:pPr>
        <w:framePr w:w="9317" w:wrap="notBeside" w:vAnchor="text" w:hAnchor="text" w:xAlign="center" w:y="1"/>
        <w:rPr>
          <w:rFonts w:ascii="Times New Roman" w:hAnsi="Times New Roman" w:cs="Times New Roman"/>
          <w:sz w:val="28"/>
          <w:szCs w:val="28"/>
        </w:rPr>
      </w:pPr>
    </w:p>
    <w:p w:rsidR="00AC44B4" w:rsidRPr="00C536C9" w:rsidRDefault="00AC44B4" w:rsidP="008929A1">
      <w:pPr>
        <w:rPr>
          <w:rFonts w:ascii="Times New Roman" w:hAnsi="Times New Roman" w:cs="Times New Roman"/>
          <w:sz w:val="28"/>
          <w:szCs w:val="28"/>
        </w:rPr>
      </w:pPr>
    </w:p>
    <w:p w:rsidR="00AC44B4" w:rsidRPr="00C536C9" w:rsidRDefault="00AC44B4" w:rsidP="008929A1">
      <w:pPr>
        <w:framePr w:h="1048" w:hSpace="1588" w:wrap="notBeside" w:vAnchor="text" w:hAnchor="text" w:x="3335" w:y="1"/>
        <w:jc w:val="center"/>
        <w:rPr>
          <w:rFonts w:ascii="Times New Roman" w:hAnsi="Times New Roman" w:cs="Times New Roman"/>
          <w:sz w:val="28"/>
          <w:szCs w:val="28"/>
        </w:rPr>
      </w:pPr>
      <w:r w:rsidRPr="00C536C9">
        <w:rPr>
          <w:rFonts w:ascii="Times New Roman" w:hAnsi="Times New Roman" w:cs="Times New Roman"/>
          <w:noProof/>
          <w:sz w:val="28"/>
          <w:szCs w:val="28"/>
          <w:lang w:val="ru-RU" w:eastAsia="ru-RU"/>
        </w:rPr>
        <w:drawing>
          <wp:inline distT="0" distB="0" distL="0" distR="0" wp14:anchorId="7B95C258" wp14:editId="3B4DABD2">
            <wp:extent cx="3717445" cy="774965"/>
            <wp:effectExtent l="0" t="0" r="0" b="6350"/>
            <wp:docPr id="75" name="Рисунок 2" descr="C:\Users\S\AppData\Local\Temp\ABBYY\PDFTransform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ppData\Local\Temp\ABBYY\PDFTransformer\12.00\media\image5.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736999" cy="779041"/>
                    </a:xfrm>
                    <a:prstGeom prst="rect">
                      <a:avLst/>
                    </a:prstGeom>
                    <a:noFill/>
                    <a:ln>
                      <a:noFill/>
                    </a:ln>
                  </pic:spPr>
                </pic:pic>
              </a:graphicData>
            </a:graphic>
          </wp:inline>
        </w:drawing>
      </w:r>
    </w:p>
    <w:p w:rsidR="00AC44B4" w:rsidRPr="00C536C9" w:rsidRDefault="00AC44B4" w:rsidP="008929A1">
      <w:pPr>
        <w:rPr>
          <w:rFonts w:ascii="Times New Roman" w:hAnsi="Times New Roman" w:cs="Times New Roman"/>
          <w:sz w:val="28"/>
          <w:szCs w:val="28"/>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3902"/>
        <w:gridCol w:w="616"/>
        <w:gridCol w:w="2052"/>
        <w:gridCol w:w="382"/>
        <w:gridCol w:w="2369"/>
      </w:tblGrid>
      <w:tr w:rsidR="00AC44B4" w:rsidRPr="00C536C9" w:rsidTr="00C536C9">
        <w:trPr>
          <w:trHeight w:hRule="exact" w:val="861"/>
          <w:jc w:val="center"/>
        </w:trPr>
        <w:tc>
          <w:tcPr>
            <w:tcW w:w="3902" w:type="dxa"/>
            <w:tcBorders>
              <w:top w:val="single" w:sz="4" w:space="0" w:color="auto"/>
              <w:left w:val="single" w:sz="4" w:space="0" w:color="auto"/>
              <w:bottom w:val="single" w:sz="4" w:space="0" w:color="auto"/>
            </w:tcBorders>
            <w:shd w:val="clear" w:color="auto" w:fill="FFFFFF"/>
            <w:vAlign w:val="bottom"/>
          </w:tcPr>
          <w:p w:rsidR="00AC44B4" w:rsidRPr="00C536C9" w:rsidRDefault="00AC44B4" w:rsidP="008929A1">
            <w:pPr>
              <w:pStyle w:val="20"/>
              <w:framePr w:w="9320" w:wrap="notBeside" w:vAnchor="text" w:hAnchor="text" w:xAlign="center" w:y="1"/>
              <w:shd w:val="clear" w:color="auto" w:fill="auto"/>
              <w:spacing w:line="240" w:lineRule="auto"/>
              <w:ind w:firstLine="0"/>
              <w:rPr>
                <w:sz w:val="28"/>
                <w:szCs w:val="28"/>
                <w:lang w:val="ru-RU"/>
              </w:rPr>
            </w:pPr>
            <w:r w:rsidRPr="00C536C9">
              <w:rPr>
                <w:rStyle w:val="29pt"/>
                <w:sz w:val="28"/>
                <w:szCs w:val="28"/>
              </w:rPr>
              <w:t xml:space="preserve">відповідає на питання </w:t>
            </w:r>
            <w:r w:rsidRPr="00C536C9">
              <w:rPr>
                <w:rStyle w:val="29pt0"/>
                <w:sz w:val="28"/>
                <w:szCs w:val="28"/>
              </w:rPr>
              <w:t>як? де? куди? коли?</w:t>
            </w:r>
          </w:p>
        </w:tc>
        <w:tc>
          <w:tcPr>
            <w:tcW w:w="616" w:type="dxa"/>
            <w:tcBorders>
              <w:left w:val="single" w:sz="4" w:space="0" w:color="auto"/>
            </w:tcBorders>
            <w:shd w:val="clear" w:color="auto" w:fill="FFFFFF"/>
          </w:tcPr>
          <w:p w:rsidR="00AC44B4" w:rsidRPr="00C536C9" w:rsidRDefault="00AC44B4" w:rsidP="008929A1">
            <w:pPr>
              <w:framePr w:w="9320" w:wrap="notBeside" w:vAnchor="text" w:hAnchor="text" w:xAlign="center" w:y="1"/>
              <w:rPr>
                <w:rFonts w:ascii="Times New Roman" w:hAnsi="Times New Roman" w:cs="Times New Roman"/>
                <w:sz w:val="28"/>
                <w:szCs w:val="28"/>
                <w:lang w:val="ru-RU"/>
              </w:rPr>
            </w:pPr>
          </w:p>
        </w:tc>
        <w:tc>
          <w:tcPr>
            <w:tcW w:w="2052" w:type="dxa"/>
            <w:tcBorders>
              <w:top w:val="single" w:sz="4" w:space="0" w:color="auto"/>
              <w:left w:val="single" w:sz="4" w:space="0" w:color="auto"/>
              <w:bottom w:val="single" w:sz="4" w:space="0" w:color="auto"/>
            </w:tcBorders>
            <w:shd w:val="clear" w:color="auto" w:fill="FFFFFF"/>
            <w:vAlign w:val="bottom"/>
          </w:tcPr>
          <w:p w:rsidR="00AC44B4" w:rsidRPr="00C536C9" w:rsidRDefault="00AC44B4" w:rsidP="008929A1">
            <w:pPr>
              <w:pStyle w:val="20"/>
              <w:framePr w:w="9320" w:wrap="notBeside" w:vAnchor="text" w:hAnchor="text" w:xAlign="center" w:y="1"/>
              <w:shd w:val="clear" w:color="auto" w:fill="auto"/>
              <w:spacing w:line="240" w:lineRule="auto"/>
              <w:ind w:firstLine="0"/>
              <w:rPr>
                <w:sz w:val="28"/>
                <w:szCs w:val="28"/>
              </w:rPr>
            </w:pPr>
            <w:r w:rsidRPr="00C536C9">
              <w:rPr>
                <w:rStyle w:val="29pt"/>
                <w:sz w:val="28"/>
                <w:szCs w:val="28"/>
              </w:rPr>
              <w:t>називає ознаку дії</w:t>
            </w:r>
          </w:p>
        </w:tc>
        <w:tc>
          <w:tcPr>
            <w:tcW w:w="382" w:type="dxa"/>
            <w:tcBorders>
              <w:left w:val="single" w:sz="4" w:space="0" w:color="auto"/>
            </w:tcBorders>
            <w:shd w:val="clear" w:color="auto" w:fill="FFFFFF"/>
          </w:tcPr>
          <w:p w:rsidR="00AC44B4" w:rsidRPr="00C536C9" w:rsidRDefault="00AC44B4" w:rsidP="008929A1">
            <w:pPr>
              <w:framePr w:w="9320" w:wrap="notBeside" w:vAnchor="text" w:hAnchor="text" w:xAlign="center" w:y="1"/>
              <w:rPr>
                <w:rFonts w:ascii="Times New Roman" w:hAnsi="Times New Roman" w:cs="Times New Roman"/>
                <w:sz w:val="28"/>
                <w:szCs w:val="28"/>
              </w:rPr>
            </w:pPr>
          </w:p>
        </w:tc>
        <w:tc>
          <w:tcPr>
            <w:tcW w:w="2369" w:type="dxa"/>
            <w:tcBorders>
              <w:top w:val="single" w:sz="4" w:space="0" w:color="auto"/>
              <w:left w:val="single" w:sz="4" w:space="0" w:color="auto"/>
              <w:bottom w:val="single" w:sz="4" w:space="0" w:color="auto"/>
              <w:right w:val="single" w:sz="4" w:space="0" w:color="auto"/>
            </w:tcBorders>
            <w:shd w:val="clear" w:color="auto" w:fill="FFFFFF"/>
            <w:vAlign w:val="bottom"/>
          </w:tcPr>
          <w:p w:rsidR="00AC44B4" w:rsidRPr="00C536C9" w:rsidRDefault="00AC44B4" w:rsidP="008929A1">
            <w:pPr>
              <w:pStyle w:val="20"/>
              <w:framePr w:w="9320" w:wrap="notBeside" w:vAnchor="text" w:hAnchor="text" w:xAlign="center" w:y="1"/>
              <w:shd w:val="clear" w:color="auto" w:fill="auto"/>
              <w:spacing w:line="240" w:lineRule="auto"/>
              <w:ind w:firstLine="0"/>
              <w:rPr>
                <w:sz w:val="28"/>
                <w:szCs w:val="28"/>
              </w:rPr>
            </w:pPr>
            <w:r w:rsidRPr="00C536C9">
              <w:rPr>
                <w:rStyle w:val="29pt"/>
                <w:sz w:val="28"/>
                <w:szCs w:val="28"/>
              </w:rPr>
              <w:t>самостійна частина мови</w:t>
            </w:r>
          </w:p>
        </w:tc>
      </w:tr>
    </w:tbl>
    <w:p w:rsidR="00AC44B4" w:rsidRPr="00C536C9" w:rsidRDefault="00AC44B4" w:rsidP="008929A1">
      <w:pPr>
        <w:framePr w:w="9320" w:wrap="notBeside" w:vAnchor="text" w:hAnchor="text" w:xAlign="center" w:y="1"/>
        <w:rPr>
          <w:rFonts w:ascii="Times New Roman" w:hAnsi="Times New Roman" w:cs="Times New Roman"/>
          <w:sz w:val="28"/>
          <w:szCs w:val="28"/>
        </w:rPr>
      </w:pPr>
    </w:p>
    <w:p w:rsidR="00AC44B4" w:rsidRPr="00C536C9" w:rsidRDefault="00AC44B4" w:rsidP="008929A1">
      <w:pPr>
        <w:rPr>
          <w:rFonts w:ascii="Times New Roman" w:hAnsi="Times New Roman" w:cs="Times New Roman"/>
          <w:sz w:val="28"/>
          <w:szCs w:val="28"/>
        </w:rPr>
      </w:pPr>
    </w:p>
    <w:p w:rsidR="00AC44B4" w:rsidRPr="00C536C9" w:rsidRDefault="00AC44B4" w:rsidP="00BE4E50">
      <w:pPr>
        <w:pStyle w:val="60"/>
        <w:keepNext/>
        <w:keepLines/>
        <w:numPr>
          <w:ilvl w:val="0"/>
          <w:numId w:val="28"/>
        </w:numPr>
        <w:shd w:val="clear" w:color="auto" w:fill="auto"/>
        <w:tabs>
          <w:tab w:val="left" w:pos="715"/>
        </w:tabs>
        <w:spacing w:after="0" w:line="240" w:lineRule="auto"/>
        <w:ind w:left="340"/>
        <w:jc w:val="both"/>
        <w:rPr>
          <w:rFonts w:ascii="Times New Roman" w:hAnsi="Times New Roman" w:cs="Times New Roman"/>
          <w:sz w:val="28"/>
          <w:szCs w:val="28"/>
        </w:rPr>
      </w:pPr>
      <w:bookmarkStart w:id="44" w:name="bookmark57"/>
      <w:r w:rsidRPr="00C536C9">
        <w:rPr>
          <w:rFonts w:ascii="Times New Roman" w:hAnsi="Times New Roman" w:cs="Times New Roman"/>
          <w:sz w:val="28"/>
          <w:szCs w:val="28"/>
        </w:rPr>
        <w:t>Мовна розминка</w:t>
      </w:r>
      <w:bookmarkEnd w:id="44"/>
    </w:p>
    <w:p w:rsidR="00AC44B4" w:rsidRPr="00C536C9" w:rsidRDefault="00AC44B4" w:rsidP="008929A1">
      <w:pPr>
        <w:pStyle w:val="20"/>
        <w:shd w:val="clear" w:color="auto" w:fill="auto"/>
        <w:spacing w:line="240" w:lineRule="auto"/>
        <w:ind w:left="340" w:firstLine="0"/>
        <w:jc w:val="both"/>
        <w:rPr>
          <w:sz w:val="28"/>
          <w:szCs w:val="28"/>
          <w:lang w:val="ru-RU"/>
        </w:rPr>
      </w:pPr>
      <w:r w:rsidRPr="00C536C9">
        <w:rPr>
          <w:sz w:val="28"/>
          <w:szCs w:val="28"/>
          <w:lang w:val="ru-RU"/>
        </w:rPr>
        <w:t xml:space="preserve">Учням пропонується утворити пари слів: дієслово + прислівник (учитель може надати довідку). Слухаю... </w:t>
      </w:r>
      <w:r w:rsidRPr="00C536C9">
        <w:rPr>
          <w:rStyle w:val="21"/>
          <w:color w:val="auto"/>
          <w:sz w:val="28"/>
          <w:szCs w:val="28"/>
        </w:rPr>
        <w:t>як?</w:t>
      </w:r>
      <w:r w:rsidRPr="00C536C9">
        <w:rPr>
          <w:sz w:val="28"/>
          <w:szCs w:val="28"/>
          <w:lang w:val="ru-RU"/>
        </w:rPr>
        <w:t xml:space="preserve"> уважно... </w:t>
      </w:r>
      <w:r w:rsidRPr="00C536C9">
        <w:rPr>
          <w:rStyle w:val="21"/>
          <w:color w:val="auto"/>
          <w:sz w:val="28"/>
          <w:szCs w:val="28"/>
        </w:rPr>
        <w:t>коли?</w:t>
      </w:r>
      <w:r w:rsidRPr="00C536C9">
        <w:rPr>
          <w:sz w:val="28"/>
          <w:szCs w:val="28"/>
          <w:lang w:val="ru-RU"/>
        </w:rPr>
        <w:t xml:space="preserve"> сьогодні.</w:t>
      </w:r>
    </w:p>
    <w:p w:rsidR="00AC44B4" w:rsidRPr="00C536C9" w:rsidRDefault="00AC44B4" w:rsidP="008929A1">
      <w:pPr>
        <w:pStyle w:val="20"/>
        <w:shd w:val="clear" w:color="auto" w:fill="auto"/>
        <w:spacing w:line="240" w:lineRule="auto"/>
        <w:ind w:left="340" w:firstLine="0"/>
        <w:jc w:val="both"/>
        <w:rPr>
          <w:sz w:val="28"/>
          <w:szCs w:val="28"/>
          <w:lang w:val="ru-RU"/>
        </w:rPr>
      </w:pPr>
      <w:r w:rsidRPr="00C536C9">
        <w:rPr>
          <w:sz w:val="28"/>
          <w:szCs w:val="28"/>
          <w:lang w:val="ru-RU"/>
        </w:rPr>
        <w:t xml:space="preserve">Читаю... </w:t>
      </w:r>
      <w:r w:rsidRPr="00C536C9">
        <w:rPr>
          <w:rStyle w:val="21"/>
          <w:color w:val="auto"/>
          <w:sz w:val="28"/>
          <w:szCs w:val="28"/>
        </w:rPr>
        <w:t>як?</w:t>
      </w:r>
      <w:r w:rsidRPr="00C536C9">
        <w:rPr>
          <w:sz w:val="28"/>
          <w:szCs w:val="28"/>
          <w:lang w:val="ru-RU"/>
        </w:rPr>
        <w:t xml:space="preserve"> критично... </w:t>
      </w:r>
      <w:r w:rsidRPr="00C536C9">
        <w:rPr>
          <w:rStyle w:val="21"/>
          <w:color w:val="auto"/>
          <w:sz w:val="28"/>
          <w:szCs w:val="28"/>
        </w:rPr>
        <w:t>коли?</w:t>
      </w:r>
      <w:r w:rsidRPr="00C536C9">
        <w:rPr>
          <w:sz w:val="28"/>
          <w:szCs w:val="28"/>
          <w:lang w:val="ru-RU"/>
        </w:rPr>
        <w:t xml:space="preserve"> щодня.</w:t>
      </w:r>
    </w:p>
    <w:p w:rsidR="00AC44B4" w:rsidRPr="000836C9" w:rsidRDefault="00AC44B4" w:rsidP="008929A1">
      <w:pPr>
        <w:pStyle w:val="20"/>
        <w:shd w:val="clear" w:color="auto" w:fill="auto"/>
        <w:spacing w:line="240" w:lineRule="auto"/>
        <w:ind w:left="340" w:firstLine="0"/>
        <w:jc w:val="both"/>
        <w:rPr>
          <w:sz w:val="28"/>
          <w:szCs w:val="28"/>
          <w:lang w:val="ru-RU"/>
        </w:rPr>
      </w:pPr>
      <w:r w:rsidRPr="00C536C9">
        <w:rPr>
          <w:sz w:val="28"/>
          <w:szCs w:val="28"/>
          <w:lang w:val="ru-RU"/>
        </w:rPr>
        <w:t xml:space="preserve">Уживаю... </w:t>
      </w:r>
      <w:r w:rsidRPr="00C536C9">
        <w:rPr>
          <w:rStyle w:val="21"/>
          <w:color w:val="auto"/>
          <w:sz w:val="28"/>
          <w:szCs w:val="28"/>
        </w:rPr>
        <w:t>як?</w:t>
      </w:r>
      <w:r w:rsidRPr="00C536C9">
        <w:rPr>
          <w:sz w:val="28"/>
          <w:szCs w:val="28"/>
          <w:lang w:val="ru-RU"/>
        </w:rPr>
        <w:t xml:space="preserve"> правильно... </w:t>
      </w:r>
      <w:r w:rsidRPr="00C536C9">
        <w:rPr>
          <w:rStyle w:val="21"/>
          <w:color w:val="auto"/>
          <w:sz w:val="28"/>
          <w:szCs w:val="28"/>
        </w:rPr>
        <w:t>коли?</w:t>
      </w:r>
      <w:r w:rsidRPr="00C536C9">
        <w:rPr>
          <w:sz w:val="28"/>
          <w:szCs w:val="28"/>
          <w:lang w:val="ru-RU"/>
        </w:rPr>
        <w:t xml:space="preserve"> зараз. </w:t>
      </w:r>
      <w:r w:rsidRPr="000836C9">
        <w:rPr>
          <w:sz w:val="28"/>
          <w:szCs w:val="28"/>
          <w:lang w:val="ru-RU"/>
        </w:rPr>
        <w:t>(ПРИСЛІВНИКИ.)</w:t>
      </w:r>
    </w:p>
    <w:p w:rsidR="00AC44B4" w:rsidRPr="00C536C9" w:rsidRDefault="00AC44B4" w:rsidP="00BE4E50">
      <w:pPr>
        <w:pStyle w:val="60"/>
        <w:keepNext/>
        <w:keepLines/>
        <w:numPr>
          <w:ilvl w:val="0"/>
          <w:numId w:val="28"/>
        </w:numPr>
        <w:shd w:val="clear" w:color="auto" w:fill="auto"/>
        <w:tabs>
          <w:tab w:val="left" w:pos="715"/>
        </w:tabs>
        <w:spacing w:after="0" w:line="240" w:lineRule="auto"/>
        <w:ind w:left="340"/>
        <w:jc w:val="both"/>
        <w:rPr>
          <w:rFonts w:ascii="Times New Roman" w:hAnsi="Times New Roman" w:cs="Times New Roman"/>
          <w:sz w:val="28"/>
          <w:szCs w:val="28"/>
        </w:rPr>
      </w:pPr>
      <w:bookmarkStart w:id="45" w:name="bookmark58"/>
      <w:r w:rsidRPr="00C536C9">
        <w:rPr>
          <w:rFonts w:ascii="Times New Roman" w:hAnsi="Times New Roman" w:cs="Times New Roman"/>
          <w:sz w:val="28"/>
          <w:szCs w:val="28"/>
        </w:rPr>
        <w:t>Повідомлення завдань уроку</w:t>
      </w:r>
      <w:bookmarkEnd w:id="45"/>
    </w:p>
    <w:p w:rsidR="00AC44B4" w:rsidRPr="00C536C9" w:rsidRDefault="00AC44B4" w:rsidP="008929A1">
      <w:pPr>
        <w:pStyle w:val="20"/>
        <w:shd w:val="clear" w:color="auto" w:fill="auto"/>
        <w:spacing w:line="240" w:lineRule="auto"/>
        <w:ind w:firstLine="340"/>
        <w:jc w:val="both"/>
        <w:rPr>
          <w:sz w:val="28"/>
          <w:szCs w:val="28"/>
          <w:lang w:val="ru-RU"/>
        </w:rPr>
      </w:pPr>
      <w:r w:rsidRPr="00C536C9">
        <w:rPr>
          <w:sz w:val="28"/>
          <w:szCs w:val="28"/>
          <w:lang w:val="ru-RU"/>
        </w:rPr>
        <w:t>— Читаючи й аналізуючи другу частину оповідання «Злочин Жори Горобейка», удосконалимо мовлення, правильно уживаючи прислівники.</w:t>
      </w:r>
    </w:p>
    <w:p w:rsidR="00AC44B4" w:rsidRPr="00C536C9" w:rsidRDefault="00AC44B4" w:rsidP="008929A1">
      <w:pPr>
        <w:pStyle w:val="20"/>
        <w:shd w:val="clear" w:color="auto" w:fill="auto"/>
        <w:spacing w:line="240" w:lineRule="auto"/>
        <w:ind w:left="340" w:firstLine="0"/>
        <w:jc w:val="both"/>
        <w:rPr>
          <w:sz w:val="28"/>
          <w:szCs w:val="28"/>
          <w:lang w:val="ru-RU"/>
        </w:rPr>
      </w:pPr>
      <w:r w:rsidRPr="00C536C9">
        <w:rPr>
          <w:sz w:val="28"/>
          <w:szCs w:val="28"/>
          <w:lang w:val="ru-RU"/>
        </w:rPr>
        <w:t>Ви! Слухаєте... уважно. Читаєте... критично. Уживаєте прислівники... правильно.</w:t>
      </w:r>
    </w:p>
    <w:p w:rsidR="00AC44B4" w:rsidRPr="00C536C9" w:rsidRDefault="00AC44B4" w:rsidP="008929A1">
      <w:pPr>
        <w:pStyle w:val="20"/>
        <w:shd w:val="clear" w:color="auto" w:fill="auto"/>
        <w:spacing w:line="240" w:lineRule="auto"/>
        <w:ind w:left="340" w:firstLine="0"/>
        <w:jc w:val="both"/>
        <w:rPr>
          <w:sz w:val="28"/>
          <w:szCs w:val="28"/>
          <w:lang w:val="ru-RU"/>
        </w:rPr>
      </w:pPr>
      <w:r w:rsidRPr="00C536C9">
        <w:rPr>
          <w:sz w:val="28"/>
          <w:szCs w:val="28"/>
          <w:lang w:val="ru-RU"/>
        </w:rPr>
        <w:t>Я! Слухаю вас... чемно. Допомагаю вам... швидко. Уживаю прислівники... зрозуміло.</w:t>
      </w:r>
    </w:p>
    <w:p w:rsidR="00AC44B4" w:rsidRPr="00C536C9" w:rsidRDefault="00AC44B4" w:rsidP="00BE4E50">
      <w:pPr>
        <w:pStyle w:val="60"/>
        <w:keepNext/>
        <w:keepLines/>
        <w:numPr>
          <w:ilvl w:val="0"/>
          <w:numId w:val="29"/>
        </w:numPr>
        <w:shd w:val="clear" w:color="auto" w:fill="auto"/>
        <w:tabs>
          <w:tab w:val="left" w:pos="715"/>
        </w:tabs>
        <w:spacing w:after="0" w:line="240" w:lineRule="auto"/>
        <w:ind w:left="340"/>
        <w:jc w:val="both"/>
        <w:rPr>
          <w:rFonts w:ascii="Times New Roman" w:hAnsi="Times New Roman" w:cs="Times New Roman"/>
          <w:sz w:val="28"/>
          <w:szCs w:val="28"/>
        </w:rPr>
      </w:pPr>
      <w:bookmarkStart w:id="46" w:name="bookmark59"/>
      <w:r w:rsidRPr="00C536C9">
        <w:rPr>
          <w:rFonts w:ascii="Times New Roman" w:hAnsi="Times New Roman" w:cs="Times New Roman"/>
          <w:sz w:val="28"/>
          <w:szCs w:val="28"/>
        </w:rPr>
        <w:t>ОСНОВНА ЧАСТИНА</w:t>
      </w:r>
      <w:bookmarkEnd w:id="46"/>
    </w:p>
    <w:p w:rsidR="00AC44B4" w:rsidRPr="00C536C9" w:rsidRDefault="00AC44B4" w:rsidP="00BE4E50">
      <w:pPr>
        <w:pStyle w:val="60"/>
        <w:keepNext/>
        <w:keepLines/>
        <w:numPr>
          <w:ilvl w:val="0"/>
          <w:numId w:val="30"/>
        </w:numPr>
        <w:shd w:val="clear" w:color="auto" w:fill="auto"/>
        <w:tabs>
          <w:tab w:val="left" w:pos="715"/>
        </w:tabs>
        <w:spacing w:after="0" w:line="240" w:lineRule="auto"/>
        <w:ind w:left="340"/>
        <w:jc w:val="both"/>
        <w:rPr>
          <w:rFonts w:ascii="Times New Roman" w:hAnsi="Times New Roman" w:cs="Times New Roman"/>
          <w:sz w:val="28"/>
          <w:szCs w:val="28"/>
        </w:rPr>
      </w:pPr>
      <w:bookmarkStart w:id="47" w:name="bookmark60"/>
      <w:r w:rsidRPr="00C536C9">
        <w:rPr>
          <w:rFonts w:ascii="Times New Roman" w:hAnsi="Times New Roman" w:cs="Times New Roman"/>
          <w:sz w:val="28"/>
          <w:szCs w:val="28"/>
        </w:rPr>
        <w:t>Досліджуємо мовлення</w:t>
      </w:r>
      <w:bookmarkEnd w:id="47"/>
    </w:p>
    <w:tbl>
      <w:tblPr>
        <w:tblOverlap w:val="never"/>
        <w:tblW w:w="0" w:type="auto"/>
        <w:jc w:val="center"/>
        <w:tblLayout w:type="fixed"/>
        <w:tblCellMar>
          <w:left w:w="10" w:type="dxa"/>
          <w:right w:w="10" w:type="dxa"/>
        </w:tblCellMar>
        <w:tblLook w:val="04A0" w:firstRow="1" w:lastRow="0" w:firstColumn="1" w:lastColumn="0" w:noHBand="0" w:noVBand="1"/>
      </w:tblPr>
      <w:tblGrid>
        <w:gridCol w:w="4079"/>
        <w:gridCol w:w="4075"/>
      </w:tblGrid>
      <w:tr w:rsidR="00C536C9" w:rsidRPr="00C536C9" w:rsidTr="00C536C9">
        <w:trPr>
          <w:trHeight w:hRule="exact" w:val="723"/>
          <w:jc w:val="center"/>
        </w:trPr>
        <w:tc>
          <w:tcPr>
            <w:tcW w:w="4079" w:type="dxa"/>
            <w:tcBorders>
              <w:top w:val="single" w:sz="4" w:space="0" w:color="auto"/>
              <w:left w:val="single" w:sz="4" w:space="0" w:color="auto"/>
            </w:tcBorders>
            <w:shd w:val="clear" w:color="auto" w:fill="FFFFFF"/>
            <w:vAlign w:val="bottom"/>
          </w:tcPr>
          <w:p w:rsidR="00C536C9" w:rsidRPr="00C536C9" w:rsidRDefault="00C536C9" w:rsidP="008929A1">
            <w:pPr>
              <w:pStyle w:val="20"/>
              <w:framePr w:w="8154" w:wrap="notBeside" w:vAnchor="text" w:hAnchor="page" w:x="2145" w:y="866"/>
              <w:shd w:val="clear" w:color="auto" w:fill="auto"/>
              <w:spacing w:line="240" w:lineRule="auto"/>
              <w:ind w:firstLine="0"/>
              <w:jc w:val="center"/>
              <w:rPr>
                <w:rStyle w:val="29pt"/>
                <w:b/>
                <w:color w:val="auto"/>
                <w:sz w:val="32"/>
                <w:szCs w:val="32"/>
              </w:rPr>
            </w:pPr>
            <w:r>
              <w:rPr>
                <w:rStyle w:val="29pt"/>
                <w:b/>
                <w:color w:val="auto"/>
                <w:sz w:val="32"/>
                <w:szCs w:val="32"/>
              </w:rPr>
              <w:t xml:space="preserve"> Вірш </w:t>
            </w:r>
            <w:r w:rsidRPr="00C536C9">
              <w:rPr>
                <w:rStyle w:val="29pt"/>
                <w:b/>
                <w:color w:val="auto"/>
                <w:sz w:val="32"/>
                <w:szCs w:val="32"/>
              </w:rPr>
              <w:t>в оригіналі</w:t>
            </w:r>
          </w:p>
          <w:p w:rsidR="00C536C9" w:rsidRPr="00C536C9" w:rsidRDefault="00C536C9" w:rsidP="008929A1">
            <w:pPr>
              <w:pStyle w:val="20"/>
              <w:framePr w:w="8154" w:wrap="notBeside" w:vAnchor="text" w:hAnchor="page" w:x="2145" w:y="866"/>
              <w:shd w:val="clear" w:color="auto" w:fill="auto"/>
              <w:spacing w:line="240" w:lineRule="auto"/>
              <w:ind w:firstLine="0"/>
              <w:jc w:val="center"/>
              <w:rPr>
                <w:b/>
                <w:sz w:val="32"/>
                <w:szCs w:val="32"/>
              </w:rPr>
            </w:pPr>
          </w:p>
        </w:tc>
        <w:tc>
          <w:tcPr>
            <w:tcW w:w="4075" w:type="dxa"/>
            <w:tcBorders>
              <w:top w:val="single" w:sz="4" w:space="0" w:color="auto"/>
              <w:left w:val="single" w:sz="4" w:space="0" w:color="auto"/>
              <w:right w:val="single" w:sz="4" w:space="0" w:color="auto"/>
            </w:tcBorders>
            <w:shd w:val="clear" w:color="auto" w:fill="FFFFFF"/>
            <w:vAlign w:val="bottom"/>
          </w:tcPr>
          <w:p w:rsidR="00C536C9" w:rsidRPr="00C536C9" w:rsidRDefault="00C536C9" w:rsidP="008929A1">
            <w:pPr>
              <w:pStyle w:val="20"/>
              <w:framePr w:w="8154" w:wrap="notBeside" w:vAnchor="text" w:hAnchor="page" w:x="2145" w:y="866"/>
              <w:shd w:val="clear" w:color="auto" w:fill="auto"/>
              <w:spacing w:line="240" w:lineRule="auto"/>
              <w:ind w:firstLine="0"/>
              <w:rPr>
                <w:rStyle w:val="29pt"/>
                <w:b/>
                <w:color w:val="auto"/>
                <w:sz w:val="32"/>
                <w:szCs w:val="32"/>
              </w:rPr>
            </w:pPr>
            <w:r w:rsidRPr="00C536C9">
              <w:rPr>
                <w:rStyle w:val="29pt"/>
                <w:b/>
                <w:color w:val="auto"/>
                <w:sz w:val="32"/>
                <w:szCs w:val="32"/>
              </w:rPr>
              <w:t>Вірш «навпаки»</w:t>
            </w:r>
          </w:p>
          <w:p w:rsidR="00C536C9" w:rsidRPr="00C536C9" w:rsidRDefault="00C536C9" w:rsidP="008929A1">
            <w:pPr>
              <w:pStyle w:val="20"/>
              <w:framePr w:w="8154" w:wrap="notBeside" w:vAnchor="text" w:hAnchor="page" w:x="2145" w:y="866"/>
              <w:shd w:val="clear" w:color="auto" w:fill="auto"/>
              <w:spacing w:line="240" w:lineRule="auto"/>
              <w:ind w:firstLine="0"/>
              <w:rPr>
                <w:b/>
                <w:sz w:val="32"/>
                <w:szCs w:val="32"/>
              </w:rPr>
            </w:pPr>
          </w:p>
        </w:tc>
      </w:tr>
      <w:tr w:rsidR="00C536C9" w:rsidRPr="00C536C9" w:rsidTr="00AC44B4">
        <w:trPr>
          <w:trHeight w:hRule="exact" w:val="1372"/>
          <w:jc w:val="center"/>
        </w:trPr>
        <w:tc>
          <w:tcPr>
            <w:tcW w:w="4079" w:type="dxa"/>
            <w:tcBorders>
              <w:top w:val="single" w:sz="4" w:space="0" w:color="auto"/>
              <w:left w:val="single" w:sz="4" w:space="0" w:color="auto"/>
              <w:bottom w:val="single" w:sz="4" w:space="0" w:color="auto"/>
            </w:tcBorders>
            <w:shd w:val="clear" w:color="auto" w:fill="FFFFFF"/>
            <w:vAlign w:val="bottom"/>
          </w:tcPr>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Швидко, весело, далеко,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Мокро, сумно і нелегко,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Гірко, високо, солоно,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Чемно, сухо і невтомно,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Жартівливо, неквапливо,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Мовчки, подумки, щасливо.</w:t>
            </w:r>
          </w:p>
        </w:tc>
        <w:tc>
          <w:tcPr>
            <w:tcW w:w="4075" w:type="dxa"/>
            <w:tcBorders>
              <w:top w:val="single" w:sz="4" w:space="0" w:color="auto"/>
              <w:left w:val="single" w:sz="4" w:space="0" w:color="auto"/>
              <w:bottom w:val="single" w:sz="4" w:space="0" w:color="auto"/>
              <w:right w:val="single" w:sz="4" w:space="0" w:color="auto"/>
            </w:tcBorders>
            <w:shd w:val="clear" w:color="auto" w:fill="FFFFFF"/>
            <w:vAlign w:val="bottom"/>
          </w:tcPr>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Повільно, сумно, близько,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Сухо, весело і легко,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Радо, низько і солодко,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Грубо, мокро, втомно,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І журливо, і квапливо,</w:t>
            </w:r>
          </w:p>
          <w:p w:rsidR="00C536C9" w:rsidRPr="00C536C9" w:rsidRDefault="00C536C9" w:rsidP="008929A1">
            <w:pPr>
              <w:pStyle w:val="20"/>
              <w:framePr w:w="8154" w:wrap="notBeside" w:vAnchor="text" w:hAnchor="page" w:x="2145" w:y="866"/>
              <w:shd w:val="clear" w:color="auto" w:fill="auto"/>
              <w:spacing w:line="240" w:lineRule="auto"/>
              <w:ind w:firstLine="0"/>
              <w:rPr>
                <w:sz w:val="28"/>
                <w:szCs w:val="28"/>
                <w:lang w:val="ru-RU"/>
              </w:rPr>
            </w:pPr>
            <w:r w:rsidRPr="00C536C9">
              <w:rPr>
                <w:rStyle w:val="29pt"/>
                <w:color w:val="auto"/>
                <w:sz w:val="28"/>
                <w:szCs w:val="28"/>
              </w:rPr>
              <w:t>Голосно, наживо, нещасливо.</w:t>
            </w:r>
          </w:p>
        </w:tc>
      </w:tr>
    </w:tbl>
    <w:p w:rsidR="00C536C9" w:rsidRPr="00AC44B4" w:rsidRDefault="00C536C9" w:rsidP="008929A1">
      <w:pPr>
        <w:framePr w:w="8154" w:wrap="notBeside" w:vAnchor="text" w:hAnchor="page" w:x="2145" w:y="866"/>
        <w:rPr>
          <w:sz w:val="2"/>
          <w:szCs w:val="2"/>
          <w:lang w:val="ru-RU"/>
        </w:rPr>
      </w:pPr>
    </w:p>
    <w:p w:rsidR="00AC44B4" w:rsidRPr="00C536C9" w:rsidRDefault="00AC44B4" w:rsidP="008929A1">
      <w:pPr>
        <w:pStyle w:val="20"/>
        <w:shd w:val="clear" w:color="auto" w:fill="auto"/>
        <w:spacing w:line="240" w:lineRule="auto"/>
        <w:ind w:left="140" w:firstLine="0"/>
        <w:jc w:val="both"/>
        <w:rPr>
          <w:sz w:val="28"/>
          <w:szCs w:val="28"/>
          <w:lang w:val="ru-RU"/>
        </w:rPr>
      </w:pPr>
      <w:r w:rsidRPr="00C536C9">
        <w:rPr>
          <w:sz w:val="28"/>
          <w:szCs w:val="28"/>
          <w:lang w:val="ru-RU"/>
        </w:rPr>
        <w:t>• Уживаємо прислівники з дієсловами. Складаємо вірш «навпаки» (Вправа 1, с. 92 — усно).</w:t>
      </w:r>
    </w:p>
    <w:p w:rsidR="00E36562" w:rsidRPr="00E36562" w:rsidRDefault="00E36562" w:rsidP="008929A1">
      <w:pPr>
        <w:pStyle w:val="20"/>
        <w:shd w:val="clear" w:color="auto" w:fill="auto"/>
        <w:spacing w:line="240" w:lineRule="auto"/>
        <w:ind w:firstLine="709"/>
        <w:jc w:val="both"/>
        <w:rPr>
          <w:sz w:val="28"/>
          <w:szCs w:val="28"/>
          <w:lang w:val="ru-RU"/>
        </w:rPr>
      </w:pPr>
      <w:r w:rsidRPr="00E36562">
        <w:rPr>
          <w:sz w:val="28"/>
          <w:szCs w:val="28"/>
          <w:lang w:val="ru-RU"/>
        </w:rPr>
        <w:t>Оцінюємо: які рядки припали вам до душі? Доповнюємо дієсловами.</w:t>
      </w:r>
    </w:p>
    <w:p w:rsidR="00E36562" w:rsidRPr="00E36562" w:rsidRDefault="00E36562" w:rsidP="008929A1">
      <w:pPr>
        <w:pStyle w:val="40"/>
        <w:shd w:val="clear" w:color="auto" w:fill="auto"/>
        <w:spacing w:line="240" w:lineRule="auto"/>
        <w:ind w:left="1060" w:firstLine="709"/>
        <w:rPr>
          <w:sz w:val="28"/>
          <w:szCs w:val="28"/>
          <w:lang w:val="ru-RU"/>
        </w:rPr>
      </w:pPr>
      <w:r w:rsidRPr="00E36562">
        <w:rPr>
          <w:sz w:val="28"/>
          <w:szCs w:val="28"/>
          <w:lang w:val="ru-RU"/>
        </w:rPr>
        <w:t>Біжу я швидко, весело співаю, далеко долітаю,</w:t>
      </w:r>
    </w:p>
    <w:p w:rsidR="00E36562" w:rsidRPr="00E36562" w:rsidRDefault="00E36562" w:rsidP="008929A1">
      <w:pPr>
        <w:pStyle w:val="40"/>
        <w:shd w:val="clear" w:color="auto" w:fill="auto"/>
        <w:spacing w:line="240" w:lineRule="auto"/>
        <w:ind w:left="1060" w:firstLine="709"/>
        <w:rPr>
          <w:sz w:val="28"/>
          <w:szCs w:val="28"/>
          <w:lang w:val="ru-RU"/>
        </w:rPr>
      </w:pPr>
      <w:r w:rsidRPr="00E36562">
        <w:rPr>
          <w:sz w:val="28"/>
          <w:szCs w:val="28"/>
          <w:lang w:val="ru-RU"/>
        </w:rPr>
        <w:t>Ступаю мокро, читаю сумно, думаю нелегко,</w:t>
      </w:r>
    </w:p>
    <w:p w:rsidR="00E36562" w:rsidRPr="00E36562" w:rsidRDefault="00E36562" w:rsidP="008929A1">
      <w:pPr>
        <w:pStyle w:val="40"/>
        <w:shd w:val="clear" w:color="auto" w:fill="auto"/>
        <w:spacing w:line="240" w:lineRule="auto"/>
        <w:ind w:left="1060" w:firstLine="709"/>
        <w:rPr>
          <w:sz w:val="28"/>
          <w:szCs w:val="28"/>
          <w:lang w:val="ru-RU"/>
        </w:rPr>
      </w:pPr>
      <w:r w:rsidRPr="00E36562">
        <w:rPr>
          <w:sz w:val="28"/>
          <w:szCs w:val="28"/>
          <w:lang w:val="ru-RU"/>
        </w:rPr>
        <w:t>Переживаю гірко, стрибаю високо, отримую солоно,</w:t>
      </w:r>
    </w:p>
    <w:p w:rsidR="00E36562" w:rsidRPr="00E36562" w:rsidRDefault="00E36562" w:rsidP="008929A1">
      <w:pPr>
        <w:pStyle w:val="40"/>
        <w:shd w:val="clear" w:color="auto" w:fill="auto"/>
        <w:spacing w:line="240" w:lineRule="auto"/>
        <w:ind w:left="1060" w:firstLine="709"/>
        <w:rPr>
          <w:sz w:val="28"/>
          <w:szCs w:val="28"/>
          <w:lang w:val="ru-RU"/>
        </w:rPr>
      </w:pPr>
      <w:r w:rsidRPr="00E36562">
        <w:rPr>
          <w:sz w:val="28"/>
          <w:szCs w:val="28"/>
          <w:lang w:val="ru-RU"/>
        </w:rPr>
        <w:t>Поводжусь чемно, мовлю сухо, говорю невтомно,</w:t>
      </w:r>
    </w:p>
    <w:p w:rsidR="00E36562" w:rsidRPr="00E36562" w:rsidRDefault="00E36562" w:rsidP="008929A1">
      <w:pPr>
        <w:pStyle w:val="40"/>
        <w:shd w:val="clear" w:color="auto" w:fill="auto"/>
        <w:spacing w:line="240" w:lineRule="auto"/>
        <w:ind w:left="1060" w:firstLine="709"/>
        <w:rPr>
          <w:sz w:val="28"/>
          <w:szCs w:val="28"/>
          <w:lang w:val="ru-RU"/>
        </w:rPr>
      </w:pPr>
      <w:r w:rsidRPr="00E36562">
        <w:rPr>
          <w:sz w:val="28"/>
          <w:szCs w:val="28"/>
          <w:lang w:val="ru-RU"/>
        </w:rPr>
        <w:t>Малюю жартівливо, пишу я неквапливо,</w:t>
      </w:r>
    </w:p>
    <w:p w:rsidR="00E36562" w:rsidRPr="00E36562" w:rsidRDefault="00E36562" w:rsidP="008929A1">
      <w:pPr>
        <w:pStyle w:val="40"/>
        <w:shd w:val="clear" w:color="auto" w:fill="auto"/>
        <w:spacing w:line="240" w:lineRule="auto"/>
        <w:ind w:left="1060" w:firstLine="709"/>
        <w:rPr>
          <w:sz w:val="28"/>
          <w:szCs w:val="28"/>
          <w:lang w:val="ru-RU"/>
        </w:rPr>
      </w:pPr>
      <w:r w:rsidRPr="00E36562">
        <w:rPr>
          <w:sz w:val="28"/>
          <w:szCs w:val="28"/>
          <w:lang w:val="ru-RU"/>
        </w:rPr>
        <w:t>Спостерігаю мовчки, міркую подумки, живу щасливо.</w:t>
      </w:r>
    </w:p>
    <w:p w:rsidR="00E36562" w:rsidRPr="00E36562" w:rsidRDefault="00E36562" w:rsidP="008929A1">
      <w:pPr>
        <w:pStyle w:val="20"/>
        <w:shd w:val="clear" w:color="auto" w:fill="auto"/>
        <w:spacing w:line="240" w:lineRule="auto"/>
        <w:ind w:firstLine="709"/>
        <w:jc w:val="both"/>
        <w:rPr>
          <w:sz w:val="28"/>
          <w:szCs w:val="28"/>
          <w:lang w:val="ru-RU"/>
        </w:rPr>
      </w:pPr>
      <w:r w:rsidRPr="00E36562">
        <w:rPr>
          <w:sz w:val="28"/>
          <w:szCs w:val="28"/>
          <w:lang w:val="ru-RU"/>
        </w:rPr>
        <w:t>Заповнюємо таблицю в зошиті (Вправа 1, с. 56 — письмово).</w:t>
      </w:r>
    </w:p>
    <w:tbl>
      <w:tblPr>
        <w:tblOverlap w:val="never"/>
        <w:tblW w:w="0" w:type="auto"/>
        <w:jc w:val="center"/>
        <w:tblLayout w:type="fixed"/>
        <w:tblCellMar>
          <w:left w:w="10" w:type="dxa"/>
          <w:right w:w="10" w:type="dxa"/>
        </w:tblCellMar>
        <w:tblLook w:val="04A0" w:firstRow="1" w:lastRow="0" w:firstColumn="1" w:lastColumn="0" w:noHBand="0" w:noVBand="1"/>
      </w:tblPr>
      <w:tblGrid>
        <w:gridCol w:w="3107"/>
        <w:gridCol w:w="3107"/>
        <w:gridCol w:w="3089"/>
      </w:tblGrid>
      <w:tr w:rsidR="00E36562" w:rsidRPr="00E36562" w:rsidTr="001767B1">
        <w:trPr>
          <w:trHeight w:hRule="exact" w:val="425"/>
          <w:jc w:val="center"/>
        </w:trPr>
        <w:tc>
          <w:tcPr>
            <w:tcW w:w="3107" w:type="dxa"/>
            <w:tcBorders>
              <w:top w:val="single" w:sz="4" w:space="0" w:color="auto"/>
              <w:left w:val="single" w:sz="4" w:space="0" w:color="auto"/>
            </w:tcBorders>
            <w:shd w:val="clear" w:color="auto" w:fill="FFFFFF"/>
            <w:vAlign w:val="center"/>
          </w:tcPr>
          <w:p w:rsidR="00E36562" w:rsidRPr="00E36562" w:rsidRDefault="00E36562" w:rsidP="008929A1">
            <w:pPr>
              <w:pStyle w:val="20"/>
              <w:framePr w:w="9302" w:wrap="notBeside" w:vAnchor="text" w:hAnchor="text" w:xAlign="center" w:y="1"/>
              <w:shd w:val="clear" w:color="auto" w:fill="auto"/>
              <w:spacing w:line="240" w:lineRule="auto"/>
              <w:ind w:firstLine="709"/>
              <w:jc w:val="center"/>
              <w:rPr>
                <w:sz w:val="28"/>
                <w:szCs w:val="28"/>
              </w:rPr>
            </w:pPr>
            <w:r w:rsidRPr="00E36562">
              <w:rPr>
                <w:rStyle w:val="29pt"/>
                <w:sz w:val="28"/>
                <w:szCs w:val="28"/>
              </w:rPr>
              <w:lastRenderedPageBreak/>
              <w:t>Читають ЯК?</w:t>
            </w:r>
          </w:p>
        </w:tc>
        <w:tc>
          <w:tcPr>
            <w:tcW w:w="3107" w:type="dxa"/>
            <w:tcBorders>
              <w:top w:val="single" w:sz="4" w:space="0" w:color="auto"/>
              <w:left w:val="single" w:sz="4" w:space="0" w:color="auto"/>
            </w:tcBorders>
            <w:shd w:val="clear" w:color="auto" w:fill="FFFFFF"/>
            <w:vAlign w:val="center"/>
          </w:tcPr>
          <w:p w:rsidR="00E36562" w:rsidRPr="00E36562" w:rsidRDefault="00E36562" w:rsidP="008929A1">
            <w:pPr>
              <w:pStyle w:val="20"/>
              <w:framePr w:w="9302" w:wrap="notBeside" w:vAnchor="text" w:hAnchor="text" w:xAlign="center" w:y="1"/>
              <w:shd w:val="clear" w:color="auto" w:fill="auto"/>
              <w:spacing w:line="240" w:lineRule="auto"/>
              <w:ind w:firstLine="709"/>
              <w:jc w:val="center"/>
              <w:rPr>
                <w:sz w:val="28"/>
                <w:szCs w:val="28"/>
              </w:rPr>
            </w:pPr>
            <w:r w:rsidRPr="00E36562">
              <w:rPr>
                <w:rStyle w:val="29pt"/>
                <w:sz w:val="28"/>
                <w:szCs w:val="28"/>
              </w:rPr>
              <w:t>Прибирає ЯК?</w:t>
            </w:r>
          </w:p>
        </w:tc>
        <w:tc>
          <w:tcPr>
            <w:tcW w:w="3089" w:type="dxa"/>
            <w:tcBorders>
              <w:top w:val="single" w:sz="4" w:space="0" w:color="auto"/>
              <w:left w:val="single" w:sz="4" w:space="0" w:color="auto"/>
              <w:right w:val="single" w:sz="4" w:space="0" w:color="auto"/>
            </w:tcBorders>
            <w:shd w:val="clear" w:color="auto" w:fill="FFFFFF"/>
            <w:vAlign w:val="center"/>
          </w:tcPr>
          <w:p w:rsidR="00E36562" w:rsidRPr="00E36562" w:rsidRDefault="00E36562" w:rsidP="008929A1">
            <w:pPr>
              <w:pStyle w:val="20"/>
              <w:framePr w:w="9302" w:wrap="notBeside" w:vAnchor="text" w:hAnchor="text" w:xAlign="center" w:y="1"/>
              <w:shd w:val="clear" w:color="auto" w:fill="auto"/>
              <w:spacing w:line="240" w:lineRule="auto"/>
              <w:ind w:firstLine="709"/>
              <w:jc w:val="center"/>
              <w:rPr>
                <w:sz w:val="28"/>
                <w:szCs w:val="28"/>
              </w:rPr>
            </w:pPr>
            <w:r w:rsidRPr="00E36562">
              <w:rPr>
                <w:rStyle w:val="29pt"/>
                <w:sz w:val="28"/>
                <w:szCs w:val="28"/>
              </w:rPr>
              <w:t>Надворі ЯК? ,</w:t>
            </w:r>
          </w:p>
        </w:tc>
      </w:tr>
      <w:tr w:rsidR="00E36562" w:rsidRPr="00D749F1" w:rsidTr="00E20E7C">
        <w:trPr>
          <w:trHeight w:hRule="exact" w:val="1583"/>
          <w:jc w:val="center"/>
        </w:trPr>
        <w:tc>
          <w:tcPr>
            <w:tcW w:w="3107" w:type="dxa"/>
            <w:tcBorders>
              <w:top w:val="single" w:sz="4" w:space="0" w:color="auto"/>
              <w:left w:val="single" w:sz="4" w:space="0" w:color="auto"/>
              <w:bottom w:val="single" w:sz="4" w:space="0" w:color="auto"/>
            </w:tcBorders>
            <w:shd w:val="clear" w:color="auto" w:fill="FFFFFF"/>
          </w:tcPr>
          <w:p w:rsidR="00E36562" w:rsidRPr="00E36562" w:rsidRDefault="00E36562" w:rsidP="00E20E7C">
            <w:pPr>
              <w:pStyle w:val="20"/>
              <w:framePr w:w="9302" w:wrap="notBeside" w:vAnchor="text" w:hAnchor="text" w:xAlign="center" w:y="1"/>
              <w:shd w:val="clear" w:color="auto" w:fill="auto"/>
              <w:spacing w:line="240" w:lineRule="auto"/>
              <w:ind w:firstLine="0"/>
              <w:jc w:val="both"/>
              <w:rPr>
                <w:sz w:val="28"/>
                <w:szCs w:val="28"/>
                <w:lang w:val="ru-RU"/>
              </w:rPr>
            </w:pPr>
            <w:r w:rsidRPr="00E36562">
              <w:rPr>
                <w:rStyle w:val="29pt"/>
                <w:sz w:val="28"/>
                <w:szCs w:val="28"/>
              </w:rPr>
              <w:t>Разом, гуртом, правильно, мовчки, повільно, швидко, уголос, виразно</w:t>
            </w:r>
          </w:p>
        </w:tc>
        <w:tc>
          <w:tcPr>
            <w:tcW w:w="3107" w:type="dxa"/>
            <w:tcBorders>
              <w:top w:val="single" w:sz="4" w:space="0" w:color="auto"/>
              <w:left w:val="single" w:sz="4" w:space="0" w:color="auto"/>
              <w:bottom w:val="single" w:sz="4" w:space="0" w:color="auto"/>
            </w:tcBorders>
            <w:shd w:val="clear" w:color="auto" w:fill="FFFFFF"/>
          </w:tcPr>
          <w:p w:rsidR="00E36562" w:rsidRPr="00E36562" w:rsidRDefault="00E36562" w:rsidP="00E20E7C">
            <w:pPr>
              <w:pStyle w:val="20"/>
              <w:framePr w:w="9302" w:wrap="notBeside" w:vAnchor="text" w:hAnchor="text" w:xAlign="center" w:y="1"/>
              <w:shd w:val="clear" w:color="auto" w:fill="auto"/>
              <w:spacing w:line="240" w:lineRule="auto"/>
              <w:ind w:firstLine="0"/>
              <w:rPr>
                <w:sz w:val="28"/>
                <w:szCs w:val="28"/>
                <w:lang w:val="ru-RU"/>
              </w:rPr>
            </w:pPr>
            <w:r w:rsidRPr="00E36562">
              <w:rPr>
                <w:rStyle w:val="29pt"/>
                <w:sz w:val="28"/>
                <w:szCs w:val="28"/>
              </w:rPr>
              <w:t>Ретельно, старанно, охайно, сумлінно, разом, гуртом</w:t>
            </w:r>
          </w:p>
        </w:tc>
        <w:tc>
          <w:tcPr>
            <w:tcW w:w="3089" w:type="dxa"/>
            <w:tcBorders>
              <w:top w:val="single" w:sz="4" w:space="0" w:color="auto"/>
              <w:left w:val="single" w:sz="4" w:space="0" w:color="auto"/>
              <w:bottom w:val="single" w:sz="4" w:space="0" w:color="auto"/>
              <w:right w:val="single" w:sz="4" w:space="0" w:color="auto"/>
            </w:tcBorders>
            <w:shd w:val="clear" w:color="auto" w:fill="FFFFFF"/>
          </w:tcPr>
          <w:p w:rsidR="00E36562" w:rsidRPr="00E36562" w:rsidRDefault="00E36562" w:rsidP="00E20E7C">
            <w:pPr>
              <w:pStyle w:val="20"/>
              <w:framePr w:w="9302" w:wrap="notBeside" w:vAnchor="text" w:hAnchor="text" w:xAlign="center" w:y="1"/>
              <w:shd w:val="clear" w:color="auto" w:fill="auto"/>
              <w:spacing w:line="240" w:lineRule="auto"/>
              <w:ind w:firstLine="0"/>
              <w:jc w:val="both"/>
              <w:rPr>
                <w:sz w:val="28"/>
                <w:szCs w:val="28"/>
                <w:lang w:val="ru-RU"/>
              </w:rPr>
            </w:pPr>
            <w:r w:rsidRPr="00E36562">
              <w:rPr>
                <w:rStyle w:val="29pt"/>
                <w:sz w:val="28"/>
                <w:szCs w:val="28"/>
              </w:rPr>
              <w:t>Тепло, морозно, сонячно, темно, вітряно, холодно, хмарно</w:t>
            </w:r>
          </w:p>
        </w:tc>
      </w:tr>
    </w:tbl>
    <w:p w:rsidR="00E36562" w:rsidRPr="00E36562" w:rsidRDefault="00E36562" w:rsidP="008929A1">
      <w:pPr>
        <w:framePr w:w="9302" w:wrap="notBeside" w:vAnchor="text" w:hAnchor="text" w:xAlign="center" w:y="1"/>
        <w:ind w:firstLine="709"/>
        <w:rPr>
          <w:rFonts w:ascii="Times New Roman" w:hAnsi="Times New Roman" w:cs="Times New Roman"/>
          <w:sz w:val="28"/>
          <w:szCs w:val="28"/>
          <w:lang w:val="ru-RU"/>
        </w:rPr>
      </w:pPr>
    </w:p>
    <w:p w:rsidR="00E36562" w:rsidRPr="00E36562" w:rsidRDefault="00E36562" w:rsidP="008929A1">
      <w:pPr>
        <w:ind w:firstLine="709"/>
        <w:rPr>
          <w:rFonts w:ascii="Times New Roman" w:hAnsi="Times New Roman" w:cs="Times New Roman"/>
          <w:sz w:val="28"/>
          <w:szCs w:val="28"/>
          <w:lang w:val="ru-RU"/>
        </w:rPr>
      </w:pPr>
    </w:p>
    <w:p w:rsidR="00E36562" w:rsidRPr="00E36562" w:rsidRDefault="00E36562" w:rsidP="008929A1">
      <w:pPr>
        <w:pStyle w:val="20"/>
        <w:shd w:val="clear" w:color="auto" w:fill="auto"/>
        <w:spacing w:line="240" w:lineRule="auto"/>
        <w:ind w:firstLine="709"/>
        <w:jc w:val="both"/>
        <w:rPr>
          <w:sz w:val="28"/>
          <w:szCs w:val="28"/>
          <w:lang w:val="ru-RU"/>
        </w:rPr>
      </w:pPr>
      <w:r w:rsidRPr="00E36562">
        <w:rPr>
          <w:sz w:val="28"/>
          <w:szCs w:val="28"/>
          <w:lang w:val="ru-RU"/>
        </w:rPr>
        <w:t>Складаємо прислів’я: разом/гуртом «Гуртом і батька легше бити».</w:t>
      </w:r>
    </w:p>
    <w:p w:rsidR="00E36562" w:rsidRPr="00E36562" w:rsidRDefault="00E36562" w:rsidP="00BE4E50">
      <w:pPr>
        <w:pStyle w:val="20"/>
        <w:numPr>
          <w:ilvl w:val="0"/>
          <w:numId w:val="9"/>
        </w:numPr>
        <w:shd w:val="clear" w:color="auto" w:fill="auto"/>
        <w:tabs>
          <w:tab w:val="left" w:pos="787"/>
        </w:tabs>
        <w:spacing w:line="240" w:lineRule="auto"/>
        <w:ind w:firstLine="709"/>
        <w:jc w:val="both"/>
        <w:rPr>
          <w:sz w:val="28"/>
          <w:szCs w:val="28"/>
          <w:lang w:val="ru-RU"/>
        </w:rPr>
      </w:pPr>
      <w:r w:rsidRPr="00E36562">
        <w:rPr>
          <w:sz w:val="28"/>
          <w:szCs w:val="28"/>
          <w:lang w:val="ru-RU"/>
        </w:rPr>
        <w:t>Про що прислів’я: про гроші чи дружній колектив?</w:t>
      </w:r>
    </w:p>
    <w:p w:rsidR="00E36562" w:rsidRPr="00E36562" w:rsidRDefault="00E36562" w:rsidP="008929A1">
      <w:pPr>
        <w:pStyle w:val="30"/>
        <w:shd w:val="clear" w:color="auto" w:fill="auto"/>
        <w:spacing w:before="0" w:line="240" w:lineRule="auto"/>
        <w:ind w:firstLine="709"/>
        <w:jc w:val="both"/>
        <w:rPr>
          <w:rFonts w:ascii="Times New Roman" w:hAnsi="Times New Roman" w:cs="Times New Roman"/>
          <w:sz w:val="28"/>
          <w:szCs w:val="28"/>
          <w:lang w:val="ru-RU"/>
        </w:rPr>
      </w:pPr>
      <w:r w:rsidRPr="00E36562">
        <w:rPr>
          <w:rFonts w:ascii="Times New Roman" w:hAnsi="Times New Roman" w:cs="Times New Roman"/>
          <w:sz w:val="28"/>
          <w:szCs w:val="28"/>
          <w:lang w:val="ru-RU"/>
        </w:rPr>
        <w:t>Це цікаво!</w:t>
      </w:r>
    </w:p>
    <w:p w:rsidR="00E36562" w:rsidRPr="000836C9" w:rsidRDefault="00E36562" w:rsidP="008929A1">
      <w:pPr>
        <w:pStyle w:val="20"/>
        <w:shd w:val="clear" w:color="auto" w:fill="auto"/>
        <w:spacing w:line="240" w:lineRule="auto"/>
        <w:ind w:firstLine="709"/>
        <w:jc w:val="both"/>
        <w:rPr>
          <w:sz w:val="28"/>
          <w:szCs w:val="28"/>
          <w:lang w:val="ru-RU"/>
        </w:rPr>
      </w:pPr>
      <w:r w:rsidRPr="00E36562">
        <w:rPr>
          <w:sz w:val="28"/>
          <w:szCs w:val="28"/>
          <w:lang w:val="ru-RU"/>
        </w:rPr>
        <w:t>Монети, що мали нерівні краї, часто підробляли. Тому їх почали карбувати за допомогою спеці</w:t>
      </w:r>
      <w:r w:rsidRPr="00E36562">
        <w:rPr>
          <w:sz w:val="28"/>
          <w:szCs w:val="28"/>
          <w:lang w:val="ru-RU"/>
        </w:rPr>
        <w:softHyphen/>
        <w:t>ального обладнання — гурта. Майстрів, які виконували ці дії, називали гуртовиками, а цехи — гур тами. На монетах був викарбуваний портрет царя. Його називали батьком. Отже, ця фраза про гроші. Але до нас вона дійшла як прислів’я, що асоціюється з допомогою, дружнім колективом. Людина — істота соціальна, тому налаштована жити в суспільстві поряд з іншими, в гурті. А там, де є колектив, там і діло робиться. А гуртом краще будь-яке діло реалізовувати. Приклад — децентралізація. Гро</w:t>
      </w:r>
      <w:r w:rsidRPr="00E36562">
        <w:rPr>
          <w:sz w:val="28"/>
          <w:szCs w:val="28"/>
          <w:lang w:val="ru-RU"/>
        </w:rPr>
        <w:softHyphen/>
        <w:t xml:space="preserve">мада вирішує, як забезпечити якість життя і діє (модернізує освітні заклади, будує нові дороги...). </w:t>
      </w:r>
      <w:r w:rsidRPr="000836C9">
        <w:rPr>
          <w:sz w:val="28"/>
          <w:szCs w:val="28"/>
          <w:lang w:val="ru-RU"/>
        </w:rPr>
        <w:t>Тому прислів’я й про колектив.</w:t>
      </w:r>
    </w:p>
    <w:p w:rsidR="00E36562" w:rsidRPr="00E36562" w:rsidRDefault="00E36562" w:rsidP="00BE4E50">
      <w:pPr>
        <w:pStyle w:val="60"/>
        <w:keepNext/>
        <w:keepLines/>
        <w:numPr>
          <w:ilvl w:val="0"/>
          <w:numId w:val="30"/>
        </w:numPr>
        <w:shd w:val="clear" w:color="auto" w:fill="auto"/>
        <w:tabs>
          <w:tab w:val="left" w:pos="748"/>
        </w:tabs>
        <w:spacing w:after="0" w:line="240" w:lineRule="auto"/>
        <w:ind w:firstLine="709"/>
        <w:jc w:val="both"/>
        <w:rPr>
          <w:rFonts w:ascii="Times New Roman" w:hAnsi="Times New Roman" w:cs="Times New Roman"/>
          <w:sz w:val="28"/>
          <w:szCs w:val="28"/>
        </w:rPr>
      </w:pPr>
      <w:bookmarkStart w:id="48" w:name="bookmark61"/>
      <w:r w:rsidRPr="00E36562">
        <w:rPr>
          <w:rFonts w:ascii="Times New Roman" w:hAnsi="Times New Roman" w:cs="Times New Roman"/>
          <w:sz w:val="28"/>
          <w:szCs w:val="28"/>
        </w:rPr>
        <w:t>Редагуємо</w:t>
      </w:r>
      <w:bookmarkEnd w:id="48"/>
    </w:p>
    <w:p w:rsidR="00E36562" w:rsidRPr="00E36562" w:rsidRDefault="00E36562" w:rsidP="008929A1">
      <w:pPr>
        <w:pStyle w:val="20"/>
        <w:shd w:val="clear" w:color="auto" w:fill="auto"/>
        <w:spacing w:line="240" w:lineRule="auto"/>
        <w:ind w:firstLine="709"/>
        <w:jc w:val="both"/>
        <w:rPr>
          <w:sz w:val="28"/>
          <w:szCs w:val="28"/>
          <w:lang w:val="ru-RU"/>
        </w:rPr>
      </w:pPr>
      <w:r w:rsidRPr="00E36562">
        <w:rPr>
          <w:sz w:val="28"/>
          <w:szCs w:val="28"/>
          <w:lang w:val="ru-RU"/>
        </w:rPr>
        <w:t>Надворі було сонячно і тепло. (У підручнику, с. 92.)</w:t>
      </w:r>
    </w:p>
    <w:p w:rsidR="00E36562" w:rsidRPr="00E36562" w:rsidRDefault="00E36562" w:rsidP="008929A1">
      <w:pPr>
        <w:pStyle w:val="20"/>
        <w:shd w:val="clear" w:color="auto" w:fill="auto"/>
        <w:spacing w:line="240" w:lineRule="auto"/>
        <w:ind w:firstLine="709"/>
        <w:jc w:val="both"/>
        <w:rPr>
          <w:sz w:val="28"/>
          <w:szCs w:val="28"/>
        </w:rPr>
      </w:pPr>
      <w:r w:rsidRPr="00E36562">
        <w:rPr>
          <w:noProof/>
          <w:sz w:val="28"/>
          <w:szCs w:val="28"/>
          <w:lang w:val="ru-RU" w:eastAsia="ru-RU"/>
        </w:rPr>
        <mc:AlternateContent>
          <mc:Choice Requires="wps">
            <w:drawing>
              <wp:anchor distT="0" distB="0" distL="63500" distR="63500" simplePos="0" relativeHeight="251642368" behindDoc="1" locked="0" layoutInCell="1" allowOverlap="1" wp14:anchorId="2DC568E3" wp14:editId="09559EE4">
                <wp:simplePos x="0" y="0"/>
                <wp:positionH relativeFrom="margin">
                  <wp:posOffset>6346190</wp:posOffset>
                </wp:positionH>
                <wp:positionV relativeFrom="paragraph">
                  <wp:posOffset>12700</wp:posOffset>
                </wp:positionV>
                <wp:extent cx="146050" cy="154940"/>
                <wp:effectExtent l="2540" t="3175" r="3810" b="0"/>
                <wp:wrapSquare wrapText="left"/>
                <wp:docPr id="147"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0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E36562">
                            <w:pPr>
                              <w:pStyle w:val="20"/>
                              <w:shd w:val="clear" w:color="auto" w:fill="auto"/>
                              <w:ind w:firstLine="0"/>
                            </w:pPr>
                            <w:r>
                              <w:rPr>
                                <w:rStyle w:val="2Exact0"/>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8" o:spid="_x0000_s1026" type="#_x0000_t202" style="position:absolute;left:0;text-align:left;margin-left:499.7pt;margin-top:1pt;width:11.5pt;height:12.2pt;z-index:-2516741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" filled="f" stroked="f">
                <v:textbox style="mso-fit-shape-to-text:t" inset="0,0,0,0">
                  <w:txbxContent>
                    <w:p w:rsidR="00916C4D" w:rsidRDefault="00916C4D" w:rsidP="00E36562">
                      <w:pPr>
                        <w:pStyle w:val="20"/>
                        <w:shd w:val="clear" w:color="auto" w:fill="auto"/>
                        <w:ind w:firstLine="0"/>
                      </w:pPr>
                      <w:r>
                        <w:rPr>
                          <w:rStyle w:val="2Exact0"/>
                        </w:rPr>
                        <w:t>,</w:t>
                      </w:r>
                    </w:p>
                  </w:txbxContent>
                </v:textbox>
                <w10:wrap type="square" side="left" anchorx="margin"/>
              </v:shape>
            </w:pict>
          </mc:Fallback>
        </mc:AlternateContent>
      </w:r>
      <w:r w:rsidRPr="00E36562">
        <w:rPr>
          <w:sz w:val="28"/>
          <w:szCs w:val="28"/>
          <w:lang w:val="ru-RU"/>
        </w:rPr>
        <w:t xml:space="preserve">Голосно кричав, тихо шепотів, весело сміявся, гірко плакав, підіймався вгору, спускався вниз, світить яскраво, плентатися позаду, заздалегідь прийти. </w:t>
      </w:r>
      <w:r w:rsidRPr="00E36562">
        <w:rPr>
          <w:sz w:val="28"/>
          <w:szCs w:val="28"/>
        </w:rPr>
        <w:t>(У зошиті, с. 56.)</w:t>
      </w:r>
    </w:p>
    <w:p w:rsidR="00E36562" w:rsidRPr="00E36562" w:rsidRDefault="00E36562" w:rsidP="00BE4E50">
      <w:pPr>
        <w:pStyle w:val="60"/>
        <w:keepNext/>
        <w:keepLines/>
        <w:numPr>
          <w:ilvl w:val="0"/>
          <w:numId w:val="30"/>
        </w:numPr>
        <w:shd w:val="clear" w:color="auto" w:fill="auto"/>
        <w:tabs>
          <w:tab w:val="left" w:pos="748"/>
        </w:tabs>
        <w:spacing w:after="0" w:line="240" w:lineRule="auto"/>
        <w:ind w:firstLine="709"/>
        <w:jc w:val="both"/>
        <w:rPr>
          <w:rFonts w:ascii="Times New Roman" w:hAnsi="Times New Roman" w:cs="Times New Roman"/>
          <w:sz w:val="28"/>
          <w:szCs w:val="28"/>
        </w:rPr>
      </w:pPr>
      <w:bookmarkStart w:id="49" w:name="bookmark62"/>
      <w:r w:rsidRPr="00E36562">
        <w:rPr>
          <w:rFonts w:ascii="Times New Roman" w:hAnsi="Times New Roman" w:cs="Times New Roman"/>
          <w:sz w:val="28"/>
          <w:szCs w:val="28"/>
        </w:rPr>
        <w:t>Відпочиваємо</w:t>
      </w:r>
      <w:bookmarkEnd w:id="49"/>
    </w:p>
    <w:p w:rsidR="00E36562" w:rsidRPr="00E36562" w:rsidRDefault="00E36562" w:rsidP="00BE4E50">
      <w:pPr>
        <w:pStyle w:val="60"/>
        <w:keepNext/>
        <w:keepLines/>
        <w:numPr>
          <w:ilvl w:val="0"/>
          <w:numId w:val="30"/>
        </w:numPr>
        <w:shd w:val="clear" w:color="auto" w:fill="auto"/>
        <w:tabs>
          <w:tab w:val="left" w:pos="751"/>
        </w:tabs>
        <w:spacing w:after="0" w:line="240" w:lineRule="auto"/>
        <w:ind w:firstLine="709"/>
        <w:jc w:val="both"/>
        <w:rPr>
          <w:rFonts w:ascii="Times New Roman" w:hAnsi="Times New Roman" w:cs="Times New Roman"/>
          <w:sz w:val="28"/>
          <w:szCs w:val="28"/>
        </w:rPr>
      </w:pPr>
      <w:bookmarkStart w:id="50" w:name="bookmark63"/>
      <w:r w:rsidRPr="00E36562">
        <w:rPr>
          <w:rFonts w:ascii="Times New Roman" w:hAnsi="Times New Roman" w:cs="Times New Roman"/>
          <w:sz w:val="28"/>
          <w:szCs w:val="28"/>
        </w:rPr>
        <w:t>Робота з текстом. «Щоденні 5»</w:t>
      </w:r>
      <w:bookmarkEnd w:id="50"/>
    </w:p>
    <w:p w:rsidR="00E36562" w:rsidRPr="00E36562" w:rsidRDefault="00E36562" w:rsidP="00BE4E50">
      <w:pPr>
        <w:pStyle w:val="70"/>
        <w:numPr>
          <w:ilvl w:val="0"/>
          <w:numId w:val="31"/>
        </w:numPr>
        <w:shd w:val="clear" w:color="auto" w:fill="auto"/>
        <w:tabs>
          <w:tab w:val="left" w:pos="722"/>
        </w:tabs>
        <w:spacing w:before="0" w:line="240" w:lineRule="auto"/>
        <w:ind w:firstLine="709"/>
        <w:rPr>
          <w:rFonts w:ascii="Times New Roman" w:hAnsi="Times New Roman" w:cs="Times New Roman"/>
          <w:sz w:val="28"/>
          <w:szCs w:val="28"/>
        </w:rPr>
      </w:pPr>
      <w:r w:rsidRPr="00E36562">
        <w:rPr>
          <w:rFonts w:ascii="Times New Roman" w:hAnsi="Times New Roman" w:cs="Times New Roman"/>
          <w:sz w:val="28"/>
          <w:szCs w:val="28"/>
        </w:rPr>
        <w:t>Робота зі словами.</w:t>
      </w:r>
    </w:p>
    <w:p w:rsidR="00E36562" w:rsidRPr="00E36562" w:rsidRDefault="00E36562" w:rsidP="008929A1">
      <w:pPr>
        <w:pStyle w:val="20"/>
        <w:shd w:val="clear" w:color="auto" w:fill="auto"/>
        <w:spacing w:line="240" w:lineRule="auto"/>
        <w:ind w:firstLine="709"/>
        <w:jc w:val="both"/>
        <w:rPr>
          <w:sz w:val="28"/>
          <w:szCs w:val="28"/>
        </w:rPr>
      </w:pPr>
      <w:r w:rsidRPr="00E36562">
        <w:rPr>
          <w:sz w:val="28"/>
          <w:szCs w:val="28"/>
        </w:rPr>
        <w:t>Учні пояснюють зміст словосполучень.</w:t>
      </w:r>
    </w:p>
    <w:p w:rsidR="00E36562" w:rsidRPr="00E36562" w:rsidRDefault="00E36562" w:rsidP="008929A1">
      <w:pPr>
        <w:pStyle w:val="20"/>
        <w:shd w:val="clear" w:color="auto" w:fill="auto"/>
        <w:spacing w:line="240" w:lineRule="auto"/>
        <w:ind w:firstLine="709"/>
        <w:jc w:val="both"/>
        <w:rPr>
          <w:sz w:val="28"/>
          <w:szCs w:val="28"/>
          <w:lang w:val="ru-RU"/>
        </w:rPr>
      </w:pPr>
      <w:r w:rsidRPr="00E36562">
        <w:rPr>
          <w:sz w:val="28"/>
          <w:szCs w:val="28"/>
          <w:lang w:val="ru-RU"/>
        </w:rPr>
        <w:t>Спричинити конфлікт, оголосити бойкот, зразу піде плітка, поширювати погані чутки; дивитися багатозначно.</w:t>
      </w:r>
    </w:p>
    <w:p w:rsidR="00E36562" w:rsidRPr="00E36562" w:rsidRDefault="00E36562" w:rsidP="008929A1">
      <w:pPr>
        <w:pStyle w:val="20"/>
        <w:shd w:val="clear" w:color="auto" w:fill="auto"/>
        <w:spacing w:line="240" w:lineRule="auto"/>
        <w:ind w:firstLine="709"/>
        <w:jc w:val="both"/>
        <w:rPr>
          <w:sz w:val="28"/>
          <w:szCs w:val="28"/>
          <w:lang w:val="ru-RU"/>
        </w:rPr>
      </w:pPr>
      <w:r w:rsidRPr="00E36562">
        <w:rPr>
          <w:rStyle w:val="21"/>
          <w:sz w:val="28"/>
          <w:szCs w:val="28"/>
        </w:rPr>
        <w:t>Плітка</w:t>
      </w:r>
      <w:r w:rsidRPr="00E36562">
        <w:rPr>
          <w:sz w:val="28"/>
          <w:szCs w:val="28"/>
          <w:lang w:val="ru-RU"/>
        </w:rPr>
        <w:t xml:space="preserve"> — не підтверджена фактами звістка, чутка, поговір.</w:t>
      </w:r>
    </w:p>
    <w:p w:rsidR="00E36562" w:rsidRPr="00E36562" w:rsidRDefault="00E36562" w:rsidP="008929A1">
      <w:pPr>
        <w:pStyle w:val="20"/>
        <w:shd w:val="clear" w:color="auto" w:fill="auto"/>
        <w:spacing w:line="240" w:lineRule="auto"/>
        <w:ind w:firstLine="709"/>
        <w:jc w:val="both"/>
        <w:rPr>
          <w:sz w:val="28"/>
          <w:szCs w:val="28"/>
        </w:rPr>
      </w:pPr>
      <w:r w:rsidRPr="00E36562">
        <w:rPr>
          <w:rStyle w:val="21"/>
          <w:sz w:val="28"/>
          <w:szCs w:val="28"/>
        </w:rPr>
        <w:t>Плітка</w:t>
      </w:r>
      <w:r w:rsidRPr="00E36562">
        <w:rPr>
          <w:sz w:val="28"/>
          <w:szCs w:val="28"/>
        </w:rPr>
        <w:t xml:space="preserve"> — прісноводна риба.</w:t>
      </w:r>
    </w:p>
    <w:p w:rsidR="00E36562" w:rsidRPr="00E36562" w:rsidRDefault="00E36562" w:rsidP="00BE4E50">
      <w:pPr>
        <w:pStyle w:val="20"/>
        <w:numPr>
          <w:ilvl w:val="0"/>
          <w:numId w:val="9"/>
        </w:numPr>
        <w:shd w:val="clear" w:color="auto" w:fill="auto"/>
        <w:tabs>
          <w:tab w:val="left" w:pos="787"/>
        </w:tabs>
        <w:spacing w:line="240" w:lineRule="auto"/>
        <w:ind w:firstLine="709"/>
        <w:jc w:val="both"/>
        <w:rPr>
          <w:sz w:val="28"/>
          <w:szCs w:val="28"/>
          <w:lang w:val="ru-RU"/>
        </w:rPr>
      </w:pPr>
      <w:r w:rsidRPr="00E36562">
        <w:rPr>
          <w:sz w:val="28"/>
          <w:szCs w:val="28"/>
          <w:lang w:val="ru-RU"/>
        </w:rPr>
        <w:t>Як ходить плітка? Як зупинити чутки і плітки?</w:t>
      </w:r>
    </w:p>
    <w:p w:rsidR="00E36562" w:rsidRPr="00E36562" w:rsidRDefault="00E36562" w:rsidP="00BE4E50">
      <w:pPr>
        <w:pStyle w:val="20"/>
        <w:numPr>
          <w:ilvl w:val="0"/>
          <w:numId w:val="9"/>
        </w:numPr>
        <w:shd w:val="clear" w:color="auto" w:fill="auto"/>
        <w:tabs>
          <w:tab w:val="left" w:pos="787"/>
        </w:tabs>
        <w:spacing w:line="240" w:lineRule="auto"/>
        <w:ind w:firstLine="709"/>
        <w:jc w:val="both"/>
        <w:rPr>
          <w:sz w:val="28"/>
          <w:szCs w:val="28"/>
        </w:rPr>
      </w:pPr>
      <w:r w:rsidRPr="00E36562">
        <w:rPr>
          <w:sz w:val="28"/>
          <w:szCs w:val="28"/>
          <w:lang w:val="ru-RU"/>
        </w:rPr>
        <w:t xml:space="preserve">Оголосити бойкот означає припинити стосунки. </w:t>
      </w:r>
      <w:r w:rsidRPr="00E36562">
        <w:rPr>
          <w:sz w:val="28"/>
          <w:szCs w:val="28"/>
        </w:rPr>
        <w:t>Бойкот — вид покарання.</w:t>
      </w:r>
    </w:p>
    <w:p w:rsidR="00E36562" w:rsidRPr="00E36562" w:rsidRDefault="00E36562" w:rsidP="008929A1">
      <w:pPr>
        <w:pStyle w:val="20"/>
        <w:tabs>
          <w:tab w:val="left" w:pos="787"/>
        </w:tabs>
        <w:spacing w:line="240" w:lineRule="auto"/>
        <w:ind w:left="400" w:firstLine="709"/>
        <w:jc w:val="both"/>
        <w:rPr>
          <w:b/>
          <w:sz w:val="28"/>
          <w:szCs w:val="28"/>
          <w:lang w:val="ru-RU"/>
        </w:rPr>
      </w:pPr>
      <w:r w:rsidRPr="00E36562">
        <w:rPr>
          <w:b/>
          <w:sz w:val="28"/>
          <w:szCs w:val="28"/>
          <w:lang w:val="ru-RU"/>
        </w:rPr>
        <w:t>Робота в групах «Лінгвістична естафета»</w:t>
      </w:r>
    </w:p>
    <w:p w:rsidR="00E36562" w:rsidRPr="00E36562" w:rsidRDefault="00E36562" w:rsidP="008929A1">
      <w:pPr>
        <w:pStyle w:val="20"/>
        <w:tabs>
          <w:tab w:val="left" w:pos="787"/>
        </w:tabs>
        <w:spacing w:line="240" w:lineRule="auto"/>
        <w:ind w:left="400" w:firstLine="709"/>
        <w:jc w:val="both"/>
        <w:rPr>
          <w:sz w:val="28"/>
          <w:szCs w:val="28"/>
          <w:lang w:val="ru-RU"/>
        </w:rPr>
      </w:pPr>
      <w:r w:rsidRPr="00E36562">
        <w:rPr>
          <w:sz w:val="28"/>
          <w:szCs w:val="28"/>
          <w:lang w:val="ru-RU"/>
        </w:rPr>
        <w:t xml:space="preserve">Об’єднайтеся в 5 груп. Кожен член групи має дібрати до пропонованого слова синонімічне, тобто утворити синонімічний ряд, записати його та швидко передати наступному учню. Він теж повинен записати це слово, якщо знає. Якщо не знає, ставить знак «-» та дуже швидко передає товаришеві. Слова не мають повторюватися. Останній член групи, записавши слово або поставивши знак «—», поруч ставить знак //, що </w:t>
      </w:r>
      <w:r w:rsidRPr="00E36562">
        <w:rPr>
          <w:sz w:val="28"/>
          <w:szCs w:val="28"/>
          <w:lang w:val="ru-RU"/>
        </w:rPr>
        <w:lastRenderedPageBreak/>
        <w:t>означає: група роботу закінчила. Швидко цю картку передає наступній групі. Ця ще наступній і так ця картка ходить по колу, поки остання група не закінчить роботу. Але обов’язково кожна група, кожен член групи пише або слово, або ставить знак «—»і обов’язково знак «//». Усе це робиться за дуже короткий час.</w:t>
      </w:r>
    </w:p>
    <w:p w:rsidR="00E36562" w:rsidRPr="00E36562" w:rsidRDefault="00E36562" w:rsidP="008929A1">
      <w:pPr>
        <w:pStyle w:val="20"/>
        <w:tabs>
          <w:tab w:val="left" w:pos="787"/>
        </w:tabs>
        <w:spacing w:line="240" w:lineRule="auto"/>
        <w:ind w:firstLine="709"/>
        <w:jc w:val="both"/>
        <w:rPr>
          <w:sz w:val="28"/>
          <w:szCs w:val="28"/>
          <w:lang w:val="ru-RU"/>
        </w:rPr>
      </w:pPr>
      <w:r w:rsidRPr="00E36562">
        <w:rPr>
          <w:sz w:val="28"/>
          <w:szCs w:val="28"/>
          <w:lang w:val="ru-RU"/>
        </w:rPr>
        <w:t xml:space="preserve">Картка  №1 — говорити; </w:t>
      </w:r>
    </w:p>
    <w:p w:rsidR="00E36562" w:rsidRPr="00E36562" w:rsidRDefault="00E36562" w:rsidP="008929A1">
      <w:pPr>
        <w:pStyle w:val="20"/>
        <w:tabs>
          <w:tab w:val="left" w:pos="787"/>
        </w:tabs>
        <w:spacing w:line="240" w:lineRule="auto"/>
        <w:ind w:left="400" w:firstLine="709"/>
        <w:jc w:val="both"/>
        <w:rPr>
          <w:sz w:val="28"/>
          <w:szCs w:val="28"/>
          <w:lang w:val="ru-RU"/>
        </w:rPr>
      </w:pPr>
      <w:r w:rsidRPr="00E36562">
        <w:rPr>
          <w:sz w:val="28"/>
          <w:szCs w:val="28"/>
          <w:lang w:val="ru-RU"/>
        </w:rPr>
        <w:t xml:space="preserve">Картка №2 — іти; </w:t>
      </w:r>
    </w:p>
    <w:p w:rsidR="00E36562" w:rsidRPr="00E36562" w:rsidRDefault="00E36562" w:rsidP="008929A1">
      <w:pPr>
        <w:pStyle w:val="20"/>
        <w:tabs>
          <w:tab w:val="left" w:pos="787"/>
        </w:tabs>
        <w:spacing w:line="240" w:lineRule="auto"/>
        <w:ind w:left="400" w:firstLine="709"/>
        <w:jc w:val="both"/>
        <w:rPr>
          <w:sz w:val="28"/>
          <w:szCs w:val="28"/>
        </w:rPr>
      </w:pPr>
      <w:r w:rsidRPr="00E36562">
        <w:rPr>
          <w:sz w:val="28"/>
          <w:szCs w:val="28"/>
        </w:rPr>
        <w:t xml:space="preserve">Картка №3 — завірюха; </w:t>
      </w:r>
    </w:p>
    <w:p w:rsidR="00E36562" w:rsidRPr="00E36562" w:rsidRDefault="00E36562" w:rsidP="008929A1">
      <w:pPr>
        <w:pStyle w:val="20"/>
        <w:shd w:val="clear" w:color="auto" w:fill="auto"/>
        <w:tabs>
          <w:tab w:val="left" w:pos="787"/>
        </w:tabs>
        <w:spacing w:line="240" w:lineRule="auto"/>
        <w:ind w:firstLine="709"/>
        <w:jc w:val="both"/>
        <w:rPr>
          <w:sz w:val="28"/>
          <w:szCs w:val="28"/>
        </w:rPr>
      </w:pPr>
      <w:r w:rsidRPr="00E36562">
        <w:rPr>
          <w:sz w:val="28"/>
          <w:szCs w:val="28"/>
        </w:rPr>
        <w:t>Картка №4 — думати.</w:t>
      </w:r>
    </w:p>
    <w:p w:rsidR="00E36562" w:rsidRPr="00E36562" w:rsidRDefault="00E36562" w:rsidP="00BE4E50">
      <w:pPr>
        <w:pStyle w:val="70"/>
        <w:numPr>
          <w:ilvl w:val="0"/>
          <w:numId w:val="31"/>
        </w:numPr>
        <w:shd w:val="clear" w:color="auto" w:fill="auto"/>
        <w:tabs>
          <w:tab w:val="left" w:pos="751"/>
        </w:tabs>
        <w:spacing w:before="0" w:line="240" w:lineRule="auto"/>
        <w:ind w:firstLine="709"/>
        <w:rPr>
          <w:rFonts w:ascii="Times New Roman" w:hAnsi="Times New Roman" w:cs="Times New Roman"/>
          <w:sz w:val="28"/>
          <w:szCs w:val="28"/>
        </w:rPr>
      </w:pPr>
      <w:r w:rsidRPr="00E36562">
        <w:rPr>
          <w:rFonts w:ascii="Times New Roman" w:hAnsi="Times New Roman" w:cs="Times New Roman"/>
          <w:sz w:val="28"/>
          <w:szCs w:val="28"/>
        </w:rPr>
        <w:t>Кероване читання.</w:t>
      </w:r>
    </w:p>
    <w:p w:rsidR="00E36562" w:rsidRPr="00E36562" w:rsidRDefault="00E36562" w:rsidP="008929A1">
      <w:pPr>
        <w:pStyle w:val="30"/>
        <w:shd w:val="clear" w:color="auto" w:fill="auto"/>
        <w:spacing w:before="0" w:line="240" w:lineRule="auto"/>
        <w:ind w:firstLine="709"/>
        <w:jc w:val="both"/>
        <w:rPr>
          <w:rFonts w:ascii="Times New Roman" w:hAnsi="Times New Roman" w:cs="Times New Roman"/>
          <w:sz w:val="28"/>
          <w:szCs w:val="28"/>
        </w:rPr>
      </w:pPr>
      <w:r w:rsidRPr="00E36562">
        <w:rPr>
          <w:rFonts w:ascii="Times New Roman" w:hAnsi="Times New Roman" w:cs="Times New Roman"/>
          <w:sz w:val="28"/>
          <w:szCs w:val="28"/>
        </w:rPr>
        <w:t>Прийом «Підтримую/не підтримую»</w:t>
      </w:r>
    </w:p>
    <w:p w:rsidR="00E36562" w:rsidRPr="00E36562" w:rsidRDefault="00E36562" w:rsidP="008929A1">
      <w:pPr>
        <w:pStyle w:val="20"/>
        <w:shd w:val="clear" w:color="auto" w:fill="auto"/>
        <w:spacing w:line="240" w:lineRule="auto"/>
        <w:ind w:firstLine="709"/>
        <w:jc w:val="both"/>
        <w:rPr>
          <w:sz w:val="28"/>
          <w:szCs w:val="28"/>
        </w:rPr>
      </w:pPr>
      <w:r w:rsidRPr="00E36562">
        <w:rPr>
          <w:sz w:val="28"/>
          <w:szCs w:val="28"/>
          <w:lang w:val="ru-RU"/>
        </w:rPr>
        <w:t xml:space="preserve">Учні читають оповідання вголос частинами. Читаючи, ставлять « + », якщо підтримують, «-» Н якщо не підтримують рішення персонажів. </w:t>
      </w:r>
      <w:r w:rsidRPr="00E36562">
        <w:rPr>
          <w:sz w:val="28"/>
          <w:szCs w:val="28"/>
        </w:rPr>
        <w:t>Аналізують, ставлять запитання.</w:t>
      </w:r>
    </w:p>
    <w:p w:rsidR="00E36562" w:rsidRPr="00E36562" w:rsidRDefault="00E36562" w:rsidP="008929A1">
      <w:pPr>
        <w:pStyle w:val="30"/>
        <w:shd w:val="clear" w:color="auto" w:fill="auto"/>
        <w:spacing w:before="0" w:line="240" w:lineRule="auto"/>
        <w:ind w:firstLine="709"/>
        <w:jc w:val="both"/>
        <w:rPr>
          <w:rFonts w:ascii="Times New Roman" w:hAnsi="Times New Roman" w:cs="Times New Roman"/>
          <w:sz w:val="28"/>
          <w:szCs w:val="28"/>
        </w:rPr>
      </w:pPr>
      <w:r w:rsidRPr="00E36562">
        <w:rPr>
          <w:rFonts w:ascii="Times New Roman" w:hAnsi="Times New Roman" w:cs="Times New Roman"/>
          <w:sz w:val="28"/>
          <w:szCs w:val="28"/>
        </w:rPr>
        <w:t>Міркуємо!</w:t>
      </w:r>
    </w:p>
    <w:p w:rsidR="00E36562" w:rsidRPr="00E36562" w:rsidRDefault="00E36562" w:rsidP="00BE4E50">
      <w:pPr>
        <w:pStyle w:val="120"/>
        <w:numPr>
          <w:ilvl w:val="0"/>
          <w:numId w:val="9"/>
        </w:numPr>
        <w:shd w:val="clear" w:color="auto" w:fill="auto"/>
        <w:tabs>
          <w:tab w:val="left" w:pos="733"/>
        </w:tabs>
        <w:spacing w:line="240" w:lineRule="auto"/>
        <w:ind w:firstLine="709"/>
        <w:rPr>
          <w:sz w:val="28"/>
          <w:szCs w:val="28"/>
          <w:lang w:val="ru-RU"/>
        </w:rPr>
      </w:pPr>
      <w:r w:rsidRPr="00E36562">
        <w:rPr>
          <w:rStyle w:val="121"/>
          <w:sz w:val="28"/>
          <w:szCs w:val="28"/>
        </w:rPr>
        <w:t>Чому Жора пропускав тренування? (</w:t>
      </w:r>
      <w:r w:rsidRPr="00E36562">
        <w:rPr>
          <w:sz w:val="28"/>
          <w:szCs w:val="28"/>
          <w:lang w:val="ru-RU"/>
        </w:rPr>
        <w:t>Поспішав додому, поспішав гратися з дівчиськами в ляльки.)</w:t>
      </w:r>
    </w:p>
    <w:p w:rsidR="00E36562" w:rsidRPr="00E36562" w:rsidRDefault="00E36562" w:rsidP="00BE4E50">
      <w:pPr>
        <w:pStyle w:val="120"/>
        <w:numPr>
          <w:ilvl w:val="0"/>
          <w:numId w:val="9"/>
        </w:numPr>
        <w:shd w:val="clear" w:color="auto" w:fill="auto"/>
        <w:tabs>
          <w:tab w:val="left" w:pos="736"/>
        </w:tabs>
        <w:spacing w:line="240" w:lineRule="auto"/>
        <w:ind w:firstLine="709"/>
        <w:rPr>
          <w:sz w:val="28"/>
          <w:szCs w:val="28"/>
          <w:lang w:val="ru-RU"/>
        </w:rPr>
      </w:pPr>
      <w:r w:rsidRPr="00E36562">
        <w:rPr>
          <w:rStyle w:val="121"/>
          <w:sz w:val="28"/>
          <w:szCs w:val="28"/>
        </w:rPr>
        <w:t xml:space="preserve">Що могло бути причиною скандалу? </w:t>
      </w:r>
      <w:r w:rsidRPr="00E36562">
        <w:rPr>
          <w:sz w:val="28"/>
          <w:szCs w:val="28"/>
          <w:lang w:val="ru-RU"/>
        </w:rPr>
        <w:t>(ЗА клас дізнається про Жору. Репутація З Б під за</w:t>
      </w:r>
      <w:r w:rsidRPr="00E36562">
        <w:rPr>
          <w:sz w:val="28"/>
          <w:szCs w:val="28"/>
          <w:lang w:val="ru-RU"/>
        </w:rPr>
        <w:softHyphen/>
        <w:t>грозою.)</w:t>
      </w:r>
    </w:p>
    <w:p w:rsidR="00E36562" w:rsidRPr="00E36562" w:rsidRDefault="00E36562" w:rsidP="00BE4E50">
      <w:pPr>
        <w:pStyle w:val="20"/>
        <w:numPr>
          <w:ilvl w:val="0"/>
          <w:numId w:val="9"/>
        </w:numPr>
        <w:shd w:val="clear" w:color="auto" w:fill="auto"/>
        <w:tabs>
          <w:tab w:val="left" w:pos="787"/>
        </w:tabs>
        <w:spacing w:line="240" w:lineRule="auto"/>
        <w:ind w:firstLine="709"/>
        <w:jc w:val="both"/>
        <w:rPr>
          <w:sz w:val="28"/>
          <w:szCs w:val="28"/>
          <w:lang w:val="ru-RU"/>
        </w:rPr>
      </w:pPr>
      <w:r w:rsidRPr="00E36562">
        <w:rPr>
          <w:sz w:val="28"/>
          <w:szCs w:val="28"/>
          <w:lang w:val="ru-RU"/>
        </w:rPr>
        <w:t>«Вічне змагання» — це добре чи погано?</w:t>
      </w:r>
    </w:p>
    <w:p w:rsidR="00E36562" w:rsidRPr="00E36562" w:rsidRDefault="00E36562" w:rsidP="00BE4E50">
      <w:pPr>
        <w:pStyle w:val="20"/>
        <w:numPr>
          <w:ilvl w:val="0"/>
          <w:numId w:val="9"/>
        </w:numPr>
        <w:shd w:val="clear" w:color="auto" w:fill="auto"/>
        <w:tabs>
          <w:tab w:val="left" w:pos="787"/>
        </w:tabs>
        <w:spacing w:line="240" w:lineRule="auto"/>
        <w:ind w:firstLine="709"/>
        <w:jc w:val="both"/>
        <w:rPr>
          <w:lang w:val="ru-RU"/>
        </w:rPr>
      </w:pPr>
      <w:r w:rsidRPr="00E36562">
        <w:rPr>
          <w:sz w:val="28"/>
          <w:szCs w:val="28"/>
          <w:lang w:val="ru-RU"/>
        </w:rPr>
        <w:t>Чи дії Жори є злочином?</w:t>
      </w:r>
    </w:p>
    <w:p w:rsidR="00E36562" w:rsidRPr="00E36562" w:rsidRDefault="00E36562" w:rsidP="00BE4E50">
      <w:pPr>
        <w:pStyle w:val="20"/>
        <w:numPr>
          <w:ilvl w:val="0"/>
          <w:numId w:val="9"/>
        </w:numPr>
        <w:shd w:val="clear" w:color="auto" w:fill="auto"/>
        <w:tabs>
          <w:tab w:val="left" w:pos="679"/>
        </w:tabs>
        <w:spacing w:line="240" w:lineRule="auto"/>
        <w:ind w:firstLine="851"/>
        <w:jc w:val="both"/>
        <w:rPr>
          <w:sz w:val="28"/>
          <w:szCs w:val="28"/>
          <w:lang w:val="ru-RU"/>
        </w:rPr>
      </w:pPr>
      <w:r w:rsidRPr="00E36562">
        <w:rPr>
          <w:sz w:val="28"/>
          <w:szCs w:val="28"/>
          <w:lang w:val="ru-RU"/>
        </w:rPr>
        <w:t>Чому хлопцям було важливо, щоб Жора не грався в ляльки? (</w:t>
      </w:r>
      <w:r w:rsidRPr="00E36562">
        <w:rPr>
          <w:rStyle w:val="21"/>
          <w:color w:val="auto"/>
          <w:sz w:val="28"/>
          <w:szCs w:val="28"/>
        </w:rPr>
        <w:t>Щоб не виникало пліток з боку 3-А класу.)</w:t>
      </w:r>
    </w:p>
    <w:p w:rsidR="00E36562" w:rsidRPr="00E36562" w:rsidRDefault="00E36562" w:rsidP="00BE4E50">
      <w:pPr>
        <w:pStyle w:val="120"/>
        <w:numPr>
          <w:ilvl w:val="0"/>
          <w:numId w:val="9"/>
        </w:numPr>
        <w:shd w:val="clear" w:color="auto" w:fill="auto"/>
        <w:tabs>
          <w:tab w:val="left" w:pos="679"/>
        </w:tabs>
        <w:spacing w:line="240" w:lineRule="auto"/>
        <w:ind w:firstLine="851"/>
        <w:rPr>
          <w:sz w:val="28"/>
          <w:szCs w:val="28"/>
        </w:rPr>
      </w:pPr>
      <w:r w:rsidRPr="00E36562">
        <w:rPr>
          <w:rStyle w:val="121"/>
          <w:color w:val="auto"/>
          <w:sz w:val="28"/>
          <w:szCs w:val="28"/>
        </w:rPr>
        <w:t>Чому хлопці скасували тренування перед важливою грою? (</w:t>
      </w:r>
      <w:r w:rsidRPr="00E36562">
        <w:rPr>
          <w:sz w:val="28"/>
          <w:szCs w:val="28"/>
          <w:lang w:val="ru-RU"/>
        </w:rPr>
        <w:t xml:space="preserve">Спіймати Жору на гарячому — мета хлопців. </w:t>
      </w:r>
      <w:r w:rsidRPr="00E36562">
        <w:rPr>
          <w:sz w:val="28"/>
          <w:szCs w:val="28"/>
        </w:rPr>
        <w:t>Підстерегти і висміяти.)</w:t>
      </w:r>
    </w:p>
    <w:p w:rsidR="00E36562" w:rsidRPr="00E36562" w:rsidRDefault="00E36562" w:rsidP="00BE4E50">
      <w:pPr>
        <w:pStyle w:val="120"/>
        <w:numPr>
          <w:ilvl w:val="0"/>
          <w:numId w:val="9"/>
        </w:numPr>
        <w:shd w:val="clear" w:color="auto" w:fill="auto"/>
        <w:tabs>
          <w:tab w:val="left" w:pos="682"/>
        </w:tabs>
        <w:spacing w:line="240" w:lineRule="auto"/>
        <w:ind w:firstLine="851"/>
        <w:rPr>
          <w:sz w:val="28"/>
          <w:szCs w:val="28"/>
          <w:lang w:val="ru-RU"/>
        </w:rPr>
      </w:pPr>
      <w:r w:rsidRPr="00E36562">
        <w:rPr>
          <w:rStyle w:val="121"/>
          <w:color w:val="auto"/>
          <w:sz w:val="28"/>
          <w:szCs w:val="28"/>
        </w:rPr>
        <w:t>Яку проблему порушено в оповіданні? Чи правильне рішення ухвалили хлопці? (</w:t>
      </w:r>
      <w:r w:rsidRPr="00E36562">
        <w:rPr>
          <w:sz w:val="28"/>
          <w:szCs w:val="28"/>
          <w:lang w:val="ru-RU"/>
        </w:rPr>
        <w:t>Щоб не поми</w:t>
      </w:r>
      <w:r w:rsidRPr="00E36562">
        <w:rPr>
          <w:sz w:val="28"/>
          <w:szCs w:val="28"/>
          <w:lang w:val="ru-RU"/>
        </w:rPr>
        <w:softHyphen/>
        <w:t>литись, треба спочатку розібратись. Поспішні рішення можуть спричинити конфлікт у класі між хлопцями.)</w:t>
      </w:r>
    </w:p>
    <w:p w:rsidR="00E36562" w:rsidRPr="00E36562" w:rsidRDefault="00E36562" w:rsidP="00BE4E50">
      <w:pPr>
        <w:pStyle w:val="20"/>
        <w:numPr>
          <w:ilvl w:val="0"/>
          <w:numId w:val="9"/>
        </w:numPr>
        <w:shd w:val="clear" w:color="auto" w:fill="auto"/>
        <w:tabs>
          <w:tab w:val="left" w:pos="744"/>
        </w:tabs>
        <w:spacing w:line="240" w:lineRule="auto"/>
        <w:ind w:left="360" w:firstLine="851"/>
        <w:jc w:val="both"/>
        <w:rPr>
          <w:sz w:val="28"/>
          <w:szCs w:val="28"/>
          <w:lang w:val="ru-RU"/>
        </w:rPr>
      </w:pPr>
      <w:r w:rsidRPr="00E36562">
        <w:rPr>
          <w:sz w:val="28"/>
          <w:szCs w:val="28"/>
          <w:lang w:val="ru-RU"/>
        </w:rPr>
        <w:t>Що ви відчували, читаючи? Як змінювались ваші емоції?</w:t>
      </w:r>
    </w:p>
    <w:p w:rsidR="00E36562" w:rsidRPr="00E36562" w:rsidRDefault="00E36562" w:rsidP="00BE4E50">
      <w:pPr>
        <w:pStyle w:val="20"/>
        <w:numPr>
          <w:ilvl w:val="0"/>
          <w:numId w:val="9"/>
        </w:numPr>
        <w:shd w:val="clear" w:color="auto" w:fill="auto"/>
        <w:tabs>
          <w:tab w:val="left" w:pos="744"/>
        </w:tabs>
        <w:spacing w:line="240" w:lineRule="auto"/>
        <w:ind w:left="360" w:firstLine="851"/>
        <w:jc w:val="both"/>
        <w:rPr>
          <w:sz w:val="28"/>
          <w:szCs w:val="28"/>
          <w:lang w:val="ru-RU"/>
        </w:rPr>
      </w:pPr>
      <w:r w:rsidRPr="00E36562">
        <w:rPr>
          <w:sz w:val="28"/>
          <w:szCs w:val="28"/>
          <w:lang w:val="ru-RU"/>
        </w:rPr>
        <w:t>Скільки плюсів/мінусів було? Які рішення не підтримували?</w:t>
      </w:r>
    </w:p>
    <w:p w:rsidR="00E36562" w:rsidRPr="00E36562" w:rsidRDefault="00E36562" w:rsidP="00BE4E50">
      <w:pPr>
        <w:pStyle w:val="70"/>
        <w:numPr>
          <w:ilvl w:val="0"/>
          <w:numId w:val="31"/>
        </w:numPr>
        <w:shd w:val="clear" w:color="auto" w:fill="auto"/>
        <w:tabs>
          <w:tab w:val="left" w:pos="708"/>
        </w:tabs>
        <w:spacing w:before="0" w:line="240" w:lineRule="auto"/>
        <w:ind w:left="360" w:firstLine="851"/>
        <w:rPr>
          <w:rFonts w:ascii="Times New Roman" w:hAnsi="Times New Roman" w:cs="Times New Roman"/>
          <w:sz w:val="28"/>
          <w:szCs w:val="28"/>
        </w:rPr>
      </w:pPr>
      <w:r w:rsidRPr="00E36562">
        <w:rPr>
          <w:rFonts w:ascii="Times New Roman" w:hAnsi="Times New Roman" w:cs="Times New Roman"/>
          <w:sz w:val="28"/>
          <w:szCs w:val="28"/>
        </w:rPr>
        <w:t>Уживаємо прислівники в мовленні.</w:t>
      </w:r>
    </w:p>
    <w:p w:rsidR="00E36562" w:rsidRPr="00E36562" w:rsidRDefault="00E36562" w:rsidP="008929A1">
      <w:pPr>
        <w:pStyle w:val="20"/>
        <w:shd w:val="clear" w:color="auto" w:fill="auto"/>
        <w:spacing w:line="240" w:lineRule="auto"/>
        <w:ind w:firstLine="851"/>
        <w:jc w:val="both"/>
        <w:rPr>
          <w:sz w:val="28"/>
          <w:szCs w:val="28"/>
          <w:lang w:val="ru-RU"/>
        </w:rPr>
      </w:pPr>
      <w:r w:rsidRPr="00E36562">
        <w:rPr>
          <w:sz w:val="28"/>
          <w:szCs w:val="28"/>
          <w:lang w:val="ru-RU"/>
        </w:rPr>
        <w:t>Читаємо виділені слова. Виписуємо. Ставимо питання від дієслова до прислівника. Позначаємо суфікси.</w:t>
      </w:r>
    </w:p>
    <w:p w:rsidR="00E36562" w:rsidRPr="00E36562" w:rsidRDefault="00E36562" w:rsidP="008929A1">
      <w:pPr>
        <w:pStyle w:val="20"/>
        <w:shd w:val="clear" w:color="auto" w:fill="auto"/>
        <w:spacing w:line="240" w:lineRule="auto"/>
        <w:ind w:firstLine="851"/>
        <w:jc w:val="both"/>
        <w:rPr>
          <w:sz w:val="28"/>
          <w:szCs w:val="28"/>
          <w:lang w:val="ru-RU"/>
        </w:rPr>
      </w:pPr>
      <w:r w:rsidRPr="00E36562">
        <w:rPr>
          <w:sz w:val="28"/>
          <w:szCs w:val="28"/>
          <w:lang w:val="ru-RU"/>
        </w:rPr>
        <w:t xml:space="preserve">Пропускав </w:t>
      </w:r>
      <w:r w:rsidRPr="00E36562">
        <w:rPr>
          <w:rStyle w:val="21"/>
          <w:color w:val="auto"/>
          <w:sz w:val="28"/>
          <w:szCs w:val="28"/>
        </w:rPr>
        <w:t>як?</w:t>
      </w:r>
      <w:r w:rsidRPr="00E36562">
        <w:rPr>
          <w:sz w:val="28"/>
          <w:szCs w:val="28"/>
          <w:lang w:val="ru-RU"/>
        </w:rPr>
        <w:t xml:space="preserve"> часто; піде </w:t>
      </w:r>
      <w:r w:rsidRPr="00E36562">
        <w:rPr>
          <w:rStyle w:val="21"/>
          <w:color w:val="auto"/>
          <w:sz w:val="28"/>
          <w:szCs w:val="28"/>
        </w:rPr>
        <w:t>коли?</w:t>
      </w:r>
      <w:r w:rsidRPr="00E36562">
        <w:rPr>
          <w:sz w:val="28"/>
          <w:szCs w:val="28"/>
          <w:lang w:val="ru-RU"/>
        </w:rPr>
        <w:t xml:space="preserve"> зразу; змагався </w:t>
      </w:r>
      <w:r w:rsidRPr="00E36562">
        <w:rPr>
          <w:rStyle w:val="21"/>
          <w:color w:val="auto"/>
          <w:sz w:val="28"/>
          <w:szCs w:val="28"/>
        </w:rPr>
        <w:t>як?</w:t>
      </w:r>
      <w:r w:rsidRPr="00E36562">
        <w:rPr>
          <w:sz w:val="28"/>
          <w:szCs w:val="28"/>
          <w:lang w:val="ru-RU"/>
        </w:rPr>
        <w:t xml:space="preserve"> вічно; заперечив </w:t>
      </w:r>
      <w:r w:rsidRPr="00E36562">
        <w:rPr>
          <w:rStyle w:val="21"/>
          <w:color w:val="auto"/>
          <w:sz w:val="28"/>
          <w:szCs w:val="28"/>
        </w:rPr>
        <w:t>як?</w:t>
      </w:r>
      <w:r w:rsidRPr="00E36562">
        <w:rPr>
          <w:sz w:val="28"/>
          <w:szCs w:val="28"/>
          <w:lang w:val="ru-RU"/>
        </w:rPr>
        <w:t xml:space="preserve"> спокійно; загукали </w:t>
      </w:r>
      <w:r w:rsidRPr="00E36562">
        <w:rPr>
          <w:rStyle w:val="21"/>
          <w:color w:val="auto"/>
          <w:sz w:val="28"/>
          <w:szCs w:val="28"/>
        </w:rPr>
        <w:t xml:space="preserve">як? </w:t>
      </w:r>
      <w:r w:rsidRPr="00E36562">
        <w:rPr>
          <w:sz w:val="28"/>
          <w:szCs w:val="28"/>
          <w:lang w:val="ru-RU"/>
        </w:rPr>
        <w:t xml:space="preserve">голосно; глянув </w:t>
      </w:r>
      <w:r w:rsidRPr="00E36562">
        <w:rPr>
          <w:rStyle w:val="21"/>
          <w:color w:val="auto"/>
          <w:sz w:val="28"/>
          <w:szCs w:val="28"/>
        </w:rPr>
        <w:t>як?</w:t>
      </w:r>
      <w:r w:rsidRPr="00E36562">
        <w:rPr>
          <w:sz w:val="28"/>
          <w:szCs w:val="28"/>
          <w:lang w:val="ru-RU"/>
        </w:rPr>
        <w:t xml:space="preserve"> багатозначно.</w:t>
      </w:r>
    </w:p>
    <w:p w:rsidR="00E36562" w:rsidRPr="00E36562" w:rsidRDefault="00E36562" w:rsidP="008929A1">
      <w:pPr>
        <w:pStyle w:val="20"/>
        <w:shd w:val="clear" w:color="auto" w:fill="auto"/>
        <w:spacing w:line="240" w:lineRule="auto"/>
        <w:ind w:left="360" w:firstLine="851"/>
        <w:jc w:val="both"/>
        <w:rPr>
          <w:sz w:val="28"/>
          <w:szCs w:val="28"/>
        </w:rPr>
      </w:pPr>
      <w:r w:rsidRPr="00E36562">
        <w:rPr>
          <w:sz w:val="28"/>
          <w:szCs w:val="28"/>
          <w:lang w:val="ru-RU"/>
        </w:rPr>
        <w:t xml:space="preserve">— Треба вміти побачити того, хто потребує допомоги. </w:t>
      </w:r>
      <w:r w:rsidRPr="00E36562">
        <w:rPr>
          <w:sz w:val="28"/>
          <w:szCs w:val="28"/>
        </w:rPr>
        <w:t>Допомагайте людям у біді!</w:t>
      </w:r>
    </w:p>
    <w:p w:rsidR="00E36562" w:rsidRPr="00E36562" w:rsidRDefault="00E36562" w:rsidP="00BE4E50">
      <w:pPr>
        <w:pStyle w:val="20"/>
        <w:numPr>
          <w:ilvl w:val="0"/>
          <w:numId w:val="22"/>
        </w:numPr>
        <w:shd w:val="clear" w:color="auto" w:fill="auto"/>
        <w:tabs>
          <w:tab w:val="left" w:pos="410"/>
        </w:tabs>
        <w:spacing w:line="240" w:lineRule="auto"/>
        <w:ind w:left="160" w:firstLine="851"/>
        <w:jc w:val="both"/>
        <w:rPr>
          <w:sz w:val="28"/>
          <w:szCs w:val="28"/>
        </w:rPr>
      </w:pPr>
      <w:r w:rsidRPr="00E36562">
        <w:rPr>
          <w:sz w:val="28"/>
          <w:szCs w:val="28"/>
        </w:rPr>
        <w:t>Вправа «543».</w:t>
      </w:r>
    </w:p>
    <w:p w:rsidR="00E36562" w:rsidRPr="00E36562" w:rsidRDefault="00E36562" w:rsidP="008929A1">
      <w:pPr>
        <w:pStyle w:val="20"/>
        <w:shd w:val="clear" w:color="auto" w:fill="auto"/>
        <w:spacing w:line="240" w:lineRule="auto"/>
        <w:ind w:left="360" w:firstLine="851"/>
        <w:jc w:val="both"/>
        <w:rPr>
          <w:sz w:val="28"/>
          <w:szCs w:val="28"/>
          <w:lang w:val="ru-RU"/>
        </w:rPr>
      </w:pPr>
      <w:r w:rsidRPr="00E36562">
        <w:rPr>
          <w:sz w:val="28"/>
          <w:szCs w:val="28"/>
          <w:lang w:val="ru-RU"/>
        </w:rPr>
        <w:t>Виписуємо з тексту 5 іменників, 4 прикметники, 3 дієслова.</w:t>
      </w:r>
    </w:p>
    <w:p w:rsidR="00E36562" w:rsidRPr="00E36562" w:rsidRDefault="00E36562" w:rsidP="00BE4E50">
      <w:pPr>
        <w:pStyle w:val="20"/>
        <w:numPr>
          <w:ilvl w:val="0"/>
          <w:numId w:val="22"/>
        </w:numPr>
        <w:shd w:val="clear" w:color="auto" w:fill="auto"/>
        <w:tabs>
          <w:tab w:val="left" w:pos="410"/>
        </w:tabs>
        <w:spacing w:line="240" w:lineRule="auto"/>
        <w:ind w:left="160" w:firstLine="851"/>
        <w:jc w:val="both"/>
        <w:rPr>
          <w:sz w:val="28"/>
          <w:szCs w:val="28"/>
        </w:rPr>
      </w:pPr>
      <w:r w:rsidRPr="00E36562">
        <w:rPr>
          <w:sz w:val="28"/>
          <w:szCs w:val="28"/>
        </w:rPr>
        <w:t>Самостійна робота.</w:t>
      </w:r>
    </w:p>
    <w:p w:rsidR="00E36562" w:rsidRPr="00E36562" w:rsidRDefault="00E36562" w:rsidP="008929A1">
      <w:pPr>
        <w:pStyle w:val="20"/>
        <w:shd w:val="clear" w:color="auto" w:fill="auto"/>
        <w:spacing w:line="240" w:lineRule="auto"/>
        <w:ind w:left="360" w:firstLine="851"/>
        <w:jc w:val="both"/>
        <w:rPr>
          <w:sz w:val="28"/>
          <w:szCs w:val="28"/>
          <w:lang w:val="ru-RU"/>
        </w:rPr>
      </w:pPr>
      <w:r w:rsidRPr="00E36562">
        <w:rPr>
          <w:sz w:val="28"/>
          <w:szCs w:val="28"/>
          <w:lang w:val="ru-RU"/>
        </w:rPr>
        <w:t>Списуємо, доповнюючи речення прислівниками. Позначаємо однорідні члени речення.</w:t>
      </w:r>
    </w:p>
    <w:p w:rsidR="00E36562" w:rsidRPr="00E36562" w:rsidRDefault="00E36562" w:rsidP="008929A1">
      <w:pPr>
        <w:pStyle w:val="20"/>
        <w:shd w:val="clear" w:color="auto" w:fill="auto"/>
        <w:spacing w:line="240" w:lineRule="auto"/>
        <w:ind w:left="360" w:firstLine="851"/>
        <w:jc w:val="both"/>
        <w:rPr>
          <w:sz w:val="28"/>
          <w:szCs w:val="28"/>
          <w:lang w:val="ru-RU"/>
        </w:rPr>
      </w:pPr>
      <w:r w:rsidRPr="00E36562">
        <w:rPr>
          <w:sz w:val="28"/>
          <w:szCs w:val="28"/>
          <w:lang w:val="ru-RU"/>
        </w:rPr>
        <w:t xml:space="preserve">Митя Шульга говорив </w:t>
      </w:r>
      <w:r w:rsidRPr="00E36562">
        <w:rPr>
          <w:rStyle w:val="21"/>
          <w:color w:val="auto"/>
          <w:sz w:val="28"/>
          <w:szCs w:val="28"/>
        </w:rPr>
        <w:t>(як?)</w:t>
      </w:r>
      <w:r w:rsidRPr="00E36562">
        <w:rPr>
          <w:sz w:val="28"/>
          <w:szCs w:val="28"/>
          <w:lang w:val="ru-RU"/>
        </w:rPr>
        <w:t xml:space="preserve"> голосно і напружено.</w:t>
      </w:r>
    </w:p>
    <w:p w:rsidR="00E36562" w:rsidRPr="00E36562" w:rsidRDefault="00E36562" w:rsidP="008929A1">
      <w:pPr>
        <w:pStyle w:val="20"/>
        <w:shd w:val="clear" w:color="auto" w:fill="auto"/>
        <w:spacing w:line="240" w:lineRule="auto"/>
        <w:ind w:left="360" w:firstLine="851"/>
        <w:jc w:val="both"/>
        <w:rPr>
          <w:sz w:val="28"/>
          <w:szCs w:val="28"/>
          <w:lang w:val="ru-RU"/>
        </w:rPr>
      </w:pPr>
      <w:r w:rsidRPr="00E36562">
        <w:rPr>
          <w:sz w:val="28"/>
          <w:szCs w:val="28"/>
          <w:lang w:val="ru-RU"/>
        </w:rPr>
        <w:t xml:space="preserve">Вовка Вовченко висловився </w:t>
      </w:r>
      <w:r w:rsidRPr="00E36562">
        <w:rPr>
          <w:rStyle w:val="21"/>
          <w:color w:val="auto"/>
          <w:sz w:val="28"/>
          <w:szCs w:val="28"/>
        </w:rPr>
        <w:t>(як?)</w:t>
      </w:r>
      <w:r w:rsidRPr="00E36562">
        <w:rPr>
          <w:sz w:val="28"/>
          <w:szCs w:val="28"/>
          <w:lang w:val="ru-RU"/>
        </w:rPr>
        <w:t xml:space="preserve"> спокійно і мудро.</w:t>
      </w:r>
    </w:p>
    <w:p w:rsidR="00E36562" w:rsidRPr="00E36562" w:rsidRDefault="00E36562" w:rsidP="008929A1">
      <w:pPr>
        <w:pStyle w:val="20"/>
        <w:shd w:val="clear" w:color="auto" w:fill="auto"/>
        <w:spacing w:line="240" w:lineRule="auto"/>
        <w:ind w:left="360" w:firstLine="851"/>
        <w:jc w:val="both"/>
        <w:rPr>
          <w:sz w:val="28"/>
          <w:szCs w:val="28"/>
          <w:lang w:val="ru-RU"/>
        </w:rPr>
      </w:pPr>
      <w:r w:rsidRPr="00E36562">
        <w:rPr>
          <w:sz w:val="28"/>
          <w:szCs w:val="28"/>
          <w:lang w:val="ru-RU"/>
        </w:rPr>
        <w:lastRenderedPageBreak/>
        <w:t xml:space="preserve">Жора Горобейко відповів </w:t>
      </w:r>
      <w:r w:rsidRPr="00E36562">
        <w:rPr>
          <w:rStyle w:val="21"/>
          <w:color w:val="auto"/>
          <w:sz w:val="28"/>
          <w:szCs w:val="28"/>
        </w:rPr>
        <w:t>(як?)</w:t>
      </w:r>
      <w:r w:rsidRPr="00E36562">
        <w:rPr>
          <w:sz w:val="28"/>
          <w:szCs w:val="28"/>
          <w:lang w:val="ru-RU"/>
        </w:rPr>
        <w:t xml:space="preserve"> стримано і тихо.</w:t>
      </w:r>
    </w:p>
    <w:p w:rsidR="00E36562" w:rsidRPr="00E36562" w:rsidRDefault="00E36562" w:rsidP="00BE4E50">
      <w:pPr>
        <w:pStyle w:val="60"/>
        <w:keepNext/>
        <w:keepLines/>
        <w:numPr>
          <w:ilvl w:val="0"/>
          <w:numId w:val="29"/>
        </w:numPr>
        <w:shd w:val="clear" w:color="auto" w:fill="auto"/>
        <w:tabs>
          <w:tab w:val="left" w:pos="769"/>
        </w:tabs>
        <w:spacing w:after="0" w:line="240" w:lineRule="auto"/>
        <w:ind w:left="360" w:firstLine="851"/>
        <w:jc w:val="both"/>
        <w:rPr>
          <w:rFonts w:ascii="Times New Roman" w:hAnsi="Times New Roman" w:cs="Times New Roman"/>
          <w:sz w:val="28"/>
          <w:szCs w:val="28"/>
        </w:rPr>
      </w:pPr>
      <w:bookmarkStart w:id="51" w:name="bookmark64"/>
      <w:r w:rsidRPr="00E36562">
        <w:rPr>
          <w:rFonts w:ascii="Times New Roman" w:hAnsi="Times New Roman" w:cs="Times New Roman"/>
          <w:sz w:val="28"/>
          <w:szCs w:val="28"/>
        </w:rPr>
        <w:t>ЗАКЛЮЧНА ЧАСТИНА</w:t>
      </w:r>
      <w:bookmarkEnd w:id="51"/>
    </w:p>
    <w:p w:rsidR="00E36562" w:rsidRPr="00E36562" w:rsidRDefault="00E36562" w:rsidP="00BE4E50">
      <w:pPr>
        <w:pStyle w:val="60"/>
        <w:keepNext/>
        <w:keepLines/>
        <w:numPr>
          <w:ilvl w:val="0"/>
          <w:numId w:val="32"/>
        </w:numPr>
        <w:shd w:val="clear" w:color="auto" w:fill="auto"/>
        <w:tabs>
          <w:tab w:val="left" w:pos="697"/>
        </w:tabs>
        <w:spacing w:after="0" w:line="240" w:lineRule="auto"/>
        <w:ind w:left="360" w:firstLine="851"/>
        <w:jc w:val="both"/>
        <w:rPr>
          <w:rFonts w:ascii="Times New Roman" w:hAnsi="Times New Roman" w:cs="Times New Roman"/>
          <w:sz w:val="28"/>
          <w:szCs w:val="28"/>
        </w:rPr>
      </w:pPr>
      <w:bookmarkStart w:id="52" w:name="bookmark65"/>
      <w:r w:rsidRPr="00E36562">
        <w:rPr>
          <w:rFonts w:ascii="Times New Roman" w:hAnsi="Times New Roman" w:cs="Times New Roman"/>
          <w:sz w:val="28"/>
          <w:szCs w:val="28"/>
        </w:rPr>
        <w:t>Рефлексійний аналіз</w:t>
      </w:r>
      <w:bookmarkEnd w:id="52"/>
    </w:p>
    <w:p w:rsidR="00E36562" w:rsidRPr="00E36562" w:rsidRDefault="00E36562" w:rsidP="00BE4E50">
      <w:pPr>
        <w:pStyle w:val="20"/>
        <w:numPr>
          <w:ilvl w:val="0"/>
          <w:numId w:val="9"/>
        </w:numPr>
        <w:shd w:val="clear" w:color="auto" w:fill="auto"/>
        <w:tabs>
          <w:tab w:val="left" w:pos="740"/>
        </w:tabs>
        <w:spacing w:line="240" w:lineRule="auto"/>
        <w:ind w:left="360" w:firstLine="851"/>
        <w:jc w:val="both"/>
        <w:rPr>
          <w:sz w:val="28"/>
          <w:szCs w:val="28"/>
          <w:lang w:val="ru-RU"/>
        </w:rPr>
      </w:pPr>
      <w:r w:rsidRPr="00E36562">
        <w:rPr>
          <w:sz w:val="28"/>
          <w:szCs w:val="28"/>
          <w:lang w:val="ru-RU"/>
        </w:rPr>
        <w:t>Чи готові ви себе поставити на місце Жори?</w:t>
      </w:r>
    </w:p>
    <w:p w:rsidR="00E36562" w:rsidRPr="00E36562" w:rsidRDefault="00E36562" w:rsidP="00BE4E50">
      <w:pPr>
        <w:pStyle w:val="20"/>
        <w:numPr>
          <w:ilvl w:val="0"/>
          <w:numId w:val="9"/>
        </w:numPr>
        <w:shd w:val="clear" w:color="auto" w:fill="auto"/>
        <w:tabs>
          <w:tab w:val="left" w:pos="744"/>
        </w:tabs>
        <w:spacing w:line="240" w:lineRule="auto"/>
        <w:ind w:left="360" w:firstLine="851"/>
        <w:jc w:val="both"/>
        <w:rPr>
          <w:sz w:val="28"/>
          <w:szCs w:val="28"/>
          <w:lang w:val="ru-RU"/>
        </w:rPr>
      </w:pPr>
      <w:r w:rsidRPr="00E36562">
        <w:rPr>
          <w:sz w:val="28"/>
          <w:szCs w:val="28"/>
          <w:lang w:val="ru-RU"/>
        </w:rPr>
        <w:t>Якщо б така ситуація трапилася в нашому класі, як би ви вчинили?</w:t>
      </w:r>
    </w:p>
    <w:p w:rsidR="00E36562" w:rsidRPr="00E36562" w:rsidRDefault="00E36562" w:rsidP="00BE4E50">
      <w:pPr>
        <w:pStyle w:val="20"/>
        <w:numPr>
          <w:ilvl w:val="0"/>
          <w:numId w:val="9"/>
        </w:numPr>
        <w:shd w:val="clear" w:color="auto" w:fill="auto"/>
        <w:tabs>
          <w:tab w:val="left" w:pos="744"/>
        </w:tabs>
        <w:spacing w:line="240" w:lineRule="auto"/>
        <w:ind w:left="360" w:firstLine="851"/>
        <w:jc w:val="both"/>
        <w:rPr>
          <w:sz w:val="28"/>
          <w:szCs w:val="28"/>
        </w:rPr>
      </w:pPr>
      <w:r w:rsidRPr="00E36562">
        <w:rPr>
          <w:sz w:val="28"/>
          <w:szCs w:val="28"/>
        </w:rPr>
        <w:t>Прислівники можуть самостійно діяти.</w:t>
      </w:r>
    </w:p>
    <w:p w:rsidR="00E36562" w:rsidRPr="00E36562" w:rsidRDefault="00E36562" w:rsidP="00BE4E50">
      <w:pPr>
        <w:pStyle w:val="20"/>
        <w:numPr>
          <w:ilvl w:val="0"/>
          <w:numId w:val="9"/>
        </w:numPr>
        <w:shd w:val="clear" w:color="auto" w:fill="auto"/>
        <w:tabs>
          <w:tab w:val="left" w:pos="729"/>
        </w:tabs>
        <w:spacing w:line="240" w:lineRule="auto"/>
        <w:ind w:firstLine="851"/>
        <w:jc w:val="both"/>
        <w:rPr>
          <w:sz w:val="28"/>
          <w:szCs w:val="28"/>
          <w:lang w:val="ru-RU"/>
        </w:rPr>
      </w:pPr>
      <w:r w:rsidRPr="00E36562">
        <w:rPr>
          <w:sz w:val="28"/>
          <w:szCs w:val="28"/>
          <w:lang w:val="ru-RU"/>
        </w:rPr>
        <w:t>Кожен з вас може самостійно ухвалювати рішення. Щоб не спричиняти плітки, слід прояснити І ситуацію, що вас непокоїть, обговорити мудро і знайти порозуміння.</w:t>
      </w:r>
    </w:p>
    <w:p w:rsidR="00E36562" w:rsidRPr="00E36562" w:rsidRDefault="00E36562" w:rsidP="00BE4E50">
      <w:pPr>
        <w:pStyle w:val="60"/>
        <w:keepNext/>
        <w:keepLines/>
        <w:numPr>
          <w:ilvl w:val="0"/>
          <w:numId w:val="32"/>
        </w:numPr>
        <w:shd w:val="clear" w:color="auto" w:fill="auto"/>
        <w:tabs>
          <w:tab w:val="left" w:pos="704"/>
        </w:tabs>
        <w:spacing w:after="0" w:line="240" w:lineRule="auto"/>
        <w:ind w:left="360" w:firstLine="851"/>
        <w:jc w:val="both"/>
        <w:rPr>
          <w:rFonts w:ascii="Times New Roman" w:hAnsi="Times New Roman" w:cs="Times New Roman"/>
          <w:sz w:val="28"/>
          <w:szCs w:val="28"/>
        </w:rPr>
      </w:pPr>
      <w:bookmarkStart w:id="53" w:name="bookmark66"/>
      <w:r w:rsidRPr="00E36562">
        <w:rPr>
          <w:rFonts w:ascii="Times New Roman" w:hAnsi="Times New Roman" w:cs="Times New Roman"/>
          <w:sz w:val="28"/>
          <w:szCs w:val="28"/>
        </w:rPr>
        <w:t>Домашнє завдання</w:t>
      </w:r>
      <w:bookmarkEnd w:id="53"/>
    </w:p>
    <w:p w:rsidR="00E36562" w:rsidRPr="00E36562" w:rsidRDefault="00E36562" w:rsidP="008929A1">
      <w:pPr>
        <w:pStyle w:val="20"/>
        <w:shd w:val="clear" w:color="auto" w:fill="auto"/>
        <w:spacing w:line="240" w:lineRule="auto"/>
        <w:ind w:left="360" w:firstLine="851"/>
        <w:jc w:val="both"/>
        <w:rPr>
          <w:sz w:val="28"/>
          <w:szCs w:val="28"/>
          <w:lang w:val="ru-RU"/>
        </w:rPr>
      </w:pPr>
      <w:r w:rsidRPr="00E36562">
        <w:rPr>
          <w:sz w:val="28"/>
          <w:szCs w:val="28"/>
          <w:lang w:val="ru-RU"/>
        </w:rPr>
        <w:t>Скласти речення з однорідними членами — прислівниками. Використати прислівники із вправи 1. Вправа 2, с. 56 (у зошиті з друкованою основою).</w:t>
      </w:r>
    </w:p>
    <w:p w:rsidR="00324937" w:rsidRPr="008929A1" w:rsidRDefault="008929A1" w:rsidP="008929A1">
      <w:pPr>
        <w:pStyle w:val="42"/>
        <w:keepNext/>
        <w:keepLines/>
        <w:shd w:val="clear" w:color="auto" w:fill="auto"/>
        <w:spacing w:line="240" w:lineRule="auto"/>
        <w:ind w:left="100"/>
        <w:jc w:val="center"/>
        <w:rPr>
          <w:rFonts w:ascii="Times New Roman" w:hAnsi="Times New Roman" w:cs="Times New Roman"/>
          <w:sz w:val="28"/>
          <w:szCs w:val="28"/>
          <w:lang w:val="ru-RU"/>
        </w:rPr>
      </w:pPr>
      <w:bookmarkStart w:id="54" w:name="bookmark68"/>
      <w:r w:rsidRPr="008929A1">
        <w:rPr>
          <w:rFonts w:ascii="Times New Roman" w:hAnsi="Times New Roman" w:cs="Times New Roman"/>
          <w:sz w:val="28"/>
          <w:szCs w:val="28"/>
          <w:lang w:val="ru-RU" w:eastAsia="ru-RU" w:bidi="ru-RU"/>
        </w:rPr>
        <w:t>УРОК</w:t>
      </w:r>
      <w:r w:rsidR="00324937" w:rsidRPr="008929A1">
        <w:rPr>
          <w:rFonts w:ascii="Times New Roman" w:hAnsi="Times New Roman" w:cs="Times New Roman"/>
          <w:sz w:val="28"/>
          <w:szCs w:val="28"/>
          <w:lang w:val="ru-RU" w:eastAsia="ru-RU" w:bidi="ru-RU"/>
        </w:rPr>
        <w:t xml:space="preserve">. </w:t>
      </w:r>
      <w:r w:rsidR="00324937" w:rsidRPr="008929A1">
        <w:rPr>
          <w:rFonts w:ascii="Times New Roman" w:hAnsi="Times New Roman" w:cs="Times New Roman"/>
          <w:sz w:val="28"/>
          <w:szCs w:val="28"/>
          <w:lang w:val="ru-RU"/>
        </w:rPr>
        <w:t>УЖИВАННЯ ПРИСЛІВНИКІВ У МОВЛЕННІ.</w:t>
      </w:r>
      <w:bookmarkEnd w:id="54"/>
    </w:p>
    <w:p w:rsidR="00324937" w:rsidRPr="008929A1" w:rsidRDefault="00324937" w:rsidP="008929A1">
      <w:pPr>
        <w:pStyle w:val="42"/>
        <w:keepNext/>
        <w:keepLines/>
        <w:shd w:val="clear" w:color="auto" w:fill="auto"/>
        <w:spacing w:line="240" w:lineRule="auto"/>
        <w:ind w:left="100"/>
        <w:jc w:val="center"/>
        <w:rPr>
          <w:rFonts w:ascii="Times New Roman" w:hAnsi="Times New Roman" w:cs="Times New Roman"/>
          <w:sz w:val="28"/>
          <w:szCs w:val="28"/>
          <w:lang w:val="ru-RU"/>
        </w:rPr>
      </w:pPr>
      <w:bookmarkStart w:id="55" w:name="bookmark69"/>
      <w:r w:rsidRPr="008929A1">
        <w:rPr>
          <w:rFonts w:ascii="Times New Roman" w:hAnsi="Times New Roman" w:cs="Times New Roman"/>
          <w:sz w:val="28"/>
          <w:szCs w:val="28"/>
          <w:lang w:val="ru-RU"/>
        </w:rPr>
        <w:t>ПРИСЛІВНИКИ — СИНОНІМИ Й АНТОНІМИ. ОПОВІДАННЯ</w:t>
      </w:r>
      <w:bookmarkEnd w:id="55"/>
    </w:p>
    <w:p w:rsidR="00324937" w:rsidRPr="008929A1" w:rsidRDefault="00324937" w:rsidP="008929A1">
      <w:pPr>
        <w:pStyle w:val="42"/>
        <w:keepNext/>
        <w:keepLines/>
        <w:shd w:val="clear" w:color="auto" w:fill="auto"/>
        <w:spacing w:line="240" w:lineRule="auto"/>
        <w:ind w:left="3140" w:right="2860" w:firstLine="100"/>
        <w:jc w:val="left"/>
        <w:rPr>
          <w:rFonts w:ascii="Times New Roman" w:hAnsi="Times New Roman" w:cs="Times New Roman"/>
          <w:sz w:val="28"/>
          <w:szCs w:val="28"/>
          <w:lang w:val="ru-RU"/>
        </w:rPr>
      </w:pPr>
      <w:bookmarkStart w:id="56" w:name="bookmark70"/>
      <w:r w:rsidRPr="008929A1">
        <w:rPr>
          <w:rFonts w:ascii="Times New Roman" w:hAnsi="Times New Roman" w:cs="Times New Roman"/>
          <w:sz w:val="28"/>
          <w:szCs w:val="28"/>
          <w:lang w:val="ru-RU"/>
        </w:rPr>
        <w:t>«ЗЛОЧИН ЖОРИ ГОРОБЕЙКА». ЧАСТИНА 3 (Всеволод Нестайко) '</w:t>
      </w:r>
      <w:bookmarkEnd w:id="56"/>
    </w:p>
    <w:p w:rsidR="00324937" w:rsidRPr="008929A1" w:rsidRDefault="00324937" w:rsidP="008929A1">
      <w:pPr>
        <w:pStyle w:val="62"/>
        <w:shd w:val="clear" w:color="auto" w:fill="auto"/>
        <w:spacing w:before="0" w:line="240" w:lineRule="auto"/>
        <w:ind w:left="380" w:right="160" w:hanging="380"/>
        <w:rPr>
          <w:rFonts w:ascii="Times New Roman" w:hAnsi="Times New Roman" w:cs="Times New Roman"/>
          <w:sz w:val="28"/>
          <w:szCs w:val="28"/>
          <w:lang w:val="ru-RU"/>
        </w:rPr>
      </w:pPr>
      <w:r w:rsidRPr="008929A1">
        <w:rPr>
          <w:rFonts w:ascii="Times New Roman" w:hAnsi="Times New Roman" w:cs="Times New Roman"/>
          <w:noProof/>
          <w:sz w:val="28"/>
          <w:szCs w:val="28"/>
          <w:lang w:val="ru-RU" w:eastAsia="ru-RU"/>
        </w:rPr>
        <mc:AlternateContent>
          <mc:Choice Requires="wps">
            <w:drawing>
              <wp:anchor distT="0" distB="0" distL="63500" distR="63500" simplePos="0" relativeHeight="251643392" behindDoc="1" locked="0" layoutInCell="1" allowOverlap="1" wp14:anchorId="34BD3CD0" wp14:editId="5AD2C2F0">
                <wp:simplePos x="0" y="0"/>
                <wp:positionH relativeFrom="margin">
                  <wp:posOffset>2540</wp:posOffset>
                </wp:positionH>
                <wp:positionV relativeFrom="paragraph">
                  <wp:posOffset>-803910</wp:posOffset>
                </wp:positionV>
                <wp:extent cx="6380480" cy="765175"/>
                <wp:effectExtent l="2540" t="0" r="0" b="0"/>
                <wp:wrapTopAndBottom/>
                <wp:docPr id="142"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0480" cy="765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Pr="008929A1" w:rsidRDefault="00916C4D" w:rsidP="00E20E7C">
                            <w:pPr>
                              <w:pStyle w:val="62"/>
                              <w:shd w:val="clear" w:color="auto" w:fill="auto"/>
                              <w:spacing w:before="0" w:line="240" w:lineRule="auto"/>
                              <w:ind w:left="357" w:right="198" w:hanging="357"/>
                              <w:rPr>
                                <w:rFonts w:ascii="Times New Roman" w:hAnsi="Times New Roman" w:cs="Times New Roman"/>
                                <w:sz w:val="28"/>
                                <w:szCs w:val="28"/>
                              </w:rPr>
                            </w:pPr>
                            <w:r w:rsidRPr="008929A1">
                              <w:rPr>
                                <w:rStyle w:val="6SegoeUI85ptExact"/>
                                <w:rFonts w:ascii="Times New Roman" w:hAnsi="Times New Roman" w:cs="Times New Roman"/>
                                <w:sz w:val="28"/>
                                <w:szCs w:val="28"/>
                              </w:rPr>
                              <w:t xml:space="preserve">Мета: </w:t>
                            </w:r>
                            <w:r w:rsidRPr="008929A1">
                              <w:rPr>
                                <w:rStyle w:val="6Exact"/>
                                <w:rFonts w:ascii="Times New Roman" w:hAnsi="Times New Roman" w:cs="Times New Roman"/>
                                <w:sz w:val="28"/>
                                <w:szCs w:val="28"/>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і читацьких умінь, уваги, критичного мислення, мовлення, навички співпраці та культури командної роботи; формування вміння вживати прислів-! ники (синоніми/антоніми) в мовленні, висловлювати морально-оцінні судження; виховання відповідальності, | людяності.</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3" o:spid="_x0000_s1027" type="#_x0000_t202" style="position:absolute;left:0;text-align:left;margin-left:.2pt;margin-top:-63.3pt;width:502.4pt;height:60.25pt;z-index:-2516730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IuArwIAALMFAAAOAAAAZHJzL2Uyb0RvYy54bWysVG1vmzAQ/j5p/8Hyd8pLCQF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" filled="f" stroked="f">
                <v:textbox style="mso-fit-shape-to-text:t" inset="0,0,0,0">
                  <w:txbxContent>
                    <w:p w:rsidR="00916C4D" w:rsidRPr="008929A1" w:rsidRDefault="00916C4D" w:rsidP="00E20E7C">
                      <w:pPr>
                        <w:pStyle w:val="62"/>
                        <w:shd w:val="clear" w:color="auto" w:fill="auto"/>
                        <w:spacing w:before="0" w:line="240" w:lineRule="auto"/>
                        <w:ind w:left="357" w:right="198" w:hanging="357"/>
                        <w:rPr>
                          <w:rFonts w:ascii="Times New Roman" w:hAnsi="Times New Roman" w:cs="Times New Roman"/>
                          <w:sz w:val="28"/>
                          <w:szCs w:val="28"/>
                        </w:rPr>
                      </w:pPr>
                      <w:r w:rsidRPr="008929A1">
                        <w:rPr>
                          <w:rStyle w:val="6SegoeUI85ptExact"/>
                          <w:rFonts w:ascii="Times New Roman" w:hAnsi="Times New Roman" w:cs="Times New Roman"/>
                          <w:sz w:val="28"/>
                          <w:szCs w:val="28"/>
                        </w:rPr>
                        <w:t xml:space="preserve">Мета: </w:t>
                      </w:r>
                      <w:r w:rsidRPr="008929A1">
                        <w:rPr>
                          <w:rStyle w:val="6Exact"/>
                          <w:rFonts w:ascii="Times New Roman" w:hAnsi="Times New Roman" w:cs="Times New Roman"/>
                          <w:sz w:val="28"/>
                          <w:szCs w:val="28"/>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і читацьких умінь, уваги, критичного мислення, мовлення, навички співпраці та культури командної роботи; формування вміння вживати прислів-! ники (синоніми/антоніми) в мовленні, висловлювати морально-оцінні судження; виховання відповідальності, | людяності.</w:t>
                      </w:r>
                    </w:p>
                  </w:txbxContent>
                </v:textbox>
                <w10:wrap type="topAndBottom" anchorx="margin"/>
              </v:shape>
            </w:pict>
          </mc:Fallback>
        </mc:AlternateContent>
      </w:r>
      <w:r w:rsidRPr="008929A1">
        <w:rPr>
          <w:rFonts w:ascii="Times New Roman" w:hAnsi="Times New Roman" w:cs="Times New Roman"/>
          <w:noProof/>
          <w:sz w:val="28"/>
          <w:szCs w:val="28"/>
          <w:lang w:val="ru-RU" w:eastAsia="ru-RU"/>
        </w:rPr>
        <w:drawing>
          <wp:anchor distT="0" distB="808990" distL="63500" distR="63500" simplePos="0" relativeHeight="251644416" behindDoc="1" locked="0" layoutInCell="1" allowOverlap="1" wp14:anchorId="628D670C" wp14:editId="65B72CD8">
            <wp:simplePos x="0" y="0"/>
            <wp:positionH relativeFrom="margin">
              <wp:posOffset>6272530</wp:posOffset>
            </wp:positionH>
            <wp:positionV relativeFrom="paragraph">
              <wp:posOffset>-187325</wp:posOffset>
            </wp:positionV>
            <wp:extent cx="167005" cy="388620"/>
            <wp:effectExtent l="0" t="0" r="4445" b="0"/>
            <wp:wrapSquare wrapText="left"/>
            <wp:docPr id="141" name="Рисунок 82" descr="C:\Users\S\AppData\Local\Temp\ABBYY\PDFTransform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S\AppData\Local\Temp\ABBYY\PDFTransformer\12.00\media\image9.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7005" cy="388620"/>
                    </a:xfrm>
                    <a:prstGeom prst="rect">
                      <a:avLst/>
                    </a:prstGeom>
                    <a:noFill/>
                  </pic:spPr>
                </pic:pic>
              </a:graphicData>
            </a:graphic>
            <wp14:sizeRelH relativeFrom="page">
              <wp14:pctWidth>0</wp14:pctWidth>
            </wp14:sizeRelH>
            <wp14:sizeRelV relativeFrom="page">
              <wp14:pctHeight>0</wp14:pctHeight>
            </wp14:sizeRelV>
          </wp:anchor>
        </w:drawing>
      </w:r>
      <w:r w:rsidRPr="008929A1">
        <w:rPr>
          <w:rStyle w:val="6SegoeUI85pt"/>
          <w:rFonts w:ascii="Times New Roman" w:hAnsi="Times New Roman" w:cs="Times New Roman"/>
          <w:sz w:val="28"/>
          <w:szCs w:val="28"/>
        </w:rPr>
        <w:t xml:space="preserve">Учні: </w:t>
      </w:r>
      <w:r w:rsidRPr="008929A1">
        <w:rPr>
          <w:rFonts w:ascii="Times New Roman" w:hAnsi="Times New Roman" w:cs="Times New Roman"/>
          <w:sz w:val="28"/>
          <w:szCs w:val="28"/>
          <w:lang w:val="ru-RU"/>
        </w:rPr>
        <w:t>взаємодіють усно/письмово; читають критично, за особами; ставлять питання; називають тему і головну думку прочитаного; характеризують персонажів; виконують завдання за зразком; беруть участь у колектив-1 йому обговоренні; висловлюють власне ставлення до змісту прослуханої інформації; пояснюють фразеоло-! гізми; добирають синоніми, антоніми до поданих прислівників; створюють усні/письмові повідомлення; опи</w:t>
      </w:r>
      <w:r w:rsidRPr="008929A1">
        <w:rPr>
          <w:rFonts w:ascii="Times New Roman" w:hAnsi="Times New Roman" w:cs="Times New Roman"/>
          <w:sz w:val="28"/>
          <w:szCs w:val="28"/>
          <w:lang w:val="ru-RU"/>
        </w:rPr>
        <w:softHyphen/>
        <w:t>сують свої емоції; висловлюють свою думку на предмет.</w:t>
      </w:r>
    </w:p>
    <w:p w:rsidR="00324937" w:rsidRPr="008929A1" w:rsidRDefault="00324937" w:rsidP="008929A1">
      <w:pPr>
        <w:pStyle w:val="62"/>
        <w:shd w:val="clear" w:color="auto" w:fill="auto"/>
        <w:spacing w:before="0" w:line="240" w:lineRule="auto"/>
        <w:ind w:left="380" w:hanging="380"/>
        <w:rPr>
          <w:rFonts w:ascii="Times New Roman" w:hAnsi="Times New Roman" w:cs="Times New Roman"/>
          <w:sz w:val="28"/>
          <w:szCs w:val="28"/>
          <w:lang w:val="ru-RU"/>
        </w:rPr>
      </w:pPr>
      <w:r w:rsidRPr="008929A1">
        <w:rPr>
          <w:rStyle w:val="6SegoeUI85pt"/>
          <w:rFonts w:ascii="Times New Roman" w:hAnsi="Times New Roman" w:cs="Times New Roman"/>
          <w:sz w:val="28"/>
          <w:szCs w:val="28"/>
        </w:rPr>
        <w:t xml:space="preserve">Тип уроку: </w:t>
      </w:r>
      <w:r w:rsidRPr="008929A1">
        <w:rPr>
          <w:rFonts w:ascii="Times New Roman" w:hAnsi="Times New Roman" w:cs="Times New Roman"/>
          <w:sz w:val="28"/>
          <w:szCs w:val="28"/>
          <w:lang w:val="ru-RU"/>
        </w:rPr>
        <w:t>урок формування компетентностей.</w:t>
      </w:r>
    </w:p>
    <w:p w:rsidR="00324937" w:rsidRPr="008929A1" w:rsidRDefault="00324937" w:rsidP="008929A1">
      <w:pPr>
        <w:pStyle w:val="62"/>
        <w:shd w:val="clear" w:color="auto" w:fill="auto"/>
        <w:spacing w:before="0" w:line="240" w:lineRule="auto"/>
        <w:ind w:left="380" w:hanging="380"/>
        <w:rPr>
          <w:rFonts w:ascii="Times New Roman" w:hAnsi="Times New Roman" w:cs="Times New Roman"/>
          <w:sz w:val="28"/>
          <w:szCs w:val="28"/>
          <w:lang w:val="ru-RU"/>
        </w:rPr>
      </w:pPr>
      <w:r w:rsidRPr="008929A1">
        <w:rPr>
          <w:rStyle w:val="6SegoeUI85pt"/>
          <w:rFonts w:ascii="Times New Roman" w:hAnsi="Times New Roman" w:cs="Times New Roman"/>
          <w:sz w:val="28"/>
          <w:szCs w:val="28"/>
        </w:rPr>
        <w:t xml:space="preserve">Кольорові слова уроку: </w:t>
      </w:r>
      <w:r w:rsidRPr="008929A1">
        <w:rPr>
          <w:rFonts w:ascii="Times New Roman" w:hAnsi="Times New Roman" w:cs="Times New Roman"/>
          <w:sz w:val="28"/>
          <w:szCs w:val="28"/>
          <w:lang w:val="ru-RU"/>
        </w:rPr>
        <w:t>прислівники-синоніми, прислівники-антоніми.</w:t>
      </w:r>
    </w:p>
    <w:p w:rsidR="00324937" w:rsidRPr="008929A1" w:rsidRDefault="00324937" w:rsidP="008929A1">
      <w:pPr>
        <w:pStyle w:val="50"/>
        <w:keepNext/>
        <w:keepLines/>
        <w:shd w:val="clear" w:color="auto" w:fill="auto"/>
        <w:spacing w:before="0" w:after="0" w:line="240" w:lineRule="auto"/>
        <w:ind w:left="100"/>
        <w:rPr>
          <w:rFonts w:ascii="Times New Roman" w:hAnsi="Times New Roman" w:cs="Times New Roman"/>
          <w:sz w:val="28"/>
          <w:szCs w:val="28"/>
        </w:rPr>
      </w:pPr>
      <w:bookmarkStart w:id="57" w:name="bookmark71"/>
      <w:r w:rsidRPr="008929A1">
        <w:rPr>
          <w:rFonts w:ascii="Times New Roman" w:hAnsi="Times New Roman" w:cs="Times New Roman"/>
          <w:sz w:val="28"/>
          <w:szCs w:val="28"/>
        </w:rPr>
        <w:t>КАРТА УРОКУ</w:t>
      </w:r>
      <w:bookmarkEnd w:id="57"/>
    </w:p>
    <w:p w:rsidR="00324937" w:rsidRPr="008929A1" w:rsidRDefault="00324937" w:rsidP="008929A1">
      <w:pPr>
        <w:pStyle w:val="60"/>
        <w:keepNext/>
        <w:keepLines/>
        <w:shd w:val="clear" w:color="auto" w:fill="auto"/>
        <w:tabs>
          <w:tab w:val="left" w:pos="749"/>
        </w:tabs>
        <w:spacing w:after="0" w:line="240" w:lineRule="auto"/>
        <w:ind w:left="380"/>
        <w:jc w:val="both"/>
        <w:rPr>
          <w:rFonts w:ascii="Times New Roman" w:hAnsi="Times New Roman" w:cs="Times New Roman"/>
          <w:sz w:val="28"/>
          <w:szCs w:val="28"/>
        </w:rPr>
      </w:pPr>
      <w:bookmarkStart w:id="58" w:name="bookmark72"/>
      <w:r w:rsidRPr="008929A1">
        <w:rPr>
          <w:rFonts w:ascii="Times New Roman" w:hAnsi="Times New Roman" w:cs="Times New Roman"/>
          <w:sz w:val="28"/>
          <w:szCs w:val="28"/>
        </w:rPr>
        <w:t>І.</w:t>
      </w:r>
      <w:r w:rsidRPr="008929A1">
        <w:rPr>
          <w:rFonts w:ascii="Times New Roman" w:hAnsi="Times New Roman" w:cs="Times New Roman"/>
          <w:sz w:val="28"/>
          <w:szCs w:val="28"/>
        </w:rPr>
        <w:tab/>
        <w:t>ВСТУПНА ЧАСТИНА</w:t>
      </w:r>
      <w:bookmarkEnd w:id="58"/>
    </w:p>
    <w:p w:rsidR="00324937" w:rsidRPr="008929A1" w:rsidRDefault="00324937" w:rsidP="00BE4E50">
      <w:pPr>
        <w:pStyle w:val="60"/>
        <w:keepNext/>
        <w:keepLines/>
        <w:numPr>
          <w:ilvl w:val="0"/>
          <w:numId w:val="33"/>
        </w:numPr>
        <w:shd w:val="clear" w:color="auto" w:fill="auto"/>
        <w:tabs>
          <w:tab w:val="left" w:pos="749"/>
        </w:tabs>
        <w:spacing w:after="0" w:line="240" w:lineRule="auto"/>
        <w:ind w:left="380"/>
        <w:jc w:val="both"/>
        <w:rPr>
          <w:rFonts w:ascii="Times New Roman" w:hAnsi="Times New Roman" w:cs="Times New Roman"/>
          <w:sz w:val="28"/>
          <w:szCs w:val="28"/>
        </w:rPr>
      </w:pPr>
      <w:bookmarkStart w:id="59" w:name="bookmark73"/>
      <w:r w:rsidRPr="008929A1">
        <w:rPr>
          <w:rFonts w:ascii="Times New Roman" w:hAnsi="Times New Roman" w:cs="Times New Roman"/>
          <w:sz w:val="28"/>
          <w:szCs w:val="28"/>
        </w:rPr>
        <w:t>Творче словесне малювання</w:t>
      </w:r>
      <w:bookmarkEnd w:id="59"/>
    </w:p>
    <w:p w:rsidR="00324937" w:rsidRPr="008929A1" w:rsidRDefault="00324937" w:rsidP="008929A1">
      <w:pPr>
        <w:pStyle w:val="20"/>
        <w:shd w:val="clear" w:color="auto" w:fill="auto"/>
        <w:spacing w:line="240" w:lineRule="auto"/>
        <w:ind w:firstLine="380"/>
        <w:rPr>
          <w:sz w:val="28"/>
          <w:szCs w:val="28"/>
          <w:lang w:val="ru-RU"/>
        </w:rPr>
      </w:pPr>
      <w:r w:rsidRPr="008929A1">
        <w:rPr>
          <w:sz w:val="28"/>
          <w:szCs w:val="28"/>
          <w:lang w:val="ru-RU"/>
        </w:rPr>
        <w:t>Учням пропонують розглянути малюнок (Вправа 1, с. 95), скласти за малюнком 5 речень, ужи</w:t>
      </w:r>
      <w:r w:rsidRPr="008929A1">
        <w:rPr>
          <w:sz w:val="28"/>
          <w:szCs w:val="28"/>
          <w:lang w:val="ru-RU"/>
        </w:rPr>
        <w:softHyphen/>
        <w:t>ваючи прислівники.</w:t>
      </w:r>
    </w:p>
    <w:p w:rsidR="00324937" w:rsidRPr="008929A1" w:rsidRDefault="00324937" w:rsidP="008929A1">
      <w:pPr>
        <w:pStyle w:val="40"/>
        <w:shd w:val="clear" w:color="auto" w:fill="auto"/>
        <w:spacing w:line="240" w:lineRule="auto"/>
        <w:ind w:left="380"/>
        <w:jc w:val="both"/>
        <w:rPr>
          <w:sz w:val="28"/>
          <w:szCs w:val="28"/>
          <w:lang w:val="ru-RU"/>
        </w:rPr>
      </w:pPr>
      <w:r w:rsidRPr="008929A1">
        <w:rPr>
          <w:noProof/>
          <w:sz w:val="28"/>
          <w:szCs w:val="28"/>
          <w:lang w:val="ru-RU" w:eastAsia="ru-RU"/>
        </w:rPr>
        <w:lastRenderedPageBreak/>
        <mc:AlternateContent>
          <mc:Choice Requires="wps">
            <w:drawing>
              <wp:anchor distT="0" distB="8890" distL="63500" distR="1494790" simplePos="0" relativeHeight="251645440" behindDoc="1" locked="0" layoutInCell="1" allowOverlap="1" wp14:anchorId="3F40537A" wp14:editId="21CF5693">
                <wp:simplePos x="0" y="0"/>
                <wp:positionH relativeFrom="margin">
                  <wp:posOffset>978535</wp:posOffset>
                </wp:positionH>
                <wp:positionV relativeFrom="paragraph">
                  <wp:posOffset>-21590</wp:posOffset>
                </wp:positionV>
                <wp:extent cx="964565" cy="127000"/>
                <wp:effectExtent l="0" t="0" r="0" b="0"/>
                <wp:wrapSquare wrapText="right"/>
                <wp:docPr id="140"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56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324937">
                            <w:pPr>
                              <w:pStyle w:val="40"/>
                              <w:shd w:val="clear" w:color="auto" w:fill="auto"/>
                              <w:spacing w:line="200" w:lineRule="exact"/>
                              <w:ind w:firstLine="0"/>
                            </w:pPr>
                            <w:r>
                              <w:rPr>
                                <w:rStyle w:val="4Exact"/>
                              </w:rPr>
                              <w:t>Малюємо просто</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1" o:spid="_x0000_s1028" type="#_x0000_t202" style="position:absolute;left:0;text-align:left;margin-left:77.05pt;margin-top:-1.7pt;width:75.95pt;height:10pt;z-index:-251671040;visibility:visible;mso-wrap-style:square;mso-width-percent:0;mso-height-percent:0;mso-wrap-distance-left:5pt;mso-wrap-distance-top:0;mso-wrap-distance-right:117.7pt;mso-wrap-distance-bottom:.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" filled="f" stroked="f">
                <v:textbox style="mso-fit-shape-to-text:t" inset="0,0,0,0">
                  <w:txbxContent>
                    <w:p w:rsidR="00916C4D" w:rsidRDefault="00916C4D" w:rsidP="00324937">
                      <w:pPr>
                        <w:pStyle w:val="40"/>
                        <w:shd w:val="clear" w:color="auto" w:fill="auto"/>
                        <w:spacing w:line="200" w:lineRule="exact"/>
                        <w:ind w:firstLine="0"/>
                      </w:pPr>
                      <w:r>
                        <w:rPr>
                          <w:rStyle w:val="4Exact"/>
                        </w:rPr>
                        <w:t>Малюємо просто</w:t>
                      </w:r>
                    </w:p>
                  </w:txbxContent>
                </v:textbox>
                <w10:wrap type="square" side="right" anchorx="margin"/>
              </v:shape>
            </w:pict>
          </mc:Fallback>
        </mc:AlternateContent>
      </w:r>
      <w:r w:rsidRPr="008929A1">
        <w:rPr>
          <w:noProof/>
          <w:sz w:val="28"/>
          <w:szCs w:val="28"/>
          <w:lang w:val="ru-RU" w:eastAsia="ru-RU"/>
        </w:rPr>
        <mc:AlternateContent>
          <mc:Choice Requires="wps">
            <w:drawing>
              <wp:anchor distT="0" distB="398145" distL="196850" distR="3650615" simplePos="0" relativeHeight="251647488" behindDoc="1" locked="0" layoutInCell="1" allowOverlap="1" wp14:anchorId="2A39046B" wp14:editId="686B4D7E">
                <wp:simplePos x="0" y="0"/>
                <wp:positionH relativeFrom="margin">
                  <wp:posOffset>196850</wp:posOffset>
                </wp:positionH>
                <wp:positionV relativeFrom="paragraph">
                  <wp:posOffset>139065</wp:posOffset>
                </wp:positionV>
                <wp:extent cx="2498725" cy="1508760"/>
                <wp:effectExtent l="0" t="0" r="0" b="4445"/>
                <wp:wrapTopAndBottom/>
                <wp:docPr id="139"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8725" cy="1508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Pr="00324937" w:rsidRDefault="00916C4D" w:rsidP="00324937">
                            <w:pPr>
                              <w:pStyle w:val="40"/>
                              <w:shd w:val="clear" w:color="auto" w:fill="auto"/>
                              <w:spacing w:line="216" w:lineRule="exact"/>
                              <w:ind w:firstLine="0"/>
                              <w:rPr>
                                <w:lang w:val="ru-RU"/>
                              </w:rPr>
                            </w:pPr>
                            <w:r w:rsidRPr="00324937">
                              <w:rPr>
                                <w:rStyle w:val="4Exact"/>
                                <w:lang w:val="ru-RU"/>
                              </w:rPr>
                              <w:t>Угорі летить орел, а внизу маленьке зайченя виглядає з-під куща.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Ззаду видно гори.</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Праворуч у небесну синь полинули птахи. Ліворуч летить лелека.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Зліва козуля голову повернула.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Попереду лисиця здобич у нору несе. Угорі-унизу; ліворуч-праворуч;</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Попереду — ? (позаду)</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Зліва — ? (справа)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Ззаду — ? (спереду)</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0" o:spid="_x0000_s1029" type="#_x0000_t202" style="position:absolute;left:0;text-align:left;margin-left:15.5pt;margin-top:10.95pt;width:196.75pt;height:118.8pt;z-index:-251668992;visibility:visible;mso-wrap-style:square;mso-width-percent:0;mso-height-percent:0;mso-wrap-distance-left:15.5pt;mso-wrap-distance-top:0;mso-wrap-distance-right:287.45pt;mso-wrap-distance-bottom:31.3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" filled="f" stroked="f">
                <v:textbox style="mso-fit-shape-to-text:t" inset="0,0,0,0">
                  <w:txbxContent>
                    <w:p w:rsidR="00916C4D" w:rsidRPr="00324937" w:rsidRDefault="00916C4D" w:rsidP="00324937">
                      <w:pPr>
                        <w:pStyle w:val="40"/>
                        <w:shd w:val="clear" w:color="auto" w:fill="auto"/>
                        <w:spacing w:line="216" w:lineRule="exact"/>
                        <w:ind w:firstLine="0"/>
                        <w:rPr>
                          <w:lang w:val="ru-RU"/>
                        </w:rPr>
                      </w:pPr>
                      <w:r w:rsidRPr="00324937">
                        <w:rPr>
                          <w:rStyle w:val="4Exact"/>
                          <w:lang w:val="ru-RU"/>
                        </w:rPr>
                        <w:t>Угорі летить орел, а внизу маленьке зайченя виглядає з-під куща.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Ззаду видно гори.</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Праворуч у небесну синь полинули птахи. Ліворуч летить лелека.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Зліва козуля голову повернула.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Попереду лисиця здобич у нору несе. Угорі-унизу; ліворуч-праворуч;</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Попереду — ? (позаду)</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Зліва — ? (справа)</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Ззаду — ? (спереду)</w:t>
                      </w:r>
                    </w:p>
                  </w:txbxContent>
                </v:textbox>
                <w10:wrap type="topAndBottom" anchorx="margin"/>
              </v:shape>
            </w:pict>
          </mc:Fallback>
        </mc:AlternateContent>
      </w:r>
      <w:r w:rsidRPr="008929A1">
        <w:rPr>
          <w:noProof/>
          <w:sz w:val="28"/>
          <w:szCs w:val="28"/>
          <w:lang w:val="ru-RU" w:eastAsia="ru-RU"/>
        </w:rPr>
        <mc:AlternateContent>
          <mc:Choice Requires="wps">
            <w:drawing>
              <wp:anchor distT="0" distB="0" distL="2768600" distR="996950" simplePos="0" relativeHeight="251648512" behindDoc="1" locked="0" layoutInCell="1" allowOverlap="1" wp14:anchorId="7788C5B1" wp14:editId="55151F38">
                <wp:simplePos x="0" y="0"/>
                <wp:positionH relativeFrom="margin">
                  <wp:posOffset>2768600</wp:posOffset>
                </wp:positionH>
                <wp:positionV relativeFrom="paragraph">
                  <wp:posOffset>118745</wp:posOffset>
                </wp:positionV>
                <wp:extent cx="2580640" cy="1920240"/>
                <wp:effectExtent l="0" t="4445" r="3810" b="0"/>
                <wp:wrapTopAndBottom/>
                <wp:docPr id="138"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0640" cy="1920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Pr="00324937" w:rsidRDefault="00916C4D" w:rsidP="00324937">
                            <w:pPr>
                              <w:pStyle w:val="40"/>
                              <w:shd w:val="clear" w:color="auto" w:fill="auto"/>
                              <w:spacing w:line="216" w:lineRule="exact"/>
                              <w:ind w:right="1100" w:firstLine="0"/>
                              <w:rPr>
                                <w:lang w:val="ru-RU"/>
                              </w:rPr>
                            </w:pPr>
                            <w:r w:rsidRPr="00324937">
                              <w:rPr>
                                <w:rStyle w:val="4Exact"/>
                                <w:lang w:val="ru-RU"/>
                              </w:rPr>
                              <w:t>Дід Михась на полюванні Щось побачив в об’єктив.</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«Клац» — фото уже готове,</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Ракурс, кадр, ось ще один.</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«Стоп», «приціл» —фотографую:</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Угорі орел літає, унизу зайча стрибає, Попереду лисеня в нору щось зариває.</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Зліва наполохана козуля козу-маму виглядає. А ліворуч чорногуз свої крила розправляє.</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Ось дивися, там, праворуч,</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Гуси в вирій відлітають,</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Ззаду гори їх вітають.</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Фотозйомка на УРА!</w:t>
                            </w:r>
                          </w:p>
                          <w:p w:rsidR="00916C4D" w:rsidRDefault="00916C4D" w:rsidP="00324937">
                            <w:pPr>
                              <w:pStyle w:val="40"/>
                              <w:shd w:val="clear" w:color="auto" w:fill="auto"/>
                              <w:spacing w:line="216" w:lineRule="exact"/>
                              <w:ind w:firstLine="0"/>
                              <w:jc w:val="both"/>
                            </w:pPr>
                            <w:r>
                              <w:rPr>
                                <w:rStyle w:val="4Exact"/>
                              </w:rPr>
                              <w:t>Буде рада дітвора!</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9" o:spid="_x0000_s1030" type="#_x0000_t202" style="position:absolute;left:0;text-align:left;margin-left:218pt;margin-top:9.35pt;width:203.2pt;height:151.2pt;z-index:-251667968;visibility:visible;mso-wrap-style:square;mso-width-percent:0;mso-height-percent:0;mso-wrap-distance-left:218pt;mso-wrap-distance-top:0;mso-wrap-distance-right:78.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" filled="f" stroked="f">
                <v:textbox style="mso-fit-shape-to-text:t" inset="0,0,0,0">
                  <w:txbxContent>
                    <w:p w:rsidR="00916C4D" w:rsidRPr="00324937" w:rsidRDefault="00916C4D" w:rsidP="00324937">
                      <w:pPr>
                        <w:pStyle w:val="40"/>
                        <w:shd w:val="clear" w:color="auto" w:fill="auto"/>
                        <w:spacing w:line="216" w:lineRule="exact"/>
                        <w:ind w:right="1100" w:firstLine="0"/>
                        <w:rPr>
                          <w:lang w:val="ru-RU"/>
                        </w:rPr>
                      </w:pPr>
                      <w:r w:rsidRPr="00324937">
                        <w:rPr>
                          <w:rStyle w:val="4Exact"/>
                          <w:lang w:val="ru-RU"/>
                        </w:rPr>
                        <w:t>Дід Михась на полюванні Щось побачив в об’єктив.</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«Клац» — фото уже готове,</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Ракурс, кадр, ось ще один.</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«Стоп», «приціл» —фотографую:</w:t>
                      </w:r>
                    </w:p>
                    <w:p w:rsidR="00916C4D" w:rsidRPr="00324937" w:rsidRDefault="00916C4D" w:rsidP="00324937">
                      <w:pPr>
                        <w:pStyle w:val="40"/>
                        <w:shd w:val="clear" w:color="auto" w:fill="auto"/>
                        <w:spacing w:line="216" w:lineRule="exact"/>
                        <w:ind w:firstLine="0"/>
                        <w:rPr>
                          <w:lang w:val="ru-RU"/>
                        </w:rPr>
                      </w:pPr>
                      <w:r w:rsidRPr="00324937">
                        <w:rPr>
                          <w:rStyle w:val="4Exact"/>
                          <w:lang w:val="ru-RU"/>
                        </w:rPr>
                        <w:t>Угорі орел літає, унизу зайча стрибає, Попереду лисеня в нору щось зариває.</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Зліва наполохана козуля козу-маму виглядає. А ліворуч чорногуз свої крила розправляє.</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Ось дивися, там, праворуч,</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Гуси в вирій відлітають,</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Ззаду гори їх вітають.</w:t>
                      </w:r>
                    </w:p>
                    <w:p w:rsidR="00916C4D" w:rsidRPr="00324937" w:rsidRDefault="00916C4D" w:rsidP="00324937">
                      <w:pPr>
                        <w:pStyle w:val="40"/>
                        <w:shd w:val="clear" w:color="auto" w:fill="auto"/>
                        <w:spacing w:line="216" w:lineRule="exact"/>
                        <w:ind w:firstLine="0"/>
                        <w:jc w:val="both"/>
                        <w:rPr>
                          <w:lang w:val="ru-RU"/>
                        </w:rPr>
                      </w:pPr>
                      <w:r w:rsidRPr="00324937">
                        <w:rPr>
                          <w:rStyle w:val="4Exact"/>
                          <w:lang w:val="ru-RU"/>
                        </w:rPr>
                        <w:t>Фотозйомка на УРА!</w:t>
                      </w:r>
                    </w:p>
                    <w:p w:rsidR="00916C4D" w:rsidRDefault="00916C4D" w:rsidP="00324937">
                      <w:pPr>
                        <w:pStyle w:val="40"/>
                        <w:shd w:val="clear" w:color="auto" w:fill="auto"/>
                        <w:spacing w:line="216" w:lineRule="exact"/>
                        <w:ind w:firstLine="0"/>
                        <w:jc w:val="both"/>
                      </w:pPr>
                      <w:r>
                        <w:rPr>
                          <w:rStyle w:val="4Exact"/>
                        </w:rPr>
                        <w:t>Буде рада дітвора!</w:t>
                      </w:r>
                    </w:p>
                  </w:txbxContent>
                </v:textbox>
                <w10:wrap type="topAndBottom" anchorx="margin"/>
              </v:shape>
            </w:pict>
          </mc:Fallback>
        </mc:AlternateContent>
      </w:r>
      <w:r w:rsidRPr="008929A1">
        <w:rPr>
          <w:sz w:val="28"/>
          <w:szCs w:val="28"/>
          <w:lang w:val="ru-RU"/>
        </w:rPr>
        <w:t>Малюємо творчо «Фотополювання»</w:t>
      </w:r>
    </w:p>
    <w:p w:rsidR="00324937" w:rsidRPr="000836C9" w:rsidRDefault="00324937" w:rsidP="008929A1">
      <w:pPr>
        <w:pStyle w:val="20"/>
        <w:shd w:val="clear" w:color="auto" w:fill="auto"/>
        <w:spacing w:line="240" w:lineRule="auto"/>
        <w:ind w:firstLine="380"/>
        <w:jc w:val="both"/>
        <w:rPr>
          <w:sz w:val="28"/>
          <w:szCs w:val="28"/>
          <w:lang w:val="ru-RU"/>
        </w:rPr>
      </w:pPr>
      <w:r w:rsidRPr="008929A1">
        <w:rPr>
          <w:sz w:val="28"/>
          <w:szCs w:val="28"/>
          <w:lang w:val="ru-RU"/>
        </w:rPr>
        <w:t>— Знайдіть пари виділених слів. Як їх назвати? (</w:t>
      </w:r>
      <w:r w:rsidRPr="008929A1">
        <w:rPr>
          <w:rStyle w:val="21"/>
          <w:sz w:val="28"/>
          <w:szCs w:val="28"/>
        </w:rPr>
        <w:t>Прислівники-антоніми</w:t>
      </w:r>
      <w:r w:rsidRPr="008929A1">
        <w:rPr>
          <w:sz w:val="28"/>
          <w:szCs w:val="28"/>
          <w:lang w:val="ru-RU"/>
        </w:rPr>
        <w:t xml:space="preserve">.) </w:t>
      </w:r>
      <w:r w:rsidRPr="000836C9">
        <w:rPr>
          <w:sz w:val="28"/>
          <w:szCs w:val="28"/>
          <w:lang w:val="ru-RU"/>
        </w:rPr>
        <w:t>Доберіть пару до решти</w:t>
      </w:r>
    </w:p>
    <w:p w:rsidR="00324937" w:rsidRPr="008929A1" w:rsidRDefault="00324937" w:rsidP="00BE4E50">
      <w:pPr>
        <w:pStyle w:val="20"/>
        <w:numPr>
          <w:ilvl w:val="0"/>
          <w:numId w:val="9"/>
        </w:numPr>
        <w:shd w:val="clear" w:color="auto" w:fill="auto"/>
        <w:tabs>
          <w:tab w:val="left" w:pos="769"/>
        </w:tabs>
        <w:spacing w:line="240" w:lineRule="auto"/>
        <w:ind w:firstLine="380"/>
        <w:jc w:val="both"/>
        <w:rPr>
          <w:sz w:val="28"/>
          <w:szCs w:val="28"/>
          <w:lang w:val="ru-RU"/>
        </w:rPr>
      </w:pPr>
      <w:r w:rsidRPr="008929A1">
        <w:rPr>
          <w:noProof/>
          <w:sz w:val="28"/>
          <w:szCs w:val="28"/>
          <w:lang w:val="ru-RU" w:eastAsia="ru-RU"/>
        </w:rPr>
        <mc:AlternateContent>
          <mc:Choice Requires="wps">
            <w:drawing>
              <wp:anchor distT="0" distB="0" distL="63500" distR="63500" simplePos="0" relativeHeight="251649536" behindDoc="1" locked="0" layoutInCell="1" allowOverlap="1" wp14:anchorId="265B945E" wp14:editId="225798A4">
                <wp:simplePos x="0" y="0"/>
                <wp:positionH relativeFrom="margin">
                  <wp:posOffset>8890</wp:posOffset>
                </wp:positionH>
                <wp:positionV relativeFrom="paragraph">
                  <wp:posOffset>-203835</wp:posOffset>
                </wp:positionV>
                <wp:extent cx="882650" cy="154940"/>
                <wp:effectExtent l="0" t="0" r="3810" b="635"/>
                <wp:wrapTopAndBottom/>
                <wp:docPr id="137"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26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324937">
                            <w:pPr>
                              <w:pStyle w:val="20"/>
                              <w:shd w:val="clear" w:color="auto" w:fill="auto"/>
                              <w:ind w:firstLine="0"/>
                            </w:pPr>
                            <w:r>
                              <w:rPr>
                                <w:rStyle w:val="2Exact0"/>
                              </w:rPr>
                              <w:t>прислівників.</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8" o:spid="_x0000_s1031" type="#_x0000_t202" style="position:absolute;left:0;text-align:left;margin-left:.7pt;margin-top:-16.05pt;width:69.5pt;height:12.2pt;z-index:-2516669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" filled="f" stroked="f">
                <v:textbox style="mso-fit-shape-to-text:t" inset="0,0,0,0">
                  <w:txbxContent>
                    <w:p w:rsidR="00916C4D" w:rsidRDefault="00916C4D" w:rsidP="00324937">
                      <w:pPr>
                        <w:pStyle w:val="20"/>
                        <w:shd w:val="clear" w:color="auto" w:fill="auto"/>
                        <w:ind w:firstLine="0"/>
                      </w:pPr>
                      <w:r>
                        <w:rPr>
                          <w:rStyle w:val="2Exact0"/>
                        </w:rPr>
                        <w:t>прислівників.</w:t>
                      </w:r>
                    </w:p>
                  </w:txbxContent>
                </v:textbox>
                <w10:wrap type="topAndBottom" anchorx="margin"/>
              </v:shape>
            </w:pict>
          </mc:Fallback>
        </mc:AlternateContent>
      </w:r>
      <w:r w:rsidRPr="008929A1">
        <w:rPr>
          <w:sz w:val="28"/>
          <w:szCs w:val="28"/>
          <w:lang w:val="ru-RU"/>
        </w:rPr>
        <w:t>Яка роль прислівників у мовленні?</w:t>
      </w:r>
    </w:p>
    <w:p w:rsidR="00324937" w:rsidRPr="008929A1" w:rsidRDefault="00324937" w:rsidP="008929A1">
      <w:pPr>
        <w:pStyle w:val="20"/>
        <w:shd w:val="clear" w:color="auto" w:fill="auto"/>
        <w:spacing w:line="240" w:lineRule="auto"/>
        <w:ind w:firstLine="380"/>
        <w:jc w:val="both"/>
        <w:rPr>
          <w:sz w:val="28"/>
          <w:szCs w:val="28"/>
          <w:lang w:val="ru-RU"/>
        </w:rPr>
      </w:pPr>
      <w:r w:rsidRPr="008929A1">
        <w:rPr>
          <w:sz w:val="28"/>
          <w:szCs w:val="28"/>
          <w:lang w:val="ru-RU"/>
        </w:rPr>
        <w:t>Наші прислівники — наче пазли. Один до одного — і картина склалася.</w:t>
      </w:r>
    </w:p>
    <w:p w:rsidR="00324937" w:rsidRPr="008929A1" w:rsidRDefault="00324937" w:rsidP="008929A1">
      <w:pPr>
        <w:pStyle w:val="30"/>
        <w:shd w:val="clear" w:color="auto" w:fill="auto"/>
        <w:spacing w:before="0" w:line="240" w:lineRule="auto"/>
        <w:ind w:firstLine="380"/>
        <w:jc w:val="both"/>
        <w:rPr>
          <w:rFonts w:ascii="Times New Roman" w:hAnsi="Times New Roman" w:cs="Times New Roman"/>
          <w:sz w:val="28"/>
          <w:szCs w:val="28"/>
        </w:rPr>
      </w:pPr>
      <w:r w:rsidRPr="008929A1">
        <w:rPr>
          <w:rFonts w:ascii="Times New Roman" w:hAnsi="Times New Roman" w:cs="Times New Roman"/>
          <w:sz w:val="28"/>
          <w:szCs w:val="28"/>
        </w:rPr>
        <w:t>Міркуємо!</w:t>
      </w:r>
    </w:p>
    <w:p w:rsidR="00324937" w:rsidRPr="008929A1" w:rsidRDefault="00324937" w:rsidP="00BE4E50">
      <w:pPr>
        <w:pStyle w:val="20"/>
        <w:numPr>
          <w:ilvl w:val="0"/>
          <w:numId w:val="9"/>
        </w:numPr>
        <w:shd w:val="clear" w:color="auto" w:fill="auto"/>
        <w:tabs>
          <w:tab w:val="left" w:pos="769"/>
        </w:tabs>
        <w:spacing w:line="240" w:lineRule="auto"/>
        <w:ind w:firstLine="380"/>
        <w:jc w:val="both"/>
        <w:rPr>
          <w:sz w:val="28"/>
          <w:szCs w:val="28"/>
          <w:lang w:val="ru-RU"/>
        </w:rPr>
      </w:pPr>
      <w:r w:rsidRPr="008929A1">
        <w:rPr>
          <w:sz w:val="28"/>
          <w:szCs w:val="28"/>
          <w:lang w:val="ru-RU"/>
        </w:rPr>
        <w:t>Чи допоможуть вам прислівники в майбутньому?</w:t>
      </w:r>
    </w:p>
    <w:p w:rsidR="00324937" w:rsidRPr="008929A1" w:rsidRDefault="00324937" w:rsidP="008929A1">
      <w:pPr>
        <w:pStyle w:val="20"/>
        <w:shd w:val="clear" w:color="auto" w:fill="auto"/>
        <w:spacing w:line="240" w:lineRule="auto"/>
        <w:ind w:right="200" w:firstLine="380"/>
        <w:jc w:val="both"/>
        <w:rPr>
          <w:sz w:val="28"/>
          <w:szCs w:val="28"/>
          <w:lang w:val="ru-RU"/>
        </w:rPr>
      </w:pPr>
      <w:r w:rsidRPr="008929A1">
        <w:rPr>
          <w:sz w:val="28"/>
          <w:szCs w:val="28"/>
          <w:lang w:val="ru-RU"/>
        </w:rPr>
        <w:t>Прислівники належать до тих частин мови, які й сьогодні досить швидко розвиваються. Вони можуть утворюватися від різних частин мови: обіруч — обома руками; водночас — в один час; по- новому, рано-вранці, згарячу. У професійному спілкуванні/діловому мовленні людина без них не об</w:t>
      </w:r>
      <w:r w:rsidRPr="008929A1">
        <w:rPr>
          <w:sz w:val="28"/>
          <w:szCs w:val="28"/>
          <w:lang w:val="ru-RU"/>
        </w:rPr>
        <w:softHyphen/>
        <w:t>ходиться. Наприклад:</w:t>
      </w:r>
    </w:p>
    <w:p w:rsidR="00324937" w:rsidRPr="008929A1" w:rsidRDefault="00324937" w:rsidP="008929A1">
      <w:pPr>
        <w:pStyle w:val="20"/>
        <w:shd w:val="clear" w:color="auto" w:fill="auto"/>
        <w:spacing w:line="240" w:lineRule="auto"/>
        <w:ind w:firstLine="380"/>
        <w:jc w:val="both"/>
        <w:rPr>
          <w:sz w:val="28"/>
          <w:szCs w:val="28"/>
          <w:lang w:val="ru-RU"/>
        </w:rPr>
      </w:pPr>
      <w:r w:rsidRPr="008929A1">
        <w:rPr>
          <w:sz w:val="28"/>
          <w:szCs w:val="28"/>
          <w:lang w:val="ru-RU"/>
        </w:rPr>
        <w:t xml:space="preserve">У Конституції України записано: «Ніхто не може бути </w:t>
      </w:r>
      <w:r w:rsidRPr="008929A1">
        <w:rPr>
          <w:rFonts w:eastAsia="Segoe UI"/>
          <w:sz w:val="28"/>
          <w:szCs w:val="28"/>
          <w:lang w:val="ru-RU"/>
        </w:rPr>
        <w:t>свавільно</w:t>
      </w:r>
      <w:r w:rsidRPr="008929A1">
        <w:rPr>
          <w:sz w:val="28"/>
          <w:szCs w:val="28"/>
          <w:lang w:val="ru-RU"/>
        </w:rPr>
        <w:t xml:space="preserve"> позбавлений життя».</w:t>
      </w:r>
    </w:p>
    <w:p w:rsidR="00324937" w:rsidRDefault="00324937" w:rsidP="008929A1">
      <w:pPr>
        <w:pStyle w:val="20"/>
        <w:shd w:val="clear" w:color="auto" w:fill="auto"/>
        <w:spacing w:line="240" w:lineRule="auto"/>
        <w:ind w:right="200" w:firstLine="380"/>
        <w:jc w:val="both"/>
        <w:rPr>
          <w:sz w:val="28"/>
          <w:szCs w:val="28"/>
          <w:lang w:val="ru-RU"/>
        </w:rPr>
      </w:pPr>
      <w:r w:rsidRPr="008929A1">
        <w:rPr>
          <w:sz w:val="28"/>
          <w:szCs w:val="28"/>
          <w:lang w:val="ru-RU"/>
        </w:rPr>
        <w:t xml:space="preserve">У Законі України про державну службу записано: «Державний службовець повинен </w:t>
      </w:r>
      <w:r w:rsidRPr="008929A1">
        <w:rPr>
          <w:rFonts w:eastAsia="Segoe UI"/>
          <w:sz w:val="28"/>
          <w:szCs w:val="28"/>
          <w:lang w:val="ru-RU"/>
        </w:rPr>
        <w:t>сумлінно</w:t>
      </w:r>
      <w:r w:rsidRPr="008929A1">
        <w:rPr>
          <w:sz w:val="28"/>
          <w:szCs w:val="28"/>
          <w:lang w:val="ru-RU"/>
        </w:rPr>
        <w:t xml:space="preserve"> ви</w:t>
      </w:r>
      <w:r w:rsidRPr="008929A1">
        <w:rPr>
          <w:sz w:val="28"/>
          <w:szCs w:val="28"/>
          <w:lang w:val="ru-RU"/>
        </w:rPr>
        <w:softHyphen/>
        <w:t xml:space="preserve">конувати службові обов’язки...; </w:t>
      </w:r>
      <w:r w:rsidRPr="008929A1">
        <w:rPr>
          <w:rFonts w:eastAsia="Segoe UI"/>
          <w:sz w:val="28"/>
          <w:szCs w:val="28"/>
          <w:lang w:val="ru-RU"/>
        </w:rPr>
        <w:t>шанобливо</w:t>
      </w:r>
      <w:r w:rsidRPr="008929A1">
        <w:rPr>
          <w:sz w:val="28"/>
          <w:szCs w:val="28"/>
          <w:lang w:val="ru-RU"/>
        </w:rPr>
        <w:t xml:space="preserve"> ставитися до громадян...».</w:t>
      </w:r>
    </w:p>
    <w:p w:rsidR="00324937" w:rsidRPr="008929A1" w:rsidRDefault="00324937" w:rsidP="008929A1">
      <w:pPr>
        <w:pStyle w:val="20"/>
        <w:shd w:val="clear" w:color="auto" w:fill="auto"/>
        <w:spacing w:line="240" w:lineRule="auto"/>
        <w:ind w:firstLine="709"/>
        <w:jc w:val="both"/>
        <w:rPr>
          <w:sz w:val="28"/>
          <w:szCs w:val="28"/>
          <w:lang w:val="ru-RU"/>
        </w:rPr>
      </w:pPr>
      <w:r w:rsidRPr="008929A1">
        <w:rPr>
          <w:sz w:val="28"/>
          <w:szCs w:val="28"/>
          <w:lang w:val="ru-RU"/>
        </w:rPr>
        <w:t xml:space="preserve">У Статуті школи записано: «Здобувані освіти зобов’язані </w:t>
      </w:r>
      <w:r w:rsidRPr="008929A1">
        <w:rPr>
          <w:rFonts w:eastAsia="Segoe UI"/>
          <w:sz w:val="28"/>
          <w:szCs w:val="28"/>
          <w:lang w:val="ru-RU"/>
        </w:rPr>
        <w:t>відповідально</w:t>
      </w:r>
      <w:r w:rsidRPr="008929A1">
        <w:rPr>
          <w:sz w:val="28"/>
          <w:szCs w:val="28"/>
          <w:lang w:val="ru-RU"/>
        </w:rPr>
        <w:t xml:space="preserve"> та </w:t>
      </w:r>
      <w:r w:rsidRPr="008929A1">
        <w:rPr>
          <w:rFonts w:eastAsia="Segoe UI"/>
          <w:sz w:val="28"/>
          <w:szCs w:val="28"/>
          <w:lang w:val="ru-RU"/>
        </w:rPr>
        <w:t>дбайливо</w:t>
      </w:r>
      <w:r w:rsidRPr="008929A1">
        <w:rPr>
          <w:sz w:val="28"/>
          <w:szCs w:val="28"/>
          <w:lang w:val="ru-RU"/>
        </w:rPr>
        <w:t xml:space="preserve"> ставитися до власного здоров’я, здоров’я оточуючих, довкілля...; </w:t>
      </w:r>
      <w:r w:rsidRPr="008929A1">
        <w:rPr>
          <w:rFonts w:eastAsia="Segoe UI"/>
          <w:sz w:val="28"/>
          <w:szCs w:val="28"/>
          <w:lang w:val="ru-RU"/>
        </w:rPr>
        <w:t>дбайливо</w:t>
      </w:r>
      <w:r w:rsidRPr="008929A1">
        <w:rPr>
          <w:sz w:val="28"/>
          <w:szCs w:val="28"/>
          <w:lang w:val="ru-RU"/>
        </w:rPr>
        <w:t xml:space="preserve"> ставитись до державного, громадського та особистого майна... *.</w:t>
      </w:r>
    </w:p>
    <w:p w:rsidR="00324937" w:rsidRPr="008929A1" w:rsidRDefault="00324937" w:rsidP="008929A1">
      <w:pPr>
        <w:pStyle w:val="20"/>
        <w:shd w:val="clear" w:color="auto" w:fill="auto"/>
        <w:spacing w:line="240" w:lineRule="auto"/>
        <w:ind w:firstLine="709"/>
        <w:jc w:val="both"/>
        <w:rPr>
          <w:sz w:val="28"/>
          <w:szCs w:val="28"/>
          <w:lang w:val="ru-RU"/>
        </w:rPr>
      </w:pPr>
      <w:r w:rsidRPr="008929A1">
        <w:rPr>
          <w:sz w:val="28"/>
          <w:szCs w:val="28"/>
          <w:lang w:val="ru-RU"/>
        </w:rPr>
        <w:t>Ба більше, прислівники допомагають передати емоції, почуття; сприяють формуванню відпові</w:t>
      </w:r>
      <w:r w:rsidRPr="008929A1">
        <w:rPr>
          <w:sz w:val="28"/>
          <w:szCs w:val="28"/>
          <w:lang w:val="ru-RU"/>
        </w:rPr>
        <w:softHyphen/>
        <w:t>дальності (вчасно, щодня, систематично); розвивають творчість і креативність.</w:t>
      </w:r>
    </w:p>
    <w:p w:rsidR="00324937" w:rsidRPr="008929A1" w:rsidRDefault="00324937" w:rsidP="00BE4E50">
      <w:pPr>
        <w:pStyle w:val="60"/>
        <w:keepNext/>
        <w:keepLines/>
        <w:numPr>
          <w:ilvl w:val="0"/>
          <w:numId w:val="33"/>
        </w:numPr>
        <w:shd w:val="clear" w:color="auto" w:fill="auto"/>
        <w:tabs>
          <w:tab w:val="left" w:pos="708"/>
        </w:tabs>
        <w:spacing w:after="0" w:line="240" w:lineRule="auto"/>
        <w:ind w:firstLine="709"/>
        <w:jc w:val="both"/>
        <w:rPr>
          <w:rFonts w:ascii="Times New Roman" w:hAnsi="Times New Roman" w:cs="Times New Roman"/>
          <w:sz w:val="28"/>
          <w:szCs w:val="28"/>
        </w:rPr>
      </w:pPr>
      <w:bookmarkStart w:id="60" w:name="bookmark74"/>
      <w:r w:rsidRPr="008929A1">
        <w:rPr>
          <w:rFonts w:ascii="Times New Roman" w:hAnsi="Times New Roman" w:cs="Times New Roman"/>
          <w:sz w:val="28"/>
          <w:szCs w:val="28"/>
        </w:rPr>
        <w:t>Повідомлення завдань уроку</w:t>
      </w:r>
      <w:bookmarkEnd w:id="60"/>
    </w:p>
    <w:p w:rsidR="00324937" w:rsidRPr="008929A1" w:rsidRDefault="00324937" w:rsidP="008929A1">
      <w:pPr>
        <w:pStyle w:val="20"/>
        <w:shd w:val="clear" w:color="auto" w:fill="auto"/>
        <w:spacing w:line="240" w:lineRule="auto"/>
        <w:ind w:firstLine="709"/>
        <w:jc w:val="both"/>
        <w:rPr>
          <w:sz w:val="28"/>
          <w:szCs w:val="28"/>
        </w:rPr>
      </w:pPr>
      <w:r w:rsidRPr="008929A1">
        <w:rPr>
          <w:sz w:val="28"/>
          <w:szCs w:val="28"/>
        </w:rPr>
        <w:t>Ставимо мету уроку:</w:t>
      </w:r>
    </w:p>
    <w:p w:rsidR="00324937" w:rsidRPr="008929A1" w:rsidRDefault="00324937" w:rsidP="00BE4E50">
      <w:pPr>
        <w:pStyle w:val="20"/>
        <w:numPr>
          <w:ilvl w:val="0"/>
          <w:numId w:val="22"/>
        </w:numPr>
        <w:shd w:val="clear" w:color="auto" w:fill="auto"/>
        <w:tabs>
          <w:tab w:val="left" w:pos="398"/>
        </w:tabs>
        <w:spacing w:line="240" w:lineRule="auto"/>
        <w:ind w:left="140" w:firstLine="709"/>
        <w:jc w:val="both"/>
        <w:rPr>
          <w:sz w:val="28"/>
          <w:szCs w:val="28"/>
          <w:lang w:val="ru-RU"/>
        </w:rPr>
      </w:pPr>
      <w:r w:rsidRPr="008929A1">
        <w:rPr>
          <w:sz w:val="28"/>
          <w:szCs w:val="28"/>
          <w:lang w:val="ru-RU"/>
        </w:rPr>
        <w:t>уживати прислівники для вдосконалення мовлення;</w:t>
      </w:r>
    </w:p>
    <w:p w:rsidR="00324937" w:rsidRPr="008929A1" w:rsidRDefault="00324937" w:rsidP="00BE4E50">
      <w:pPr>
        <w:pStyle w:val="20"/>
        <w:numPr>
          <w:ilvl w:val="0"/>
          <w:numId w:val="22"/>
        </w:numPr>
        <w:shd w:val="clear" w:color="auto" w:fill="auto"/>
        <w:tabs>
          <w:tab w:val="left" w:pos="398"/>
        </w:tabs>
        <w:spacing w:line="240" w:lineRule="auto"/>
        <w:ind w:left="140" w:firstLine="709"/>
        <w:jc w:val="both"/>
        <w:rPr>
          <w:sz w:val="28"/>
          <w:szCs w:val="28"/>
        </w:rPr>
      </w:pPr>
      <w:r w:rsidRPr="008929A1">
        <w:rPr>
          <w:sz w:val="28"/>
          <w:szCs w:val="28"/>
        </w:rPr>
        <w:t>формувати навичку читання;</w:t>
      </w:r>
    </w:p>
    <w:p w:rsidR="00324937" w:rsidRPr="008929A1" w:rsidRDefault="00324937" w:rsidP="00BE4E50">
      <w:pPr>
        <w:pStyle w:val="20"/>
        <w:numPr>
          <w:ilvl w:val="0"/>
          <w:numId w:val="22"/>
        </w:numPr>
        <w:shd w:val="clear" w:color="auto" w:fill="auto"/>
        <w:tabs>
          <w:tab w:val="left" w:pos="398"/>
        </w:tabs>
        <w:spacing w:line="240" w:lineRule="auto"/>
        <w:ind w:left="140" w:firstLine="709"/>
        <w:jc w:val="both"/>
        <w:rPr>
          <w:sz w:val="28"/>
          <w:szCs w:val="28"/>
        </w:rPr>
      </w:pPr>
      <w:r w:rsidRPr="008929A1">
        <w:rPr>
          <w:sz w:val="28"/>
          <w:szCs w:val="28"/>
        </w:rPr>
        <w:t>читати за особами;</w:t>
      </w:r>
    </w:p>
    <w:p w:rsidR="00324937" w:rsidRPr="008929A1" w:rsidRDefault="00324937" w:rsidP="00BE4E50">
      <w:pPr>
        <w:pStyle w:val="20"/>
        <w:numPr>
          <w:ilvl w:val="0"/>
          <w:numId w:val="22"/>
        </w:numPr>
        <w:shd w:val="clear" w:color="auto" w:fill="auto"/>
        <w:tabs>
          <w:tab w:val="left" w:pos="398"/>
        </w:tabs>
        <w:spacing w:line="240" w:lineRule="auto"/>
        <w:ind w:left="140" w:firstLine="709"/>
        <w:jc w:val="both"/>
        <w:rPr>
          <w:sz w:val="28"/>
          <w:szCs w:val="28"/>
        </w:rPr>
      </w:pPr>
      <w:r w:rsidRPr="008929A1">
        <w:rPr>
          <w:sz w:val="28"/>
          <w:szCs w:val="28"/>
        </w:rPr>
        <w:t>будувати зв’язні висловлювання;</w:t>
      </w:r>
    </w:p>
    <w:p w:rsidR="00324937" w:rsidRPr="008929A1" w:rsidRDefault="00324937" w:rsidP="00BE4E50">
      <w:pPr>
        <w:pStyle w:val="20"/>
        <w:numPr>
          <w:ilvl w:val="0"/>
          <w:numId w:val="22"/>
        </w:numPr>
        <w:shd w:val="clear" w:color="auto" w:fill="auto"/>
        <w:tabs>
          <w:tab w:val="left" w:pos="398"/>
        </w:tabs>
        <w:spacing w:line="240" w:lineRule="auto"/>
        <w:ind w:left="140" w:firstLine="709"/>
        <w:jc w:val="both"/>
        <w:rPr>
          <w:sz w:val="28"/>
          <w:szCs w:val="28"/>
          <w:lang w:val="ru-RU"/>
        </w:rPr>
      </w:pPr>
      <w:r w:rsidRPr="008929A1">
        <w:rPr>
          <w:sz w:val="28"/>
          <w:szCs w:val="28"/>
          <w:lang w:val="ru-RU"/>
        </w:rPr>
        <w:t>дізнатися, що буває, коли робиш поспішні висновки.</w:t>
      </w:r>
    </w:p>
    <w:p w:rsidR="00324937" w:rsidRPr="008929A1" w:rsidRDefault="00324937" w:rsidP="00BE4E50">
      <w:pPr>
        <w:pStyle w:val="60"/>
        <w:keepNext/>
        <w:keepLines/>
        <w:numPr>
          <w:ilvl w:val="0"/>
          <w:numId w:val="34"/>
        </w:numPr>
        <w:shd w:val="clear" w:color="auto" w:fill="auto"/>
        <w:tabs>
          <w:tab w:val="left" w:pos="718"/>
        </w:tabs>
        <w:spacing w:after="0" w:line="240" w:lineRule="auto"/>
        <w:ind w:firstLine="709"/>
        <w:jc w:val="both"/>
        <w:rPr>
          <w:rFonts w:ascii="Times New Roman" w:hAnsi="Times New Roman" w:cs="Times New Roman"/>
          <w:sz w:val="28"/>
          <w:szCs w:val="28"/>
        </w:rPr>
      </w:pPr>
      <w:bookmarkStart w:id="61" w:name="bookmark75"/>
      <w:r w:rsidRPr="008929A1">
        <w:rPr>
          <w:rFonts w:ascii="Times New Roman" w:hAnsi="Times New Roman" w:cs="Times New Roman"/>
          <w:sz w:val="28"/>
          <w:szCs w:val="28"/>
        </w:rPr>
        <w:t>ОСНОВНА ЧАСТИНА</w:t>
      </w:r>
      <w:bookmarkEnd w:id="61"/>
    </w:p>
    <w:p w:rsidR="00324937" w:rsidRPr="008929A1" w:rsidRDefault="00324937" w:rsidP="00BE4E50">
      <w:pPr>
        <w:pStyle w:val="60"/>
        <w:keepNext/>
        <w:keepLines/>
        <w:numPr>
          <w:ilvl w:val="0"/>
          <w:numId w:val="35"/>
        </w:numPr>
        <w:shd w:val="clear" w:color="auto" w:fill="auto"/>
        <w:tabs>
          <w:tab w:val="left" w:pos="704"/>
        </w:tabs>
        <w:spacing w:after="0" w:line="240" w:lineRule="auto"/>
        <w:ind w:firstLine="709"/>
        <w:jc w:val="both"/>
        <w:rPr>
          <w:rFonts w:ascii="Times New Roman" w:hAnsi="Times New Roman" w:cs="Times New Roman"/>
          <w:sz w:val="28"/>
          <w:szCs w:val="28"/>
        </w:rPr>
      </w:pPr>
      <w:bookmarkStart w:id="62" w:name="bookmark76"/>
      <w:r w:rsidRPr="008929A1">
        <w:rPr>
          <w:rFonts w:ascii="Times New Roman" w:hAnsi="Times New Roman" w:cs="Times New Roman"/>
          <w:sz w:val="28"/>
          <w:szCs w:val="28"/>
        </w:rPr>
        <w:t>Досліджуємо мовлення</w:t>
      </w:r>
      <w:bookmarkEnd w:id="62"/>
    </w:p>
    <w:p w:rsidR="00324937" w:rsidRPr="008929A1" w:rsidRDefault="00324937" w:rsidP="00BE4E50">
      <w:pPr>
        <w:pStyle w:val="70"/>
        <w:numPr>
          <w:ilvl w:val="0"/>
          <w:numId w:val="36"/>
        </w:numPr>
        <w:shd w:val="clear" w:color="auto" w:fill="auto"/>
        <w:tabs>
          <w:tab w:val="left" w:pos="704"/>
        </w:tabs>
        <w:spacing w:before="0" w:line="240" w:lineRule="auto"/>
        <w:ind w:firstLine="709"/>
        <w:rPr>
          <w:rFonts w:ascii="Times New Roman" w:hAnsi="Times New Roman" w:cs="Times New Roman"/>
          <w:sz w:val="28"/>
          <w:szCs w:val="28"/>
        </w:rPr>
      </w:pPr>
      <w:r w:rsidRPr="008929A1">
        <w:rPr>
          <w:rFonts w:ascii="Times New Roman" w:hAnsi="Times New Roman" w:cs="Times New Roman"/>
          <w:sz w:val="28"/>
          <w:szCs w:val="28"/>
        </w:rPr>
        <w:t>Прислівники-синоніми.</w:t>
      </w:r>
    </w:p>
    <w:p w:rsidR="00324937" w:rsidRPr="008929A1" w:rsidRDefault="00324937" w:rsidP="00BE4E50">
      <w:pPr>
        <w:pStyle w:val="20"/>
        <w:numPr>
          <w:ilvl w:val="0"/>
          <w:numId w:val="9"/>
        </w:numPr>
        <w:shd w:val="clear" w:color="auto" w:fill="auto"/>
        <w:tabs>
          <w:tab w:val="left" w:pos="751"/>
        </w:tabs>
        <w:spacing w:line="240" w:lineRule="auto"/>
        <w:ind w:firstLine="709"/>
        <w:jc w:val="both"/>
        <w:rPr>
          <w:sz w:val="28"/>
          <w:szCs w:val="28"/>
          <w:lang w:val="ru-RU"/>
        </w:rPr>
      </w:pPr>
      <w:r w:rsidRPr="008929A1">
        <w:rPr>
          <w:sz w:val="28"/>
          <w:szCs w:val="28"/>
          <w:lang w:val="ru-RU"/>
        </w:rPr>
        <w:lastRenderedPageBreak/>
        <w:t>Прочитайте пари прислівників. Як їх назвати?</w:t>
      </w:r>
    </w:p>
    <w:p w:rsidR="00324937" w:rsidRPr="008929A1" w:rsidRDefault="00324937" w:rsidP="008929A1">
      <w:pPr>
        <w:pStyle w:val="20"/>
        <w:shd w:val="clear" w:color="auto" w:fill="auto"/>
        <w:spacing w:line="240" w:lineRule="auto"/>
        <w:ind w:firstLine="709"/>
        <w:jc w:val="both"/>
        <w:rPr>
          <w:sz w:val="28"/>
          <w:szCs w:val="28"/>
          <w:lang w:val="ru-RU"/>
        </w:rPr>
      </w:pPr>
      <w:r w:rsidRPr="008929A1">
        <w:rPr>
          <w:sz w:val="28"/>
          <w:szCs w:val="28"/>
          <w:lang w:val="ru-RU"/>
        </w:rPr>
        <w:t>Гарно, чудово, добре; недалеко, близько; колись, інколи; дуже, надто; незабаром, скоро; швидко, хутко; старанно, ретельно.</w:t>
      </w:r>
    </w:p>
    <w:p w:rsidR="00324937" w:rsidRPr="008929A1" w:rsidRDefault="00324937" w:rsidP="00BE4E50">
      <w:pPr>
        <w:pStyle w:val="70"/>
        <w:numPr>
          <w:ilvl w:val="0"/>
          <w:numId w:val="36"/>
        </w:numPr>
        <w:shd w:val="clear" w:color="auto" w:fill="auto"/>
        <w:tabs>
          <w:tab w:val="left" w:pos="718"/>
        </w:tabs>
        <w:spacing w:before="0" w:line="240" w:lineRule="auto"/>
        <w:ind w:firstLine="709"/>
        <w:rPr>
          <w:rFonts w:ascii="Times New Roman" w:hAnsi="Times New Roman" w:cs="Times New Roman"/>
          <w:sz w:val="28"/>
          <w:szCs w:val="28"/>
        </w:rPr>
      </w:pPr>
      <w:r w:rsidRPr="008929A1">
        <w:rPr>
          <w:rFonts w:ascii="Times New Roman" w:hAnsi="Times New Roman" w:cs="Times New Roman"/>
          <w:sz w:val="28"/>
          <w:szCs w:val="28"/>
        </w:rPr>
        <w:t>Прислівники пір року.</w:t>
      </w:r>
    </w:p>
    <w:p w:rsidR="00324937" w:rsidRPr="008929A1" w:rsidRDefault="00324937" w:rsidP="00BE4E50">
      <w:pPr>
        <w:pStyle w:val="20"/>
        <w:numPr>
          <w:ilvl w:val="0"/>
          <w:numId w:val="9"/>
        </w:numPr>
        <w:shd w:val="clear" w:color="auto" w:fill="auto"/>
        <w:tabs>
          <w:tab w:val="left" w:pos="722"/>
        </w:tabs>
        <w:spacing w:line="240" w:lineRule="auto"/>
        <w:ind w:firstLine="709"/>
        <w:jc w:val="both"/>
        <w:rPr>
          <w:sz w:val="28"/>
          <w:szCs w:val="28"/>
          <w:lang w:val="ru-RU"/>
        </w:rPr>
      </w:pPr>
      <w:r w:rsidRPr="008929A1">
        <w:rPr>
          <w:sz w:val="28"/>
          <w:szCs w:val="28"/>
          <w:lang w:val="ru-RU"/>
        </w:rPr>
        <w:t>Опишіть погоду сьогодні, вживаючи прислівники. Запишіть прислівники кожної пори року в зошиті (Вправа 1, с. 57).</w:t>
      </w:r>
    </w:p>
    <w:tbl>
      <w:tblPr>
        <w:tblOverlap w:val="never"/>
        <w:tblW w:w="0" w:type="auto"/>
        <w:jc w:val="center"/>
        <w:tblLayout w:type="fixed"/>
        <w:tblCellMar>
          <w:left w:w="10" w:type="dxa"/>
          <w:right w:w="10" w:type="dxa"/>
        </w:tblCellMar>
        <w:tblLook w:val="04A0" w:firstRow="1" w:lastRow="0" w:firstColumn="1" w:lastColumn="0" w:noHBand="0" w:noVBand="1"/>
      </w:tblPr>
      <w:tblGrid>
        <w:gridCol w:w="4086"/>
        <w:gridCol w:w="4072"/>
      </w:tblGrid>
      <w:tr w:rsidR="00324937" w:rsidRPr="008929A1" w:rsidTr="001767B1">
        <w:trPr>
          <w:trHeight w:hRule="exact" w:val="356"/>
          <w:jc w:val="center"/>
        </w:trPr>
        <w:tc>
          <w:tcPr>
            <w:tcW w:w="4086" w:type="dxa"/>
            <w:tcBorders>
              <w:top w:val="single" w:sz="4" w:space="0" w:color="auto"/>
              <w:left w:val="single" w:sz="4" w:space="0" w:color="auto"/>
            </w:tcBorders>
            <w:shd w:val="clear" w:color="auto" w:fill="FFFFFF"/>
            <w:vAlign w:val="bottom"/>
          </w:tcPr>
          <w:p w:rsidR="00324937" w:rsidRPr="008929A1" w:rsidRDefault="00324937" w:rsidP="008929A1">
            <w:pPr>
              <w:pStyle w:val="20"/>
              <w:framePr w:w="8158" w:wrap="notBeside" w:vAnchor="text" w:hAnchor="text" w:xAlign="center" w:y="1"/>
              <w:shd w:val="clear" w:color="auto" w:fill="auto"/>
              <w:spacing w:line="240" w:lineRule="auto"/>
              <w:ind w:firstLine="709"/>
              <w:jc w:val="both"/>
              <w:rPr>
                <w:sz w:val="28"/>
                <w:szCs w:val="28"/>
              </w:rPr>
            </w:pPr>
            <w:r w:rsidRPr="008929A1">
              <w:rPr>
                <w:rStyle w:val="29pt"/>
                <w:sz w:val="28"/>
                <w:szCs w:val="28"/>
              </w:rPr>
              <w:t>ВЕСНА: навесні, сонячно, тихо</w:t>
            </w:r>
          </w:p>
        </w:tc>
        <w:tc>
          <w:tcPr>
            <w:tcW w:w="4072" w:type="dxa"/>
            <w:tcBorders>
              <w:top w:val="single" w:sz="4" w:space="0" w:color="auto"/>
              <w:left w:val="single" w:sz="4" w:space="0" w:color="auto"/>
              <w:right w:val="single" w:sz="4" w:space="0" w:color="auto"/>
            </w:tcBorders>
            <w:shd w:val="clear" w:color="auto" w:fill="FFFFFF"/>
            <w:vAlign w:val="bottom"/>
          </w:tcPr>
          <w:p w:rsidR="00324937" w:rsidRPr="008929A1" w:rsidRDefault="00324937" w:rsidP="008929A1">
            <w:pPr>
              <w:pStyle w:val="20"/>
              <w:framePr w:w="8158" w:wrap="notBeside" w:vAnchor="text" w:hAnchor="text" w:xAlign="center" w:y="1"/>
              <w:shd w:val="clear" w:color="auto" w:fill="auto"/>
              <w:spacing w:line="240" w:lineRule="auto"/>
              <w:ind w:firstLine="709"/>
              <w:jc w:val="both"/>
              <w:rPr>
                <w:sz w:val="28"/>
                <w:szCs w:val="28"/>
              </w:rPr>
            </w:pPr>
            <w:r w:rsidRPr="008929A1">
              <w:rPr>
                <w:rStyle w:val="29pt"/>
                <w:sz w:val="28"/>
                <w:szCs w:val="28"/>
              </w:rPr>
              <w:t>ЛІТО: улітку, спекотно, гаряче</w:t>
            </w:r>
          </w:p>
        </w:tc>
      </w:tr>
      <w:tr w:rsidR="00324937" w:rsidRPr="008929A1" w:rsidTr="001767B1">
        <w:trPr>
          <w:trHeight w:hRule="exact" w:val="356"/>
          <w:jc w:val="center"/>
        </w:trPr>
        <w:tc>
          <w:tcPr>
            <w:tcW w:w="4086" w:type="dxa"/>
            <w:tcBorders>
              <w:top w:val="single" w:sz="4" w:space="0" w:color="auto"/>
              <w:left w:val="single" w:sz="4" w:space="0" w:color="auto"/>
              <w:bottom w:val="single" w:sz="4" w:space="0" w:color="auto"/>
            </w:tcBorders>
            <w:shd w:val="clear" w:color="auto" w:fill="FFFFFF"/>
            <w:vAlign w:val="center"/>
          </w:tcPr>
          <w:p w:rsidR="00324937" w:rsidRPr="008929A1" w:rsidRDefault="00324937" w:rsidP="008929A1">
            <w:pPr>
              <w:pStyle w:val="20"/>
              <w:framePr w:w="8158" w:wrap="notBeside" w:vAnchor="text" w:hAnchor="text" w:xAlign="center" w:y="1"/>
              <w:shd w:val="clear" w:color="auto" w:fill="auto"/>
              <w:spacing w:line="240" w:lineRule="auto"/>
              <w:ind w:firstLine="709"/>
              <w:jc w:val="both"/>
              <w:rPr>
                <w:sz w:val="28"/>
                <w:szCs w:val="28"/>
              </w:rPr>
            </w:pPr>
            <w:r w:rsidRPr="008929A1">
              <w:rPr>
                <w:rStyle w:val="29pt"/>
                <w:sz w:val="28"/>
                <w:szCs w:val="28"/>
              </w:rPr>
              <w:t>ОСІНЬ: восени, вітряно хмарно</w:t>
            </w:r>
          </w:p>
        </w:tc>
        <w:tc>
          <w:tcPr>
            <w:tcW w:w="4072" w:type="dxa"/>
            <w:tcBorders>
              <w:top w:val="single" w:sz="4" w:space="0" w:color="auto"/>
              <w:left w:val="single" w:sz="4" w:space="0" w:color="auto"/>
              <w:bottom w:val="single" w:sz="4" w:space="0" w:color="auto"/>
              <w:right w:val="single" w:sz="4" w:space="0" w:color="auto"/>
            </w:tcBorders>
            <w:shd w:val="clear" w:color="auto" w:fill="FFFFFF"/>
            <w:vAlign w:val="center"/>
          </w:tcPr>
          <w:p w:rsidR="00324937" w:rsidRPr="008929A1" w:rsidRDefault="00324937" w:rsidP="008929A1">
            <w:pPr>
              <w:pStyle w:val="20"/>
              <w:framePr w:w="8158" w:wrap="notBeside" w:vAnchor="text" w:hAnchor="text" w:xAlign="center" w:y="1"/>
              <w:shd w:val="clear" w:color="auto" w:fill="auto"/>
              <w:spacing w:line="240" w:lineRule="auto"/>
              <w:ind w:firstLine="709"/>
              <w:jc w:val="both"/>
              <w:rPr>
                <w:sz w:val="28"/>
                <w:szCs w:val="28"/>
              </w:rPr>
            </w:pPr>
            <w:r w:rsidRPr="008929A1">
              <w:rPr>
                <w:rStyle w:val="29pt"/>
                <w:sz w:val="28"/>
                <w:szCs w:val="28"/>
              </w:rPr>
              <w:t>ЗИМА: узимку, морозно, холодно</w:t>
            </w:r>
          </w:p>
        </w:tc>
      </w:tr>
    </w:tbl>
    <w:p w:rsidR="00324937" w:rsidRPr="008929A1" w:rsidRDefault="00324937" w:rsidP="008929A1">
      <w:pPr>
        <w:framePr w:w="8158" w:wrap="notBeside" w:vAnchor="text" w:hAnchor="text" w:xAlign="center" w:y="1"/>
        <w:ind w:firstLine="709"/>
        <w:jc w:val="both"/>
        <w:rPr>
          <w:rFonts w:ascii="Times New Roman" w:hAnsi="Times New Roman" w:cs="Times New Roman"/>
          <w:sz w:val="28"/>
          <w:szCs w:val="28"/>
        </w:rPr>
      </w:pPr>
    </w:p>
    <w:p w:rsidR="00324937" w:rsidRPr="008929A1" w:rsidRDefault="00324937" w:rsidP="008929A1">
      <w:pPr>
        <w:ind w:firstLine="709"/>
        <w:jc w:val="both"/>
        <w:rPr>
          <w:rFonts w:ascii="Times New Roman" w:hAnsi="Times New Roman" w:cs="Times New Roman"/>
          <w:sz w:val="28"/>
          <w:szCs w:val="28"/>
        </w:rPr>
      </w:pPr>
    </w:p>
    <w:p w:rsidR="00324937" w:rsidRPr="008929A1" w:rsidRDefault="00324937" w:rsidP="008929A1">
      <w:pPr>
        <w:pStyle w:val="20"/>
        <w:shd w:val="clear" w:color="auto" w:fill="auto"/>
        <w:spacing w:line="240" w:lineRule="auto"/>
        <w:ind w:firstLine="709"/>
        <w:jc w:val="both"/>
        <w:rPr>
          <w:sz w:val="28"/>
          <w:szCs w:val="28"/>
          <w:lang w:val="ru-RU"/>
        </w:rPr>
      </w:pPr>
      <w:r w:rsidRPr="008929A1">
        <w:rPr>
          <w:sz w:val="28"/>
          <w:szCs w:val="28"/>
          <w:lang w:val="ru-RU"/>
        </w:rPr>
        <w:t>Розбираємо за будовою: у зим к у , навесні, морозно, сонячно.</w:t>
      </w:r>
    </w:p>
    <w:p w:rsidR="00324937" w:rsidRPr="008929A1" w:rsidRDefault="00324937" w:rsidP="008929A1">
      <w:pPr>
        <w:pStyle w:val="120"/>
        <w:shd w:val="clear" w:color="auto" w:fill="auto"/>
        <w:spacing w:line="240" w:lineRule="auto"/>
        <w:ind w:firstLine="709"/>
        <w:rPr>
          <w:sz w:val="28"/>
          <w:szCs w:val="28"/>
        </w:rPr>
      </w:pPr>
      <w:r w:rsidRPr="008929A1">
        <w:rPr>
          <w:rStyle w:val="121"/>
          <w:sz w:val="28"/>
          <w:szCs w:val="28"/>
        </w:rPr>
        <w:t xml:space="preserve">Суфікси: </w:t>
      </w:r>
      <w:r w:rsidRPr="008929A1">
        <w:rPr>
          <w:sz w:val="28"/>
          <w:szCs w:val="28"/>
        </w:rPr>
        <w:t>-у-, -і-, -о-.</w:t>
      </w:r>
    </w:p>
    <w:p w:rsidR="00324937" w:rsidRPr="008929A1" w:rsidRDefault="00324937" w:rsidP="00BE4E50">
      <w:pPr>
        <w:pStyle w:val="70"/>
        <w:numPr>
          <w:ilvl w:val="0"/>
          <w:numId w:val="36"/>
        </w:numPr>
        <w:shd w:val="clear" w:color="auto" w:fill="auto"/>
        <w:tabs>
          <w:tab w:val="left" w:pos="708"/>
        </w:tabs>
        <w:spacing w:before="0" w:line="240" w:lineRule="auto"/>
        <w:ind w:firstLine="709"/>
        <w:rPr>
          <w:rFonts w:ascii="Times New Roman" w:hAnsi="Times New Roman" w:cs="Times New Roman"/>
          <w:sz w:val="28"/>
          <w:szCs w:val="28"/>
        </w:rPr>
      </w:pPr>
      <w:r w:rsidRPr="008929A1">
        <w:rPr>
          <w:rFonts w:ascii="Times New Roman" w:hAnsi="Times New Roman" w:cs="Times New Roman"/>
          <w:sz w:val="28"/>
          <w:szCs w:val="28"/>
        </w:rPr>
        <w:t>Прислівники КУДИ? КОЛИ?.</w:t>
      </w:r>
    </w:p>
    <w:p w:rsidR="00324937" w:rsidRPr="008929A1" w:rsidRDefault="00324937" w:rsidP="00BE4E50">
      <w:pPr>
        <w:pStyle w:val="20"/>
        <w:numPr>
          <w:ilvl w:val="0"/>
          <w:numId w:val="22"/>
        </w:numPr>
        <w:shd w:val="clear" w:color="auto" w:fill="auto"/>
        <w:tabs>
          <w:tab w:val="left" w:pos="394"/>
        </w:tabs>
        <w:spacing w:line="240" w:lineRule="auto"/>
        <w:ind w:left="140" w:firstLine="709"/>
        <w:jc w:val="both"/>
        <w:rPr>
          <w:sz w:val="28"/>
          <w:szCs w:val="28"/>
          <w:lang w:val="ru-RU"/>
        </w:rPr>
      </w:pPr>
      <w:r w:rsidRPr="008929A1">
        <w:rPr>
          <w:sz w:val="28"/>
          <w:szCs w:val="28"/>
          <w:lang w:val="ru-RU"/>
        </w:rPr>
        <w:t>Придумуємо маршрут до скарбів (Вправа 3, с. 58).</w:t>
      </w:r>
    </w:p>
    <w:p w:rsidR="00324937" w:rsidRPr="008929A1" w:rsidRDefault="00324937" w:rsidP="008929A1">
      <w:pPr>
        <w:pStyle w:val="20"/>
        <w:shd w:val="clear" w:color="auto" w:fill="auto"/>
        <w:spacing w:line="240" w:lineRule="auto"/>
        <w:ind w:firstLine="709"/>
        <w:jc w:val="both"/>
        <w:rPr>
          <w:sz w:val="28"/>
          <w:szCs w:val="28"/>
          <w:lang w:val="ru-RU"/>
        </w:rPr>
      </w:pPr>
      <w:r w:rsidRPr="008929A1">
        <w:rPr>
          <w:sz w:val="28"/>
          <w:szCs w:val="28"/>
          <w:lang w:val="ru-RU"/>
        </w:rPr>
        <w:t>— Що можна робити на острові щогодини, щодня, щотижня, щомісяця, щороку?</w:t>
      </w:r>
    </w:p>
    <w:p w:rsidR="00324937" w:rsidRPr="008929A1" w:rsidRDefault="00324937" w:rsidP="008929A1">
      <w:pPr>
        <w:pStyle w:val="120"/>
        <w:shd w:val="clear" w:color="auto" w:fill="auto"/>
        <w:spacing w:line="240" w:lineRule="auto"/>
        <w:ind w:firstLine="709"/>
        <w:rPr>
          <w:sz w:val="28"/>
          <w:szCs w:val="28"/>
          <w:lang w:val="ru-RU"/>
        </w:rPr>
      </w:pPr>
      <w:r w:rsidRPr="008929A1">
        <w:rPr>
          <w:sz w:val="28"/>
          <w:szCs w:val="28"/>
          <w:lang w:val="ru-RU"/>
        </w:rPr>
        <w:t>Каліграфічна хвилинка</w:t>
      </w:r>
    </w:p>
    <w:p w:rsidR="00324937" w:rsidRPr="008929A1" w:rsidRDefault="00324937" w:rsidP="008929A1">
      <w:pPr>
        <w:pStyle w:val="20"/>
        <w:shd w:val="clear" w:color="auto" w:fill="auto"/>
        <w:spacing w:line="240" w:lineRule="auto"/>
        <w:ind w:firstLine="709"/>
        <w:jc w:val="both"/>
        <w:rPr>
          <w:sz w:val="28"/>
          <w:szCs w:val="28"/>
          <w:lang w:val="ru-RU"/>
        </w:rPr>
      </w:pPr>
      <w:r w:rsidRPr="008929A1">
        <w:rPr>
          <w:sz w:val="28"/>
          <w:szCs w:val="28"/>
          <w:lang w:val="ru-RU"/>
        </w:rPr>
        <w:t>щогодини, щодня, щотижня, щомісяця, щороку</w:t>
      </w:r>
    </w:p>
    <w:p w:rsidR="00324937" w:rsidRPr="008929A1" w:rsidRDefault="00324937" w:rsidP="00BE4E50">
      <w:pPr>
        <w:pStyle w:val="20"/>
        <w:numPr>
          <w:ilvl w:val="0"/>
          <w:numId w:val="22"/>
        </w:numPr>
        <w:shd w:val="clear" w:color="auto" w:fill="auto"/>
        <w:tabs>
          <w:tab w:val="left" w:pos="398"/>
        </w:tabs>
        <w:spacing w:line="240" w:lineRule="auto"/>
        <w:ind w:left="140" w:firstLine="709"/>
        <w:jc w:val="both"/>
        <w:rPr>
          <w:sz w:val="28"/>
          <w:szCs w:val="28"/>
          <w:lang w:val="ru-RU"/>
        </w:rPr>
      </w:pPr>
      <w:r w:rsidRPr="008929A1">
        <w:rPr>
          <w:sz w:val="28"/>
          <w:szCs w:val="28"/>
          <w:lang w:val="ru-RU"/>
        </w:rPr>
        <w:t>Складаємо план дій з прислівниками (Вправа 2, с. 96).</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Уранці прокидаюся, чищу зуби, до школи збираюся.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Удень сумлінно навчаюся, у вільну хвилину читаю і з друзями граюся.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Увечері з родиною спілкуюся, хатніми справами займаюся.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Уночі кольоровими снами милуюся.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Узимку на санчатах катаюся.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Навесні сонцю усміхаюся.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Улітку засмагаю і купаюся.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Восени до школи збираюся.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Учора день пройшов чудово.</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Сьогодні буде кращий.</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Завтра найкращий.</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Післязавтра емоційний і мегакрутий.</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Позавчора ми познайомились із Жорою Горобейком.</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Вчора дізнались про його дивакувате захоплення.</w:t>
      </w:r>
    </w:p>
    <w:p w:rsidR="00324937" w:rsidRPr="008929A1" w:rsidRDefault="00324937" w:rsidP="008929A1">
      <w:pPr>
        <w:pStyle w:val="40"/>
        <w:shd w:val="clear" w:color="auto" w:fill="auto"/>
        <w:spacing w:line="240" w:lineRule="auto"/>
        <w:ind w:left="1020" w:firstLine="709"/>
        <w:jc w:val="both"/>
        <w:rPr>
          <w:sz w:val="28"/>
          <w:szCs w:val="28"/>
          <w:lang w:val="ru-RU"/>
        </w:rPr>
      </w:pPr>
      <w:r w:rsidRPr="008929A1">
        <w:rPr>
          <w:sz w:val="28"/>
          <w:szCs w:val="28"/>
          <w:lang w:val="ru-RU"/>
        </w:rPr>
        <w:t>Сьогодні завершимо читання третьої частини і нарешті зрозуміємо його дії.</w:t>
      </w:r>
    </w:p>
    <w:p w:rsidR="00E20E7C" w:rsidRDefault="00324937" w:rsidP="00BE4E50">
      <w:pPr>
        <w:pStyle w:val="20"/>
        <w:numPr>
          <w:ilvl w:val="0"/>
          <w:numId w:val="9"/>
        </w:numPr>
        <w:shd w:val="clear" w:color="auto" w:fill="auto"/>
        <w:tabs>
          <w:tab w:val="left" w:pos="787"/>
        </w:tabs>
        <w:spacing w:line="240" w:lineRule="auto"/>
        <w:ind w:firstLine="709"/>
        <w:jc w:val="both"/>
        <w:rPr>
          <w:sz w:val="28"/>
          <w:szCs w:val="28"/>
          <w:lang w:val="ru-RU"/>
        </w:rPr>
      </w:pPr>
      <w:r w:rsidRPr="008929A1">
        <w:rPr>
          <w:sz w:val="28"/>
          <w:szCs w:val="28"/>
          <w:lang w:val="ru-RU"/>
        </w:rPr>
        <w:t>Зараз відпочинемо, а потім у читання поринемо.</w:t>
      </w:r>
    </w:p>
    <w:p w:rsidR="00415BDC" w:rsidRPr="00415BDC" w:rsidRDefault="00415BDC" w:rsidP="00BE4E50">
      <w:pPr>
        <w:pStyle w:val="70"/>
        <w:numPr>
          <w:ilvl w:val="0"/>
          <w:numId w:val="37"/>
        </w:numPr>
        <w:shd w:val="clear" w:color="auto" w:fill="auto"/>
        <w:tabs>
          <w:tab w:val="left" w:pos="682"/>
        </w:tabs>
        <w:spacing w:before="0" w:line="240" w:lineRule="auto"/>
        <w:ind w:firstLine="709"/>
        <w:rPr>
          <w:rFonts w:ascii="Times New Roman" w:hAnsi="Times New Roman" w:cs="Times New Roman"/>
          <w:sz w:val="28"/>
          <w:szCs w:val="28"/>
        </w:rPr>
      </w:pPr>
      <w:r w:rsidRPr="00415BDC">
        <w:rPr>
          <w:rFonts w:ascii="Times New Roman" w:hAnsi="Times New Roman" w:cs="Times New Roman"/>
          <w:sz w:val="28"/>
          <w:szCs w:val="28"/>
        </w:rPr>
        <w:t>Пошук прислівників.</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ЯК? по-літньому, сліпучо, жарко, обережно, підозріло, тихо, порожньо, дивно, злякано, розгу</w:t>
      </w:r>
      <w:r w:rsidRPr="00415BDC">
        <w:rPr>
          <w:sz w:val="28"/>
          <w:szCs w:val="28"/>
          <w:lang w:val="ru-RU"/>
        </w:rPr>
        <w:softHyphen/>
        <w:t>блено, заклопотано, невдоволено, нудно, випадково.</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КОЛИ? нарешті, спочатку, щойно, раптом, сьогодні.</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ДЕ? навколо, ліворуч, попереду.</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КУДИ? праворуч.</w:t>
      </w:r>
    </w:p>
    <w:p w:rsidR="00415BDC" w:rsidRPr="00415BDC" w:rsidRDefault="00415BDC" w:rsidP="00BE4E50">
      <w:pPr>
        <w:pStyle w:val="70"/>
        <w:numPr>
          <w:ilvl w:val="0"/>
          <w:numId w:val="37"/>
        </w:numPr>
        <w:shd w:val="clear" w:color="auto" w:fill="auto"/>
        <w:tabs>
          <w:tab w:val="left" w:pos="715"/>
        </w:tabs>
        <w:spacing w:before="0" w:line="240" w:lineRule="auto"/>
        <w:ind w:firstLine="709"/>
        <w:rPr>
          <w:rFonts w:ascii="Times New Roman" w:hAnsi="Times New Roman" w:cs="Times New Roman"/>
          <w:sz w:val="28"/>
          <w:szCs w:val="28"/>
        </w:rPr>
      </w:pPr>
      <w:r w:rsidRPr="00415BDC">
        <w:rPr>
          <w:rFonts w:ascii="Times New Roman" w:hAnsi="Times New Roman" w:cs="Times New Roman"/>
          <w:sz w:val="28"/>
          <w:szCs w:val="28"/>
        </w:rPr>
        <w:t>Аналіз.</w:t>
      </w:r>
    </w:p>
    <w:p w:rsidR="00415BDC" w:rsidRPr="00415BDC" w:rsidRDefault="00415BDC" w:rsidP="00BE4E50">
      <w:pPr>
        <w:pStyle w:val="20"/>
        <w:numPr>
          <w:ilvl w:val="0"/>
          <w:numId w:val="9"/>
        </w:numPr>
        <w:shd w:val="clear" w:color="auto" w:fill="auto"/>
        <w:tabs>
          <w:tab w:val="left" w:pos="747"/>
        </w:tabs>
        <w:spacing w:line="240" w:lineRule="auto"/>
        <w:ind w:firstLine="709"/>
        <w:jc w:val="both"/>
        <w:rPr>
          <w:sz w:val="28"/>
          <w:szCs w:val="28"/>
        </w:rPr>
      </w:pPr>
      <w:r w:rsidRPr="00415BDC">
        <w:rPr>
          <w:sz w:val="28"/>
          <w:szCs w:val="28"/>
        </w:rPr>
        <w:lastRenderedPageBreak/>
        <w:t>Що вразило, що сподобалось?</w:t>
      </w:r>
    </w:p>
    <w:p w:rsidR="00415BDC" w:rsidRPr="00415BDC" w:rsidRDefault="00415BDC" w:rsidP="00BE4E50">
      <w:pPr>
        <w:pStyle w:val="20"/>
        <w:numPr>
          <w:ilvl w:val="0"/>
          <w:numId w:val="9"/>
        </w:numPr>
        <w:shd w:val="clear" w:color="auto" w:fill="auto"/>
        <w:tabs>
          <w:tab w:val="left" w:pos="747"/>
        </w:tabs>
        <w:spacing w:line="240" w:lineRule="auto"/>
        <w:ind w:firstLine="709"/>
        <w:jc w:val="both"/>
        <w:rPr>
          <w:sz w:val="28"/>
          <w:szCs w:val="28"/>
          <w:lang w:val="ru-RU"/>
        </w:rPr>
      </w:pPr>
      <w:r w:rsidRPr="00415BDC">
        <w:rPr>
          <w:sz w:val="28"/>
          <w:szCs w:val="28"/>
          <w:lang w:val="ru-RU"/>
        </w:rPr>
        <w:t>Як хлопці зреагували на зустріч з Танею?</w:t>
      </w:r>
    </w:p>
    <w:p w:rsidR="00415BDC" w:rsidRPr="00415BDC" w:rsidRDefault="00415BDC" w:rsidP="00BE4E50">
      <w:pPr>
        <w:pStyle w:val="20"/>
        <w:numPr>
          <w:ilvl w:val="0"/>
          <w:numId w:val="9"/>
        </w:numPr>
        <w:shd w:val="clear" w:color="auto" w:fill="auto"/>
        <w:tabs>
          <w:tab w:val="left" w:pos="747"/>
        </w:tabs>
        <w:spacing w:line="240" w:lineRule="auto"/>
        <w:ind w:firstLine="709"/>
        <w:jc w:val="both"/>
        <w:rPr>
          <w:sz w:val="28"/>
          <w:szCs w:val="28"/>
          <w:lang w:val="ru-RU"/>
        </w:rPr>
      </w:pPr>
      <w:r w:rsidRPr="00415BDC">
        <w:rPr>
          <w:sz w:val="28"/>
          <w:szCs w:val="28"/>
          <w:lang w:val="ru-RU"/>
        </w:rPr>
        <w:t>Чому хлопці сказали, що випадково потрапили у двір?</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Вовка Вовченко — капітан команди і найавторитетніша людина в класі.</w:t>
      </w:r>
    </w:p>
    <w:p w:rsidR="00415BDC" w:rsidRPr="00415BDC" w:rsidRDefault="00415BDC" w:rsidP="00BE4E50">
      <w:pPr>
        <w:pStyle w:val="20"/>
        <w:numPr>
          <w:ilvl w:val="0"/>
          <w:numId w:val="9"/>
        </w:numPr>
        <w:shd w:val="clear" w:color="auto" w:fill="auto"/>
        <w:tabs>
          <w:tab w:val="left" w:pos="747"/>
        </w:tabs>
        <w:spacing w:line="240" w:lineRule="auto"/>
        <w:ind w:firstLine="709"/>
        <w:jc w:val="both"/>
        <w:rPr>
          <w:sz w:val="28"/>
          <w:szCs w:val="28"/>
          <w:lang w:val="ru-RU"/>
        </w:rPr>
      </w:pPr>
      <w:r w:rsidRPr="00415BDC">
        <w:rPr>
          <w:sz w:val="28"/>
          <w:szCs w:val="28"/>
          <w:lang w:val="ru-RU"/>
        </w:rPr>
        <w:t xml:space="preserve">Хто </w:t>
      </w:r>
      <w:r w:rsidRPr="00415BDC">
        <w:rPr>
          <w:rStyle w:val="2Candara95pt"/>
          <w:rFonts w:ascii="Times New Roman" w:hAnsi="Times New Roman" w:cs="Times New Roman"/>
          <w:sz w:val="28"/>
          <w:szCs w:val="28"/>
        </w:rPr>
        <w:t xml:space="preserve">є </w:t>
      </w:r>
      <w:r w:rsidRPr="00415BDC">
        <w:rPr>
          <w:sz w:val="28"/>
          <w:szCs w:val="28"/>
          <w:lang w:val="ru-RU"/>
        </w:rPr>
        <w:t>для вас авторитетом?</w:t>
      </w:r>
    </w:p>
    <w:p w:rsidR="00415BDC" w:rsidRPr="00415BDC" w:rsidRDefault="00415BDC" w:rsidP="00BE4E50">
      <w:pPr>
        <w:pStyle w:val="20"/>
        <w:numPr>
          <w:ilvl w:val="0"/>
          <w:numId w:val="22"/>
        </w:numPr>
        <w:shd w:val="clear" w:color="auto" w:fill="auto"/>
        <w:tabs>
          <w:tab w:val="left" w:pos="401"/>
        </w:tabs>
        <w:spacing w:line="240" w:lineRule="auto"/>
        <w:ind w:firstLine="709"/>
        <w:jc w:val="both"/>
        <w:rPr>
          <w:sz w:val="28"/>
          <w:szCs w:val="28"/>
        </w:rPr>
      </w:pPr>
      <w:r w:rsidRPr="00415BDC">
        <w:rPr>
          <w:sz w:val="28"/>
          <w:szCs w:val="28"/>
        </w:rPr>
        <w:t>Міркуємо!</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Авторитетна людина — особа, яка користується пошаною, є впливовою і заслуговує довіри.</w:t>
      </w:r>
    </w:p>
    <w:p w:rsidR="00415BDC" w:rsidRPr="00415BDC" w:rsidRDefault="00415BDC" w:rsidP="00BE4E50">
      <w:pPr>
        <w:pStyle w:val="20"/>
        <w:numPr>
          <w:ilvl w:val="0"/>
          <w:numId w:val="22"/>
        </w:numPr>
        <w:shd w:val="clear" w:color="auto" w:fill="auto"/>
        <w:tabs>
          <w:tab w:val="left" w:pos="401"/>
        </w:tabs>
        <w:spacing w:line="240" w:lineRule="auto"/>
        <w:ind w:firstLine="709"/>
        <w:jc w:val="both"/>
        <w:rPr>
          <w:sz w:val="28"/>
          <w:szCs w:val="28"/>
        </w:rPr>
      </w:pPr>
      <w:r w:rsidRPr="00415BDC">
        <w:rPr>
          <w:sz w:val="28"/>
          <w:szCs w:val="28"/>
        </w:rPr>
        <w:t>Порівнюємо!</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«Усе презирство, на яке тільки був здатний Вовка, він вклав у ці образливі слова...»</w:t>
      </w:r>
    </w:p>
    <w:p w:rsidR="00415BDC" w:rsidRPr="00415BDC" w:rsidRDefault="00415BDC" w:rsidP="00BE4E50">
      <w:pPr>
        <w:pStyle w:val="20"/>
        <w:numPr>
          <w:ilvl w:val="0"/>
          <w:numId w:val="9"/>
        </w:numPr>
        <w:shd w:val="clear" w:color="auto" w:fill="auto"/>
        <w:tabs>
          <w:tab w:val="left" w:pos="747"/>
        </w:tabs>
        <w:spacing w:line="240" w:lineRule="auto"/>
        <w:ind w:firstLine="709"/>
        <w:jc w:val="both"/>
        <w:rPr>
          <w:sz w:val="28"/>
          <w:szCs w:val="28"/>
          <w:lang w:val="ru-RU"/>
        </w:rPr>
      </w:pPr>
      <w:r w:rsidRPr="00415BDC">
        <w:rPr>
          <w:sz w:val="28"/>
          <w:szCs w:val="28"/>
          <w:lang w:val="ru-RU"/>
        </w:rPr>
        <w:t>Чи можна довіряти такому капітану?</w:t>
      </w:r>
    </w:p>
    <w:p w:rsidR="00415BDC" w:rsidRPr="00415BDC" w:rsidRDefault="00415BDC" w:rsidP="00BE4E50">
      <w:pPr>
        <w:pStyle w:val="20"/>
        <w:numPr>
          <w:ilvl w:val="0"/>
          <w:numId w:val="22"/>
        </w:numPr>
        <w:shd w:val="clear" w:color="auto" w:fill="auto"/>
        <w:tabs>
          <w:tab w:val="left" w:pos="401"/>
        </w:tabs>
        <w:spacing w:line="240" w:lineRule="auto"/>
        <w:ind w:firstLine="709"/>
        <w:jc w:val="both"/>
        <w:rPr>
          <w:sz w:val="28"/>
          <w:szCs w:val="28"/>
        </w:rPr>
      </w:pPr>
      <w:r w:rsidRPr="00415BDC">
        <w:rPr>
          <w:sz w:val="28"/>
          <w:szCs w:val="28"/>
        </w:rPr>
        <w:t>Тлумачимо!</w:t>
      </w:r>
    </w:p>
    <w:p w:rsidR="00415BDC" w:rsidRPr="00415BDC" w:rsidRDefault="00415BDC" w:rsidP="00415BDC">
      <w:pPr>
        <w:pStyle w:val="20"/>
        <w:shd w:val="clear" w:color="auto" w:fill="auto"/>
        <w:spacing w:line="240" w:lineRule="auto"/>
        <w:ind w:firstLine="709"/>
        <w:jc w:val="both"/>
        <w:rPr>
          <w:sz w:val="28"/>
          <w:szCs w:val="28"/>
        </w:rPr>
      </w:pPr>
      <w:r w:rsidRPr="00415BDC">
        <w:rPr>
          <w:sz w:val="28"/>
          <w:szCs w:val="28"/>
        </w:rPr>
        <w:t>... «хотілося провалитися під землю»</w:t>
      </w:r>
    </w:p>
    <w:p w:rsidR="00415BDC" w:rsidRPr="00415BDC" w:rsidRDefault="00415BDC" w:rsidP="00BE4E50">
      <w:pPr>
        <w:pStyle w:val="20"/>
        <w:numPr>
          <w:ilvl w:val="0"/>
          <w:numId w:val="9"/>
        </w:numPr>
        <w:shd w:val="clear" w:color="auto" w:fill="auto"/>
        <w:tabs>
          <w:tab w:val="left" w:pos="747"/>
        </w:tabs>
        <w:spacing w:line="240" w:lineRule="auto"/>
        <w:ind w:firstLine="709"/>
        <w:jc w:val="both"/>
        <w:rPr>
          <w:sz w:val="28"/>
          <w:szCs w:val="28"/>
        </w:rPr>
      </w:pPr>
      <w:r w:rsidRPr="00415BDC">
        <w:rPr>
          <w:sz w:val="28"/>
          <w:szCs w:val="28"/>
          <w:lang w:val="ru-RU"/>
        </w:rPr>
        <w:t xml:space="preserve">Чи з вами так бувало? </w:t>
      </w:r>
      <w:r w:rsidRPr="00415BDC">
        <w:rPr>
          <w:sz w:val="28"/>
          <w:szCs w:val="28"/>
        </w:rPr>
        <w:t>Коли?</w:t>
      </w:r>
    </w:p>
    <w:p w:rsidR="00415BDC" w:rsidRPr="00415BDC" w:rsidRDefault="00415BDC" w:rsidP="00BE4E50">
      <w:pPr>
        <w:pStyle w:val="20"/>
        <w:numPr>
          <w:ilvl w:val="0"/>
          <w:numId w:val="9"/>
        </w:numPr>
        <w:shd w:val="clear" w:color="auto" w:fill="auto"/>
        <w:tabs>
          <w:tab w:val="left" w:pos="754"/>
        </w:tabs>
        <w:spacing w:line="240" w:lineRule="auto"/>
        <w:ind w:firstLine="709"/>
        <w:jc w:val="both"/>
        <w:rPr>
          <w:sz w:val="28"/>
          <w:szCs w:val="28"/>
        </w:rPr>
      </w:pPr>
      <w:r w:rsidRPr="00415BDC">
        <w:rPr>
          <w:sz w:val="28"/>
          <w:szCs w:val="28"/>
          <w:lang w:val="ru-RU"/>
        </w:rPr>
        <w:t xml:space="preserve">Замініть фразеологізм синонімом: раптово, безслідно зникнути (через сором за свій учинок). </w:t>
      </w:r>
      <w:r w:rsidRPr="00415BDC">
        <w:rPr>
          <w:rStyle w:val="2SegoeUI95pt"/>
          <w:rFonts w:ascii="Times New Roman" w:hAnsi="Times New Roman" w:cs="Times New Roman"/>
          <w:sz w:val="28"/>
          <w:szCs w:val="28"/>
        </w:rPr>
        <w:t>Прийом «Якщо..., то...»</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Якщо робити поспішні висновки, то можна провалитися крізь землю.</w:t>
      </w:r>
    </w:p>
    <w:p w:rsidR="00415BDC" w:rsidRPr="00415BDC" w:rsidRDefault="00415BDC" w:rsidP="00415BDC">
      <w:pPr>
        <w:pStyle w:val="30"/>
        <w:shd w:val="clear" w:color="auto" w:fill="auto"/>
        <w:spacing w:before="0" w:line="240" w:lineRule="auto"/>
        <w:ind w:firstLine="709"/>
        <w:jc w:val="both"/>
        <w:rPr>
          <w:rFonts w:ascii="Times New Roman" w:hAnsi="Times New Roman" w:cs="Times New Roman"/>
          <w:sz w:val="28"/>
          <w:szCs w:val="28"/>
        </w:rPr>
      </w:pPr>
      <w:r w:rsidRPr="00415BDC">
        <w:rPr>
          <w:rFonts w:ascii="Times New Roman" w:hAnsi="Times New Roman" w:cs="Times New Roman"/>
          <w:sz w:val="28"/>
          <w:szCs w:val="28"/>
        </w:rPr>
        <w:t>Прийом «Мікрофон»</w:t>
      </w:r>
    </w:p>
    <w:p w:rsidR="00415BDC" w:rsidRPr="00415BDC" w:rsidRDefault="00415BDC" w:rsidP="00BE4E50">
      <w:pPr>
        <w:pStyle w:val="20"/>
        <w:numPr>
          <w:ilvl w:val="0"/>
          <w:numId w:val="22"/>
        </w:numPr>
        <w:shd w:val="clear" w:color="auto" w:fill="auto"/>
        <w:tabs>
          <w:tab w:val="left" w:pos="401"/>
        </w:tabs>
        <w:spacing w:line="240" w:lineRule="auto"/>
        <w:ind w:firstLine="709"/>
        <w:jc w:val="both"/>
        <w:rPr>
          <w:sz w:val="28"/>
          <w:szCs w:val="28"/>
          <w:lang w:val="ru-RU"/>
        </w:rPr>
      </w:pPr>
      <w:r w:rsidRPr="00415BDC">
        <w:rPr>
          <w:sz w:val="28"/>
          <w:szCs w:val="28"/>
          <w:lang w:val="ru-RU"/>
        </w:rPr>
        <w:t>Я вважаю, що хлопці вчинили..., оскільки...</w:t>
      </w:r>
    </w:p>
    <w:p w:rsidR="00415BDC" w:rsidRPr="00415BDC" w:rsidRDefault="00415BDC" w:rsidP="00BE4E50">
      <w:pPr>
        <w:pStyle w:val="20"/>
        <w:numPr>
          <w:ilvl w:val="0"/>
          <w:numId w:val="22"/>
        </w:numPr>
        <w:shd w:val="clear" w:color="auto" w:fill="auto"/>
        <w:tabs>
          <w:tab w:val="left" w:pos="401"/>
          <w:tab w:val="left" w:pos="2430"/>
        </w:tabs>
        <w:spacing w:line="240" w:lineRule="auto"/>
        <w:ind w:firstLine="709"/>
        <w:jc w:val="both"/>
        <w:rPr>
          <w:sz w:val="28"/>
          <w:szCs w:val="28"/>
        </w:rPr>
      </w:pPr>
      <w:r w:rsidRPr="00415BDC">
        <w:rPr>
          <w:sz w:val="28"/>
          <w:szCs w:val="28"/>
        </w:rPr>
        <w:t>Тепер я знаю, що...</w:t>
      </w:r>
    </w:p>
    <w:p w:rsidR="00415BDC" w:rsidRPr="00415BDC" w:rsidRDefault="00415BDC" w:rsidP="00415BDC">
      <w:pPr>
        <w:pStyle w:val="20"/>
        <w:shd w:val="clear" w:color="auto" w:fill="auto"/>
        <w:tabs>
          <w:tab w:val="left" w:pos="401"/>
          <w:tab w:val="left" w:pos="2430"/>
        </w:tabs>
        <w:spacing w:line="240" w:lineRule="auto"/>
        <w:ind w:firstLine="709"/>
        <w:jc w:val="both"/>
        <w:rPr>
          <w:b/>
          <w:sz w:val="28"/>
          <w:szCs w:val="28"/>
          <w:lang w:val="ru-RU"/>
        </w:rPr>
      </w:pPr>
      <w:r w:rsidRPr="00415BDC">
        <w:rPr>
          <w:b/>
          <w:sz w:val="28"/>
          <w:szCs w:val="28"/>
          <w:lang w:val="ru-RU"/>
        </w:rPr>
        <w:t xml:space="preserve">Пошук серед слів прислівників та синонімів </w:t>
      </w:r>
    </w:p>
    <w:p w:rsidR="00415BDC" w:rsidRPr="00415BDC" w:rsidRDefault="00415BDC" w:rsidP="00BE4E50">
      <w:pPr>
        <w:pStyle w:val="20"/>
        <w:numPr>
          <w:ilvl w:val="0"/>
          <w:numId w:val="22"/>
        </w:numPr>
        <w:shd w:val="clear" w:color="auto" w:fill="auto"/>
        <w:tabs>
          <w:tab w:val="left" w:pos="401"/>
          <w:tab w:val="left" w:pos="2430"/>
        </w:tabs>
        <w:spacing w:line="240" w:lineRule="auto"/>
        <w:ind w:firstLine="709"/>
        <w:jc w:val="both"/>
        <w:rPr>
          <w:b/>
          <w:sz w:val="28"/>
          <w:szCs w:val="28"/>
          <w:lang w:val="ru-RU"/>
        </w:rPr>
      </w:pPr>
      <w:r w:rsidRPr="00415BDC">
        <w:rPr>
          <w:sz w:val="28"/>
          <w:szCs w:val="28"/>
          <w:lang w:val="ru-RU"/>
        </w:rPr>
        <w:t>Із поданих слів складіть синонімічні групи. Встановіть, чи відносяться синоніми кожної групи до однієї і тієї ж частини мови, знайдіть прислівники.    Веселий, розумний, кричати, журливий, радісний, лагідно, галасувати, мудрий, сумний, зал, бадьорий, вітер, нежурливий, гортати, невтішний, приязно, кімната, ураган, репетувати, любо, приміщення, печальний, ревти, буря, мирно.</w:t>
      </w:r>
    </w:p>
    <w:p w:rsidR="00415BDC" w:rsidRPr="00415BDC" w:rsidRDefault="00415BDC" w:rsidP="00BE4E50">
      <w:pPr>
        <w:pStyle w:val="70"/>
        <w:numPr>
          <w:ilvl w:val="0"/>
          <w:numId w:val="37"/>
        </w:numPr>
        <w:shd w:val="clear" w:color="auto" w:fill="auto"/>
        <w:tabs>
          <w:tab w:val="left" w:pos="715"/>
        </w:tabs>
        <w:spacing w:before="0" w:line="240" w:lineRule="auto"/>
        <w:ind w:firstLine="709"/>
        <w:rPr>
          <w:rFonts w:ascii="Times New Roman" w:hAnsi="Times New Roman" w:cs="Times New Roman"/>
          <w:sz w:val="28"/>
          <w:szCs w:val="28"/>
        </w:rPr>
      </w:pPr>
      <w:r w:rsidRPr="00415BDC">
        <w:rPr>
          <w:rFonts w:ascii="Times New Roman" w:hAnsi="Times New Roman" w:cs="Times New Roman"/>
          <w:sz w:val="28"/>
          <w:szCs w:val="28"/>
        </w:rPr>
        <w:t>Складаємо план.</w:t>
      </w:r>
    </w:p>
    <w:p w:rsidR="00415BDC" w:rsidRPr="00415BDC" w:rsidRDefault="00415BDC" w:rsidP="00415BDC">
      <w:pPr>
        <w:pStyle w:val="20"/>
        <w:shd w:val="clear" w:color="auto" w:fill="auto"/>
        <w:spacing w:line="240" w:lineRule="auto"/>
        <w:ind w:firstLine="709"/>
        <w:jc w:val="both"/>
        <w:rPr>
          <w:sz w:val="28"/>
          <w:szCs w:val="28"/>
        </w:rPr>
      </w:pPr>
      <w:r w:rsidRPr="00415BDC">
        <w:rPr>
          <w:sz w:val="28"/>
          <w:szCs w:val="28"/>
        </w:rPr>
        <w:t>План викриття.</w:t>
      </w:r>
    </w:p>
    <w:p w:rsidR="00415BDC" w:rsidRPr="00415BDC" w:rsidRDefault="00415BDC" w:rsidP="00415BDC">
      <w:pPr>
        <w:pStyle w:val="20"/>
        <w:shd w:val="clear" w:color="auto" w:fill="auto"/>
        <w:spacing w:line="240" w:lineRule="auto"/>
        <w:ind w:firstLine="709"/>
        <w:jc w:val="both"/>
        <w:rPr>
          <w:sz w:val="28"/>
          <w:szCs w:val="28"/>
        </w:rPr>
      </w:pPr>
      <w:r w:rsidRPr="00415BDC">
        <w:rPr>
          <w:sz w:val="28"/>
          <w:szCs w:val="28"/>
        </w:rPr>
        <w:t>У засідці.</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Зустріч віч-на-віч з Жорою.</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Розгублений погляд Тані.</w:t>
      </w:r>
    </w:p>
    <w:p w:rsidR="00415BDC" w:rsidRPr="00415BDC" w:rsidRDefault="00415BDC" w:rsidP="00415BDC">
      <w:pPr>
        <w:pStyle w:val="20"/>
        <w:shd w:val="clear" w:color="auto" w:fill="auto"/>
        <w:spacing w:line="240" w:lineRule="auto"/>
        <w:ind w:firstLine="709"/>
        <w:jc w:val="both"/>
        <w:rPr>
          <w:sz w:val="28"/>
          <w:szCs w:val="28"/>
          <w:lang w:val="ru-RU"/>
        </w:rPr>
      </w:pPr>
      <w:r w:rsidRPr="00415BDC">
        <w:rPr>
          <w:sz w:val="28"/>
          <w:szCs w:val="28"/>
          <w:lang w:val="ru-RU"/>
        </w:rPr>
        <w:t>Пекучий сором хлопців.</w:t>
      </w:r>
    </w:p>
    <w:p w:rsidR="00415BDC" w:rsidRPr="00415BDC" w:rsidRDefault="00415BDC" w:rsidP="00BE4E50">
      <w:pPr>
        <w:pStyle w:val="20"/>
        <w:numPr>
          <w:ilvl w:val="0"/>
          <w:numId w:val="9"/>
        </w:numPr>
        <w:shd w:val="clear" w:color="auto" w:fill="auto"/>
        <w:tabs>
          <w:tab w:val="left" w:pos="787"/>
        </w:tabs>
        <w:spacing w:line="240" w:lineRule="auto"/>
        <w:ind w:firstLine="709"/>
        <w:jc w:val="both"/>
        <w:rPr>
          <w:sz w:val="28"/>
          <w:szCs w:val="28"/>
          <w:lang w:val="ru-RU"/>
        </w:rPr>
      </w:pPr>
      <w:r w:rsidRPr="00415BDC">
        <w:rPr>
          <w:sz w:val="28"/>
          <w:szCs w:val="28"/>
        </w:rPr>
        <w:t>Читання за особами.</w:t>
      </w:r>
    </w:p>
    <w:p w:rsidR="00545942" w:rsidRPr="00545942" w:rsidRDefault="00545942" w:rsidP="00BE4E50">
      <w:pPr>
        <w:pStyle w:val="60"/>
        <w:keepNext/>
        <w:keepLines/>
        <w:numPr>
          <w:ilvl w:val="0"/>
          <w:numId w:val="28"/>
        </w:numPr>
        <w:shd w:val="clear" w:color="auto" w:fill="auto"/>
        <w:tabs>
          <w:tab w:val="left" w:pos="664"/>
        </w:tabs>
        <w:spacing w:after="0" w:line="240" w:lineRule="auto"/>
        <w:ind w:firstLine="851"/>
        <w:jc w:val="both"/>
        <w:rPr>
          <w:rFonts w:ascii="Times New Roman" w:hAnsi="Times New Roman" w:cs="Times New Roman"/>
          <w:sz w:val="28"/>
          <w:szCs w:val="28"/>
          <w:lang w:val="ru-RU"/>
        </w:rPr>
      </w:pPr>
      <w:bookmarkStart w:id="63" w:name="bookmark79"/>
      <w:r w:rsidRPr="00545942">
        <w:rPr>
          <w:rFonts w:ascii="Times New Roman" w:hAnsi="Times New Roman" w:cs="Times New Roman"/>
          <w:sz w:val="28"/>
          <w:szCs w:val="28"/>
          <w:lang w:val="ru-RU"/>
        </w:rPr>
        <w:t>Застосовуємо набуті знання в практичних ситуаціях</w:t>
      </w:r>
      <w:bookmarkEnd w:id="63"/>
    </w:p>
    <w:p w:rsidR="00545942" w:rsidRPr="00545942" w:rsidRDefault="00545942" w:rsidP="00BE4E50">
      <w:pPr>
        <w:pStyle w:val="20"/>
        <w:numPr>
          <w:ilvl w:val="0"/>
          <w:numId w:val="9"/>
        </w:numPr>
        <w:shd w:val="clear" w:color="auto" w:fill="auto"/>
        <w:tabs>
          <w:tab w:val="left" w:pos="704"/>
        </w:tabs>
        <w:spacing w:line="240" w:lineRule="auto"/>
        <w:ind w:left="320" w:firstLine="851"/>
        <w:jc w:val="both"/>
        <w:rPr>
          <w:sz w:val="28"/>
          <w:szCs w:val="28"/>
        </w:rPr>
      </w:pPr>
      <w:r w:rsidRPr="00545942">
        <w:rPr>
          <w:sz w:val="28"/>
          <w:szCs w:val="28"/>
          <w:lang w:val="ru-RU"/>
        </w:rPr>
        <w:t xml:space="preserve">Напишіть ланцюжок слів, який би передавав емоції хлопців із початку й до кінця історії. </w:t>
      </w:r>
      <w:r w:rsidRPr="00545942">
        <w:rPr>
          <w:sz w:val="28"/>
          <w:szCs w:val="28"/>
        </w:rPr>
        <w:t>Здивовано, обурливо, гнівно, гордовито, розгублено, соромно, ніяково.</w:t>
      </w:r>
    </w:p>
    <w:p w:rsidR="00545942" w:rsidRPr="00545942" w:rsidRDefault="00545942" w:rsidP="00BE4E50">
      <w:pPr>
        <w:pStyle w:val="20"/>
        <w:numPr>
          <w:ilvl w:val="0"/>
          <w:numId w:val="22"/>
        </w:numPr>
        <w:shd w:val="clear" w:color="auto" w:fill="auto"/>
        <w:tabs>
          <w:tab w:val="left" w:pos="247"/>
        </w:tabs>
        <w:spacing w:line="240" w:lineRule="auto"/>
        <w:ind w:firstLine="851"/>
        <w:jc w:val="both"/>
        <w:rPr>
          <w:sz w:val="28"/>
          <w:szCs w:val="28"/>
        </w:rPr>
      </w:pPr>
      <w:r w:rsidRPr="00545942">
        <w:rPr>
          <w:sz w:val="28"/>
          <w:szCs w:val="28"/>
        </w:rPr>
        <w:t>Порівнюємо.</w:t>
      </w:r>
    </w:p>
    <w:p w:rsidR="00545942" w:rsidRP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Гордо і гордовито; гордість і гордовитість.</w:t>
      </w:r>
    </w:p>
    <w:p w:rsidR="00545942" w:rsidRP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Гордо — з почуттям особистої гідності.</w:t>
      </w:r>
    </w:p>
    <w:p w:rsidR="00545942" w:rsidRP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Гордовито — з відчуттям власної переваги.</w:t>
      </w:r>
    </w:p>
    <w:p w:rsidR="00545942" w:rsidRPr="00545942" w:rsidRDefault="00545942" w:rsidP="00545942">
      <w:pPr>
        <w:pStyle w:val="30"/>
        <w:shd w:val="clear" w:color="auto" w:fill="auto"/>
        <w:spacing w:before="0" w:line="240" w:lineRule="auto"/>
        <w:ind w:firstLine="851"/>
        <w:jc w:val="both"/>
        <w:rPr>
          <w:rFonts w:ascii="Times New Roman" w:hAnsi="Times New Roman" w:cs="Times New Roman"/>
          <w:sz w:val="28"/>
          <w:szCs w:val="28"/>
          <w:lang w:val="ru-RU"/>
        </w:rPr>
      </w:pPr>
      <w:r w:rsidRPr="00545942">
        <w:rPr>
          <w:rFonts w:ascii="Times New Roman" w:hAnsi="Times New Roman" w:cs="Times New Roman"/>
          <w:sz w:val="28"/>
          <w:szCs w:val="28"/>
          <w:lang w:val="ru-RU"/>
        </w:rPr>
        <w:t>Прийом «Займи позицію». Що відчували?</w:t>
      </w:r>
    </w:p>
    <w:p w:rsidR="00545942" w:rsidRPr="00545942" w:rsidRDefault="00545942" w:rsidP="00545942">
      <w:pPr>
        <w:pStyle w:val="20"/>
        <w:shd w:val="clear" w:color="auto" w:fill="auto"/>
        <w:tabs>
          <w:tab w:val="left" w:pos="3912"/>
        </w:tabs>
        <w:spacing w:line="240" w:lineRule="auto"/>
        <w:ind w:firstLine="851"/>
        <w:jc w:val="both"/>
        <w:rPr>
          <w:sz w:val="28"/>
          <w:szCs w:val="28"/>
          <w:lang w:val="ru-RU"/>
        </w:rPr>
      </w:pPr>
      <w:r w:rsidRPr="00545942">
        <w:rPr>
          <w:sz w:val="28"/>
          <w:szCs w:val="28"/>
          <w:lang w:val="ru-RU"/>
        </w:rPr>
        <w:lastRenderedPageBreak/>
        <w:t>Гордість за Жору</w:t>
      </w:r>
      <w:r w:rsidRPr="00545942">
        <w:rPr>
          <w:sz w:val="28"/>
          <w:szCs w:val="28"/>
          <w:lang w:val="ru-RU"/>
        </w:rPr>
        <w:tab/>
        <w:t>Сором за хлопців</w:t>
      </w:r>
    </w:p>
    <w:p w:rsidR="00545942" w:rsidRPr="00545942" w:rsidRDefault="00545942" w:rsidP="00545942">
      <w:pPr>
        <w:pStyle w:val="20"/>
        <w:shd w:val="clear" w:color="auto" w:fill="auto"/>
        <w:tabs>
          <w:tab w:val="left" w:pos="3912"/>
        </w:tabs>
        <w:spacing w:line="240" w:lineRule="auto"/>
        <w:ind w:firstLine="851"/>
        <w:jc w:val="both"/>
        <w:rPr>
          <w:sz w:val="28"/>
          <w:szCs w:val="28"/>
          <w:lang w:val="ru-RU"/>
        </w:rPr>
      </w:pPr>
      <w:r w:rsidRPr="00545942">
        <w:rPr>
          <w:sz w:val="28"/>
          <w:szCs w:val="28"/>
          <w:lang w:val="ru-RU"/>
        </w:rPr>
        <w:t>Жора мав добре серце</w:t>
      </w:r>
      <w:r w:rsidRPr="00545942">
        <w:rPr>
          <w:sz w:val="28"/>
          <w:szCs w:val="28"/>
          <w:lang w:val="ru-RU"/>
        </w:rPr>
        <w:tab/>
        <w:t>Хлопці були гордовитими</w:t>
      </w:r>
    </w:p>
    <w:p w:rsidR="00545942" w:rsidRPr="00545942" w:rsidRDefault="00545942" w:rsidP="00545942">
      <w:pPr>
        <w:pStyle w:val="20"/>
        <w:shd w:val="clear" w:color="auto" w:fill="auto"/>
        <w:tabs>
          <w:tab w:val="left" w:pos="3912"/>
        </w:tabs>
        <w:spacing w:line="240" w:lineRule="auto"/>
        <w:ind w:firstLine="851"/>
        <w:jc w:val="both"/>
        <w:rPr>
          <w:sz w:val="28"/>
          <w:szCs w:val="28"/>
          <w:lang w:val="ru-RU"/>
        </w:rPr>
      </w:pPr>
      <w:r w:rsidRPr="00545942">
        <w:rPr>
          <w:sz w:val="28"/>
          <w:szCs w:val="28"/>
          <w:lang w:val="ru-RU"/>
        </w:rPr>
        <w:t>Жора допомагає дівчинці</w:t>
      </w:r>
      <w:r w:rsidRPr="00545942">
        <w:rPr>
          <w:sz w:val="28"/>
          <w:szCs w:val="28"/>
          <w:lang w:val="ru-RU"/>
        </w:rPr>
        <w:tab/>
        <w:t>Хлопці віднеслись з презирством</w:t>
      </w:r>
    </w:p>
    <w:p w:rsidR="00545942" w:rsidRPr="00545942" w:rsidRDefault="00545942" w:rsidP="00BE4E50">
      <w:pPr>
        <w:pStyle w:val="20"/>
        <w:numPr>
          <w:ilvl w:val="0"/>
          <w:numId w:val="22"/>
        </w:numPr>
        <w:shd w:val="clear" w:color="auto" w:fill="auto"/>
        <w:tabs>
          <w:tab w:val="left" w:pos="250"/>
        </w:tabs>
        <w:spacing w:line="240" w:lineRule="auto"/>
        <w:ind w:firstLine="851"/>
        <w:jc w:val="both"/>
        <w:rPr>
          <w:sz w:val="28"/>
          <w:szCs w:val="28"/>
        </w:rPr>
      </w:pPr>
      <w:r w:rsidRPr="00545942">
        <w:rPr>
          <w:sz w:val="28"/>
          <w:szCs w:val="28"/>
        </w:rPr>
        <w:t>Письмо для себе.</w:t>
      </w:r>
    </w:p>
    <w:p w:rsidR="00545942" w:rsidRP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Чи є ігри тільки для дівчат і тільки для хлопців?</w:t>
      </w:r>
    </w:p>
    <w:p w:rsidR="00545942" w:rsidRP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Чи можу я грати в ігри, які вважають хлоп’ячими/дівчачими?</w:t>
      </w:r>
    </w:p>
    <w:p w:rsidR="00545942" w:rsidRPr="00545942" w:rsidRDefault="00545942" w:rsidP="00BE4E50">
      <w:pPr>
        <w:pStyle w:val="20"/>
        <w:numPr>
          <w:ilvl w:val="0"/>
          <w:numId w:val="22"/>
        </w:numPr>
        <w:shd w:val="clear" w:color="auto" w:fill="auto"/>
        <w:tabs>
          <w:tab w:val="left" w:pos="250"/>
        </w:tabs>
        <w:spacing w:line="240" w:lineRule="auto"/>
        <w:ind w:firstLine="851"/>
        <w:jc w:val="both"/>
        <w:rPr>
          <w:sz w:val="28"/>
          <w:szCs w:val="28"/>
        </w:rPr>
      </w:pPr>
      <w:r w:rsidRPr="00545942">
        <w:rPr>
          <w:sz w:val="28"/>
          <w:szCs w:val="28"/>
        </w:rPr>
        <w:t>Списування.</w:t>
      </w:r>
    </w:p>
    <w:p w:rsidR="00545942" w:rsidRP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Списуємо, замінюючи прислівники повільно і швидко синонімами (Вправа 5, с. 99).</w:t>
      </w:r>
    </w:p>
    <w:p w:rsidR="00545942" w:rsidRP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Неквапливо повзе равлик. Поволеньки чалапає дідусь. Мляво падає додолу сніг. Помалу плине час.</w:t>
      </w:r>
    </w:p>
    <w:p w:rsidR="00545942" w:rsidRPr="00545942" w:rsidRDefault="00545942" w:rsidP="00545942">
      <w:pPr>
        <w:pStyle w:val="20"/>
        <w:shd w:val="clear" w:color="auto" w:fill="auto"/>
        <w:spacing w:line="240" w:lineRule="auto"/>
        <w:ind w:firstLine="851"/>
        <w:jc w:val="both"/>
        <w:rPr>
          <w:sz w:val="28"/>
          <w:szCs w:val="28"/>
        </w:rPr>
      </w:pPr>
      <w:r w:rsidRPr="00545942">
        <w:rPr>
          <w:sz w:val="28"/>
          <w:szCs w:val="28"/>
          <w:lang w:val="ru-RU"/>
        </w:rPr>
        <w:t xml:space="preserve">Стрімголов гайнула миша від кота. Жваво йде бабуся. Стрімко мчить автомобіль. </w:t>
      </w:r>
      <w:r w:rsidRPr="00545942">
        <w:rPr>
          <w:sz w:val="28"/>
          <w:szCs w:val="28"/>
        </w:rPr>
        <w:t>Скоро про</w:t>
      </w:r>
      <w:r w:rsidRPr="00545942">
        <w:rPr>
          <w:sz w:val="28"/>
          <w:szCs w:val="28"/>
        </w:rPr>
        <w:softHyphen/>
        <w:t>майнув час.</w:t>
      </w:r>
    </w:p>
    <w:p w:rsidR="00545942" w:rsidRPr="00545942" w:rsidRDefault="00545942" w:rsidP="00BE4E50">
      <w:pPr>
        <w:pStyle w:val="60"/>
        <w:keepNext/>
        <w:keepLines/>
        <w:numPr>
          <w:ilvl w:val="0"/>
          <w:numId w:val="34"/>
        </w:numPr>
        <w:shd w:val="clear" w:color="auto" w:fill="auto"/>
        <w:tabs>
          <w:tab w:val="left" w:pos="732"/>
        </w:tabs>
        <w:spacing w:after="0" w:line="240" w:lineRule="auto"/>
        <w:ind w:firstLine="851"/>
        <w:jc w:val="both"/>
        <w:rPr>
          <w:rFonts w:ascii="Times New Roman" w:hAnsi="Times New Roman" w:cs="Times New Roman"/>
          <w:sz w:val="28"/>
          <w:szCs w:val="28"/>
        </w:rPr>
      </w:pPr>
      <w:bookmarkStart w:id="64" w:name="bookmark80"/>
      <w:r w:rsidRPr="00545942">
        <w:rPr>
          <w:rFonts w:ascii="Times New Roman" w:hAnsi="Times New Roman" w:cs="Times New Roman"/>
          <w:sz w:val="28"/>
          <w:szCs w:val="28"/>
        </w:rPr>
        <w:t>ЗАКЛЮЧНА ЧАСТИНА</w:t>
      </w:r>
      <w:bookmarkEnd w:id="64"/>
    </w:p>
    <w:p w:rsidR="00545942" w:rsidRPr="00545942" w:rsidRDefault="00545942" w:rsidP="00BE4E50">
      <w:pPr>
        <w:pStyle w:val="60"/>
        <w:keepNext/>
        <w:keepLines/>
        <w:numPr>
          <w:ilvl w:val="0"/>
          <w:numId w:val="38"/>
        </w:numPr>
        <w:shd w:val="clear" w:color="auto" w:fill="auto"/>
        <w:tabs>
          <w:tab w:val="left" w:pos="653"/>
        </w:tabs>
        <w:spacing w:after="0" w:line="240" w:lineRule="auto"/>
        <w:ind w:firstLine="851"/>
        <w:jc w:val="both"/>
        <w:rPr>
          <w:rFonts w:ascii="Times New Roman" w:hAnsi="Times New Roman" w:cs="Times New Roman"/>
          <w:sz w:val="28"/>
          <w:szCs w:val="28"/>
        </w:rPr>
      </w:pPr>
      <w:bookmarkStart w:id="65" w:name="bookmark81"/>
      <w:r w:rsidRPr="00545942">
        <w:rPr>
          <w:rFonts w:ascii="Times New Roman" w:hAnsi="Times New Roman" w:cs="Times New Roman"/>
          <w:sz w:val="28"/>
          <w:szCs w:val="28"/>
        </w:rPr>
        <w:t>Рефлексійний аналіз</w:t>
      </w:r>
      <w:bookmarkEnd w:id="65"/>
    </w:p>
    <w:p w:rsidR="00545942" w:rsidRPr="00545942" w:rsidRDefault="00545942" w:rsidP="00BE4E50">
      <w:pPr>
        <w:pStyle w:val="20"/>
        <w:numPr>
          <w:ilvl w:val="0"/>
          <w:numId w:val="9"/>
        </w:numPr>
        <w:shd w:val="clear" w:color="auto" w:fill="auto"/>
        <w:tabs>
          <w:tab w:val="left" w:pos="700"/>
        </w:tabs>
        <w:spacing w:line="240" w:lineRule="auto"/>
        <w:ind w:firstLine="851"/>
        <w:jc w:val="both"/>
        <w:rPr>
          <w:sz w:val="28"/>
          <w:szCs w:val="28"/>
        </w:rPr>
      </w:pPr>
      <w:r w:rsidRPr="00545942">
        <w:rPr>
          <w:sz w:val="28"/>
          <w:szCs w:val="28"/>
        </w:rPr>
        <w:t>Чи досягли поставленої мети?</w:t>
      </w:r>
    </w:p>
    <w:p w:rsidR="00545942" w:rsidRPr="00545942" w:rsidRDefault="00545942" w:rsidP="00BE4E50">
      <w:pPr>
        <w:pStyle w:val="20"/>
        <w:numPr>
          <w:ilvl w:val="0"/>
          <w:numId w:val="9"/>
        </w:numPr>
        <w:shd w:val="clear" w:color="auto" w:fill="auto"/>
        <w:tabs>
          <w:tab w:val="left" w:pos="704"/>
        </w:tabs>
        <w:spacing w:line="240" w:lineRule="auto"/>
        <w:ind w:firstLine="851"/>
        <w:jc w:val="both"/>
        <w:rPr>
          <w:sz w:val="28"/>
          <w:szCs w:val="28"/>
        </w:rPr>
      </w:pPr>
      <w:r w:rsidRPr="00545942">
        <w:rPr>
          <w:sz w:val="28"/>
          <w:szCs w:val="28"/>
        </w:rPr>
        <w:t>Що вдавалося найбільше?</w:t>
      </w:r>
    </w:p>
    <w:p w:rsidR="00545942" w:rsidRPr="00545942" w:rsidRDefault="00545942" w:rsidP="00BE4E50">
      <w:pPr>
        <w:pStyle w:val="20"/>
        <w:numPr>
          <w:ilvl w:val="0"/>
          <w:numId w:val="9"/>
        </w:numPr>
        <w:shd w:val="clear" w:color="auto" w:fill="auto"/>
        <w:tabs>
          <w:tab w:val="left" w:pos="704"/>
        </w:tabs>
        <w:spacing w:line="240" w:lineRule="auto"/>
        <w:ind w:firstLine="851"/>
        <w:jc w:val="both"/>
        <w:rPr>
          <w:sz w:val="28"/>
          <w:szCs w:val="28"/>
        </w:rPr>
      </w:pPr>
      <w:r w:rsidRPr="00545942">
        <w:rPr>
          <w:sz w:val="28"/>
          <w:szCs w:val="28"/>
        </w:rPr>
        <w:t>Де були труднощі?</w:t>
      </w:r>
    </w:p>
    <w:p w:rsidR="00545942" w:rsidRPr="00545942" w:rsidRDefault="00545942" w:rsidP="00BE4E50">
      <w:pPr>
        <w:pStyle w:val="20"/>
        <w:numPr>
          <w:ilvl w:val="0"/>
          <w:numId w:val="9"/>
        </w:numPr>
        <w:shd w:val="clear" w:color="auto" w:fill="auto"/>
        <w:tabs>
          <w:tab w:val="left" w:pos="704"/>
        </w:tabs>
        <w:spacing w:line="240" w:lineRule="auto"/>
        <w:ind w:firstLine="851"/>
        <w:jc w:val="both"/>
        <w:rPr>
          <w:sz w:val="28"/>
          <w:szCs w:val="28"/>
        </w:rPr>
      </w:pPr>
      <w:r w:rsidRPr="00545942">
        <w:rPr>
          <w:sz w:val="28"/>
          <w:szCs w:val="28"/>
          <w:lang w:val="ru-RU"/>
        </w:rPr>
        <w:t xml:space="preserve">Чи був учинок Жори злочином? </w:t>
      </w:r>
      <w:r w:rsidRPr="00545942">
        <w:rPr>
          <w:sz w:val="28"/>
          <w:szCs w:val="28"/>
        </w:rPr>
        <w:t>Чому?</w:t>
      </w:r>
    </w:p>
    <w:p w:rsidR="00545942" w:rsidRPr="00545942" w:rsidRDefault="00545942" w:rsidP="00BE4E50">
      <w:pPr>
        <w:pStyle w:val="20"/>
        <w:numPr>
          <w:ilvl w:val="0"/>
          <w:numId w:val="22"/>
        </w:numPr>
        <w:shd w:val="clear" w:color="auto" w:fill="auto"/>
        <w:tabs>
          <w:tab w:val="left" w:pos="250"/>
        </w:tabs>
        <w:spacing w:line="240" w:lineRule="auto"/>
        <w:ind w:firstLine="851"/>
        <w:jc w:val="both"/>
        <w:rPr>
          <w:sz w:val="28"/>
          <w:szCs w:val="28"/>
        </w:rPr>
      </w:pPr>
      <w:r w:rsidRPr="00545942">
        <w:rPr>
          <w:sz w:val="28"/>
          <w:szCs w:val="28"/>
        </w:rPr>
        <w:t>Знаю... Вмію... Можу...</w:t>
      </w:r>
    </w:p>
    <w:p w:rsidR="00545942" w:rsidRPr="00545942" w:rsidRDefault="00545942" w:rsidP="00BE4E50">
      <w:pPr>
        <w:pStyle w:val="60"/>
        <w:keepNext/>
        <w:keepLines/>
        <w:numPr>
          <w:ilvl w:val="0"/>
          <w:numId w:val="38"/>
        </w:numPr>
        <w:shd w:val="clear" w:color="auto" w:fill="auto"/>
        <w:tabs>
          <w:tab w:val="left" w:pos="664"/>
        </w:tabs>
        <w:spacing w:after="0" w:line="240" w:lineRule="auto"/>
        <w:ind w:firstLine="851"/>
        <w:jc w:val="both"/>
        <w:rPr>
          <w:rFonts w:ascii="Times New Roman" w:hAnsi="Times New Roman" w:cs="Times New Roman"/>
          <w:sz w:val="28"/>
          <w:szCs w:val="28"/>
        </w:rPr>
      </w:pPr>
      <w:bookmarkStart w:id="66" w:name="bookmark82"/>
      <w:r w:rsidRPr="00545942">
        <w:rPr>
          <w:rFonts w:ascii="Times New Roman" w:hAnsi="Times New Roman" w:cs="Times New Roman"/>
          <w:sz w:val="28"/>
          <w:szCs w:val="28"/>
        </w:rPr>
        <w:t>Домашнє завдання</w:t>
      </w:r>
      <w:bookmarkEnd w:id="66"/>
    </w:p>
    <w:p w:rsidR="00545942" w:rsidRDefault="00545942" w:rsidP="00545942">
      <w:pPr>
        <w:pStyle w:val="20"/>
        <w:shd w:val="clear" w:color="auto" w:fill="auto"/>
        <w:spacing w:line="240" w:lineRule="auto"/>
        <w:ind w:firstLine="851"/>
        <w:jc w:val="both"/>
        <w:rPr>
          <w:sz w:val="28"/>
          <w:szCs w:val="28"/>
          <w:lang w:val="ru-RU"/>
        </w:rPr>
      </w:pPr>
      <w:r w:rsidRPr="00545942">
        <w:rPr>
          <w:sz w:val="28"/>
          <w:szCs w:val="28"/>
          <w:lang w:val="ru-RU"/>
        </w:rPr>
        <w:t>Вправа 2, с. 57 або вправа 4, с. 58 (у зошиті з друкованою основою).</w:t>
      </w:r>
    </w:p>
    <w:p w:rsidR="003A0D9B" w:rsidRPr="00545942" w:rsidRDefault="003A0D9B" w:rsidP="00545942">
      <w:pPr>
        <w:pStyle w:val="20"/>
        <w:shd w:val="clear" w:color="auto" w:fill="auto"/>
        <w:spacing w:line="240" w:lineRule="auto"/>
        <w:ind w:firstLine="851"/>
        <w:jc w:val="both"/>
        <w:rPr>
          <w:sz w:val="28"/>
          <w:szCs w:val="28"/>
          <w:lang w:val="ru-RU"/>
        </w:rPr>
      </w:pPr>
    </w:p>
    <w:p w:rsidR="003A0D9B" w:rsidRPr="003A0D9B" w:rsidRDefault="003A0D9B" w:rsidP="003A0D9B">
      <w:pPr>
        <w:pStyle w:val="42"/>
        <w:keepNext/>
        <w:keepLines/>
        <w:shd w:val="clear" w:color="auto" w:fill="auto"/>
        <w:spacing w:line="240" w:lineRule="auto"/>
        <w:ind w:right="200" w:firstLine="709"/>
        <w:jc w:val="both"/>
        <w:rPr>
          <w:rFonts w:ascii="Times New Roman" w:hAnsi="Times New Roman" w:cs="Times New Roman"/>
          <w:sz w:val="28"/>
          <w:szCs w:val="28"/>
          <w:lang w:val="ru-RU"/>
        </w:rPr>
      </w:pPr>
      <w:bookmarkStart w:id="67" w:name="bookmark85"/>
      <w:r w:rsidRPr="003A0D9B">
        <w:rPr>
          <w:rFonts w:ascii="Times New Roman" w:hAnsi="Times New Roman" w:cs="Times New Roman"/>
          <w:sz w:val="28"/>
          <w:szCs w:val="28"/>
          <w:lang w:val="ru-RU" w:eastAsia="ru-RU" w:bidi="ru-RU"/>
        </w:rPr>
        <w:t xml:space="preserve">УРОК. </w:t>
      </w:r>
      <w:r w:rsidRPr="003A0D9B">
        <w:rPr>
          <w:rFonts w:ascii="Times New Roman" w:hAnsi="Times New Roman" w:cs="Times New Roman"/>
          <w:sz w:val="28"/>
          <w:szCs w:val="28"/>
          <w:lang w:val="ru-RU"/>
        </w:rPr>
        <w:t>ПРАВОПИС ПРИСЛІВНИКІВ</w:t>
      </w:r>
      <w:bookmarkEnd w:id="67"/>
    </w:p>
    <w:p w:rsidR="003A0D9B" w:rsidRPr="003A0D9B" w:rsidRDefault="003A0D9B" w:rsidP="003A0D9B">
      <w:pPr>
        <w:pStyle w:val="62"/>
        <w:shd w:val="clear" w:color="auto" w:fill="auto"/>
        <w:spacing w:before="0" w:line="240" w:lineRule="auto"/>
        <w:ind w:left="400" w:right="280" w:firstLine="709"/>
        <w:rPr>
          <w:rFonts w:ascii="Times New Roman" w:hAnsi="Times New Roman" w:cs="Times New Roman"/>
          <w:sz w:val="28"/>
          <w:szCs w:val="28"/>
          <w:lang w:val="ru-RU"/>
        </w:rPr>
      </w:pPr>
      <w:r w:rsidRPr="003A0D9B">
        <w:rPr>
          <w:rStyle w:val="6SegoeUI85pt"/>
          <w:rFonts w:ascii="Times New Roman" w:hAnsi="Times New Roman" w:cs="Times New Roman"/>
          <w:sz w:val="28"/>
          <w:szCs w:val="28"/>
        </w:rPr>
        <w:t xml:space="preserve">Мета: </w:t>
      </w:r>
      <w:r w:rsidRPr="003A0D9B">
        <w:rPr>
          <w:rFonts w:ascii="Times New Roman" w:hAnsi="Times New Roman" w:cs="Times New Roman"/>
          <w:sz w:val="28"/>
          <w:szCs w:val="28"/>
          <w:lang w:val="ru-RU"/>
        </w:rPr>
        <w:t xml:space="preserve">сприяти формуванню предметних і ключових </w:t>
      </w:r>
      <w:r w:rsidRPr="003A0D9B">
        <w:rPr>
          <w:rFonts w:ascii="Times New Roman" w:hAnsi="Times New Roman" w:cs="Times New Roman"/>
          <w:sz w:val="28"/>
          <w:szCs w:val="28"/>
          <w:lang w:val="ru-RU" w:eastAsia="ru-RU" w:bidi="ru-RU"/>
        </w:rPr>
        <w:t xml:space="preserve">компетентностей, </w:t>
      </w:r>
      <w:r w:rsidRPr="003A0D9B">
        <w:rPr>
          <w:rFonts w:ascii="Times New Roman" w:hAnsi="Times New Roman" w:cs="Times New Roman"/>
          <w:sz w:val="28"/>
          <w:szCs w:val="28"/>
          <w:lang w:val="ru-RU"/>
        </w:rPr>
        <w:t>суспільних цінностей; розвитку комунії тивних умінь, уваги, мовлення, навички співпраці та культури командної роботи; сприяння зміцненню наї чки правопису прислівників; формування вміння визначати орфограми, пояснювати їх, правильно запт вати найуживаніші прислівники, висловлювати морально-оцінні судження; виховання відповідальності.</w:t>
      </w:r>
    </w:p>
    <w:p w:rsidR="003A0D9B" w:rsidRPr="003A0D9B" w:rsidRDefault="003A0D9B" w:rsidP="003A0D9B">
      <w:pPr>
        <w:pStyle w:val="62"/>
        <w:shd w:val="clear" w:color="auto" w:fill="auto"/>
        <w:spacing w:before="0" w:line="240" w:lineRule="auto"/>
        <w:ind w:left="400" w:right="280" w:firstLine="709"/>
        <w:rPr>
          <w:rFonts w:ascii="Times New Roman" w:hAnsi="Times New Roman" w:cs="Times New Roman"/>
          <w:sz w:val="28"/>
          <w:szCs w:val="28"/>
          <w:lang w:val="ru-RU"/>
        </w:rPr>
      </w:pPr>
      <w:r w:rsidRPr="003A0D9B">
        <w:rPr>
          <w:rStyle w:val="6SegoeUI85pt"/>
          <w:rFonts w:ascii="Times New Roman" w:hAnsi="Times New Roman" w:cs="Times New Roman"/>
          <w:sz w:val="28"/>
          <w:szCs w:val="28"/>
        </w:rPr>
        <w:t xml:space="preserve">Учні: </w:t>
      </w:r>
      <w:r w:rsidRPr="003A0D9B">
        <w:rPr>
          <w:rFonts w:ascii="Times New Roman" w:hAnsi="Times New Roman" w:cs="Times New Roman"/>
          <w:sz w:val="28"/>
          <w:szCs w:val="28"/>
          <w:lang w:val="ru-RU"/>
        </w:rPr>
        <w:t>взаємодіють усно/письмово; пояснюють правопис прислівників, називають орфограми; виконують ; вдання за зразком; беруть участь у колективному обговоренні; висловлюють власне ставлення до зміс прослуханої інформації; створюють усні/письмові повідомлення; висловлюють свою думку.</w:t>
      </w:r>
    </w:p>
    <w:p w:rsidR="003A0D9B" w:rsidRPr="003A0D9B" w:rsidRDefault="003A0D9B" w:rsidP="003A0D9B">
      <w:pPr>
        <w:pStyle w:val="62"/>
        <w:shd w:val="clear" w:color="auto" w:fill="auto"/>
        <w:spacing w:before="0" w:line="240" w:lineRule="auto"/>
        <w:ind w:left="400" w:firstLine="709"/>
        <w:rPr>
          <w:rFonts w:ascii="Times New Roman" w:hAnsi="Times New Roman" w:cs="Times New Roman"/>
          <w:sz w:val="28"/>
          <w:szCs w:val="28"/>
          <w:lang w:val="ru-RU"/>
        </w:rPr>
      </w:pPr>
      <w:r w:rsidRPr="003A0D9B">
        <w:rPr>
          <w:rStyle w:val="6SegoeUI85pt"/>
          <w:rFonts w:ascii="Times New Roman" w:hAnsi="Times New Roman" w:cs="Times New Roman"/>
          <w:sz w:val="28"/>
          <w:szCs w:val="28"/>
        </w:rPr>
        <w:t xml:space="preserve">Тип уроку: </w:t>
      </w:r>
      <w:r w:rsidRPr="003A0D9B">
        <w:rPr>
          <w:rFonts w:ascii="Times New Roman" w:hAnsi="Times New Roman" w:cs="Times New Roman"/>
          <w:sz w:val="28"/>
          <w:szCs w:val="28"/>
          <w:lang w:val="ru-RU"/>
        </w:rPr>
        <w:t xml:space="preserve">урок формування </w:t>
      </w:r>
      <w:r w:rsidRPr="003A0D9B">
        <w:rPr>
          <w:rFonts w:ascii="Times New Roman" w:hAnsi="Times New Roman" w:cs="Times New Roman"/>
          <w:sz w:val="28"/>
          <w:szCs w:val="28"/>
          <w:lang w:val="ru-RU" w:eastAsia="ru-RU" w:bidi="ru-RU"/>
        </w:rPr>
        <w:t>компетентностей.</w:t>
      </w:r>
    </w:p>
    <w:p w:rsidR="003A0D9B" w:rsidRPr="003A0D9B" w:rsidRDefault="003A0D9B" w:rsidP="003A0D9B">
      <w:pPr>
        <w:pStyle w:val="62"/>
        <w:shd w:val="clear" w:color="auto" w:fill="auto"/>
        <w:spacing w:before="0" w:line="240" w:lineRule="auto"/>
        <w:ind w:left="400" w:firstLine="709"/>
        <w:rPr>
          <w:rFonts w:ascii="Times New Roman" w:hAnsi="Times New Roman" w:cs="Times New Roman"/>
          <w:sz w:val="28"/>
          <w:szCs w:val="28"/>
          <w:lang w:val="ru-RU"/>
        </w:rPr>
      </w:pPr>
      <w:r w:rsidRPr="003A0D9B">
        <w:rPr>
          <w:rStyle w:val="6SegoeUI85pt"/>
          <w:rFonts w:ascii="Times New Roman" w:hAnsi="Times New Roman" w:cs="Times New Roman"/>
          <w:sz w:val="28"/>
          <w:szCs w:val="28"/>
        </w:rPr>
        <w:t xml:space="preserve">Кольорові слова уроку: </w:t>
      </w:r>
      <w:r w:rsidRPr="003A0D9B">
        <w:rPr>
          <w:rFonts w:ascii="Times New Roman" w:hAnsi="Times New Roman" w:cs="Times New Roman"/>
          <w:sz w:val="28"/>
          <w:szCs w:val="28"/>
          <w:lang w:val="ru-RU"/>
        </w:rPr>
        <w:t>прислівник, орфограми в прислівниках.</w:t>
      </w:r>
    </w:p>
    <w:p w:rsidR="003A0D9B" w:rsidRPr="003A0D9B" w:rsidRDefault="003A0D9B" w:rsidP="003A0D9B">
      <w:pPr>
        <w:pStyle w:val="50"/>
        <w:keepNext/>
        <w:keepLines/>
        <w:shd w:val="clear" w:color="auto" w:fill="auto"/>
        <w:spacing w:before="0" w:after="0" w:line="240" w:lineRule="auto"/>
        <w:ind w:right="200" w:firstLine="709"/>
        <w:jc w:val="both"/>
        <w:rPr>
          <w:rFonts w:ascii="Times New Roman" w:hAnsi="Times New Roman" w:cs="Times New Roman"/>
          <w:sz w:val="28"/>
          <w:szCs w:val="28"/>
        </w:rPr>
      </w:pPr>
      <w:bookmarkStart w:id="68" w:name="bookmark86"/>
      <w:r w:rsidRPr="003A0D9B">
        <w:rPr>
          <w:rFonts w:ascii="Times New Roman" w:hAnsi="Times New Roman" w:cs="Times New Roman"/>
          <w:sz w:val="28"/>
          <w:szCs w:val="28"/>
        </w:rPr>
        <w:t>КАРТА УРОКУ</w:t>
      </w:r>
      <w:bookmarkEnd w:id="68"/>
    </w:p>
    <w:p w:rsidR="003A0D9B" w:rsidRPr="003A0D9B" w:rsidRDefault="003A0D9B" w:rsidP="003A0D9B">
      <w:pPr>
        <w:pStyle w:val="60"/>
        <w:keepNext/>
        <w:keepLines/>
        <w:shd w:val="clear" w:color="auto" w:fill="auto"/>
        <w:tabs>
          <w:tab w:val="left" w:pos="703"/>
        </w:tabs>
        <w:spacing w:after="0" w:line="240" w:lineRule="auto"/>
        <w:ind w:firstLine="709"/>
        <w:jc w:val="both"/>
        <w:rPr>
          <w:rFonts w:ascii="Times New Roman" w:hAnsi="Times New Roman" w:cs="Times New Roman"/>
          <w:sz w:val="28"/>
          <w:szCs w:val="28"/>
        </w:rPr>
      </w:pPr>
      <w:bookmarkStart w:id="69" w:name="bookmark87"/>
      <w:r w:rsidRPr="003A0D9B">
        <w:rPr>
          <w:rFonts w:ascii="Times New Roman" w:hAnsi="Times New Roman" w:cs="Times New Roman"/>
          <w:sz w:val="28"/>
          <w:szCs w:val="28"/>
        </w:rPr>
        <w:t>І.</w:t>
      </w:r>
      <w:r w:rsidRPr="003A0D9B">
        <w:rPr>
          <w:rFonts w:ascii="Times New Roman" w:hAnsi="Times New Roman" w:cs="Times New Roman"/>
          <w:sz w:val="28"/>
          <w:szCs w:val="28"/>
        </w:rPr>
        <w:tab/>
        <w:t>ВСТУПНА ЧАСТИНА</w:t>
      </w:r>
      <w:bookmarkEnd w:id="69"/>
    </w:p>
    <w:p w:rsidR="003A0D9B" w:rsidRPr="003A0D9B" w:rsidRDefault="003A0D9B" w:rsidP="00BE4E50">
      <w:pPr>
        <w:pStyle w:val="60"/>
        <w:keepNext/>
        <w:keepLines/>
        <w:numPr>
          <w:ilvl w:val="0"/>
          <w:numId w:val="39"/>
        </w:numPr>
        <w:shd w:val="clear" w:color="auto" w:fill="auto"/>
        <w:tabs>
          <w:tab w:val="left" w:pos="737"/>
        </w:tabs>
        <w:spacing w:after="0" w:line="240" w:lineRule="auto"/>
        <w:ind w:firstLine="709"/>
        <w:jc w:val="both"/>
        <w:rPr>
          <w:rFonts w:ascii="Times New Roman" w:hAnsi="Times New Roman" w:cs="Times New Roman"/>
          <w:sz w:val="28"/>
          <w:szCs w:val="28"/>
        </w:rPr>
      </w:pPr>
      <w:bookmarkStart w:id="70" w:name="bookmark88"/>
      <w:r w:rsidRPr="003A0D9B">
        <w:rPr>
          <w:rFonts w:ascii="Times New Roman" w:hAnsi="Times New Roman" w:cs="Times New Roman"/>
          <w:sz w:val="28"/>
          <w:szCs w:val="28"/>
        </w:rPr>
        <w:t>Хвилинка настрою</w:t>
      </w:r>
      <w:bookmarkEnd w:id="70"/>
    </w:p>
    <w:p w:rsidR="003A0D9B" w:rsidRPr="003A0D9B" w:rsidRDefault="003A0D9B" w:rsidP="00BE4E50">
      <w:pPr>
        <w:widowControl w:val="0"/>
        <w:numPr>
          <w:ilvl w:val="0"/>
          <w:numId w:val="9"/>
        </w:numPr>
        <w:tabs>
          <w:tab w:val="left" w:pos="780"/>
        </w:tabs>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Весна — емоційна пора. Хочеться... (Учитель може заготувати слова-наліпки.)</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 xml:space="preserve">співати </w:t>
      </w:r>
      <w:r w:rsidRPr="003A0D9B">
        <w:rPr>
          <w:rStyle w:val="21"/>
          <w:rFonts w:eastAsiaTheme="minorHAnsi"/>
          <w:sz w:val="28"/>
          <w:szCs w:val="28"/>
        </w:rPr>
        <w:t>як?</w:t>
      </w:r>
      <w:r w:rsidRPr="003A0D9B">
        <w:rPr>
          <w:rFonts w:ascii="Times New Roman" w:hAnsi="Times New Roman" w:cs="Times New Roman"/>
          <w:sz w:val="28"/>
          <w:szCs w:val="28"/>
          <w:lang w:val="ru-RU"/>
        </w:rPr>
        <w:t xml:space="preserve"> весело, емоційно,</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lastRenderedPageBreak/>
        <w:t xml:space="preserve">відпочивати </w:t>
      </w:r>
      <w:r w:rsidRPr="003A0D9B">
        <w:rPr>
          <w:rStyle w:val="21"/>
          <w:rFonts w:eastAsiaTheme="minorHAnsi"/>
          <w:sz w:val="28"/>
          <w:szCs w:val="28"/>
        </w:rPr>
        <w:t>коли?</w:t>
      </w:r>
      <w:r w:rsidRPr="003A0D9B">
        <w:rPr>
          <w:rFonts w:ascii="Times New Roman" w:hAnsi="Times New Roman" w:cs="Times New Roman"/>
          <w:sz w:val="28"/>
          <w:szCs w:val="28"/>
          <w:lang w:val="ru-RU"/>
        </w:rPr>
        <w:t xml:space="preserve"> сьогодні, завжди,</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 xml:space="preserve">стрибати </w:t>
      </w:r>
      <w:r w:rsidRPr="003A0D9B">
        <w:rPr>
          <w:rStyle w:val="21"/>
          <w:rFonts w:eastAsiaTheme="minorHAnsi"/>
          <w:sz w:val="28"/>
          <w:szCs w:val="28"/>
        </w:rPr>
        <w:t>куди?</w:t>
      </w:r>
      <w:r w:rsidRPr="003A0D9B">
        <w:rPr>
          <w:rFonts w:ascii="Times New Roman" w:hAnsi="Times New Roman" w:cs="Times New Roman"/>
          <w:sz w:val="28"/>
          <w:szCs w:val="28"/>
          <w:lang w:val="ru-RU"/>
        </w:rPr>
        <w:t xml:space="preserve"> уверх-вниз; у калюжу,</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 xml:space="preserve">літати </w:t>
      </w:r>
      <w:r w:rsidRPr="003A0D9B">
        <w:rPr>
          <w:rStyle w:val="21"/>
          <w:rFonts w:eastAsiaTheme="minorHAnsi"/>
          <w:sz w:val="28"/>
          <w:szCs w:val="28"/>
        </w:rPr>
        <w:t>де?</w:t>
      </w:r>
      <w:r w:rsidRPr="003A0D9B">
        <w:rPr>
          <w:rFonts w:ascii="Times New Roman" w:hAnsi="Times New Roman" w:cs="Times New Roman"/>
          <w:sz w:val="28"/>
          <w:szCs w:val="28"/>
          <w:lang w:val="ru-RU"/>
        </w:rPr>
        <w:t xml:space="preserve"> угорі, уві сні,</w:t>
      </w:r>
    </w:p>
    <w:p w:rsidR="003A0D9B" w:rsidRPr="003A0D9B" w:rsidRDefault="003A0D9B" w:rsidP="003A0D9B">
      <w:pPr>
        <w:tabs>
          <w:tab w:val="left" w:pos="9735"/>
        </w:tabs>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 xml:space="preserve">читати </w:t>
      </w:r>
      <w:r w:rsidRPr="003A0D9B">
        <w:rPr>
          <w:rStyle w:val="21"/>
          <w:rFonts w:eastAsiaTheme="minorHAnsi"/>
          <w:sz w:val="28"/>
          <w:szCs w:val="28"/>
        </w:rPr>
        <w:t>що?</w:t>
      </w:r>
      <w:r w:rsidRPr="003A0D9B">
        <w:rPr>
          <w:rFonts w:ascii="Times New Roman" w:hAnsi="Times New Roman" w:cs="Times New Roman"/>
          <w:sz w:val="28"/>
          <w:szCs w:val="28"/>
          <w:lang w:val="ru-RU"/>
        </w:rPr>
        <w:t xml:space="preserve"> книги, природу, вірші, думки,...</w:t>
      </w:r>
      <w:r w:rsidRPr="003A0D9B">
        <w:rPr>
          <w:rFonts w:ascii="Times New Roman" w:hAnsi="Times New Roman" w:cs="Times New Roman"/>
          <w:sz w:val="28"/>
          <w:szCs w:val="28"/>
          <w:lang w:val="ru-RU"/>
        </w:rPr>
        <w:tab/>
        <w:t>і</w:t>
      </w:r>
    </w:p>
    <w:p w:rsidR="003A0D9B" w:rsidRPr="003A0D9B" w:rsidRDefault="003A0D9B" w:rsidP="00BE4E50">
      <w:pPr>
        <w:widowControl w:val="0"/>
        <w:numPr>
          <w:ilvl w:val="0"/>
          <w:numId w:val="9"/>
        </w:numPr>
        <w:tabs>
          <w:tab w:val="left" w:pos="726"/>
        </w:tabs>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Хочу вам зачитати лист-роздум від Всеволода Нестайка. Я читатиму, а ви на слух упізнавати мете прислівники (працюють долоньки).</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Чи доводилося тобі, любий читачу мій, тримати коли-небудь у душі таємницю? Справжню сер йозну таємницю, якої ніхто-ніхто ще не знає і яка може ошелешити будь-кого. Чи доводилось тобі любий друже, тримати таку таємницю? Якщо не доводилося, то я тобі скажу віч-на-віч: ох, яка ж це важка нестерпна річ!</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Таємниця всього-навсього не дає тобі дихати, не дає всидіти на одному місці, крутить тебе дзиґою, підкидає вгору, несе, штовхає тебе кудись. Розпирає тобі груди, ламає ребра — рветься до людей.</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І де тих сил набратися, щоб утримати її? Не пустити з язика (</w:t>
      </w:r>
      <w:r w:rsidRPr="003A0D9B">
        <w:rPr>
          <w:rStyle w:val="21"/>
          <w:rFonts w:eastAsiaTheme="minorHAnsi"/>
          <w:sz w:val="28"/>
          <w:szCs w:val="28"/>
        </w:rPr>
        <w:t xml:space="preserve">Всеволод </w:t>
      </w:r>
      <w:r w:rsidRPr="003A0D9B">
        <w:rPr>
          <w:rStyle w:val="21"/>
          <w:rFonts w:eastAsiaTheme="minorHAnsi"/>
          <w:sz w:val="28"/>
          <w:szCs w:val="28"/>
          <w:lang w:val="ru-RU" w:eastAsia="ru-RU" w:bidi="ru-RU"/>
        </w:rPr>
        <w:t>Нестойко).</w:t>
      </w:r>
    </w:p>
    <w:p w:rsidR="003A0D9B" w:rsidRPr="003A0D9B" w:rsidRDefault="003A0D9B" w:rsidP="003A0D9B">
      <w:pPr>
        <w:pStyle w:val="120"/>
        <w:shd w:val="clear" w:color="auto" w:fill="auto"/>
        <w:spacing w:line="240" w:lineRule="auto"/>
        <w:ind w:firstLine="709"/>
        <w:rPr>
          <w:sz w:val="28"/>
          <w:szCs w:val="28"/>
        </w:rPr>
      </w:pPr>
      <w:r w:rsidRPr="003A0D9B">
        <w:rPr>
          <w:sz w:val="28"/>
          <w:szCs w:val="28"/>
        </w:rPr>
        <w:t>Роздум!</w:t>
      </w:r>
    </w:p>
    <w:p w:rsidR="003A0D9B" w:rsidRPr="003A0D9B" w:rsidRDefault="003A0D9B" w:rsidP="00BE4E50">
      <w:pPr>
        <w:widowControl w:val="0"/>
        <w:numPr>
          <w:ilvl w:val="0"/>
          <w:numId w:val="9"/>
        </w:numPr>
        <w:tabs>
          <w:tab w:val="left" w:pos="784"/>
        </w:tabs>
        <w:ind w:firstLine="709"/>
        <w:jc w:val="both"/>
        <w:rPr>
          <w:rFonts w:ascii="Times New Roman" w:hAnsi="Times New Roman" w:cs="Times New Roman"/>
          <w:sz w:val="28"/>
          <w:szCs w:val="28"/>
        </w:rPr>
      </w:pPr>
      <w:r w:rsidRPr="003A0D9B">
        <w:rPr>
          <w:rFonts w:ascii="Times New Roman" w:hAnsi="Times New Roman" w:cs="Times New Roman"/>
          <w:sz w:val="28"/>
          <w:szCs w:val="28"/>
        </w:rPr>
        <w:t>Яку відповідь дамо авторові?</w:t>
      </w:r>
    </w:p>
    <w:p w:rsidR="003A0D9B" w:rsidRPr="003A0D9B" w:rsidRDefault="003A0D9B" w:rsidP="00BE4E50">
      <w:pPr>
        <w:widowControl w:val="0"/>
        <w:numPr>
          <w:ilvl w:val="0"/>
          <w:numId w:val="9"/>
        </w:numPr>
        <w:tabs>
          <w:tab w:val="left" w:pos="784"/>
        </w:tabs>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Чи складно було впізнати прислівники?</w:t>
      </w:r>
    </w:p>
    <w:p w:rsidR="003A0D9B" w:rsidRPr="003A0D9B" w:rsidRDefault="003A0D9B" w:rsidP="00BE4E50">
      <w:pPr>
        <w:pStyle w:val="60"/>
        <w:keepNext/>
        <w:keepLines/>
        <w:numPr>
          <w:ilvl w:val="0"/>
          <w:numId w:val="39"/>
        </w:numPr>
        <w:shd w:val="clear" w:color="auto" w:fill="auto"/>
        <w:tabs>
          <w:tab w:val="left" w:pos="748"/>
        </w:tabs>
        <w:spacing w:after="0" w:line="240" w:lineRule="auto"/>
        <w:ind w:firstLine="709"/>
        <w:jc w:val="both"/>
        <w:rPr>
          <w:rFonts w:ascii="Times New Roman" w:hAnsi="Times New Roman" w:cs="Times New Roman"/>
          <w:sz w:val="28"/>
          <w:szCs w:val="28"/>
        </w:rPr>
      </w:pPr>
      <w:bookmarkStart w:id="71" w:name="bookmark89"/>
      <w:r w:rsidRPr="003A0D9B">
        <w:rPr>
          <w:rFonts w:ascii="Times New Roman" w:hAnsi="Times New Roman" w:cs="Times New Roman"/>
          <w:sz w:val="28"/>
          <w:szCs w:val="28"/>
        </w:rPr>
        <w:t>Повідомлення теми уроку</w:t>
      </w:r>
      <w:bookmarkEnd w:id="71"/>
    </w:p>
    <w:p w:rsidR="003A0D9B" w:rsidRPr="00D749F1" w:rsidRDefault="003A0D9B" w:rsidP="00BE4E50">
      <w:pPr>
        <w:widowControl w:val="0"/>
        <w:numPr>
          <w:ilvl w:val="0"/>
          <w:numId w:val="9"/>
        </w:numPr>
        <w:tabs>
          <w:tab w:val="left" w:pos="726"/>
        </w:tabs>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 xml:space="preserve">Сьогодні спробуємо розгадати таємницю правопису прислівників. І саме ця таємниця потребує розголошення. </w:t>
      </w:r>
      <w:r w:rsidRPr="00D749F1">
        <w:rPr>
          <w:rFonts w:ascii="Times New Roman" w:hAnsi="Times New Roman" w:cs="Times New Roman"/>
          <w:sz w:val="28"/>
          <w:szCs w:val="28"/>
          <w:lang w:val="ru-RU"/>
        </w:rPr>
        <w:t>Правопис простих прислівників доволі складний.</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 xml:space="preserve">На вашу думку, що головне у правописі прислівників? Головним є те, як вони пишуться: одним словом, через дефіс або кількома словами, при цьому виконуючи роль єдиного члена речення. А ще дуже часто учні потрапляють у пастку, коли не можуть розрізнити прислівник та іменник з приймен </w:t>
      </w:r>
      <w:r w:rsidRPr="003A0D9B">
        <w:rPr>
          <w:rFonts w:ascii="Times New Roman" w:hAnsi="Times New Roman" w:cs="Times New Roman"/>
          <w:sz w:val="28"/>
          <w:szCs w:val="28"/>
          <w:lang w:val="ru-RU" w:eastAsia="ru-RU" w:bidi="ru-RU"/>
        </w:rPr>
        <w:t>ником.</w:t>
      </w:r>
    </w:p>
    <w:p w:rsidR="003A0D9B" w:rsidRPr="003A0D9B" w:rsidRDefault="003A0D9B" w:rsidP="003A0D9B">
      <w:pPr>
        <w:ind w:firstLine="709"/>
        <w:jc w:val="both"/>
        <w:rPr>
          <w:rFonts w:ascii="Times New Roman" w:hAnsi="Times New Roman" w:cs="Times New Roman"/>
          <w:sz w:val="28"/>
          <w:szCs w:val="28"/>
          <w:lang w:val="ru-RU"/>
        </w:rPr>
      </w:pPr>
      <w:r w:rsidRPr="003A0D9B">
        <w:rPr>
          <w:rStyle w:val="21"/>
          <w:rFonts w:eastAsiaTheme="minorHAnsi"/>
          <w:sz w:val="28"/>
          <w:szCs w:val="28"/>
        </w:rPr>
        <w:t>Приклад.</w:t>
      </w:r>
      <w:r w:rsidRPr="003A0D9B">
        <w:rPr>
          <w:rFonts w:ascii="Times New Roman" w:hAnsi="Times New Roman" w:cs="Times New Roman"/>
          <w:sz w:val="28"/>
          <w:szCs w:val="28"/>
          <w:lang w:val="ru-RU"/>
        </w:rPr>
        <w:t xml:space="preserve"> Туристи спустилися згори, а потім пішли ліворуч до озера.</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Спочатку туристи спустилися згори, а потім пішли ліворуч до озера.</w:t>
      </w:r>
    </w:p>
    <w:p w:rsidR="003A0D9B" w:rsidRPr="003A0D9B" w:rsidRDefault="003A0D9B" w:rsidP="003A0D9B">
      <w:pPr>
        <w:ind w:firstLine="709"/>
        <w:jc w:val="both"/>
        <w:rPr>
          <w:rFonts w:ascii="Times New Roman" w:hAnsi="Times New Roman" w:cs="Times New Roman"/>
          <w:sz w:val="28"/>
          <w:szCs w:val="28"/>
        </w:rPr>
      </w:pPr>
      <w:r w:rsidRPr="003A0D9B">
        <w:rPr>
          <w:rFonts w:ascii="Times New Roman" w:hAnsi="Times New Roman" w:cs="Times New Roman"/>
          <w:sz w:val="28"/>
          <w:szCs w:val="28"/>
        </w:rPr>
        <w:t>Ставимо мету:</w:t>
      </w:r>
    </w:p>
    <w:p w:rsidR="003A0D9B" w:rsidRPr="003A0D9B" w:rsidRDefault="003A0D9B" w:rsidP="00BE4E50">
      <w:pPr>
        <w:widowControl w:val="0"/>
        <w:numPr>
          <w:ilvl w:val="0"/>
          <w:numId w:val="22"/>
        </w:numPr>
        <w:tabs>
          <w:tab w:val="left" w:pos="441"/>
        </w:tabs>
        <w:ind w:left="180"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сформувати вміння розрізняти прислівники і сполучення іменника з прийменником;</w:t>
      </w:r>
    </w:p>
    <w:p w:rsidR="003A0D9B" w:rsidRPr="003A0D9B" w:rsidRDefault="003A0D9B" w:rsidP="00BE4E50">
      <w:pPr>
        <w:widowControl w:val="0"/>
        <w:numPr>
          <w:ilvl w:val="0"/>
          <w:numId w:val="22"/>
        </w:numPr>
        <w:tabs>
          <w:tab w:val="left" w:pos="441"/>
        </w:tabs>
        <w:ind w:left="180" w:firstLine="709"/>
        <w:jc w:val="both"/>
        <w:rPr>
          <w:rFonts w:ascii="Times New Roman" w:hAnsi="Times New Roman" w:cs="Times New Roman"/>
          <w:sz w:val="28"/>
          <w:szCs w:val="28"/>
        </w:rPr>
      </w:pPr>
      <w:r w:rsidRPr="003A0D9B">
        <w:rPr>
          <w:rFonts w:ascii="Times New Roman" w:hAnsi="Times New Roman" w:cs="Times New Roman"/>
          <w:sz w:val="28"/>
          <w:szCs w:val="28"/>
        </w:rPr>
        <w:t>називати орфограми у прислівниках.</w:t>
      </w:r>
    </w:p>
    <w:p w:rsidR="003A0D9B" w:rsidRPr="003A0D9B" w:rsidRDefault="003A0D9B" w:rsidP="00BE4E50">
      <w:pPr>
        <w:pStyle w:val="60"/>
        <w:keepNext/>
        <w:keepLines/>
        <w:numPr>
          <w:ilvl w:val="0"/>
          <w:numId w:val="39"/>
        </w:numPr>
        <w:shd w:val="clear" w:color="auto" w:fill="auto"/>
        <w:tabs>
          <w:tab w:val="left" w:pos="748"/>
        </w:tabs>
        <w:spacing w:after="0" w:line="240" w:lineRule="auto"/>
        <w:ind w:firstLine="709"/>
        <w:jc w:val="both"/>
        <w:rPr>
          <w:rFonts w:ascii="Times New Roman" w:hAnsi="Times New Roman" w:cs="Times New Roman"/>
          <w:sz w:val="28"/>
          <w:szCs w:val="28"/>
        </w:rPr>
      </w:pPr>
      <w:bookmarkStart w:id="72" w:name="bookmark90"/>
      <w:r w:rsidRPr="003A0D9B">
        <w:rPr>
          <w:rFonts w:ascii="Times New Roman" w:hAnsi="Times New Roman" w:cs="Times New Roman"/>
          <w:sz w:val="28"/>
          <w:szCs w:val="28"/>
        </w:rPr>
        <w:t>Вчимося вирішувати проблеми</w:t>
      </w:r>
      <w:bookmarkEnd w:id="72"/>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Туристи спустилися згори, а потім пішли ліворуч до озера.</w:t>
      </w:r>
    </w:p>
    <w:p w:rsidR="003A0D9B" w:rsidRPr="003A0D9B" w:rsidRDefault="003A0D9B" w:rsidP="003A0D9B">
      <w:pPr>
        <w:ind w:firstLine="709"/>
        <w:jc w:val="both"/>
        <w:rPr>
          <w:rFonts w:ascii="Times New Roman" w:hAnsi="Times New Roman" w:cs="Times New Roman"/>
          <w:sz w:val="28"/>
          <w:szCs w:val="28"/>
          <w:lang w:val="ru-RU"/>
        </w:rPr>
      </w:pPr>
      <w:r w:rsidRPr="003A0D9B">
        <w:rPr>
          <w:rFonts w:ascii="Times New Roman" w:hAnsi="Times New Roman" w:cs="Times New Roman"/>
          <w:sz w:val="28"/>
          <w:szCs w:val="28"/>
          <w:lang w:val="ru-RU"/>
        </w:rPr>
        <w:t>Спочатку туристи спустилися згори, а потім пішли ліворуч до озера.</w:t>
      </w:r>
    </w:p>
    <w:p w:rsidR="003A0D9B" w:rsidRDefault="003A0D9B" w:rsidP="00BE4E50">
      <w:pPr>
        <w:widowControl w:val="0"/>
        <w:numPr>
          <w:ilvl w:val="0"/>
          <w:numId w:val="9"/>
        </w:numPr>
        <w:tabs>
          <w:tab w:val="left" w:pos="784"/>
        </w:tabs>
        <w:ind w:firstLine="709"/>
        <w:jc w:val="both"/>
        <w:rPr>
          <w:rFonts w:ascii="Times New Roman" w:hAnsi="Times New Roman" w:cs="Times New Roman"/>
          <w:sz w:val="28"/>
          <w:szCs w:val="28"/>
        </w:rPr>
      </w:pPr>
      <w:r w:rsidRPr="003A0D9B">
        <w:rPr>
          <w:rFonts w:ascii="Times New Roman" w:hAnsi="Times New Roman" w:cs="Times New Roman"/>
          <w:sz w:val="28"/>
          <w:szCs w:val="28"/>
          <w:lang w:val="ru-RU"/>
        </w:rPr>
        <w:t xml:space="preserve">Де припущено помилку? З гори </w:t>
      </w:r>
      <w:r w:rsidRPr="003A0D9B">
        <w:rPr>
          <w:rStyle w:val="21"/>
          <w:rFonts w:eastAsiaTheme="minorHAnsi"/>
          <w:sz w:val="28"/>
          <w:szCs w:val="28"/>
        </w:rPr>
        <w:t>(із чого?)</w:t>
      </w:r>
      <w:r w:rsidRPr="003A0D9B">
        <w:rPr>
          <w:rFonts w:ascii="Times New Roman" w:hAnsi="Times New Roman" w:cs="Times New Roman"/>
          <w:sz w:val="28"/>
          <w:szCs w:val="28"/>
          <w:lang w:val="ru-RU"/>
        </w:rPr>
        <w:t xml:space="preserve"> і згори </w:t>
      </w:r>
      <w:r w:rsidRPr="003A0D9B">
        <w:rPr>
          <w:rStyle w:val="21"/>
          <w:rFonts w:eastAsiaTheme="minorHAnsi"/>
          <w:sz w:val="28"/>
          <w:szCs w:val="28"/>
        </w:rPr>
        <w:t>(звідки?).</w:t>
      </w:r>
      <w:r w:rsidRPr="003A0D9B">
        <w:rPr>
          <w:rFonts w:ascii="Times New Roman" w:hAnsi="Times New Roman" w:cs="Times New Roman"/>
          <w:sz w:val="28"/>
          <w:szCs w:val="28"/>
          <w:lang w:val="ru-RU"/>
        </w:rPr>
        <w:t xml:space="preserve"> </w:t>
      </w:r>
      <w:r w:rsidRPr="003A0D9B">
        <w:rPr>
          <w:rFonts w:ascii="Times New Roman" w:hAnsi="Times New Roman" w:cs="Times New Roman"/>
          <w:sz w:val="28"/>
          <w:szCs w:val="28"/>
        </w:rPr>
        <w:t>(Учні пояснюють.)</w:t>
      </w:r>
    </w:p>
    <w:p w:rsidR="003A0D9B" w:rsidRDefault="003A0D9B" w:rsidP="003A0D9B">
      <w:pPr>
        <w:widowControl w:val="0"/>
        <w:tabs>
          <w:tab w:val="left" w:pos="784"/>
        </w:tabs>
        <w:jc w:val="both"/>
        <w:rPr>
          <w:rFonts w:ascii="Times New Roman" w:hAnsi="Times New Roman" w:cs="Times New Roman"/>
          <w:sz w:val="28"/>
          <w:szCs w:val="28"/>
        </w:rPr>
      </w:pPr>
    </w:p>
    <w:p w:rsidR="003A0D9B" w:rsidRPr="00E4758F" w:rsidRDefault="003A0D9B" w:rsidP="00BE4E50">
      <w:pPr>
        <w:pStyle w:val="60"/>
        <w:keepNext/>
        <w:keepLines/>
        <w:numPr>
          <w:ilvl w:val="0"/>
          <w:numId w:val="40"/>
        </w:numPr>
        <w:shd w:val="clear" w:color="auto" w:fill="auto"/>
        <w:tabs>
          <w:tab w:val="left" w:pos="730"/>
        </w:tabs>
        <w:spacing w:after="0" w:line="240" w:lineRule="auto"/>
        <w:ind w:firstLine="709"/>
        <w:jc w:val="both"/>
        <w:rPr>
          <w:rFonts w:ascii="Times New Roman" w:hAnsi="Times New Roman" w:cs="Times New Roman"/>
          <w:sz w:val="28"/>
          <w:szCs w:val="28"/>
        </w:rPr>
      </w:pPr>
      <w:bookmarkStart w:id="73" w:name="bookmark91"/>
      <w:r w:rsidRPr="00E4758F">
        <w:rPr>
          <w:rFonts w:ascii="Times New Roman" w:hAnsi="Times New Roman" w:cs="Times New Roman"/>
          <w:sz w:val="28"/>
          <w:szCs w:val="28"/>
        </w:rPr>
        <w:t>СНОВНА ЧАСТИНА</w:t>
      </w:r>
      <w:bookmarkEnd w:id="73"/>
    </w:p>
    <w:p w:rsidR="003A0D9B" w:rsidRPr="00E4758F" w:rsidRDefault="003A0D9B" w:rsidP="00BE4E50">
      <w:pPr>
        <w:pStyle w:val="60"/>
        <w:keepNext/>
        <w:keepLines/>
        <w:numPr>
          <w:ilvl w:val="0"/>
          <w:numId w:val="41"/>
        </w:numPr>
        <w:shd w:val="clear" w:color="auto" w:fill="auto"/>
        <w:tabs>
          <w:tab w:val="left" w:pos="730"/>
        </w:tabs>
        <w:spacing w:after="0" w:line="240" w:lineRule="auto"/>
        <w:ind w:firstLine="709"/>
        <w:jc w:val="both"/>
        <w:rPr>
          <w:rFonts w:ascii="Times New Roman" w:hAnsi="Times New Roman" w:cs="Times New Roman"/>
          <w:sz w:val="28"/>
          <w:szCs w:val="28"/>
        </w:rPr>
      </w:pPr>
      <w:bookmarkStart w:id="74" w:name="bookmark92"/>
      <w:r w:rsidRPr="00E4758F">
        <w:rPr>
          <w:rFonts w:ascii="Times New Roman" w:hAnsi="Times New Roman" w:cs="Times New Roman"/>
          <w:sz w:val="28"/>
          <w:szCs w:val="28"/>
        </w:rPr>
        <w:t>Досліджуємо мовлення</w:t>
      </w:r>
      <w:bookmarkEnd w:id="74"/>
    </w:p>
    <w:p w:rsidR="003A0D9B" w:rsidRPr="00E4758F" w:rsidRDefault="003A0D9B" w:rsidP="00BE4E50">
      <w:pPr>
        <w:widowControl w:val="0"/>
        <w:numPr>
          <w:ilvl w:val="0"/>
          <w:numId w:val="22"/>
        </w:numPr>
        <w:tabs>
          <w:tab w:val="left" w:pos="407"/>
        </w:tabs>
        <w:ind w:left="360"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Перевіряємо власні припущення. Читаємо пояснення в підручнику (Вправа 1, с. 100).</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lastRenderedPageBreak/>
        <w:t>Якщо прислівник згори вказує на переміщення з якого-небудь місця, розташованого вгорі, з ви</w:t>
      </w:r>
      <w:r w:rsidRPr="00E4758F">
        <w:rPr>
          <w:rFonts w:ascii="Times New Roman" w:hAnsi="Times New Roman" w:cs="Times New Roman"/>
          <w:sz w:val="28"/>
          <w:szCs w:val="28"/>
          <w:lang w:val="ru-RU"/>
        </w:rPr>
        <w:softHyphen/>
      </w:r>
      <w:r w:rsidRPr="00E4758F">
        <w:rPr>
          <w:rStyle w:val="210pt"/>
          <w:rFonts w:eastAsiaTheme="minorHAnsi"/>
          <w:sz w:val="28"/>
          <w:szCs w:val="28"/>
        </w:rPr>
        <w:t xml:space="preserve">соти </w:t>
      </w:r>
      <w:r w:rsidRPr="00E4758F">
        <w:rPr>
          <w:rFonts w:ascii="Times New Roman" w:hAnsi="Times New Roman" w:cs="Times New Roman"/>
          <w:sz w:val="28"/>
          <w:szCs w:val="28"/>
          <w:lang w:val="ru-RU"/>
        </w:rPr>
        <w:t>вниз, указує на напрямок, то треба писати разом ЗГОРИ.</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 xml:space="preserve">Якщо іменник з прийменником з гори називають конкретне місце, яке можна уточнити, з високої </w:t>
      </w:r>
      <w:r w:rsidRPr="00E4758F">
        <w:rPr>
          <w:rStyle w:val="210pt"/>
          <w:rFonts w:eastAsiaTheme="minorHAnsi"/>
          <w:sz w:val="28"/>
          <w:szCs w:val="28"/>
        </w:rPr>
        <w:t xml:space="preserve">гори, </w:t>
      </w:r>
      <w:r w:rsidRPr="00E4758F">
        <w:rPr>
          <w:rFonts w:ascii="Times New Roman" w:hAnsi="Times New Roman" w:cs="Times New Roman"/>
          <w:sz w:val="28"/>
          <w:szCs w:val="28"/>
          <w:lang w:val="ru-RU"/>
        </w:rPr>
        <w:t>то пишемо окремо З ГОРИ.</w:t>
      </w:r>
    </w:p>
    <w:p w:rsidR="003A0D9B" w:rsidRPr="00E4758F" w:rsidRDefault="003A0D9B" w:rsidP="00E4758F">
      <w:pPr>
        <w:ind w:firstLine="709"/>
        <w:jc w:val="both"/>
        <w:rPr>
          <w:rFonts w:ascii="Times New Roman" w:hAnsi="Times New Roman" w:cs="Times New Roman"/>
          <w:sz w:val="28"/>
          <w:szCs w:val="28"/>
        </w:rPr>
      </w:pPr>
      <w:r w:rsidRPr="00E4758F">
        <w:rPr>
          <w:rStyle w:val="21"/>
          <w:rFonts w:eastAsiaTheme="minorHAnsi"/>
          <w:sz w:val="28"/>
          <w:szCs w:val="28"/>
        </w:rPr>
        <w:t>Висновок.</w:t>
      </w:r>
      <w:r w:rsidRPr="00E4758F">
        <w:rPr>
          <w:rFonts w:ascii="Times New Roman" w:hAnsi="Times New Roman" w:cs="Times New Roman"/>
          <w:sz w:val="28"/>
          <w:szCs w:val="28"/>
          <w:lang w:val="ru-RU"/>
        </w:rPr>
        <w:t xml:space="preserve"> Якщо можна вставити уточнювальне слово між імовірним іменником та приймен</w:t>
      </w:r>
      <w:r w:rsidRPr="00E4758F">
        <w:rPr>
          <w:rFonts w:ascii="Times New Roman" w:hAnsi="Times New Roman" w:cs="Times New Roman"/>
          <w:sz w:val="28"/>
          <w:szCs w:val="28"/>
          <w:lang w:val="ru-RU"/>
        </w:rPr>
        <w:softHyphen/>
        <w:t xml:space="preserve">ником, то це є прийменник, і він пишеться окремо від іменника. </w:t>
      </w:r>
      <w:r w:rsidRPr="00E4758F">
        <w:rPr>
          <w:rFonts w:ascii="Times New Roman" w:hAnsi="Times New Roman" w:cs="Times New Roman"/>
          <w:sz w:val="28"/>
          <w:szCs w:val="28"/>
        </w:rPr>
        <w:t>Отже, іменники з прийменниками пишуться окремо, а прислівники — разом.</w:t>
      </w:r>
    </w:p>
    <w:p w:rsidR="003A0D9B" w:rsidRPr="00E4758F" w:rsidRDefault="003A0D9B" w:rsidP="00BE4E50">
      <w:pPr>
        <w:widowControl w:val="0"/>
        <w:numPr>
          <w:ilvl w:val="0"/>
          <w:numId w:val="22"/>
        </w:numPr>
        <w:tabs>
          <w:tab w:val="left" w:pos="407"/>
        </w:tabs>
        <w:ind w:left="360"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Наводимо приклади правопису/ухвалюємо колективні рішення.</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Подарувати книгу/вивчити вірш (напам’ять/на пам’ять):</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 xml:space="preserve">подарувати книгу на добру пам’ять; вивчити вірш </w:t>
      </w:r>
      <w:r w:rsidRPr="00E4758F">
        <w:rPr>
          <w:rStyle w:val="21"/>
          <w:rFonts w:eastAsiaTheme="minorHAnsi"/>
          <w:sz w:val="28"/>
          <w:szCs w:val="28"/>
        </w:rPr>
        <w:t>(як?)</w:t>
      </w:r>
      <w:r w:rsidRPr="00E4758F">
        <w:rPr>
          <w:rFonts w:ascii="Times New Roman" w:hAnsi="Times New Roman" w:cs="Times New Roman"/>
          <w:sz w:val="28"/>
          <w:szCs w:val="28"/>
          <w:lang w:val="ru-RU"/>
        </w:rPr>
        <w:t xml:space="preserve"> напам’ять.</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Гратися/іти (укупі/у купі):</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 xml:space="preserve">гратися у великій купі піску; іти </w:t>
      </w:r>
      <w:r w:rsidRPr="00E4758F">
        <w:rPr>
          <w:rStyle w:val="21"/>
          <w:rFonts w:eastAsiaTheme="minorHAnsi"/>
          <w:sz w:val="28"/>
          <w:szCs w:val="28"/>
        </w:rPr>
        <w:t>(як?)</w:t>
      </w:r>
      <w:r w:rsidRPr="00E4758F">
        <w:rPr>
          <w:rFonts w:ascii="Times New Roman" w:hAnsi="Times New Roman" w:cs="Times New Roman"/>
          <w:sz w:val="28"/>
          <w:szCs w:val="28"/>
          <w:lang w:val="ru-RU"/>
        </w:rPr>
        <w:t xml:space="preserve"> укупі (тобто разом).</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Прийти/мчить (/назустріч/на зустріч):</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 xml:space="preserve">прийти на цікаву зустріч із Всеволодом Нестайком; машина мчить </w:t>
      </w:r>
      <w:r w:rsidRPr="00E4758F">
        <w:rPr>
          <w:rStyle w:val="21"/>
          <w:rFonts w:eastAsiaTheme="minorHAnsi"/>
          <w:sz w:val="28"/>
          <w:szCs w:val="28"/>
        </w:rPr>
        <w:t>(куди?)</w:t>
      </w:r>
      <w:r w:rsidRPr="00E4758F">
        <w:rPr>
          <w:rFonts w:ascii="Times New Roman" w:hAnsi="Times New Roman" w:cs="Times New Roman"/>
          <w:sz w:val="28"/>
          <w:szCs w:val="28"/>
          <w:lang w:val="ru-RU"/>
        </w:rPr>
        <w:t xml:space="preserve"> назустріч.</w:t>
      </w:r>
    </w:p>
    <w:p w:rsidR="003A0D9B" w:rsidRPr="00E4758F" w:rsidRDefault="003A0D9B" w:rsidP="00BE4E50">
      <w:pPr>
        <w:pStyle w:val="60"/>
        <w:keepNext/>
        <w:keepLines/>
        <w:numPr>
          <w:ilvl w:val="0"/>
          <w:numId w:val="41"/>
        </w:numPr>
        <w:shd w:val="clear" w:color="auto" w:fill="auto"/>
        <w:tabs>
          <w:tab w:val="left" w:pos="730"/>
        </w:tabs>
        <w:spacing w:after="0" w:line="240" w:lineRule="auto"/>
        <w:ind w:firstLine="709"/>
        <w:jc w:val="both"/>
        <w:rPr>
          <w:rFonts w:ascii="Times New Roman" w:hAnsi="Times New Roman" w:cs="Times New Roman"/>
          <w:sz w:val="28"/>
          <w:szCs w:val="28"/>
          <w:lang w:val="ru-RU"/>
        </w:rPr>
      </w:pPr>
      <w:bookmarkStart w:id="75" w:name="bookmark93"/>
      <w:r w:rsidRPr="00E4758F">
        <w:rPr>
          <w:rFonts w:ascii="Times New Roman" w:hAnsi="Times New Roman" w:cs="Times New Roman"/>
          <w:sz w:val="28"/>
          <w:szCs w:val="28"/>
          <w:lang w:val="ru-RU"/>
        </w:rPr>
        <w:t>Застосовуємо набуті знання у практичних ситуаціях</w:t>
      </w:r>
      <w:bookmarkEnd w:id="75"/>
    </w:p>
    <w:p w:rsidR="003A0D9B" w:rsidRPr="00E4758F" w:rsidRDefault="003A0D9B" w:rsidP="00BE4E50">
      <w:pPr>
        <w:pStyle w:val="70"/>
        <w:numPr>
          <w:ilvl w:val="0"/>
          <w:numId w:val="42"/>
        </w:numPr>
        <w:shd w:val="clear" w:color="auto" w:fill="auto"/>
        <w:tabs>
          <w:tab w:val="left" w:pos="730"/>
        </w:tabs>
        <w:spacing w:before="0" w:line="240" w:lineRule="auto"/>
        <w:ind w:firstLine="709"/>
        <w:rPr>
          <w:rFonts w:ascii="Times New Roman" w:hAnsi="Times New Roman" w:cs="Times New Roman"/>
          <w:sz w:val="28"/>
          <w:szCs w:val="28"/>
        </w:rPr>
      </w:pPr>
      <w:r w:rsidRPr="00E4758F">
        <w:rPr>
          <w:rFonts w:ascii="Times New Roman" w:hAnsi="Times New Roman" w:cs="Times New Roman"/>
          <w:sz w:val="28"/>
          <w:szCs w:val="28"/>
        </w:rPr>
        <w:t>Колективна робота.</w:t>
      </w:r>
    </w:p>
    <w:p w:rsidR="003A0D9B" w:rsidRPr="00E4758F" w:rsidRDefault="003A0D9B" w:rsidP="00BE4E50">
      <w:pPr>
        <w:widowControl w:val="0"/>
        <w:numPr>
          <w:ilvl w:val="0"/>
          <w:numId w:val="22"/>
        </w:numPr>
        <w:tabs>
          <w:tab w:val="left" w:pos="410"/>
        </w:tabs>
        <w:ind w:left="360"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Списуємо, розкриваючи дужки. Обводимо прислівники. Між прийменником та іменником допи</w:t>
      </w:r>
      <w:r w:rsidRPr="00E4758F">
        <w:rPr>
          <w:rFonts w:ascii="Times New Roman" w:hAnsi="Times New Roman" w:cs="Times New Roman"/>
          <w:sz w:val="28"/>
          <w:szCs w:val="28"/>
          <w:lang w:val="ru-RU"/>
        </w:rPr>
        <w:softHyphen/>
        <w:t>суємо прикметник (Вправа 2, с. 100).</w:t>
      </w:r>
    </w:p>
    <w:p w:rsidR="003A0D9B" w:rsidRPr="00E4758F" w:rsidRDefault="003A0D9B" w:rsidP="00E4758F">
      <w:pPr>
        <w:ind w:firstLine="709"/>
        <w:jc w:val="both"/>
        <w:rPr>
          <w:rFonts w:ascii="Times New Roman" w:hAnsi="Times New Roman" w:cs="Times New Roman"/>
          <w:sz w:val="28"/>
          <w:szCs w:val="28"/>
        </w:rPr>
      </w:pPr>
      <w:r w:rsidRPr="00E4758F">
        <w:rPr>
          <w:rFonts w:ascii="Times New Roman" w:hAnsi="Times New Roman" w:cs="Times New Roman"/>
          <w:sz w:val="28"/>
          <w:szCs w:val="28"/>
          <w:lang w:val="ru-RU"/>
        </w:rPr>
        <w:t>Зранку було похмуро. З раннього ранку до обіду я писав вправу. Удень я гуляв із собакою. У ви</w:t>
      </w:r>
      <w:r w:rsidRPr="00E4758F">
        <w:rPr>
          <w:rFonts w:ascii="Times New Roman" w:hAnsi="Times New Roman" w:cs="Times New Roman"/>
          <w:sz w:val="28"/>
          <w:szCs w:val="28"/>
          <w:lang w:val="ru-RU"/>
        </w:rPr>
        <w:softHyphen/>
        <w:t xml:space="preserve">хідний день я гуляв з собакою. Я побіг східцями нагору. </w:t>
      </w:r>
      <w:r w:rsidRPr="00E4758F">
        <w:rPr>
          <w:rFonts w:ascii="Times New Roman" w:hAnsi="Times New Roman" w:cs="Times New Roman"/>
          <w:sz w:val="28"/>
          <w:szCs w:val="28"/>
        </w:rPr>
        <w:t>Я виліз на високу гору.</w:t>
      </w:r>
    </w:p>
    <w:p w:rsidR="003A0D9B" w:rsidRPr="00E4758F" w:rsidRDefault="003A0D9B" w:rsidP="00BE4E50">
      <w:pPr>
        <w:pStyle w:val="70"/>
        <w:numPr>
          <w:ilvl w:val="0"/>
          <w:numId w:val="42"/>
        </w:numPr>
        <w:shd w:val="clear" w:color="auto" w:fill="auto"/>
        <w:tabs>
          <w:tab w:val="left" w:pos="730"/>
        </w:tabs>
        <w:spacing w:before="0" w:line="240" w:lineRule="auto"/>
        <w:ind w:firstLine="709"/>
        <w:rPr>
          <w:rFonts w:ascii="Times New Roman" w:hAnsi="Times New Roman" w:cs="Times New Roman"/>
          <w:sz w:val="28"/>
          <w:szCs w:val="28"/>
        </w:rPr>
      </w:pPr>
      <w:r w:rsidRPr="00E4758F">
        <w:rPr>
          <w:rFonts w:ascii="Times New Roman" w:hAnsi="Times New Roman" w:cs="Times New Roman"/>
          <w:sz w:val="28"/>
          <w:szCs w:val="28"/>
        </w:rPr>
        <w:t>Відпочиваємо.</w:t>
      </w:r>
    </w:p>
    <w:p w:rsidR="003A0D9B" w:rsidRPr="00E4758F" w:rsidRDefault="003A0D9B" w:rsidP="00BE4E50">
      <w:pPr>
        <w:pStyle w:val="70"/>
        <w:numPr>
          <w:ilvl w:val="0"/>
          <w:numId w:val="42"/>
        </w:numPr>
        <w:shd w:val="clear" w:color="auto" w:fill="auto"/>
        <w:tabs>
          <w:tab w:val="left" w:pos="730"/>
        </w:tabs>
        <w:spacing w:before="0" w:line="240" w:lineRule="auto"/>
        <w:ind w:firstLine="709"/>
        <w:rPr>
          <w:rFonts w:ascii="Times New Roman" w:hAnsi="Times New Roman" w:cs="Times New Roman"/>
          <w:sz w:val="28"/>
          <w:szCs w:val="28"/>
        </w:rPr>
      </w:pPr>
      <w:r w:rsidRPr="00E4758F">
        <w:rPr>
          <w:rFonts w:ascii="Times New Roman" w:hAnsi="Times New Roman" w:cs="Times New Roman"/>
          <w:sz w:val="28"/>
          <w:szCs w:val="28"/>
        </w:rPr>
        <w:t>Робота в парах.</w:t>
      </w:r>
    </w:p>
    <w:p w:rsidR="003A0D9B" w:rsidRPr="00E4758F" w:rsidRDefault="003A0D9B" w:rsidP="00E4758F">
      <w:pPr>
        <w:ind w:left="360" w:firstLine="709"/>
        <w:jc w:val="both"/>
        <w:rPr>
          <w:rFonts w:ascii="Times New Roman" w:hAnsi="Times New Roman" w:cs="Times New Roman"/>
          <w:sz w:val="28"/>
          <w:szCs w:val="28"/>
          <w:lang w:val="ru-RU"/>
        </w:rPr>
      </w:pPr>
      <w:r w:rsidRPr="00E4758F">
        <w:rPr>
          <w:rStyle w:val="21"/>
          <w:rFonts w:eastAsiaTheme="minorHAnsi"/>
          <w:sz w:val="28"/>
          <w:szCs w:val="28"/>
        </w:rPr>
        <w:t>•</w:t>
      </w:r>
      <w:r w:rsidRPr="00E4758F">
        <w:rPr>
          <w:rFonts w:ascii="Times New Roman" w:hAnsi="Times New Roman" w:cs="Times New Roman"/>
          <w:sz w:val="28"/>
          <w:szCs w:val="28"/>
          <w:lang w:val="ru-RU"/>
        </w:rPr>
        <w:t xml:space="preserve"> Записуємо словосполучення до таблиці (Вправа 3, с. 100).</w:t>
      </w:r>
    </w:p>
    <w:tbl>
      <w:tblPr>
        <w:tblOverlap w:val="never"/>
        <w:tblW w:w="0" w:type="auto"/>
        <w:jc w:val="center"/>
        <w:tblLayout w:type="fixed"/>
        <w:tblCellMar>
          <w:left w:w="10" w:type="dxa"/>
          <w:right w:w="10" w:type="dxa"/>
        </w:tblCellMar>
        <w:tblLook w:val="04A0" w:firstRow="1" w:lastRow="0" w:firstColumn="1" w:lastColumn="0" w:noHBand="0" w:noVBand="1"/>
      </w:tblPr>
      <w:tblGrid>
        <w:gridCol w:w="4349"/>
        <w:gridCol w:w="5508"/>
      </w:tblGrid>
      <w:tr w:rsidR="003A0D9B" w:rsidRPr="00D749F1" w:rsidTr="001767B1">
        <w:trPr>
          <w:trHeight w:hRule="exact" w:val="428"/>
          <w:jc w:val="center"/>
        </w:trPr>
        <w:tc>
          <w:tcPr>
            <w:tcW w:w="4349" w:type="dxa"/>
            <w:tcBorders>
              <w:top w:val="single" w:sz="4" w:space="0" w:color="auto"/>
              <w:left w:val="single" w:sz="4" w:space="0" w:color="auto"/>
            </w:tcBorders>
            <w:shd w:val="clear" w:color="auto" w:fill="FFFFFF"/>
            <w:vAlign w:val="center"/>
          </w:tcPr>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rPr>
            </w:pPr>
            <w:r w:rsidRPr="00E4758F">
              <w:rPr>
                <w:rStyle w:val="29pt"/>
                <w:rFonts w:eastAsiaTheme="minorHAnsi"/>
                <w:sz w:val="28"/>
                <w:szCs w:val="28"/>
              </w:rPr>
              <w:t>Словосполучення дієслів із прислівниками</w:t>
            </w:r>
          </w:p>
        </w:tc>
        <w:tc>
          <w:tcPr>
            <w:tcW w:w="5508" w:type="dxa"/>
            <w:tcBorders>
              <w:top w:val="single" w:sz="4" w:space="0" w:color="auto"/>
              <w:left w:val="single" w:sz="4" w:space="0" w:color="auto"/>
              <w:right w:val="single" w:sz="4" w:space="0" w:color="auto"/>
            </w:tcBorders>
            <w:shd w:val="clear" w:color="auto" w:fill="FFFFFF"/>
            <w:vAlign w:val="center"/>
          </w:tcPr>
          <w:p w:rsidR="003A0D9B" w:rsidRPr="00E4758F" w:rsidRDefault="003A0D9B" w:rsidP="00E4758F">
            <w:pPr>
              <w:framePr w:w="9857" w:wrap="notBeside" w:vAnchor="text" w:hAnchor="text" w:xAlign="center" w:y="1"/>
              <w:ind w:left="220" w:firstLine="709"/>
              <w:jc w:val="both"/>
              <w:rPr>
                <w:rFonts w:ascii="Times New Roman" w:hAnsi="Times New Roman" w:cs="Times New Roman"/>
                <w:sz w:val="28"/>
                <w:szCs w:val="28"/>
                <w:lang w:val="ru-RU"/>
              </w:rPr>
            </w:pPr>
            <w:r w:rsidRPr="00E4758F">
              <w:rPr>
                <w:rStyle w:val="29pt"/>
                <w:rFonts w:eastAsiaTheme="minorHAnsi"/>
                <w:sz w:val="28"/>
                <w:szCs w:val="28"/>
              </w:rPr>
              <w:t>Словосполучення дієслів з іменниками із прийменниками</w:t>
            </w:r>
          </w:p>
        </w:tc>
      </w:tr>
      <w:tr w:rsidR="003A0D9B" w:rsidRPr="00D749F1" w:rsidTr="001767B1">
        <w:trPr>
          <w:trHeight w:hRule="exact" w:val="1310"/>
          <w:jc w:val="center"/>
        </w:trPr>
        <w:tc>
          <w:tcPr>
            <w:tcW w:w="4349" w:type="dxa"/>
            <w:tcBorders>
              <w:top w:val="single" w:sz="4" w:space="0" w:color="auto"/>
              <w:left w:val="single" w:sz="4" w:space="0" w:color="auto"/>
              <w:bottom w:val="single" w:sz="4" w:space="0" w:color="auto"/>
            </w:tcBorders>
            <w:shd w:val="clear" w:color="auto" w:fill="FFFFFF"/>
          </w:tcPr>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Повернув </w:t>
            </w:r>
            <w:r w:rsidRPr="00E4758F">
              <w:rPr>
                <w:rStyle w:val="29pt0"/>
                <w:rFonts w:eastAsiaTheme="minorHAnsi"/>
                <w:sz w:val="28"/>
                <w:szCs w:val="28"/>
              </w:rPr>
              <w:t>(куди?)</w:t>
            </w:r>
            <w:r w:rsidRPr="00E4758F">
              <w:rPr>
                <w:rStyle w:val="29pt"/>
                <w:rFonts w:eastAsiaTheme="minorHAnsi"/>
                <w:sz w:val="28"/>
                <w:szCs w:val="28"/>
              </w:rPr>
              <w:t xml:space="preserve"> убік</w:t>
            </w:r>
          </w:p>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Вивчити </w:t>
            </w:r>
            <w:r w:rsidRPr="00E4758F">
              <w:rPr>
                <w:rStyle w:val="29pt0"/>
                <w:rFonts w:eastAsiaTheme="minorHAnsi"/>
                <w:sz w:val="28"/>
                <w:szCs w:val="28"/>
              </w:rPr>
              <w:t>(як?)</w:t>
            </w:r>
            <w:r w:rsidRPr="00E4758F">
              <w:rPr>
                <w:rStyle w:val="29pt"/>
                <w:rFonts w:eastAsiaTheme="minorHAnsi"/>
                <w:sz w:val="28"/>
                <w:szCs w:val="28"/>
              </w:rPr>
              <w:t xml:space="preserve"> напам’ять</w:t>
            </w:r>
          </w:p>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Знайти </w:t>
            </w:r>
            <w:r w:rsidRPr="00E4758F">
              <w:rPr>
                <w:rStyle w:val="29pt0"/>
                <w:rFonts w:eastAsiaTheme="minorHAnsi"/>
                <w:sz w:val="28"/>
                <w:szCs w:val="28"/>
              </w:rPr>
              <w:t>(де?)</w:t>
            </w:r>
            <w:r w:rsidRPr="00E4758F">
              <w:rPr>
                <w:rStyle w:val="29pt"/>
                <w:rFonts w:eastAsiaTheme="minorHAnsi"/>
                <w:sz w:val="28"/>
                <w:szCs w:val="28"/>
              </w:rPr>
              <w:t xml:space="preserve"> всередині</w:t>
            </w:r>
          </w:p>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Стемніло </w:t>
            </w:r>
            <w:r w:rsidRPr="00E4758F">
              <w:rPr>
                <w:rStyle w:val="29pt0"/>
                <w:rFonts w:eastAsiaTheme="minorHAnsi"/>
                <w:sz w:val="28"/>
                <w:szCs w:val="28"/>
              </w:rPr>
              <w:t>(де?)</w:t>
            </w:r>
            <w:r w:rsidRPr="00E4758F">
              <w:rPr>
                <w:rStyle w:val="29pt"/>
                <w:rFonts w:eastAsiaTheme="minorHAnsi"/>
                <w:sz w:val="28"/>
                <w:szCs w:val="28"/>
              </w:rPr>
              <w:t xml:space="preserve"> надворі</w:t>
            </w:r>
          </w:p>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rPr>
            </w:pPr>
            <w:r w:rsidRPr="00E4758F">
              <w:rPr>
                <w:rStyle w:val="29pt"/>
                <w:rFonts w:eastAsiaTheme="minorHAnsi"/>
                <w:sz w:val="28"/>
                <w:szCs w:val="28"/>
              </w:rPr>
              <w:t xml:space="preserve">Пливти </w:t>
            </w:r>
            <w:r w:rsidRPr="00E4758F">
              <w:rPr>
                <w:rStyle w:val="29pt0"/>
                <w:rFonts w:eastAsiaTheme="minorHAnsi"/>
                <w:sz w:val="28"/>
                <w:szCs w:val="28"/>
              </w:rPr>
              <w:t>(куди?)</w:t>
            </w:r>
            <w:r w:rsidRPr="00E4758F">
              <w:rPr>
                <w:rStyle w:val="29pt"/>
                <w:rFonts w:eastAsiaTheme="minorHAnsi"/>
                <w:sz w:val="28"/>
                <w:szCs w:val="28"/>
              </w:rPr>
              <w:t xml:space="preserve"> назустріч човну</w:t>
            </w:r>
          </w:p>
        </w:tc>
        <w:tc>
          <w:tcPr>
            <w:tcW w:w="5508" w:type="dxa"/>
            <w:tcBorders>
              <w:top w:val="single" w:sz="4" w:space="0" w:color="auto"/>
              <w:left w:val="single" w:sz="4" w:space="0" w:color="auto"/>
              <w:bottom w:val="single" w:sz="4" w:space="0" w:color="auto"/>
              <w:right w:val="single" w:sz="4" w:space="0" w:color="auto"/>
            </w:tcBorders>
            <w:shd w:val="clear" w:color="auto" w:fill="FFFFFF"/>
          </w:tcPr>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Штовхнув </w:t>
            </w:r>
            <w:r w:rsidRPr="00E4758F">
              <w:rPr>
                <w:rStyle w:val="29pt0"/>
                <w:rFonts w:eastAsiaTheme="minorHAnsi"/>
                <w:sz w:val="28"/>
                <w:szCs w:val="28"/>
              </w:rPr>
              <w:t>(у що?)</w:t>
            </w:r>
            <w:r w:rsidRPr="00E4758F">
              <w:rPr>
                <w:rStyle w:val="29pt"/>
                <w:rFonts w:eastAsiaTheme="minorHAnsi"/>
                <w:sz w:val="28"/>
                <w:szCs w:val="28"/>
              </w:rPr>
              <w:t xml:space="preserve"> в бік</w:t>
            </w:r>
          </w:p>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Скаржитися </w:t>
            </w:r>
            <w:r w:rsidRPr="00E4758F">
              <w:rPr>
                <w:rStyle w:val="29pt0"/>
                <w:rFonts w:eastAsiaTheme="minorHAnsi"/>
                <w:sz w:val="28"/>
                <w:szCs w:val="28"/>
              </w:rPr>
              <w:t>(на що?)</w:t>
            </w:r>
            <w:r w:rsidRPr="00E4758F">
              <w:rPr>
                <w:rStyle w:val="29pt"/>
                <w:rFonts w:eastAsiaTheme="minorHAnsi"/>
                <w:sz w:val="28"/>
                <w:szCs w:val="28"/>
              </w:rPr>
              <w:t xml:space="preserve"> на пам’ять</w:t>
            </w:r>
          </w:p>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Відшукати (в </w:t>
            </w:r>
            <w:r w:rsidRPr="00E4758F">
              <w:rPr>
                <w:rStyle w:val="29pt0"/>
                <w:rFonts w:eastAsiaTheme="minorHAnsi"/>
                <w:sz w:val="28"/>
                <w:szCs w:val="28"/>
              </w:rPr>
              <w:t>чому?)</w:t>
            </w:r>
            <w:r w:rsidRPr="00E4758F">
              <w:rPr>
                <w:rStyle w:val="29pt"/>
                <w:rFonts w:eastAsiaTheme="minorHAnsi"/>
                <w:sz w:val="28"/>
                <w:szCs w:val="28"/>
              </w:rPr>
              <w:t xml:space="preserve"> в середині коробки</w:t>
            </w:r>
          </w:p>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r w:rsidRPr="00E4758F">
              <w:rPr>
                <w:rStyle w:val="29pt"/>
                <w:rFonts w:eastAsiaTheme="minorHAnsi"/>
                <w:sz w:val="28"/>
                <w:szCs w:val="28"/>
              </w:rPr>
              <w:t xml:space="preserve">Залишати </w:t>
            </w:r>
            <w:r w:rsidRPr="00E4758F">
              <w:rPr>
                <w:rStyle w:val="29pt0"/>
                <w:rFonts w:eastAsiaTheme="minorHAnsi"/>
                <w:sz w:val="28"/>
                <w:szCs w:val="28"/>
              </w:rPr>
              <w:t>(на чому?)</w:t>
            </w:r>
            <w:r w:rsidRPr="00E4758F">
              <w:rPr>
                <w:rStyle w:val="29pt"/>
                <w:rFonts w:eastAsiaTheme="minorHAnsi"/>
                <w:sz w:val="28"/>
                <w:szCs w:val="28"/>
              </w:rPr>
              <w:t xml:space="preserve"> на дворі будинку</w:t>
            </w:r>
          </w:p>
        </w:tc>
      </w:tr>
    </w:tbl>
    <w:p w:rsidR="003A0D9B" w:rsidRPr="00E4758F" w:rsidRDefault="003A0D9B" w:rsidP="00E4758F">
      <w:pPr>
        <w:framePr w:w="9857" w:wrap="notBeside" w:vAnchor="text" w:hAnchor="text" w:xAlign="center" w:y="1"/>
        <w:ind w:firstLine="709"/>
        <w:jc w:val="both"/>
        <w:rPr>
          <w:rFonts w:ascii="Times New Roman" w:hAnsi="Times New Roman" w:cs="Times New Roman"/>
          <w:sz w:val="28"/>
          <w:szCs w:val="28"/>
          <w:lang w:val="ru-RU"/>
        </w:rPr>
      </w:pPr>
    </w:p>
    <w:p w:rsidR="003A0D9B" w:rsidRPr="00E4758F" w:rsidRDefault="003A0D9B" w:rsidP="00E4758F">
      <w:pPr>
        <w:ind w:firstLine="709"/>
        <w:jc w:val="both"/>
        <w:rPr>
          <w:rFonts w:ascii="Times New Roman" w:hAnsi="Times New Roman" w:cs="Times New Roman"/>
          <w:sz w:val="28"/>
          <w:szCs w:val="28"/>
          <w:lang w:val="ru-RU"/>
        </w:rPr>
      </w:pPr>
    </w:p>
    <w:p w:rsidR="003A0D9B" w:rsidRPr="00E4758F" w:rsidRDefault="003A0D9B" w:rsidP="00BE4E50">
      <w:pPr>
        <w:pStyle w:val="70"/>
        <w:numPr>
          <w:ilvl w:val="0"/>
          <w:numId w:val="42"/>
        </w:numPr>
        <w:shd w:val="clear" w:color="auto" w:fill="auto"/>
        <w:tabs>
          <w:tab w:val="left" w:pos="730"/>
        </w:tabs>
        <w:spacing w:before="0" w:line="240" w:lineRule="auto"/>
        <w:ind w:firstLine="709"/>
        <w:rPr>
          <w:rFonts w:ascii="Times New Roman" w:hAnsi="Times New Roman" w:cs="Times New Roman"/>
          <w:sz w:val="28"/>
          <w:szCs w:val="28"/>
        </w:rPr>
      </w:pPr>
      <w:r w:rsidRPr="00E4758F">
        <w:rPr>
          <w:rFonts w:ascii="Times New Roman" w:hAnsi="Times New Roman" w:cs="Times New Roman"/>
          <w:sz w:val="28"/>
          <w:szCs w:val="28"/>
        </w:rPr>
        <w:t>Самостійна робота.</w:t>
      </w:r>
    </w:p>
    <w:p w:rsidR="003A0D9B" w:rsidRPr="00E4758F" w:rsidRDefault="003A0D9B" w:rsidP="00BE4E50">
      <w:pPr>
        <w:widowControl w:val="0"/>
        <w:numPr>
          <w:ilvl w:val="0"/>
          <w:numId w:val="22"/>
        </w:numPr>
        <w:tabs>
          <w:tab w:val="left" w:pos="414"/>
        </w:tabs>
        <w:ind w:left="360"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Списуємо речення, підкреслюємо однорідні прислівники (Вправа 4, с. 100).</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Попереду, позаду, збоку, угорі й унизу лунали голоси. І зранку, і вдень, і ввечері на подвір’ї на</w:t>
      </w:r>
      <w:r w:rsidRPr="00E4758F">
        <w:rPr>
          <w:rFonts w:ascii="Times New Roman" w:hAnsi="Times New Roman" w:cs="Times New Roman"/>
          <w:sz w:val="28"/>
          <w:szCs w:val="28"/>
          <w:lang w:val="ru-RU"/>
        </w:rPr>
        <w:softHyphen/>
        <w:t>весні грала музика. Оля розповідала вірш напам’ять весело і радісно. Він говорить прямо, а робить криво.</w:t>
      </w:r>
    </w:p>
    <w:p w:rsidR="003A0D9B" w:rsidRPr="00E4758F" w:rsidRDefault="003A0D9B" w:rsidP="00BE4E50">
      <w:pPr>
        <w:widowControl w:val="0"/>
        <w:numPr>
          <w:ilvl w:val="0"/>
          <w:numId w:val="22"/>
        </w:numPr>
        <w:tabs>
          <w:tab w:val="left" w:pos="414"/>
        </w:tabs>
        <w:ind w:left="360"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Списуємо, розкриваючи дужки (Вправа 1, с. 59 в зошиті з друкованою основою).</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 xml:space="preserve">Данило вивчив вірш напам’ять. Данило подарував другові книгу на пам’ять. На дворі дідусевої хати паслися гуси. Надворі було сонячно і тепло. </w:t>
      </w:r>
      <w:r w:rsidRPr="00E4758F">
        <w:rPr>
          <w:rFonts w:ascii="Times New Roman" w:hAnsi="Times New Roman" w:cs="Times New Roman"/>
          <w:sz w:val="28"/>
          <w:szCs w:val="28"/>
          <w:lang w:val="ru-RU"/>
        </w:rPr>
        <w:lastRenderedPageBreak/>
        <w:t>Машина повернула вбік і зупинилася. Машина вда</w:t>
      </w:r>
      <w:r w:rsidRPr="00E4758F">
        <w:rPr>
          <w:rFonts w:ascii="Times New Roman" w:hAnsi="Times New Roman" w:cs="Times New Roman"/>
          <w:sz w:val="28"/>
          <w:szCs w:val="28"/>
          <w:lang w:val="ru-RU"/>
        </w:rPr>
        <w:softHyphen/>
        <w:t>рила вантажівку в бік і розвернулася. Мама йшла назустріч й усміхалася. Я прийшов на зустріч вчасно.</w:t>
      </w:r>
    </w:p>
    <w:p w:rsidR="003A0D9B" w:rsidRPr="00E4758F" w:rsidRDefault="003A0D9B" w:rsidP="00BE4E50">
      <w:pPr>
        <w:pStyle w:val="70"/>
        <w:numPr>
          <w:ilvl w:val="0"/>
          <w:numId w:val="42"/>
        </w:numPr>
        <w:shd w:val="clear" w:color="auto" w:fill="auto"/>
        <w:tabs>
          <w:tab w:val="left" w:pos="730"/>
        </w:tabs>
        <w:spacing w:before="0" w:line="240" w:lineRule="auto"/>
        <w:ind w:firstLine="709"/>
        <w:rPr>
          <w:rFonts w:ascii="Times New Roman" w:hAnsi="Times New Roman" w:cs="Times New Roman"/>
          <w:sz w:val="28"/>
          <w:szCs w:val="28"/>
        </w:rPr>
      </w:pPr>
      <w:r w:rsidRPr="00E4758F">
        <w:rPr>
          <w:rFonts w:ascii="Times New Roman" w:hAnsi="Times New Roman" w:cs="Times New Roman"/>
          <w:sz w:val="28"/>
          <w:szCs w:val="28"/>
        </w:rPr>
        <w:t>Робота назагал.</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Пояснюємо правопис розділових знаків. Будуємо схему речення. Розбираємо виділені прислів</w:t>
      </w:r>
      <w:r w:rsidRPr="00E4758F">
        <w:rPr>
          <w:rFonts w:ascii="Times New Roman" w:hAnsi="Times New Roman" w:cs="Times New Roman"/>
          <w:sz w:val="28"/>
          <w:szCs w:val="28"/>
          <w:lang w:val="ru-RU"/>
        </w:rPr>
        <w:softHyphen/>
        <w:t>ники за будовою.</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b/>
          <w:sz w:val="28"/>
          <w:szCs w:val="28"/>
          <w:lang w:val="ru-RU"/>
        </w:rPr>
        <w:t>Вправа «Пари антонімів»</w:t>
      </w:r>
      <w:r w:rsidRPr="00E4758F">
        <w:rPr>
          <w:rFonts w:ascii="Times New Roman" w:hAnsi="Times New Roman" w:cs="Times New Roman"/>
          <w:sz w:val="28"/>
          <w:szCs w:val="28"/>
          <w:lang w:val="ru-RU"/>
        </w:rPr>
        <w:t xml:space="preserve"> </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У кожній колонці знайти й виписати пару слів, яка не є антонімічною. З використанням словника антонімів відповідь обґрунтуйте.</w:t>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По-літньому — по-зимовому;</w:t>
      </w:r>
      <w:r w:rsidRPr="00E4758F">
        <w:rPr>
          <w:rFonts w:ascii="Times New Roman" w:hAnsi="Times New Roman" w:cs="Times New Roman"/>
          <w:sz w:val="28"/>
          <w:szCs w:val="28"/>
          <w:lang w:val="ru-RU"/>
        </w:rPr>
        <w:tab/>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стримано — зверхньо;</w:t>
      </w:r>
      <w:r w:rsidRPr="00E4758F">
        <w:rPr>
          <w:rFonts w:ascii="Times New Roman" w:hAnsi="Times New Roman" w:cs="Times New Roman"/>
          <w:sz w:val="28"/>
          <w:szCs w:val="28"/>
          <w:lang w:val="ru-RU"/>
        </w:rPr>
        <w:tab/>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вгору — вниз;</w:t>
      </w:r>
      <w:r w:rsidRPr="00E4758F">
        <w:rPr>
          <w:rFonts w:ascii="Times New Roman" w:hAnsi="Times New Roman" w:cs="Times New Roman"/>
          <w:sz w:val="28"/>
          <w:szCs w:val="28"/>
          <w:lang w:val="ru-RU"/>
        </w:rPr>
        <w:tab/>
      </w:r>
    </w:p>
    <w:p w:rsidR="003A0D9B" w:rsidRPr="00E4758F" w:rsidRDefault="003A0D9B" w:rsidP="00E4758F">
      <w:pPr>
        <w:ind w:firstLine="709"/>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 xml:space="preserve">високо — низько;  </w:t>
      </w:r>
    </w:p>
    <w:p w:rsidR="003A0D9B" w:rsidRPr="00E4758F" w:rsidRDefault="003A0D9B" w:rsidP="00E4758F">
      <w:pPr>
        <w:ind w:firstLine="709"/>
        <w:jc w:val="both"/>
        <w:rPr>
          <w:rFonts w:ascii="Times New Roman" w:hAnsi="Times New Roman" w:cs="Times New Roman"/>
          <w:sz w:val="28"/>
          <w:szCs w:val="28"/>
        </w:rPr>
      </w:pPr>
      <w:r w:rsidRPr="00E4758F">
        <w:rPr>
          <w:rFonts w:ascii="Times New Roman" w:hAnsi="Times New Roman" w:cs="Times New Roman"/>
          <w:sz w:val="28"/>
          <w:szCs w:val="28"/>
        </w:rPr>
        <w:t xml:space="preserve">важко — легко; </w:t>
      </w:r>
    </w:p>
    <w:p w:rsidR="003A0D9B" w:rsidRPr="00E4758F" w:rsidRDefault="003A0D9B" w:rsidP="00E4758F">
      <w:pPr>
        <w:ind w:firstLine="709"/>
        <w:jc w:val="both"/>
        <w:rPr>
          <w:rFonts w:ascii="Times New Roman" w:hAnsi="Times New Roman" w:cs="Times New Roman"/>
          <w:sz w:val="28"/>
          <w:szCs w:val="28"/>
        </w:rPr>
      </w:pPr>
      <w:r w:rsidRPr="00E4758F">
        <w:rPr>
          <w:rFonts w:ascii="Times New Roman" w:hAnsi="Times New Roman" w:cs="Times New Roman"/>
          <w:sz w:val="28"/>
          <w:szCs w:val="28"/>
        </w:rPr>
        <w:t>далеко — чужинно.</w:t>
      </w:r>
    </w:p>
    <w:p w:rsidR="003A0D9B" w:rsidRPr="00E4758F" w:rsidRDefault="003A0D9B" w:rsidP="00E4758F">
      <w:pPr>
        <w:ind w:firstLine="709"/>
        <w:jc w:val="both"/>
        <w:rPr>
          <w:rFonts w:ascii="Times New Roman" w:hAnsi="Times New Roman" w:cs="Times New Roman"/>
          <w:sz w:val="28"/>
          <w:szCs w:val="28"/>
        </w:rPr>
      </w:pPr>
    </w:p>
    <w:p w:rsidR="003A0D9B" w:rsidRPr="00E4758F" w:rsidRDefault="003A0D9B" w:rsidP="00BE4E50">
      <w:pPr>
        <w:pStyle w:val="70"/>
        <w:numPr>
          <w:ilvl w:val="0"/>
          <w:numId w:val="42"/>
        </w:numPr>
        <w:shd w:val="clear" w:color="auto" w:fill="auto"/>
        <w:tabs>
          <w:tab w:val="left" w:pos="730"/>
        </w:tabs>
        <w:spacing w:before="0" w:line="240" w:lineRule="auto"/>
        <w:ind w:firstLine="709"/>
        <w:rPr>
          <w:rFonts w:ascii="Times New Roman" w:hAnsi="Times New Roman" w:cs="Times New Roman"/>
          <w:sz w:val="28"/>
          <w:szCs w:val="28"/>
        </w:rPr>
      </w:pPr>
      <w:r w:rsidRPr="00E4758F">
        <w:rPr>
          <w:rFonts w:ascii="Times New Roman" w:hAnsi="Times New Roman" w:cs="Times New Roman"/>
          <w:sz w:val="28"/>
          <w:szCs w:val="28"/>
        </w:rPr>
        <w:t>Досліджуємо орфограми.</w:t>
      </w:r>
    </w:p>
    <w:p w:rsidR="003A0D9B" w:rsidRPr="00E4758F" w:rsidRDefault="003A0D9B" w:rsidP="00E4758F">
      <w:pPr>
        <w:ind w:firstLine="709"/>
        <w:jc w:val="both"/>
        <w:rPr>
          <w:rFonts w:ascii="Times New Roman" w:hAnsi="Times New Roman" w:cs="Times New Roman"/>
          <w:sz w:val="28"/>
          <w:szCs w:val="28"/>
        </w:rPr>
      </w:pPr>
      <w:r w:rsidRPr="00E4758F">
        <w:rPr>
          <w:rFonts w:ascii="Times New Roman" w:hAnsi="Times New Roman" w:cs="Times New Roman"/>
          <w:sz w:val="28"/>
          <w:szCs w:val="28"/>
        </w:rPr>
        <w:t>Утворюємо прислівники із прикметників.</w:t>
      </w:r>
    </w:p>
    <w:p w:rsidR="003A0D9B" w:rsidRPr="003A0D9B" w:rsidRDefault="003A0D9B" w:rsidP="00E4758F">
      <w:pPr>
        <w:ind w:firstLine="709"/>
        <w:jc w:val="both"/>
        <w:rPr>
          <w:lang w:val="ru-RU"/>
        </w:rPr>
      </w:pPr>
      <w:r w:rsidRPr="00E4758F">
        <w:rPr>
          <w:rFonts w:ascii="Times New Roman" w:hAnsi="Times New Roman" w:cs="Times New Roman"/>
          <w:sz w:val="28"/>
          <w:szCs w:val="28"/>
          <w:lang w:val="ru-RU"/>
        </w:rPr>
        <w:t>— Уважно розгляньте пари і зробіть висновок.</w:t>
      </w:r>
      <w:r w:rsidRPr="003A0D9B">
        <w:rPr>
          <w:lang w:val="ru-RU"/>
        </w:rPr>
        <w:br w:type="page"/>
      </w:r>
    </w:p>
    <w:p w:rsidR="003A0D9B" w:rsidRPr="00E4758F" w:rsidRDefault="003A0D9B" w:rsidP="00E4758F">
      <w:pPr>
        <w:ind w:firstLine="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lastRenderedPageBreak/>
        <w:t>Орфограма -Н- // -НН-</w:t>
      </w:r>
    </w:p>
    <w:p w:rsidR="003A0D9B" w:rsidRPr="00E4758F" w:rsidRDefault="003A0D9B" w:rsidP="00E4758F">
      <w:pPr>
        <w:ind w:firstLine="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давній — давно; розкішний — розкішно</w:t>
      </w:r>
    </w:p>
    <w:p w:rsidR="003A0D9B" w:rsidRPr="00E4758F" w:rsidRDefault="003A0D9B" w:rsidP="00E4758F">
      <w:pPr>
        <w:ind w:firstLine="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старанний — старанно; натхненний — натхненно</w:t>
      </w:r>
    </w:p>
    <w:p w:rsidR="003A0D9B" w:rsidRPr="00E4758F" w:rsidRDefault="003A0D9B" w:rsidP="00E4758F">
      <w:pPr>
        <w:ind w:firstLine="380"/>
        <w:jc w:val="both"/>
        <w:rPr>
          <w:rFonts w:ascii="Times New Roman" w:hAnsi="Times New Roman" w:cs="Times New Roman"/>
          <w:sz w:val="28"/>
          <w:szCs w:val="28"/>
          <w:lang w:val="ru-RU"/>
        </w:rPr>
      </w:pPr>
      <w:r w:rsidRPr="00E4758F">
        <w:rPr>
          <w:rStyle w:val="21"/>
          <w:rFonts w:eastAsiaTheme="minorHAnsi"/>
          <w:sz w:val="28"/>
          <w:szCs w:val="28"/>
        </w:rPr>
        <w:t>Висновок.</w:t>
      </w:r>
      <w:r w:rsidRPr="00E4758F">
        <w:rPr>
          <w:rFonts w:ascii="Times New Roman" w:hAnsi="Times New Roman" w:cs="Times New Roman"/>
          <w:sz w:val="28"/>
          <w:szCs w:val="28"/>
          <w:lang w:val="ru-RU"/>
        </w:rPr>
        <w:t xml:space="preserve"> У прислівниках пишеться стільки скільки їх було у прикметниках, від яких вони утворені.</w:t>
      </w:r>
    </w:p>
    <w:p w:rsidR="003A0D9B" w:rsidRPr="00E4758F" w:rsidRDefault="003A0D9B" w:rsidP="00BE4E50">
      <w:pPr>
        <w:pStyle w:val="60"/>
        <w:keepNext/>
        <w:keepLines/>
        <w:numPr>
          <w:ilvl w:val="0"/>
          <w:numId w:val="41"/>
        </w:numPr>
        <w:shd w:val="clear" w:color="auto" w:fill="auto"/>
        <w:tabs>
          <w:tab w:val="left" w:pos="755"/>
        </w:tabs>
        <w:spacing w:after="102" w:line="240" w:lineRule="auto"/>
        <w:ind w:firstLine="380"/>
        <w:jc w:val="both"/>
        <w:rPr>
          <w:rFonts w:ascii="Times New Roman" w:hAnsi="Times New Roman" w:cs="Times New Roman"/>
          <w:sz w:val="28"/>
          <w:szCs w:val="28"/>
        </w:rPr>
      </w:pPr>
      <w:bookmarkStart w:id="76" w:name="bookmark94"/>
      <w:r w:rsidRPr="00E4758F">
        <w:rPr>
          <w:rFonts w:ascii="Times New Roman" w:hAnsi="Times New Roman" w:cs="Times New Roman"/>
          <w:sz w:val="28"/>
          <w:szCs w:val="28"/>
        </w:rPr>
        <w:t>Творча робота</w:t>
      </w:r>
      <w:bookmarkEnd w:id="76"/>
    </w:p>
    <w:p w:rsidR="003A0D9B" w:rsidRPr="00E4758F" w:rsidRDefault="003A0D9B" w:rsidP="00E4758F">
      <w:pPr>
        <w:pStyle w:val="120"/>
        <w:shd w:val="clear" w:color="auto" w:fill="auto"/>
        <w:spacing w:line="240" w:lineRule="auto"/>
        <w:ind w:firstLine="380"/>
        <w:rPr>
          <w:sz w:val="28"/>
          <w:szCs w:val="28"/>
        </w:rPr>
      </w:pPr>
      <w:r w:rsidRPr="00E4758F">
        <w:rPr>
          <w:sz w:val="28"/>
          <w:szCs w:val="28"/>
        </w:rPr>
        <w:t>Робота в групах</w:t>
      </w:r>
    </w:p>
    <w:p w:rsidR="003A0D9B" w:rsidRPr="00E4758F" w:rsidRDefault="003A0D9B" w:rsidP="00E4758F">
      <w:pPr>
        <w:ind w:firstLine="380"/>
        <w:jc w:val="both"/>
        <w:rPr>
          <w:rFonts w:ascii="Times New Roman" w:hAnsi="Times New Roman" w:cs="Times New Roman"/>
          <w:sz w:val="28"/>
          <w:szCs w:val="28"/>
          <w:lang w:val="ru-RU"/>
        </w:rPr>
      </w:pPr>
      <w:r w:rsidRPr="00E4758F">
        <w:rPr>
          <w:rStyle w:val="21"/>
          <w:rFonts w:eastAsiaTheme="minorHAnsi"/>
          <w:sz w:val="28"/>
          <w:szCs w:val="28"/>
        </w:rPr>
        <w:t>Група 1.</w:t>
      </w:r>
      <w:r w:rsidRPr="00E4758F">
        <w:rPr>
          <w:rFonts w:ascii="Times New Roman" w:hAnsi="Times New Roman" w:cs="Times New Roman"/>
          <w:sz w:val="28"/>
          <w:szCs w:val="28"/>
          <w:lang w:val="ru-RU"/>
        </w:rPr>
        <w:t xml:space="preserve"> Дописуємо до дієслів по три прислівники. Складаємо два речення з прислівниками на вибір.</w:t>
      </w:r>
    </w:p>
    <w:p w:rsidR="003A0D9B" w:rsidRPr="00E4758F" w:rsidRDefault="003A0D9B" w:rsidP="00E4758F">
      <w:pPr>
        <w:pStyle w:val="120"/>
        <w:shd w:val="clear" w:color="auto" w:fill="auto"/>
        <w:spacing w:line="240" w:lineRule="auto"/>
        <w:ind w:firstLine="380"/>
        <w:rPr>
          <w:sz w:val="28"/>
          <w:szCs w:val="28"/>
          <w:lang w:val="ru-RU"/>
        </w:rPr>
      </w:pPr>
      <w:r w:rsidRPr="00E4758F">
        <w:rPr>
          <w:sz w:val="28"/>
          <w:szCs w:val="28"/>
          <w:lang w:val="ru-RU"/>
        </w:rPr>
        <w:t>Зразок</w:t>
      </w:r>
      <w:r w:rsidRPr="00E4758F">
        <w:rPr>
          <w:rStyle w:val="121"/>
          <w:sz w:val="28"/>
          <w:szCs w:val="28"/>
        </w:rPr>
        <w:t>:</w:t>
      </w:r>
    </w:p>
    <w:p w:rsidR="003A0D9B" w:rsidRPr="00E4758F" w:rsidRDefault="003A0D9B" w:rsidP="00E4758F">
      <w:pPr>
        <w:ind w:firstLine="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Розповідає (як?) весело, голосно, цікаво.</w:t>
      </w:r>
    </w:p>
    <w:p w:rsidR="003A0D9B" w:rsidRPr="00E4758F" w:rsidRDefault="003A0D9B" w:rsidP="00E4758F">
      <w:pPr>
        <w:ind w:firstLine="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Літає (де?) угорі, далеко, унизу.</w:t>
      </w:r>
    </w:p>
    <w:p w:rsidR="003A0D9B" w:rsidRPr="00E4758F" w:rsidRDefault="003A0D9B" w:rsidP="00E4758F">
      <w:pPr>
        <w:ind w:left="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Працює (коли?) увечері, удень, сьогодні, їде (куди?) ліворуч, уперед, праворуч.</w:t>
      </w:r>
    </w:p>
    <w:p w:rsidR="003A0D9B" w:rsidRPr="00E4758F" w:rsidRDefault="003A0D9B" w:rsidP="00E4758F">
      <w:pPr>
        <w:ind w:firstLine="380"/>
        <w:jc w:val="both"/>
        <w:rPr>
          <w:rFonts w:ascii="Times New Roman" w:hAnsi="Times New Roman" w:cs="Times New Roman"/>
          <w:sz w:val="28"/>
          <w:szCs w:val="28"/>
          <w:lang w:val="ru-RU"/>
        </w:rPr>
      </w:pPr>
      <w:r w:rsidRPr="00E4758F">
        <w:rPr>
          <w:rStyle w:val="21"/>
          <w:rFonts w:eastAsiaTheme="minorHAnsi"/>
          <w:sz w:val="28"/>
          <w:szCs w:val="28"/>
        </w:rPr>
        <w:t>Група 2.</w:t>
      </w:r>
      <w:r w:rsidRPr="00E4758F">
        <w:rPr>
          <w:rFonts w:ascii="Times New Roman" w:hAnsi="Times New Roman" w:cs="Times New Roman"/>
          <w:sz w:val="28"/>
          <w:szCs w:val="28"/>
          <w:lang w:val="ru-RU"/>
        </w:rPr>
        <w:t xml:space="preserve"> Поширюєте речення прислівниками. Встановлюєте зв’язок між словами в першому ре</w:t>
      </w:r>
      <w:r w:rsidRPr="00E4758F">
        <w:rPr>
          <w:rFonts w:ascii="Times New Roman" w:hAnsi="Times New Roman" w:cs="Times New Roman"/>
          <w:sz w:val="28"/>
          <w:szCs w:val="28"/>
          <w:lang w:val="ru-RU"/>
        </w:rPr>
        <w:softHyphen/>
        <w:t>ченні.</w:t>
      </w:r>
    </w:p>
    <w:p w:rsidR="003A0D9B" w:rsidRPr="00E4758F" w:rsidRDefault="003A0D9B" w:rsidP="00E4758F">
      <w:pPr>
        <w:pStyle w:val="120"/>
        <w:shd w:val="clear" w:color="auto" w:fill="auto"/>
        <w:spacing w:after="134" w:line="240" w:lineRule="auto"/>
        <w:ind w:firstLine="380"/>
        <w:rPr>
          <w:sz w:val="28"/>
          <w:szCs w:val="28"/>
          <w:lang w:val="ru-RU"/>
        </w:rPr>
      </w:pPr>
      <w:r w:rsidRPr="00E4758F">
        <w:rPr>
          <w:sz w:val="28"/>
          <w:szCs w:val="28"/>
          <w:lang w:val="ru-RU"/>
        </w:rPr>
        <w:t>Зразок</w:t>
      </w:r>
      <w:r w:rsidRPr="00E4758F">
        <w:rPr>
          <w:rStyle w:val="121"/>
          <w:sz w:val="28"/>
          <w:szCs w:val="28"/>
        </w:rPr>
        <w:t>:</w:t>
      </w:r>
    </w:p>
    <w:p w:rsidR="003A0D9B" w:rsidRPr="00E4758F" w:rsidRDefault="003A0D9B" w:rsidP="00E4758F">
      <w:pPr>
        <w:tabs>
          <w:tab w:val="left" w:pos="1961"/>
          <w:tab w:val="left" w:pos="2987"/>
        </w:tabs>
        <w:ind w:left="780"/>
        <w:jc w:val="both"/>
        <w:rPr>
          <w:rFonts w:ascii="Times New Roman" w:hAnsi="Times New Roman" w:cs="Times New Roman"/>
          <w:sz w:val="28"/>
          <w:szCs w:val="28"/>
          <w:lang w:val="ru-RU"/>
        </w:rPr>
      </w:pPr>
      <w:r w:rsidRPr="00E4758F">
        <w:rPr>
          <w:rStyle w:val="15"/>
          <w:rFonts w:ascii="Times New Roman" w:eastAsiaTheme="minorHAnsi" w:hAnsi="Times New Roman" w:cs="Times New Roman"/>
          <w:i w:val="0"/>
          <w:iCs w:val="0"/>
          <w:sz w:val="28"/>
          <w:szCs w:val="28"/>
        </w:rPr>
        <w:t>що зробив?</w:t>
      </w:r>
      <w:r w:rsidRPr="00E4758F">
        <w:rPr>
          <w:rFonts w:ascii="Times New Roman" w:hAnsi="Times New Roman" w:cs="Times New Roman"/>
          <w:sz w:val="28"/>
          <w:szCs w:val="28"/>
          <w:lang w:val="ru-RU"/>
        </w:rPr>
        <w:tab/>
        <w:t>що?</w:t>
      </w:r>
      <w:r w:rsidRPr="00E4758F">
        <w:rPr>
          <w:rStyle w:val="15TimesNewRoman"/>
          <w:rFonts w:eastAsia="Segoe UI"/>
          <w:sz w:val="28"/>
          <w:szCs w:val="28"/>
        </w:rPr>
        <w:tab/>
        <w:t>ЯК?</w:t>
      </w:r>
    </w:p>
    <w:p w:rsidR="003A0D9B" w:rsidRPr="00E4758F" w:rsidRDefault="003A0D9B" w:rsidP="00E4758F">
      <w:pPr>
        <w:pStyle w:val="160"/>
        <w:shd w:val="clear" w:color="auto" w:fill="auto"/>
        <w:tabs>
          <w:tab w:val="left" w:pos="1601"/>
          <w:tab w:val="left" w:pos="2584"/>
          <w:tab w:val="left" w:pos="3570"/>
        </w:tabs>
        <w:spacing w:line="240" w:lineRule="auto"/>
        <w:ind w:left="780" w:firstLine="0"/>
        <w:rPr>
          <w:rFonts w:ascii="Times New Roman" w:hAnsi="Times New Roman" w:cs="Times New Roman"/>
          <w:sz w:val="28"/>
          <w:szCs w:val="28"/>
          <w:lang w:val="ru-RU"/>
        </w:rPr>
      </w:pPr>
      <w:r w:rsidRPr="00E4758F">
        <w:rPr>
          <w:rFonts w:ascii="Times New Roman" w:hAnsi="Times New Roman" w:cs="Times New Roman"/>
          <w:sz w:val="28"/>
          <w:szCs w:val="28"/>
          <w:lang w:val="ru-RU"/>
        </w:rPr>
        <w:t>І</w:t>
      </w:r>
      <w:r w:rsidRPr="00E4758F">
        <w:rPr>
          <w:rFonts w:ascii="Times New Roman" w:hAnsi="Times New Roman" w:cs="Times New Roman"/>
          <w:sz w:val="28"/>
          <w:szCs w:val="28"/>
          <w:lang w:val="ru-RU"/>
        </w:rPr>
        <w:tab/>
        <w:t>і І</w:t>
      </w:r>
      <w:r w:rsidRPr="00E4758F">
        <w:rPr>
          <w:rFonts w:ascii="Times New Roman" w:hAnsi="Times New Roman" w:cs="Times New Roman"/>
          <w:sz w:val="28"/>
          <w:szCs w:val="28"/>
          <w:lang w:val="ru-RU"/>
        </w:rPr>
        <w:tab/>
        <w:t>^</w:t>
      </w:r>
      <w:r w:rsidRPr="00E4758F">
        <w:rPr>
          <w:rFonts w:ascii="Times New Roman" w:hAnsi="Times New Roman" w:cs="Times New Roman"/>
          <w:sz w:val="28"/>
          <w:szCs w:val="28"/>
          <w:lang w:val="ru-RU"/>
        </w:rPr>
        <w:tab/>
        <w:t>*</w:t>
      </w:r>
    </w:p>
    <w:p w:rsidR="003A0D9B" w:rsidRPr="00E4758F" w:rsidRDefault="003A0D9B" w:rsidP="00E4758F">
      <w:pPr>
        <w:ind w:left="56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 xml:space="preserve">Роман </w:t>
      </w:r>
      <w:r w:rsidRPr="00E4758F">
        <w:rPr>
          <w:rStyle w:val="285pt"/>
          <w:rFonts w:eastAsiaTheme="minorHAnsi"/>
          <w:sz w:val="28"/>
          <w:szCs w:val="28"/>
        </w:rPr>
        <w:t xml:space="preserve">розв </w:t>
      </w:r>
      <w:r w:rsidRPr="00E4758F">
        <w:rPr>
          <w:rFonts w:ascii="Times New Roman" w:hAnsi="Times New Roman" w:cs="Times New Roman"/>
          <w:sz w:val="28"/>
          <w:szCs w:val="28"/>
          <w:lang w:val="ru-RU"/>
        </w:rPr>
        <w:t>язав задачу правильно.</w:t>
      </w:r>
    </w:p>
    <w:p w:rsidR="003A0D9B" w:rsidRPr="00E4758F" w:rsidRDefault="003A0D9B" w:rsidP="00E4758F">
      <w:pPr>
        <w:ind w:firstLine="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Аліса розповіла радісно історію.</w:t>
      </w:r>
    </w:p>
    <w:p w:rsidR="003A0D9B" w:rsidRPr="00E4758F" w:rsidRDefault="003A0D9B" w:rsidP="00E4758F">
      <w:pPr>
        <w:ind w:firstLine="380"/>
        <w:jc w:val="both"/>
        <w:rPr>
          <w:rFonts w:ascii="Times New Roman" w:hAnsi="Times New Roman" w:cs="Times New Roman"/>
          <w:sz w:val="28"/>
          <w:szCs w:val="28"/>
          <w:lang w:val="ru-RU"/>
        </w:rPr>
      </w:pPr>
      <w:r w:rsidRPr="00E4758F">
        <w:rPr>
          <w:rFonts w:ascii="Times New Roman" w:hAnsi="Times New Roman" w:cs="Times New Roman"/>
          <w:sz w:val="28"/>
          <w:szCs w:val="28"/>
          <w:lang w:val="ru-RU"/>
        </w:rPr>
        <w:t>Діти весело сміялися.</w:t>
      </w:r>
    </w:p>
    <w:p w:rsidR="003A0D9B" w:rsidRPr="00E4758F" w:rsidRDefault="003A0D9B" w:rsidP="00E4758F">
      <w:pPr>
        <w:spacing w:after="129"/>
        <w:ind w:firstLine="380"/>
        <w:jc w:val="both"/>
        <w:rPr>
          <w:rFonts w:ascii="Times New Roman" w:hAnsi="Times New Roman" w:cs="Times New Roman"/>
          <w:sz w:val="28"/>
          <w:szCs w:val="28"/>
        </w:rPr>
      </w:pPr>
      <w:r w:rsidRPr="00E4758F">
        <w:rPr>
          <w:rFonts w:ascii="Times New Roman" w:hAnsi="Times New Roman" w:cs="Times New Roman"/>
          <w:sz w:val="28"/>
          <w:szCs w:val="28"/>
        </w:rPr>
        <w:t>Групи презентують виконання завдань.</w:t>
      </w:r>
    </w:p>
    <w:p w:rsidR="003A0D9B" w:rsidRPr="00E4758F" w:rsidRDefault="003A0D9B" w:rsidP="00BE4E50">
      <w:pPr>
        <w:pStyle w:val="60"/>
        <w:keepNext/>
        <w:keepLines/>
        <w:numPr>
          <w:ilvl w:val="0"/>
          <w:numId w:val="40"/>
        </w:numPr>
        <w:shd w:val="clear" w:color="auto" w:fill="auto"/>
        <w:tabs>
          <w:tab w:val="left" w:pos="800"/>
        </w:tabs>
        <w:spacing w:after="120" w:line="240" w:lineRule="auto"/>
        <w:ind w:firstLine="380"/>
        <w:jc w:val="both"/>
        <w:rPr>
          <w:rFonts w:ascii="Times New Roman" w:hAnsi="Times New Roman" w:cs="Times New Roman"/>
          <w:sz w:val="28"/>
          <w:szCs w:val="28"/>
        </w:rPr>
      </w:pPr>
      <w:bookmarkStart w:id="77" w:name="bookmark95"/>
      <w:r w:rsidRPr="00E4758F">
        <w:rPr>
          <w:rFonts w:ascii="Times New Roman" w:hAnsi="Times New Roman" w:cs="Times New Roman"/>
          <w:sz w:val="28"/>
          <w:szCs w:val="28"/>
        </w:rPr>
        <w:t>ЗАКЛЮЧНА ЧАСТИНА</w:t>
      </w:r>
      <w:bookmarkEnd w:id="77"/>
    </w:p>
    <w:p w:rsidR="003A0D9B" w:rsidRPr="00E4758F" w:rsidRDefault="003A0D9B" w:rsidP="00BE4E50">
      <w:pPr>
        <w:pStyle w:val="60"/>
        <w:keepNext/>
        <w:keepLines/>
        <w:numPr>
          <w:ilvl w:val="0"/>
          <w:numId w:val="43"/>
        </w:numPr>
        <w:shd w:val="clear" w:color="auto" w:fill="auto"/>
        <w:tabs>
          <w:tab w:val="left" w:pos="755"/>
        </w:tabs>
        <w:spacing w:after="0" w:line="240" w:lineRule="auto"/>
        <w:ind w:firstLine="380"/>
        <w:jc w:val="both"/>
        <w:rPr>
          <w:rFonts w:ascii="Times New Roman" w:hAnsi="Times New Roman" w:cs="Times New Roman"/>
          <w:sz w:val="28"/>
          <w:szCs w:val="28"/>
        </w:rPr>
      </w:pPr>
      <w:bookmarkStart w:id="78" w:name="bookmark96"/>
      <w:r w:rsidRPr="00E4758F">
        <w:rPr>
          <w:rFonts w:ascii="Times New Roman" w:hAnsi="Times New Roman" w:cs="Times New Roman"/>
          <w:sz w:val="28"/>
          <w:szCs w:val="28"/>
        </w:rPr>
        <w:t>Рефлексійний аналіз</w:t>
      </w:r>
      <w:bookmarkEnd w:id="78"/>
    </w:p>
    <w:p w:rsidR="003A0D9B" w:rsidRPr="00E4758F" w:rsidRDefault="003A0D9B" w:rsidP="00BE4E50">
      <w:pPr>
        <w:widowControl w:val="0"/>
        <w:numPr>
          <w:ilvl w:val="0"/>
          <w:numId w:val="22"/>
        </w:numPr>
        <w:tabs>
          <w:tab w:val="left" w:pos="421"/>
        </w:tabs>
        <w:ind w:left="160"/>
        <w:jc w:val="both"/>
        <w:rPr>
          <w:rFonts w:ascii="Times New Roman" w:hAnsi="Times New Roman" w:cs="Times New Roman"/>
          <w:sz w:val="28"/>
          <w:szCs w:val="28"/>
        </w:rPr>
      </w:pPr>
      <w:r w:rsidRPr="00E4758F">
        <w:rPr>
          <w:rFonts w:ascii="Times New Roman" w:hAnsi="Times New Roman" w:cs="Times New Roman"/>
          <w:sz w:val="28"/>
          <w:szCs w:val="28"/>
        </w:rPr>
        <w:t>Дізналися про...</w:t>
      </w:r>
    </w:p>
    <w:p w:rsidR="003A0D9B" w:rsidRPr="00E4758F" w:rsidRDefault="003A0D9B" w:rsidP="00BE4E50">
      <w:pPr>
        <w:widowControl w:val="0"/>
        <w:numPr>
          <w:ilvl w:val="0"/>
          <w:numId w:val="22"/>
        </w:numPr>
        <w:tabs>
          <w:tab w:val="left" w:pos="421"/>
        </w:tabs>
        <w:ind w:left="160"/>
        <w:jc w:val="both"/>
        <w:rPr>
          <w:rFonts w:ascii="Times New Roman" w:hAnsi="Times New Roman" w:cs="Times New Roman"/>
          <w:sz w:val="28"/>
          <w:szCs w:val="28"/>
        </w:rPr>
      </w:pPr>
      <w:r w:rsidRPr="00E4758F">
        <w:rPr>
          <w:rFonts w:ascii="Times New Roman" w:hAnsi="Times New Roman" w:cs="Times New Roman"/>
          <w:sz w:val="28"/>
          <w:szCs w:val="28"/>
        </w:rPr>
        <w:t>Я умію...</w:t>
      </w:r>
    </w:p>
    <w:p w:rsidR="003A0D9B" w:rsidRPr="00E4758F" w:rsidRDefault="003A0D9B" w:rsidP="00BE4E50">
      <w:pPr>
        <w:widowControl w:val="0"/>
        <w:numPr>
          <w:ilvl w:val="0"/>
          <w:numId w:val="22"/>
        </w:numPr>
        <w:tabs>
          <w:tab w:val="left" w:pos="421"/>
        </w:tabs>
        <w:spacing w:after="129"/>
        <w:ind w:left="160"/>
        <w:jc w:val="both"/>
        <w:rPr>
          <w:rFonts w:ascii="Times New Roman" w:hAnsi="Times New Roman" w:cs="Times New Roman"/>
          <w:sz w:val="28"/>
          <w:szCs w:val="28"/>
        </w:rPr>
      </w:pPr>
      <w:r w:rsidRPr="00E4758F">
        <w:rPr>
          <w:rFonts w:ascii="Times New Roman" w:hAnsi="Times New Roman" w:cs="Times New Roman"/>
          <w:sz w:val="28"/>
          <w:szCs w:val="28"/>
        </w:rPr>
        <w:t>Я вчуся...</w:t>
      </w:r>
    </w:p>
    <w:p w:rsidR="003A0D9B" w:rsidRPr="00E4758F" w:rsidRDefault="003A0D9B" w:rsidP="00BE4E50">
      <w:pPr>
        <w:pStyle w:val="60"/>
        <w:keepNext/>
        <w:keepLines/>
        <w:numPr>
          <w:ilvl w:val="0"/>
          <w:numId w:val="43"/>
        </w:numPr>
        <w:shd w:val="clear" w:color="auto" w:fill="auto"/>
        <w:tabs>
          <w:tab w:val="left" w:pos="755"/>
        </w:tabs>
        <w:spacing w:after="0" w:line="240" w:lineRule="auto"/>
        <w:ind w:firstLine="380"/>
        <w:jc w:val="both"/>
        <w:rPr>
          <w:rFonts w:ascii="Times New Roman" w:hAnsi="Times New Roman" w:cs="Times New Roman"/>
          <w:sz w:val="28"/>
          <w:szCs w:val="28"/>
        </w:rPr>
      </w:pPr>
      <w:bookmarkStart w:id="79" w:name="bookmark97"/>
      <w:r w:rsidRPr="00E4758F">
        <w:rPr>
          <w:rFonts w:ascii="Times New Roman" w:hAnsi="Times New Roman" w:cs="Times New Roman"/>
          <w:sz w:val="28"/>
          <w:szCs w:val="28"/>
        </w:rPr>
        <w:t>Рефлексійна творча хвилина</w:t>
      </w:r>
      <w:bookmarkEnd w:id="79"/>
    </w:p>
    <w:p w:rsidR="00D56437" w:rsidRPr="00D56437" w:rsidRDefault="00D56437" w:rsidP="00BE4E50">
      <w:pPr>
        <w:pStyle w:val="20"/>
        <w:numPr>
          <w:ilvl w:val="0"/>
          <w:numId w:val="9"/>
        </w:numPr>
        <w:tabs>
          <w:tab w:val="left" w:pos="787"/>
        </w:tabs>
        <w:jc w:val="both"/>
        <w:rPr>
          <w:sz w:val="28"/>
          <w:szCs w:val="28"/>
          <w:lang w:val="ru-RU"/>
        </w:rPr>
      </w:pPr>
      <w:r w:rsidRPr="00D56437">
        <w:rPr>
          <w:sz w:val="28"/>
          <w:szCs w:val="28"/>
          <w:lang w:val="ru-RU"/>
        </w:rPr>
        <w:t>— Весна — емоційна пора. Хочеться...</w:t>
      </w:r>
    </w:p>
    <w:p w:rsidR="00D56437" w:rsidRPr="00D56437" w:rsidRDefault="00D56437" w:rsidP="00BE4E50">
      <w:pPr>
        <w:pStyle w:val="20"/>
        <w:numPr>
          <w:ilvl w:val="0"/>
          <w:numId w:val="9"/>
        </w:numPr>
        <w:tabs>
          <w:tab w:val="left" w:pos="787"/>
        </w:tabs>
        <w:jc w:val="both"/>
        <w:rPr>
          <w:sz w:val="28"/>
          <w:szCs w:val="28"/>
          <w:lang w:val="ru-RU"/>
        </w:rPr>
      </w:pPr>
      <w:r w:rsidRPr="00D56437">
        <w:rPr>
          <w:sz w:val="28"/>
          <w:szCs w:val="28"/>
          <w:lang w:val="ru-RU"/>
        </w:rPr>
        <w:t>— Як відповідально ви ставитесь до хатніх обов’язків?</w:t>
      </w:r>
    </w:p>
    <w:p w:rsidR="00D56437" w:rsidRPr="00D56437" w:rsidRDefault="00D56437" w:rsidP="00BE4E50">
      <w:pPr>
        <w:pStyle w:val="20"/>
        <w:numPr>
          <w:ilvl w:val="0"/>
          <w:numId w:val="9"/>
        </w:numPr>
        <w:tabs>
          <w:tab w:val="left" w:pos="787"/>
        </w:tabs>
        <w:jc w:val="both"/>
        <w:rPr>
          <w:sz w:val="28"/>
          <w:szCs w:val="28"/>
          <w:lang w:val="ru-RU"/>
        </w:rPr>
      </w:pPr>
      <w:r w:rsidRPr="00D56437">
        <w:rPr>
          <w:sz w:val="28"/>
          <w:szCs w:val="28"/>
          <w:lang w:val="ru-RU"/>
        </w:rPr>
        <w:t>Домашнє завдання</w:t>
      </w:r>
    </w:p>
    <w:p w:rsidR="00D56437" w:rsidRPr="00D56437" w:rsidRDefault="00D56437" w:rsidP="00BE4E50">
      <w:pPr>
        <w:pStyle w:val="20"/>
        <w:numPr>
          <w:ilvl w:val="0"/>
          <w:numId w:val="9"/>
        </w:numPr>
        <w:tabs>
          <w:tab w:val="left" w:pos="787"/>
        </w:tabs>
        <w:jc w:val="both"/>
        <w:rPr>
          <w:sz w:val="28"/>
          <w:szCs w:val="28"/>
          <w:lang w:val="ru-RU"/>
        </w:rPr>
      </w:pPr>
      <w:r w:rsidRPr="00D56437">
        <w:rPr>
          <w:sz w:val="28"/>
          <w:szCs w:val="28"/>
          <w:lang w:val="ru-RU"/>
        </w:rPr>
        <w:t>Виконати тест. Написати, як часто ви виконуєте ці дії. Заповнити</w:t>
      </w:r>
      <w:r>
        <w:rPr>
          <w:sz w:val="28"/>
          <w:szCs w:val="28"/>
          <w:lang w:val="ru-RU"/>
        </w:rPr>
        <w:t xml:space="preserve"> таблицю. Вправа 2, с. 59 (у зо</w:t>
      </w:r>
      <w:r w:rsidRPr="00D56437">
        <w:rPr>
          <w:sz w:val="28"/>
          <w:szCs w:val="28"/>
          <w:lang w:val="ru-RU"/>
        </w:rPr>
        <w:t>шиті з друкованою основою).</w:t>
      </w:r>
    </w:p>
    <w:p w:rsidR="00D56437" w:rsidRPr="00D56437" w:rsidRDefault="00D56437" w:rsidP="00BE4E50">
      <w:pPr>
        <w:pStyle w:val="20"/>
        <w:numPr>
          <w:ilvl w:val="0"/>
          <w:numId w:val="9"/>
        </w:numPr>
        <w:tabs>
          <w:tab w:val="left" w:pos="787"/>
        </w:tabs>
        <w:jc w:val="both"/>
        <w:rPr>
          <w:sz w:val="28"/>
          <w:szCs w:val="28"/>
          <w:lang w:val="ru-RU"/>
        </w:rPr>
      </w:pPr>
      <w:r w:rsidRPr="00D56437">
        <w:rPr>
          <w:sz w:val="28"/>
          <w:szCs w:val="28"/>
          <w:lang w:val="ru-RU"/>
        </w:rPr>
        <w:t xml:space="preserve">ДЛЯ ВЛАСНИХ НОТАТОК </w:t>
      </w:r>
    </w:p>
    <w:p w:rsidR="00D10091" w:rsidRPr="00D10091" w:rsidRDefault="00D10091" w:rsidP="00D10091">
      <w:pPr>
        <w:pStyle w:val="42"/>
        <w:keepNext/>
        <w:keepLines/>
        <w:shd w:val="clear" w:color="auto" w:fill="auto"/>
        <w:spacing w:line="240" w:lineRule="auto"/>
        <w:ind w:right="40" w:firstLine="709"/>
        <w:jc w:val="both"/>
        <w:rPr>
          <w:rFonts w:ascii="Times New Roman" w:hAnsi="Times New Roman" w:cs="Times New Roman"/>
          <w:sz w:val="28"/>
          <w:szCs w:val="28"/>
        </w:rPr>
      </w:pPr>
      <w:bookmarkStart w:id="80" w:name="bookmark100"/>
      <w:r w:rsidRPr="00D10091">
        <w:rPr>
          <w:rFonts w:ascii="Times New Roman" w:hAnsi="Times New Roman" w:cs="Times New Roman"/>
          <w:sz w:val="28"/>
          <w:szCs w:val="28"/>
        </w:rPr>
        <w:t>УРОК. СЛУЖБОВІ ЧАСТИНИ МОВИ</w:t>
      </w:r>
      <w:bookmarkEnd w:id="80"/>
    </w:p>
    <w:p w:rsidR="00D10091" w:rsidRPr="00D10091" w:rsidRDefault="00D10091" w:rsidP="00D10091">
      <w:pPr>
        <w:pStyle w:val="62"/>
        <w:shd w:val="clear" w:color="auto" w:fill="auto"/>
        <w:spacing w:before="0" w:line="240" w:lineRule="auto"/>
        <w:ind w:left="360" w:firstLine="709"/>
        <w:rPr>
          <w:rFonts w:ascii="Times New Roman" w:hAnsi="Times New Roman" w:cs="Times New Roman"/>
          <w:sz w:val="28"/>
          <w:szCs w:val="28"/>
        </w:rPr>
      </w:pPr>
      <w:r w:rsidRPr="00D10091">
        <w:rPr>
          <w:rStyle w:val="63"/>
          <w:rFonts w:ascii="Times New Roman" w:hAnsi="Times New Roman" w:cs="Times New Roman"/>
          <w:sz w:val="28"/>
          <w:szCs w:val="28"/>
        </w:rPr>
        <w:t xml:space="preserve">Мета: </w:t>
      </w:r>
      <w:r w:rsidRPr="00D10091">
        <w:rPr>
          <w:rFonts w:ascii="Times New Roman" w:hAnsi="Times New Roman" w:cs="Times New Roman"/>
          <w:sz w:val="28"/>
          <w:szCs w:val="28"/>
        </w:rPr>
        <w:t>сприяння формуванню предметних і ключових компетентностей, суспільних цінностей; розвитку комуні</w:t>
      </w:r>
      <w:r w:rsidRPr="00D10091">
        <w:rPr>
          <w:rFonts w:ascii="Times New Roman" w:hAnsi="Times New Roman" w:cs="Times New Roman"/>
          <w:sz w:val="28"/>
          <w:szCs w:val="28"/>
        </w:rPr>
        <w:softHyphen/>
        <w:t>кативних умінь, уваги, мовлення і письма, навички співпраці та культури командної роботи, вмінь виділяти службові слова, розуміти їхню роль у мовленні, висловлювати морально-оцінні судження; виховання ба</w:t>
      </w:r>
      <w:r w:rsidRPr="00D10091">
        <w:rPr>
          <w:rFonts w:ascii="Times New Roman" w:hAnsi="Times New Roman" w:cs="Times New Roman"/>
          <w:sz w:val="28"/>
          <w:szCs w:val="28"/>
        </w:rPr>
        <w:softHyphen/>
        <w:t>жання вдосконалювати власне мовлення.</w:t>
      </w:r>
    </w:p>
    <w:p w:rsidR="00D10091" w:rsidRPr="00D10091" w:rsidRDefault="00D10091" w:rsidP="00D10091">
      <w:pPr>
        <w:pStyle w:val="62"/>
        <w:shd w:val="clear" w:color="auto" w:fill="auto"/>
        <w:spacing w:before="0" w:line="240" w:lineRule="auto"/>
        <w:ind w:left="360" w:firstLine="709"/>
        <w:rPr>
          <w:rFonts w:ascii="Times New Roman" w:hAnsi="Times New Roman" w:cs="Times New Roman"/>
          <w:sz w:val="28"/>
          <w:szCs w:val="28"/>
          <w:lang w:val="ru-RU"/>
        </w:rPr>
      </w:pPr>
      <w:r w:rsidRPr="00D10091">
        <w:rPr>
          <w:rStyle w:val="6SegoeUI85pt"/>
          <w:rFonts w:ascii="Times New Roman" w:hAnsi="Times New Roman" w:cs="Times New Roman"/>
          <w:sz w:val="28"/>
          <w:szCs w:val="28"/>
        </w:rPr>
        <w:t xml:space="preserve">Учні: </w:t>
      </w:r>
      <w:r w:rsidRPr="00D10091">
        <w:rPr>
          <w:rFonts w:ascii="Times New Roman" w:hAnsi="Times New Roman" w:cs="Times New Roman"/>
          <w:sz w:val="28"/>
          <w:szCs w:val="28"/>
          <w:lang w:val="ru-RU"/>
        </w:rPr>
        <w:t>взаємодіють усно/письмово; пояснюють роль службових частин у мовленні; виконують завдання за зраз</w:t>
      </w:r>
      <w:r w:rsidRPr="00D10091">
        <w:rPr>
          <w:rFonts w:ascii="Times New Roman" w:hAnsi="Times New Roman" w:cs="Times New Roman"/>
          <w:sz w:val="28"/>
          <w:szCs w:val="28"/>
          <w:lang w:val="ru-RU"/>
        </w:rPr>
        <w:softHyphen/>
        <w:t xml:space="preserve">ком; беруть участь у колективному </w:t>
      </w:r>
      <w:r w:rsidRPr="00D10091">
        <w:rPr>
          <w:rFonts w:ascii="Times New Roman" w:hAnsi="Times New Roman" w:cs="Times New Roman"/>
          <w:sz w:val="28"/>
          <w:szCs w:val="28"/>
          <w:lang w:val="ru-RU"/>
        </w:rPr>
        <w:lastRenderedPageBreak/>
        <w:t>обговоренні; висловлюють власне ставлення до змісту прослуханої ін</w:t>
      </w:r>
      <w:r w:rsidRPr="00D10091">
        <w:rPr>
          <w:rFonts w:ascii="Times New Roman" w:hAnsi="Times New Roman" w:cs="Times New Roman"/>
          <w:sz w:val="28"/>
          <w:szCs w:val="28"/>
          <w:lang w:val="ru-RU"/>
        </w:rPr>
        <w:softHyphen/>
        <w:t>формації; створюють усні/письмові повідомлення; висловлюють свою думку.</w:t>
      </w:r>
    </w:p>
    <w:p w:rsidR="00D10091" w:rsidRPr="00D10091" w:rsidRDefault="00D10091" w:rsidP="00D10091">
      <w:pPr>
        <w:pStyle w:val="62"/>
        <w:shd w:val="clear" w:color="auto" w:fill="auto"/>
        <w:spacing w:before="0" w:line="240" w:lineRule="auto"/>
        <w:ind w:left="360" w:firstLine="709"/>
        <w:rPr>
          <w:rFonts w:ascii="Times New Roman" w:hAnsi="Times New Roman" w:cs="Times New Roman"/>
          <w:sz w:val="28"/>
          <w:szCs w:val="28"/>
          <w:lang w:val="ru-RU"/>
        </w:rPr>
      </w:pPr>
      <w:r w:rsidRPr="00D10091">
        <w:rPr>
          <w:rStyle w:val="6SegoeUI85pt"/>
          <w:rFonts w:ascii="Times New Roman" w:hAnsi="Times New Roman" w:cs="Times New Roman"/>
          <w:sz w:val="28"/>
          <w:szCs w:val="28"/>
        </w:rPr>
        <w:t xml:space="preserve">Тип уроку: </w:t>
      </w:r>
      <w:r w:rsidRPr="00D10091">
        <w:rPr>
          <w:rFonts w:ascii="Times New Roman" w:hAnsi="Times New Roman" w:cs="Times New Roman"/>
          <w:sz w:val="28"/>
          <w:szCs w:val="28"/>
          <w:lang w:val="ru-RU"/>
        </w:rPr>
        <w:t>урок формування компетентностей.</w:t>
      </w:r>
    </w:p>
    <w:p w:rsidR="00D10091" w:rsidRPr="00D10091" w:rsidRDefault="00D10091" w:rsidP="00D10091">
      <w:pPr>
        <w:pStyle w:val="62"/>
        <w:shd w:val="clear" w:color="auto" w:fill="auto"/>
        <w:spacing w:before="0" w:line="240" w:lineRule="auto"/>
        <w:ind w:left="360" w:firstLine="709"/>
        <w:rPr>
          <w:rFonts w:ascii="Times New Roman" w:hAnsi="Times New Roman" w:cs="Times New Roman"/>
          <w:sz w:val="28"/>
          <w:szCs w:val="28"/>
          <w:lang w:val="ru-RU"/>
        </w:rPr>
      </w:pPr>
      <w:r w:rsidRPr="00D10091">
        <w:rPr>
          <w:rStyle w:val="63"/>
          <w:rFonts w:ascii="Times New Roman" w:hAnsi="Times New Roman" w:cs="Times New Roman"/>
          <w:sz w:val="28"/>
          <w:szCs w:val="28"/>
        </w:rPr>
        <w:t xml:space="preserve">Обладнання: </w:t>
      </w:r>
      <w:r w:rsidRPr="00D10091">
        <w:rPr>
          <w:rFonts w:ascii="Times New Roman" w:hAnsi="Times New Roman" w:cs="Times New Roman"/>
          <w:sz w:val="28"/>
          <w:szCs w:val="28"/>
          <w:lang w:val="ru-RU"/>
        </w:rPr>
        <w:t>фото службових собак, цеглинки.</w:t>
      </w:r>
    </w:p>
    <w:p w:rsidR="00D10091" w:rsidRPr="00D10091" w:rsidRDefault="00D10091" w:rsidP="00D10091">
      <w:pPr>
        <w:pStyle w:val="62"/>
        <w:shd w:val="clear" w:color="auto" w:fill="auto"/>
        <w:spacing w:before="0" w:line="240" w:lineRule="auto"/>
        <w:ind w:left="360" w:firstLine="709"/>
        <w:rPr>
          <w:rFonts w:ascii="Times New Roman" w:hAnsi="Times New Roman" w:cs="Times New Roman"/>
          <w:sz w:val="28"/>
          <w:szCs w:val="28"/>
          <w:lang w:val="ru-RU"/>
        </w:rPr>
      </w:pPr>
      <w:r w:rsidRPr="00D10091">
        <w:rPr>
          <w:rStyle w:val="6SegoeUI85pt"/>
          <w:rFonts w:ascii="Times New Roman" w:hAnsi="Times New Roman" w:cs="Times New Roman"/>
          <w:sz w:val="28"/>
          <w:szCs w:val="28"/>
        </w:rPr>
        <w:t xml:space="preserve">Кольорові слова уроку: </w:t>
      </w:r>
      <w:r w:rsidRPr="00D10091">
        <w:rPr>
          <w:rFonts w:ascii="Times New Roman" w:hAnsi="Times New Roman" w:cs="Times New Roman"/>
          <w:sz w:val="28"/>
          <w:szCs w:val="28"/>
          <w:lang w:val="ru-RU"/>
        </w:rPr>
        <w:t>службові частини мови, прийменник, сполучник, частка.</w:t>
      </w:r>
    </w:p>
    <w:p w:rsidR="00D10091" w:rsidRPr="00D10091" w:rsidRDefault="00D10091" w:rsidP="00D10091">
      <w:pPr>
        <w:pStyle w:val="50"/>
        <w:keepNext/>
        <w:keepLines/>
        <w:shd w:val="clear" w:color="auto" w:fill="auto"/>
        <w:spacing w:before="0" w:after="0" w:line="240" w:lineRule="auto"/>
        <w:ind w:right="40"/>
        <w:rPr>
          <w:rFonts w:ascii="Times New Roman" w:hAnsi="Times New Roman" w:cs="Times New Roman"/>
          <w:sz w:val="28"/>
          <w:szCs w:val="28"/>
        </w:rPr>
      </w:pPr>
      <w:bookmarkStart w:id="81" w:name="bookmark101"/>
      <w:r w:rsidRPr="00D10091">
        <w:rPr>
          <w:rFonts w:ascii="Times New Roman" w:hAnsi="Times New Roman" w:cs="Times New Roman"/>
          <w:sz w:val="28"/>
          <w:szCs w:val="28"/>
        </w:rPr>
        <w:t>КАРТА УРОКУ</w:t>
      </w:r>
      <w:bookmarkEnd w:id="81"/>
    </w:p>
    <w:p w:rsidR="00D10091" w:rsidRPr="00D10091" w:rsidRDefault="00D10091" w:rsidP="00D10091">
      <w:pPr>
        <w:pStyle w:val="60"/>
        <w:keepNext/>
        <w:keepLines/>
        <w:shd w:val="clear" w:color="auto" w:fill="auto"/>
        <w:tabs>
          <w:tab w:val="left" w:pos="666"/>
        </w:tabs>
        <w:spacing w:after="0" w:line="240" w:lineRule="auto"/>
        <w:ind w:firstLine="360"/>
        <w:jc w:val="both"/>
        <w:rPr>
          <w:rFonts w:ascii="Times New Roman" w:hAnsi="Times New Roman" w:cs="Times New Roman"/>
          <w:sz w:val="28"/>
          <w:szCs w:val="28"/>
        </w:rPr>
      </w:pPr>
      <w:bookmarkStart w:id="82" w:name="bookmark102"/>
      <w:r w:rsidRPr="00D10091">
        <w:rPr>
          <w:rFonts w:ascii="Times New Roman" w:hAnsi="Times New Roman" w:cs="Times New Roman"/>
          <w:sz w:val="28"/>
          <w:szCs w:val="28"/>
        </w:rPr>
        <w:t>І.</w:t>
      </w:r>
      <w:r w:rsidRPr="00D10091">
        <w:rPr>
          <w:rFonts w:ascii="Times New Roman" w:hAnsi="Times New Roman" w:cs="Times New Roman"/>
          <w:sz w:val="28"/>
          <w:szCs w:val="28"/>
        </w:rPr>
        <w:tab/>
        <w:t>ВСТУПНА ЧАСТИНА</w:t>
      </w:r>
      <w:bookmarkEnd w:id="82"/>
    </w:p>
    <w:p w:rsidR="00D10091" w:rsidRPr="00D10091" w:rsidRDefault="00D10091" w:rsidP="00BE4E50">
      <w:pPr>
        <w:pStyle w:val="60"/>
        <w:keepNext/>
        <w:keepLines/>
        <w:numPr>
          <w:ilvl w:val="0"/>
          <w:numId w:val="44"/>
        </w:numPr>
        <w:shd w:val="clear" w:color="auto" w:fill="auto"/>
        <w:tabs>
          <w:tab w:val="left" w:pos="683"/>
        </w:tabs>
        <w:spacing w:after="0" w:line="240" w:lineRule="auto"/>
        <w:ind w:firstLine="360"/>
        <w:jc w:val="both"/>
        <w:rPr>
          <w:rFonts w:ascii="Times New Roman" w:hAnsi="Times New Roman" w:cs="Times New Roman"/>
          <w:sz w:val="28"/>
          <w:szCs w:val="28"/>
        </w:rPr>
      </w:pPr>
      <w:bookmarkStart w:id="83" w:name="bookmark103"/>
      <w:r w:rsidRPr="00D10091">
        <w:rPr>
          <w:rFonts w:ascii="Times New Roman" w:hAnsi="Times New Roman" w:cs="Times New Roman"/>
          <w:sz w:val="28"/>
          <w:szCs w:val="28"/>
        </w:rPr>
        <w:t>Мотиваційна хвилина</w:t>
      </w:r>
      <w:bookmarkEnd w:id="83"/>
    </w:p>
    <w:p w:rsidR="00D10091" w:rsidRPr="00D10091" w:rsidRDefault="00D10091" w:rsidP="00BE4E50">
      <w:pPr>
        <w:pStyle w:val="20"/>
        <w:numPr>
          <w:ilvl w:val="0"/>
          <w:numId w:val="9"/>
        </w:numPr>
        <w:shd w:val="clear" w:color="auto" w:fill="auto"/>
        <w:tabs>
          <w:tab w:val="left" w:pos="730"/>
        </w:tabs>
        <w:spacing w:line="240" w:lineRule="auto"/>
        <w:ind w:firstLine="360"/>
        <w:jc w:val="both"/>
        <w:rPr>
          <w:sz w:val="28"/>
          <w:szCs w:val="28"/>
          <w:lang w:val="ru-RU"/>
        </w:rPr>
      </w:pPr>
      <w:r w:rsidRPr="00D10091">
        <w:rPr>
          <w:sz w:val="28"/>
          <w:szCs w:val="28"/>
          <w:lang w:val="ru-RU"/>
        </w:rPr>
        <w:t>У нас у гостях — вірний напарник українських захисників — службовий собака.</w:t>
      </w:r>
    </w:p>
    <w:p w:rsidR="00D10091" w:rsidRPr="00D10091" w:rsidRDefault="00D10091" w:rsidP="00BE4E50">
      <w:pPr>
        <w:pStyle w:val="20"/>
        <w:numPr>
          <w:ilvl w:val="0"/>
          <w:numId w:val="9"/>
        </w:numPr>
        <w:shd w:val="clear" w:color="auto" w:fill="auto"/>
        <w:tabs>
          <w:tab w:val="left" w:pos="730"/>
        </w:tabs>
        <w:spacing w:line="240" w:lineRule="auto"/>
        <w:ind w:firstLine="360"/>
        <w:jc w:val="both"/>
        <w:rPr>
          <w:sz w:val="28"/>
          <w:szCs w:val="28"/>
          <w:lang w:val="ru-RU"/>
        </w:rPr>
      </w:pPr>
      <w:r w:rsidRPr="00D10091">
        <w:rPr>
          <w:sz w:val="28"/>
          <w:szCs w:val="28"/>
          <w:lang w:val="ru-RU"/>
        </w:rPr>
        <w:t>Чому його назвали службовим? (Діти висловлюють припущення.)</w:t>
      </w:r>
    </w:p>
    <w:p w:rsidR="00D10091" w:rsidRPr="00D10091" w:rsidRDefault="00D10091" w:rsidP="00D10091">
      <w:pPr>
        <w:pStyle w:val="20"/>
        <w:shd w:val="clear" w:color="auto" w:fill="auto"/>
        <w:spacing w:line="240" w:lineRule="auto"/>
        <w:ind w:firstLine="360"/>
        <w:jc w:val="both"/>
        <w:rPr>
          <w:sz w:val="28"/>
          <w:szCs w:val="28"/>
          <w:lang w:val="ru-RU"/>
        </w:rPr>
      </w:pPr>
      <w:r w:rsidRPr="00D10091">
        <w:rPr>
          <w:sz w:val="28"/>
          <w:szCs w:val="28"/>
          <w:lang w:val="ru-RU"/>
        </w:rPr>
        <w:t>Чотирилапих побратимів залучають на службу підрозділи Збройних Сил України. їх викфристо- вують для пошуку, перевірки споруд, доріг і місцевості на наявність вибухонебезпечних предметів, а також затримання чи конвоювання членів диверсійно-розвідувальних груп. Службові собаки — поряд з митниками на кордоні України.</w:t>
      </w:r>
    </w:p>
    <w:p w:rsidR="00D10091" w:rsidRDefault="00D10091" w:rsidP="00D10091">
      <w:pPr>
        <w:pStyle w:val="44"/>
        <w:framePr w:h="2959" w:wrap="notBeside" w:vAnchor="text" w:hAnchor="text" w:xAlign="center" w:y="1"/>
        <w:shd w:val="clear" w:color="auto" w:fill="auto"/>
        <w:spacing w:line="240" w:lineRule="auto"/>
        <w:rPr>
          <w:rFonts w:ascii="Times New Roman" w:hAnsi="Times New Roman" w:cs="Times New Roman"/>
          <w:sz w:val="28"/>
          <w:szCs w:val="28"/>
          <w:lang w:val="ru-RU"/>
        </w:rPr>
      </w:pPr>
      <w:r w:rsidRPr="00D10091">
        <w:rPr>
          <w:rFonts w:ascii="Times New Roman" w:hAnsi="Times New Roman" w:cs="Times New Roman"/>
          <w:sz w:val="28"/>
          <w:szCs w:val="28"/>
          <w:lang w:val="ru-RU"/>
        </w:rPr>
        <w:t>Вправо «Упізнай службового собаку»</w:t>
      </w:r>
      <w:r w:rsidR="00BA7245">
        <w:rPr>
          <w:rFonts w:ascii="Times New Roman" w:hAnsi="Times New Roman" w:cs="Times New Roman"/>
          <w:sz w:val="28"/>
          <w:szCs w:val="28"/>
          <w:lang w:val="ru-RU"/>
        </w:rPr>
        <w:t xml:space="preserve">  </w:t>
      </w:r>
    </w:p>
    <w:p w:rsidR="00BA7245" w:rsidRPr="00D10091" w:rsidRDefault="00BA7245" w:rsidP="00D10091">
      <w:pPr>
        <w:pStyle w:val="44"/>
        <w:framePr w:h="2959" w:wrap="notBeside" w:vAnchor="text" w:hAnchor="text" w:xAlign="center" w:y="1"/>
        <w:shd w:val="clear" w:color="auto" w:fill="auto"/>
        <w:spacing w:line="240" w:lineRule="auto"/>
        <w:rPr>
          <w:lang w:val="ru-RU"/>
        </w:rPr>
      </w:pPr>
      <w:r>
        <w:rPr>
          <w:noProof/>
          <w:lang w:val="ru-RU" w:eastAsia="ru-RU"/>
        </w:rPr>
        <w:drawing>
          <wp:inline distT="0" distB="0" distL="0" distR="0" wp14:anchorId="158791CA" wp14:editId="0CF0AD6E">
            <wp:extent cx="5279390" cy="1876425"/>
            <wp:effectExtent l="0" t="0" r="0" b="9525"/>
            <wp:docPr id="74" name="Рисунок 3" descr="C:\Users\S\AppData\Local\Temp\ABBYY\PDFTransform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ppData\Local\Temp\ABBYY\PDFTransformer\12.00\media\image15.jpe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9390" cy="1876425"/>
                    </a:xfrm>
                    <a:prstGeom prst="rect">
                      <a:avLst/>
                    </a:prstGeom>
                    <a:noFill/>
                    <a:ln>
                      <a:noFill/>
                    </a:ln>
                  </pic:spPr>
                </pic:pic>
              </a:graphicData>
            </a:graphic>
          </wp:inline>
        </w:drawing>
      </w:r>
    </w:p>
    <w:p w:rsidR="00A11E13" w:rsidRPr="00A11E13" w:rsidRDefault="00A11E13" w:rsidP="00BE4E50">
      <w:pPr>
        <w:pStyle w:val="af3"/>
        <w:framePr w:h="2959" w:wrap="notBeside" w:vAnchor="text" w:hAnchor="text" w:xAlign="center" w:y="1"/>
        <w:numPr>
          <w:ilvl w:val="0"/>
          <w:numId w:val="45"/>
        </w:numPr>
        <w:shd w:val="clear" w:color="auto" w:fill="auto"/>
        <w:tabs>
          <w:tab w:val="left" w:pos="274"/>
        </w:tabs>
        <w:spacing w:line="240" w:lineRule="auto"/>
        <w:ind w:firstLine="709"/>
        <w:jc w:val="both"/>
        <w:rPr>
          <w:sz w:val="28"/>
          <w:szCs w:val="28"/>
          <w:lang w:val="ru-RU"/>
        </w:rPr>
      </w:pPr>
      <w:r w:rsidRPr="00A11E13">
        <w:rPr>
          <w:sz w:val="28"/>
          <w:szCs w:val="28"/>
          <w:lang w:val="ru-RU"/>
        </w:rPr>
        <w:t>Усі ці собаки різних порід, але всі вони є службовими, і в кожного своя задача.</w:t>
      </w:r>
    </w:p>
    <w:p w:rsidR="00A11E13" w:rsidRPr="00A11E13" w:rsidRDefault="00A11E13" w:rsidP="00A11E13">
      <w:pPr>
        <w:ind w:firstLine="709"/>
        <w:jc w:val="both"/>
        <w:rPr>
          <w:rFonts w:ascii="Times New Roman" w:hAnsi="Times New Roman" w:cs="Times New Roman"/>
          <w:sz w:val="28"/>
          <w:szCs w:val="28"/>
          <w:lang w:val="ru-RU"/>
        </w:rPr>
      </w:pPr>
    </w:p>
    <w:p w:rsidR="00A11E13" w:rsidRPr="00A11E13" w:rsidRDefault="00A11E13" w:rsidP="00A11E13">
      <w:pPr>
        <w:pStyle w:val="30"/>
        <w:shd w:val="clear" w:color="auto" w:fill="auto"/>
        <w:spacing w:before="0" w:line="240" w:lineRule="auto"/>
        <w:ind w:firstLine="709"/>
        <w:jc w:val="both"/>
        <w:rPr>
          <w:rFonts w:ascii="Times New Roman" w:hAnsi="Times New Roman" w:cs="Times New Roman"/>
          <w:sz w:val="28"/>
          <w:szCs w:val="28"/>
          <w:lang w:val="ru-RU"/>
        </w:rPr>
      </w:pPr>
      <w:r w:rsidRPr="00A11E13">
        <w:rPr>
          <w:rFonts w:ascii="Times New Roman" w:hAnsi="Times New Roman" w:cs="Times New Roman"/>
          <w:sz w:val="28"/>
          <w:szCs w:val="28"/>
          <w:lang w:val="ru-RU"/>
        </w:rPr>
        <w:t>Вправа «Упізнай службові слова»</w:t>
      </w:r>
    </w:p>
    <w:p w:rsidR="00A11E13" w:rsidRPr="00A11E13" w:rsidRDefault="00A11E13" w:rsidP="00A11E13">
      <w:pPr>
        <w:pStyle w:val="20"/>
        <w:shd w:val="clear" w:color="auto" w:fill="auto"/>
        <w:spacing w:line="240" w:lineRule="auto"/>
        <w:ind w:firstLine="709"/>
        <w:jc w:val="both"/>
        <w:rPr>
          <w:sz w:val="28"/>
          <w:szCs w:val="28"/>
        </w:rPr>
      </w:pPr>
      <w:r w:rsidRPr="00A11E13">
        <w:rPr>
          <w:rFonts w:eastAsia="Segoe UI"/>
          <w:sz w:val="28"/>
          <w:szCs w:val="28"/>
          <w:lang w:val="ru-RU"/>
        </w:rPr>
        <w:t>Під</w:t>
      </w:r>
      <w:r w:rsidRPr="00A11E13">
        <w:rPr>
          <w:sz w:val="28"/>
          <w:szCs w:val="28"/>
          <w:lang w:val="ru-RU"/>
        </w:rPr>
        <w:t xml:space="preserve"> час митного огляду легковика спрацювала службова собака «Буся», а щоб.підтвердити наяв</w:t>
      </w:r>
      <w:r w:rsidRPr="00A11E13">
        <w:rPr>
          <w:sz w:val="28"/>
          <w:szCs w:val="28"/>
          <w:lang w:val="ru-RU"/>
        </w:rPr>
        <w:softHyphen/>
        <w:t>ність забороненого вантажу митникам довелося зробити демонтаж та монтаж шин з коліс з викори</w:t>
      </w:r>
      <w:r w:rsidRPr="00A11E13">
        <w:rPr>
          <w:sz w:val="28"/>
          <w:szCs w:val="28"/>
          <w:lang w:val="ru-RU"/>
        </w:rPr>
        <w:softHyphen/>
        <w:t xml:space="preserve">станням спеціальних засобів. </w:t>
      </w:r>
      <w:r w:rsidRPr="00A11E13">
        <w:rPr>
          <w:sz w:val="28"/>
          <w:szCs w:val="28"/>
        </w:rPr>
        <w:t>Зловмисникам не вдалося перевезти заборонений вантаж.</w:t>
      </w:r>
    </w:p>
    <w:p w:rsidR="00A11E13" w:rsidRPr="00A11E13" w:rsidRDefault="00A11E13" w:rsidP="00BE4E50">
      <w:pPr>
        <w:pStyle w:val="20"/>
        <w:numPr>
          <w:ilvl w:val="0"/>
          <w:numId w:val="9"/>
        </w:numPr>
        <w:shd w:val="clear" w:color="auto" w:fill="auto"/>
        <w:tabs>
          <w:tab w:val="left" w:pos="741"/>
        </w:tabs>
        <w:spacing w:line="240" w:lineRule="auto"/>
        <w:ind w:firstLine="709"/>
        <w:jc w:val="both"/>
        <w:rPr>
          <w:sz w:val="28"/>
          <w:szCs w:val="28"/>
          <w:lang w:val="ru-RU"/>
        </w:rPr>
      </w:pPr>
      <w:r w:rsidRPr="00A11E13">
        <w:rPr>
          <w:sz w:val="28"/>
          <w:szCs w:val="28"/>
          <w:lang w:val="ru-RU"/>
        </w:rPr>
        <w:t>Підкреслені слова/прийменники/сполучники/частка є службовими частинами мови.</w:t>
      </w:r>
    </w:p>
    <w:p w:rsidR="00A11E13" w:rsidRPr="00A11E13" w:rsidRDefault="00A11E13" w:rsidP="00BE4E50">
      <w:pPr>
        <w:pStyle w:val="60"/>
        <w:keepNext/>
        <w:keepLines/>
        <w:numPr>
          <w:ilvl w:val="0"/>
          <w:numId w:val="44"/>
        </w:numPr>
        <w:shd w:val="clear" w:color="auto" w:fill="auto"/>
        <w:tabs>
          <w:tab w:val="left" w:pos="705"/>
        </w:tabs>
        <w:spacing w:after="0" w:line="240" w:lineRule="auto"/>
        <w:ind w:firstLine="709"/>
        <w:jc w:val="both"/>
        <w:rPr>
          <w:rFonts w:ascii="Times New Roman" w:hAnsi="Times New Roman" w:cs="Times New Roman"/>
          <w:sz w:val="28"/>
          <w:szCs w:val="28"/>
        </w:rPr>
      </w:pPr>
      <w:bookmarkStart w:id="84" w:name="bookmark104"/>
      <w:r w:rsidRPr="00A11E13">
        <w:rPr>
          <w:rFonts w:ascii="Times New Roman" w:hAnsi="Times New Roman" w:cs="Times New Roman"/>
          <w:sz w:val="28"/>
          <w:szCs w:val="28"/>
        </w:rPr>
        <w:t>Повідомлення завдань</w:t>
      </w:r>
      <w:bookmarkEnd w:id="84"/>
    </w:p>
    <w:p w:rsidR="00A11E13" w:rsidRPr="00A11E13" w:rsidRDefault="00A11E13" w:rsidP="00BE4E50">
      <w:pPr>
        <w:pStyle w:val="20"/>
        <w:numPr>
          <w:ilvl w:val="0"/>
          <w:numId w:val="9"/>
        </w:numPr>
        <w:shd w:val="clear" w:color="auto" w:fill="auto"/>
        <w:tabs>
          <w:tab w:val="left" w:pos="705"/>
        </w:tabs>
        <w:spacing w:line="240" w:lineRule="auto"/>
        <w:ind w:firstLine="709"/>
        <w:jc w:val="both"/>
        <w:rPr>
          <w:sz w:val="28"/>
          <w:szCs w:val="28"/>
        </w:rPr>
      </w:pPr>
      <w:r w:rsidRPr="00A11E13">
        <w:rPr>
          <w:sz w:val="28"/>
          <w:szCs w:val="28"/>
          <w:lang w:val="ru-RU"/>
        </w:rPr>
        <w:t xml:space="preserve">Службові слова є вірними напарниками самостійних частин мови в реченні. </w:t>
      </w:r>
      <w:r w:rsidRPr="00A11E13">
        <w:rPr>
          <w:sz w:val="28"/>
          <w:szCs w:val="28"/>
        </w:rPr>
        <w:t>Сьогодні погово</w:t>
      </w:r>
      <w:r w:rsidRPr="00A11E13">
        <w:rPr>
          <w:sz w:val="28"/>
          <w:szCs w:val="28"/>
        </w:rPr>
        <w:softHyphen/>
        <w:t>римо про службові частини мови: прийменник, сполучник, частку.</w:t>
      </w:r>
    </w:p>
    <w:p w:rsidR="00A11E13" w:rsidRPr="00A11E13" w:rsidRDefault="00A11E13" w:rsidP="00A11E13">
      <w:pPr>
        <w:pStyle w:val="20"/>
        <w:shd w:val="clear" w:color="auto" w:fill="auto"/>
        <w:spacing w:line="240" w:lineRule="auto"/>
        <w:ind w:firstLine="709"/>
        <w:jc w:val="both"/>
        <w:rPr>
          <w:sz w:val="28"/>
          <w:szCs w:val="28"/>
        </w:rPr>
      </w:pPr>
      <w:r w:rsidRPr="00A11E13">
        <w:rPr>
          <w:sz w:val="28"/>
          <w:szCs w:val="28"/>
        </w:rPr>
        <w:t>Ставимо мету:</w:t>
      </w:r>
    </w:p>
    <w:p w:rsidR="00A11E13" w:rsidRPr="00A11E13" w:rsidRDefault="00A11E13" w:rsidP="00BE4E50">
      <w:pPr>
        <w:pStyle w:val="20"/>
        <w:numPr>
          <w:ilvl w:val="0"/>
          <w:numId w:val="22"/>
        </w:numPr>
        <w:shd w:val="clear" w:color="auto" w:fill="auto"/>
        <w:tabs>
          <w:tab w:val="left" w:pos="251"/>
        </w:tabs>
        <w:spacing w:line="240" w:lineRule="auto"/>
        <w:ind w:left="360" w:firstLine="709"/>
        <w:jc w:val="both"/>
        <w:rPr>
          <w:sz w:val="28"/>
          <w:szCs w:val="28"/>
          <w:lang w:val="ru-RU"/>
        </w:rPr>
      </w:pPr>
      <w:r w:rsidRPr="00A11E13">
        <w:rPr>
          <w:sz w:val="28"/>
          <w:szCs w:val="28"/>
          <w:lang w:val="ru-RU"/>
        </w:rPr>
        <w:t>дослідити роль службових частин мови в реченні;</w:t>
      </w:r>
    </w:p>
    <w:p w:rsidR="00A11E13" w:rsidRPr="00A11E13" w:rsidRDefault="00A11E13" w:rsidP="00BE4E50">
      <w:pPr>
        <w:pStyle w:val="20"/>
        <w:numPr>
          <w:ilvl w:val="0"/>
          <w:numId w:val="22"/>
        </w:numPr>
        <w:shd w:val="clear" w:color="auto" w:fill="auto"/>
        <w:tabs>
          <w:tab w:val="left" w:pos="251"/>
        </w:tabs>
        <w:spacing w:line="240" w:lineRule="auto"/>
        <w:ind w:left="360" w:firstLine="709"/>
        <w:jc w:val="both"/>
        <w:rPr>
          <w:sz w:val="28"/>
          <w:szCs w:val="28"/>
          <w:lang w:val="ru-RU"/>
        </w:rPr>
      </w:pPr>
      <w:r w:rsidRPr="00A11E13">
        <w:rPr>
          <w:sz w:val="28"/>
          <w:szCs w:val="28"/>
          <w:lang w:val="ru-RU"/>
        </w:rPr>
        <w:lastRenderedPageBreak/>
        <w:t>правильно їх записувати й уживати для зв’язного мовлення;</w:t>
      </w:r>
    </w:p>
    <w:p w:rsidR="00A11E13" w:rsidRPr="00A11E13" w:rsidRDefault="00A11E13" w:rsidP="00BE4E50">
      <w:pPr>
        <w:pStyle w:val="20"/>
        <w:numPr>
          <w:ilvl w:val="0"/>
          <w:numId w:val="22"/>
        </w:numPr>
        <w:shd w:val="clear" w:color="auto" w:fill="auto"/>
        <w:tabs>
          <w:tab w:val="left" w:pos="251"/>
        </w:tabs>
        <w:spacing w:line="240" w:lineRule="auto"/>
        <w:ind w:left="360" w:firstLine="709"/>
        <w:jc w:val="both"/>
        <w:rPr>
          <w:sz w:val="28"/>
          <w:szCs w:val="28"/>
          <w:lang w:val="ru-RU"/>
        </w:rPr>
      </w:pPr>
      <w:r w:rsidRPr="00A11E13">
        <w:rPr>
          <w:sz w:val="28"/>
          <w:szCs w:val="28"/>
          <w:lang w:val="ru-RU"/>
        </w:rPr>
        <w:t>упізнавати службові слова і розрізняти їх.</w:t>
      </w:r>
    </w:p>
    <w:p w:rsidR="00A11E13" w:rsidRPr="00A11E13" w:rsidRDefault="00A11E13" w:rsidP="00A11E13">
      <w:pPr>
        <w:pStyle w:val="30"/>
        <w:shd w:val="clear" w:color="auto" w:fill="auto"/>
        <w:spacing w:before="0" w:line="240" w:lineRule="auto"/>
        <w:ind w:firstLine="709"/>
        <w:jc w:val="both"/>
        <w:rPr>
          <w:rFonts w:ascii="Times New Roman" w:hAnsi="Times New Roman" w:cs="Times New Roman"/>
          <w:sz w:val="28"/>
          <w:szCs w:val="28"/>
          <w:lang w:val="ru-RU"/>
        </w:rPr>
      </w:pPr>
      <w:r w:rsidRPr="00A11E13">
        <w:rPr>
          <w:rFonts w:ascii="Times New Roman" w:hAnsi="Times New Roman" w:cs="Times New Roman"/>
          <w:sz w:val="28"/>
          <w:szCs w:val="28"/>
          <w:lang w:val="ru-RU"/>
        </w:rPr>
        <w:t>Мовна розминка (всі вголос повторюємо двічі)</w:t>
      </w:r>
    </w:p>
    <w:p w:rsidR="00A11E13" w:rsidRDefault="00A11E13" w:rsidP="00A11E13">
      <w:pPr>
        <w:pStyle w:val="20"/>
        <w:shd w:val="clear" w:color="auto" w:fill="auto"/>
        <w:spacing w:line="240" w:lineRule="auto"/>
        <w:ind w:firstLine="709"/>
        <w:jc w:val="both"/>
        <w:rPr>
          <w:sz w:val="28"/>
          <w:szCs w:val="28"/>
          <w:lang w:val="ru-RU"/>
        </w:rPr>
      </w:pPr>
      <w:r w:rsidRPr="00A11E13">
        <w:rPr>
          <w:sz w:val="28"/>
          <w:szCs w:val="28"/>
          <w:lang w:val="ru-RU"/>
        </w:rPr>
        <w:t>Щоб знати, як писати і підтримати розмову, ми вчимо українську мову/службові частини мови.</w:t>
      </w:r>
    </w:p>
    <w:p w:rsidR="008F664A" w:rsidRPr="008F664A" w:rsidRDefault="008F664A" w:rsidP="00BE4E50">
      <w:pPr>
        <w:pStyle w:val="60"/>
        <w:keepNext/>
        <w:keepLines/>
        <w:numPr>
          <w:ilvl w:val="0"/>
          <w:numId w:val="46"/>
        </w:numPr>
        <w:shd w:val="clear" w:color="auto" w:fill="auto"/>
        <w:tabs>
          <w:tab w:val="left" w:pos="735"/>
        </w:tabs>
        <w:spacing w:after="0" w:line="240" w:lineRule="auto"/>
        <w:ind w:firstLine="709"/>
        <w:jc w:val="both"/>
        <w:rPr>
          <w:rFonts w:ascii="Times New Roman" w:hAnsi="Times New Roman" w:cs="Times New Roman"/>
          <w:sz w:val="28"/>
          <w:szCs w:val="28"/>
        </w:rPr>
      </w:pPr>
      <w:bookmarkStart w:id="85" w:name="bookmark105"/>
      <w:r w:rsidRPr="008F664A">
        <w:rPr>
          <w:rFonts w:ascii="Times New Roman" w:hAnsi="Times New Roman" w:cs="Times New Roman"/>
          <w:sz w:val="28"/>
          <w:szCs w:val="28"/>
        </w:rPr>
        <w:t>ОСНОВНА ЧАСТИНА</w:t>
      </w:r>
      <w:bookmarkEnd w:id="85"/>
    </w:p>
    <w:p w:rsidR="008F664A" w:rsidRPr="008F664A" w:rsidRDefault="008F664A" w:rsidP="00BE4E50">
      <w:pPr>
        <w:pStyle w:val="60"/>
        <w:keepNext/>
        <w:keepLines/>
        <w:numPr>
          <w:ilvl w:val="0"/>
          <w:numId w:val="47"/>
        </w:numPr>
        <w:shd w:val="clear" w:color="auto" w:fill="auto"/>
        <w:tabs>
          <w:tab w:val="left" w:pos="717"/>
        </w:tabs>
        <w:spacing w:after="0" w:line="240" w:lineRule="auto"/>
        <w:ind w:firstLine="709"/>
        <w:jc w:val="both"/>
        <w:rPr>
          <w:rFonts w:ascii="Times New Roman" w:hAnsi="Times New Roman" w:cs="Times New Roman"/>
          <w:sz w:val="28"/>
          <w:szCs w:val="28"/>
        </w:rPr>
      </w:pPr>
      <w:bookmarkStart w:id="86" w:name="bookmark106"/>
      <w:r w:rsidRPr="008F664A">
        <w:rPr>
          <w:rFonts w:ascii="Times New Roman" w:hAnsi="Times New Roman" w:cs="Times New Roman"/>
          <w:sz w:val="28"/>
          <w:szCs w:val="28"/>
        </w:rPr>
        <w:t>Досліджуємо мовлення</w:t>
      </w:r>
      <w:bookmarkEnd w:id="86"/>
    </w:p>
    <w:p w:rsidR="008F664A" w:rsidRPr="008F664A" w:rsidRDefault="008F664A" w:rsidP="00BE4E50">
      <w:pPr>
        <w:pStyle w:val="70"/>
        <w:numPr>
          <w:ilvl w:val="0"/>
          <w:numId w:val="48"/>
        </w:numPr>
        <w:shd w:val="clear" w:color="auto" w:fill="auto"/>
        <w:tabs>
          <w:tab w:val="left" w:pos="706"/>
        </w:tabs>
        <w:spacing w:before="0" w:line="240" w:lineRule="auto"/>
        <w:ind w:firstLine="709"/>
        <w:rPr>
          <w:rFonts w:ascii="Times New Roman" w:hAnsi="Times New Roman" w:cs="Times New Roman"/>
          <w:sz w:val="28"/>
          <w:szCs w:val="28"/>
        </w:rPr>
      </w:pPr>
      <w:r w:rsidRPr="008F664A">
        <w:rPr>
          <w:rFonts w:ascii="Times New Roman" w:hAnsi="Times New Roman" w:cs="Times New Roman"/>
          <w:sz w:val="28"/>
          <w:szCs w:val="28"/>
        </w:rPr>
        <w:t>Каліграфічне письмо.</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У, в, на, під, над, і, й, та, але, не, ні, ж, б, би</w:t>
      </w:r>
    </w:p>
    <w:p w:rsidR="008F664A" w:rsidRPr="008F664A" w:rsidRDefault="008F664A" w:rsidP="00BE4E50">
      <w:pPr>
        <w:pStyle w:val="120"/>
        <w:numPr>
          <w:ilvl w:val="0"/>
          <w:numId w:val="9"/>
        </w:numPr>
        <w:shd w:val="clear" w:color="auto" w:fill="auto"/>
        <w:tabs>
          <w:tab w:val="left" w:pos="733"/>
        </w:tabs>
        <w:spacing w:line="240" w:lineRule="auto"/>
        <w:ind w:right="3520" w:firstLine="709"/>
        <w:rPr>
          <w:sz w:val="28"/>
          <w:szCs w:val="28"/>
          <w:lang w:val="ru-RU"/>
        </w:rPr>
      </w:pPr>
      <w:r w:rsidRPr="008F664A">
        <w:rPr>
          <w:noProof/>
          <w:sz w:val="28"/>
          <w:szCs w:val="28"/>
          <w:lang w:val="ru-RU" w:eastAsia="ru-RU"/>
        </w:rPr>
        <mc:AlternateContent>
          <mc:Choice Requires="wps">
            <w:drawing>
              <wp:anchor distT="467995" distB="578485" distL="63500" distR="63500" simplePos="0" relativeHeight="251650560" behindDoc="1" locked="0" layoutInCell="1" allowOverlap="1" wp14:anchorId="083A0D89" wp14:editId="3625F991">
                <wp:simplePos x="0" y="0"/>
                <wp:positionH relativeFrom="margin">
                  <wp:posOffset>4043045</wp:posOffset>
                </wp:positionH>
                <wp:positionV relativeFrom="paragraph">
                  <wp:posOffset>-42545</wp:posOffset>
                </wp:positionV>
                <wp:extent cx="2157730" cy="302260"/>
                <wp:effectExtent l="4445" t="0" r="0" b="0"/>
                <wp:wrapSquare wrapText="left"/>
                <wp:docPr id="126"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773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Pr="008F664A" w:rsidRDefault="00916C4D" w:rsidP="008F664A">
                            <w:pPr>
                              <w:pStyle w:val="120"/>
                              <w:shd w:val="clear" w:color="auto" w:fill="auto"/>
                              <w:rPr>
                                <w:lang w:val="ru-RU"/>
                              </w:rPr>
                            </w:pPr>
                            <w:r w:rsidRPr="008F664A">
                              <w:rPr>
                                <w:rStyle w:val="12Exact"/>
                                <w:i/>
                                <w:iCs/>
                                <w:lang w:val="ru-RU"/>
                              </w:rPr>
                              <w:t>тому, що вони не називають пре частинам мови</w:t>
                            </w:r>
                            <w:r>
                              <w:rPr>
                                <w:rStyle w:val="12Exact0"/>
                              </w:rPr>
                              <w:t xml:space="preserve"> </w:t>
                            </w:r>
                            <w:r w:rsidRPr="008F664A">
                              <w:rPr>
                                <w:rStyle w:val="12Exact"/>
                                <w:i/>
                                <w:iCs/>
                                <w:lang w:val="ru-RU"/>
                              </w:rPr>
                              <w:t>(як службова собан</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6" o:spid="_x0000_s1032" type="#_x0000_t202" style="position:absolute;left:0;text-align:left;margin-left:318.35pt;margin-top:-3.35pt;width:169.9pt;height:23.8pt;z-index:-251665920;visibility:visible;mso-wrap-style:square;mso-width-percent:0;mso-height-percent:0;mso-wrap-distance-left:5pt;mso-wrap-distance-top:36.85pt;mso-wrap-distance-right:5pt;mso-wrap-distance-bottom:45.5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" filled="f" stroked="f">
                <v:textbox style="mso-fit-shape-to-text:t" inset="0,0,0,0">
                  <w:txbxContent>
                    <w:p w:rsidR="00916C4D" w:rsidRPr="008F664A" w:rsidRDefault="00916C4D" w:rsidP="008F664A">
                      <w:pPr>
                        <w:pStyle w:val="120"/>
                        <w:shd w:val="clear" w:color="auto" w:fill="auto"/>
                        <w:rPr>
                          <w:lang w:val="ru-RU"/>
                        </w:rPr>
                      </w:pPr>
                      <w:r w:rsidRPr="008F664A">
                        <w:rPr>
                          <w:rStyle w:val="12Exact"/>
                          <w:i/>
                          <w:iCs/>
                          <w:lang w:val="ru-RU"/>
                        </w:rPr>
                        <w:t>тому, що вони не називають пре частинам мови</w:t>
                      </w:r>
                      <w:r>
                        <w:rPr>
                          <w:rStyle w:val="12Exact0"/>
                        </w:rPr>
                        <w:t xml:space="preserve"> </w:t>
                      </w:r>
                      <w:r w:rsidRPr="008F664A">
                        <w:rPr>
                          <w:rStyle w:val="12Exact"/>
                          <w:i/>
                          <w:iCs/>
                          <w:lang w:val="ru-RU"/>
                        </w:rPr>
                        <w:t>(як службова собан</w:t>
                      </w:r>
                    </w:p>
                  </w:txbxContent>
                </v:textbox>
                <w10:wrap type="square" side="left" anchorx="margin"/>
              </v:shape>
            </w:pict>
          </mc:Fallback>
        </mc:AlternateContent>
      </w:r>
      <w:r w:rsidRPr="008F664A">
        <w:rPr>
          <w:rStyle w:val="121"/>
          <w:sz w:val="28"/>
          <w:szCs w:val="28"/>
        </w:rPr>
        <w:t>Чому їх назвали службовими? (</w:t>
      </w:r>
      <w:r w:rsidRPr="008F664A">
        <w:rPr>
          <w:sz w:val="28"/>
          <w:szCs w:val="28"/>
          <w:lang w:val="ru-RU"/>
        </w:rPr>
        <w:t>Службовими їх назвали мети, явища, дії, стани, ознаки, а наче служать самостійним Буся митникам).)</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Слово «собака» називає тварину.</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Слово «службовий» вказує на ознаку тварини.</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Слово «спрацювала» указує на дію службового собаки.</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 xml:space="preserve">А такі слова, як </w:t>
      </w:r>
      <w:r w:rsidRPr="008F664A">
        <w:rPr>
          <w:rStyle w:val="21"/>
          <w:sz w:val="28"/>
          <w:szCs w:val="28"/>
        </w:rPr>
        <w:t>під, а, щоб, та, з, не,</w:t>
      </w:r>
      <w:r w:rsidRPr="008F664A">
        <w:rPr>
          <w:sz w:val="28"/>
          <w:szCs w:val="28"/>
          <w:lang w:val="ru-RU"/>
        </w:rPr>
        <w:t xml:space="preserve"> не називають ані предметів, ані дій, ані ознак.</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rStyle w:val="21"/>
          <w:sz w:val="28"/>
          <w:szCs w:val="28"/>
        </w:rPr>
        <w:t>Висновок.</w:t>
      </w:r>
      <w:r w:rsidRPr="008F664A">
        <w:rPr>
          <w:sz w:val="28"/>
          <w:szCs w:val="28"/>
          <w:lang w:val="ru-RU"/>
        </w:rPr>
        <w:t xml:space="preserve"> Службові частини мови не називають ані предметів, ані дій, ані ознак.</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 xml:space="preserve">Слово «собака» відповідає на питання </w:t>
      </w:r>
      <w:r w:rsidRPr="008F664A">
        <w:rPr>
          <w:rStyle w:val="21"/>
          <w:sz w:val="28"/>
          <w:szCs w:val="28"/>
        </w:rPr>
        <w:t>хто?,</w:t>
      </w:r>
      <w:r w:rsidRPr="008F664A">
        <w:rPr>
          <w:sz w:val="28"/>
          <w:szCs w:val="28"/>
          <w:lang w:val="ru-RU"/>
        </w:rPr>
        <w:t xml:space="preserve"> слово «службовий» відповідає на питання </w:t>
      </w:r>
      <w:r w:rsidRPr="008F664A">
        <w:rPr>
          <w:rStyle w:val="21"/>
          <w:sz w:val="28"/>
          <w:szCs w:val="28"/>
        </w:rPr>
        <w:t xml:space="preserve">який. </w:t>
      </w:r>
      <w:r w:rsidRPr="008F664A">
        <w:rPr>
          <w:sz w:val="28"/>
          <w:szCs w:val="28"/>
          <w:lang w:val="ru-RU"/>
        </w:rPr>
        <w:t xml:space="preserve">слово «спрацювала» відповідає на питання </w:t>
      </w:r>
      <w:r w:rsidRPr="008F664A">
        <w:rPr>
          <w:rStyle w:val="21"/>
          <w:sz w:val="28"/>
          <w:szCs w:val="28"/>
        </w:rPr>
        <w:t>що зробила?</w:t>
      </w:r>
    </w:p>
    <w:p w:rsidR="008F664A" w:rsidRPr="008F664A" w:rsidRDefault="008F664A" w:rsidP="00BE4E50">
      <w:pPr>
        <w:pStyle w:val="20"/>
        <w:numPr>
          <w:ilvl w:val="0"/>
          <w:numId w:val="9"/>
        </w:numPr>
        <w:shd w:val="clear" w:color="auto" w:fill="auto"/>
        <w:tabs>
          <w:tab w:val="left" w:pos="764"/>
        </w:tabs>
        <w:spacing w:line="240" w:lineRule="auto"/>
        <w:ind w:firstLine="709"/>
        <w:jc w:val="both"/>
        <w:rPr>
          <w:sz w:val="28"/>
          <w:szCs w:val="28"/>
        </w:rPr>
      </w:pPr>
      <w:r w:rsidRPr="008F664A">
        <w:rPr>
          <w:sz w:val="28"/>
          <w:szCs w:val="28"/>
          <w:lang w:val="ru-RU"/>
        </w:rPr>
        <w:t xml:space="preserve">Чи можна поставити питання до слів </w:t>
      </w:r>
      <w:r w:rsidRPr="008F664A">
        <w:rPr>
          <w:rStyle w:val="21"/>
          <w:sz w:val="28"/>
          <w:szCs w:val="28"/>
        </w:rPr>
        <w:t>під, а, щоб, та, з, не?</w:t>
      </w:r>
      <w:r w:rsidRPr="008F664A">
        <w:rPr>
          <w:sz w:val="28"/>
          <w:szCs w:val="28"/>
          <w:lang w:val="ru-RU"/>
        </w:rPr>
        <w:t xml:space="preserve"> </w:t>
      </w:r>
      <w:r w:rsidRPr="008F664A">
        <w:rPr>
          <w:sz w:val="28"/>
          <w:szCs w:val="28"/>
        </w:rPr>
        <w:t>Не виходить.</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rStyle w:val="21"/>
          <w:sz w:val="28"/>
          <w:szCs w:val="28"/>
        </w:rPr>
        <w:t>Висновок.</w:t>
      </w:r>
      <w:r w:rsidRPr="008F664A">
        <w:rPr>
          <w:sz w:val="28"/>
          <w:szCs w:val="28"/>
          <w:lang w:val="ru-RU"/>
        </w:rPr>
        <w:t xml:space="preserve"> Службові частини мови не відповідають на питання.</w:t>
      </w:r>
    </w:p>
    <w:p w:rsidR="008F664A" w:rsidRPr="008F664A" w:rsidRDefault="008F664A" w:rsidP="008F664A">
      <w:pPr>
        <w:tabs>
          <w:tab w:val="left" w:pos="5884"/>
        </w:tabs>
        <w:ind w:left="1320" w:firstLine="709"/>
        <w:jc w:val="both"/>
        <w:rPr>
          <w:rFonts w:ascii="Times New Roman" w:hAnsi="Times New Roman" w:cs="Times New Roman"/>
          <w:sz w:val="28"/>
          <w:szCs w:val="28"/>
          <w:lang w:val="ru-RU"/>
        </w:rPr>
      </w:pPr>
      <w:r w:rsidRPr="008F664A">
        <w:rPr>
          <w:rStyle w:val="52"/>
          <w:rFonts w:eastAsiaTheme="minorHAnsi"/>
          <w:i w:val="0"/>
          <w:iCs w:val="0"/>
          <w:sz w:val="28"/>
          <w:szCs w:val="28"/>
        </w:rPr>
        <w:t>куди?</w:t>
      </w:r>
      <w:r w:rsidRPr="008F664A">
        <w:rPr>
          <w:rFonts w:ascii="Times New Roman" w:hAnsi="Times New Roman" w:cs="Times New Roman"/>
          <w:sz w:val="28"/>
          <w:szCs w:val="28"/>
          <w:lang w:val="ru-RU"/>
        </w:rPr>
        <w:tab/>
        <w:t>з ким?</w:t>
      </w:r>
    </w:p>
    <w:p w:rsidR="008F664A" w:rsidRPr="008F664A" w:rsidRDefault="008F664A" w:rsidP="008F664A">
      <w:pPr>
        <w:pStyle w:val="20"/>
        <w:shd w:val="clear" w:color="auto" w:fill="auto"/>
        <w:spacing w:line="240" w:lineRule="auto"/>
        <w:ind w:left="580" w:firstLine="709"/>
        <w:jc w:val="both"/>
        <w:rPr>
          <w:sz w:val="28"/>
          <w:szCs w:val="28"/>
          <w:lang w:val="ru-RU"/>
        </w:rPr>
      </w:pPr>
      <w:r w:rsidRPr="008F664A">
        <w:rPr>
          <w:sz w:val="28"/>
          <w:szCs w:val="28"/>
          <w:lang w:val="ru-RU"/>
        </w:rPr>
        <w:t xml:space="preserve">На подвір’я </w:t>
      </w:r>
      <w:r w:rsidRPr="008F664A">
        <w:rPr>
          <w:rFonts w:eastAsia="Segoe UI"/>
          <w:sz w:val="28"/>
          <w:szCs w:val="28"/>
          <w:lang w:val="ru-RU"/>
        </w:rPr>
        <w:t>вибіг</w:t>
      </w:r>
      <w:r w:rsidRPr="008F664A">
        <w:rPr>
          <w:sz w:val="28"/>
          <w:szCs w:val="28"/>
          <w:lang w:val="ru-RU"/>
        </w:rPr>
        <w:t xml:space="preserve"> службовий </w:t>
      </w:r>
      <w:r w:rsidRPr="008F664A">
        <w:rPr>
          <w:rFonts w:eastAsia="Segoe UI"/>
          <w:sz w:val="28"/>
          <w:szCs w:val="28"/>
          <w:lang w:val="ru-RU"/>
        </w:rPr>
        <w:t>кокер-спанієль</w:t>
      </w:r>
      <w:r w:rsidRPr="008F664A">
        <w:rPr>
          <w:sz w:val="28"/>
          <w:szCs w:val="28"/>
          <w:lang w:val="ru-RU"/>
        </w:rPr>
        <w:t xml:space="preserve"> і </w:t>
      </w:r>
      <w:r w:rsidRPr="008F664A">
        <w:rPr>
          <w:rFonts w:eastAsia="Segoe UI"/>
          <w:sz w:val="28"/>
          <w:szCs w:val="28"/>
          <w:lang w:val="ru-RU"/>
        </w:rPr>
        <w:t>тренується</w:t>
      </w:r>
      <w:r w:rsidRPr="008F664A">
        <w:rPr>
          <w:sz w:val="28"/>
          <w:szCs w:val="28"/>
          <w:lang w:val="ru-RU"/>
        </w:rPr>
        <w:t xml:space="preserve"> з інструктором-кінологом.</w:t>
      </w:r>
    </w:p>
    <w:p w:rsidR="008F664A" w:rsidRPr="008F664A" w:rsidRDefault="008F664A" w:rsidP="00BE4E50">
      <w:pPr>
        <w:pStyle w:val="20"/>
        <w:numPr>
          <w:ilvl w:val="0"/>
          <w:numId w:val="9"/>
        </w:numPr>
        <w:shd w:val="clear" w:color="auto" w:fill="auto"/>
        <w:tabs>
          <w:tab w:val="left" w:pos="771"/>
        </w:tabs>
        <w:spacing w:line="240" w:lineRule="auto"/>
        <w:ind w:left="380" w:firstLine="709"/>
        <w:jc w:val="both"/>
        <w:rPr>
          <w:sz w:val="28"/>
          <w:szCs w:val="28"/>
        </w:rPr>
      </w:pPr>
      <w:r w:rsidRPr="008F664A">
        <w:rPr>
          <w:sz w:val="28"/>
          <w:szCs w:val="28"/>
          <w:lang w:val="ru-RU"/>
        </w:rPr>
        <w:t xml:space="preserve">Установіть зв’язок слів у реченні. До яких слів питання не можна поставити? </w:t>
      </w:r>
      <w:r w:rsidRPr="008F664A">
        <w:rPr>
          <w:sz w:val="28"/>
          <w:szCs w:val="28"/>
        </w:rPr>
        <w:t xml:space="preserve">(на, </w:t>
      </w:r>
      <w:r w:rsidRPr="008F664A">
        <w:rPr>
          <w:rStyle w:val="21"/>
          <w:sz w:val="28"/>
          <w:szCs w:val="28"/>
        </w:rPr>
        <w:t>і,</w:t>
      </w:r>
      <w:r w:rsidRPr="008F664A">
        <w:rPr>
          <w:sz w:val="28"/>
          <w:szCs w:val="28"/>
        </w:rPr>
        <w:t xml:space="preserve"> з) </w:t>
      </w:r>
      <w:r w:rsidRPr="008F664A">
        <w:rPr>
          <w:rStyle w:val="21"/>
          <w:sz w:val="28"/>
          <w:szCs w:val="28"/>
        </w:rPr>
        <w:t>Висновок.</w:t>
      </w:r>
      <w:r w:rsidRPr="008F664A">
        <w:rPr>
          <w:sz w:val="28"/>
          <w:szCs w:val="28"/>
        </w:rPr>
        <w:t xml:space="preserve"> Службові частини мови:</w:t>
      </w:r>
    </w:p>
    <w:p w:rsidR="008F664A" w:rsidRPr="008F664A" w:rsidRDefault="008F664A" w:rsidP="00BE4E50">
      <w:pPr>
        <w:pStyle w:val="20"/>
        <w:numPr>
          <w:ilvl w:val="0"/>
          <w:numId w:val="22"/>
        </w:numPr>
        <w:shd w:val="clear" w:color="auto" w:fill="auto"/>
        <w:tabs>
          <w:tab w:val="left" w:pos="421"/>
        </w:tabs>
        <w:spacing w:line="240" w:lineRule="auto"/>
        <w:ind w:left="160" w:firstLine="709"/>
        <w:jc w:val="both"/>
        <w:rPr>
          <w:sz w:val="28"/>
          <w:szCs w:val="28"/>
        </w:rPr>
      </w:pPr>
      <w:r w:rsidRPr="008F664A">
        <w:rPr>
          <w:sz w:val="28"/>
          <w:szCs w:val="28"/>
        </w:rPr>
        <w:t>не мають лексичного значення;</w:t>
      </w:r>
    </w:p>
    <w:p w:rsidR="008F664A" w:rsidRPr="008F664A" w:rsidRDefault="008F664A" w:rsidP="00BE4E50">
      <w:pPr>
        <w:pStyle w:val="20"/>
        <w:numPr>
          <w:ilvl w:val="0"/>
          <w:numId w:val="22"/>
        </w:numPr>
        <w:shd w:val="clear" w:color="auto" w:fill="auto"/>
        <w:tabs>
          <w:tab w:val="left" w:pos="421"/>
        </w:tabs>
        <w:spacing w:line="240" w:lineRule="auto"/>
        <w:ind w:left="160" w:firstLine="709"/>
        <w:jc w:val="both"/>
        <w:rPr>
          <w:sz w:val="28"/>
          <w:szCs w:val="28"/>
        </w:rPr>
      </w:pPr>
      <w:r w:rsidRPr="008F664A">
        <w:rPr>
          <w:sz w:val="28"/>
          <w:szCs w:val="28"/>
        </w:rPr>
        <w:t>не відповідають на запитання;</w:t>
      </w:r>
    </w:p>
    <w:p w:rsidR="008F664A" w:rsidRPr="008F664A" w:rsidRDefault="008F664A" w:rsidP="00BE4E50">
      <w:pPr>
        <w:pStyle w:val="20"/>
        <w:numPr>
          <w:ilvl w:val="0"/>
          <w:numId w:val="22"/>
        </w:numPr>
        <w:shd w:val="clear" w:color="auto" w:fill="auto"/>
        <w:tabs>
          <w:tab w:val="left" w:pos="421"/>
        </w:tabs>
        <w:spacing w:line="240" w:lineRule="auto"/>
        <w:ind w:left="160" w:firstLine="709"/>
        <w:jc w:val="both"/>
        <w:rPr>
          <w:sz w:val="28"/>
          <w:szCs w:val="28"/>
        </w:rPr>
      </w:pPr>
      <w:r w:rsidRPr="008F664A">
        <w:rPr>
          <w:sz w:val="28"/>
          <w:szCs w:val="28"/>
        </w:rPr>
        <w:t>не є членами речення.</w:t>
      </w:r>
    </w:p>
    <w:p w:rsidR="008F664A" w:rsidRPr="008F664A" w:rsidRDefault="008F664A" w:rsidP="00BE4E50">
      <w:pPr>
        <w:pStyle w:val="70"/>
        <w:numPr>
          <w:ilvl w:val="0"/>
          <w:numId w:val="48"/>
        </w:numPr>
        <w:shd w:val="clear" w:color="auto" w:fill="auto"/>
        <w:tabs>
          <w:tab w:val="left" w:pos="735"/>
        </w:tabs>
        <w:spacing w:before="0" w:line="240" w:lineRule="auto"/>
        <w:ind w:firstLine="709"/>
        <w:rPr>
          <w:rFonts w:ascii="Times New Roman" w:hAnsi="Times New Roman" w:cs="Times New Roman"/>
          <w:sz w:val="28"/>
          <w:szCs w:val="28"/>
        </w:rPr>
      </w:pPr>
      <w:r w:rsidRPr="008F664A">
        <w:rPr>
          <w:rFonts w:ascii="Times New Roman" w:hAnsi="Times New Roman" w:cs="Times New Roman"/>
          <w:sz w:val="28"/>
          <w:szCs w:val="28"/>
        </w:rPr>
        <w:t>Досліджуємо прийменник.</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Прийменник означає «при імені» (при мені), найчастіше уживається з іменниками.</w:t>
      </w:r>
    </w:p>
    <w:p w:rsidR="008F664A" w:rsidRPr="008F664A" w:rsidRDefault="008F664A" w:rsidP="00BE4E50">
      <w:pPr>
        <w:pStyle w:val="20"/>
        <w:numPr>
          <w:ilvl w:val="0"/>
          <w:numId w:val="9"/>
        </w:numPr>
        <w:shd w:val="clear" w:color="auto" w:fill="auto"/>
        <w:tabs>
          <w:tab w:val="left" w:pos="771"/>
        </w:tabs>
        <w:spacing w:line="240" w:lineRule="auto"/>
        <w:ind w:firstLine="709"/>
        <w:jc w:val="both"/>
        <w:rPr>
          <w:sz w:val="28"/>
          <w:szCs w:val="28"/>
        </w:rPr>
      </w:pPr>
      <w:r w:rsidRPr="008F664A">
        <w:rPr>
          <w:sz w:val="28"/>
          <w:szCs w:val="28"/>
          <w:lang w:val="ru-RU"/>
        </w:rPr>
        <w:t xml:space="preserve">Що вміє наш службовий собака? </w:t>
      </w:r>
      <w:r w:rsidRPr="008F664A">
        <w:rPr>
          <w:sz w:val="28"/>
          <w:szCs w:val="28"/>
        </w:rPr>
        <w:t>Відгадаєте?</w:t>
      </w:r>
    </w:p>
    <w:p w:rsidR="008F664A" w:rsidRPr="008F664A" w:rsidRDefault="008F664A" w:rsidP="008F664A">
      <w:pPr>
        <w:pStyle w:val="20"/>
        <w:shd w:val="clear" w:color="auto" w:fill="auto"/>
        <w:tabs>
          <w:tab w:val="left" w:pos="2981"/>
        </w:tabs>
        <w:spacing w:line="240" w:lineRule="auto"/>
        <w:ind w:firstLine="709"/>
        <w:jc w:val="both"/>
        <w:rPr>
          <w:sz w:val="28"/>
          <w:szCs w:val="28"/>
          <w:lang w:val="ru-RU"/>
        </w:rPr>
      </w:pPr>
      <w:r w:rsidRPr="008F664A">
        <w:rPr>
          <w:sz w:val="28"/>
          <w:szCs w:val="28"/>
          <w:lang w:val="ru-RU"/>
        </w:rPr>
        <w:t>написати на дошці</w:t>
      </w:r>
      <w:r w:rsidRPr="008F664A">
        <w:rPr>
          <w:sz w:val="28"/>
          <w:szCs w:val="28"/>
          <w:lang w:val="ru-RU"/>
        </w:rPr>
        <w:tab/>
        <w:t>заховатися за дерево</w:t>
      </w:r>
    </w:p>
    <w:p w:rsidR="008F664A" w:rsidRPr="008F664A" w:rsidRDefault="008F664A" w:rsidP="008F664A">
      <w:pPr>
        <w:pStyle w:val="20"/>
        <w:shd w:val="clear" w:color="auto" w:fill="auto"/>
        <w:tabs>
          <w:tab w:val="right" w:pos="4816"/>
        </w:tabs>
        <w:spacing w:line="240" w:lineRule="auto"/>
        <w:ind w:firstLine="709"/>
        <w:jc w:val="both"/>
        <w:rPr>
          <w:sz w:val="28"/>
          <w:szCs w:val="28"/>
          <w:lang w:val="ru-RU"/>
        </w:rPr>
      </w:pPr>
      <w:r w:rsidRPr="008F664A">
        <w:rPr>
          <w:sz w:val="28"/>
          <w:szCs w:val="28"/>
          <w:lang w:val="ru-RU"/>
        </w:rPr>
        <w:t>злетіти з гілки</w:t>
      </w:r>
      <w:r w:rsidRPr="008F664A">
        <w:rPr>
          <w:sz w:val="28"/>
          <w:szCs w:val="28"/>
          <w:lang w:val="ru-RU"/>
        </w:rPr>
        <w:tab/>
        <w:t>допливти до берега</w:t>
      </w:r>
    </w:p>
    <w:p w:rsidR="008F664A" w:rsidRPr="008F664A" w:rsidRDefault="008F664A" w:rsidP="008F664A">
      <w:pPr>
        <w:pStyle w:val="20"/>
        <w:shd w:val="clear" w:color="auto" w:fill="auto"/>
        <w:tabs>
          <w:tab w:val="left" w:pos="2981"/>
        </w:tabs>
        <w:spacing w:line="240" w:lineRule="auto"/>
        <w:ind w:firstLine="709"/>
        <w:jc w:val="both"/>
        <w:rPr>
          <w:sz w:val="28"/>
          <w:szCs w:val="28"/>
          <w:lang w:val="ru-RU"/>
        </w:rPr>
      </w:pPr>
      <w:r w:rsidRPr="008F664A">
        <w:rPr>
          <w:sz w:val="28"/>
          <w:szCs w:val="28"/>
          <w:lang w:val="ru-RU"/>
        </w:rPr>
        <w:t>намалювати на папері</w:t>
      </w:r>
      <w:r w:rsidRPr="008F664A">
        <w:rPr>
          <w:sz w:val="28"/>
          <w:szCs w:val="28"/>
          <w:lang w:val="ru-RU"/>
        </w:rPr>
        <w:tab/>
        <w:t>підскочити під стелю</w:t>
      </w:r>
    </w:p>
    <w:p w:rsidR="008F664A" w:rsidRPr="008F664A" w:rsidRDefault="008F664A" w:rsidP="008F664A">
      <w:pPr>
        <w:pStyle w:val="20"/>
        <w:shd w:val="clear" w:color="auto" w:fill="auto"/>
        <w:tabs>
          <w:tab w:val="left" w:pos="2981"/>
        </w:tabs>
        <w:spacing w:line="240" w:lineRule="auto"/>
        <w:ind w:firstLine="709"/>
        <w:jc w:val="both"/>
        <w:rPr>
          <w:sz w:val="28"/>
          <w:szCs w:val="28"/>
          <w:lang w:val="ru-RU"/>
        </w:rPr>
      </w:pPr>
      <w:r w:rsidRPr="008F664A">
        <w:rPr>
          <w:sz w:val="28"/>
          <w:szCs w:val="28"/>
          <w:lang w:val="ru-RU"/>
        </w:rPr>
        <w:t>вскочити в халепу</w:t>
      </w:r>
      <w:r w:rsidRPr="008F664A">
        <w:rPr>
          <w:sz w:val="28"/>
          <w:szCs w:val="28"/>
          <w:lang w:val="ru-RU"/>
        </w:rPr>
        <w:tab/>
        <w:t>зловити з руки</w:t>
      </w:r>
    </w:p>
    <w:p w:rsidR="008F664A" w:rsidRPr="008F664A" w:rsidRDefault="008F664A" w:rsidP="00BE4E50">
      <w:pPr>
        <w:pStyle w:val="120"/>
        <w:numPr>
          <w:ilvl w:val="0"/>
          <w:numId w:val="9"/>
        </w:numPr>
        <w:shd w:val="clear" w:color="auto" w:fill="auto"/>
        <w:tabs>
          <w:tab w:val="left" w:pos="771"/>
        </w:tabs>
        <w:spacing w:line="240" w:lineRule="auto"/>
        <w:ind w:firstLine="709"/>
        <w:rPr>
          <w:sz w:val="28"/>
          <w:szCs w:val="28"/>
          <w:lang w:val="ru-RU"/>
        </w:rPr>
      </w:pPr>
      <w:r w:rsidRPr="008F664A">
        <w:rPr>
          <w:rStyle w:val="121"/>
          <w:sz w:val="28"/>
          <w:szCs w:val="28"/>
        </w:rPr>
        <w:t>Що ви помітили в записах? (</w:t>
      </w:r>
      <w:r w:rsidRPr="008F664A">
        <w:rPr>
          <w:sz w:val="28"/>
          <w:szCs w:val="28"/>
          <w:lang w:val="ru-RU"/>
        </w:rPr>
        <w:t>Однакові але різні: префікс і прийменник.)</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lastRenderedPageBreak/>
        <w:t xml:space="preserve">Префікси пишемо разом, прийменник окремо. Між прийменником іменником можна вставит слово: заховатися за </w:t>
      </w:r>
      <w:r w:rsidRPr="008F664A">
        <w:rPr>
          <w:rFonts w:eastAsia="Segoe UI"/>
          <w:sz w:val="28"/>
          <w:szCs w:val="28"/>
          <w:lang w:val="ru-RU"/>
        </w:rPr>
        <w:t>високе</w:t>
      </w:r>
      <w:r w:rsidRPr="008F664A">
        <w:rPr>
          <w:sz w:val="28"/>
          <w:szCs w:val="28"/>
          <w:lang w:val="ru-RU"/>
        </w:rPr>
        <w:t xml:space="preserve"> дерево.</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Префікс служить для утворення нових слів (ховатися/заховатися), а прийменник для зв’язку елі у реченні (заховатися дерево/ заховатися за дерево).</w:t>
      </w:r>
    </w:p>
    <w:p w:rsidR="008F664A" w:rsidRPr="008F664A" w:rsidRDefault="008F664A" w:rsidP="00BE4E50">
      <w:pPr>
        <w:pStyle w:val="70"/>
        <w:numPr>
          <w:ilvl w:val="0"/>
          <w:numId w:val="48"/>
        </w:numPr>
        <w:shd w:val="clear" w:color="auto" w:fill="auto"/>
        <w:tabs>
          <w:tab w:val="left" w:pos="735"/>
        </w:tabs>
        <w:spacing w:before="0" w:line="240" w:lineRule="auto"/>
        <w:ind w:firstLine="709"/>
        <w:rPr>
          <w:rFonts w:ascii="Times New Roman" w:hAnsi="Times New Roman" w:cs="Times New Roman"/>
          <w:sz w:val="28"/>
          <w:szCs w:val="28"/>
        </w:rPr>
      </w:pPr>
      <w:r w:rsidRPr="008F664A">
        <w:rPr>
          <w:rFonts w:ascii="Times New Roman" w:hAnsi="Times New Roman" w:cs="Times New Roman"/>
          <w:sz w:val="28"/>
          <w:szCs w:val="28"/>
        </w:rPr>
        <w:t>Тренувальна вправа.</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Складаємо словосполучення, користуючись словами-помічниками.</w:t>
      </w:r>
    </w:p>
    <w:p w:rsidR="008F664A" w:rsidRPr="008F664A" w:rsidRDefault="008F664A" w:rsidP="008F664A">
      <w:pPr>
        <w:pStyle w:val="20"/>
        <w:shd w:val="clear" w:color="auto" w:fill="auto"/>
        <w:tabs>
          <w:tab w:val="right" w:pos="4816"/>
        </w:tabs>
        <w:spacing w:line="240" w:lineRule="auto"/>
        <w:ind w:firstLine="709"/>
        <w:jc w:val="both"/>
        <w:rPr>
          <w:sz w:val="28"/>
          <w:szCs w:val="28"/>
          <w:lang w:val="ru-RU"/>
        </w:rPr>
      </w:pPr>
      <w:r w:rsidRPr="008F664A">
        <w:rPr>
          <w:sz w:val="28"/>
          <w:szCs w:val="28"/>
          <w:lang w:val="ru-RU"/>
        </w:rPr>
        <w:t>собака кущ</w:t>
      </w:r>
      <w:r w:rsidRPr="008F664A">
        <w:rPr>
          <w:sz w:val="28"/>
          <w:szCs w:val="28"/>
          <w:lang w:val="ru-RU"/>
        </w:rPr>
        <w:tab/>
        <w:t>собака біля куща</w:t>
      </w:r>
    </w:p>
    <w:p w:rsidR="008F664A" w:rsidRPr="008F664A" w:rsidRDefault="008F664A" w:rsidP="008F664A">
      <w:pPr>
        <w:pStyle w:val="20"/>
        <w:shd w:val="clear" w:color="auto" w:fill="auto"/>
        <w:tabs>
          <w:tab w:val="right" w:pos="4816"/>
        </w:tabs>
        <w:spacing w:line="240" w:lineRule="auto"/>
        <w:ind w:firstLine="709"/>
        <w:jc w:val="both"/>
        <w:rPr>
          <w:sz w:val="28"/>
          <w:szCs w:val="28"/>
          <w:lang w:val="ru-RU"/>
        </w:rPr>
      </w:pPr>
      <w:r w:rsidRPr="008F664A">
        <w:rPr>
          <w:sz w:val="28"/>
          <w:szCs w:val="28"/>
          <w:lang w:val="ru-RU"/>
        </w:rPr>
        <w:t>собака кінолог</w:t>
      </w:r>
      <w:r w:rsidRPr="008F664A">
        <w:rPr>
          <w:sz w:val="28"/>
          <w:szCs w:val="28"/>
          <w:lang w:val="ru-RU"/>
        </w:rPr>
        <w:tab/>
        <w:t>собака з кінологом</w:t>
      </w:r>
    </w:p>
    <w:p w:rsidR="008F664A" w:rsidRPr="008F664A" w:rsidRDefault="008F664A" w:rsidP="008F664A">
      <w:pPr>
        <w:pStyle w:val="20"/>
        <w:shd w:val="clear" w:color="auto" w:fill="auto"/>
        <w:tabs>
          <w:tab w:val="right" w:pos="5126"/>
        </w:tabs>
        <w:spacing w:line="240" w:lineRule="auto"/>
        <w:ind w:firstLine="709"/>
        <w:jc w:val="both"/>
        <w:rPr>
          <w:sz w:val="28"/>
          <w:szCs w:val="28"/>
          <w:lang w:val="ru-RU"/>
        </w:rPr>
      </w:pPr>
      <w:r w:rsidRPr="008F664A">
        <w:rPr>
          <w:sz w:val="28"/>
          <w:szCs w:val="28"/>
          <w:lang w:val="ru-RU"/>
        </w:rPr>
        <w:t>стрибає паркан</w:t>
      </w:r>
      <w:r w:rsidRPr="008F664A">
        <w:rPr>
          <w:sz w:val="28"/>
          <w:szCs w:val="28"/>
          <w:lang w:val="ru-RU"/>
        </w:rPr>
        <w:tab/>
        <w:t>стрибає через паркан</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Собака біля куща з кінологом стрибає через паркан.</w:t>
      </w:r>
    </w:p>
    <w:p w:rsidR="008F664A" w:rsidRPr="008F664A" w:rsidRDefault="008F664A" w:rsidP="008F664A">
      <w:pPr>
        <w:pStyle w:val="20"/>
        <w:shd w:val="clear" w:color="auto" w:fill="auto"/>
        <w:spacing w:line="240" w:lineRule="auto"/>
        <w:ind w:firstLine="709"/>
        <w:jc w:val="both"/>
        <w:rPr>
          <w:sz w:val="28"/>
          <w:szCs w:val="28"/>
          <w:lang w:val="ru-RU"/>
        </w:rPr>
      </w:pPr>
      <w:r w:rsidRPr="008F664A">
        <w:rPr>
          <w:sz w:val="28"/>
          <w:szCs w:val="28"/>
          <w:lang w:val="ru-RU"/>
        </w:rPr>
        <w:t xml:space="preserve">Отже, слова </w:t>
      </w:r>
      <w:r w:rsidRPr="008F664A">
        <w:rPr>
          <w:rStyle w:val="21"/>
          <w:sz w:val="28"/>
          <w:szCs w:val="28"/>
        </w:rPr>
        <w:t>біля, з, через</w:t>
      </w:r>
      <w:r w:rsidRPr="008F664A">
        <w:rPr>
          <w:sz w:val="28"/>
          <w:szCs w:val="28"/>
          <w:lang w:val="ru-RU"/>
        </w:rPr>
        <w:t xml:space="preserve"> — це прийменники, які допомагають зв’язати слова в реченні.</w:t>
      </w:r>
    </w:p>
    <w:p w:rsidR="008F664A" w:rsidRPr="008F664A" w:rsidRDefault="008F664A" w:rsidP="008F664A">
      <w:pPr>
        <w:pStyle w:val="20"/>
        <w:shd w:val="clear" w:color="auto" w:fill="auto"/>
        <w:spacing w:line="240" w:lineRule="auto"/>
        <w:ind w:left="380" w:firstLine="709"/>
        <w:jc w:val="both"/>
        <w:rPr>
          <w:sz w:val="28"/>
          <w:szCs w:val="28"/>
          <w:lang w:val="ru-RU"/>
        </w:rPr>
      </w:pPr>
      <w:r w:rsidRPr="008F664A">
        <w:rPr>
          <w:sz w:val="28"/>
          <w:szCs w:val="28"/>
          <w:lang w:val="ru-RU"/>
        </w:rPr>
        <w:t>Слова НА, ЗА, З, ДО, ПІД, НАД, ПЕРЕД, ПІСЛЯ, ЧЕРЕЗ, БІЛЯ, В, КРІЗЬ — це прийменники. Серед прийменників також можна знайти антоніми чи синоніми. Чи так це?</w:t>
      </w:r>
    </w:p>
    <w:p w:rsidR="008F664A" w:rsidRPr="008F664A" w:rsidRDefault="008F664A" w:rsidP="00BE4E50">
      <w:pPr>
        <w:pStyle w:val="20"/>
        <w:numPr>
          <w:ilvl w:val="0"/>
          <w:numId w:val="22"/>
        </w:numPr>
        <w:shd w:val="clear" w:color="auto" w:fill="auto"/>
        <w:tabs>
          <w:tab w:val="left" w:pos="421"/>
        </w:tabs>
        <w:spacing w:line="240" w:lineRule="auto"/>
        <w:ind w:left="160" w:firstLine="709"/>
        <w:jc w:val="both"/>
        <w:rPr>
          <w:sz w:val="28"/>
          <w:szCs w:val="28"/>
        </w:rPr>
      </w:pPr>
      <w:r w:rsidRPr="008F664A">
        <w:rPr>
          <w:sz w:val="28"/>
          <w:szCs w:val="28"/>
        </w:rPr>
        <w:t>Порівнюємо.</w:t>
      </w:r>
    </w:p>
    <w:p w:rsidR="008F664A" w:rsidRPr="008F664A" w:rsidRDefault="008F664A" w:rsidP="008F664A">
      <w:pPr>
        <w:pStyle w:val="20"/>
        <w:shd w:val="clear" w:color="auto" w:fill="auto"/>
        <w:tabs>
          <w:tab w:val="left" w:pos="5884"/>
        </w:tabs>
        <w:spacing w:line="240" w:lineRule="auto"/>
        <w:ind w:left="2620" w:firstLine="709"/>
        <w:jc w:val="both"/>
        <w:rPr>
          <w:sz w:val="28"/>
          <w:szCs w:val="28"/>
        </w:rPr>
      </w:pPr>
      <w:r w:rsidRPr="008F664A">
        <w:rPr>
          <w:sz w:val="28"/>
          <w:szCs w:val="28"/>
        </w:rPr>
        <w:t>БІЛЯ... КОЛО...</w:t>
      </w:r>
      <w:r w:rsidRPr="008F664A">
        <w:rPr>
          <w:sz w:val="28"/>
          <w:szCs w:val="28"/>
        </w:rPr>
        <w:tab/>
        <w:t>НАД... ПІД...</w:t>
      </w:r>
    </w:p>
    <w:p w:rsidR="008F664A" w:rsidRPr="008F664A" w:rsidRDefault="008F664A" w:rsidP="008F664A">
      <w:pPr>
        <w:pStyle w:val="20"/>
        <w:shd w:val="clear" w:color="auto" w:fill="auto"/>
        <w:tabs>
          <w:tab w:val="left" w:pos="5884"/>
        </w:tabs>
        <w:spacing w:line="240" w:lineRule="auto"/>
        <w:ind w:left="2800" w:firstLine="709"/>
        <w:jc w:val="both"/>
        <w:rPr>
          <w:sz w:val="28"/>
          <w:szCs w:val="28"/>
        </w:rPr>
      </w:pPr>
      <w:r w:rsidRPr="008F664A">
        <w:rPr>
          <w:sz w:val="28"/>
          <w:szCs w:val="28"/>
        </w:rPr>
        <w:t>СИНОНІМИ</w:t>
      </w:r>
      <w:r w:rsidRPr="008F664A">
        <w:rPr>
          <w:sz w:val="28"/>
          <w:szCs w:val="28"/>
        </w:rPr>
        <w:tab/>
        <w:t>АНТОНІМИ</w:t>
      </w:r>
    </w:p>
    <w:p w:rsidR="008F664A" w:rsidRDefault="008F664A" w:rsidP="008F664A">
      <w:pPr>
        <w:pStyle w:val="20"/>
        <w:shd w:val="clear" w:color="auto" w:fill="auto"/>
        <w:spacing w:line="240" w:lineRule="auto"/>
        <w:ind w:firstLine="380"/>
        <w:jc w:val="both"/>
        <w:rPr>
          <w:sz w:val="28"/>
          <w:szCs w:val="28"/>
          <w:lang w:val="ru-RU"/>
        </w:rPr>
      </w:pPr>
      <w:r w:rsidRPr="008F664A">
        <w:rPr>
          <w:sz w:val="28"/>
          <w:szCs w:val="28"/>
          <w:lang w:val="ru-RU"/>
        </w:rPr>
        <w:t xml:space="preserve">Службовий пес </w:t>
      </w:r>
      <w:r w:rsidRPr="008F664A">
        <w:rPr>
          <w:rStyle w:val="21"/>
          <w:sz w:val="28"/>
          <w:szCs w:val="28"/>
        </w:rPr>
        <w:t>біля</w:t>
      </w:r>
      <w:r w:rsidRPr="008F664A">
        <w:rPr>
          <w:sz w:val="28"/>
          <w:szCs w:val="28"/>
          <w:lang w:val="ru-RU"/>
        </w:rPr>
        <w:t xml:space="preserve"> інструктора та службовий пес </w:t>
      </w:r>
      <w:r w:rsidRPr="008F664A">
        <w:rPr>
          <w:rStyle w:val="21"/>
          <w:sz w:val="28"/>
          <w:szCs w:val="28"/>
        </w:rPr>
        <w:t>коло</w:t>
      </w:r>
      <w:r w:rsidRPr="008F664A">
        <w:rPr>
          <w:sz w:val="28"/>
          <w:szCs w:val="28"/>
          <w:lang w:val="ru-RU"/>
        </w:rPr>
        <w:t xml:space="preserve"> інструктора. Схожі значення, а пишуться по-різному. Це — синоніми.</w:t>
      </w:r>
    </w:p>
    <w:p w:rsidR="008F664A" w:rsidRDefault="008F664A" w:rsidP="008F664A">
      <w:pPr>
        <w:pStyle w:val="20"/>
        <w:shd w:val="clear" w:color="auto" w:fill="auto"/>
        <w:spacing w:line="240" w:lineRule="auto"/>
        <w:ind w:firstLine="380"/>
        <w:jc w:val="both"/>
        <w:rPr>
          <w:sz w:val="28"/>
          <w:szCs w:val="28"/>
          <w:lang w:val="ru-RU"/>
        </w:rPr>
      </w:pPr>
    </w:p>
    <w:p w:rsidR="008F664A" w:rsidRPr="00040FF5" w:rsidRDefault="008F664A" w:rsidP="00040FF5">
      <w:pPr>
        <w:pStyle w:val="20"/>
        <w:shd w:val="clear" w:color="auto" w:fill="auto"/>
        <w:spacing w:line="240" w:lineRule="auto"/>
        <w:ind w:firstLine="709"/>
        <w:rPr>
          <w:sz w:val="28"/>
          <w:szCs w:val="28"/>
          <w:lang w:val="ru-RU"/>
        </w:rPr>
      </w:pPr>
      <w:r w:rsidRPr="00040FF5">
        <w:rPr>
          <w:sz w:val="28"/>
          <w:szCs w:val="28"/>
          <w:lang w:val="ru-RU"/>
        </w:rPr>
        <w:t xml:space="preserve">Пес </w:t>
      </w:r>
      <w:r w:rsidRPr="00040FF5">
        <w:rPr>
          <w:rStyle w:val="21"/>
          <w:sz w:val="28"/>
          <w:szCs w:val="28"/>
        </w:rPr>
        <w:t>над</w:t>
      </w:r>
      <w:r w:rsidRPr="00040FF5">
        <w:rPr>
          <w:sz w:val="28"/>
          <w:szCs w:val="28"/>
          <w:lang w:val="ru-RU"/>
        </w:rPr>
        <w:t xml:space="preserve"> автомобілем і пес </w:t>
      </w:r>
      <w:r w:rsidRPr="00040FF5">
        <w:rPr>
          <w:rStyle w:val="21"/>
          <w:sz w:val="28"/>
          <w:szCs w:val="28"/>
        </w:rPr>
        <w:t>під</w:t>
      </w:r>
      <w:r w:rsidRPr="00040FF5">
        <w:rPr>
          <w:sz w:val="28"/>
          <w:szCs w:val="28"/>
          <w:lang w:val="ru-RU"/>
        </w:rPr>
        <w:t xml:space="preserve"> автомобілем. Значення протилежні — це антоніми.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2023"/>
        <w:gridCol w:w="666"/>
        <w:gridCol w:w="1346"/>
        <w:gridCol w:w="727"/>
        <w:gridCol w:w="1969"/>
      </w:tblGrid>
      <w:tr w:rsidR="008F664A" w:rsidRPr="00040FF5" w:rsidTr="00040FF5">
        <w:trPr>
          <w:trHeight w:hRule="exact" w:val="1998"/>
          <w:jc w:val="center"/>
        </w:trPr>
        <w:tc>
          <w:tcPr>
            <w:tcW w:w="2023" w:type="dxa"/>
            <w:tcBorders>
              <w:top w:val="single" w:sz="4" w:space="0" w:color="auto"/>
              <w:left w:val="single" w:sz="4" w:space="0" w:color="auto"/>
            </w:tcBorders>
            <w:shd w:val="clear" w:color="auto" w:fill="FFFFFF"/>
            <w:vAlign w:val="bottom"/>
          </w:tcPr>
          <w:p w:rsidR="008F664A" w:rsidRPr="00040FF5" w:rsidRDefault="008F664A" w:rsidP="00040FF5">
            <w:pPr>
              <w:pStyle w:val="20"/>
              <w:framePr w:w="6732" w:wrap="notBeside" w:vAnchor="text" w:hAnchor="text" w:xAlign="center" w:y="1"/>
              <w:shd w:val="clear" w:color="auto" w:fill="auto"/>
              <w:spacing w:line="240" w:lineRule="auto"/>
              <w:ind w:firstLine="709"/>
              <w:jc w:val="center"/>
              <w:rPr>
                <w:sz w:val="28"/>
                <w:szCs w:val="28"/>
              </w:rPr>
            </w:pPr>
            <w:r w:rsidRPr="00040FF5">
              <w:rPr>
                <w:rStyle w:val="29pt"/>
                <w:sz w:val="28"/>
                <w:szCs w:val="28"/>
              </w:rPr>
              <w:t>у руках</w:t>
            </w:r>
          </w:p>
        </w:tc>
        <w:tc>
          <w:tcPr>
            <w:tcW w:w="666" w:type="dxa"/>
            <w:tcBorders>
              <w:top w:val="single" w:sz="4" w:space="0" w:color="auto"/>
              <w:left w:val="single" w:sz="4" w:space="0" w:color="auto"/>
            </w:tcBorders>
            <w:shd w:val="clear" w:color="auto" w:fill="FFFFFF"/>
          </w:tcPr>
          <w:p w:rsidR="008F664A" w:rsidRPr="00040FF5" w:rsidRDefault="008F664A" w:rsidP="00040FF5">
            <w:pPr>
              <w:framePr w:w="6732" w:wrap="notBeside" w:vAnchor="text" w:hAnchor="text" w:xAlign="center" w:y="1"/>
              <w:ind w:firstLine="709"/>
              <w:rPr>
                <w:rFonts w:ascii="Times New Roman" w:hAnsi="Times New Roman" w:cs="Times New Roman"/>
                <w:sz w:val="28"/>
                <w:szCs w:val="28"/>
              </w:rPr>
            </w:pPr>
          </w:p>
        </w:tc>
        <w:tc>
          <w:tcPr>
            <w:tcW w:w="1346" w:type="dxa"/>
            <w:tcBorders>
              <w:top w:val="single" w:sz="4" w:space="0" w:color="auto"/>
              <w:left w:val="single" w:sz="4" w:space="0" w:color="auto"/>
            </w:tcBorders>
            <w:shd w:val="clear" w:color="auto" w:fill="FFFFFF"/>
            <w:vAlign w:val="bottom"/>
          </w:tcPr>
          <w:p w:rsidR="008F664A" w:rsidRPr="00040FF5" w:rsidRDefault="008F664A" w:rsidP="00040FF5">
            <w:pPr>
              <w:pStyle w:val="20"/>
              <w:framePr w:w="6732" w:wrap="notBeside" w:vAnchor="text" w:hAnchor="text" w:xAlign="center" w:y="1"/>
              <w:shd w:val="clear" w:color="auto" w:fill="auto"/>
              <w:spacing w:line="240" w:lineRule="auto"/>
              <w:ind w:firstLine="0"/>
              <w:rPr>
                <w:sz w:val="28"/>
                <w:szCs w:val="28"/>
              </w:rPr>
            </w:pPr>
            <w:r w:rsidRPr="00040FF5">
              <w:rPr>
                <w:rStyle w:val="29pt"/>
                <w:sz w:val="28"/>
                <w:szCs w:val="28"/>
              </w:rPr>
              <w:t>не боїться</w:t>
            </w:r>
          </w:p>
        </w:tc>
        <w:tc>
          <w:tcPr>
            <w:tcW w:w="727" w:type="dxa"/>
            <w:tcBorders>
              <w:top w:val="single" w:sz="4" w:space="0" w:color="auto"/>
              <w:left w:val="single" w:sz="4" w:space="0" w:color="auto"/>
            </w:tcBorders>
            <w:shd w:val="clear" w:color="auto" w:fill="FFFFFF"/>
          </w:tcPr>
          <w:p w:rsidR="008F664A" w:rsidRPr="00040FF5" w:rsidRDefault="008F664A" w:rsidP="00040FF5">
            <w:pPr>
              <w:framePr w:w="6732" w:wrap="notBeside" w:vAnchor="text" w:hAnchor="text" w:xAlign="center" w:y="1"/>
              <w:ind w:firstLine="709"/>
              <w:rPr>
                <w:rFonts w:ascii="Times New Roman" w:hAnsi="Times New Roman" w:cs="Times New Roman"/>
                <w:sz w:val="28"/>
                <w:szCs w:val="28"/>
              </w:rPr>
            </w:pPr>
          </w:p>
        </w:tc>
        <w:tc>
          <w:tcPr>
            <w:tcW w:w="1969" w:type="dxa"/>
            <w:tcBorders>
              <w:top w:val="single" w:sz="4" w:space="0" w:color="auto"/>
              <w:left w:val="single" w:sz="4" w:space="0" w:color="auto"/>
              <w:right w:val="single" w:sz="4" w:space="0" w:color="auto"/>
            </w:tcBorders>
            <w:shd w:val="clear" w:color="auto" w:fill="FFFFFF"/>
            <w:vAlign w:val="bottom"/>
          </w:tcPr>
          <w:p w:rsidR="008F664A" w:rsidRPr="00040FF5" w:rsidRDefault="008F664A" w:rsidP="00040FF5">
            <w:pPr>
              <w:pStyle w:val="20"/>
              <w:framePr w:w="6732" w:wrap="notBeside" w:vAnchor="text" w:hAnchor="text" w:xAlign="center" w:y="1"/>
              <w:shd w:val="clear" w:color="auto" w:fill="auto"/>
              <w:spacing w:line="240" w:lineRule="auto"/>
              <w:ind w:firstLine="709"/>
              <w:rPr>
                <w:sz w:val="28"/>
                <w:szCs w:val="28"/>
              </w:rPr>
            </w:pPr>
            <w:r w:rsidRPr="00040FF5">
              <w:rPr>
                <w:rStyle w:val="29pt"/>
                <w:sz w:val="28"/>
                <w:szCs w:val="28"/>
              </w:rPr>
              <w:t>та інструктор</w:t>
            </w:r>
          </w:p>
        </w:tc>
      </w:tr>
      <w:tr w:rsidR="008F664A" w:rsidRPr="00040FF5" w:rsidTr="00040FF5">
        <w:trPr>
          <w:trHeight w:hRule="exact" w:val="871"/>
          <w:jc w:val="center"/>
        </w:trPr>
        <w:tc>
          <w:tcPr>
            <w:tcW w:w="2689" w:type="dxa"/>
            <w:gridSpan w:val="2"/>
            <w:tcBorders>
              <w:top w:val="single" w:sz="4" w:space="0" w:color="auto"/>
              <w:left w:val="single" w:sz="4" w:space="0" w:color="auto"/>
            </w:tcBorders>
            <w:shd w:val="clear" w:color="auto" w:fill="FFFFFF"/>
          </w:tcPr>
          <w:p w:rsidR="008F664A" w:rsidRPr="00040FF5" w:rsidRDefault="008F664A" w:rsidP="00040FF5">
            <w:pPr>
              <w:framePr w:w="6732" w:wrap="notBeside" w:vAnchor="text" w:hAnchor="text" w:xAlign="center" w:y="1"/>
              <w:ind w:firstLine="709"/>
              <w:rPr>
                <w:rFonts w:ascii="Times New Roman" w:hAnsi="Times New Roman" w:cs="Times New Roman"/>
                <w:sz w:val="28"/>
                <w:szCs w:val="28"/>
              </w:rPr>
            </w:pPr>
          </w:p>
        </w:tc>
        <w:tc>
          <w:tcPr>
            <w:tcW w:w="1346" w:type="dxa"/>
            <w:tcBorders>
              <w:top w:val="single" w:sz="4" w:space="0" w:color="auto"/>
              <w:left w:val="single" w:sz="4" w:space="0" w:color="auto"/>
            </w:tcBorders>
            <w:shd w:val="clear" w:color="auto" w:fill="FFFFFF"/>
            <w:vAlign w:val="bottom"/>
          </w:tcPr>
          <w:p w:rsidR="008F664A" w:rsidRPr="00040FF5" w:rsidRDefault="008F664A" w:rsidP="00040FF5">
            <w:pPr>
              <w:pStyle w:val="20"/>
              <w:framePr w:w="6732" w:wrap="notBeside" w:vAnchor="text" w:hAnchor="text" w:xAlign="center" w:y="1"/>
              <w:shd w:val="clear" w:color="auto" w:fill="auto"/>
              <w:spacing w:line="240" w:lineRule="auto"/>
              <w:ind w:firstLine="0"/>
              <w:rPr>
                <w:sz w:val="28"/>
                <w:szCs w:val="28"/>
              </w:rPr>
            </w:pPr>
            <w:r w:rsidRPr="00040FF5">
              <w:rPr>
                <w:rStyle w:val="29pt"/>
                <w:sz w:val="28"/>
                <w:szCs w:val="28"/>
              </w:rPr>
              <w:t>СОБАКА</w:t>
            </w:r>
          </w:p>
          <w:p w:rsidR="008F664A" w:rsidRPr="00040FF5" w:rsidRDefault="008F664A" w:rsidP="00040FF5">
            <w:pPr>
              <w:pStyle w:val="20"/>
              <w:framePr w:w="6732" w:wrap="notBeside" w:vAnchor="text" w:hAnchor="text" w:xAlign="center" w:y="1"/>
              <w:shd w:val="clear" w:color="auto" w:fill="auto"/>
              <w:spacing w:line="240" w:lineRule="auto"/>
              <w:ind w:firstLine="709"/>
              <w:jc w:val="center"/>
              <w:rPr>
                <w:sz w:val="28"/>
                <w:szCs w:val="28"/>
              </w:rPr>
            </w:pPr>
            <w:r w:rsidRPr="00040FF5">
              <w:rPr>
                <w:rStyle w:val="2SegoeUI85pt"/>
                <w:rFonts w:ascii="Times New Roman" w:hAnsi="Times New Roman" w:cs="Times New Roman"/>
                <w:sz w:val="28"/>
                <w:szCs w:val="28"/>
              </w:rPr>
              <w:t>*</w:t>
            </w:r>
          </w:p>
        </w:tc>
        <w:tc>
          <w:tcPr>
            <w:tcW w:w="2696" w:type="dxa"/>
            <w:gridSpan w:val="2"/>
            <w:tcBorders>
              <w:top w:val="single" w:sz="4" w:space="0" w:color="auto"/>
              <w:left w:val="single" w:sz="4" w:space="0" w:color="auto"/>
              <w:right w:val="single" w:sz="4" w:space="0" w:color="auto"/>
            </w:tcBorders>
            <w:shd w:val="clear" w:color="auto" w:fill="FFFFFF"/>
          </w:tcPr>
          <w:p w:rsidR="008F664A" w:rsidRPr="00040FF5" w:rsidRDefault="008F664A" w:rsidP="00040FF5">
            <w:pPr>
              <w:framePr w:w="6732" w:wrap="notBeside" w:vAnchor="text" w:hAnchor="text" w:xAlign="center" w:y="1"/>
              <w:ind w:firstLine="709"/>
              <w:rPr>
                <w:rFonts w:ascii="Times New Roman" w:hAnsi="Times New Roman" w:cs="Times New Roman"/>
                <w:sz w:val="28"/>
                <w:szCs w:val="28"/>
              </w:rPr>
            </w:pPr>
          </w:p>
        </w:tc>
      </w:tr>
      <w:tr w:rsidR="008F664A" w:rsidRPr="00040FF5" w:rsidTr="00040FF5">
        <w:trPr>
          <w:trHeight w:hRule="exact" w:val="1118"/>
          <w:jc w:val="center"/>
        </w:trPr>
        <w:tc>
          <w:tcPr>
            <w:tcW w:w="2023" w:type="dxa"/>
            <w:tcBorders>
              <w:top w:val="single" w:sz="4" w:space="0" w:color="auto"/>
              <w:left w:val="single" w:sz="4" w:space="0" w:color="auto"/>
              <w:bottom w:val="single" w:sz="4" w:space="0" w:color="auto"/>
            </w:tcBorders>
            <w:shd w:val="clear" w:color="auto" w:fill="FFFFFF"/>
            <w:vAlign w:val="bottom"/>
          </w:tcPr>
          <w:p w:rsidR="008F664A" w:rsidRPr="00040FF5" w:rsidRDefault="008F664A" w:rsidP="00040FF5">
            <w:pPr>
              <w:pStyle w:val="20"/>
              <w:framePr w:w="6732" w:wrap="notBeside" w:vAnchor="text" w:hAnchor="text" w:xAlign="center" w:y="1"/>
              <w:shd w:val="clear" w:color="auto" w:fill="auto"/>
              <w:spacing w:line="240" w:lineRule="auto"/>
              <w:ind w:firstLine="709"/>
              <w:jc w:val="center"/>
              <w:rPr>
                <w:sz w:val="28"/>
                <w:szCs w:val="28"/>
              </w:rPr>
            </w:pPr>
            <w:r w:rsidRPr="00040FF5">
              <w:rPr>
                <w:rStyle w:val="29pt"/>
                <w:sz w:val="28"/>
                <w:szCs w:val="28"/>
              </w:rPr>
              <w:t>біля рук</w:t>
            </w:r>
          </w:p>
        </w:tc>
        <w:tc>
          <w:tcPr>
            <w:tcW w:w="666" w:type="dxa"/>
            <w:tcBorders>
              <w:top w:val="single" w:sz="4" w:space="0" w:color="auto"/>
              <w:left w:val="single" w:sz="4" w:space="0" w:color="auto"/>
              <w:bottom w:val="single" w:sz="4" w:space="0" w:color="auto"/>
            </w:tcBorders>
            <w:shd w:val="clear" w:color="auto" w:fill="FFFFFF"/>
          </w:tcPr>
          <w:p w:rsidR="008F664A" w:rsidRPr="00040FF5" w:rsidRDefault="008F664A" w:rsidP="00040FF5">
            <w:pPr>
              <w:framePr w:w="6732" w:wrap="notBeside" w:vAnchor="text" w:hAnchor="text" w:xAlign="center" w:y="1"/>
              <w:ind w:firstLine="709"/>
              <w:rPr>
                <w:rFonts w:ascii="Times New Roman" w:hAnsi="Times New Roman" w:cs="Times New Roman"/>
                <w:sz w:val="28"/>
                <w:szCs w:val="28"/>
              </w:rPr>
            </w:pPr>
          </w:p>
        </w:tc>
        <w:tc>
          <w:tcPr>
            <w:tcW w:w="1346" w:type="dxa"/>
            <w:tcBorders>
              <w:top w:val="single" w:sz="4" w:space="0" w:color="auto"/>
              <w:left w:val="single" w:sz="4" w:space="0" w:color="auto"/>
              <w:bottom w:val="single" w:sz="4" w:space="0" w:color="auto"/>
            </w:tcBorders>
            <w:shd w:val="clear" w:color="auto" w:fill="FFFFFF"/>
            <w:vAlign w:val="bottom"/>
          </w:tcPr>
          <w:p w:rsidR="008F664A" w:rsidRPr="00040FF5" w:rsidRDefault="008F664A" w:rsidP="00040FF5">
            <w:pPr>
              <w:pStyle w:val="20"/>
              <w:framePr w:w="6732" w:wrap="notBeside" w:vAnchor="text" w:hAnchor="text" w:xAlign="center" w:y="1"/>
              <w:shd w:val="clear" w:color="auto" w:fill="auto"/>
              <w:spacing w:line="240" w:lineRule="auto"/>
              <w:ind w:firstLine="0"/>
              <w:rPr>
                <w:sz w:val="28"/>
                <w:szCs w:val="28"/>
              </w:rPr>
            </w:pPr>
            <w:r w:rsidRPr="00040FF5">
              <w:rPr>
                <w:rStyle w:val="29pt"/>
                <w:sz w:val="28"/>
                <w:szCs w:val="28"/>
              </w:rPr>
              <w:t>на землі</w:t>
            </w:r>
          </w:p>
        </w:tc>
        <w:tc>
          <w:tcPr>
            <w:tcW w:w="727" w:type="dxa"/>
            <w:tcBorders>
              <w:top w:val="single" w:sz="4" w:space="0" w:color="auto"/>
              <w:left w:val="single" w:sz="4" w:space="0" w:color="auto"/>
              <w:bottom w:val="single" w:sz="4" w:space="0" w:color="auto"/>
            </w:tcBorders>
            <w:shd w:val="clear" w:color="auto" w:fill="FFFFFF"/>
          </w:tcPr>
          <w:p w:rsidR="008F664A" w:rsidRPr="00040FF5" w:rsidRDefault="008F664A" w:rsidP="00040FF5">
            <w:pPr>
              <w:framePr w:w="6732" w:wrap="notBeside" w:vAnchor="text" w:hAnchor="text" w:xAlign="center" w:y="1"/>
              <w:ind w:firstLine="709"/>
              <w:rPr>
                <w:rFonts w:ascii="Times New Roman" w:hAnsi="Times New Roman" w:cs="Times New Roman"/>
                <w:sz w:val="28"/>
                <w:szCs w:val="28"/>
              </w:rPr>
            </w:pPr>
          </w:p>
        </w:tc>
        <w:tc>
          <w:tcPr>
            <w:tcW w:w="1969" w:type="dxa"/>
            <w:tcBorders>
              <w:top w:val="single" w:sz="4" w:space="0" w:color="auto"/>
              <w:left w:val="single" w:sz="4" w:space="0" w:color="auto"/>
              <w:bottom w:val="single" w:sz="4" w:space="0" w:color="auto"/>
              <w:right w:val="single" w:sz="4" w:space="0" w:color="auto"/>
            </w:tcBorders>
            <w:shd w:val="clear" w:color="auto" w:fill="FFFFFF"/>
            <w:vAlign w:val="bottom"/>
          </w:tcPr>
          <w:p w:rsidR="008F664A" w:rsidRPr="00040FF5" w:rsidRDefault="008F664A" w:rsidP="00040FF5">
            <w:pPr>
              <w:pStyle w:val="20"/>
              <w:framePr w:w="6732" w:wrap="notBeside" w:vAnchor="text" w:hAnchor="text" w:xAlign="center" w:y="1"/>
              <w:shd w:val="clear" w:color="auto" w:fill="auto"/>
              <w:spacing w:line="240" w:lineRule="auto"/>
              <w:ind w:firstLine="0"/>
              <w:rPr>
                <w:sz w:val="28"/>
                <w:szCs w:val="28"/>
              </w:rPr>
            </w:pPr>
            <w:r w:rsidRPr="00040FF5">
              <w:rPr>
                <w:rStyle w:val="29pt"/>
                <w:sz w:val="28"/>
                <w:szCs w:val="28"/>
              </w:rPr>
              <w:t>і митник</w:t>
            </w:r>
          </w:p>
        </w:tc>
      </w:tr>
    </w:tbl>
    <w:p w:rsidR="008F664A" w:rsidRPr="00040FF5" w:rsidRDefault="008F664A" w:rsidP="00BE4E50">
      <w:pPr>
        <w:pStyle w:val="ae"/>
        <w:framePr w:w="6732" w:wrap="notBeside" w:vAnchor="text" w:hAnchor="text" w:xAlign="center" w:y="1"/>
        <w:numPr>
          <w:ilvl w:val="0"/>
          <w:numId w:val="49"/>
        </w:numPr>
        <w:shd w:val="clear" w:color="auto" w:fill="auto"/>
        <w:tabs>
          <w:tab w:val="left" w:pos="263"/>
        </w:tabs>
        <w:spacing w:line="240" w:lineRule="auto"/>
        <w:ind w:firstLine="709"/>
        <w:rPr>
          <w:sz w:val="28"/>
          <w:szCs w:val="28"/>
          <w:lang w:val="ru-RU"/>
        </w:rPr>
      </w:pPr>
      <w:r w:rsidRPr="00040FF5">
        <w:rPr>
          <w:rStyle w:val="af4"/>
          <w:sz w:val="28"/>
          <w:szCs w:val="28"/>
        </w:rPr>
        <w:t>І, та</w:t>
      </w:r>
      <w:r w:rsidRPr="00040FF5">
        <w:rPr>
          <w:sz w:val="28"/>
          <w:szCs w:val="28"/>
          <w:lang w:val="ru-RU"/>
        </w:rPr>
        <w:t xml:space="preserve"> — це сполучники; </w:t>
      </w:r>
      <w:r w:rsidRPr="00040FF5">
        <w:rPr>
          <w:rStyle w:val="af4"/>
          <w:sz w:val="28"/>
          <w:szCs w:val="28"/>
        </w:rPr>
        <w:t>не</w:t>
      </w:r>
      <w:r w:rsidRPr="00040FF5">
        <w:rPr>
          <w:sz w:val="28"/>
          <w:szCs w:val="28"/>
          <w:lang w:val="ru-RU"/>
        </w:rPr>
        <w:t xml:space="preserve"> — частка.</w:t>
      </w:r>
    </w:p>
    <w:p w:rsidR="008F664A" w:rsidRPr="00040FF5" w:rsidRDefault="008F664A" w:rsidP="00040FF5">
      <w:pPr>
        <w:framePr w:w="6732" w:wrap="notBeside" w:vAnchor="text" w:hAnchor="text" w:xAlign="center" w:y="1"/>
        <w:ind w:firstLine="709"/>
        <w:rPr>
          <w:rFonts w:ascii="Times New Roman" w:hAnsi="Times New Roman" w:cs="Times New Roman"/>
          <w:sz w:val="28"/>
          <w:szCs w:val="28"/>
          <w:lang w:val="ru-RU"/>
        </w:rPr>
      </w:pPr>
    </w:p>
    <w:p w:rsidR="008F664A" w:rsidRPr="00040FF5" w:rsidRDefault="008F664A" w:rsidP="00040FF5">
      <w:pPr>
        <w:ind w:firstLine="709"/>
        <w:rPr>
          <w:rFonts w:ascii="Times New Roman" w:hAnsi="Times New Roman" w:cs="Times New Roman"/>
          <w:sz w:val="28"/>
          <w:szCs w:val="28"/>
          <w:lang w:val="ru-RU"/>
        </w:rPr>
      </w:pPr>
    </w:p>
    <w:p w:rsidR="008F664A" w:rsidRPr="00040FF5" w:rsidRDefault="008F664A" w:rsidP="00BE4E50">
      <w:pPr>
        <w:pStyle w:val="70"/>
        <w:numPr>
          <w:ilvl w:val="0"/>
          <w:numId w:val="48"/>
        </w:numPr>
        <w:shd w:val="clear" w:color="auto" w:fill="auto"/>
        <w:tabs>
          <w:tab w:val="left" w:pos="675"/>
        </w:tabs>
        <w:spacing w:before="0" w:line="240" w:lineRule="auto"/>
        <w:ind w:firstLine="709"/>
        <w:jc w:val="left"/>
        <w:rPr>
          <w:rFonts w:ascii="Times New Roman" w:hAnsi="Times New Roman" w:cs="Times New Roman"/>
          <w:sz w:val="28"/>
          <w:szCs w:val="28"/>
        </w:rPr>
      </w:pPr>
      <w:r w:rsidRPr="00040FF5">
        <w:rPr>
          <w:rFonts w:ascii="Times New Roman" w:hAnsi="Times New Roman" w:cs="Times New Roman"/>
          <w:sz w:val="28"/>
          <w:szCs w:val="28"/>
        </w:rPr>
        <w:t>Досліджуємо сполучники.</w:t>
      </w:r>
    </w:p>
    <w:p w:rsidR="008F664A" w:rsidRPr="00040FF5" w:rsidRDefault="008F664A" w:rsidP="00BE4E50">
      <w:pPr>
        <w:pStyle w:val="20"/>
        <w:numPr>
          <w:ilvl w:val="0"/>
          <w:numId w:val="9"/>
        </w:numPr>
        <w:shd w:val="clear" w:color="auto" w:fill="auto"/>
        <w:tabs>
          <w:tab w:val="left" w:pos="623"/>
        </w:tabs>
        <w:spacing w:line="240" w:lineRule="auto"/>
        <w:ind w:firstLine="709"/>
        <w:jc w:val="both"/>
        <w:rPr>
          <w:sz w:val="28"/>
          <w:szCs w:val="28"/>
          <w:lang w:val="ru-RU"/>
        </w:rPr>
      </w:pPr>
      <w:r w:rsidRPr="00040FF5">
        <w:rPr>
          <w:sz w:val="28"/>
          <w:szCs w:val="28"/>
          <w:lang w:val="ru-RU"/>
        </w:rPr>
        <w:t>Сполучник — від слова «сполучати», тобто щось з’єднувати. Щоб виготовитй собаку-робота, ютрібно з’єднати деталі:</w:t>
      </w:r>
    </w:p>
    <w:p w:rsidR="008F664A" w:rsidRPr="00040FF5" w:rsidRDefault="008F664A" w:rsidP="00040FF5">
      <w:pPr>
        <w:pStyle w:val="20"/>
        <w:shd w:val="clear" w:color="auto" w:fill="auto"/>
        <w:spacing w:line="240" w:lineRule="auto"/>
        <w:ind w:left="340" w:firstLine="709"/>
        <w:rPr>
          <w:sz w:val="28"/>
          <w:szCs w:val="28"/>
          <w:lang w:val="ru-RU"/>
        </w:rPr>
      </w:pPr>
      <w:r w:rsidRPr="00040FF5">
        <w:rPr>
          <w:sz w:val="28"/>
          <w:szCs w:val="28"/>
          <w:lang w:val="ru-RU"/>
        </w:rPr>
        <w:t>хвіст і лапи хвіст або лапи хвіст чи лапи</w:t>
      </w:r>
    </w:p>
    <w:p w:rsidR="008F664A" w:rsidRPr="00040FF5" w:rsidRDefault="008F664A" w:rsidP="00BE4E50">
      <w:pPr>
        <w:pStyle w:val="20"/>
        <w:numPr>
          <w:ilvl w:val="0"/>
          <w:numId w:val="9"/>
        </w:numPr>
        <w:shd w:val="clear" w:color="auto" w:fill="auto"/>
        <w:tabs>
          <w:tab w:val="left" w:pos="612"/>
        </w:tabs>
        <w:spacing w:line="240" w:lineRule="auto"/>
        <w:ind w:firstLine="709"/>
        <w:rPr>
          <w:sz w:val="28"/>
          <w:szCs w:val="28"/>
        </w:rPr>
      </w:pPr>
      <w:r w:rsidRPr="00040FF5">
        <w:rPr>
          <w:sz w:val="28"/>
          <w:szCs w:val="28"/>
          <w:lang w:val="ru-RU"/>
        </w:rPr>
        <w:t xml:space="preserve">Пригадаймо однорідні члени речення. Яка службова частина допомагає їх з’єднати в реченні? </w:t>
      </w:r>
      <w:r w:rsidRPr="00040FF5">
        <w:rPr>
          <w:rStyle w:val="21"/>
          <w:sz w:val="28"/>
          <w:szCs w:val="28"/>
        </w:rPr>
        <w:t>Сполучник.)</w:t>
      </w:r>
    </w:p>
    <w:p w:rsidR="008F664A" w:rsidRPr="00040FF5" w:rsidRDefault="008F664A" w:rsidP="00BE4E50">
      <w:pPr>
        <w:pStyle w:val="20"/>
        <w:numPr>
          <w:ilvl w:val="0"/>
          <w:numId w:val="22"/>
        </w:numPr>
        <w:shd w:val="clear" w:color="auto" w:fill="auto"/>
        <w:tabs>
          <w:tab w:val="left" w:pos="241"/>
        </w:tabs>
        <w:spacing w:line="240" w:lineRule="auto"/>
        <w:ind w:firstLine="709"/>
        <w:rPr>
          <w:sz w:val="28"/>
          <w:szCs w:val="28"/>
        </w:rPr>
      </w:pPr>
      <w:r w:rsidRPr="00040FF5">
        <w:rPr>
          <w:sz w:val="28"/>
          <w:szCs w:val="28"/>
        </w:rPr>
        <w:lastRenderedPageBreak/>
        <w:t>Складаємо речення.</w:t>
      </w:r>
    </w:p>
    <w:p w:rsidR="008F664A" w:rsidRPr="000B3762" w:rsidRDefault="008F664A" w:rsidP="00040FF5">
      <w:pPr>
        <w:pStyle w:val="20"/>
        <w:shd w:val="clear" w:color="auto" w:fill="auto"/>
        <w:spacing w:line="240" w:lineRule="auto"/>
        <w:ind w:firstLine="709"/>
        <w:rPr>
          <w:sz w:val="28"/>
          <w:szCs w:val="28"/>
          <w:lang w:val="ru-RU"/>
        </w:rPr>
      </w:pPr>
      <w:r w:rsidRPr="00040FF5">
        <w:rPr>
          <w:sz w:val="28"/>
          <w:szCs w:val="28"/>
          <w:lang w:val="ru-RU"/>
        </w:rPr>
        <w:t xml:space="preserve">Службовими породами собак можуть бути і вівчарки, і спанієлі, і пуделі чи джек-рассел-тер’єри. </w:t>
      </w:r>
      <w:r w:rsidRPr="000B3762">
        <w:rPr>
          <w:sz w:val="28"/>
          <w:szCs w:val="28"/>
          <w:lang w:val="ru-RU"/>
        </w:rPr>
        <w:t>[Учитель демонструє фото).</w:t>
      </w:r>
    </w:p>
    <w:p w:rsidR="008F664A" w:rsidRPr="00040FF5" w:rsidRDefault="008F664A" w:rsidP="00040FF5">
      <w:pPr>
        <w:pStyle w:val="20"/>
        <w:shd w:val="clear" w:color="auto" w:fill="auto"/>
        <w:spacing w:line="240" w:lineRule="auto"/>
        <w:ind w:firstLine="709"/>
        <w:rPr>
          <w:sz w:val="28"/>
          <w:szCs w:val="28"/>
          <w:lang w:val="ru-RU"/>
        </w:rPr>
      </w:pPr>
      <w:r w:rsidRPr="00040FF5">
        <w:rPr>
          <w:rStyle w:val="21"/>
          <w:sz w:val="28"/>
          <w:szCs w:val="28"/>
        </w:rPr>
        <w:t>Запам’ятайте!</w:t>
      </w:r>
      <w:r w:rsidRPr="00040FF5">
        <w:rPr>
          <w:sz w:val="28"/>
          <w:szCs w:val="28"/>
          <w:lang w:val="ru-RU"/>
        </w:rPr>
        <w:t xml:space="preserve"> Перед сполучниками </w:t>
      </w:r>
      <w:r w:rsidRPr="00040FF5">
        <w:rPr>
          <w:rStyle w:val="21"/>
          <w:sz w:val="28"/>
          <w:szCs w:val="28"/>
        </w:rPr>
        <w:t>й, та, і</w:t>
      </w:r>
      <w:r w:rsidRPr="00040FF5">
        <w:rPr>
          <w:sz w:val="28"/>
          <w:szCs w:val="28"/>
          <w:lang w:val="ru-RU"/>
        </w:rPr>
        <w:t xml:space="preserve"> кому не ставимо, якщо вони з’єднують два однорідні члени речення. Якщо однорідні члени повторюються, кому ставимо.</w:t>
      </w:r>
    </w:p>
    <w:p w:rsidR="008F664A" w:rsidRPr="00040FF5" w:rsidRDefault="008F664A" w:rsidP="00040FF5">
      <w:pPr>
        <w:pStyle w:val="20"/>
        <w:shd w:val="clear" w:color="auto" w:fill="auto"/>
        <w:spacing w:line="240" w:lineRule="auto"/>
        <w:ind w:firstLine="709"/>
        <w:jc w:val="both"/>
        <w:rPr>
          <w:sz w:val="28"/>
          <w:szCs w:val="28"/>
          <w:lang w:val="ru-RU"/>
        </w:rPr>
      </w:pPr>
      <w:r w:rsidRPr="00040FF5">
        <w:rPr>
          <w:sz w:val="28"/>
          <w:szCs w:val="28"/>
          <w:lang w:val="ru-RU"/>
        </w:rPr>
        <w:t xml:space="preserve">Перед сполучниками </w:t>
      </w:r>
      <w:r w:rsidRPr="00040FF5">
        <w:rPr>
          <w:rStyle w:val="21"/>
          <w:sz w:val="28"/>
          <w:szCs w:val="28"/>
        </w:rPr>
        <w:t>а, але, проте</w:t>
      </w:r>
      <w:r w:rsidRPr="00040FF5">
        <w:rPr>
          <w:sz w:val="28"/>
          <w:szCs w:val="28"/>
          <w:lang w:val="ru-RU"/>
        </w:rPr>
        <w:t xml:space="preserve"> кому ставимо завжди.</w:t>
      </w:r>
    </w:p>
    <w:p w:rsidR="008F664A" w:rsidRPr="00040FF5" w:rsidRDefault="008F664A" w:rsidP="00BE4E50">
      <w:pPr>
        <w:pStyle w:val="20"/>
        <w:numPr>
          <w:ilvl w:val="0"/>
          <w:numId w:val="22"/>
        </w:numPr>
        <w:shd w:val="clear" w:color="auto" w:fill="auto"/>
        <w:tabs>
          <w:tab w:val="left" w:pos="245"/>
        </w:tabs>
        <w:spacing w:line="240" w:lineRule="auto"/>
        <w:ind w:firstLine="709"/>
        <w:rPr>
          <w:sz w:val="28"/>
          <w:szCs w:val="28"/>
        </w:rPr>
      </w:pPr>
      <w:r w:rsidRPr="00040FF5">
        <w:rPr>
          <w:sz w:val="28"/>
          <w:szCs w:val="28"/>
        </w:rPr>
        <w:t>Редагуємо.</w:t>
      </w:r>
    </w:p>
    <w:p w:rsidR="008F664A" w:rsidRPr="00040FF5" w:rsidRDefault="008F664A" w:rsidP="00040FF5">
      <w:pPr>
        <w:pStyle w:val="20"/>
        <w:shd w:val="clear" w:color="auto" w:fill="auto"/>
        <w:spacing w:line="240" w:lineRule="auto"/>
        <w:ind w:firstLine="709"/>
        <w:jc w:val="both"/>
        <w:rPr>
          <w:sz w:val="28"/>
          <w:szCs w:val="28"/>
          <w:lang w:val="ru-RU"/>
        </w:rPr>
      </w:pPr>
      <w:r w:rsidRPr="00040FF5">
        <w:rPr>
          <w:sz w:val="28"/>
          <w:szCs w:val="28"/>
          <w:lang w:val="ru-RU"/>
        </w:rPr>
        <w:t>На митниці зупинили пропуск, тому що службових собак не пускають.</w:t>
      </w:r>
    </w:p>
    <w:p w:rsidR="008F664A" w:rsidRPr="00040FF5" w:rsidRDefault="008F664A" w:rsidP="00040FF5">
      <w:pPr>
        <w:pStyle w:val="120"/>
        <w:shd w:val="clear" w:color="auto" w:fill="auto"/>
        <w:spacing w:line="240" w:lineRule="auto"/>
        <w:ind w:firstLine="709"/>
        <w:rPr>
          <w:sz w:val="28"/>
          <w:szCs w:val="28"/>
          <w:lang w:val="ru-RU"/>
        </w:rPr>
      </w:pPr>
      <w:r w:rsidRPr="00040FF5">
        <w:rPr>
          <w:sz w:val="28"/>
          <w:szCs w:val="28"/>
          <w:lang w:val="ru-RU"/>
        </w:rPr>
        <w:t>(Службових собак не пускають, тому що на митниці зупинили пропуск.)</w:t>
      </w:r>
    </w:p>
    <w:p w:rsidR="008F664A" w:rsidRPr="00040FF5" w:rsidRDefault="008F664A" w:rsidP="00BE4E50">
      <w:pPr>
        <w:pStyle w:val="70"/>
        <w:numPr>
          <w:ilvl w:val="0"/>
          <w:numId w:val="48"/>
        </w:numPr>
        <w:shd w:val="clear" w:color="auto" w:fill="auto"/>
        <w:tabs>
          <w:tab w:val="left" w:pos="678"/>
        </w:tabs>
        <w:spacing w:before="0" w:line="240" w:lineRule="auto"/>
        <w:ind w:firstLine="709"/>
        <w:rPr>
          <w:rFonts w:ascii="Times New Roman" w:hAnsi="Times New Roman" w:cs="Times New Roman"/>
          <w:sz w:val="28"/>
          <w:szCs w:val="28"/>
        </w:rPr>
      </w:pPr>
      <w:r w:rsidRPr="00040FF5">
        <w:rPr>
          <w:rFonts w:ascii="Times New Roman" w:hAnsi="Times New Roman" w:cs="Times New Roman"/>
          <w:sz w:val="28"/>
          <w:szCs w:val="28"/>
        </w:rPr>
        <w:t>Досліджуємо частку.</w:t>
      </w:r>
    </w:p>
    <w:p w:rsidR="008F664A" w:rsidRPr="00040FF5" w:rsidRDefault="008F664A" w:rsidP="00040FF5">
      <w:pPr>
        <w:pStyle w:val="20"/>
        <w:shd w:val="clear" w:color="auto" w:fill="auto"/>
        <w:spacing w:line="240" w:lineRule="auto"/>
        <w:ind w:firstLine="709"/>
        <w:jc w:val="both"/>
        <w:rPr>
          <w:sz w:val="28"/>
          <w:szCs w:val="28"/>
          <w:lang w:val="ru-RU"/>
        </w:rPr>
      </w:pPr>
      <w:r w:rsidRPr="00040FF5">
        <w:rPr>
          <w:sz w:val="28"/>
          <w:szCs w:val="28"/>
          <w:lang w:val="ru-RU"/>
        </w:rPr>
        <w:t>— Читаємо рядки. Виділені слова і є частками. З частками НЕ/НІ ми вже знайомі.</w:t>
      </w:r>
    </w:p>
    <w:p w:rsidR="008F664A" w:rsidRPr="00040FF5" w:rsidRDefault="008F664A" w:rsidP="00040FF5">
      <w:pPr>
        <w:pStyle w:val="40"/>
        <w:shd w:val="clear" w:color="auto" w:fill="auto"/>
        <w:spacing w:line="240" w:lineRule="auto"/>
        <w:ind w:left="1000" w:firstLine="709"/>
        <w:rPr>
          <w:sz w:val="28"/>
          <w:szCs w:val="28"/>
          <w:lang w:val="ru-RU"/>
        </w:rPr>
      </w:pPr>
      <w:r w:rsidRPr="00040FF5">
        <w:rPr>
          <w:sz w:val="28"/>
          <w:szCs w:val="28"/>
          <w:lang w:val="ru-RU"/>
        </w:rPr>
        <w:t>Ну що б, здавалося, слова...</w:t>
      </w:r>
    </w:p>
    <w:p w:rsidR="008F664A" w:rsidRPr="00040FF5" w:rsidRDefault="008F664A" w:rsidP="00040FF5">
      <w:pPr>
        <w:pStyle w:val="40"/>
        <w:shd w:val="clear" w:color="auto" w:fill="auto"/>
        <w:spacing w:line="240" w:lineRule="auto"/>
        <w:ind w:left="1000" w:firstLine="709"/>
        <w:rPr>
          <w:sz w:val="28"/>
          <w:szCs w:val="28"/>
          <w:lang w:val="ru-RU"/>
        </w:rPr>
      </w:pPr>
      <w:r w:rsidRPr="00040FF5">
        <w:rPr>
          <w:sz w:val="28"/>
          <w:szCs w:val="28"/>
          <w:lang w:val="ru-RU"/>
        </w:rPr>
        <w:t>Слова та голос — більш нічого.</w:t>
      </w:r>
    </w:p>
    <w:p w:rsidR="008F664A" w:rsidRDefault="008F664A" w:rsidP="00040FF5">
      <w:pPr>
        <w:pStyle w:val="20"/>
        <w:shd w:val="clear" w:color="auto" w:fill="auto"/>
        <w:spacing w:line="240" w:lineRule="auto"/>
        <w:ind w:firstLine="709"/>
        <w:jc w:val="both"/>
        <w:rPr>
          <w:sz w:val="28"/>
          <w:szCs w:val="28"/>
          <w:lang w:val="ru-RU"/>
        </w:rPr>
      </w:pPr>
      <w:r w:rsidRPr="00040FF5">
        <w:rPr>
          <w:sz w:val="28"/>
          <w:szCs w:val="28"/>
          <w:lang w:val="ru-RU"/>
        </w:rPr>
        <w:t>— Частки, як і прийменник та сполучник, не відповідають на питання, не виконують синтак</w:t>
      </w:r>
      <w:r w:rsidRPr="00040FF5">
        <w:rPr>
          <w:sz w:val="28"/>
          <w:szCs w:val="28"/>
          <w:lang w:val="ru-RU"/>
        </w:rPr>
        <w:softHyphen/>
        <w:t>сичної ролі. А навіщо вони тоді взагалі потрібні? І як саме ми їх використовуємо в мовленні? (Діти ви</w:t>
      </w:r>
      <w:r w:rsidRPr="00040FF5">
        <w:rPr>
          <w:sz w:val="28"/>
          <w:szCs w:val="28"/>
          <w:lang w:val="ru-RU"/>
        </w:rPr>
        <w:softHyphen/>
        <w:t>словлюють припущення.)</w:t>
      </w:r>
    </w:p>
    <w:p w:rsidR="00853DEF" w:rsidRPr="00040FF5" w:rsidRDefault="00853DEF" w:rsidP="00040FF5">
      <w:pPr>
        <w:pStyle w:val="20"/>
        <w:shd w:val="clear" w:color="auto" w:fill="auto"/>
        <w:spacing w:line="240" w:lineRule="auto"/>
        <w:ind w:firstLine="709"/>
        <w:jc w:val="both"/>
        <w:rPr>
          <w:sz w:val="28"/>
          <w:szCs w:val="28"/>
          <w:lang w:val="ru-RU"/>
        </w:rPr>
      </w:pPr>
      <w:r w:rsidRPr="00040FF5">
        <w:rPr>
          <w:noProof/>
          <w:sz w:val="28"/>
          <w:szCs w:val="28"/>
          <w:lang w:val="ru-RU" w:eastAsia="ru-RU"/>
        </w:rPr>
        <mc:AlternateContent>
          <mc:Choice Requires="wps">
            <w:drawing>
              <wp:anchor distT="0" distB="0" distL="63500" distR="779780" simplePos="0" relativeHeight="251653632" behindDoc="1" locked="0" layoutInCell="1" allowOverlap="1" wp14:anchorId="69E3FD60" wp14:editId="6A7C3393">
                <wp:simplePos x="0" y="0"/>
                <wp:positionH relativeFrom="margin">
                  <wp:posOffset>2510345</wp:posOffset>
                </wp:positionH>
                <wp:positionV relativeFrom="paragraph">
                  <wp:posOffset>593100</wp:posOffset>
                </wp:positionV>
                <wp:extent cx="887730" cy="208640"/>
                <wp:effectExtent l="0" t="0" r="7620" b="1270"/>
                <wp:wrapTopAndBottom/>
                <wp:docPr id="12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7730" cy="20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853DEF">
                            <w:pPr>
                              <w:pStyle w:val="40"/>
                              <w:shd w:val="clear" w:color="auto" w:fill="auto"/>
                              <w:spacing w:line="240" w:lineRule="auto"/>
                              <w:ind w:firstLine="0"/>
                            </w:pPr>
                            <w:r w:rsidRPr="00853DEF">
                              <w:rPr>
                                <w:rStyle w:val="4Exact"/>
                                <w:sz w:val="28"/>
                                <w:szCs w:val="28"/>
                              </w:rPr>
                              <w:t>ЧАСТКА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 o:spid="_x0000_s1033" type="#_x0000_t202" style="position:absolute;left:0;text-align:left;margin-left:197.65pt;margin-top:46.7pt;width:69.9pt;height:16.45pt;z-index:-251662848;visibility:visible;mso-wrap-style:square;mso-width-percent:0;mso-height-percent:0;mso-wrap-distance-left:5pt;mso-wrap-distance-top:0;mso-wrap-distance-right:61.4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" filled="f" stroked="f">
                <v:textbox inset="0,0,0,0">
                  <w:txbxContent>
                    <w:p w:rsidR="00916C4D" w:rsidRDefault="00916C4D" w:rsidP="00853DEF">
                      <w:pPr>
                        <w:pStyle w:val="40"/>
                        <w:shd w:val="clear" w:color="auto" w:fill="auto"/>
                        <w:spacing w:line="240" w:lineRule="auto"/>
                        <w:ind w:firstLine="0"/>
                      </w:pPr>
                      <w:r w:rsidRPr="00853DEF">
                        <w:rPr>
                          <w:rStyle w:val="4Exact"/>
                          <w:sz w:val="28"/>
                          <w:szCs w:val="28"/>
                        </w:rPr>
                        <w:t>ЧАСТКА</w:t>
                      </w:r>
                    </w:p>
                  </w:txbxContent>
                </v:textbox>
                <w10:wrap type="topAndBottom" anchorx="margin"/>
              </v:shape>
            </w:pict>
          </mc:Fallback>
        </mc:AlternateContent>
      </w:r>
      <w:r w:rsidRPr="00040FF5">
        <w:rPr>
          <w:noProof/>
          <w:sz w:val="28"/>
          <w:szCs w:val="28"/>
          <w:lang w:val="ru-RU" w:eastAsia="ru-RU"/>
        </w:rPr>
        <mc:AlternateContent>
          <mc:Choice Requires="wps">
            <w:drawing>
              <wp:anchor distT="0" distB="0" distL="63500" distR="557530" simplePos="0" relativeHeight="251654656" behindDoc="1" locked="0" layoutInCell="1" allowOverlap="1" wp14:anchorId="39D3773A" wp14:editId="0091CA56">
                <wp:simplePos x="0" y="0"/>
                <wp:positionH relativeFrom="margin">
                  <wp:posOffset>4180205</wp:posOffset>
                </wp:positionH>
                <wp:positionV relativeFrom="paragraph">
                  <wp:posOffset>398145</wp:posOffset>
                </wp:positionV>
                <wp:extent cx="1540510" cy="374015"/>
                <wp:effectExtent l="0" t="0" r="21590" b="26035"/>
                <wp:wrapTopAndBottom/>
                <wp:docPr id="122"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0510" cy="374015"/>
                        </a:xfrm>
                        <a:prstGeom prst="rect">
                          <a:avLst/>
                        </a:prstGeom>
                        <a:solidFill>
                          <a:srgbClr val="C9C9C9"/>
                        </a:solidFill>
                        <a:ln w="9525">
                          <a:solidFill>
                            <a:srgbClr val="000000"/>
                          </a:solidFill>
                          <a:miter lim="800000"/>
                          <a:headEnd/>
                          <a:tailEnd/>
                        </a:ln>
                      </wps:spPr>
                      <wps:txbx>
                        <w:txbxContent>
                          <w:p w:rsidR="00916C4D" w:rsidRPr="00853DEF" w:rsidRDefault="00916C4D" w:rsidP="008F664A">
                            <w:pPr>
                              <w:pStyle w:val="40"/>
                              <w:shd w:val="clear" w:color="auto" w:fill="auto"/>
                              <w:spacing w:line="200" w:lineRule="exact"/>
                              <w:ind w:left="200" w:firstLine="0"/>
                              <w:rPr>
                                <w:sz w:val="24"/>
                                <w:szCs w:val="24"/>
                              </w:rPr>
                            </w:pPr>
                            <w:r w:rsidRPr="00853DEF">
                              <w:rPr>
                                <w:rStyle w:val="4Exact"/>
                                <w:sz w:val="24"/>
                                <w:szCs w:val="24"/>
                              </w:rPr>
                              <w:t>службова частина мови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2" o:spid="_x0000_s1034" type="#_x0000_t202" style="position:absolute;left:0;text-align:left;margin-left:329.15pt;margin-top:31.35pt;width:121.3pt;height:29.45pt;z-index:-251661824;visibility:visible;mso-wrap-style:square;mso-width-percent:0;mso-height-percent:0;mso-wrap-distance-left:5pt;mso-wrap-distance-top:0;mso-wrap-distance-right:43.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" fillcolor="#c9c9c9">
                <v:textbox inset="0,0,0,0">
                  <w:txbxContent>
                    <w:p w:rsidR="00916C4D" w:rsidRPr="00853DEF" w:rsidRDefault="00916C4D" w:rsidP="008F664A">
                      <w:pPr>
                        <w:pStyle w:val="40"/>
                        <w:shd w:val="clear" w:color="auto" w:fill="auto"/>
                        <w:spacing w:line="200" w:lineRule="exact"/>
                        <w:ind w:left="200" w:firstLine="0"/>
                        <w:rPr>
                          <w:sz w:val="24"/>
                          <w:szCs w:val="24"/>
                        </w:rPr>
                      </w:pPr>
                      <w:r w:rsidRPr="00853DEF">
                        <w:rPr>
                          <w:rStyle w:val="4Exact"/>
                          <w:sz w:val="24"/>
                          <w:szCs w:val="24"/>
                        </w:rPr>
                        <w:t>службова частина мови</w:t>
                      </w:r>
                    </w:p>
                  </w:txbxContent>
                </v:textbox>
                <w10:wrap type="topAndBottom" anchorx="margin"/>
              </v:shape>
            </w:pict>
          </mc:Fallback>
        </mc:AlternateContent>
      </w:r>
      <w:r w:rsidRPr="00040FF5">
        <w:rPr>
          <w:noProof/>
          <w:sz w:val="28"/>
          <w:szCs w:val="28"/>
          <w:lang w:val="ru-RU" w:eastAsia="ru-RU"/>
        </w:rPr>
        <mc:AlternateContent>
          <mc:Choice Requires="wps">
            <w:drawing>
              <wp:anchor distT="0" distB="0" distL="594360" distR="814070" simplePos="0" relativeHeight="251652608" behindDoc="1" locked="0" layoutInCell="1" allowOverlap="1" wp14:anchorId="740BE5AF" wp14:editId="07775D5F">
                <wp:simplePos x="0" y="0"/>
                <wp:positionH relativeFrom="margin">
                  <wp:posOffset>594995</wp:posOffset>
                </wp:positionH>
                <wp:positionV relativeFrom="paragraph">
                  <wp:posOffset>455930</wp:posOffset>
                </wp:positionV>
                <wp:extent cx="1412875" cy="445770"/>
                <wp:effectExtent l="0" t="0" r="15875" b="11430"/>
                <wp:wrapTopAndBottom/>
                <wp:docPr id="12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2875" cy="4457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16C4D" w:rsidRPr="00853DEF" w:rsidRDefault="00916C4D" w:rsidP="008F664A">
                            <w:pPr>
                              <w:pStyle w:val="40"/>
                              <w:shd w:val="clear" w:color="auto" w:fill="auto"/>
                              <w:spacing w:line="200" w:lineRule="exact"/>
                              <w:ind w:firstLine="0"/>
                              <w:rPr>
                                <w:sz w:val="24"/>
                                <w:szCs w:val="24"/>
                              </w:rPr>
                            </w:pPr>
                            <w:r w:rsidRPr="00853DEF">
                              <w:rPr>
                                <w:rStyle w:val="4Exact"/>
                                <w:sz w:val="24"/>
                                <w:szCs w:val="24"/>
                              </w:rPr>
                              <w:t>не буває членом речення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35" type="#_x0000_t202" style="position:absolute;left:0;text-align:left;margin-left:46.85pt;margin-top:35.9pt;width:111.25pt;height:35.1pt;z-index:-251663872;visibility:visible;mso-wrap-style:square;mso-width-percent:0;mso-height-percent:0;mso-wrap-distance-left:46.8pt;mso-wrap-distance-top:0;mso-wrap-distance-right:64.1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" filled="f">
                <v:textbox inset="0,0,0,0">
                  <w:txbxContent>
                    <w:p w:rsidR="00916C4D" w:rsidRPr="00853DEF" w:rsidRDefault="00916C4D" w:rsidP="008F664A">
                      <w:pPr>
                        <w:pStyle w:val="40"/>
                        <w:shd w:val="clear" w:color="auto" w:fill="auto"/>
                        <w:spacing w:line="200" w:lineRule="exact"/>
                        <w:ind w:firstLine="0"/>
                        <w:rPr>
                          <w:sz w:val="24"/>
                          <w:szCs w:val="24"/>
                        </w:rPr>
                      </w:pPr>
                      <w:r w:rsidRPr="00853DEF">
                        <w:rPr>
                          <w:rStyle w:val="4Exact"/>
                          <w:sz w:val="24"/>
                          <w:szCs w:val="24"/>
                        </w:rPr>
                        <w:t>не буває членом речення</w:t>
                      </w:r>
                    </w:p>
                  </w:txbxContent>
                </v:textbox>
                <w10:wrap type="topAndBottom" anchorx="margin"/>
              </v:shape>
            </w:pict>
          </mc:Fallback>
        </mc:AlternateContent>
      </w:r>
      <w:r>
        <w:rPr>
          <w:sz w:val="28"/>
          <w:szCs w:val="28"/>
          <w:lang w:val="ru-RU"/>
        </w:rPr>
        <w:t xml:space="preserve">Асоціативний кущ </w:t>
      </w:r>
    </w:p>
    <w:p w:rsidR="008F664A" w:rsidRPr="00040FF5" w:rsidRDefault="00853DEF" w:rsidP="00853DEF">
      <w:pPr>
        <w:pStyle w:val="30"/>
        <w:shd w:val="clear" w:color="auto" w:fill="auto"/>
        <w:spacing w:before="0" w:line="240" w:lineRule="auto"/>
        <w:jc w:val="both"/>
        <w:rPr>
          <w:rFonts w:ascii="Times New Roman" w:hAnsi="Times New Roman" w:cs="Times New Roman"/>
          <w:sz w:val="28"/>
          <w:szCs w:val="28"/>
          <w:lang w:val="ru-RU"/>
        </w:rPr>
      </w:pPr>
      <w:r w:rsidRPr="00040FF5">
        <w:rPr>
          <w:rFonts w:ascii="Times New Roman" w:hAnsi="Times New Roman" w:cs="Times New Roman"/>
          <w:noProof/>
          <w:sz w:val="28"/>
          <w:szCs w:val="28"/>
          <w:lang w:val="ru-RU" w:eastAsia="ru-RU"/>
        </w:rPr>
        <mc:AlternateContent>
          <mc:Choice Requires="wps">
            <w:drawing>
              <wp:anchor distT="0" distB="147320" distL="1268730" distR="63500" simplePos="0" relativeHeight="251655680" behindDoc="1" locked="0" layoutInCell="1" allowOverlap="1" wp14:anchorId="0945A8A8" wp14:editId="5063EFC6">
                <wp:simplePos x="0" y="0"/>
                <wp:positionH relativeFrom="margin">
                  <wp:posOffset>4244975</wp:posOffset>
                </wp:positionH>
                <wp:positionV relativeFrom="paragraph">
                  <wp:posOffset>842010</wp:posOffset>
                </wp:positionV>
                <wp:extent cx="1401445" cy="402590"/>
                <wp:effectExtent l="0" t="0" r="27305" b="16510"/>
                <wp:wrapSquare wrapText="left"/>
                <wp:docPr id="12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1445" cy="4025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16C4D" w:rsidRPr="00853DEF" w:rsidRDefault="00916C4D" w:rsidP="008F664A">
                            <w:pPr>
                              <w:pStyle w:val="40"/>
                              <w:shd w:val="clear" w:color="auto" w:fill="auto"/>
                              <w:spacing w:line="200" w:lineRule="exact"/>
                              <w:ind w:firstLine="0"/>
                              <w:rPr>
                                <w:sz w:val="24"/>
                                <w:szCs w:val="24"/>
                              </w:rPr>
                            </w:pPr>
                            <w:r w:rsidRPr="00853DEF">
                              <w:rPr>
                                <w:rStyle w:val="4Exact"/>
                                <w:sz w:val="24"/>
                                <w:szCs w:val="24"/>
                              </w:rPr>
                              <w:t>не відповідає на питання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36" type="#_x0000_t202" style="position:absolute;left:0;text-align:left;margin-left:334.25pt;margin-top:66.3pt;width:110.35pt;height:31.7pt;z-index:-251660800;visibility:visible;mso-wrap-style:square;mso-width-percent:0;mso-height-percent:0;mso-wrap-distance-left:99.9pt;mso-wrap-distance-top:0;mso-wrap-distance-right:5pt;mso-wrap-distance-bottom:11.6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" filled="f">
                <v:textbox inset="0,0,0,0">
                  <w:txbxContent>
                    <w:p w:rsidR="00916C4D" w:rsidRPr="00853DEF" w:rsidRDefault="00916C4D" w:rsidP="008F664A">
                      <w:pPr>
                        <w:pStyle w:val="40"/>
                        <w:shd w:val="clear" w:color="auto" w:fill="auto"/>
                        <w:spacing w:line="200" w:lineRule="exact"/>
                        <w:ind w:firstLine="0"/>
                        <w:rPr>
                          <w:sz w:val="24"/>
                          <w:szCs w:val="24"/>
                        </w:rPr>
                      </w:pPr>
                      <w:r w:rsidRPr="00853DEF">
                        <w:rPr>
                          <w:rStyle w:val="4Exact"/>
                          <w:sz w:val="24"/>
                          <w:szCs w:val="24"/>
                        </w:rPr>
                        <w:t>не відповідає на питання</w:t>
                      </w:r>
                    </w:p>
                  </w:txbxContent>
                </v:textbox>
                <w10:wrap type="square" side="left" anchorx="margin"/>
              </v:shape>
            </w:pict>
          </mc:Fallback>
        </mc:AlternateContent>
      </w:r>
    </w:p>
    <w:p w:rsidR="008F664A" w:rsidRPr="00040FF5" w:rsidRDefault="008F664A" w:rsidP="00853DEF">
      <w:pPr>
        <w:pStyle w:val="40"/>
        <w:pBdr>
          <w:top w:val="single" w:sz="4" w:space="1" w:color="auto"/>
          <w:left w:val="single" w:sz="4" w:space="0" w:color="auto"/>
          <w:bottom w:val="single" w:sz="4" w:space="1" w:color="auto"/>
          <w:right w:val="single" w:sz="4" w:space="4" w:color="auto"/>
        </w:pBdr>
        <w:shd w:val="clear" w:color="auto" w:fill="auto"/>
        <w:spacing w:line="240" w:lineRule="auto"/>
        <w:ind w:firstLine="709"/>
        <w:jc w:val="right"/>
        <w:rPr>
          <w:sz w:val="28"/>
          <w:szCs w:val="28"/>
          <w:lang w:val="ru-RU"/>
        </w:rPr>
      </w:pPr>
      <w:r w:rsidRPr="00040FF5">
        <w:rPr>
          <w:sz w:val="28"/>
          <w:szCs w:val="28"/>
          <w:lang w:val="ru-RU"/>
        </w:rPr>
        <w:t>не має граматичного значення</w:t>
      </w:r>
    </w:p>
    <w:p w:rsidR="008F664A" w:rsidRPr="00040FF5" w:rsidRDefault="00853DEF" w:rsidP="00040FF5">
      <w:pPr>
        <w:pStyle w:val="20"/>
        <w:shd w:val="clear" w:color="auto" w:fill="auto"/>
        <w:spacing w:line="240" w:lineRule="auto"/>
        <w:ind w:firstLine="709"/>
        <w:rPr>
          <w:sz w:val="28"/>
          <w:szCs w:val="28"/>
          <w:lang w:val="ru-RU"/>
        </w:rPr>
      </w:pPr>
      <w:r>
        <w:rPr>
          <w:sz w:val="28"/>
          <w:szCs w:val="28"/>
          <w:lang w:val="ru-RU"/>
        </w:rPr>
        <w:t xml:space="preserve">— Але частка додає реченню </w:t>
      </w:r>
      <w:r w:rsidR="008F664A" w:rsidRPr="00040FF5">
        <w:rPr>
          <w:sz w:val="28"/>
          <w:szCs w:val="28"/>
          <w:lang w:val="ru-RU"/>
        </w:rPr>
        <w:t>емоційності та забарвленості.</w:t>
      </w:r>
    </w:p>
    <w:p w:rsidR="008F664A" w:rsidRPr="00040FF5" w:rsidRDefault="008F664A" w:rsidP="00BE4E50">
      <w:pPr>
        <w:pStyle w:val="70"/>
        <w:numPr>
          <w:ilvl w:val="0"/>
          <w:numId w:val="48"/>
        </w:numPr>
        <w:shd w:val="clear" w:color="auto" w:fill="auto"/>
        <w:tabs>
          <w:tab w:val="left" w:pos="712"/>
        </w:tabs>
        <w:spacing w:before="0" w:line="240" w:lineRule="auto"/>
        <w:ind w:firstLine="709"/>
        <w:jc w:val="left"/>
        <w:rPr>
          <w:rFonts w:ascii="Times New Roman" w:hAnsi="Times New Roman" w:cs="Times New Roman"/>
          <w:sz w:val="28"/>
          <w:szCs w:val="28"/>
        </w:rPr>
      </w:pPr>
      <w:r w:rsidRPr="00040FF5">
        <w:rPr>
          <w:rFonts w:ascii="Times New Roman" w:hAnsi="Times New Roman" w:cs="Times New Roman"/>
          <w:sz w:val="28"/>
          <w:szCs w:val="28"/>
        </w:rPr>
        <w:t>Узагальнюємо інформацію.</w:t>
      </w:r>
    </w:p>
    <w:p w:rsidR="008F664A" w:rsidRPr="00040FF5" w:rsidRDefault="008F664A" w:rsidP="00040FF5">
      <w:pPr>
        <w:pStyle w:val="20"/>
        <w:shd w:val="clear" w:color="auto" w:fill="auto"/>
        <w:spacing w:line="240" w:lineRule="auto"/>
        <w:ind w:firstLine="709"/>
        <w:rPr>
          <w:sz w:val="28"/>
          <w:szCs w:val="28"/>
          <w:lang w:val="ru-RU"/>
        </w:rPr>
      </w:pPr>
      <w:r w:rsidRPr="00040FF5">
        <w:rPr>
          <w:sz w:val="28"/>
          <w:szCs w:val="28"/>
          <w:lang w:val="ru-RU"/>
        </w:rPr>
        <w:t>Учні відтворюють інформацію про службові частини мови, користуючись таблицею в підручнику (Вправа 1, с. 101).</w:t>
      </w:r>
    </w:p>
    <w:p w:rsidR="008F664A" w:rsidRPr="00040FF5" w:rsidRDefault="008F664A" w:rsidP="00040FF5">
      <w:pPr>
        <w:pStyle w:val="20"/>
        <w:shd w:val="clear" w:color="auto" w:fill="auto"/>
        <w:spacing w:line="240" w:lineRule="auto"/>
        <w:ind w:firstLine="709"/>
        <w:rPr>
          <w:sz w:val="28"/>
          <w:szCs w:val="28"/>
          <w:lang w:val="ru-RU"/>
        </w:rPr>
      </w:pPr>
      <w:r w:rsidRPr="00040FF5">
        <w:rPr>
          <w:sz w:val="28"/>
          <w:szCs w:val="28"/>
          <w:lang w:val="ru-RU"/>
        </w:rPr>
        <w:t>— За частотою вживання службові слова посідають місце в першій десятці: прийменник займає четверте, а сполучник — сьоме.</w:t>
      </w:r>
    </w:p>
    <w:p w:rsidR="008F664A" w:rsidRPr="00040FF5" w:rsidRDefault="008F664A" w:rsidP="00BE4E50">
      <w:pPr>
        <w:pStyle w:val="60"/>
        <w:keepNext/>
        <w:keepLines/>
        <w:numPr>
          <w:ilvl w:val="0"/>
          <w:numId w:val="47"/>
        </w:numPr>
        <w:shd w:val="clear" w:color="auto" w:fill="auto"/>
        <w:tabs>
          <w:tab w:val="left" w:pos="712"/>
        </w:tabs>
        <w:spacing w:after="0" w:line="240" w:lineRule="auto"/>
        <w:ind w:firstLine="709"/>
        <w:rPr>
          <w:rFonts w:ascii="Times New Roman" w:hAnsi="Times New Roman" w:cs="Times New Roman"/>
          <w:sz w:val="28"/>
          <w:szCs w:val="28"/>
        </w:rPr>
      </w:pPr>
      <w:bookmarkStart w:id="87" w:name="bookmark107"/>
      <w:r w:rsidRPr="00040FF5">
        <w:rPr>
          <w:rFonts w:ascii="Times New Roman" w:hAnsi="Times New Roman" w:cs="Times New Roman"/>
          <w:sz w:val="28"/>
          <w:szCs w:val="28"/>
        </w:rPr>
        <w:t>Відпочиваємо</w:t>
      </w:r>
      <w:bookmarkEnd w:id="87"/>
    </w:p>
    <w:p w:rsidR="008F664A" w:rsidRPr="00040FF5" w:rsidRDefault="008F664A" w:rsidP="00BE4E50">
      <w:pPr>
        <w:pStyle w:val="60"/>
        <w:keepNext/>
        <w:keepLines/>
        <w:numPr>
          <w:ilvl w:val="0"/>
          <w:numId w:val="47"/>
        </w:numPr>
        <w:shd w:val="clear" w:color="auto" w:fill="auto"/>
        <w:tabs>
          <w:tab w:val="left" w:pos="712"/>
        </w:tabs>
        <w:spacing w:after="0" w:line="240" w:lineRule="auto"/>
        <w:ind w:firstLine="709"/>
        <w:rPr>
          <w:rFonts w:ascii="Times New Roman" w:hAnsi="Times New Roman" w:cs="Times New Roman"/>
          <w:sz w:val="28"/>
          <w:szCs w:val="28"/>
          <w:lang w:val="ru-RU"/>
        </w:rPr>
      </w:pPr>
      <w:bookmarkStart w:id="88" w:name="bookmark108"/>
      <w:r w:rsidRPr="00040FF5">
        <w:rPr>
          <w:rFonts w:ascii="Times New Roman" w:hAnsi="Times New Roman" w:cs="Times New Roman"/>
          <w:sz w:val="28"/>
          <w:szCs w:val="28"/>
          <w:lang w:val="ru-RU"/>
        </w:rPr>
        <w:t>Модуль практики. Застосовуємо набуті знання в практичних ситуаціях</w:t>
      </w:r>
      <w:bookmarkEnd w:id="88"/>
    </w:p>
    <w:p w:rsidR="008F664A" w:rsidRPr="00040FF5" w:rsidRDefault="008F664A" w:rsidP="00BE4E50">
      <w:pPr>
        <w:pStyle w:val="70"/>
        <w:numPr>
          <w:ilvl w:val="0"/>
          <w:numId w:val="48"/>
        </w:numPr>
        <w:shd w:val="clear" w:color="auto" w:fill="auto"/>
        <w:tabs>
          <w:tab w:val="left" w:pos="712"/>
        </w:tabs>
        <w:spacing w:before="0" w:line="240" w:lineRule="auto"/>
        <w:ind w:firstLine="709"/>
        <w:jc w:val="left"/>
        <w:rPr>
          <w:rFonts w:ascii="Times New Roman" w:hAnsi="Times New Roman" w:cs="Times New Roman"/>
          <w:sz w:val="28"/>
          <w:szCs w:val="28"/>
        </w:rPr>
      </w:pPr>
      <w:r w:rsidRPr="00040FF5">
        <w:rPr>
          <w:rFonts w:ascii="Times New Roman" w:hAnsi="Times New Roman" w:cs="Times New Roman"/>
          <w:sz w:val="28"/>
          <w:szCs w:val="28"/>
          <w:lang w:val="ru-RU"/>
        </w:rPr>
        <w:t xml:space="preserve">Колективна робота. Будуємо речення з прийменником, сполучником і часткою </w:t>
      </w:r>
      <w:r w:rsidRPr="00040FF5">
        <w:rPr>
          <w:rFonts w:ascii="Times New Roman" w:hAnsi="Times New Roman" w:cs="Times New Roman"/>
          <w:sz w:val="28"/>
          <w:szCs w:val="28"/>
        </w:rPr>
        <w:t>(Вправа 2, с. 102).</w:t>
      </w:r>
    </w:p>
    <w:p w:rsidR="008F664A" w:rsidRPr="00040FF5" w:rsidRDefault="008F664A" w:rsidP="00040FF5">
      <w:pPr>
        <w:pStyle w:val="20"/>
        <w:shd w:val="clear" w:color="auto" w:fill="auto"/>
        <w:spacing w:line="240" w:lineRule="auto"/>
        <w:ind w:firstLine="709"/>
        <w:rPr>
          <w:sz w:val="28"/>
          <w:szCs w:val="28"/>
          <w:lang w:val="ru-RU"/>
        </w:rPr>
      </w:pPr>
      <w:r w:rsidRPr="00040FF5">
        <w:rPr>
          <w:sz w:val="28"/>
          <w:szCs w:val="28"/>
          <w:lang w:val="ru-RU"/>
        </w:rPr>
        <w:t>Не клади олівець і ручку в коробку.</w:t>
      </w:r>
    </w:p>
    <w:p w:rsidR="008F664A" w:rsidRPr="00040FF5" w:rsidRDefault="008F664A" w:rsidP="00040FF5">
      <w:pPr>
        <w:pStyle w:val="20"/>
        <w:shd w:val="clear" w:color="auto" w:fill="auto"/>
        <w:spacing w:line="240" w:lineRule="auto"/>
        <w:ind w:firstLine="709"/>
        <w:rPr>
          <w:sz w:val="28"/>
          <w:szCs w:val="28"/>
          <w:lang w:val="ru-RU"/>
        </w:rPr>
      </w:pPr>
      <w:r w:rsidRPr="00040FF5">
        <w:rPr>
          <w:sz w:val="28"/>
          <w:szCs w:val="28"/>
          <w:lang w:val="ru-RU"/>
        </w:rPr>
        <w:t>Не залишай шкарпетки та капці в кімнаті біля ліжка.</w:t>
      </w:r>
    </w:p>
    <w:p w:rsidR="008F664A" w:rsidRDefault="008F664A" w:rsidP="00040FF5">
      <w:pPr>
        <w:pStyle w:val="20"/>
        <w:shd w:val="clear" w:color="auto" w:fill="auto"/>
        <w:spacing w:line="240" w:lineRule="auto"/>
        <w:ind w:firstLine="709"/>
        <w:rPr>
          <w:sz w:val="28"/>
          <w:szCs w:val="28"/>
          <w:lang w:val="ru-RU"/>
        </w:rPr>
      </w:pPr>
      <w:r w:rsidRPr="00040FF5">
        <w:rPr>
          <w:sz w:val="28"/>
          <w:szCs w:val="28"/>
          <w:lang w:val="ru-RU"/>
        </w:rPr>
        <w:t>Картонний і пластиковий ящик не викидай у сміттєвий бачок.</w:t>
      </w:r>
    </w:p>
    <w:p w:rsidR="000B085E" w:rsidRPr="000B085E" w:rsidRDefault="000B085E" w:rsidP="000B085E">
      <w:pPr>
        <w:pStyle w:val="20"/>
        <w:shd w:val="clear" w:color="auto" w:fill="auto"/>
        <w:spacing w:line="240" w:lineRule="auto"/>
        <w:ind w:firstLine="709"/>
        <w:jc w:val="both"/>
        <w:rPr>
          <w:sz w:val="28"/>
          <w:szCs w:val="28"/>
          <w:lang w:val="ru-RU"/>
        </w:rPr>
      </w:pPr>
      <w:r w:rsidRPr="000B085E">
        <w:rPr>
          <w:sz w:val="28"/>
          <w:szCs w:val="28"/>
          <w:lang w:val="ru-RU"/>
        </w:rPr>
        <w:t>Складати та будувати вежу з цеглинок не важко.</w:t>
      </w:r>
    </w:p>
    <w:p w:rsidR="000B085E" w:rsidRPr="000B085E" w:rsidRDefault="000B085E" w:rsidP="000B085E">
      <w:pPr>
        <w:pStyle w:val="20"/>
        <w:shd w:val="clear" w:color="auto" w:fill="auto"/>
        <w:spacing w:line="240" w:lineRule="auto"/>
        <w:ind w:firstLine="709"/>
        <w:jc w:val="both"/>
        <w:rPr>
          <w:sz w:val="28"/>
          <w:szCs w:val="28"/>
        </w:rPr>
      </w:pPr>
      <w:r w:rsidRPr="000B085E">
        <w:rPr>
          <w:sz w:val="28"/>
          <w:szCs w:val="28"/>
          <w:lang w:val="ru-RU"/>
        </w:rPr>
        <w:t xml:space="preserve">Будувати вежу в класі не треба. </w:t>
      </w:r>
      <w:r w:rsidRPr="000B085E">
        <w:rPr>
          <w:sz w:val="28"/>
          <w:szCs w:val="28"/>
        </w:rPr>
        <w:t>(Не можна поєднати сполучником.)</w:t>
      </w:r>
    </w:p>
    <w:p w:rsidR="000B085E" w:rsidRPr="000B085E" w:rsidRDefault="000B085E" w:rsidP="00BE4E50">
      <w:pPr>
        <w:pStyle w:val="70"/>
        <w:numPr>
          <w:ilvl w:val="0"/>
          <w:numId w:val="50"/>
        </w:numPr>
        <w:shd w:val="clear" w:color="auto" w:fill="auto"/>
        <w:tabs>
          <w:tab w:val="left" w:pos="761"/>
        </w:tabs>
        <w:spacing w:before="0" w:line="240" w:lineRule="auto"/>
        <w:ind w:firstLine="709"/>
        <w:rPr>
          <w:rFonts w:ascii="Times New Roman" w:hAnsi="Times New Roman" w:cs="Times New Roman"/>
          <w:sz w:val="28"/>
          <w:szCs w:val="28"/>
          <w:lang w:val="ru-RU"/>
        </w:rPr>
      </w:pPr>
      <w:r w:rsidRPr="000B085E">
        <w:rPr>
          <w:rFonts w:ascii="Times New Roman" w:hAnsi="Times New Roman" w:cs="Times New Roman"/>
          <w:sz w:val="28"/>
          <w:szCs w:val="28"/>
          <w:lang w:val="ru-RU"/>
        </w:rPr>
        <w:t>Складаємо історію/цеглинки у вежу.</w:t>
      </w:r>
    </w:p>
    <w:p w:rsidR="000B085E" w:rsidRPr="000B085E" w:rsidRDefault="000B085E" w:rsidP="000B085E">
      <w:pPr>
        <w:pStyle w:val="30"/>
        <w:shd w:val="clear" w:color="auto" w:fill="auto"/>
        <w:spacing w:before="0" w:line="240" w:lineRule="auto"/>
        <w:ind w:firstLine="709"/>
        <w:jc w:val="both"/>
        <w:rPr>
          <w:rFonts w:ascii="Times New Roman" w:hAnsi="Times New Roman" w:cs="Times New Roman"/>
          <w:sz w:val="28"/>
          <w:szCs w:val="28"/>
          <w:lang w:val="ru-RU"/>
        </w:rPr>
      </w:pPr>
      <w:r w:rsidRPr="000B085E">
        <w:rPr>
          <w:rFonts w:ascii="Times New Roman" w:hAnsi="Times New Roman" w:cs="Times New Roman"/>
          <w:sz w:val="28"/>
          <w:szCs w:val="28"/>
          <w:lang w:val="ru-RU"/>
        </w:rPr>
        <w:t>Прийом «Сторітелінг»</w:t>
      </w:r>
    </w:p>
    <w:p w:rsidR="000B085E" w:rsidRPr="000B085E" w:rsidRDefault="000B085E" w:rsidP="000B085E">
      <w:pPr>
        <w:pStyle w:val="20"/>
        <w:shd w:val="clear" w:color="auto" w:fill="auto"/>
        <w:spacing w:line="240" w:lineRule="auto"/>
        <w:ind w:firstLine="709"/>
        <w:jc w:val="both"/>
        <w:rPr>
          <w:sz w:val="28"/>
          <w:szCs w:val="28"/>
          <w:lang w:val="ru-RU"/>
        </w:rPr>
      </w:pPr>
      <w:r w:rsidRPr="000B085E">
        <w:rPr>
          <w:sz w:val="28"/>
          <w:szCs w:val="28"/>
          <w:lang w:val="ru-RU"/>
        </w:rPr>
        <w:t xml:space="preserve">Одного разу до </w:t>
      </w:r>
      <w:r w:rsidRPr="000B085E">
        <w:rPr>
          <w:sz w:val="28"/>
          <w:szCs w:val="28"/>
          <w:lang w:val="ru-RU" w:eastAsia="ru-RU" w:bidi="ru-RU"/>
        </w:rPr>
        <w:t xml:space="preserve">Марти </w:t>
      </w:r>
      <w:r w:rsidRPr="000B085E">
        <w:rPr>
          <w:sz w:val="28"/>
          <w:szCs w:val="28"/>
          <w:lang w:val="ru-RU"/>
        </w:rPr>
        <w:t xml:space="preserve">приїхав друг. Діти вирішили побудувати вежу в </w:t>
      </w:r>
      <w:r w:rsidRPr="000B085E">
        <w:rPr>
          <w:sz w:val="28"/>
          <w:szCs w:val="28"/>
          <w:lang w:val="ru-RU"/>
        </w:rPr>
        <w:lastRenderedPageBreak/>
        <w:t xml:space="preserve">душовій кімнаті. Спочатку взяли велику коробку з-під комп’ютера. </w:t>
      </w:r>
      <w:r w:rsidRPr="000B085E">
        <w:rPr>
          <w:sz w:val="28"/>
          <w:szCs w:val="28"/>
          <w:lang w:val="ru-RU" w:eastAsia="ru-RU" w:bidi="ru-RU"/>
        </w:rPr>
        <w:t xml:space="preserve">Марта </w:t>
      </w:r>
      <w:r w:rsidRPr="000B085E">
        <w:rPr>
          <w:sz w:val="28"/>
          <w:szCs w:val="28"/>
          <w:lang w:val="ru-RU"/>
        </w:rPr>
        <w:t>принесла меншу коробку, у якій було взуття, і ма</w:t>
      </w:r>
      <w:r w:rsidRPr="000B085E">
        <w:rPr>
          <w:sz w:val="28"/>
          <w:szCs w:val="28"/>
          <w:lang w:val="ru-RU"/>
        </w:rPr>
        <w:softHyphen/>
        <w:t>ленькі коробки з-під маминої косметики. Та вежа була невеликою. Думали і придумали. Діти згадали про величезного слона. А далі у вежу носили і одяг, і одіяла, і іграшки, і книги, і картини, і машинки. Планували запустити водоспад. Та не встигли, тому що батьки поспіли.</w:t>
      </w:r>
    </w:p>
    <w:p w:rsidR="000B085E" w:rsidRPr="000B085E" w:rsidRDefault="000B085E" w:rsidP="00BE4E50">
      <w:pPr>
        <w:pStyle w:val="20"/>
        <w:numPr>
          <w:ilvl w:val="0"/>
          <w:numId w:val="22"/>
        </w:numPr>
        <w:shd w:val="clear" w:color="auto" w:fill="auto"/>
        <w:tabs>
          <w:tab w:val="left" w:pos="418"/>
        </w:tabs>
        <w:spacing w:line="240" w:lineRule="auto"/>
        <w:ind w:left="380" w:firstLine="709"/>
        <w:rPr>
          <w:sz w:val="28"/>
          <w:szCs w:val="28"/>
        </w:rPr>
      </w:pPr>
      <w:r w:rsidRPr="000B085E">
        <w:rPr>
          <w:sz w:val="28"/>
          <w:szCs w:val="28"/>
        </w:rPr>
        <w:t>Вправа 3, с. 102.</w:t>
      </w:r>
    </w:p>
    <w:p w:rsidR="000B085E" w:rsidRPr="000B085E" w:rsidRDefault="000B085E" w:rsidP="000B085E">
      <w:pPr>
        <w:pStyle w:val="20"/>
        <w:shd w:val="clear" w:color="auto" w:fill="auto"/>
        <w:spacing w:line="240" w:lineRule="auto"/>
        <w:ind w:firstLine="709"/>
        <w:jc w:val="both"/>
        <w:rPr>
          <w:sz w:val="28"/>
          <w:szCs w:val="28"/>
          <w:lang w:val="ru-RU"/>
        </w:rPr>
      </w:pPr>
      <w:r w:rsidRPr="000B085E">
        <w:rPr>
          <w:sz w:val="28"/>
          <w:szCs w:val="28"/>
          <w:lang w:val="ru-RU"/>
        </w:rPr>
        <w:t>Читаємо словникову вежу із прийменників.</w:t>
      </w:r>
    </w:p>
    <w:p w:rsidR="000B085E" w:rsidRPr="000B085E" w:rsidRDefault="000B085E" w:rsidP="000B085E">
      <w:pPr>
        <w:pStyle w:val="20"/>
        <w:shd w:val="clear" w:color="auto" w:fill="auto"/>
        <w:spacing w:line="240" w:lineRule="auto"/>
        <w:ind w:firstLine="709"/>
        <w:jc w:val="both"/>
        <w:rPr>
          <w:sz w:val="28"/>
          <w:szCs w:val="28"/>
          <w:lang w:val="ru-RU"/>
        </w:rPr>
      </w:pPr>
      <w:r w:rsidRPr="000B085E">
        <w:rPr>
          <w:sz w:val="28"/>
          <w:szCs w:val="28"/>
          <w:lang w:val="ru-RU"/>
        </w:rPr>
        <w:t>Читаємо словникову вежу зі сполучників.</w:t>
      </w:r>
    </w:p>
    <w:p w:rsidR="000B085E" w:rsidRPr="000B085E" w:rsidRDefault="000B085E" w:rsidP="000B085E">
      <w:pPr>
        <w:pStyle w:val="20"/>
        <w:shd w:val="clear" w:color="auto" w:fill="auto"/>
        <w:spacing w:line="240" w:lineRule="auto"/>
        <w:ind w:firstLine="709"/>
        <w:jc w:val="both"/>
        <w:rPr>
          <w:sz w:val="28"/>
          <w:szCs w:val="28"/>
          <w:lang w:val="ru-RU"/>
        </w:rPr>
      </w:pPr>
      <w:r w:rsidRPr="000B085E">
        <w:rPr>
          <w:sz w:val="28"/>
          <w:szCs w:val="28"/>
          <w:lang w:val="ru-RU"/>
        </w:rPr>
        <w:t>Складаємо в коробку речі за малюнком / уживаємо однорідні члени.</w:t>
      </w:r>
    </w:p>
    <w:p w:rsidR="000B085E" w:rsidRPr="00445C26" w:rsidRDefault="000B085E" w:rsidP="000B085E">
      <w:pPr>
        <w:pStyle w:val="20"/>
        <w:shd w:val="clear" w:color="auto" w:fill="auto"/>
        <w:spacing w:line="240" w:lineRule="auto"/>
        <w:ind w:firstLine="709"/>
        <w:jc w:val="both"/>
        <w:rPr>
          <w:sz w:val="28"/>
          <w:szCs w:val="28"/>
          <w:lang w:val="ru-RU"/>
        </w:rPr>
      </w:pPr>
      <w:r w:rsidRPr="00445C26">
        <w:rPr>
          <w:sz w:val="28"/>
          <w:szCs w:val="28"/>
          <w:lang w:val="ru-RU"/>
        </w:rPr>
        <w:t>Будуємо словникову вежу.</w:t>
      </w:r>
    </w:p>
    <w:p w:rsidR="00445C26" w:rsidRPr="00445C26" w:rsidRDefault="00445C26" w:rsidP="00445C26">
      <w:pPr>
        <w:pStyle w:val="20"/>
        <w:shd w:val="clear" w:color="auto" w:fill="auto"/>
        <w:spacing w:line="240" w:lineRule="auto"/>
        <w:ind w:right="60" w:firstLine="0"/>
        <w:jc w:val="center"/>
        <w:rPr>
          <w:sz w:val="28"/>
          <w:szCs w:val="28"/>
          <w:lang w:val="ru-RU"/>
        </w:rPr>
      </w:pPr>
      <w:r w:rsidRPr="00445C26">
        <w:rPr>
          <w:sz w:val="28"/>
          <w:szCs w:val="28"/>
          <w:lang w:val="ru-RU"/>
        </w:rPr>
        <w:t>ігри</w:t>
      </w:r>
    </w:p>
    <w:p w:rsidR="00445C26" w:rsidRPr="00445C26" w:rsidRDefault="00445C26" w:rsidP="00445C26">
      <w:pPr>
        <w:pStyle w:val="20"/>
        <w:shd w:val="clear" w:color="auto" w:fill="auto"/>
        <w:spacing w:line="240" w:lineRule="auto"/>
        <w:ind w:right="60" w:firstLine="0"/>
        <w:jc w:val="center"/>
        <w:rPr>
          <w:sz w:val="28"/>
          <w:szCs w:val="28"/>
          <w:lang w:val="ru-RU"/>
        </w:rPr>
      </w:pPr>
      <w:r w:rsidRPr="00445C26">
        <w:rPr>
          <w:sz w:val="28"/>
          <w:szCs w:val="28"/>
          <w:lang w:val="ru-RU"/>
        </w:rPr>
        <w:t>одяг</w:t>
      </w:r>
    </w:p>
    <w:p w:rsidR="00445C26" w:rsidRPr="00445C26" w:rsidRDefault="00445C26" w:rsidP="00445C26">
      <w:pPr>
        <w:pStyle w:val="20"/>
        <w:shd w:val="clear" w:color="auto" w:fill="auto"/>
        <w:spacing w:line="240" w:lineRule="auto"/>
        <w:ind w:right="60" w:firstLine="0"/>
        <w:jc w:val="center"/>
        <w:rPr>
          <w:sz w:val="28"/>
          <w:szCs w:val="28"/>
          <w:lang w:val="ru-RU"/>
        </w:rPr>
      </w:pPr>
      <w:r w:rsidRPr="00445C26">
        <w:rPr>
          <w:sz w:val="28"/>
          <w:szCs w:val="28"/>
          <w:lang w:val="ru-RU"/>
        </w:rPr>
        <w:t>книги</w:t>
      </w:r>
    </w:p>
    <w:p w:rsidR="00445C26" w:rsidRPr="00445C26" w:rsidRDefault="00445C26" w:rsidP="00445C26">
      <w:pPr>
        <w:pStyle w:val="20"/>
        <w:shd w:val="clear" w:color="auto" w:fill="auto"/>
        <w:spacing w:line="240" w:lineRule="auto"/>
        <w:ind w:right="60" w:firstLine="0"/>
        <w:jc w:val="center"/>
        <w:rPr>
          <w:sz w:val="28"/>
          <w:szCs w:val="28"/>
        </w:rPr>
      </w:pPr>
      <w:r w:rsidRPr="00445C26">
        <w:rPr>
          <w:sz w:val="28"/>
          <w:szCs w:val="28"/>
        </w:rPr>
        <w:t>пейзаж</w:t>
      </w:r>
    </w:p>
    <w:p w:rsidR="00445C26" w:rsidRPr="00445C26" w:rsidRDefault="00445C26" w:rsidP="00445C26">
      <w:pPr>
        <w:pStyle w:val="20"/>
        <w:shd w:val="clear" w:color="auto" w:fill="auto"/>
        <w:spacing w:line="240" w:lineRule="auto"/>
        <w:ind w:right="60" w:firstLine="0"/>
        <w:jc w:val="center"/>
        <w:rPr>
          <w:sz w:val="28"/>
          <w:szCs w:val="28"/>
        </w:rPr>
      </w:pPr>
      <w:r w:rsidRPr="00445C26">
        <w:rPr>
          <w:sz w:val="28"/>
          <w:szCs w:val="28"/>
        </w:rPr>
        <w:t>портрет</w:t>
      </w:r>
    </w:p>
    <w:p w:rsidR="00445C26" w:rsidRPr="00445C26" w:rsidRDefault="00445C26" w:rsidP="00445C26">
      <w:pPr>
        <w:pStyle w:val="20"/>
        <w:shd w:val="clear" w:color="auto" w:fill="auto"/>
        <w:spacing w:line="240" w:lineRule="auto"/>
        <w:ind w:right="60" w:firstLine="0"/>
        <w:jc w:val="center"/>
        <w:rPr>
          <w:sz w:val="28"/>
          <w:szCs w:val="28"/>
        </w:rPr>
      </w:pPr>
      <w:r w:rsidRPr="00445C26">
        <w:rPr>
          <w:sz w:val="28"/>
          <w:szCs w:val="28"/>
        </w:rPr>
        <w:t>тварини</w:t>
      </w:r>
    </w:p>
    <w:p w:rsidR="00445C26" w:rsidRPr="00445C26" w:rsidRDefault="00445C26" w:rsidP="00445C26">
      <w:pPr>
        <w:pStyle w:val="20"/>
        <w:shd w:val="clear" w:color="auto" w:fill="auto"/>
        <w:spacing w:line="240" w:lineRule="auto"/>
        <w:ind w:right="60" w:firstLine="0"/>
        <w:jc w:val="center"/>
        <w:rPr>
          <w:sz w:val="28"/>
          <w:szCs w:val="28"/>
        </w:rPr>
      </w:pPr>
      <w:r w:rsidRPr="00445C26">
        <w:rPr>
          <w:sz w:val="28"/>
          <w:szCs w:val="28"/>
        </w:rPr>
        <w:t>транспорт</w:t>
      </w:r>
    </w:p>
    <w:p w:rsidR="00445C26" w:rsidRPr="00445C26" w:rsidRDefault="00445C26" w:rsidP="00445C26">
      <w:pPr>
        <w:pStyle w:val="20"/>
        <w:shd w:val="clear" w:color="auto" w:fill="auto"/>
        <w:spacing w:line="240" w:lineRule="auto"/>
        <w:ind w:right="60" w:firstLine="0"/>
        <w:jc w:val="center"/>
        <w:rPr>
          <w:sz w:val="28"/>
          <w:szCs w:val="28"/>
        </w:rPr>
      </w:pPr>
      <w:r w:rsidRPr="00445C26">
        <w:rPr>
          <w:sz w:val="28"/>
          <w:szCs w:val="28"/>
        </w:rPr>
        <w:t>натюрморт</w:t>
      </w:r>
    </w:p>
    <w:p w:rsidR="00445C26" w:rsidRPr="00445C26" w:rsidRDefault="00445C26" w:rsidP="00BE4E50">
      <w:pPr>
        <w:pStyle w:val="20"/>
        <w:numPr>
          <w:ilvl w:val="0"/>
          <w:numId w:val="22"/>
        </w:numPr>
        <w:shd w:val="clear" w:color="auto" w:fill="auto"/>
        <w:tabs>
          <w:tab w:val="left" w:pos="418"/>
        </w:tabs>
        <w:spacing w:line="240" w:lineRule="auto"/>
        <w:ind w:left="380" w:hanging="220"/>
        <w:jc w:val="both"/>
        <w:rPr>
          <w:sz w:val="28"/>
          <w:szCs w:val="28"/>
        </w:rPr>
      </w:pPr>
      <w:r w:rsidRPr="00445C26">
        <w:rPr>
          <w:sz w:val="28"/>
          <w:szCs w:val="28"/>
          <w:lang w:val="ru-RU"/>
        </w:rPr>
        <w:t xml:space="preserve">Розглядаємо малюнок і написи на коробках (Вправа 1, с. 60 в зошиті з друкованою основою). </w:t>
      </w:r>
      <w:r w:rsidRPr="00445C26">
        <w:rPr>
          <w:sz w:val="28"/>
          <w:szCs w:val="28"/>
        </w:rPr>
        <w:t>Скла</w:t>
      </w:r>
      <w:r w:rsidRPr="00445C26">
        <w:rPr>
          <w:sz w:val="28"/>
          <w:szCs w:val="28"/>
        </w:rPr>
        <w:softHyphen/>
        <w:t>даємо речення, уживаючи назви предметів і службові частини мови.</w:t>
      </w:r>
    </w:p>
    <w:p w:rsidR="00445C26" w:rsidRPr="00445C26" w:rsidRDefault="00445C26" w:rsidP="00BE4E50">
      <w:pPr>
        <w:pStyle w:val="70"/>
        <w:numPr>
          <w:ilvl w:val="0"/>
          <w:numId w:val="50"/>
        </w:numPr>
        <w:shd w:val="clear" w:color="auto" w:fill="auto"/>
        <w:tabs>
          <w:tab w:val="left" w:pos="761"/>
        </w:tabs>
        <w:spacing w:before="0" w:line="240" w:lineRule="auto"/>
        <w:ind w:firstLine="380"/>
        <w:rPr>
          <w:rFonts w:ascii="Times New Roman" w:hAnsi="Times New Roman" w:cs="Times New Roman"/>
          <w:sz w:val="28"/>
          <w:szCs w:val="28"/>
        </w:rPr>
      </w:pPr>
      <w:r w:rsidRPr="00445C26">
        <w:rPr>
          <w:rFonts w:ascii="Times New Roman" w:hAnsi="Times New Roman" w:cs="Times New Roman"/>
          <w:sz w:val="28"/>
          <w:szCs w:val="28"/>
        </w:rPr>
        <w:t>Редагуємо усно</w:t>
      </w:r>
      <w:r w:rsidRPr="00445C26">
        <w:rPr>
          <w:rStyle w:val="71"/>
          <w:rFonts w:ascii="Times New Roman" w:hAnsi="Times New Roman" w:cs="Times New Roman"/>
          <w:b/>
          <w:bCs/>
          <w:sz w:val="28"/>
          <w:szCs w:val="28"/>
        </w:rPr>
        <w:t>.</w:t>
      </w:r>
    </w:p>
    <w:p w:rsidR="00445C26" w:rsidRPr="00445C26" w:rsidRDefault="00445C26" w:rsidP="00445C26">
      <w:pPr>
        <w:pStyle w:val="30"/>
        <w:shd w:val="clear" w:color="auto" w:fill="auto"/>
        <w:spacing w:before="0" w:line="240" w:lineRule="auto"/>
        <w:ind w:firstLine="380"/>
        <w:jc w:val="both"/>
        <w:rPr>
          <w:rFonts w:ascii="Times New Roman" w:hAnsi="Times New Roman" w:cs="Times New Roman"/>
          <w:sz w:val="28"/>
          <w:szCs w:val="28"/>
        </w:rPr>
      </w:pPr>
      <w:r w:rsidRPr="00445C26">
        <w:rPr>
          <w:rFonts w:ascii="Times New Roman" w:hAnsi="Times New Roman" w:cs="Times New Roman"/>
          <w:sz w:val="28"/>
          <w:szCs w:val="28"/>
        </w:rPr>
        <w:t>Робота в парах</w:t>
      </w:r>
    </w:p>
    <w:p w:rsidR="00445C26" w:rsidRPr="00445C26" w:rsidRDefault="00445C26" w:rsidP="00445C26">
      <w:pPr>
        <w:pStyle w:val="20"/>
        <w:shd w:val="clear" w:color="auto" w:fill="auto"/>
        <w:spacing w:line="240" w:lineRule="auto"/>
        <w:ind w:firstLine="380"/>
        <w:jc w:val="both"/>
        <w:rPr>
          <w:sz w:val="28"/>
          <w:szCs w:val="28"/>
          <w:lang w:val="ru-RU"/>
        </w:rPr>
      </w:pPr>
      <w:r w:rsidRPr="00445C26">
        <w:rPr>
          <w:rStyle w:val="22pt"/>
          <w:rFonts w:eastAsia="Segoe UI"/>
          <w:sz w:val="28"/>
          <w:szCs w:val="28"/>
        </w:rPr>
        <w:t>Перший учень.</w:t>
      </w:r>
      <w:r w:rsidRPr="00445C26">
        <w:rPr>
          <w:sz w:val="28"/>
          <w:szCs w:val="28"/>
          <w:lang w:val="ru-RU"/>
        </w:rPr>
        <w:t xml:space="preserve"> Ми побудували вежу і запросили друзів гратися.</w:t>
      </w:r>
    </w:p>
    <w:p w:rsidR="00445C26" w:rsidRPr="00445C26" w:rsidRDefault="00445C26" w:rsidP="00445C26">
      <w:pPr>
        <w:pStyle w:val="20"/>
        <w:shd w:val="clear" w:color="auto" w:fill="auto"/>
        <w:spacing w:line="240" w:lineRule="auto"/>
        <w:ind w:firstLine="380"/>
        <w:jc w:val="both"/>
        <w:rPr>
          <w:sz w:val="28"/>
          <w:szCs w:val="28"/>
          <w:lang w:val="ru-RU"/>
        </w:rPr>
      </w:pPr>
      <w:r w:rsidRPr="00445C26">
        <w:rPr>
          <w:rStyle w:val="22pt"/>
          <w:rFonts w:eastAsia="Segoe UI"/>
          <w:sz w:val="28"/>
          <w:szCs w:val="28"/>
        </w:rPr>
        <w:t>Другий учень.</w:t>
      </w:r>
      <w:r w:rsidRPr="00445C26">
        <w:rPr>
          <w:sz w:val="28"/>
          <w:szCs w:val="28"/>
          <w:lang w:val="ru-RU"/>
        </w:rPr>
        <w:t xml:space="preserve"> Ми побудували вежу, тому що запросили друзів гратися.</w:t>
      </w:r>
    </w:p>
    <w:p w:rsidR="00445C26" w:rsidRPr="00445C26" w:rsidRDefault="00445C26" w:rsidP="00445C26">
      <w:pPr>
        <w:pStyle w:val="20"/>
        <w:shd w:val="clear" w:color="auto" w:fill="auto"/>
        <w:spacing w:line="240" w:lineRule="auto"/>
        <w:ind w:firstLine="380"/>
        <w:jc w:val="both"/>
        <w:rPr>
          <w:sz w:val="28"/>
          <w:szCs w:val="28"/>
          <w:lang w:val="ru-RU"/>
        </w:rPr>
      </w:pPr>
      <w:r w:rsidRPr="00445C26">
        <w:rPr>
          <w:rStyle w:val="22pt"/>
          <w:rFonts w:eastAsia="Segoe UI"/>
          <w:sz w:val="28"/>
          <w:szCs w:val="28"/>
        </w:rPr>
        <w:t>Перший учень.</w:t>
      </w:r>
      <w:r w:rsidRPr="00445C26">
        <w:rPr>
          <w:sz w:val="28"/>
          <w:szCs w:val="28"/>
          <w:lang w:val="ru-RU"/>
        </w:rPr>
        <w:t xml:space="preserve"> Вежа була високою, і кіт видерся на неї.</w:t>
      </w:r>
    </w:p>
    <w:p w:rsidR="00445C26" w:rsidRPr="00445C26" w:rsidRDefault="00445C26" w:rsidP="00445C26">
      <w:pPr>
        <w:pStyle w:val="20"/>
        <w:shd w:val="clear" w:color="auto" w:fill="auto"/>
        <w:spacing w:line="240" w:lineRule="auto"/>
        <w:ind w:firstLine="380"/>
        <w:jc w:val="both"/>
        <w:rPr>
          <w:sz w:val="28"/>
          <w:szCs w:val="28"/>
          <w:lang w:val="ru-RU"/>
        </w:rPr>
      </w:pPr>
      <w:r w:rsidRPr="00445C26">
        <w:rPr>
          <w:rStyle w:val="22pt"/>
          <w:rFonts w:eastAsia="Segoe UI"/>
          <w:sz w:val="28"/>
          <w:szCs w:val="28"/>
        </w:rPr>
        <w:t>Другий учень.</w:t>
      </w:r>
      <w:r w:rsidRPr="00445C26">
        <w:rPr>
          <w:sz w:val="28"/>
          <w:szCs w:val="28"/>
          <w:lang w:val="ru-RU"/>
        </w:rPr>
        <w:t xml:space="preserve"> Вежа була високою, але кіт видерся на неї.</w:t>
      </w:r>
    </w:p>
    <w:p w:rsidR="00445C26" w:rsidRPr="00445C26" w:rsidRDefault="00445C26" w:rsidP="00BE4E50">
      <w:pPr>
        <w:pStyle w:val="70"/>
        <w:numPr>
          <w:ilvl w:val="0"/>
          <w:numId w:val="50"/>
        </w:numPr>
        <w:shd w:val="clear" w:color="auto" w:fill="auto"/>
        <w:tabs>
          <w:tab w:val="left" w:pos="761"/>
        </w:tabs>
        <w:spacing w:before="0" w:line="240" w:lineRule="auto"/>
        <w:ind w:firstLine="380"/>
        <w:rPr>
          <w:rFonts w:ascii="Times New Roman" w:hAnsi="Times New Roman" w:cs="Times New Roman"/>
          <w:sz w:val="28"/>
          <w:szCs w:val="28"/>
        </w:rPr>
      </w:pPr>
      <w:r w:rsidRPr="00445C26">
        <w:rPr>
          <w:rFonts w:ascii="Times New Roman" w:hAnsi="Times New Roman" w:cs="Times New Roman"/>
          <w:sz w:val="28"/>
          <w:szCs w:val="28"/>
        </w:rPr>
        <w:t>Коментуємо письмово.</w:t>
      </w:r>
    </w:p>
    <w:p w:rsidR="00445C26" w:rsidRPr="00445C26" w:rsidRDefault="00445C26" w:rsidP="00BE4E50">
      <w:pPr>
        <w:pStyle w:val="20"/>
        <w:numPr>
          <w:ilvl w:val="0"/>
          <w:numId w:val="22"/>
        </w:numPr>
        <w:shd w:val="clear" w:color="auto" w:fill="auto"/>
        <w:tabs>
          <w:tab w:val="left" w:pos="421"/>
        </w:tabs>
        <w:spacing w:line="240" w:lineRule="auto"/>
        <w:ind w:left="380" w:hanging="220"/>
        <w:jc w:val="both"/>
        <w:rPr>
          <w:sz w:val="28"/>
          <w:szCs w:val="28"/>
          <w:lang w:val="ru-RU"/>
        </w:rPr>
      </w:pPr>
      <w:r w:rsidRPr="00445C26">
        <w:rPr>
          <w:sz w:val="28"/>
          <w:szCs w:val="28"/>
          <w:lang w:val="ru-RU"/>
        </w:rPr>
        <w:t>Записуємо слова в таблицю (Вправа 4, с. 61).</w:t>
      </w:r>
    </w:p>
    <w:tbl>
      <w:tblPr>
        <w:tblOverlap w:val="never"/>
        <w:tblW w:w="0" w:type="auto"/>
        <w:jc w:val="center"/>
        <w:tblLayout w:type="fixed"/>
        <w:tblCellMar>
          <w:left w:w="10" w:type="dxa"/>
          <w:right w:w="10" w:type="dxa"/>
        </w:tblCellMar>
        <w:tblLook w:val="04A0" w:firstRow="1" w:lastRow="0" w:firstColumn="1" w:lastColumn="0" w:noHBand="0" w:noVBand="1"/>
      </w:tblPr>
      <w:tblGrid>
        <w:gridCol w:w="4079"/>
        <w:gridCol w:w="4075"/>
      </w:tblGrid>
      <w:tr w:rsidR="00445C26" w:rsidRPr="00445C26" w:rsidTr="001767B1">
        <w:trPr>
          <w:trHeight w:hRule="exact" w:val="295"/>
          <w:jc w:val="center"/>
        </w:trPr>
        <w:tc>
          <w:tcPr>
            <w:tcW w:w="4079" w:type="dxa"/>
            <w:tcBorders>
              <w:top w:val="single" w:sz="4" w:space="0" w:color="auto"/>
              <w:left w:val="single" w:sz="4" w:space="0" w:color="auto"/>
            </w:tcBorders>
            <w:shd w:val="clear" w:color="auto" w:fill="FFFFFF"/>
            <w:vAlign w:val="bottom"/>
          </w:tcPr>
          <w:p w:rsidR="00445C26" w:rsidRPr="00445C26" w:rsidRDefault="00445C26" w:rsidP="00445C26">
            <w:pPr>
              <w:pStyle w:val="20"/>
              <w:framePr w:w="8154" w:wrap="notBeside" w:vAnchor="text" w:hAnchor="text" w:xAlign="center" w:y="1"/>
              <w:shd w:val="clear" w:color="auto" w:fill="auto"/>
              <w:spacing w:line="240" w:lineRule="auto"/>
              <w:ind w:firstLine="0"/>
              <w:jc w:val="both"/>
              <w:rPr>
                <w:sz w:val="28"/>
                <w:szCs w:val="28"/>
              </w:rPr>
            </w:pPr>
            <w:r w:rsidRPr="00445C26">
              <w:rPr>
                <w:rStyle w:val="29pt"/>
                <w:sz w:val="28"/>
                <w:szCs w:val="28"/>
              </w:rPr>
              <w:t>Слово з прийменником</w:t>
            </w:r>
          </w:p>
        </w:tc>
        <w:tc>
          <w:tcPr>
            <w:tcW w:w="4075" w:type="dxa"/>
            <w:tcBorders>
              <w:top w:val="single" w:sz="4" w:space="0" w:color="auto"/>
              <w:left w:val="single" w:sz="4" w:space="0" w:color="auto"/>
              <w:right w:val="single" w:sz="4" w:space="0" w:color="auto"/>
            </w:tcBorders>
            <w:shd w:val="clear" w:color="auto" w:fill="FFFFFF"/>
            <w:vAlign w:val="bottom"/>
          </w:tcPr>
          <w:p w:rsidR="00445C26" w:rsidRPr="00445C26" w:rsidRDefault="00445C26" w:rsidP="00445C26">
            <w:pPr>
              <w:pStyle w:val="20"/>
              <w:framePr w:w="8154" w:wrap="notBeside" w:vAnchor="text" w:hAnchor="text" w:xAlign="center" w:y="1"/>
              <w:shd w:val="clear" w:color="auto" w:fill="auto"/>
              <w:spacing w:line="240" w:lineRule="auto"/>
              <w:ind w:firstLine="0"/>
              <w:jc w:val="both"/>
              <w:rPr>
                <w:sz w:val="28"/>
                <w:szCs w:val="28"/>
              </w:rPr>
            </w:pPr>
            <w:r w:rsidRPr="00445C26">
              <w:rPr>
                <w:rStyle w:val="29pt"/>
                <w:sz w:val="28"/>
                <w:szCs w:val="28"/>
              </w:rPr>
              <w:t>Слово з префіксом</w:t>
            </w:r>
          </w:p>
        </w:tc>
      </w:tr>
      <w:tr w:rsidR="00445C26" w:rsidRPr="00D749F1" w:rsidTr="00445C26">
        <w:trPr>
          <w:trHeight w:hRule="exact" w:val="1556"/>
          <w:jc w:val="center"/>
        </w:trPr>
        <w:tc>
          <w:tcPr>
            <w:tcW w:w="4079" w:type="dxa"/>
            <w:tcBorders>
              <w:top w:val="single" w:sz="4" w:space="0" w:color="auto"/>
              <w:left w:val="single" w:sz="4" w:space="0" w:color="auto"/>
              <w:bottom w:val="single" w:sz="4" w:space="0" w:color="auto"/>
            </w:tcBorders>
            <w:shd w:val="clear" w:color="auto" w:fill="FFFFFF"/>
            <w:vAlign w:val="bottom"/>
          </w:tcPr>
          <w:p w:rsidR="00445C26" w:rsidRDefault="00445C26" w:rsidP="00445C26">
            <w:pPr>
              <w:pStyle w:val="20"/>
              <w:framePr w:w="8154" w:wrap="notBeside" w:vAnchor="text" w:hAnchor="text" w:xAlign="center" w:y="1"/>
              <w:shd w:val="clear" w:color="auto" w:fill="auto"/>
              <w:spacing w:line="240" w:lineRule="auto"/>
              <w:ind w:firstLine="0"/>
              <w:jc w:val="both"/>
              <w:rPr>
                <w:rStyle w:val="29pt"/>
                <w:sz w:val="28"/>
                <w:szCs w:val="28"/>
              </w:rPr>
            </w:pPr>
            <w:r w:rsidRPr="00445C26">
              <w:rPr>
                <w:rStyle w:val="29pt"/>
                <w:sz w:val="28"/>
                <w:szCs w:val="28"/>
              </w:rPr>
              <w:t xml:space="preserve">3 другом, у мові, за містом, </w:t>
            </w:r>
          </w:p>
          <w:p w:rsidR="00445C26" w:rsidRPr="00445C26" w:rsidRDefault="00445C26" w:rsidP="00445C26">
            <w:pPr>
              <w:pStyle w:val="20"/>
              <w:framePr w:w="8154" w:wrap="notBeside" w:vAnchor="text" w:hAnchor="text" w:xAlign="center" w:y="1"/>
              <w:shd w:val="clear" w:color="auto" w:fill="auto"/>
              <w:spacing w:line="240" w:lineRule="auto"/>
              <w:ind w:firstLine="0"/>
              <w:jc w:val="both"/>
              <w:rPr>
                <w:sz w:val="28"/>
                <w:szCs w:val="28"/>
                <w:lang w:val="ru-RU"/>
              </w:rPr>
            </w:pPr>
            <w:r w:rsidRPr="00445C26">
              <w:rPr>
                <w:rStyle w:val="29pt"/>
                <w:sz w:val="28"/>
                <w:szCs w:val="28"/>
              </w:rPr>
              <w:t>при дорозі, у дорозі, на столі</w:t>
            </w:r>
          </w:p>
        </w:tc>
        <w:tc>
          <w:tcPr>
            <w:tcW w:w="4075" w:type="dxa"/>
            <w:tcBorders>
              <w:top w:val="single" w:sz="4" w:space="0" w:color="auto"/>
              <w:left w:val="single" w:sz="4" w:space="0" w:color="auto"/>
              <w:bottom w:val="single" w:sz="4" w:space="0" w:color="auto"/>
              <w:right w:val="single" w:sz="4" w:space="0" w:color="auto"/>
            </w:tcBorders>
            <w:shd w:val="clear" w:color="auto" w:fill="FFFFFF"/>
            <w:vAlign w:val="bottom"/>
          </w:tcPr>
          <w:p w:rsidR="00445C26" w:rsidRPr="00445C26" w:rsidRDefault="00445C26" w:rsidP="00445C26">
            <w:pPr>
              <w:pStyle w:val="20"/>
              <w:framePr w:w="8154" w:wrap="notBeside" w:vAnchor="text" w:hAnchor="text" w:xAlign="center" w:y="1"/>
              <w:shd w:val="clear" w:color="auto" w:fill="auto"/>
              <w:spacing w:line="240" w:lineRule="auto"/>
              <w:ind w:firstLine="0"/>
              <w:jc w:val="both"/>
              <w:rPr>
                <w:sz w:val="28"/>
                <w:szCs w:val="28"/>
                <w:lang w:val="ru-RU"/>
              </w:rPr>
            </w:pPr>
            <w:r w:rsidRPr="00445C26">
              <w:rPr>
                <w:rStyle w:val="29pt"/>
                <w:sz w:val="28"/>
                <w:szCs w:val="28"/>
              </w:rPr>
              <w:t>Зробити, умовити, заміський, пригадую, придорожній, настільний</w:t>
            </w:r>
          </w:p>
        </w:tc>
      </w:tr>
    </w:tbl>
    <w:p w:rsidR="00445C26" w:rsidRPr="00445C26" w:rsidRDefault="00445C26" w:rsidP="00445C26">
      <w:pPr>
        <w:framePr w:w="8154" w:wrap="notBeside" w:vAnchor="text" w:hAnchor="text" w:xAlign="center" w:y="1"/>
        <w:jc w:val="both"/>
        <w:rPr>
          <w:rFonts w:ascii="Times New Roman" w:hAnsi="Times New Roman" w:cs="Times New Roman"/>
          <w:sz w:val="28"/>
          <w:szCs w:val="28"/>
          <w:lang w:val="ru-RU"/>
        </w:rPr>
      </w:pPr>
    </w:p>
    <w:p w:rsidR="00445C26" w:rsidRPr="00445C26" w:rsidRDefault="00445C26" w:rsidP="00445C26">
      <w:pPr>
        <w:jc w:val="both"/>
        <w:rPr>
          <w:rFonts w:ascii="Times New Roman" w:hAnsi="Times New Roman" w:cs="Times New Roman"/>
          <w:sz w:val="28"/>
          <w:szCs w:val="28"/>
          <w:lang w:val="ru-RU"/>
        </w:rPr>
      </w:pPr>
    </w:p>
    <w:p w:rsidR="00445C26" w:rsidRPr="00445C26" w:rsidRDefault="00445C26" w:rsidP="00BE4E50">
      <w:pPr>
        <w:pStyle w:val="70"/>
        <w:numPr>
          <w:ilvl w:val="0"/>
          <w:numId w:val="50"/>
        </w:numPr>
        <w:shd w:val="clear" w:color="auto" w:fill="auto"/>
        <w:tabs>
          <w:tab w:val="left" w:pos="761"/>
        </w:tabs>
        <w:spacing w:before="0" w:line="240" w:lineRule="auto"/>
        <w:ind w:firstLine="380"/>
        <w:rPr>
          <w:rFonts w:ascii="Times New Roman" w:hAnsi="Times New Roman" w:cs="Times New Roman"/>
          <w:sz w:val="28"/>
          <w:szCs w:val="28"/>
        </w:rPr>
      </w:pPr>
      <w:r w:rsidRPr="00445C26">
        <w:rPr>
          <w:rFonts w:ascii="Times New Roman" w:hAnsi="Times New Roman" w:cs="Times New Roman"/>
          <w:sz w:val="28"/>
          <w:szCs w:val="28"/>
        </w:rPr>
        <w:t>Самостійна робота.</w:t>
      </w:r>
    </w:p>
    <w:p w:rsidR="00445C26" w:rsidRPr="00445C26" w:rsidRDefault="00445C26" w:rsidP="00BE4E50">
      <w:pPr>
        <w:pStyle w:val="20"/>
        <w:numPr>
          <w:ilvl w:val="0"/>
          <w:numId w:val="22"/>
        </w:numPr>
        <w:shd w:val="clear" w:color="auto" w:fill="auto"/>
        <w:tabs>
          <w:tab w:val="left" w:pos="418"/>
        </w:tabs>
        <w:spacing w:line="240" w:lineRule="auto"/>
        <w:ind w:left="380" w:hanging="220"/>
        <w:jc w:val="both"/>
        <w:rPr>
          <w:sz w:val="28"/>
          <w:szCs w:val="28"/>
          <w:lang w:val="ru-RU"/>
        </w:rPr>
      </w:pPr>
      <w:r w:rsidRPr="00445C26">
        <w:rPr>
          <w:sz w:val="28"/>
          <w:szCs w:val="28"/>
          <w:lang w:val="ru-RU"/>
        </w:rPr>
        <w:t>Списуємо, розкриваючи дужки, розставляючи коми. Позначаємо префікси і обводимо приймен</w:t>
      </w:r>
      <w:r w:rsidRPr="00445C26">
        <w:rPr>
          <w:sz w:val="28"/>
          <w:szCs w:val="28"/>
          <w:lang w:val="ru-RU"/>
        </w:rPr>
        <w:softHyphen/>
        <w:t>ники (Вправа 2, с- 61).</w:t>
      </w:r>
    </w:p>
    <w:p w:rsidR="00445C26" w:rsidRPr="00445C26" w:rsidRDefault="00445C26" w:rsidP="00445C26">
      <w:pPr>
        <w:pStyle w:val="20"/>
        <w:shd w:val="clear" w:color="auto" w:fill="auto"/>
        <w:spacing w:line="240" w:lineRule="auto"/>
        <w:ind w:firstLine="380"/>
        <w:jc w:val="both"/>
        <w:rPr>
          <w:sz w:val="28"/>
          <w:szCs w:val="28"/>
          <w:lang w:val="ru-RU"/>
        </w:rPr>
      </w:pPr>
      <w:r w:rsidRPr="00445C26">
        <w:rPr>
          <w:sz w:val="28"/>
          <w:szCs w:val="28"/>
          <w:lang w:val="ru-RU"/>
        </w:rPr>
        <w:t xml:space="preserve">Інна намалювала на дошці </w:t>
      </w:r>
      <w:r w:rsidRPr="00445C26">
        <w:rPr>
          <w:sz w:val="28"/>
          <w:szCs w:val="28"/>
          <w:lang w:val="ru-RU" w:eastAsia="ru-RU" w:bidi="ru-RU"/>
        </w:rPr>
        <w:t xml:space="preserve">смайл, </w:t>
      </w:r>
      <w:r w:rsidRPr="00445C26">
        <w:rPr>
          <w:sz w:val="28"/>
          <w:szCs w:val="28"/>
          <w:lang w:val="ru-RU"/>
        </w:rPr>
        <w:t>а на папері — вежу. Ігор домалював до тексту зображення, а до мультфільму — схему. Учні продекламували вірш про свободу, про незалежність, про державу.</w:t>
      </w:r>
    </w:p>
    <w:p w:rsidR="00445C26" w:rsidRPr="00445C26" w:rsidRDefault="00445C26" w:rsidP="00445C26">
      <w:pPr>
        <w:pStyle w:val="20"/>
        <w:shd w:val="clear" w:color="auto" w:fill="auto"/>
        <w:spacing w:line="240" w:lineRule="auto"/>
        <w:ind w:firstLine="380"/>
        <w:jc w:val="both"/>
        <w:rPr>
          <w:sz w:val="28"/>
          <w:szCs w:val="28"/>
          <w:lang w:val="ru-RU"/>
        </w:rPr>
      </w:pPr>
      <w:r w:rsidRPr="00445C26">
        <w:rPr>
          <w:sz w:val="28"/>
          <w:szCs w:val="28"/>
          <w:lang w:val="ru-RU"/>
        </w:rPr>
        <w:lastRenderedPageBreak/>
        <w:t>Взаємоперевірка і взаємооцінювання (з цеглинками: зелена — погоджуюсь, червона — не пого-і джуюсь).</w:t>
      </w:r>
    </w:p>
    <w:p w:rsidR="00445C26" w:rsidRPr="00445C26" w:rsidRDefault="00445C26" w:rsidP="00445C26">
      <w:pPr>
        <w:pStyle w:val="20"/>
        <w:spacing w:line="240" w:lineRule="auto"/>
        <w:ind w:firstLine="380"/>
        <w:jc w:val="both"/>
        <w:rPr>
          <w:b/>
          <w:sz w:val="28"/>
          <w:szCs w:val="28"/>
          <w:lang w:val="ru-RU"/>
        </w:rPr>
      </w:pPr>
      <w:r w:rsidRPr="00445C26">
        <w:rPr>
          <w:b/>
          <w:sz w:val="28"/>
          <w:szCs w:val="28"/>
          <w:lang w:val="ru-RU"/>
        </w:rPr>
        <w:t>Вибірковий диктант</w:t>
      </w:r>
    </w:p>
    <w:p w:rsidR="00445C26" w:rsidRPr="00445C26" w:rsidRDefault="00445C26" w:rsidP="00445C26">
      <w:pPr>
        <w:pStyle w:val="20"/>
        <w:spacing w:line="240" w:lineRule="auto"/>
        <w:ind w:firstLine="380"/>
        <w:jc w:val="both"/>
        <w:rPr>
          <w:b/>
          <w:sz w:val="28"/>
          <w:szCs w:val="28"/>
          <w:lang w:val="ru-RU"/>
        </w:rPr>
      </w:pPr>
      <w:r w:rsidRPr="00445C26">
        <w:rPr>
          <w:b/>
          <w:sz w:val="28"/>
          <w:szCs w:val="28"/>
          <w:lang w:val="ru-RU"/>
        </w:rPr>
        <w:t xml:space="preserve"> Знайдіть у реченнях синоніми до слова іти за словником поясніть відтінок значення. Знайдіть у тексті службові частини мови. </w:t>
      </w:r>
    </w:p>
    <w:p w:rsidR="00445C26" w:rsidRPr="00445C26" w:rsidRDefault="00445C26" w:rsidP="00445C26">
      <w:pPr>
        <w:pStyle w:val="20"/>
        <w:spacing w:line="240" w:lineRule="auto"/>
        <w:ind w:firstLine="380"/>
        <w:jc w:val="both"/>
        <w:rPr>
          <w:sz w:val="28"/>
          <w:szCs w:val="28"/>
          <w:lang w:val="ru-RU"/>
        </w:rPr>
      </w:pPr>
      <w:r w:rsidRPr="00445C26">
        <w:rPr>
          <w:sz w:val="28"/>
          <w:szCs w:val="28"/>
          <w:lang w:val="ru-RU"/>
        </w:rPr>
        <w:t>1.</w:t>
      </w:r>
      <w:r w:rsidRPr="00445C26">
        <w:rPr>
          <w:sz w:val="28"/>
          <w:szCs w:val="28"/>
          <w:lang w:val="ru-RU"/>
        </w:rPr>
        <w:tab/>
        <w:t xml:space="preserve">Ой три шляхи широкії докупи зійшлися. 2. На чужину з України брати розійшлися. 3. Хутко літні дні минають, йде уже зима... (І. Вирган) 4. На рідну землю я прийшов. Пройдуть віки, настане вічне літо. 5. Ой не ходи, Грицю, та й на вечорниці. 6. Попід тинами біжить мати свою дочку переймати. «Вернись,— каже,— чи не чуєш? Куди ти чимчикуєш? (Народна творчість) 7. Усі свої чотири десятини обійшла Докія до смеркання. Ледве вже чапала додому, стомлена й радісна (М. Стельмах). 8. Тільки вночі була від¬лига, сніг танув немов напровесні. Ще й зранку доводилося не йти, а чапати по сніговій каші </w:t>
      </w:r>
    </w:p>
    <w:p w:rsidR="00445C26" w:rsidRPr="00445C26" w:rsidRDefault="00445C26" w:rsidP="00445C26">
      <w:pPr>
        <w:pStyle w:val="20"/>
        <w:spacing w:line="240" w:lineRule="auto"/>
        <w:ind w:firstLine="380"/>
        <w:jc w:val="both"/>
        <w:rPr>
          <w:sz w:val="28"/>
          <w:szCs w:val="28"/>
          <w:lang w:val="ru-RU"/>
        </w:rPr>
      </w:pPr>
      <w:r w:rsidRPr="00445C26">
        <w:rPr>
          <w:sz w:val="28"/>
          <w:szCs w:val="28"/>
          <w:lang w:val="ru-RU"/>
        </w:rPr>
        <w:t>(Ю. Збанацький). 8. Повертався він часом на світання й не йшов до хати, а простував до клуні, де було свіже сіно (А. Шиян). 9. Пройшовши кілька гонів, перебрались вони через глибоку балку й з милю простували рідким лісом.</w:t>
      </w:r>
    </w:p>
    <w:p w:rsidR="00445C26" w:rsidRPr="00445C26" w:rsidRDefault="00445C26" w:rsidP="00BE4E50">
      <w:pPr>
        <w:pStyle w:val="70"/>
        <w:numPr>
          <w:ilvl w:val="0"/>
          <w:numId w:val="50"/>
        </w:numPr>
        <w:shd w:val="clear" w:color="auto" w:fill="auto"/>
        <w:tabs>
          <w:tab w:val="left" w:pos="761"/>
        </w:tabs>
        <w:spacing w:before="0" w:line="240" w:lineRule="auto"/>
        <w:ind w:firstLine="380"/>
        <w:rPr>
          <w:rFonts w:ascii="Times New Roman" w:hAnsi="Times New Roman" w:cs="Times New Roman"/>
          <w:sz w:val="28"/>
          <w:szCs w:val="28"/>
        </w:rPr>
      </w:pPr>
      <w:r w:rsidRPr="00445C26">
        <w:rPr>
          <w:rFonts w:ascii="Times New Roman" w:hAnsi="Times New Roman" w:cs="Times New Roman"/>
          <w:sz w:val="28"/>
          <w:szCs w:val="28"/>
        </w:rPr>
        <w:t>Руханка.</w:t>
      </w:r>
    </w:p>
    <w:p w:rsidR="00445C26" w:rsidRPr="00445C26" w:rsidRDefault="00445C26" w:rsidP="00BE4E50">
      <w:pPr>
        <w:pStyle w:val="20"/>
        <w:numPr>
          <w:ilvl w:val="0"/>
          <w:numId w:val="22"/>
        </w:numPr>
        <w:shd w:val="clear" w:color="auto" w:fill="auto"/>
        <w:tabs>
          <w:tab w:val="left" w:pos="418"/>
        </w:tabs>
        <w:spacing w:line="240" w:lineRule="auto"/>
        <w:ind w:left="380" w:hanging="220"/>
        <w:jc w:val="both"/>
        <w:rPr>
          <w:sz w:val="28"/>
          <w:szCs w:val="28"/>
          <w:lang w:val="ru-RU"/>
        </w:rPr>
      </w:pPr>
      <w:r w:rsidRPr="00445C26">
        <w:rPr>
          <w:sz w:val="28"/>
          <w:szCs w:val="28"/>
          <w:lang w:val="ru-RU"/>
        </w:rPr>
        <w:t>Списуємо, розкриваючи дужки (Вправа 3, с. 61).</w:t>
      </w:r>
    </w:p>
    <w:p w:rsidR="00445C26" w:rsidRPr="00445C26" w:rsidRDefault="00445C26" w:rsidP="00445C26">
      <w:pPr>
        <w:pStyle w:val="20"/>
        <w:shd w:val="clear" w:color="auto" w:fill="auto"/>
        <w:spacing w:line="240" w:lineRule="auto"/>
        <w:ind w:left="380" w:firstLine="0"/>
        <w:jc w:val="both"/>
        <w:rPr>
          <w:sz w:val="28"/>
          <w:szCs w:val="28"/>
        </w:rPr>
      </w:pPr>
      <w:r w:rsidRPr="00445C26">
        <w:rPr>
          <w:sz w:val="28"/>
          <w:szCs w:val="28"/>
          <w:lang w:val="ru-RU"/>
        </w:rPr>
        <w:t xml:space="preserve">Написати на аркуші. Долити до суміші. Відчистити від бруду. Будь ласка, не галасуйте. </w:t>
      </w:r>
      <w:r w:rsidRPr="00445C26">
        <w:rPr>
          <w:sz w:val="28"/>
          <w:szCs w:val="28"/>
        </w:rPr>
        <w:t>Самооцінювання: + (правильно).</w:t>
      </w:r>
    </w:p>
    <w:p w:rsidR="00445C26" w:rsidRPr="00445C26" w:rsidRDefault="00445C26" w:rsidP="00BE4E50">
      <w:pPr>
        <w:pStyle w:val="60"/>
        <w:keepNext/>
        <w:keepLines/>
        <w:numPr>
          <w:ilvl w:val="0"/>
          <w:numId w:val="47"/>
        </w:numPr>
        <w:shd w:val="clear" w:color="auto" w:fill="auto"/>
        <w:tabs>
          <w:tab w:val="left" w:pos="761"/>
        </w:tabs>
        <w:spacing w:after="0" w:line="240" w:lineRule="auto"/>
        <w:ind w:firstLine="380"/>
        <w:jc w:val="both"/>
        <w:rPr>
          <w:rFonts w:ascii="Times New Roman" w:hAnsi="Times New Roman" w:cs="Times New Roman"/>
          <w:sz w:val="28"/>
          <w:szCs w:val="28"/>
        </w:rPr>
      </w:pPr>
      <w:bookmarkStart w:id="89" w:name="bookmark109"/>
      <w:r w:rsidRPr="00445C26">
        <w:rPr>
          <w:rFonts w:ascii="Times New Roman" w:hAnsi="Times New Roman" w:cs="Times New Roman"/>
          <w:sz w:val="28"/>
          <w:szCs w:val="28"/>
        </w:rPr>
        <w:t>Творча робота</w:t>
      </w:r>
      <w:bookmarkEnd w:id="89"/>
    </w:p>
    <w:p w:rsidR="00445C26" w:rsidRPr="00445C26" w:rsidRDefault="00445C26" w:rsidP="00BE4E50">
      <w:pPr>
        <w:pStyle w:val="20"/>
        <w:numPr>
          <w:ilvl w:val="0"/>
          <w:numId w:val="22"/>
        </w:numPr>
        <w:shd w:val="clear" w:color="auto" w:fill="auto"/>
        <w:tabs>
          <w:tab w:val="left" w:pos="418"/>
        </w:tabs>
        <w:spacing w:line="240" w:lineRule="auto"/>
        <w:ind w:left="380" w:hanging="220"/>
        <w:jc w:val="both"/>
        <w:rPr>
          <w:sz w:val="28"/>
          <w:szCs w:val="28"/>
          <w:lang w:val="ru-RU"/>
        </w:rPr>
      </w:pPr>
      <w:r w:rsidRPr="00445C26">
        <w:rPr>
          <w:sz w:val="28"/>
          <w:szCs w:val="28"/>
          <w:lang w:val="ru-RU"/>
        </w:rPr>
        <w:t>Вправа «Два слова». Прийом «Біном фантазії».</w:t>
      </w:r>
    </w:p>
    <w:p w:rsidR="00445C26" w:rsidRPr="004B564C" w:rsidRDefault="00445C26" w:rsidP="004B564C">
      <w:pPr>
        <w:pStyle w:val="20"/>
        <w:shd w:val="clear" w:color="auto" w:fill="auto"/>
        <w:spacing w:line="240" w:lineRule="auto"/>
        <w:ind w:firstLine="380"/>
        <w:jc w:val="both"/>
        <w:rPr>
          <w:rStyle w:val="21"/>
          <w:sz w:val="28"/>
          <w:szCs w:val="28"/>
        </w:rPr>
      </w:pPr>
      <w:r w:rsidRPr="00445C26">
        <w:rPr>
          <w:sz w:val="28"/>
          <w:szCs w:val="28"/>
          <w:lang w:val="ru-RU"/>
        </w:rPr>
        <w:t xml:space="preserve">— Сполучіть слова «мураха», «пір’їнка». Уживайте прийменники </w:t>
      </w:r>
      <w:r w:rsidRPr="00445C26">
        <w:rPr>
          <w:rStyle w:val="21"/>
          <w:sz w:val="28"/>
          <w:szCs w:val="28"/>
        </w:rPr>
        <w:t>на, з, в, без, під.</w:t>
      </w:r>
    </w:p>
    <w:p w:rsidR="004B564C" w:rsidRPr="004B564C" w:rsidRDefault="004B564C" w:rsidP="00BE4E50">
      <w:pPr>
        <w:pStyle w:val="20"/>
        <w:numPr>
          <w:ilvl w:val="0"/>
          <w:numId w:val="9"/>
        </w:numPr>
        <w:shd w:val="clear" w:color="auto" w:fill="auto"/>
        <w:tabs>
          <w:tab w:val="left" w:pos="717"/>
        </w:tabs>
        <w:spacing w:line="240" w:lineRule="auto"/>
        <w:ind w:firstLine="340"/>
        <w:jc w:val="both"/>
        <w:rPr>
          <w:sz w:val="28"/>
          <w:szCs w:val="28"/>
        </w:rPr>
      </w:pPr>
      <w:r w:rsidRPr="004B564C">
        <w:rPr>
          <w:sz w:val="28"/>
          <w:szCs w:val="28"/>
        </w:rPr>
        <w:t>(Прийом «Сторітелінг».)</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sz w:val="28"/>
          <w:szCs w:val="28"/>
          <w:lang w:val="ru-RU"/>
        </w:rPr>
        <w:t>Жила собі мураха на пір’їнці. Одної літньої пори проснулась мураха в пір’їнці. Вийшла на сте</w:t>
      </w:r>
      <w:r w:rsidRPr="004B564C">
        <w:rPr>
          <w:sz w:val="28"/>
          <w:szCs w:val="28"/>
          <w:lang w:val="ru-RU"/>
        </w:rPr>
        <w:softHyphen/>
        <w:t>жину і пішла мурашник шукати. Пір’їнка без мурахи почала скучати. Мураха з пір’їнкою жили ве</w:t>
      </w:r>
      <w:r w:rsidRPr="004B564C">
        <w:rPr>
          <w:sz w:val="28"/>
          <w:szCs w:val="28"/>
          <w:lang w:val="ru-RU"/>
        </w:rPr>
        <w:softHyphen/>
        <w:t>село. Мураха під пір’їнкою здобич ховала, спати лягала. їй співоча пір’їнка пісню співала.</w:t>
      </w:r>
    </w:p>
    <w:p w:rsidR="004B564C" w:rsidRPr="004B564C" w:rsidRDefault="004B564C" w:rsidP="004B564C">
      <w:pPr>
        <w:pStyle w:val="20"/>
        <w:shd w:val="clear" w:color="auto" w:fill="auto"/>
        <w:spacing w:line="240" w:lineRule="auto"/>
        <w:ind w:firstLine="0"/>
        <w:jc w:val="right"/>
        <w:rPr>
          <w:sz w:val="28"/>
          <w:szCs w:val="28"/>
          <w:lang w:val="ru-RU"/>
        </w:rPr>
      </w:pPr>
      <w:r w:rsidRPr="004B564C">
        <w:rPr>
          <w:sz w:val="28"/>
          <w:szCs w:val="28"/>
          <w:lang w:val="ru-RU"/>
        </w:rPr>
        <w:t>• Учні читають початок тексту (Вправа 5, с. 103). За поданим початком складають текст-розповідь.</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sz w:val="28"/>
          <w:szCs w:val="28"/>
          <w:lang w:val="ru-RU"/>
        </w:rPr>
        <w:t>Обводять сполучники, підкреслюють прийменники.</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sz w:val="28"/>
          <w:szCs w:val="28"/>
          <w:lang w:val="ru-RU"/>
        </w:rPr>
        <w:t xml:space="preserve">Улянка й Андрійко будували вежу з картонних коробок. Вони дістали </w:t>
      </w:r>
      <w:r w:rsidRPr="004B564C">
        <w:rPr>
          <w:rStyle w:val="21"/>
          <w:sz w:val="28"/>
          <w:szCs w:val="28"/>
        </w:rPr>
        <w:t>з</w:t>
      </w:r>
      <w:r w:rsidRPr="004B564C">
        <w:rPr>
          <w:sz w:val="28"/>
          <w:szCs w:val="28"/>
          <w:lang w:val="ru-RU"/>
        </w:rPr>
        <w:t xml:space="preserve"> першої коробки човен і корабель, трамвай і автобус, легковик і вантажівку. Поставили коробку на підлогу і... дістали ще одну. З неї узяли конструктор і головоломку, шахи і шашки, пазли і доміно. З третьої коробки взяли мамині сумки, з четвертої — капелюхи. Там був і зелений капелюх, і синій, і червоний, і білий, і чорний, і фіолетовий, і жовтий.</w:t>
      </w:r>
    </w:p>
    <w:p w:rsidR="004B564C" w:rsidRPr="004B564C" w:rsidRDefault="004B564C" w:rsidP="00BE4E50">
      <w:pPr>
        <w:pStyle w:val="60"/>
        <w:keepNext/>
        <w:keepLines/>
        <w:numPr>
          <w:ilvl w:val="0"/>
          <w:numId w:val="46"/>
        </w:numPr>
        <w:shd w:val="clear" w:color="auto" w:fill="auto"/>
        <w:tabs>
          <w:tab w:val="left" w:pos="753"/>
        </w:tabs>
        <w:spacing w:after="0" w:line="240" w:lineRule="auto"/>
        <w:ind w:firstLine="340"/>
        <w:jc w:val="both"/>
        <w:rPr>
          <w:rFonts w:ascii="Times New Roman" w:hAnsi="Times New Roman" w:cs="Times New Roman"/>
          <w:sz w:val="28"/>
          <w:szCs w:val="28"/>
        </w:rPr>
      </w:pPr>
      <w:bookmarkStart w:id="90" w:name="bookmark110"/>
      <w:r w:rsidRPr="004B564C">
        <w:rPr>
          <w:rFonts w:ascii="Times New Roman" w:hAnsi="Times New Roman" w:cs="Times New Roman"/>
          <w:sz w:val="28"/>
          <w:szCs w:val="28"/>
        </w:rPr>
        <w:t>ЗАКЛЮЧНА ЧАСТИНА</w:t>
      </w:r>
      <w:bookmarkEnd w:id="90"/>
    </w:p>
    <w:p w:rsidR="004B564C" w:rsidRPr="004B564C" w:rsidRDefault="004B564C" w:rsidP="00BE4E50">
      <w:pPr>
        <w:pStyle w:val="60"/>
        <w:keepNext/>
        <w:keepLines/>
        <w:numPr>
          <w:ilvl w:val="0"/>
          <w:numId w:val="51"/>
        </w:numPr>
        <w:shd w:val="clear" w:color="auto" w:fill="auto"/>
        <w:tabs>
          <w:tab w:val="left" w:pos="671"/>
        </w:tabs>
        <w:spacing w:after="0" w:line="240" w:lineRule="auto"/>
        <w:ind w:firstLine="340"/>
        <w:jc w:val="both"/>
        <w:rPr>
          <w:rFonts w:ascii="Times New Roman" w:hAnsi="Times New Roman" w:cs="Times New Roman"/>
          <w:sz w:val="28"/>
          <w:szCs w:val="28"/>
        </w:rPr>
      </w:pPr>
      <w:bookmarkStart w:id="91" w:name="bookmark111"/>
      <w:r w:rsidRPr="004B564C">
        <w:rPr>
          <w:rFonts w:ascii="Times New Roman" w:hAnsi="Times New Roman" w:cs="Times New Roman"/>
          <w:sz w:val="28"/>
          <w:szCs w:val="28"/>
        </w:rPr>
        <w:t>Рефлексійний аналіз</w:t>
      </w:r>
      <w:bookmarkEnd w:id="91"/>
    </w:p>
    <w:p w:rsidR="004B564C" w:rsidRPr="004B564C" w:rsidRDefault="004B564C" w:rsidP="004B564C">
      <w:pPr>
        <w:pStyle w:val="30"/>
        <w:shd w:val="clear" w:color="auto" w:fill="auto"/>
        <w:spacing w:before="0" w:line="240" w:lineRule="auto"/>
        <w:ind w:firstLine="340"/>
        <w:jc w:val="both"/>
        <w:rPr>
          <w:rFonts w:ascii="Times New Roman" w:hAnsi="Times New Roman" w:cs="Times New Roman"/>
          <w:sz w:val="28"/>
          <w:szCs w:val="28"/>
          <w:lang w:val="ru-RU"/>
        </w:rPr>
      </w:pPr>
      <w:r w:rsidRPr="004B564C">
        <w:rPr>
          <w:rFonts w:ascii="Times New Roman" w:hAnsi="Times New Roman" w:cs="Times New Roman"/>
          <w:sz w:val="28"/>
          <w:szCs w:val="28"/>
          <w:lang w:val="ru-RU"/>
        </w:rPr>
        <w:t>Прийом «Шість капелюхів де Воно»</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rStyle w:val="21"/>
          <w:sz w:val="28"/>
          <w:szCs w:val="28"/>
        </w:rPr>
        <w:t>Білий.</w:t>
      </w:r>
      <w:r w:rsidRPr="004B564C">
        <w:rPr>
          <w:sz w:val="28"/>
          <w:szCs w:val="28"/>
          <w:lang w:val="ru-RU"/>
        </w:rPr>
        <w:t xml:space="preserve"> Що мені відомо про службові частини мови?</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rStyle w:val="21"/>
          <w:sz w:val="28"/>
          <w:szCs w:val="28"/>
        </w:rPr>
        <w:t>Червоний.</w:t>
      </w:r>
      <w:r w:rsidRPr="004B564C">
        <w:rPr>
          <w:sz w:val="28"/>
          <w:szCs w:val="28"/>
          <w:lang w:val="ru-RU"/>
        </w:rPr>
        <w:t xml:space="preserve"> Коли відчували радість, коли докладали зусиль?</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rStyle w:val="21"/>
          <w:sz w:val="28"/>
          <w:szCs w:val="28"/>
        </w:rPr>
        <w:t>Жовтий.</w:t>
      </w:r>
      <w:r w:rsidRPr="004B564C">
        <w:rPr>
          <w:sz w:val="28"/>
          <w:szCs w:val="28"/>
          <w:lang w:val="ru-RU"/>
        </w:rPr>
        <w:t xml:space="preserve"> Що нового дізнались, досліджуючи службові частини мови? </w:t>
      </w:r>
      <w:r w:rsidRPr="004B564C">
        <w:rPr>
          <w:rStyle w:val="21"/>
          <w:sz w:val="28"/>
          <w:szCs w:val="28"/>
        </w:rPr>
        <w:t xml:space="preserve">{Про </w:t>
      </w:r>
      <w:r w:rsidRPr="004B564C">
        <w:rPr>
          <w:rStyle w:val="21"/>
          <w:sz w:val="28"/>
          <w:szCs w:val="28"/>
        </w:rPr>
        <w:lastRenderedPageBreak/>
        <w:t>службових собак.)</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rStyle w:val="21"/>
          <w:sz w:val="28"/>
          <w:szCs w:val="28"/>
        </w:rPr>
        <w:t>Чорний.</w:t>
      </w:r>
      <w:r w:rsidRPr="004B564C">
        <w:rPr>
          <w:sz w:val="28"/>
          <w:szCs w:val="28"/>
          <w:lang w:val="ru-RU"/>
        </w:rPr>
        <w:t xml:space="preserve"> Як, де і коли зможемо застосовувати знання та вміння?</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rStyle w:val="21"/>
          <w:sz w:val="28"/>
          <w:szCs w:val="28"/>
        </w:rPr>
        <w:t>Синій.</w:t>
      </w:r>
      <w:r w:rsidRPr="004B564C">
        <w:rPr>
          <w:sz w:val="28"/>
          <w:szCs w:val="28"/>
          <w:lang w:val="ru-RU"/>
        </w:rPr>
        <w:t xml:space="preserve"> Як ви оціните свою роботу на уроці?</w:t>
      </w:r>
    </w:p>
    <w:p w:rsidR="004B564C" w:rsidRPr="004B564C" w:rsidRDefault="004B564C" w:rsidP="004B564C">
      <w:pPr>
        <w:pStyle w:val="20"/>
        <w:shd w:val="clear" w:color="auto" w:fill="auto"/>
        <w:spacing w:line="240" w:lineRule="auto"/>
        <w:ind w:firstLine="340"/>
        <w:jc w:val="both"/>
        <w:rPr>
          <w:sz w:val="28"/>
          <w:szCs w:val="28"/>
          <w:lang w:val="ru-RU"/>
        </w:rPr>
      </w:pPr>
      <w:r w:rsidRPr="004B564C">
        <w:rPr>
          <w:rStyle w:val="21"/>
          <w:sz w:val="28"/>
          <w:szCs w:val="28"/>
        </w:rPr>
        <w:t>Зелений.</w:t>
      </w:r>
      <w:r w:rsidRPr="004B564C">
        <w:rPr>
          <w:sz w:val="28"/>
          <w:szCs w:val="28"/>
          <w:lang w:val="ru-RU"/>
        </w:rPr>
        <w:t xml:space="preserve"> Що б ви порадили собі та однокласникам?</w:t>
      </w:r>
    </w:p>
    <w:p w:rsidR="004B564C" w:rsidRPr="004B564C" w:rsidRDefault="004B564C" w:rsidP="00BE4E50">
      <w:pPr>
        <w:pStyle w:val="60"/>
        <w:keepNext/>
        <w:keepLines/>
        <w:numPr>
          <w:ilvl w:val="0"/>
          <w:numId w:val="51"/>
        </w:numPr>
        <w:shd w:val="clear" w:color="auto" w:fill="auto"/>
        <w:tabs>
          <w:tab w:val="left" w:pos="685"/>
        </w:tabs>
        <w:spacing w:after="0" w:line="240" w:lineRule="auto"/>
        <w:ind w:firstLine="340"/>
        <w:jc w:val="both"/>
        <w:rPr>
          <w:rFonts w:ascii="Times New Roman" w:hAnsi="Times New Roman" w:cs="Times New Roman"/>
          <w:sz w:val="28"/>
          <w:szCs w:val="28"/>
        </w:rPr>
      </w:pPr>
      <w:bookmarkStart w:id="92" w:name="bookmark112"/>
      <w:r w:rsidRPr="004B564C">
        <w:rPr>
          <w:rFonts w:ascii="Times New Roman" w:hAnsi="Times New Roman" w:cs="Times New Roman"/>
          <w:sz w:val="28"/>
          <w:szCs w:val="28"/>
        </w:rPr>
        <w:t>Домашнє завдання</w:t>
      </w:r>
      <w:bookmarkEnd w:id="92"/>
    </w:p>
    <w:p w:rsidR="004B564C" w:rsidRDefault="004B564C" w:rsidP="00BE4E50">
      <w:pPr>
        <w:pStyle w:val="20"/>
        <w:numPr>
          <w:ilvl w:val="0"/>
          <w:numId w:val="9"/>
        </w:numPr>
        <w:shd w:val="clear" w:color="auto" w:fill="auto"/>
        <w:tabs>
          <w:tab w:val="left" w:pos="724"/>
        </w:tabs>
        <w:spacing w:line="240" w:lineRule="auto"/>
        <w:ind w:firstLine="340"/>
        <w:jc w:val="both"/>
        <w:rPr>
          <w:sz w:val="28"/>
          <w:szCs w:val="28"/>
          <w:lang w:val="ru-RU"/>
        </w:rPr>
      </w:pPr>
      <w:r w:rsidRPr="004B564C">
        <w:rPr>
          <w:sz w:val="28"/>
          <w:szCs w:val="28"/>
          <w:lang w:val="ru-RU"/>
        </w:rPr>
        <w:t xml:space="preserve">Напишіть, що ви любите і не любите робити. Поєднуйте слова сполучником </w:t>
      </w:r>
      <w:r w:rsidRPr="004B564C">
        <w:rPr>
          <w:rStyle w:val="21"/>
          <w:sz w:val="28"/>
          <w:szCs w:val="28"/>
        </w:rPr>
        <w:t>і</w:t>
      </w:r>
      <w:r w:rsidRPr="004B564C">
        <w:rPr>
          <w:sz w:val="28"/>
          <w:szCs w:val="28"/>
          <w:lang w:val="ru-RU"/>
        </w:rPr>
        <w:t xml:space="preserve"> (Вправа 6, с. 103).</w:t>
      </w:r>
    </w:p>
    <w:p w:rsidR="004B564C" w:rsidRPr="004B564C" w:rsidRDefault="004B564C" w:rsidP="00E3788C">
      <w:pPr>
        <w:pStyle w:val="20"/>
        <w:shd w:val="clear" w:color="auto" w:fill="auto"/>
        <w:tabs>
          <w:tab w:val="left" w:pos="724"/>
        </w:tabs>
        <w:spacing w:line="240" w:lineRule="auto"/>
        <w:ind w:firstLine="0"/>
        <w:jc w:val="both"/>
        <w:rPr>
          <w:sz w:val="28"/>
          <w:szCs w:val="28"/>
          <w:lang w:val="ru-RU"/>
        </w:rPr>
      </w:pPr>
    </w:p>
    <w:p w:rsidR="005D7790" w:rsidRPr="001767B1" w:rsidRDefault="001767B1" w:rsidP="001767B1">
      <w:pPr>
        <w:pStyle w:val="42"/>
        <w:keepNext/>
        <w:keepLines/>
        <w:shd w:val="clear" w:color="auto" w:fill="auto"/>
        <w:spacing w:line="240" w:lineRule="auto"/>
        <w:ind w:left="20"/>
        <w:jc w:val="center"/>
        <w:rPr>
          <w:rFonts w:ascii="Times New Roman" w:hAnsi="Times New Roman" w:cs="Times New Roman"/>
          <w:sz w:val="28"/>
          <w:szCs w:val="28"/>
          <w:lang w:val="ru-RU"/>
        </w:rPr>
      </w:pPr>
      <w:bookmarkStart w:id="93" w:name="bookmark114"/>
      <w:r w:rsidRPr="001767B1">
        <w:rPr>
          <w:rFonts w:ascii="Times New Roman" w:hAnsi="Times New Roman" w:cs="Times New Roman"/>
          <w:sz w:val="28"/>
          <w:szCs w:val="28"/>
          <w:lang w:val="ru-RU" w:eastAsia="ru-RU" w:bidi="ru-RU"/>
        </w:rPr>
        <w:t>УРОК</w:t>
      </w:r>
      <w:r w:rsidR="005D7790" w:rsidRPr="001767B1">
        <w:rPr>
          <w:rFonts w:ascii="Times New Roman" w:hAnsi="Times New Roman" w:cs="Times New Roman"/>
          <w:sz w:val="28"/>
          <w:szCs w:val="28"/>
          <w:lang w:val="ru-RU" w:eastAsia="ru-RU" w:bidi="ru-RU"/>
        </w:rPr>
        <w:t xml:space="preserve"> </w:t>
      </w:r>
      <w:r w:rsidR="005D7790" w:rsidRPr="001767B1">
        <w:rPr>
          <w:rFonts w:ascii="Times New Roman" w:hAnsi="Times New Roman" w:cs="Times New Roman"/>
          <w:sz w:val="28"/>
          <w:szCs w:val="28"/>
          <w:lang w:val="ru-RU"/>
        </w:rPr>
        <w:t>ВИГУК</w:t>
      </w:r>
      <w:bookmarkEnd w:id="93"/>
    </w:p>
    <w:p w:rsidR="005D7790" w:rsidRPr="001767B1" w:rsidRDefault="005D7790" w:rsidP="001767B1">
      <w:pPr>
        <w:pStyle w:val="62"/>
        <w:shd w:val="clear" w:color="auto" w:fill="auto"/>
        <w:spacing w:before="0" w:line="240" w:lineRule="auto"/>
        <w:ind w:left="380" w:hanging="38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Мета: </w:t>
      </w:r>
      <w:r w:rsidRPr="001767B1">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умінь; розвиток уваги і творчого мис</w:t>
      </w:r>
      <w:r w:rsidRPr="001767B1">
        <w:rPr>
          <w:rFonts w:ascii="Times New Roman" w:hAnsi="Times New Roman" w:cs="Times New Roman"/>
          <w:sz w:val="28"/>
          <w:szCs w:val="28"/>
          <w:lang w:val="ru-RU"/>
        </w:rPr>
        <w:softHyphen/>
        <w:t>лення, мовлення; виховання позитивного ставлення до процесу пізнання.</w:t>
      </w:r>
    </w:p>
    <w:p w:rsidR="005D7790" w:rsidRPr="001767B1" w:rsidRDefault="005D7790" w:rsidP="001767B1">
      <w:pPr>
        <w:pStyle w:val="62"/>
        <w:shd w:val="clear" w:color="auto" w:fill="auto"/>
        <w:spacing w:before="0" w:line="240" w:lineRule="auto"/>
        <w:ind w:left="380" w:hanging="38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Учні: </w:t>
      </w:r>
      <w:r w:rsidRPr="001767B1">
        <w:rPr>
          <w:rFonts w:ascii="Times New Roman" w:hAnsi="Times New Roman" w:cs="Times New Roman"/>
          <w:sz w:val="28"/>
          <w:szCs w:val="28"/>
          <w:lang w:val="ru-RU"/>
        </w:rPr>
        <w:t>взаємодіють усно/письмово; досліджують вигук; пояснюють його роль; складають і записують речення з вигуками; беруть участь у колективному обговоренні; висловлюють власне ставлення до змісту прослуха</w:t>
      </w:r>
      <w:r w:rsidRPr="001767B1">
        <w:rPr>
          <w:rFonts w:ascii="Times New Roman" w:hAnsi="Times New Roman" w:cs="Times New Roman"/>
          <w:sz w:val="28"/>
          <w:szCs w:val="28"/>
          <w:lang w:val="ru-RU"/>
        </w:rPr>
        <w:softHyphen/>
        <w:t>ної інформації.</w:t>
      </w:r>
    </w:p>
    <w:p w:rsidR="005D7790" w:rsidRPr="001767B1" w:rsidRDefault="005D7790" w:rsidP="001767B1">
      <w:pPr>
        <w:pStyle w:val="62"/>
        <w:shd w:val="clear" w:color="auto" w:fill="auto"/>
        <w:spacing w:before="0" w:line="240" w:lineRule="auto"/>
        <w:ind w:left="380" w:hanging="38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Тип уроку: </w:t>
      </w:r>
      <w:r w:rsidRPr="001767B1">
        <w:rPr>
          <w:rFonts w:ascii="Times New Roman" w:hAnsi="Times New Roman" w:cs="Times New Roman"/>
          <w:sz w:val="28"/>
          <w:szCs w:val="28"/>
          <w:lang w:val="ru-RU"/>
        </w:rPr>
        <w:t>урок формування компетентностей.</w:t>
      </w:r>
    </w:p>
    <w:p w:rsidR="005D7790" w:rsidRPr="001767B1" w:rsidRDefault="005D7790" w:rsidP="001767B1">
      <w:pPr>
        <w:pStyle w:val="62"/>
        <w:shd w:val="clear" w:color="auto" w:fill="auto"/>
        <w:spacing w:before="0" w:line="240" w:lineRule="auto"/>
        <w:ind w:left="380" w:hanging="38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Обладнання: </w:t>
      </w:r>
      <w:r w:rsidRPr="001767B1">
        <w:rPr>
          <w:rFonts w:ascii="Times New Roman" w:hAnsi="Times New Roman" w:cs="Times New Roman"/>
          <w:sz w:val="28"/>
          <w:szCs w:val="28"/>
          <w:lang w:val="ru-RU"/>
        </w:rPr>
        <w:t>картки з вигуками, малюнки із зображенням миші та кота, емодзі, зображення парасольки, таб</w:t>
      </w:r>
      <w:r w:rsidRPr="001767B1">
        <w:rPr>
          <w:rFonts w:ascii="Times New Roman" w:hAnsi="Times New Roman" w:cs="Times New Roman"/>
          <w:sz w:val="28"/>
          <w:szCs w:val="28"/>
          <w:lang w:val="ru-RU"/>
        </w:rPr>
        <w:softHyphen/>
        <w:t>лиця «Вигук».</w:t>
      </w:r>
    </w:p>
    <w:p w:rsidR="005D7790" w:rsidRPr="001767B1" w:rsidRDefault="005D7790" w:rsidP="001767B1">
      <w:pPr>
        <w:pStyle w:val="160"/>
        <w:shd w:val="clear" w:color="auto" w:fill="auto"/>
        <w:spacing w:line="240" w:lineRule="auto"/>
        <w:ind w:left="380"/>
        <w:rPr>
          <w:rFonts w:ascii="Times New Roman" w:hAnsi="Times New Roman" w:cs="Times New Roman"/>
          <w:sz w:val="28"/>
          <w:szCs w:val="28"/>
          <w:lang w:val="ru-RU"/>
        </w:rPr>
      </w:pPr>
      <w:r w:rsidRPr="001767B1">
        <w:rPr>
          <w:rFonts w:ascii="Times New Roman" w:hAnsi="Times New Roman" w:cs="Times New Roman"/>
          <w:sz w:val="28"/>
          <w:szCs w:val="28"/>
          <w:lang w:val="ru-RU"/>
        </w:rPr>
        <w:t xml:space="preserve">Кольорові слова уроку: </w:t>
      </w:r>
      <w:r w:rsidRPr="001767B1">
        <w:rPr>
          <w:rStyle w:val="16Candara95pt"/>
          <w:rFonts w:ascii="Times New Roman" w:hAnsi="Times New Roman" w:cs="Times New Roman"/>
          <w:sz w:val="28"/>
          <w:szCs w:val="28"/>
        </w:rPr>
        <w:t>вигук, емодзі.</w:t>
      </w:r>
    </w:p>
    <w:p w:rsidR="005D7790" w:rsidRPr="001767B1" w:rsidRDefault="005D7790" w:rsidP="001767B1">
      <w:pPr>
        <w:pStyle w:val="50"/>
        <w:keepNext/>
        <w:keepLines/>
        <w:shd w:val="clear" w:color="auto" w:fill="auto"/>
        <w:spacing w:before="0" w:after="0" w:line="240" w:lineRule="auto"/>
        <w:ind w:left="20"/>
        <w:rPr>
          <w:rFonts w:ascii="Times New Roman" w:hAnsi="Times New Roman" w:cs="Times New Roman"/>
          <w:sz w:val="28"/>
          <w:szCs w:val="28"/>
        </w:rPr>
      </w:pPr>
      <w:bookmarkStart w:id="94" w:name="bookmark115"/>
      <w:r w:rsidRPr="001767B1">
        <w:rPr>
          <w:rFonts w:ascii="Times New Roman" w:hAnsi="Times New Roman" w:cs="Times New Roman"/>
          <w:sz w:val="28"/>
          <w:szCs w:val="28"/>
        </w:rPr>
        <w:t>КАРТА УРОКУ</w:t>
      </w:r>
      <w:bookmarkEnd w:id="94"/>
    </w:p>
    <w:p w:rsidR="005D7790" w:rsidRPr="001767B1" w:rsidRDefault="005D7790" w:rsidP="001767B1">
      <w:pPr>
        <w:pStyle w:val="60"/>
        <w:keepNext/>
        <w:keepLines/>
        <w:shd w:val="clear" w:color="auto" w:fill="auto"/>
        <w:tabs>
          <w:tab w:val="left" w:pos="700"/>
        </w:tabs>
        <w:spacing w:after="0" w:line="240" w:lineRule="auto"/>
        <w:ind w:left="380"/>
        <w:jc w:val="both"/>
        <w:rPr>
          <w:rFonts w:ascii="Times New Roman" w:hAnsi="Times New Roman" w:cs="Times New Roman"/>
          <w:sz w:val="28"/>
          <w:szCs w:val="28"/>
        </w:rPr>
      </w:pPr>
      <w:bookmarkStart w:id="95" w:name="bookmark116"/>
      <w:r w:rsidRPr="001767B1">
        <w:rPr>
          <w:rFonts w:ascii="Times New Roman" w:hAnsi="Times New Roman" w:cs="Times New Roman"/>
          <w:sz w:val="28"/>
          <w:szCs w:val="28"/>
        </w:rPr>
        <w:t>І.</w:t>
      </w:r>
      <w:r w:rsidRPr="001767B1">
        <w:rPr>
          <w:rFonts w:ascii="Times New Roman" w:hAnsi="Times New Roman" w:cs="Times New Roman"/>
          <w:sz w:val="28"/>
          <w:szCs w:val="28"/>
        </w:rPr>
        <w:tab/>
        <w:t>ВСТУПНА ЧАСТИНА</w:t>
      </w:r>
      <w:bookmarkEnd w:id="95"/>
    </w:p>
    <w:p w:rsidR="005D7790" w:rsidRPr="001767B1" w:rsidRDefault="005D7790" w:rsidP="00BE4E50">
      <w:pPr>
        <w:pStyle w:val="60"/>
        <w:keepNext/>
        <w:keepLines/>
        <w:numPr>
          <w:ilvl w:val="0"/>
          <w:numId w:val="52"/>
        </w:numPr>
        <w:shd w:val="clear" w:color="auto" w:fill="auto"/>
        <w:tabs>
          <w:tab w:val="left" w:pos="717"/>
        </w:tabs>
        <w:spacing w:after="0" w:line="240" w:lineRule="auto"/>
        <w:ind w:left="380"/>
        <w:jc w:val="both"/>
        <w:rPr>
          <w:rFonts w:ascii="Times New Roman" w:hAnsi="Times New Roman" w:cs="Times New Roman"/>
          <w:sz w:val="28"/>
          <w:szCs w:val="28"/>
        </w:rPr>
      </w:pPr>
      <w:bookmarkStart w:id="96" w:name="bookmark117"/>
      <w:r w:rsidRPr="001767B1">
        <w:rPr>
          <w:rFonts w:ascii="Times New Roman" w:hAnsi="Times New Roman" w:cs="Times New Roman"/>
          <w:sz w:val="28"/>
          <w:szCs w:val="28"/>
        </w:rPr>
        <w:t>Особлива хвилина</w:t>
      </w:r>
      <w:bookmarkEnd w:id="96"/>
    </w:p>
    <w:p w:rsidR="005D7790" w:rsidRPr="001767B1" w:rsidRDefault="005D7790" w:rsidP="001767B1">
      <w:pPr>
        <w:pStyle w:val="30"/>
        <w:shd w:val="clear" w:color="auto" w:fill="auto"/>
        <w:spacing w:before="0" w:line="240" w:lineRule="auto"/>
        <w:ind w:left="380"/>
        <w:jc w:val="both"/>
        <w:rPr>
          <w:rFonts w:ascii="Times New Roman" w:hAnsi="Times New Roman" w:cs="Times New Roman"/>
          <w:sz w:val="28"/>
          <w:szCs w:val="28"/>
        </w:rPr>
      </w:pPr>
      <w:r w:rsidRPr="001767B1">
        <w:rPr>
          <w:rFonts w:ascii="Times New Roman" w:hAnsi="Times New Roman" w:cs="Times New Roman"/>
          <w:sz w:val="28"/>
          <w:szCs w:val="28"/>
        </w:rPr>
        <w:t>Прийом «Асоціативний кущ»</w:t>
      </w:r>
    </w:p>
    <w:p w:rsidR="005D7790" w:rsidRPr="001767B1" w:rsidRDefault="005D7790" w:rsidP="001767B1">
      <w:pPr>
        <w:pStyle w:val="25"/>
        <w:framePr w:h="238" w:wrap="notBeside" w:vAnchor="text" w:hAnchor="text" w:xAlign="center" w:y="1"/>
        <w:shd w:val="clear" w:color="auto" w:fill="auto"/>
        <w:spacing w:line="240" w:lineRule="auto"/>
        <w:rPr>
          <w:sz w:val="28"/>
          <w:szCs w:val="28"/>
        </w:rPr>
      </w:pPr>
      <w:r w:rsidRPr="001767B1">
        <w:rPr>
          <w:sz w:val="28"/>
          <w:szCs w:val="28"/>
        </w:rPr>
        <w:t>особлива</w:t>
      </w:r>
    </w:p>
    <w:p w:rsidR="005D7790" w:rsidRPr="001767B1" w:rsidRDefault="005D7790" w:rsidP="001767B1">
      <w:pPr>
        <w:pStyle w:val="25"/>
        <w:framePr w:h="238" w:wrap="notBeside" w:vAnchor="text" w:hAnchor="text" w:xAlign="center" w:y="1"/>
        <w:shd w:val="clear" w:color="auto" w:fill="auto"/>
        <w:spacing w:line="240" w:lineRule="auto"/>
        <w:rPr>
          <w:sz w:val="28"/>
          <w:szCs w:val="28"/>
        </w:rPr>
      </w:pPr>
      <w:r w:rsidRPr="001767B1">
        <w:rPr>
          <w:sz w:val="28"/>
          <w:szCs w:val="28"/>
        </w:rPr>
        <w:t>особливе</w:t>
      </w:r>
    </w:p>
    <w:p w:rsidR="005D7790" w:rsidRPr="001767B1" w:rsidRDefault="005D7790" w:rsidP="001767B1">
      <w:pPr>
        <w:pStyle w:val="25"/>
        <w:framePr w:h="238" w:wrap="notBeside" w:vAnchor="text" w:hAnchor="text" w:xAlign="center" w:y="1"/>
        <w:shd w:val="clear" w:color="auto" w:fill="auto"/>
        <w:spacing w:line="240" w:lineRule="auto"/>
        <w:rPr>
          <w:sz w:val="28"/>
          <w:szCs w:val="28"/>
        </w:rPr>
      </w:pPr>
      <w:r w:rsidRPr="001767B1">
        <w:rPr>
          <w:sz w:val="28"/>
          <w:szCs w:val="28"/>
        </w:rPr>
        <w:t>особливий</w:t>
      </w:r>
    </w:p>
    <w:p w:rsidR="005D7790" w:rsidRPr="001767B1" w:rsidRDefault="005D7790" w:rsidP="001767B1">
      <w:pPr>
        <w:pStyle w:val="25"/>
        <w:framePr w:h="238" w:wrap="notBeside" w:vAnchor="text" w:hAnchor="text" w:xAlign="center" w:y="1"/>
        <w:shd w:val="clear" w:color="auto" w:fill="auto"/>
        <w:spacing w:line="240" w:lineRule="auto"/>
        <w:rPr>
          <w:sz w:val="28"/>
          <w:szCs w:val="28"/>
        </w:rPr>
      </w:pPr>
      <w:r w:rsidRPr="001767B1">
        <w:rPr>
          <w:sz w:val="28"/>
          <w:szCs w:val="28"/>
        </w:rPr>
        <w:t>особливі</w:t>
      </w:r>
    </w:p>
    <w:p w:rsidR="005D7790" w:rsidRPr="001767B1" w:rsidRDefault="005D7790" w:rsidP="001767B1">
      <w:pPr>
        <w:framePr w:h="238" w:wrap="notBeside" w:vAnchor="text" w:hAnchor="text" w:xAlign="center" w:y="1"/>
        <w:jc w:val="center"/>
        <w:rPr>
          <w:rFonts w:ascii="Times New Roman" w:hAnsi="Times New Roman" w:cs="Times New Roman"/>
          <w:sz w:val="28"/>
          <w:szCs w:val="28"/>
        </w:rPr>
      </w:pPr>
    </w:p>
    <w:p w:rsidR="005D7790" w:rsidRPr="001767B1" w:rsidRDefault="005D7790" w:rsidP="006634BF">
      <w:pPr>
        <w:pStyle w:val="20"/>
        <w:shd w:val="clear" w:color="auto" w:fill="auto"/>
        <w:tabs>
          <w:tab w:val="left" w:pos="767"/>
        </w:tabs>
        <w:spacing w:line="240" w:lineRule="auto"/>
        <w:ind w:firstLine="0"/>
        <w:jc w:val="both"/>
        <w:rPr>
          <w:sz w:val="28"/>
          <w:szCs w:val="28"/>
          <w:lang w:val="ru-RU"/>
        </w:rPr>
      </w:pPr>
      <w:r w:rsidRPr="001767B1">
        <w:rPr>
          <w:sz w:val="28"/>
          <w:szCs w:val="28"/>
          <w:lang w:val="ru-RU"/>
        </w:rPr>
        <w:t>Зараз у нас — особлива хвилина.</w:t>
      </w:r>
    </w:p>
    <w:p w:rsidR="005D7790" w:rsidRPr="001767B1" w:rsidRDefault="005D7790" w:rsidP="001767B1">
      <w:pPr>
        <w:pStyle w:val="20"/>
        <w:shd w:val="clear" w:color="auto" w:fill="auto"/>
        <w:spacing w:line="240" w:lineRule="auto"/>
        <w:ind w:left="380" w:firstLine="0"/>
        <w:jc w:val="both"/>
        <w:rPr>
          <w:sz w:val="28"/>
          <w:szCs w:val="28"/>
          <w:lang w:val="ru-RU"/>
        </w:rPr>
      </w:pPr>
      <w:r w:rsidRPr="001767B1">
        <w:rPr>
          <w:sz w:val="28"/>
          <w:szCs w:val="28"/>
          <w:lang w:val="ru-RU"/>
        </w:rPr>
        <w:t>На вашу думку, в чому буде її особливість?</w:t>
      </w:r>
    </w:p>
    <w:p w:rsidR="005D7790" w:rsidRPr="001767B1" w:rsidRDefault="005D7790" w:rsidP="00BE4E50">
      <w:pPr>
        <w:pStyle w:val="20"/>
        <w:numPr>
          <w:ilvl w:val="0"/>
          <w:numId w:val="9"/>
        </w:numPr>
        <w:shd w:val="clear" w:color="auto" w:fill="auto"/>
        <w:tabs>
          <w:tab w:val="left" w:pos="767"/>
        </w:tabs>
        <w:spacing w:line="240" w:lineRule="auto"/>
        <w:ind w:left="380" w:firstLine="0"/>
        <w:jc w:val="both"/>
        <w:rPr>
          <w:sz w:val="28"/>
          <w:szCs w:val="28"/>
        </w:rPr>
      </w:pPr>
      <w:r w:rsidRPr="001767B1">
        <w:rPr>
          <w:sz w:val="28"/>
          <w:szCs w:val="28"/>
          <w:lang w:val="ru-RU"/>
        </w:rPr>
        <w:t xml:space="preserve">Кого/що ми називаємо особливим? </w:t>
      </w:r>
      <w:r w:rsidRPr="001767B1">
        <w:rPr>
          <w:sz w:val="28"/>
          <w:szCs w:val="28"/>
        </w:rPr>
        <w:t>Утворіть словосполучення.</w:t>
      </w:r>
    </w:p>
    <w:p w:rsidR="005D7790" w:rsidRPr="001767B1" w:rsidRDefault="005D7790" w:rsidP="001767B1">
      <w:pPr>
        <w:pStyle w:val="20"/>
        <w:shd w:val="clear" w:color="auto" w:fill="auto"/>
        <w:spacing w:line="240" w:lineRule="auto"/>
        <w:ind w:left="160" w:firstLine="0"/>
        <w:rPr>
          <w:sz w:val="28"/>
          <w:szCs w:val="28"/>
        </w:rPr>
      </w:pPr>
      <w:r w:rsidRPr="001767B1">
        <w:rPr>
          <w:sz w:val="28"/>
          <w:szCs w:val="28"/>
        </w:rPr>
        <w:t>• Повторюємо!</w:t>
      </w:r>
    </w:p>
    <w:p w:rsidR="005D7790" w:rsidRPr="001767B1" w:rsidRDefault="005D7790" w:rsidP="00BE4E50">
      <w:pPr>
        <w:pStyle w:val="20"/>
        <w:numPr>
          <w:ilvl w:val="0"/>
          <w:numId w:val="9"/>
        </w:numPr>
        <w:shd w:val="clear" w:color="auto" w:fill="auto"/>
        <w:tabs>
          <w:tab w:val="left" w:pos="760"/>
        </w:tabs>
        <w:spacing w:line="240" w:lineRule="auto"/>
        <w:ind w:left="380" w:firstLine="0"/>
        <w:jc w:val="both"/>
        <w:rPr>
          <w:sz w:val="28"/>
          <w:szCs w:val="28"/>
          <w:lang w:val="ru-RU"/>
        </w:rPr>
      </w:pPr>
      <w:r w:rsidRPr="001767B1">
        <w:rPr>
          <w:sz w:val="28"/>
          <w:szCs w:val="28"/>
          <w:lang w:val="ru-RU"/>
        </w:rPr>
        <w:t>У чому особливість самостійних частин мови?</w:t>
      </w:r>
    </w:p>
    <w:p w:rsidR="005D7790" w:rsidRPr="001767B1" w:rsidRDefault="005D7790" w:rsidP="00BE4E50">
      <w:pPr>
        <w:pStyle w:val="20"/>
        <w:numPr>
          <w:ilvl w:val="0"/>
          <w:numId w:val="9"/>
        </w:numPr>
        <w:shd w:val="clear" w:color="auto" w:fill="auto"/>
        <w:tabs>
          <w:tab w:val="left" w:pos="767"/>
        </w:tabs>
        <w:spacing w:line="240" w:lineRule="auto"/>
        <w:ind w:left="380" w:firstLine="0"/>
        <w:jc w:val="both"/>
        <w:rPr>
          <w:sz w:val="28"/>
          <w:szCs w:val="28"/>
          <w:lang w:val="ru-RU"/>
        </w:rPr>
      </w:pPr>
      <w:r w:rsidRPr="001767B1">
        <w:rPr>
          <w:sz w:val="28"/>
          <w:szCs w:val="28"/>
          <w:lang w:val="ru-RU"/>
        </w:rPr>
        <w:t>У чому особливість службових частин мови?</w:t>
      </w:r>
    </w:p>
    <w:p w:rsidR="005D7790" w:rsidRPr="001767B1" w:rsidRDefault="005D7790" w:rsidP="001767B1">
      <w:pPr>
        <w:pStyle w:val="30"/>
        <w:shd w:val="clear" w:color="auto" w:fill="auto"/>
        <w:spacing w:before="0" w:line="240" w:lineRule="auto"/>
        <w:ind w:left="380"/>
        <w:jc w:val="both"/>
        <w:rPr>
          <w:rFonts w:ascii="Times New Roman" w:hAnsi="Times New Roman" w:cs="Times New Roman"/>
          <w:sz w:val="28"/>
          <w:szCs w:val="28"/>
          <w:lang w:val="ru-RU"/>
        </w:rPr>
      </w:pPr>
      <w:r w:rsidRPr="001767B1">
        <w:rPr>
          <w:rFonts w:ascii="Times New Roman" w:hAnsi="Times New Roman" w:cs="Times New Roman"/>
          <w:sz w:val="28"/>
          <w:szCs w:val="28"/>
          <w:lang w:val="ru-RU"/>
        </w:rPr>
        <w:t>Гра «Парасолька мови»</w:t>
      </w:r>
    </w:p>
    <w:p w:rsidR="005D7790" w:rsidRPr="001767B1" w:rsidRDefault="005D7790" w:rsidP="001767B1">
      <w:pPr>
        <w:pStyle w:val="20"/>
        <w:shd w:val="clear" w:color="auto" w:fill="auto"/>
        <w:spacing w:line="240" w:lineRule="auto"/>
        <w:ind w:left="380" w:firstLine="0"/>
        <w:jc w:val="both"/>
        <w:rPr>
          <w:sz w:val="28"/>
          <w:szCs w:val="28"/>
          <w:lang w:val="ru-RU"/>
        </w:rPr>
      </w:pPr>
      <w:r w:rsidRPr="001767B1">
        <w:rPr>
          <w:sz w:val="28"/>
          <w:szCs w:val="28"/>
          <w:lang w:val="ru-RU"/>
        </w:rPr>
        <w:t>Учням на парту роздають роздруківки із зображенням парасольки.</w:t>
      </w:r>
    </w:p>
    <w:p w:rsidR="005D7790" w:rsidRPr="001767B1" w:rsidRDefault="005D7790" w:rsidP="001767B1">
      <w:pPr>
        <w:pStyle w:val="20"/>
        <w:shd w:val="clear" w:color="auto" w:fill="auto"/>
        <w:spacing w:line="240" w:lineRule="auto"/>
        <w:ind w:left="380" w:firstLine="0"/>
        <w:jc w:val="both"/>
        <w:rPr>
          <w:sz w:val="28"/>
          <w:szCs w:val="28"/>
          <w:lang w:val="ru-RU"/>
        </w:rPr>
      </w:pPr>
      <w:r w:rsidRPr="001767B1">
        <w:rPr>
          <w:rStyle w:val="21"/>
          <w:sz w:val="28"/>
          <w:szCs w:val="28"/>
        </w:rPr>
        <w:t>Завдання.</w:t>
      </w:r>
      <w:r w:rsidRPr="001767B1">
        <w:rPr>
          <w:sz w:val="28"/>
          <w:szCs w:val="28"/>
          <w:lang w:val="ru-RU"/>
        </w:rPr>
        <w:t xml:space="preserve"> Написати всі відомі самостійні частини мови на одній стороні, службові частини мови</w:t>
      </w:r>
    </w:p>
    <w:p w:rsidR="005D7790" w:rsidRPr="001767B1" w:rsidRDefault="005D7790" w:rsidP="001767B1">
      <w:pPr>
        <w:pStyle w:val="20"/>
        <w:shd w:val="clear" w:color="auto" w:fill="auto"/>
        <w:spacing w:line="240" w:lineRule="auto"/>
        <w:ind w:left="380" w:hanging="380"/>
        <w:jc w:val="both"/>
        <w:rPr>
          <w:sz w:val="28"/>
          <w:szCs w:val="28"/>
          <w:lang w:val="ru-RU"/>
        </w:rPr>
      </w:pPr>
      <w:r w:rsidRPr="001767B1">
        <w:rPr>
          <w:sz w:val="28"/>
          <w:szCs w:val="28"/>
          <w:lang w:val="ru-RU"/>
        </w:rPr>
        <w:t>(Вправа 6, с. 103).</w:t>
      </w:r>
    </w:p>
    <w:p w:rsidR="005D7790" w:rsidRPr="001767B1" w:rsidRDefault="005D7790" w:rsidP="001767B1">
      <w:pPr>
        <w:pStyle w:val="20"/>
        <w:shd w:val="clear" w:color="auto" w:fill="auto"/>
        <w:spacing w:line="240" w:lineRule="auto"/>
        <w:ind w:left="380" w:firstLine="0"/>
        <w:jc w:val="both"/>
        <w:rPr>
          <w:sz w:val="28"/>
          <w:szCs w:val="28"/>
          <w:lang w:val="ru-RU"/>
        </w:rPr>
      </w:pPr>
      <w:r w:rsidRPr="001767B1">
        <w:rPr>
          <w:sz w:val="28"/>
          <w:szCs w:val="28"/>
          <w:lang w:val="ru-RU"/>
        </w:rPr>
        <w:t>ОГО! Скільки інформації я отримала?! (Учитель вивішує на дошку «ОГО».)</w:t>
      </w:r>
    </w:p>
    <w:p w:rsidR="005D7790" w:rsidRPr="001767B1" w:rsidRDefault="005D7790" w:rsidP="001767B1">
      <w:pPr>
        <w:pStyle w:val="20"/>
        <w:shd w:val="clear" w:color="auto" w:fill="auto"/>
        <w:spacing w:line="240" w:lineRule="auto"/>
        <w:ind w:left="380" w:firstLine="0"/>
        <w:jc w:val="both"/>
        <w:rPr>
          <w:sz w:val="28"/>
          <w:szCs w:val="28"/>
          <w:lang w:val="ru-RU"/>
        </w:rPr>
      </w:pPr>
      <w:r w:rsidRPr="001767B1">
        <w:rPr>
          <w:sz w:val="28"/>
          <w:szCs w:val="28"/>
          <w:lang w:val="ru-RU"/>
        </w:rPr>
        <w:t xml:space="preserve">ОХ! Я не вмію конструювати робота. (Учитель вивішує на дошку </w:t>
      </w:r>
      <w:r w:rsidRPr="001767B1">
        <w:rPr>
          <w:rStyle w:val="21"/>
          <w:sz w:val="28"/>
          <w:szCs w:val="28"/>
        </w:rPr>
        <w:t>«ОХ</w:t>
      </w:r>
      <w:r w:rsidRPr="001767B1">
        <w:rPr>
          <w:sz w:val="28"/>
          <w:szCs w:val="28"/>
          <w:lang w:val="ru-RU"/>
        </w:rPr>
        <w:t>».)</w:t>
      </w:r>
    </w:p>
    <w:p w:rsidR="005D7790" w:rsidRPr="001767B1" w:rsidRDefault="005D7790" w:rsidP="001767B1">
      <w:pPr>
        <w:pStyle w:val="20"/>
        <w:shd w:val="clear" w:color="auto" w:fill="auto"/>
        <w:spacing w:line="240" w:lineRule="auto"/>
        <w:ind w:left="20" w:firstLine="0"/>
        <w:jc w:val="center"/>
        <w:rPr>
          <w:sz w:val="28"/>
          <w:szCs w:val="28"/>
          <w:lang w:val="ru-RU"/>
        </w:rPr>
      </w:pPr>
      <w:r w:rsidRPr="001767B1">
        <w:rPr>
          <w:sz w:val="28"/>
          <w:szCs w:val="28"/>
          <w:lang w:val="ru-RU"/>
        </w:rPr>
        <w:t xml:space="preserve">ПРИВІТ! Я ваше мишеня. (Учитель вивішує на дошку «ПРИВІТ» і малюнок </w:t>
      </w:r>
      <w:r w:rsidRPr="001767B1">
        <w:rPr>
          <w:sz w:val="28"/>
          <w:szCs w:val="28"/>
          <w:lang w:val="ru-RU"/>
        </w:rPr>
        <w:lastRenderedPageBreak/>
        <w:t>мишеняти.)</w:t>
      </w:r>
    </w:p>
    <w:p w:rsidR="005D7790" w:rsidRPr="001767B1" w:rsidRDefault="005D7790" w:rsidP="001767B1">
      <w:pPr>
        <w:pStyle w:val="20"/>
        <w:shd w:val="clear" w:color="auto" w:fill="auto"/>
        <w:spacing w:line="240" w:lineRule="auto"/>
        <w:ind w:left="380" w:firstLine="0"/>
        <w:rPr>
          <w:sz w:val="28"/>
          <w:szCs w:val="28"/>
          <w:lang w:val="ru-RU"/>
        </w:rPr>
      </w:pPr>
      <w:r w:rsidRPr="001767B1">
        <w:rPr>
          <w:sz w:val="28"/>
          <w:szCs w:val="28"/>
          <w:lang w:val="ru-RU"/>
        </w:rPr>
        <w:t>АГОВ! ДОБРИДЕНЬ! (Учитель вивішує на дошку «АГОВ» «ДОБРИДЕНЬ» і малюнок кота.) НЯВ-НЯВ! — Я прийшов не один. Я приніс вам ОСОБЛИВУ ЧАСТИНУ МОВИ! (Учитель вивішує</w:t>
      </w:r>
    </w:p>
    <w:p w:rsidR="005D7790" w:rsidRPr="001767B1" w:rsidRDefault="005D7790" w:rsidP="001767B1">
      <w:pPr>
        <w:pStyle w:val="20"/>
        <w:shd w:val="clear" w:color="auto" w:fill="auto"/>
        <w:spacing w:line="240" w:lineRule="auto"/>
        <w:ind w:left="380" w:hanging="380"/>
        <w:jc w:val="both"/>
        <w:rPr>
          <w:sz w:val="28"/>
          <w:szCs w:val="28"/>
          <w:lang w:val="ru-RU"/>
        </w:rPr>
      </w:pPr>
      <w:r w:rsidRPr="001767B1">
        <w:rPr>
          <w:sz w:val="28"/>
          <w:szCs w:val="28"/>
          <w:lang w:val="ru-RU"/>
        </w:rPr>
        <w:t>«НЯВ-НЯВ» на дошці. Записує тему «Особлива частина мови».)</w:t>
      </w:r>
    </w:p>
    <w:p w:rsidR="005D7790" w:rsidRPr="001767B1" w:rsidRDefault="005D7790" w:rsidP="001767B1">
      <w:pPr>
        <w:pStyle w:val="20"/>
        <w:shd w:val="clear" w:color="auto" w:fill="auto"/>
        <w:spacing w:line="240" w:lineRule="auto"/>
        <w:ind w:left="380" w:firstLine="0"/>
        <w:jc w:val="both"/>
        <w:rPr>
          <w:sz w:val="28"/>
          <w:szCs w:val="28"/>
          <w:lang w:val="ru-RU"/>
        </w:rPr>
      </w:pPr>
      <w:r w:rsidRPr="001767B1">
        <w:rPr>
          <w:sz w:val="28"/>
          <w:szCs w:val="28"/>
          <w:lang w:val="ru-RU"/>
        </w:rPr>
        <w:t>Учитель вивішує на дошку парасольку з написаними частина</w:t>
      </w:r>
      <w:r w:rsidR="001767B1">
        <w:rPr>
          <w:sz w:val="28"/>
          <w:szCs w:val="28"/>
          <w:lang w:val="ru-RU"/>
        </w:rPr>
        <w:t xml:space="preserve">ми мови. До ручки прикріплений </w:t>
      </w:r>
      <w:r w:rsidRPr="001767B1">
        <w:rPr>
          <w:sz w:val="28"/>
          <w:szCs w:val="28"/>
          <w:lang w:val="ru-RU"/>
        </w:rPr>
        <w:t>напис «ВИГУК».</w:t>
      </w:r>
    </w:p>
    <w:p w:rsidR="005D7790" w:rsidRPr="001767B1" w:rsidRDefault="005D7790" w:rsidP="001767B1">
      <w:pPr>
        <w:pStyle w:val="20"/>
        <w:shd w:val="clear" w:color="auto" w:fill="auto"/>
        <w:spacing w:line="240" w:lineRule="auto"/>
        <w:ind w:left="380" w:firstLine="0"/>
        <w:jc w:val="both"/>
        <w:rPr>
          <w:sz w:val="28"/>
          <w:szCs w:val="28"/>
          <w:lang w:val="ru-RU"/>
        </w:rPr>
      </w:pPr>
      <w:r w:rsidRPr="001767B1">
        <w:rPr>
          <w:sz w:val="28"/>
          <w:szCs w:val="28"/>
          <w:lang w:val="ru-RU"/>
        </w:rPr>
        <w:t>Учні роблять висновок. На нашій парасольці з’явилося десять (10) частин мови. Шість (6) з них</w:t>
      </w:r>
    </w:p>
    <w:p w:rsidR="005D7790" w:rsidRPr="001767B1" w:rsidRDefault="005D7790" w:rsidP="001767B1">
      <w:pPr>
        <w:pStyle w:val="20"/>
        <w:shd w:val="clear" w:color="auto" w:fill="auto"/>
        <w:spacing w:line="240" w:lineRule="auto"/>
        <w:ind w:left="380" w:hanging="380"/>
        <w:jc w:val="both"/>
        <w:rPr>
          <w:sz w:val="28"/>
          <w:szCs w:val="28"/>
          <w:lang w:val="ru-RU"/>
        </w:rPr>
      </w:pPr>
      <w:r w:rsidRPr="001767B1">
        <w:rPr>
          <w:sz w:val="28"/>
          <w:szCs w:val="28"/>
          <w:lang w:val="ru-RU"/>
        </w:rPr>
        <w:t>до службових частин мови, а називається особливою частиною мови? З’ясуємо.</w:t>
      </w:r>
    </w:p>
    <w:p w:rsidR="005D7790" w:rsidRPr="001767B1" w:rsidRDefault="005D7790" w:rsidP="00BE4E50">
      <w:pPr>
        <w:pStyle w:val="60"/>
        <w:keepNext/>
        <w:keepLines/>
        <w:numPr>
          <w:ilvl w:val="0"/>
          <w:numId w:val="52"/>
        </w:numPr>
        <w:shd w:val="clear" w:color="auto" w:fill="auto"/>
        <w:tabs>
          <w:tab w:val="left" w:pos="728"/>
        </w:tabs>
        <w:spacing w:after="0" w:line="240" w:lineRule="auto"/>
        <w:ind w:left="380"/>
        <w:jc w:val="both"/>
        <w:rPr>
          <w:rFonts w:ascii="Times New Roman" w:hAnsi="Times New Roman" w:cs="Times New Roman"/>
          <w:sz w:val="28"/>
          <w:szCs w:val="28"/>
        </w:rPr>
      </w:pPr>
      <w:bookmarkStart w:id="97" w:name="bookmark118"/>
      <w:r w:rsidRPr="001767B1">
        <w:rPr>
          <w:rFonts w:ascii="Times New Roman" w:hAnsi="Times New Roman" w:cs="Times New Roman"/>
          <w:sz w:val="28"/>
          <w:szCs w:val="28"/>
        </w:rPr>
        <w:t>Повідомлення завдань уроку</w:t>
      </w:r>
      <w:bookmarkEnd w:id="97"/>
    </w:p>
    <w:p w:rsidR="005D7790" w:rsidRPr="001767B1" w:rsidRDefault="005D7790" w:rsidP="001767B1">
      <w:pPr>
        <w:pStyle w:val="20"/>
        <w:shd w:val="clear" w:color="auto" w:fill="auto"/>
        <w:spacing w:line="240" w:lineRule="auto"/>
        <w:ind w:left="380" w:firstLine="0"/>
        <w:jc w:val="both"/>
        <w:rPr>
          <w:sz w:val="28"/>
          <w:szCs w:val="28"/>
        </w:rPr>
      </w:pPr>
      <w:r w:rsidRPr="001767B1">
        <w:rPr>
          <w:sz w:val="28"/>
          <w:szCs w:val="28"/>
        </w:rPr>
        <w:t>Учні ставлять мету:</w:t>
      </w:r>
    </w:p>
    <w:p w:rsidR="005D7790" w:rsidRPr="001767B1" w:rsidRDefault="005D7790" w:rsidP="001767B1">
      <w:pPr>
        <w:pStyle w:val="20"/>
        <w:shd w:val="clear" w:color="auto" w:fill="auto"/>
        <w:spacing w:line="240" w:lineRule="auto"/>
        <w:ind w:left="160" w:firstLine="0"/>
        <w:rPr>
          <w:sz w:val="28"/>
          <w:szCs w:val="28"/>
          <w:lang w:val="ru-RU"/>
        </w:rPr>
      </w:pPr>
      <w:r w:rsidRPr="001767B1">
        <w:rPr>
          <w:sz w:val="28"/>
          <w:szCs w:val="28"/>
          <w:lang w:val="ru-RU"/>
        </w:rPr>
        <w:t>• з’ясувати відомості про особливу частину мови;</w:t>
      </w:r>
    </w:p>
    <w:p w:rsidR="005D7790" w:rsidRPr="001767B1" w:rsidRDefault="005D7790" w:rsidP="00BE4E50">
      <w:pPr>
        <w:pStyle w:val="20"/>
        <w:numPr>
          <w:ilvl w:val="0"/>
          <w:numId w:val="22"/>
        </w:numPr>
        <w:shd w:val="clear" w:color="auto" w:fill="auto"/>
        <w:tabs>
          <w:tab w:val="left" w:pos="250"/>
        </w:tabs>
        <w:spacing w:line="240" w:lineRule="auto"/>
        <w:ind w:firstLine="0"/>
        <w:jc w:val="both"/>
        <w:rPr>
          <w:sz w:val="28"/>
          <w:szCs w:val="28"/>
          <w:lang w:val="ru-RU"/>
        </w:rPr>
      </w:pPr>
      <w:r w:rsidRPr="001767B1">
        <w:rPr>
          <w:sz w:val="28"/>
          <w:szCs w:val="28"/>
          <w:lang w:val="ru-RU"/>
        </w:rPr>
        <w:t>дослідити її роль і значення;</w:t>
      </w:r>
    </w:p>
    <w:p w:rsidR="005D7790" w:rsidRPr="001767B1" w:rsidRDefault="005D7790" w:rsidP="00BE4E50">
      <w:pPr>
        <w:pStyle w:val="20"/>
        <w:numPr>
          <w:ilvl w:val="0"/>
          <w:numId w:val="22"/>
        </w:numPr>
        <w:shd w:val="clear" w:color="auto" w:fill="auto"/>
        <w:tabs>
          <w:tab w:val="left" w:pos="250"/>
        </w:tabs>
        <w:spacing w:line="240" w:lineRule="auto"/>
        <w:ind w:firstLine="0"/>
        <w:jc w:val="both"/>
        <w:rPr>
          <w:sz w:val="28"/>
          <w:szCs w:val="28"/>
          <w:lang w:val="ru-RU"/>
        </w:rPr>
      </w:pPr>
      <w:r w:rsidRPr="001767B1">
        <w:rPr>
          <w:sz w:val="28"/>
          <w:szCs w:val="28"/>
          <w:lang w:val="ru-RU"/>
        </w:rPr>
        <w:t>називати її, розпізнавати в текстах.</w:t>
      </w:r>
    </w:p>
    <w:p w:rsidR="005D7790" w:rsidRPr="001767B1" w:rsidRDefault="005D7790" w:rsidP="00BE4E50">
      <w:pPr>
        <w:pStyle w:val="60"/>
        <w:keepNext/>
        <w:keepLines/>
        <w:numPr>
          <w:ilvl w:val="0"/>
          <w:numId w:val="52"/>
        </w:numPr>
        <w:shd w:val="clear" w:color="auto" w:fill="auto"/>
        <w:tabs>
          <w:tab w:val="left" w:pos="700"/>
        </w:tabs>
        <w:spacing w:after="0" w:line="240" w:lineRule="auto"/>
        <w:ind w:firstLine="340"/>
        <w:jc w:val="both"/>
        <w:rPr>
          <w:rFonts w:ascii="Times New Roman" w:hAnsi="Times New Roman" w:cs="Times New Roman"/>
          <w:sz w:val="28"/>
          <w:szCs w:val="28"/>
        </w:rPr>
      </w:pPr>
      <w:bookmarkStart w:id="98" w:name="bookmark119"/>
      <w:r w:rsidRPr="001767B1">
        <w:rPr>
          <w:rFonts w:ascii="Times New Roman" w:hAnsi="Times New Roman" w:cs="Times New Roman"/>
          <w:sz w:val="28"/>
          <w:szCs w:val="28"/>
        </w:rPr>
        <w:t>Каліграфічна хвилинка</w:t>
      </w:r>
      <w:bookmarkEnd w:id="98"/>
    </w:p>
    <w:p w:rsidR="005D7790" w:rsidRPr="001767B1" w:rsidRDefault="005D7790" w:rsidP="001767B1">
      <w:pPr>
        <w:pStyle w:val="20"/>
        <w:shd w:val="clear" w:color="auto" w:fill="auto"/>
        <w:spacing w:line="240" w:lineRule="auto"/>
        <w:ind w:firstLine="340"/>
        <w:jc w:val="both"/>
        <w:rPr>
          <w:sz w:val="28"/>
          <w:szCs w:val="28"/>
        </w:rPr>
      </w:pPr>
      <w:r w:rsidRPr="001767B1">
        <w:rPr>
          <w:sz w:val="28"/>
          <w:szCs w:val="28"/>
          <w:lang w:val="ru-RU"/>
        </w:rPr>
        <w:t xml:space="preserve">Ого! Ох! Привіт! Агов! Добридень! </w:t>
      </w:r>
      <w:r w:rsidRPr="001767B1">
        <w:rPr>
          <w:sz w:val="28"/>
          <w:szCs w:val="28"/>
        </w:rPr>
        <w:t>Няв-няв!</w:t>
      </w:r>
    </w:p>
    <w:p w:rsidR="005D7790" w:rsidRPr="001767B1" w:rsidRDefault="005D7790" w:rsidP="00BE4E50">
      <w:pPr>
        <w:pStyle w:val="60"/>
        <w:keepNext/>
        <w:keepLines/>
        <w:numPr>
          <w:ilvl w:val="0"/>
          <w:numId w:val="53"/>
        </w:numPr>
        <w:shd w:val="clear" w:color="auto" w:fill="auto"/>
        <w:tabs>
          <w:tab w:val="left" w:pos="700"/>
        </w:tabs>
        <w:spacing w:after="0" w:line="240" w:lineRule="auto"/>
        <w:ind w:firstLine="340"/>
        <w:jc w:val="both"/>
        <w:rPr>
          <w:rFonts w:ascii="Times New Roman" w:hAnsi="Times New Roman" w:cs="Times New Roman"/>
          <w:sz w:val="28"/>
          <w:szCs w:val="28"/>
        </w:rPr>
      </w:pPr>
      <w:bookmarkStart w:id="99" w:name="bookmark120"/>
      <w:r w:rsidRPr="001767B1">
        <w:rPr>
          <w:rFonts w:ascii="Times New Roman" w:hAnsi="Times New Roman" w:cs="Times New Roman"/>
          <w:sz w:val="28"/>
          <w:szCs w:val="28"/>
        </w:rPr>
        <w:t>ОСНОВНА ЧАСТИНА</w:t>
      </w:r>
      <w:bookmarkEnd w:id="99"/>
    </w:p>
    <w:p w:rsidR="005D7790" w:rsidRPr="001767B1" w:rsidRDefault="005D7790" w:rsidP="00BE4E50">
      <w:pPr>
        <w:pStyle w:val="60"/>
        <w:keepNext/>
        <w:keepLines/>
        <w:numPr>
          <w:ilvl w:val="0"/>
          <w:numId w:val="54"/>
        </w:numPr>
        <w:shd w:val="clear" w:color="auto" w:fill="auto"/>
        <w:tabs>
          <w:tab w:val="left" w:pos="700"/>
        </w:tabs>
        <w:spacing w:after="0" w:line="240" w:lineRule="auto"/>
        <w:ind w:firstLine="340"/>
        <w:jc w:val="both"/>
        <w:rPr>
          <w:rFonts w:ascii="Times New Roman" w:hAnsi="Times New Roman" w:cs="Times New Roman"/>
          <w:sz w:val="28"/>
          <w:szCs w:val="28"/>
        </w:rPr>
      </w:pPr>
      <w:bookmarkStart w:id="100" w:name="bookmark121"/>
      <w:r w:rsidRPr="001767B1">
        <w:rPr>
          <w:rFonts w:ascii="Times New Roman" w:hAnsi="Times New Roman" w:cs="Times New Roman"/>
          <w:sz w:val="28"/>
          <w:szCs w:val="28"/>
        </w:rPr>
        <w:t>Досліджуємо мовлення</w:t>
      </w:r>
      <w:bookmarkEnd w:id="100"/>
    </w:p>
    <w:p w:rsidR="005D7790" w:rsidRPr="001767B1" w:rsidRDefault="005D7790" w:rsidP="00BE4E50">
      <w:pPr>
        <w:pStyle w:val="70"/>
        <w:numPr>
          <w:ilvl w:val="0"/>
          <w:numId w:val="50"/>
        </w:numPr>
        <w:shd w:val="clear" w:color="auto" w:fill="auto"/>
        <w:tabs>
          <w:tab w:val="left" w:pos="700"/>
        </w:tabs>
        <w:spacing w:before="0" w:line="240" w:lineRule="auto"/>
        <w:ind w:firstLine="340"/>
        <w:rPr>
          <w:rFonts w:ascii="Times New Roman" w:hAnsi="Times New Roman" w:cs="Times New Roman"/>
          <w:sz w:val="28"/>
          <w:szCs w:val="28"/>
        </w:rPr>
      </w:pPr>
      <w:r w:rsidRPr="001767B1">
        <w:rPr>
          <w:rFonts w:ascii="Times New Roman" w:hAnsi="Times New Roman" w:cs="Times New Roman"/>
          <w:sz w:val="28"/>
          <w:szCs w:val="28"/>
        </w:rPr>
        <w:t>Мовна розминка.</w:t>
      </w:r>
    </w:p>
    <w:p w:rsidR="005D7790" w:rsidRPr="001767B1" w:rsidRDefault="005D7790" w:rsidP="001767B1">
      <w:pPr>
        <w:pStyle w:val="20"/>
        <w:shd w:val="clear" w:color="auto" w:fill="auto"/>
        <w:spacing w:line="240" w:lineRule="auto"/>
        <w:ind w:firstLine="340"/>
        <w:jc w:val="both"/>
        <w:rPr>
          <w:sz w:val="28"/>
          <w:szCs w:val="28"/>
          <w:lang w:val="ru-RU"/>
        </w:rPr>
      </w:pPr>
      <w:r w:rsidRPr="001767B1">
        <w:rPr>
          <w:rStyle w:val="21"/>
          <w:sz w:val="28"/>
          <w:szCs w:val="28"/>
        </w:rPr>
        <w:t>Усі разом!</w:t>
      </w:r>
      <w:r w:rsidRPr="001767B1">
        <w:rPr>
          <w:sz w:val="28"/>
          <w:szCs w:val="28"/>
          <w:lang w:val="ru-RU"/>
        </w:rPr>
        <w:t xml:space="preserve"> Щоб знати, як писати і підтримати розмову, ми вчимо українську мову!</w:t>
      </w:r>
    </w:p>
    <w:p w:rsidR="005D7790" w:rsidRPr="001767B1" w:rsidRDefault="005D7790" w:rsidP="001767B1">
      <w:pPr>
        <w:pStyle w:val="20"/>
        <w:shd w:val="clear" w:color="auto" w:fill="auto"/>
        <w:spacing w:line="240" w:lineRule="auto"/>
        <w:ind w:firstLine="340"/>
        <w:jc w:val="both"/>
        <w:rPr>
          <w:sz w:val="28"/>
          <w:szCs w:val="28"/>
          <w:lang w:val="ru-RU"/>
        </w:rPr>
      </w:pPr>
      <w:r w:rsidRPr="001767B1">
        <w:rPr>
          <w:sz w:val="28"/>
          <w:szCs w:val="28"/>
          <w:lang w:val="ru-RU"/>
        </w:rPr>
        <w:t>Щоб знати, як писати і підтримати розмову, ми вчимо особливу частину мови!</w:t>
      </w:r>
    </w:p>
    <w:p w:rsidR="005D7790" w:rsidRPr="001767B1" w:rsidRDefault="005D7790" w:rsidP="001767B1">
      <w:pPr>
        <w:pStyle w:val="20"/>
        <w:shd w:val="clear" w:color="auto" w:fill="auto"/>
        <w:spacing w:line="240" w:lineRule="auto"/>
        <w:ind w:firstLine="340"/>
        <w:jc w:val="both"/>
        <w:rPr>
          <w:sz w:val="28"/>
          <w:szCs w:val="28"/>
          <w:lang w:val="ru-RU"/>
        </w:rPr>
      </w:pPr>
      <w:r w:rsidRPr="001767B1">
        <w:rPr>
          <w:sz w:val="28"/>
          <w:szCs w:val="28"/>
          <w:lang w:val="ru-RU"/>
        </w:rPr>
        <w:t>Щоб знати, як писати і підтримати розмову, ми вчимо ВИГУК — особливу частину мови!</w:t>
      </w:r>
    </w:p>
    <w:p w:rsidR="005D7790" w:rsidRPr="001767B1" w:rsidRDefault="005D7790" w:rsidP="001767B1">
      <w:pPr>
        <w:pStyle w:val="70"/>
        <w:shd w:val="clear" w:color="auto" w:fill="auto"/>
        <w:spacing w:before="0" w:line="240" w:lineRule="auto"/>
        <w:ind w:firstLine="340"/>
        <w:rPr>
          <w:rFonts w:ascii="Times New Roman" w:hAnsi="Times New Roman" w:cs="Times New Roman"/>
          <w:sz w:val="28"/>
          <w:szCs w:val="28"/>
        </w:rPr>
      </w:pPr>
      <w:r w:rsidRPr="001767B1">
        <w:rPr>
          <w:rFonts w:ascii="Times New Roman" w:hAnsi="Times New Roman" w:cs="Times New Roman"/>
          <w:sz w:val="28"/>
          <w:szCs w:val="28"/>
        </w:rPr>
        <w:t>2) Складаємо інтелект-карту. Досліджуємо.</w:t>
      </w:r>
    </w:p>
    <w:p w:rsidR="005D7790" w:rsidRPr="001767B1" w:rsidRDefault="005D7790" w:rsidP="00BE4E50">
      <w:pPr>
        <w:pStyle w:val="20"/>
        <w:numPr>
          <w:ilvl w:val="0"/>
          <w:numId w:val="22"/>
        </w:numPr>
        <w:shd w:val="clear" w:color="auto" w:fill="auto"/>
        <w:tabs>
          <w:tab w:val="left" w:pos="250"/>
        </w:tabs>
        <w:spacing w:line="240" w:lineRule="auto"/>
        <w:ind w:firstLine="0"/>
        <w:jc w:val="both"/>
        <w:rPr>
          <w:sz w:val="28"/>
          <w:szCs w:val="28"/>
          <w:lang w:val="ru-RU"/>
        </w:rPr>
      </w:pPr>
      <w:r w:rsidRPr="001767B1">
        <w:rPr>
          <w:sz w:val="28"/>
          <w:szCs w:val="28"/>
          <w:lang w:val="ru-RU"/>
        </w:rPr>
        <w:t>Чому вигук — особлива частина мови?</w:t>
      </w:r>
    </w:p>
    <w:p w:rsidR="005D7790" w:rsidRPr="001767B1" w:rsidRDefault="005D7790" w:rsidP="00BE4E50">
      <w:pPr>
        <w:pStyle w:val="20"/>
        <w:numPr>
          <w:ilvl w:val="0"/>
          <w:numId w:val="22"/>
        </w:numPr>
        <w:shd w:val="clear" w:color="auto" w:fill="auto"/>
        <w:tabs>
          <w:tab w:val="left" w:pos="250"/>
        </w:tabs>
        <w:spacing w:line="240" w:lineRule="auto"/>
        <w:ind w:firstLine="0"/>
        <w:jc w:val="both"/>
        <w:rPr>
          <w:sz w:val="28"/>
          <w:szCs w:val="28"/>
          <w:lang w:val="ru-RU"/>
        </w:rPr>
      </w:pPr>
      <w:r w:rsidRPr="001767B1">
        <w:rPr>
          <w:sz w:val="28"/>
          <w:szCs w:val="28"/>
          <w:lang w:val="ru-RU"/>
        </w:rPr>
        <w:t>Яка роль вигуків у мовленні?</w:t>
      </w:r>
    </w:p>
    <w:p w:rsidR="005D7790" w:rsidRPr="001767B1" w:rsidRDefault="005D7790" w:rsidP="00BE4E50">
      <w:pPr>
        <w:pStyle w:val="20"/>
        <w:numPr>
          <w:ilvl w:val="0"/>
          <w:numId w:val="22"/>
        </w:numPr>
        <w:shd w:val="clear" w:color="auto" w:fill="auto"/>
        <w:tabs>
          <w:tab w:val="left" w:pos="250"/>
        </w:tabs>
        <w:spacing w:line="240" w:lineRule="auto"/>
        <w:ind w:firstLine="0"/>
        <w:jc w:val="both"/>
        <w:rPr>
          <w:sz w:val="28"/>
          <w:szCs w:val="28"/>
        </w:rPr>
      </w:pPr>
      <w:r w:rsidRPr="001767B1">
        <w:rPr>
          <w:sz w:val="28"/>
          <w:szCs w:val="28"/>
        </w:rPr>
        <w:t>Чи має лексичне значення?</w:t>
      </w:r>
    </w:p>
    <w:p w:rsidR="005D7790" w:rsidRPr="001767B1" w:rsidRDefault="005D7790" w:rsidP="00BE4E50">
      <w:pPr>
        <w:pStyle w:val="20"/>
        <w:numPr>
          <w:ilvl w:val="0"/>
          <w:numId w:val="22"/>
        </w:numPr>
        <w:shd w:val="clear" w:color="auto" w:fill="auto"/>
        <w:tabs>
          <w:tab w:val="left" w:pos="250"/>
        </w:tabs>
        <w:spacing w:line="240" w:lineRule="auto"/>
        <w:ind w:firstLine="0"/>
        <w:jc w:val="both"/>
        <w:rPr>
          <w:sz w:val="28"/>
          <w:szCs w:val="28"/>
          <w:lang w:val="ru-RU"/>
        </w:rPr>
      </w:pPr>
      <w:r w:rsidRPr="001767B1">
        <w:rPr>
          <w:sz w:val="28"/>
          <w:szCs w:val="28"/>
          <w:lang w:val="ru-RU"/>
        </w:rPr>
        <w:t>Чи виконує синтаксичну роль у реченні?</w:t>
      </w:r>
    </w:p>
    <w:p w:rsidR="005D7790" w:rsidRPr="001767B1" w:rsidRDefault="005D7790" w:rsidP="001767B1">
      <w:pPr>
        <w:pStyle w:val="20"/>
        <w:shd w:val="clear" w:color="auto" w:fill="auto"/>
        <w:spacing w:line="240" w:lineRule="auto"/>
        <w:ind w:firstLine="340"/>
        <w:jc w:val="both"/>
        <w:rPr>
          <w:sz w:val="28"/>
          <w:szCs w:val="28"/>
          <w:lang w:val="ru-RU"/>
        </w:rPr>
      </w:pPr>
      <w:r w:rsidRPr="001767B1">
        <w:rPr>
          <w:sz w:val="28"/>
          <w:szCs w:val="28"/>
          <w:lang w:val="ru-RU"/>
        </w:rPr>
        <w:t>— Вигуки супроводжують нас усе наше життя. Без них не обходиться жодна розмова. Це така час</w:t>
      </w:r>
      <w:r w:rsidRPr="001767B1">
        <w:rPr>
          <w:sz w:val="28"/>
          <w:szCs w:val="28"/>
          <w:lang w:val="ru-RU"/>
        </w:rPr>
        <w:softHyphen/>
        <w:t>тина мови, яка допомагає нам виражати емоції та спонукання, не називаючи їх. Вона допомагає нам відтворити звуки природи, тварин. Ви часто на уроках її вживаєте (іноді імітуєте різні звуки тварин, явищ природи). Наприклад: ой, ах, агов, лишенько, годі, киць-киць, тпру, день, кукуріку, ш-ш. Тобто ви вже вживаєте вигуки в мовленні.</w:t>
      </w:r>
    </w:p>
    <w:p w:rsidR="005D7790" w:rsidRPr="001767B1" w:rsidRDefault="005D7790" w:rsidP="001767B1">
      <w:pPr>
        <w:pStyle w:val="20"/>
        <w:shd w:val="clear" w:color="auto" w:fill="auto"/>
        <w:spacing w:line="240" w:lineRule="auto"/>
        <w:ind w:firstLine="340"/>
        <w:jc w:val="both"/>
        <w:rPr>
          <w:sz w:val="28"/>
          <w:szCs w:val="28"/>
          <w:lang w:val="ru-RU"/>
        </w:rPr>
      </w:pPr>
      <w:r w:rsidRPr="001767B1">
        <w:rPr>
          <w:sz w:val="28"/>
          <w:szCs w:val="28"/>
          <w:lang w:val="ru-RU"/>
        </w:rPr>
        <w:t>За значенням їх поділяють... (Учитель до парасольки прикріплює слова.)</w:t>
      </w:r>
    </w:p>
    <w:p w:rsidR="005D7790" w:rsidRPr="001767B1" w:rsidRDefault="005D7790" w:rsidP="001767B1">
      <w:pPr>
        <w:pStyle w:val="20"/>
        <w:shd w:val="clear" w:color="auto" w:fill="auto"/>
        <w:spacing w:line="240" w:lineRule="auto"/>
        <w:ind w:right="320" w:firstLine="0"/>
        <w:jc w:val="both"/>
        <w:rPr>
          <w:sz w:val="28"/>
          <w:szCs w:val="28"/>
          <w:lang w:val="ru-RU"/>
        </w:rPr>
      </w:pPr>
      <w:r w:rsidRPr="001767B1">
        <w:rPr>
          <w:sz w:val="28"/>
          <w:szCs w:val="28"/>
          <w:lang w:val="ru-RU"/>
        </w:rPr>
        <w:t>АйЮх!</w:t>
      </w:r>
    </w:p>
    <w:p w:rsidR="005D7790" w:rsidRPr="001767B1" w:rsidRDefault="005D7790" w:rsidP="001767B1">
      <w:pPr>
        <w:pStyle w:val="20"/>
        <w:shd w:val="clear" w:color="auto" w:fill="auto"/>
        <w:spacing w:line="240" w:lineRule="auto"/>
        <w:ind w:right="320" w:firstLine="0"/>
        <w:jc w:val="both"/>
        <w:rPr>
          <w:sz w:val="28"/>
          <w:szCs w:val="28"/>
          <w:lang w:val="ru-RU"/>
        </w:rPr>
      </w:pPr>
      <w:r w:rsidRPr="001767B1">
        <w:rPr>
          <w:sz w:val="28"/>
          <w:szCs w:val="28"/>
          <w:lang w:val="ru-RU"/>
        </w:rPr>
        <w:t>Агов!</w:t>
      </w:r>
    </w:p>
    <w:p w:rsidR="005D7790" w:rsidRPr="001767B1" w:rsidRDefault="005D7790" w:rsidP="001767B1">
      <w:pPr>
        <w:pStyle w:val="20"/>
        <w:shd w:val="clear" w:color="auto" w:fill="auto"/>
        <w:spacing w:line="240" w:lineRule="auto"/>
        <w:ind w:right="320" w:firstLine="0"/>
        <w:jc w:val="both"/>
        <w:rPr>
          <w:sz w:val="28"/>
          <w:szCs w:val="28"/>
          <w:lang w:val="ru-RU"/>
        </w:rPr>
      </w:pPr>
      <w:r w:rsidRPr="001767B1">
        <w:rPr>
          <w:sz w:val="28"/>
          <w:szCs w:val="28"/>
          <w:lang w:val="ru-RU"/>
        </w:rPr>
        <w:t>ЕМОЦІЙНІ</w:t>
      </w:r>
      <w:r w:rsidRPr="001767B1">
        <w:rPr>
          <w:sz w:val="28"/>
          <w:szCs w:val="28"/>
          <w:lang w:val="ru-RU"/>
        </w:rPr>
        <w:br/>
        <w:t>СПОНУКАЛЬНІ</w:t>
      </w:r>
      <w:r w:rsidRPr="001767B1">
        <w:rPr>
          <w:sz w:val="28"/>
          <w:szCs w:val="28"/>
          <w:lang w:val="ru-RU"/>
        </w:rPr>
        <w:br/>
        <w:t>ВИГУКИ ЕТИКЕТУ</w:t>
      </w:r>
      <w:r w:rsidRPr="001767B1">
        <w:rPr>
          <w:sz w:val="28"/>
          <w:szCs w:val="28"/>
          <w:lang w:val="ru-RU"/>
        </w:rPr>
        <w:br/>
        <w:t>(слова ввічливості)</w:t>
      </w:r>
    </w:p>
    <w:p w:rsidR="005D7790" w:rsidRPr="001767B1" w:rsidRDefault="005D7790" w:rsidP="001767B1">
      <w:pPr>
        <w:pStyle w:val="20"/>
        <w:shd w:val="clear" w:color="auto" w:fill="auto"/>
        <w:spacing w:line="240" w:lineRule="auto"/>
        <w:ind w:right="320" w:firstLine="0"/>
        <w:jc w:val="both"/>
        <w:rPr>
          <w:sz w:val="28"/>
          <w:szCs w:val="28"/>
          <w:lang w:val="ru-RU"/>
        </w:rPr>
      </w:pPr>
      <w:r w:rsidRPr="001767B1">
        <w:rPr>
          <w:sz w:val="28"/>
          <w:szCs w:val="28"/>
          <w:lang w:val="ru-RU"/>
        </w:rPr>
        <w:lastRenderedPageBreak/>
        <w:t>ЗВУКОНАСЛІДУВАЛЬНІ</w:t>
      </w:r>
      <w:r w:rsidRPr="001767B1">
        <w:rPr>
          <w:sz w:val="28"/>
          <w:szCs w:val="28"/>
          <w:lang w:val="ru-RU"/>
        </w:rPr>
        <w:br/>
        <w:t>(звуки природи, мова тварин)</w:t>
      </w:r>
    </w:p>
    <w:p w:rsidR="005D7790" w:rsidRPr="001767B1" w:rsidRDefault="005D7790" w:rsidP="001767B1">
      <w:pPr>
        <w:pStyle w:val="20"/>
        <w:shd w:val="clear" w:color="auto" w:fill="auto"/>
        <w:spacing w:line="240" w:lineRule="auto"/>
        <w:ind w:right="320" w:firstLine="0"/>
        <w:jc w:val="both"/>
        <w:rPr>
          <w:sz w:val="28"/>
          <w:szCs w:val="28"/>
          <w:lang w:val="ru-RU"/>
        </w:rPr>
      </w:pPr>
      <w:r w:rsidRPr="001767B1">
        <w:rPr>
          <w:sz w:val="28"/>
          <w:szCs w:val="28"/>
          <w:lang w:val="ru-RU"/>
        </w:rPr>
        <w:t>Ой! Ух!</w:t>
      </w:r>
    </w:p>
    <w:p w:rsidR="005D7790" w:rsidRDefault="005D7790" w:rsidP="001767B1">
      <w:pPr>
        <w:pStyle w:val="20"/>
        <w:shd w:val="clear" w:color="auto" w:fill="auto"/>
        <w:spacing w:line="240" w:lineRule="auto"/>
        <w:ind w:right="320" w:firstLine="0"/>
        <w:jc w:val="both"/>
        <w:rPr>
          <w:sz w:val="28"/>
          <w:szCs w:val="28"/>
          <w:lang w:val="ru-RU"/>
        </w:rPr>
      </w:pPr>
      <w:r w:rsidRPr="001767B1">
        <w:rPr>
          <w:sz w:val="28"/>
          <w:szCs w:val="28"/>
          <w:lang w:val="ru-RU"/>
        </w:rPr>
        <w:t>Годі!</w:t>
      </w:r>
    </w:p>
    <w:p w:rsidR="006634BF" w:rsidRPr="001767B1" w:rsidRDefault="006634BF" w:rsidP="006634BF">
      <w:pPr>
        <w:pStyle w:val="ae"/>
        <w:shd w:val="clear" w:color="auto" w:fill="auto"/>
        <w:spacing w:line="240" w:lineRule="auto"/>
        <w:jc w:val="both"/>
        <w:rPr>
          <w:sz w:val="28"/>
          <w:szCs w:val="28"/>
          <w:lang w:val="ru-RU"/>
        </w:rPr>
      </w:pPr>
      <w:r w:rsidRPr="001767B1">
        <w:rPr>
          <w:sz w:val="28"/>
          <w:szCs w:val="28"/>
          <w:lang w:val="ru-RU"/>
        </w:rPr>
        <w:t>Учитель виводить на екран таблицю (або учні працюють з роздруківками).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2383"/>
        <w:gridCol w:w="2401"/>
        <w:gridCol w:w="2678"/>
        <w:gridCol w:w="2398"/>
      </w:tblGrid>
      <w:tr w:rsidR="006634BF" w:rsidRPr="001767B1" w:rsidTr="009A1627">
        <w:trPr>
          <w:trHeight w:hRule="exact" w:val="324"/>
          <w:jc w:val="center"/>
        </w:trPr>
        <w:tc>
          <w:tcPr>
            <w:tcW w:w="9860" w:type="dxa"/>
            <w:gridSpan w:val="4"/>
            <w:tcBorders>
              <w:top w:val="single" w:sz="4" w:space="0" w:color="auto"/>
              <w:left w:val="single" w:sz="4" w:space="0" w:color="auto"/>
              <w:righ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rPr>
            </w:pPr>
            <w:r w:rsidRPr="001767B1">
              <w:rPr>
                <w:rStyle w:val="210pt"/>
                <w:sz w:val="28"/>
                <w:szCs w:val="28"/>
              </w:rPr>
              <w:t>Вигуки</w:t>
            </w:r>
          </w:p>
        </w:tc>
      </w:tr>
      <w:tr w:rsidR="006634BF" w:rsidRPr="001767B1" w:rsidTr="009A1627">
        <w:trPr>
          <w:trHeight w:hRule="exact" w:val="324"/>
          <w:jc w:val="center"/>
        </w:trPr>
        <w:tc>
          <w:tcPr>
            <w:tcW w:w="2383" w:type="dxa"/>
            <w:tcBorders>
              <w:top w:val="single" w:sz="4" w:space="0" w:color="auto"/>
              <w:lef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rPr>
            </w:pPr>
            <w:r w:rsidRPr="001767B1">
              <w:rPr>
                <w:rStyle w:val="210pt"/>
                <w:sz w:val="28"/>
                <w:szCs w:val="28"/>
              </w:rPr>
              <w:t>Емоційні</w:t>
            </w:r>
          </w:p>
        </w:tc>
        <w:tc>
          <w:tcPr>
            <w:tcW w:w="2401" w:type="dxa"/>
            <w:tcBorders>
              <w:top w:val="single" w:sz="4" w:space="0" w:color="auto"/>
              <w:lef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rPr>
            </w:pPr>
            <w:r w:rsidRPr="001767B1">
              <w:rPr>
                <w:rStyle w:val="210pt"/>
                <w:sz w:val="28"/>
                <w:szCs w:val="28"/>
              </w:rPr>
              <w:t>Спонукальні</w:t>
            </w:r>
          </w:p>
        </w:tc>
        <w:tc>
          <w:tcPr>
            <w:tcW w:w="2678" w:type="dxa"/>
            <w:tcBorders>
              <w:top w:val="single" w:sz="4" w:space="0" w:color="auto"/>
              <w:left w:val="single" w:sz="4" w:space="0" w:color="auto"/>
            </w:tcBorders>
            <w:shd w:val="clear" w:color="auto" w:fill="FFFFFF"/>
          </w:tcPr>
          <w:p w:rsidR="006634BF" w:rsidRPr="001767B1" w:rsidRDefault="006634BF" w:rsidP="006634BF">
            <w:pPr>
              <w:pStyle w:val="20"/>
              <w:shd w:val="clear" w:color="auto" w:fill="auto"/>
              <w:spacing w:line="240" w:lineRule="auto"/>
              <w:ind w:left="200" w:firstLine="0"/>
              <w:jc w:val="both"/>
              <w:rPr>
                <w:sz w:val="28"/>
                <w:szCs w:val="28"/>
              </w:rPr>
            </w:pPr>
            <w:r w:rsidRPr="001767B1">
              <w:rPr>
                <w:rStyle w:val="210pt"/>
                <w:sz w:val="28"/>
                <w:szCs w:val="28"/>
              </w:rPr>
              <w:t>Формули мовного етикету</w:t>
            </w:r>
          </w:p>
        </w:tc>
        <w:tc>
          <w:tcPr>
            <w:tcW w:w="2398" w:type="dxa"/>
            <w:tcBorders>
              <w:top w:val="single" w:sz="4" w:space="0" w:color="auto"/>
              <w:left w:val="single" w:sz="4" w:space="0" w:color="auto"/>
              <w:righ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rPr>
            </w:pPr>
            <w:r w:rsidRPr="001767B1">
              <w:rPr>
                <w:rStyle w:val="210pt"/>
                <w:sz w:val="28"/>
                <w:szCs w:val="28"/>
              </w:rPr>
              <w:t>Звуконаслідувальні слова</w:t>
            </w:r>
          </w:p>
        </w:tc>
      </w:tr>
      <w:tr w:rsidR="006634BF" w:rsidRPr="00D749F1" w:rsidTr="009A1627">
        <w:trPr>
          <w:trHeight w:hRule="exact" w:val="2580"/>
          <w:jc w:val="center"/>
        </w:trPr>
        <w:tc>
          <w:tcPr>
            <w:tcW w:w="2383" w:type="dxa"/>
            <w:tcBorders>
              <w:top w:val="single" w:sz="4" w:space="0" w:color="auto"/>
              <w:lef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10pt"/>
                <w:sz w:val="28"/>
                <w:szCs w:val="28"/>
              </w:rPr>
              <w:t>виражають почуття, на</w:t>
            </w:r>
            <w:r w:rsidRPr="001767B1">
              <w:rPr>
                <w:rStyle w:val="210pt"/>
                <w:sz w:val="28"/>
                <w:szCs w:val="28"/>
              </w:rPr>
              <w:softHyphen/>
              <w:t>стрій, переживання, стан людини:</w:t>
            </w:r>
          </w:p>
        </w:tc>
        <w:tc>
          <w:tcPr>
            <w:tcW w:w="2401" w:type="dxa"/>
            <w:tcBorders>
              <w:top w:val="single" w:sz="4" w:space="0" w:color="auto"/>
              <w:left w:val="single" w:sz="4" w:space="0" w:color="auto"/>
            </w:tcBorders>
            <w:shd w:val="clear" w:color="auto" w:fill="FFFFFF"/>
            <w:vAlign w:val="center"/>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10pt"/>
                <w:sz w:val="28"/>
                <w:szCs w:val="28"/>
              </w:rPr>
              <w:t>виражають наказ, спо</w:t>
            </w:r>
            <w:r w:rsidRPr="001767B1">
              <w:rPr>
                <w:rStyle w:val="210pt"/>
                <w:sz w:val="28"/>
                <w:szCs w:val="28"/>
              </w:rPr>
              <w:softHyphen/>
              <w:t>нукання до дії, є засобом привернення чиєїсь уваги;звернення до</w:t>
            </w:r>
          </w:p>
          <w:p w:rsidR="006634BF" w:rsidRPr="001767B1" w:rsidRDefault="006634BF" w:rsidP="006634BF">
            <w:pPr>
              <w:pStyle w:val="20"/>
              <w:shd w:val="clear" w:color="auto" w:fill="auto"/>
              <w:spacing w:line="240" w:lineRule="auto"/>
              <w:ind w:firstLine="0"/>
              <w:jc w:val="both"/>
              <w:rPr>
                <w:sz w:val="28"/>
                <w:szCs w:val="28"/>
              </w:rPr>
            </w:pPr>
            <w:r w:rsidRPr="001767B1">
              <w:rPr>
                <w:rStyle w:val="210pt"/>
                <w:sz w:val="28"/>
                <w:szCs w:val="28"/>
              </w:rPr>
              <w:t>тварин:</w:t>
            </w:r>
          </w:p>
        </w:tc>
        <w:tc>
          <w:tcPr>
            <w:tcW w:w="2678" w:type="dxa"/>
            <w:tcBorders>
              <w:top w:val="single" w:sz="4" w:space="0" w:color="auto"/>
              <w:lef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10pt"/>
                <w:sz w:val="28"/>
                <w:szCs w:val="28"/>
              </w:rPr>
              <w:t>виражають привітання, про</w:t>
            </w:r>
            <w:r w:rsidRPr="001767B1">
              <w:rPr>
                <w:rStyle w:val="210pt"/>
                <w:sz w:val="28"/>
                <w:szCs w:val="28"/>
              </w:rPr>
              <w:softHyphen/>
              <w:t>щання, подяку,пробачення, прохання, побажання:</w:t>
            </w:r>
          </w:p>
        </w:tc>
        <w:tc>
          <w:tcPr>
            <w:tcW w:w="2398" w:type="dxa"/>
            <w:tcBorders>
              <w:top w:val="single" w:sz="4" w:space="0" w:color="auto"/>
              <w:left w:val="single" w:sz="4" w:space="0" w:color="auto"/>
              <w:righ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10pt"/>
                <w:sz w:val="28"/>
                <w:szCs w:val="28"/>
              </w:rPr>
              <w:t>відтворюють різні звуки природи, шуми, звукові сигнали</w:t>
            </w:r>
            <w:r w:rsidRPr="001767B1">
              <w:rPr>
                <w:rStyle w:val="210pt0"/>
                <w:sz w:val="28"/>
                <w:szCs w:val="28"/>
              </w:rPr>
              <w:t>,голоси</w:t>
            </w:r>
            <w:r w:rsidRPr="001767B1">
              <w:rPr>
                <w:rStyle w:val="210pt"/>
                <w:sz w:val="28"/>
                <w:szCs w:val="28"/>
              </w:rPr>
              <w:t xml:space="preserve"> тварин:</w:t>
            </w:r>
          </w:p>
        </w:tc>
      </w:tr>
      <w:tr w:rsidR="006634BF" w:rsidRPr="00D749F1" w:rsidTr="009A1627">
        <w:trPr>
          <w:trHeight w:hRule="exact" w:val="2540"/>
          <w:jc w:val="center"/>
        </w:trPr>
        <w:tc>
          <w:tcPr>
            <w:tcW w:w="2383" w:type="dxa"/>
            <w:tcBorders>
              <w:top w:val="single" w:sz="4" w:space="0" w:color="auto"/>
              <w:left w:val="single" w:sz="4" w:space="0" w:color="auto"/>
              <w:bottom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9pt0"/>
                <w:sz w:val="28"/>
                <w:szCs w:val="28"/>
              </w:rPr>
              <w:t>ой, о, ох, ах, ух, ай, фе, тю, ото, гм, тьху, от тобі й на, ой Боже, матінко моя</w:t>
            </w:r>
          </w:p>
        </w:tc>
        <w:tc>
          <w:tcPr>
            <w:tcW w:w="2401" w:type="dxa"/>
            <w:tcBorders>
              <w:top w:val="single" w:sz="4" w:space="0" w:color="auto"/>
              <w:left w:val="single" w:sz="4" w:space="0" w:color="auto"/>
              <w:bottom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9pt0"/>
                <w:sz w:val="28"/>
                <w:szCs w:val="28"/>
              </w:rPr>
              <w:t>геть, годі, ну, цить, тс-с-с, гайда, анумо, гей, агов, алло, марш, стоп, но, цоб, брись, киць-киць, паць-паць, гулі-гулі</w:t>
            </w:r>
          </w:p>
        </w:tc>
        <w:tc>
          <w:tcPr>
            <w:tcW w:w="2678" w:type="dxa"/>
            <w:tcBorders>
              <w:top w:val="single" w:sz="4" w:space="0" w:color="auto"/>
              <w:left w:val="single" w:sz="4" w:space="0" w:color="auto"/>
              <w:bottom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9pt0"/>
                <w:sz w:val="28"/>
                <w:szCs w:val="28"/>
              </w:rPr>
              <w:t>добридень, добрий день, до побачення, до скорого по</w:t>
            </w:r>
            <w:r w:rsidRPr="001767B1">
              <w:rPr>
                <w:rStyle w:val="29pt0"/>
                <w:sz w:val="28"/>
                <w:szCs w:val="28"/>
              </w:rPr>
              <w:softHyphen/>
              <w:t>бачення, дякую, будь ласка, прошу, пробачте, щасливо, на добраніч, в добру путь</w:t>
            </w:r>
          </w:p>
        </w:tc>
        <w:tc>
          <w:tcPr>
            <w:tcW w:w="2398" w:type="dxa"/>
            <w:tcBorders>
              <w:top w:val="single" w:sz="4" w:space="0" w:color="auto"/>
              <w:left w:val="single" w:sz="4" w:space="0" w:color="auto"/>
              <w:bottom w:val="single" w:sz="4" w:space="0" w:color="auto"/>
              <w:right w:val="single" w:sz="4" w:space="0" w:color="auto"/>
            </w:tcBorders>
            <w:shd w:val="clear" w:color="auto" w:fill="FFFFFF"/>
          </w:tcPr>
          <w:p w:rsidR="006634BF" w:rsidRPr="001767B1" w:rsidRDefault="006634BF" w:rsidP="006634BF">
            <w:pPr>
              <w:pStyle w:val="20"/>
              <w:shd w:val="clear" w:color="auto" w:fill="auto"/>
              <w:spacing w:line="240" w:lineRule="auto"/>
              <w:ind w:firstLine="0"/>
              <w:jc w:val="both"/>
              <w:rPr>
                <w:sz w:val="28"/>
                <w:szCs w:val="28"/>
                <w:lang w:val="ru-RU"/>
              </w:rPr>
            </w:pPr>
            <w:r w:rsidRPr="001767B1">
              <w:rPr>
                <w:rStyle w:val="29pt0"/>
                <w:sz w:val="28"/>
                <w:szCs w:val="28"/>
              </w:rPr>
              <w:t>брязь, дзінь, тік-так, ку-ку, тьох, ха-ха-ха, ш-ш-ш, гав, няв, му-у-у, кря, ме-е-е, кар-кар-кар</w:t>
            </w:r>
          </w:p>
        </w:tc>
      </w:tr>
    </w:tbl>
    <w:p w:rsidR="006634BF" w:rsidRDefault="006634BF" w:rsidP="001767B1">
      <w:pPr>
        <w:pStyle w:val="20"/>
        <w:shd w:val="clear" w:color="auto" w:fill="auto"/>
        <w:spacing w:line="240" w:lineRule="auto"/>
        <w:ind w:right="320" w:firstLine="0"/>
        <w:jc w:val="both"/>
        <w:rPr>
          <w:sz w:val="28"/>
          <w:szCs w:val="28"/>
          <w:lang w:val="ru-RU"/>
        </w:rPr>
      </w:pPr>
    </w:p>
    <w:p w:rsidR="005D7790" w:rsidRPr="001767B1" w:rsidRDefault="005D7790" w:rsidP="00777BD8">
      <w:pPr>
        <w:pStyle w:val="20"/>
        <w:shd w:val="clear" w:color="auto" w:fill="auto"/>
        <w:spacing w:line="240" w:lineRule="auto"/>
        <w:ind w:firstLine="0"/>
        <w:jc w:val="both"/>
        <w:rPr>
          <w:sz w:val="28"/>
          <w:szCs w:val="28"/>
          <w:lang w:val="ru-RU"/>
        </w:rPr>
      </w:pPr>
      <w:r w:rsidRPr="001767B1">
        <w:rPr>
          <w:sz w:val="28"/>
          <w:szCs w:val="28"/>
          <w:lang w:val="ru-RU"/>
        </w:rPr>
        <w:t>Учні коментують інформацію, записану на таблиці.</w:t>
      </w:r>
    </w:p>
    <w:p w:rsidR="005D7790" w:rsidRPr="001767B1" w:rsidRDefault="005D7790" w:rsidP="001767B1">
      <w:pPr>
        <w:pStyle w:val="70"/>
        <w:shd w:val="clear" w:color="auto" w:fill="auto"/>
        <w:spacing w:before="0" w:line="240" w:lineRule="auto"/>
        <w:ind w:firstLine="340"/>
        <w:rPr>
          <w:rFonts w:ascii="Times New Roman" w:hAnsi="Times New Roman" w:cs="Times New Roman"/>
          <w:sz w:val="28"/>
          <w:szCs w:val="28"/>
          <w:lang w:val="ru-RU"/>
        </w:rPr>
      </w:pPr>
      <w:r w:rsidRPr="001767B1">
        <w:rPr>
          <w:rFonts w:ascii="Times New Roman" w:hAnsi="Times New Roman" w:cs="Times New Roman"/>
          <w:sz w:val="28"/>
          <w:szCs w:val="28"/>
          <w:lang w:val="ru-RU"/>
        </w:rPr>
        <w:t>3) Хвилинка партнерства.</w:t>
      </w:r>
    </w:p>
    <w:p w:rsidR="005D7790" w:rsidRPr="001767B1" w:rsidRDefault="005D7790" w:rsidP="001767B1">
      <w:pPr>
        <w:pStyle w:val="30"/>
        <w:shd w:val="clear" w:color="auto" w:fill="auto"/>
        <w:spacing w:before="0" w:line="240" w:lineRule="auto"/>
        <w:ind w:firstLine="340"/>
        <w:jc w:val="both"/>
        <w:rPr>
          <w:rFonts w:ascii="Times New Roman" w:hAnsi="Times New Roman" w:cs="Times New Roman"/>
          <w:sz w:val="28"/>
          <w:szCs w:val="28"/>
          <w:lang w:val="ru-RU"/>
        </w:rPr>
      </w:pPr>
      <w:r w:rsidRPr="001767B1">
        <w:rPr>
          <w:rFonts w:ascii="Times New Roman" w:hAnsi="Times New Roman" w:cs="Times New Roman"/>
          <w:sz w:val="28"/>
          <w:szCs w:val="28"/>
          <w:lang w:val="ru-RU"/>
        </w:rPr>
        <w:t>Тренувальна вправа «Ах!» (за змістом вправи 5, с. 104)</w:t>
      </w:r>
    </w:p>
    <w:p w:rsidR="005D7790" w:rsidRPr="001767B1" w:rsidRDefault="005D7790" w:rsidP="001767B1">
      <w:pPr>
        <w:pStyle w:val="20"/>
        <w:shd w:val="clear" w:color="auto" w:fill="auto"/>
        <w:spacing w:line="240" w:lineRule="auto"/>
        <w:ind w:firstLine="340"/>
        <w:jc w:val="both"/>
        <w:rPr>
          <w:sz w:val="28"/>
          <w:szCs w:val="28"/>
          <w:lang w:val="ru-RU"/>
        </w:rPr>
      </w:pPr>
      <w:r w:rsidRPr="001767B1">
        <w:rPr>
          <w:rStyle w:val="21"/>
          <w:sz w:val="28"/>
          <w:szCs w:val="28"/>
        </w:rPr>
        <w:t>Завдання.</w:t>
      </w:r>
      <w:r w:rsidRPr="001767B1">
        <w:rPr>
          <w:sz w:val="28"/>
          <w:szCs w:val="28"/>
          <w:lang w:val="ru-RU"/>
        </w:rPr>
        <w:t xml:space="preserve"> Скласти чотири речення з вигуком АХ.</w:t>
      </w:r>
    </w:p>
    <w:p w:rsidR="005D7790" w:rsidRDefault="005D7790" w:rsidP="001767B1">
      <w:pPr>
        <w:pStyle w:val="20"/>
        <w:shd w:val="clear" w:color="auto" w:fill="auto"/>
        <w:spacing w:line="240" w:lineRule="auto"/>
        <w:ind w:firstLine="340"/>
        <w:jc w:val="both"/>
        <w:rPr>
          <w:sz w:val="28"/>
          <w:szCs w:val="28"/>
          <w:lang w:val="ru-RU"/>
        </w:rPr>
      </w:pPr>
      <w:r w:rsidRPr="001767B1">
        <w:rPr>
          <w:sz w:val="28"/>
          <w:szCs w:val="28"/>
          <w:lang w:val="ru-RU"/>
        </w:rPr>
        <w:t>У 1-му — «Ах» виражає захоплення. Ах, яка чудова українська мова!</w:t>
      </w:r>
    </w:p>
    <w:p w:rsidR="005D7790" w:rsidRPr="001767B1" w:rsidRDefault="005D7790" w:rsidP="001767B1">
      <w:pPr>
        <w:pStyle w:val="20"/>
        <w:shd w:val="clear" w:color="auto" w:fill="auto"/>
        <w:spacing w:line="240" w:lineRule="auto"/>
        <w:ind w:firstLine="0"/>
        <w:jc w:val="both"/>
        <w:rPr>
          <w:sz w:val="28"/>
          <w:szCs w:val="28"/>
          <w:lang w:val="ru-RU"/>
        </w:rPr>
      </w:pPr>
    </w:p>
    <w:p w:rsidR="005D7790" w:rsidRPr="001767B1" w:rsidRDefault="005D7790" w:rsidP="001767B1">
      <w:pPr>
        <w:pStyle w:val="20"/>
        <w:shd w:val="clear" w:color="auto" w:fill="auto"/>
        <w:spacing w:line="240" w:lineRule="auto"/>
        <w:ind w:firstLine="380"/>
        <w:jc w:val="both"/>
        <w:rPr>
          <w:sz w:val="28"/>
          <w:szCs w:val="28"/>
          <w:lang w:val="ru-RU"/>
        </w:rPr>
      </w:pPr>
      <w:r w:rsidRPr="001767B1">
        <w:rPr>
          <w:sz w:val="28"/>
          <w:szCs w:val="28"/>
          <w:lang w:val="ru-RU"/>
        </w:rPr>
        <w:t xml:space="preserve">У </w:t>
      </w:r>
      <w:r w:rsidRPr="001767B1">
        <w:rPr>
          <w:sz w:val="28"/>
          <w:szCs w:val="28"/>
          <w:lang w:val="fr-FR" w:eastAsia="fr-FR" w:bidi="fr-FR"/>
        </w:rPr>
        <w:t xml:space="preserve">2-му — </w:t>
      </w:r>
      <w:r w:rsidRPr="001767B1">
        <w:rPr>
          <w:sz w:val="28"/>
          <w:szCs w:val="28"/>
          <w:lang w:val="ru-RU"/>
        </w:rPr>
        <w:t>«Ах» виражає співчуття. Ах, дуже шкода, що дівчинка Таня не встає. (За твором «Злочин Жори Горобейка».)</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sz w:val="28"/>
          <w:szCs w:val="28"/>
          <w:lang w:val="ru-RU"/>
        </w:rPr>
        <w:t>У 3-му — «Ах» виражає несподіванку. Ах, ми випадково сюди потрапили. (За твором «Злочин Жори Горобейка».)</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sz w:val="28"/>
          <w:szCs w:val="28"/>
          <w:lang w:val="ru-RU"/>
        </w:rPr>
        <w:t>У 4-му — «Ах» виражає розчарування, досаду. Ах, Жора Горобейко, воротар футбольної команди третього «Б» класу, грався з дівчиськами в ляльки!</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rStyle w:val="21"/>
          <w:sz w:val="28"/>
          <w:szCs w:val="28"/>
        </w:rPr>
        <w:t>Висновок.</w:t>
      </w:r>
      <w:r w:rsidRPr="001767B1">
        <w:rPr>
          <w:sz w:val="28"/>
          <w:szCs w:val="28"/>
          <w:lang w:val="ru-RU"/>
        </w:rPr>
        <w:t xml:space="preserve"> Один і той самий вигук АХ указує на різні емоції. У цьому і є особливість вигуків та зна</w:t>
      </w:r>
      <w:r w:rsidRPr="001767B1">
        <w:rPr>
          <w:sz w:val="28"/>
          <w:szCs w:val="28"/>
          <w:lang w:val="ru-RU"/>
        </w:rPr>
        <w:softHyphen/>
        <w:t>чущість їхньої ролі в мовленні. Вони виражають емоції, підкреслюють відповідну емоцію в тексті (за</w:t>
      </w:r>
      <w:r w:rsidRPr="001767B1">
        <w:rPr>
          <w:sz w:val="28"/>
          <w:szCs w:val="28"/>
          <w:lang w:val="ru-RU"/>
        </w:rPr>
        <w:softHyphen/>
        <w:t>хоплення, співчуття, несподіваність, розчарування чи досаду).</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rPr>
      </w:pPr>
      <w:r w:rsidRPr="001767B1">
        <w:rPr>
          <w:sz w:val="28"/>
          <w:szCs w:val="28"/>
          <w:lang w:val="ru-RU"/>
        </w:rPr>
        <w:t xml:space="preserve">Чи має вигук рід, число, відмінок? </w:t>
      </w:r>
      <w:r w:rsidRPr="001767B1">
        <w:rPr>
          <w:rStyle w:val="21"/>
          <w:sz w:val="28"/>
          <w:szCs w:val="28"/>
        </w:rPr>
        <w:t>(Ні.)</w:t>
      </w:r>
    </w:p>
    <w:p w:rsidR="005D7790" w:rsidRPr="001767B1" w:rsidRDefault="005D7790" w:rsidP="00BE4E50">
      <w:pPr>
        <w:pStyle w:val="120"/>
        <w:numPr>
          <w:ilvl w:val="0"/>
          <w:numId w:val="9"/>
        </w:numPr>
        <w:shd w:val="clear" w:color="auto" w:fill="auto"/>
        <w:tabs>
          <w:tab w:val="left" w:pos="767"/>
        </w:tabs>
        <w:spacing w:line="240" w:lineRule="auto"/>
        <w:ind w:firstLine="380"/>
        <w:rPr>
          <w:sz w:val="28"/>
          <w:szCs w:val="28"/>
        </w:rPr>
      </w:pPr>
      <w:r w:rsidRPr="001767B1">
        <w:rPr>
          <w:rStyle w:val="121"/>
          <w:sz w:val="28"/>
          <w:szCs w:val="28"/>
        </w:rPr>
        <w:t>Які вигуки ми вживаємо щодня? (</w:t>
      </w:r>
      <w:r w:rsidRPr="001767B1">
        <w:rPr>
          <w:sz w:val="28"/>
          <w:szCs w:val="28"/>
        </w:rPr>
        <w:t>Вигуки етикету (слова ввічливості).)</w:t>
      </w:r>
    </w:p>
    <w:p w:rsidR="005D7790" w:rsidRPr="001767B1" w:rsidRDefault="005D7790" w:rsidP="00BE4E50">
      <w:pPr>
        <w:pStyle w:val="60"/>
        <w:keepNext/>
        <w:keepLines/>
        <w:numPr>
          <w:ilvl w:val="0"/>
          <w:numId w:val="54"/>
        </w:numPr>
        <w:shd w:val="clear" w:color="auto" w:fill="auto"/>
        <w:tabs>
          <w:tab w:val="left" w:pos="728"/>
        </w:tabs>
        <w:spacing w:after="0" w:line="240" w:lineRule="auto"/>
        <w:ind w:firstLine="380"/>
        <w:jc w:val="both"/>
        <w:rPr>
          <w:rFonts w:ascii="Times New Roman" w:hAnsi="Times New Roman" w:cs="Times New Roman"/>
          <w:sz w:val="28"/>
          <w:szCs w:val="28"/>
          <w:lang w:val="ru-RU"/>
        </w:rPr>
      </w:pPr>
      <w:bookmarkStart w:id="101" w:name="bookmark122"/>
      <w:r w:rsidRPr="001767B1">
        <w:rPr>
          <w:rFonts w:ascii="Times New Roman" w:hAnsi="Times New Roman" w:cs="Times New Roman"/>
          <w:sz w:val="28"/>
          <w:szCs w:val="28"/>
          <w:lang w:val="ru-RU"/>
        </w:rPr>
        <w:t>Застосовуємо набуті знання у практичних ситуаціях</w:t>
      </w:r>
      <w:bookmarkEnd w:id="101"/>
    </w:p>
    <w:p w:rsidR="005D7790" w:rsidRPr="001767B1" w:rsidRDefault="005D7790" w:rsidP="00BE4E50">
      <w:pPr>
        <w:pStyle w:val="70"/>
        <w:numPr>
          <w:ilvl w:val="0"/>
          <w:numId w:val="56"/>
        </w:numPr>
        <w:shd w:val="clear" w:color="auto" w:fill="auto"/>
        <w:tabs>
          <w:tab w:val="left" w:pos="702"/>
        </w:tabs>
        <w:spacing w:before="0" w:line="240" w:lineRule="auto"/>
        <w:ind w:firstLine="380"/>
        <w:rPr>
          <w:rFonts w:ascii="Times New Roman" w:hAnsi="Times New Roman" w:cs="Times New Roman"/>
          <w:sz w:val="28"/>
          <w:szCs w:val="28"/>
        </w:rPr>
      </w:pPr>
      <w:r w:rsidRPr="001767B1">
        <w:rPr>
          <w:rFonts w:ascii="Times New Roman" w:hAnsi="Times New Roman" w:cs="Times New Roman"/>
          <w:sz w:val="28"/>
          <w:szCs w:val="28"/>
        </w:rPr>
        <w:t>Розвиток мовлення.</w:t>
      </w:r>
    </w:p>
    <w:p w:rsidR="005D7790" w:rsidRPr="001767B1" w:rsidRDefault="005D7790" w:rsidP="00BE4E50">
      <w:pPr>
        <w:pStyle w:val="20"/>
        <w:numPr>
          <w:ilvl w:val="0"/>
          <w:numId w:val="22"/>
        </w:numPr>
        <w:shd w:val="clear" w:color="auto" w:fill="auto"/>
        <w:tabs>
          <w:tab w:val="left" w:pos="418"/>
        </w:tabs>
        <w:spacing w:line="240" w:lineRule="auto"/>
        <w:ind w:left="160" w:firstLine="0"/>
        <w:jc w:val="both"/>
        <w:rPr>
          <w:sz w:val="28"/>
          <w:szCs w:val="28"/>
        </w:rPr>
      </w:pPr>
      <w:r w:rsidRPr="001767B1">
        <w:rPr>
          <w:sz w:val="28"/>
          <w:szCs w:val="28"/>
        </w:rPr>
        <w:lastRenderedPageBreak/>
        <w:t>Розглядаємо малюнок. Що відбувається? Складаємо історію, уживаючи вигуки (Вправа 1, с. 103).</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Ох, яке велике яйце! — сказав котик.</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Хрусь! Із яйця вилупилось щось жовте, схоже на каченя.</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rPr>
      </w:pPr>
      <w:r w:rsidRPr="001767B1">
        <w:rPr>
          <w:sz w:val="28"/>
          <w:szCs w:val="28"/>
        </w:rPr>
        <w:t>Привіт, я Жовтик!</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rPr>
      </w:pPr>
      <w:r w:rsidRPr="001767B1">
        <w:rPr>
          <w:sz w:val="28"/>
          <w:szCs w:val="28"/>
        </w:rPr>
        <w:t>Добридень,— відповіло Мишеня.</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rPr>
      </w:pPr>
      <w:r w:rsidRPr="001767B1">
        <w:rPr>
          <w:sz w:val="28"/>
          <w:szCs w:val="28"/>
        </w:rPr>
        <w:t>Ай! Ой! — Жовтик щосекунди більшав і більшав.</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Гей! Ти чого так швидко ростеш?</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Перепрощую, але так має бути. Тому що я яйце динозавра!</w:t>
      </w:r>
    </w:p>
    <w:p w:rsidR="005D7790" w:rsidRPr="001767B1" w:rsidRDefault="005D7790" w:rsidP="00BE4E50">
      <w:pPr>
        <w:pStyle w:val="20"/>
        <w:numPr>
          <w:ilvl w:val="0"/>
          <w:numId w:val="9"/>
        </w:numPr>
        <w:shd w:val="clear" w:color="auto" w:fill="auto"/>
        <w:tabs>
          <w:tab w:val="left" w:pos="733"/>
        </w:tabs>
        <w:spacing w:line="240" w:lineRule="auto"/>
        <w:ind w:firstLine="380"/>
        <w:jc w:val="both"/>
        <w:rPr>
          <w:sz w:val="28"/>
          <w:szCs w:val="28"/>
          <w:lang w:val="ru-RU"/>
        </w:rPr>
      </w:pPr>
      <w:r w:rsidRPr="001767B1">
        <w:rPr>
          <w:sz w:val="28"/>
          <w:szCs w:val="28"/>
          <w:lang w:val="ru-RU"/>
        </w:rPr>
        <w:t>Ого! Шур-шур-шур! Кіт і мишеня розбіглись хто-куди, тому що перед ними з’явився вели</w:t>
      </w:r>
      <w:r w:rsidRPr="001767B1">
        <w:rPr>
          <w:sz w:val="28"/>
          <w:szCs w:val="28"/>
          <w:lang w:val="ru-RU"/>
        </w:rPr>
        <w:softHyphen/>
        <w:t>чезний динозавр.</w:t>
      </w:r>
    </w:p>
    <w:p w:rsidR="005D7790" w:rsidRPr="001767B1" w:rsidRDefault="005D7790" w:rsidP="00BE4E50">
      <w:pPr>
        <w:pStyle w:val="20"/>
        <w:numPr>
          <w:ilvl w:val="0"/>
          <w:numId w:val="9"/>
        </w:numPr>
        <w:shd w:val="clear" w:color="auto" w:fill="auto"/>
        <w:tabs>
          <w:tab w:val="left" w:pos="733"/>
        </w:tabs>
        <w:spacing w:line="240" w:lineRule="auto"/>
        <w:ind w:firstLine="380"/>
        <w:jc w:val="both"/>
        <w:rPr>
          <w:sz w:val="28"/>
          <w:szCs w:val="28"/>
        </w:rPr>
      </w:pPr>
      <w:r w:rsidRPr="001767B1">
        <w:rPr>
          <w:sz w:val="28"/>
          <w:szCs w:val="28"/>
          <w:lang w:val="ru-RU"/>
        </w:rPr>
        <w:t xml:space="preserve">Чи допомогли вигуки додати нашій історії емоційного забарвлення? </w:t>
      </w:r>
      <w:r w:rsidRPr="001767B1">
        <w:rPr>
          <w:sz w:val="28"/>
          <w:szCs w:val="28"/>
        </w:rPr>
        <w:t>Що було б, якби вони зникли?</w:t>
      </w:r>
    </w:p>
    <w:p w:rsidR="005D7790" w:rsidRPr="001767B1" w:rsidRDefault="005D7790" w:rsidP="001767B1">
      <w:pPr>
        <w:pStyle w:val="20"/>
        <w:shd w:val="clear" w:color="auto" w:fill="auto"/>
        <w:spacing w:line="240" w:lineRule="auto"/>
        <w:ind w:firstLine="380"/>
        <w:jc w:val="both"/>
        <w:rPr>
          <w:sz w:val="28"/>
          <w:szCs w:val="28"/>
        </w:rPr>
      </w:pPr>
      <w:r w:rsidRPr="001767B1">
        <w:rPr>
          <w:sz w:val="28"/>
          <w:szCs w:val="28"/>
          <w:lang w:val="ru-RU"/>
        </w:rPr>
        <w:t xml:space="preserve">Котик. Велике яйце. Всі думали, що вилупилось каченя. </w:t>
      </w:r>
      <w:r w:rsidRPr="001767B1">
        <w:rPr>
          <w:sz w:val="28"/>
          <w:szCs w:val="28"/>
        </w:rPr>
        <w:t>А виріс динозавр.</w:t>
      </w:r>
    </w:p>
    <w:p w:rsidR="005D7790" w:rsidRPr="001767B1" w:rsidRDefault="005D7790" w:rsidP="00BE4E50">
      <w:pPr>
        <w:pStyle w:val="20"/>
        <w:numPr>
          <w:ilvl w:val="0"/>
          <w:numId w:val="22"/>
        </w:numPr>
        <w:shd w:val="clear" w:color="auto" w:fill="auto"/>
        <w:tabs>
          <w:tab w:val="left" w:pos="418"/>
        </w:tabs>
        <w:spacing w:line="240" w:lineRule="auto"/>
        <w:ind w:left="160" w:firstLine="0"/>
        <w:jc w:val="both"/>
        <w:rPr>
          <w:sz w:val="28"/>
          <w:szCs w:val="28"/>
        </w:rPr>
      </w:pPr>
      <w:r w:rsidRPr="001767B1">
        <w:rPr>
          <w:sz w:val="28"/>
          <w:szCs w:val="28"/>
        </w:rPr>
        <w:t>Вправа 6, с. 104.</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sz w:val="28"/>
          <w:szCs w:val="28"/>
          <w:lang w:val="ru-RU"/>
        </w:rPr>
        <w:t>Добридень, Олено Вікторівно. Ой, у нас розклад змінився. А ви усе ай та ой! Чуєте, голосне «Марш» покотилося на стадіоні. А! Це старшокласники тренуються. Ого, а ми також будемо тренува</w:t>
      </w:r>
      <w:r w:rsidRPr="001767B1">
        <w:rPr>
          <w:sz w:val="28"/>
          <w:szCs w:val="28"/>
          <w:lang w:val="ru-RU"/>
        </w:rPr>
        <w:softHyphen/>
        <w:t>тись?</w:t>
      </w:r>
    </w:p>
    <w:p w:rsidR="005D7790" w:rsidRPr="001767B1" w:rsidRDefault="005D7790" w:rsidP="00BE4E50">
      <w:pPr>
        <w:pStyle w:val="70"/>
        <w:numPr>
          <w:ilvl w:val="0"/>
          <w:numId w:val="56"/>
        </w:numPr>
        <w:shd w:val="clear" w:color="auto" w:fill="auto"/>
        <w:tabs>
          <w:tab w:val="left" w:pos="735"/>
        </w:tabs>
        <w:spacing w:before="0" w:line="240" w:lineRule="auto"/>
        <w:ind w:firstLine="380"/>
        <w:rPr>
          <w:rFonts w:ascii="Times New Roman" w:hAnsi="Times New Roman" w:cs="Times New Roman"/>
          <w:sz w:val="28"/>
          <w:szCs w:val="28"/>
        </w:rPr>
      </w:pPr>
      <w:r w:rsidRPr="001767B1">
        <w:rPr>
          <w:rFonts w:ascii="Times New Roman" w:hAnsi="Times New Roman" w:cs="Times New Roman"/>
          <w:sz w:val="28"/>
          <w:szCs w:val="28"/>
        </w:rPr>
        <w:t>Розв'язуємо проблеми.</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Чи можна спілкуватися тільки вигуками?</w:t>
      </w:r>
    </w:p>
    <w:p w:rsidR="005D7790" w:rsidRPr="001767B1" w:rsidRDefault="005D7790" w:rsidP="001767B1">
      <w:pPr>
        <w:pStyle w:val="120"/>
        <w:shd w:val="clear" w:color="auto" w:fill="auto"/>
        <w:spacing w:line="240" w:lineRule="auto"/>
        <w:ind w:firstLine="380"/>
        <w:rPr>
          <w:sz w:val="28"/>
          <w:szCs w:val="28"/>
        </w:rPr>
      </w:pPr>
      <w:r w:rsidRPr="001767B1">
        <w:rPr>
          <w:sz w:val="28"/>
          <w:szCs w:val="28"/>
        </w:rPr>
        <w:t>Робота в парі</w:t>
      </w:r>
    </w:p>
    <w:p w:rsidR="005D7790" w:rsidRPr="001767B1" w:rsidRDefault="005D7790" w:rsidP="00BE4E50">
      <w:pPr>
        <w:pStyle w:val="20"/>
        <w:numPr>
          <w:ilvl w:val="0"/>
          <w:numId w:val="22"/>
        </w:numPr>
        <w:shd w:val="clear" w:color="auto" w:fill="auto"/>
        <w:tabs>
          <w:tab w:val="left" w:pos="418"/>
        </w:tabs>
        <w:spacing w:line="240" w:lineRule="auto"/>
        <w:ind w:left="160" w:firstLine="0"/>
        <w:jc w:val="both"/>
        <w:rPr>
          <w:sz w:val="28"/>
          <w:szCs w:val="28"/>
          <w:lang w:val="ru-RU"/>
        </w:rPr>
      </w:pPr>
      <w:r w:rsidRPr="001767B1">
        <w:rPr>
          <w:sz w:val="28"/>
          <w:szCs w:val="28"/>
          <w:lang w:val="ru-RU"/>
        </w:rPr>
        <w:t>Створюємо діалог. Порівнюємо (Вправа 3, с. 104).</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Привіт, друже! Нумо проведемо час разом..</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rPr>
      </w:pPr>
      <w:r w:rsidRPr="001767B1">
        <w:rPr>
          <w:sz w:val="28"/>
          <w:szCs w:val="28"/>
        </w:rPr>
        <w:t>Здрастуй! Я не заперечую.</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Гей, Оленко, тоді побігли до річки!</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Гайда! Там сьогодні змагання з волейболу.</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Ой-ой, я поранила ногу.</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rPr>
      </w:pPr>
      <w:r w:rsidRPr="001767B1">
        <w:rPr>
          <w:sz w:val="28"/>
          <w:szCs w:val="28"/>
          <w:lang w:val="ru-RU"/>
        </w:rPr>
        <w:t xml:space="preserve">Ого! Треба негайно промити рану перекисом водню. </w:t>
      </w:r>
      <w:r w:rsidRPr="001767B1">
        <w:rPr>
          <w:sz w:val="28"/>
          <w:szCs w:val="28"/>
        </w:rPr>
        <w:t>Мерщій додому, я допоможу.</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rStyle w:val="21"/>
          <w:sz w:val="28"/>
          <w:szCs w:val="28"/>
        </w:rPr>
        <w:t>Висновок.</w:t>
      </w:r>
      <w:r w:rsidRPr="001767B1">
        <w:rPr>
          <w:sz w:val="28"/>
          <w:szCs w:val="28"/>
          <w:lang w:val="ru-RU"/>
        </w:rPr>
        <w:t xml:space="preserve"> Не можна спілкуватися тільки вигуками. Ними складно передати те, що хотілося б ска</w:t>
      </w:r>
      <w:r w:rsidRPr="001767B1">
        <w:rPr>
          <w:sz w:val="28"/>
          <w:szCs w:val="28"/>
          <w:lang w:val="ru-RU"/>
        </w:rPr>
        <w:softHyphen/>
        <w:t>зати. Вигуки лише допомагають нам виражати почуття, волевиявлення мовця, емоції та спонукають до дій не називаючи їх. Вигук вносить різні додаткові відтінки в речення.</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rStyle w:val="21"/>
          <w:sz w:val="28"/>
          <w:szCs w:val="28"/>
        </w:rPr>
        <w:t>Гайда!</w:t>
      </w:r>
      <w:r w:rsidRPr="001767B1">
        <w:rPr>
          <w:sz w:val="28"/>
          <w:szCs w:val="28"/>
          <w:lang w:val="ru-RU"/>
        </w:rPr>
        <w:t xml:space="preserve"> Означає пішли.</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rStyle w:val="21"/>
          <w:sz w:val="28"/>
          <w:szCs w:val="28"/>
        </w:rPr>
        <w:t>Гей!</w:t>
      </w:r>
      <w:r w:rsidRPr="001767B1">
        <w:rPr>
          <w:sz w:val="28"/>
          <w:szCs w:val="28"/>
          <w:lang w:val="ru-RU"/>
        </w:rPr>
        <w:t xml:space="preserve"> Акцентує на звертанні до когось.</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rStyle w:val="21"/>
          <w:sz w:val="28"/>
          <w:szCs w:val="28"/>
        </w:rPr>
        <w:t>Ого!</w:t>
      </w:r>
      <w:r w:rsidRPr="001767B1">
        <w:rPr>
          <w:sz w:val="28"/>
          <w:szCs w:val="28"/>
          <w:lang w:val="ru-RU"/>
        </w:rPr>
        <w:t xml:space="preserve"> Вказує на величину предмета чи дії.</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rStyle w:val="21"/>
          <w:sz w:val="28"/>
          <w:szCs w:val="28"/>
        </w:rPr>
        <w:t>Ой-ой!</w:t>
      </w:r>
      <w:r w:rsidRPr="001767B1">
        <w:rPr>
          <w:sz w:val="28"/>
          <w:szCs w:val="28"/>
          <w:lang w:val="ru-RU"/>
        </w:rPr>
        <w:t xml:space="preserve"> Може виражати занепокоєння.</w:t>
      </w:r>
    </w:p>
    <w:p w:rsidR="005D7790" w:rsidRPr="001767B1" w:rsidRDefault="005D7790" w:rsidP="00BE4E50">
      <w:pPr>
        <w:pStyle w:val="20"/>
        <w:numPr>
          <w:ilvl w:val="0"/>
          <w:numId w:val="9"/>
        </w:numPr>
        <w:shd w:val="clear" w:color="auto" w:fill="auto"/>
        <w:tabs>
          <w:tab w:val="left" w:pos="767"/>
        </w:tabs>
        <w:spacing w:line="240" w:lineRule="auto"/>
        <w:ind w:firstLine="380"/>
        <w:jc w:val="both"/>
        <w:rPr>
          <w:sz w:val="28"/>
          <w:szCs w:val="28"/>
          <w:lang w:val="ru-RU"/>
        </w:rPr>
      </w:pPr>
      <w:r w:rsidRPr="001767B1">
        <w:rPr>
          <w:sz w:val="28"/>
          <w:szCs w:val="28"/>
          <w:lang w:val="ru-RU"/>
        </w:rPr>
        <w:t>При оформленні вигуків на письмі їх виокремлюють комами чи знаком оклику.</w:t>
      </w:r>
    </w:p>
    <w:p w:rsidR="005D7790" w:rsidRPr="001767B1" w:rsidRDefault="005D7790" w:rsidP="001767B1">
      <w:pPr>
        <w:pStyle w:val="20"/>
        <w:shd w:val="clear" w:color="auto" w:fill="auto"/>
        <w:spacing w:line="240" w:lineRule="auto"/>
        <w:ind w:firstLine="380"/>
        <w:jc w:val="both"/>
        <w:rPr>
          <w:sz w:val="28"/>
          <w:szCs w:val="28"/>
          <w:lang w:val="ru-RU"/>
        </w:rPr>
      </w:pPr>
      <w:r w:rsidRPr="001767B1">
        <w:rPr>
          <w:rStyle w:val="21"/>
          <w:sz w:val="28"/>
          <w:szCs w:val="28"/>
        </w:rPr>
        <w:t>Наприклад:</w:t>
      </w:r>
      <w:r w:rsidRPr="001767B1">
        <w:rPr>
          <w:sz w:val="28"/>
          <w:szCs w:val="28"/>
          <w:lang w:val="ru-RU"/>
        </w:rPr>
        <w:t xml:space="preserve"> Привіт, друже! Ого! Який величезний кавун.</w:t>
      </w:r>
    </w:p>
    <w:p w:rsidR="005D7790" w:rsidRDefault="005D7790" w:rsidP="00BE4E50">
      <w:pPr>
        <w:pStyle w:val="20"/>
        <w:numPr>
          <w:ilvl w:val="0"/>
          <w:numId w:val="22"/>
        </w:numPr>
        <w:shd w:val="clear" w:color="auto" w:fill="auto"/>
        <w:tabs>
          <w:tab w:val="left" w:pos="418"/>
        </w:tabs>
        <w:spacing w:line="240" w:lineRule="auto"/>
        <w:ind w:left="160" w:firstLine="0"/>
        <w:jc w:val="both"/>
        <w:rPr>
          <w:sz w:val="28"/>
          <w:szCs w:val="28"/>
          <w:lang w:val="ru-RU"/>
        </w:rPr>
      </w:pPr>
      <w:r w:rsidRPr="001767B1">
        <w:rPr>
          <w:sz w:val="28"/>
          <w:szCs w:val="28"/>
          <w:lang w:val="ru-RU"/>
        </w:rPr>
        <w:t>Узагальнюємо інформацію про вигук за інтелект-картою.</w:t>
      </w:r>
    </w:p>
    <w:p w:rsidR="001767B1" w:rsidRDefault="001767B1" w:rsidP="00BE4E50">
      <w:pPr>
        <w:pStyle w:val="20"/>
        <w:numPr>
          <w:ilvl w:val="0"/>
          <w:numId w:val="22"/>
        </w:numPr>
        <w:shd w:val="clear" w:color="auto" w:fill="auto"/>
        <w:tabs>
          <w:tab w:val="left" w:pos="418"/>
        </w:tabs>
        <w:spacing w:line="240" w:lineRule="auto"/>
        <w:ind w:left="160" w:firstLine="0"/>
        <w:jc w:val="both"/>
        <w:rPr>
          <w:sz w:val="28"/>
          <w:szCs w:val="28"/>
          <w:lang w:val="ru-RU"/>
        </w:rPr>
      </w:pPr>
      <w:r>
        <w:rPr>
          <w:noProof/>
          <w:lang w:val="ru-RU" w:eastAsia="ru-RU"/>
        </w:rPr>
        <w:drawing>
          <wp:inline distT="0" distB="0" distL="0" distR="0" wp14:anchorId="24F2685B" wp14:editId="029A3458">
            <wp:extent cx="5093000" cy="722711"/>
            <wp:effectExtent l="0" t="0" r="0" b="1270"/>
            <wp:docPr id="72" name="Рисунок 5" descr="C:\Users\S\AppData\Local\Temp\ABBYY\PDFTransformer\12.00\media\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ppData\Local\Temp\ABBYY\PDFTransformer\12.00\media\image20.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16173" cy="725999"/>
                    </a:xfrm>
                    <a:prstGeom prst="rect">
                      <a:avLst/>
                    </a:prstGeom>
                    <a:noFill/>
                    <a:ln>
                      <a:noFill/>
                    </a:ln>
                  </pic:spPr>
                </pic:pic>
              </a:graphicData>
            </a:graphic>
          </wp:inline>
        </w:drawing>
      </w:r>
    </w:p>
    <w:p w:rsidR="001767B1" w:rsidRDefault="001767B1" w:rsidP="001767B1">
      <w:pPr>
        <w:pStyle w:val="20"/>
        <w:shd w:val="clear" w:color="auto" w:fill="auto"/>
        <w:tabs>
          <w:tab w:val="left" w:pos="418"/>
        </w:tabs>
        <w:spacing w:line="240" w:lineRule="auto"/>
        <w:ind w:firstLine="0"/>
        <w:jc w:val="both"/>
        <w:rPr>
          <w:sz w:val="28"/>
          <w:szCs w:val="28"/>
          <w:lang w:val="ru-RU"/>
        </w:rPr>
      </w:pPr>
    </w:p>
    <w:p w:rsidR="00777BD8" w:rsidRPr="00777BD8" w:rsidRDefault="00777BD8" w:rsidP="00777BD8">
      <w:pPr>
        <w:pStyle w:val="60"/>
        <w:keepNext/>
        <w:keepLines/>
        <w:shd w:val="clear" w:color="auto" w:fill="auto"/>
        <w:tabs>
          <w:tab w:val="left" w:pos="735"/>
        </w:tabs>
        <w:spacing w:after="0" w:line="240" w:lineRule="auto"/>
        <w:jc w:val="both"/>
        <w:rPr>
          <w:rFonts w:ascii="Times New Roman" w:hAnsi="Times New Roman" w:cs="Times New Roman"/>
          <w:sz w:val="28"/>
          <w:szCs w:val="28"/>
          <w:lang w:val="ru-RU"/>
        </w:rPr>
      </w:pPr>
      <w:bookmarkStart w:id="102" w:name="bookmark123"/>
      <w:r w:rsidRPr="00777BD8">
        <w:rPr>
          <w:rFonts w:ascii="Times New Roman" w:hAnsi="Times New Roman" w:cs="Times New Roman"/>
          <w:sz w:val="28"/>
          <w:szCs w:val="28"/>
          <w:lang w:val="ru-RU"/>
        </w:rPr>
        <w:t>Відпочиваємо</w:t>
      </w:r>
      <w:bookmarkEnd w:id="102"/>
    </w:p>
    <w:p w:rsidR="00777BD8" w:rsidRPr="001767B1" w:rsidRDefault="00777BD8" w:rsidP="00777BD8">
      <w:pPr>
        <w:pStyle w:val="20"/>
        <w:shd w:val="clear" w:color="auto" w:fill="auto"/>
        <w:spacing w:line="240" w:lineRule="auto"/>
        <w:ind w:firstLine="360"/>
        <w:jc w:val="both"/>
        <w:rPr>
          <w:sz w:val="28"/>
          <w:szCs w:val="28"/>
          <w:lang w:val="ru-RU"/>
        </w:rPr>
      </w:pPr>
      <w:r w:rsidRPr="001767B1">
        <w:rPr>
          <w:sz w:val="28"/>
          <w:szCs w:val="28"/>
          <w:lang w:val="ru-RU"/>
        </w:rPr>
        <w:t>З усмішкою (</w:t>
      </w:r>
      <w:hyperlink r:id="rId22" w:history="1">
        <w:r w:rsidRPr="001767B1">
          <w:rPr>
            <w:rStyle w:val="21"/>
            <w:sz w:val="28"/>
            <w:szCs w:val="28"/>
            <w:lang w:val="en-US" w:eastAsia="en-US" w:bidi="en-US"/>
          </w:rPr>
          <w:t>https</w:t>
        </w:r>
        <w:r w:rsidRPr="001767B1">
          <w:rPr>
            <w:rStyle w:val="21"/>
            <w:sz w:val="28"/>
            <w:szCs w:val="28"/>
            <w:lang w:val="ru-RU" w:eastAsia="en-US" w:bidi="en-US"/>
          </w:rPr>
          <w:t>://</w:t>
        </w:r>
        <w:r w:rsidRPr="001767B1">
          <w:rPr>
            <w:rStyle w:val="21"/>
            <w:sz w:val="28"/>
            <w:szCs w:val="28"/>
            <w:lang w:val="en-US" w:eastAsia="en-US" w:bidi="en-US"/>
          </w:rPr>
          <w:t>youtu</w:t>
        </w:r>
        <w:r w:rsidRPr="001767B1">
          <w:rPr>
            <w:rStyle w:val="21"/>
            <w:sz w:val="28"/>
            <w:szCs w:val="28"/>
            <w:lang w:val="ru-RU" w:eastAsia="en-US" w:bidi="en-US"/>
          </w:rPr>
          <w:t>.</w:t>
        </w:r>
        <w:r w:rsidRPr="001767B1">
          <w:rPr>
            <w:rStyle w:val="21"/>
            <w:sz w:val="28"/>
            <w:szCs w:val="28"/>
            <w:lang w:val="en-US" w:eastAsia="en-US" w:bidi="en-US"/>
          </w:rPr>
          <w:t>be</w:t>
        </w:r>
        <w:r w:rsidRPr="001767B1">
          <w:rPr>
            <w:rStyle w:val="21"/>
            <w:sz w:val="28"/>
            <w:szCs w:val="28"/>
            <w:lang w:val="ru-RU" w:eastAsia="en-US" w:bidi="en-US"/>
          </w:rPr>
          <w:t>/</w:t>
        </w:r>
        <w:r w:rsidRPr="001767B1">
          <w:rPr>
            <w:rStyle w:val="21"/>
            <w:sz w:val="28"/>
            <w:szCs w:val="28"/>
            <w:lang w:val="en-US" w:eastAsia="en-US" w:bidi="en-US"/>
          </w:rPr>
          <w:t>REOaPzvDfUQ</w:t>
        </w:r>
      </w:hyperlink>
      <w:r w:rsidRPr="001767B1">
        <w:rPr>
          <w:sz w:val="28"/>
          <w:szCs w:val="28"/>
          <w:lang w:val="ru-RU"/>
        </w:rPr>
        <w:t>) (мінус зі словами).</w:t>
      </w:r>
    </w:p>
    <w:p w:rsidR="00777BD8" w:rsidRPr="001767B1" w:rsidRDefault="00777BD8" w:rsidP="00777BD8">
      <w:pPr>
        <w:pStyle w:val="60"/>
        <w:keepNext/>
        <w:keepLines/>
        <w:numPr>
          <w:ilvl w:val="0"/>
          <w:numId w:val="54"/>
        </w:numPr>
        <w:shd w:val="clear" w:color="auto" w:fill="auto"/>
        <w:tabs>
          <w:tab w:val="left" w:pos="735"/>
        </w:tabs>
        <w:spacing w:after="0" w:line="240" w:lineRule="auto"/>
        <w:ind w:firstLine="360"/>
        <w:jc w:val="both"/>
        <w:rPr>
          <w:rFonts w:ascii="Times New Roman" w:hAnsi="Times New Roman" w:cs="Times New Roman"/>
          <w:sz w:val="28"/>
          <w:szCs w:val="28"/>
        </w:rPr>
      </w:pPr>
      <w:bookmarkStart w:id="103" w:name="bookmark124"/>
      <w:r w:rsidRPr="001767B1">
        <w:rPr>
          <w:rFonts w:ascii="Times New Roman" w:hAnsi="Times New Roman" w:cs="Times New Roman"/>
          <w:sz w:val="28"/>
          <w:szCs w:val="28"/>
        </w:rPr>
        <w:t>Самостійна робота</w:t>
      </w:r>
      <w:bookmarkEnd w:id="103"/>
    </w:p>
    <w:p w:rsidR="00777BD8" w:rsidRPr="001767B1" w:rsidRDefault="00777BD8" w:rsidP="00777BD8">
      <w:pPr>
        <w:pStyle w:val="20"/>
        <w:shd w:val="clear" w:color="auto" w:fill="auto"/>
        <w:spacing w:line="240" w:lineRule="auto"/>
        <w:ind w:left="360" w:hanging="220"/>
        <w:rPr>
          <w:sz w:val="28"/>
          <w:szCs w:val="28"/>
          <w:lang w:val="ru-RU"/>
        </w:rPr>
      </w:pPr>
      <w:r w:rsidRPr="001767B1">
        <w:rPr>
          <w:sz w:val="28"/>
          <w:szCs w:val="28"/>
          <w:lang w:val="ru-RU"/>
        </w:rPr>
        <w:t>• Пишемо, що говорять тваринки, які щойно вилупилися. А говорять вони лише вигуками (Вправа 1, с. 62 в зошиті з друкованою основою).</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28"/>
        <w:gridCol w:w="2275"/>
        <w:gridCol w:w="5065"/>
      </w:tblGrid>
      <w:tr w:rsidR="00777BD8" w:rsidRPr="001767B1" w:rsidTr="009A1627">
        <w:trPr>
          <w:trHeight w:hRule="exact" w:val="270"/>
          <w:jc w:val="center"/>
        </w:trPr>
        <w:tc>
          <w:tcPr>
            <w:tcW w:w="2228" w:type="dxa"/>
            <w:tcBorders>
              <w:top w:val="single" w:sz="4" w:space="0" w:color="auto"/>
              <w:left w:val="single" w:sz="4" w:space="0" w:color="auto"/>
            </w:tcBorders>
            <w:shd w:val="clear" w:color="auto" w:fill="FFFFFF"/>
            <w:vAlign w:val="bottom"/>
          </w:tcPr>
          <w:p w:rsidR="00777BD8" w:rsidRPr="001767B1" w:rsidRDefault="00777BD8" w:rsidP="009A1627">
            <w:pPr>
              <w:pStyle w:val="20"/>
              <w:framePr w:w="9569" w:wrap="notBeside" w:vAnchor="text" w:hAnchor="text" w:xAlign="center" w:y="1"/>
              <w:shd w:val="clear" w:color="auto" w:fill="auto"/>
              <w:spacing w:line="240" w:lineRule="auto"/>
              <w:ind w:firstLine="0"/>
              <w:rPr>
                <w:sz w:val="28"/>
                <w:szCs w:val="28"/>
              </w:rPr>
            </w:pPr>
            <w:r w:rsidRPr="001767B1">
              <w:rPr>
                <w:rStyle w:val="29pt"/>
                <w:sz w:val="28"/>
                <w:szCs w:val="28"/>
              </w:rPr>
              <w:t>Вилупилось каченя</w:t>
            </w:r>
          </w:p>
        </w:tc>
        <w:tc>
          <w:tcPr>
            <w:tcW w:w="2275" w:type="dxa"/>
            <w:tcBorders>
              <w:top w:val="single" w:sz="4" w:space="0" w:color="auto"/>
              <w:left w:val="single" w:sz="4" w:space="0" w:color="auto"/>
            </w:tcBorders>
            <w:shd w:val="clear" w:color="auto" w:fill="FFFFFF"/>
            <w:vAlign w:val="bottom"/>
          </w:tcPr>
          <w:p w:rsidR="00777BD8" w:rsidRPr="001767B1" w:rsidRDefault="00777BD8" w:rsidP="009A1627">
            <w:pPr>
              <w:pStyle w:val="20"/>
              <w:framePr w:w="9569" w:wrap="notBeside" w:vAnchor="text" w:hAnchor="text" w:xAlign="center" w:y="1"/>
              <w:shd w:val="clear" w:color="auto" w:fill="auto"/>
              <w:spacing w:line="240" w:lineRule="auto"/>
              <w:ind w:firstLine="0"/>
              <w:rPr>
                <w:sz w:val="28"/>
                <w:szCs w:val="28"/>
              </w:rPr>
            </w:pPr>
            <w:r w:rsidRPr="001767B1">
              <w:rPr>
                <w:rStyle w:val="29pt"/>
                <w:sz w:val="28"/>
                <w:szCs w:val="28"/>
              </w:rPr>
              <w:t>Вилупилось курча</w:t>
            </w:r>
          </w:p>
        </w:tc>
        <w:tc>
          <w:tcPr>
            <w:tcW w:w="5065" w:type="dxa"/>
            <w:tcBorders>
              <w:top w:val="single" w:sz="4" w:space="0" w:color="auto"/>
              <w:left w:val="single" w:sz="4" w:space="0" w:color="auto"/>
              <w:right w:val="single" w:sz="4" w:space="0" w:color="auto"/>
            </w:tcBorders>
            <w:shd w:val="clear" w:color="auto" w:fill="FFFFFF"/>
            <w:vAlign w:val="bottom"/>
          </w:tcPr>
          <w:p w:rsidR="00777BD8" w:rsidRPr="001767B1" w:rsidRDefault="00777BD8" w:rsidP="009A1627">
            <w:pPr>
              <w:pStyle w:val="20"/>
              <w:framePr w:w="9569" w:wrap="notBeside" w:vAnchor="text" w:hAnchor="text" w:xAlign="center" w:y="1"/>
              <w:shd w:val="clear" w:color="auto" w:fill="auto"/>
              <w:spacing w:line="240" w:lineRule="auto"/>
              <w:ind w:firstLine="0"/>
              <w:rPr>
                <w:sz w:val="28"/>
                <w:szCs w:val="28"/>
              </w:rPr>
            </w:pPr>
            <w:r w:rsidRPr="001767B1">
              <w:rPr>
                <w:rStyle w:val="29pt"/>
                <w:sz w:val="28"/>
                <w:szCs w:val="28"/>
              </w:rPr>
              <w:t>Вилупилось щось незрозуміле (Крокодиленя)</w:t>
            </w:r>
          </w:p>
        </w:tc>
      </w:tr>
      <w:tr w:rsidR="00777BD8" w:rsidRPr="001767B1" w:rsidTr="009A1627">
        <w:trPr>
          <w:trHeight w:hRule="exact" w:val="270"/>
          <w:jc w:val="center"/>
        </w:trPr>
        <w:tc>
          <w:tcPr>
            <w:tcW w:w="2228" w:type="dxa"/>
            <w:tcBorders>
              <w:top w:val="single" w:sz="4" w:space="0" w:color="auto"/>
              <w:left w:val="single" w:sz="4" w:space="0" w:color="auto"/>
              <w:bottom w:val="single" w:sz="4" w:space="0" w:color="auto"/>
            </w:tcBorders>
            <w:shd w:val="clear" w:color="auto" w:fill="FFFFFF"/>
            <w:vAlign w:val="bottom"/>
          </w:tcPr>
          <w:p w:rsidR="00777BD8" w:rsidRPr="001767B1" w:rsidRDefault="00777BD8" w:rsidP="009A1627">
            <w:pPr>
              <w:pStyle w:val="20"/>
              <w:framePr w:w="9569" w:wrap="notBeside" w:vAnchor="text" w:hAnchor="text" w:xAlign="center" w:y="1"/>
              <w:shd w:val="clear" w:color="auto" w:fill="auto"/>
              <w:spacing w:line="240" w:lineRule="auto"/>
              <w:ind w:firstLine="0"/>
              <w:rPr>
                <w:sz w:val="28"/>
                <w:szCs w:val="28"/>
              </w:rPr>
            </w:pPr>
            <w:r w:rsidRPr="001767B1">
              <w:rPr>
                <w:rStyle w:val="29pt"/>
                <w:sz w:val="28"/>
                <w:szCs w:val="28"/>
              </w:rPr>
              <w:t>Ках-ках-ках!</w:t>
            </w:r>
          </w:p>
        </w:tc>
        <w:tc>
          <w:tcPr>
            <w:tcW w:w="2275" w:type="dxa"/>
            <w:tcBorders>
              <w:top w:val="single" w:sz="4" w:space="0" w:color="auto"/>
              <w:left w:val="single" w:sz="4" w:space="0" w:color="auto"/>
              <w:bottom w:val="single" w:sz="4" w:space="0" w:color="auto"/>
            </w:tcBorders>
            <w:shd w:val="clear" w:color="auto" w:fill="FFFFFF"/>
            <w:vAlign w:val="bottom"/>
          </w:tcPr>
          <w:p w:rsidR="00777BD8" w:rsidRPr="001767B1" w:rsidRDefault="00777BD8" w:rsidP="009A1627">
            <w:pPr>
              <w:pStyle w:val="20"/>
              <w:framePr w:w="9569" w:wrap="notBeside" w:vAnchor="text" w:hAnchor="text" w:xAlign="center" w:y="1"/>
              <w:shd w:val="clear" w:color="auto" w:fill="auto"/>
              <w:spacing w:line="240" w:lineRule="auto"/>
              <w:ind w:firstLine="0"/>
              <w:rPr>
                <w:sz w:val="28"/>
                <w:szCs w:val="28"/>
              </w:rPr>
            </w:pPr>
            <w:r w:rsidRPr="001767B1">
              <w:rPr>
                <w:rStyle w:val="29pt"/>
                <w:sz w:val="28"/>
                <w:szCs w:val="28"/>
              </w:rPr>
              <w:t>Ціп-ціп!</w:t>
            </w:r>
          </w:p>
        </w:tc>
        <w:tc>
          <w:tcPr>
            <w:tcW w:w="5065" w:type="dxa"/>
            <w:tcBorders>
              <w:top w:val="single" w:sz="4" w:space="0" w:color="auto"/>
              <w:left w:val="single" w:sz="4" w:space="0" w:color="auto"/>
              <w:bottom w:val="single" w:sz="4" w:space="0" w:color="auto"/>
              <w:right w:val="single" w:sz="4" w:space="0" w:color="auto"/>
            </w:tcBorders>
            <w:shd w:val="clear" w:color="auto" w:fill="FFFFFF"/>
            <w:vAlign w:val="bottom"/>
          </w:tcPr>
          <w:p w:rsidR="00777BD8" w:rsidRPr="001767B1" w:rsidRDefault="00777BD8" w:rsidP="009A1627">
            <w:pPr>
              <w:pStyle w:val="20"/>
              <w:framePr w:w="9569" w:wrap="notBeside" w:vAnchor="text" w:hAnchor="text" w:xAlign="center" w:y="1"/>
              <w:shd w:val="clear" w:color="auto" w:fill="auto"/>
              <w:spacing w:line="240" w:lineRule="auto"/>
              <w:ind w:firstLine="0"/>
              <w:rPr>
                <w:sz w:val="28"/>
                <w:szCs w:val="28"/>
              </w:rPr>
            </w:pPr>
            <w:r w:rsidRPr="001767B1">
              <w:rPr>
                <w:rStyle w:val="29pt"/>
                <w:sz w:val="28"/>
                <w:szCs w:val="28"/>
              </w:rPr>
              <w:t>Ш-ш-ш!</w:t>
            </w:r>
          </w:p>
        </w:tc>
      </w:tr>
    </w:tbl>
    <w:p w:rsidR="00777BD8" w:rsidRPr="001767B1" w:rsidRDefault="00777BD8" w:rsidP="00777BD8">
      <w:pPr>
        <w:framePr w:w="9569" w:wrap="notBeside" w:vAnchor="text" w:hAnchor="text" w:xAlign="center" w:y="1"/>
        <w:rPr>
          <w:rFonts w:ascii="Times New Roman" w:hAnsi="Times New Roman" w:cs="Times New Roman"/>
          <w:sz w:val="28"/>
          <w:szCs w:val="28"/>
        </w:rPr>
      </w:pPr>
    </w:p>
    <w:p w:rsidR="00777BD8" w:rsidRPr="001767B1" w:rsidRDefault="00777BD8" w:rsidP="00777BD8">
      <w:pPr>
        <w:pStyle w:val="20"/>
        <w:shd w:val="clear" w:color="auto" w:fill="auto"/>
        <w:tabs>
          <w:tab w:val="left" w:pos="398"/>
        </w:tabs>
        <w:spacing w:line="240" w:lineRule="auto"/>
        <w:ind w:firstLine="0"/>
        <w:rPr>
          <w:sz w:val="28"/>
          <w:szCs w:val="28"/>
          <w:lang w:val="ru-RU"/>
        </w:rPr>
      </w:pPr>
      <w:r w:rsidRPr="001767B1">
        <w:rPr>
          <w:sz w:val="28"/>
          <w:szCs w:val="28"/>
          <w:lang w:val="ru-RU"/>
        </w:rPr>
        <w:t>Списуємо. Розставляючи коми (Вправа 2, с. 62 в зошиті з друкованою основою; Вправа 4, с. 104 в підручнику).</w:t>
      </w:r>
    </w:p>
    <w:p w:rsidR="00777BD8" w:rsidRPr="001767B1" w:rsidRDefault="00777BD8" w:rsidP="00777BD8">
      <w:pPr>
        <w:pStyle w:val="20"/>
        <w:numPr>
          <w:ilvl w:val="0"/>
          <w:numId w:val="22"/>
        </w:numPr>
        <w:shd w:val="clear" w:color="auto" w:fill="auto"/>
        <w:tabs>
          <w:tab w:val="left" w:pos="398"/>
        </w:tabs>
        <w:spacing w:line="240" w:lineRule="auto"/>
        <w:ind w:left="360" w:hanging="220"/>
        <w:rPr>
          <w:sz w:val="28"/>
          <w:szCs w:val="28"/>
        </w:rPr>
      </w:pPr>
      <w:r w:rsidRPr="001767B1">
        <w:rPr>
          <w:sz w:val="28"/>
          <w:szCs w:val="28"/>
        </w:rPr>
        <w:t>Вправа 2, с. 62.</w:t>
      </w:r>
    </w:p>
    <w:p w:rsidR="00777BD8" w:rsidRPr="001767B1" w:rsidRDefault="00777BD8" w:rsidP="00777BD8">
      <w:pPr>
        <w:pStyle w:val="20"/>
        <w:shd w:val="clear" w:color="auto" w:fill="auto"/>
        <w:spacing w:line="240" w:lineRule="auto"/>
        <w:ind w:firstLine="360"/>
        <w:jc w:val="both"/>
        <w:rPr>
          <w:sz w:val="28"/>
          <w:szCs w:val="28"/>
        </w:rPr>
      </w:pPr>
      <w:r w:rsidRPr="001767B1">
        <w:rPr>
          <w:sz w:val="28"/>
          <w:szCs w:val="28"/>
          <w:lang w:val="ru-RU"/>
        </w:rPr>
        <w:t xml:space="preserve">Добридень, подруго! Олексію! Напиши, будь ласка, повідомлення про онлайн-урок. Дарино, пробач. Не вистачило часу на виступ. Прощавайте, діти, гарних канікул. </w:t>
      </w:r>
      <w:r w:rsidRPr="001767B1">
        <w:rPr>
          <w:sz w:val="28"/>
          <w:szCs w:val="28"/>
        </w:rPr>
        <w:t xml:space="preserve">До побачення, </w:t>
      </w:r>
      <w:r w:rsidRPr="001767B1">
        <w:rPr>
          <w:sz w:val="28"/>
          <w:szCs w:val="28"/>
          <w:lang w:val="ru-RU" w:eastAsia="ru-RU" w:bidi="ru-RU"/>
        </w:rPr>
        <w:t xml:space="preserve">Даниле </w:t>
      </w:r>
      <w:r w:rsidRPr="001767B1">
        <w:rPr>
          <w:sz w:val="28"/>
          <w:szCs w:val="28"/>
        </w:rPr>
        <w:t>Ві</w:t>
      </w:r>
      <w:r w:rsidRPr="001767B1">
        <w:rPr>
          <w:sz w:val="28"/>
          <w:szCs w:val="28"/>
        </w:rPr>
        <w:softHyphen/>
        <w:t>кторовичу. Дякую, Богдане.</w:t>
      </w:r>
    </w:p>
    <w:p w:rsidR="00777BD8" w:rsidRPr="001767B1" w:rsidRDefault="00777BD8" w:rsidP="00777BD8">
      <w:pPr>
        <w:pStyle w:val="20"/>
        <w:numPr>
          <w:ilvl w:val="0"/>
          <w:numId w:val="22"/>
        </w:numPr>
        <w:shd w:val="clear" w:color="auto" w:fill="auto"/>
        <w:tabs>
          <w:tab w:val="left" w:pos="398"/>
        </w:tabs>
        <w:spacing w:line="240" w:lineRule="auto"/>
        <w:ind w:left="360" w:hanging="220"/>
        <w:rPr>
          <w:sz w:val="28"/>
          <w:szCs w:val="28"/>
        </w:rPr>
      </w:pPr>
      <w:r w:rsidRPr="001767B1">
        <w:rPr>
          <w:sz w:val="28"/>
          <w:szCs w:val="28"/>
        </w:rPr>
        <w:t>Вправа 4, с. 104.</w:t>
      </w:r>
    </w:p>
    <w:p w:rsidR="00777BD8" w:rsidRPr="001767B1" w:rsidRDefault="00777BD8" w:rsidP="00777BD8">
      <w:pPr>
        <w:pStyle w:val="20"/>
        <w:shd w:val="clear" w:color="auto" w:fill="auto"/>
        <w:spacing w:line="240" w:lineRule="auto"/>
        <w:ind w:firstLine="360"/>
        <w:jc w:val="both"/>
        <w:rPr>
          <w:sz w:val="28"/>
          <w:szCs w:val="28"/>
          <w:lang w:val="ru-RU"/>
        </w:rPr>
      </w:pPr>
      <w:r w:rsidRPr="001767B1">
        <w:rPr>
          <w:sz w:val="28"/>
          <w:szCs w:val="28"/>
          <w:lang w:val="ru-RU"/>
        </w:rPr>
        <w:t>Добрий ранок. Олено Тарасівно. Привіт. Уляно. Романе. Добрий день. Ого! Який яскравий колір. Ой-ой. Знову помилка. Гей, виправляй помилку.</w:t>
      </w:r>
    </w:p>
    <w:p w:rsidR="00777BD8" w:rsidRPr="001767B1" w:rsidRDefault="00777BD8" w:rsidP="001767B1">
      <w:pPr>
        <w:pStyle w:val="20"/>
        <w:shd w:val="clear" w:color="auto" w:fill="auto"/>
        <w:tabs>
          <w:tab w:val="left" w:pos="418"/>
        </w:tabs>
        <w:spacing w:line="240" w:lineRule="auto"/>
        <w:ind w:firstLine="0"/>
        <w:jc w:val="both"/>
        <w:rPr>
          <w:sz w:val="28"/>
          <w:szCs w:val="28"/>
          <w:lang w:val="ru-RU"/>
        </w:rPr>
        <w:sectPr w:rsidR="00777BD8" w:rsidRPr="001767B1" w:rsidSect="00916C4D">
          <w:headerReference w:type="default" r:id="rId23"/>
          <w:footerReference w:type="even" r:id="rId24"/>
          <w:pgSz w:w="11907" w:h="16839" w:code="9"/>
          <w:pgMar w:top="1135" w:right="966" w:bottom="1276" w:left="1276" w:header="624" w:footer="3" w:gutter="0"/>
          <w:cols w:space="720"/>
          <w:noEndnote/>
          <w:docGrid w:linePitch="360"/>
        </w:sectPr>
      </w:pPr>
    </w:p>
    <w:p w:rsidR="005D7790" w:rsidRPr="00777BD8" w:rsidRDefault="005D7790" w:rsidP="005D7790">
      <w:pPr>
        <w:framePr w:h="1400" w:wrap="notBeside" w:vAnchor="text" w:hAnchor="text" w:xAlign="center" w:y="1"/>
        <w:jc w:val="center"/>
        <w:rPr>
          <w:sz w:val="2"/>
          <w:szCs w:val="2"/>
          <w:lang w:val="ru-RU"/>
        </w:rPr>
      </w:pPr>
    </w:p>
    <w:p w:rsidR="005D7790" w:rsidRPr="001767B1" w:rsidRDefault="005D7790" w:rsidP="00777BD8">
      <w:pPr>
        <w:pStyle w:val="20"/>
        <w:spacing w:line="240" w:lineRule="auto"/>
        <w:ind w:firstLine="0"/>
        <w:jc w:val="both"/>
        <w:rPr>
          <w:b/>
          <w:sz w:val="28"/>
          <w:szCs w:val="28"/>
          <w:lang w:val="ru-RU"/>
        </w:rPr>
      </w:pPr>
      <w:r w:rsidRPr="001767B1">
        <w:rPr>
          <w:b/>
          <w:sz w:val="28"/>
          <w:szCs w:val="28"/>
          <w:lang w:val="ru-RU"/>
        </w:rPr>
        <w:t>Прочитайте. Доберіть заголовок. Виберіть один із поданих синонімів, усно обгрунтуйте свій вибір.</w:t>
      </w:r>
    </w:p>
    <w:p w:rsidR="005D7790" w:rsidRPr="001767B1" w:rsidRDefault="005D7790" w:rsidP="001767B1">
      <w:pPr>
        <w:pStyle w:val="20"/>
        <w:spacing w:line="240" w:lineRule="auto"/>
        <w:ind w:firstLine="360"/>
        <w:jc w:val="both"/>
        <w:rPr>
          <w:sz w:val="28"/>
          <w:szCs w:val="28"/>
          <w:lang w:val="ru-RU"/>
        </w:rPr>
      </w:pPr>
      <w:r w:rsidRPr="001767B1">
        <w:rPr>
          <w:sz w:val="28"/>
          <w:szCs w:val="28"/>
          <w:lang w:val="ru-RU"/>
        </w:rPr>
        <w:t xml:space="preserve">                                _________________________</w:t>
      </w:r>
    </w:p>
    <w:p w:rsidR="005D7790" w:rsidRPr="001767B1" w:rsidRDefault="005D7790" w:rsidP="001767B1">
      <w:pPr>
        <w:pStyle w:val="20"/>
        <w:spacing w:line="240" w:lineRule="auto"/>
        <w:ind w:firstLine="360"/>
        <w:jc w:val="both"/>
        <w:rPr>
          <w:sz w:val="28"/>
          <w:szCs w:val="28"/>
          <w:lang w:val="ru-RU"/>
        </w:rPr>
      </w:pPr>
      <w:r w:rsidRPr="001767B1">
        <w:rPr>
          <w:sz w:val="28"/>
          <w:szCs w:val="28"/>
          <w:lang w:val="ru-RU"/>
        </w:rPr>
        <w:t xml:space="preserve">      (Закидали, засипали, замели)___________________ сніги землю. Нема чого їсти Зайчикові. (Побачив, угледів)__________________________ Зайчик (пурпурові, червоні, кумачеві)_________________ ягоди на Горобині. (Ганяє, метається, бігає)___________________ кругом дерева, а ягоди високо. Просить Зайчик:</w:t>
      </w:r>
    </w:p>
    <w:p w:rsidR="005D7790" w:rsidRPr="001767B1" w:rsidRDefault="005D7790" w:rsidP="001767B1">
      <w:pPr>
        <w:pStyle w:val="20"/>
        <w:spacing w:line="240" w:lineRule="auto"/>
        <w:ind w:firstLine="360"/>
        <w:jc w:val="both"/>
        <w:rPr>
          <w:sz w:val="28"/>
          <w:szCs w:val="28"/>
          <w:lang w:val="ru-RU"/>
        </w:rPr>
      </w:pPr>
      <w:r w:rsidRPr="001767B1">
        <w:rPr>
          <w:sz w:val="28"/>
          <w:szCs w:val="28"/>
          <w:lang w:val="ru-RU"/>
        </w:rPr>
        <w:t>-</w:t>
      </w:r>
      <w:r w:rsidRPr="001767B1">
        <w:rPr>
          <w:sz w:val="28"/>
          <w:szCs w:val="28"/>
          <w:lang w:val="ru-RU"/>
        </w:rPr>
        <w:tab/>
        <w:t xml:space="preserve">Дай мені, Горобино, одну (китицю, гроно)__________________ ягідок. </w:t>
      </w:r>
    </w:p>
    <w:p w:rsidR="005D7790" w:rsidRPr="001767B1" w:rsidRDefault="005D7790" w:rsidP="001767B1">
      <w:pPr>
        <w:pStyle w:val="20"/>
        <w:spacing w:line="240" w:lineRule="auto"/>
        <w:ind w:firstLine="360"/>
        <w:jc w:val="both"/>
        <w:rPr>
          <w:sz w:val="28"/>
          <w:szCs w:val="28"/>
          <w:lang w:val="ru-RU"/>
        </w:rPr>
      </w:pPr>
      <w:r w:rsidRPr="001767B1">
        <w:rPr>
          <w:sz w:val="28"/>
          <w:szCs w:val="28"/>
          <w:lang w:val="ru-RU"/>
        </w:rPr>
        <w:t xml:space="preserve">      А Горобина (говорить, каже, промовляє, гомонить)____________________:</w:t>
      </w:r>
    </w:p>
    <w:p w:rsidR="005D7790" w:rsidRPr="001767B1" w:rsidRDefault="005D7790" w:rsidP="001767B1">
      <w:pPr>
        <w:pStyle w:val="20"/>
        <w:spacing w:line="240" w:lineRule="auto"/>
        <w:ind w:firstLine="360"/>
        <w:jc w:val="both"/>
        <w:rPr>
          <w:sz w:val="28"/>
          <w:szCs w:val="28"/>
          <w:lang w:val="ru-RU"/>
        </w:rPr>
      </w:pPr>
      <w:r w:rsidRPr="001767B1">
        <w:rPr>
          <w:sz w:val="28"/>
          <w:szCs w:val="28"/>
          <w:lang w:val="ru-RU"/>
        </w:rPr>
        <w:t>-</w:t>
      </w:r>
      <w:r w:rsidRPr="001767B1">
        <w:rPr>
          <w:sz w:val="28"/>
          <w:szCs w:val="28"/>
          <w:lang w:val="ru-RU"/>
        </w:rPr>
        <w:tab/>
        <w:t>Попроси Вітра, він відірве.</w:t>
      </w:r>
    </w:p>
    <w:p w:rsidR="005D7790" w:rsidRPr="001767B1" w:rsidRDefault="005D7790" w:rsidP="001767B1">
      <w:pPr>
        <w:pStyle w:val="20"/>
        <w:spacing w:line="240" w:lineRule="auto"/>
        <w:ind w:firstLine="360"/>
        <w:jc w:val="both"/>
        <w:rPr>
          <w:sz w:val="28"/>
          <w:szCs w:val="28"/>
        </w:rPr>
      </w:pPr>
      <w:r w:rsidRPr="001767B1">
        <w:rPr>
          <w:sz w:val="28"/>
          <w:szCs w:val="28"/>
          <w:lang w:val="ru-RU"/>
        </w:rPr>
        <w:t xml:space="preserve">Попросив Зайчик Вітра. (Прилетів, прибув, прилинув) ________________ Вітер, гойдає, трясе Горобину. Відірвалась (китиця, гроно)____________________(червоних, пурпурових, кумачевих) _________________________ ягід, впала на сніг. </w:t>
      </w:r>
      <w:r w:rsidRPr="001767B1">
        <w:rPr>
          <w:sz w:val="28"/>
          <w:szCs w:val="28"/>
        </w:rPr>
        <w:t>Їсть Зайчик, дякує Вітрові.</w:t>
      </w:r>
    </w:p>
    <w:p w:rsidR="005D7790" w:rsidRPr="001767B1" w:rsidRDefault="005D7790" w:rsidP="00BE4E50">
      <w:pPr>
        <w:pStyle w:val="60"/>
        <w:keepNext/>
        <w:keepLines/>
        <w:numPr>
          <w:ilvl w:val="0"/>
          <w:numId w:val="54"/>
        </w:numPr>
        <w:shd w:val="clear" w:color="auto" w:fill="auto"/>
        <w:tabs>
          <w:tab w:val="left" w:pos="735"/>
        </w:tabs>
        <w:spacing w:after="0" w:line="240" w:lineRule="auto"/>
        <w:ind w:firstLine="360"/>
        <w:jc w:val="both"/>
        <w:rPr>
          <w:rFonts w:ascii="Times New Roman" w:hAnsi="Times New Roman" w:cs="Times New Roman"/>
          <w:sz w:val="28"/>
          <w:szCs w:val="28"/>
        </w:rPr>
      </w:pPr>
      <w:bookmarkStart w:id="104" w:name="bookmark125"/>
      <w:r w:rsidRPr="001767B1">
        <w:rPr>
          <w:rFonts w:ascii="Times New Roman" w:hAnsi="Times New Roman" w:cs="Times New Roman"/>
          <w:sz w:val="28"/>
          <w:szCs w:val="28"/>
        </w:rPr>
        <w:t>Редагуємо</w:t>
      </w:r>
      <w:bookmarkEnd w:id="104"/>
    </w:p>
    <w:p w:rsidR="005D7790" w:rsidRPr="001767B1" w:rsidRDefault="005D7790" w:rsidP="001767B1">
      <w:pPr>
        <w:pStyle w:val="20"/>
        <w:shd w:val="clear" w:color="auto" w:fill="auto"/>
        <w:spacing w:line="240" w:lineRule="auto"/>
        <w:ind w:firstLine="360"/>
        <w:jc w:val="both"/>
        <w:rPr>
          <w:sz w:val="28"/>
          <w:szCs w:val="28"/>
          <w:lang w:val="ru-RU"/>
        </w:rPr>
      </w:pPr>
      <w:r w:rsidRPr="001767B1">
        <w:rPr>
          <w:sz w:val="28"/>
          <w:szCs w:val="28"/>
          <w:lang w:val="ru-RU"/>
        </w:rPr>
        <w:t>Розгорни, будь ласка, книгу. Дякую за допомогу.</w:t>
      </w:r>
    </w:p>
    <w:p w:rsidR="005D7790" w:rsidRPr="001767B1" w:rsidRDefault="005D7790" w:rsidP="00BE4E50">
      <w:pPr>
        <w:pStyle w:val="60"/>
        <w:keepNext/>
        <w:keepLines/>
        <w:numPr>
          <w:ilvl w:val="0"/>
          <w:numId w:val="54"/>
        </w:numPr>
        <w:shd w:val="clear" w:color="auto" w:fill="auto"/>
        <w:tabs>
          <w:tab w:val="left" w:pos="735"/>
        </w:tabs>
        <w:spacing w:after="0" w:line="240" w:lineRule="auto"/>
        <w:ind w:firstLine="360"/>
        <w:jc w:val="both"/>
        <w:rPr>
          <w:rFonts w:ascii="Times New Roman" w:hAnsi="Times New Roman" w:cs="Times New Roman"/>
          <w:sz w:val="28"/>
          <w:szCs w:val="28"/>
        </w:rPr>
      </w:pPr>
      <w:bookmarkStart w:id="105" w:name="bookmark126"/>
      <w:r w:rsidRPr="001767B1">
        <w:rPr>
          <w:rFonts w:ascii="Times New Roman" w:hAnsi="Times New Roman" w:cs="Times New Roman"/>
          <w:sz w:val="28"/>
          <w:szCs w:val="28"/>
        </w:rPr>
        <w:t>Досліджуємо емодзі</w:t>
      </w:r>
      <w:bookmarkEnd w:id="105"/>
    </w:p>
    <w:p w:rsidR="005D7790" w:rsidRPr="001767B1" w:rsidRDefault="005D7790" w:rsidP="001767B1">
      <w:pPr>
        <w:pStyle w:val="20"/>
        <w:shd w:val="clear" w:color="auto" w:fill="auto"/>
        <w:spacing w:line="240" w:lineRule="auto"/>
        <w:ind w:firstLine="360"/>
        <w:jc w:val="both"/>
        <w:rPr>
          <w:sz w:val="28"/>
          <w:szCs w:val="28"/>
        </w:rPr>
      </w:pPr>
      <w:r w:rsidRPr="001767B1">
        <w:rPr>
          <w:sz w:val="28"/>
          <w:szCs w:val="28"/>
        </w:rPr>
        <w:t>Емодзі — мова смайлів.</w:t>
      </w:r>
    </w:p>
    <w:p w:rsidR="005D7790" w:rsidRPr="001767B1" w:rsidRDefault="005D7790" w:rsidP="001767B1">
      <w:pPr>
        <w:pStyle w:val="20"/>
        <w:shd w:val="clear" w:color="auto" w:fill="auto"/>
        <w:spacing w:line="240" w:lineRule="auto"/>
        <w:ind w:firstLine="360"/>
        <w:jc w:val="both"/>
        <w:rPr>
          <w:sz w:val="28"/>
          <w:szCs w:val="28"/>
          <w:lang w:val="ru-RU"/>
        </w:rPr>
      </w:pPr>
      <w:r w:rsidRPr="001767B1">
        <w:rPr>
          <w:sz w:val="28"/>
          <w:szCs w:val="28"/>
          <w:lang w:val="ru-RU"/>
        </w:rPr>
        <w:t xml:space="preserve">— Які емодзі ви можете використати, щоб «зашифрувати вигуки в листуванні </w:t>
      </w:r>
      <w:r w:rsidRPr="001767B1">
        <w:rPr>
          <w:sz w:val="28"/>
          <w:szCs w:val="28"/>
          <w:lang w:val="ru-RU" w:eastAsia="ru-RU" w:bidi="ru-RU"/>
        </w:rPr>
        <w:t>онлайн?</w:t>
      </w:r>
    </w:p>
    <w:p w:rsidR="005D7790" w:rsidRPr="001767B1" w:rsidRDefault="005D7790" w:rsidP="00BE4E50">
      <w:pPr>
        <w:pStyle w:val="20"/>
        <w:numPr>
          <w:ilvl w:val="0"/>
          <w:numId w:val="22"/>
        </w:numPr>
        <w:shd w:val="clear" w:color="auto" w:fill="auto"/>
        <w:tabs>
          <w:tab w:val="left" w:pos="401"/>
        </w:tabs>
        <w:spacing w:line="240" w:lineRule="auto"/>
        <w:ind w:left="360" w:hanging="220"/>
        <w:rPr>
          <w:sz w:val="28"/>
          <w:szCs w:val="28"/>
          <w:lang w:val="ru-RU"/>
        </w:rPr>
      </w:pPr>
      <w:r w:rsidRPr="001767B1">
        <w:rPr>
          <w:sz w:val="28"/>
          <w:szCs w:val="28"/>
          <w:lang w:val="ru-RU"/>
        </w:rPr>
        <w:t>Складаємо список вигуків та малюємо емодзі.</w:t>
      </w:r>
    </w:p>
    <w:p w:rsidR="005D7790" w:rsidRPr="001767B1" w:rsidRDefault="005D7790" w:rsidP="001767B1">
      <w:pPr>
        <w:pStyle w:val="120"/>
        <w:shd w:val="clear" w:color="auto" w:fill="auto"/>
        <w:spacing w:line="240" w:lineRule="auto"/>
        <w:ind w:firstLine="360"/>
        <w:rPr>
          <w:sz w:val="28"/>
          <w:szCs w:val="28"/>
        </w:rPr>
      </w:pPr>
      <w:r w:rsidRPr="001767B1">
        <w:rPr>
          <w:sz w:val="28"/>
          <w:szCs w:val="28"/>
        </w:rPr>
        <w:t>Українські вигуки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49"/>
        <w:gridCol w:w="2149"/>
        <w:gridCol w:w="2149"/>
        <w:gridCol w:w="2153"/>
      </w:tblGrid>
      <w:tr w:rsidR="005D7790" w:rsidRPr="001767B1" w:rsidTr="001767B1">
        <w:trPr>
          <w:trHeight w:hRule="exact" w:val="306"/>
          <w:jc w:val="center"/>
        </w:trPr>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еге ж!</w:t>
            </w:r>
          </w:p>
        </w:tc>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отакої!</w:t>
            </w:r>
          </w:p>
        </w:tc>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хай йому грець!</w:t>
            </w:r>
          </w:p>
        </w:tc>
        <w:tc>
          <w:tcPr>
            <w:tcW w:w="2153" w:type="dxa"/>
            <w:tcBorders>
              <w:top w:val="single" w:sz="4" w:space="0" w:color="auto"/>
              <w:left w:val="single" w:sz="4" w:space="0" w:color="auto"/>
              <w:righ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агов!</w:t>
            </w:r>
          </w:p>
        </w:tc>
      </w:tr>
      <w:tr w:rsidR="005D7790" w:rsidRPr="001767B1" w:rsidTr="001767B1">
        <w:trPr>
          <w:trHeight w:hRule="exact" w:val="292"/>
          <w:jc w:val="center"/>
        </w:trPr>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ги!</w:t>
            </w:r>
          </w:p>
        </w:tc>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ой лишенько!</w:t>
            </w:r>
          </w:p>
        </w:tc>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пхе!</w:t>
            </w:r>
          </w:p>
        </w:tc>
        <w:tc>
          <w:tcPr>
            <w:tcW w:w="2153" w:type="dxa"/>
            <w:tcBorders>
              <w:top w:val="single" w:sz="4" w:space="0" w:color="auto"/>
              <w:left w:val="single" w:sz="4" w:space="0" w:color="auto"/>
              <w:righ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казна-що!</w:t>
            </w:r>
          </w:p>
        </w:tc>
      </w:tr>
      <w:tr w:rsidR="005D7790" w:rsidRPr="001767B1" w:rsidTr="001767B1">
        <w:trPr>
          <w:trHeight w:hRule="exact" w:val="299"/>
          <w:jc w:val="center"/>
        </w:trPr>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так отож!</w:t>
            </w:r>
          </w:p>
        </w:tc>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а бодай тобі!</w:t>
            </w:r>
          </w:p>
        </w:tc>
        <w:tc>
          <w:tcPr>
            <w:tcW w:w="2149" w:type="dxa"/>
            <w:tcBorders>
              <w:top w:val="single" w:sz="4" w:space="0" w:color="auto"/>
              <w:lef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дзуськи!</w:t>
            </w:r>
          </w:p>
        </w:tc>
        <w:tc>
          <w:tcPr>
            <w:tcW w:w="2153" w:type="dxa"/>
            <w:tcBorders>
              <w:top w:val="single" w:sz="4" w:space="0" w:color="auto"/>
              <w:left w:val="single" w:sz="4" w:space="0" w:color="auto"/>
              <w:righ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ич!</w:t>
            </w:r>
          </w:p>
        </w:tc>
      </w:tr>
      <w:tr w:rsidR="005D7790" w:rsidRPr="001767B1" w:rsidTr="001767B1">
        <w:trPr>
          <w:trHeight w:hRule="exact" w:val="310"/>
          <w:jc w:val="center"/>
        </w:trPr>
        <w:tc>
          <w:tcPr>
            <w:tcW w:w="2149" w:type="dxa"/>
            <w:tcBorders>
              <w:top w:val="single" w:sz="4" w:space="0" w:color="auto"/>
              <w:left w:val="single" w:sz="4" w:space="0" w:color="auto"/>
              <w:bottom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овва!</w:t>
            </w:r>
          </w:p>
        </w:tc>
        <w:tc>
          <w:tcPr>
            <w:tcW w:w="2149" w:type="dxa"/>
            <w:tcBorders>
              <w:top w:val="single" w:sz="4" w:space="0" w:color="auto"/>
              <w:left w:val="single" w:sz="4" w:space="0" w:color="auto"/>
              <w:bottom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трясця!</w:t>
            </w:r>
          </w:p>
        </w:tc>
        <w:tc>
          <w:tcPr>
            <w:tcW w:w="2149" w:type="dxa"/>
            <w:tcBorders>
              <w:top w:val="single" w:sz="4" w:space="0" w:color="auto"/>
              <w:left w:val="single" w:sz="4" w:space="0" w:color="auto"/>
              <w:bottom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ось тобі й маєш!</w:t>
            </w:r>
          </w:p>
        </w:tc>
        <w:tc>
          <w:tcPr>
            <w:tcW w:w="2153" w:type="dxa"/>
            <w:tcBorders>
              <w:top w:val="single" w:sz="4" w:space="0" w:color="auto"/>
              <w:left w:val="single" w:sz="4" w:space="0" w:color="auto"/>
              <w:bottom w:val="single" w:sz="4" w:space="0" w:color="auto"/>
              <w:right w:val="single" w:sz="4" w:space="0" w:color="auto"/>
            </w:tcBorders>
            <w:shd w:val="clear" w:color="auto" w:fill="FFFFFF"/>
            <w:vAlign w:val="bottom"/>
          </w:tcPr>
          <w:p w:rsidR="005D7790" w:rsidRPr="001767B1" w:rsidRDefault="005D7790" w:rsidP="001767B1">
            <w:pPr>
              <w:pStyle w:val="20"/>
              <w:framePr w:w="8600" w:wrap="notBeside" w:vAnchor="text" w:hAnchor="text" w:xAlign="center" w:y="1"/>
              <w:shd w:val="clear" w:color="auto" w:fill="auto"/>
              <w:spacing w:line="240" w:lineRule="auto"/>
              <w:ind w:firstLine="0"/>
              <w:jc w:val="center"/>
              <w:rPr>
                <w:sz w:val="28"/>
                <w:szCs w:val="28"/>
              </w:rPr>
            </w:pPr>
            <w:r w:rsidRPr="001767B1">
              <w:rPr>
                <w:rStyle w:val="29pt"/>
                <w:sz w:val="28"/>
                <w:szCs w:val="28"/>
              </w:rPr>
              <w:t>отож-бо!</w:t>
            </w:r>
          </w:p>
        </w:tc>
      </w:tr>
    </w:tbl>
    <w:p w:rsidR="005D7790" w:rsidRPr="001767B1" w:rsidRDefault="005D7790" w:rsidP="001767B1">
      <w:pPr>
        <w:framePr w:w="8600" w:wrap="notBeside" w:vAnchor="text" w:hAnchor="text" w:xAlign="center" w:y="1"/>
        <w:rPr>
          <w:rFonts w:ascii="Times New Roman" w:hAnsi="Times New Roman" w:cs="Times New Roman"/>
          <w:sz w:val="28"/>
          <w:szCs w:val="28"/>
        </w:rPr>
      </w:pPr>
    </w:p>
    <w:p w:rsidR="005D7790" w:rsidRPr="001767B1" w:rsidRDefault="005D7790" w:rsidP="00777BD8">
      <w:pPr>
        <w:pStyle w:val="60"/>
        <w:keepNext/>
        <w:keepLines/>
        <w:shd w:val="clear" w:color="auto" w:fill="auto"/>
        <w:tabs>
          <w:tab w:val="left" w:pos="780"/>
        </w:tabs>
        <w:spacing w:after="0" w:line="240" w:lineRule="auto"/>
        <w:jc w:val="both"/>
        <w:rPr>
          <w:rFonts w:ascii="Times New Roman" w:hAnsi="Times New Roman" w:cs="Times New Roman"/>
          <w:sz w:val="28"/>
          <w:szCs w:val="28"/>
        </w:rPr>
      </w:pPr>
      <w:bookmarkStart w:id="106" w:name="bookmark127"/>
      <w:r w:rsidRPr="001767B1">
        <w:rPr>
          <w:rFonts w:ascii="Times New Roman" w:hAnsi="Times New Roman" w:cs="Times New Roman"/>
          <w:sz w:val="28"/>
          <w:szCs w:val="28"/>
        </w:rPr>
        <w:t>ЗАКЛЮЧНА ЧАСТИНА</w:t>
      </w:r>
      <w:bookmarkEnd w:id="106"/>
    </w:p>
    <w:p w:rsidR="005D7790" w:rsidRPr="001767B1" w:rsidRDefault="005D7790" w:rsidP="00BE4E50">
      <w:pPr>
        <w:pStyle w:val="60"/>
        <w:keepNext/>
        <w:keepLines/>
        <w:numPr>
          <w:ilvl w:val="0"/>
          <w:numId w:val="57"/>
        </w:numPr>
        <w:shd w:val="clear" w:color="auto" w:fill="auto"/>
        <w:tabs>
          <w:tab w:val="left" w:pos="735"/>
        </w:tabs>
        <w:spacing w:after="0" w:line="240" w:lineRule="auto"/>
        <w:ind w:firstLine="360"/>
        <w:jc w:val="both"/>
        <w:rPr>
          <w:rFonts w:ascii="Times New Roman" w:hAnsi="Times New Roman" w:cs="Times New Roman"/>
          <w:sz w:val="28"/>
          <w:szCs w:val="28"/>
        </w:rPr>
      </w:pPr>
      <w:bookmarkStart w:id="107" w:name="bookmark128"/>
      <w:r w:rsidRPr="001767B1">
        <w:rPr>
          <w:rFonts w:ascii="Times New Roman" w:hAnsi="Times New Roman" w:cs="Times New Roman"/>
          <w:sz w:val="28"/>
          <w:szCs w:val="28"/>
        </w:rPr>
        <w:t>Рефлексійний аналіз</w:t>
      </w:r>
      <w:bookmarkEnd w:id="107"/>
    </w:p>
    <w:p w:rsidR="005D7790" w:rsidRPr="001767B1" w:rsidRDefault="005D7790" w:rsidP="00BE4E50">
      <w:pPr>
        <w:pStyle w:val="20"/>
        <w:numPr>
          <w:ilvl w:val="0"/>
          <w:numId w:val="22"/>
        </w:numPr>
        <w:shd w:val="clear" w:color="auto" w:fill="auto"/>
        <w:tabs>
          <w:tab w:val="left" w:pos="394"/>
        </w:tabs>
        <w:spacing w:line="240" w:lineRule="auto"/>
        <w:ind w:left="360" w:hanging="220"/>
        <w:rPr>
          <w:sz w:val="28"/>
          <w:szCs w:val="28"/>
        </w:rPr>
      </w:pPr>
      <w:r w:rsidRPr="001767B1">
        <w:rPr>
          <w:sz w:val="28"/>
          <w:szCs w:val="28"/>
        </w:rPr>
        <w:t>Дізналися...</w:t>
      </w:r>
    </w:p>
    <w:p w:rsidR="005D7790" w:rsidRPr="001767B1" w:rsidRDefault="005D7790" w:rsidP="00BE4E50">
      <w:pPr>
        <w:pStyle w:val="20"/>
        <w:numPr>
          <w:ilvl w:val="0"/>
          <w:numId w:val="22"/>
        </w:numPr>
        <w:shd w:val="clear" w:color="auto" w:fill="auto"/>
        <w:tabs>
          <w:tab w:val="left" w:pos="401"/>
        </w:tabs>
        <w:spacing w:line="240" w:lineRule="auto"/>
        <w:ind w:left="360" w:hanging="220"/>
        <w:rPr>
          <w:sz w:val="28"/>
          <w:szCs w:val="28"/>
        </w:rPr>
      </w:pPr>
      <w:r w:rsidRPr="001767B1">
        <w:rPr>
          <w:sz w:val="28"/>
          <w:szCs w:val="28"/>
        </w:rPr>
        <w:t>Можу пояснити...</w:t>
      </w:r>
    </w:p>
    <w:p w:rsidR="005D7790" w:rsidRPr="001767B1" w:rsidRDefault="005D7790" w:rsidP="00BE4E50">
      <w:pPr>
        <w:pStyle w:val="20"/>
        <w:numPr>
          <w:ilvl w:val="0"/>
          <w:numId w:val="22"/>
        </w:numPr>
        <w:shd w:val="clear" w:color="auto" w:fill="auto"/>
        <w:tabs>
          <w:tab w:val="left" w:pos="401"/>
        </w:tabs>
        <w:spacing w:line="240" w:lineRule="auto"/>
        <w:ind w:left="360" w:hanging="220"/>
        <w:rPr>
          <w:sz w:val="28"/>
          <w:szCs w:val="28"/>
        </w:rPr>
      </w:pPr>
      <w:r w:rsidRPr="001767B1">
        <w:rPr>
          <w:sz w:val="28"/>
          <w:szCs w:val="28"/>
        </w:rPr>
        <w:t>Я вчуся...</w:t>
      </w:r>
    </w:p>
    <w:p w:rsidR="005D7790" w:rsidRPr="001767B1" w:rsidRDefault="005D7790" w:rsidP="00BE4E50">
      <w:pPr>
        <w:pStyle w:val="60"/>
        <w:keepNext/>
        <w:keepLines/>
        <w:numPr>
          <w:ilvl w:val="0"/>
          <w:numId w:val="57"/>
        </w:numPr>
        <w:shd w:val="clear" w:color="auto" w:fill="auto"/>
        <w:tabs>
          <w:tab w:val="left" w:pos="735"/>
        </w:tabs>
        <w:spacing w:after="0" w:line="240" w:lineRule="auto"/>
        <w:ind w:firstLine="360"/>
        <w:jc w:val="both"/>
        <w:rPr>
          <w:rFonts w:ascii="Times New Roman" w:hAnsi="Times New Roman" w:cs="Times New Roman"/>
          <w:sz w:val="28"/>
          <w:szCs w:val="28"/>
        </w:rPr>
      </w:pPr>
      <w:bookmarkStart w:id="108" w:name="bookmark129"/>
      <w:r w:rsidRPr="001767B1">
        <w:rPr>
          <w:rFonts w:ascii="Times New Roman" w:hAnsi="Times New Roman" w:cs="Times New Roman"/>
          <w:sz w:val="28"/>
          <w:szCs w:val="28"/>
        </w:rPr>
        <w:t xml:space="preserve">Домашнє завдання </w:t>
      </w:r>
      <w:r w:rsidRPr="001767B1">
        <w:rPr>
          <w:rStyle w:val="64"/>
          <w:rFonts w:ascii="Times New Roman" w:hAnsi="Times New Roman" w:cs="Times New Roman"/>
          <w:b/>
          <w:bCs/>
          <w:sz w:val="28"/>
          <w:szCs w:val="28"/>
        </w:rPr>
        <w:t>(за вибором)</w:t>
      </w:r>
      <w:bookmarkEnd w:id="108"/>
    </w:p>
    <w:p w:rsidR="005D7790" w:rsidRPr="001767B1" w:rsidRDefault="005D7790" w:rsidP="001767B1">
      <w:pPr>
        <w:pStyle w:val="20"/>
        <w:shd w:val="clear" w:color="auto" w:fill="auto"/>
        <w:spacing w:line="240" w:lineRule="auto"/>
        <w:ind w:left="360" w:hanging="220"/>
        <w:rPr>
          <w:sz w:val="28"/>
          <w:szCs w:val="28"/>
          <w:lang w:val="ru-RU"/>
        </w:rPr>
      </w:pPr>
      <w:r w:rsidRPr="001767B1">
        <w:rPr>
          <w:sz w:val="28"/>
          <w:szCs w:val="28"/>
          <w:lang w:val="ru-RU"/>
        </w:rPr>
        <w:t>А Поміркуйте, які почуття може передавати вигук «ОЙ!». Скласти три речення, у яких цей вигук матиме різні значення (Вправа 5, с. 104 в підручнику).</w:t>
      </w:r>
    </w:p>
    <w:p w:rsidR="005D7790" w:rsidRDefault="005D7790" w:rsidP="001767B1">
      <w:pPr>
        <w:pStyle w:val="20"/>
        <w:shd w:val="clear" w:color="auto" w:fill="auto"/>
        <w:spacing w:line="240" w:lineRule="auto"/>
        <w:ind w:left="360" w:hanging="220"/>
        <w:rPr>
          <w:sz w:val="28"/>
          <w:szCs w:val="28"/>
          <w:lang w:val="ru-RU"/>
        </w:rPr>
      </w:pPr>
      <w:r w:rsidRPr="001767B1">
        <w:rPr>
          <w:sz w:val="28"/>
          <w:szCs w:val="28"/>
          <w:lang w:val="ru-RU"/>
        </w:rPr>
        <w:t>Б Вправа 3, с. 62 (у зошиті з друкованою основою).</w:t>
      </w:r>
    </w:p>
    <w:p w:rsidR="001767B1" w:rsidRPr="001767B1" w:rsidRDefault="001767B1" w:rsidP="001767B1">
      <w:pPr>
        <w:pStyle w:val="20"/>
        <w:shd w:val="clear" w:color="auto" w:fill="auto"/>
        <w:spacing w:line="240" w:lineRule="auto"/>
        <w:ind w:left="360" w:hanging="220"/>
        <w:rPr>
          <w:sz w:val="28"/>
          <w:szCs w:val="28"/>
          <w:lang w:val="ru-RU"/>
        </w:rPr>
      </w:pPr>
    </w:p>
    <w:p w:rsidR="005D7790" w:rsidRPr="001767B1" w:rsidRDefault="001767B1" w:rsidP="001767B1">
      <w:pPr>
        <w:pStyle w:val="42"/>
        <w:keepNext/>
        <w:keepLines/>
        <w:shd w:val="clear" w:color="auto" w:fill="auto"/>
        <w:spacing w:line="240" w:lineRule="auto"/>
        <w:ind w:right="80"/>
        <w:jc w:val="center"/>
        <w:rPr>
          <w:rFonts w:ascii="Times New Roman" w:hAnsi="Times New Roman" w:cs="Times New Roman"/>
          <w:sz w:val="28"/>
          <w:szCs w:val="28"/>
          <w:lang w:val="ru-RU"/>
        </w:rPr>
      </w:pPr>
      <w:bookmarkStart w:id="109" w:name="bookmark131"/>
      <w:r w:rsidRPr="001767B1">
        <w:rPr>
          <w:rFonts w:ascii="Times New Roman" w:hAnsi="Times New Roman" w:cs="Times New Roman"/>
          <w:sz w:val="28"/>
          <w:szCs w:val="28"/>
          <w:lang w:val="ru-RU"/>
        </w:rPr>
        <w:t xml:space="preserve">УРОК </w:t>
      </w:r>
      <w:r w:rsidR="005D7790" w:rsidRPr="001767B1">
        <w:rPr>
          <w:rFonts w:ascii="Times New Roman" w:hAnsi="Times New Roman" w:cs="Times New Roman"/>
          <w:sz w:val="28"/>
          <w:szCs w:val="28"/>
          <w:lang w:val="ru-RU"/>
        </w:rPr>
        <w:t xml:space="preserve"> РОЗВИТОК МОВЛЕННЯ.</w:t>
      </w:r>
      <w:bookmarkEnd w:id="109"/>
    </w:p>
    <w:p w:rsidR="005D7790" w:rsidRPr="001767B1" w:rsidRDefault="005D7790" w:rsidP="001767B1">
      <w:pPr>
        <w:pStyle w:val="42"/>
        <w:keepNext/>
        <w:keepLines/>
        <w:shd w:val="clear" w:color="auto" w:fill="auto"/>
        <w:spacing w:line="240" w:lineRule="auto"/>
        <w:ind w:right="80"/>
        <w:jc w:val="center"/>
        <w:rPr>
          <w:rFonts w:ascii="Times New Roman" w:hAnsi="Times New Roman" w:cs="Times New Roman"/>
          <w:sz w:val="28"/>
          <w:szCs w:val="28"/>
          <w:lang w:val="ru-RU"/>
        </w:rPr>
      </w:pPr>
      <w:bookmarkStart w:id="110" w:name="bookmark132"/>
      <w:r w:rsidRPr="001767B1">
        <w:rPr>
          <w:rFonts w:ascii="Times New Roman" w:hAnsi="Times New Roman" w:cs="Times New Roman"/>
          <w:sz w:val="28"/>
          <w:szCs w:val="28"/>
          <w:lang w:val="ru-RU"/>
        </w:rPr>
        <w:t>ТЕКСТ-РОЗПОВІДЬ З ЕЛЕМЕНТАМИ ОПИСУ</w:t>
      </w:r>
      <w:bookmarkEnd w:id="110"/>
    </w:p>
    <w:p w:rsidR="005D7790" w:rsidRPr="001767B1" w:rsidRDefault="005D7790" w:rsidP="001767B1">
      <w:pPr>
        <w:pStyle w:val="62"/>
        <w:shd w:val="clear" w:color="auto" w:fill="auto"/>
        <w:spacing w:before="0" w:line="240" w:lineRule="auto"/>
        <w:ind w:left="400" w:hanging="40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Мета: </w:t>
      </w:r>
      <w:r w:rsidRPr="001767B1">
        <w:rPr>
          <w:rFonts w:ascii="Times New Roman" w:hAnsi="Times New Roman" w:cs="Times New Roman"/>
          <w:sz w:val="28"/>
          <w:szCs w:val="28"/>
          <w:lang w:val="ru-RU"/>
        </w:rPr>
        <w:t>формування комунікативної компетентності; розвиток мовлення, суспільних цінностей; уваги і спостереж</w:t>
      </w:r>
      <w:r w:rsidRPr="001767B1">
        <w:rPr>
          <w:rFonts w:ascii="Times New Roman" w:hAnsi="Times New Roman" w:cs="Times New Roman"/>
          <w:sz w:val="28"/>
          <w:szCs w:val="28"/>
          <w:lang w:val="ru-RU"/>
        </w:rPr>
        <w:softHyphen/>
        <w:t xml:space="preserve">ливості; виховання прагнення вдосконалювати своє мовлення; розвиток уміння вживати вигуки в мовленні, пізнавального інтересу до </w:t>
      </w:r>
      <w:r w:rsidRPr="001767B1">
        <w:rPr>
          <w:rFonts w:ascii="Times New Roman" w:hAnsi="Times New Roman" w:cs="Times New Roman"/>
          <w:sz w:val="28"/>
          <w:szCs w:val="28"/>
          <w:lang w:val="ru-RU"/>
        </w:rPr>
        <w:lastRenderedPageBreak/>
        <w:t xml:space="preserve">природи, уміння оцінювати власні можливості, навичок орієнтування в живій </w:t>
      </w:r>
      <w:r w:rsidRPr="001767B1">
        <w:rPr>
          <w:rStyle w:val="6TimesNewRoman9pt"/>
          <w:rFonts w:eastAsia="Candara"/>
          <w:sz w:val="28"/>
          <w:szCs w:val="28"/>
        </w:rPr>
        <w:t xml:space="preserve">і </w:t>
      </w:r>
      <w:r w:rsidRPr="001767B1">
        <w:rPr>
          <w:rFonts w:ascii="Times New Roman" w:hAnsi="Times New Roman" w:cs="Times New Roman"/>
          <w:sz w:val="28"/>
          <w:szCs w:val="28"/>
          <w:lang w:val="ru-RU"/>
        </w:rPr>
        <w:t>не</w:t>
      </w:r>
      <w:r w:rsidRPr="001767B1">
        <w:rPr>
          <w:rFonts w:ascii="Times New Roman" w:hAnsi="Times New Roman" w:cs="Times New Roman"/>
          <w:sz w:val="28"/>
          <w:szCs w:val="28"/>
          <w:lang w:val="ru-RU"/>
        </w:rPr>
        <w:softHyphen/>
        <w:t>живій природі; прищеплення бажання спостерігати за явищами природи і досліджувати їх.</w:t>
      </w:r>
    </w:p>
    <w:p w:rsidR="005D7790" w:rsidRPr="001767B1" w:rsidRDefault="005D7790" w:rsidP="001767B1">
      <w:pPr>
        <w:pStyle w:val="62"/>
        <w:shd w:val="clear" w:color="auto" w:fill="auto"/>
        <w:spacing w:before="0" w:line="240" w:lineRule="auto"/>
        <w:ind w:left="400" w:hanging="40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Учні: </w:t>
      </w:r>
      <w:r w:rsidRPr="001767B1">
        <w:rPr>
          <w:rFonts w:ascii="Times New Roman" w:hAnsi="Times New Roman" w:cs="Times New Roman"/>
          <w:sz w:val="28"/>
          <w:szCs w:val="28"/>
          <w:lang w:val="ru-RU"/>
        </w:rPr>
        <w:t>взаємодіють усно і письмово; створюють текст-розповідь з елементами опису; будують речення (зачин, го</w:t>
      </w:r>
      <w:r w:rsidRPr="001767B1">
        <w:rPr>
          <w:rFonts w:ascii="Times New Roman" w:hAnsi="Times New Roman" w:cs="Times New Roman"/>
          <w:sz w:val="28"/>
          <w:szCs w:val="28"/>
          <w:lang w:val="ru-RU"/>
        </w:rPr>
        <w:softHyphen/>
        <w:t>ловну частину, кінцівку); коригують своє мовлення; дотримують норм мовленнєвого етикету.</w:t>
      </w:r>
    </w:p>
    <w:p w:rsidR="005D7790" w:rsidRPr="001767B1" w:rsidRDefault="005D7790" w:rsidP="001767B1">
      <w:pPr>
        <w:pStyle w:val="62"/>
        <w:shd w:val="clear" w:color="auto" w:fill="auto"/>
        <w:spacing w:before="0" w:line="240" w:lineRule="auto"/>
        <w:ind w:left="400" w:hanging="40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Тип уроку: </w:t>
      </w:r>
      <w:r w:rsidRPr="001767B1">
        <w:rPr>
          <w:rFonts w:ascii="Times New Roman" w:hAnsi="Times New Roman" w:cs="Times New Roman"/>
          <w:sz w:val="28"/>
          <w:szCs w:val="28"/>
          <w:lang w:val="ru-RU"/>
        </w:rPr>
        <w:t>урок розвитку мовлення.</w:t>
      </w:r>
    </w:p>
    <w:p w:rsidR="005D7790" w:rsidRPr="001767B1" w:rsidRDefault="005D7790" w:rsidP="001767B1">
      <w:pPr>
        <w:pStyle w:val="62"/>
        <w:shd w:val="clear" w:color="auto" w:fill="auto"/>
        <w:spacing w:before="0" w:line="240" w:lineRule="auto"/>
        <w:ind w:left="400" w:hanging="40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Обладнання: </w:t>
      </w:r>
      <w:r w:rsidRPr="001767B1">
        <w:rPr>
          <w:rFonts w:ascii="Times New Roman" w:hAnsi="Times New Roman" w:cs="Times New Roman"/>
          <w:sz w:val="28"/>
          <w:szCs w:val="28"/>
          <w:lang w:val="ru-RU"/>
        </w:rPr>
        <w:t>малюнки: ведмідь, золота рибка.</w:t>
      </w:r>
    </w:p>
    <w:p w:rsidR="005D7790" w:rsidRPr="001767B1" w:rsidRDefault="005D7790" w:rsidP="001767B1">
      <w:pPr>
        <w:pStyle w:val="62"/>
        <w:shd w:val="clear" w:color="auto" w:fill="auto"/>
        <w:spacing w:before="0" w:line="240" w:lineRule="auto"/>
        <w:ind w:left="400" w:hanging="400"/>
        <w:rPr>
          <w:rFonts w:ascii="Times New Roman" w:hAnsi="Times New Roman" w:cs="Times New Roman"/>
          <w:sz w:val="28"/>
          <w:szCs w:val="28"/>
          <w:lang w:val="ru-RU"/>
        </w:rPr>
      </w:pPr>
      <w:r w:rsidRPr="001767B1">
        <w:rPr>
          <w:rStyle w:val="6SegoeUI85pt"/>
          <w:rFonts w:ascii="Times New Roman" w:hAnsi="Times New Roman" w:cs="Times New Roman"/>
          <w:sz w:val="28"/>
          <w:szCs w:val="28"/>
        </w:rPr>
        <w:t xml:space="preserve">Кольорові слова уроку: </w:t>
      </w:r>
      <w:r w:rsidRPr="001767B1">
        <w:rPr>
          <w:rFonts w:ascii="Times New Roman" w:hAnsi="Times New Roman" w:cs="Times New Roman"/>
          <w:sz w:val="28"/>
          <w:szCs w:val="28"/>
          <w:lang w:val="ru-RU"/>
        </w:rPr>
        <w:t>текст-розповідь, вигук.</w:t>
      </w:r>
    </w:p>
    <w:p w:rsidR="005D7790" w:rsidRPr="001767B1" w:rsidRDefault="005D7790" w:rsidP="001767B1">
      <w:pPr>
        <w:pStyle w:val="50"/>
        <w:keepNext/>
        <w:keepLines/>
        <w:shd w:val="clear" w:color="auto" w:fill="auto"/>
        <w:spacing w:before="0" w:after="0" w:line="240" w:lineRule="auto"/>
        <w:ind w:right="80"/>
        <w:rPr>
          <w:rFonts w:ascii="Times New Roman" w:hAnsi="Times New Roman" w:cs="Times New Roman"/>
          <w:sz w:val="28"/>
          <w:szCs w:val="28"/>
          <w:lang w:val="ru-RU"/>
        </w:rPr>
      </w:pPr>
      <w:bookmarkStart w:id="111" w:name="bookmark133"/>
      <w:r w:rsidRPr="001767B1">
        <w:rPr>
          <w:rFonts w:ascii="Times New Roman" w:hAnsi="Times New Roman" w:cs="Times New Roman"/>
          <w:sz w:val="28"/>
          <w:szCs w:val="28"/>
          <w:lang w:val="ru-RU"/>
        </w:rPr>
        <w:t>КАРТА УРОКУ</w:t>
      </w:r>
      <w:bookmarkEnd w:id="111"/>
    </w:p>
    <w:p w:rsidR="005D7790" w:rsidRPr="001767B1" w:rsidRDefault="005D7790" w:rsidP="001767B1">
      <w:pPr>
        <w:pStyle w:val="60"/>
        <w:keepNext/>
        <w:keepLines/>
        <w:shd w:val="clear" w:color="auto" w:fill="auto"/>
        <w:spacing w:after="0" w:line="240" w:lineRule="auto"/>
        <w:ind w:left="400"/>
        <w:rPr>
          <w:rFonts w:ascii="Times New Roman" w:hAnsi="Times New Roman" w:cs="Times New Roman"/>
          <w:sz w:val="28"/>
          <w:szCs w:val="28"/>
          <w:lang w:val="ru-RU"/>
        </w:rPr>
      </w:pPr>
      <w:bookmarkStart w:id="112" w:name="bookmark134"/>
      <w:r w:rsidRPr="001767B1">
        <w:rPr>
          <w:rFonts w:ascii="Times New Roman" w:hAnsi="Times New Roman" w:cs="Times New Roman"/>
          <w:sz w:val="28"/>
          <w:szCs w:val="28"/>
          <w:lang w:val="ru-RU"/>
        </w:rPr>
        <w:t>І. ВСТУПНА ЧАСТИНА</w:t>
      </w:r>
      <w:bookmarkEnd w:id="112"/>
    </w:p>
    <w:p w:rsidR="005D7790" w:rsidRPr="001767B1" w:rsidRDefault="005D7790" w:rsidP="001767B1">
      <w:pPr>
        <w:pStyle w:val="60"/>
        <w:keepNext/>
        <w:keepLines/>
        <w:shd w:val="clear" w:color="auto" w:fill="auto"/>
        <w:spacing w:after="0" w:line="240" w:lineRule="auto"/>
        <w:ind w:left="400"/>
        <w:rPr>
          <w:rFonts w:ascii="Times New Roman" w:hAnsi="Times New Roman" w:cs="Times New Roman"/>
          <w:sz w:val="28"/>
          <w:szCs w:val="28"/>
          <w:lang w:val="ru-RU"/>
        </w:rPr>
      </w:pPr>
      <w:bookmarkStart w:id="113" w:name="bookmark135"/>
      <w:r w:rsidRPr="001767B1">
        <w:rPr>
          <w:rFonts w:ascii="Times New Roman" w:hAnsi="Times New Roman" w:cs="Times New Roman"/>
          <w:sz w:val="28"/>
          <w:szCs w:val="28"/>
          <w:lang w:val="ru-RU"/>
        </w:rPr>
        <w:t>1. Усний коментар домашнього завдання</w:t>
      </w:r>
      <w:bookmarkEnd w:id="113"/>
    </w:p>
    <w:p w:rsidR="005D7790" w:rsidRPr="001767B1" w:rsidRDefault="005D7790" w:rsidP="00BE4E50">
      <w:pPr>
        <w:pStyle w:val="20"/>
        <w:numPr>
          <w:ilvl w:val="0"/>
          <w:numId w:val="9"/>
        </w:numPr>
        <w:shd w:val="clear" w:color="auto" w:fill="auto"/>
        <w:tabs>
          <w:tab w:val="left" w:pos="784"/>
        </w:tabs>
        <w:spacing w:line="240" w:lineRule="auto"/>
        <w:ind w:left="400" w:firstLine="0"/>
        <w:rPr>
          <w:sz w:val="28"/>
          <w:szCs w:val="28"/>
          <w:lang w:val="ru-RU"/>
        </w:rPr>
      </w:pPr>
      <w:r w:rsidRPr="001767B1">
        <w:rPr>
          <w:sz w:val="28"/>
          <w:szCs w:val="28"/>
          <w:lang w:val="ru-RU"/>
        </w:rPr>
        <w:t>Які почуття може передавати вигук «Ой!»?</w:t>
      </w:r>
    </w:p>
    <w:p w:rsidR="005D7790" w:rsidRPr="001767B1" w:rsidRDefault="005D7790" w:rsidP="001767B1">
      <w:pPr>
        <w:pStyle w:val="20"/>
        <w:shd w:val="clear" w:color="auto" w:fill="auto"/>
        <w:spacing w:line="240" w:lineRule="auto"/>
        <w:ind w:left="400" w:firstLine="0"/>
        <w:rPr>
          <w:sz w:val="28"/>
          <w:szCs w:val="28"/>
        </w:rPr>
      </w:pPr>
      <w:r w:rsidRPr="001767B1">
        <w:rPr>
          <w:sz w:val="28"/>
          <w:szCs w:val="28"/>
        </w:rPr>
        <w:t>Вигук «Ой» може передавати:</w:t>
      </w:r>
    </w:p>
    <w:p w:rsidR="005D7790" w:rsidRPr="001767B1" w:rsidRDefault="005D7790" w:rsidP="00BE4E50">
      <w:pPr>
        <w:pStyle w:val="20"/>
        <w:numPr>
          <w:ilvl w:val="0"/>
          <w:numId w:val="22"/>
        </w:numPr>
        <w:shd w:val="clear" w:color="auto" w:fill="auto"/>
        <w:tabs>
          <w:tab w:val="left" w:pos="441"/>
        </w:tabs>
        <w:spacing w:line="240" w:lineRule="auto"/>
        <w:ind w:left="180" w:firstLine="0"/>
        <w:rPr>
          <w:sz w:val="28"/>
          <w:szCs w:val="28"/>
          <w:lang w:val="ru-RU"/>
        </w:rPr>
      </w:pPr>
      <w:r w:rsidRPr="001767B1">
        <w:rPr>
          <w:sz w:val="28"/>
          <w:szCs w:val="28"/>
          <w:lang w:val="ru-RU"/>
        </w:rPr>
        <w:t>фізичний біль («Ой, я травмувалася!»);</w:t>
      </w:r>
    </w:p>
    <w:p w:rsidR="005D7790" w:rsidRPr="001767B1" w:rsidRDefault="005D7790" w:rsidP="00BE4E50">
      <w:pPr>
        <w:pStyle w:val="20"/>
        <w:numPr>
          <w:ilvl w:val="0"/>
          <w:numId w:val="22"/>
        </w:numPr>
        <w:shd w:val="clear" w:color="auto" w:fill="auto"/>
        <w:tabs>
          <w:tab w:val="left" w:pos="441"/>
        </w:tabs>
        <w:spacing w:line="240" w:lineRule="auto"/>
        <w:ind w:left="180" w:firstLine="0"/>
        <w:rPr>
          <w:sz w:val="28"/>
          <w:szCs w:val="28"/>
        </w:rPr>
      </w:pPr>
      <w:r w:rsidRPr="001767B1">
        <w:rPr>
          <w:sz w:val="28"/>
          <w:szCs w:val="28"/>
        </w:rPr>
        <w:t>переляк, жах («Ой, рятуйте!»);</w:t>
      </w:r>
    </w:p>
    <w:p w:rsidR="005D7790" w:rsidRPr="001767B1" w:rsidRDefault="005D7790" w:rsidP="00BE4E50">
      <w:pPr>
        <w:pStyle w:val="20"/>
        <w:numPr>
          <w:ilvl w:val="0"/>
          <w:numId w:val="22"/>
        </w:numPr>
        <w:shd w:val="clear" w:color="auto" w:fill="auto"/>
        <w:tabs>
          <w:tab w:val="left" w:pos="441"/>
        </w:tabs>
        <w:spacing w:line="240" w:lineRule="auto"/>
        <w:ind w:left="180" w:firstLine="0"/>
        <w:rPr>
          <w:sz w:val="28"/>
          <w:szCs w:val="28"/>
        </w:rPr>
      </w:pPr>
      <w:r w:rsidRPr="001767B1">
        <w:rPr>
          <w:sz w:val="28"/>
          <w:szCs w:val="28"/>
          <w:lang w:val="ru-RU"/>
        </w:rPr>
        <w:t xml:space="preserve">осуд, незадоволення («Ой, скажеш таке! </w:t>
      </w:r>
      <w:r w:rsidRPr="001767B1">
        <w:rPr>
          <w:sz w:val="28"/>
          <w:szCs w:val="28"/>
        </w:rPr>
        <w:t>Ти все вигадав!»);</w:t>
      </w:r>
    </w:p>
    <w:p w:rsidR="005D7790" w:rsidRPr="001767B1" w:rsidRDefault="005D7790" w:rsidP="00BE4E50">
      <w:pPr>
        <w:pStyle w:val="20"/>
        <w:numPr>
          <w:ilvl w:val="0"/>
          <w:numId w:val="22"/>
        </w:numPr>
        <w:shd w:val="clear" w:color="auto" w:fill="auto"/>
        <w:tabs>
          <w:tab w:val="left" w:pos="441"/>
        </w:tabs>
        <w:spacing w:line="240" w:lineRule="auto"/>
        <w:ind w:left="180" w:firstLine="0"/>
        <w:rPr>
          <w:sz w:val="28"/>
          <w:szCs w:val="28"/>
        </w:rPr>
      </w:pPr>
      <w:r w:rsidRPr="001767B1">
        <w:rPr>
          <w:sz w:val="28"/>
          <w:szCs w:val="28"/>
          <w:lang w:val="ru-RU"/>
        </w:rPr>
        <w:t xml:space="preserve">здивування, захоплення («Ой, що це було? </w:t>
      </w:r>
      <w:r w:rsidRPr="001767B1">
        <w:rPr>
          <w:sz w:val="28"/>
          <w:szCs w:val="28"/>
        </w:rPr>
        <w:t>Ой, справді так було!»);</w:t>
      </w:r>
    </w:p>
    <w:p w:rsidR="005D7790" w:rsidRPr="001767B1" w:rsidRDefault="005D7790" w:rsidP="00BE4E50">
      <w:pPr>
        <w:pStyle w:val="20"/>
        <w:numPr>
          <w:ilvl w:val="0"/>
          <w:numId w:val="22"/>
        </w:numPr>
        <w:shd w:val="clear" w:color="auto" w:fill="auto"/>
        <w:tabs>
          <w:tab w:val="left" w:pos="441"/>
        </w:tabs>
        <w:spacing w:line="240" w:lineRule="auto"/>
        <w:ind w:left="180" w:firstLine="0"/>
        <w:rPr>
          <w:sz w:val="28"/>
          <w:szCs w:val="28"/>
          <w:lang w:val="ru-RU"/>
        </w:rPr>
      </w:pPr>
      <w:r w:rsidRPr="001767B1">
        <w:rPr>
          <w:sz w:val="28"/>
          <w:szCs w:val="28"/>
          <w:lang w:val="ru-RU"/>
        </w:rPr>
        <w:t>застереження, попередження («Ой, що зараз буде?»).</w:t>
      </w:r>
    </w:p>
    <w:p w:rsidR="005D7790" w:rsidRPr="001767B1" w:rsidRDefault="005D7790" w:rsidP="001767B1">
      <w:pPr>
        <w:pStyle w:val="20"/>
        <w:tabs>
          <w:tab w:val="left" w:pos="441"/>
        </w:tabs>
        <w:spacing w:line="240" w:lineRule="auto"/>
        <w:ind w:left="180"/>
        <w:rPr>
          <w:b/>
          <w:sz w:val="28"/>
          <w:szCs w:val="28"/>
          <w:lang w:val="ru-RU"/>
        </w:rPr>
      </w:pPr>
      <w:r w:rsidRPr="001767B1">
        <w:rPr>
          <w:sz w:val="28"/>
          <w:szCs w:val="28"/>
          <w:lang w:val="ru-RU"/>
        </w:rPr>
        <w:t xml:space="preserve">           </w:t>
      </w:r>
      <w:r w:rsidRPr="001767B1">
        <w:rPr>
          <w:b/>
          <w:sz w:val="28"/>
          <w:szCs w:val="28"/>
          <w:lang w:val="ru-RU"/>
        </w:rPr>
        <w:t>З’єднайте синоніми з відповідними словами. Запишіть словосполучення.</w:t>
      </w:r>
    </w:p>
    <w:p w:rsidR="005D7790" w:rsidRPr="001767B1" w:rsidRDefault="005D7790" w:rsidP="001767B1">
      <w:pPr>
        <w:pStyle w:val="20"/>
        <w:shd w:val="clear" w:color="auto" w:fill="auto"/>
        <w:tabs>
          <w:tab w:val="left" w:pos="441"/>
        </w:tabs>
        <w:spacing w:line="240" w:lineRule="auto"/>
        <w:ind w:left="180" w:firstLine="0"/>
        <w:rPr>
          <w:sz w:val="28"/>
          <w:szCs w:val="28"/>
          <w:lang w:val="ru-RU"/>
        </w:rPr>
      </w:pPr>
      <w:r w:rsidRPr="001767B1">
        <w:rPr>
          <w:sz w:val="28"/>
          <w:szCs w:val="28"/>
          <w:lang w:val="ru-RU"/>
        </w:rPr>
        <w:t xml:space="preserve">      Піднесений, святковий (одяг, настрій); гаряче, жарке (серце, повітря); задушевний, сердечний (розова, друг); говіркий, гомінливий (струмочок, бабуся); яскравий, сліпучий (сяйво, відповідь); міцний, могутній (кулак, дуб) гарний, вродливий (квітка, дівчина).</w:t>
      </w:r>
    </w:p>
    <w:p w:rsidR="005D7790" w:rsidRPr="001767B1" w:rsidRDefault="005D7790" w:rsidP="00BE4E50">
      <w:pPr>
        <w:pStyle w:val="20"/>
        <w:numPr>
          <w:ilvl w:val="0"/>
          <w:numId w:val="9"/>
        </w:numPr>
        <w:shd w:val="clear" w:color="auto" w:fill="auto"/>
        <w:tabs>
          <w:tab w:val="left" w:pos="787"/>
        </w:tabs>
        <w:spacing w:line="240" w:lineRule="auto"/>
        <w:ind w:left="400" w:firstLine="0"/>
        <w:rPr>
          <w:sz w:val="28"/>
          <w:szCs w:val="28"/>
          <w:lang w:val="ru-RU"/>
        </w:rPr>
      </w:pPr>
      <w:r w:rsidRPr="001767B1">
        <w:rPr>
          <w:sz w:val="28"/>
          <w:szCs w:val="28"/>
          <w:lang w:val="ru-RU"/>
        </w:rPr>
        <w:t>Ой, скажу вам по секрету. Сьогодні в нас нова історія: про ведмедів і рибку.</w:t>
      </w:r>
    </w:p>
    <w:p w:rsidR="005D7790" w:rsidRPr="001767B1" w:rsidRDefault="005D7790" w:rsidP="001767B1">
      <w:pPr>
        <w:pStyle w:val="20"/>
        <w:shd w:val="clear" w:color="auto" w:fill="auto"/>
        <w:spacing w:line="240" w:lineRule="auto"/>
        <w:ind w:left="400" w:firstLine="0"/>
        <w:rPr>
          <w:sz w:val="28"/>
          <w:szCs w:val="28"/>
          <w:lang w:val="ru-RU"/>
        </w:rPr>
      </w:pPr>
      <w:r w:rsidRPr="001767B1">
        <w:rPr>
          <w:sz w:val="28"/>
          <w:szCs w:val="28"/>
          <w:lang w:val="ru-RU"/>
        </w:rPr>
        <w:t>Учитель вивішує на дошку малюнки та картки з написами.</w:t>
      </w:r>
    </w:p>
    <w:p w:rsidR="005D7790" w:rsidRPr="001767B1" w:rsidRDefault="005D7790" w:rsidP="001767B1">
      <w:pPr>
        <w:pStyle w:val="20"/>
        <w:shd w:val="clear" w:color="auto" w:fill="auto"/>
        <w:tabs>
          <w:tab w:val="left" w:pos="2639"/>
          <w:tab w:val="left" w:pos="4910"/>
        </w:tabs>
        <w:spacing w:line="240" w:lineRule="auto"/>
        <w:ind w:left="400"/>
        <w:jc w:val="both"/>
        <w:rPr>
          <w:sz w:val="28"/>
          <w:szCs w:val="28"/>
        </w:rPr>
      </w:pPr>
      <w:r w:rsidRPr="001767B1">
        <w:rPr>
          <w:sz w:val="28"/>
          <w:szCs w:val="28"/>
        </w:rPr>
        <w:t>білий ведмідь</w:t>
      </w:r>
      <w:r w:rsidRPr="001767B1">
        <w:rPr>
          <w:sz w:val="28"/>
          <w:szCs w:val="28"/>
        </w:rPr>
        <w:tab/>
        <w:t>рибка</w:t>
      </w:r>
      <w:r w:rsidRPr="001767B1">
        <w:rPr>
          <w:sz w:val="28"/>
          <w:szCs w:val="28"/>
        </w:rPr>
        <w:tab/>
        <w:t>бурий ведмідь</w:t>
      </w:r>
    </w:p>
    <w:p w:rsidR="005D7790" w:rsidRPr="001767B1" w:rsidRDefault="005D7790" w:rsidP="00BE4E50">
      <w:pPr>
        <w:pStyle w:val="20"/>
        <w:numPr>
          <w:ilvl w:val="0"/>
          <w:numId w:val="9"/>
        </w:numPr>
        <w:shd w:val="clear" w:color="auto" w:fill="auto"/>
        <w:tabs>
          <w:tab w:val="left" w:pos="787"/>
        </w:tabs>
        <w:spacing w:line="240" w:lineRule="auto"/>
        <w:ind w:left="400" w:firstLine="0"/>
        <w:rPr>
          <w:sz w:val="28"/>
          <w:szCs w:val="28"/>
          <w:lang w:val="ru-RU"/>
        </w:rPr>
      </w:pPr>
      <w:r w:rsidRPr="001767B1">
        <w:rPr>
          <w:sz w:val="28"/>
          <w:szCs w:val="28"/>
          <w:lang w:val="ru-RU"/>
        </w:rPr>
        <w:t>Де може відбуватися історія? Що ми знаємо про цих тварин?</w:t>
      </w:r>
    </w:p>
    <w:p w:rsidR="005D7790" w:rsidRPr="001767B1" w:rsidRDefault="005D7790" w:rsidP="001767B1">
      <w:pPr>
        <w:pStyle w:val="70"/>
        <w:shd w:val="clear" w:color="auto" w:fill="auto"/>
        <w:spacing w:before="0" w:line="240" w:lineRule="auto"/>
        <w:ind w:left="400"/>
        <w:jc w:val="left"/>
        <w:rPr>
          <w:rFonts w:ascii="Times New Roman" w:hAnsi="Times New Roman" w:cs="Times New Roman"/>
          <w:sz w:val="28"/>
          <w:szCs w:val="28"/>
          <w:lang w:val="ru-RU"/>
        </w:rPr>
      </w:pPr>
      <w:r w:rsidRPr="001767B1">
        <w:rPr>
          <w:rFonts w:ascii="Times New Roman" w:hAnsi="Times New Roman" w:cs="Times New Roman"/>
          <w:sz w:val="28"/>
          <w:szCs w:val="28"/>
          <w:lang w:val="ru-RU"/>
        </w:rPr>
        <w:t>Прийом «Якщо..., то...»</w:t>
      </w:r>
    </w:p>
    <w:p w:rsidR="005D7790" w:rsidRPr="001767B1" w:rsidRDefault="005D7790" w:rsidP="001767B1">
      <w:pPr>
        <w:pStyle w:val="20"/>
        <w:shd w:val="clear" w:color="auto" w:fill="auto"/>
        <w:spacing w:line="240" w:lineRule="auto"/>
        <w:ind w:left="400" w:firstLine="0"/>
        <w:rPr>
          <w:sz w:val="28"/>
          <w:szCs w:val="28"/>
          <w:lang w:val="ru-RU"/>
        </w:rPr>
      </w:pPr>
      <w:r w:rsidRPr="001767B1">
        <w:rPr>
          <w:sz w:val="28"/>
          <w:szCs w:val="28"/>
          <w:lang w:val="ru-RU"/>
        </w:rPr>
        <w:t>Якщо бурий ведмідь, то історія може відбуватися в лісі біля річки або озера.</w:t>
      </w:r>
    </w:p>
    <w:p w:rsidR="005D7790" w:rsidRPr="001767B1" w:rsidRDefault="005D7790" w:rsidP="001767B1">
      <w:pPr>
        <w:pStyle w:val="20"/>
        <w:shd w:val="clear" w:color="auto" w:fill="auto"/>
        <w:spacing w:line="240" w:lineRule="auto"/>
        <w:ind w:left="400" w:firstLine="0"/>
        <w:rPr>
          <w:sz w:val="28"/>
          <w:szCs w:val="28"/>
          <w:lang w:val="ru-RU"/>
        </w:rPr>
      </w:pPr>
      <w:r w:rsidRPr="001767B1">
        <w:rPr>
          <w:sz w:val="28"/>
          <w:szCs w:val="28"/>
          <w:lang w:val="ru-RU"/>
        </w:rPr>
        <w:t>Якщо білий ведмідь, то історія може відбуватися на Північному полюсі.</w:t>
      </w:r>
    </w:p>
    <w:p w:rsidR="005D7790" w:rsidRPr="001767B1" w:rsidRDefault="005D7790" w:rsidP="001767B1">
      <w:pPr>
        <w:pStyle w:val="23"/>
        <w:framePr w:w="7484" w:wrap="notBeside" w:vAnchor="text" w:hAnchor="text" w:xAlign="center" w:y="1"/>
        <w:shd w:val="clear" w:color="auto" w:fill="auto"/>
        <w:spacing w:line="240" w:lineRule="auto"/>
        <w:rPr>
          <w:sz w:val="28"/>
          <w:szCs w:val="28"/>
        </w:rPr>
      </w:pPr>
      <w:r w:rsidRPr="001767B1">
        <w:rPr>
          <w:sz w:val="28"/>
          <w:szCs w:val="28"/>
        </w:rPr>
        <w:t>РИБКА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2005"/>
        <w:gridCol w:w="536"/>
        <w:gridCol w:w="1904"/>
        <w:gridCol w:w="583"/>
        <w:gridCol w:w="2455"/>
      </w:tblGrid>
      <w:tr w:rsidR="005D7790" w:rsidRPr="001767B1" w:rsidTr="001767B1">
        <w:trPr>
          <w:trHeight w:hRule="exact" w:val="331"/>
          <w:jc w:val="center"/>
        </w:trPr>
        <w:tc>
          <w:tcPr>
            <w:tcW w:w="2005" w:type="dxa"/>
            <w:tcBorders>
              <w:top w:val="single" w:sz="4" w:space="0" w:color="auto"/>
              <w:left w:val="single" w:sz="4" w:space="0" w:color="auto"/>
              <w:bottom w:val="single" w:sz="4" w:space="0" w:color="auto"/>
            </w:tcBorders>
            <w:shd w:val="clear" w:color="auto" w:fill="FFFFFF"/>
            <w:vAlign w:val="bottom"/>
          </w:tcPr>
          <w:p w:rsidR="005D7790" w:rsidRPr="001767B1" w:rsidRDefault="005D7790" w:rsidP="001767B1">
            <w:pPr>
              <w:pStyle w:val="20"/>
              <w:framePr w:w="7484" w:wrap="notBeside" w:vAnchor="text" w:hAnchor="text" w:xAlign="center" w:y="1"/>
              <w:shd w:val="clear" w:color="auto" w:fill="auto"/>
              <w:spacing w:line="240" w:lineRule="auto"/>
              <w:ind w:left="180" w:firstLine="0"/>
              <w:rPr>
                <w:sz w:val="28"/>
                <w:szCs w:val="28"/>
              </w:rPr>
            </w:pPr>
            <w:r w:rsidRPr="001767B1">
              <w:rPr>
                <w:rStyle w:val="29pt"/>
                <w:sz w:val="28"/>
                <w:szCs w:val="28"/>
              </w:rPr>
              <w:t>живе в морі/океані</w:t>
            </w:r>
          </w:p>
        </w:tc>
        <w:tc>
          <w:tcPr>
            <w:tcW w:w="536" w:type="dxa"/>
            <w:tcBorders>
              <w:left w:val="single" w:sz="4" w:space="0" w:color="auto"/>
            </w:tcBorders>
            <w:shd w:val="clear" w:color="auto" w:fill="FFFFFF"/>
          </w:tcPr>
          <w:p w:rsidR="005D7790" w:rsidRPr="001767B1" w:rsidRDefault="005D7790" w:rsidP="001767B1">
            <w:pPr>
              <w:framePr w:w="7484" w:wrap="notBeside" w:vAnchor="text" w:hAnchor="text" w:xAlign="center" w:y="1"/>
              <w:rPr>
                <w:rFonts w:ascii="Times New Roman" w:hAnsi="Times New Roman" w:cs="Times New Roman"/>
                <w:sz w:val="28"/>
                <w:szCs w:val="28"/>
              </w:rPr>
            </w:pPr>
          </w:p>
        </w:tc>
        <w:tc>
          <w:tcPr>
            <w:tcW w:w="1904" w:type="dxa"/>
            <w:tcBorders>
              <w:top w:val="single" w:sz="4" w:space="0" w:color="auto"/>
              <w:left w:val="single" w:sz="4" w:space="0" w:color="auto"/>
              <w:bottom w:val="single" w:sz="4" w:space="0" w:color="auto"/>
            </w:tcBorders>
            <w:shd w:val="clear" w:color="auto" w:fill="FFFFFF"/>
            <w:vAlign w:val="bottom"/>
          </w:tcPr>
          <w:p w:rsidR="005D7790" w:rsidRPr="001767B1" w:rsidRDefault="005D7790" w:rsidP="001767B1">
            <w:pPr>
              <w:pStyle w:val="20"/>
              <w:framePr w:w="7484" w:wrap="notBeside" w:vAnchor="text" w:hAnchor="text" w:xAlign="center" w:y="1"/>
              <w:shd w:val="clear" w:color="auto" w:fill="auto"/>
              <w:spacing w:line="240" w:lineRule="auto"/>
              <w:ind w:firstLine="0"/>
              <w:jc w:val="center"/>
              <w:rPr>
                <w:sz w:val="28"/>
                <w:szCs w:val="28"/>
              </w:rPr>
            </w:pPr>
            <w:r w:rsidRPr="001767B1">
              <w:rPr>
                <w:rStyle w:val="29pt"/>
                <w:sz w:val="28"/>
                <w:szCs w:val="28"/>
              </w:rPr>
              <w:t>живе в річці</w:t>
            </w:r>
          </w:p>
        </w:tc>
        <w:tc>
          <w:tcPr>
            <w:tcW w:w="583" w:type="dxa"/>
            <w:tcBorders>
              <w:left w:val="single" w:sz="4" w:space="0" w:color="auto"/>
            </w:tcBorders>
            <w:shd w:val="clear" w:color="auto" w:fill="FFFFFF"/>
          </w:tcPr>
          <w:p w:rsidR="005D7790" w:rsidRPr="001767B1" w:rsidRDefault="005D7790" w:rsidP="001767B1">
            <w:pPr>
              <w:framePr w:w="7484" w:wrap="notBeside" w:vAnchor="text" w:hAnchor="text" w:xAlign="center" w:y="1"/>
              <w:rPr>
                <w:rFonts w:ascii="Times New Roman" w:hAnsi="Times New Roman" w:cs="Times New Roman"/>
                <w:sz w:val="28"/>
                <w:szCs w:val="28"/>
              </w:rPr>
            </w:pPr>
          </w:p>
        </w:tc>
        <w:tc>
          <w:tcPr>
            <w:tcW w:w="2455" w:type="dxa"/>
            <w:tcBorders>
              <w:top w:val="single" w:sz="4" w:space="0" w:color="auto"/>
              <w:left w:val="single" w:sz="4" w:space="0" w:color="auto"/>
              <w:bottom w:val="single" w:sz="4" w:space="0" w:color="auto"/>
              <w:right w:val="single" w:sz="4" w:space="0" w:color="auto"/>
            </w:tcBorders>
            <w:shd w:val="clear" w:color="auto" w:fill="FFFFFF"/>
            <w:vAlign w:val="bottom"/>
          </w:tcPr>
          <w:p w:rsidR="005D7790" w:rsidRPr="001767B1" w:rsidRDefault="005D7790" w:rsidP="001767B1">
            <w:pPr>
              <w:pStyle w:val="20"/>
              <w:framePr w:w="7484" w:wrap="notBeside" w:vAnchor="text" w:hAnchor="text" w:xAlign="center" w:y="1"/>
              <w:shd w:val="clear" w:color="auto" w:fill="auto"/>
              <w:spacing w:line="240" w:lineRule="auto"/>
              <w:ind w:firstLine="0"/>
              <w:jc w:val="center"/>
              <w:rPr>
                <w:sz w:val="28"/>
                <w:szCs w:val="28"/>
              </w:rPr>
            </w:pPr>
            <w:r w:rsidRPr="001767B1">
              <w:rPr>
                <w:rStyle w:val="29pt"/>
                <w:sz w:val="28"/>
                <w:szCs w:val="28"/>
              </w:rPr>
              <w:t>живе в акваріумі</w:t>
            </w:r>
          </w:p>
        </w:tc>
      </w:tr>
    </w:tbl>
    <w:p w:rsidR="005D7790" w:rsidRPr="001767B1" w:rsidRDefault="005D7790" w:rsidP="001767B1">
      <w:pPr>
        <w:framePr w:w="7484" w:wrap="notBeside" w:vAnchor="text" w:hAnchor="text" w:xAlign="center" w:y="1"/>
        <w:rPr>
          <w:rFonts w:ascii="Times New Roman" w:hAnsi="Times New Roman" w:cs="Times New Roman"/>
          <w:sz w:val="28"/>
          <w:szCs w:val="28"/>
        </w:rPr>
      </w:pPr>
    </w:p>
    <w:p w:rsidR="005D7790" w:rsidRPr="001767B1" w:rsidRDefault="005D7790" w:rsidP="001767B1">
      <w:pPr>
        <w:rPr>
          <w:rFonts w:ascii="Times New Roman" w:hAnsi="Times New Roman" w:cs="Times New Roman"/>
          <w:sz w:val="28"/>
          <w:szCs w:val="28"/>
        </w:rPr>
      </w:pPr>
    </w:p>
    <w:p w:rsidR="005D7790" w:rsidRPr="001767B1" w:rsidRDefault="005D7790" w:rsidP="001767B1">
      <w:pPr>
        <w:pStyle w:val="20"/>
        <w:shd w:val="clear" w:color="auto" w:fill="auto"/>
        <w:spacing w:line="240" w:lineRule="auto"/>
        <w:ind w:left="400" w:firstLine="0"/>
        <w:rPr>
          <w:sz w:val="28"/>
          <w:szCs w:val="28"/>
          <w:lang w:val="ru-RU"/>
        </w:rPr>
      </w:pPr>
      <w:r w:rsidRPr="001767B1">
        <w:rPr>
          <w:sz w:val="28"/>
          <w:szCs w:val="28"/>
          <w:lang w:val="ru-RU"/>
        </w:rPr>
        <w:t>«Якщо я живу в акваріумі, то я золота рибка.»</w:t>
      </w:r>
    </w:p>
    <w:p w:rsidR="005D7790" w:rsidRPr="001767B1" w:rsidRDefault="005D7790" w:rsidP="001767B1">
      <w:pPr>
        <w:pStyle w:val="20"/>
        <w:shd w:val="clear" w:color="auto" w:fill="auto"/>
        <w:spacing w:line="240" w:lineRule="auto"/>
        <w:ind w:left="400" w:firstLine="0"/>
        <w:rPr>
          <w:sz w:val="28"/>
          <w:szCs w:val="28"/>
          <w:lang w:val="ru-RU"/>
        </w:rPr>
      </w:pPr>
      <w:r w:rsidRPr="001767B1">
        <w:rPr>
          <w:sz w:val="28"/>
          <w:szCs w:val="28"/>
          <w:lang w:val="ru-RU"/>
        </w:rPr>
        <w:t>Якщо рибка справжня, то історія реальна.</w:t>
      </w:r>
    </w:p>
    <w:p w:rsidR="005D7790" w:rsidRPr="001767B1" w:rsidRDefault="005D7790" w:rsidP="001767B1">
      <w:pPr>
        <w:pStyle w:val="20"/>
        <w:shd w:val="clear" w:color="auto" w:fill="auto"/>
        <w:spacing w:line="240" w:lineRule="auto"/>
        <w:ind w:left="400" w:firstLine="0"/>
        <w:rPr>
          <w:sz w:val="28"/>
          <w:szCs w:val="28"/>
          <w:lang w:val="ru-RU"/>
        </w:rPr>
      </w:pPr>
      <w:r w:rsidRPr="001767B1">
        <w:rPr>
          <w:sz w:val="28"/>
          <w:szCs w:val="28"/>
          <w:lang w:val="ru-RU"/>
        </w:rPr>
        <w:t>Якщо рибка золота, то це історія-видумка.</w:t>
      </w:r>
    </w:p>
    <w:p w:rsidR="005D7790" w:rsidRPr="001767B1" w:rsidRDefault="005D7790" w:rsidP="00BE4E50">
      <w:pPr>
        <w:pStyle w:val="60"/>
        <w:keepNext/>
        <w:keepLines/>
        <w:numPr>
          <w:ilvl w:val="0"/>
          <w:numId w:val="35"/>
        </w:numPr>
        <w:shd w:val="clear" w:color="auto" w:fill="auto"/>
        <w:tabs>
          <w:tab w:val="left" w:pos="751"/>
        </w:tabs>
        <w:spacing w:after="0" w:line="240" w:lineRule="auto"/>
        <w:ind w:left="400"/>
        <w:rPr>
          <w:rFonts w:ascii="Times New Roman" w:hAnsi="Times New Roman" w:cs="Times New Roman"/>
          <w:sz w:val="28"/>
          <w:szCs w:val="28"/>
        </w:rPr>
      </w:pPr>
      <w:bookmarkStart w:id="114" w:name="bookmark136"/>
      <w:r w:rsidRPr="001767B1">
        <w:rPr>
          <w:rFonts w:ascii="Times New Roman" w:hAnsi="Times New Roman" w:cs="Times New Roman"/>
          <w:sz w:val="28"/>
          <w:szCs w:val="28"/>
        </w:rPr>
        <w:t>Повідомлення теми уроку</w:t>
      </w:r>
      <w:bookmarkEnd w:id="114"/>
    </w:p>
    <w:p w:rsidR="005D7790" w:rsidRPr="001767B1" w:rsidRDefault="005D7790" w:rsidP="00BE4E50">
      <w:pPr>
        <w:pStyle w:val="20"/>
        <w:numPr>
          <w:ilvl w:val="0"/>
          <w:numId w:val="9"/>
        </w:numPr>
        <w:shd w:val="clear" w:color="auto" w:fill="auto"/>
        <w:tabs>
          <w:tab w:val="left" w:pos="787"/>
        </w:tabs>
        <w:spacing w:line="240" w:lineRule="auto"/>
        <w:ind w:left="400" w:firstLine="0"/>
        <w:rPr>
          <w:sz w:val="28"/>
          <w:szCs w:val="28"/>
          <w:lang w:val="ru-RU"/>
        </w:rPr>
      </w:pPr>
      <w:r w:rsidRPr="001767B1">
        <w:rPr>
          <w:sz w:val="28"/>
          <w:szCs w:val="28"/>
          <w:lang w:val="ru-RU"/>
        </w:rPr>
        <w:t>Сьогодні в нас — історія про білих ведмедів і золоту рибку.</w:t>
      </w:r>
    </w:p>
    <w:p w:rsidR="005D7790" w:rsidRPr="001767B1" w:rsidRDefault="005D7790" w:rsidP="001767B1">
      <w:pPr>
        <w:pStyle w:val="20"/>
        <w:shd w:val="clear" w:color="auto" w:fill="auto"/>
        <w:spacing w:line="240" w:lineRule="auto"/>
        <w:ind w:left="400" w:firstLine="0"/>
        <w:rPr>
          <w:sz w:val="28"/>
          <w:szCs w:val="28"/>
          <w:lang w:val="ru-RU"/>
        </w:rPr>
      </w:pPr>
      <w:r w:rsidRPr="001767B1">
        <w:rPr>
          <w:sz w:val="28"/>
          <w:szCs w:val="28"/>
          <w:lang w:val="ru-RU"/>
        </w:rPr>
        <w:t>Ставимо завдання: написати текст-розповідь з елементами опису, вживаючи вигуки.</w:t>
      </w:r>
    </w:p>
    <w:p w:rsidR="005D7790" w:rsidRPr="001767B1" w:rsidRDefault="005D7790" w:rsidP="00BE4E50">
      <w:pPr>
        <w:pStyle w:val="60"/>
        <w:keepNext/>
        <w:keepLines/>
        <w:numPr>
          <w:ilvl w:val="0"/>
          <w:numId w:val="58"/>
        </w:numPr>
        <w:shd w:val="clear" w:color="auto" w:fill="auto"/>
        <w:tabs>
          <w:tab w:val="left" w:pos="755"/>
        </w:tabs>
        <w:spacing w:after="0" w:line="240" w:lineRule="auto"/>
        <w:ind w:left="400"/>
        <w:rPr>
          <w:rFonts w:ascii="Times New Roman" w:hAnsi="Times New Roman" w:cs="Times New Roman"/>
          <w:sz w:val="28"/>
          <w:szCs w:val="28"/>
        </w:rPr>
      </w:pPr>
      <w:bookmarkStart w:id="115" w:name="bookmark137"/>
      <w:r w:rsidRPr="001767B1">
        <w:rPr>
          <w:rFonts w:ascii="Times New Roman" w:hAnsi="Times New Roman" w:cs="Times New Roman"/>
          <w:sz w:val="28"/>
          <w:szCs w:val="28"/>
        </w:rPr>
        <w:t>ОСНОВНА ЧАСТИНА</w:t>
      </w:r>
      <w:bookmarkEnd w:id="115"/>
    </w:p>
    <w:p w:rsidR="005D7790" w:rsidRPr="001767B1" w:rsidRDefault="005D7790" w:rsidP="001767B1">
      <w:pPr>
        <w:pStyle w:val="60"/>
        <w:keepNext/>
        <w:keepLines/>
        <w:shd w:val="clear" w:color="auto" w:fill="auto"/>
        <w:spacing w:after="0" w:line="240" w:lineRule="auto"/>
        <w:ind w:left="400"/>
        <w:rPr>
          <w:rFonts w:ascii="Times New Roman" w:hAnsi="Times New Roman" w:cs="Times New Roman"/>
          <w:sz w:val="28"/>
          <w:szCs w:val="28"/>
        </w:rPr>
      </w:pPr>
      <w:bookmarkStart w:id="116" w:name="bookmark138"/>
      <w:r w:rsidRPr="001767B1">
        <w:rPr>
          <w:rFonts w:ascii="Times New Roman" w:hAnsi="Times New Roman" w:cs="Times New Roman"/>
          <w:sz w:val="28"/>
          <w:szCs w:val="28"/>
        </w:rPr>
        <w:t>1. Хвилинка наукових знань</w:t>
      </w:r>
      <w:bookmarkEnd w:id="116"/>
    </w:p>
    <w:p w:rsidR="005D7790" w:rsidRPr="001767B1" w:rsidRDefault="005D7790" w:rsidP="00BE4E50">
      <w:pPr>
        <w:pStyle w:val="20"/>
        <w:numPr>
          <w:ilvl w:val="0"/>
          <w:numId w:val="9"/>
        </w:numPr>
        <w:shd w:val="clear" w:color="auto" w:fill="auto"/>
        <w:tabs>
          <w:tab w:val="left" w:pos="787"/>
        </w:tabs>
        <w:spacing w:line="240" w:lineRule="auto"/>
        <w:ind w:left="400" w:firstLine="0"/>
        <w:rPr>
          <w:sz w:val="28"/>
          <w:szCs w:val="28"/>
          <w:lang w:val="ru-RU"/>
        </w:rPr>
      </w:pPr>
      <w:r w:rsidRPr="001767B1">
        <w:rPr>
          <w:sz w:val="28"/>
          <w:szCs w:val="28"/>
          <w:lang w:val="ru-RU"/>
        </w:rPr>
        <w:t>Що ми знаємо про білого ведмедя?</w:t>
      </w:r>
    </w:p>
    <w:tbl>
      <w:tblPr>
        <w:tblOverlap w:val="never"/>
        <w:tblW w:w="0" w:type="auto"/>
        <w:jc w:val="center"/>
        <w:tblLayout w:type="fixed"/>
        <w:tblCellMar>
          <w:left w:w="10" w:type="dxa"/>
          <w:right w:w="10" w:type="dxa"/>
        </w:tblCellMar>
        <w:tblLook w:val="04A0" w:firstRow="1" w:lastRow="0" w:firstColumn="1" w:lastColumn="0" w:noHBand="0" w:noVBand="1"/>
      </w:tblPr>
      <w:tblGrid>
        <w:gridCol w:w="666"/>
        <w:gridCol w:w="1210"/>
        <w:gridCol w:w="601"/>
        <w:gridCol w:w="15"/>
        <w:gridCol w:w="2552"/>
        <w:gridCol w:w="666"/>
        <w:gridCol w:w="1811"/>
      </w:tblGrid>
      <w:tr w:rsidR="005D7790" w:rsidRPr="001767B1" w:rsidTr="001767B1">
        <w:trPr>
          <w:trHeight w:hRule="exact" w:val="360"/>
          <w:jc w:val="center"/>
        </w:trPr>
        <w:tc>
          <w:tcPr>
            <w:tcW w:w="1876" w:type="dxa"/>
            <w:gridSpan w:val="2"/>
            <w:tcBorders>
              <w:top w:val="single" w:sz="4" w:space="0" w:color="auto"/>
              <w:left w:val="single" w:sz="4" w:space="0" w:color="auto"/>
            </w:tcBorders>
            <w:shd w:val="clear" w:color="auto" w:fill="FFFFFF"/>
            <w:vAlign w:val="bottom"/>
          </w:tcPr>
          <w:p w:rsidR="005D7790" w:rsidRPr="001767B1" w:rsidRDefault="005D7790" w:rsidP="001767B1">
            <w:pPr>
              <w:pStyle w:val="20"/>
              <w:framePr w:w="7520" w:wrap="notBeside" w:vAnchor="text" w:hAnchor="text" w:xAlign="center" w:y="1"/>
              <w:shd w:val="clear" w:color="auto" w:fill="auto"/>
              <w:spacing w:line="240" w:lineRule="auto"/>
              <w:ind w:firstLine="0"/>
              <w:jc w:val="center"/>
              <w:rPr>
                <w:sz w:val="28"/>
                <w:szCs w:val="28"/>
              </w:rPr>
            </w:pPr>
            <w:r w:rsidRPr="001767B1">
              <w:rPr>
                <w:rStyle w:val="29pt"/>
                <w:sz w:val="28"/>
                <w:szCs w:val="28"/>
              </w:rPr>
              <w:lastRenderedPageBreak/>
              <w:t>Де живе?</w:t>
            </w:r>
          </w:p>
        </w:tc>
        <w:tc>
          <w:tcPr>
            <w:tcW w:w="616" w:type="dxa"/>
            <w:gridSpan w:val="2"/>
            <w:tcBorders>
              <w:left w:val="single" w:sz="4" w:space="0" w:color="auto"/>
            </w:tcBorders>
            <w:shd w:val="clear" w:color="auto" w:fill="FFFFFF"/>
          </w:tcPr>
          <w:p w:rsidR="005D7790" w:rsidRPr="001767B1" w:rsidRDefault="005D7790" w:rsidP="001767B1">
            <w:pPr>
              <w:framePr w:w="7520" w:wrap="notBeside" w:vAnchor="text" w:hAnchor="text" w:xAlign="center" w:y="1"/>
              <w:rPr>
                <w:rFonts w:ascii="Times New Roman" w:hAnsi="Times New Roman" w:cs="Times New Roman"/>
                <w:sz w:val="28"/>
                <w:szCs w:val="28"/>
              </w:rPr>
            </w:pPr>
          </w:p>
        </w:tc>
        <w:tc>
          <w:tcPr>
            <w:tcW w:w="2552" w:type="dxa"/>
            <w:tcBorders>
              <w:top w:val="single" w:sz="4" w:space="0" w:color="auto"/>
              <w:left w:val="single" w:sz="4" w:space="0" w:color="auto"/>
            </w:tcBorders>
            <w:shd w:val="clear" w:color="auto" w:fill="FFFFFF"/>
            <w:vAlign w:val="bottom"/>
          </w:tcPr>
          <w:p w:rsidR="005D7790" w:rsidRPr="001767B1" w:rsidRDefault="005D7790" w:rsidP="001767B1">
            <w:pPr>
              <w:pStyle w:val="20"/>
              <w:framePr w:w="7520" w:wrap="notBeside" w:vAnchor="text" w:hAnchor="text" w:xAlign="center" w:y="1"/>
              <w:shd w:val="clear" w:color="auto" w:fill="auto"/>
              <w:spacing w:line="240" w:lineRule="auto"/>
              <w:ind w:firstLine="0"/>
              <w:jc w:val="center"/>
              <w:rPr>
                <w:sz w:val="28"/>
                <w:szCs w:val="28"/>
              </w:rPr>
            </w:pPr>
            <w:r w:rsidRPr="001767B1">
              <w:rPr>
                <w:rStyle w:val="29pt"/>
                <w:sz w:val="28"/>
                <w:szCs w:val="28"/>
              </w:rPr>
              <w:t>Які повадки?</w:t>
            </w:r>
          </w:p>
        </w:tc>
        <w:tc>
          <w:tcPr>
            <w:tcW w:w="666" w:type="dxa"/>
            <w:tcBorders>
              <w:left w:val="single" w:sz="4" w:space="0" w:color="auto"/>
            </w:tcBorders>
            <w:shd w:val="clear" w:color="auto" w:fill="FFFFFF"/>
          </w:tcPr>
          <w:p w:rsidR="005D7790" w:rsidRPr="001767B1" w:rsidRDefault="005D7790" w:rsidP="001767B1">
            <w:pPr>
              <w:framePr w:w="7520" w:wrap="notBeside" w:vAnchor="text" w:hAnchor="text" w:xAlign="center" w:y="1"/>
              <w:rPr>
                <w:rFonts w:ascii="Times New Roman" w:hAnsi="Times New Roman" w:cs="Times New Roman"/>
                <w:sz w:val="28"/>
                <w:szCs w:val="28"/>
              </w:rPr>
            </w:pPr>
          </w:p>
        </w:tc>
        <w:tc>
          <w:tcPr>
            <w:tcW w:w="1811" w:type="dxa"/>
            <w:tcBorders>
              <w:top w:val="single" w:sz="4" w:space="0" w:color="auto"/>
              <w:left w:val="single" w:sz="4" w:space="0" w:color="auto"/>
              <w:right w:val="single" w:sz="4" w:space="0" w:color="auto"/>
            </w:tcBorders>
            <w:shd w:val="clear" w:color="auto" w:fill="FFFFFF"/>
            <w:vAlign w:val="bottom"/>
          </w:tcPr>
          <w:p w:rsidR="005D7790" w:rsidRPr="001767B1" w:rsidRDefault="005D7790" w:rsidP="001767B1">
            <w:pPr>
              <w:pStyle w:val="20"/>
              <w:framePr w:w="7520" w:wrap="notBeside" w:vAnchor="text" w:hAnchor="text" w:xAlign="center" w:y="1"/>
              <w:shd w:val="clear" w:color="auto" w:fill="auto"/>
              <w:spacing w:line="240" w:lineRule="auto"/>
              <w:ind w:left="200" w:firstLine="0"/>
              <w:rPr>
                <w:sz w:val="28"/>
                <w:szCs w:val="28"/>
              </w:rPr>
            </w:pPr>
            <w:r w:rsidRPr="001767B1">
              <w:rPr>
                <w:rStyle w:val="29pt"/>
                <w:sz w:val="28"/>
                <w:szCs w:val="28"/>
              </w:rPr>
              <w:t>Як добуває їжу?</w:t>
            </w:r>
          </w:p>
        </w:tc>
      </w:tr>
      <w:tr w:rsidR="001767B1" w:rsidRPr="001767B1" w:rsidTr="001767B1">
        <w:trPr>
          <w:gridAfter w:val="4"/>
          <w:wAfter w:w="5044" w:type="dxa"/>
          <w:trHeight w:hRule="exact" w:val="446"/>
          <w:jc w:val="center"/>
        </w:trPr>
        <w:tc>
          <w:tcPr>
            <w:tcW w:w="666" w:type="dxa"/>
            <w:shd w:val="clear" w:color="auto" w:fill="FFFFFF"/>
          </w:tcPr>
          <w:p w:rsidR="001767B1" w:rsidRPr="001767B1" w:rsidRDefault="001767B1" w:rsidP="001767B1">
            <w:pPr>
              <w:framePr w:w="7520" w:wrap="notBeside" w:vAnchor="text" w:hAnchor="text" w:xAlign="center" w:y="1"/>
              <w:rPr>
                <w:rFonts w:ascii="Times New Roman" w:hAnsi="Times New Roman" w:cs="Times New Roman"/>
                <w:sz w:val="28"/>
                <w:szCs w:val="28"/>
              </w:rPr>
            </w:pPr>
          </w:p>
        </w:tc>
        <w:tc>
          <w:tcPr>
            <w:tcW w:w="1811" w:type="dxa"/>
            <w:gridSpan w:val="2"/>
            <w:tcBorders>
              <w:top w:val="single" w:sz="4" w:space="0" w:color="auto"/>
            </w:tcBorders>
            <w:shd w:val="clear" w:color="auto" w:fill="FFFFFF"/>
          </w:tcPr>
          <w:p w:rsidR="001767B1" w:rsidRPr="001767B1" w:rsidRDefault="001767B1" w:rsidP="001767B1">
            <w:pPr>
              <w:framePr w:w="7520" w:wrap="notBeside" w:vAnchor="text" w:hAnchor="text" w:xAlign="center" w:y="1"/>
              <w:rPr>
                <w:rFonts w:ascii="Times New Roman" w:hAnsi="Times New Roman" w:cs="Times New Roman"/>
                <w:sz w:val="28"/>
                <w:szCs w:val="28"/>
              </w:rPr>
            </w:pPr>
          </w:p>
        </w:tc>
      </w:tr>
      <w:tr w:rsidR="005D7790" w:rsidRPr="001767B1" w:rsidTr="001767B1">
        <w:trPr>
          <w:trHeight w:hRule="exact" w:val="364"/>
          <w:jc w:val="center"/>
        </w:trPr>
        <w:tc>
          <w:tcPr>
            <w:tcW w:w="1876" w:type="dxa"/>
            <w:gridSpan w:val="2"/>
            <w:tcBorders>
              <w:top w:val="single" w:sz="4" w:space="0" w:color="auto"/>
              <w:left w:val="single" w:sz="4" w:space="0" w:color="auto"/>
              <w:bottom w:val="single" w:sz="4" w:space="0" w:color="auto"/>
            </w:tcBorders>
            <w:shd w:val="clear" w:color="auto" w:fill="FFFFFF"/>
            <w:vAlign w:val="center"/>
          </w:tcPr>
          <w:p w:rsidR="005D7790" w:rsidRPr="001767B1" w:rsidRDefault="005D7790" w:rsidP="001767B1">
            <w:pPr>
              <w:pStyle w:val="20"/>
              <w:framePr w:w="7520" w:wrap="notBeside" w:vAnchor="text" w:hAnchor="text" w:xAlign="center" w:y="1"/>
              <w:shd w:val="clear" w:color="auto" w:fill="auto"/>
              <w:spacing w:line="240" w:lineRule="auto"/>
              <w:ind w:firstLine="0"/>
              <w:jc w:val="center"/>
              <w:rPr>
                <w:sz w:val="28"/>
                <w:szCs w:val="28"/>
              </w:rPr>
            </w:pPr>
            <w:r w:rsidRPr="001767B1">
              <w:rPr>
                <w:rStyle w:val="29pt"/>
                <w:sz w:val="28"/>
                <w:szCs w:val="28"/>
              </w:rPr>
              <w:t>Що їсть?</w:t>
            </w:r>
          </w:p>
        </w:tc>
        <w:tc>
          <w:tcPr>
            <w:tcW w:w="616" w:type="dxa"/>
            <w:gridSpan w:val="2"/>
            <w:tcBorders>
              <w:left w:val="single" w:sz="4" w:space="0" w:color="auto"/>
            </w:tcBorders>
            <w:shd w:val="clear" w:color="auto" w:fill="FFFFFF"/>
            <w:vAlign w:val="center"/>
          </w:tcPr>
          <w:p w:rsidR="005D7790" w:rsidRPr="001767B1" w:rsidRDefault="005D7790" w:rsidP="001767B1">
            <w:pPr>
              <w:pStyle w:val="20"/>
              <w:framePr w:w="7520" w:wrap="notBeside" w:vAnchor="text" w:hAnchor="text" w:xAlign="center" w:y="1"/>
              <w:shd w:val="clear" w:color="auto" w:fill="auto"/>
              <w:tabs>
                <w:tab w:val="left" w:leader="hyphen" w:pos="464"/>
              </w:tabs>
              <w:spacing w:line="240" w:lineRule="auto"/>
              <w:ind w:firstLine="0"/>
              <w:jc w:val="both"/>
              <w:rPr>
                <w:sz w:val="28"/>
                <w:szCs w:val="28"/>
              </w:rPr>
            </w:pPr>
            <w:r w:rsidRPr="001767B1">
              <w:rPr>
                <w:rStyle w:val="26pt"/>
                <w:sz w:val="28"/>
                <w:szCs w:val="28"/>
              </w:rPr>
              <w:t>◄</w:t>
            </w:r>
            <w:r w:rsidRPr="001767B1">
              <w:rPr>
                <w:rStyle w:val="2Consolas10pt"/>
                <w:rFonts w:ascii="Times New Roman" w:hAnsi="Times New Roman" w:cs="Times New Roman"/>
                <w:sz w:val="28"/>
                <w:szCs w:val="28"/>
              </w:rPr>
              <w:tab/>
            </w:r>
          </w:p>
        </w:tc>
        <w:tc>
          <w:tcPr>
            <w:tcW w:w="2552" w:type="dxa"/>
            <w:tcBorders>
              <w:top w:val="single" w:sz="4" w:space="0" w:color="auto"/>
              <w:left w:val="single" w:sz="4" w:space="0" w:color="auto"/>
              <w:bottom w:val="single" w:sz="4" w:space="0" w:color="auto"/>
            </w:tcBorders>
            <w:shd w:val="clear" w:color="auto" w:fill="FFFFFF"/>
            <w:vAlign w:val="center"/>
          </w:tcPr>
          <w:p w:rsidR="005D7790" w:rsidRPr="001767B1" w:rsidRDefault="005D7790" w:rsidP="001767B1">
            <w:pPr>
              <w:pStyle w:val="20"/>
              <w:framePr w:w="7520" w:wrap="notBeside" w:vAnchor="text" w:hAnchor="text" w:xAlign="center" w:y="1"/>
              <w:shd w:val="clear" w:color="auto" w:fill="auto"/>
              <w:spacing w:line="240" w:lineRule="auto"/>
              <w:ind w:firstLine="0"/>
              <w:jc w:val="center"/>
              <w:rPr>
                <w:sz w:val="28"/>
                <w:szCs w:val="28"/>
              </w:rPr>
            </w:pPr>
            <w:r w:rsidRPr="001767B1">
              <w:rPr>
                <w:rStyle w:val="29pt"/>
                <w:sz w:val="28"/>
                <w:szCs w:val="28"/>
              </w:rPr>
              <w:t>БІЛИЙ ВЕДМІДЬ</w:t>
            </w:r>
          </w:p>
        </w:tc>
        <w:tc>
          <w:tcPr>
            <w:tcW w:w="666" w:type="dxa"/>
            <w:tcBorders>
              <w:left w:val="single" w:sz="4" w:space="0" w:color="auto"/>
            </w:tcBorders>
            <w:shd w:val="clear" w:color="auto" w:fill="FFFFFF"/>
            <w:vAlign w:val="center"/>
          </w:tcPr>
          <w:p w:rsidR="005D7790" w:rsidRPr="001767B1" w:rsidRDefault="005D7790" w:rsidP="001767B1">
            <w:pPr>
              <w:pStyle w:val="20"/>
              <w:framePr w:w="7520" w:wrap="notBeside" w:vAnchor="text" w:hAnchor="text" w:xAlign="center" w:y="1"/>
              <w:shd w:val="clear" w:color="auto" w:fill="auto"/>
              <w:tabs>
                <w:tab w:val="left" w:leader="hyphen" w:pos="346"/>
              </w:tabs>
              <w:spacing w:line="240" w:lineRule="auto"/>
              <w:ind w:firstLine="0"/>
              <w:jc w:val="both"/>
              <w:rPr>
                <w:sz w:val="28"/>
                <w:szCs w:val="28"/>
              </w:rPr>
            </w:pPr>
            <w:r w:rsidRPr="001767B1">
              <w:rPr>
                <w:rStyle w:val="2Consolas10pt"/>
                <w:rFonts w:ascii="Times New Roman" w:hAnsi="Times New Roman" w:cs="Times New Roman"/>
                <w:sz w:val="28"/>
                <w:szCs w:val="28"/>
              </w:rPr>
              <w:tab/>
            </w:r>
            <w:r w:rsidRPr="001767B1">
              <w:rPr>
                <w:rStyle w:val="26pt"/>
                <w:sz w:val="28"/>
                <w:szCs w:val="28"/>
              </w:rPr>
              <w:t>►</w:t>
            </w:r>
          </w:p>
        </w:tc>
        <w:tc>
          <w:tcPr>
            <w:tcW w:w="1811" w:type="dxa"/>
            <w:tcBorders>
              <w:top w:val="single" w:sz="4" w:space="0" w:color="auto"/>
              <w:left w:val="single" w:sz="4" w:space="0" w:color="auto"/>
              <w:bottom w:val="single" w:sz="4" w:space="0" w:color="auto"/>
              <w:right w:val="single" w:sz="4" w:space="0" w:color="auto"/>
            </w:tcBorders>
            <w:shd w:val="clear" w:color="auto" w:fill="FFFFFF"/>
            <w:vAlign w:val="center"/>
          </w:tcPr>
          <w:p w:rsidR="005D7790" w:rsidRPr="001767B1" w:rsidRDefault="005D7790" w:rsidP="001767B1">
            <w:pPr>
              <w:pStyle w:val="20"/>
              <w:framePr w:w="7520" w:wrap="notBeside" w:vAnchor="text" w:hAnchor="text" w:xAlign="center" w:y="1"/>
              <w:shd w:val="clear" w:color="auto" w:fill="auto"/>
              <w:spacing w:line="240" w:lineRule="auto"/>
              <w:ind w:firstLine="0"/>
              <w:jc w:val="center"/>
              <w:rPr>
                <w:sz w:val="28"/>
                <w:szCs w:val="28"/>
              </w:rPr>
            </w:pPr>
            <w:r w:rsidRPr="001767B1">
              <w:rPr>
                <w:rStyle w:val="29pt"/>
                <w:sz w:val="28"/>
                <w:szCs w:val="28"/>
              </w:rPr>
              <w:t>Що любить?</w:t>
            </w:r>
          </w:p>
        </w:tc>
      </w:tr>
    </w:tbl>
    <w:p w:rsidR="005D7790" w:rsidRPr="001767B1" w:rsidRDefault="005D7790" w:rsidP="001767B1">
      <w:pPr>
        <w:framePr w:w="7520" w:wrap="notBeside" w:vAnchor="text" w:hAnchor="text" w:xAlign="center" w:y="1"/>
        <w:rPr>
          <w:rFonts w:ascii="Times New Roman" w:hAnsi="Times New Roman" w:cs="Times New Roman"/>
          <w:sz w:val="28"/>
          <w:szCs w:val="28"/>
        </w:rPr>
      </w:pPr>
    </w:p>
    <w:p w:rsidR="00777BD8" w:rsidRPr="001767B1" w:rsidRDefault="00777BD8" w:rsidP="00777BD8">
      <w:pPr>
        <w:pStyle w:val="20"/>
        <w:shd w:val="clear" w:color="auto" w:fill="auto"/>
        <w:spacing w:line="240" w:lineRule="auto"/>
        <w:ind w:firstLine="360"/>
        <w:jc w:val="both"/>
        <w:rPr>
          <w:sz w:val="28"/>
          <w:szCs w:val="28"/>
          <w:lang w:val="ru-RU"/>
        </w:rPr>
      </w:pPr>
      <w:r w:rsidRPr="001767B1">
        <w:rPr>
          <w:sz w:val="28"/>
          <w:szCs w:val="28"/>
          <w:lang w:val="ru-RU"/>
        </w:rPr>
        <w:t>Білий ведмідь є одним з найбільших хижаків на планеті. Мешкає в Північній пікулі, у Північному Льодовитому океані та на його узбережжях. Вага полярного ведмедя коливається в межах 300-800 кг, довжина тіла може бути до 3 метрів. Шерсть переважно світлого кольору, іноді жовтуватого. Вона зберігає в собі підшкірний жир, прекрасно захищаючи від холоду. Завдяки цьому ведмеді не мерзнуть ані під водою, ані на суші. їхня шкіра чорного кольору, що дає змогу акумулювати тепло. Ступні не</w:t>
      </w:r>
      <w:r w:rsidRPr="001767B1">
        <w:rPr>
          <w:sz w:val="28"/>
          <w:szCs w:val="28"/>
          <w:lang w:val="ru-RU"/>
        </w:rPr>
        <w:softHyphen/>
        <w:t>звичайної, довгастої форми, тому тварини провалюються під сніг і можуть долати відстані до ЗО км. Між пальцями в них перетинки, їхнє життя пов’язане з водою.</w:t>
      </w:r>
    </w:p>
    <w:p w:rsidR="00777BD8" w:rsidRPr="001767B1" w:rsidRDefault="00777BD8" w:rsidP="00777BD8">
      <w:pPr>
        <w:pStyle w:val="20"/>
        <w:shd w:val="clear" w:color="auto" w:fill="auto"/>
        <w:spacing w:line="240" w:lineRule="auto"/>
        <w:ind w:firstLine="360"/>
        <w:jc w:val="both"/>
        <w:rPr>
          <w:sz w:val="28"/>
          <w:szCs w:val="28"/>
          <w:lang w:val="ru-RU"/>
        </w:rPr>
      </w:pPr>
      <w:r w:rsidRPr="001767B1">
        <w:rPr>
          <w:sz w:val="28"/>
          <w:szCs w:val="28"/>
          <w:lang w:val="ru-RU"/>
        </w:rPr>
        <w:t>Раціон білих ведмедів становить риба і дитинчата моржів. Тривалий час тварини можуть жити без їжі. Але, якщо вони ловлять здобич, то можуть за раз з’їсти до 10 кг м’яса. Як то кажуть, на запас. У літній період харчуються ще й рослинами. Ведмеді є дуже вправними хижаками, незважаючи на товсту шкіру і величезну вагу. Вони з особливою обережністю вистежують здобич, потім вражають її ударом.</w:t>
      </w:r>
    </w:p>
    <w:p w:rsidR="00777BD8" w:rsidRPr="001767B1" w:rsidRDefault="00777BD8" w:rsidP="00777BD8">
      <w:pPr>
        <w:pStyle w:val="20"/>
        <w:shd w:val="clear" w:color="auto" w:fill="auto"/>
        <w:spacing w:line="240" w:lineRule="auto"/>
        <w:ind w:firstLine="360"/>
        <w:jc w:val="both"/>
        <w:rPr>
          <w:sz w:val="28"/>
          <w:szCs w:val="28"/>
          <w:lang w:val="ru-RU"/>
        </w:rPr>
      </w:pPr>
      <w:r w:rsidRPr="001767B1">
        <w:rPr>
          <w:sz w:val="28"/>
          <w:szCs w:val="28"/>
          <w:lang w:val="ru-RU"/>
        </w:rPr>
        <w:t>Тварини ведуть самотній спосіб життя. У сплячку не впадають.</w:t>
      </w:r>
    </w:p>
    <w:p w:rsidR="00777BD8" w:rsidRPr="001767B1" w:rsidRDefault="00777BD8" w:rsidP="00777BD8">
      <w:pPr>
        <w:pStyle w:val="20"/>
        <w:shd w:val="clear" w:color="auto" w:fill="auto"/>
        <w:spacing w:line="240" w:lineRule="auto"/>
        <w:ind w:firstLine="360"/>
        <w:jc w:val="both"/>
        <w:rPr>
          <w:sz w:val="28"/>
          <w:szCs w:val="28"/>
          <w:lang w:val="ru-RU"/>
        </w:rPr>
      </w:pPr>
      <w:r w:rsidRPr="001767B1">
        <w:rPr>
          <w:sz w:val="28"/>
          <w:szCs w:val="28"/>
          <w:lang w:val="ru-RU"/>
        </w:rPr>
        <w:t>У них чудово розвинені зір і нюх. Свою жертву можуть відчути за кілометри. їх занесено до Чер</w:t>
      </w:r>
      <w:r w:rsidRPr="001767B1">
        <w:rPr>
          <w:sz w:val="28"/>
          <w:szCs w:val="28"/>
          <w:lang w:val="ru-RU"/>
        </w:rPr>
        <w:softHyphen/>
        <w:t>воної Книги. Ці тварини є прекрасними плавцями. У воду вони стрибають головою вперед. Пірнають з відкритими очима і закритими ніздрями. Ведмеді дуже розумні. Коли полюють, вони закривають ніс лапою, щоб жертва не побачила їх серед снігу або прийняла за пропливаючу крижину.</w:t>
      </w:r>
    </w:p>
    <w:p w:rsidR="00777BD8" w:rsidRPr="001767B1" w:rsidRDefault="00777BD8" w:rsidP="00777BD8">
      <w:pPr>
        <w:pStyle w:val="30"/>
        <w:shd w:val="clear" w:color="auto" w:fill="auto"/>
        <w:spacing w:before="0" w:line="240" w:lineRule="auto"/>
        <w:ind w:firstLine="360"/>
        <w:jc w:val="both"/>
        <w:rPr>
          <w:rFonts w:ascii="Times New Roman" w:hAnsi="Times New Roman" w:cs="Times New Roman"/>
          <w:sz w:val="28"/>
          <w:szCs w:val="28"/>
        </w:rPr>
      </w:pPr>
      <w:r w:rsidRPr="001767B1">
        <w:rPr>
          <w:rStyle w:val="3TimesNewRoman11pt"/>
          <w:rFonts w:eastAsia="Segoe UI"/>
          <w:sz w:val="28"/>
          <w:szCs w:val="28"/>
        </w:rPr>
        <w:t xml:space="preserve">Джерело: </w:t>
      </w:r>
      <w:hyperlink r:id="rId25" w:history="1">
        <w:r w:rsidRPr="001767B1">
          <w:rPr>
            <w:rFonts w:ascii="Times New Roman" w:hAnsi="Times New Roman" w:cs="Times New Roman"/>
            <w:sz w:val="28"/>
            <w:szCs w:val="28"/>
            <w:lang w:bidi="en-US"/>
          </w:rPr>
          <w:t>https:</w:t>
        </w:r>
        <w:r w:rsidRPr="001767B1">
          <w:rPr>
            <w:rStyle w:val="3TimesNewRoman105pt"/>
            <w:rFonts w:eastAsia="Segoe UI"/>
            <w:sz w:val="28"/>
            <w:szCs w:val="28"/>
          </w:rPr>
          <w:t>/</w:t>
        </w:r>
        <w:r w:rsidRPr="001767B1">
          <w:rPr>
            <w:rFonts w:ascii="Times New Roman" w:hAnsi="Times New Roman" w:cs="Times New Roman"/>
            <w:sz w:val="28"/>
            <w:szCs w:val="28"/>
            <w:lang w:bidi="en-US"/>
          </w:rPr>
          <w:t>/dovidka.biz.ua/biliy-vedmid</w:t>
        </w:r>
      </w:hyperlink>
      <w:r w:rsidRPr="001767B1">
        <w:rPr>
          <w:rFonts w:ascii="Times New Roman" w:hAnsi="Times New Roman" w:cs="Times New Roman"/>
          <w:sz w:val="28"/>
          <w:szCs w:val="28"/>
          <w:lang w:bidi="en-US"/>
        </w:rPr>
        <w:t xml:space="preserve"> de-zhive-shho yist</w:t>
      </w:r>
    </w:p>
    <w:p w:rsidR="00777BD8" w:rsidRPr="001767B1" w:rsidRDefault="00777BD8" w:rsidP="00777BD8">
      <w:pPr>
        <w:pStyle w:val="20"/>
        <w:shd w:val="clear" w:color="auto" w:fill="auto"/>
        <w:spacing w:line="240" w:lineRule="auto"/>
        <w:ind w:firstLine="360"/>
        <w:jc w:val="both"/>
        <w:rPr>
          <w:sz w:val="28"/>
          <w:szCs w:val="28"/>
          <w:lang w:val="ru-RU"/>
        </w:rPr>
      </w:pPr>
      <w:r w:rsidRPr="001767B1">
        <w:rPr>
          <w:sz w:val="28"/>
          <w:szCs w:val="28"/>
          <w:lang w:val="ru-RU"/>
        </w:rPr>
        <w:t>Перегляд відео-сюжету про білого ведмедя (2 хв 19 с) (</w:t>
      </w:r>
      <w:hyperlink r:id="rId26" w:history="1">
        <w:r w:rsidRPr="001767B1">
          <w:rPr>
            <w:rStyle w:val="2SegoeUI95pt"/>
            <w:rFonts w:ascii="Times New Roman" w:hAnsi="Times New Roman" w:cs="Times New Roman"/>
            <w:sz w:val="28"/>
            <w:szCs w:val="28"/>
            <w:lang w:bidi="en-US"/>
          </w:rPr>
          <w:t>https</w:t>
        </w:r>
        <w:r w:rsidRPr="001767B1">
          <w:rPr>
            <w:rStyle w:val="2SegoeUI95pt"/>
            <w:rFonts w:ascii="Times New Roman" w:hAnsi="Times New Roman" w:cs="Times New Roman"/>
            <w:sz w:val="28"/>
            <w:szCs w:val="28"/>
            <w:lang w:val="ru-RU" w:bidi="en-US"/>
          </w:rPr>
          <w:t>://</w:t>
        </w:r>
        <w:r w:rsidRPr="001767B1">
          <w:rPr>
            <w:rStyle w:val="2SegoeUI95pt"/>
            <w:rFonts w:ascii="Times New Roman" w:hAnsi="Times New Roman" w:cs="Times New Roman"/>
            <w:sz w:val="28"/>
            <w:szCs w:val="28"/>
            <w:lang w:bidi="en-US"/>
          </w:rPr>
          <w:t>youtu</w:t>
        </w:r>
        <w:r w:rsidRPr="001767B1">
          <w:rPr>
            <w:rStyle w:val="2SegoeUI95pt"/>
            <w:rFonts w:ascii="Times New Roman" w:hAnsi="Times New Roman" w:cs="Times New Roman"/>
            <w:sz w:val="28"/>
            <w:szCs w:val="28"/>
            <w:lang w:val="ru-RU" w:bidi="en-US"/>
          </w:rPr>
          <w:t>.</w:t>
        </w:r>
        <w:r w:rsidRPr="001767B1">
          <w:rPr>
            <w:rStyle w:val="2SegoeUI95pt"/>
            <w:rFonts w:ascii="Times New Roman" w:hAnsi="Times New Roman" w:cs="Times New Roman"/>
            <w:sz w:val="28"/>
            <w:szCs w:val="28"/>
            <w:lang w:bidi="en-US"/>
          </w:rPr>
          <w:t>be</w:t>
        </w:r>
        <w:r w:rsidRPr="001767B1">
          <w:rPr>
            <w:rStyle w:val="2SegoeUI95pt"/>
            <w:rFonts w:ascii="Times New Roman" w:hAnsi="Times New Roman" w:cs="Times New Roman"/>
            <w:sz w:val="28"/>
            <w:szCs w:val="28"/>
            <w:lang w:val="ru-RU" w:bidi="en-US"/>
          </w:rPr>
          <w:t>/</w:t>
        </w:r>
        <w:r w:rsidRPr="001767B1">
          <w:rPr>
            <w:rStyle w:val="2SegoeUI95pt"/>
            <w:rFonts w:ascii="Times New Roman" w:hAnsi="Times New Roman" w:cs="Times New Roman"/>
            <w:sz w:val="28"/>
            <w:szCs w:val="28"/>
            <w:lang w:bidi="en-US"/>
          </w:rPr>
          <w:t>Mx</w:t>
        </w:r>
        <w:r w:rsidRPr="001767B1">
          <w:rPr>
            <w:rStyle w:val="2SegoeUI95pt"/>
            <w:rFonts w:ascii="Times New Roman" w:hAnsi="Times New Roman" w:cs="Times New Roman"/>
            <w:sz w:val="28"/>
            <w:szCs w:val="28"/>
            <w:lang w:val="ru-RU" w:bidi="en-US"/>
          </w:rPr>
          <w:t>8</w:t>
        </w:r>
        <w:r w:rsidRPr="001767B1">
          <w:rPr>
            <w:rStyle w:val="2SegoeUI95pt"/>
            <w:rFonts w:ascii="Times New Roman" w:hAnsi="Times New Roman" w:cs="Times New Roman"/>
            <w:sz w:val="28"/>
            <w:szCs w:val="28"/>
            <w:lang w:bidi="en-US"/>
          </w:rPr>
          <w:t>X</w:t>
        </w:r>
        <w:r w:rsidRPr="001767B1">
          <w:rPr>
            <w:rStyle w:val="2SegoeUI95pt"/>
            <w:rFonts w:ascii="Times New Roman" w:hAnsi="Times New Roman" w:cs="Times New Roman"/>
            <w:sz w:val="28"/>
            <w:szCs w:val="28"/>
            <w:lang w:val="ru-RU" w:bidi="en-US"/>
          </w:rPr>
          <w:t>2</w:t>
        </w:r>
        <w:r w:rsidRPr="001767B1">
          <w:rPr>
            <w:rStyle w:val="2SegoeUI95pt"/>
            <w:rFonts w:ascii="Times New Roman" w:hAnsi="Times New Roman" w:cs="Times New Roman"/>
            <w:sz w:val="28"/>
            <w:szCs w:val="28"/>
            <w:lang w:bidi="en-US"/>
          </w:rPr>
          <w:t>DoCdxs</w:t>
        </w:r>
      </w:hyperlink>
      <w:r w:rsidRPr="001767B1">
        <w:rPr>
          <w:rStyle w:val="2105pt"/>
          <w:sz w:val="28"/>
          <w:szCs w:val="28"/>
        </w:rPr>
        <w:t>).</w:t>
      </w:r>
    </w:p>
    <w:p w:rsidR="00777BD8" w:rsidRPr="001767B1" w:rsidRDefault="00777BD8" w:rsidP="00777BD8">
      <w:pPr>
        <w:pStyle w:val="60"/>
        <w:keepNext/>
        <w:keepLines/>
        <w:numPr>
          <w:ilvl w:val="0"/>
          <w:numId w:val="59"/>
        </w:numPr>
        <w:shd w:val="clear" w:color="auto" w:fill="auto"/>
        <w:tabs>
          <w:tab w:val="left" w:pos="738"/>
        </w:tabs>
        <w:spacing w:after="0" w:line="240" w:lineRule="auto"/>
        <w:ind w:firstLine="360"/>
        <w:jc w:val="both"/>
        <w:rPr>
          <w:rFonts w:ascii="Times New Roman" w:hAnsi="Times New Roman" w:cs="Times New Roman"/>
          <w:sz w:val="28"/>
          <w:szCs w:val="28"/>
        </w:rPr>
      </w:pPr>
      <w:r w:rsidRPr="001767B1">
        <w:rPr>
          <w:rFonts w:ascii="Times New Roman" w:hAnsi="Times New Roman" w:cs="Times New Roman"/>
          <w:noProof/>
          <w:sz w:val="28"/>
          <w:szCs w:val="28"/>
          <w:lang w:val="ru-RU" w:eastAsia="ru-RU"/>
        </w:rPr>
        <mc:AlternateContent>
          <mc:Choice Requires="wps">
            <w:drawing>
              <wp:anchor distT="0" distB="0" distL="214630" distR="63500" simplePos="0" relativeHeight="251664896" behindDoc="1" locked="0" layoutInCell="1" allowOverlap="1" wp14:anchorId="70D6B9CE" wp14:editId="78A3099F">
                <wp:simplePos x="0" y="0"/>
                <wp:positionH relativeFrom="margin">
                  <wp:posOffset>217170</wp:posOffset>
                </wp:positionH>
                <wp:positionV relativeFrom="paragraph">
                  <wp:posOffset>219710</wp:posOffset>
                </wp:positionV>
                <wp:extent cx="5406390" cy="802640"/>
                <wp:effectExtent l="0" t="635" r="0" b="0"/>
                <wp:wrapTopAndBottom/>
                <wp:docPr id="115"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6390" cy="802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777BD8">
                            <w:pPr>
                              <w:jc w:val="center"/>
                              <w:rPr>
                                <w:sz w:val="2"/>
                                <w:szCs w:val="2"/>
                              </w:rPr>
                            </w:pPr>
                            <w:r>
                              <w:rPr>
                                <w:noProof/>
                                <w:lang w:val="ru-RU" w:eastAsia="ru-RU"/>
                              </w:rPr>
                              <w:drawing>
                                <wp:inline distT="0" distB="0" distL="0" distR="0" wp14:anchorId="5655285A" wp14:editId="1BF9EC40">
                                  <wp:extent cx="5414645" cy="643890"/>
                                  <wp:effectExtent l="0" t="0" r="0" b="3810"/>
                                  <wp:docPr id="7" name="Рисунок 15" descr="C:\Users\S\AppData\Local\Temp\ABBYY\PDFTransformer\12.00\media\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ppData\Local\Temp\ABBYY\PDFTransformer\12.00\media\image22.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14645" cy="643890"/>
                                          </a:xfrm>
                                          <a:prstGeom prst="rect">
                                            <a:avLst/>
                                          </a:prstGeom>
                                          <a:noFill/>
                                          <a:ln>
                                            <a:noFill/>
                                          </a:ln>
                                        </pic:spPr>
                                      </pic:pic>
                                    </a:graphicData>
                                  </a:graphic>
                                </wp:inline>
                              </w:drawing>
                            </w:r>
                          </w:p>
                          <w:p w:rsidR="00916C4D" w:rsidRDefault="00916C4D" w:rsidP="00777BD8">
                            <w:pPr>
                              <w:pStyle w:val="af3"/>
                              <w:numPr>
                                <w:ilvl w:val="0"/>
                                <w:numId w:val="55"/>
                              </w:numPr>
                              <w:shd w:val="clear" w:color="auto" w:fill="auto"/>
                              <w:tabs>
                                <w:tab w:val="left" w:pos="270"/>
                              </w:tabs>
                            </w:pPr>
                            <w:r w:rsidRPr="008666E5">
                              <w:rPr>
                                <w:rStyle w:val="Exact"/>
                                <w:lang w:val="ru-RU"/>
                              </w:rPr>
                              <w:t xml:space="preserve">Який текст допоможе розпізнати рибку за її забарвленням? </w:t>
                            </w:r>
                            <w:r>
                              <w:rPr>
                                <w:rStyle w:val="Exact"/>
                              </w:rPr>
                              <w:t>(</w:t>
                            </w:r>
                            <w:r>
                              <w:rPr>
                                <w:rStyle w:val="Exact0"/>
                              </w:rPr>
                              <w:t>Текст-опис</w:t>
                            </w:r>
                            <w:r>
                              <w:rPr>
                                <w:rStyle w:val="Exact"/>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1" o:spid="_x0000_s1037" type="#_x0000_t202" style="position:absolute;left:0;text-align:left;margin-left:17.1pt;margin-top:17.3pt;width:425.7pt;height:63.2pt;z-index:-251651584;visibility:visible;mso-wrap-style:square;mso-width-percent:0;mso-height-percent:0;mso-wrap-distance-left:16.9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" filled="f" stroked="f">
                <v:textbox style="mso-fit-shape-to-text:t" inset="0,0,0,0">
                  <w:txbxContent>
                    <w:p w:rsidR="00916C4D" w:rsidRDefault="00916C4D" w:rsidP="00777BD8">
                      <w:pPr>
                        <w:jc w:val="center"/>
                        <w:rPr>
                          <w:sz w:val="2"/>
                          <w:szCs w:val="2"/>
                        </w:rPr>
                      </w:pPr>
                      <w:r>
                        <w:rPr>
                          <w:noProof/>
                          <w:lang w:val="ru-RU" w:eastAsia="ru-RU"/>
                        </w:rPr>
                        <w:drawing>
                          <wp:inline distT="0" distB="0" distL="0" distR="0" wp14:anchorId="5655285A" wp14:editId="1BF9EC40">
                            <wp:extent cx="5414645" cy="643890"/>
                            <wp:effectExtent l="0" t="0" r="0" b="3810"/>
                            <wp:docPr id="7" name="Рисунок 15" descr="C:\Users\S\AppData\Local\Temp\ABBYY\PDFTransformer\12.00\media\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ppData\Local\Temp\ABBYY\PDFTransformer\12.00\media\image22.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14645" cy="643890"/>
                                    </a:xfrm>
                                    <a:prstGeom prst="rect">
                                      <a:avLst/>
                                    </a:prstGeom>
                                    <a:noFill/>
                                    <a:ln>
                                      <a:noFill/>
                                    </a:ln>
                                  </pic:spPr>
                                </pic:pic>
                              </a:graphicData>
                            </a:graphic>
                          </wp:inline>
                        </w:drawing>
                      </w:r>
                    </w:p>
                    <w:p w:rsidR="00916C4D" w:rsidRDefault="00916C4D" w:rsidP="00777BD8">
                      <w:pPr>
                        <w:pStyle w:val="af3"/>
                        <w:numPr>
                          <w:ilvl w:val="0"/>
                          <w:numId w:val="55"/>
                        </w:numPr>
                        <w:shd w:val="clear" w:color="auto" w:fill="auto"/>
                        <w:tabs>
                          <w:tab w:val="left" w:pos="270"/>
                        </w:tabs>
                      </w:pPr>
                      <w:r w:rsidRPr="008666E5">
                        <w:rPr>
                          <w:rStyle w:val="Exact"/>
                          <w:lang w:val="ru-RU"/>
                        </w:rPr>
                        <w:t xml:space="preserve">Який текст допоможе розпізнати рибку за її забарвленням? </w:t>
                      </w:r>
                      <w:r>
                        <w:rPr>
                          <w:rStyle w:val="Exact"/>
                        </w:rPr>
                        <w:t>(</w:t>
                      </w:r>
                      <w:r>
                        <w:rPr>
                          <w:rStyle w:val="Exact0"/>
                        </w:rPr>
                        <w:t>Текст-опис</w:t>
                      </w:r>
                      <w:r>
                        <w:rPr>
                          <w:rStyle w:val="Exact"/>
                        </w:rPr>
                        <w:t>.)</w:t>
                      </w:r>
                    </w:p>
                  </w:txbxContent>
                </v:textbox>
                <w10:wrap type="topAndBottom" anchorx="margin"/>
              </v:shape>
            </w:pict>
          </mc:Fallback>
        </mc:AlternateContent>
      </w:r>
      <w:bookmarkStart w:id="117" w:name="bookmark139"/>
      <w:r w:rsidRPr="001767B1">
        <w:rPr>
          <w:rFonts w:ascii="Times New Roman" w:hAnsi="Times New Roman" w:cs="Times New Roman"/>
          <w:sz w:val="28"/>
          <w:szCs w:val="28"/>
        </w:rPr>
        <w:t>Хвилинка повторення</w:t>
      </w:r>
      <w:bookmarkEnd w:id="117"/>
    </w:p>
    <w:p w:rsidR="00777BD8" w:rsidRPr="001767B1" w:rsidRDefault="00777BD8" w:rsidP="00777BD8">
      <w:pPr>
        <w:pStyle w:val="60"/>
        <w:keepNext/>
        <w:keepLines/>
        <w:numPr>
          <w:ilvl w:val="0"/>
          <w:numId w:val="59"/>
        </w:numPr>
        <w:shd w:val="clear" w:color="auto" w:fill="auto"/>
        <w:tabs>
          <w:tab w:val="left" w:pos="708"/>
        </w:tabs>
        <w:spacing w:after="0" w:line="240" w:lineRule="auto"/>
        <w:ind w:firstLine="360"/>
        <w:jc w:val="both"/>
        <w:rPr>
          <w:rFonts w:ascii="Times New Roman" w:hAnsi="Times New Roman" w:cs="Times New Roman"/>
          <w:sz w:val="28"/>
          <w:szCs w:val="28"/>
        </w:rPr>
      </w:pPr>
      <w:bookmarkStart w:id="118" w:name="bookmark140"/>
      <w:r w:rsidRPr="001767B1">
        <w:rPr>
          <w:rFonts w:ascii="Times New Roman" w:hAnsi="Times New Roman" w:cs="Times New Roman"/>
          <w:sz w:val="28"/>
          <w:szCs w:val="28"/>
        </w:rPr>
        <w:t>Хвилинка відпочинку</w:t>
      </w:r>
      <w:bookmarkEnd w:id="118"/>
    </w:p>
    <w:p w:rsidR="00777BD8" w:rsidRPr="001767B1" w:rsidRDefault="00777BD8" w:rsidP="00777BD8">
      <w:pPr>
        <w:pStyle w:val="120"/>
        <w:shd w:val="clear" w:color="auto" w:fill="auto"/>
        <w:spacing w:line="240" w:lineRule="auto"/>
        <w:ind w:firstLine="360"/>
        <w:rPr>
          <w:sz w:val="28"/>
          <w:szCs w:val="28"/>
          <w:lang w:val="ru-RU"/>
        </w:rPr>
      </w:pPr>
      <w:r w:rsidRPr="001767B1">
        <w:rPr>
          <w:rStyle w:val="121"/>
          <w:sz w:val="28"/>
          <w:szCs w:val="28"/>
        </w:rPr>
        <w:t>Пісенька білих ведмедів (</w:t>
      </w:r>
      <w:hyperlink r:id="rId29" w:history="1">
        <w:r w:rsidRPr="001767B1">
          <w:rPr>
            <w:sz w:val="28"/>
            <w:szCs w:val="28"/>
            <w:lang w:bidi="en-US"/>
          </w:rPr>
          <w:t>https</w:t>
        </w:r>
        <w:r w:rsidRPr="001767B1">
          <w:rPr>
            <w:sz w:val="28"/>
            <w:szCs w:val="28"/>
            <w:lang w:val="ru-RU" w:bidi="en-US"/>
          </w:rPr>
          <w:t>://</w:t>
        </w:r>
        <w:r w:rsidRPr="001767B1">
          <w:rPr>
            <w:sz w:val="28"/>
            <w:szCs w:val="28"/>
            <w:lang w:bidi="en-US"/>
          </w:rPr>
          <w:t>youtu</w:t>
        </w:r>
        <w:r w:rsidRPr="001767B1">
          <w:rPr>
            <w:sz w:val="28"/>
            <w:szCs w:val="28"/>
            <w:lang w:val="ru-RU" w:bidi="en-US"/>
          </w:rPr>
          <w:t>.</w:t>
        </w:r>
        <w:r w:rsidRPr="001767B1">
          <w:rPr>
            <w:sz w:val="28"/>
            <w:szCs w:val="28"/>
            <w:lang w:bidi="en-US"/>
          </w:rPr>
          <w:t>be</w:t>
        </w:r>
        <w:r w:rsidRPr="001767B1">
          <w:rPr>
            <w:sz w:val="28"/>
            <w:szCs w:val="28"/>
            <w:lang w:val="ru-RU" w:bidi="en-US"/>
          </w:rPr>
          <w:t>/</w:t>
        </w:r>
        <w:r w:rsidRPr="001767B1">
          <w:rPr>
            <w:sz w:val="28"/>
            <w:szCs w:val="28"/>
            <w:lang w:bidi="en-US"/>
          </w:rPr>
          <w:t>BSDZEzl</w:t>
        </w:r>
        <w:r w:rsidRPr="001767B1">
          <w:rPr>
            <w:sz w:val="28"/>
            <w:szCs w:val="28"/>
            <w:lang w:val="ru-RU" w:bidi="en-US"/>
          </w:rPr>
          <w:t>2400</w:t>
        </w:r>
      </w:hyperlink>
      <w:r w:rsidRPr="001767B1">
        <w:rPr>
          <w:rStyle w:val="121"/>
          <w:sz w:val="28"/>
          <w:szCs w:val="28"/>
        </w:rPr>
        <w:t>).</w:t>
      </w:r>
    </w:p>
    <w:p w:rsidR="00777BD8" w:rsidRPr="001767B1" w:rsidRDefault="00777BD8" w:rsidP="00777BD8">
      <w:pPr>
        <w:pStyle w:val="60"/>
        <w:keepNext/>
        <w:keepLines/>
        <w:numPr>
          <w:ilvl w:val="0"/>
          <w:numId w:val="59"/>
        </w:numPr>
        <w:shd w:val="clear" w:color="auto" w:fill="auto"/>
        <w:tabs>
          <w:tab w:val="left" w:pos="708"/>
        </w:tabs>
        <w:spacing w:after="0" w:line="240" w:lineRule="auto"/>
        <w:ind w:firstLine="360"/>
        <w:jc w:val="both"/>
        <w:rPr>
          <w:rFonts w:ascii="Times New Roman" w:hAnsi="Times New Roman" w:cs="Times New Roman"/>
          <w:sz w:val="28"/>
          <w:szCs w:val="28"/>
        </w:rPr>
      </w:pPr>
      <w:bookmarkStart w:id="119" w:name="bookmark141"/>
      <w:r w:rsidRPr="001767B1">
        <w:rPr>
          <w:rFonts w:ascii="Times New Roman" w:hAnsi="Times New Roman" w:cs="Times New Roman"/>
          <w:sz w:val="28"/>
          <w:szCs w:val="28"/>
        </w:rPr>
        <w:t>Розвиток мовлення</w:t>
      </w:r>
      <w:bookmarkEnd w:id="119"/>
    </w:p>
    <w:p w:rsidR="00777BD8" w:rsidRPr="001767B1" w:rsidRDefault="00777BD8" w:rsidP="00777BD8">
      <w:pPr>
        <w:pStyle w:val="20"/>
        <w:shd w:val="clear" w:color="auto" w:fill="auto"/>
        <w:spacing w:line="240" w:lineRule="auto"/>
        <w:ind w:left="160" w:firstLine="0"/>
        <w:rPr>
          <w:sz w:val="28"/>
          <w:szCs w:val="28"/>
          <w:lang w:val="ru-RU"/>
        </w:rPr>
      </w:pPr>
      <w:r w:rsidRPr="001767B1">
        <w:rPr>
          <w:sz w:val="28"/>
          <w:szCs w:val="28"/>
          <w:lang w:val="ru-RU"/>
        </w:rPr>
        <w:t>• Працюємо зі схемою в підручнику на с. 105.</w:t>
      </w:r>
    </w:p>
    <w:p w:rsidR="00777BD8" w:rsidRPr="001767B1" w:rsidRDefault="00777BD8" w:rsidP="00777BD8">
      <w:pPr>
        <w:pStyle w:val="20"/>
        <w:numPr>
          <w:ilvl w:val="0"/>
          <w:numId w:val="60"/>
        </w:numPr>
        <w:shd w:val="clear" w:color="auto" w:fill="auto"/>
        <w:tabs>
          <w:tab w:val="left" w:pos="747"/>
        </w:tabs>
        <w:spacing w:line="240" w:lineRule="auto"/>
        <w:ind w:firstLine="360"/>
        <w:jc w:val="both"/>
        <w:rPr>
          <w:sz w:val="28"/>
          <w:szCs w:val="28"/>
        </w:rPr>
      </w:pPr>
      <w:r w:rsidRPr="001767B1">
        <w:rPr>
          <w:sz w:val="28"/>
          <w:szCs w:val="28"/>
          <w:lang w:val="ru-RU"/>
        </w:rPr>
        <w:t xml:space="preserve">Про що писатимемо в зачині? </w:t>
      </w:r>
      <w:r w:rsidRPr="001767B1">
        <w:rPr>
          <w:sz w:val="28"/>
          <w:szCs w:val="28"/>
        </w:rPr>
        <w:t>Які вигуки використаємо?</w:t>
      </w:r>
    </w:p>
    <w:p w:rsidR="00777BD8" w:rsidRPr="001767B1" w:rsidRDefault="00777BD8" w:rsidP="00777BD8">
      <w:pPr>
        <w:pStyle w:val="20"/>
        <w:numPr>
          <w:ilvl w:val="0"/>
          <w:numId w:val="60"/>
        </w:numPr>
        <w:shd w:val="clear" w:color="auto" w:fill="auto"/>
        <w:tabs>
          <w:tab w:val="left" w:pos="747"/>
        </w:tabs>
        <w:spacing w:line="240" w:lineRule="auto"/>
        <w:ind w:firstLine="360"/>
        <w:jc w:val="both"/>
        <w:rPr>
          <w:sz w:val="28"/>
          <w:szCs w:val="28"/>
          <w:lang w:val="ru-RU"/>
        </w:rPr>
      </w:pPr>
      <w:r w:rsidRPr="001767B1">
        <w:rPr>
          <w:sz w:val="28"/>
          <w:szCs w:val="28"/>
          <w:lang w:val="ru-RU"/>
        </w:rPr>
        <w:t>Що повідомимо в головній частині? Які емоції виражатимуть вигуки? (</w:t>
      </w:r>
      <w:r w:rsidRPr="001767B1">
        <w:rPr>
          <w:rStyle w:val="21"/>
          <w:sz w:val="28"/>
          <w:szCs w:val="28"/>
        </w:rPr>
        <w:t>Здивування</w:t>
      </w:r>
      <w:r w:rsidRPr="001767B1">
        <w:rPr>
          <w:sz w:val="28"/>
          <w:szCs w:val="28"/>
          <w:lang w:val="ru-RU"/>
        </w:rPr>
        <w:t>.)</w:t>
      </w:r>
    </w:p>
    <w:p w:rsidR="00777BD8" w:rsidRPr="001767B1" w:rsidRDefault="00777BD8" w:rsidP="00777BD8">
      <w:pPr>
        <w:pStyle w:val="20"/>
        <w:numPr>
          <w:ilvl w:val="0"/>
          <w:numId w:val="60"/>
        </w:numPr>
        <w:shd w:val="clear" w:color="auto" w:fill="auto"/>
        <w:tabs>
          <w:tab w:val="left" w:pos="747"/>
        </w:tabs>
        <w:spacing w:line="240" w:lineRule="auto"/>
        <w:ind w:firstLine="360"/>
        <w:jc w:val="both"/>
        <w:rPr>
          <w:sz w:val="28"/>
          <w:szCs w:val="28"/>
          <w:lang w:val="ru-RU"/>
        </w:rPr>
      </w:pPr>
      <w:r w:rsidRPr="001767B1">
        <w:rPr>
          <w:sz w:val="28"/>
          <w:szCs w:val="28"/>
          <w:lang w:val="ru-RU"/>
        </w:rPr>
        <w:t>Які слова використаємо для опису рибки? Чи доречні вигуки в описі?</w:t>
      </w:r>
    </w:p>
    <w:p w:rsidR="00777BD8" w:rsidRPr="001767B1" w:rsidRDefault="00777BD8" w:rsidP="00777BD8">
      <w:pPr>
        <w:pStyle w:val="20"/>
        <w:numPr>
          <w:ilvl w:val="0"/>
          <w:numId w:val="60"/>
        </w:numPr>
        <w:shd w:val="clear" w:color="auto" w:fill="auto"/>
        <w:tabs>
          <w:tab w:val="left" w:pos="747"/>
        </w:tabs>
        <w:spacing w:line="240" w:lineRule="auto"/>
        <w:ind w:firstLine="360"/>
        <w:jc w:val="both"/>
        <w:rPr>
          <w:sz w:val="28"/>
          <w:szCs w:val="28"/>
        </w:rPr>
      </w:pPr>
      <w:r w:rsidRPr="001767B1">
        <w:rPr>
          <w:sz w:val="28"/>
          <w:szCs w:val="28"/>
          <w:lang w:val="ru-RU"/>
        </w:rPr>
        <w:t xml:space="preserve">Які вигуки використаємо в розв’язці? </w:t>
      </w:r>
      <w:r w:rsidRPr="001767B1">
        <w:rPr>
          <w:sz w:val="28"/>
          <w:szCs w:val="28"/>
        </w:rPr>
        <w:t>(</w:t>
      </w:r>
      <w:r w:rsidRPr="001767B1">
        <w:rPr>
          <w:rStyle w:val="21"/>
          <w:sz w:val="28"/>
          <w:szCs w:val="28"/>
        </w:rPr>
        <w:t>Вигуки етикету.)</w:t>
      </w:r>
    </w:p>
    <w:p w:rsidR="00777BD8" w:rsidRPr="001767B1" w:rsidRDefault="00777BD8" w:rsidP="00777BD8">
      <w:pPr>
        <w:pStyle w:val="20"/>
        <w:numPr>
          <w:ilvl w:val="0"/>
          <w:numId w:val="60"/>
        </w:numPr>
        <w:shd w:val="clear" w:color="auto" w:fill="auto"/>
        <w:tabs>
          <w:tab w:val="left" w:pos="747"/>
        </w:tabs>
        <w:spacing w:line="240" w:lineRule="auto"/>
        <w:ind w:firstLine="360"/>
        <w:jc w:val="both"/>
        <w:rPr>
          <w:sz w:val="28"/>
          <w:szCs w:val="28"/>
        </w:rPr>
      </w:pPr>
      <w:r w:rsidRPr="001767B1">
        <w:rPr>
          <w:sz w:val="28"/>
          <w:szCs w:val="28"/>
          <w:lang w:val="ru-RU"/>
        </w:rPr>
        <w:t xml:space="preserve">Про що повідомимо в кінцівці? </w:t>
      </w:r>
      <w:r w:rsidRPr="001767B1">
        <w:rPr>
          <w:sz w:val="28"/>
          <w:szCs w:val="28"/>
        </w:rPr>
        <w:t>Які вигуки використаємо?</w:t>
      </w:r>
    </w:p>
    <w:p w:rsidR="00777BD8" w:rsidRPr="001767B1" w:rsidRDefault="00777BD8" w:rsidP="00777BD8">
      <w:pPr>
        <w:pStyle w:val="60"/>
        <w:keepNext/>
        <w:keepLines/>
        <w:numPr>
          <w:ilvl w:val="0"/>
          <w:numId w:val="59"/>
        </w:numPr>
        <w:shd w:val="clear" w:color="auto" w:fill="auto"/>
        <w:tabs>
          <w:tab w:val="left" w:pos="708"/>
        </w:tabs>
        <w:spacing w:after="0" w:line="240" w:lineRule="auto"/>
        <w:ind w:firstLine="851"/>
        <w:jc w:val="both"/>
        <w:rPr>
          <w:rFonts w:ascii="Times New Roman" w:hAnsi="Times New Roman" w:cs="Times New Roman"/>
          <w:sz w:val="28"/>
          <w:szCs w:val="28"/>
        </w:rPr>
      </w:pPr>
      <w:bookmarkStart w:id="120" w:name="bookmark142"/>
      <w:r w:rsidRPr="001767B1">
        <w:rPr>
          <w:rFonts w:ascii="Times New Roman" w:hAnsi="Times New Roman" w:cs="Times New Roman"/>
          <w:sz w:val="28"/>
          <w:szCs w:val="28"/>
        </w:rPr>
        <w:t>Презентація усних розповідей</w:t>
      </w:r>
      <w:bookmarkEnd w:id="120"/>
    </w:p>
    <w:p w:rsidR="00777BD8" w:rsidRPr="001767B1" w:rsidRDefault="00777BD8" w:rsidP="00777BD8">
      <w:pPr>
        <w:pStyle w:val="20"/>
        <w:shd w:val="clear" w:color="auto" w:fill="auto"/>
        <w:spacing w:line="240" w:lineRule="auto"/>
        <w:ind w:firstLine="851"/>
        <w:jc w:val="both"/>
        <w:rPr>
          <w:sz w:val="28"/>
          <w:szCs w:val="28"/>
          <w:lang w:val="ru-RU"/>
        </w:rPr>
      </w:pPr>
      <w:r w:rsidRPr="001767B1">
        <w:rPr>
          <w:sz w:val="28"/>
          <w:szCs w:val="28"/>
          <w:lang w:val="ru-RU"/>
        </w:rPr>
        <w:t>Одного ранку зустрілися три ведмеді. Вони довго були без їжі.</w:t>
      </w:r>
    </w:p>
    <w:p w:rsidR="00777BD8" w:rsidRPr="001767B1" w:rsidRDefault="00777BD8" w:rsidP="00777BD8">
      <w:pPr>
        <w:pStyle w:val="20"/>
        <w:numPr>
          <w:ilvl w:val="0"/>
          <w:numId w:val="60"/>
        </w:numPr>
        <w:shd w:val="clear" w:color="auto" w:fill="auto"/>
        <w:tabs>
          <w:tab w:val="left" w:pos="747"/>
        </w:tabs>
        <w:spacing w:line="240" w:lineRule="auto"/>
        <w:ind w:firstLine="851"/>
        <w:jc w:val="both"/>
        <w:rPr>
          <w:sz w:val="28"/>
          <w:szCs w:val="28"/>
          <w:lang w:val="ru-RU"/>
        </w:rPr>
      </w:pPr>
      <w:r w:rsidRPr="001767B1">
        <w:rPr>
          <w:sz w:val="28"/>
          <w:szCs w:val="28"/>
          <w:lang w:val="ru-RU"/>
        </w:rPr>
        <w:t>Привіт, друже! їжу шукаєш? Гайда зі мною.</w:t>
      </w:r>
    </w:p>
    <w:p w:rsidR="00777BD8" w:rsidRPr="001767B1" w:rsidRDefault="00777BD8" w:rsidP="00777BD8">
      <w:pPr>
        <w:pStyle w:val="20"/>
        <w:numPr>
          <w:ilvl w:val="0"/>
          <w:numId w:val="60"/>
        </w:numPr>
        <w:shd w:val="clear" w:color="auto" w:fill="auto"/>
        <w:tabs>
          <w:tab w:val="left" w:pos="747"/>
        </w:tabs>
        <w:spacing w:line="240" w:lineRule="auto"/>
        <w:ind w:firstLine="851"/>
        <w:jc w:val="both"/>
        <w:rPr>
          <w:sz w:val="28"/>
          <w:szCs w:val="28"/>
        </w:rPr>
      </w:pPr>
      <w:r w:rsidRPr="001767B1">
        <w:rPr>
          <w:sz w:val="28"/>
          <w:szCs w:val="28"/>
        </w:rPr>
        <w:t>Гей, і мене зачекайте.</w:t>
      </w:r>
    </w:p>
    <w:p w:rsidR="00777BD8" w:rsidRPr="001767B1" w:rsidRDefault="00777BD8" w:rsidP="00777BD8">
      <w:pPr>
        <w:pStyle w:val="20"/>
        <w:numPr>
          <w:ilvl w:val="0"/>
          <w:numId w:val="60"/>
        </w:numPr>
        <w:shd w:val="clear" w:color="auto" w:fill="auto"/>
        <w:tabs>
          <w:tab w:val="left" w:pos="747"/>
        </w:tabs>
        <w:spacing w:line="240" w:lineRule="auto"/>
        <w:ind w:firstLine="851"/>
        <w:jc w:val="both"/>
        <w:rPr>
          <w:sz w:val="28"/>
          <w:szCs w:val="28"/>
          <w:lang w:val="ru-RU"/>
        </w:rPr>
      </w:pPr>
      <w:r w:rsidRPr="001767B1">
        <w:rPr>
          <w:sz w:val="28"/>
          <w:szCs w:val="28"/>
          <w:lang w:val="ru-RU"/>
        </w:rPr>
        <w:lastRenderedPageBreak/>
        <w:t>Так вони опинилися біля ополонки, яка не замерзає навіть у люті морози.</w:t>
      </w:r>
    </w:p>
    <w:p w:rsidR="00777BD8" w:rsidRPr="00777BD8" w:rsidRDefault="00777BD8" w:rsidP="00777BD8">
      <w:pPr>
        <w:ind w:firstLine="851"/>
        <w:rPr>
          <w:rFonts w:ascii="Times New Roman" w:hAnsi="Times New Roman" w:cs="Times New Roman"/>
          <w:sz w:val="28"/>
          <w:szCs w:val="28"/>
          <w:lang w:val="ru-RU"/>
        </w:rPr>
      </w:pPr>
      <w:r w:rsidRPr="00777BD8">
        <w:rPr>
          <w:rFonts w:ascii="Times New Roman" w:hAnsi="Times New Roman" w:cs="Times New Roman"/>
          <w:sz w:val="28"/>
          <w:szCs w:val="28"/>
          <w:lang w:val="ru-RU"/>
        </w:rPr>
        <w:t>Тссс-тссс. Ох, дивіться, щось плаває. Ах, так це ж риба. Ого! Невже золота</w:t>
      </w:r>
      <w:r w:rsidRPr="00777BD8">
        <w:rPr>
          <w:lang w:val="ru-RU"/>
        </w:rPr>
        <w:t xml:space="preserve"> </w:t>
      </w: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рибка? Я про таку чув, що вона бажання виконує.</w:t>
      </w:r>
    </w:p>
    <w:p w:rsidR="00777BD8" w:rsidRPr="00777BD8" w:rsidRDefault="00777BD8" w:rsidP="00777BD8">
      <w:pPr>
        <w:ind w:firstLine="851"/>
        <w:rPr>
          <w:rFonts w:ascii="Times New Roman" w:hAnsi="Times New Roman" w:cs="Times New Roman"/>
          <w:sz w:val="28"/>
          <w:szCs w:val="28"/>
          <w:lang w:val="ru-RU"/>
        </w:rPr>
      </w:pPr>
      <w:r w:rsidRPr="00777BD8">
        <w:rPr>
          <w:rFonts w:ascii="Times New Roman" w:hAnsi="Times New Roman" w:cs="Times New Roman"/>
          <w:sz w:val="28"/>
          <w:szCs w:val="28"/>
          <w:lang w:val="ru-RU"/>
        </w:rPr>
        <w:t>Хлюп-хлюп, і рибина опинилася на снігу.</w:t>
      </w:r>
    </w:p>
    <w:p w:rsidR="00777BD8" w:rsidRPr="00777BD8" w:rsidRDefault="00777BD8" w:rsidP="00777BD8">
      <w:pPr>
        <w:ind w:firstLine="851"/>
        <w:rPr>
          <w:rFonts w:ascii="Times New Roman" w:hAnsi="Times New Roman" w:cs="Times New Roman"/>
          <w:sz w:val="28"/>
          <w:szCs w:val="28"/>
          <w:lang w:val="ru-RU"/>
        </w:rPr>
      </w:pPr>
      <w:r w:rsidRPr="00777BD8">
        <w:rPr>
          <w:rFonts w:ascii="Times New Roman" w:hAnsi="Times New Roman" w:cs="Times New Roman"/>
          <w:sz w:val="28"/>
          <w:szCs w:val="28"/>
          <w:lang w:val="ru-RU"/>
        </w:rPr>
        <w:t>Вона засяяла від сонячних променів. Рибка була, наче із золота, блискуча та випромінювала світло. Кожен із ведмедів зрозумів що вона може виконати їхні бажання.</w:t>
      </w:r>
    </w:p>
    <w:p w:rsidR="00777BD8" w:rsidRPr="00777BD8" w:rsidRDefault="00777BD8" w:rsidP="00777BD8">
      <w:pPr>
        <w:ind w:firstLine="851"/>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Рибко, будь ласка!..</w:t>
      </w:r>
    </w:p>
    <w:p w:rsidR="00777BD8" w:rsidRPr="00777BD8" w:rsidRDefault="00777BD8" w:rsidP="00777BD8">
      <w:pPr>
        <w:ind w:firstLine="851"/>
        <w:rPr>
          <w:rFonts w:ascii="Times New Roman" w:hAnsi="Times New Roman" w:cs="Times New Roman"/>
          <w:sz w:val="28"/>
          <w:szCs w:val="28"/>
          <w:lang w:val="ru-RU"/>
        </w:rPr>
      </w:pPr>
      <w:r w:rsidRPr="00777BD8">
        <w:rPr>
          <w:rFonts w:ascii="Times New Roman" w:hAnsi="Times New Roman" w:cs="Times New Roman"/>
          <w:sz w:val="28"/>
          <w:szCs w:val="28"/>
          <w:lang w:val="ru-RU"/>
        </w:rPr>
        <w:t>Перший попросив, щоб щодня було багато риби. Дуже він любив попоїсти. Другий попросив те¬плий світлий барліг, щоб друзям місця вистачило. А третій замріявся і попросив частіше бачити пів¬нічне сяйво.</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Рибка уважно вислухала, грайливо махнула хвостиком і пірнула в ополонку.</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Дякую, друзі! До побачення!</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Ведмеді сиділи із заплющеними очима і подумки прощалися з рибкою: «До побачення».</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Ух, холодно, побіжу в свій теплий барліг! Тільки де ж він?!</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Ух, рибою запахло, а її нема.</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Ух! Яка краса! Дивіться, друзі, північне сяйво!</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Насправді довго чекали ведмеді здійснення своїх бажа</w:t>
      </w:r>
      <w:r>
        <w:rPr>
          <w:rFonts w:ascii="Times New Roman" w:hAnsi="Times New Roman" w:cs="Times New Roman"/>
          <w:sz w:val="28"/>
          <w:szCs w:val="28"/>
          <w:lang w:val="ru-RU"/>
        </w:rPr>
        <w:t>нь, і так нічого не дочекались.</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А що таке північне сяйво?</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Північне сяйво — це явище природи. Виникає через те, що заряджені частинки Всесвіту виру-| шають на Землю. На своєму шляху вони зустрічаються з атмосферою. Від взаємодії цих заряджених частинок із земною атмосферою й виникає сяйво.</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Світло, яке ми можемо бачити на Землі, набуває різних барв. Кожну барву в тому сяєві можна по¬яснити переважанням у складі атмосфери певних речовин. Зелені та червоні відтінки — це кисень, що є основою повітря. Сині кольори означають, що в атмосфері багато азоту, який теж є важливою його складовою.</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III.</w:t>
      </w:r>
      <w:r w:rsidRPr="00777BD8">
        <w:rPr>
          <w:rFonts w:ascii="Times New Roman" w:hAnsi="Times New Roman" w:cs="Times New Roman"/>
          <w:sz w:val="28"/>
          <w:szCs w:val="28"/>
          <w:lang w:val="ru-RU"/>
        </w:rPr>
        <w:tab/>
        <w:t>ЗАКЛЮЧНА ЧАСТИНА</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Рефлексійний аналіз</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Чи був урок...?</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ЦІКАВИМ?</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КОРИСНИМ?</w:t>
      </w:r>
    </w:p>
    <w:p w:rsidR="00777BD8" w:rsidRP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(Учні можуть продовжити вежу слів про урок і процес пізнання.)</w:t>
      </w:r>
    </w:p>
    <w:p w:rsidR="00777BD8" w:rsidRDefault="00777BD8" w:rsidP="00777BD8">
      <w:pPr>
        <w:ind w:firstLine="851"/>
        <w:jc w:val="both"/>
        <w:rPr>
          <w:rFonts w:ascii="Times New Roman" w:hAnsi="Times New Roman" w:cs="Times New Roman"/>
          <w:sz w:val="28"/>
          <w:szCs w:val="28"/>
          <w:lang w:val="ru-RU"/>
        </w:rPr>
      </w:pPr>
      <w:r w:rsidRPr="00777BD8">
        <w:rPr>
          <w:rFonts w:ascii="Times New Roman" w:hAnsi="Times New Roman" w:cs="Times New Roman"/>
          <w:sz w:val="28"/>
          <w:szCs w:val="28"/>
          <w:lang w:val="ru-RU"/>
        </w:rPr>
        <w:t>—</w:t>
      </w:r>
      <w:r w:rsidRPr="00777BD8">
        <w:rPr>
          <w:rFonts w:ascii="Times New Roman" w:hAnsi="Times New Roman" w:cs="Times New Roman"/>
          <w:sz w:val="28"/>
          <w:szCs w:val="28"/>
          <w:lang w:val="ru-RU"/>
        </w:rPr>
        <w:tab/>
        <w:t>Чи цікавою була особлива частина мови — вигук? Чим саме?</w:t>
      </w:r>
    </w:p>
    <w:p w:rsidR="005D7790" w:rsidRPr="00327D66" w:rsidRDefault="00777BD8" w:rsidP="00777BD8">
      <w:pPr>
        <w:ind w:firstLine="851"/>
        <w:jc w:val="both"/>
        <w:rPr>
          <w:rFonts w:ascii="Times New Roman" w:hAnsi="Times New Roman" w:cs="Times New Roman"/>
          <w:sz w:val="2"/>
          <w:szCs w:val="2"/>
          <w:lang w:val="ru-RU"/>
        </w:rPr>
      </w:pPr>
      <w:r w:rsidRPr="00777BD8">
        <w:rPr>
          <w:rFonts w:ascii="Times New Roman" w:hAnsi="Times New Roman" w:cs="Times New Roman"/>
          <w:sz w:val="28"/>
          <w:szCs w:val="28"/>
          <w:lang w:val="ru-RU"/>
        </w:rPr>
        <w:t xml:space="preserve"> </w:t>
      </w:r>
      <w:r w:rsidR="005D7790" w:rsidRPr="00327D66">
        <w:rPr>
          <w:rFonts w:ascii="Times New Roman" w:hAnsi="Times New Roman" w:cs="Times New Roman"/>
          <w:lang w:val="ru-RU"/>
        </w:rPr>
        <w:br w:type="page"/>
      </w:r>
    </w:p>
    <w:p w:rsidR="001767B1" w:rsidRPr="00327D66" w:rsidRDefault="001767B1" w:rsidP="001767B1">
      <w:pPr>
        <w:pStyle w:val="30"/>
        <w:shd w:val="clear" w:color="auto" w:fill="auto"/>
        <w:spacing w:before="0" w:line="240" w:lineRule="auto"/>
        <w:ind w:firstLine="360"/>
        <w:jc w:val="both"/>
        <w:rPr>
          <w:rFonts w:ascii="Times New Roman" w:hAnsi="Times New Roman" w:cs="Times New Roman"/>
          <w:sz w:val="28"/>
          <w:szCs w:val="28"/>
          <w:lang w:val="ru-RU"/>
        </w:rPr>
      </w:pPr>
    </w:p>
    <w:p w:rsidR="009126A2" w:rsidRDefault="009126A2" w:rsidP="001767B1">
      <w:pPr>
        <w:pStyle w:val="20"/>
        <w:shd w:val="clear" w:color="auto" w:fill="auto"/>
        <w:spacing w:line="240" w:lineRule="auto"/>
        <w:ind w:firstLine="360"/>
        <w:jc w:val="both"/>
        <w:rPr>
          <w:sz w:val="28"/>
          <w:szCs w:val="28"/>
          <w:lang w:val="ru-RU"/>
        </w:rPr>
      </w:pPr>
    </w:p>
    <w:p w:rsidR="004931C6" w:rsidRPr="004931C6" w:rsidRDefault="004931C6" w:rsidP="004931C6">
      <w:pPr>
        <w:pStyle w:val="42"/>
        <w:keepNext/>
        <w:keepLines/>
        <w:shd w:val="clear" w:color="auto" w:fill="auto"/>
        <w:spacing w:line="240" w:lineRule="auto"/>
        <w:jc w:val="left"/>
        <w:rPr>
          <w:rFonts w:ascii="Times New Roman" w:hAnsi="Times New Roman" w:cs="Times New Roman"/>
          <w:sz w:val="28"/>
          <w:szCs w:val="28"/>
          <w:lang w:val="ru-RU"/>
        </w:rPr>
      </w:pPr>
      <w:bookmarkStart w:id="121" w:name="bookmark146"/>
      <w:r>
        <w:rPr>
          <w:rFonts w:ascii="Times New Roman" w:hAnsi="Times New Roman" w:cs="Times New Roman"/>
          <w:sz w:val="28"/>
          <w:szCs w:val="28"/>
          <w:lang w:val="ru-RU"/>
        </w:rPr>
        <w:t>УРОК</w:t>
      </w:r>
      <w:r w:rsidRPr="004931C6">
        <w:rPr>
          <w:rFonts w:ascii="Times New Roman" w:hAnsi="Times New Roman" w:cs="Times New Roman"/>
          <w:sz w:val="28"/>
          <w:szCs w:val="28"/>
          <w:lang w:val="ru-RU"/>
        </w:rPr>
        <w:t xml:space="preserve"> СЛОВОСПОЛУЧЕННЯ І РЕЧЕННЯ. «ТАБІР БІЛЯ ОЗЕРА.</w:t>
      </w:r>
      <w:bookmarkEnd w:id="121"/>
    </w:p>
    <w:p w:rsidR="004931C6" w:rsidRPr="004931C6" w:rsidRDefault="004931C6" w:rsidP="004931C6">
      <w:pPr>
        <w:pStyle w:val="42"/>
        <w:keepNext/>
        <w:keepLines/>
        <w:shd w:val="clear" w:color="auto" w:fill="auto"/>
        <w:spacing w:line="240" w:lineRule="auto"/>
        <w:jc w:val="center"/>
        <w:rPr>
          <w:rFonts w:ascii="Times New Roman" w:hAnsi="Times New Roman" w:cs="Times New Roman"/>
          <w:sz w:val="28"/>
          <w:szCs w:val="28"/>
          <w:lang w:val="ru-RU"/>
        </w:rPr>
      </w:pPr>
      <w:bookmarkStart w:id="122" w:name="bookmark147"/>
      <w:r w:rsidRPr="004931C6">
        <w:rPr>
          <w:rFonts w:ascii="Times New Roman" w:hAnsi="Times New Roman" w:cs="Times New Roman"/>
          <w:sz w:val="28"/>
          <w:szCs w:val="28"/>
          <w:lang w:val="ru-RU"/>
        </w:rPr>
        <w:t>ДЕНЬ 40» (за Іаном Вайброу; переклад Ореста Стадника)</w:t>
      </w:r>
      <w:bookmarkEnd w:id="122"/>
    </w:p>
    <w:p w:rsidR="004931C6" w:rsidRPr="004931C6" w:rsidRDefault="004931C6" w:rsidP="004931C6">
      <w:pPr>
        <w:pStyle w:val="62"/>
        <w:shd w:val="clear" w:color="auto" w:fill="auto"/>
        <w:spacing w:before="0" w:line="240" w:lineRule="auto"/>
        <w:ind w:left="360" w:hanging="360"/>
        <w:rPr>
          <w:rFonts w:ascii="Times New Roman" w:hAnsi="Times New Roman" w:cs="Times New Roman"/>
          <w:sz w:val="28"/>
          <w:szCs w:val="28"/>
          <w:lang w:val="ru-RU"/>
        </w:rPr>
      </w:pPr>
      <w:r w:rsidRPr="004931C6">
        <w:rPr>
          <w:rStyle w:val="6SegoeUI85pt"/>
          <w:rFonts w:ascii="Times New Roman" w:hAnsi="Times New Roman" w:cs="Times New Roman"/>
          <w:sz w:val="28"/>
          <w:szCs w:val="28"/>
        </w:rPr>
        <w:t xml:space="preserve">Мета: </w:t>
      </w:r>
      <w:r w:rsidRPr="004931C6">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умінь і читацької компетентності; роз</w:t>
      </w:r>
      <w:r w:rsidRPr="004931C6">
        <w:rPr>
          <w:rFonts w:ascii="Times New Roman" w:hAnsi="Times New Roman" w:cs="Times New Roman"/>
          <w:sz w:val="28"/>
          <w:szCs w:val="28"/>
          <w:lang w:val="ru-RU"/>
        </w:rPr>
        <w:softHyphen/>
        <w:t>виток уваги і творчого мислення, мовлення, навички співпраці та культури командної роботи; формування вміння порівнювати речення і словосполучення; виховання відповідальності, толерантності, доброзичли</w:t>
      </w:r>
      <w:r w:rsidRPr="004931C6">
        <w:rPr>
          <w:rFonts w:ascii="Times New Roman" w:hAnsi="Times New Roman" w:cs="Times New Roman"/>
          <w:sz w:val="28"/>
          <w:szCs w:val="28"/>
          <w:lang w:val="ru-RU"/>
        </w:rPr>
        <w:softHyphen/>
        <w:t>вості, відповідального ставлення до своїх обов'язків.</w:t>
      </w:r>
    </w:p>
    <w:p w:rsidR="004931C6" w:rsidRPr="004931C6" w:rsidRDefault="004931C6" w:rsidP="004931C6">
      <w:pPr>
        <w:pStyle w:val="62"/>
        <w:shd w:val="clear" w:color="auto" w:fill="auto"/>
        <w:spacing w:before="0" w:line="240" w:lineRule="auto"/>
        <w:ind w:left="360" w:hanging="360"/>
        <w:rPr>
          <w:rFonts w:ascii="Times New Roman" w:hAnsi="Times New Roman" w:cs="Times New Roman"/>
          <w:sz w:val="28"/>
          <w:szCs w:val="28"/>
          <w:lang w:val="ru-RU"/>
        </w:rPr>
      </w:pPr>
      <w:r w:rsidRPr="004931C6">
        <w:rPr>
          <w:rStyle w:val="6SegoeUI85pt"/>
          <w:rFonts w:ascii="Times New Roman" w:hAnsi="Times New Roman" w:cs="Times New Roman"/>
          <w:sz w:val="28"/>
          <w:szCs w:val="28"/>
        </w:rPr>
        <w:t xml:space="preserve">Учні: </w:t>
      </w:r>
      <w:r w:rsidRPr="004931C6">
        <w:rPr>
          <w:rFonts w:ascii="Times New Roman" w:hAnsi="Times New Roman" w:cs="Times New Roman"/>
          <w:sz w:val="28"/>
          <w:szCs w:val="28"/>
          <w:lang w:val="ru-RU"/>
        </w:rPr>
        <w:t>взаємодіють усно/письмово; читають розповідь від першої особи; обговорюють тему і головну думку, місце і час подій; характеризують персонажів; досліджують мовлення; визначають головне і залежне слово у сло</w:t>
      </w:r>
      <w:r w:rsidRPr="004931C6">
        <w:rPr>
          <w:rFonts w:ascii="Times New Roman" w:hAnsi="Times New Roman" w:cs="Times New Roman"/>
          <w:sz w:val="28"/>
          <w:szCs w:val="28"/>
          <w:lang w:val="ru-RU"/>
        </w:rPr>
        <w:softHyphen/>
        <w:t>восполученні; пояснюють роль словосполучень, речень у мовленні; складають і записують речення, визна</w:t>
      </w:r>
      <w:r w:rsidRPr="004931C6">
        <w:rPr>
          <w:rFonts w:ascii="Times New Roman" w:hAnsi="Times New Roman" w:cs="Times New Roman"/>
          <w:sz w:val="28"/>
          <w:szCs w:val="28"/>
          <w:lang w:val="ru-RU"/>
        </w:rPr>
        <w:softHyphen/>
        <w:t>чають граматичну основу; беруть участь у колективному обговоренні; висловлюють власне ставлення до змісту прослуханої інформації; порівнюють словосполучення і речення.</w:t>
      </w:r>
    </w:p>
    <w:p w:rsidR="004931C6" w:rsidRPr="004931C6" w:rsidRDefault="004931C6" w:rsidP="004931C6">
      <w:pPr>
        <w:pStyle w:val="62"/>
        <w:shd w:val="clear" w:color="auto" w:fill="auto"/>
        <w:spacing w:before="0" w:line="240" w:lineRule="auto"/>
        <w:ind w:left="360" w:hanging="360"/>
        <w:rPr>
          <w:rFonts w:ascii="Times New Roman" w:hAnsi="Times New Roman" w:cs="Times New Roman"/>
          <w:sz w:val="28"/>
          <w:szCs w:val="28"/>
          <w:lang w:val="ru-RU"/>
        </w:rPr>
      </w:pPr>
      <w:r w:rsidRPr="004931C6">
        <w:rPr>
          <w:rStyle w:val="6SegoeUI85pt"/>
          <w:rFonts w:ascii="Times New Roman" w:hAnsi="Times New Roman" w:cs="Times New Roman"/>
          <w:sz w:val="28"/>
          <w:szCs w:val="28"/>
        </w:rPr>
        <w:t xml:space="preserve">Тип уроку: </w:t>
      </w:r>
      <w:r w:rsidRPr="004931C6">
        <w:rPr>
          <w:rFonts w:ascii="Times New Roman" w:hAnsi="Times New Roman" w:cs="Times New Roman"/>
          <w:sz w:val="28"/>
          <w:szCs w:val="28"/>
          <w:lang w:val="ru-RU"/>
        </w:rPr>
        <w:t>урок формування компетентностей.</w:t>
      </w:r>
    </w:p>
    <w:p w:rsidR="004931C6" w:rsidRPr="004931C6" w:rsidRDefault="004931C6" w:rsidP="004931C6">
      <w:pPr>
        <w:pStyle w:val="62"/>
        <w:shd w:val="clear" w:color="auto" w:fill="auto"/>
        <w:spacing w:before="0" w:line="240" w:lineRule="auto"/>
        <w:ind w:left="360" w:hanging="360"/>
        <w:rPr>
          <w:rFonts w:ascii="Times New Roman" w:hAnsi="Times New Roman" w:cs="Times New Roman"/>
          <w:sz w:val="28"/>
          <w:szCs w:val="28"/>
          <w:lang w:val="ru-RU"/>
        </w:rPr>
      </w:pPr>
      <w:r w:rsidRPr="004931C6">
        <w:rPr>
          <w:rStyle w:val="6SegoeUI85pt"/>
          <w:rFonts w:ascii="Times New Roman" w:hAnsi="Times New Roman" w:cs="Times New Roman"/>
          <w:sz w:val="28"/>
          <w:szCs w:val="28"/>
        </w:rPr>
        <w:t xml:space="preserve">Обладнання: </w:t>
      </w:r>
      <w:r w:rsidRPr="004931C6">
        <w:rPr>
          <w:rFonts w:ascii="Times New Roman" w:hAnsi="Times New Roman" w:cs="Times New Roman"/>
          <w:sz w:val="28"/>
          <w:szCs w:val="28"/>
          <w:lang w:val="ru-RU"/>
        </w:rPr>
        <w:t>зображення собаки; фото пластунів.</w:t>
      </w:r>
    </w:p>
    <w:p w:rsidR="004931C6" w:rsidRPr="004931C6" w:rsidRDefault="004931C6" w:rsidP="004931C6">
      <w:pPr>
        <w:pStyle w:val="62"/>
        <w:shd w:val="clear" w:color="auto" w:fill="auto"/>
        <w:spacing w:before="0" w:line="240" w:lineRule="auto"/>
        <w:ind w:left="360" w:hanging="360"/>
        <w:rPr>
          <w:rFonts w:ascii="Times New Roman" w:hAnsi="Times New Roman" w:cs="Times New Roman"/>
          <w:sz w:val="28"/>
          <w:szCs w:val="28"/>
          <w:lang w:val="ru-RU"/>
        </w:rPr>
      </w:pPr>
      <w:r w:rsidRPr="004931C6">
        <w:rPr>
          <w:rStyle w:val="6SegoeUI85pt"/>
          <w:rFonts w:ascii="Times New Roman" w:hAnsi="Times New Roman" w:cs="Times New Roman"/>
          <w:sz w:val="28"/>
          <w:szCs w:val="28"/>
        </w:rPr>
        <w:t xml:space="preserve">Кольорові слова уроку: </w:t>
      </w:r>
      <w:r w:rsidRPr="004931C6">
        <w:rPr>
          <w:rFonts w:ascii="Times New Roman" w:hAnsi="Times New Roman" w:cs="Times New Roman"/>
          <w:sz w:val="28"/>
          <w:szCs w:val="28"/>
          <w:lang w:val="ru-RU"/>
        </w:rPr>
        <w:t>словосполучення і речення, підмет і присудок, стіна слів.</w:t>
      </w:r>
    </w:p>
    <w:p w:rsidR="004931C6" w:rsidRDefault="004931C6" w:rsidP="004931C6">
      <w:pPr>
        <w:pStyle w:val="50"/>
        <w:keepNext/>
        <w:keepLines/>
        <w:shd w:val="clear" w:color="auto" w:fill="auto"/>
        <w:spacing w:before="0" w:after="0" w:line="240" w:lineRule="auto"/>
        <w:rPr>
          <w:rFonts w:ascii="Times New Roman" w:hAnsi="Times New Roman" w:cs="Times New Roman"/>
          <w:sz w:val="28"/>
          <w:szCs w:val="28"/>
          <w:lang w:val="ru-RU"/>
        </w:rPr>
      </w:pPr>
      <w:bookmarkStart w:id="123" w:name="bookmark148"/>
      <w:r w:rsidRPr="004931C6">
        <w:rPr>
          <w:rFonts w:ascii="Times New Roman" w:hAnsi="Times New Roman" w:cs="Times New Roman"/>
          <w:sz w:val="28"/>
          <w:szCs w:val="28"/>
          <w:lang w:val="ru-RU"/>
        </w:rPr>
        <w:t>КАРТА УРОКУ</w:t>
      </w:r>
      <w:bookmarkEnd w:id="123"/>
    </w:p>
    <w:p w:rsidR="004931C6" w:rsidRPr="004931C6" w:rsidRDefault="004931C6" w:rsidP="004931C6">
      <w:pPr>
        <w:pStyle w:val="60"/>
        <w:keepNext/>
        <w:keepLines/>
        <w:shd w:val="clear" w:color="auto" w:fill="auto"/>
        <w:spacing w:after="0" w:line="240" w:lineRule="auto"/>
        <w:ind w:left="360" w:right="3280"/>
        <w:rPr>
          <w:rFonts w:ascii="Times New Roman" w:hAnsi="Times New Roman" w:cs="Times New Roman"/>
          <w:sz w:val="28"/>
          <w:szCs w:val="28"/>
          <w:lang w:val="ru-RU"/>
        </w:rPr>
      </w:pPr>
      <w:bookmarkStart w:id="124" w:name="bookmark149"/>
      <w:r w:rsidRPr="004931C6">
        <w:rPr>
          <w:rFonts w:ascii="Times New Roman" w:hAnsi="Times New Roman" w:cs="Times New Roman"/>
          <w:sz w:val="28"/>
          <w:szCs w:val="28"/>
          <w:lang w:val="ru-RU"/>
        </w:rPr>
        <w:t>І. ВСТУПНА ЧАСТИНА 1. Вступне повторення</w:t>
      </w:r>
      <w:bookmarkEnd w:id="124"/>
    </w:p>
    <w:p w:rsidR="004931C6" w:rsidRPr="004931C6" w:rsidRDefault="004931C6" w:rsidP="004931C6">
      <w:pPr>
        <w:pStyle w:val="30"/>
        <w:shd w:val="clear" w:color="auto" w:fill="auto"/>
        <w:spacing w:before="0" w:line="240" w:lineRule="auto"/>
        <w:ind w:firstLine="360"/>
        <w:rPr>
          <w:rFonts w:ascii="Times New Roman" w:hAnsi="Times New Roman" w:cs="Times New Roman"/>
          <w:sz w:val="28"/>
          <w:szCs w:val="28"/>
          <w:lang w:val="ru-RU"/>
        </w:rPr>
      </w:pPr>
      <w:r w:rsidRPr="004931C6">
        <w:rPr>
          <w:rFonts w:ascii="Times New Roman" w:hAnsi="Times New Roman" w:cs="Times New Roman"/>
          <w:sz w:val="28"/>
          <w:szCs w:val="28"/>
          <w:lang w:val="ru-RU"/>
        </w:rPr>
        <w:t>Прийом «Асоціативний кущ»</w:t>
      </w:r>
    </w:p>
    <w:tbl>
      <w:tblPr>
        <w:tblOverlap w:val="never"/>
        <w:tblW w:w="0" w:type="auto"/>
        <w:jc w:val="center"/>
        <w:tblLayout w:type="fixed"/>
        <w:tblCellMar>
          <w:left w:w="10" w:type="dxa"/>
          <w:right w:w="10" w:type="dxa"/>
        </w:tblCellMar>
        <w:tblLook w:val="04A0" w:firstRow="1" w:lastRow="0" w:firstColumn="1" w:lastColumn="0" w:noHBand="0" w:noVBand="1"/>
      </w:tblPr>
      <w:tblGrid>
        <w:gridCol w:w="1861"/>
        <w:gridCol w:w="616"/>
        <w:gridCol w:w="2624"/>
        <w:gridCol w:w="666"/>
        <w:gridCol w:w="2509"/>
      </w:tblGrid>
      <w:tr w:rsidR="004931C6" w:rsidRPr="004931C6" w:rsidTr="000B3762">
        <w:trPr>
          <w:trHeight w:hRule="exact" w:val="295"/>
          <w:jc w:val="center"/>
        </w:trPr>
        <w:tc>
          <w:tcPr>
            <w:tcW w:w="1861" w:type="dxa"/>
            <w:tcBorders>
              <w:top w:val="single" w:sz="4" w:space="0" w:color="auto"/>
              <w:left w:val="single" w:sz="4" w:space="0" w:color="auto"/>
            </w:tcBorders>
            <w:shd w:val="clear" w:color="auto" w:fill="FFFFFF"/>
            <w:vAlign w:val="center"/>
          </w:tcPr>
          <w:p w:rsidR="004931C6" w:rsidRPr="004931C6" w:rsidRDefault="004931C6" w:rsidP="004931C6">
            <w:pPr>
              <w:pStyle w:val="20"/>
              <w:framePr w:w="8276" w:wrap="notBeside" w:vAnchor="text" w:hAnchor="text" w:xAlign="center" w:y="1"/>
              <w:shd w:val="clear" w:color="auto" w:fill="auto"/>
              <w:spacing w:line="240" w:lineRule="auto"/>
              <w:ind w:firstLine="0"/>
              <w:jc w:val="center"/>
              <w:rPr>
                <w:sz w:val="28"/>
                <w:szCs w:val="28"/>
              </w:rPr>
            </w:pPr>
            <w:r w:rsidRPr="004931C6">
              <w:rPr>
                <w:rStyle w:val="29pt"/>
                <w:rFonts w:eastAsia="Segoe UI"/>
                <w:sz w:val="28"/>
                <w:szCs w:val="28"/>
              </w:rPr>
              <w:t>Головне слово</w:t>
            </w:r>
          </w:p>
        </w:tc>
        <w:tc>
          <w:tcPr>
            <w:tcW w:w="616" w:type="dxa"/>
            <w:tcBorders>
              <w:left w:val="single" w:sz="4" w:space="0" w:color="auto"/>
            </w:tcBorders>
            <w:shd w:val="clear" w:color="auto" w:fill="FFFFFF"/>
            <w:vAlign w:val="center"/>
          </w:tcPr>
          <w:p w:rsidR="004931C6" w:rsidRPr="004931C6" w:rsidRDefault="004931C6" w:rsidP="004931C6">
            <w:pPr>
              <w:pStyle w:val="20"/>
              <w:framePr w:w="8276" w:wrap="notBeside" w:vAnchor="text" w:hAnchor="text" w:xAlign="center" w:y="1"/>
              <w:shd w:val="clear" w:color="auto" w:fill="auto"/>
              <w:tabs>
                <w:tab w:val="left" w:leader="hyphen" w:pos="464"/>
              </w:tabs>
              <w:spacing w:line="240" w:lineRule="auto"/>
              <w:ind w:firstLine="0"/>
              <w:jc w:val="both"/>
              <w:rPr>
                <w:sz w:val="28"/>
                <w:szCs w:val="28"/>
              </w:rPr>
            </w:pPr>
            <w:r w:rsidRPr="004931C6">
              <w:rPr>
                <w:rStyle w:val="29pt"/>
                <w:rFonts w:eastAsia="Segoe UI"/>
                <w:sz w:val="28"/>
                <w:szCs w:val="28"/>
              </w:rPr>
              <w:t>^</w:t>
            </w:r>
            <w:r w:rsidRPr="004931C6">
              <w:rPr>
                <w:rStyle w:val="29pt"/>
                <w:rFonts w:eastAsia="Segoe UI"/>
                <w:sz w:val="28"/>
                <w:szCs w:val="28"/>
              </w:rPr>
              <w:tab/>
            </w:r>
          </w:p>
        </w:tc>
        <w:tc>
          <w:tcPr>
            <w:tcW w:w="2624" w:type="dxa"/>
            <w:tcBorders>
              <w:top w:val="single" w:sz="4" w:space="0" w:color="auto"/>
              <w:left w:val="single" w:sz="4" w:space="0" w:color="auto"/>
            </w:tcBorders>
            <w:shd w:val="clear" w:color="auto" w:fill="FFFFFF"/>
            <w:vAlign w:val="center"/>
          </w:tcPr>
          <w:p w:rsidR="004931C6" w:rsidRPr="004931C6" w:rsidRDefault="004931C6" w:rsidP="004931C6">
            <w:pPr>
              <w:pStyle w:val="20"/>
              <w:framePr w:w="8276" w:wrap="notBeside" w:vAnchor="text" w:hAnchor="text" w:xAlign="center" w:y="1"/>
              <w:shd w:val="clear" w:color="auto" w:fill="auto"/>
              <w:spacing w:line="240" w:lineRule="auto"/>
              <w:ind w:firstLine="0"/>
              <w:jc w:val="center"/>
              <w:rPr>
                <w:sz w:val="28"/>
                <w:szCs w:val="28"/>
              </w:rPr>
            </w:pPr>
            <w:r w:rsidRPr="004931C6">
              <w:rPr>
                <w:rStyle w:val="29pt"/>
                <w:rFonts w:eastAsia="Segoe UI"/>
                <w:sz w:val="28"/>
                <w:szCs w:val="28"/>
              </w:rPr>
              <w:t>Словосполучення</w:t>
            </w:r>
          </w:p>
        </w:tc>
        <w:tc>
          <w:tcPr>
            <w:tcW w:w="666" w:type="dxa"/>
            <w:tcBorders>
              <w:left w:val="single" w:sz="4" w:space="0" w:color="auto"/>
            </w:tcBorders>
            <w:shd w:val="clear" w:color="auto" w:fill="FFFFFF"/>
            <w:vAlign w:val="center"/>
          </w:tcPr>
          <w:p w:rsidR="004931C6" w:rsidRPr="004931C6" w:rsidRDefault="004931C6" w:rsidP="004931C6">
            <w:pPr>
              <w:pStyle w:val="20"/>
              <w:framePr w:w="8276" w:wrap="notBeside" w:vAnchor="text" w:hAnchor="text" w:xAlign="center" w:y="1"/>
              <w:shd w:val="clear" w:color="auto" w:fill="auto"/>
              <w:tabs>
                <w:tab w:val="left" w:leader="hyphen" w:pos="342"/>
              </w:tabs>
              <w:spacing w:line="240" w:lineRule="auto"/>
              <w:ind w:firstLine="0"/>
              <w:jc w:val="both"/>
              <w:rPr>
                <w:sz w:val="28"/>
                <w:szCs w:val="28"/>
              </w:rPr>
            </w:pPr>
            <w:r w:rsidRPr="004931C6">
              <w:rPr>
                <w:rStyle w:val="29pt"/>
                <w:rFonts w:eastAsia="Segoe UI"/>
                <w:sz w:val="28"/>
                <w:szCs w:val="28"/>
              </w:rPr>
              <w:tab/>
              <w:t>►</w:t>
            </w:r>
          </w:p>
        </w:tc>
        <w:tc>
          <w:tcPr>
            <w:tcW w:w="2509" w:type="dxa"/>
            <w:tcBorders>
              <w:top w:val="single" w:sz="4" w:space="0" w:color="auto"/>
              <w:left w:val="single" w:sz="4" w:space="0" w:color="auto"/>
              <w:right w:val="single" w:sz="4" w:space="0" w:color="auto"/>
            </w:tcBorders>
            <w:shd w:val="clear" w:color="auto" w:fill="FFFFFF"/>
            <w:vAlign w:val="center"/>
          </w:tcPr>
          <w:p w:rsidR="004931C6" w:rsidRPr="004931C6" w:rsidRDefault="004931C6" w:rsidP="004931C6">
            <w:pPr>
              <w:pStyle w:val="20"/>
              <w:framePr w:w="8276" w:wrap="notBeside" w:vAnchor="text" w:hAnchor="text" w:xAlign="center" w:y="1"/>
              <w:shd w:val="clear" w:color="auto" w:fill="auto"/>
              <w:spacing w:line="240" w:lineRule="auto"/>
              <w:ind w:firstLine="0"/>
              <w:jc w:val="center"/>
              <w:rPr>
                <w:sz w:val="28"/>
                <w:szCs w:val="28"/>
              </w:rPr>
            </w:pPr>
            <w:r w:rsidRPr="004931C6">
              <w:rPr>
                <w:rStyle w:val="29pt"/>
                <w:rFonts w:eastAsia="Segoe UI"/>
                <w:sz w:val="28"/>
                <w:szCs w:val="28"/>
              </w:rPr>
              <w:t>Залежне слово</w:t>
            </w:r>
          </w:p>
        </w:tc>
      </w:tr>
      <w:tr w:rsidR="004931C6" w:rsidRPr="004931C6" w:rsidTr="000B3762">
        <w:trPr>
          <w:trHeight w:hRule="exact" w:val="389"/>
          <w:jc w:val="center"/>
        </w:trPr>
        <w:tc>
          <w:tcPr>
            <w:tcW w:w="2477" w:type="dxa"/>
            <w:gridSpan w:val="2"/>
            <w:tcBorders>
              <w:top w:val="single" w:sz="4" w:space="0" w:color="auto"/>
            </w:tcBorders>
            <w:shd w:val="clear" w:color="auto" w:fill="FFFFFF"/>
          </w:tcPr>
          <w:p w:rsidR="004931C6" w:rsidRPr="004931C6" w:rsidRDefault="004931C6" w:rsidP="004931C6">
            <w:pPr>
              <w:pStyle w:val="20"/>
              <w:framePr w:w="8276" w:wrap="notBeside" w:vAnchor="text" w:hAnchor="text" w:xAlign="center" w:y="1"/>
              <w:shd w:val="clear" w:color="auto" w:fill="auto"/>
              <w:tabs>
                <w:tab w:val="left" w:leader="hyphen" w:pos="659"/>
              </w:tabs>
              <w:spacing w:line="240" w:lineRule="auto"/>
              <w:ind w:firstLine="0"/>
              <w:jc w:val="both"/>
              <w:rPr>
                <w:sz w:val="28"/>
                <w:szCs w:val="28"/>
              </w:rPr>
            </w:pPr>
            <w:r w:rsidRPr="004931C6">
              <w:rPr>
                <w:rStyle w:val="29pt"/>
                <w:rFonts w:eastAsia="Segoe UI"/>
                <w:sz w:val="28"/>
                <w:szCs w:val="28"/>
              </w:rPr>
              <w:tab/>
            </w:r>
            <w:r w:rsidRPr="004931C6">
              <w:rPr>
                <w:rStyle w:val="2SegoeUI85pt"/>
                <w:rFonts w:ascii="Times New Roman" w:hAnsi="Times New Roman" w:cs="Times New Roman"/>
                <w:sz w:val="28"/>
                <w:szCs w:val="28"/>
              </w:rPr>
              <w:t>—</w:t>
            </w:r>
          </w:p>
        </w:tc>
        <w:tc>
          <w:tcPr>
            <w:tcW w:w="2624" w:type="dxa"/>
            <w:tcBorders>
              <w:top w:val="single" w:sz="4" w:space="0" w:color="auto"/>
            </w:tcBorders>
            <w:shd w:val="clear" w:color="auto" w:fill="FFFFFF"/>
          </w:tcPr>
          <w:p w:rsidR="004931C6" w:rsidRPr="004931C6" w:rsidRDefault="004931C6" w:rsidP="004931C6">
            <w:pPr>
              <w:pStyle w:val="20"/>
              <w:framePr w:w="8276" w:wrap="notBeside" w:vAnchor="text" w:hAnchor="text" w:xAlign="center" w:y="1"/>
              <w:shd w:val="clear" w:color="auto" w:fill="auto"/>
              <w:spacing w:line="240" w:lineRule="auto"/>
              <w:ind w:firstLine="0"/>
              <w:jc w:val="center"/>
              <w:rPr>
                <w:sz w:val="28"/>
                <w:szCs w:val="28"/>
              </w:rPr>
            </w:pPr>
            <w:r w:rsidRPr="004931C6">
              <w:rPr>
                <w:rStyle w:val="2SegoeUI85pt"/>
                <w:rFonts w:ascii="Times New Roman" w:hAnsi="Times New Roman" w:cs="Times New Roman"/>
                <w:sz w:val="28"/>
                <w:szCs w:val="28"/>
              </w:rPr>
              <w:t>і</w:t>
            </w:r>
          </w:p>
        </w:tc>
        <w:tc>
          <w:tcPr>
            <w:tcW w:w="666" w:type="dxa"/>
            <w:shd w:val="clear" w:color="auto" w:fill="FFFFFF"/>
          </w:tcPr>
          <w:p w:rsidR="004931C6" w:rsidRPr="004931C6" w:rsidRDefault="004931C6" w:rsidP="004931C6">
            <w:pPr>
              <w:framePr w:w="8276" w:wrap="notBeside" w:vAnchor="text" w:hAnchor="text" w:xAlign="center" w:y="1"/>
              <w:rPr>
                <w:rFonts w:ascii="Times New Roman" w:hAnsi="Times New Roman" w:cs="Times New Roman"/>
                <w:sz w:val="28"/>
                <w:szCs w:val="28"/>
              </w:rPr>
            </w:pPr>
          </w:p>
        </w:tc>
        <w:tc>
          <w:tcPr>
            <w:tcW w:w="2509" w:type="dxa"/>
            <w:tcBorders>
              <w:top w:val="single" w:sz="4" w:space="0" w:color="auto"/>
            </w:tcBorders>
            <w:shd w:val="clear" w:color="auto" w:fill="FFFFFF"/>
          </w:tcPr>
          <w:p w:rsidR="004931C6" w:rsidRPr="004931C6" w:rsidRDefault="004931C6" w:rsidP="004931C6">
            <w:pPr>
              <w:framePr w:w="8276" w:wrap="notBeside" w:vAnchor="text" w:hAnchor="text" w:xAlign="center" w:y="1"/>
              <w:rPr>
                <w:rFonts w:ascii="Times New Roman" w:hAnsi="Times New Roman" w:cs="Times New Roman"/>
                <w:sz w:val="28"/>
                <w:szCs w:val="28"/>
              </w:rPr>
            </w:pPr>
          </w:p>
        </w:tc>
      </w:tr>
      <w:tr w:rsidR="004931C6" w:rsidRPr="004931C6" w:rsidTr="000B3762">
        <w:trPr>
          <w:trHeight w:hRule="exact" w:val="302"/>
          <w:jc w:val="center"/>
        </w:trPr>
        <w:tc>
          <w:tcPr>
            <w:tcW w:w="1861" w:type="dxa"/>
            <w:tcBorders>
              <w:top w:val="single" w:sz="4" w:space="0" w:color="auto"/>
              <w:left w:val="single" w:sz="4" w:space="0" w:color="auto"/>
              <w:bottom w:val="single" w:sz="4" w:space="0" w:color="auto"/>
            </w:tcBorders>
            <w:shd w:val="clear" w:color="auto" w:fill="FFFFFF"/>
            <w:vAlign w:val="bottom"/>
          </w:tcPr>
          <w:p w:rsidR="004931C6" w:rsidRPr="004931C6" w:rsidRDefault="004931C6" w:rsidP="004931C6">
            <w:pPr>
              <w:pStyle w:val="20"/>
              <w:framePr w:w="8276" w:wrap="notBeside" w:vAnchor="text" w:hAnchor="text" w:xAlign="center" w:y="1"/>
              <w:shd w:val="clear" w:color="auto" w:fill="auto"/>
              <w:spacing w:line="240" w:lineRule="auto"/>
              <w:ind w:left="200" w:firstLine="0"/>
              <w:rPr>
                <w:sz w:val="28"/>
                <w:szCs w:val="28"/>
              </w:rPr>
            </w:pPr>
            <w:r w:rsidRPr="004931C6">
              <w:rPr>
                <w:rStyle w:val="29pt"/>
                <w:rFonts w:eastAsia="Segoe UI"/>
                <w:sz w:val="28"/>
                <w:szCs w:val="28"/>
              </w:rPr>
              <w:t>Два і більше слів</w:t>
            </w:r>
          </w:p>
        </w:tc>
        <w:tc>
          <w:tcPr>
            <w:tcW w:w="616" w:type="dxa"/>
            <w:tcBorders>
              <w:left w:val="single" w:sz="4" w:space="0" w:color="auto"/>
            </w:tcBorders>
            <w:shd w:val="clear" w:color="auto" w:fill="FFFFFF"/>
          </w:tcPr>
          <w:p w:rsidR="004931C6" w:rsidRPr="004931C6" w:rsidRDefault="004931C6" w:rsidP="004931C6">
            <w:pPr>
              <w:framePr w:w="8276" w:wrap="notBeside" w:vAnchor="text" w:hAnchor="text" w:xAlign="center" w:y="1"/>
              <w:rPr>
                <w:rFonts w:ascii="Times New Roman" w:hAnsi="Times New Roman" w:cs="Times New Roman"/>
                <w:sz w:val="28"/>
                <w:szCs w:val="28"/>
              </w:rPr>
            </w:pPr>
          </w:p>
        </w:tc>
        <w:tc>
          <w:tcPr>
            <w:tcW w:w="2624" w:type="dxa"/>
            <w:tcBorders>
              <w:top w:val="single" w:sz="4" w:space="0" w:color="auto"/>
              <w:left w:val="single" w:sz="4" w:space="0" w:color="auto"/>
              <w:bottom w:val="single" w:sz="4" w:space="0" w:color="auto"/>
            </w:tcBorders>
            <w:shd w:val="clear" w:color="auto" w:fill="FFFFFF"/>
            <w:vAlign w:val="bottom"/>
          </w:tcPr>
          <w:p w:rsidR="004931C6" w:rsidRPr="004931C6" w:rsidRDefault="004931C6" w:rsidP="004931C6">
            <w:pPr>
              <w:pStyle w:val="20"/>
              <w:framePr w:w="8276" w:wrap="notBeside" w:vAnchor="text" w:hAnchor="text" w:xAlign="center" w:y="1"/>
              <w:shd w:val="clear" w:color="auto" w:fill="auto"/>
              <w:spacing w:line="240" w:lineRule="auto"/>
              <w:ind w:firstLine="0"/>
              <w:jc w:val="center"/>
              <w:rPr>
                <w:sz w:val="28"/>
                <w:szCs w:val="28"/>
              </w:rPr>
            </w:pPr>
            <w:r w:rsidRPr="004931C6">
              <w:rPr>
                <w:rStyle w:val="29pt"/>
                <w:rFonts w:eastAsia="Segoe UI"/>
                <w:sz w:val="28"/>
                <w:szCs w:val="28"/>
              </w:rPr>
              <w:t>Граматичний зв’язок</w:t>
            </w:r>
          </w:p>
        </w:tc>
        <w:tc>
          <w:tcPr>
            <w:tcW w:w="666" w:type="dxa"/>
            <w:tcBorders>
              <w:left w:val="single" w:sz="4" w:space="0" w:color="auto"/>
            </w:tcBorders>
            <w:shd w:val="clear" w:color="auto" w:fill="FFFFFF"/>
          </w:tcPr>
          <w:p w:rsidR="004931C6" w:rsidRPr="004931C6" w:rsidRDefault="004931C6" w:rsidP="004931C6">
            <w:pPr>
              <w:framePr w:w="8276" w:wrap="notBeside" w:vAnchor="text" w:hAnchor="text" w:xAlign="center" w:y="1"/>
              <w:rPr>
                <w:rFonts w:ascii="Times New Roman" w:hAnsi="Times New Roman" w:cs="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FFFFFF"/>
            <w:vAlign w:val="bottom"/>
          </w:tcPr>
          <w:p w:rsidR="004931C6" w:rsidRPr="004931C6" w:rsidRDefault="004931C6" w:rsidP="004931C6">
            <w:pPr>
              <w:pStyle w:val="20"/>
              <w:framePr w:w="8276" w:wrap="notBeside" w:vAnchor="text" w:hAnchor="text" w:xAlign="center" w:y="1"/>
              <w:shd w:val="clear" w:color="auto" w:fill="auto"/>
              <w:spacing w:line="240" w:lineRule="auto"/>
              <w:ind w:left="200" w:firstLine="0"/>
              <w:rPr>
                <w:sz w:val="28"/>
                <w:szCs w:val="28"/>
              </w:rPr>
            </w:pPr>
            <w:r w:rsidRPr="004931C6">
              <w:rPr>
                <w:rStyle w:val="29pt"/>
                <w:rFonts w:eastAsia="Segoe UI"/>
                <w:sz w:val="28"/>
                <w:szCs w:val="28"/>
              </w:rPr>
              <w:t>Можна скласти речення</w:t>
            </w:r>
          </w:p>
        </w:tc>
      </w:tr>
    </w:tbl>
    <w:p w:rsidR="004931C6" w:rsidRPr="004931C6" w:rsidRDefault="004931C6" w:rsidP="004931C6">
      <w:pPr>
        <w:framePr w:w="8276" w:wrap="notBeside" w:vAnchor="text" w:hAnchor="text" w:xAlign="center" w:y="1"/>
        <w:rPr>
          <w:rFonts w:ascii="Times New Roman" w:hAnsi="Times New Roman" w:cs="Times New Roman"/>
          <w:sz w:val="28"/>
          <w:szCs w:val="28"/>
        </w:rPr>
      </w:pPr>
    </w:p>
    <w:p w:rsidR="004931C6" w:rsidRPr="004931C6" w:rsidRDefault="004931C6" w:rsidP="004931C6">
      <w:pPr>
        <w:rPr>
          <w:rFonts w:ascii="Times New Roman" w:hAnsi="Times New Roman" w:cs="Times New Roman"/>
          <w:sz w:val="28"/>
          <w:szCs w:val="28"/>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851"/>
        <w:gridCol w:w="536"/>
        <w:gridCol w:w="1598"/>
        <w:gridCol w:w="3485"/>
      </w:tblGrid>
      <w:tr w:rsidR="004931C6" w:rsidRPr="004931C6" w:rsidTr="000B3762">
        <w:trPr>
          <w:trHeight w:hRule="exact" w:val="288"/>
          <w:jc w:val="center"/>
        </w:trPr>
        <w:tc>
          <w:tcPr>
            <w:tcW w:w="2851" w:type="dxa"/>
            <w:tcBorders>
              <w:top w:val="single" w:sz="4" w:space="0" w:color="auto"/>
              <w:left w:val="single" w:sz="4" w:space="0" w:color="auto"/>
            </w:tcBorders>
            <w:shd w:val="clear" w:color="auto" w:fill="FFFFFF"/>
            <w:vAlign w:val="bottom"/>
          </w:tcPr>
          <w:p w:rsidR="004931C6" w:rsidRPr="004931C6" w:rsidRDefault="004931C6" w:rsidP="004931C6">
            <w:pPr>
              <w:pStyle w:val="20"/>
              <w:framePr w:w="8471"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Складається зі словосполучень</w:t>
            </w:r>
          </w:p>
        </w:tc>
        <w:tc>
          <w:tcPr>
            <w:tcW w:w="536" w:type="dxa"/>
            <w:tcBorders>
              <w:top w:val="single" w:sz="4" w:space="0" w:color="auto"/>
              <w:left w:val="single" w:sz="4" w:space="0" w:color="auto"/>
            </w:tcBorders>
            <w:shd w:val="clear" w:color="auto" w:fill="FFFFFF"/>
          </w:tcPr>
          <w:p w:rsidR="004931C6" w:rsidRPr="004931C6" w:rsidRDefault="004931C6" w:rsidP="004931C6">
            <w:pPr>
              <w:framePr w:w="8471" w:wrap="notBeside" w:vAnchor="text" w:hAnchor="text" w:xAlign="center" w:y="1"/>
              <w:rPr>
                <w:rFonts w:ascii="Times New Roman" w:hAnsi="Times New Roman" w:cs="Times New Roman"/>
                <w:sz w:val="28"/>
                <w:szCs w:val="28"/>
              </w:rPr>
            </w:pPr>
          </w:p>
        </w:tc>
        <w:tc>
          <w:tcPr>
            <w:tcW w:w="1598" w:type="dxa"/>
            <w:tcBorders>
              <w:top w:val="single" w:sz="4" w:space="0" w:color="auto"/>
              <w:left w:val="single" w:sz="4" w:space="0" w:color="auto"/>
            </w:tcBorders>
            <w:shd w:val="clear" w:color="auto" w:fill="FFFFFF"/>
            <w:vAlign w:val="bottom"/>
          </w:tcPr>
          <w:p w:rsidR="004931C6" w:rsidRPr="004931C6" w:rsidRDefault="004931C6" w:rsidP="004931C6">
            <w:pPr>
              <w:pStyle w:val="20"/>
              <w:framePr w:w="8471" w:wrap="notBeside" w:vAnchor="text" w:hAnchor="text" w:xAlign="center" w:y="1"/>
              <w:shd w:val="clear" w:color="auto" w:fill="auto"/>
              <w:spacing w:line="240" w:lineRule="auto"/>
              <w:ind w:firstLine="0"/>
              <w:jc w:val="center"/>
              <w:rPr>
                <w:sz w:val="28"/>
                <w:szCs w:val="28"/>
              </w:rPr>
            </w:pPr>
            <w:r w:rsidRPr="004931C6">
              <w:rPr>
                <w:rStyle w:val="29pt"/>
                <w:rFonts w:eastAsia="Segoe UI"/>
                <w:sz w:val="28"/>
                <w:szCs w:val="28"/>
              </w:rPr>
              <w:t>Підмет</w:t>
            </w:r>
          </w:p>
        </w:tc>
        <w:tc>
          <w:tcPr>
            <w:tcW w:w="3485" w:type="dxa"/>
            <w:tcBorders>
              <w:top w:val="single" w:sz="4" w:space="0" w:color="auto"/>
              <w:left w:val="single" w:sz="4" w:space="0" w:color="auto"/>
              <w:right w:val="single" w:sz="4" w:space="0" w:color="auto"/>
            </w:tcBorders>
            <w:shd w:val="clear" w:color="auto" w:fill="FFFFFF"/>
            <w:vAlign w:val="bottom"/>
          </w:tcPr>
          <w:p w:rsidR="004931C6" w:rsidRPr="004931C6" w:rsidRDefault="004931C6" w:rsidP="004931C6">
            <w:pPr>
              <w:pStyle w:val="20"/>
              <w:framePr w:w="8471" w:wrap="notBeside" w:vAnchor="text" w:hAnchor="text" w:xAlign="center" w:y="1"/>
              <w:shd w:val="clear" w:color="auto" w:fill="auto"/>
              <w:spacing w:line="240" w:lineRule="auto"/>
              <w:ind w:left="1260" w:firstLine="0"/>
              <w:rPr>
                <w:sz w:val="28"/>
                <w:szCs w:val="28"/>
              </w:rPr>
            </w:pPr>
            <w:r w:rsidRPr="004931C6">
              <w:rPr>
                <w:rStyle w:val="29pt"/>
                <w:rFonts w:eastAsia="Segoe UI"/>
                <w:sz w:val="28"/>
                <w:szCs w:val="28"/>
              </w:rPr>
              <w:t>Завершена думка</w:t>
            </w:r>
          </w:p>
        </w:tc>
      </w:tr>
      <w:tr w:rsidR="004931C6" w:rsidRPr="004931C6" w:rsidTr="000B3762">
        <w:trPr>
          <w:trHeight w:hRule="exact" w:val="950"/>
          <w:jc w:val="center"/>
        </w:trPr>
        <w:tc>
          <w:tcPr>
            <w:tcW w:w="3387" w:type="dxa"/>
            <w:gridSpan w:val="2"/>
            <w:tcBorders>
              <w:top w:val="single" w:sz="4" w:space="0" w:color="auto"/>
              <w:left w:val="single" w:sz="4" w:space="0" w:color="auto"/>
            </w:tcBorders>
            <w:shd w:val="clear" w:color="auto" w:fill="FFFFFF"/>
          </w:tcPr>
          <w:p w:rsidR="004931C6" w:rsidRPr="004931C6" w:rsidRDefault="004931C6" w:rsidP="004931C6">
            <w:pPr>
              <w:pStyle w:val="20"/>
              <w:framePr w:w="8471" w:wrap="notBeside" w:vAnchor="text" w:hAnchor="text" w:xAlign="center" w:y="1"/>
              <w:shd w:val="clear" w:color="auto" w:fill="auto"/>
              <w:tabs>
                <w:tab w:val="left" w:leader="underscore" w:pos="86"/>
                <w:tab w:val="left" w:leader="underscore" w:pos="864"/>
              </w:tabs>
              <w:spacing w:line="240" w:lineRule="auto"/>
              <w:ind w:firstLine="0"/>
              <w:jc w:val="both"/>
              <w:rPr>
                <w:sz w:val="28"/>
                <w:szCs w:val="28"/>
              </w:rPr>
            </w:pPr>
            <w:r w:rsidRPr="004931C6">
              <w:rPr>
                <w:rStyle w:val="29pt"/>
                <w:rFonts w:eastAsia="Segoe UI"/>
                <w:sz w:val="28"/>
                <w:szCs w:val="28"/>
              </w:rPr>
              <w:tab/>
            </w:r>
            <w:r w:rsidRPr="004931C6">
              <w:rPr>
                <w:rStyle w:val="29pt"/>
                <w:rFonts w:eastAsia="Segoe UI"/>
                <w:sz w:val="28"/>
                <w:szCs w:val="28"/>
              </w:rPr>
              <w:tab/>
            </w:r>
          </w:p>
        </w:tc>
        <w:tc>
          <w:tcPr>
            <w:tcW w:w="1598" w:type="dxa"/>
            <w:tcBorders>
              <w:top w:val="single" w:sz="4" w:space="0" w:color="auto"/>
              <w:left w:val="single" w:sz="4" w:space="0" w:color="auto"/>
            </w:tcBorders>
            <w:shd w:val="clear" w:color="auto" w:fill="FFFFFF"/>
            <w:vAlign w:val="bottom"/>
          </w:tcPr>
          <w:p w:rsidR="004931C6" w:rsidRPr="004931C6" w:rsidRDefault="004931C6" w:rsidP="004931C6">
            <w:pPr>
              <w:pStyle w:val="20"/>
              <w:framePr w:w="8471" w:wrap="notBeside" w:vAnchor="text" w:hAnchor="text" w:xAlign="center" w:y="1"/>
              <w:shd w:val="clear" w:color="auto" w:fill="auto"/>
              <w:spacing w:after="120" w:line="240" w:lineRule="auto"/>
              <w:ind w:firstLine="0"/>
              <w:jc w:val="center"/>
              <w:rPr>
                <w:sz w:val="28"/>
                <w:szCs w:val="28"/>
              </w:rPr>
            </w:pPr>
            <w:r w:rsidRPr="004931C6">
              <w:rPr>
                <w:rStyle w:val="29pt"/>
                <w:rFonts w:eastAsia="Segoe UI"/>
                <w:sz w:val="28"/>
                <w:szCs w:val="28"/>
              </w:rPr>
              <w:t>Речення</w:t>
            </w:r>
          </w:p>
          <w:p w:rsidR="004931C6" w:rsidRPr="004931C6" w:rsidRDefault="004931C6" w:rsidP="004931C6">
            <w:pPr>
              <w:pStyle w:val="20"/>
              <w:framePr w:w="8471" w:wrap="notBeside" w:vAnchor="text" w:hAnchor="text" w:xAlign="center" w:y="1"/>
              <w:shd w:val="clear" w:color="auto" w:fill="auto"/>
              <w:spacing w:before="120" w:line="240" w:lineRule="auto"/>
              <w:ind w:firstLine="0"/>
              <w:jc w:val="center"/>
              <w:rPr>
                <w:sz w:val="28"/>
                <w:szCs w:val="28"/>
              </w:rPr>
            </w:pPr>
            <w:r w:rsidRPr="004931C6">
              <w:rPr>
                <w:sz w:val="28"/>
                <w:szCs w:val="28"/>
              </w:rPr>
              <w:t>1</w:t>
            </w:r>
          </w:p>
        </w:tc>
        <w:tc>
          <w:tcPr>
            <w:tcW w:w="3485" w:type="dxa"/>
            <w:tcBorders>
              <w:top w:val="single" w:sz="4" w:space="0" w:color="auto"/>
              <w:left w:val="single" w:sz="4" w:space="0" w:color="auto"/>
              <w:right w:val="single" w:sz="4" w:space="0" w:color="auto"/>
            </w:tcBorders>
            <w:shd w:val="clear" w:color="auto" w:fill="FFFFFF"/>
          </w:tcPr>
          <w:p w:rsidR="004931C6" w:rsidRPr="004931C6" w:rsidRDefault="004931C6" w:rsidP="004931C6">
            <w:pPr>
              <w:framePr w:w="8471" w:wrap="notBeside" w:vAnchor="text" w:hAnchor="text" w:xAlign="center" w:y="1"/>
              <w:rPr>
                <w:rFonts w:ascii="Times New Roman" w:hAnsi="Times New Roman" w:cs="Times New Roman"/>
                <w:sz w:val="28"/>
                <w:szCs w:val="28"/>
              </w:rPr>
            </w:pPr>
          </w:p>
        </w:tc>
      </w:tr>
      <w:tr w:rsidR="004931C6" w:rsidRPr="004931C6" w:rsidTr="000B3762">
        <w:trPr>
          <w:trHeight w:hRule="exact" w:val="292"/>
          <w:jc w:val="center"/>
        </w:trPr>
        <w:tc>
          <w:tcPr>
            <w:tcW w:w="2851" w:type="dxa"/>
            <w:tcBorders>
              <w:top w:val="single" w:sz="4" w:space="0" w:color="auto"/>
              <w:left w:val="single" w:sz="4" w:space="0" w:color="auto"/>
              <w:bottom w:val="single" w:sz="4" w:space="0" w:color="auto"/>
            </w:tcBorders>
            <w:shd w:val="clear" w:color="auto" w:fill="FFFFFF"/>
            <w:vAlign w:val="bottom"/>
          </w:tcPr>
          <w:p w:rsidR="004931C6" w:rsidRPr="004931C6" w:rsidRDefault="004931C6" w:rsidP="004931C6">
            <w:pPr>
              <w:pStyle w:val="20"/>
              <w:framePr w:w="8471" w:wrap="notBeside" w:vAnchor="text" w:hAnchor="text" w:xAlign="center" w:y="1"/>
              <w:shd w:val="clear" w:color="auto" w:fill="auto"/>
              <w:spacing w:line="240" w:lineRule="auto"/>
              <w:ind w:firstLine="0"/>
              <w:jc w:val="center"/>
              <w:rPr>
                <w:sz w:val="28"/>
                <w:szCs w:val="28"/>
              </w:rPr>
            </w:pPr>
            <w:r w:rsidRPr="004931C6">
              <w:rPr>
                <w:rStyle w:val="29pt"/>
                <w:rFonts w:eastAsia="Segoe UI"/>
                <w:sz w:val="28"/>
                <w:szCs w:val="28"/>
              </w:rPr>
              <w:t>3 речень будуємо текст</w:t>
            </w:r>
          </w:p>
        </w:tc>
        <w:tc>
          <w:tcPr>
            <w:tcW w:w="536" w:type="dxa"/>
            <w:tcBorders>
              <w:top w:val="single" w:sz="4" w:space="0" w:color="auto"/>
              <w:left w:val="single" w:sz="4" w:space="0" w:color="auto"/>
              <w:bottom w:val="single" w:sz="4" w:space="0" w:color="auto"/>
            </w:tcBorders>
            <w:shd w:val="clear" w:color="auto" w:fill="FFFFFF"/>
          </w:tcPr>
          <w:p w:rsidR="004931C6" w:rsidRPr="004931C6" w:rsidRDefault="004931C6" w:rsidP="004931C6">
            <w:pPr>
              <w:framePr w:w="8471" w:wrap="notBeside" w:vAnchor="text" w:hAnchor="text" w:xAlign="center" w:y="1"/>
              <w:rPr>
                <w:rFonts w:ascii="Times New Roman" w:hAnsi="Times New Roman" w:cs="Times New Roman"/>
                <w:sz w:val="28"/>
                <w:szCs w:val="28"/>
              </w:rPr>
            </w:pPr>
          </w:p>
        </w:tc>
        <w:tc>
          <w:tcPr>
            <w:tcW w:w="1598" w:type="dxa"/>
            <w:tcBorders>
              <w:top w:val="single" w:sz="4" w:space="0" w:color="auto"/>
              <w:left w:val="single" w:sz="4" w:space="0" w:color="auto"/>
              <w:bottom w:val="single" w:sz="4" w:space="0" w:color="auto"/>
            </w:tcBorders>
            <w:shd w:val="clear" w:color="auto" w:fill="FFFFFF"/>
            <w:vAlign w:val="bottom"/>
          </w:tcPr>
          <w:p w:rsidR="004931C6" w:rsidRPr="004931C6" w:rsidRDefault="004931C6" w:rsidP="004931C6">
            <w:pPr>
              <w:pStyle w:val="20"/>
              <w:framePr w:w="8471" w:wrap="notBeside" w:vAnchor="text" w:hAnchor="text" w:xAlign="center" w:y="1"/>
              <w:shd w:val="clear" w:color="auto" w:fill="auto"/>
              <w:spacing w:line="240" w:lineRule="auto"/>
              <w:ind w:firstLine="0"/>
              <w:jc w:val="center"/>
              <w:rPr>
                <w:sz w:val="28"/>
                <w:szCs w:val="28"/>
              </w:rPr>
            </w:pPr>
            <w:r w:rsidRPr="004931C6">
              <w:rPr>
                <w:rStyle w:val="29pt"/>
                <w:rFonts w:eastAsia="Segoe UI"/>
                <w:sz w:val="28"/>
                <w:szCs w:val="28"/>
              </w:rPr>
              <w:t>Присудок</w:t>
            </w:r>
          </w:p>
        </w:tc>
        <w:tc>
          <w:tcPr>
            <w:tcW w:w="3485" w:type="dxa"/>
            <w:tcBorders>
              <w:top w:val="single" w:sz="4" w:space="0" w:color="auto"/>
              <w:left w:val="single" w:sz="4" w:space="0" w:color="auto"/>
              <w:bottom w:val="single" w:sz="4" w:space="0" w:color="auto"/>
              <w:right w:val="single" w:sz="4" w:space="0" w:color="auto"/>
            </w:tcBorders>
            <w:shd w:val="clear" w:color="auto" w:fill="FFFFFF"/>
            <w:vAlign w:val="bottom"/>
          </w:tcPr>
          <w:p w:rsidR="004931C6" w:rsidRPr="004931C6" w:rsidRDefault="004931C6" w:rsidP="004931C6">
            <w:pPr>
              <w:pStyle w:val="20"/>
              <w:framePr w:w="8471" w:wrap="notBeside" w:vAnchor="text" w:hAnchor="text" w:xAlign="center" w:y="1"/>
              <w:shd w:val="clear" w:color="auto" w:fill="auto"/>
              <w:spacing w:line="240" w:lineRule="auto"/>
              <w:ind w:left="1260" w:firstLine="0"/>
              <w:rPr>
                <w:sz w:val="28"/>
                <w:szCs w:val="28"/>
              </w:rPr>
            </w:pPr>
            <w:r w:rsidRPr="004931C6">
              <w:rPr>
                <w:rStyle w:val="29pt"/>
                <w:rFonts w:eastAsia="Segoe UI"/>
                <w:sz w:val="28"/>
                <w:szCs w:val="28"/>
              </w:rPr>
              <w:t>Другорядні члени</w:t>
            </w:r>
          </w:p>
        </w:tc>
      </w:tr>
    </w:tbl>
    <w:p w:rsidR="004931C6" w:rsidRPr="004931C6" w:rsidRDefault="004931C6" w:rsidP="004931C6">
      <w:pPr>
        <w:framePr w:w="8471" w:wrap="notBeside" w:vAnchor="text" w:hAnchor="text" w:xAlign="center" w:y="1"/>
        <w:rPr>
          <w:rFonts w:ascii="Times New Roman" w:hAnsi="Times New Roman" w:cs="Times New Roman"/>
          <w:sz w:val="28"/>
          <w:szCs w:val="28"/>
        </w:rPr>
      </w:pPr>
    </w:p>
    <w:p w:rsidR="004931C6" w:rsidRPr="004931C6" w:rsidRDefault="004931C6" w:rsidP="004931C6">
      <w:pPr>
        <w:rPr>
          <w:rFonts w:ascii="Times New Roman" w:hAnsi="Times New Roman" w:cs="Times New Roman"/>
          <w:sz w:val="28"/>
          <w:szCs w:val="28"/>
        </w:rPr>
      </w:pPr>
    </w:p>
    <w:p w:rsidR="004931C6" w:rsidRPr="004931C6" w:rsidRDefault="004931C6" w:rsidP="004931C6">
      <w:pPr>
        <w:pStyle w:val="20"/>
        <w:shd w:val="clear" w:color="auto" w:fill="auto"/>
        <w:spacing w:before="54" w:line="240" w:lineRule="auto"/>
        <w:ind w:firstLine="360"/>
        <w:rPr>
          <w:sz w:val="28"/>
          <w:szCs w:val="28"/>
          <w:lang w:val="ru-RU"/>
        </w:rPr>
      </w:pPr>
      <w:r w:rsidRPr="004931C6">
        <w:rPr>
          <w:sz w:val="28"/>
          <w:szCs w:val="28"/>
          <w:lang w:val="ru-RU"/>
        </w:rPr>
        <w:t>— Перед вами — зображення собаки. Складіть 5 словосполучень.</w:t>
      </w:r>
    </w:p>
    <w:p w:rsidR="004931C6" w:rsidRPr="004931C6" w:rsidRDefault="004931C6" w:rsidP="004931C6">
      <w:pPr>
        <w:pStyle w:val="20"/>
        <w:shd w:val="clear" w:color="auto" w:fill="auto"/>
        <w:spacing w:line="240" w:lineRule="auto"/>
        <w:ind w:left="360" w:firstLine="0"/>
        <w:rPr>
          <w:sz w:val="28"/>
          <w:szCs w:val="28"/>
          <w:lang w:val="ru-RU"/>
        </w:rPr>
      </w:pPr>
      <w:r w:rsidRPr="004931C6">
        <w:rPr>
          <w:sz w:val="28"/>
          <w:szCs w:val="28"/>
          <w:lang w:val="ru-RU"/>
        </w:rPr>
        <w:t>Вірний друг, зустрічає господаря, чорненькі оченята, весело стрибає, дружить з кішкою. Складаємо речення, використовуємо подані словосполучення.</w:t>
      </w:r>
    </w:p>
    <w:p w:rsidR="004931C6" w:rsidRPr="004931C6" w:rsidRDefault="004931C6" w:rsidP="004931C6">
      <w:pPr>
        <w:pStyle w:val="20"/>
        <w:shd w:val="clear" w:color="auto" w:fill="auto"/>
        <w:spacing w:after="89" w:line="240" w:lineRule="auto"/>
        <w:ind w:firstLine="360"/>
        <w:rPr>
          <w:sz w:val="28"/>
          <w:szCs w:val="28"/>
          <w:lang w:val="ru-RU"/>
        </w:rPr>
      </w:pPr>
      <w:r w:rsidRPr="004931C6">
        <w:rPr>
          <w:sz w:val="28"/>
          <w:szCs w:val="28"/>
          <w:lang w:val="ru-RU"/>
        </w:rPr>
        <w:t xml:space="preserve">Вірний </w:t>
      </w:r>
      <w:r w:rsidRPr="004931C6">
        <w:rPr>
          <w:rFonts w:eastAsia="Segoe UI"/>
          <w:sz w:val="28"/>
          <w:szCs w:val="28"/>
          <w:lang w:val="ru-RU"/>
        </w:rPr>
        <w:t>друг</w:t>
      </w:r>
      <w:r w:rsidRPr="004931C6">
        <w:rPr>
          <w:sz w:val="28"/>
          <w:szCs w:val="28"/>
          <w:lang w:val="ru-RU"/>
        </w:rPr>
        <w:t xml:space="preserve"> весело </w:t>
      </w:r>
      <w:r w:rsidRPr="004931C6">
        <w:rPr>
          <w:rFonts w:eastAsia="Segoe UI"/>
          <w:sz w:val="28"/>
          <w:szCs w:val="28"/>
          <w:lang w:val="ru-RU"/>
        </w:rPr>
        <w:t>стрибає</w:t>
      </w:r>
      <w:r w:rsidRPr="004931C6">
        <w:rPr>
          <w:sz w:val="28"/>
          <w:szCs w:val="28"/>
          <w:lang w:val="ru-RU"/>
        </w:rPr>
        <w:t xml:space="preserve"> і </w:t>
      </w:r>
      <w:r w:rsidRPr="004931C6">
        <w:rPr>
          <w:rFonts w:eastAsia="Segoe UI"/>
          <w:sz w:val="28"/>
          <w:szCs w:val="28"/>
          <w:lang w:val="ru-RU"/>
        </w:rPr>
        <w:t>зустрічає</w:t>
      </w:r>
      <w:r w:rsidRPr="004931C6">
        <w:rPr>
          <w:sz w:val="28"/>
          <w:szCs w:val="28"/>
          <w:lang w:val="ru-RU"/>
        </w:rPr>
        <w:t xml:space="preserve"> господаря.</w:t>
      </w:r>
    </w:p>
    <w:p w:rsidR="004931C6" w:rsidRPr="004931C6" w:rsidRDefault="004931C6" w:rsidP="004931C6">
      <w:pPr>
        <w:pStyle w:val="30"/>
        <w:shd w:val="clear" w:color="auto" w:fill="auto"/>
        <w:spacing w:before="0" w:line="240" w:lineRule="auto"/>
        <w:ind w:firstLine="360"/>
        <w:rPr>
          <w:rFonts w:ascii="Times New Roman" w:hAnsi="Times New Roman" w:cs="Times New Roman"/>
          <w:sz w:val="28"/>
          <w:szCs w:val="28"/>
        </w:rPr>
      </w:pPr>
      <w:r w:rsidRPr="004931C6">
        <w:rPr>
          <w:rFonts w:ascii="Times New Roman" w:hAnsi="Times New Roman" w:cs="Times New Roman"/>
          <w:sz w:val="28"/>
          <w:szCs w:val="28"/>
        </w:rPr>
        <w:t>Вправи на повторення</w:t>
      </w:r>
    </w:p>
    <w:p w:rsidR="004931C6" w:rsidRPr="004931C6" w:rsidRDefault="004931C6" w:rsidP="00BE4E50">
      <w:pPr>
        <w:pStyle w:val="30"/>
        <w:numPr>
          <w:ilvl w:val="0"/>
          <w:numId w:val="71"/>
        </w:numPr>
        <w:shd w:val="clear" w:color="auto" w:fill="auto"/>
        <w:spacing w:before="0" w:line="240" w:lineRule="auto"/>
        <w:rPr>
          <w:rFonts w:ascii="Times New Roman" w:hAnsi="Times New Roman" w:cs="Times New Roman"/>
          <w:sz w:val="28"/>
          <w:szCs w:val="28"/>
          <w:lang w:val="ru-RU"/>
        </w:rPr>
      </w:pPr>
      <w:r w:rsidRPr="004931C6">
        <w:rPr>
          <w:rFonts w:ascii="Times New Roman" w:hAnsi="Times New Roman" w:cs="Times New Roman"/>
          <w:sz w:val="28"/>
          <w:szCs w:val="28"/>
          <w:lang w:val="ru-RU"/>
        </w:rPr>
        <w:t xml:space="preserve"> Пояснити лексичне значення слів людяний, людний.  З кожним словом скласти  речення.</w:t>
      </w:r>
    </w:p>
    <w:p w:rsidR="004931C6" w:rsidRPr="004931C6" w:rsidRDefault="004931C6" w:rsidP="00BE4E50">
      <w:pPr>
        <w:pStyle w:val="20"/>
        <w:numPr>
          <w:ilvl w:val="0"/>
          <w:numId w:val="71"/>
        </w:numPr>
        <w:shd w:val="clear" w:color="auto" w:fill="auto"/>
        <w:spacing w:after="211" w:line="240" w:lineRule="auto"/>
        <w:rPr>
          <w:sz w:val="28"/>
          <w:szCs w:val="28"/>
          <w:lang w:val="ru-RU"/>
        </w:rPr>
      </w:pPr>
      <w:r w:rsidRPr="004931C6">
        <w:rPr>
          <w:sz w:val="28"/>
          <w:szCs w:val="28"/>
          <w:lang w:val="ru-RU"/>
        </w:rPr>
        <w:t>Позначаємо словосполучення. Записуємо і визначаємо головне і залежне слово. Ставимо питання до залежного слова (Вправа 1, с. 63 в зошиті з друкованою основою).</w:t>
      </w:r>
    </w:p>
    <w:p w:rsidR="004931C6" w:rsidRDefault="004931C6" w:rsidP="004931C6">
      <w:pPr>
        <w:pStyle w:val="40"/>
        <w:shd w:val="clear" w:color="auto" w:fill="auto"/>
        <w:spacing w:line="240" w:lineRule="auto"/>
        <w:ind w:right="20" w:firstLine="0"/>
        <w:jc w:val="center"/>
        <w:rPr>
          <w:lang w:val="ru-RU"/>
        </w:rPr>
      </w:pPr>
      <w:r>
        <w:rPr>
          <w:noProof/>
          <w:lang w:val="ru-RU" w:eastAsia="ru-RU"/>
        </w:rPr>
        <w:lastRenderedPageBreak/>
        <mc:AlternateContent>
          <mc:Choice Requires="wps">
            <w:drawing>
              <wp:anchor distT="0" distB="254000" distL="63500" distR="63500" simplePos="0" relativeHeight="251656704" behindDoc="1" locked="0" layoutInCell="1" allowOverlap="1" wp14:anchorId="21B51E5C" wp14:editId="3C5A842B">
                <wp:simplePos x="0" y="0"/>
                <wp:positionH relativeFrom="margin">
                  <wp:posOffset>2668270</wp:posOffset>
                </wp:positionH>
                <wp:positionV relativeFrom="paragraph">
                  <wp:posOffset>581660</wp:posOffset>
                </wp:positionV>
                <wp:extent cx="991870" cy="295910"/>
                <wp:effectExtent l="1270" t="635" r="0" b="4445"/>
                <wp:wrapSquare wrapText="bothSides"/>
                <wp:docPr id="114"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1870" cy="295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4931C6">
                            <w:pPr>
                              <w:pStyle w:val="53"/>
                              <w:shd w:val="clear" w:color="auto" w:fill="auto"/>
                            </w:pPr>
                            <w:r>
                              <w:t>словосполучення</w:t>
                            </w:r>
                          </w:p>
                          <w:p w:rsidR="00916C4D" w:rsidRDefault="00916C4D" w:rsidP="004931C6">
                            <w:pPr>
                              <w:pStyle w:val="af3"/>
                              <w:shd w:val="clear" w:color="auto" w:fill="auto"/>
                              <w:ind w:left="40"/>
                              <w:jc w:val="center"/>
                            </w:pPr>
                            <w:r>
                              <w:rPr>
                                <w:rStyle w:val="Exact"/>
                              </w:rPr>
                              <w:t>НІ</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9" o:spid="_x0000_s1038" type="#_x0000_t202" style="position:absolute;left:0;text-align:left;margin-left:210.1pt;margin-top:45.8pt;width:78.1pt;height:23.3pt;z-index:-251659776;visibility:visible;mso-wrap-style:square;mso-width-percent:0;mso-height-percent:0;mso-wrap-distance-left:5pt;mso-wrap-distance-top:0;mso-wrap-distance-right:5pt;mso-wrap-distance-bottom:20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" filled="f" stroked="f">
                <v:textbox style="mso-fit-shape-to-text:t" inset="0,0,0,0">
                  <w:txbxContent>
                    <w:p w:rsidR="00916C4D" w:rsidRDefault="00916C4D" w:rsidP="004931C6">
                      <w:pPr>
                        <w:pStyle w:val="53"/>
                        <w:shd w:val="clear" w:color="auto" w:fill="auto"/>
                      </w:pPr>
                      <w:r>
                        <w:t>словосполучення</w:t>
                      </w:r>
                    </w:p>
                    <w:p w:rsidR="00916C4D" w:rsidRDefault="00916C4D" w:rsidP="004931C6">
                      <w:pPr>
                        <w:pStyle w:val="af3"/>
                        <w:shd w:val="clear" w:color="auto" w:fill="auto"/>
                        <w:ind w:left="40"/>
                        <w:jc w:val="center"/>
                      </w:pPr>
                      <w:r>
                        <w:rPr>
                          <w:rStyle w:val="Exact"/>
                        </w:rPr>
                        <w:t>НІ</w:t>
                      </w:r>
                    </w:p>
                  </w:txbxContent>
                </v:textbox>
                <w10:wrap type="square" anchorx="margin"/>
              </v:shape>
            </w:pict>
          </mc:Fallback>
        </mc:AlternateContent>
      </w:r>
      <w:r>
        <w:rPr>
          <w:noProof/>
          <w:lang w:val="ru-RU" w:eastAsia="ru-RU"/>
        </w:rPr>
        <w:drawing>
          <wp:anchor distT="0" distB="254000" distL="63500" distR="63500" simplePos="0" relativeHeight="251658752" behindDoc="1" locked="0" layoutInCell="1" allowOverlap="1" wp14:anchorId="778D29CE" wp14:editId="7D89A8E9">
            <wp:simplePos x="0" y="0"/>
            <wp:positionH relativeFrom="margin">
              <wp:posOffset>1762760</wp:posOffset>
            </wp:positionH>
            <wp:positionV relativeFrom="paragraph">
              <wp:posOffset>-73025</wp:posOffset>
            </wp:positionV>
            <wp:extent cx="1097280" cy="1129030"/>
            <wp:effectExtent l="0" t="0" r="7620" b="5715"/>
            <wp:wrapSquare wrapText="bothSides"/>
            <wp:docPr id="38" name="Рисунок 48" descr="C:\Users\S\AppData\Local\Temp\ABBYY\PDFTransformer\12.00\media\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S\AppData\Local\Temp\ABBYY\PDFTransformer\12.00\media\image24.jpe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097280" cy="1129030"/>
                    </a:xfrm>
                    <a:prstGeom prst="rect">
                      <a:avLst/>
                    </a:prstGeom>
                    <a:noFill/>
                  </pic:spPr>
                </pic:pic>
              </a:graphicData>
            </a:graphic>
            <wp14:sizeRelH relativeFrom="page">
              <wp14:pctWidth>0</wp14:pctWidth>
            </wp14:sizeRelH>
            <wp14:sizeRelV relativeFrom="page">
              <wp14:pctHeight>0</wp14:pctHeight>
            </wp14:sizeRelV>
          </wp:anchor>
        </w:drawing>
      </w:r>
      <w:r>
        <w:rPr>
          <w:noProof/>
          <w:lang w:val="ru-RU" w:eastAsia="ru-RU"/>
        </w:rPr>
        <mc:AlternateContent>
          <mc:Choice Requires="wps">
            <w:drawing>
              <wp:anchor distT="45720" distB="36830" distL="63500" distR="713105" simplePos="0" relativeHeight="251659776" behindDoc="1" locked="0" layoutInCell="1" allowOverlap="1" wp14:anchorId="2521F433" wp14:editId="22A1FE41">
                <wp:simplePos x="0" y="0"/>
                <wp:positionH relativeFrom="margin">
                  <wp:posOffset>2667635</wp:posOffset>
                </wp:positionH>
                <wp:positionV relativeFrom="paragraph">
                  <wp:posOffset>45720</wp:posOffset>
                </wp:positionV>
                <wp:extent cx="987425" cy="269240"/>
                <wp:effectExtent l="635" t="0" r="2540" b="635"/>
                <wp:wrapSquare wrapText="left"/>
                <wp:docPr id="112"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7425"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4931C6">
                            <w:pPr>
                              <w:pStyle w:val="53"/>
                              <w:shd w:val="clear" w:color="auto" w:fill="auto"/>
                              <w:spacing w:line="212" w:lineRule="exact"/>
                              <w:ind w:left="20"/>
                              <w:jc w:val="center"/>
                            </w:pPr>
                            <w:r>
                              <w:t xml:space="preserve">словосполучення </w:t>
                            </w:r>
                            <w:r>
                              <w:rPr>
                                <w:rStyle w:val="59ptExact"/>
                                <w:rFonts w:eastAsia="Candara"/>
                              </w:rPr>
                              <w:t>ТАК</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7" o:spid="_x0000_s1039" type="#_x0000_t202" style="position:absolute;left:0;text-align:left;margin-left:210.05pt;margin-top:3.6pt;width:77.75pt;height:21.2pt;z-index:-251656704;visibility:visible;mso-wrap-style:square;mso-width-percent:0;mso-height-percent:0;mso-wrap-distance-left:5pt;mso-wrap-distance-top:3.6pt;mso-wrap-distance-right:56.15pt;mso-wrap-distance-bottom:2.9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" filled="f" stroked="f">
                <v:textbox style="mso-fit-shape-to-text:t" inset="0,0,0,0">
                  <w:txbxContent>
                    <w:p w:rsidR="00916C4D" w:rsidRDefault="00916C4D" w:rsidP="004931C6">
                      <w:pPr>
                        <w:pStyle w:val="53"/>
                        <w:shd w:val="clear" w:color="auto" w:fill="auto"/>
                        <w:spacing w:line="212" w:lineRule="exact"/>
                        <w:ind w:left="20"/>
                        <w:jc w:val="center"/>
                      </w:pPr>
                      <w:r>
                        <w:t xml:space="preserve">словосполучення </w:t>
                      </w:r>
                      <w:r>
                        <w:rPr>
                          <w:rStyle w:val="59ptExact"/>
                          <w:rFonts w:eastAsia="Candara"/>
                        </w:rPr>
                        <w:t>ТАК</w:t>
                      </w:r>
                    </w:p>
                  </w:txbxContent>
                </v:textbox>
                <w10:wrap type="square" side="left" anchorx="margin"/>
              </v:shape>
            </w:pict>
          </mc:Fallback>
        </mc:AlternateContent>
      </w:r>
      <w:r>
        <w:rPr>
          <w:noProof/>
          <w:lang w:val="ru-RU" w:eastAsia="ru-RU"/>
        </w:rPr>
        <w:drawing>
          <wp:anchor distT="45720" distB="36830" distL="63500" distR="713105" simplePos="0" relativeHeight="251660800" behindDoc="1" locked="0" layoutInCell="1" allowOverlap="1" wp14:anchorId="3BA3C028" wp14:editId="140F8F62">
            <wp:simplePos x="0" y="0"/>
            <wp:positionH relativeFrom="margin">
              <wp:posOffset>3710305</wp:posOffset>
            </wp:positionH>
            <wp:positionV relativeFrom="paragraph">
              <wp:posOffset>45720</wp:posOffset>
            </wp:positionV>
            <wp:extent cx="951230" cy="822960"/>
            <wp:effectExtent l="0" t="0" r="1270" b="0"/>
            <wp:wrapSquare wrapText="left"/>
            <wp:docPr id="39" name="Рисунок 46" descr="C:\Users\S\AppData\Local\Temp\ABBYY\PDFTransformer\12.00\media\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S\AppData\Local\Temp\ABBYY\PDFTransformer\12.00\media\image25.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951230" cy="822960"/>
                    </a:xfrm>
                    <a:prstGeom prst="rect">
                      <a:avLst/>
                    </a:prstGeom>
                    <a:noFill/>
                  </pic:spPr>
                </pic:pic>
              </a:graphicData>
            </a:graphic>
            <wp14:sizeRelH relativeFrom="page">
              <wp14:pctWidth>0</wp14:pctWidth>
            </wp14:sizeRelH>
            <wp14:sizeRelV relativeFrom="page">
              <wp14:pctHeight>0</wp14:pctHeight>
            </wp14:sizeRelV>
          </wp:anchor>
        </w:drawing>
      </w:r>
      <w:r>
        <w:rPr>
          <w:noProof/>
          <w:lang w:val="ru-RU" w:eastAsia="ru-RU"/>
        </w:rPr>
        <mc:AlternateContent>
          <mc:Choice Requires="wps">
            <w:drawing>
              <wp:anchor distT="0" distB="0" distL="1778635" distR="63500" simplePos="0" relativeHeight="251661824" behindDoc="1" locked="0" layoutInCell="1" allowOverlap="1" wp14:anchorId="33FC55B4" wp14:editId="7270AF95">
                <wp:simplePos x="0" y="0"/>
                <wp:positionH relativeFrom="margin">
                  <wp:posOffset>4446270</wp:posOffset>
                </wp:positionH>
                <wp:positionV relativeFrom="paragraph">
                  <wp:posOffset>-73660</wp:posOffset>
                </wp:positionV>
                <wp:extent cx="928370" cy="960120"/>
                <wp:effectExtent l="0" t="2540" r="0" b="0"/>
                <wp:wrapSquare wrapText="left"/>
                <wp:docPr id="110"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8370" cy="960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Pr="008666E5" w:rsidRDefault="00916C4D" w:rsidP="004931C6">
                            <w:pPr>
                              <w:pStyle w:val="18"/>
                              <w:shd w:val="clear" w:color="auto" w:fill="auto"/>
                              <w:ind w:left="20"/>
                              <w:rPr>
                                <w:lang w:val="ru-RU"/>
                              </w:rPr>
                            </w:pPr>
                            <w:r w:rsidRPr="008666E5">
                              <w:rPr>
                                <w:lang w:val="ru-RU"/>
                              </w:rPr>
                              <w:t>їсть м ясо</w:t>
                            </w:r>
                            <w:r w:rsidRPr="008666E5">
                              <w:rPr>
                                <w:lang w:val="ru-RU"/>
                              </w:rPr>
                              <w:br/>
                              <w:t>собаку з’їсти</w:t>
                            </w:r>
                            <w:r w:rsidRPr="008666E5">
                              <w:rPr>
                                <w:lang w:val="ru-RU"/>
                              </w:rPr>
                              <w:br/>
                              <w:t>чекає господаря</w:t>
                            </w:r>
                            <w:r w:rsidRPr="008666E5">
                              <w:rPr>
                                <w:lang w:val="ru-RU"/>
                              </w:rPr>
                              <w:br/>
                              <w:t>У будці</w:t>
                            </w:r>
                            <w:r w:rsidRPr="008666E5">
                              <w:rPr>
                                <w:lang w:val="ru-RU"/>
                              </w:rPr>
                              <w:br/>
                              <w:t>буду гавкати</w:t>
                            </w:r>
                            <w:r w:rsidRPr="008666E5">
                              <w:rPr>
                                <w:lang w:val="ru-RU"/>
                              </w:rPr>
                              <w:br/>
                              <w:t>чорні очі</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5" o:spid="_x0000_s1040" type="#_x0000_t202" style="position:absolute;left:0;text-align:left;margin-left:350.1pt;margin-top:-5.8pt;width:73.1pt;height:75.6pt;z-index:-251654656;visibility:visible;mso-wrap-style:square;mso-width-percent:0;mso-height-percent:0;mso-wrap-distance-left:140.0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" filled="f" stroked="f">
                <v:textbox style="mso-fit-shape-to-text:t" inset="0,0,0,0">
                  <w:txbxContent>
                    <w:p w:rsidR="00916C4D" w:rsidRPr="008666E5" w:rsidRDefault="00916C4D" w:rsidP="004931C6">
                      <w:pPr>
                        <w:pStyle w:val="18"/>
                        <w:shd w:val="clear" w:color="auto" w:fill="auto"/>
                        <w:ind w:left="20"/>
                        <w:rPr>
                          <w:lang w:val="ru-RU"/>
                        </w:rPr>
                      </w:pPr>
                      <w:r w:rsidRPr="008666E5">
                        <w:rPr>
                          <w:lang w:val="ru-RU"/>
                        </w:rPr>
                        <w:t>їсть м ясо</w:t>
                      </w:r>
                      <w:r w:rsidRPr="008666E5">
                        <w:rPr>
                          <w:lang w:val="ru-RU"/>
                        </w:rPr>
                        <w:br/>
                        <w:t>собаку з’їсти</w:t>
                      </w:r>
                      <w:r w:rsidRPr="008666E5">
                        <w:rPr>
                          <w:lang w:val="ru-RU"/>
                        </w:rPr>
                        <w:br/>
                        <w:t>чекає господаря</w:t>
                      </w:r>
                      <w:r w:rsidRPr="008666E5">
                        <w:rPr>
                          <w:lang w:val="ru-RU"/>
                        </w:rPr>
                        <w:br/>
                        <w:t>У будці</w:t>
                      </w:r>
                      <w:r w:rsidRPr="008666E5">
                        <w:rPr>
                          <w:lang w:val="ru-RU"/>
                        </w:rPr>
                        <w:br/>
                        <w:t>буду гавкати</w:t>
                      </w:r>
                      <w:r w:rsidRPr="008666E5">
                        <w:rPr>
                          <w:lang w:val="ru-RU"/>
                        </w:rPr>
                        <w:br/>
                        <w:t>чорні очі</w:t>
                      </w:r>
                    </w:p>
                  </w:txbxContent>
                </v:textbox>
                <w10:wrap type="square" side="left" anchorx="margin"/>
              </v:shape>
            </w:pict>
          </mc:Fallback>
        </mc:AlternateContent>
      </w:r>
      <w:r w:rsidRPr="008666E5">
        <w:rPr>
          <w:lang w:val="ru-RU"/>
        </w:rPr>
        <w:t>уважно</w:t>
      </w:r>
      <w:r w:rsidRPr="008666E5">
        <w:rPr>
          <w:lang w:val="ru-RU"/>
        </w:rPr>
        <w:br/>
        <w:t>прислухається</w:t>
      </w:r>
      <w:r w:rsidRPr="008666E5">
        <w:rPr>
          <w:lang w:val="ru-RU"/>
        </w:rPr>
        <w:br/>
        <w:t>цуценя грається</w:t>
      </w:r>
      <w:r w:rsidRPr="008666E5">
        <w:rPr>
          <w:lang w:val="ru-RU"/>
        </w:rPr>
        <w:br/>
        <w:t>кошеня і щеня</w:t>
      </w:r>
      <w:r w:rsidRPr="008666E5">
        <w:rPr>
          <w:lang w:val="ru-RU"/>
        </w:rPr>
        <w:br/>
        <w:t>про собаку</w:t>
      </w:r>
      <w:r w:rsidRPr="008666E5">
        <w:rPr>
          <w:lang w:val="ru-RU"/>
        </w:rPr>
        <w:br/>
        <w:t>тихо гарчить</w:t>
      </w:r>
      <w:r w:rsidRPr="008666E5">
        <w:rPr>
          <w:lang w:val="ru-RU"/>
        </w:rPr>
        <w:br/>
        <w:t>пухнастий хвостик</w:t>
      </w:r>
    </w:p>
    <w:p w:rsidR="004931C6" w:rsidRDefault="004931C6" w:rsidP="004931C6">
      <w:pPr>
        <w:pStyle w:val="40"/>
        <w:shd w:val="clear" w:color="auto" w:fill="auto"/>
        <w:spacing w:line="240" w:lineRule="auto"/>
        <w:ind w:right="20" w:firstLine="0"/>
        <w:jc w:val="center"/>
        <w:rPr>
          <w:lang w:val="ru-RU"/>
        </w:rPr>
      </w:pPr>
    </w:p>
    <w:p w:rsidR="004931C6" w:rsidRDefault="004931C6" w:rsidP="004931C6">
      <w:pPr>
        <w:pStyle w:val="40"/>
        <w:shd w:val="clear" w:color="auto" w:fill="auto"/>
        <w:spacing w:line="240" w:lineRule="auto"/>
        <w:ind w:right="20" w:firstLine="0"/>
        <w:jc w:val="center"/>
        <w:rPr>
          <w:lang w:val="ru-RU"/>
        </w:rPr>
      </w:pPr>
    </w:p>
    <w:p w:rsidR="004931C6" w:rsidRDefault="004931C6" w:rsidP="004931C6">
      <w:pPr>
        <w:pStyle w:val="40"/>
        <w:shd w:val="clear" w:color="auto" w:fill="auto"/>
        <w:spacing w:line="240" w:lineRule="auto"/>
        <w:ind w:right="20" w:firstLine="0"/>
        <w:jc w:val="center"/>
        <w:rPr>
          <w:lang w:val="ru-RU"/>
        </w:rPr>
      </w:pPr>
    </w:p>
    <w:p w:rsidR="004931C6" w:rsidRDefault="004931C6" w:rsidP="004931C6">
      <w:pPr>
        <w:pStyle w:val="40"/>
        <w:shd w:val="clear" w:color="auto" w:fill="auto"/>
        <w:spacing w:line="240" w:lineRule="auto"/>
        <w:ind w:right="20" w:firstLine="0"/>
        <w:jc w:val="center"/>
        <w:rPr>
          <w:lang w:val="ru-RU"/>
        </w:rPr>
      </w:pPr>
    </w:p>
    <w:p w:rsidR="004931C6" w:rsidRDefault="004931C6" w:rsidP="004931C6">
      <w:pPr>
        <w:pStyle w:val="40"/>
        <w:shd w:val="clear" w:color="auto" w:fill="auto"/>
        <w:spacing w:line="240" w:lineRule="auto"/>
        <w:ind w:right="20" w:firstLine="0"/>
        <w:jc w:val="center"/>
        <w:rPr>
          <w:lang w:val="ru-RU"/>
        </w:rPr>
      </w:pPr>
    </w:p>
    <w:p w:rsidR="004931C6" w:rsidRPr="004931C6" w:rsidRDefault="004931C6" w:rsidP="00BE4E50">
      <w:pPr>
        <w:pStyle w:val="60"/>
        <w:keepNext/>
        <w:keepLines/>
        <w:numPr>
          <w:ilvl w:val="0"/>
          <w:numId w:val="62"/>
        </w:numPr>
        <w:shd w:val="clear" w:color="auto" w:fill="auto"/>
        <w:tabs>
          <w:tab w:val="left" w:pos="1117"/>
        </w:tabs>
        <w:spacing w:after="0" w:line="240" w:lineRule="auto"/>
        <w:ind w:left="400" w:firstLine="340"/>
        <w:jc w:val="both"/>
        <w:rPr>
          <w:rFonts w:ascii="Times New Roman" w:hAnsi="Times New Roman" w:cs="Times New Roman"/>
          <w:sz w:val="28"/>
          <w:szCs w:val="28"/>
        </w:rPr>
      </w:pPr>
      <w:bookmarkStart w:id="125" w:name="bookmark150"/>
      <w:r w:rsidRPr="004931C6">
        <w:rPr>
          <w:rFonts w:ascii="Times New Roman" w:hAnsi="Times New Roman" w:cs="Times New Roman"/>
          <w:sz w:val="28"/>
          <w:szCs w:val="28"/>
        </w:rPr>
        <w:t>Уточнюємо інформацію</w:t>
      </w:r>
      <w:bookmarkEnd w:id="125"/>
    </w:p>
    <w:p w:rsidR="004931C6" w:rsidRPr="004931C6" w:rsidRDefault="004931C6" w:rsidP="004931C6">
      <w:pPr>
        <w:pStyle w:val="20"/>
        <w:shd w:val="clear" w:color="auto" w:fill="auto"/>
        <w:spacing w:line="240" w:lineRule="auto"/>
        <w:ind w:left="400" w:firstLine="340"/>
        <w:jc w:val="both"/>
        <w:rPr>
          <w:sz w:val="28"/>
          <w:szCs w:val="28"/>
          <w:lang w:val="ru-RU"/>
        </w:rPr>
      </w:pPr>
      <w:r w:rsidRPr="004931C6">
        <w:rPr>
          <w:sz w:val="28"/>
          <w:szCs w:val="28"/>
          <w:lang w:val="ru-RU"/>
        </w:rPr>
        <w:t>Складаємо речення, описуючи сьогоднішній день.</w:t>
      </w:r>
    </w:p>
    <w:p w:rsidR="004931C6" w:rsidRPr="004931C6" w:rsidRDefault="004931C6" w:rsidP="004931C6">
      <w:pPr>
        <w:pStyle w:val="120"/>
        <w:shd w:val="clear" w:color="auto" w:fill="auto"/>
        <w:spacing w:line="240" w:lineRule="auto"/>
        <w:ind w:left="2900"/>
        <w:jc w:val="left"/>
        <w:rPr>
          <w:sz w:val="28"/>
          <w:szCs w:val="28"/>
          <w:lang w:val="ru-RU"/>
        </w:rPr>
      </w:pPr>
      <w:r w:rsidRPr="004931C6">
        <w:rPr>
          <w:sz w:val="28"/>
          <w:szCs w:val="28"/>
          <w:lang w:val="ru-RU"/>
        </w:rPr>
        <w:t>де?</w:t>
      </w:r>
    </w:p>
    <w:p w:rsidR="004931C6" w:rsidRPr="004931C6" w:rsidRDefault="004931C6" w:rsidP="004931C6">
      <w:pPr>
        <w:pStyle w:val="20"/>
        <w:shd w:val="clear" w:color="auto" w:fill="auto"/>
        <w:spacing w:line="240" w:lineRule="auto"/>
        <w:ind w:left="400" w:firstLine="340"/>
        <w:jc w:val="both"/>
        <w:rPr>
          <w:sz w:val="28"/>
          <w:szCs w:val="28"/>
          <w:lang w:val="ru-RU"/>
        </w:rPr>
      </w:pPr>
      <w:r w:rsidRPr="004931C6">
        <w:rPr>
          <w:sz w:val="28"/>
          <w:szCs w:val="28"/>
          <w:lang w:val="ru-RU"/>
        </w:rPr>
        <w:t xml:space="preserve">У небі </w:t>
      </w:r>
      <w:r w:rsidRPr="004931C6">
        <w:rPr>
          <w:rStyle w:val="21"/>
          <w:sz w:val="28"/>
          <w:szCs w:val="28"/>
        </w:rPr>
        <w:t>(якім?)</w:t>
      </w:r>
      <w:r w:rsidRPr="004931C6">
        <w:rPr>
          <w:sz w:val="28"/>
          <w:szCs w:val="28"/>
          <w:lang w:val="ru-RU"/>
        </w:rPr>
        <w:t xml:space="preserve"> синім </w:t>
      </w:r>
      <w:r w:rsidRPr="004931C6">
        <w:rPr>
          <w:rFonts w:eastAsia="Segoe UI"/>
          <w:sz w:val="28"/>
          <w:szCs w:val="28"/>
          <w:lang w:val="ru-RU"/>
        </w:rPr>
        <w:t>сонце</w:t>
      </w:r>
      <w:r w:rsidRPr="004931C6">
        <w:rPr>
          <w:sz w:val="28"/>
          <w:szCs w:val="28"/>
          <w:lang w:val="ru-RU"/>
        </w:rPr>
        <w:t xml:space="preserve"> </w:t>
      </w:r>
      <w:r w:rsidRPr="004931C6">
        <w:rPr>
          <w:rStyle w:val="21"/>
          <w:sz w:val="28"/>
          <w:szCs w:val="28"/>
        </w:rPr>
        <w:t>(що робить?)</w:t>
      </w:r>
      <w:r w:rsidRPr="004931C6">
        <w:rPr>
          <w:sz w:val="28"/>
          <w:szCs w:val="28"/>
          <w:lang w:val="ru-RU"/>
        </w:rPr>
        <w:t xml:space="preserve"> </w:t>
      </w:r>
      <w:r w:rsidRPr="004931C6">
        <w:rPr>
          <w:rFonts w:eastAsia="Segoe UI"/>
          <w:sz w:val="28"/>
          <w:szCs w:val="28"/>
          <w:lang w:val="ru-RU"/>
        </w:rPr>
        <w:t>виглядає</w:t>
      </w:r>
      <w:r w:rsidRPr="004931C6">
        <w:rPr>
          <w:sz w:val="28"/>
          <w:szCs w:val="28"/>
          <w:lang w:val="ru-RU"/>
        </w:rPr>
        <w:t>.</w:t>
      </w:r>
    </w:p>
    <w:p w:rsidR="004931C6" w:rsidRPr="004931C6" w:rsidRDefault="004931C6" w:rsidP="004931C6">
      <w:pPr>
        <w:pStyle w:val="20"/>
        <w:shd w:val="clear" w:color="auto" w:fill="auto"/>
        <w:spacing w:line="240" w:lineRule="auto"/>
        <w:ind w:left="400" w:firstLine="340"/>
        <w:jc w:val="both"/>
        <w:rPr>
          <w:sz w:val="28"/>
          <w:szCs w:val="28"/>
          <w:lang w:val="ru-RU"/>
        </w:rPr>
      </w:pPr>
      <w:r w:rsidRPr="004931C6">
        <w:rPr>
          <w:sz w:val="28"/>
          <w:szCs w:val="28"/>
          <w:lang w:val="ru-RU"/>
        </w:rPr>
        <w:t>Речення — це одне слово або декілька слів, пов’язаних за змістом і граматично. Речення вирая завершену думку. Слова в реченні пов’язані граматично: за допомогою закінчень, прийменників, с лучників.</w:t>
      </w:r>
    </w:p>
    <w:p w:rsidR="004931C6" w:rsidRPr="004931C6" w:rsidRDefault="004931C6" w:rsidP="00BE4E50">
      <w:pPr>
        <w:pStyle w:val="60"/>
        <w:keepNext/>
        <w:keepLines/>
        <w:numPr>
          <w:ilvl w:val="0"/>
          <w:numId w:val="62"/>
        </w:numPr>
        <w:shd w:val="clear" w:color="auto" w:fill="auto"/>
        <w:tabs>
          <w:tab w:val="left" w:pos="1117"/>
        </w:tabs>
        <w:spacing w:after="0" w:line="240" w:lineRule="auto"/>
        <w:ind w:left="400" w:firstLine="340"/>
        <w:jc w:val="both"/>
        <w:rPr>
          <w:rFonts w:ascii="Times New Roman" w:hAnsi="Times New Roman" w:cs="Times New Roman"/>
          <w:sz w:val="28"/>
          <w:szCs w:val="28"/>
        </w:rPr>
      </w:pPr>
      <w:bookmarkStart w:id="126" w:name="bookmark151"/>
      <w:r w:rsidRPr="004931C6">
        <w:rPr>
          <w:rFonts w:ascii="Times New Roman" w:hAnsi="Times New Roman" w:cs="Times New Roman"/>
          <w:sz w:val="28"/>
          <w:szCs w:val="28"/>
        </w:rPr>
        <w:t>Повідомлення завдань уроку</w:t>
      </w:r>
      <w:bookmarkEnd w:id="126"/>
    </w:p>
    <w:p w:rsidR="004931C6" w:rsidRPr="004931C6" w:rsidRDefault="004931C6" w:rsidP="00BE4E50">
      <w:pPr>
        <w:pStyle w:val="20"/>
        <w:numPr>
          <w:ilvl w:val="0"/>
          <w:numId w:val="63"/>
        </w:numPr>
        <w:shd w:val="clear" w:color="auto" w:fill="auto"/>
        <w:tabs>
          <w:tab w:val="left" w:pos="758"/>
        </w:tabs>
        <w:spacing w:line="240" w:lineRule="auto"/>
        <w:ind w:left="740" w:hanging="240"/>
        <w:rPr>
          <w:sz w:val="28"/>
          <w:szCs w:val="28"/>
          <w:lang w:val="ru-RU"/>
        </w:rPr>
      </w:pPr>
      <w:r w:rsidRPr="004931C6">
        <w:rPr>
          <w:sz w:val="28"/>
          <w:szCs w:val="28"/>
          <w:lang w:val="ru-RU"/>
        </w:rPr>
        <w:t>Розширимо знання про словосполучення і речення.</w:t>
      </w:r>
    </w:p>
    <w:p w:rsidR="004931C6" w:rsidRPr="004931C6" w:rsidRDefault="004931C6" w:rsidP="00BE4E50">
      <w:pPr>
        <w:pStyle w:val="20"/>
        <w:numPr>
          <w:ilvl w:val="0"/>
          <w:numId w:val="63"/>
        </w:numPr>
        <w:shd w:val="clear" w:color="auto" w:fill="auto"/>
        <w:tabs>
          <w:tab w:val="left" w:pos="758"/>
        </w:tabs>
        <w:spacing w:line="240" w:lineRule="auto"/>
        <w:ind w:left="740" w:hanging="240"/>
        <w:rPr>
          <w:sz w:val="28"/>
          <w:szCs w:val="28"/>
        </w:rPr>
      </w:pPr>
      <w:r w:rsidRPr="004931C6">
        <w:rPr>
          <w:sz w:val="28"/>
          <w:szCs w:val="28"/>
        </w:rPr>
        <w:t>Пригадаємо види речень.</w:t>
      </w:r>
    </w:p>
    <w:p w:rsidR="004931C6" w:rsidRPr="004931C6" w:rsidRDefault="004931C6" w:rsidP="00BE4E50">
      <w:pPr>
        <w:pStyle w:val="20"/>
        <w:numPr>
          <w:ilvl w:val="0"/>
          <w:numId w:val="63"/>
        </w:numPr>
        <w:shd w:val="clear" w:color="auto" w:fill="auto"/>
        <w:tabs>
          <w:tab w:val="left" w:pos="758"/>
        </w:tabs>
        <w:spacing w:after="181" w:line="240" w:lineRule="auto"/>
        <w:ind w:left="740" w:hanging="240"/>
        <w:rPr>
          <w:sz w:val="28"/>
          <w:szCs w:val="28"/>
          <w:lang w:val="ru-RU"/>
        </w:rPr>
      </w:pPr>
      <w:r w:rsidRPr="004931C6">
        <w:rPr>
          <w:sz w:val="28"/>
          <w:szCs w:val="28"/>
          <w:lang w:val="ru-RU"/>
        </w:rPr>
        <w:t>Познайомимось з британським письменником Іаном Вайброу, його серією книг у формі листів Малого Вовчика.</w:t>
      </w:r>
    </w:p>
    <w:p w:rsidR="004931C6" w:rsidRPr="004931C6" w:rsidRDefault="004931C6" w:rsidP="00BE4E50">
      <w:pPr>
        <w:pStyle w:val="60"/>
        <w:keepNext/>
        <w:keepLines/>
        <w:numPr>
          <w:ilvl w:val="0"/>
          <w:numId w:val="64"/>
        </w:numPr>
        <w:shd w:val="clear" w:color="auto" w:fill="auto"/>
        <w:tabs>
          <w:tab w:val="left" w:pos="1117"/>
        </w:tabs>
        <w:spacing w:line="240" w:lineRule="auto"/>
        <w:ind w:left="400" w:firstLine="340"/>
        <w:jc w:val="both"/>
        <w:rPr>
          <w:rFonts w:ascii="Times New Roman" w:hAnsi="Times New Roman" w:cs="Times New Roman"/>
          <w:sz w:val="28"/>
          <w:szCs w:val="28"/>
        </w:rPr>
      </w:pPr>
      <w:bookmarkStart w:id="127" w:name="bookmark152"/>
      <w:r w:rsidRPr="004931C6">
        <w:rPr>
          <w:rFonts w:ascii="Times New Roman" w:hAnsi="Times New Roman" w:cs="Times New Roman"/>
          <w:sz w:val="28"/>
          <w:szCs w:val="28"/>
        </w:rPr>
        <w:t>ОСНОВНА ЧАСТИНА</w:t>
      </w:r>
      <w:bookmarkEnd w:id="127"/>
    </w:p>
    <w:p w:rsidR="004931C6" w:rsidRPr="004931C6" w:rsidRDefault="004931C6" w:rsidP="004931C6">
      <w:pPr>
        <w:pStyle w:val="60"/>
        <w:keepNext/>
        <w:keepLines/>
        <w:shd w:val="clear" w:color="auto" w:fill="auto"/>
        <w:spacing w:after="0" w:line="240" w:lineRule="auto"/>
        <w:ind w:left="400" w:firstLine="340"/>
        <w:jc w:val="both"/>
        <w:rPr>
          <w:rFonts w:ascii="Times New Roman" w:hAnsi="Times New Roman" w:cs="Times New Roman"/>
          <w:sz w:val="28"/>
          <w:szCs w:val="28"/>
        </w:rPr>
      </w:pPr>
      <w:bookmarkStart w:id="128" w:name="bookmark153"/>
      <w:r w:rsidRPr="004931C6">
        <w:rPr>
          <w:rFonts w:ascii="Times New Roman" w:hAnsi="Times New Roman" w:cs="Times New Roman"/>
          <w:sz w:val="28"/>
          <w:szCs w:val="28"/>
        </w:rPr>
        <w:t>1. Досліджуємо мовлення</w:t>
      </w:r>
      <w:bookmarkEnd w:id="128"/>
    </w:p>
    <w:p w:rsidR="004931C6" w:rsidRPr="004931C6" w:rsidRDefault="004931C6" w:rsidP="004931C6">
      <w:pPr>
        <w:pStyle w:val="20"/>
        <w:shd w:val="clear" w:color="auto" w:fill="auto"/>
        <w:spacing w:line="240" w:lineRule="auto"/>
        <w:ind w:firstLine="0"/>
        <w:jc w:val="right"/>
        <w:rPr>
          <w:sz w:val="28"/>
          <w:szCs w:val="28"/>
        </w:rPr>
      </w:pPr>
      <w:r w:rsidRPr="004931C6">
        <w:rPr>
          <w:sz w:val="28"/>
          <w:szCs w:val="28"/>
        </w:rPr>
        <w:t>!</w:t>
      </w:r>
    </w:p>
    <w:p w:rsidR="004931C6" w:rsidRPr="004931C6" w:rsidRDefault="004931C6" w:rsidP="00BE4E50">
      <w:pPr>
        <w:pStyle w:val="70"/>
        <w:numPr>
          <w:ilvl w:val="0"/>
          <w:numId w:val="65"/>
        </w:numPr>
        <w:shd w:val="clear" w:color="auto" w:fill="auto"/>
        <w:tabs>
          <w:tab w:val="left" w:pos="1117"/>
        </w:tabs>
        <w:spacing w:before="0" w:line="240" w:lineRule="auto"/>
        <w:ind w:left="740"/>
        <w:jc w:val="left"/>
        <w:rPr>
          <w:rFonts w:ascii="Times New Roman" w:hAnsi="Times New Roman" w:cs="Times New Roman"/>
          <w:sz w:val="28"/>
          <w:szCs w:val="28"/>
        </w:rPr>
      </w:pPr>
      <w:r w:rsidRPr="004931C6">
        <w:rPr>
          <w:rFonts w:ascii="Times New Roman" w:hAnsi="Times New Roman" w:cs="Times New Roman"/>
          <w:sz w:val="28"/>
          <w:szCs w:val="28"/>
          <w:lang w:val="ru-RU"/>
        </w:rPr>
        <w:t>Розглядаємо малюнки. Підписуємо їх: слово, словосполучення, речення (Вправа 1, с.</w:t>
      </w:r>
      <w:r w:rsidRPr="004931C6">
        <w:rPr>
          <w:rStyle w:val="71"/>
          <w:rFonts w:ascii="Times New Roman" w:hAnsi="Times New Roman" w:cs="Times New Roman"/>
          <w:b/>
          <w:bCs/>
          <w:sz w:val="28"/>
          <w:szCs w:val="28"/>
        </w:rPr>
        <w:t xml:space="preserve"> </w:t>
      </w:r>
      <w:r w:rsidRPr="004931C6">
        <w:rPr>
          <w:rStyle w:val="7TimesNewRoman11pt"/>
          <w:rFonts w:eastAsia="Segoe UI"/>
          <w:sz w:val="28"/>
          <w:szCs w:val="28"/>
        </w:rPr>
        <w:t xml:space="preserve">7 </w:t>
      </w:r>
      <w:r w:rsidRPr="004931C6">
        <w:rPr>
          <w:rFonts w:ascii="Times New Roman" w:hAnsi="Times New Roman" w:cs="Times New Roman"/>
          <w:sz w:val="28"/>
          <w:szCs w:val="28"/>
          <w:lang w:val="ru-RU"/>
        </w:rPr>
        <w:t xml:space="preserve">06). </w:t>
      </w:r>
      <w:r w:rsidRPr="004931C6">
        <w:rPr>
          <w:rStyle w:val="7TimesNewRoman11pt"/>
          <w:rFonts w:eastAsia="Segoe UI"/>
          <w:sz w:val="28"/>
          <w:szCs w:val="28"/>
        </w:rPr>
        <w:t>Порівнюємо:</w:t>
      </w:r>
    </w:p>
    <w:p w:rsidR="004931C6" w:rsidRPr="004931C6" w:rsidRDefault="004931C6" w:rsidP="004931C6">
      <w:pPr>
        <w:pStyle w:val="20"/>
        <w:shd w:val="clear" w:color="auto" w:fill="auto"/>
        <w:spacing w:line="240" w:lineRule="auto"/>
        <w:ind w:left="400" w:firstLine="340"/>
        <w:jc w:val="both"/>
        <w:rPr>
          <w:sz w:val="28"/>
          <w:szCs w:val="28"/>
        </w:rPr>
      </w:pPr>
      <w:r w:rsidRPr="004931C6">
        <w:rPr>
          <w:sz w:val="28"/>
          <w:szCs w:val="28"/>
        </w:rPr>
        <w:t>Собака.</w:t>
      </w:r>
    </w:p>
    <w:p w:rsidR="004931C6" w:rsidRPr="004931C6" w:rsidRDefault="004931C6" w:rsidP="004931C6">
      <w:pPr>
        <w:pStyle w:val="20"/>
        <w:shd w:val="clear" w:color="auto" w:fill="auto"/>
        <w:spacing w:line="240" w:lineRule="auto"/>
        <w:ind w:left="400" w:firstLine="340"/>
        <w:jc w:val="both"/>
        <w:rPr>
          <w:sz w:val="28"/>
          <w:szCs w:val="28"/>
        </w:rPr>
      </w:pPr>
      <w:r w:rsidRPr="004931C6">
        <w:rPr>
          <w:sz w:val="28"/>
          <w:szCs w:val="28"/>
        </w:rPr>
        <w:t>Собака з кісткою.</w:t>
      </w:r>
    </w:p>
    <w:p w:rsidR="004931C6" w:rsidRPr="004931C6" w:rsidRDefault="004931C6" w:rsidP="004931C6">
      <w:pPr>
        <w:pStyle w:val="af3"/>
        <w:framePr w:w="8957" w:h="1521" w:hSpace="2459" w:wrap="notBeside" w:vAnchor="text" w:hAnchor="page" w:x="2414" w:y="539"/>
        <w:shd w:val="clear" w:color="auto" w:fill="auto"/>
        <w:spacing w:line="240" w:lineRule="auto"/>
        <w:rPr>
          <w:sz w:val="28"/>
          <w:szCs w:val="28"/>
          <w:lang w:val="ru-RU"/>
        </w:rPr>
      </w:pPr>
      <w:r w:rsidRPr="004931C6">
        <w:rPr>
          <w:sz w:val="28"/>
          <w:szCs w:val="28"/>
          <w:lang w:val="ru-RU"/>
        </w:rPr>
        <w:t xml:space="preserve">Є словосполученнями </w:t>
      </w:r>
      <w:r>
        <w:rPr>
          <w:sz w:val="28"/>
          <w:szCs w:val="28"/>
          <w:lang w:val="ru-RU"/>
        </w:rPr>
        <w:t xml:space="preserve">                                 </w:t>
      </w:r>
      <w:r w:rsidRPr="004931C6">
        <w:rPr>
          <w:sz w:val="28"/>
          <w:szCs w:val="28"/>
          <w:lang w:val="ru-RU"/>
        </w:rPr>
        <w:t>Не є словосполученнями</w:t>
      </w:r>
    </w:p>
    <w:p w:rsidR="004931C6" w:rsidRPr="004931C6" w:rsidRDefault="004931C6" w:rsidP="004931C6">
      <w:pPr>
        <w:framePr w:w="8957" w:h="1521" w:hSpace="2459" w:wrap="notBeside" w:vAnchor="text" w:hAnchor="page" w:x="2414" w:y="539"/>
        <w:jc w:val="center"/>
        <w:rPr>
          <w:rFonts w:ascii="Times New Roman" w:hAnsi="Times New Roman" w:cs="Times New Roman"/>
          <w:sz w:val="28"/>
          <w:szCs w:val="28"/>
        </w:rPr>
      </w:pPr>
      <w:r w:rsidRPr="004931C6">
        <w:rPr>
          <w:rFonts w:ascii="Times New Roman" w:hAnsi="Times New Roman" w:cs="Times New Roman"/>
          <w:noProof/>
          <w:sz w:val="28"/>
          <w:szCs w:val="28"/>
          <w:lang w:val="ru-RU" w:eastAsia="ru-RU"/>
        </w:rPr>
        <w:drawing>
          <wp:inline distT="0" distB="0" distL="0" distR="0" wp14:anchorId="680CD51F" wp14:editId="4F58F8FA">
            <wp:extent cx="2687320" cy="230505"/>
            <wp:effectExtent l="0" t="0" r="0" b="0"/>
            <wp:docPr id="40" name="Рисунок 8" descr="C:\Users\S\AppData\Local\Temp\ABBYY\PDFTransformer\12.00\media\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ppData\Local\Temp\ABBYY\PDFTransformer\12.00\media\image26.jpe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87320" cy="230505"/>
                    </a:xfrm>
                    <a:prstGeom prst="rect">
                      <a:avLst/>
                    </a:prstGeom>
                    <a:noFill/>
                    <a:ln>
                      <a:noFill/>
                    </a:ln>
                  </pic:spPr>
                </pic:pic>
              </a:graphicData>
            </a:graphic>
          </wp:inline>
        </w:drawing>
      </w:r>
    </w:p>
    <w:p w:rsidR="004931C6" w:rsidRPr="004931C6" w:rsidRDefault="004931C6" w:rsidP="004931C6">
      <w:pPr>
        <w:pStyle w:val="af3"/>
        <w:framePr w:w="8957" w:h="1521" w:hSpace="2459" w:wrap="notBeside" w:vAnchor="text" w:hAnchor="page" w:x="2414" w:y="539"/>
        <w:shd w:val="clear" w:color="auto" w:fill="auto"/>
        <w:tabs>
          <w:tab w:val="left" w:pos="5890"/>
        </w:tabs>
        <w:spacing w:after="94" w:line="240" w:lineRule="auto"/>
        <w:jc w:val="both"/>
        <w:rPr>
          <w:sz w:val="28"/>
          <w:szCs w:val="28"/>
          <w:lang w:val="ru-RU"/>
        </w:rPr>
      </w:pPr>
      <w:r w:rsidRPr="004931C6">
        <w:rPr>
          <w:sz w:val="28"/>
          <w:szCs w:val="28"/>
          <w:lang w:val="ru-RU"/>
        </w:rPr>
        <w:t>іменник з прикметником</w:t>
      </w:r>
      <w:r w:rsidRPr="004931C6">
        <w:rPr>
          <w:sz w:val="28"/>
          <w:szCs w:val="28"/>
          <w:lang w:val="ru-RU"/>
        </w:rPr>
        <w:tab/>
        <w:t>присудок і другорядний член рече</w:t>
      </w:r>
    </w:p>
    <w:p w:rsidR="004931C6" w:rsidRPr="004931C6" w:rsidRDefault="004931C6" w:rsidP="004931C6">
      <w:pPr>
        <w:pStyle w:val="66"/>
        <w:framePr w:w="8957" w:h="1521" w:hSpace="2459" w:wrap="notBeside" w:vAnchor="text" w:hAnchor="page" w:x="2414" w:y="539"/>
        <w:shd w:val="clear" w:color="auto" w:fill="auto"/>
        <w:spacing w:before="0" w:line="240" w:lineRule="auto"/>
        <w:rPr>
          <w:rFonts w:ascii="Times New Roman" w:hAnsi="Times New Roman" w:cs="Times New Roman"/>
          <w:sz w:val="28"/>
          <w:szCs w:val="28"/>
          <w:lang w:val="ru-RU"/>
        </w:rPr>
      </w:pPr>
      <w:r w:rsidRPr="004931C6">
        <w:rPr>
          <w:rFonts w:ascii="Times New Roman" w:hAnsi="Times New Roman" w:cs="Times New Roman"/>
          <w:sz w:val="28"/>
          <w:szCs w:val="28"/>
          <w:lang w:val="ru-RU"/>
        </w:rPr>
        <w:t>2) Досліджуємо словосполучення.</w:t>
      </w:r>
    </w:p>
    <w:p w:rsidR="004931C6" w:rsidRPr="004931C6" w:rsidRDefault="004931C6" w:rsidP="004931C6">
      <w:pPr>
        <w:pStyle w:val="20"/>
        <w:shd w:val="clear" w:color="auto" w:fill="auto"/>
        <w:spacing w:line="240" w:lineRule="auto"/>
        <w:ind w:left="400" w:firstLine="340"/>
        <w:jc w:val="both"/>
        <w:rPr>
          <w:sz w:val="28"/>
          <w:szCs w:val="28"/>
          <w:lang w:val="ru-RU"/>
        </w:rPr>
      </w:pPr>
      <w:r w:rsidRPr="004931C6">
        <w:rPr>
          <w:sz w:val="28"/>
          <w:szCs w:val="28"/>
          <w:lang w:val="ru-RU"/>
        </w:rPr>
        <w:t>Собаці сниться шматок м’яса.</w:t>
      </w:r>
    </w:p>
    <w:p w:rsidR="004931C6" w:rsidRPr="004931C6" w:rsidRDefault="004931C6" w:rsidP="004931C6">
      <w:pPr>
        <w:rPr>
          <w:rFonts w:ascii="Times New Roman" w:hAnsi="Times New Roman" w:cs="Times New Roman"/>
          <w:sz w:val="28"/>
          <w:szCs w:val="28"/>
          <w:lang w:val="ru-RU"/>
        </w:rPr>
      </w:pPr>
    </w:p>
    <w:p w:rsidR="004931C6" w:rsidRPr="000B3762" w:rsidRDefault="004931C6" w:rsidP="004931C6">
      <w:pPr>
        <w:pStyle w:val="23"/>
        <w:framePr w:w="9313" w:wrap="notBeside" w:vAnchor="text" w:hAnchor="text" w:xAlign="center" w:y="1"/>
        <w:shd w:val="clear" w:color="auto" w:fill="auto"/>
        <w:spacing w:line="240" w:lineRule="auto"/>
        <w:rPr>
          <w:sz w:val="28"/>
          <w:szCs w:val="28"/>
          <w:lang w:val="ru-RU"/>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1951"/>
        <w:gridCol w:w="1944"/>
        <w:gridCol w:w="1944"/>
        <w:gridCol w:w="1933"/>
        <w:gridCol w:w="1541"/>
      </w:tblGrid>
      <w:tr w:rsidR="004931C6" w:rsidRPr="004931C6" w:rsidTr="000B3762">
        <w:trPr>
          <w:trHeight w:hRule="exact" w:val="605"/>
          <w:jc w:val="center"/>
        </w:trPr>
        <w:tc>
          <w:tcPr>
            <w:tcW w:w="1951"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Головні члени</w:t>
            </w:r>
          </w:p>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речення</w:t>
            </w:r>
          </w:p>
        </w:tc>
        <w:tc>
          <w:tcPr>
            <w:tcW w:w="1944"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jc w:val="both"/>
              <w:rPr>
                <w:sz w:val="28"/>
                <w:szCs w:val="28"/>
              </w:rPr>
            </w:pPr>
            <w:r w:rsidRPr="004931C6">
              <w:rPr>
                <w:rStyle w:val="29pt"/>
                <w:rFonts w:eastAsia="Segoe UI"/>
                <w:sz w:val="28"/>
                <w:szCs w:val="28"/>
              </w:rPr>
              <w:t>Іменник із приймен</w:t>
            </w:r>
            <w:r w:rsidRPr="004931C6">
              <w:rPr>
                <w:rStyle w:val="29pt"/>
                <w:rFonts w:eastAsia="Segoe UI"/>
                <w:sz w:val="28"/>
                <w:szCs w:val="28"/>
              </w:rPr>
              <w:softHyphen/>
              <w:t>ником</w:t>
            </w:r>
          </w:p>
        </w:tc>
        <w:tc>
          <w:tcPr>
            <w:tcW w:w="1944"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jc w:val="both"/>
              <w:rPr>
                <w:sz w:val="28"/>
                <w:szCs w:val="28"/>
              </w:rPr>
            </w:pPr>
            <w:r w:rsidRPr="004931C6">
              <w:rPr>
                <w:rStyle w:val="29pt"/>
                <w:rFonts w:eastAsia="Segoe UI"/>
                <w:sz w:val="28"/>
                <w:szCs w:val="28"/>
              </w:rPr>
              <w:t>Слова, з’єднані спо</w:t>
            </w:r>
            <w:r w:rsidRPr="004931C6">
              <w:rPr>
                <w:rStyle w:val="29pt"/>
                <w:rFonts w:eastAsia="Segoe UI"/>
                <w:sz w:val="28"/>
                <w:szCs w:val="28"/>
              </w:rPr>
              <w:softHyphen/>
              <w:t>лучниками</w:t>
            </w:r>
          </w:p>
        </w:tc>
        <w:tc>
          <w:tcPr>
            <w:tcW w:w="1933"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Складені форми дієслова</w:t>
            </w:r>
          </w:p>
        </w:tc>
        <w:tc>
          <w:tcPr>
            <w:tcW w:w="1541" w:type="dxa"/>
            <w:tcBorders>
              <w:top w:val="single" w:sz="4" w:space="0" w:color="auto"/>
              <w:left w:val="single" w:sz="4" w:space="0" w:color="auto"/>
            </w:tcBorders>
            <w:shd w:val="clear" w:color="auto" w:fill="FFFFFF"/>
            <w:vAlign w:val="center"/>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Фразеологізми</w:t>
            </w:r>
          </w:p>
        </w:tc>
      </w:tr>
      <w:tr w:rsidR="004931C6" w:rsidRPr="004931C6" w:rsidTr="000B3762">
        <w:trPr>
          <w:trHeight w:hRule="exact" w:val="353"/>
          <w:jc w:val="center"/>
        </w:trPr>
        <w:tc>
          <w:tcPr>
            <w:tcW w:w="1951"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Песик злякався</w:t>
            </w:r>
          </w:p>
        </w:tc>
        <w:tc>
          <w:tcPr>
            <w:tcW w:w="1944"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jc w:val="both"/>
              <w:rPr>
                <w:sz w:val="28"/>
                <w:szCs w:val="28"/>
              </w:rPr>
            </w:pPr>
            <w:r w:rsidRPr="004931C6">
              <w:rPr>
                <w:rStyle w:val="29pt"/>
                <w:rFonts w:eastAsia="Segoe UI"/>
                <w:sz w:val="28"/>
                <w:szCs w:val="28"/>
              </w:rPr>
              <w:t>У мисці</w:t>
            </w:r>
          </w:p>
        </w:tc>
        <w:tc>
          <w:tcPr>
            <w:tcW w:w="1944"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jc w:val="both"/>
              <w:rPr>
                <w:sz w:val="28"/>
                <w:szCs w:val="28"/>
              </w:rPr>
            </w:pPr>
            <w:r w:rsidRPr="004931C6">
              <w:rPr>
                <w:rStyle w:val="29pt"/>
                <w:rFonts w:eastAsia="Segoe UI"/>
                <w:sz w:val="28"/>
                <w:szCs w:val="28"/>
              </w:rPr>
              <w:t>Щеня і м’яч</w:t>
            </w:r>
          </w:p>
        </w:tc>
        <w:tc>
          <w:tcPr>
            <w:tcW w:w="1933"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Буду гратися</w:t>
            </w:r>
          </w:p>
        </w:tc>
        <w:tc>
          <w:tcPr>
            <w:tcW w:w="1541" w:type="dxa"/>
            <w:tcBorders>
              <w:top w:val="single" w:sz="4" w:space="0" w:color="auto"/>
              <w:left w:val="single" w:sz="4" w:space="0" w:color="auto"/>
            </w:tcBorders>
            <w:shd w:val="clear" w:color="auto" w:fill="FFFFFF"/>
            <w:vAlign w:val="bottom"/>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Повісити носа</w:t>
            </w:r>
          </w:p>
        </w:tc>
      </w:tr>
      <w:tr w:rsidR="004931C6" w:rsidRPr="004931C6" w:rsidTr="000B3762">
        <w:trPr>
          <w:trHeight w:hRule="exact" w:val="374"/>
          <w:jc w:val="center"/>
        </w:trPr>
        <w:tc>
          <w:tcPr>
            <w:tcW w:w="1951" w:type="dxa"/>
            <w:tcBorders>
              <w:top w:val="single" w:sz="4" w:space="0" w:color="auto"/>
              <w:left w:val="single" w:sz="4" w:space="0" w:color="auto"/>
              <w:bottom w:val="single" w:sz="4" w:space="0" w:color="auto"/>
            </w:tcBorders>
            <w:shd w:val="clear" w:color="auto" w:fill="FFFFFF"/>
            <w:vAlign w:val="center"/>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Песик малює</w:t>
            </w:r>
          </w:p>
        </w:tc>
        <w:tc>
          <w:tcPr>
            <w:tcW w:w="1944" w:type="dxa"/>
            <w:tcBorders>
              <w:top w:val="single" w:sz="4" w:space="0" w:color="auto"/>
              <w:left w:val="single" w:sz="4" w:space="0" w:color="auto"/>
              <w:bottom w:val="single" w:sz="4" w:space="0" w:color="auto"/>
            </w:tcBorders>
            <w:shd w:val="clear" w:color="auto" w:fill="FFFFFF"/>
            <w:vAlign w:val="center"/>
          </w:tcPr>
          <w:p w:rsidR="004931C6" w:rsidRPr="004931C6" w:rsidRDefault="004931C6" w:rsidP="004931C6">
            <w:pPr>
              <w:pStyle w:val="20"/>
              <w:framePr w:w="9313" w:wrap="notBeside" w:vAnchor="text" w:hAnchor="text" w:xAlign="center" w:y="1"/>
              <w:shd w:val="clear" w:color="auto" w:fill="auto"/>
              <w:spacing w:line="240" w:lineRule="auto"/>
              <w:ind w:firstLine="0"/>
              <w:jc w:val="both"/>
              <w:rPr>
                <w:sz w:val="28"/>
                <w:szCs w:val="28"/>
              </w:rPr>
            </w:pPr>
            <w:r w:rsidRPr="004931C6">
              <w:rPr>
                <w:rStyle w:val="29pt"/>
                <w:rFonts w:eastAsia="Segoe UI"/>
                <w:sz w:val="28"/>
                <w:szCs w:val="28"/>
              </w:rPr>
              <w:t>На носі</w:t>
            </w:r>
          </w:p>
        </w:tc>
        <w:tc>
          <w:tcPr>
            <w:tcW w:w="1944" w:type="dxa"/>
            <w:tcBorders>
              <w:top w:val="single" w:sz="4" w:space="0" w:color="auto"/>
              <w:left w:val="single" w:sz="4" w:space="0" w:color="auto"/>
              <w:bottom w:val="single" w:sz="4" w:space="0" w:color="auto"/>
            </w:tcBorders>
            <w:shd w:val="clear" w:color="auto" w:fill="FFFFFF"/>
            <w:vAlign w:val="center"/>
          </w:tcPr>
          <w:p w:rsidR="004931C6" w:rsidRPr="004931C6" w:rsidRDefault="004931C6" w:rsidP="004931C6">
            <w:pPr>
              <w:pStyle w:val="20"/>
              <w:framePr w:w="9313" w:wrap="notBeside" w:vAnchor="text" w:hAnchor="text" w:xAlign="center" w:y="1"/>
              <w:shd w:val="clear" w:color="auto" w:fill="auto"/>
              <w:spacing w:line="240" w:lineRule="auto"/>
              <w:ind w:firstLine="0"/>
              <w:jc w:val="both"/>
              <w:rPr>
                <w:sz w:val="28"/>
                <w:szCs w:val="28"/>
              </w:rPr>
            </w:pPr>
            <w:r w:rsidRPr="004931C6">
              <w:rPr>
                <w:rStyle w:val="29pt"/>
                <w:rFonts w:eastAsia="Segoe UI"/>
                <w:sz w:val="28"/>
                <w:szCs w:val="28"/>
              </w:rPr>
              <w:t>Песик і м’ячик</w:t>
            </w:r>
          </w:p>
        </w:tc>
        <w:tc>
          <w:tcPr>
            <w:tcW w:w="1933" w:type="dxa"/>
            <w:tcBorders>
              <w:top w:val="single" w:sz="4" w:space="0" w:color="auto"/>
              <w:left w:val="single" w:sz="4" w:space="0" w:color="auto"/>
              <w:bottom w:val="single" w:sz="4" w:space="0" w:color="auto"/>
            </w:tcBorders>
            <w:shd w:val="clear" w:color="auto" w:fill="FFFFFF"/>
            <w:vAlign w:val="center"/>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Буду їсти</w:t>
            </w:r>
          </w:p>
        </w:tc>
        <w:tc>
          <w:tcPr>
            <w:tcW w:w="1541" w:type="dxa"/>
            <w:tcBorders>
              <w:top w:val="single" w:sz="4" w:space="0" w:color="auto"/>
              <w:left w:val="single" w:sz="4" w:space="0" w:color="auto"/>
              <w:bottom w:val="single" w:sz="4" w:space="0" w:color="auto"/>
            </w:tcBorders>
            <w:shd w:val="clear" w:color="auto" w:fill="FFFFFF"/>
            <w:vAlign w:val="center"/>
          </w:tcPr>
          <w:p w:rsidR="004931C6" w:rsidRPr="004931C6" w:rsidRDefault="004931C6" w:rsidP="004931C6">
            <w:pPr>
              <w:pStyle w:val="20"/>
              <w:framePr w:w="9313" w:wrap="notBeside" w:vAnchor="text" w:hAnchor="text" w:xAlign="center" w:y="1"/>
              <w:shd w:val="clear" w:color="auto" w:fill="auto"/>
              <w:spacing w:line="240" w:lineRule="auto"/>
              <w:ind w:firstLine="0"/>
              <w:rPr>
                <w:sz w:val="28"/>
                <w:szCs w:val="28"/>
              </w:rPr>
            </w:pPr>
            <w:r w:rsidRPr="004931C6">
              <w:rPr>
                <w:rStyle w:val="29pt"/>
                <w:rFonts w:eastAsia="Segoe UI"/>
                <w:sz w:val="28"/>
                <w:szCs w:val="28"/>
              </w:rPr>
              <w:t>Зарубати на носі</w:t>
            </w:r>
          </w:p>
        </w:tc>
      </w:tr>
    </w:tbl>
    <w:p w:rsidR="004931C6" w:rsidRPr="004931C6" w:rsidRDefault="004931C6" w:rsidP="004931C6">
      <w:pPr>
        <w:framePr w:w="9313" w:wrap="notBeside" w:vAnchor="text" w:hAnchor="text" w:xAlign="center" w:y="1"/>
        <w:rPr>
          <w:rFonts w:ascii="Times New Roman" w:hAnsi="Times New Roman" w:cs="Times New Roman"/>
          <w:sz w:val="28"/>
          <w:szCs w:val="28"/>
        </w:rPr>
      </w:pPr>
    </w:p>
    <w:p w:rsidR="004931C6" w:rsidRPr="004931C6" w:rsidRDefault="004931C6" w:rsidP="004931C6">
      <w:pPr>
        <w:rPr>
          <w:rFonts w:ascii="Times New Roman" w:hAnsi="Times New Roman" w:cs="Times New Roman"/>
          <w:sz w:val="28"/>
          <w:szCs w:val="28"/>
        </w:rPr>
      </w:pPr>
    </w:p>
    <w:p w:rsidR="004931C6" w:rsidRDefault="004931C6" w:rsidP="004931C6">
      <w:pPr>
        <w:pStyle w:val="20"/>
        <w:shd w:val="clear" w:color="auto" w:fill="auto"/>
        <w:spacing w:before="109" w:line="240" w:lineRule="auto"/>
        <w:ind w:left="400" w:firstLine="340"/>
        <w:jc w:val="both"/>
        <w:rPr>
          <w:sz w:val="28"/>
          <w:szCs w:val="28"/>
          <w:lang w:val="ru-RU"/>
        </w:rPr>
      </w:pPr>
      <w:r w:rsidRPr="004931C6">
        <w:rPr>
          <w:rStyle w:val="21"/>
          <w:sz w:val="28"/>
          <w:szCs w:val="28"/>
        </w:rPr>
        <w:t>Словосполучення:</w:t>
      </w:r>
      <w:r w:rsidRPr="004931C6">
        <w:rPr>
          <w:sz w:val="28"/>
          <w:szCs w:val="28"/>
          <w:lang w:val="ru-RU"/>
        </w:rPr>
        <w:t xml:space="preserve"> малюю олівцем, біленьке цуценя, великі очі, відбиваю </w:t>
      </w:r>
    </w:p>
    <w:p w:rsidR="004931C6" w:rsidRPr="004931C6" w:rsidRDefault="00777BD8" w:rsidP="004931C6">
      <w:pPr>
        <w:pStyle w:val="20"/>
        <w:shd w:val="clear" w:color="auto" w:fill="auto"/>
        <w:spacing w:before="109" w:line="240" w:lineRule="auto"/>
        <w:ind w:left="400" w:firstLine="340"/>
        <w:jc w:val="both"/>
        <w:rPr>
          <w:sz w:val="28"/>
          <w:szCs w:val="28"/>
          <w:lang w:val="ru-RU"/>
        </w:rPr>
      </w:pPr>
      <w:r>
        <w:rPr>
          <w:sz w:val="28"/>
          <w:szCs w:val="28"/>
          <w:lang w:val="ru-RU"/>
        </w:rPr>
        <w:t>м'</w:t>
      </w:r>
      <w:r w:rsidR="004931C6" w:rsidRPr="004931C6">
        <w:rPr>
          <w:sz w:val="28"/>
          <w:szCs w:val="28"/>
          <w:lang w:val="ru-RU"/>
        </w:rPr>
        <w:t>яч.</w:t>
      </w:r>
    </w:p>
    <w:p w:rsidR="004931C6" w:rsidRPr="004931C6" w:rsidRDefault="004931C6" w:rsidP="004931C6">
      <w:pPr>
        <w:pStyle w:val="70"/>
        <w:shd w:val="clear" w:color="auto" w:fill="auto"/>
        <w:spacing w:before="0" w:line="240" w:lineRule="auto"/>
        <w:ind w:left="400" w:firstLine="340"/>
        <w:rPr>
          <w:rFonts w:ascii="Times New Roman" w:hAnsi="Times New Roman" w:cs="Times New Roman"/>
          <w:sz w:val="28"/>
          <w:szCs w:val="28"/>
          <w:lang w:val="ru-RU"/>
        </w:rPr>
      </w:pPr>
      <w:r w:rsidRPr="004931C6">
        <w:rPr>
          <w:rFonts w:ascii="Times New Roman" w:hAnsi="Times New Roman" w:cs="Times New Roman"/>
          <w:sz w:val="28"/>
          <w:szCs w:val="28"/>
          <w:lang w:val="ru-RU"/>
        </w:rPr>
        <w:t>3) Досліджуємо види речень.</w:t>
      </w:r>
    </w:p>
    <w:p w:rsidR="004931C6" w:rsidRDefault="004931C6" w:rsidP="003C1266">
      <w:pPr>
        <w:pStyle w:val="20"/>
        <w:shd w:val="clear" w:color="auto" w:fill="auto"/>
        <w:spacing w:line="240" w:lineRule="auto"/>
        <w:ind w:left="403" w:firstLine="340"/>
        <w:rPr>
          <w:sz w:val="28"/>
          <w:szCs w:val="28"/>
          <w:lang w:val="ru-RU"/>
        </w:rPr>
      </w:pPr>
      <w:r w:rsidRPr="004931C6">
        <w:rPr>
          <w:noProof/>
          <w:sz w:val="28"/>
          <w:szCs w:val="28"/>
          <w:lang w:val="ru-RU" w:eastAsia="ru-RU"/>
        </w:rPr>
        <w:drawing>
          <wp:anchor distT="0" distB="294640" distL="971550" distR="468630" simplePos="0" relativeHeight="251662848" behindDoc="1" locked="0" layoutInCell="1" allowOverlap="1" wp14:anchorId="23546C2F" wp14:editId="78C706FC">
            <wp:simplePos x="0" y="0"/>
            <wp:positionH relativeFrom="margin">
              <wp:posOffset>864235</wp:posOffset>
            </wp:positionH>
            <wp:positionV relativeFrom="paragraph">
              <wp:posOffset>361315</wp:posOffset>
            </wp:positionV>
            <wp:extent cx="4850765" cy="861695"/>
            <wp:effectExtent l="0" t="0" r="6985" b="0"/>
            <wp:wrapTopAndBottom/>
            <wp:docPr id="41" name="Рисунок 43" descr="C:\Users\S\AppData\Local\Temp\ABBYY\PDFTransformer\12.00\media\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S\AppData\Local\Temp\ABBYY\PDFTransformer\12.00\media\image27.jpe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850765" cy="861695"/>
                    </a:xfrm>
                    <a:prstGeom prst="rect">
                      <a:avLst/>
                    </a:prstGeom>
                    <a:noFill/>
                  </pic:spPr>
                </pic:pic>
              </a:graphicData>
            </a:graphic>
            <wp14:sizeRelH relativeFrom="page">
              <wp14:pctWidth>0</wp14:pctWidth>
            </wp14:sizeRelH>
            <wp14:sizeRelV relativeFrom="page">
              <wp14:pctHeight>0</wp14:pctHeight>
            </wp14:sizeRelV>
          </wp:anchor>
        </w:drawing>
      </w:r>
      <w:r w:rsidRPr="004931C6">
        <w:rPr>
          <w:noProof/>
          <w:sz w:val="28"/>
          <w:szCs w:val="28"/>
          <w:lang w:val="ru-RU" w:eastAsia="ru-RU"/>
        </w:rPr>
        <w:drawing>
          <wp:anchor distT="0" distB="0" distL="974090" distR="464185" simplePos="0" relativeHeight="251663872" behindDoc="1" locked="0" layoutInCell="1" allowOverlap="1" wp14:anchorId="0663EF6E" wp14:editId="42E5086E">
            <wp:simplePos x="0" y="0"/>
            <wp:positionH relativeFrom="margin">
              <wp:posOffset>866140</wp:posOffset>
            </wp:positionH>
            <wp:positionV relativeFrom="paragraph">
              <wp:posOffset>1517650</wp:posOffset>
            </wp:positionV>
            <wp:extent cx="4853305" cy="271780"/>
            <wp:effectExtent l="0" t="0" r="4445" b="0"/>
            <wp:wrapTopAndBottom/>
            <wp:docPr id="42" name="Рисунок 42" descr="C:\Users\S\AppData\Local\Temp\ABBYY\PDFTransformer\12.00\media\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S\AppData\Local\Temp\ABBYY\PDFTransformer\12.00\media\image28.jpe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853305" cy="271780"/>
                    </a:xfrm>
                    <a:prstGeom prst="rect">
                      <a:avLst/>
                    </a:prstGeom>
                    <a:noFill/>
                  </pic:spPr>
                </pic:pic>
              </a:graphicData>
            </a:graphic>
            <wp14:sizeRelH relativeFrom="page">
              <wp14:pctWidth>0</wp14:pctWidth>
            </wp14:sizeRelH>
            <wp14:sizeRelV relativeFrom="page">
              <wp14:pctHeight>0</wp14:pctHeight>
            </wp14:sizeRelV>
          </wp:anchor>
        </w:drawing>
      </w:r>
      <w:r w:rsidRPr="004931C6">
        <w:rPr>
          <w:sz w:val="28"/>
          <w:szCs w:val="28"/>
          <w:lang w:val="ru-RU"/>
        </w:rPr>
        <w:t xml:space="preserve">Учні розглядають форзац праворуч і паралельно на дошці будують схему. </w:t>
      </w:r>
      <w:r w:rsidRPr="004931C6">
        <w:rPr>
          <w:sz w:val="28"/>
          <w:szCs w:val="28"/>
          <w:lang w:val="ru-RU"/>
        </w:rPr>
        <w:lastRenderedPageBreak/>
        <w:t>Наводять власні клади речень.</w:t>
      </w:r>
    </w:p>
    <w:p w:rsidR="00B60A74" w:rsidRPr="00B60A74" w:rsidRDefault="00B60A74" w:rsidP="003C1266">
      <w:pPr>
        <w:pStyle w:val="20"/>
        <w:spacing w:line="240" w:lineRule="auto"/>
        <w:ind w:left="403" w:firstLine="340"/>
        <w:rPr>
          <w:sz w:val="28"/>
          <w:szCs w:val="28"/>
          <w:lang w:val="ru-RU"/>
        </w:rPr>
      </w:pPr>
      <w:r w:rsidRPr="00B60A74">
        <w:rPr>
          <w:sz w:val="28"/>
          <w:szCs w:val="28"/>
          <w:lang w:val="ru-RU"/>
        </w:rPr>
        <w:t>Складаємо три речення про песика за схемою із завдання 2. Розповідне. Я малюю олівцем біленьке цуценя.</w:t>
      </w:r>
    </w:p>
    <w:p w:rsidR="00B60A74" w:rsidRPr="00B60A74" w:rsidRDefault="00B60A74" w:rsidP="003C1266">
      <w:pPr>
        <w:pStyle w:val="20"/>
        <w:spacing w:line="240" w:lineRule="auto"/>
        <w:ind w:left="403" w:firstLine="340"/>
        <w:rPr>
          <w:sz w:val="28"/>
          <w:szCs w:val="28"/>
          <w:lang w:val="ru-RU"/>
        </w:rPr>
      </w:pPr>
      <w:r w:rsidRPr="00B60A74">
        <w:rPr>
          <w:sz w:val="28"/>
          <w:szCs w:val="28"/>
          <w:lang w:val="ru-RU"/>
        </w:rPr>
        <w:t>Питальне. У цуценяти великі очі?</w:t>
      </w:r>
    </w:p>
    <w:p w:rsidR="00B60A74" w:rsidRDefault="00B60A74" w:rsidP="00777BD8">
      <w:pPr>
        <w:pStyle w:val="20"/>
        <w:shd w:val="clear" w:color="auto" w:fill="auto"/>
        <w:spacing w:line="240" w:lineRule="auto"/>
        <w:ind w:left="403" w:firstLine="340"/>
        <w:rPr>
          <w:sz w:val="28"/>
          <w:szCs w:val="28"/>
          <w:lang w:val="ru-RU"/>
        </w:rPr>
      </w:pPr>
      <w:r w:rsidRPr="00B60A74">
        <w:rPr>
          <w:sz w:val="28"/>
          <w:szCs w:val="28"/>
          <w:lang w:val="ru-RU"/>
        </w:rPr>
        <w:t>Спонукальне. Песику, відбивай м’яч.</w:t>
      </w:r>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sz w:val="28"/>
          <w:szCs w:val="28"/>
          <w:lang w:val="ru-RU"/>
        </w:rPr>
        <w:t>— Що об’єднує слова?</w:t>
      </w:r>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sz w:val="28"/>
          <w:szCs w:val="28"/>
          <w:lang w:val="ru-RU"/>
        </w:rPr>
        <w:t>Спільна тема: листування.</w:t>
      </w:r>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rStyle w:val="21"/>
          <w:sz w:val="28"/>
          <w:szCs w:val="28"/>
        </w:rPr>
        <w:t>Адресат</w:t>
      </w:r>
      <w:r w:rsidRPr="001706A9">
        <w:rPr>
          <w:sz w:val="28"/>
          <w:szCs w:val="28"/>
          <w:lang w:val="ru-RU"/>
        </w:rPr>
        <w:t xml:space="preserve"> — отримувач листа; </w:t>
      </w:r>
      <w:r w:rsidRPr="001706A9">
        <w:rPr>
          <w:rStyle w:val="21"/>
          <w:sz w:val="28"/>
          <w:szCs w:val="28"/>
        </w:rPr>
        <w:t>адресант</w:t>
      </w:r>
      <w:r w:rsidRPr="001706A9">
        <w:rPr>
          <w:sz w:val="28"/>
          <w:szCs w:val="28"/>
          <w:lang w:val="ru-RU"/>
        </w:rPr>
        <w:t xml:space="preserve"> — відправник листа.</w:t>
      </w:r>
    </w:p>
    <w:p w:rsidR="001706A9" w:rsidRPr="001706A9" w:rsidRDefault="001706A9" w:rsidP="001706A9">
      <w:pPr>
        <w:pStyle w:val="20"/>
        <w:shd w:val="clear" w:color="auto" w:fill="auto"/>
        <w:spacing w:line="240" w:lineRule="auto"/>
        <w:ind w:left="380" w:hanging="220"/>
        <w:rPr>
          <w:sz w:val="28"/>
          <w:szCs w:val="28"/>
          <w:lang w:val="ru-RU"/>
        </w:rPr>
      </w:pPr>
      <w:r w:rsidRPr="001706A9">
        <w:rPr>
          <w:sz w:val="28"/>
          <w:szCs w:val="28"/>
          <w:lang w:val="ru-RU"/>
        </w:rPr>
        <w:t>* — Чи писали ви листи? Як і коли? З якої нагоди?</w:t>
      </w:r>
    </w:p>
    <w:p w:rsidR="001706A9" w:rsidRPr="001706A9" w:rsidRDefault="001706A9" w:rsidP="001706A9">
      <w:pPr>
        <w:pStyle w:val="20"/>
        <w:shd w:val="clear" w:color="auto" w:fill="auto"/>
        <w:spacing w:after="129" w:line="240" w:lineRule="auto"/>
        <w:ind w:left="380" w:firstLine="0"/>
        <w:jc w:val="both"/>
        <w:rPr>
          <w:sz w:val="28"/>
          <w:szCs w:val="28"/>
          <w:lang w:val="ru-RU"/>
        </w:rPr>
      </w:pPr>
      <w:r w:rsidRPr="001706A9">
        <w:rPr>
          <w:sz w:val="28"/>
          <w:szCs w:val="28"/>
          <w:lang w:val="ru-RU"/>
        </w:rPr>
        <w:t>У серії книг Іана Вайброу розповідь ведеться від першої особи. Повість написано у формі листів.</w:t>
      </w:r>
    </w:p>
    <w:p w:rsidR="001706A9" w:rsidRPr="001706A9" w:rsidRDefault="001706A9" w:rsidP="00BE4E50">
      <w:pPr>
        <w:pStyle w:val="70"/>
        <w:numPr>
          <w:ilvl w:val="0"/>
          <w:numId w:val="67"/>
        </w:numPr>
        <w:shd w:val="clear" w:color="auto" w:fill="auto"/>
        <w:tabs>
          <w:tab w:val="left" w:pos="754"/>
        </w:tabs>
        <w:spacing w:before="0" w:line="240" w:lineRule="auto"/>
        <w:ind w:left="380"/>
        <w:rPr>
          <w:rFonts w:ascii="Times New Roman" w:hAnsi="Times New Roman" w:cs="Times New Roman"/>
          <w:sz w:val="28"/>
          <w:szCs w:val="28"/>
        </w:rPr>
      </w:pPr>
      <w:r w:rsidRPr="001706A9">
        <w:rPr>
          <w:rFonts w:ascii="Times New Roman" w:hAnsi="Times New Roman" w:cs="Times New Roman"/>
          <w:sz w:val="28"/>
          <w:szCs w:val="28"/>
        </w:rPr>
        <w:t>Читаємо анотацію.</w:t>
      </w:r>
    </w:p>
    <w:p w:rsidR="001706A9" w:rsidRPr="001706A9" w:rsidRDefault="001706A9" w:rsidP="001706A9">
      <w:pPr>
        <w:pStyle w:val="20"/>
        <w:shd w:val="clear" w:color="auto" w:fill="auto"/>
        <w:tabs>
          <w:tab w:val="left" w:pos="3962"/>
        </w:tabs>
        <w:spacing w:line="240" w:lineRule="auto"/>
        <w:ind w:left="380" w:firstLine="0"/>
        <w:jc w:val="both"/>
        <w:rPr>
          <w:sz w:val="28"/>
          <w:szCs w:val="28"/>
        </w:rPr>
      </w:pPr>
      <w:r w:rsidRPr="001706A9">
        <w:rPr>
          <w:sz w:val="28"/>
          <w:szCs w:val="28"/>
        </w:rPr>
        <w:t>Укладаємо картку читача.</w:t>
      </w:r>
      <w:r w:rsidRPr="001706A9">
        <w:rPr>
          <w:sz w:val="28"/>
          <w:szCs w:val="28"/>
        </w:rPr>
        <w:tab/>
        <w:t>,</w:t>
      </w:r>
    </w:p>
    <w:tbl>
      <w:tblPr>
        <w:tblOverlap w:val="never"/>
        <w:tblW w:w="0" w:type="auto"/>
        <w:jc w:val="center"/>
        <w:tblLayout w:type="fixed"/>
        <w:tblCellMar>
          <w:left w:w="10" w:type="dxa"/>
          <w:right w:w="10" w:type="dxa"/>
        </w:tblCellMar>
        <w:tblLook w:val="04A0" w:firstRow="1" w:lastRow="0" w:firstColumn="1" w:lastColumn="0" w:noHBand="0" w:noVBand="1"/>
      </w:tblPr>
      <w:tblGrid>
        <w:gridCol w:w="2495"/>
        <w:gridCol w:w="6955"/>
      </w:tblGrid>
      <w:tr w:rsidR="001706A9" w:rsidRPr="001706A9" w:rsidTr="00777BD8">
        <w:trPr>
          <w:trHeight w:hRule="exact" w:val="431"/>
          <w:jc w:val="center"/>
        </w:trPr>
        <w:tc>
          <w:tcPr>
            <w:tcW w:w="2495"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Автор</w:t>
            </w:r>
          </w:p>
        </w:tc>
        <w:tc>
          <w:tcPr>
            <w:tcW w:w="6955"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Іан Вайброу</w:t>
            </w:r>
          </w:p>
        </w:tc>
      </w:tr>
      <w:tr w:rsidR="001706A9" w:rsidRPr="001706A9" w:rsidTr="00777BD8">
        <w:trPr>
          <w:trHeight w:hRule="exact" w:val="462"/>
          <w:jc w:val="center"/>
        </w:trPr>
        <w:tc>
          <w:tcPr>
            <w:tcW w:w="2495"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Країна</w:t>
            </w:r>
          </w:p>
        </w:tc>
        <w:tc>
          <w:tcPr>
            <w:tcW w:w="6955"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Велика Британія</w:t>
            </w:r>
          </w:p>
        </w:tc>
      </w:tr>
      <w:tr w:rsidR="001706A9" w:rsidRPr="001706A9" w:rsidTr="00777BD8">
        <w:trPr>
          <w:trHeight w:hRule="exact" w:val="481"/>
          <w:jc w:val="center"/>
        </w:trPr>
        <w:tc>
          <w:tcPr>
            <w:tcW w:w="2495"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Серія книг</w:t>
            </w:r>
          </w:p>
        </w:tc>
        <w:tc>
          <w:tcPr>
            <w:tcW w:w="6955"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«Капосна книжка Малого Вовчика»</w:t>
            </w:r>
          </w:p>
        </w:tc>
      </w:tr>
      <w:tr w:rsidR="001706A9" w:rsidRPr="00D749F1" w:rsidTr="00777BD8">
        <w:trPr>
          <w:trHeight w:hRule="exact" w:val="512"/>
          <w:jc w:val="center"/>
        </w:trPr>
        <w:tc>
          <w:tcPr>
            <w:tcW w:w="2495"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Тема</w:t>
            </w:r>
          </w:p>
        </w:tc>
        <w:tc>
          <w:tcPr>
            <w:tcW w:w="6955"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Про капості. Про недобрі, підступні, шкідливі вчинки</w:t>
            </w:r>
          </w:p>
        </w:tc>
      </w:tr>
      <w:tr w:rsidR="001706A9" w:rsidRPr="001706A9" w:rsidTr="00777BD8">
        <w:trPr>
          <w:trHeight w:hRule="exact" w:val="544"/>
          <w:jc w:val="center"/>
        </w:trPr>
        <w:tc>
          <w:tcPr>
            <w:tcW w:w="2495"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Головна думка</w:t>
            </w:r>
          </w:p>
        </w:tc>
        <w:tc>
          <w:tcPr>
            <w:tcW w:w="6955"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Капості не приносять добра</w:t>
            </w:r>
          </w:p>
        </w:tc>
      </w:tr>
      <w:tr w:rsidR="001706A9" w:rsidRPr="001706A9" w:rsidTr="00777BD8">
        <w:trPr>
          <w:trHeight w:hRule="exact" w:val="576"/>
          <w:jc w:val="center"/>
        </w:trPr>
        <w:tc>
          <w:tcPr>
            <w:tcW w:w="2495"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Головний герой</w:t>
            </w:r>
          </w:p>
        </w:tc>
        <w:tc>
          <w:tcPr>
            <w:tcW w:w="6955"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Малий Вовчик</w:t>
            </w:r>
          </w:p>
        </w:tc>
      </w:tr>
      <w:tr w:rsidR="001706A9" w:rsidRPr="00D749F1" w:rsidTr="00777BD8">
        <w:trPr>
          <w:trHeight w:hRule="exact" w:val="749"/>
          <w:jc w:val="center"/>
        </w:trPr>
        <w:tc>
          <w:tcPr>
            <w:tcW w:w="2495"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Цікаві факти</w:t>
            </w:r>
          </w:p>
        </w:tc>
        <w:tc>
          <w:tcPr>
            <w:tcW w:w="6955"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«Дев’ять Правил Поганця» і справжні правила пластунів</w:t>
            </w:r>
          </w:p>
        </w:tc>
      </w:tr>
      <w:tr w:rsidR="001706A9" w:rsidRPr="001706A9" w:rsidTr="00777BD8">
        <w:trPr>
          <w:trHeight w:hRule="exact" w:val="1491"/>
          <w:jc w:val="center"/>
        </w:trPr>
        <w:tc>
          <w:tcPr>
            <w:tcW w:w="2495" w:type="dxa"/>
            <w:tcBorders>
              <w:top w:val="single" w:sz="4" w:space="0" w:color="auto"/>
              <w:left w:val="single" w:sz="4" w:space="0" w:color="auto"/>
              <w:bottom w:val="single" w:sz="4" w:space="0" w:color="auto"/>
            </w:tcBorders>
            <w:shd w:val="clear" w:color="auto" w:fill="FFFFFF"/>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Чому я хочу її прочитати?</w:t>
            </w:r>
          </w:p>
        </w:tc>
        <w:tc>
          <w:tcPr>
            <w:tcW w:w="6955" w:type="dxa"/>
            <w:tcBorders>
              <w:top w:val="single" w:sz="4" w:space="0" w:color="auto"/>
              <w:left w:val="single" w:sz="4" w:space="0" w:color="auto"/>
              <w:bottom w:val="single" w:sz="4" w:space="0" w:color="auto"/>
              <w:right w:val="single" w:sz="4" w:space="0" w:color="auto"/>
            </w:tcBorders>
            <w:shd w:val="clear" w:color="auto" w:fill="FFFFFF"/>
            <w:vAlign w:val="bottom"/>
          </w:tcPr>
          <w:p w:rsidR="001706A9" w:rsidRPr="001706A9" w:rsidRDefault="001706A9" w:rsidP="001706A9">
            <w:pPr>
              <w:pStyle w:val="20"/>
              <w:framePr w:w="9450"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Щоб більше пізнати світ, не припускатися помилок. Щоб викорінювати шкідливі звички, не капостити. Вони не приносять добра</w:t>
            </w:r>
          </w:p>
        </w:tc>
      </w:tr>
    </w:tbl>
    <w:p w:rsidR="001706A9" w:rsidRPr="001706A9" w:rsidRDefault="001706A9" w:rsidP="001706A9">
      <w:pPr>
        <w:framePr w:w="9450" w:wrap="notBeside" w:vAnchor="text" w:hAnchor="text" w:xAlign="center" w:y="1"/>
        <w:rPr>
          <w:rFonts w:ascii="Times New Roman" w:hAnsi="Times New Roman" w:cs="Times New Roman"/>
          <w:sz w:val="28"/>
          <w:szCs w:val="28"/>
        </w:rPr>
      </w:pPr>
    </w:p>
    <w:p w:rsidR="001706A9" w:rsidRPr="001706A9" w:rsidRDefault="001706A9" w:rsidP="001706A9">
      <w:pPr>
        <w:rPr>
          <w:rFonts w:ascii="Times New Roman" w:hAnsi="Times New Roman" w:cs="Times New Roman"/>
          <w:sz w:val="28"/>
          <w:szCs w:val="28"/>
        </w:rPr>
      </w:pPr>
    </w:p>
    <w:p w:rsidR="001706A9" w:rsidRPr="001706A9" w:rsidRDefault="001706A9" w:rsidP="00BE4E50">
      <w:pPr>
        <w:pStyle w:val="70"/>
        <w:numPr>
          <w:ilvl w:val="0"/>
          <w:numId w:val="67"/>
        </w:numPr>
        <w:shd w:val="clear" w:color="auto" w:fill="auto"/>
        <w:tabs>
          <w:tab w:val="left" w:pos="754"/>
        </w:tabs>
        <w:spacing w:before="176" w:line="240" w:lineRule="auto"/>
        <w:ind w:left="380"/>
        <w:rPr>
          <w:rFonts w:ascii="Times New Roman" w:hAnsi="Times New Roman" w:cs="Times New Roman"/>
          <w:sz w:val="28"/>
          <w:szCs w:val="28"/>
        </w:rPr>
      </w:pPr>
      <w:r w:rsidRPr="001706A9">
        <w:rPr>
          <w:rFonts w:ascii="Times New Roman" w:hAnsi="Times New Roman" w:cs="Times New Roman"/>
          <w:sz w:val="28"/>
          <w:szCs w:val="28"/>
        </w:rPr>
        <w:t>Кероване читання.</w:t>
      </w:r>
    </w:p>
    <w:p w:rsidR="001706A9" w:rsidRPr="001706A9" w:rsidRDefault="001706A9" w:rsidP="001706A9">
      <w:pPr>
        <w:pStyle w:val="20"/>
        <w:shd w:val="clear" w:color="auto" w:fill="auto"/>
        <w:spacing w:line="240" w:lineRule="auto"/>
        <w:ind w:left="160" w:firstLine="220"/>
        <w:rPr>
          <w:sz w:val="28"/>
          <w:szCs w:val="28"/>
          <w:lang w:val="ru-RU"/>
        </w:rPr>
      </w:pPr>
      <w:r w:rsidRPr="001706A9">
        <w:rPr>
          <w:rStyle w:val="21"/>
          <w:sz w:val="28"/>
          <w:szCs w:val="28"/>
        </w:rPr>
        <w:t>Мета:</w:t>
      </w:r>
      <w:r w:rsidRPr="001706A9">
        <w:rPr>
          <w:sz w:val="28"/>
          <w:szCs w:val="28"/>
          <w:lang w:val="ru-RU"/>
        </w:rPr>
        <w:t xml:space="preserve"> спрямувати учнів за допомогою запитань на побудову знань, коли вони читають «про себе» • Читає вчитель.</w:t>
      </w:r>
    </w:p>
    <w:p w:rsidR="001706A9" w:rsidRPr="001706A9" w:rsidRDefault="001706A9" w:rsidP="001706A9">
      <w:pPr>
        <w:pStyle w:val="20"/>
        <w:shd w:val="clear" w:color="auto" w:fill="auto"/>
        <w:spacing w:after="109" w:line="240" w:lineRule="auto"/>
        <w:ind w:firstLine="380"/>
        <w:rPr>
          <w:sz w:val="28"/>
          <w:szCs w:val="28"/>
        </w:rPr>
      </w:pPr>
      <w:r w:rsidRPr="001706A9">
        <w:rPr>
          <w:sz w:val="28"/>
          <w:szCs w:val="28"/>
          <w:lang w:val="ru-RU"/>
        </w:rPr>
        <w:t>«Любі мої мамцю й татку! Стільки всього вам маю розказати! Добре, що я люблю писати. Уяв</w:t>
      </w:r>
      <w:r w:rsidRPr="001706A9">
        <w:rPr>
          <w:sz w:val="28"/>
          <w:szCs w:val="28"/>
          <w:lang w:val="ru-RU"/>
        </w:rPr>
        <w:softHyphen/>
        <w:t xml:space="preserve">ляєте, вожака пластунської зграї звати Акела, так само як мого татка! </w:t>
      </w:r>
      <w:r w:rsidRPr="001706A9">
        <w:rPr>
          <w:sz w:val="28"/>
          <w:szCs w:val="28"/>
        </w:rPr>
        <w:t>Пластуни просто дивовижні».</w:t>
      </w:r>
    </w:p>
    <w:p w:rsidR="001706A9" w:rsidRPr="001706A9" w:rsidRDefault="001706A9" w:rsidP="001706A9">
      <w:pPr>
        <w:pStyle w:val="30"/>
        <w:shd w:val="clear" w:color="auto" w:fill="auto"/>
        <w:spacing w:before="0" w:line="240" w:lineRule="auto"/>
        <w:ind w:left="380"/>
        <w:jc w:val="both"/>
        <w:rPr>
          <w:rFonts w:ascii="Times New Roman" w:hAnsi="Times New Roman" w:cs="Times New Roman"/>
          <w:sz w:val="28"/>
          <w:szCs w:val="28"/>
        </w:rPr>
      </w:pPr>
      <w:r w:rsidRPr="001706A9">
        <w:rPr>
          <w:rFonts w:ascii="Times New Roman" w:hAnsi="Times New Roman" w:cs="Times New Roman"/>
          <w:sz w:val="28"/>
          <w:szCs w:val="28"/>
        </w:rPr>
        <w:t>Прийом «Асоціативний кущ»</w:t>
      </w:r>
    </w:p>
    <w:p w:rsidR="001706A9" w:rsidRPr="001706A9" w:rsidRDefault="001706A9" w:rsidP="001706A9">
      <w:pPr>
        <w:framePr w:h="1350" w:wrap="notBeside" w:vAnchor="text" w:hAnchor="text" w:xAlign="center" w:y="1"/>
        <w:jc w:val="center"/>
        <w:rPr>
          <w:rFonts w:ascii="Times New Roman" w:hAnsi="Times New Roman" w:cs="Times New Roman"/>
          <w:sz w:val="28"/>
          <w:szCs w:val="28"/>
        </w:rPr>
      </w:pPr>
      <w:r w:rsidRPr="001706A9">
        <w:rPr>
          <w:rFonts w:ascii="Times New Roman" w:hAnsi="Times New Roman" w:cs="Times New Roman"/>
          <w:noProof/>
          <w:sz w:val="28"/>
          <w:szCs w:val="28"/>
          <w:lang w:val="ru-RU" w:eastAsia="ru-RU"/>
        </w:rPr>
        <w:drawing>
          <wp:inline distT="0" distB="0" distL="0" distR="0" wp14:anchorId="67814A03" wp14:editId="66013E10">
            <wp:extent cx="4190365" cy="866775"/>
            <wp:effectExtent l="0" t="0" r="635" b="9525"/>
            <wp:docPr id="43" name="Рисунок 9" descr="C:\Users\S\AppData\Local\Temp\ABBYY\PDFTransformer\12.00\media\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ppData\Local\Temp\ABBYY\PDFTransformer\12.00\media\image32.jpe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90365" cy="866775"/>
                    </a:xfrm>
                    <a:prstGeom prst="rect">
                      <a:avLst/>
                    </a:prstGeom>
                    <a:noFill/>
                    <a:ln>
                      <a:noFill/>
                    </a:ln>
                  </pic:spPr>
                </pic:pic>
              </a:graphicData>
            </a:graphic>
          </wp:inline>
        </w:drawing>
      </w:r>
    </w:p>
    <w:p w:rsidR="001706A9" w:rsidRPr="001706A9" w:rsidRDefault="001706A9" w:rsidP="001706A9">
      <w:pPr>
        <w:rPr>
          <w:rFonts w:ascii="Times New Roman" w:hAnsi="Times New Roman" w:cs="Times New Roman"/>
          <w:sz w:val="28"/>
          <w:szCs w:val="28"/>
        </w:rPr>
      </w:pPr>
    </w:p>
    <w:p w:rsidR="001706A9" w:rsidRPr="001706A9" w:rsidRDefault="001706A9" w:rsidP="001706A9">
      <w:pPr>
        <w:pStyle w:val="20"/>
        <w:shd w:val="clear" w:color="auto" w:fill="auto"/>
        <w:spacing w:before="70" w:line="240" w:lineRule="auto"/>
        <w:ind w:left="380" w:firstLine="0"/>
        <w:jc w:val="both"/>
        <w:rPr>
          <w:sz w:val="28"/>
          <w:szCs w:val="28"/>
        </w:rPr>
      </w:pPr>
      <w:r w:rsidRPr="001706A9">
        <w:rPr>
          <w:sz w:val="28"/>
          <w:szCs w:val="28"/>
        </w:rPr>
        <w:t>Учитель демонструє фото пластунів.</w:t>
      </w:r>
    </w:p>
    <w:p w:rsidR="001706A9" w:rsidRPr="001706A9" w:rsidRDefault="001706A9" w:rsidP="001706A9">
      <w:pPr>
        <w:pStyle w:val="20"/>
        <w:shd w:val="clear" w:color="auto" w:fill="auto"/>
        <w:spacing w:line="240" w:lineRule="auto"/>
        <w:ind w:firstLine="380"/>
        <w:rPr>
          <w:sz w:val="28"/>
          <w:szCs w:val="28"/>
        </w:rPr>
      </w:pPr>
      <w:r w:rsidRPr="001706A9">
        <w:rPr>
          <w:sz w:val="28"/>
          <w:szCs w:val="28"/>
        </w:rPr>
        <w:lastRenderedPageBreak/>
        <w:t xml:space="preserve">«Пласт» — найбільша та найстаріша українська скаутська організація, яка діє в багатьох країнах світу (Пласт у </w:t>
      </w:r>
      <w:r w:rsidRPr="001706A9">
        <w:rPr>
          <w:sz w:val="28"/>
          <w:szCs w:val="28"/>
          <w:lang w:eastAsia="ru-RU" w:bidi="ru-RU"/>
        </w:rPr>
        <w:t xml:space="preserve">США, </w:t>
      </w:r>
      <w:r w:rsidRPr="001706A9">
        <w:rPr>
          <w:sz w:val="28"/>
          <w:szCs w:val="28"/>
        </w:rPr>
        <w:t xml:space="preserve">Пласт в Аргентині, Пласт у Канаді) та об’єднує пластунів України й української діаспори. </w:t>
      </w:r>
      <w:r w:rsidRPr="001706A9">
        <w:rPr>
          <w:sz w:val="28"/>
          <w:szCs w:val="28"/>
          <w:lang w:val="ru-RU"/>
        </w:rPr>
        <w:t xml:space="preserve">В Україні кількість пластунів становить 7265 осіб. Діє організація в 22 регіонах України. </w:t>
      </w:r>
      <w:r w:rsidRPr="001706A9">
        <w:rPr>
          <w:sz w:val="28"/>
          <w:szCs w:val="28"/>
        </w:rPr>
        <w:t xml:space="preserve">Джерело: </w:t>
      </w:r>
      <w:hyperlink r:id="rId36" w:history="1">
        <w:r w:rsidRPr="001706A9">
          <w:rPr>
            <w:rStyle w:val="21"/>
            <w:sz w:val="28"/>
            <w:szCs w:val="28"/>
            <w:lang w:val="en-US" w:eastAsia="en-US" w:bidi="en-US"/>
          </w:rPr>
          <w:t>https://dovidka.biz.ua/khto-taki-plastuny</w:t>
        </w:r>
      </w:hyperlink>
    </w:p>
    <w:p w:rsidR="001706A9" w:rsidRPr="001706A9" w:rsidRDefault="001706A9" w:rsidP="00BE4E50">
      <w:pPr>
        <w:pStyle w:val="20"/>
        <w:numPr>
          <w:ilvl w:val="0"/>
          <w:numId w:val="63"/>
        </w:numPr>
        <w:shd w:val="clear" w:color="auto" w:fill="auto"/>
        <w:tabs>
          <w:tab w:val="left" w:pos="418"/>
        </w:tabs>
        <w:spacing w:line="240" w:lineRule="auto"/>
        <w:ind w:left="380" w:hanging="220"/>
        <w:rPr>
          <w:sz w:val="28"/>
          <w:szCs w:val="28"/>
        </w:rPr>
      </w:pPr>
      <w:r w:rsidRPr="001706A9">
        <w:rPr>
          <w:sz w:val="28"/>
          <w:szCs w:val="28"/>
        </w:rPr>
        <w:t>Читання про себе.</w:t>
      </w:r>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sz w:val="28"/>
          <w:szCs w:val="28"/>
          <w:lang w:val="ru-RU"/>
        </w:rPr>
        <w:t>Розгортаємо зміст за допомогою питань.</w:t>
      </w:r>
    </w:p>
    <w:p w:rsidR="001706A9" w:rsidRPr="001706A9" w:rsidRDefault="001706A9" w:rsidP="00BE4E50">
      <w:pPr>
        <w:pStyle w:val="20"/>
        <w:numPr>
          <w:ilvl w:val="0"/>
          <w:numId w:val="63"/>
        </w:numPr>
        <w:shd w:val="clear" w:color="auto" w:fill="auto"/>
        <w:tabs>
          <w:tab w:val="left" w:pos="418"/>
        </w:tabs>
        <w:spacing w:line="240" w:lineRule="auto"/>
        <w:ind w:left="380" w:hanging="220"/>
        <w:rPr>
          <w:sz w:val="28"/>
          <w:szCs w:val="28"/>
          <w:lang w:val="ru-RU"/>
        </w:rPr>
      </w:pPr>
      <w:r w:rsidRPr="001706A9">
        <w:rPr>
          <w:sz w:val="28"/>
          <w:szCs w:val="28"/>
          <w:lang w:val="ru-RU"/>
        </w:rPr>
        <w:t>Якщо стати пластуном, можна... (</w:t>
      </w:r>
      <w:r w:rsidRPr="001706A9">
        <w:rPr>
          <w:rStyle w:val="21"/>
          <w:sz w:val="28"/>
          <w:szCs w:val="28"/>
        </w:rPr>
        <w:t>отримати силу силенну значків).</w:t>
      </w:r>
    </w:p>
    <w:p w:rsidR="001706A9" w:rsidRPr="001706A9" w:rsidRDefault="001706A9" w:rsidP="00BE4E50">
      <w:pPr>
        <w:pStyle w:val="120"/>
        <w:numPr>
          <w:ilvl w:val="0"/>
          <w:numId w:val="63"/>
        </w:numPr>
        <w:shd w:val="clear" w:color="auto" w:fill="auto"/>
        <w:tabs>
          <w:tab w:val="left" w:pos="418"/>
        </w:tabs>
        <w:spacing w:line="240" w:lineRule="auto"/>
        <w:ind w:left="380" w:hanging="220"/>
        <w:jc w:val="left"/>
        <w:rPr>
          <w:sz w:val="28"/>
          <w:szCs w:val="28"/>
          <w:lang w:val="ru-RU"/>
        </w:rPr>
      </w:pPr>
      <w:r w:rsidRPr="001706A9">
        <w:rPr>
          <w:rStyle w:val="121"/>
          <w:sz w:val="28"/>
          <w:szCs w:val="28"/>
        </w:rPr>
        <w:t>Якщо залишитися з пластунами, можна... (</w:t>
      </w:r>
      <w:r w:rsidRPr="001706A9">
        <w:rPr>
          <w:sz w:val="28"/>
          <w:szCs w:val="28"/>
          <w:lang w:val="ru-RU"/>
        </w:rPr>
        <w:t>отримати значки Мандрівника, Дослідника, Провід</w:t>
      </w:r>
      <w:r w:rsidRPr="001706A9">
        <w:rPr>
          <w:sz w:val="28"/>
          <w:szCs w:val="28"/>
          <w:lang w:val="ru-RU"/>
        </w:rPr>
        <w:softHyphen/>
        <w:t>ника, Читача).</w:t>
      </w:r>
    </w:p>
    <w:p w:rsidR="001706A9" w:rsidRPr="001706A9" w:rsidRDefault="001706A9" w:rsidP="00BE4E50">
      <w:pPr>
        <w:pStyle w:val="20"/>
        <w:numPr>
          <w:ilvl w:val="0"/>
          <w:numId w:val="63"/>
        </w:numPr>
        <w:shd w:val="clear" w:color="auto" w:fill="auto"/>
        <w:tabs>
          <w:tab w:val="left" w:pos="418"/>
        </w:tabs>
        <w:spacing w:line="240" w:lineRule="auto"/>
        <w:ind w:left="380" w:hanging="220"/>
        <w:rPr>
          <w:sz w:val="28"/>
          <w:szCs w:val="28"/>
        </w:rPr>
      </w:pPr>
      <w:r w:rsidRPr="001706A9">
        <w:rPr>
          <w:sz w:val="28"/>
          <w:szCs w:val="28"/>
          <w:lang w:val="ru-RU"/>
        </w:rPr>
        <w:t xml:space="preserve">Якщо захищати тварин, а не їсти їх, можна... </w:t>
      </w:r>
      <w:r w:rsidRPr="001706A9">
        <w:rPr>
          <w:rStyle w:val="21"/>
          <w:sz w:val="28"/>
          <w:szCs w:val="28"/>
        </w:rPr>
        <w:t>(отримати значок Любителя Тварин).</w:t>
      </w:r>
    </w:p>
    <w:p w:rsidR="001706A9" w:rsidRPr="001706A9" w:rsidRDefault="001706A9" w:rsidP="001706A9">
      <w:pPr>
        <w:pStyle w:val="20"/>
        <w:shd w:val="clear" w:color="auto" w:fill="auto"/>
        <w:spacing w:after="120" w:line="240" w:lineRule="auto"/>
        <w:ind w:left="380" w:firstLine="0"/>
        <w:jc w:val="both"/>
        <w:rPr>
          <w:sz w:val="28"/>
          <w:szCs w:val="28"/>
          <w:lang w:val="ru-RU"/>
        </w:rPr>
      </w:pPr>
      <w:r w:rsidRPr="001706A9">
        <w:rPr>
          <w:sz w:val="28"/>
          <w:szCs w:val="28"/>
          <w:lang w:val="ru-RU"/>
        </w:rPr>
        <w:t xml:space="preserve">Щоб досягти задуманого, потрібно три речі </w:t>
      </w:r>
      <w:r w:rsidRPr="001706A9">
        <w:rPr>
          <w:rStyle w:val="21"/>
          <w:sz w:val="28"/>
          <w:szCs w:val="28"/>
        </w:rPr>
        <w:t>(діаграма Венна).</w:t>
      </w:r>
    </w:p>
    <w:p w:rsidR="001706A9" w:rsidRPr="001706A9" w:rsidRDefault="001706A9" w:rsidP="001706A9">
      <w:pPr>
        <w:pStyle w:val="20"/>
        <w:pBdr>
          <w:top w:val="single" w:sz="4" w:space="1" w:color="auto"/>
          <w:left w:val="single" w:sz="4" w:space="4" w:color="auto"/>
          <w:bottom w:val="single" w:sz="4" w:space="1" w:color="auto"/>
          <w:right w:val="single" w:sz="4" w:space="4" w:color="auto"/>
        </w:pBdr>
        <w:shd w:val="clear" w:color="auto" w:fill="auto"/>
        <w:spacing w:line="240" w:lineRule="auto"/>
        <w:ind w:left="380" w:firstLine="0"/>
        <w:jc w:val="both"/>
        <w:rPr>
          <w:sz w:val="28"/>
          <w:szCs w:val="28"/>
          <w:lang w:val="ru-RU"/>
        </w:rPr>
      </w:pPr>
      <w:r w:rsidRPr="001706A9">
        <w:rPr>
          <w:sz w:val="28"/>
          <w:szCs w:val="28"/>
          <w:lang w:val="ru-RU"/>
        </w:rPr>
        <w:t>Учимося виробляти звичку — досягати задуманого!</w:t>
      </w:r>
    </w:p>
    <w:p w:rsidR="001706A9" w:rsidRPr="001706A9" w:rsidRDefault="001706A9" w:rsidP="001706A9">
      <w:pPr>
        <w:pStyle w:val="20"/>
        <w:pBdr>
          <w:top w:val="single" w:sz="4" w:space="1" w:color="auto"/>
          <w:left w:val="single" w:sz="4" w:space="4" w:color="auto"/>
          <w:bottom w:val="single" w:sz="4" w:space="1" w:color="auto"/>
          <w:right w:val="single" w:sz="4" w:space="4" w:color="auto"/>
        </w:pBdr>
        <w:shd w:val="clear" w:color="auto" w:fill="auto"/>
        <w:spacing w:line="240" w:lineRule="auto"/>
        <w:ind w:left="380" w:firstLine="0"/>
        <w:jc w:val="both"/>
        <w:rPr>
          <w:sz w:val="28"/>
          <w:szCs w:val="28"/>
          <w:lang w:val="ru-RU"/>
        </w:rPr>
      </w:pPr>
      <w:r w:rsidRPr="001706A9">
        <w:rPr>
          <w:sz w:val="28"/>
          <w:szCs w:val="28"/>
          <w:lang w:val="ru-RU"/>
        </w:rPr>
        <w:t>бажання</w:t>
      </w:r>
    </w:p>
    <w:p w:rsidR="001706A9" w:rsidRPr="001706A9" w:rsidRDefault="001706A9" w:rsidP="001706A9">
      <w:pPr>
        <w:pStyle w:val="20"/>
        <w:pBdr>
          <w:top w:val="single" w:sz="4" w:space="1" w:color="auto"/>
          <w:left w:val="single" w:sz="4" w:space="4" w:color="auto"/>
          <w:bottom w:val="single" w:sz="4" w:space="1" w:color="auto"/>
          <w:right w:val="single" w:sz="4" w:space="4" w:color="auto"/>
        </w:pBdr>
        <w:shd w:val="clear" w:color="auto" w:fill="auto"/>
        <w:spacing w:line="240" w:lineRule="auto"/>
        <w:ind w:left="380" w:firstLine="0"/>
        <w:jc w:val="both"/>
        <w:rPr>
          <w:sz w:val="28"/>
          <w:szCs w:val="28"/>
          <w:lang w:val="ru-RU"/>
        </w:rPr>
      </w:pPr>
      <w:r w:rsidRPr="001706A9">
        <w:rPr>
          <w:sz w:val="28"/>
          <w:szCs w:val="28"/>
          <w:lang w:val="ru-RU"/>
        </w:rPr>
        <w:t>знання</w:t>
      </w:r>
    </w:p>
    <w:p w:rsidR="001706A9" w:rsidRPr="001706A9" w:rsidRDefault="001706A9" w:rsidP="001706A9">
      <w:pPr>
        <w:pStyle w:val="20"/>
        <w:pBdr>
          <w:top w:val="single" w:sz="4" w:space="1" w:color="auto"/>
          <w:left w:val="single" w:sz="4" w:space="4" w:color="auto"/>
          <w:bottom w:val="single" w:sz="4" w:space="1" w:color="auto"/>
          <w:right w:val="single" w:sz="4" w:space="4" w:color="auto"/>
        </w:pBdr>
        <w:shd w:val="clear" w:color="auto" w:fill="auto"/>
        <w:spacing w:after="115" w:line="240" w:lineRule="auto"/>
        <w:ind w:left="380" w:firstLine="0"/>
        <w:jc w:val="both"/>
        <w:rPr>
          <w:sz w:val="28"/>
          <w:szCs w:val="28"/>
          <w:lang w:val="ru-RU"/>
        </w:rPr>
      </w:pPr>
      <w:r w:rsidRPr="001706A9">
        <w:rPr>
          <w:sz w:val="28"/>
          <w:szCs w:val="28"/>
          <w:lang w:val="ru-RU"/>
        </w:rPr>
        <w:t>уміння</w:t>
      </w:r>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rStyle w:val="21"/>
          <w:sz w:val="28"/>
          <w:szCs w:val="28"/>
        </w:rPr>
        <w:t>Уміння оповідача:</w:t>
      </w:r>
      <w:r w:rsidRPr="001706A9">
        <w:rPr>
          <w:sz w:val="28"/>
          <w:szCs w:val="28"/>
          <w:lang w:val="ru-RU"/>
        </w:rPr>
        <w:t xml:space="preserve"> ставить намет, грається у шпигунів, розповідає історії біля багаття.</w:t>
      </w:r>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rStyle w:val="21"/>
          <w:sz w:val="28"/>
          <w:szCs w:val="28"/>
        </w:rPr>
        <w:t>Знає оповідач:</w:t>
      </w:r>
      <w:r w:rsidRPr="001706A9">
        <w:rPr>
          <w:sz w:val="28"/>
          <w:szCs w:val="28"/>
          <w:lang w:val="ru-RU"/>
        </w:rPr>
        <w:t xml:space="preserve"> про дядька і про школу поганців, вісім Правил Поганця.</w:t>
      </w:r>
    </w:p>
    <w:p w:rsidR="001706A9" w:rsidRPr="001706A9" w:rsidRDefault="001706A9" w:rsidP="001706A9">
      <w:pPr>
        <w:pStyle w:val="20"/>
        <w:shd w:val="clear" w:color="auto" w:fill="auto"/>
        <w:spacing w:line="240" w:lineRule="auto"/>
        <w:ind w:left="380" w:firstLine="0"/>
        <w:rPr>
          <w:sz w:val="28"/>
          <w:szCs w:val="28"/>
        </w:rPr>
      </w:pPr>
      <w:r w:rsidRPr="001706A9">
        <w:rPr>
          <w:rStyle w:val="21"/>
          <w:sz w:val="28"/>
          <w:szCs w:val="28"/>
        </w:rPr>
        <w:t>Бажання оповідача:</w:t>
      </w:r>
      <w:r w:rsidRPr="001706A9">
        <w:rPr>
          <w:sz w:val="28"/>
          <w:szCs w:val="28"/>
          <w:lang w:val="ru-RU"/>
        </w:rPr>
        <w:t xml:space="preserve"> отримати значок Злого Вовка і стати справжнім Поганцем-Сіроманцем. </w:t>
      </w:r>
      <w:r w:rsidRPr="001706A9">
        <w:rPr>
          <w:rStyle w:val="21"/>
          <w:sz w:val="28"/>
          <w:szCs w:val="28"/>
        </w:rPr>
        <w:t>Прийом «Кошик ідей»</w:t>
      </w:r>
    </w:p>
    <w:p w:rsidR="001706A9" w:rsidRPr="001706A9" w:rsidRDefault="001706A9" w:rsidP="001706A9">
      <w:pPr>
        <w:pStyle w:val="20"/>
        <w:shd w:val="clear" w:color="auto" w:fill="auto"/>
        <w:spacing w:line="240" w:lineRule="auto"/>
        <w:ind w:left="380" w:firstLine="0"/>
        <w:jc w:val="both"/>
        <w:rPr>
          <w:sz w:val="28"/>
          <w:szCs w:val="28"/>
        </w:rPr>
      </w:pPr>
      <w:r w:rsidRPr="001706A9">
        <w:rPr>
          <w:sz w:val="28"/>
          <w:szCs w:val="28"/>
        </w:rPr>
        <w:t>Складаємо в кошик «9 правил Поганця».</w:t>
      </w:r>
    </w:p>
    <w:p w:rsidR="001706A9" w:rsidRPr="001706A9" w:rsidRDefault="001706A9" w:rsidP="00BE4E50">
      <w:pPr>
        <w:pStyle w:val="20"/>
        <w:numPr>
          <w:ilvl w:val="0"/>
          <w:numId w:val="63"/>
        </w:numPr>
        <w:shd w:val="clear" w:color="auto" w:fill="auto"/>
        <w:tabs>
          <w:tab w:val="left" w:pos="421"/>
        </w:tabs>
        <w:spacing w:line="240" w:lineRule="auto"/>
        <w:ind w:left="380" w:hanging="220"/>
        <w:rPr>
          <w:sz w:val="28"/>
          <w:szCs w:val="28"/>
        </w:rPr>
      </w:pPr>
      <w:r w:rsidRPr="001706A9">
        <w:rPr>
          <w:sz w:val="28"/>
          <w:szCs w:val="28"/>
        </w:rPr>
        <w:t>Читання вголос.</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«Правила Поганця». Вправа «Розумію/поясню/не розумію».</w:t>
      </w:r>
    </w:p>
    <w:p w:rsidR="001706A9" w:rsidRPr="001706A9" w:rsidRDefault="001706A9" w:rsidP="00BE4E50">
      <w:pPr>
        <w:pStyle w:val="20"/>
        <w:numPr>
          <w:ilvl w:val="0"/>
          <w:numId w:val="63"/>
        </w:numPr>
        <w:shd w:val="clear" w:color="auto" w:fill="auto"/>
        <w:tabs>
          <w:tab w:val="left" w:pos="434"/>
        </w:tabs>
        <w:spacing w:line="240" w:lineRule="auto"/>
        <w:ind w:left="180" w:firstLine="0"/>
        <w:rPr>
          <w:sz w:val="28"/>
          <w:szCs w:val="28"/>
          <w:lang w:val="ru-RU"/>
        </w:rPr>
      </w:pPr>
      <w:r w:rsidRPr="001706A9">
        <w:rPr>
          <w:sz w:val="28"/>
          <w:szCs w:val="28"/>
          <w:lang w:val="ru-RU"/>
        </w:rPr>
        <w:t>Обговорюємо правила пластунів. Порівнюємо з правилами учня.</w:t>
      </w:r>
    </w:p>
    <w:p w:rsidR="001706A9" w:rsidRPr="001706A9" w:rsidRDefault="001706A9" w:rsidP="00BE4E50">
      <w:pPr>
        <w:pStyle w:val="20"/>
        <w:numPr>
          <w:ilvl w:val="0"/>
          <w:numId w:val="68"/>
        </w:numPr>
        <w:shd w:val="clear" w:color="auto" w:fill="auto"/>
        <w:tabs>
          <w:tab w:val="left" w:pos="506"/>
        </w:tabs>
        <w:spacing w:line="240" w:lineRule="auto"/>
        <w:ind w:left="180" w:firstLine="0"/>
        <w:rPr>
          <w:sz w:val="28"/>
          <w:szCs w:val="28"/>
        </w:rPr>
      </w:pPr>
      <w:r w:rsidRPr="001706A9">
        <w:rPr>
          <w:sz w:val="28"/>
          <w:szCs w:val="28"/>
        </w:rPr>
        <w:t>Щодня ставай трішки кращим.</w:t>
      </w:r>
    </w:p>
    <w:p w:rsidR="001706A9" w:rsidRPr="001706A9" w:rsidRDefault="001706A9" w:rsidP="00BE4E50">
      <w:pPr>
        <w:pStyle w:val="20"/>
        <w:numPr>
          <w:ilvl w:val="0"/>
          <w:numId w:val="68"/>
        </w:numPr>
        <w:shd w:val="clear" w:color="auto" w:fill="auto"/>
        <w:tabs>
          <w:tab w:val="left" w:pos="517"/>
        </w:tabs>
        <w:spacing w:line="240" w:lineRule="auto"/>
        <w:ind w:left="180" w:firstLine="0"/>
        <w:rPr>
          <w:sz w:val="28"/>
          <w:szCs w:val="28"/>
        </w:rPr>
      </w:pPr>
      <w:r w:rsidRPr="001706A9">
        <w:rPr>
          <w:sz w:val="28"/>
          <w:szCs w:val="28"/>
        </w:rPr>
        <w:t>Піклуйся про інших.</w:t>
      </w:r>
    </w:p>
    <w:p w:rsidR="001706A9" w:rsidRPr="001706A9" w:rsidRDefault="001706A9" w:rsidP="00BE4E50">
      <w:pPr>
        <w:pStyle w:val="20"/>
        <w:numPr>
          <w:ilvl w:val="0"/>
          <w:numId w:val="68"/>
        </w:numPr>
        <w:shd w:val="clear" w:color="auto" w:fill="auto"/>
        <w:tabs>
          <w:tab w:val="left" w:pos="520"/>
        </w:tabs>
        <w:spacing w:line="240" w:lineRule="auto"/>
        <w:ind w:left="180" w:firstLine="0"/>
        <w:rPr>
          <w:sz w:val="28"/>
          <w:szCs w:val="28"/>
        </w:rPr>
      </w:pPr>
      <w:r w:rsidRPr="001706A9">
        <w:rPr>
          <w:sz w:val="28"/>
          <w:szCs w:val="28"/>
        </w:rPr>
        <w:t>Будь удячним.</w:t>
      </w:r>
    </w:p>
    <w:p w:rsidR="001706A9" w:rsidRPr="001706A9" w:rsidRDefault="001706A9" w:rsidP="00BE4E50">
      <w:pPr>
        <w:pStyle w:val="20"/>
        <w:numPr>
          <w:ilvl w:val="0"/>
          <w:numId w:val="63"/>
        </w:numPr>
        <w:shd w:val="clear" w:color="auto" w:fill="auto"/>
        <w:tabs>
          <w:tab w:val="left" w:pos="434"/>
        </w:tabs>
        <w:spacing w:line="240" w:lineRule="auto"/>
        <w:ind w:left="180" w:firstLine="0"/>
        <w:rPr>
          <w:sz w:val="28"/>
          <w:szCs w:val="28"/>
          <w:lang w:val="ru-RU"/>
        </w:rPr>
      </w:pPr>
      <w:r w:rsidRPr="001706A9">
        <w:rPr>
          <w:sz w:val="28"/>
          <w:szCs w:val="28"/>
          <w:lang w:val="ru-RU"/>
        </w:rPr>
        <w:t>Обговорюємо правила Поганця. Порівнюємо із загальнолюдськими цінностями.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2084"/>
        <w:gridCol w:w="2844"/>
        <w:gridCol w:w="4547"/>
      </w:tblGrid>
      <w:tr w:rsidR="001706A9" w:rsidRPr="001706A9" w:rsidTr="007D2FC8">
        <w:trPr>
          <w:trHeight w:hRule="exact" w:val="579"/>
          <w:jc w:val="center"/>
        </w:trPr>
        <w:tc>
          <w:tcPr>
            <w:tcW w:w="4928" w:type="dxa"/>
            <w:gridSpan w:val="2"/>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jc w:val="center"/>
              <w:rPr>
                <w:sz w:val="28"/>
                <w:szCs w:val="28"/>
              </w:rPr>
            </w:pPr>
            <w:r w:rsidRPr="001706A9">
              <w:rPr>
                <w:rStyle w:val="29pt"/>
                <w:rFonts w:eastAsia="Segoe UI"/>
                <w:sz w:val="28"/>
                <w:szCs w:val="28"/>
              </w:rPr>
              <w:lastRenderedPageBreak/>
              <w:t>Слова, протилежні за значенням</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jc w:val="center"/>
              <w:rPr>
                <w:sz w:val="28"/>
                <w:szCs w:val="28"/>
              </w:rPr>
            </w:pPr>
            <w:r w:rsidRPr="001706A9">
              <w:rPr>
                <w:rStyle w:val="29pt"/>
                <w:rFonts w:eastAsia="Segoe UI"/>
                <w:sz w:val="28"/>
                <w:szCs w:val="28"/>
              </w:rPr>
              <w:t>Фразеологізми — прислів’я</w:t>
            </w:r>
          </w:p>
        </w:tc>
      </w:tr>
      <w:tr w:rsidR="001706A9" w:rsidRPr="001706A9" w:rsidTr="007D2FC8">
        <w:trPr>
          <w:trHeight w:hRule="exact" w:val="456"/>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jc w:val="center"/>
              <w:rPr>
                <w:sz w:val="28"/>
                <w:szCs w:val="28"/>
              </w:rPr>
            </w:pPr>
            <w:r w:rsidRPr="001706A9">
              <w:rPr>
                <w:rStyle w:val="29pt"/>
                <w:rFonts w:eastAsia="Segoe UI"/>
                <w:sz w:val="28"/>
                <w:szCs w:val="28"/>
              </w:rPr>
              <w:t>Риси ПОГАНЦЯ</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jc w:val="center"/>
              <w:rPr>
                <w:sz w:val="28"/>
                <w:szCs w:val="28"/>
              </w:rPr>
            </w:pPr>
            <w:r w:rsidRPr="001706A9">
              <w:rPr>
                <w:rStyle w:val="29pt"/>
                <w:rFonts w:eastAsia="Segoe UI"/>
                <w:sz w:val="28"/>
                <w:szCs w:val="28"/>
              </w:rPr>
              <w:t>Чесноти ПЛАСТУНА</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jc w:val="center"/>
              <w:rPr>
                <w:sz w:val="28"/>
                <w:szCs w:val="28"/>
              </w:rPr>
            </w:pPr>
            <w:r w:rsidRPr="001706A9">
              <w:rPr>
                <w:rStyle w:val="29pt"/>
                <w:rFonts w:eastAsia="Segoe UI"/>
                <w:sz w:val="28"/>
                <w:szCs w:val="28"/>
              </w:rPr>
              <w:t>ПОГАНЦІВ</w:t>
            </w:r>
          </w:p>
        </w:tc>
      </w:tr>
      <w:tr w:rsidR="001706A9" w:rsidRPr="001706A9" w:rsidTr="007D2FC8">
        <w:trPr>
          <w:trHeight w:hRule="exact" w:val="488"/>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лютість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доброзичливість</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Лайся на всі заставки.</w:t>
            </w:r>
          </w:p>
        </w:tc>
      </w:tr>
      <w:tr w:rsidR="001706A9" w:rsidRPr="00D749F1" w:rsidTr="007D2FC8">
        <w:trPr>
          <w:trHeight w:hRule="exact" w:val="378"/>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шаленість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спокій</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Усе, що живе,— хай в пащу пливе.</w:t>
            </w:r>
          </w:p>
        </w:tc>
      </w:tr>
      <w:tr w:rsidR="001706A9" w:rsidRPr="00D749F1" w:rsidTr="007D2FC8">
        <w:trPr>
          <w:trHeight w:hRule="exact" w:val="395"/>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нестриманість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стриманість</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їж, давися, ні з ким не ділися!</w:t>
            </w:r>
          </w:p>
        </w:tc>
      </w:tr>
      <w:tr w:rsidR="001706A9" w:rsidRPr="001706A9" w:rsidTr="007D2FC8">
        <w:trPr>
          <w:trHeight w:hRule="exact" w:val="433"/>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скаженість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урівноваженість</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Будь люб’язним мордоміром.</w:t>
            </w:r>
          </w:p>
        </w:tc>
      </w:tr>
      <w:tr w:rsidR="001706A9" w:rsidRPr="00D749F1" w:rsidTr="007D2FC8">
        <w:trPr>
          <w:trHeight w:hRule="exact" w:val="419"/>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навіженість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духовність</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Не розпатякуй свої блискучі ідеї.</w:t>
            </w:r>
          </w:p>
        </w:tc>
      </w:tr>
      <w:tr w:rsidR="001706A9" w:rsidRPr="00D749F1" w:rsidTr="007D2FC8">
        <w:trPr>
          <w:trHeight w:hRule="exact" w:val="397"/>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лихословство</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толерантність</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Жалю не знай — хапай і ковтай.</w:t>
            </w:r>
          </w:p>
        </w:tc>
      </w:tr>
      <w:tr w:rsidR="001706A9" w:rsidRPr="001706A9" w:rsidTr="007D2FC8">
        <w:trPr>
          <w:trHeight w:hRule="exact" w:val="429"/>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брехня</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правда</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jc w:val="center"/>
              <w:rPr>
                <w:sz w:val="28"/>
                <w:szCs w:val="28"/>
              </w:rPr>
            </w:pPr>
            <w:r w:rsidRPr="001706A9">
              <w:rPr>
                <w:rStyle w:val="29pt"/>
                <w:rFonts w:eastAsia="Segoe UI"/>
                <w:sz w:val="28"/>
                <w:szCs w:val="28"/>
              </w:rPr>
              <w:t>ПЛАСТУНІВ</w:t>
            </w:r>
          </w:p>
        </w:tc>
      </w:tr>
      <w:tr w:rsidR="001706A9" w:rsidRPr="001706A9" w:rsidTr="007D2FC8">
        <w:trPr>
          <w:trHeight w:hRule="exact" w:val="437"/>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безсердечність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милосердя</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Дав слово — держись.</w:t>
            </w:r>
          </w:p>
        </w:tc>
      </w:tr>
      <w:tr w:rsidR="001706A9" w:rsidRPr="00D749F1" w:rsidTr="007D2FC8">
        <w:trPr>
          <w:trHeight w:hRule="exact" w:val="383"/>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жадність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щедрість</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Взявся за гуж — не кажи, що не дуж.</w:t>
            </w:r>
          </w:p>
        </w:tc>
      </w:tr>
      <w:tr w:rsidR="001706A9" w:rsidRPr="001706A9" w:rsidTr="007D2FC8">
        <w:trPr>
          <w:trHeight w:hRule="exact" w:val="442"/>
          <w:jc w:val="center"/>
        </w:trPr>
        <w:tc>
          <w:tcPr>
            <w:tcW w:w="208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підлість</w:t>
            </w:r>
          </w:p>
        </w:tc>
        <w:tc>
          <w:tcPr>
            <w:tcW w:w="2844" w:type="dxa"/>
            <w:tcBorders>
              <w:top w:val="single" w:sz="4" w:space="0" w:color="auto"/>
              <w:lef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чесність</w:t>
            </w:r>
          </w:p>
        </w:tc>
        <w:tc>
          <w:tcPr>
            <w:tcW w:w="4547" w:type="dxa"/>
            <w:tcBorders>
              <w:top w:val="single" w:sz="4" w:space="0" w:color="auto"/>
              <w:left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Калачем не заманиш.</w:t>
            </w:r>
          </w:p>
        </w:tc>
      </w:tr>
      <w:tr w:rsidR="001706A9" w:rsidRPr="00D749F1" w:rsidTr="007D2FC8">
        <w:trPr>
          <w:trHeight w:hRule="exact" w:val="473"/>
          <w:jc w:val="center"/>
        </w:trPr>
        <w:tc>
          <w:tcPr>
            <w:tcW w:w="2084" w:type="dxa"/>
            <w:tcBorders>
              <w:top w:val="single" w:sz="4" w:space="0" w:color="auto"/>
              <w:left w:val="single" w:sz="4" w:space="0" w:color="auto"/>
              <w:bottom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патякати</w:t>
            </w:r>
          </w:p>
        </w:tc>
        <w:tc>
          <w:tcPr>
            <w:tcW w:w="2844" w:type="dxa"/>
            <w:tcBorders>
              <w:top w:val="single" w:sz="4" w:space="0" w:color="auto"/>
              <w:left w:val="single" w:sz="4" w:space="0" w:color="auto"/>
              <w:bottom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rPr>
            </w:pPr>
            <w:r w:rsidRPr="001706A9">
              <w:rPr>
                <w:rStyle w:val="29pt"/>
                <w:rFonts w:eastAsia="Segoe UI"/>
                <w:sz w:val="28"/>
                <w:szCs w:val="28"/>
              </w:rPr>
              <w:t>спілкуватись</w:t>
            </w:r>
          </w:p>
        </w:tc>
        <w:tc>
          <w:tcPr>
            <w:tcW w:w="4547" w:type="dxa"/>
            <w:tcBorders>
              <w:top w:val="single" w:sz="4" w:space="0" w:color="auto"/>
              <w:left w:val="single" w:sz="4" w:space="0" w:color="auto"/>
              <w:bottom w:val="single" w:sz="4" w:space="0" w:color="auto"/>
              <w:right w:val="single" w:sz="4" w:space="0" w:color="auto"/>
            </w:tcBorders>
            <w:shd w:val="clear" w:color="auto" w:fill="FFFFFF"/>
            <w:vAlign w:val="bottom"/>
          </w:tcPr>
          <w:p w:rsidR="001706A9" w:rsidRPr="001706A9" w:rsidRDefault="001706A9" w:rsidP="001706A9">
            <w:pPr>
              <w:pStyle w:val="20"/>
              <w:framePr w:w="9475" w:wrap="notBeside" w:vAnchor="text" w:hAnchor="text" w:xAlign="center" w:y="1"/>
              <w:shd w:val="clear" w:color="auto" w:fill="auto"/>
              <w:spacing w:line="240" w:lineRule="auto"/>
              <w:ind w:firstLine="0"/>
              <w:rPr>
                <w:sz w:val="28"/>
                <w:szCs w:val="28"/>
                <w:lang w:val="ru-RU"/>
              </w:rPr>
            </w:pPr>
            <w:r w:rsidRPr="001706A9">
              <w:rPr>
                <w:rStyle w:val="29pt"/>
                <w:rFonts w:eastAsia="Segoe UI"/>
                <w:sz w:val="28"/>
                <w:szCs w:val="28"/>
              </w:rPr>
              <w:t>Пальця в рот не клади</w:t>
            </w:r>
          </w:p>
        </w:tc>
      </w:tr>
    </w:tbl>
    <w:p w:rsidR="001706A9" w:rsidRPr="001706A9" w:rsidRDefault="001706A9" w:rsidP="001706A9">
      <w:pPr>
        <w:framePr w:w="9475" w:wrap="notBeside" w:vAnchor="text" w:hAnchor="text" w:xAlign="center" w:y="1"/>
        <w:rPr>
          <w:rFonts w:ascii="Times New Roman" w:hAnsi="Times New Roman" w:cs="Times New Roman"/>
          <w:sz w:val="28"/>
          <w:szCs w:val="28"/>
          <w:lang w:val="ru-RU"/>
        </w:rPr>
      </w:pPr>
    </w:p>
    <w:p w:rsidR="001706A9" w:rsidRPr="001706A9" w:rsidRDefault="001706A9" w:rsidP="00777BD8">
      <w:pPr>
        <w:pStyle w:val="20"/>
        <w:shd w:val="clear" w:color="auto" w:fill="auto"/>
        <w:tabs>
          <w:tab w:val="left" w:pos="434"/>
        </w:tabs>
        <w:spacing w:before="130" w:line="240" w:lineRule="auto"/>
        <w:ind w:firstLine="709"/>
        <w:rPr>
          <w:sz w:val="28"/>
          <w:szCs w:val="28"/>
          <w:lang w:val="ru-RU"/>
        </w:rPr>
      </w:pPr>
      <w:r w:rsidRPr="001706A9">
        <w:rPr>
          <w:sz w:val="28"/>
          <w:szCs w:val="28"/>
          <w:lang w:val="ru-RU"/>
        </w:rPr>
        <w:t>Оцінюємо правила антонімами: жахливі — людяні.</w:t>
      </w:r>
    </w:p>
    <w:p w:rsidR="001706A9" w:rsidRPr="001706A9" w:rsidRDefault="001706A9" w:rsidP="001706A9">
      <w:pPr>
        <w:pStyle w:val="20"/>
        <w:shd w:val="clear" w:color="auto" w:fill="auto"/>
        <w:spacing w:line="240" w:lineRule="auto"/>
        <w:ind w:firstLine="360"/>
        <w:jc w:val="both"/>
        <w:rPr>
          <w:sz w:val="28"/>
          <w:szCs w:val="28"/>
        </w:rPr>
      </w:pPr>
      <w:r w:rsidRPr="001706A9">
        <w:rPr>
          <w:rStyle w:val="21"/>
          <w:sz w:val="28"/>
          <w:szCs w:val="28"/>
        </w:rPr>
        <w:t>Висновок.</w:t>
      </w:r>
      <w:r w:rsidRPr="001706A9">
        <w:rPr>
          <w:sz w:val="28"/>
          <w:szCs w:val="28"/>
          <w:lang w:val="ru-RU"/>
        </w:rPr>
        <w:t xml:space="preserve"> Люта, жорстока і підступна тварина не може диктувати правила і вчити за ними жити. </w:t>
      </w:r>
      <w:r w:rsidRPr="001706A9">
        <w:rPr>
          <w:sz w:val="28"/>
          <w:szCs w:val="28"/>
        </w:rPr>
        <w:t>(А така ж людина?) Порівнюємо.</w:t>
      </w:r>
    </w:p>
    <w:p w:rsidR="001706A9" w:rsidRPr="001706A9" w:rsidRDefault="001706A9" w:rsidP="00BE4E50">
      <w:pPr>
        <w:pStyle w:val="20"/>
        <w:numPr>
          <w:ilvl w:val="0"/>
          <w:numId w:val="60"/>
        </w:numPr>
        <w:shd w:val="clear" w:color="auto" w:fill="auto"/>
        <w:tabs>
          <w:tab w:val="left" w:pos="744"/>
        </w:tabs>
        <w:spacing w:line="240" w:lineRule="auto"/>
        <w:ind w:firstLine="360"/>
        <w:jc w:val="both"/>
        <w:rPr>
          <w:sz w:val="28"/>
          <w:szCs w:val="28"/>
          <w:lang w:val="ru-RU"/>
        </w:rPr>
      </w:pPr>
      <w:r w:rsidRPr="001706A9">
        <w:rPr>
          <w:sz w:val="28"/>
          <w:szCs w:val="28"/>
          <w:lang w:val="ru-RU"/>
        </w:rPr>
        <w:t>Чому автор вирішив написати серію книг? Яку проблему порушує для обговорення?</w:t>
      </w:r>
    </w:p>
    <w:p w:rsidR="001706A9" w:rsidRPr="001706A9" w:rsidRDefault="001706A9" w:rsidP="00BE4E50">
      <w:pPr>
        <w:pStyle w:val="20"/>
        <w:numPr>
          <w:ilvl w:val="0"/>
          <w:numId w:val="63"/>
        </w:numPr>
        <w:shd w:val="clear" w:color="auto" w:fill="auto"/>
        <w:tabs>
          <w:tab w:val="left" w:pos="434"/>
        </w:tabs>
        <w:spacing w:line="240" w:lineRule="auto"/>
        <w:ind w:left="180" w:firstLine="0"/>
        <w:rPr>
          <w:sz w:val="28"/>
          <w:szCs w:val="28"/>
        </w:rPr>
      </w:pPr>
      <w:r w:rsidRPr="001706A9">
        <w:rPr>
          <w:sz w:val="28"/>
          <w:szCs w:val="28"/>
        </w:rPr>
        <w:t>Актуалізація змісту.</w:t>
      </w:r>
    </w:p>
    <w:p w:rsidR="001706A9" w:rsidRPr="001706A9" w:rsidRDefault="001706A9" w:rsidP="00BE4E50">
      <w:pPr>
        <w:pStyle w:val="20"/>
        <w:numPr>
          <w:ilvl w:val="0"/>
          <w:numId w:val="60"/>
        </w:numPr>
        <w:shd w:val="clear" w:color="auto" w:fill="auto"/>
        <w:tabs>
          <w:tab w:val="left" w:pos="744"/>
        </w:tabs>
        <w:spacing w:line="240" w:lineRule="auto"/>
        <w:ind w:firstLine="360"/>
        <w:jc w:val="both"/>
        <w:rPr>
          <w:sz w:val="28"/>
          <w:szCs w:val="28"/>
        </w:rPr>
      </w:pPr>
      <w:r w:rsidRPr="001706A9">
        <w:rPr>
          <w:sz w:val="28"/>
          <w:szCs w:val="28"/>
          <w:lang w:val="ru-RU"/>
        </w:rPr>
        <w:t xml:space="preserve">Хто і кому пише листа? </w:t>
      </w:r>
      <w:r w:rsidRPr="001706A9">
        <w:rPr>
          <w:sz w:val="28"/>
          <w:szCs w:val="28"/>
        </w:rPr>
        <w:t>З якою метою?</w:t>
      </w:r>
    </w:p>
    <w:p w:rsidR="001706A9" w:rsidRPr="001706A9" w:rsidRDefault="001706A9" w:rsidP="00BE4E50">
      <w:pPr>
        <w:pStyle w:val="20"/>
        <w:numPr>
          <w:ilvl w:val="0"/>
          <w:numId w:val="60"/>
        </w:numPr>
        <w:shd w:val="clear" w:color="auto" w:fill="auto"/>
        <w:tabs>
          <w:tab w:val="left" w:pos="744"/>
        </w:tabs>
        <w:spacing w:line="240" w:lineRule="auto"/>
        <w:ind w:firstLine="360"/>
        <w:jc w:val="both"/>
        <w:rPr>
          <w:sz w:val="28"/>
          <w:szCs w:val="28"/>
          <w:lang w:val="ru-RU"/>
        </w:rPr>
      </w:pPr>
      <w:r w:rsidRPr="001706A9">
        <w:rPr>
          <w:sz w:val="28"/>
          <w:szCs w:val="28"/>
          <w:lang w:val="ru-RU"/>
        </w:rPr>
        <w:t>Хто створив правила? Чому вони різні?</w:t>
      </w:r>
    </w:p>
    <w:p w:rsidR="001706A9" w:rsidRPr="001706A9" w:rsidRDefault="001706A9" w:rsidP="00BE4E50">
      <w:pPr>
        <w:pStyle w:val="20"/>
        <w:numPr>
          <w:ilvl w:val="0"/>
          <w:numId w:val="60"/>
        </w:numPr>
        <w:shd w:val="clear" w:color="auto" w:fill="auto"/>
        <w:tabs>
          <w:tab w:val="left" w:pos="751"/>
        </w:tabs>
        <w:spacing w:after="109" w:line="240" w:lineRule="auto"/>
        <w:ind w:firstLine="360"/>
        <w:jc w:val="both"/>
        <w:rPr>
          <w:sz w:val="28"/>
          <w:szCs w:val="28"/>
        </w:rPr>
      </w:pPr>
      <w:r w:rsidRPr="001706A9">
        <w:rPr>
          <w:sz w:val="28"/>
          <w:szCs w:val="28"/>
          <w:lang w:val="ru-RU"/>
        </w:rPr>
        <w:t xml:space="preserve">За якими правилами жити краще? </w:t>
      </w:r>
      <w:r w:rsidRPr="001706A9">
        <w:rPr>
          <w:sz w:val="28"/>
          <w:szCs w:val="28"/>
        </w:rPr>
        <w:t>Чому?</w:t>
      </w:r>
    </w:p>
    <w:p w:rsidR="001706A9" w:rsidRPr="001706A9" w:rsidRDefault="001706A9" w:rsidP="00BE4E50">
      <w:pPr>
        <w:pStyle w:val="60"/>
        <w:keepNext/>
        <w:keepLines/>
        <w:numPr>
          <w:ilvl w:val="0"/>
          <w:numId w:val="69"/>
        </w:numPr>
        <w:shd w:val="clear" w:color="auto" w:fill="auto"/>
        <w:tabs>
          <w:tab w:val="left" w:pos="708"/>
        </w:tabs>
        <w:spacing w:after="159" w:line="240" w:lineRule="auto"/>
        <w:ind w:firstLine="360"/>
        <w:jc w:val="both"/>
        <w:rPr>
          <w:rFonts w:ascii="Times New Roman" w:hAnsi="Times New Roman" w:cs="Times New Roman"/>
          <w:sz w:val="28"/>
          <w:szCs w:val="28"/>
        </w:rPr>
      </w:pPr>
      <w:bookmarkStart w:id="129" w:name="bookmark158"/>
      <w:r w:rsidRPr="001706A9">
        <w:rPr>
          <w:rFonts w:ascii="Times New Roman" w:hAnsi="Times New Roman" w:cs="Times New Roman"/>
          <w:sz w:val="28"/>
          <w:szCs w:val="28"/>
        </w:rPr>
        <w:t>Творча робота</w:t>
      </w:r>
      <w:bookmarkEnd w:id="129"/>
    </w:p>
    <w:p w:rsidR="001706A9" w:rsidRPr="001706A9" w:rsidRDefault="001706A9" w:rsidP="001706A9">
      <w:pPr>
        <w:pStyle w:val="30"/>
        <w:shd w:val="clear" w:color="auto" w:fill="auto"/>
        <w:spacing w:before="0" w:line="240" w:lineRule="auto"/>
        <w:ind w:firstLine="360"/>
        <w:jc w:val="both"/>
        <w:rPr>
          <w:rFonts w:ascii="Times New Roman" w:hAnsi="Times New Roman" w:cs="Times New Roman"/>
          <w:sz w:val="28"/>
          <w:szCs w:val="28"/>
        </w:rPr>
      </w:pPr>
      <w:r w:rsidRPr="001706A9">
        <w:rPr>
          <w:rFonts w:ascii="Times New Roman" w:hAnsi="Times New Roman" w:cs="Times New Roman"/>
          <w:sz w:val="28"/>
          <w:szCs w:val="28"/>
        </w:rPr>
        <w:t>Робота в групах</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Складаємо «Правила Поваги», змінюючи «Правила Поганців».</w:t>
      </w:r>
    </w:p>
    <w:p w:rsidR="001706A9" w:rsidRPr="001706A9" w:rsidRDefault="001706A9" w:rsidP="001706A9">
      <w:pPr>
        <w:pStyle w:val="20"/>
        <w:shd w:val="clear" w:color="auto" w:fill="auto"/>
        <w:tabs>
          <w:tab w:val="left" w:pos="6494"/>
        </w:tabs>
        <w:spacing w:line="240" w:lineRule="auto"/>
        <w:ind w:left="1620" w:firstLine="0"/>
        <w:jc w:val="both"/>
        <w:rPr>
          <w:sz w:val="28"/>
          <w:szCs w:val="28"/>
          <w:lang w:val="ru-RU"/>
        </w:rPr>
      </w:pPr>
      <w:r w:rsidRPr="001706A9">
        <w:rPr>
          <w:sz w:val="28"/>
          <w:szCs w:val="28"/>
          <w:lang w:val="ru-RU"/>
        </w:rPr>
        <w:t>ПРАВИЛА ПОВАГИ</w:t>
      </w:r>
      <w:r w:rsidRPr="001706A9">
        <w:rPr>
          <w:sz w:val="28"/>
          <w:szCs w:val="28"/>
          <w:lang w:val="ru-RU"/>
        </w:rPr>
        <w:tab/>
        <w:t>ПРАВИЛА ПОГАНЦІВ</w:t>
      </w:r>
    </w:p>
    <w:p w:rsidR="001706A9" w:rsidRPr="001706A9" w:rsidRDefault="001706A9" w:rsidP="001706A9">
      <w:pPr>
        <w:pStyle w:val="20"/>
        <w:shd w:val="clear" w:color="auto" w:fill="auto"/>
        <w:spacing w:after="89" w:line="240" w:lineRule="auto"/>
        <w:ind w:firstLine="360"/>
        <w:jc w:val="both"/>
        <w:rPr>
          <w:sz w:val="28"/>
          <w:szCs w:val="28"/>
          <w:lang w:val="ru-RU"/>
        </w:rPr>
      </w:pPr>
      <w:r w:rsidRPr="001706A9">
        <w:rPr>
          <w:sz w:val="28"/>
          <w:szCs w:val="28"/>
          <w:lang w:val="ru-RU"/>
        </w:rPr>
        <w:t>Учитель може надати учням Пластовий закон.</w:t>
      </w:r>
    </w:p>
    <w:p w:rsidR="001706A9" w:rsidRPr="001706A9" w:rsidRDefault="001706A9" w:rsidP="001706A9">
      <w:pPr>
        <w:pStyle w:val="30"/>
        <w:shd w:val="clear" w:color="auto" w:fill="auto"/>
        <w:spacing w:before="0" w:line="240" w:lineRule="auto"/>
        <w:ind w:firstLine="360"/>
        <w:jc w:val="both"/>
        <w:rPr>
          <w:rFonts w:ascii="Times New Roman" w:hAnsi="Times New Roman" w:cs="Times New Roman"/>
          <w:sz w:val="28"/>
          <w:szCs w:val="28"/>
          <w:lang w:val="ru-RU"/>
        </w:rPr>
      </w:pPr>
      <w:r w:rsidRPr="001706A9">
        <w:rPr>
          <w:rFonts w:ascii="Times New Roman" w:hAnsi="Times New Roman" w:cs="Times New Roman"/>
          <w:sz w:val="28"/>
          <w:szCs w:val="28"/>
          <w:lang w:val="ru-RU"/>
        </w:rPr>
        <w:t>Інформація для вчителя (тема для обговорення на уроці «Я досліджую світ»/годині спілкування)</w:t>
      </w:r>
    </w:p>
    <w:p w:rsidR="001706A9" w:rsidRPr="001706A9" w:rsidRDefault="001706A9" w:rsidP="001706A9">
      <w:pPr>
        <w:pStyle w:val="120"/>
        <w:shd w:val="clear" w:color="auto" w:fill="auto"/>
        <w:spacing w:line="240" w:lineRule="auto"/>
        <w:ind w:firstLine="360"/>
        <w:rPr>
          <w:sz w:val="28"/>
          <w:szCs w:val="28"/>
          <w:lang w:val="ru-RU"/>
        </w:rPr>
      </w:pPr>
      <w:r w:rsidRPr="001706A9">
        <w:rPr>
          <w:sz w:val="28"/>
          <w:szCs w:val="28"/>
          <w:lang w:val="ru-RU"/>
        </w:rPr>
        <w:t>Пластовий закон</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словний (дотримує слова).</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сумлінний.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точний.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ощадний.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справедливий.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увічливий.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братерський і доброзичливий.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зрівноважений.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корисний.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lastRenderedPageBreak/>
        <w:t>Пластун слухняний пластовій старшині.</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пильний.</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дбає про своє здоров’я.</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любить красу і дбає про неї.</w:t>
      </w:r>
    </w:p>
    <w:p w:rsidR="001706A9" w:rsidRPr="001706A9" w:rsidRDefault="001706A9" w:rsidP="001706A9">
      <w:pPr>
        <w:pStyle w:val="20"/>
        <w:shd w:val="clear" w:color="auto" w:fill="auto"/>
        <w:spacing w:line="240" w:lineRule="auto"/>
        <w:ind w:firstLine="360"/>
        <w:jc w:val="both"/>
        <w:rPr>
          <w:sz w:val="28"/>
          <w:szCs w:val="28"/>
          <w:lang w:val="ru-RU"/>
        </w:rPr>
      </w:pPr>
      <w:r w:rsidRPr="001706A9">
        <w:rPr>
          <w:sz w:val="28"/>
          <w:szCs w:val="28"/>
          <w:lang w:val="ru-RU"/>
        </w:rPr>
        <w:t>Пластун завжди доброї гадки.</w:t>
      </w:r>
    </w:p>
    <w:p w:rsidR="001706A9" w:rsidRPr="001706A9" w:rsidRDefault="001706A9" w:rsidP="001706A9">
      <w:pPr>
        <w:pStyle w:val="20"/>
        <w:shd w:val="clear" w:color="auto" w:fill="auto"/>
        <w:spacing w:after="169" w:line="240" w:lineRule="auto"/>
        <w:ind w:firstLine="360"/>
        <w:jc w:val="both"/>
        <w:rPr>
          <w:sz w:val="28"/>
          <w:szCs w:val="28"/>
          <w:lang w:val="ru-RU"/>
        </w:rPr>
      </w:pPr>
      <w:r w:rsidRPr="001706A9">
        <w:rPr>
          <w:sz w:val="28"/>
          <w:szCs w:val="28"/>
          <w:lang w:val="ru-RU"/>
        </w:rPr>
        <w:t>Обов’язок допомагати іншим окреслює ставлення пластуна до свого оточення, людей і природи. Пластовий обов’язок закликає не лише любити ближнього, а й допомагати йому. Пластун повинен бути корисним членом спільноти, у якій живе. Практичне застосування цього обов’язку є в ідеї щоденного доброго діла, про що символічно пригадує вузлик на пластових відзнаках. Необов’язково, щоб це було велике діло, але треба, щоб воно виходило з доброї волі пластуна, щоб людині, тварині чи рослині було корисним, щоб для цього пластун приніс якусь жертву: час, зусилля чи річ.</w:t>
      </w:r>
    </w:p>
    <w:p w:rsidR="001706A9" w:rsidRPr="001706A9" w:rsidRDefault="001706A9" w:rsidP="001706A9">
      <w:pPr>
        <w:pStyle w:val="60"/>
        <w:keepNext/>
        <w:keepLines/>
        <w:shd w:val="clear" w:color="auto" w:fill="auto"/>
        <w:tabs>
          <w:tab w:val="left" w:pos="757"/>
        </w:tabs>
        <w:spacing w:after="0" w:line="240" w:lineRule="auto"/>
        <w:ind w:left="380"/>
        <w:jc w:val="both"/>
        <w:rPr>
          <w:rFonts w:ascii="Times New Roman" w:hAnsi="Times New Roman" w:cs="Times New Roman"/>
          <w:sz w:val="28"/>
          <w:szCs w:val="28"/>
          <w:lang w:val="ru-RU"/>
        </w:rPr>
      </w:pPr>
      <w:bookmarkStart w:id="130" w:name="bookmark159"/>
      <w:r w:rsidRPr="001706A9">
        <w:rPr>
          <w:rFonts w:ascii="Times New Roman" w:hAnsi="Times New Roman" w:cs="Times New Roman"/>
          <w:sz w:val="28"/>
          <w:szCs w:val="28"/>
          <w:lang w:val="ru-RU"/>
        </w:rPr>
        <w:t>б.</w:t>
      </w:r>
      <w:r w:rsidRPr="001706A9">
        <w:rPr>
          <w:rFonts w:ascii="Times New Roman" w:hAnsi="Times New Roman" w:cs="Times New Roman"/>
          <w:sz w:val="28"/>
          <w:szCs w:val="28"/>
          <w:lang w:val="ru-RU"/>
        </w:rPr>
        <w:tab/>
        <w:t>Взаємодіємо письмово</w:t>
      </w:r>
      <w:bookmarkEnd w:id="130"/>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sz w:val="28"/>
          <w:szCs w:val="28"/>
          <w:lang w:val="ru-RU"/>
        </w:rPr>
        <w:t>Уточнюємо персонажів:</w:t>
      </w:r>
    </w:p>
    <w:p w:rsidR="001706A9" w:rsidRPr="001706A9" w:rsidRDefault="001706A9" w:rsidP="001706A9">
      <w:pPr>
        <w:pStyle w:val="20"/>
        <w:shd w:val="clear" w:color="auto" w:fill="auto"/>
        <w:spacing w:line="240" w:lineRule="auto"/>
        <w:ind w:left="380" w:firstLine="0"/>
        <w:jc w:val="both"/>
        <w:rPr>
          <w:sz w:val="28"/>
          <w:szCs w:val="28"/>
          <w:lang w:val="ru-RU"/>
        </w:rPr>
      </w:pPr>
      <w:r w:rsidRPr="001706A9">
        <w:rPr>
          <w:sz w:val="28"/>
          <w:szCs w:val="28"/>
          <w:lang w:val="ru-RU"/>
        </w:rPr>
        <w:t>Малий Вовчик. Вовк Акела-вожак. Вовчило-Хижачило — дядько Малого Вовчика.</w:t>
      </w:r>
    </w:p>
    <w:p w:rsidR="001706A9" w:rsidRPr="001706A9" w:rsidRDefault="001706A9" w:rsidP="00BE4E50">
      <w:pPr>
        <w:pStyle w:val="20"/>
        <w:numPr>
          <w:ilvl w:val="0"/>
          <w:numId w:val="63"/>
        </w:numPr>
        <w:shd w:val="clear" w:color="auto" w:fill="auto"/>
        <w:tabs>
          <w:tab w:val="left" w:pos="421"/>
        </w:tabs>
        <w:spacing w:line="240" w:lineRule="auto"/>
        <w:ind w:left="380" w:hanging="220"/>
        <w:rPr>
          <w:sz w:val="28"/>
          <w:szCs w:val="28"/>
          <w:lang w:val="ru-RU"/>
        </w:rPr>
      </w:pPr>
      <w:r w:rsidRPr="001706A9">
        <w:rPr>
          <w:sz w:val="28"/>
          <w:szCs w:val="28"/>
          <w:lang w:val="ru-RU"/>
        </w:rPr>
        <w:t>Вправа «Непоширені речення». Записуємо речення без другорядних членів (непоширені речення) (Вправа 3, с. 64).</w:t>
      </w:r>
    </w:p>
    <w:p w:rsidR="001706A9" w:rsidRPr="001706A9" w:rsidRDefault="001706A9" w:rsidP="001706A9">
      <w:pPr>
        <w:pStyle w:val="20"/>
        <w:shd w:val="clear" w:color="auto" w:fill="auto"/>
        <w:spacing w:line="240" w:lineRule="auto"/>
        <w:ind w:firstLine="380"/>
        <w:jc w:val="both"/>
        <w:rPr>
          <w:sz w:val="28"/>
          <w:szCs w:val="28"/>
        </w:rPr>
      </w:pPr>
      <w:r w:rsidRPr="001706A9">
        <w:rPr>
          <w:sz w:val="28"/>
          <w:szCs w:val="28"/>
          <w:lang w:val="ru-RU"/>
        </w:rPr>
        <w:t xml:space="preserve">Іан Вайброу написав. Вовченя опинилося. Вовчило-Хижачило навчав. Учитель розповідав. </w:t>
      </w:r>
      <w:r w:rsidRPr="001706A9">
        <w:rPr>
          <w:sz w:val="28"/>
          <w:szCs w:val="28"/>
        </w:rPr>
        <w:t>Вов</w:t>
      </w:r>
      <w:r w:rsidRPr="001706A9">
        <w:rPr>
          <w:sz w:val="28"/>
          <w:szCs w:val="28"/>
        </w:rPr>
        <w:softHyphen/>
        <w:t>ченя не виконувало.</w:t>
      </w:r>
    </w:p>
    <w:p w:rsidR="001706A9" w:rsidRPr="001706A9" w:rsidRDefault="001706A9" w:rsidP="00BE4E50">
      <w:pPr>
        <w:pStyle w:val="20"/>
        <w:numPr>
          <w:ilvl w:val="0"/>
          <w:numId w:val="63"/>
        </w:numPr>
        <w:shd w:val="clear" w:color="auto" w:fill="auto"/>
        <w:tabs>
          <w:tab w:val="left" w:pos="421"/>
        </w:tabs>
        <w:spacing w:line="240" w:lineRule="auto"/>
        <w:ind w:left="380" w:hanging="220"/>
        <w:rPr>
          <w:sz w:val="28"/>
          <w:szCs w:val="28"/>
        </w:rPr>
      </w:pPr>
      <w:r w:rsidRPr="001706A9">
        <w:rPr>
          <w:sz w:val="28"/>
          <w:szCs w:val="28"/>
        </w:rPr>
        <w:t>Вправа «Удосконалюй речення».</w:t>
      </w:r>
    </w:p>
    <w:p w:rsidR="001706A9" w:rsidRPr="001706A9" w:rsidRDefault="001706A9" w:rsidP="001706A9">
      <w:pPr>
        <w:pStyle w:val="20"/>
        <w:shd w:val="clear" w:color="auto" w:fill="auto"/>
        <w:spacing w:line="240" w:lineRule="auto"/>
        <w:ind w:firstLine="380"/>
        <w:jc w:val="both"/>
        <w:rPr>
          <w:sz w:val="28"/>
          <w:szCs w:val="28"/>
        </w:rPr>
      </w:pPr>
      <w:r w:rsidRPr="001706A9">
        <w:rPr>
          <w:sz w:val="28"/>
          <w:szCs w:val="28"/>
        </w:rPr>
        <w:t>Замінюємо присудки іншими.</w:t>
      </w:r>
    </w:p>
    <w:p w:rsidR="001706A9" w:rsidRPr="001706A9" w:rsidRDefault="001706A9" w:rsidP="001706A9">
      <w:pPr>
        <w:pStyle w:val="20"/>
        <w:shd w:val="clear" w:color="auto" w:fill="auto"/>
        <w:spacing w:line="240" w:lineRule="auto"/>
        <w:ind w:firstLine="380"/>
        <w:jc w:val="both"/>
        <w:rPr>
          <w:sz w:val="28"/>
          <w:szCs w:val="28"/>
          <w:lang w:val="ru-RU"/>
        </w:rPr>
      </w:pPr>
      <w:r w:rsidRPr="001706A9">
        <w:rPr>
          <w:sz w:val="28"/>
          <w:szCs w:val="28"/>
          <w:lang w:val="ru-RU"/>
        </w:rPr>
        <w:t>Я вийшов (</w:t>
      </w:r>
      <w:r w:rsidRPr="001706A9">
        <w:rPr>
          <w:rStyle w:val="21"/>
          <w:sz w:val="28"/>
          <w:szCs w:val="28"/>
        </w:rPr>
        <w:t>прийшов</w:t>
      </w:r>
      <w:r w:rsidRPr="001706A9">
        <w:rPr>
          <w:sz w:val="28"/>
          <w:szCs w:val="28"/>
          <w:lang w:val="ru-RU"/>
        </w:rPr>
        <w:t>) до Тужливого озера.</w:t>
      </w:r>
    </w:p>
    <w:p w:rsidR="001706A9" w:rsidRPr="001706A9" w:rsidRDefault="001706A9" w:rsidP="001706A9">
      <w:pPr>
        <w:pStyle w:val="20"/>
        <w:shd w:val="clear" w:color="auto" w:fill="auto"/>
        <w:spacing w:line="240" w:lineRule="auto"/>
        <w:ind w:firstLine="380"/>
        <w:jc w:val="both"/>
        <w:rPr>
          <w:sz w:val="28"/>
          <w:szCs w:val="28"/>
          <w:lang w:val="ru-RU"/>
        </w:rPr>
      </w:pPr>
      <w:r w:rsidRPr="001706A9">
        <w:rPr>
          <w:sz w:val="28"/>
          <w:szCs w:val="28"/>
          <w:lang w:val="ru-RU"/>
        </w:rPr>
        <w:t>Сонечко шубовснуло (</w:t>
      </w:r>
      <w:r w:rsidRPr="001706A9">
        <w:rPr>
          <w:rStyle w:val="21"/>
          <w:sz w:val="28"/>
          <w:szCs w:val="28"/>
        </w:rPr>
        <w:t>закотилося)</w:t>
      </w:r>
      <w:r w:rsidRPr="001706A9">
        <w:rPr>
          <w:sz w:val="28"/>
          <w:szCs w:val="28"/>
          <w:lang w:val="ru-RU"/>
        </w:rPr>
        <w:t xml:space="preserve"> у воду.</w:t>
      </w:r>
    </w:p>
    <w:p w:rsidR="001706A9" w:rsidRPr="001706A9" w:rsidRDefault="001706A9" w:rsidP="001706A9">
      <w:pPr>
        <w:pStyle w:val="20"/>
        <w:shd w:val="clear" w:color="auto" w:fill="auto"/>
        <w:spacing w:line="240" w:lineRule="auto"/>
        <w:ind w:firstLine="380"/>
        <w:jc w:val="both"/>
        <w:rPr>
          <w:sz w:val="28"/>
          <w:szCs w:val="28"/>
          <w:lang w:val="ru-RU"/>
        </w:rPr>
      </w:pPr>
      <w:r w:rsidRPr="001706A9">
        <w:rPr>
          <w:sz w:val="28"/>
          <w:szCs w:val="28"/>
          <w:lang w:val="ru-RU"/>
        </w:rPr>
        <w:t xml:space="preserve">Мій пришелепкуватий намет весь час падає </w:t>
      </w:r>
      <w:r w:rsidRPr="001706A9">
        <w:rPr>
          <w:rStyle w:val="21"/>
          <w:sz w:val="28"/>
          <w:szCs w:val="28"/>
        </w:rPr>
        <w:t>(хилиться).</w:t>
      </w:r>
    </w:p>
    <w:p w:rsidR="001706A9" w:rsidRPr="001706A9" w:rsidRDefault="001706A9" w:rsidP="001706A9">
      <w:pPr>
        <w:pStyle w:val="20"/>
        <w:shd w:val="clear" w:color="auto" w:fill="auto"/>
        <w:spacing w:after="169" w:line="240" w:lineRule="auto"/>
        <w:ind w:firstLine="380"/>
        <w:jc w:val="both"/>
        <w:rPr>
          <w:sz w:val="28"/>
          <w:szCs w:val="28"/>
          <w:lang w:val="ru-RU"/>
        </w:rPr>
      </w:pPr>
      <w:r w:rsidRPr="001706A9">
        <w:rPr>
          <w:sz w:val="28"/>
          <w:szCs w:val="28"/>
          <w:lang w:val="ru-RU"/>
        </w:rPr>
        <w:t xml:space="preserve">Я залажу </w:t>
      </w:r>
      <w:r w:rsidRPr="001706A9">
        <w:rPr>
          <w:rStyle w:val="21"/>
          <w:sz w:val="28"/>
          <w:szCs w:val="28"/>
        </w:rPr>
        <w:t>(заповзаю)</w:t>
      </w:r>
      <w:r w:rsidRPr="001706A9">
        <w:rPr>
          <w:sz w:val="28"/>
          <w:szCs w:val="28"/>
          <w:lang w:val="ru-RU"/>
        </w:rPr>
        <w:t xml:space="preserve"> в намет і ночую.</w:t>
      </w:r>
    </w:p>
    <w:p w:rsidR="001706A9" w:rsidRPr="001706A9" w:rsidRDefault="001706A9" w:rsidP="00BE4E50">
      <w:pPr>
        <w:pStyle w:val="60"/>
        <w:keepNext/>
        <w:keepLines/>
        <w:numPr>
          <w:ilvl w:val="0"/>
          <w:numId w:val="66"/>
        </w:numPr>
        <w:shd w:val="clear" w:color="auto" w:fill="auto"/>
        <w:tabs>
          <w:tab w:val="left" w:pos="800"/>
        </w:tabs>
        <w:spacing w:line="240" w:lineRule="auto"/>
        <w:ind w:firstLine="380"/>
        <w:jc w:val="both"/>
        <w:rPr>
          <w:rFonts w:ascii="Times New Roman" w:hAnsi="Times New Roman" w:cs="Times New Roman"/>
          <w:sz w:val="28"/>
          <w:szCs w:val="28"/>
        </w:rPr>
      </w:pPr>
      <w:bookmarkStart w:id="131" w:name="bookmark160"/>
      <w:r w:rsidRPr="001706A9">
        <w:rPr>
          <w:rFonts w:ascii="Times New Roman" w:hAnsi="Times New Roman" w:cs="Times New Roman"/>
          <w:sz w:val="28"/>
          <w:szCs w:val="28"/>
        </w:rPr>
        <w:t>ЗАКЛЮЧНА ЧАСТИНА</w:t>
      </w:r>
      <w:bookmarkEnd w:id="131"/>
    </w:p>
    <w:p w:rsidR="001706A9" w:rsidRPr="001706A9" w:rsidRDefault="001706A9" w:rsidP="00BE4E50">
      <w:pPr>
        <w:pStyle w:val="60"/>
        <w:keepNext/>
        <w:keepLines/>
        <w:numPr>
          <w:ilvl w:val="0"/>
          <w:numId w:val="70"/>
        </w:numPr>
        <w:shd w:val="clear" w:color="auto" w:fill="auto"/>
        <w:tabs>
          <w:tab w:val="left" w:pos="757"/>
        </w:tabs>
        <w:spacing w:after="139" w:line="240" w:lineRule="auto"/>
        <w:ind w:firstLine="380"/>
        <w:jc w:val="both"/>
        <w:rPr>
          <w:rFonts w:ascii="Times New Roman" w:hAnsi="Times New Roman" w:cs="Times New Roman"/>
          <w:sz w:val="28"/>
          <w:szCs w:val="28"/>
        </w:rPr>
      </w:pPr>
      <w:bookmarkStart w:id="132" w:name="bookmark161"/>
      <w:r w:rsidRPr="001706A9">
        <w:rPr>
          <w:rFonts w:ascii="Times New Roman" w:hAnsi="Times New Roman" w:cs="Times New Roman"/>
          <w:sz w:val="28"/>
          <w:szCs w:val="28"/>
        </w:rPr>
        <w:t>Рефлексійний аналіз</w:t>
      </w:r>
      <w:bookmarkEnd w:id="132"/>
    </w:p>
    <w:p w:rsidR="001706A9" w:rsidRPr="001706A9" w:rsidRDefault="001706A9" w:rsidP="001706A9">
      <w:pPr>
        <w:pStyle w:val="30"/>
        <w:shd w:val="clear" w:color="auto" w:fill="auto"/>
        <w:spacing w:before="0" w:line="240" w:lineRule="auto"/>
        <w:ind w:firstLine="380"/>
        <w:jc w:val="both"/>
        <w:rPr>
          <w:rFonts w:ascii="Times New Roman" w:hAnsi="Times New Roman" w:cs="Times New Roman"/>
          <w:sz w:val="28"/>
          <w:szCs w:val="28"/>
        </w:rPr>
      </w:pPr>
      <w:r w:rsidRPr="001706A9">
        <w:rPr>
          <w:rFonts w:ascii="Times New Roman" w:hAnsi="Times New Roman" w:cs="Times New Roman"/>
          <w:sz w:val="28"/>
          <w:szCs w:val="28"/>
        </w:rPr>
        <w:t>Прийом «Незакінчене речення»</w:t>
      </w:r>
    </w:p>
    <w:p w:rsidR="001706A9" w:rsidRPr="001706A9" w:rsidRDefault="001706A9" w:rsidP="00BE4E50">
      <w:pPr>
        <w:pStyle w:val="20"/>
        <w:numPr>
          <w:ilvl w:val="0"/>
          <w:numId w:val="63"/>
        </w:numPr>
        <w:shd w:val="clear" w:color="auto" w:fill="auto"/>
        <w:tabs>
          <w:tab w:val="left" w:pos="421"/>
        </w:tabs>
        <w:spacing w:line="240" w:lineRule="auto"/>
        <w:ind w:left="380" w:hanging="220"/>
        <w:rPr>
          <w:sz w:val="28"/>
          <w:szCs w:val="28"/>
        </w:rPr>
      </w:pPr>
      <w:r w:rsidRPr="001706A9">
        <w:rPr>
          <w:sz w:val="28"/>
          <w:szCs w:val="28"/>
        </w:rPr>
        <w:t>Для мене було важливим...</w:t>
      </w:r>
    </w:p>
    <w:p w:rsidR="001706A9" w:rsidRPr="001706A9" w:rsidRDefault="001706A9" w:rsidP="00BE4E50">
      <w:pPr>
        <w:pStyle w:val="120"/>
        <w:numPr>
          <w:ilvl w:val="0"/>
          <w:numId w:val="63"/>
        </w:numPr>
        <w:shd w:val="clear" w:color="auto" w:fill="auto"/>
        <w:tabs>
          <w:tab w:val="left" w:pos="421"/>
        </w:tabs>
        <w:spacing w:line="240" w:lineRule="auto"/>
        <w:ind w:left="380" w:hanging="220"/>
        <w:jc w:val="left"/>
        <w:rPr>
          <w:sz w:val="28"/>
          <w:szCs w:val="28"/>
        </w:rPr>
      </w:pPr>
      <w:r w:rsidRPr="001706A9">
        <w:rPr>
          <w:rStyle w:val="121"/>
          <w:sz w:val="28"/>
          <w:szCs w:val="28"/>
        </w:rPr>
        <w:t xml:space="preserve">Я уникатиму... </w:t>
      </w:r>
      <w:r w:rsidRPr="001706A9">
        <w:rPr>
          <w:sz w:val="28"/>
          <w:szCs w:val="28"/>
        </w:rPr>
        <w:t>(капосних манер).</w:t>
      </w:r>
    </w:p>
    <w:p w:rsidR="001706A9" w:rsidRPr="001706A9" w:rsidRDefault="001706A9" w:rsidP="00BE4E50">
      <w:pPr>
        <w:pStyle w:val="20"/>
        <w:numPr>
          <w:ilvl w:val="0"/>
          <w:numId w:val="63"/>
        </w:numPr>
        <w:shd w:val="clear" w:color="auto" w:fill="auto"/>
        <w:tabs>
          <w:tab w:val="left" w:pos="421"/>
        </w:tabs>
        <w:spacing w:line="240" w:lineRule="auto"/>
        <w:ind w:left="380" w:hanging="220"/>
        <w:rPr>
          <w:sz w:val="28"/>
          <w:szCs w:val="28"/>
          <w:lang w:val="ru-RU"/>
        </w:rPr>
      </w:pPr>
      <w:r w:rsidRPr="001706A9">
        <w:rPr>
          <w:sz w:val="28"/>
          <w:szCs w:val="28"/>
          <w:lang w:val="ru-RU"/>
        </w:rPr>
        <w:t xml:space="preserve">У скарбничку візьму правила... </w:t>
      </w:r>
      <w:r w:rsidRPr="001706A9">
        <w:rPr>
          <w:rStyle w:val="21"/>
          <w:sz w:val="28"/>
          <w:szCs w:val="28"/>
        </w:rPr>
        <w:t>(пластунів).</w:t>
      </w:r>
    </w:p>
    <w:p w:rsidR="001706A9" w:rsidRPr="001706A9" w:rsidRDefault="001706A9" w:rsidP="00BE4E50">
      <w:pPr>
        <w:pStyle w:val="20"/>
        <w:numPr>
          <w:ilvl w:val="0"/>
          <w:numId w:val="63"/>
        </w:numPr>
        <w:shd w:val="clear" w:color="auto" w:fill="auto"/>
        <w:tabs>
          <w:tab w:val="left" w:pos="421"/>
        </w:tabs>
        <w:spacing w:line="240" w:lineRule="auto"/>
        <w:ind w:left="380" w:hanging="220"/>
        <w:rPr>
          <w:sz w:val="28"/>
          <w:szCs w:val="28"/>
        </w:rPr>
      </w:pPr>
      <w:r w:rsidRPr="001706A9">
        <w:rPr>
          <w:sz w:val="28"/>
          <w:szCs w:val="28"/>
        </w:rPr>
        <w:t>Я дізнався/дізналась...</w:t>
      </w:r>
    </w:p>
    <w:p w:rsidR="001706A9" w:rsidRPr="001706A9" w:rsidRDefault="001706A9" w:rsidP="00BE4E50">
      <w:pPr>
        <w:pStyle w:val="20"/>
        <w:numPr>
          <w:ilvl w:val="0"/>
          <w:numId w:val="63"/>
        </w:numPr>
        <w:shd w:val="clear" w:color="auto" w:fill="auto"/>
        <w:tabs>
          <w:tab w:val="left" w:pos="421"/>
        </w:tabs>
        <w:spacing w:line="240" w:lineRule="auto"/>
        <w:ind w:left="380" w:hanging="220"/>
        <w:rPr>
          <w:sz w:val="28"/>
          <w:szCs w:val="28"/>
        </w:rPr>
      </w:pPr>
      <w:r w:rsidRPr="001706A9">
        <w:rPr>
          <w:sz w:val="28"/>
          <w:szCs w:val="28"/>
        </w:rPr>
        <w:t>У реченні...</w:t>
      </w:r>
    </w:p>
    <w:p w:rsidR="001706A9" w:rsidRPr="001706A9" w:rsidRDefault="001706A9" w:rsidP="00BE4E50">
      <w:pPr>
        <w:pStyle w:val="120"/>
        <w:numPr>
          <w:ilvl w:val="0"/>
          <w:numId w:val="63"/>
        </w:numPr>
        <w:shd w:val="clear" w:color="auto" w:fill="auto"/>
        <w:tabs>
          <w:tab w:val="left" w:pos="421"/>
        </w:tabs>
        <w:spacing w:after="143" w:line="240" w:lineRule="auto"/>
        <w:ind w:left="380" w:hanging="220"/>
        <w:jc w:val="left"/>
        <w:rPr>
          <w:sz w:val="28"/>
          <w:szCs w:val="28"/>
          <w:lang w:val="ru-RU"/>
        </w:rPr>
      </w:pPr>
      <w:r w:rsidRPr="001706A9">
        <w:rPr>
          <w:rStyle w:val="121"/>
          <w:sz w:val="28"/>
          <w:szCs w:val="28"/>
        </w:rPr>
        <w:t xml:space="preserve">Я вмію... </w:t>
      </w:r>
      <w:r w:rsidRPr="001706A9">
        <w:rPr>
          <w:sz w:val="28"/>
          <w:szCs w:val="28"/>
          <w:lang w:val="ru-RU"/>
        </w:rPr>
        <w:t>(визначати граматичну основу в реченні/ називати словосполучення).</w:t>
      </w:r>
    </w:p>
    <w:p w:rsidR="001706A9" w:rsidRPr="001706A9" w:rsidRDefault="001706A9" w:rsidP="00BE4E50">
      <w:pPr>
        <w:pStyle w:val="60"/>
        <w:keepNext/>
        <w:keepLines/>
        <w:numPr>
          <w:ilvl w:val="0"/>
          <w:numId w:val="70"/>
        </w:numPr>
        <w:shd w:val="clear" w:color="auto" w:fill="auto"/>
        <w:tabs>
          <w:tab w:val="left" w:pos="757"/>
        </w:tabs>
        <w:spacing w:after="0" w:line="240" w:lineRule="auto"/>
        <w:ind w:firstLine="380"/>
        <w:jc w:val="both"/>
        <w:rPr>
          <w:rFonts w:ascii="Times New Roman" w:hAnsi="Times New Roman" w:cs="Times New Roman"/>
          <w:sz w:val="28"/>
          <w:szCs w:val="28"/>
        </w:rPr>
      </w:pPr>
      <w:bookmarkStart w:id="133" w:name="bookmark162"/>
      <w:r w:rsidRPr="001706A9">
        <w:rPr>
          <w:rFonts w:ascii="Times New Roman" w:hAnsi="Times New Roman" w:cs="Times New Roman"/>
          <w:sz w:val="28"/>
          <w:szCs w:val="28"/>
        </w:rPr>
        <w:t xml:space="preserve">Домашнє завдання </w:t>
      </w:r>
      <w:r w:rsidRPr="001706A9">
        <w:rPr>
          <w:rStyle w:val="64"/>
          <w:rFonts w:ascii="Times New Roman" w:hAnsi="Times New Roman" w:cs="Times New Roman"/>
          <w:b/>
          <w:bCs/>
          <w:sz w:val="28"/>
          <w:szCs w:val="28"/>
        </w:rPr>
        <w:t>(завибором).</w:t>
      </w:r>
      <w:bookmarkEnd w:id="133"/>
    </w:p>
    <w:p w:rsidR="001706A9" w:rsidRPr="001706A9" w:rsidRDefault="001706A9" w:rsidP="001706A9">
      <w:pPr>
        <w:pStyle w:val="20"/>
        <w:shd w:val="clear" w:color="auto" w:fill="auto"/>
        <w:spacing w:line="240" w:lineRule="auto"/>
        <w:ind w:left="380" w:hanging="220"/>
        <w:rPr>
          <w:sz w:val="28"/>
          <w:szCs w:val="28"/>
          <w:lang w:val="ru-RU"/>
        </w:rPr>
      </w:pPr>
      <w:r w:rsidRPr="001706A9">
        <w:rPr>
          <w:sz w:val="28"/>
          <w:szCs w:val="28"/>
          <w:lang w:val="ru-RU"/>
        </w:rPr>
        <w:t>А Намалювати три значки: мандрівника, дослідника, читача. Написати на них три речення (розпо</w:t>
      </w:r>
      <w:r w:rsidRPr="001706A9">
        <w:rPr>
          <w:sz w:val="28"/>
          <w:szCs w:val="28"/>
          <w:lang w:val="ru-RU"/>
        </w:rPr>
        <w:softHyphen/>
        <w:t>відне, питальне, спонукальне).</w:t>
      </w:r>
    </w:p>
    <w:p w:rsidR="001706A9" w:rsidRPr="001706A9" w:rsidRDefault="001706A9" w:rsidP="001706A9">
      <w:pPr>
        <w:pStyle w:val="20"/>
        <w:shd w:val="clear" w:color="auto" w:fill="auto"/>
        <w:spacing w:line="240" w:lineRule="auto"/>
        <w:ind w:left="380" w:hanging="220"/>
        <w:rPr>
          <w:sz w:val="28"/>
          <w:szCs w:val="28"/>
          <w:lang w:val="ru-RU"/>
        </w:rPr>
      </w:pPr>
      <w:r w:rsidRPr="001706A9">
        <w:rPr>
          <w:sz w:val="28"/>
          <w:szCs w:val="28"/>
          <w:lang w:val="ru-RU"/>
        </w:rPr>
        <w:t>Б Написати листа до друзів/рідних/Малого Вовчика/інших персонажів.</w:t>
      </w:r>
    </w:p>
    <w:p w:rsidR="001706A9" w:rsidRDefault="001706A9" w:rsidP="001706A9">
      <w:pPr>
        <w:pStyle w:val="20"/>
        <w:shd w:val="clear" w:color="auto" w:fill="auto"/>
        <w:spacing w:after="334" w:line="240" w:lineRule="auto"/>
        <w:ind w:left="380" w:hanging="220"/>
        <w:rPr>
          <w:sz w:val="28"/>
          <w:szCs w:val="28"/>
          <w:lang w:val="ru-RU"/>
        </w:rPr>
      </w:pPr>
      <w:r w:rsidRPr="001706A9">
        <w:rPr>
          <w:sz w:val="28"/>
          <w:szCs w:val="28"/>
          <w:lang w:val="ru-RU"/>
        </w:rPr>
        <w:t>В Установити зв’язок між словами в реченні (Вправа 5, с. 64 в зошиті з друкованою основою).</w:t>
      </w:r>
    </w:p>
    <w:p w:rsidR="007D2FC8" w:rsidRPr="007D2FC8" w:rsidRDefault="007D2FC8" w:rsidP="00777BD8">
      <w:pPr>
        <w:keepNext/>
        <w:keepLines/>
        <w:widowControl w:val="0"/>
        <w:ind w:firstLine="709"/>
        <w:outlineLvl w:val="3"/>
        <w:rPr>
          <w:rFonts w:ascii="Times New Roman" w:eastAsia="Segoe UI" w:hAnsi="Times New Roman" w:cs="Times New Roman"/>
          <w:b/>
          <w:bCs/>
          <w:sz w:val="28"/>
          <w:szCs w:val="28"/>
          <w:lang w:val="ru-RU"/>
        </w:rPr>
      </w:pPr>
      <w:bookmarkStart w:id="134" w:name="bookmark164"/>
      <w:r w:rsidRPr="007D2FC8">
        <w:rPr>
          <w:rFonts w:ascii="Times New Roman" w:eastAsia="Segoe UI" w:hAnsi="Times New Roman" w:cs="Times New Roman"/>
          <w:b/>
          <w:bCs/>
          <w:sz w:val="28"/>
          <w:szCs w:val="28"/>
          <w:lang w:val="ru-RU"/>
        </w:rPr>
        <w:lastRenderedPageBreak/>
        <w:t>УРОК. ОДНОРІДНІ ЧЛЕНИ РЕЧЕННЯ. ПОВІСТЬ.</w:t>
      </w:r>
      <w:bookmarkEnd w:id="134"/>
    </w:p>
    <w:p w:rsidR="007D2FC8" w:rsidRPr="007D2FC8" w:rsidRDefault="007D2FC8" w:rsidP="007D2FC8">
      <w:pPr>
        <w:keepNext/>
        <w:keepLines/>
        <w:widowControl w:val="0"/>
        <w:ind w:left="20"/>
        <w:jc w:val="center"/>
        <w:outlineLvl w:val="3"/>
        <w:rPr>
          <w:rFonts w:ascii="Times New Roman" w:eastAsia="Segoe UI" w:hAnsi="Times New Roman" w:cs="Times New Roman"/>
          <w:b/>
          <w:bCs/>
          <w:sz w:val="28"/>
          <w:szCs w:val="28"/>
          <w:lang w:val="ru-RU"/>
        </w:rPr>
      </w:pPr>
      <w:bookmarkStart w:id="135" w:name="bookmark165"/>
      <w:r w:rsidRPr="007D2FC8">
        <w:rPr>
          <w:rFonts w:ascii="Times New Roman" w:eastAsia="Segoe UI" w:hAnsi="Times New Roman" w:cs="Times New Roman"/>
          <w:b/>
          <w:bCs/>
          <w:sz w:val="28"/>
          <w:szCs w:val="28"/>
          <w:lang w:val="ru-RU"/>
        </w:rPr>
        <w:t>«ПЕППІ ХОДИТЬ ПО КРАМНИЦЯХ» (Уривок, скорочено)</w:t>
      </w:r>
      <w:bookmarkEnd w:id="135"/>
    </w:p>
    <w:p w:rsidR="007D2FC8" w:rsidRPr="007D2FC8" w:rsidRDefault="007D2FC8" w:rsidP="007D2FC8">
      <w:pPr>
        <w:keepNext/>
        <w:keepLines/>
        <w:widowControl w:val="0"/>
        <w:ind w:left="20"/>
        <w:jc w:val="center"/>
        <w:outlineLvl w:val="3"/>
        <w:rPr>
          <w:rFonts w:ascii="Times New Roman" w:eastAsia="Segoe UI" w:hAnsi="Times New Roman" w:cs="Times New Roman"/>
          <w:b/>
          <w:bCs/>
          <w:sz w:val="28"/>
          <w:szCs w:val="28"/>
          <w:lang w:val="ru-RU"/>
        </w:rPr>
      </w:pPr>
      <w:bookmarkStart w:id="136" w:name="bookmark166"/>
      <w:r w:rsidRPr="007D2FC8">
        <w:rPr>
          <w:rFonts w:ascii="Times New Roman" w:eastAsia="Segoe UI" w:hAnsi="Times New Roman" w:cs="Times New Roman"/>
          <w:b/>
          <w:bCs/>
          <w:sz w:val="28"/>
          <w:szCs w:val="28"/>
          <w:lang w:val="ru-RU"/>
        </w:rPr>
        <w:t>(за Астрід Ліндгрен; переклад Ольги Сенюк)</w:t>
      </w:r>
      <w:bookmarkEnd w:id="136"/>
    </w:p>
    <w:p w:rsidR="007D2FC8" w:rsidRPr="007D2FC8" w:rsidRDefault="007D2FC8" w:rsidP="00777BD8">
      <w:pPr>
        <w:widowControl w:val="0"/>
        <w:ind w:firstLine="709"/>
        <w:jc w:val="both"/>
        <w:rPr>
          <w:rFonts w:ascii="Times New Roman" w:eastAsia="Candara" w:hAnsi="Times New Roman" w:cs="Times New Roman"/>
          <w:sz w:val="28"/>
          <w:szCs w:val="28"/>
          <w:lang w:val="ru-RU"/>
        </w:rPr>
      </w:pPr>
      <w:r w:rsidRPr="007D2FC8">
        <w:rPr>
          <w:rFonts w:ascii="Times New Roman" w:eastAsia="Segoe UI" w:hAnsi="Times New Roman" w:cs="Times New Roman"/>
          <w:b/>
          <w:bCs/>
          <w:color w:val="000000"/>
          <w:sz w:val="28"/>
          <w:szCs w:val="28"/>
          <w:shd w:val="clear" w:color="auto" w:fill="FFFFFF"/>
          <w:lang w:val="uk-UA" w:eastAsia="uk-UA" w:bidi="uk-UA"/>
        </w:rPr>
        <w:t xml:space="preserve">Мета: </w:t>
      </w:r>
      <w:r w:rsidRPr="007D2FC8">
        <w:rPr>
          <w:rFonts w:ascii="Times New Roman" w:eastAsia="Candara" w:hAnsi="Times New Roman" w:cs="Times New Roman"/>
          <w:sz w:val="28"/>
          <w:szCs w:val="28"/>
          <w:lang w:val="ru-RU"/>
        </w:rPr>
        <w:t xml:space="preserve">формування предметних і ключових </w:t>
      </w:r>
      <w:r w:rsidRPr="007D2FC8">
        <w:rPr>
          <w:rFonts w:ascii="Times New Roman" w:eastAsia="Candara" w:hAnsi="Times New Roman" w:cs="Times New Roman"/>
          <w:sz w:val="28"/>
          <w:szCs w:val="28"/>
          <w:lang w:val="ru-RU" w:eastAsia="ru-RU" w:bidi="ru-RU"/>
        </w:rPr>
        <w:t xml:space="preserve">компетентностей, </w:t>
      </w:r>
      <w:r w:rsidRPr="007D2FC8">
        <w:rPr>
          <w:rFonts w:ascii="Times New Roman" w:eastAsia="Candara" w:hAnsi="Times New Roman" w:cs="Times New Roman"/>
          <w:sz w:val="28"/>
          <w:szCs w:val="28"/>
          <w:lang w:val="ru-RU"/>
        </w:rPr>
        <w:t>суспільних цінностей; сприяння індивідуальному самовияву учнів та взаємодії між ними через розвиток комунікативних умінь і читацької компетентності; роз</w:t>
      </w:r>
      <w:r w:rsidRPr="007D2FC8">
        <w:rPr>
          <w:rFonts w:ascii="Times New Roman" w:eastAsia="Candara" w:hAnsi="Times New Roman" w:cs="Times New Roman"/>
          <w:sz w:val="28"/>
          <w:szCs w:val="28"/>
          <w:lang w:val="ru-RU"/>
        </w:rPr>
        <w:softHyphen/>
        <w:t>виток уваги, критичного і творчого мислення, мовлення, навички співпраці та культури командної роботи; формування поняття про однорідні члени речення; виховання доброзичливості, чемності, відповідальності, бажання вчитися впродовж життя.</w:t>
      </w:r>
    </w:p>
    <w:p w:rsidR="007D2FC8" w:rsidRPr="007D2FC8" w:rsidRDefault="007D2FC8" w:rsidP="00777BD8">
      <w:pPr>
        <w:widowControl w:val="0"/>
        <w:ind w:firstLine="709"/>
        <w:jc w:val="both"/>
        <w:rPr>
          <w:rFonts w:ascii="Times New Roman" w:eastAsia="Candara" w:hAnsi="Times New Roman" w:cs="Times New Roman"/>
          <w:sz w:val="28"/>
          <w:szCs w:val="28"/>
          <w:lang w:val="ru-RU"/>
        </w:rPr>
      </w:pPr>
      <w:r w:rsidRPr="007D2FC8">
        <w:rPr>
          <w:rFonts w:ascii="Times New Roman" w:eastAsia="Segoe UI" w:hAnsi="Times New Roman" w:cs="Times New Roman"/>
          <w:b/>
          <w:bCs/>
          <w:color w:val="000000"/>
          <w:sz w:val="28"/>
          <w:szCs w:val="28"/>
          <w:shd w:val="clear" w:color="auto" w:fill="FFFFFF"/>
          <w:lang w:val="uk-UA" w:eastAsia="uk-UA" w:bidi="uk-UA"/>
        </w:rPr>
        <w:t xml:space="preserve">Учні: </w:t>
      </w:r>
      <w:r w:rsidRPr="007D2FC8">
        <w:rPr>
          <w:rFonts w:ascii="Times New Roman" w:eastAsia="Candara" w:hAnsi="Times New Roman" w:cs="Times New Roman"/>
          <w:sz w:val="28"/>
          <w:szCs w:val="28"/>
          <w:lang w:val="ru-RU"/>
        </w:rPr>
        <w:t>взаємодіють усно/письмово; читають критично, за особами; обговорюють тему і головну думку; характе</w:t>
      </w:r>
      <w:r w:rsidRPr="007D2FC8">
        <w:rPr>
          <w:rFonts w:ascii="Times New Roman" w:eastAsia="Candara" w:hAnsi="Times New Roman" w:cs="Times New Roman"/>
          <w:sz w:val="28"/>
          <w:szCs w:val="28"/>
          <w:lang w:val="ru-RU"/>
        </w:rPr>
        <w:softHyphen/>
        <w:t>ризують персонажів; досліджують речення з однорідними членами; вживають однорідні члени в мовленні; складають і записують речення, визначають граматичну основу; беруть участь у колективному обговоренні; висловлюють власне ставлення до змісту прослуханої інформації; театралізують.</w:t>
      </w:r>
    </w:p>
    <w:p w:rsidR="007D2FC8" w:rsidRPr="007D2FC8" w:rsidRDefault="007D2FC8" w:rsidP="00777BD8">
      <w:pPr>
        <w:widowControl w:val="0"/>
        <w:ind w:firstLine="709"/>
        <w:jc w:val="both"/>
        <w:rPr>
          <w:rFonts w:ascii="Times New Roman" w:eastAsia="Candara" w:hAnsi="Times New Roman" w:cs="Times New Roman"/>
          <w:sz w:val="28"/>
          <w:szCs w:val="28"/>
          <w:lang w:val="ru-RU"/>
        </w:rPr>
      </w:pPr>
      <w:r w:rsidRPr="007D2FC8">
        <w:rPr>
          <w:rFonts w:ascii="Times New Roman" w:eastAsia="Segoe UI" w:hAnsi="Times New Roman" w:cs="Times New Roman"/>
          <w:b/>
          <w:bCs/>
          <w:color w:val="000000"/>
          <w:sz w:val="28"/>
          <w:szCs w:val="28"/>
          <w:shd w:val="clear" w:color="auto" w:fill="FFFFFF"/>
          <w:lang w:val="uk-UA" w:eastAsia="uk-UA" w:bidi="uk-UA"/>
        </w:rPr>
        <w:t xml:space="preserve">Тип уроку: </w:t>
      </w:r>
      <w:r w:rsidRPr="007D2FC8">
        <w:rPr>
          <w:rFonts w:ascii="Times New Roman" w:eastAsia="Candara" w:hAnsi="Times New Roman" w:cs="Times New Roman"/>
          <w:sz w:val="28"/>
          <w:szCs w:val="28"/>
          <w:lang w:val="ru-RU"/>
        </w:rPr>
        <w:t xml:space="preserve">урок формування </w:t>
      </w:r>
      <w:r w:rsidRPr="007D2FC8">
        <w:rPr>
          <w:rFonts w:ascii="Times New Roman" w:eastAsia="Candara" w:hAnsi="Times New Roman" w:cs="Times New Roman"/>
          <w:sz w:val="28"/>
          <w:szCs w:val="28"/>
          <w:lang w:val="ru-RU" w:eastAsia="ru-RU" w:bidi="ru-RU"/>
        </w:rPr>
        <w:t>компетентностей.</w:t>
      </w:r>
    </w:p>
    <w:p w:rsidR="007D2FC8" w:rsidRPr="007D2FC8" w:rsidRDefault="007D2FC8" w:rsidP="00777BD8">
      <w:pPr>
        <w:widowControl w:val="0"/>
        <w:ind w:firstLine="709"/>
        <w:jc w:val="both"/>
        <w:rPr>
          <w:rFonts w:ascii="Times New Roman" w:eastAsia="Candara" w:hAnsi="Times New Roman" w:cs="Times New Roman"/>
          <w:sz w:val="28"/>
          <w:szCs w:val="28"/>
          <w:lang w:val="ru-RU"/>
        </w:rPr>
      </w:pPr>
      <w:r w:rsidRPr="007D2FC8">
        <w:rPr>
          <w:rFonts w:ascii="Times New Roman" w:eastAsia="Segoe UI" w:hAnsi="Times New Roman" w:cs="Times New Roman"/>
          <w:b/>
          <w:bCs/>
          <w:color w:val="000000"/>
          <w:sz w:val="28"/>
          <w:szCs w:val="28"/>
          <w:shd w:val="clear" w:color="auto" w:fill="FFFFFF"/>
          <w:lang w:val="uk-UA" w:eastAsia="uk-UA" w:bidi="uk-UA"/>
        </w:rPr>
        <w:t xml:space="preserve">Обладнання: </w:t>
      </w:r>
      <w:r w:rsidRPr="007D2FC8">
        <w:rPr>
          <w:rFonts w:ascii="Times New Roman" w:eastAsia="Candara" w:hAnsi="Times New Roman" w:cs="Times New Roman"/>
          <w:sz w:val="28"/>
          <w:szCs w:val="28"/>
          <w:lang w:val="ru-RU"/>
        </w:rPr>
        <w:t>інтелект-карта.</w:t>
      </w:r>
    </w:p>
    <w:p w:rsidR="007D2FC8" w:rsidRPr="007D2FC8" w:rsidRDefault="007D2FC8" w:rsidP="00777BD8">
      <w:pPr>
        <w:widowControl w:val="0"/>
        <w:ind w:firstLine="709"/>
        <w:jc w:val="both"/>
        <w:rPr>
          <w:rFonts w:ascii="Times New Roman" w:eastAsia="Candara" w:hAnsi="Times New Roman" w:cs="Times New Roman"/>
          <w:sz w:val="28"/>
          <w:szCs w:val="28"/>
          <w:lang w:val="ru-RU"/>
        </w:rPr>
      </w:pPr>
      <w:r w:rsidRPr="007D2FC8">
        <w:rPr>
          <w:rFonts w:ascii="Times New Roman" w:eastAsia="Segoe UI" w:hAnsi="Times New Roman" w:cs="Times New Roman"/>
          <w:b/>
          <w:bCs/>
          <w:color w:val="000000"/>
          <w:sz w:val="28"/>
          <w:szCs w:val="28"/>
          <w:shd w:val="clear" w:color="auto" w:fill="FFFFFF"/>
          <w:lang w:val="uk-UA" w:eastAsia="uk-UA" w:bidi="uk-UA"/>
        </w:rPr>
        <w:t xml:space="preserve">Кольорові слова уроку: </w:t>
      </w:r>
      <w:r w:rsidRPr="007D2FC8">
        <w:rPr>
          <w:rFonts w:ascii="Times New Roman" w:eastAsia="Candara" w:hAnsi="Times New Roman" w:cs="Times New Roman"/>
          <w:sz w:val="28"/>
          <w:szCs w:val="28"/>
          <w:lang w:val="ru-RU"/>
        </w:rPr>
        <w:t>однорідні члени речення; стіна слів; парфумерія, крамниця.</w:t>
      </w:r>
    </w:p>
    <w:p w:rsidR="007D2FC8" w:rsidRPr="007D2FC8" w:rsidRDefault="007D2FC8" w:rsidP="007D2FC8">
      <w:pPr>
        <w:keepNext/>
        <w:keepLines/>
        <w:widowControl w:val="0"/>
        <w:ind w:left="20"/>
        <w:jc w:val="center"/>
        <w:outlineLvl w:val="4"/>
        <w:rPr>
          <w:rFonts w:ascii="Times New Roman" w:eastAsia="Candara" w:hAnsi="Times New Roman" w:cs="Times New Roman"/>
          <w:sz w:val="28"/>
          <w:szCs w:val="28"/>
        </w:rPr>
      </w:pPr>
      <w:bookmarkStart w:id="137" w:name="bookmark167"/>
      <w:r w:rsidRPr="007D2FC8">
        <w:rPr>
          <w:rFonts w:ascii="Times New Roman" w:eastAsia="Candara" w:hAnsi="Times New Roman" w:cs="Times New Roman"/>
          <w:sz w:val="28"/>
          <w:szCs w:val="28"/>
        </w:rPr>
        <w:t>КАРТА УРОКУ</w:t>
      </w:r>
      <w:bookmarkEnd w:id="137"/>
    </w:p>
    <w:p w:rsidR="007D2FC8" w:rsidRPr="007D2FC8" w:rsidRDefault="007D2FC8" w:rsidP="007D2FC8">
      <w:pPr>
        <w:keepNext/>
        <w:keepLines/>
        <w:widowControl w:val="0"/>
        <w:ind w:firstLine="380"/>
        <w:outlineLvl w:val="5"/>
        <w:rPr>
          <w:rFonts w:ascii="Times New Roman" w:eastAsia="Segoe UI" w:hAnsi="Times New Roman" w:cs="Times New Roman"/>
          <w:b/>
          <w:bCs/>
          <w:sz w:val="28"/>
          <w:szCs w:val="28"/>
        </w:rPr>
      </w:pPr>
      <w:bookmarkStart w:id="138" w:name="bookmark168"/>
      <w:r w:rsidRPr="007D2FC8">
        <w:rPr>
          <w:rFonts w:ascii="Times New Roman" w:eastAsia="Segoe UI" w:hAnsi="Times New Roman" w:cs="Times New Roman"/>
          <w:b/>
          <w:bCs/>
          <w:sz w:val="28"/>
          <w:szCs w:val="28"/>
        </w:rPr>
        <w:t>І. ВСТУПНА ЧАСТИНА</w:t>
      </w:r>
      <w:bookmarkEnd w:id="138"/>
    </w:p>
    <w:p w:rsidR="007D2FC8" w:rsidRPr="007D2FC8" w:rsidRDefault="007D2FC8" w:rsidP="00BE4E50">
      <w:pPr>
        <w:keepNext/>
        <w:keepLines/>
        <w:widowControl w:val="0"/>
        <w:numPr>
          <w:ilvl w:val="0"/>
          <w:numId w:val="72"/>
        </w:numPr>
        <w:tabs>
          <w:tab w:val="left" w:pos="720"/>
        </w:tabs>
        <w:outlineLvl w:val="5"/>
        <w:rPr>
          <w:rFonts w:ascii="Times New Roman" w:eastAsia="Segoe UI" w:hAnsi="Times New Roman" w:cs="Times New Roman"/>
          <w:b/>
          <w:bCs/>
          <w:sz w:val="28"/>
          <w:szCs w:val="28"/>
        </w:rPr>
      </w:pPr>
      <w:bookmarkStart w:id="139" w:name="bookmark169"/>
      <w:r w:rsidRPr="007D2FC8">
        <w:rPr>
          <w:rFonts w:ascii="Times New Roman" w:eastAsia="Segoe UI" w:hAnsi="Times New Roman" w:cs="Times New Roman"/>
          <w:b/>
          <w:bCs/>
          <w:sz w:val="28"/>
          <w:szCs w:val="28"/>
        </w:rPr>
        <w:t>Мотиваційна вправа «Перелічування»</w:t>
      </w:r>
      <w:bookmarkEnd w:id="139"/>
    </w:p>
    <w:p w:rsidR="007D2FC8" w:rsidRPr="007D2FC8" w:rsidRDefault="007D2FC8" w:rsidP="00BE4E50">
      <w:pPr>
        <w:widowControl w:val="0"/>
        <w:numPr>
          <w:ilvl w:val="0"/>
          <w:numId w:val="60"/>
        </w:numPr>
        <w:tabs>
          <w:tab w:val="left" w:pos="767"/>
        </w:tabs>
        <w:rPr>
          <w:rFonts w:ascii="Times New Roman" w:eastAsia="Times New Roman" w:hAnsi="Times New Roman" w:cs="Times New Roman"/>
          <w:sz w:val="28"/>
          <w:szCs w:val="28"/>
        </w:rPr>
      </w:pPr>
      <w:r w:rsidRPr="007D2FC8">
        <w:rPr>
          <w:rFonts w:ascii="Times New Roman" w:eastAsia="Times New Roman" w:hAnsi="Times New Roman" w:cs="Times New Roman"/>
          <w:sz w:val="28"/>
          <w:szCs w:val="28"/>
        </w:rPr>
        <w:t>Що у вашому портфелі?</w:t>
      </w:r>
    </w:p>
    <w:p w:rsidR="007D2FC8" w:rsidRPr="007D2FC8" w:rsidRDefault="007D2FC8" w:rsidP="00BE4E50">
      <w:pPr>
        <w:widowControl w:val="0"/>
        <w:numPr>
          <w:ilvl w:val="0"/>
          <w:numId w:val="60"/>
        </w:numPr>
        <w:tabs>
          <w:tab w:val="left" w:pos="767"/>
        </w:tabs>
        <w:rPr>
          <w:rFonts w:ascii="Times New Roman" w:eastAsia="Times New Roman" w:hAnsi="Times New Roman" w:cs="Times New Roman"/>
          <w:sz w:val="28"/>
          <w:szCs w:val="28"/>
        </w:rPr>
      </w:pPr>
      <w:r w:rsidRPr="007D2FC8">
        <w:rPr>
          <w:rFonts w:ascii="Times New Roman" w:eastAsia="Times New Roman" w:hAnsi="Times New Roman" w:cs="Times New Roman"/>
          <w:sz w:val="28"/>
          <w:szCs w:val="28"/>
        </w:rPr>
        <w:t>Що на вашому столі?</w:t>
      </w:r>
    </w:p>
    <w:p w:rsidR="007D2FC8" w:rsidRPr="007D2FC8" w:rsidRDefault="007D2FC8" w:rsidP="00BE4E50">
      <w:pPr>
        <w:widowControl w:val="0"/>
        <w:numPr>
          <w:ilvl w:val="0"/>
          <w:numId w:val="60"/>
        </w:numPr>
        <w:tabs>
          <w:tab w:val="left" w:pos="771"/>
        </w:tabs>
        <w:rPr>
          <w:rFonts w:ascii="Times New Roman" w:eastAsia="Times New Roman" w:hAnsi="Times New Roman" w:cs="Times New Roman"/>
          <w:sz w:val="28"/>
          <w:szCs w:val="28"/>
        </w:rPr>
      </w:pPr>
      <w:r w:rsidRPr="007D2FC8">
        <w:rPr>
          <w:rFonts w:ascii="Times New Roman" w:eastAsia="Times New Roman" w:hAnsi="Times New Roman" w:cs="Times New Roman"/>
          <w:sz w:val="28"/>
          <w:szCs w:val="28"/>
        </w:rPr>
        <w:t>Що у вашій голові?</w:t>
      </w:r>
    </w:p>
    <w:p w:rsidR="007D2FC8" w:rsidRPr="007D2FC8" w:rsidRDefault="007D2FC8" w:rsidP="00BE4E50">
      <w:pPr>
        <w:widowControl w:val="0"/>
        <w:numPr>
          <w:ilvl w:val="0"/>
          <w:numId w:val="60"/>
        </w:numPr>
        <w:tabs>
          <w:tab w:val="left" w:pos="771"/>
        </w:tabs>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Що в крамниці на полиці?</w:t>
      </w:r>
    </w:p>
    <w:p w:rsidR="007D2FC8" w:rsidRPr="007D2FC8" w:rsidRDefault="007D2FC8" w:rsidP="00BE4E50">
      <w:pPr>
        <w:widowControl w:val="0"/>
        <w:numPr>
          <w:ilvl w:val="0"/>
          <w:numId w:val="60"/>
        </w:numPr>
        <w:tabs>
          <w:tab w:val="left" w:pos="771"/>
        </w:tabs>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Що за знаки на руці?</w:t>
      </w:r>
    </w:p>
    <w:p w:rsidR="007D2FC8" w:rsidRPr="007D2FC8" w:rsidRDefault="007D2FC8" w:rsidP="007D2FC8">
      <w:pPr>
        <w:widowControl w:val="0"/>
        <w:ind w:firstLine="380"/>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Учні перелічують предмети. Уважно розглядають долоню руки і висувають припущення.</w:t>
      </w:r>
    </w:p>
    <w:p w:rsidR="007D2FC8" w:rsidRPr="007D2FC8" w:rsidRDefault="007D2FC8" w:rsidP="00BE4E50">
      <w:pPr>
        <w:widowControl w:val="0"/>
        <w:numPr>
          <w:ilvl w:val="0"/>
          <w:numId w:val="60"/>
        </w:numPr>
        <w:tabs>
          <w:tab w:val="left" w:pos="729"/>
        </w:tabs>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Лінії на долоні — це карта життя. Уважно зосередьтеся і знайдіть на долоні лівої руки чотири основні лінії: серця, розуму, долі, життя.</w:t>
      </w:r>
    </w:p>
    <w:p w:rsidR="007D2FC8" w:rsidRPr="007D2FC8" w:rsidRDefault="007D2FC8" w:rsidP="00BE4E50">
      <w:pPr>
        <w:keepNext/>
        <w:keepLines/>
        <w:widowControl w:val="0"/>
        <w:numPr>
          <w:ilvl w:val="0"/>
          <w:numId w:val="72"/>
        </w:numPr>
        <w:tabs>
          <w:tab w:val="left" w:pos="728"/>
        </w:tabs>
        <w:outlineLvl w:val="5"/>
        <w:rPr>
          <w:rFonts w:ascii="Times New Roman" w:eastAsia="Segoe UI" w:hAnsi="Times New Roman" w:cs="Times New Roman"/>
          <w:b/>
          <w:bCs/>
          <w:sz w:val="28"/>
          <w:szCs w:val="28"/>
        </w:rPr>
      </w:pPr>
      <w:bookmarkStart w:id="140" w:name="bookmark170"/>
      <w:r w:rsidRPr="007D2FC8">
        <w:rPr>
          <w:rFonts w:ascii="Times New Roman" w:eastAsia="Segoe UI" w:hAnsi="Times New Roman" w:cs="Times New Roman"/>
          <w:b/>
          <w:bCs/>
          <w:sz w:val="28"/>
          <w:szCs w:val="28"/>
        </w:rPr>
        <w:t>Повідомлення завдань уроку</w:t>
      </w:r>
      <w:bookmarkEnd w:id="140"/>
    </w:p>
    <w:p w:rsidR="007D2FC8" w:rsidRPr="007D2FC8" w:rsidRDefault="007D2FC8" w:rsidP="00BE4E50">
      <w:pPr>
        <w:widowControl w:val="0"/>
        <w:numPr>
          <w:ilvl w:val="0"/>
          <w:numId w:val="60"/>
        </w:numPr>
        <w:tabs>
          <w:tab w:val="left" w:pos="771"/>
        </w:tabs>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Побудуймо речення (учитель записує на дошці).</w:t>
      </w:r>
    </w:p>
    <w:p w:rsidR="007D2FC8" w:rsidRPr="007D2FC8" w:rsidRDefault="007D2FC8" w:rsidP="007D2FC8">
      <w:pPr>
        <w:widowControl w:val="0"/>
        <w:ind w:firstLine="380"/>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На долоні руки я бачу лінії серця, розуму, долі, життя.</w:t>
      </w:r>
    </w:p>
    <w:p w:rsidR="007D2FC8" w:rsidRPr="007D2FC8" w:rsidRDefault="007D2FC8" w:rsidP="007D2FC8">
      <w:pPr>
        <w:widowControl w:val="0"/>
        <w:ind w:firstLine="380"/>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Ставимо мету: дослідити виділені слова, їхню роль у реченні та мовленні, якими членами речення вони є, як їх називають.</w:t>
      </w:r>
    </w:p>
    <w:p w:rsidR="007D2FC8" w:rsidRPr="007D2FC8" w:rsidRDefault="007D2FC8" w:rsidP="00BE4E50">
      <w:pPr>
        <w:keepNext/>
        <w:keepLines/>
        <w:widowControl w:val="0"/>
        <w:numPr>
          <w:ilvl w:val="0"/>
          <w:numId w:val="73"/>
        </w:numPr>
        <w:tabs>
          <w:tab w:val="left" w:pos="738"/>
        </w:tabs>
        <w:outlineLvl w:val="5"/>
        <w:rPr>
          <w:rFonts w:ascii="Times New Roman" w:eastAsia="Segoe UI" w:hAnsi="Times New Roman" w:cs="Times New Roman"/>
          <w:b/>
          <w:bCs/>
          <w:sz w:val="28"/>
          <w:szCs w:val="28"/>
        </w:rPr>
      </w:pPr>
      <w:bookmarkStart w:id="141" w:name="bookmark171"/>
      <w:r w:rsidRPr="007D2FC8">
        <w:rPr>
          <w:rFonts w:ascii="Times New Roman" w:eastAsia="Segoe UI" w:hAnsi="Times New Roman" w:cs="Times New Roman"/>
          <w:b/>
          <w:bCs/>
          <w:sz w:val="28"/>
          <w:szCs w:val="28"/>
        </w:rPr>
        <w:t>ОСНОВНА ЧАСТИНА 1. Досліджуємо мовлення</w:t>
      </w:r>
      <w:bookmarkEnd w:id="141"/>
    </w:p>
    <w:p w:rsidR="007D2FC8" w:rsidRPr="007D2FC8" w:rsidRDefault="007D2FC8" w:rsidP="007D2FC8">
      <w:pPr>
        <w:widowControl w:val="0"/>
        <w:ind w:firstLine="380"/>
        <w:rPr>
          <w:rFonts w:ascii="Times New Roman" w:eastAsia="Times New Roman" w:hAnsi="Times New Roman" w:cs="Times New Roman"/>
          <w:sz w:val="28"/>
          <w:szCs w:val="28"/>
          <w:lang w:val="ru-RU"/>
        </w:rPr>
      </w:pPr>
      <w:r w:rsidRPr="007D2FC8">
        <w:rPr>
          <w:rFonts w:ascii="Times New Roman" w:eastAsia="Times New Roman" w:hAnsi="Times New Roman" w:cs="Times New Roman"/>
          <w:sz w:val="28"/>
          <w:szCs w:val="28"/>
          <w:lang w:val="ru-RU"/>
        </w:rPr>
        <w:t>Учні продовжують роботу з реченням, записують його в зошит.</w:t>
      </w:r>
    </w:p>
    <w:p w:rsidR="007D2FC8" w:rsidRPr="007D2FC8" w:rsidRDefault="007D2FC8" w:rsidP="00BE4E50">
      <w:pPr>
        <w:widowControl w:val="0"/>
        <w:numPr>
          <w:ilvl w:val="0"/>
          <w:numId w:val="74"/>
        </w:numPr>
        <w:tabs>
          <w:tab w:val="left" w:pos="702"/>
        </w:tabs>
        <w:rPr>
          <w:rFonts w:ascii="Times New Roman" w:eastAsia="Segoe UI" w:hAnsi="Times New Roman" w:cs="Times New Roman"/>
          <w:b/>
          <w:bCs/>
          <w:i/>
          <w:iCs/>
          <w:sz w:val="28"/>
          <w:szCs w:val="28"/>
          <w:lang w:val="ru-RU"/>
        </w:rPr>
      </w:pPr>
      <w:r w:rsidRPr="007D2FC8">
        <w:rPr>
          <w:rFonts w:ascii="Times New Roman" w:eastAsia="Segoe UI" w:hAnsi="Times New Roman" w:cs="Times New Roman"/>
          <w:b/>
          <w:bCs/>
          <w:i/>
          <w:iCs/>
          <w:sz w:val="28"/>
          <w:szCs w:val="28"/>
          <w:lang w:val="ru-RU"/>
        </w:rPr>
        <w:t>Досліджуємо речення з однорідними членами.</w:t>
      </w:r>
    </w:p>
    <w:p w:rsidR="004931C6" w:rsidRDefault="004931C6" w:rsidP="007D2FC8">
      <w:pPr>
        <w:pStyle w:val="20"/>
        <w:shd w:val="clear" w:color="auto" w:fill="auto"/>
        <w:spacing w:line="240" w:lineRule="auto"/>
        <w:ind w:firstLine="360"/>
        <w:jc w:val="both"/>
        <w:rPr>
          <w:sz w:val="28"/>
          <w:szCs w:val="28"/>
          <w:lang w:val="ru-RU"/>
        </w:rPr>
      </w:pP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На чому? де? що?</w:t>
      </w:r>
      <w:r w:rsidRPr="007D2FC8">
        <w:rPr>
          <w:sz w:val="28"/>
          <w:szCs w:val="28"/>
          <w:lang w:val="ru-RU"/>
        </w:rPr>
        <w:tab/>
        <w:t>чого?</w:t>
      </w:r>
      <w:r w:rsidRPr="007D2FC8">
        <w:rPr>
          <w:sz w:val="28"/>
          <w:szCs w:val="28"/>
          <w:lang w:val="ru-RU"/>
        </w:rPr>
        <w:tab/>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ї</w:t>
      </w:r>
      <w:r w:rsidRPr="007D2FC8">
        <w:rPr>
          <w:sz w:val="28"/>
          <w:szCs w:val="28"/>
          <w:lang w:val="ru-RU"/>
        </w:rPr>
        <w:tab/>
        <w:t>II Тг\ ^</w:t>
      </w:r>
      <w:r w:rsidRPr="007D2FC8">
        <w:rPr>
          <w:sz w:val="28"/>
          <w:szCs w:val="28"/>
          <w:lang w:val="ru-RU"/>
        </w:rPr>
        <w:tab/>
        <w:t>^</w:t>
      </w:r>
      <w:r w:rsidRPr="007D2FC8">
        <w:rPr>
          <w:sz w:val="28"/>
          <w:szCs w:val="28"/>
          <w:lang w:val="ru-RU"/>
        </w:rPr>
        <w:tab/>
        <w:t>^</w:t>
      </w:r>
      <w:r w:rsidRPr="007D2FC8">
        <w:rPr>
          <w:sz w:val="28"/>
          <w:szCs w:val="28"/>
          <w:lang w:val="ru-RU"/>
        </w:rPr>
        <w:tab/>
        <w:t>}</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На долоні руки я бачу лінії серця, розуму, долі, життя.</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Назвіть частини мови в реченні.</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Підкресліть граматичну основу.</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Назвіть групу підмета.</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Назвіть групу присудка.</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lastRenderedPageBreak/>
        <w:t>—</w:t>
      </w:r>
      <w:r w:rsidRPr="007D2FC8">
        <w:rPr>
          <w:sz w:val="28"/>
          <w:szCs w:val="28"/>
          <w:lang w:val="ru-RU"/>
        </w:rPr>
        <w:tab/>
        <w:t>До якого слова належать виділені слова? Що спільного між ними? (Іменники, відповідають на питання чого?, другорядні члени речення, належать до слова лінії.)</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Які розділові знаки в реченні? На що вони вказують? (Перелічування предметів.)</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Малюємо схему:</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О,О,О,О</w:t>
      </w:r>
    </w:p>
    <w:p w:rsidR="007D2FC8" w:rsidRDefault="007D2FC8" w:rsidP="007D2FC8">
      <w:pPr>
        <w:pStyle w:val="20"/>
        <w:spacing w:line="240" w:lineRule="auto"/>
        <w:ind w:firstLine="360"/>
        <w:jc w:val="both"/>
        <w:rPr>
          <w:sz w:val="28"/>
          <w:szCs w:val="28"/>
          <w:lang w:val="ru-RU"/>
        </w:rPr>
      </w:pPr>
      <w:r w:rsidRPr="007D2FC8">
        <w:rPr>
          <w:sz w:val="28"/>
          <w:szCs w:val="28"/>
          <w:lang w:val="ru-RU"/>
        </w:rPr>
        <w:t>Слова серця, розуму, долі, життя «одного роду і племені» — ОДНОРІДНІ ЧЛЕНИ РЕЧЕННЯ.</w:t>
      </w:r>
    </w:p>
    <w:p w:rsidR="007D2FC8" w:rsidRDefault="007D2FC8" w:rsidP="007D2FC8">
      <w:pPr>
        <w:pStyle w:val="20"/>
        <w:spacing w:line="240" w:lineRule="auto"/>
        <w:ind w:firstLine="360"/>
        <w:jc w:val="both"/>
        <w:rPr>
          <w:sz w:val="28"/>
          <w:szCs w:val="28"/>
          <w:lang w:val="ru-RU"/>
        </w:rPr>
      </w:pP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1)</w:t>
      </w:r>
      <w:r w:rsidRPr="007D2FC8">
        <w:rPr>
          <w:sz w:val="28"/>
          <w:szCs w:val="28"/>
          <w:lang w:val="ru-RU"/>
        </w:rPr>
        <w:tab/>
        <w:t>Тлумачимо схему.</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Учні добирають однорідні члени, що відповідають схемі. Пояснюють розділові знаки.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0,0</w:t>
      </w:r>
      <w:r w:rsidRPr="007D2FC8">
        <w:rPr>
          <w:sz w:val="28"/>
          <w:szCs w:val="28"/>
          <w:lang w:val="ru-RU"/>
        </w:rPr>
        <w:tab/>
        <w:t>ОіО ІО.ІО</w:t>
      </w:r>
      <w:r w:rsidRPr="007D2FC8">
        <w:rPr>
          <w:sz w:val="28"/>
          <w:szCs w:val="28"/>
          <w:lang w:val="ru-RU"/>
        </w:rPr>
        <w:tab/>
        <w:t>ОіО,-</w:t>
      </w:r>
      <w:r w:rsidRPr="007D2FC8">
        <w:rPr>
          <w:sz w:val="28"/>
          <w:szCs w:val="28"/>
          <w:lang w:val="ru-RU"/>
        </w:rPr>
        <w:tab/>
        <w:t>ОіО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Дівчатка, хлопчики; брат і сестра; і весело, і сумно; печиво і цукерки, апельсини і сливи. Висновок. Однорідні члени речення розділяються комами, поєднуються сполучниками.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2)</w:t>
      </w:r>
      <w:r w:rsidRPr="007D2FC8">
        <w:rPr>
          <w:sz w:val="28"/>
          <w:szCs w:val="28"/>
          <w:lang w:val="ru-RU"/>
        </w:rPr>
        <w:tab/>
        <w:t>Повторне дослідження з підручником.</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Парна співпраця</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Учні в парах пригадують українські народні казки (Вправа 1, с. 64 в зошиті з друкованою основою — усно).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Учні в парах відповідають на запитання (Вправа 2, с. 110 в підручнику — усно).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Хто живе в озері? (В озері живуть жаби і риби.)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Хто риє нори? (Нори риють лисиці, їжаки, кроти, борсуки.)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Що росте в саду? (У саду росте і слива, і яблуня, і абрикос, і вишня.)</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Що росте в лісі? (У лісі ростуть кущі та дерева, квіти і трави.)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Що ти вмієш робити? (Я вмію читати, малювати, стрибати, розповідати.)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Що роблять твої найкращі друзі? (Мої найкращі друзі вчаться, граються, відпочивають і спіл¬куються.)</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З ким ти дружиш? (Я дружу з Олексою, Іваном іАліною.)</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Чи складно було працювати з однорідними членами речення?</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Чи складно було працювати в парі?</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У реченні може бути декілька пар однорідних членів.</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Приклад. Сьогодні ми легко, дружно і правильно писали і читали.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Однорідні присудки: читали і писали.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Однорідні другорядні члени: (як?) легко, дружно і правильно.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3)</w:t>
      </w:r>
      <w:r w:rsidRPr="007D2FC8">
        <w:rPr>
          <w:sz w:val="28"/>
          <w:szCs w:val="28"/>
          <w:lang w:val="ru-RU"/>
        </w:rPr>
        <w:tab/>
        <w:t>Вчимося виправляти помилки.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Ставимо мету: розставити коми в тексті на с. 65, вправа 2.</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w:t>
      </w:r>
      <w:r w:rsidRPr="007D2FC8">
        <w:rPr>
          <w:sz w:val="28"/>
          <w:szCs w:val="28"/>
          <w:lang w:val="ru-RU"/>
        </w:rPr>
        <w:tab/>
        <w:t>Назвіть групу однорідних членів, які розділяли комами. (Група підметів, група присудків.)</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2.</w:t>
      </w:r>
      <w:r w:rsidRPr="007D2FC8">
        <w:rPr>
          <w:sz w:val="28"/>
          <w:szCs w:val="28"/>
          <w:lang w:val="ru-RU"/>
        </w:rPr>
        <w:tab/>
        <w:t>Застосовуємо набуті знання у практичних ситуаціях</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Самостійна робота</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 xml:space="preserve">Завдання за вибором. Оберіть слова й запишіть речення на вибір, уживаючи однорідні члени, які виступають синонімами. </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Люди стали скрізь такі щирі, сердечні, довірливі. Молодці розмовляли та цокотіли так, як птиці на деревах. Схід червоніє, розжеврюється, голі дерева стоять непорушно, в сережках. Прозоро, світло навкруги, ясно і легко на серці.</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lastRenderedPageBreak/>
        <w:t>1.</w:t>
      </w:r>
      <w:r w:rsidRPr="007D2FC8">
        <w:rPr>
          <w:sz w:val="28"/>
          <w:szCs w:val="28"/>
          <w:lang w:val="ru-RU"/>
        </w:rPr>
        <w:tab/>
        <w:t>Однорідні підмети: тато, мама, брат, сестра, друг, подруга.</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2.</w:t>
      </w:r>
      <w:r w:rsidRPr="007D2FC8">
        <w:rPr>
          <w:sz w:val="28"/>
          <w:szCs w:val="28"/>
          <w:lang w:val="ru-RU"/>
        </w:rPr>
        <w:tab/>
        <w:t>Однорідні присудки: радіти, сміятися, веселитися, танцювати, співати.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3.</w:t>
      </w:r>
      <w:r w:rsidRPr="007D2FC8">
        <w:rPr>
          <w:sz w:val="28"/>
          <w:szCs w:val="28"/>
          <w:lang w:val="ru-RU"/>
        </w:rPr>
        <w:tab/>
        <w:t>Однорідні другорядні члени: подарунку, сонцю, щасливий, радісний, голосно, радісно.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Висновок. У реченні з однорідними членами використовуємо коми і сполучники.</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3.</w:t>
      </w:r>
      <w:r w:rsidRPr="007D2FC8">
        <w:rPr>
          <w:sz w:val="28"/>
          <w:szCs w:val="28"/>
          <w:lang w:val="ru-RU"/>
        </w:rPr>
        <w:tab/>
        <w:t>Редагуємо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Я люблю пити сік і воду. Я бачу світло фар і ліхтарів. Я чую сміх дітей і дорослих. Я смакую сої витим апельсином і мандарином.</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 xml:space="preserve">Відредагуйте текст. Використайте синоніми, щоб позбутися недоречних повторів. Порівняйте створений та поданий тексти. Чи є у ньому однорідні члени речення?       </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На уроці праці учні нашого класу саджали дерева біля школи. Одні учні копали ямки, інші учні носили воду.  Всім учня робота дуже сподобалася. Учитель праці похвалив учнів за відмінну роботу.</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4.</w:t>
      </w:r>
      <w:r w:rsidRPr="007D2FC8">
        <w:rPr>
          <w:sz w:val="28"/>
          <w:szCs w:val="28"/>
          <w:lang w:val="ru-RU"/>
        </w:rPr>
        <w:tab/>
        <w:t>Відпочиваємо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Руханку починаємо, однорідні члени речення називаємо.</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Рухаємось за кермом, на ковзанах, на роликах.</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Граємо в баскетбол, теніс, волейбол, бадмінтон.</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Розминаємо шию, плечі, руки, лікті.</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Робимо нахили і ліворуч, і праворуч, і уперед, і назад.</w:t>
      </w:r>
    </w:p>
    <w:p w:rsidR="007D2FC8" w:rsidRPr="007D2FC8" w:rsidRDefault="007D2FC8" w:rsidP="007D2FC8">
      <w:pPr>
        <w:pStyle w:val="20"/>
        <w:spacing w:line="240" w:lineRule="auto"/>
        <w:ind w:firstLine="360"/>
        <w:jc w:val="both"/>
        <w:rPr>
          <w:sz w:val="28"/>
          <w:szCs w:val="28"/>
          <w:lang w:val="ru-RU"/>
        </w:rPr>
      </w:pPr>
      <w:r w:rsidRPr="007D2FC8">
        <w:rPr>
          <w:sz w:val="28"/>
          <w:szCs w:val="28"/>
          <w:lang w:val="ru-RU"/>
        </w:rPr>
        <w:t>5.</w:t>
      </w:r>
      <w:r w:rsidRPr="007D2FC8">
        <w:rPr>
          <w:sz w:val="28"/>
          <w:szCs w:val="28"/>
          <w:lang w:val="ru-RU"/>
        </w:rPr>
        <w:tab/>
        <w:t>Хвилина нових знань</w:t>
      </w:r>
    </w:p>
    <w:p w:rsidR="007D2FC8" w:rsidRPr="007D2FC8" w:rsidRDefault="007D2FC8" w:rsidP="000E7A05">
      <w:pPr>
        <w:pStyle w:val="20"/>
        <w:spacing w:line="240" w:lineRule="auto"/>
        <w:ind w:firstLine="360"/>
        <w:jc w:val="both"/>
        <w:rPr>
          <w:sz w:val="28"/>
          <w:szCs w:val="28"/>
          <w:lang w:val="ru-RU"/>
        </w:rPr>
      </w:pPr>
      <w:r w:rsidRPr="007D2FC8">
        <w:rPr>
          <w:sz w:val="28"/>
          <w:szCs w:val="28"/>
          <w:lang w:val="ru-RU"/>
        </w:rPr>
        <w:t>Вправа «ТАК — НІ»</w:t>
      </w:r>
    </w:p>
    <w:p w:rsidR="007D2FC8" w:rsidRPr="007D2FC8" w:rsidRDefault="007D2FC8" w:rsidP="000E7A05">
      <w:pPr>
        <w:pStyle w:val="20"/>
        <w:spacing w:line="240" w:lineRule="auto"/>
        <w:ind w:firstLine="360"/>
        <w:jc w:val="both"/>
        <w:rPr>
          <w:sz w:val="28"/>
          <w:szCs w:val="28"/>
          <w:lang w:val="ru-RU"/>
        </w:rPr>
      </w:pPr>
      <w:r w:rsidRPr="007D2FC8">
        <w:rPr>
          <w:sz w:val="28"/>
          <w:szCs w:val="28"/>
          <w:lang w:val="ru-RU"/>
        </w:rPr>
        <w:t>Твердження. Однорідні члени речення можуть мати залежні слова. Так чи ні?</w:t>
      </w:r>
    </w:p>
    <w:p w:rsidR="007D2FC8" w:rsidRDefault="007D2FC8" w:rsidP="000E7A05">
      <w:pPr>
        <w:pStyle w:val="20"/>
        <w:spacing w:line="240" w:lineRule="auto"/>
        <w:ind w:firstLine="360"/>
        <w:jc w:val="both"/>
        <w:rPr>
          <w:sz w:val="28"/>
          <w:szCs w:val="28"/>
          <w:lang w:val="ru-RU"/>
        </w:rPr>
      </w:pPr>
      <w:r w:rsidRPr="007D2FC8">
        <w:rPr>
          <w:sz w:val="28"/>
          <w:szCs w:val="28"/>
          <w:lang w:val="ru-RU"/>
        </w:rPr>
        <w:t>Наводимо аргументи, працюємо з реченнями вправи 1, с. 111.</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2)</w:t>
      </w:r>
      <w:r w:rsidRPr="000E7A05">
        <w:rPr>
          <w:sz w:val="28"/>
          <w:szCs w:val="28"/>
          <w:lang w:val="ru-RU"/>
        </w:rPr>
        <w:tab/>
        <w:t>Тлумачимо схему.</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Учні добирають однорідні члени, що відповідають схемі. Пояснюють розділові знаки.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0,0</w:t>
      </w:r>
      <w:r w:rsidRPr="000E7A05">
        <w:rPr>
          <w:sz w:val="28"/>
          <w:szCs w:val="28"/>
          <w:lang w:val="ru-RU"/>
        </w:rPr>
        <w:tab/>
        <w:t>ОіО ІО.ІО</w:t>
      </w:r>
      <w:r w:rsidRPr="000E7A05">
        <w:rPr>
          <w:sz w:val="28"/>
          <w:szCs w:val="28"/>
          <w:lang w:val="ru-RU"/>
        </w:rPr>
        <w:tab/>
        <w:t>ОіО,-</w:t>
      </w:r>
      <w:r w:rsidRPr="000E7A05">
        <w:rPr>
          <w:sz w:val="28"/>
          <w:szCs w:val="28"/>
          <w:lang w:val="ru-RU"/>
        </w:rPr>
        <w:tab/>
        <w:t>ОіО</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Дівчатка, хлопчики; брат і сестра; і весело, і сумно; печиво і цукерки, апельсини і сливи. Висновок. Однорідні члени речення розділяються комами, поєднуються сполучниками.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3)</w:t>
      </w:r>
      <w:r w:rsidRPr="000E7A05">
        <w:rPr>
          <w:sz w:val="28"/>
          <w:szCs w:val="28"/>
          <w:lang w:val="ru-RU"/>
        </w:rPr>
        <w:tab/>
        <w:t>Повторне дослідження з підручником.</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Парна співпраця</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Учні в парах пригадують українські народні казки (Вправа 1, с. 64 в зошиті з друкованою основою — усно).</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Учні в парах відповідають на запитання (Вправа 2, с. 110 в підручнику — усно).</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Хто живе в озері? (В озері живуть жаби і риби.)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Хто риє нори? (Нори риють лисиці, їжаки, кроти, борсуки.)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Що росте в саду? (У саду росте і слива, і яблуня, і абрикос, і вишня.)</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Що росте в лісі? (У лісі ростуть кущі та дерева, квіти і трави.)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Що ти вмієш робити? (Я вмію читати, малювати, стрибати, розповідати.)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Що роблять твої найкращі друзі? (Мої найкращі друзі вчаться, граються, відпочивають і спіл¬куються.)</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З ким ти дружиш? (Я дружу з Олексою, Іваном іАліною.)</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Чи складно було працювати з однорідними членами речення?</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Чи складно було працювати в парі?</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lastRenderedPageBreak/>
        <w:t>У реченні може бути декілька пар однорідних членів.</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Приклад. Сьогодні ми легко, дружно і правильно писали і читали.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Однорідні присудки: читали і писали.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Однорідні другорядні члени: (як?) легко, дружно і правильно.</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4)</w:t>
      </w:r>
      <w:r w:rsidRPr="000E7A05">
        <w:rPr>
          <w:sz w:val="28"/>
          <w:szCs w:val="28"/>
          <w:lang w:val="ru-RU"/>
        </w:rPr>
        <w:tab/>
        <w:t>Вчимося виправляти помилки.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Ставимо мету: розставити коми в тексті на с. 65, вправа 2.</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w:t>
      </w:r>
      <w:r w:rsidRPr="000E7A05">
        <w:rPr>
          <w:sz w:val="28"/>
          <w:szCs w:val="28"/>
          <w:lang w:val="ru-RU"/>
        </w:rPr>
        <w:tab/>
        <w:t>Назвіть групу однорідних членів, які розділяли комами. (Група підметів, група присудків.)</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2.</w:t>
      </w:r>
      <w:r w:rsidRPr="000E7A05">
        <w:rPr>
          <w:sz w:val="28"/>
          <w:szCs w:val="28"/>
          <w:lang w:val="ru-RU"/>
        </w:rPr>
        <w:tab/>
        <w:t>Застосовуємо набуті знання у практичних ситуаціях</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Самостійна робота</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Завдання за вибором. Оберіть слова й запишіть речення на вибір, уживаючи однорідні члени.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1.</w:t>
      </w:r>
      <w:r w:rsidRPr="000E7A05">
        <w:rPr>
          <w:sz w:val="28"/>
          <w:szCs w:val="28"/>
          <w:lang w:val="ru-RU"/>
        </w:rPr>
        <w:tab/>
        <w:t>Однорідні підмети: тато, мама, брат, сестра, друг, подруга.</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2.</w:t>
      </w:r>
      <w:r w:rsidRPr="000E7A05">
        <w:rPr>
          <w:sz w:val="28"/>
          <w:szCs w:val="28"/>
          <w:lang w:val="ru-RU"/>
        </w:rPr>
        <w:tab/>
        <w:t>Однорідні присудки: радіти, сміятися, веселитися, танцювати, співати.</w:t>
      </w:r>
    </w:p>
    <w:p w:rsidR="000E7A05" w:rsidRPr="000E7A05" w:rsidRDefault="000E7A05" w:rsidP="000E7A05">
      <w:pPr>
        <w:pStyle w:val="20"/>
        <w:spacing w:line="240" w:lineRule="auto"/>
        <w:ind w:firstLine="709"/>
        <w:jc w:val="both"/>
        <w:rPr>
          <w:sz w:val="28"/>
          <w:szCs w:val="28"/>
          <w:lang w:val="ru-RU"/>
        </w:rPr>
      </w:pPr>
      <w:r w:rsidRPr="000E7A05">
        <w:rPr>
          <w:sz w:val="28"/>
          <w:szCs w:val="28"/>
          <w:lang w:val="ru-RU"/>
        </w:rPr>
        <w:t>3.</w:t>
      </w:r>
      <w:r w:rsidRPr="000E7A05">
        <w:rPr>
          <w:sz w:val="28"/>
          <w:szCs w:val="28"/>
          <w:lang w:val="ru-RU"/>
        </w:rPr>
        <w:tab/>
        <w:t>Однорідні другорядні члени: подарунку, сонцю, щасливий, радісний, голосно, радісно.</w:t>
      </w:r>
    </w:p>
    <w:p w:rsidR="009A1627" w:rsidRDefault="000E7A05" w:rsidP="009A1627">
      <w:pPr>
        <w:pStyle w:val="20"/>
        <w:spacing w:line="240" w:lineRule="auto"/>
        <w:ind w:firstLine="709"/>
        <w:jc w:val="both"/>
        <w:rPr>
          <w:sz w:val="28"/>
          <w:szCs w:val="28"/>
          <w:lang w:val="ru-RU"/>
        </w:rPr>
      </w:pPr>
      <w:r w:rsidRPr="000E7A05">
        <w:rPr>
          <w:sz w:val="28"/>
          <w:szCs w:val="28"/>
          <w:lang w:val="ru-RU"/>
        </w:rPr>
        <w:t>Висновок. У реченні з однорідними членами використовуємо коми і сполучники.</w:t>
      </w:r>
    </w:p>
    <w:p w:rsidR="009A1627" w:rsidRPr="009A1627" w:rsidRDefault="009A1627" w:rsidP="009A1627">
      <w:pPr>
        <w:pStyle w:val="20"/>
        <w:spacing w:line="240" w:lineRule="auto"/>
        <w:ind w:firstLine="357"/>
        <w:jc w:val="both"/>
        <w:rPr>
          <w:b/>
          <w:sz w:val="28"/>
          <w:szCs w:val="28"/>
          <w:lang w:val="ru-RU"/>
        </w:rPr>
      </w:pPr>
      <w:r w:rsidRPr="009A1627">
        <w:rPr>
          <w:b/>
          <w:sz w:val="28"/>
          <w:szCs w:val="28"/>
          <w:lang w:val="ru-RU"/>
        </w:rPr>
        <w:t>Редагуємо</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 xml:space="preserve">Я люблю пити сік і воду. Я бачу світло фар і ліхтарів. Я чую сміх </w:t>
      </w:r>
      <w:r w:rsidR="006824CF">
        <w:rPr>
          <w:sz w:val="28"/>
          <w:szCs w:val="28"/>
          <w:lang w:val="ru-RU"/>
        </w:rPr>
        <w:t>дітей і дорослих. Я смакую соко</w:t>
      </w:r>
      <w:r w:rsidRPr="009A1627">
        <w:rPr>
          <w:sz w:val="28"/>
          <w:szCs w:val="28"/>
          <w:lang w:val="ru-RU"/>
        </w:rPr>
        <w:t>витим апельсином і мандарином.</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2.</w:t>
      </w:r>
      <w:r w:rsidRPr="009A1627">
        <w:rPr>
          <w:sz w:val="28"/>
          <w:szCs w:val="28"/>
          <w:lang w:val="ru-RU"/>
        </w:rPr>
        <w:tab/>
        <w:t>Відпочиваємо</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Руханку починаємо, однорідні члени речення називаємо.</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Рухаємось за кермом, на ковзанах, на роликах.</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Граємо в баскетбол, теніс, волейбол, бадмінтон.</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Розминаємо шию, плечі, руки, лікті.</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Робимо нахили і ліворуч, і праворуч, і уперед, і назад.</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3.</w:t>
      </w:r>
      <w:r w:rsidRPr="009A1627">
        <w:rPr>
          <w:sz w:val="28"/>
          <w:szCs w:val="28"/>
          <w:lang w:val="ru-RU"/>
        </w:rPr>
        <w:tab/>
        <w:t>Хвилина нових знань</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Вправа «ТАК — НІ»</w:t>
      </w:r>
    </w:p>
    <w:p w:rsidR="009A1627" w:rsidRPr="009A1627" w:rsidRDefault="009A1627" w:rsidP="009A1627">
      <w:pPr>
        <w:pStyle w:val="20"/>
        <w:spacing w:line="240" w:lineRule="auto"/>
        <w:ind w:firstLine="357"/>
        <w:jc w:val="both"/>
        <w:rPr>
          <w:sz w:val="28"/>
          <w:szCs w:val="28"/>
          <w:lang w:val="ru-RU"/>
        </w:rPr>
      </w:pPr>
      <w:r w:rsidRPr="009A1627">
        <w:rPr>
          <w:sz w:val="28"/>
          <w:szCs w:val="28"/>
          <w:lang w:val="ru-RU"/>
        </w:rPr>
        <w:t>Твердження. Однорідні члени речення можуть мати залежні слова. Так чи ні?</w:t>
      </w:r>
    </w:p>
    <w:p w:rsidR="006824CF" w:rsidRDefault="009A1627" w:rsidP="006824CF">
      <w:pPr>
        <w:pStyle w:val="20"/>
        <w:spacing w:line="240" w:lineRule="auto"/>
        <w:ind w:firstLine="357"/>
        <w:jc w:val="both"/>
        <w:rPr>
          <w:sz w:val="28"/>
          <w:szCs w:val="28"/>
          <w:lang w:val="ru-RU"/>
        </w:rPr>
      </w:pPr>
      <w:r w:rsidRPr="009A1627">
        <w:rPr>
          <w:sz w:val="28"/>
          <w:szCs w:val="28"/>
          <w:lang w:val="ru-RU"/>
        </w:rPr>
        <w:t>Наводимо аргументи, працюємо з реченнями вправи 1, с. 111.</w:t>
      </w:r>
    </w:p>
    <w:p w:rsidR="006824CF" w:rsidRPr="006824CF" w:rsidRDefault="006824CF" w:rsidP="006824CF">
      <w:pPr>
        <w:widowControl w:val="0"/>
        <w:ind w:firstLine="360"/>
        <w:jc w:val="both"/>
        <w:rPr>
          <w:rFonts w:ascii="Times New Roman" w:eastAsia="Times New Roman" w:hAnsi="Times New Roman" w:cs="Times New Roman"/>
          <w:sz w:val="28"/>
          <w:szCs w:val="28"/>
          <w:lang w:val="ru-RU"/>
        </w:rPr>
      </w:pPr>
      <w:r w:rsidRPr="006824CF">
        <w:rPr>
          <w:rFonts w:ascii="Times New Roman" w:eastAsia="Segoe UI" w:hAnsi="Times New Roman" w:cs="Times New Roman"/>
          <w:sz w:val="28"/>
          <w:szCs w:val="28"/>
          <w:lang w:val="ru-RU"/>
        </w:rPr>
        <w:t>Ми приготували</w:t>
      </w:r>
      <w:r w:rsidRPr="006824CF">
        <w:rPr>
          <w:rFonts w:ascii="Times New Roman" w:eastAsia="Times New Roman" w:hAnsi="Times New Roman" w:cs="Times New Roman"/>
          <w:sz w:val="28"/>
          <w:szCs w:val="28"/>
          <w:lang w:val="ru-RU"/>
        </w:rPr>
        <w:t xml:space="preserve"> чай із м’яти, кисіль із вишень.</w:t>
      </w:r>
    </w:p>
    <w:p w:rsidR="006824CF" w:rsidRPr="006824CF" w:rsidRDefault="006824CF" w:rsidP="006824CF">
      <w:pPr>
        <w:widowControl w:val="0"/>
        <w:ind w:firstLine="360"/>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t>Діти голосно розповідали історії і весело сміялися.</w:t>
      </w:r>
    </w:p>
    <w:p w:rsidR="006824CF" w:rsidRPr="006824CF" w:rsidRDefault="006824CF" w:rsidP="006824CF">
      <w:pPr>
        <w:widowControl w:val="0"/>
        <w:numPr>
          <w:ilvl w:val="0"/>
          <w:numId w:val="60"/>
        </w:numPr>
        <w:tabs>
          <w:tab w:val="left" w:pos="747"/>
        </w:tabs>
        <w:ind w:firstLine="360"/>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t>Однорідні підмети мають залежні слова?</w:t>
      </w:r>
    </w:p>
    <w:p w:rsidR="006824CF" w:rsidRPr="006824CF" w:rsidRDefault="006824CF" w:rsidP="006824CF">
      <w:pPr>
        <w:widowControl w:val="0"/>
        <w:numPr>
          <w:ilvl w:val="0"/>
          <w:numId w:val="60"/>
        </w:numPr>
        <w:tabs>
          <w:tab w:val="left" w:pos="747"/>
        </w:tabs>
        <w:ind w:firstLine="360"/>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t>Однорідні другорядні члени мають залежні слова?</w:t>
      </w:r>
    </w:p>
    <w:p w:rsidR="006824CF" w:rsidRPr="006824CF" w:rsidRDefault="006824CF" w:rsidP="006824CF">
      <w:pPr>
        <w:widowControl w:val="0"/>
        <w:ind w:firstLine="360"/>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i/>
          <w:iCs/>
          <w:color w:val="000000"/>
          <w:sz w:val="28"/>
          <w:szCs w:val="28"/>
          <w:shd w:val="clear" w:color="auto" w:fill="FFFFFF"/>
          <w:lang w:val="uk-UA" w:eastAsia="uk-UA" w:bidi="uk-UA"/>
        </w:rPr>
        <w:t>Висновок.</w:t>
      </w:r>
      <w:r w:rsidRPr="006824CF">
        <w:rPr>
          <w:rFonts w:ascii="Times New Roman" w:eastAsia="Times New Roman" w:hAnsi="Times New Roman" w:cs="Times New Roman"/>
          <w:sz w:val="28"/>
          <w:szCs w:val="28"/>
          <w:lang w:val="ru-RU"/>
        </w:rPr>
        <w:t xml:space="preserve"> Так. Однорідні члени речення мають залежні слова.</w:t>
      </w:r>
    </w:p>
    <w:p w:rsidR="006824CF" w:rsidRPr="006824CF" w:rsidRDefault="006824CF" w:rsidP="006824CF">
      <w:pPr>
        <w:keepNext/>
        <w:keepLines/>
        <w:widowControl w:val="0"/>
        <w:numPr>
          <w:ilvl w:val="0"/>
          <w:numId w:val="76"/>
        </w:numPr>
        <w:tabs>
          <w:tab w:val="left" w:pos="708"/>
        </w:tabs>
        <w:ind w:firstLine="360"/>
        <w:jc w:val="both"/>
        <w:outlineLvl w:val="5"/>
        <w:rPr>
          <w:rFonts w:ascii="Times New Roman" w:eastAsia="Segoe UI" w:hAnsi="Times New Roman" w:cs="Times New Roman"/>
          <w:b/>
          <w:bCs/>
          <w:sz w:val="28"/>
          <w:szCs w:val="28"/>
        </w:rPr>
      </w:pPr>
      <w:bookmarkStart w:id="142" w:name="bookmark180"/>
      <w:r w:rsidRPr="006824CF">
        <w:rPr>
          <w:rFonts w:ascii="Times New Roman" w:eastAsia="Segoe UI" w:hAnsi="Times New Roman" w:cs="Times New Roman"/>
          <w:b/>
          <w:bCs/>
          <w:sz w:val="28"/>
          <w:szCs w:val="28"/>
        </w:rPr>
        <w:t>Оцінюємо свої досягнення</w:t>
      </w:r>
      <w:bookmarkEnd w:id="142"/>
    </w:p>
    <w:p w:rsidR="006824CF" w:rsidRPr="006824CF" w:rsidRDefault="006824CF" w:rsidP="006824CF">
      <w:pPr>
        <w:widowControl w:val="0"/>
        <w:ind w:left="360" w:hanging="200"/>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t>• Самостійне виконання завдання учнями (Вправа 3, с. 67 в зошиті з друкованою основою). Поширити однорідні члени речення залежними словами.</w:t>
      </w:r>
    </w:p>
    <w:p w:rsidR="006824CF" w:rsidRPr="006824CF" w:rsidRDefault="006824CF" w:rsidP="006824CF">
      <w:pPr>
        <w:widowControl w:val="0"/>
        <w:ind w:left="360" w:right="4920"/>
        <w:rPr>
          <w:rFonts w:ascii="Times New Roman" w:eastAsia="Times New Roman" w:hAnsi="Times New Roman" w:cs="Times New Roman"/>
          <w:sz w:val="28"/>
          <w:szCs w:val="28"/>
          <w:lang w:val="ru-RU"/>
        </w:rPr>
      </w:pPr>
      <w:r w:rsidRPr="006824CF">
        <w:rPr>
          <w:rFonts w:ascii="Times New Roman" w:eastAsia="Times New Roman" w:hAnsi="Times New Roman" w:cs="Times New Roman"/>
          <w:i/>
          <w:iCs/>
          <w:color w:val="000000"/>
          <w:sz w:val="28"/>
          <w:szCs w:val="28"/>
          <w:shd w:val="clear" w:color="auto" w:fill="FFFFFF"/>
          <w:lang w:val="uk-UA" w:eastAsia="uk-UA" w:bidi="uk-UA"/>
        </w:rPr>
        <w:t xml:space="preserve">Критерії оцінювання </w:t>
      </w:r>
      <w:r w:rsidRPr="006824CF">
        <w:rPr>
          <w:rFonts w:ascii="Times New Roman" w:eastAsia="Times New Roman" w:hAnsi="Times New Roman" w:cs="Times New Roman"/>
          <w:sz w:val="28"/>
          <w:szCs w:val="28"/>
          <w:lang w:val="ru-RU"/>
        </w:rPr>
        <w:t>Я правильно вживаю залежні слова.</w:t>
      </w:r>
    </w:p>
    <w:p w:rsidR="006824CF" w:rsidRPr="006824CF" w:rsidRDefault="006824CF" w:rsidP="006824CF">
      <w:pPr>
        <w:widowControl w:val="0"/>
        <w:ind w:firstLine="360"/>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t>Я правильно вживаю частини мови.</w:t>
      </w:r>
    </w:p>
    <w:p w:rsidR="006824CF" w:rsidRPr="006824CF" w:rsidRDefault="006824CF" w:rsidP="006824CF">
      <w:pPr>
        <w:widowControl w:val="0"/>
        <w:ind w:firstLine="360"/>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t>Я пишу розбірливо і грамотно.</w:t>
      </w:r>
    </w:p>
    <w:p w:rsidR="006824CF" w:rsidRPr="006824CF" w:rsidRDefault="006824CF" w:rsidP="006824CF">
      <w:pPr>
        <w:widowControl w:val="0"/>
        <w:ind w:firstLine="360"/>
        <w:jc w:val="both"/>
        <w:rPr>
          <w:rFonts w:ascii="Times New Roman" w:eastAsia="Times New Roman" w:hAnsi="Times New Roman" w:cs="Times New Roman"/>
          <w:sz w:val="28"/>
          <w:szCs w:val="28"/>
        </w:rPr>
      </w:pPr>
      <w:r w:rsidRPr="006824CF">
        <w:rPr>
          <w:rFonts w:ascii="Times New Roman" w:eastAsia="Times New Roman" w:hAnsi="Times New Roman" w:cs="Times New Roman"/>
          <w:sz w:val="28"/>
          <w:szCs w:val="28"/>
        </w:rPr>
        <w:t>Я дотримуюсь академічної доброчесності.</w:t>
      </w:r>
    </w:p>
    <w:p w:rsidR="006824CF" w:rsidRPr="006824CF" w:rsidRDefault="006824CF" w:rsidP="006824CF">
      <w:pPr>
        <w:keepNext/>
        <w:keepLines/>
        <w:widowControl w:val="0"/>
        <w:numPr>
          <w:ilvl w:val="0"/>
          <w:numId w:val="76"/>
        </w:numPr>
        <w:tabs>
          <w:tab w:val="left" w:pos="711"/>
        </w:tabs>
        <w:ind w:firstLine="360"/>
        <w:jc w:val="both"/>
        <w:outlineLvl w:val="5"/>
        <w:rPr>
          <w:rFonts w:ascii="Times New Roman" w:eastAsia="Segoe UI" w:hAnsi="Times New Roman" w:cs="Times New Roman"/>
          <w:b/>
          <w:bCs/>
          <w:sz w:val="28"/>
          <w:szCs w:val="28"/>
          <w:lang w:val="ru-RU"/>
        </w:rPr>
      </w:pPr>
      <w:bookmarkStart w:id="143" w:name="bookmark181"/>
      <w:r w:rsidRPr="006824CF">
        <w:rPr>
          <w:rFonts w:ascii="Times New Roman" w:eastAsia="Segoe UI" w:hAnsi="Times New Roman" w:cs="Times New Roman"/>
          <w:b/>
          <w:bCs/>
          <w:sz w:val="28"/>
          <w:szCs w:val="28"/>
          <w:lang w:val="ru-RU"/>
        </w:rPr>
        <w:t>Готуємось до зустрічі з автором і персонажем</w:t>
      </w:r>
      <w:bookmarkEnd w:id="143"/>
    </w:p>
    <w:p w:rsidR="006824CF" w:rsidRPr="006824CF" w:rsidRDefault="006824CF" w:rsidP="006824CF">
      <w:pPr>
        <w:widowControl w:val="0"/>
        <w:ind w:firstLine="360"/>
        <w:jc w:val="both"/>
        <w:rPr>
          <w:rFonts w:ascii="Times New Roman" w:eastAsia="Segoe UI" w:hAnsi="Times New Roman" w:cs="Times New Roman"/>
          <w:i/>
          <w:iCs/>
          <w:sz w:val="28"/>
          <w:szCs w:val="28"/>
          <w:lang w:val="ru-RU"/>
        </w:rPr>
      </w:pPr>
      <w:r w:rsidRPr="006824CF">
        <w:rPr>
          <w:rFonts w:ascii="Times New Roman" w:eastAsia="Segoe UI" w:hAnsi="Times New Roman" w:cs="Times New Roman"/>
          <w:i/>
          <w:iCs/>
          <w:sz w:val="28"/>
          <w:szCs w:val="28"/>
          <w:lang w:val="ru-RU"/>
        </w:rPr>
        <w:t>Робото в порах і групах</w:t>
      </w:r>
    </w:p>
    <w:p w:rsidR="006824CF" w:rsidRPr="006824CF" w:rsidRDefault="006824CF" w:rsidP="006824CF">
      <w:pPr>
        <w:widowControl w:val="0"/>
        <w:ind w:firstLine="360"/>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lastRenderedPageBreak/>
        <w:t>Учні класу утворюють групи. На дошці — інтелект-карта для кожної групи.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5126"/>
        <w:gridCol w:w="4662"/>
      </w:tblGrid>
      <w:tr w:rsidR="006824CF" w:rsidRPr="006824CF" w:rsidTr="00F34B42">
        <w:trPr>
          <w:trHeight w:hRule="exact" w:val="367"/>
          <w:jc w:val="center"/>
        </w:trPr>
        <w:tc>
          <w:tcPr>
            <w:tcW w:w="5126" w:type="dxa"/>
            <w:tcBorders>
              <w:top w:val="single" w:sz="4" w:space="0" w:color="auto"/>
              <w:left w:val="single" w:sz="4" w:space="0" w:color="auto"/>
            </w:tcBorders>
            <w:shd w:val="clear" w:color="auto" w:fill="FFFFFF"/>
            <w:vAlign w:val="bottom"/>
          </w:tcPr>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rPr>
            </w:pPr>
            <w:r w:rsidRPr="006824CF">
              <w:rPr>
                <w:rFonts w:ascii="Times New Roman" w:eastAsia="Segoe UI" w:hAnsi="Times New Roman" w:cs="Times New Roman"/>
                <w:color w:val="000000"/>
                <w:sz w:val="24"/>
                <w:szCs w:val="24"/>
                <w:shd w:val="clear" w:color="auto" w:fill="FFFFFF"/>
                <w:lang w:val="uk-UA" w:eastAsia="uk-UA" w:bidi="uk-UA"/>
              </w:rPr>
              <w:t>Група 1. Вправа 4, с. 67 (зошит)</w:t>
            </w:r>
          </w:p>
        </w:tc>
        <w:tc>
          <w:tcPr>
            <w:tcW w:w="4662" w:type="dxa"/>
            <w:tcBorders>
              <w:top w:val="single" w:sz="4" w:space="0" w:color="auto"/>
              <w:left w:val="single" w:sz="4" w:space="0" w:color="auto"/>
              <w:right w:val="single" w:sz="4" w:space="0" w:color="auto"/>
            </w:tcBorders>
            <w:shd w:val="clear" w:color="auto" w:fill="FFFFFF"/>
            <w:vAlign w:val="bottom"/>
          </w:tcPr>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rPr>
            </w:pPr>
            <w:r w:rsidRPr="006824CF">
              <w:rPr>
                <w:rFonts w:ascii="Times New Roman" w:eastAsia="Segoe UI" w:hAnsi="Times New Roman" w:cs="Times New Roman"/>
                <w:color w:val="000000"/>
                <w:sz w:val="24"/>
                <w:szCs w:val="24"/>
                <w:shd w:val="clear" w:color="auto" w:fill="FFFFFF"/>
                <w:lang w:val="uk-UA" w:eastAsia="uk-UA" w:bidi="uk-UA"/>
              </w:rPr>
              <w:t>Група 2. Вправа 5, с. 68 (зошит)</w:t>
            </w:r>
          </w:p>
        </w:tc>
      </w:tr>
      <w:tr w:rsidR="006824CF" w:rsidRPr="00D749F1" w:rsidTr="00F34B42">
        <w:trPr>
          <w:trHeight w:hRule="exact" w:val="1440"/>
          <w:jc w:val="center"/>
        </w:trPr>
        <w:tc>
          <w:tcPr>
            <w:tcW w:w="5126" w:type="dxa"/>
            <w:tcBorders>
              <w:top w:val="single" w:sz="4" w:space="0" w:color="auto"/>
              <w:left w:val="single" w:sz="4" w:space="0" w:color="auto"/>
            </w:tcBorders>
            <w:shd w:val="clear" w:color="auto" w:fill="FFFFFF"/>
          </w:tcPr>
          <w:p w:rsidR="006824CF" w:rsidRPr="006824CF" w:rsidRDefault="006824CF" w:rsidP="006824CF">
            <w:pPr>
              <w:framePr w:w="9788" w:wrap="notBeside" w:vAnchor="text" w:hAnchor="text" w:xAlign="center" w:y="1"/>
              <w:widowControl w:val="0"/>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Учні в парі читають інформацію за ідеями Астрід Лінд</w:t>
            </w:r>
            <w:r w:rsidRPr="006824CF">
              <w:rPr>
                <w:rFonts w:ascii="Times New Roman" w:eastAsia="Segoe UI" w:hAnsi="Times New Roman" w:cs="Times New Roman"/>
                <w:color w:val="000000"/>
                <w:sz w:val="24"/>
                <w:szCs w:val="24"/>
                <w:shd w:val="clear" w:color="auto" w:fill="FFFFFF"/>
                <w:lang w:val="uk-UA" w:eastAsia="uk-UA" w:bidi="uk-UA"/>
              </w:rPr>
              <w:softHyphen/>
              <w:t>грен. Обводять однорідні члени речення. Розставляють коми. Закреслюють залежні слова при однорідних</w:t>
            </w:r>
          </w:p>
          <w:p w:rsidR="006824CF" w:rsidRPr="006824CF" w:rsidRDefault="006824CF" w:rsidP="006824CF">
            <w:pPr>
              <w:framePr w:w="9788" w:wrap="notBeside" w:vAnchor="text" w:hAnchor="text" w:xAlign="center" w:y="1"/>
              <w:widowControl w:val="0"/>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членах.</w:t>
            </w:r>
          </w:p>
          <w:p w:rsidR="006824CF" w:rsidRPr="006824CF" w:rsidRDefault="006824CF" w:rsidP="006824CF">
            <w:pPr>
              <w:framePr w:w="9788" w:wrap="notBeside" w:vAnchor="text" w:hAnchor="text" w:xAlign="center" w:y="1"/>
              <w:widowControl w:val="0"/>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На своїй інтелект-карті зазначають стислу інформацію з прочитаного</w:t>
            </w:r>
          </w:p>
        </w:tc>
        <w:tc>
          <w:tcPr>
            <w:tcW w:w="4662" w:type="dxa"/>
            <w:tcBorders>
              <w:top w:val="single" w:sz="4" w:space="0" w:color="auto"/>
              <w:left w:val="single" w:sz="4" w:space="0" w:color="auto"/>
              <w:right w:val="single" w:sz="4" w:space="0" w:color="auto"/>
            </w:tcBorders>
            <w:shd w:val="clear" w:color="auto" w:fill="FFFFFF"/>
          </w:tcPr>
          <w:p w:rsidR="006824CF" w:rsidRPr="006824CF" w:rsidRDefault="006824CF" w:rsidP="006824CF">
            <w:pPr>
              <w:framePr w:w="9788" w:wrap="notBeside" w:vAnchor="text" w:hAnchor="text" w:xAlign="center" w:y="1"/>
              <w:widowControl w:val="0"/>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Учні в парі читають про Пеппі, розставляють коми у друкованому зошиті в тексті.</w:t>
            </w:r>
          </w:p>
          <w:p w:rsidR="006824CF" w:rsidRPr="006824CF" w:rsidRDefault="006824CF" w:rsidP="006824CF">
            <w:pPr>
              <w:framePr w:w="9788" w:wrap="notBeside" w:vAnchor="text" w:hAnchor="text" w:xAlign="center" w:y="1"/>
              <w:widowControl w:val="0"/>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На інтелект-карту зазначають стислу інформацію про те, що прочитали</w:t>
            </w:r>
          </w:p>
        </w:tc>
      </w:tr>
      <w:tr w:rsidR="006824CF" w:rsidRPr="006824CF" w:rsidTr="00F34B42">
        <w:trPr>
          <w:trHeight w:hRule="exact" w:val="356"/>
          <w:jc w:val="center"/>
        </w:trPr>
        <w:tc>
          <w:tcPr>
            <w:tcW w:w="5126" w:type="dxa"/>
            <w:tcBorders>
              <w:top w:val="single" w:sz="4" w:space="0" w:color="auto"/>
              <w:left w:val="single" w:sz="4" w:space="0" w:color="auto"/>
            </w:tcBorders>
            <w:shd w:val="clear" w:color="auto" w:fill="FFFFFF"/>
            <w:vAlign w:val="bottom"/>
          </w:tcPr>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rPr>
            </w:pPr>
            <w:r w:rsidRPr="006824CF">
              <w:rPr>
                <w:rFonts w:ascii="Times New Roman" w:eastAsia="Segoe UI" w:hAnsi="Times New Roman" w:cs="Times New Roman"/>
                <w:color w:val="000000"/>
                <w:sz w:val="24"/>
                <w:szCs w:val="24"/>
                <w:shd w:val="clear" w:color="auto" w:fill="FFFFFF"/>
                <w:lang w:val="uk-UA" w:eastAsia="uk-UA" w:bidi="uk-UA"/>
              </w:rPr>
              <w:t>Інтелект-карта / хмари слів</w:t>
            </w:r>
          </w:p>
        </w:tc>
        <w:tc>
          <w:tcPr>
            <w:tcW w:w="4662" w:type="dxa"/>
            <w:tcBorders>
              <w:top w:val="single" w:sz="4" w:space="0" w:color="auto"/>
              <w:left w:val="single" w:sz="4" w:space="0" w:color="auto"/>
              <w:right w:val="single" w:sz="4" w:space="0" w:color="auto"/>
            </w:tcBorders>
            <w:shd w:val="clear" w:color="auto" w:fill="FFFFFF"/>
            <w:vAlign w:val="bottom"/>
          </w:tcPr>
          <w:p w:rsidR="006824CF" w:rsidRPr="006824CF" w:rsidRDefault="006824CF" w:rsidP="006824CF">
            <w:pPr>
              <w:framePr w:w="9788" w:wrap="notBeside" w:vAnchor="text" w:hAnchor="text" w:xAlign="center" w:y="1"/>
              <w:widowControl w:val="0"/>
              <w:ind w:firstLine="1120"/>
              <w:rPr>
                <w:rFonts w:ascii="Times New Roman" w:eastAsia="Times New Roman" w:hAnsi="Times New Roman" w:cs="Times New Roman"/>
                <w:sz w:val="24"/>
                <w:szCs w:val="24"/>
              </w:rPr>
            </w:pPr>
            <w:r w:rsidRPr="006824CF">
              <w:rPr>
                <w:rFonts w:ascii="Times New Roman" w:eastAsia="Segoe UI" w:hAnsi="Times New Roman" w:cs="Times New Roman"/>
                <w:color w:val="000000"/>
                <w:sz w:val="24"/>
                <w:szCs w:val="24"/>
                <w:shd w:val="clear" w:color="auto" w:fill="FFFFFF"/>
                <w:lang w:val="uk-UA" w:eastAsia="uk-UA" w:bidi="uk-UA"/>
              </w:rPr>
              <w:t>Інтелект-карта / хмари слів</w:t>
            </w:r>
          </w:p>
        </w:tc>
      </w:tr>
      <w:tr w:rsidR="006824CF" w:rsidRPr="00D749F1" w:rsidTr="00F34B42">
        <w:trPr>
          <w:trHeight w:hRule="exact" w:val="3128"/>
          <w:jc w:val="center"/>
        </w:trPr>
        <w:tc>
          <w:tcPr>
            <w:tcW w:w="5126" w:type="dxa"/>
            <w:tcBorders>
              <w:top w:val="single" w:sz="4" w:space="0" w:color="auto"/>
              <w:left w:val="single" w:sz="4" w:space="0" w:color="auto"/>
              <w:bottom w:val="single" w:sz="4" w:space="0" w:color="auto"/>
            </w:tcBorders>
            <w:shd w:val="clear" w:color="auto" w:fill="FFFFFF"/>
            <w:vAlign w:val="center"/>
          </w:tcPr>
          <w:p w:rsidR="006824CF" w:rsidRPr="006824CF" w:rsidRDefault="006824CF" w:rsidP="006824CF">
            <w:pPr>
              <w:framePr w:w="9788" w:wrap="notBeside" w:vAnchor="text" w:hAnchor="text" w:xAlign="center" w:y="1"/>
              <w:widowControl w:val="0"/>
              <w:tabs>
                <w:tab w:val="left" w:pos="2081"/>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опустив голову</w:t>
            </w:r>
            <w:r w:rsidRPr="006824CF">
              <w:rPr>
                <w:rFonts w:ascii="Times New Roman" w:eastAsia="Segoe UI" w:hAnsi="Times New Roman" w:cs="Times New Roman"/>
                <w:color w:val="000000"/>
                <w:sz w:val="24"/>
                <w:szCs w:val="24"/>
                <w:shd w:val="clear" w:color="auto" w:fill="FFFFFF"/>
                <w:lang w:val="uk-UA" w:eastAsia="uk-UA" w:bidi="uk-UA"/>
              </w:rPr>
              <w:tab/>
              <w:t>підрум’янився шкварчав</w:t>
            </w:r>
          </w:p>
          <w:p w:rsidR="006824CF" w:rsidRPr="006824CF" w:rsidRDefault="006824CF" w:rsidP="006824CF">
            <w:pPr>
              <w:framePr w:w="9788" w:wrap="notBeside" w:vAnchor="text" w:hAnchor="text" w:xAlign="center" w:y="1"/>
              <w:widowControl w:val="0"/>
              <w:tabs>
                <w:tab w:val="left" w:pos="2174"/>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КІНЬ</w:t>
            </w:r>
            <w:r w:rsidRPr="006824CF">
              <w:rPr>
                <w:rFonts w:ascii="Times New Roman" w:eastAsia="Segoe UI" w:hAnsi="Times New Roman" w:cs="Times New Roman"/>
                <w:color w:val="000000"/>
                <w:sz w:val="24"/>
                <w:szCs w:val="24"/>
                <w:shd w:val="clear" w:color="auto" w:fill="FFFFFF"/>
                <w:lang w:val="uk-UA" w:eastAsia="uk-UA" w:bidi="uk-UA"/>
              </w:rPr>
              <w:tab/>
              <w:t>МЛИНЕЦЬ</w:t>
            </w:r>
          </w:p>
          <w:p w:rsidR="006824CF" w:rsidRPr="006824CF" w:rsidRDefault="006824CF" w:rsidP="006824CF">
            <w:pPr>
              <w:framePr w:w="9788" w:wrap="notBeside" w:vAnchor="text" w:hAnchor="text" w:xAlign="center" w:y="1"/>
              <w:widowControl w:val="0"/>
              <w:tabs>
                <w:tab w:val="left" w:pos="2156"/>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жував овес</w:t>
            </w:r>
            <w:r w:rsidRPr="006824CF">
              <w:rPr>
                <w:rFonts w:ascii="Times New Roman" w:eastAsia="Segoe UI" w:hAnsi="Times New Roman" w:cs="Times New Roman"/>
                <w:color w:val="000000"/>
                <w:sz w:val="24"/>
                <w:szCs w:val="24"/>
                <w:shd w:val="clear" w:color="auto" w:fill="FFFFFF"/>
                <w:lang w:val="uk-UA" w:eastAsia="uk-UA" w:bidi="uk-UA"/>
              </w:rPr>
              <w:tab/>
              <w:t>гепнувся смажився</w:t>
            </w:r>
          </w:p>
          <w:p w:rsidR="006824CF" w:rsidRPr="006824CF" w:rsidRDefault="006824CF" w:rsidP="006824CF">
            <w:pPr>
              <w:framePr w:w="9788" w:wrap="notBeside" w:vAnchor="text" w:hAnchor="text" w:xAlign="center" w:y="1"/>
              <w:widowControl w:val="0"/>
              <w:tabs>
                <w:tab w:val="left" w:pos="2246"/>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сині брючки</w:t>
            </w:r>
            <w:r w:rsidRPr="006824CF">
              <w:rPr>
                <w:rFonts w:ascii="Times New Roman" w:eastAsia="Segoe UI" w:hAnsi="Times New Roman" w:cs="Times New Roman"/>
                <w:color w:val="000000"/>
                <w:sz w:val="24"/>
                <w:szCs w:val="24"/>
                <w:shd w:val="clear" w:color="auto" w:fill="FFFFFF"/>
                <w:lang w:val="uk-UA" w:eastAsia="uk-UA" w:bidi="uk-UA"/>
              </w:rPr>
              <w:tab/>
              <w:t>жовта курточка</w:t>
            </w:r>
          </w:p>
          <w:p w:rsidR="006824CF" w:rsidRPr="006824CF" w:rsidRDefault="006824CF" w:rsidP="006824CF">
            <w:pPr>
              <w:framePr w:w="9788" w:wrap="notBeside" w:vAnchor="text" w:hAnchor="text" w:xAlign="center" w:y="1"/>
              <w:widowControl w:val="0"/>
              <w:tabs>
                <w:tab w:val="left" w:pos="1429"/>
                <w:tab w:val="left" w:pos="3150"/>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ввічливо</w:t>
            </w:r>
            <w:r w:rsidRPr="006824CF">
              <w:rPr>
                <w:rFonts w:ascii="Times New Roman" w:eastAsia="Segoe UI" w:hAnsi="Times New Roman" w:cs="Times New Roman"/>
                <w:color w:val="000000"/>
                <w:sz w:val="24"/>
                <w:szCs w:val="24"/>
                <w:shd w:val="clear" w:color="auto" w:fill="FFFFFF"/>
                <w:lang w:val="uk-UA" w:eastAsia="uk-UA" w:bidi="uk-UA"/>
              </w:rPr>
              <w:tab/>
              <w:t>МАВПОЧКА</w:t>
            </w:r>
            <w:r w:rsidRPr="006824CF">
              <w:rPr>
                <w:rFonts w:ascii="Times New Roman" w:eastAsia="Segoe UI" w:hAnsi="Times New Roman" w:cs="Times New Roman"/>
                <w:color w:val="000000"/>
                <w:sz w:val="24"/>
                <w:szCs w:val="24"/>
                <w:shd w:val="clear" w:color="auto" w:fill="FFFFFF"/>
                <w:lang w:val="uk-UA" w:eastAsia="uk-UA" w:bidi="uk-UA"/>
              </w:rPr>
              <w:tab/>
              <w:t>уклонилася</w:t>
            </w:r>
          </w:p>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зняла солом’яний капелюшок</w:t>
            </w:r>
          </w:p>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висунула показала</w:t>
            </w:r>
          </w:p>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ПЕППІ ТОММІ та АНІКА</w:t>
            </w:r>
          </w:p>
          <w:p w:rsidR="006824CF" w:rsidRPr="006824CF" w:rsidRDefault="006824CF" w:rsidP="006824CF">
            <w:pPr>
              <w:framePr w:w="9788" w:wrap="notBeside" w:vAnchor="text" w:hAnchor="text" w:xAlign="center" w:y="1"/>
              <w:widowControl w:val="0"/>
              <w:tabs>
                <w:tab w:val="left" w:pos="2930"/>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рідкісні пташині яйця</w:t>
            </w:r>
            <w:r w:rsidRPr="006824CF">
              <w:rPr>
                <w:rFonts w:ascii="Times New Roman" w:eastAsia="Segoe UI" w:hAnsi="Times New Roman" w:cs="Times New Roman"/>
                <w:color w:val="000000"/>
                <w:sz w:val="24"/>
                <w:szCs w:val="24"/>
                <w:shd w:val="clear" w:color="auto" w:fill="FFFFFF"/>
                <w:lang w:val="uk-UA" w:eastAsia="uk-UA" w:bidi="uk-UA"/>
              </w:rPr>
              <w:tab/>
              <w:t>дивовижні мушлі</w:t>
            </w:r>
          </w:p>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морські камінці</w:t>
            </w:r>
          </w:p>
          <w:p w:rsidR="006824CF" w:rsidRPr="006824CF" w:rsidRDefault="006824CF" w:rsidP="006824CF">
            <w:pPr>
              <w:framePr w:w="9788" w:wrap="notBeside" w:vAnchor="text" w:hAnchor="text" w:xAlign="center" w:y="1"/>
              <w:widowControl w:val="0"/>
              <w:tabs>
                <w:tab w:val="left" w:pos="2466"/>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витончені люстерка</w:t>
            </w:r>
            <w:r w:rsidRPr="006824CF">
              <w:rPr>
                <w:rFonts w:ascii="Times New Roman" w:eastAsia="Segoe UI" w:hAnsi="Times New Roman" w:cs="Times New Roman"/>
                <w:color w:val="000000"/>
                <w:sz w:val="24"/>
                <w:szCs w:val="24"/>
                <w:shd w:val="clear" w:color="auto" w:fill="FFFFFF"/>
                <w:lang w:val="uk-UA" w:eastAsia="uk-UA" w:bidi="uk-UA"/>
              </w:rPr>
              <w:tab/>
              <w:t>намисто в срібній оправі</w:t>
            </w:r>
          </w:p>
        </w:tc>
        <w:tc>
          <w:tcPr>
            <w:tcW w:w="4662" w:type="dxa"/>
            <w:tcBorders>
              <w:top w:val="single" w:sz="4" w:space="0" w:color="auto"/>
              <w:left w:val="single" w:sz="4" w:space="0" w:color="auto"/>
              <w:bottom w:val="single" w:sz="4" w:space="0" w:color="auto"/>
              <w:right w:val="single" w:sz="4" w:space="0" w:color="auto"/>
            </w:tcBorders>
            <w:shd w:val="clear" w:color="auto" w:fill="FFFFFF"/>
            <w:vAlign w:val="center"/>
          </w:tcPr>
          <w:p w:rsidR="006824CF" w:rsidRPr="006824CF" w:rsidRDefault="006824CF" w:rsidP="006824CF">
            <w:pPr>
              <w:framePr w:w="9788" w:wrap="notBeside" w:vAnchor="text" w:hAnchor="text" w:xAlign="center" w:y="1"/>
              <w:widowControl w:val="0"/>
              <w:tabs>
                <w:tab w:val="left" w:pos="3335"/>
              </w:tabs>
              <w:ind w:left="640" w:hanging="160"/>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дві довгі панчохи рудого ічорного кольорів весела</w:t>
            </w:r>
            <w:r w:rsidRPr="006824CF">
              <w:rPr>
                <w:rFonts w:ascii="Times New Roman" w:eastAsia="Segoe UI" w:hAnsi="Times New Roman" w:cs="Times New Roman"/>
                <w:color w:val="000000"/>
                <w:sz w:val="24"/>
                <w:szCs w:val="24"/>
                <w:shd w:val="clear" w:color="auto" w:fill="FFFFFF"/>
                <w:lang w:val="uk-UA" w:eastAsia="uk-UA" w:bidi="uk-UA"/>
              </w:rPr>
              <w:tab/>
              <w:t>розумна</w:t>
            </w:r>
          </w:p>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доброзичлива</w:t>
            </w:r>
          </w:p>
          <w:p w:rsidR="006824CF" w:rsidRPr="006824CF" w:rsidRDefault="006824CF" w:rsidP="006824CF">
            <w:pPr>
              <w:framePr w:w="9788" w:wrap="notBeside" w:vAnchor="text" w:hAnchor="text" w:xAlign="center" w:y="1"/>
              <w:widowControl w:val="0"/>
              <w:tabs>
                <w:tab w:val="left" w:pos="2920"/>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великий рот</w:t>
            </w:r>
            <w:r w:rsidRPr="006824CF">
              <w:rPr>
                <w:rFonts w:ascii="Times New Roman" w:eastAsia="Segoe UI" w:hAnsi="Times New Roman" w:cs="Times New Roman"/>
                <w:color w:val="000000"/>
                <w:sz w:val="24"/>
                <w:szCs w:val="24"/>
                <w:shd w:val="clear" w:color="auto" w:fill="FFFFFF"/>
                <w:lang w:val="uk-UA" w:eastAsia="uk-UA" w:bidi="uk-UA"/>
              </w:rPr>
              <w:tab/>
              <w:t>мавпеня на плечі</w:t>
            </w:r>
          </w:p>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білі зуби</w:t>
            </w:r>
          </w:p>
          <w:p w:rsidR="006824CF" w:rsidRPr="006824CF" w:rsidRDefault="006824CF" w:rsidP="006824CF">
            <w:pPr>
              <w:framePr w:w="9788" w:wrap="notBeside" w:vAnchor="text" w:hAnchor="text" w:xAlign="center" w:y="1"/>
              <w:widowControl w:val="0"/>
              <w:tabs>
                <w:tab w:val="left" w:pos="2062"/>
                <w:tab w:val="left" w:pos="3326"/>
              </w:tabs>
              <w:ind w:left="140" w:firstLine="980"/>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волосся морквяного кольору блакитна сукня</w:t>
            </w:r>
            <w:r w:rsidRPr="006824CF">
              <w:rPr>
                <w:rFonts w:ascii="Times New Roman" w:eastAsia="Segoe UI" w:hAnsi="Times New Roman" w:cs="Times New Roman"/>
                <w:color w:val="000000"/>
                <w:sz w:val="24"/>
                <w:szCs w:val="24"/>
                <w:shd w:val="clear" w:color="auto" w:fill="FFFFFF"/>
                <w:lang w:val="uk-UA" w:eastAsia="uk-UA" w:bidi="uk-UA"/>
              </w:rPr>
              <w:tab/>
              <w:t>ПЕППІ</w:t>
            </w:r>
            <w:r w:rsidRPr="006824CF">
              <w:rPr>
                <w:rFonts w:ascii="Times New Roman" w:eastAsia="Segoe UI" w:hAnsi="Times New Roman" w:cs="Times New Roman"/>
                <w:color w:val="000000"/>
                <w:sz w:val="24"/>
                <w:szCs w:val="24"/>
                <w:shd w:val="clear" w:color="auto" w:fill="FFFFFF"/>
                <w:lang w:val="uk-UA" w:eastAsia="uk-UA" w:bidi="uk-UA"/>
              </w:rPr>
              <w:tab/>
              <w:t>червоні клапті</w:t>
            </w:r>
          </w:p>
          <w:p w:rsidR="006824CF" w:rsidRPr="006824CF" w:rsidRDefault="006824CF" w:rsidP="006824CF">
            <w:pPr>
              <w:framePr w:w="9788" w:wrap="notBeside" w:vAnchor="text" w:hAnchor="text" w:xAlign="center" w:y="1"/>
              <w:widowControl w:val="0"/>
              <w:jc w:val="center"/>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ДОВГАПАНЧОХА</w:t>
            </w:r>
          </w:p>
          <w:p w:rsidR="006824CF" w:rsidRPr="006824CF" w:rsidRDefault="006824CF" w:rsidP="006824CF">
            <w:pPr>
              <w:framePr w:w="9788" w:wrap="notBeside" w:vAnchor="text" w:hAnchor="text" w:xAlign="center" w:y="1"/>
              <w:widowControl w:val="0"/>
              <w:tabs>
                <w:tab w:val="left" w:pos="2009"/>
              </w:tabs>
              <w:jc w:val="both"/>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усмішка</w:t>
            </w:r>
            <w:r w:rsidRPr="006824CF">
              <w:rPr>
                <w:rFonts w:ascii="Times New Roman" w:eastAsia="Segoe UI" w:hAnsi="Times New Roman" w:cs="Times New Roman"/>
                <w:color w:val="000000"/>
                <w:sz w:val="24"/>
                <w:szCs w:val="24"/>
                <w:shd w:val="clear" w:color="auto" w:fill="FFFFFF"/>
                <w:lang w:val="uk-UA" w:eastAsia="uk-UA" w:bidi="uk-UA"/>
              </w:rPr>
              <w:tab/>
              <w:t>ніс картоплинкою</w:t>
            </w:r>
          </w:p>
          <w:p w:rsidR="006824CF" w:rsidRPr="006824CF" w:rsidRDefault="006824CF" w:rsidP="006824CF">
            <w:pPr>
              <w:framePr w:w="9788" w:wrap="notBeside" w:vAnchor="text" w:hAnchor="text" w:xAlign="center" w:y="1"/>
              <w:widowControl w:val="0"/>
              <w:ind w:firstLine="1120"/>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поцяткований ластовинням дві кіски стирчали</w:t>
            </w:r>
          </w:p>
          <w:p w:rsidR="006824CF" w:rsidRPr="006824CF" w:rsidRDefault="006824CF" w:rsidP="006824CF">
            <w:pPr>
              <w:framePr w:w="9788" w:wrap="notBeside" w:vAnchor="text" w:hAnchor="text" w:xAlign="center" w:y="1"/>
              <w:widowControl w:val="0"/>
              <w:tabs>
                <w:tab w:val="left" w:pos="2163"/>
                <w:tab w:val="left" w:pos="3354"/>
              </w:tabs>
              <w:ind w:left="820" w:firstLine="1440"/>
              <w:rPr>
                <w:rFonts w:ascii="Times New Roman" w:eastAsia="Times New Roman" w:hAnsi="Times New Roman" w:cs="Times New Roman"/>
                <w:sz w:val="24"/>
                <w:szCs w:val="24"/>
                <w:lang w:val="ru-RU"/>
              </w:rPr>
            </w:pPr>
            <w:r w:rsidRPr="006824CF">
              <w:rPr>
                <w:rFonts w:ascii="Times New Roman" w:eastAsia="Segoe UI" w:hAnsi="Times New Roman" w:cs="Times New Roman"/>
                <w:color w:val="000000"/>
                <w:sz w:val="24"/>
                <w:szCs w:val="24"/>
                <w:shd w:val="clear" w:color="auto" w:fill="FFFFFF"/>
                <w:lang w:val="uk-UA" w:eastAsia="uk-UA" w:bidi="uk-UA"/>
              </w:rPr>
              <w:t>черевики більшого розміру кмітлива</w:t>
            </w:r>
            <w:r w:rsidRPr="006824CF">
              <w:rPr>
                <w:rFonts w:ascii="Times New Roman" w:eastAsia="Segoe UI" w:hAnsi="Times New Roman" w:cs="Times New Roman"/>
                <w:color w:val="000000"/>
                <w:sz w:val="24"/>
                <w:szCs w:val="24"/>
                <w:shd w:val="clear" w:color="auto" w:fill="FFFFFF"/>
                <w:lang w:val="uk-UA" w:eastAsia="uk-UA" w:bidi="uk-UA"/>
              </w:rPr>
              <w:tab/>
              <w:t>сильна</w:t>
            </w:r>
            <w:r w:rsidRPr="006824CF">
              <w:rPr>
                <w:rFonts w:ascii="Times New Roman" w:eastAsia="Segoe UI" w:hAnsi="Times New Roman" w:cs="Times New Roman"/>
                <w:color w:val="000000"/>
                <w:sz w:val="24"/>
                <w:szCs w:val="24"/>
                <w:shd w:val="clear" w:color="auto" w:fill="FFFFFF"/>
                <w:lang w:val="uk-UA" w:eastAsia="uk-UA" w:bidi="uk-UA"/>
              </w:rPr>
              <w:tab/>
              <w:t>ніжна</w:t>
            </w:r>
          </w:p>
        </w:tc>
      </w:tr>
    </w:tbl>
    <w:p w:rsidR="006824CF" w:rsidRPr="006824CF" w:rsidRDefault="006824CF" w:rsidP="006824CF">
      <w:pPr>
        <w:framePr w:w="9788" w:wrap="notBeside" w:vAnchor="text" w:hAnchor="text" w:xAlign="center" w:y="1"/>
        <w:rPr>
          <w:sz w:val="2"/>
          <w:szCs w:val="2"/>
          <w:lang w:val="ru-RU"/>
        </w:rPr>
      </w:pPr>
    </w:p>
    <w:p w:rsidR="006824CF" w:rsidRPr="006824CF" w:rsidRDefault="006824CF" w:rsidP="006824CF">
      <w:pPr>
        <w:rPr>
          <w:sz w:val="2"/>
          <w:szCs w:val="2"/>
          <w:lang w:val="ru-RU"/>
        </w:rPr>
      </w:pPr>
    </w:p>
    <w:p w:rsidR="006824CF" w:rsidRPr="006824CF" w:rsidRDefault="006824CF" w:rsidP="006824CF">
      <w:pPr>
        <w:widowControl w:val="0"/>
        <w:numPr>
          <w:ilvl w:val="0"/>
          <w:numId w:val="60"/>
        </w:numPr>
        <w:tabs>
          <w:tab w:val="left" w:pos="747"/>
        </w:tabs>
        <w:ind w:firstLine="357"/>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lang w:val="ru-RU"/>
        </w:rPr>
        <w:t>Що об’єднує ці карти? (Учні висловлюють припущення.)</w:t>
      </w:r>
    </w:p>
    <w:p w:rsidR="006824CF" w:rsidRPr="006824CF" w:rsidRDefault="006824CF" w:rsidP="006824CF">
      <w:pPr>
        <w:keepNext/>
        <w:keepLines/>
        <w:widowControl w:val="0"/>
        <w:numPr>
          <w:ilvl w:val="0"/>
          <w:numId w:val="76"/>
        </w:numPr>
        <w:tabs>
          <w:tab w:val="left" w:pos="708"/>
        </w:tabs>
        <w:ind w:firstLine="357"/>
        <w:jc w:val="both"/>
        <w:outlineLvl w:val="5"/>
        <w:rPr>
          <w:rFonts w:ascii="Times New Roman" w:eastAsia="Segoe UI" w:hAnsi="Times New Roman" w:cs="Times New Roman"/>
          <w:b/>
          <w:bCs/>
          <w:sz w:val="28"/>
          <w:szCs w:val="28"/>
        </w:rPr>
      </w:pPr>
      <w:bookmarkStart w:id="144" w:name="bookmark182"/>
      <w:r w:rsidRPr="006824CF">
        <w:rPr>
          <w:rFonts w:ascii="Times New Roman" w:eastAsia="Segoe UI" w:hAnsi="Times New Roman" w:cs="Times New Roman"/>
          <w:b/>
          <w:bCs/>
          <w:sz w:val="28"/>
          <w:szCs w:val="28"/>
        </w:rPr>
        <w:t>Читання/робота з твором</w:t>
      </w:r>
      <w:bookmarkEnd w:id="144"/>
    </w:p>
    <w:p w:rsidR="006824CF" w:rsidRPr="006824CF" w:rsidRDefault="006824CF" w:rsidP="006824CF">
      <w:pPr>
        <w:widowControl w:val="0"/>
        <w:numPr>
          <w:ilvl w:val="0"/>
          <w:numId w:val="78"/>
        </w:numPr>
        <w:tabs>
          <w:tab w:val="left" w:pos="686"/>
        </w:tabs>
        <w:ind w:firstLine="357"/>
        <w:jc w:val="both"/>
        <w:rPr>
          <w:rFonts w:ascii="Times New Roman" w:eastAsia="Segoe UI" w:hAnsi="Times New Roman" w:cs="Times New Roman"/>
          <w:b/>
          <w:bCs/>
          <w:i/>
          <w:iCs/>
          <w:sz w:val="28"/>
          <w:szCs w:val="28"/>
        </w:rPr>
      </w:pPr>
      <w:r w:rsidRPr="006824CF">
        <w:rPr>
          <w:rFonts w:ascii="Times New Roman" w:eastAsia="Segoe UI" w:hAnsi="Times New Roman" w:cs="Times New Roman"/>
          <w:b/>
          <w:bCs/>
          <w:i/>
          <w:iCs/>
          <w:sz w:val="28"/>
          <w:szCs w:val="28"/>
        </w:rPr>
        <w:t>Знайомство.</w:t>
      </w:r>
    </w:p>
    <w:p w:rsidR="006824CF" w:rsidRPr="006824CF" w:rsidRDefault="006824CF" w:rsidP="006824CF">
      <w:pPr>
        <w:widowControl w:val="0"/>
        <w:numPr>
          <w:ilvl w:val="0"/>
          <w:numId w:val="60"/>
        </w:numPr>
        <w:tabs>
          <w:tab w:val="left" w:pos="733"/>
        </w:tabs>
        <w:ind w:firstLine="357"/>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sz w:val="28"/>
          <w:szCs w:val="28"/>
        </w:rPr>
        <w:t xml:space="preserve">Пеппі — героїня казкової повісті Астрід Ліндгрен. </w:t>
      </w:r>
      <w:r w:rsidRPr="006824CF">
        <w:rPr>
          <w:rFonts w:ascii="Times New Roman" w:eastAsia="Times New Roman" w:hAnsi="Times New Roman" w:cs="Times New Roman"/>
          <w:sz w:val="28"/>
          <w:szCs w:val="28"/>
          <w:lang w:val="ru-RU"/>
        </w:rPr>
        <w:t>У повісті описується найкраща пора в житті людини — дитинство. А дитинство Пеппі сповнене пригодами. Дівчинка має таку силу волі, яка до</w:t>
      </w:r>
      <w:r w:rsidRPr="006824CF">
        <w:rPr>
          <w:rFonts w:ascii="Times New Roman" w:eastAsia="Times New Roman" w:hAnsi="Times New Roman" w:cs="Times New Roman"/>
          <w:sz w:val="28"/>
          <w:szCs w:val="28"/>
          <w:lang w:val="ru-RU"/>
        </w:rPr>
        <w:softHyphen/>
        <w:t>помагає їй досягати всього і легко долати перешкоди та небезпеки. Вона допомагає слабшим, стає героїнею міста, після того як рятує від пожежі малюків, рятує дівчинку від тигра, карає місцевого хулігана.</w:t>
      </w:r>
    </w:p>
    <w:p w:rsidR="006824CF" w:rsidRDefault="006824CF" w:rsidP="006824CF">
      <w:pPr>
        <w:widowControl w:val="0"/>
        <w:ind w:firstLine="357"/>
        <w:jc w:val="both"/>
        <w:rPr>
          <w:rFonts w:ascii="Times New Roman" w:eastAsia="Times New Roman" w:hAnsi="Times New Roman" w:cs="Times New Roman"/>
          <w:sz w:val="28"/>
          <w:szCs w:val="28"/>
          <w:lang w:val="ru-RU"/>
        </w:rPr>
      </w:pPr>
      <w:r w:rsidRPr="006824CF">
        <w:rPr>
          <w:rFonts w:ascii="Times New Roman" w:eastAsia="Times New Roman" w:hAnsi="Times New Roman" w:cs="Times New Roman"/>
          <w:i/>
          <w:iCs/>
          <w:color w:val="000000"/>
          <w:sz w:val="28"/>
          <w:szCs w:val="28"/>
          <w:shd w:val="clear" w:color="auto" w:fill="FFFFFF"/>
          <w:lang w:val="uk-UA" w:eastAsia="uk-UA" w:bidi="uk-UA"/>
        </w:rPr>
        <w:t>Стіна слів:</w:t>
      </w:r>
      <w:r w:rsidRPr="006824CF">
        <w:rPr>
          <w:rFonts w:ascii="Times New Roman" w:eastAsia="Times New Roman" w:hAnsi="Times New Roman" w:cs="Times New Roman"/>
          <w:sz w:val="28"/>
          <w:szCs w:val="28"/>
          <w:lang w:val="ru-RU"/>
        </w:rPr>
        <w:t xml:space="preserve"> ластовиння, опівдні, парфуми, парфумерія, вітрина, шиба, повні пригорщі, гармидер.</w:t>
      </w:r>
    </w:p>
    <w:p w:rsidR="006824CF" w:rsidRPr="006824CF" w:rsidRDefault="006824CF" w:rsidP="00FC6004">
      <w:pPr>
        <w:pStyle w:val="120"/>
        <w:shd w:val="clear" w:color="auto" w:fill="auto"/>
        <w:spacing w:line="240" w:lineRule="auto"/>
        <w:ind w:firstLine="851"/>
        <w:rPr>
          <w:sz w:val="28"/>
          <w:szCs w:val="28"/>
        </w:rPr>
      </w:pPr>
      <w:r w:rsidRPr="006824CF">
        <w:rPr>
          <w:sz w:val="28"/>
          <w:szCs w:val="28"/>
        </w:rPr>
        <w:t>Проблемні питання:</w:t>
      </w:r>
    </w:p>
    <w:p w:rsidR="006824CF" w:rsidRPr="006824CF" w:rsidRDefault="006824CF" w:rsidP="00FC6004">
      <w:pPr>
        <w:pStyle w:val="20"/>
        <w:numPr>
          <w:ilvl w:val="0"/>
          <w:numId w:val="60"/>
        </w:numPr>
        <w:shd w:val="clear" w:color="auto" w:fill="auto"/>
        <w:tabs>
          <w:tab w:val="left" w:pos="760"/>
        </w:tabs>
        <w:spacing w:line="240" w:lineRule="auto"/>
        <w:ind w:firstLine="851"/>
        <w:jc w:val="both"/>
        <w:rPr>
          <w:sz w:val="28"/>
          <w:szCs w:val="28"/>
        </w:rPr>
      </w:pPr>
      <w:r w:rsidRPr="006824CF">
        <w:rPr>
          <w:sz w:val="28"/>
          <w:szCs w:val="28"/>
        </w:rPr>
        <w:t>Вас турбує ластовиння?</w:t>
      </w:r>
    </w:p>
    <w:p w:rsidR="006824CF" w:rsidRPr="006824CF" w:rsidRDefault="006824CF" w:rsidP="00FC6004">
      <w:pPr>
        <w:pStyle w:val="20"/>
        <w:numPr>
          <w:ilvl w:val="0"/>
          <w:numId w:val="60"/>
        </w:numPr>
        <w:shd w:val="clear" w:color="auto" w:fill="auto"/>
        <w:tabs>
          <w:tab w:val="left" w:pos="767"/>
        </w:tabs>
        <w:spacing w:line="240" w:lineRule="auto"/>
        <w:ind w:firstLine="851"/>
        <w:jc w:val="both"/>
        <w:rPr>
          <w:sz w:val="28"/>
          <w:szCs w:val="28"/>
          <w:lang w:val="ru-RU"/>
        </w:rPr>
      </w:pPr>
      <w:r w:rsidRPr="006824CF">
        <w:rPr>
          <w:sz w:val="28"/>
          <w:szCs w:val="28"/>
          <w:lang w:val="ru-RU"/>
        </w:rPr>
        <w:t>Чи можна навчитися без уміння?</w:t>
      </w:r>
    </w:p>
    <w:p w:rsidR="006824CF" w:rsidRPr="006824CF" w:rsidRDefault="006824CF" w:rsidP="00FC6004">
      <w:pPr>
        <w:pStyle w:val="120"/>
        <w:shd w:val="clear" w:color="auto" w:fill="auto"/>
        <w:spacing w:line="240" w:lineRule="auto"/>
        <w:ind w:left="5740" w:firstLine="851"/>
        <w:rPr>
          <w:sz w:val="28"/>
          <w:szCs w:val="28"/>
        </w:rPr>
      </w:pPr>
      <w:r w:rsidRPr="006824CF">
        <w:rPr>
          <w:sz w:val="28"/>
          <w:szCs w:val="28"/>
        </w:rPr>
        <w:t>і</w:t>
      </w:r>
    </w:p>
    <w:p w:rsidR="006824CF" w:rsidRPr="006824CF" w:rsidRDefault="006824CF" w:rsidP="00FC6004">
      <w:pPr>
        <w:pStyle w:val="70"/>
        <w:numPr>
          <w:ilvl w:val="0"/>
          <w:numId w:val="78"/>
        </w:numPr>
        <w:shd w:val="clear" w:color="auto" w:fill="auto"/>
        <w:tabs>
          <w:tab w:val="left" w:pos="731"/>
        </w:tabs>
        <w:spacing w:before="0" w:line="240" w:lineRule="auto"/>
        <w:ind w:firstLine="851"/>
        <w:rPr>
          <w:rFonts w:ascii="Times New Roman" w:hAnsi="Times New Roman" w:cs="Times New Roman"/>
          <w:sz w:val="28"/>
          <w:szCs w:val="28"/>
        </w:rPr>
      </w:pPr>
      <w:r w:rsidRPr="006824CF">
        <w:rPr>
          <w:rFonts w:ascii="Times New Roman" w:hAnsi="Times New Roman" w:cs="Times New Roman"/>
          <w:sz w:val="28"/>
          <w:szCs w:val="28"/>
        </w:rPr>
        <w:t>Читання/робота зі словами.</w:t>
      </w:r>
    </w:p>
    <w:p w:rsidR="006824CF" w:rsidRPr="006824CF" w:rsidRDefault="006824CF" w:rsidP="00FC6004">
      <w:pPr>
        <w:pStyle w:val="20"/>
        <w:numPr>
          <w:ilvl w:val="0"/>
          <w:numId w:val="63"/>
        </w:numPr>
        <w:shd w:val="clear" w:color="auto" w:fill="auto"/>
        <w:tabs>
          <w:tab w:val="left" w:pos="418"/>
        </w:tabs>
        <w:spacing w:line="240" w:lineRule="auto"/>
        <w:ind w:left="160" w:firstLine="851"/>
        <w:jc w:val="both"/>
        <w:rPr>
          <w:sz w:val="28"/>
          <w:szCs w:val="28"/>
        </w:rPr>
      </w:pPr>
      <w:r w:rsidRPr="006824CF">
        <w:rPr>
          <w:sz w:val="28"/>
          <w:szCs w:val="28"/>
        </w:rPr>
        <w:t>Читає вчитель.</w:t>
      </w:r>
    </w:p>
    <w:p w:rsidR="006824CF" w:rsidRPr="006824CF" w:rsidRDefault="006824CF" w:rsidP="00FC6004">
      <w:pPr>
        <w:pStyle w:val="20"/>
        <w:shd w:val="clear" w:color="auto" w:fill="auto"/>
        <w:spacing w:line="240" w:lineRule="auto"/>
        <w:ind w:right="160" w:firstLine="851"/>
        <w:jc w:val="both"/>
        <w:rPr>
          <w:sz w:val="28"/>
          <w:szCs w:val="28"/>
        </w:rPr>
      </w:pPr>
      <w:r w:rsidRPr="006824CF">
        <w:rPr>
          <w:sz w:val="28"/>
          <w:szCs w:val="28"/>
        </w:rPr>
        <w:t>Першу частину повісті читає вчитель (с. 111-112) до слів: «— Але якщо у вас є така мазь, від якої проступає ще більше ластовиння, то надішліть мені додому вісім банок».</w:t>
      </w:r>
    </w:p>
    <w:p w:rsidR="006824CF" w:rsidRPr="006824CF" w:rsidRDefault="006824CF" w:rsidP="00FC6004">
      <w:pPr>
        <w:pStyle w:val="20"/>
        <w:numPr>
          <w:ilvl w:val="0"/>
          <w:numId w:val="60"/>
        </w:numPr>
        <w:shd w:val="clear" w:color="auto" w:fill="auto"/>
        <w:tabs>
          <w:tab w:val="left" w:pos="767"/>
        </w:tabs>
        <w:spacing w:line="240" w:lineRule="auto"/>
        <w:ind w:firstLine="851"/>
        <w:jc w:val="both"/>
        <w:rPr>
          <w:sz w:val="28"/>
          <w:szCs w:val="28"/>
        </w:rPr>
      </w:pPr>
      <w:r w:rsidRPr="006824CF">
        <w:rPr>
          <w:sz w:val="28"/>
          <w:szCs w:val="28"/>
        </w:rPr>
        <w:t>А вас турбує ластовиння?</w:t>
      </w:r>
    </w:p>
    <w:p w:rsidR="006824CF" w:rsidRPr="006824CF" w:rsidRDefault="006824CF" w:rsidP="00FC6004">
      <w:pPr>
        <w:pStyle w:val="20"/>
        <w:shd w:val="clear" w:color="auto" w:fill="auto"/>
        <w:spacing w:line="240" w:lineRule="auto"/>
        <w:ind w:right="160" w:firstLine="851"/>
        <w:jc w:val="both"/>
        <w:rPr>
          <w:sz w:val="28"/>
          <w:szCs w:val="28"/>
          <w:lang w:val="ru-RU"/>
        </w:rPr>
      </w:pPr>
      <w:r w:rsidRPr="006824CF">
        <w:rPr>
          <w:sz w:val="28"/>
          <w:szCs w:val="28"/>
          <w:lang w:val="ru-RU"/>
        </w:rPr>
        <w:t>Ластовиння, ластовинки веснянки — генетичні особливості пігментації шкіри, руді цяточки на шкірі, часто на обличчі, переважно навесні. Під дією сонця клітини починають виробляти меланін, а він розподіляється по організму нерівномірно, тому й з’являються пігментні цяточки.</w:t>
      </w:r>
    </w:p>
    <w:p w:rsidR="006824CF" w:rsidRPr="006824CF" w:rsidRDefault="006824CF" w:rsidP="00FC6004">
      <w:pPr>
        <w:pStyle w:val="20"/>
        <w:numPr>
          <w:ilvl w:val="0"/>
          <w:numId w:val="60"/>
        </w:numPr>
        <w:shd w:val="clear" w:color="auto" w:fill="auto"/>
        <w:tabs>
          <w:tab w:val="left" w:pos="767"/>
        </w:tabs>
        <w:spacing w:line="240" w:lineRule="auto"/>
        <w:ind w:firstLine="851"/>
        <w:jc w:val="both"/>
        <w:rPr>
          <w:sz w:val="28"/>
          <w:szCs w:val="28"/>
        </w:rPr>
      </w:pPr>
      <w:r w:rsidRPr="006824CF">
        <w:rPr>
          <w:sz w:val="28"/>
          <w:szCs w:val="28"/>
          <w:lang w:val="ru-RU"/>
        </w:rPr>
        <w:t xml:space="preserve">Опишіть враження від прослуханого (Коли? Хто? Що робили? Чому? Що? </w:t>
      </w:r>
      <w:r w:rsidRPr="006824CF">
        <w:rPr>
          <w:sz w:val="28"/>
          <w:szCs w:val="28"/>
        </w:rPr>
        <w:t>Де? Як?).</w:t>
      </w:r>
    </w:p>
    <w:p w:rsidR="006824CF" w:rsidRPr="006824CF" w:rsidRDefault="006824CF" w:rsidP="00FC6004">
      <w:pPr>
        <w:pStyle w:val="20"/>
        <w:numPr>
          <w:ilvl w:val="0"/>
          <w:numId w:val="63"/>
        </w:numPr>
        <w:shd w:val="clear" w:color="auto" w:fill="auto"/>
        <w:tabs>
          <w:tab w:val="left" w:pos="418"/>
        </w:tabs>
        <w:spacing w:line="240" w:lineRule="auto"/>
        <w:ind w:left="160" w:firstLine="851"/>
        <w:jc w:val="both"/>
        <w:rPr>
          <w:sz w:val="28"/>
          <w:szCs w:val="28"/>
        </w:rPr>
      </w:pPr>
      <w:r w:rsidRPr="006824CF">
        <w:rPr>
          <w:sz w:val="28"/>
          <w:szCs w:val="28"/>
        </w:rPr>
        <w:t>Читають учні.</w:t>
      </w:r>
    </w:p>
    <w:p w:rsidR="006824CF" w:rsidRPr="006824CF" w:rsidRDefault="006824CF" w:rsidP="00FC6004">
      <w:pPr>
        <w:pStyle w:val="20"/>
        <w:shd w:val="clear" w:color="auto" w:fill="auto"/>
        <w:spacing w:line="240" w:lineRule="auto"/>
        <w:ind w:firstLine="851"/>
        <w:jc w:val="both"/>
        <w:rPr>
          <w:sz w:val="28"/>
          <w:szCs w:val="28"/>
          <w:lang w:val="ru-RU"/>
        </w:rPr>
      </w:pPr>
      <w:r w:rsidRPr="006824CF">
        <w:rPr>
          <w:sz w:val="28"/>
          <w:szCs w:val="28"/>
          <w:lang w:val="ru-RU"/>
        </w:rPr>
        <w:t>Другу частину учні читають мовчки.</w:t>
      </w:r>
    </w:p>
    <w:p w:rsidR="006824CF" w:rsidRPr="006824CF" w:rsidRDefault="006824CF" w:rsidP="00FC6004">
      <w:pPr>
        <w:pStyle w:val="20"/>
        <w:numPr>
          <w:ilvl w:val="0"/>
          <w:numId w:val="60"/>
        </w:numPr>
        <w:shd w:val="clear" w:color="auto" w:fill="auto"/>
        <w:tabs>
          <w:tab w:val="left" w:pos="767"/>
        </w:tabs>
        <w:spacing w:line="240" w:lineRule="auto"/>
        <w:ind w:firstLine="851"/>
        <w:jc w:val="both"/>
        <w:rPr>
          <w:sz w:val="28"/>
          <w:szCs w:val="28"/>
        </w:rPr>
      </w:pPr>
      <w:r w:rsidRPr="006824CF">
        <w:rPr>
          <w:sz w:val="28"/>
          <w:szCs w:val="28"/>
          <w:lang w:val="ru-RU"/>
        </w:rPr>
        <w:lastRenderedPageBreak/>
        <w:t xml:space="preserve">Опишіть враження від прочитаного (Де? </w:t>
      </w:r>
      <w:r w:rsidRPr="006824CF">
        <w:rPr>
          <w:sz w:val="28"/>
          <w:szCs w:val="28"/>
        </w:rPr>
        <w:t>Скільки? Кому? Що?).</w:t>
      </w:r>
    </w:p>
    <w:p w:rsidR="006824CF" w:rsidRPr="006824CF" w:rsidRDefault="006824CF" w:rsidP="00FC6004">
      <w:pPr>
        <w:pStyle w:val="20"/>
        <w:shd w:val="clear" w:color="auto" w:fill="auto"/>
        <w:spacing w:line="240" w:lineRule="auto"/>
        <w:ind w:right="160" w:firstLine="851"/>
        <w:jc w:val="both"/>
        <w:rPr>
          <w:sz w:val="28"/>
          <w:szCs w:val="28"/>
          <w:lang w:val="ru-RU"/>
        </w:rPr>
      </w:pPr>
      <w:r w:rsidRPr="006824CF">
        <w:rPr>
          <w:sz w:val="28"/>
          <w:szCs w:val="28"/>
          <w:lang w:val="ru-RU"/>
        </w:rPr>
        <w:t>Називаємо однорідні члени речення: у крамницях; у кондитерській; у торбах; у візку; у крамниці іграшок.</w:t>
      </w:r>
    </w:p>
    <w:p w:rsidR="006824CF" w:rsidRPr="006824CF" w:rsidRDefault="006824CF" w:rsidP="00FC6004">
      <w:pPr>
        <w:pStyle w:val="20"/>
        <w:numPr>
          <w:ilvl w:val="0"/>
          <w:numId w:val="63"/>
        </w:numPr>
        <w:shd w:val="clear" w:color="auto" w:fill="auto"/>
        <w:tabs>
          <w:tab w:val="left" w:pos="418"/>
        </w:tabs>
        <w:spacing w:line="240" w:lineRule="auto"/>
        <w:ind w:left="160" w:firstLine="851"/>
        <w:jc w:val="both"/>
        <w:rPr>
          <w:sz w:val="28"/>
          <w:szCs w:val="28"/>
        </w:rPr>
      </w:pPr>
      <w:r w:rsidRPr="006824CF">
        <w:rPr>
          <w:sz w:val="28"/>
          <w:szCs w:val="28"/>
        </w:rPr>
        <w:t>Міркуємо.</w:t>
      </w:r>
    </w:p>
    <w:p w:rsidR="006824CF" w:rsidRPr="006824CF" w:rsidRDefault="006824CF" w:rsidP="00FC6004">
      <w:pPr>
        <w:pStyle w:val="20"/>
        <w:shd w:val="clear" w:color="auto" w:fill="auto"/>
        <w:spacing w:line="240" w:lineRule="auto"/>
        <w:ind w:firstLine="851"/>
        <w:jc w:val="both"/>
        <w:rPr>
          <w:sz w:val="28"/>
          <w:szCs w:val="28"/>
          <w:lang w:val="ru-RU"/>
        </w:rPr>
      </w:pPr>
      <w:r w:rsidRPr="006824CF">
        <w:rPr>
          <w:sz w:val="28"/>
          <w:szCs w:val="28"/>
          <w:lang w:val="ru-RU"/>
        </w:rPr>
        <w:t>Кожна дитина одержала право вибирати собі, що хоч. Собі Пеппі нічого не купила.</w:t>
      </w:r>
    </w:p>
    <w:p w:rsidR="006824CF" w:rsidRPr="006824CF" w:rsidRDefault="006824CF" w:rsidP="00FC6004">
      <w:pPr>
        <w:pStyle w:val="20"/>
        <w:numPr>
          <w:ilvl w:val="0"/>
          <w:numId w:val="60"/>
        </w:numPr>
        <w:shd w:val="clear" w:color="auto" w:fill="auto"/>
        <w:tabs>
          <w:tab w:val="left" w:pos="767"/>
        </w:tabs>
        <w:spacing w:line="240" w:lineRule="auto"/>
        <w:ind w:firstLine="851"/>
        <w:jc w:val="both"/>
        <w:rPr>
          <w:sz w:val="28"/>
          <w:szCs w:val="28"/>
          <w:lang w:val="ru-RU"/>
        </w:rPr>
      </w:pPr>
      <w:r w:rsidRPr="006824CF">
        <w:rPr>
          <w:sz w:val="28"/>
          <w:szCs w:val="28"/>
          <w:lang w:val="ru-RU"/>
        </w:rPr>
        <w:t>Гармидер — це добре чи погано?</w:t>
      </w:r>
    </w:p>
    <w:p w:rsidR="006824CF" w:rsidRPr="006824CF" w:rsidRDefault="006824CF" w:rsidP="00FC6004">
      <w:pPr>
        <w:pStyle w:val="20"/>
        <w:numPr>
          <w:ilvl w:val="0"/>
          <w:numId w:val="60"/>
        </w:numPr>
        <w:shd w:val="clear" w:color="auto" w:fill="auto"/>
        <w:tabs>
          <w:tab w:val="left" w:pos="767"/>
        </w:tabs>
        <w:spacing w:line="240" w:lineRule="auto"/>
        <w:ind w:firstLine="851"/>
        <w:jc w:val="both"/>
        <w:rPr>
          <w:sz w:val="28"/>
          <w:szCs w:val="28"/>
          <w:lang w:val="ru-RU"/>
        </w:rPr>
      </w:pPr>
      <w:r w:rsidRPr="006824CF">
        <w:rPr>
          <w:sz w:val="28"/>
          <w:szCs w:val="28"/>
          <w:lang w:val="ru-RU"/>
        </w:rPr>
        <w:t>Чи потрібно дарувати друзям подарунки?</w:t>
      </w:r>
    </w:p>
    <w:p w:rsidR="006824CF" w:rsidRPr="006824CF" w:rsidRDefault="006824CF" w:rsidP="00FC6004">
      <w:pPr>
        <w:pStyle w:val="20"/>
        <w:numPr>
          <w:ilvl w:val="0"/>
          <w:numId w:val="63"/>
        </w:numPr>
        <w:shd w:val="clear" w:color="auto" w:fill="auto"/>
        <w:tabs>
          <w:tab w:val="left" w:pos="418"/>
        </w:tabs>
        <w:spacing w:line="240" w:lineRule="auto"/>
        <w:ind w:left="160" w:firstLine="851"/>
        <w:jc w:val="both"/>
        <w:rPr>
          <w:sz w:val="28"/>
          <w:szCs w:val="28"/>
        </w:rPr>
      </w:pPr>
      <w:r w:rsidRPr="006824CF">
        <w:rPr>
          <w:sz w:val="28"/>
          <w:szCs w:val="28"/>
        </w:rPr>
        <w:t>Перевтілення.</w:t>
      </w:r>
    </w:p>
    <w:p w:rsidR="006824CF" w:rsidRPr="006824CF" w:rsidRDefault="006824CF" w:rsidP="00FC6004">
      <w:pPr>
        <w:pStyle w:val="20"/>
        <w:shd w:val="clear" w:color="auto" w:fill="auto"/>
        <w:spacing w:line="240" w:lineRule="auto"/>
        <w:ind w:firstLine="851"/>
        <w:jc w:val="both"/>
        <w:rPr>
          <w:sz w:val="28"/>
          <w:szCs w:val="28"/>
          <w:lang w:val="ru-RU"/>
        </w:rPr>
      </w:pPr>
      <w:r w:rsidRPr="006824CF">
        <w:rPr>
          <w:sz w:val="28"/>
          <w:szCs w:val="28"/>
          <w:lang w:val="ru-RU"/>
        </w:rPr>
        <w:t>Я — Пеппі. Мої дії. Мої вчинки.</w:t>
      </w:r>
    </w:p>
    <w:p w:rsidR="006824CF" w:rsidRPr="006824CF" w:rsidRDefault="006824CF" w:rsidP="00FC6004">
      <w:pPr>
        <w:pStyle w:val="20"/>
        <w:numPr>
          <w:ilvl w:val="0"/>
          <w:numId w:val="63"/>
        </w:numPr>
        <w:shd w:val="clear" w:color="auto" w:fill="auto"/>
        <w:tabs>
          <w:tab w:val="left" w:pos="418"/>
        </w:tabs>
        <w:spacing w:line="240" w:lineRule="auto"/>
        <w:ind w:left="160" w:firstLine="851"/>
        <w:jc w:val="both"/>
        <w:rPr>
          <w:sz w:val="28"/>
          <w:szCs w:val="28"/>
        </w:rPr>
      </w:pPr>
      <w:r w:rsidRPr="006824CF">
        <w:rPr>
          <w:sz w:val="28"/>
          <w:szCs w:val="28"/>
        </w:rPr>
        <w:t>Вправа «Навпаки».</w:t>
      </w:r>
    </w:p>
    <w:p w:rsidR="006824CF" w:rsidRPr="00FC6004" w:rsidRDefault="006824CF" w:rsidP="00FC6004">
      <w:pPr>
        <w:pStyle w:val="20"/>
        <w:shd w:val="clear" w:color="auto" w:fill="auto"/>
        <w:spacing w:line="240" w:lineRule="auto"/>
        <w:ind w:firstLine="380"/>
        <w:jc w:val="both"/>
        <w:rPr>
          <w:sz w:val="28"/>
          <w:szCs w:val="28"/>
          <w:lang w:val="ru-RU"/>
        </w:rPr>
      </w:pPr>
      <w:r w:rsidRPr="00FC6004">
        <w:rPr>
          <w:sz w:val="28"/>
          <w:szCs w:val="28"/>
          <w:lang w:val="ru-RU"/>
        </w:rPr>
        <w:t>Учні коротко переповідають текст навпаки.</w:t>
      </w:r>
    </w:p>
    <w:p w:rsidR="006824CF" w:rsidRPr="00FC6004" w:rsidRDefault="006824CF" w:rsidP="00FC6004">
      <w:pPr>
        <w:pStyle w:val="20"/>
        <w:shd w:val="clear" w:color="auto" w:fill="auto"/>
        <w:spacing w:line="240" w:lineRule="auto"/>
        <w:ind w:right="160" w:firstLine="380"/>
        <w:jc w:val="both"/>
        <w:rPr>
          <w:sz w:val="28"/>
          <w:szCs w:val="28"/>
          <w:lang w:val="ru-RU"/>
        </w:rPr>
      </w:pPr>
      <w:r w:rsidRPr="00FC6004">
        <w:rPr>
          <w:sz w:val="28"/>
          <w:szCs w:val="28"/>
          <w:lang w:val="ru-RU"/>
        </w:rPr>
        <w:t>Діти були веселі й задоволені. Вони використали право вибирати собі, що хотіли. Адже Пеппі, маючи цілу купу золотих монет, купила їм подарунки. У магазині іграшок було стільки всього ці</w:t>
      </w:r>
      <w:r w:rsidRPr="00FC6004">
        <w:rPr>
          <w:sz w:val="28"/>
          <w:szCs w:val="28"/>
          <w:lang w:val="ru-RU"/>
        </w:rPr>
        <w:softHyphen/>
        <w:t>кавого. У спогадах був цукерковий бенкет. Щоб навантажити всі подарунки, довелося придбати візок у крамниці іграшок. У кондитерській купили карамельки, мармелад, льодяники, лимона! і шоколадні тістечка. Крамниці з піаніно Пеппі не трапилося, а в магазині парфумерії вона бачила банку мазі від ластовиння. Воно її не турбувало, дівчинка була чемною. Треба завершувати купівлю. З’явилися Томмі та Аніка. Ми плануємо піти в місто, походити по крамницях.</w:t>
      </w:r>
    </w:p>
    <w:p w:rsidR="006824CF" w:rsidRPr="00FC6004" w:rsidRDefault="006824CF" w:rsidP="00FC6004">
      <w:pPr>
        <w:pStyle w:val="20"/>
        <w:numPr>
          <w:ilvl w:val="0"/>
          <w:numId w:val="63"/>
        </w:numPr>
        <w:shd w:val="clear" w:color="auto" w:fill="auto"/>
        <w:tabs>
          <w:tab w:val="left" w:pos="418"/>
        </w:tabs>
        <w:spacing w:line="240" w:lineRule="auto"/>
        <w:ind w:left="160" w:firstLine="0"/>
        <w:jc w:val="both"/>
        <w:rPr>
          <w:sz w:val="28"/>
          <w:szCs w:val="28"/>
        </w:rPr>
      </w:pPr>
      <w:r w:rsidRPr="00FC6004">
        <w:rPr>
          <w:sz w:val="28"/>
          <w:szCs w:val="28"/>
        </w:rPr>
        <w:t>Характеризуємо Пеппі.</w:t>
      </w:r>
    </w:p>
    <w:p w:rsidR="006824CF" w:rsidRPr="00FC6004" w:rsidRDefault="006824CF" w:rsidP="00FC6004">
      <w:pPr>
        <w:pStyle w:val="20"/>
        <w:shd w:val="clear" w:color="auto" w:fill="auto"/>
        <w:spacing w:line="240" w:lineRule="auto"/>
        <w:ind w:firstLine="380"/>
        <w:jc w:val="both"/>
        <w:rPr>
          <w:sz w:val="28"/>
          <w:szCs w:val="28"/>
          <w:lang w:val="ru-RU"/>
        </w:rPr>
      </w:pPr>
      <w:r w:rsidRPr="00FC6004">
        <w:rPr>
          <w:sz w:val="28"/>
          <w:szCs w:val="28"/>
          <w:lang w:val="ru-RU"/>
        </w:rPr>
        <w:t>Учні за допомогою інтелект-карти складають характеристику головної героїні.</w:t>
      </w:r>
    </w:p>
    <w:p w:rsidR="006824CF" w:rsidRPr="00FC6004" w:rsidRDefault="006824CF" w:rsidP="00FC6004">
      <w:pPr>
        <w:pStyle w:val="20"/>
        <w:shd w:val="clear" w:color="auto" w:fill="auto"/>
        <w:spacing w:line="240" w:lineRule="auto"/>
        <w:ind w:firstLine="380"/>
        <w:jc w:val="both"/>
        <w:rPr>
          <w:sz w:val="28"/>
          <w:szCs w:val="28"/>
          <w:lang w:val="ru-RU"/>
        </w:rPr>
      </w:pPr>
      <w:r w:rsidRPr="00FC6004">
        <w:rPr>
          <w:sz w:val="28"/>
          <w:szCs w:val="28"/>
          <w:lang w:val="ru-RU"/>
        </w:rPr>
        <w:t>Досліджуючи і порівнюючи карти, роблять узагальнення:</w:t>
      </w:r>
    </w:p>
    <w:p w:rsidR="006824CF" w:rsidRPr="00FC6004" w:rsidRDefault="006824CF" w:rsidP="00FC6004">
      <w:pPr>
        <w:pStyle w:val="20"/>
        <w:numPr>
          <w:ilvl w:val="0"/>
          <w:numId w:val="60"/>
        </w:numPr>
        <w:shd w:val="clear" w:color="auto" w:fill="auto"/>
        <w:tabs>
          <w:tab w:val="left" w:pos="767"/>
        </w:tabs>
        <w:spacing w:line="240" w:lineRule="auto"/>
        <w:ind w:firstLine="380"/>
        <w:jc w:val="both"/>
        <w:rPr>
          <w:sz w:val="28"/>
          <w:szCs w:val="28"/>
          <w:lang w:val="ru-RU"/>
        </w:rPr>
      </w:pPr>
      <w:r w:rsidRPr="00FC6004">
        <w:rPr>
          <w:sz w:val="28"/>
          <w:szCs w:val="28"/>
          <w:lang w:val="ru-RU"/>
        </w:rPr>
        <w:t>Що в повісті реальне, а що — фантастичне?</w:t>
      </w:r>
    </w:p>
    <w:tbl>
      <w:tblPr>
        <w:tblOverlap w:val="never"/>
        <w:tblW w:w="0" w:type="auto"/>
        <w:jc w:val="center"/>
        <w:tblLayout w:type="fixed"/>
        <w:tblCellMar>
          <w:left w:w="10" w:type="dxa"/>
          <w:right w:w="10" w:type="dxa"/>
        </w:tblCellMar>
        <w:tblLook w:val="04A0" w:firstRow="1" w:lastRow="0" w:firstColumn="1" w:lastColumn="0" w:noHBand="0" w:noVBand="1"/>
      </w:tblPr>
      <w:tblGrid>
        <w:gridCol w:w="5440"/>
        <w:gridCol w:w="4396"/>
      </w:tblGrid>
      <w:tr w:rsidR="006824CF" w:rsidTr="00F34B42">
        <w:trPr>
          <w:trHeight w:hRule="exact" w:val="544"/>
          <w:jc w:val="center"/>
        </w:trPr>
        <w:tc>
          <w:tcPr>
            <w:tcW w:w="5440" w:type="dxa"/>
            <w:tcBorders>
              <w:top w:val="single" w:sz="4" w:space="0" w:color="auto"/>
              <w:left w:val="single" w:sz="4" w:space="0" w:color="auto"/>
            </w:tcBorders>
            <w:shd w:val="clear" w:color="auto" w:fill="FFFFFF"/>
            <w:vAlign w:val="center"/>
          </w:tcPr>
          <w:p w:rsidR="006824CF" w:rsidRPr="00FC6004" w:rsidRDefault="006824CF" w:rsidP="00FC6004">
            <w:pPr>
              <w:pStyle w:val="20"/>
              <w:framePr w:w="9835" w:wrap="notBeside" w:vAnchor="text" w:hAnchor="text" w:xAlign="center" w:y="1"/>
              <w:shd w:val="clear" w:color="auto" w:fill="auto"/>
              <w:spacing w:line="240" w:lineRule="auto"/>
              <w:ind w:firstLine="0"/>
              <w:jc w:val="both"/>
              <w:rPr>
                <w:sz w:val="24"/>
                <w:szCs w:val="24"/>
              </w:rPr>
            </w:pPr>
            <w:r w:rsidRPr="00FC6004">
              <w:rPr>
                <w:rStyle w:val="29pt"/>
                <w:rFonts w:eastAsia="Segoe UI"/>
                <w:sz w:val="24"/>
                <w:szCs w:val="24"/>
              </w:rPr>
              <w:t>РЕАЛЬНЕ</w:t>
            </w:r>
          </w:p>
        </w:tc>
        <w:tc>
          <w:tcPr>
            <w:tcW w:w="4396" w:type="dxa"/>
            <w:tcBorders>
              <w:top w:val="single" w:sz="4" w:space="0" w:color="auto"/>
              <w:left w:val="single" w:sz="4" w:space="0" w:color="auto"/>
              <w:right w:val="single" w:sz="4" w:space="0" w:color="auto"/>
            </w:tcBorders>
            <w:shd w:val="clear" w:color="auto" w:fill="FFFFFF"/>
            <w:vAlign w:val="center"/>
          </w:tcPr>
          <w:p w:rsidR="006824CF" w:rsidRPr="00FC6004" w:rsidRDefault="006824CF" w:rsidP="00FC6004">
            <w:pPr>
              <w:pStyle w:val="20"/>
              <w:framePr w:w="9835" w:wrap="notBeside" w:vAnchor="text" w:hAnchor="text" w:xAlign="center" w:y="1"/>
              <w:shd w:val="clear" w:color="auto" w:fill="auto"/>
              <w:spacing w:line="240" w:lineRule="auto"/>
              <w:ind w:firstLine="0"/>
              <w:jc w:val="both"/>
              <w:rPr>
                <w:sz w:val="24"/>
                <w:szCs w:val="24"/>
              </w:rPr>
            </w:pPr>
            <w:r w:rsidRPr="00FC6004">
              <w:rPr>
                <w:rStyle w:val="29pt"/>
                <w:rFonts w:eastAsia="Segoe UI"/>
                <w:sz w:val="24"/>
                <w:szCs w:val="24"/>
              </w:rPr>
              <w:t>ФАНТАСТИЧНЕ</w:t>
            </w:r>
          </w:p>
        </w:tc>
      </w:tr>
      <w:tr w:rsidR="006824CF" w:rsidTr="00F34B42">
        <w:trPr>
          <w:trHeight w:hRule="exact" w:val="1631"/>
          <w:jc w:val="center"/>
        </w:trPr>
        <w:tc>
          <w:tcPr>
            <w:tcW w:w="5440" w:type="dxa"/>
            <w:tcBorders>
              <w:top w:val="single" w:sz="4" w:space="0" w:color="auto"/>
              <w:left w:val="single" w:sz="4" w:space="0" w:color="auto"/>
              <w:bottom w:val="single" w:sz="4" w:space="0" w:color="auto"/>
            </w:tcBorders>
            <w:shd w:val="clear" w:color="auto" w:fill="FFFFFF"/>
          </w:tcPr>
          <w:p w:rsidR="006824CF" w:rsidRPr="00FC6004" w:rsidRDefault="006824CF" w:rsidP="00FC6004">
            <w:pPr>
              <w:pStyle w:val="20"/>
              <w:framePr w:w="9835" w:wrap="notBeside" w:vAnchor="text" w:hAnchor="text" w:xAlign="center" w:y="1"/>
              <w:shd w:val="clear" w:color="auto" w:fill="auto"/>
              <w:spacing w:line="240" w:lineRule="auto"/>
              <w:ind w:firstLine="0"/>
              <w:jc w:val="both"/>
              <w:rPr>
                <w:sz w:val="24"/>
                <w:szCs w:val="24"/>
                <w:lang w:val="ru-RU"/>
              </w:rPr>
            </w:pPr>
            <w:r w:rsidRPr="00FC6004">
              <w:rPr>
                <w:rStyle w:val="29pt"/>
                <w:rFonts w:eastAsia="Segoe UI"/>
                <w:sz w:val="24"/>
                <w:szCs w:val="24"/>
              </w:rPr>
              <w:t>Пустотливе дівча з косичками; винахідлива і весела дів</w:t>
            </w:r>
            <w:r w:rsidRPr="00FC6004">
              <w:rPr>
                <w:rStyle w:val="29pt"/>
                <w:rFonts w:eastAsia="Segoe UI"/>
                <w:sz w:val="24"/>
                <w:szCs w:val="24"/>
              </w:rPr>
              <w:softHyphen/>
              <w:t>чинка;</w:t>
            </w:r>
          </w:p>
          <w:p w:rsidR="006824CF" w:rsidRPr="00FC6004" w:rsidRDefault="006824CF" w:rsidP="00FC6004">
            <w:pPr>
              <w:pStyle w:val="20"/>
              <w:framePr w:w="9835" w:wrap="notBeside" w:vAnchor="text" w:hAnchor="text" w:xAlign="center" w:y="1"/>
              <w:shd w:val="clear" w:color="auto" w:fill="auto"/>
              <w:spacing w:line="240" w:lineRule="auto"/>
              <w:ind w:firstLine="0"/>
              <w:jc w:val="both"/>
              <w:rPr>
                <w:sz w:val="24"/>
                <w:szCs w:val="24"/>
                <w:lang w:val="ru-RU"/>
              </w:rPr>
            </w:pPr>
            <w:r w:rsidRPr="00FC6004">
              <w:rPr>
                <w:rStyle w:val="29pt"/>
                <w:rFonts w:eastAsia="Segoe UI"/>
                <w:sz w:val="24"/>
                <w:szCs w:val="24"/>
              </w:rPr>
              <w:t>чемна, доброзичлива, кмітлива, сильна, ніжна; шукає пригод; вирізняється з-поміж інших одягом, ластовинням; проводить час з друзями, гуляє, робить сюрпризи дітям, купує подарунки</w:t>
            </w:r>
          </w:p>
        </w:tc>
        <w:tc>
          <w:tcPr>
            <w:tcW w:w="4396" w:type="dxa"/>
            <w:tcBorders>
              <w:top w:val="single" w:sz="4" w:space="0" w:color="auto"/>
              <w:left w:val="single" w:sz="4" w:space="0" w:color="auto"/>
              <w:bottom w:val="single" w:sz="4" w:space="0" w:color="auto"/>
              <w:right w:val="single" w:sz="4" w:space="0" w:color="auto"/>
            </w:tcBorders>
            <w:shd w:val="clear" w:color="auto" w:fill="FFFFFF"/>
          </w:tcPr>
          <w:p w:rsidR="006824CF" w:rsidRPr="00FC6004" w:rsidRDefault="006824CF" w:rsidP="00FC6004">
            <w:pPr>
              <w:pStyle w:val="20"/>
              <w:framePr w:w="9835" w:wrap="notBeside" w:vAnchor="text" w:hAnchor="text" w:xAlign="center" w:y="1"/>
              <w:shd w:val="clear" w:color="auto" w:fill="auto"/>
              <w:spacing w:line="240" w:lineRule="auto"/>
              <w:ind w:firstLine="0"/>
              <w:jc w:val="both"/>
              <w:rPr>
                <w:sz w:val="24"/>
                <w:szCs w:val="24"/>
              </w:rPr>
            </w:pPr>
            <w:r w:rsidRPr="00FC6004">
              <w:rPr>
                <w:rStyle w:val="29pt"/>
                <w:rFonts w:eastAsia="Segoe UI"/>
                <w:sz w:val="24"/>
                <w:szCs w:val="24"/>
              </w:rPr>
              <w:t>Кінь опустив голову в супову миску і жував овес. Млинець, наче живий, перевернувся в повітрі, гепнувся на сковорідку і смажився далі. Мав</w:t>
            </w:r>
            <w:r w:rsidRPr="00FC6004">
              <w:rPr>
                <w:rStyle w:val="29pt"/>
                <w:rFonts w:eastAsia="Segoe UI"/>
                <w:sz w:val="24"/>
                <w:szCs w:val="24"/>
              </w:rPr>
              <w:softHyphen/>
              <w:t xml:space="preserve">почка одягнула сині </w:t>
            </w:r>
            <w:r w:rsidRPr="00FC6004">
              <w:rPr>
                <w:rStyle w:val="29pt"/>
                <w:rFonts w:eastAsia="Segoe UI"/>
                <w:sz w:val="24"/>
                <w:szCs w:val="24"/>
                <w:lang w:val="ru-RU" w:eastAsia="ru-RU" w:bidi="ru-RU"/>
              </w:rPr>
              <w:t xml:space="preserve">брючки, </w:t>
            </w:r>
            <w:r w:rsidRPr="00FC6004">
              <w:rPr>
                <w:rStyle w:val="29pt"/>
                <w:rFonts w:eastAsia="Segoe UI"/>
                <w:sz w:val="24"/>
                <w:szCs w:val="24"/>
              </w:rPr>
              <w:t>жовту курточку і солом’яний капелюшок</w:t>
            </w:r>
          </w:p>
        </w:tc>
      </w:tr>
    </w:tbl>
    <w:p w:rsidR="006824CF" w:rsidRDefault="006824CF" w:rsidP="006824CF">
      <w:pPr>
        <w:framePr w:w="9835" w:wrap="notBeside" w:vAnchor="text" w:hAnchor="text" w:xAlign="center" w:y="1"/>
        <w:rPr>
          <w:sz w:val="2"/>
          <w:szCs w:val="2"/>
        </w:rPr>
      </w:pPr>
    </w:p>
    <w:p w:rsidR="006824CF" w:rsidRDefault="006824CF" w:rsidP="006824CF">
      <w:pPr>
        <w:rPr>
          <w:sz w:val="2"/>
          <w:szCs w:val="2"/>
        </w:rPr>
      </w:pPr>
    </w:p>
    <w:p w:rsidR="006824CF" w:rsidRPr="00FC6004" w:rsidRDefault="006824CF" w:rsidP="00FC6004">
      <w:pPr>
        <w:pStyle w:val="60"/>
        <w:keepNext/>
        <w:keepLines/>
        <w:numPr>
          <w:ilvl w:val="0"/>
          <w:numId w:val="76"/>
        </w:numPr>
        <w:shd w:val="clear" w:color="auto" w:fill="auto"/>
        <w:tabs>
          <w:tab w:val="left" w:pos="728"/>
        </w:tabs>
        <w:spacing w:after="0" w:line="240" w:lineRule="auto"/>
        <w:ind w:firstLine="380"/>
        <w:jc w:val="both"/>
        <w:rPr>
          <w:rFonts w:ascii="Times New Roman" w:hAnsi="Times New Roman" w:cs="Times New Roman"/>
          <w:sz w:val="28"/>
          <w:szCs w:val="28"/>
        </w:rPr>
      </w:pPr>
      <w:bookmarkStart w:id="145" w:name="bookmark183"/>
      <w:r w:rsidRPr="00FC6004">
        <w:rPr>
          <w:rFonts w:ascii="Times New Roman" w:hAnsi="Times New Roman" w:cs="Times New Roman"/>
          <w:sz w:val="28"/>
          <w:szCs w:val="28"/>
        </w:rPr>
        <w:t>Взаємодіємо письмово</w:t>
      </w:r>
      <w:bookmarkEnd w:id="145"/>
    </w:p>
    <w:p w:rsidR="006824CF" w:rsidRPr="00FC6004" w:rsidRDefault="006824CF" w:rsidP="00FC6004">
      <w:pPr>
        <w:pStyle w:val="20"/>
        <w:numPr>
          <w:ilvl w:val="0"/>
          <w:numId w:val="63"/>
        </w:numPr>
        <w:shd w:val="clear" w:color="auto" w:fill="auto"/>
        <w:tabs>
          <w:tab w:val="left" w:pos="418"/>
        </w:tabs>
        <w:spacing w:line="240" w:lineRule="auto"/>
        <w:ind w:left="160" w:firstLine="0"/>
        <w:jc w:val="both"/>
        <w:rPr>
          <w:sz w:val="28"/>
          <w:szCs w:val="28"/>
        </w:rPr>
      </w:pPr>
      <w:r w:rsidRPr="00FC6004">
        <w:rPr>
          <w:sz w:val="28"/>
          <w:szCs w:val="28"/>
        </w:rPr>
        <w:t>Кероване списування.</w:t>
      </w:r>
    </w:p>
    <w:p w:rsidR="006824CF" w:rsidRPr="00FC6004" w:rsidRDefault="006824CF" w:rsidP="00FC6004">
      <w:pPr>
        <w:pStyle w:val="20"/>
        <w:shd w:val="clear" w:color="auto" w:fill="auto"/>
        <w:spacing w:line="240" w:lineRule="auto"/>
        <w:ind w:right="160" w:firstLine="380"/>
        <w:jc w:val="both"/>
        <w:rPr>
          <w:sz w:val="28"/>
          <w:szCs w:val="28"/>
          <w:lang w:val="ru-RU"/>
        </w:rPr>
      </w:pPr>
      <w:r w:rsidRPr="00FC6004">
        <w:rPr>
          <w:sz w:val="28"/>
          <w:szCs w:val="28"/>
          <w:lang w:val="ru-RU"/>
        </w:rPr>
        <w:t>Учні списують самостійно речення, розставляючи коми (Вправа 3, с. 65 в зошиті з друкованою основою).</w:t>
      </w:r>
    </w:p>
    <w:p w:rsidR="006824CF" w:rsidRPr="00FC6004" w:rsidRDefault="006824CF" w:rsidP="00FC6004">
      <w:pPr>
        <w:pStyle w:val="20"/>
        <w:shd w:val="clear" w:color="auto" w:fill="auto"/>
        <w:spacing w:line="240" w:lineRule="auto"/>
        <w:ind w:firstLine="380"/>
        <w:jc w:val="both"/>
        <w:rPr>
          <w:sz w:val="28"/>
          <w:szCs w:val="28"/>
          <w:lang w:val="ru-RU"/>
        </w:rPr>
      </w:pPr>
      <w:r w:rsidRPr="00FC6004">
        <w:rPr>
          <w:rStyle w:val="21"/>
          <w:sz w:val="28"/>
          <w:szCs w:val="28"/>
        </w:rPr>
        <w:t>Завдання.</w:t>
      </w:r>
      <w:r w:rsidRPr="00FC6004">
        <w:rPr>
          <w:sz w:val="28"/>
          <w:szCs w:val="28"/>
          <w:lang w:val="ru-RU"/>
        </w:rPr>
        <w:t xml:space="preserve"> Підкреслити головні члени речення; скласти схему однорідних членів речення.</w:t>
      </w:r>
    </w:p>
    <w:p w:rsidR="006824CF" w:rsidRPr="00FC6004" w:rsidRDefault="006824CF" w:rsidP="00FC6004">
      <w:pPr>
        <w:pStyle w:val="20"/>
        <w:numPr>
          <w:ilvl w:val="0"/>
          <w:numId w:val="63"/>
        </w:numPr>
        <w:shd w:val="clear" w:color="auto" w:fill="auto"/>
        <w:tabs>
          <w:tab w:val="left" w:pos="418"/>
        </w:tabs>
        <w:spacing w:line="240" w:lineRule="auto"/>
        <w:ind w:left="160" w:firstLine="0"/>
        <w:jc w:val="both"/>
        <w:rPr>
          <w:sz w:val="28"/>
          <w:szCs w:val="28"/>
        </w:rPr>
      </w:pPr>
      <w:r w:rsidRPr="00FC6004">
        <w:rPr>
          <w:sz w:val="28"/>
          <w:szCs w:val="28"/>
        </w:rPr>
        <w:t>Розвиток мовлення.</w:t>
      </w:r>
    </w:p>
    <w:p w:rsidR="006824CF" w:rsidRPr="008666E5" w:rsidRDefault="006824CF" w:rsidP="00FC6004">
      <w:pPr>
        <w:pStyle w:val="20"/>
        <w:shd w:val="clear" w:color="auto" w:fill="auto"/>
        <w:spacing w:line="240" w:lineRule="auto"/>
        <w:ind w:right="160" w:firstLine="380"/>
        <w:jc w:val="both"/>
        <w:rPr>
          <w:lang w:val="ru-RU"/>
        </w:rPr>
      </w:pPr>
      <w:r w:rsidRPr="00FC6004">
        <w:rPr>
          <w:sz w:val="28"/>
          <w:szCs w:val="28"/>
          <w:lang w:val="ru-RU"/>
        </w:rPr>
        <w:t>Учні складають речення, уживаючи однорідні підмети, однорідні присудки, однорідні другорядні члени (Вправа 4, с. 65 в зошиті з друкованою основою).</w:t>
      </w:r>
      <w:r w:rsidRPr="008666E5">
        <w:rPr>
          <w:lang w:val="ru-RU"/>
        </w:rPr>
        <w:br w:type="page"/>
      </w:r>
    </w:p>
    <w:p w:rsidR="006824CF" w:rsidRPr="00FC6004" w:rsidRDefault="006824CF" w:rsidP="00FC6004">
      <w:pPr>
        <w:pStyle w:val="20"/>
        <w:shd w:val="clear" w:color="auto" w:fill="auto"/>
        <w:spacing w:line="240" w:lineRule="auto"/>
        <w:ind w:left="660" w:firstLine="0"/>
        <w:jc w:val="both"/>
        <w:rPr>
          <w:sz w:val="28"/>
          <w:szCs w:val="28"/>
          <w:lang w:val="ru-RU"/>
        </w:rPr>
      </w:pPr>
      <w:r w:rsidRPr="00FC6004">
        <w:rPr>
          <w:sz w:val="28"/>
          <w:szCs w:val="28"/>
          <w:lang w:val="ru-RU"/>
        </w:rPr>
        <w:lastRenderedPageBreak/>
        <w:t>• Самостійна робота.</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rStyle w:val="21"/>
          <w:sz w:val="28"/>
          <w:szCs w:val="28"/>
        </w:rPr>
        <w:t>Завдання.</w:t>
      </w:r>
      <w:r w:rsidRPr="00FC6004">
        <w:rPr>
          <w:sz w:val="28"/>
          <w:szCs w:val="28"/>
          <w:lang w:val="ru-RU"/>
        </w:rPr>
        <w:t xml:space="preserve"> Поширити однорідні члени речення залежними словами (Вправа 2, с. 67 в зошиті з дру</w:t>
      </w:r>
      <w:r w:rsidRPr="00FC6004">
        <w:rPr>
          <w:sz w:val="28"/>
          <w:szCs w:val="28"/>
          <w:lang w:val="ru-RU"/>
        </w:rPr>
        <w:softHyphen/>
        <w:t>кованою основою), дописати пропущені залежні слова, скориставшись довідкою. (Час на виконання завдання дозується.)</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У кухні бряжчали великі миски, прозорі склянки, глиняні кухлі, металеві каструлі. На столі стояли тарілка з борщем, таця з хлібом, чашка із супом, ваза з пирогом.</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Взаємооцінювання (учні можуть обмінятися зошитами).</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Я використав(ла) три залежні слова, а... вставив(ла) чотири.</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Учні отримують варіанти завдань (Вправа 5, с. 66).</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rStyle w:val="21"/>
          <w:sz w:val="28"/>
          <w:szCs w:val="28"/>
        </w:rPr>
        <w:t>Мета:</w:t>
      </w:r>
      <w:r w:rsidRPr="00FC6004">
        <w:rPr>
          <w:sz w:val="28"/>
          <w:szCs w:val="28"/>
          <w:lang w:val="ru-RU"/>
        </w:rPr>
        <w:t xml:space="preserve"> формуємо компетентності писати розбірливо, дотримувати граматичних і орфографічних норм.</w:t>
      </w:r>
    </w:p>
    <w:p w:rsidR="006824CF" w:rsidRPr="00FC6004" w:rsidRDefault="006824CF" w:rsidP="00FC6004">
      <w:pPr>
        <w:pStyle w:val="120"/>
        <w:shd w:val="clear" w:color="auto" w:fill="auto"/>
        <w:spacing w:line="240" w:lineRule="auto"/>
        <w:ind w:left="540" w:firstLine="340"/>
        <w:rPr>
          <w:sz w:val="28"/>
          <w:szCs w:val="28"/>
        </w:rPr>
      </w:pPr>
      <w:r w:rsidRPr="00FC6004">
        <w:rPr>
          <w:sz w:val="28"/>
          <w:szCs w:val="28"/>
        </w:rPr>
        <w:t>Критерії оцінювання</w:t>
      </w:r>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rPr>
      </w:pPr>
      <w:r w:rsidRPr="00FC6004">
        <w:rPr>
          <w:sz w:val="28"/>
          <w:szCs w:val="28"/>
        </w:rPr>
        <w:t>Я правильно списав(ла).</w:t>
      </w:r>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lang w:val="ru-RU"/>
        </w:rPr>
      </w:pPr>
      <w:r w:rsidRPr="00FC6004">
        <w:rPr>
          <w:sz w:val="28"/>
          <w:szCs w:val="28"/>
          <w:lang w:val="ru-RU"/>
        </w:rPr>
        <w:t>Я правильно розставив(ла) коми.</w:t>
      </w:r>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lang w:val="ru-RU"/>
        </w:rPr>
      </w:pPr>
      <w:r w:rsidRPr="00FC6004">
        <w:rPr>
          <w:sz w:val="28"/>
          <w:szCs w:val="28"/>
          <w:lang w:val="ru-RU"/>
        </w:rPr>
        <w:t xml:space="preserve">Я правильно записав(ла) </w:t>
      </w:r>
      <w:r w:rsidRPr="00FC6004">
        <w:rPr>
          <w:rStyle w:val="21"/>
          <w:sz w:val="28"/>
          <w:szCs w:val="28"/>
        </w:rPr>
        <w:t>не</w:t>
      </w:r>
      <w:r w:rsidRPr="00FC6004">
        <w:rPr>
          <w:sz w:val="28"/>
          <w:szCs w:val="28"/>
          <w:lang w:val="ru-RU"/>
        </w:rPr>
        <w:t xml:space="preserve"> з дієсловами.</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 xml:space="preserve">— Яка роль службових слів у прислів’ях? (а, </w:t>
      </w:r>
      <w:r w:rsidRPr="00FC6004">
        <w:rPr>
          <w:rStyle w:val="21"/>
          <w:sz w:val="28"/>
          <w:szCs w:val="28"/>
        </w:rPr>
        <w:t>але</w:t>
      </w:r>
      <w:r w:rsidRPr="00FC6004">
        <w:rPr>
          <w:sz w:val="28"/>
          <w:szCs w:val="28"/>
          <w:lang w:val="ru-RU"/>
        </w:rPr>
        <w:t xml:space="preserve"> — сполучники.)</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Я вчуся правильно записувати розділові знаки в реченні.</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rStyle w:val="21"/>
          <w:sz w:val="28"/>
          <w:szCs w:val="28"/>
        </w:rPr>
        <w:t>Висновки.</w:t>
      </w:r>
      <w:r w:rsidRPr="00FC6004">
        <w:rPr>
          <w:sz w:val="28"/>
          <w:szCs w:val="28"/>
          <w:lang w:val="ru-RU"/>
        </w:rPr>
        <w:t xml:space="preserve"> Перед сполучниками </w:t>
      </w:r>
      <w:r w:rsidRPr="00FC6004">
        <w:rPr>
          <w:rStyle w:val="21"/>
          <w:sz w:val="28"/>
          <w:szCs w:val="28"/>
        </w:rPr>
        <w:t>а, але</w:t>
      </w:r>
      <w:r w:rsidRPr="00FC6004">
        <w:rPr>
          <w:sz w:val="28"/>
          <w:szCs w:val="28"/>
          <w:lang w:val="ru-RU"/>
        </w:rPr>
        <w:t xml:space="preserve"> завжди ставимо кому. Речення бувають поширені та не по</w:t>
      </w:r>
      <w:r w:rsidRPr="00FC6004">
        <w:rPr>
          <w:sz w:val="28"/>
          <w:szCs w:val="28"/>
          <w:lang w:val="ru-RU"/>
        </w:rPr>
        <w:softHyphen/>
        <w:t>ширені.</w:t>
      </w:r>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rPr>
      </w:pPr>
      <w:r w:rsidRPr="00FC6004">
        <w:rPr>
          <w:sz w:val="28"/>
          <w:szCs w:val="28"/>
        </w:rPr>
        <w:t>Парна співпраця.</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Учні порівнюють речення. Підкреслюють підмет і присудок. Обводять однорідні члени речення. Зафарбовують залежні слова приюднорідних членах (Вправа 1, с. 66).</w:t>
      </w:r>
    </w:p>
    <w:p w:rsidR="006824CF" w:rsidRPr="00FC6004" w:rsidRDefault="006824CF" w:rsidP="00FC6004">
      <w:pPr>
        <w:pStyle w:val="60"/>
        <w:keepNext/>
        <w:keepLines/>
        <w:numPr>
          <w:ilvl w:val="0"/>
          <w:numId w:val="76"/>
        </w:numPr>
        <w:shd w:val="clear" w:color="auto" w:fill="auto"/>
        <w:tabs>
          <w:tab w:val="left" w:pos="1254"/>
        </w:tabs>
        <w:spacing w:after="0" w:line="240" w:lineRule="auto"/>
        <w:ind w:left="780"/>
        <w:jc w:val="both"/>
        <w:rPr>
          <w:rFonts w:ascii="Times New Roman" w:hAnsi="Times New Roman" w:cs="Times New Roman"/>
          <w:sz w:val="28"/>
          <w:szCs w:val="28"/>
        </w:rPr>
      </w:pPr>
      <w:bookmarkStart w:id="146" w:name="bookmark184"/>
      <w:r w:rsidRPr="00FC6004">
        <w:rPr>
          <w:rFonts w:ascii="Times New Roman" w:hAnsi="Times New Roman" w:cs="Times New Roman"/>
          <w:sz w:val="28"/>
          <w:szCs w:val="28"/>
        </w:rPr>
        <w:t>Театралізуємо</w:t>
      </w:r>
      <w:bookmarkEnd w:id="146"/>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Прочитати за особами та розіграти епізод «У магазині парфумерії».</w:t>
      </w:r>
    </w:p>
    <w:p w:rsidR="006824CF" w:rsidRPr="00FC6004" w:rsidRDefault="006824CF" w:rsidP="00FC6004">
      <w:pPr>
        <w:pStyle w:val="60"/>
        <w:keepNext/>
        <w:keepLines/>
        <w:numPr>
          <w:ilvl w:val="0"/>
          <w:numId w:val="73"/>
        </w:numPr>
        <w:shd w:val="clear" w:color="auto" w:fill="auto"/>
        <w:tabs>
          <w:tab w:val="left" w:pos="1300"/>
        </w:tabs>
        <w:spacing w:after="0" w:line="240" w:lineRule="auto"/>
        <w:ind w:left="540" w:firstLine="340"/>
        <w:jc w:val="both"/>
        <w:rPr>
          <w:rFonts w:ascii="Times New Roman" w:hAnsi="Times New Roman" w:cs="Times New Roman"/>
          <w:sz w:val="28"/>
          <w:szCs w:val="28"/>
        </w:rPr>
      </w:pPr>
      <w:bookmarkStart w:id="147" w:name="bookmark185"/>
      <w:r w:rsidRPr="00FC6004">
        <w:rPr>
          <w:rFonts w:ascii="Times New Roman" w:hAnsi="Times New Roman" w:cs="Times New Roman"/>
          <w:sz w:val="28"/>
          <w:szCs w:val="28"/>
        </w:rPr>
        <w:t>ЗАКЛЮЧНА ЧАСТИНА</w:t>
      </w:r>
      <w:bookmarkEnd w:id="147"/>
    </w:p>
    <w:p w:rsidR="006824CF" w:rsidRPr="00FC6004" w:rsidRDefault="006824CF" w:rsidP="00FC6004">
      <w:pPr>
        <w:pStyle w:val="60"/>
        <w:keepNext/>
        <w:keepLines/>
        <w:numPr>
          <w:ilvl w:val="0"/>
          <w:numId w:val="79"/>
        </w:numPr>
        <w:shd w:val="clear" w:color="auto" w:fill="auto"/>
        <w:tabs>
          <w:tab w:val="left" w:pos="1254"/>
        </w:tabs>
        <w:spacing w:after="0" w:line="240" w:lineRule="auto"/>
        <w:ind w:left="540" w:firstLine="340"/>
        <w:jc w:val="both"/>
        <w:rPr>
          <w:rFonts w:ascii="Times New Roman" w:hAnsi="Times New Roman" w:cs="Times New Roman"/>
          <w:sz w:val="28"/>
          <w:szCs w:val="28"/>
        </w:rPr>
      </w:pPr>
      <w:bookmarkStart w:id="148" w:name="bookmark186"/>
      <w:r w:rsidRPr="00FC6004">
        <w:rPr>
          <w:rFonts w:ascii="Times New Roman" w:hAnsi="Times New Roman" w:cs="Times New Roman"/>
          <w:sz w:val="28"/>
          <w:szCs w:val="28"/>
        </w:rPr>
        <w:t>Рефлексійний аналіз</w:t>
      </w:r>
      <w:bookmarkEnd w:id="148"/>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rPr>
      </w:pPr>
      <w:r w:rsidRPr="00FC6004">
        <w:rPr>
          <w:sz w:val="28"/>
          <w:szCs w:val="28"/>
        </w:rPr>
        <w:t>Вчилися/вчуся...</w:t>
      </w:r>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rPr>
      </w:pPr>
      <w:r w:rsidRPr="00FC6004">
        <w:rPr>
          <w:sz w:val="28"/>
          <w:szCs w:val="28"/>
        </w:rPr>
        <w:t>Познайомилися...</w:t>
      </w:r>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rPr>
      </w:pPr>
      <w:r w:rsidRPr="00FC6004">
        <w:rPr>
          <w:sz w:val="28"/>
          <w:szCs w:val="28"/>
        </w:rPr>
        <w:t>Розумію...</w:t>
      </w:r>
    </w:p>
    <w:p w:rsidR="006824CF" w:rsidRPr="00FC6004" w:rsidRDefault="006824CF" w:rsidP="00FC6004">
      <w:pPr>
        <w:pStyle w:val="20"/>
        <w:numPr>
          <w:ilvl w:val="0"/>
          <w:numId w:val="63"/>
        </w:numPr>
        <w:shd w:val="clear" w:color="auto" w:fill="auto"/>
        <w:tabs>
          <w:tab w:val="left" w:pos="918"/>
        </w:tabs>
        <w:spacing w:line="240" w:lineRule="auto"/>
        <w:ind w:left="660" w:firstLine="0"/>
        <w:jc w:val="both"/>
        <w:rPr>
          <w:sz w:val="28"/>
          <w:szCs w:val="28"/>
        </w:rPr>
      </w:pPr>
      <w:r w:rsidRPr="00FC6004">
        <w:rPr>
          <w:sz w:val="28"/>
          <w:szCs w:val="28"/>
        </w:rPr>
        <w:t>Можу пояснити...</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 Чи хотіли б ви мати такого друга, як Пеппі Довгапанчоха? Чому?</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 Чи можна Пеппі назвати освіченою дівчинкою?</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 Чи можна навчитися без учіння?</w:t>
      </w:r>
    </w:p>
    <w:p w:rsidR="006824CF" w:rsidRPr="00FC6004" w:rsidRDefault="006824CF" w:rsidP="00FC6004">
      <w:pPr>
        <w:pStyle w:val="20"/>
        <w:shd w:val="clear" w:color="auto" w:fill="auto"/>
        <w:spacing w:line="240" w:lineRule="auto"/>
        <w:ind w:left="540" w:firstLine="340"/>
        <w:jc w:val="both"/>
        <w:rPr>
          <w:sz w:val="28"/>
          <w:szCs w:val="28"/>
          <w:lang w:val="ru-RU"/>
        </w:rPr>
      </w:pPr>
      <w:r w:rsidRPr="00FC6004">
        <w:rPr>
          <w:sz w:val="28"/>
          <w:szCs w:val="28"/>
          <w:lang w:val="ru-RU"/>
        </w:rPr>
        <w:t>— Чи доводилось вам вибирати, що хотіли?</w:t>
      </w:r>
    </w:p>
    <w:p w:rsidR="006824CF" w:rsidRPr="00FC6004" w:rsidRDefault="006824CF" w:rsidP="00FC6004">
      <w:pPr>
        <w:pStyle w:val="60"/>
        <w:keepNext/>
        <w:keepLines/>
        <w:numPr>
          <w:ilvl w:val="0"/>
          <w:numId w:val="79"/>
        </w:numPr>
        <w:shd w:val="clear" w:color="auto" w:fill="auto"/>
        <w:tabs>
          <w:tab w:val="left" w:pos="1254"/>
        </w:tabs>
        <w:spacing w:after="0" w:line="240" w:lineRule="auto"/>
        <w:ind w:left="540" w:firstLine="340"/>
        <w:jc w:val="both"/>
        <w:rPr>
          <w:rFonts w:ascii="Times New Roman" w:hAnsi="Times New Roman" w:cs="Times New Roman"/>
          <w:sz w:val="28"/>
          <w:szCs w:val="28"/>
        </w:rPr>
      </w:pPr>
      <w:bookmarkStart w:id="149" w:name="bookmark187"/>
      <w:r w:rsidRPr="00FC6004">
        <w:rPr>
          <w:rFonts w:ascii="Times New Roman" w:hAnsi="Times New Roman" w:cs="Times New Roman"/>
          <w:sz w:val="28"/>
          <w:szCs w:val="28"/>
        </w:rPr>
        <w:t>Домашнє завдання (зовибором)</w:t>
      </w:r>
      <w:bookmarkEnd w:id="149"/>
    </w:p>
    <w:p w:rsidR="006824CF" w:rsidRPr="00FC6004" w:rsidRDefault="006824CF" w:rsidP="00FC6004">
      <w:pPr>
        <w:pStyle w:val="20"/>
        <w:shd w:val="clear" w:color="auto" w:fill="auto"/>
        <w:spacing w:line="240" w:lineRule="auto"/>
        <w:ind w:left="300" w:firstLine="0"/>
        <w:jc w:val="both"/>
        <w:rPr>
          <w:sz w:val="28"/>
          <w:szCs w:val="28"/>
          <w:lang w:val="ru-RU"/>
        </w:rPr>
      </w:pPr>
      <w:r w:rsidRPr="00FC6004">
        <w:rPr>
          <w:sz w:val="28"/>
          <w:szCs w:val="28"/>
          <w:lang w:val="ru-RU"/>
        </w:rPr>
        <w:t>І А Вправа 6, с. 68 (у зошиті з друкованою основою).</w:t>
      </w:r>
    </w:p>
    <w:p w:rsidR="006824CF" w:rsidRPr="00FC6004" w:rsidRDefault="006824CF" w:rsidP="00FC6004">
      <w:pPr>
        <w:pStyle w:val="20"/>
        <w:shd w:val="clear" w:color="auto" w:fill="auto"/>
        <w:spacing w:line="240" w:lineRule="auto"/>
        <w:ind w:left="300" w:firstLine="0"/>
        <w:jc w:val="both"/>
        <w:rPr>
          <w:sz w:val="28"/>
          <w:szCs w:val="28"/>
          <w:lang w:val="ru-RU"/>
        </w:rPr>
      </w:pPr>
      <w:r w:rsidRPr="00FC6004">
        <w:rPr>
          <w:sz w:val="28"/>
          <w:szCs w:val="28"/>
          <w:lang w:val="ru-RU"/>
        </w:rPr>
        <w:t>І Б Вправа 3, с. 115 (у підручнику).</w:t>
      </w:r>
    </w:p>
    <w:p w:rsidR="006824CF" w:rsidRPr="00FC6004" w:rsidRDefault="006824CF" w:rsidP="00FC6004">
      <w:pPr>
        <w:widowControl w:val="0"/>
        <w:ind w:firstLine="357"/>
        <w:jc w:val="both"/>
        <w:rPr>
          <w:rFonts w:ascii="Times New Roman" w:eastAsia="Times New Roman" w:hAnsi="Times New Roman" w:cs="Times New Roman"/>
          <w:sz w:val="28"/>
          <w:szCs w:val="28"/>
          <w:lang w:val="ru-RU"/>
        </w:rPr>
      </w:pPr>
    </w:p>
    <w:p w:rsidR="006824CF" w:rsidRPr="006824CF" w:rsidRDefault="006824CF" w:rsidP="006824CF">
      <w:pPr>
        <w:widowControl w:val="0"/>
        <w:ind w:firstLine="357"/>
        <w:jc w:val="both"/>
        <w:rPr>
          <w:rFonts w:ascii="Times New Roman" w:eastAsia="Times New Roman" w:hAnsi="Times New Roman" w:cs="Times New Roman"/>
          <w:sz w:val="28"/>
          <w:szCs w:val="28"/>
          <w:lang w:val="ru-RU"/>
        </w:rPr>
        <w:sectPr w:rsidR="006824CF" w:rsidRPr="006824CF" w:rsidSect="006824CF">
          <w:pgSz w:w="12312" w:h="17161"/>
          <w:pgMar w:top="643" w:right="606" w:bottom="1517" w:left="1284" w:header="0" w:footer="3" w:gutter="0"/>
          <w:cols w:space="720"/>
          <w:noEndnote/>
          <w:docGrid w:linePitch="360"/>
        </w:sectPr>
      </w:pPr>
    </w:p>
    <w:p w:rsidR="00327D66" w:rsidRPr="00327D66" w:rsidRDefault="00327D66" w:rsidP="007F6B98">
      <w:pPr>
        <w:pStyle w:val="42"/>
        <w:keepNext/>
        <w:keepLines/>
        <w:shd w:val="clear" w:color="auto" w:fill="auto"/>
        <w:spacing w:line="240" w:lineRule="auto"/>
        <w:ind w:firstLine="709"/>
        <w:jc w:val="both"/>
        <w:rPr>
          <w:rFonts w:ascii="Times New Roman" w:hAnsi="Times New Roman" w:cs="Times New Roman"/>
          <w:sz w:val="28"/>
          <w:szCs w:val="28"/>
          <w:lang w:val="ru-RU"/>
        </w:rPr>
      </w:pPr>
      <w:bookmarkStart w:id="150" w:name="bookmark189"/>
      <w:r w:rsidRPr="00327D66">
        <w:rPr>
          <w:rFonts w:ascii="Times New Roman" w:hAnsi="Times New Roman" w:cs="Times New Roman"/>
          <w:sz w:val="28"/>
          <w:szCs w:val="28"/>
          <w:lang w:val="ru-RU" w:eastAsia="ru-RU" w:bidi="ru-RU"/>
        </w:rPr>
        <w:lastRenderedPageBreak/>
        <w:t xml:space="preserve">УРОК </w:t>
      </w:r>
      <w:r w:rsidRPr="00327D66">
        <w:rPr>
          <w:rFonts w:ascii="Times New Roman" w:hAnsi="Times New Roman" w:cs="Times New Roman"/>
          <w:sz w:val="28"/>
          <w:szCs w:val="28"/>
          <w:lang w:val="ru-RU"/>
        </w:rPr>
        <w:t xml:space="preserve">ПОНЯТТЯ </w:t>
      </w:r>
      <w:r w:rsidRPr="00327D66">
        <w:rPr>
          <w:rFonts w:ascii="Times New Roman" w:hAnsi="Times New Roman" w:cs="Times New Roman"/>
          <w:sz w:val="28"/>
          <w:szCs w:val="28"/>
          <w:lang w:val="ru-RU" w:eastAsia="ru-RU" w:bidi="ru-RU"/>
        </w:rPr>
        <w:t xml:space="preserve">ПРО СКЛАДНЕ </w:t>
      </w:r>
      <w:r w:rsidRPr="00327D66">
        <w:rPr>
          <w:rFonts w:ascii="Times New Roman" w:hAnsi="Times New Roman" w:cs="Times New Roman"/>
          <w:sz w:val="28"/>
          <w:szCs w:val="28"/>
          <w:lang w:val="ru-RU"/>
        </w:rPr>
        <w:t>РЕЧЕННЯ</w:t>
      </w:r>
      <w:bookmarkEnd w:id="150"/>
    </w:p>
    <w:p w:rsidR="00327D66" w:rsidRPr="00327D66" w:rsidRDefault="00327D66" w:rsidP="007F6B98">
      <w:pPr>
        <w:pStyle w:val="62"/>
        <w:shd w:val="clear" w:color="auto" w:fill="auto"/>
        <w:spacing w:before="0" w:line="240" w:lineRule="auto"/>
        <w:ind w:firstLine="709"/>
        <w:rPr>
          <w:rFonts w:ascii="Times New Roman" w:hAnsi="Times New Roman" w:cs="Times New Roman"/>
          <w:sz w:val="28"/>
          <w:szCs w:val="28"/>
          <w:lang w:val="ru-RU"/>
        </w:rPr>
      </w:pPr>
      <w:r w:rsidRPr="00327D66">
        <w:rPr>
          <w:rStyle w:val="6SegoeUI85pt"/>
          <w:rFonts w:ascii="Times New Roman" w:hAnsi="Times New Roman" w:cs="Times New Roman"/>
          <w:sz w:val="28"/>
          <w:szCs w:val="28"/>
        </w:rPr>
        <w:t xml:space="preserve">Мета: </w:t>
      </w:r>
      <w:r w:rsidRPr="00327D66">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умінь; розвиток уваги і критичного мислення, мовлення, навички співпраці; сприяти у формуванні поняття про складне речення; виховання ес</w:t>
      </w:r>
      <w:r w:rsidRPr="00327D66">
        <w:rPr>
          <w:rFonts w:ascii="Times New Roman" w:hAnsi="Times New Roman" w:cs="Times New Roman"/>
          <w:sz w:val="28"/>
          <w:szCs w:val="28"/>
          <w:lang w:val="ru-RU"/>
        </w:rPr>
        <w:softHyphen/>
        <w:t>тетичних смаків засобами мистецтва, бажання берегти і плекати фантастичних тварин, які є в серці кожної дитини.</w:t>
      </w:r>
    </w:p>
    <w:p w:rsidR="00327D66" w:rsidRPr="00327D66" w:rsidRDefault="00327D66" w:rsidP="007F6B98">
      <w:pPr>
        <w:pStyle w:val="62"/>
        <w:shd w:val="clear" w:color="auto" w:fill="auto"/>
        <w:spacing w:before="0" w:line="240" w:lineRule="auto"/>
        <w:ind w:firstLine="709"/>
        <w:rPr>
          <w:rFonts w:ascii="Times New Roman" w:hAnsi="Times New Roman" w:cs="Times New Roman"/>
          <w:sz w:val="28"/>
          <w:szCs w:val="28"/>
          <w:lang w:val="ru-RU"/>
        </w:rPr>
      </w:pPr>
      <w:r w:rsidRPr="00327D66">
        <w:rPr>
          <w:rStyle w:val="6SegoeUI85pt"/>
          <w:rFonts w:ascii="Times New Roman" w:hAnsi="Times New Roman" w:cs="Times New Roman"/>
          <w:sz w:val="28"/>
          <w:szCs w:val="28"/>
        </w:rPr>
        <w:t xml:space="preserve">Учні: </w:t>
      </w:r>
      <w:r w:rsidRPr="00327D66">
        <w:rPr>
          <w:rFonts w:ascii="Times New Roman" w:hAnsi="Times New Roman" w:cs="Times New Roman"/>
          <w:sz w:val="28"/>
          <w:szCs w:val="28"/>
          <w:lang w:val="ru-RU"/>
        </w:rPr>
        <w:t>взаємодіють усно/письмово; досліджують картину; читають і перевіряють факти; складають розповідь про картину; досліджують складне речення; розвивають мовлення; складають і записують речення, визнача</w:t>
      </w:r>
      <w:r w:rsidRPr="00327D66">
        <w:rPr>
          <w:rFonts w:ascii="Times New Roman" w:hAnsi="Times New Roman" w:cs="Times New Roman"/>
          <w:sz w:val="28"/>
          <w:szCs w:val="28"/>
          <w:lang w:val="ru-RU"/>
        </w:rPr>
        <w:softHyphen/>
        <w:t>ють його граматичну основу; беруть участь у колективному обговоренні; висловлюють власне ставлення до змісту прослуханої інформації.</w:t>
      </w:r>
    </w:p>
    <w:p w:rsidR="00327D66" w:rsidRPr="00327D66" w:rsidRDefault="00327D66" w:rsidP="007F6B98">
      <w:pPr>
        <w:pStyle w:val="62"/>
        <w:shd w:val="clear" w:color="auto" w:fill="auto"/>
        <w:spacing w:before="0" w:line="240" w:lineRule="auto"/>
        <w:ind w:firstLine="709"/>
        <w:rPr>
          <w:rFonts w:ascii="Times New Roman" w:hAnsi="Times New Roman" w:cs="Times New Roman"/>
          <w:sz w:val="28"/>
          <w:szCs w:val="28"/>
          <w:lang w:val="ru-RU"/>
        </w:rPr>
      </w:pPr>
      <w:r w:rsidRPr="00327D66">
        <w:rPr>
          <w:rStyle w:val="6SegoeUI85pt"/>
          <w:rFonts w:ascii="Times New Roman" w:hAnsi="Times New Roman" w:cs="Times New Roman"/>
          <w:sz w:val="28"/>
          <w:szCs w:val="28"/>
        </w:rPr>
        <w:t xml:space="preserve">Тип уроку: </w:t>
      </w:r>
      <w:r w:rsidRPr="00327D66">
        <w:rPr>
          <w:rFonts w:ascii="Times New Roman" w:hAnsi="Times New Roman" w:cs="Times New Roman"/>
          <w:sz w:val="28"/>
          <w:szCs w:val="28"/>
          <w:lang w:val="ru-RU"/>
        </w:rPr>
        <w:t>урок формування компетентностей.</w:t>
      </w:r>
    </w:p>
    <w:p w:rsidR="00327D66" w:rsidRPr="00327D66" w:rsidRDefault="00327D66" w:rsidP="007F6B98">
      <w:pPr>
        <w:pStyle w:val="62"/>
        <w:shd w:val="clear" w:color="auto" w:fill="auto"/>
        <w:spacing w:before="0" w:line="240" w:lineRule="auto"/>
        <w:ind w:firstLine="709"/>
        <w:rPr>
          <w:rFonts w:ascii="Times New Roman" w:hAnsi="Times New Roman" w:cs="Times New Roman"/>
          <w:sz w:val="28"/>
          <w:szCs w:val="28"/>
          <w:lang w:val="ru-RU"/>
        </w:rPr>
      </w:pPr>
      <w:r w:rsidRPr="00327D66">
        <w:rPr>
          <w:rStyle w:val="6SegoeUI85pt"/>
          <w:rFonts w:ascii="Times New Roman" w:hAnsi="Times New Roman" w:cs="Times New Roman"/>
          <w:sz w:val="28"/>
          <w:szCs w:val="28"/>
        </w:rPr>
        <w:t xml:space="preserve">Обладнання: </w:t>
      </w:r>
      <w:r w:rsidRPr="00327D66">
        <w:rPr>
          <w:rFonts w:ascii="Times New Roman" w:hAnsi="Times New Roman" w:cs="Times New Roman"/>
          <w:sz w:val="28"/>
          <w:szCs w:val="28"/>
          <w:lang w:val="ru-RU"/>
        </w:rPr>
        <w:t>виставка «Малює картини Марія Приймаченко», цеглинки.</w:t>
      </w:r>
    </w:p>
    <w:p w:rsidR="00327D66" w:rsidRPr="00327D66" w:rsidRDefault="00327D66" w:rsidP="007F6B98">
      <w:pPr>
        <w:pStyle w:val="62"/>
        <w:shd w:val="clear" w:color="auto" w:fill="auto"/>
        <w:spacing w:before="0" w:line="240" w:lineRule="auto"/>
        <w:ind w:firstLine="709"/>
        <w:rPr>
          <w:rFonts w:ascii="Times New Roman" w:hAnsi="Times New Roman" w:cs="Times New Roman"/>
          <w:sz w:val="28"/>
          <w:szCs w:val="28"/>
          <w:lang w:val="ru-RU"/>
        </w:rPr>
      </w:pPr>
      <w:r w:rsidRPr="00327D66">
        <w:rPr>
          <w:rStyle w:val="6SegoeUI85pt"/>
          <w:rFonts w:ascii="Times New Roman" w:hAnsi="Times New Roman" w:cs="Times New Roman"/>
          <w:sz w:val="28"/>
          <w:szCs w:val="28"/>
        </w:rPr>
        <w:t xml:space="preserve">Кольорові слова уроку: </w:t>
      </w:r>
      <w:r w:rsidRPr="00327D66">
        <w:rPr>
          <w:rFonts w:ascii="Times New Roman" w:hAnsi="Times New Roman" w:cs="Times New Roman"/>
          <w:sz w:val="28"/>
          <w:szCs w:val="28"/>
          <w:lang w:val="ru-RU"/>
        </w:rPr>
        <w:t>складне речення, художниця, мисткиня, наївне мистецтво.</w:t>
      </w:r>
    </w:p>
    <w:p w:rsidR="00327D66" w:rsidRPr="00327D66" w:rsidRDefault="00327D66" w:rsidP="007F6B98">
      <w:pPr>
        <w:pStyle w:val="421"/>
        <w:keepNext/>
        <w:keepLines/>
        <w:shd w:val="clear" w:color="auto" w:fill="auto"/>
        <w:spacing w:before="0" w:after="0" w:line="240" w:lineRule="auto"/>
        <w:ind w:firstLine="709"/>
        <w:jc w:val="both"/>
        <w:rPr>
          <w:rFonts w:ascii="Times New Roman" w:hAnsi="Times New Roman" w:cs="Times New Roman"/>
          <w:sz w:val="28"/>
          <w:szCs w:val="28"/>
        </w:rPr>
      </w:pPr>
      <w:bookmarkStart w:id="151" w:name="bookmark190"/>
      <w:r w:rsidRPr="00327D66">
        <w:rPr>
          <w:rFonts w:ascii="Times New Roman" w:hAnsi="Times New Roman" w:cs="Times New Roman"/>
          <w:sz w:val="28"/>
          <w:szCs w:val="28"/>
        </w:rPr>
        <w:t>КАРТА УРОКУ</w:t>
      </w:r>
      <w:bookmarkEnd w:id="151"/>
    </w:p>
    <w:p w:rsidR="00327D66" w:rsidRPr="00327D66" w:rsidRDefault="00327D66" w:rsidP="00024D97">
      <w:pPr>
        <w:pStyle w:val="60"/>
        <w:keepNext/>
        <w:keepLines/>
        <w:shd w:val="clear" w:color="auto" w:fill="auto"/>
        <w:spacing w:after="0" w:line="240" w:lineRule="auto"/>
        <w:ind w:firstLine="380"/>
        <w:jc w:val="both"/>
        <w:rPr>
          <w:rFonts w:ascii="Times New Roman" w:hAnsi="Times New Roman" w:cs="Times New Roman"/>
          <w:sz w:val="28"/>
          <w:szCs w:val="28"/>
        </w:rPr>
      </w:pPr>
      <w:bookmarkStart w:id="152" w:name="bookmark191"/>
      <w:r w:rsidRPr="00327D66">
        <w:rPr>
          <w:rFonts w:ascii="Times New Roman" w:hAnsi="Times New Roman" w:cs="Times New Roman"/>
          <w:sz w:val="28"/>
          <w:szCs w:val="28"/>
        </w:rPr>
        <w:t>І. ВСТУПНА ЧАСТИНА</w:t>
      </w:r>
      <w:bookmarkEnd w:id="152"/>
    </w:p>
    <w:p w:rsidR="00327D66" w:rsidRPr="00327D66" w:rsidRDefault="00327D66" w:rsidP="00024D97">
      <w:pPr>
        <w:pStyle w:val="60"/>
        <w:keepNext/>
        <w:keepLines/>
        <w:numPr>
          <w:ilvl w:val="0"/>
          <w:numId w:val="80"/>
        </w:numPr>
        <w:shd w:val="clear" w:color="auto" w:fill="auto"/>
        <w:tabs>
          <w:tab w:val="left" w:pos="682"/>
        </w:tabs>
        <w:spacing w:after="0" w:line="240" w:lineRule="auto"/>
        <w:ind w:firstLine="380"/>
        <w:jc w:val="both"/>
        <w:rPr>
          <w:rFonts w:ascii="Times New Roman" w:hAnsi="Times New Roman" w:cs="Times New Roman"/>
          <w:sz w:val="28"/>
          <w:szCs w:val="28"/>
        </w:rPr>
      </w:pPr>
      <w:bookmarkStart w:id="153" w:name="bookmark192"/>
      <w:r w:rsidRPr="00327D66">
        <w:rPr>
          <w:rFonts w:ascii="Times New Roman" w:hAnsi="Times New Roman" w:cs="Times New Roman"/>
          <w:sz w:val="28"/>
          <w:szCs w:val="28"/>
        </w:rPr>
        <w:t>Мотиваційна хвилина</w:t>
      </w:r>
      <w:bookmarkEnd w:id="153"/>
    </w:p>
    <w:p w:rsidR="00327D66" w:rsidRPr="00327D66" w:rsidRDefault="00327D66" w:rsidP="00024D97">
      <w:pPr>
        <w:pStyle w:val="20"/>
        <w:numPr>
          <w:ilvl w:val="0"/>
          <w:numId w:val="60"/>
        </w:numPr>
        <w:shd w:val="clear" w:color="auto" w:fill="auto"/>
        <w:tabs>
          <w:tab w:val="left" w:pos="733"/>
        </w:tabs>
        <w:spacing w:line="240" w:lineRule="auto"/>
        <w:ind w:firstLine="380"/>
        <w:jc w:val="both"/>
        <w:rPr>
          <w:sz w:val="28"/>
          <w:szCs w:val="28"/>
        </w:rPr>
      </w:pPr>
      <w:r w:rsidRPr="00327D66">
        <w:rPr>
          <w:sz w:val="28"/>
          <w:szCs w:val="28"/>
          <w:lang w:val="ru-RU"/>
        </w:rPr>
        <w:t xml:space="preserve">Чи хочеться вам швидше стати дорослими? </w:t>
      </w:r>
      <w:r w:rsidRPr="00327D66">
        <w:rPr>
          <w:sz w:val="28"/>
          <w:szCs w:val="28"/>
        </w:rPr>
        <w:t>Чому?</w:t>
      </w:r>
    </w:p>
    <w:p w:rsidR="00327D66" w:rsidRPr="00327D66" w:rsidRDefault="00327D66" w:rsidP="00024D97">
      <w:pPr>
        <w:pStyle w:val="20"/>
        <w:numPr>
          <w:ilvl w:val="0"/>
          <w:numId w:val="60"/>
        </w:numPr>
        <w:shd w:val="clear" w:color="auto" w:fill="auto"/>
        <w:tabs>
          <w:tab w:val="left" w:pos="733"/>
        </w:tabs>
        <w:spacing w:line="240" w:lineRule="auto"/>
        <w:ind w:firstLine="380"/>
        <w:jc w:val="both"/>
        <w:rPr>
          <w:sz w:val="28"/>
          <w:szCs w:val="28"/>
        </w:rPr>
      </w:pPr>
      <w:r w:rsidRPr="00327D66">
        <w:rPr>
          <w:sz w:val="28"/>
          <w:szCs w:val="28"/>
        </w:rPr>
        <w:t>Чим приваблює доросле життя?</w:t>
      </w:r>
    </w:p>
    <w:p w:rsidR="00327D66" w:rsidRPr="00327D66" w:rsidRDefault="00327D66" w:rsidP="00024D97">
      <w:pPr>
        <w:pStyle w:val="20"/>
        <w:numPr>
          <w:ilvl w:val="0"/>
          <w:numId w:val="60"/>
        </w:numPr>
        <w:shd w:val="clear" w:color="auto" w:fill="auto"/>
        <w:tabs>
          <w:tab w:val="left" w:pos="733"/>
        </w:tabs>
        <w:spacing w:line="240" w:lineRule="auto"/>
        <w:ind w:firstLine="380"/>
        <w:jc w:val="both"/>
        <w:rPr>
          <w:sz w:val="28"/>
          <w:szCs w:val="28"/>
        </w:rPr>
      </w:pPr>
      <w:r w:rsidRPr="00327D66">
        <w:rPr>
          <w:sz w:val="28"/>
          <w:szCs w:val="28"/>
        </w:rPr>
        <w:t>Чим приваблює дитинство?</w:t>
      </w:r>
    </w:p>
    <w:p w:rsidR="00327D66" w:rsidRPr="00327D66" w:rsidRDefault="00327D66" w:rsidP="00024D97">
      <w:pPr>
        <w:pStyle w:val="20"/>
        <w:numPr>
          <w:ilvl w:val="0"/>
          <w:numId w:val="60"/>
        </w:numPr>
        <w:shd w:val="clear" w:color="auto" w:fill="auto"/>
        <w:tabs>
          <w:tab w:val="left" w:pos="702"/>
        </w:tabs>
        <w:spacing w:line="240" w:lineRule="auto"/>
        <w:ind w:firstLine="380"/>
        <w:jc w:val="both"/>
        <w:rPr>
          <w:sz w:val="28"/>
          <w:szCs w:val="28"/>
          <w:lang w:val="ru-RU"/>
        </w:rPr>
      </w:pPr>
      <w:r w:rsidRPr="00327D66">
        <w:rPr>
          <w:sz w:val="28"/>
          <w:szCs w:val="28"/>
          <w:lang w:val="ru-RU"/>
        </w:rPr>
        <w:t xml:space="preserve">Пеппі, Томмі й Аніка не раз говорили про те, як їм не хочеться ставати дорослими. Адже </w:t>
      </w:r>
      <w:r w:rsidRPr="00327D66">
        <w:rPr>
          <w:rStyle w:val="29pt"/>
          <w:rFonts w:eastAsia="Segoe UI"/>
          <w:sz w:val="28"/>
          <w:szCs w:val="28"/>
        </w:rPr>
        <w:t>до</w:t>
      </w:r>
      <w:r w:rsidRPr="00327D66">
        <w:rPr>
          <w:rStyle w:val="29pt"/>
          <w:rFonts w:eastAsia="Segoe UI"/>
          <w:sz w:val="28"/>
          <w:szCs w:val="28"/>
        </w:rPr>
        <w:softHyphen/>
      </w:r>
      <w:r w:rsidRPr="00327D66">
        <w:rPr>
          <w:sz w:val="28"/>
          <w:szCs w:val="28"/>
          <w:lang w:val="ru-RU"/>
        </w:rPr>
        <w:t>рослі не вміють гратися. А Пеппі, довго не думаючи, дістала три чарівні пігулки, які могли назавжди їх залишити дітьми. Діти випили пігулки-горошини і вважали, як це здорово, що вони ніколи не ста</w:t>
      </w:r>
      <w:r w:rsidRPr="00327D66">
        <w:rPr>
          <w:sz w:val="28"/>
          <w:szCs w:val="28"/>
          <w:lang w:val="ru-RU"/>
        </w:rPr>
        <w:softHyphen/>
        <w:t>нуть дорослими... і завжди будуть гратися з Пеппі.</w:t>
      </w:r>
    </w:p>
    <w:p w:rsidR="00327D66" w:rsidRPr="00327D66" w:rsidRDefault="00327D66" w:rsidP="00024D97">
      <w:pPr>
        <w:pStyle w:val="20"/>
        <w:shd w:val="clear" w:color="auto" w:fill="auto"/>
        <w:spacing w:line="240" w:lineRule="auto"/>
        <w:ind w:firstLine="380"/>
        <w:jc w:val="both"/>
        <w:rPr>
          <w:sz w:val="28"/>
          <w:szCs w:val="28"/>
          <w:lang w:val="ru-RU"/>
        </w:rPr>
      </w:pPr>
      <w:r w:rsidRPr="00327D66">
        <w:rPr>
          <w:sz w:val="28"/>
          <w:szCs w:val="28"/>
          <w:lang w:val="ru-RU"/>
        </w:rPr>
        <w:t>Уявімо, що одна дівчинка в дитинстві також випила такі пігулки... Якби це сталось насправді, то ми не мали б змоги бачити її картини... 1937 року картини Марії Приймаченко виставляли в Парижі. А відомий іспанський художник Пабло Пікассо зазначив, що, якби вона жила у Франції, то могла б стати відомішою, ніж він.</w:t>
      </w:r>
    </w:p>
    <w:p w:rsidR="00327D66" w:rsidRPr="00327D66" w:rsidRDefault="00327D66" w:rsidP="00024D97">
      <w:pPr>
        <w:pStyle w:val="60"/>
        <w:keepNext/>
        <w:keepLines/>
        <w:numPr>
          <w:ilvl w:val="0"/>
          <w:numId w:val="80"/>
        </w:numPr>
        <w:shd w:val="clear" w:color="auto" w:fill="auto"/>
        <w:tabs>
          <w:tab w:val="left" w:pos="697"/>
        </w:tabs>
        <w:spacing w:after="0" w:line="240" w:lineRule="auto"/>
        <w:ind w:firstLine="380"/>
        <w:jc w:val="both"/>
        <w:rPr>
          <w:rFonts w:ascii="Times New Roman" w:hAnsi="Times New Roman" w:cs="Times New Roman"/>
          <w:sz w:val="28"/>
          <w:szCs w:val="28"/>
        </w:rPr>
      </w:pPr>
      <w:bookmarkStart w:id="154" w:name="bookmark193"/>
      <w:r w:rsidRPr="00327D66">
        <w:rPr>
          <w:rFonts w:ascii="Times New Roman" w:hAnsi="Times New Roman" w:cs="Times New Roman"/>
          <w:sz w:val="28"/>
          <w:szCs w:val="28"/>
        </w:rPr>
        <w:t>Віртуальна екскурсія</w:t>
      </w:r>
      <w:bookmarkEnd w:id="154"/>
    </w:p>
    <w:p w:rsidR="00327D66" w:rsidRPr="00327D66" w:rsidRDefault="00327D66" w:rsidP="00024D97">
      <w:pPr>
        <w:pStyle w:val="20"/>
        <w:numPr>
          <w:ilvl w:val="0"/>
          <w:numId w:val="60"/>
        </w:numPr>
        <w:shd w:val="clear" w:color="auto" w:fill="auto"/>
        <w:tabs>
          <w:tab w:val="left" w:pos="740"/>
        </w:tabs>
        <w:spacing w:line="240" w:lineRule="auto"/>
        <w:ind w:firstLine="380"/>
        <w:jc w:val="both"/>
        <w:rPr>
          <w:sz w:val="28"/>
          <w:szCs w:val="28"/>
          <w:lang w:val="ru-RU"/>
        </w:rPr>
      </w:pPr>
      <w:r w:rsidRPr="00327D66">
        <w:rPr>
          <w:sz w:val="28"/>
          <w:szCs w:val="28"/>
          <w:lang w:val="ru-RU"/>
        </w:rPr>
        <w:t>В одній із програм ТСН-новин демонстрували відео про світ фантастичних тварин.</w:t>
      </w:r>
    </w:p>
    <w:p w:rsidR="00327D66" w:rsidRPr="00327D66" w:rsidRDefault="00327D66" w:rsidP="00024D97">
      <w:pPr>
        <w:pStyle w:val="20"/>
        <w:shd w:val="clear" w:color="auto" w:fill="auto"/>
        <w:spacing w:line="240" w:lineRule="auto"/>
        <w:ind w:firstLine="380"/>
        <w:jc w:val="both"/>
        <w:rPr>
          <w:sz w:val="28"/>
          <w:szCs w:val="28"/>
          <w:lang w:val="ru-RU"/>
        </w:rPr>
      </w:pPr>
      <w:r w:rsidRPr="00327D66">
        <w:rPr>
          <w:sz w:val="28"/>
          <w:szCs w:val="28"/>
          <w:lang w:val="ru-RU"/>
        </w:rPr>
        <w:t>Світ фантастичних тварин Марії Приймаченко (</w:t>
      </w:r>
      <w:hyperlink r:id="rId37" w:history="1">
        <w:r w:rsidRPr="00327D66">
          <w:rPr>
            <w:rStyle w:val="21"/>
            <w:sz w:val="28"/>
            <w:szCs w:val="28"/>
            <w:lang w:val="en-US" w:eastAsia="en-US" w:bidi="en-US"/>
          </w:rPr>
          <w:t>https</w:t>
        </w:r>
        <w:r w:rsidRPr="00327D66">
          <w:rPr>
            <w:rStyle w:val="21"/>
            <w:sz w:val="28"/>
            <w:szCs w:val="28"/>
            <w:lang w:val="ru-RU" w:eastAsia="en-US" w:bidi="en-US"/>
          </w:rPr>
          <w:t>://</w:t>
        </w:r>
        <w:r w:rsidRPr="00327D66">
          <w:rPr>
            <w:rStyle w:val="21"/>
            <w:sz w:val="28"/>
            <w:szCs w:val="28"/>
            <w:lang w:val="en-US" w:eastAsia="en-US" w:bidi="en-US"/>
          </w:rPr>
          <w:t>youtu</w:t>
        </w:r>
        <w:r w:rsidRPr="00327D66">
          <w:rPr>
            <w:rStyle w:val="21"/>
            <w:sz w:val="28"/>
            <w:szCs w:val="28"/>
            <w:lang w:val="ru-RU" w:eastAsia="en-US" w:bidi="en-US"/>
          </w:rPr>
          <w:t>.</w:t>
        </w:r>
        <w:r w:rsidRPr="00327D66">
          <w:rPr>
            <w:rStyle w:val="21"/>
            <w:sz w:val="28"/>
            <w:szCs w:val="28"/>
            <w:lang w:val="en-US" w:eastAsia="en-US" w:bidi="en-US"/>
          </w:rPr>
          <w:t>be</w:t>
        </w:r>
        <w:r w:rsidRPr="00327D66">
          <w:rPr>
            <w:rStyle w:val="21"/>
            <w:sz w:val="28"/>
            <w:szCs w:val="28"/>
            <w:lang w:val="ru-RU" w:eastAsia="en-US" w:bidi="en-US"/>
          </w:rPr>
          <w:t>/</w:t>
        </w:r>
        <w:r w:rsidRPr="00327D66">
          <w:rPr>
            <w:rStyle w:val="21"/>
            <w:sz w:val="28"/>
            <w:szCs w:val="28"/>
            <w:lang w:val="en-US" w:eastAsia="en-US" w:bidi="en-US"/>
          </w:rPr>
          <w:t>gX</w:t>
        </w:r>
        <w:r w:rsidRPr="00327D66">
          <w:rPr>
            <w:rStyle w:val="21"/>
            <w:sz w:val="28"/>
            <w:szCs w:val="28"/>
            <w:lang w:val="ru-RU" w:eastAsia="en-US" w:bidi="en-US"/>
          </w:rPr>
          <w:t>101-</w:t>
        </w:r>
        <w:r w:rsidRPr="00327D66">
          <w:rPr>
            <w:rStyle w:val="21"/>
            <w:sz w:val="28"/>
            <w:szCs w:val="28"/>
            <w:lang w:val="en-US" w:eastAsia="en-US" w:bidi="en-US"/>
          </w:rPr>
          <w:t>EFkk</w:t>
        </w:r>
        <w:r w:rsidRPr="00327D66">
          <w:rPr>
            <w:rStyle w:val="21"/>
            <w:sz w:val="28"/>
            <w:szCs w:val="28"/>
            <w:lang w:val="ru-RU" w:eastAsia="en-US" w:bidi="en-US"/>
          </w:rPr>
          <w:t>4</w:t>
        </w:r>
      </w:hyperlink>
      <w:r w:rsidRPr="00327D66">
        <w:rPr>
          <w:sz w:val="28"/>
          <w:szCs w:val="28"/>
          <w:lang w:val="ru-RU"/>
        </w:rPr>
        <w:t>) (3 хв).</w:t>
      </w:r>
    </w:p>
    <w:p w:rsidR="00327D66" w:rsidRPr="00327D66" w:rsidRDefault="00327D66" w:rsidP="00024D97">
      <w:pPr>
        <w:pStyle w:val="20"/>
        <w:numPr>
          <w:ilvl w:val="0"/>
          <w:numId w:val="60"/>
        </w:numPr>
        <w:shd w:val="clear" w:color="auto" w:fill="auto"/>
        <w:tabs>
          <w:tab w:val="left" w:pos="705"/>
        </w:tabs>
        <w:spacing w:line="240" w:lineRule="auto"/>
        <w:ind w:firstLine="380"/>
        <w:jc w:val="both"/>
        <w:rPr>
          <w:sz w:val="28"/>
          <w:szCs w:val="28"/>
          <w:lang w:val="ru-RU"/>
        </w:rPr>
      </w:pPr>
      <w:r w:rsidRPr="00327D66">
        <w:rPr>
          <w:sz w:val="28"/>
          <w:szCs w:val="28"/>
          <w:lang w:val="ru-RU"/>
        </w:rPr>
        <w:t xml:space="preserve">Життя художниці не було простим. У школу вона не ходила. У підписах до картин не було </w:t>
      </w:r>
      <w:r w:rsidRPr="00327D66">
        <w:rPr>
          <w:rStyle w:val="29pt"/>
          <w:rFonts w:eastAsia="Segoe UI"/>
          <w:sz w:val="28"/>
          <w:szCs w:val="28"/>
        </w:rPr>
        <w:t>роз</w:t>
      </w:r>
      <w:r w:rsidRPr="00327D66">
        <w:rPr>
          <w:rStyle w:val="29pt"/>
          <w:rFonts w:eastAsia="Segoe UI"/>
          <w:sz w:val="28"/>
          <w:szCs w:val="28"/>
        </w:rPr>
        <w:softHyphen/>
      </w:r>
      <w:r w:rsidRPr="00327D66">
        <w:rPr>
          <w:sz w:val="28"/>
          <w:szCs w:val="28"/>
          <w:lang w:val="ru-RU"/>
        </w:rPr>
        <w:t>ділових знаків. Мисткиня все своє життя прожила у скруті, хоча її картини оцінюють у десятки тисяч доларів. У 17 років її розмальовками були стіни сусідських хат. Ніколи не була в зоопарку, а малю</w:t>
      </w:r>
      <w:r w:rsidRPr="00327D66">
        <w:rPr>
          <w:sz w:val="28"/>
          <w:szCs w:val="28"/>
          <w:lang w:val="ru-RU"/>
        </w:rPr>
        <w:softHyphen/>
        <w:t>вала звірів. У складному житті була одна втіха — малювати. У кожній творчій людині вона цінувала Божий дар.</w:t>
      </w:r>
    </w:p>
    <w:p w:rsidR="00327D66" w:rsidRPr="00327D66" w:rsidRDefault="00327D66" w:rsidP="00024D97">
      <w:pPr>
        <w:pStyle w:val="60"/>
        <w:keepNext/>
        <w:keepLines/>
        <w:numPr>
          <w:ilvl w:val="0"/>
          <w:numId w:val="80"/>
        </w:numPr>
        <w:shd w:val="clear" w:color="auto" w:fill="auto"/>
        <w:tabs>
          <w:tab w:val="left" w:pos="697"/>
        </w:tabs>
        <w:spacing w:after="0" w:line="240" w:lineRule="auto"/>
        <w:ind w:firstLine="380"/>
        <w:jc w:val="both"/>
        <w:rPr>
          <w:rFonts w:ascii="Times New Roman" w:hAnsi="Times New Roman" w:cs="Times New Roman"/>
          <w:sz w:val="28"/>
          <w:szCs w:val="28"/>
        </w:rPr>
      </w:pPr>
      <w:bookmarkStart w:id="155" w:name="bookmark194"/>
      <w:r w:rsidRPr="00327D66">
        <w:rPr>
          <w:rFonts w:ascii="Times New Roman" w:hAnsi="Times New Roman" w:cs="Times New Roman"/>
          <w:sz w:val="28"/>
          <w:szCs w:val="28"/>
        </w:rPr>
        <w:t>Повідомлення завдань уроку</w:t>
      </w:r>
      <w:bookmarkEnd w:id="155"/>
    </w:p>
    <w:p w:rsidR="00327D66" w:rsidRPr="00327D66" w:rsidRDefault="00327D66" w:rsidP="00024D97">
      <w:pPr>
        <w:pStyle w:val="20"/>
        <w:numPr>
          <w:ilvl w:val="0"/>
          <w:numId w:val="60"/>
        </w:numPr>
        <w:shd w:val="clear" w:color="auto" w:fill="auto"/>
        <w:tabs>
          <w:tab w:val="left" w:pos="698"/>
        </w:tabs>
        <w:spacing w:line="240" w:lineRule="auto"/>
        <w:ind w:firstLine="380"/>
        <w:jc w:val="both"/>
        <w:rPr>
          <w:sz w:val="28"/>
          <w:szCs w:val="28"/>
          <w:lang w:val="ru-RU"/>
        </w:rPr>
      </w:pPr>
      <w:r w:rsidRPr="00327D66">
        <w:rPr>
          <w:sz w:val="28"/>
          <w:szCs w:val="28"/>
          <w:lang w:val="ru-RU"/>
        </w:rPr>
        <w:t>Такий дар є в кожного з вас. Проявляється він найчастіше у школі за партою. Щоб творчість прокинулась, учимося ставити мету і навчатися впродовж життя. Складне доросле життя у вас попе</w:t>
      </w:r>
      <w:r w:rsidRPr="00327D66">
        <w:rPr>
          <w:sz w:val="28"/>
          <w:szCs w:val="28"/>
          <w:lang w:val="ru-RU"/>
        </w:rPr>
        <w:softHyphen/>
        <w:t xml:space="preserve">реду, а сьогодні на уроці будемо </w:t>
      </w:r>
      <w:r w:rsidRPr="00327D66">
        <w:rPr>
          <w:sz w:val="28"/>
          <w:szCs w:val="28"/>
          <w:lang w:val="ru-RU"/>
        </w:rPr>
        <w:lastRenderedPageBreak/>
        <w:t>досліджувати складне речення.</w:t>
      </w:r>
    </w:p>
    <w:p w:rsidR="00327D66" w:rsidRPr="00327D66" w:rsidRDefault="00327D66" w:rsidP="00024D97">
      <w:pPr>
        <w:pStyle w:val="60"/>
        <w:keepNext/>
        <w:keepLines/>
        <w:numPr>
          <w:ilvl w:val="0"/>
          <w:numId w:val="80"/>
        </w:numPr>
        <w:shd w:val="clear" w:color="auto" w:fill="auto"/>
        <w:tabs>
          <w:tab w:val="left" w:pos="697"/>
        </w:tabs>
        <w:spacing w:after="0" w:line="240" w:lineRule="auto"/>
        <w:ind w:firstLine="380"/>
        <w:jc w:val="both"/>
        <w:rPr>
          <w:rFonts w:ascii="Times New Roman" w:hAnsi="Times New Roman" w:cs="Times New Roman"/>
          <w:sz w:val="28"/>
          <w:szCs w:val="28"/>
        </w:rPr>
      </w:pPr>
      <w:bookmarkStart w:id="156" w:name="bookmark195"/>
      <w:r w:rsidRPr="00327D66">
        <w:rPr>
          <w:rFonts w:ascii="Times New Roman" w:hAnsi="Times New Roman" w:cs="Times New Roman"/>
          <w:sz w:val="28"/>
          <w:szCs w:val="28"/>
        </w:rPr>
        <w:t>Каліграфічна хвилинка</w:t>
      </w:r>
      <w:bookmarkEnd w:id="156"/>
    </w:p>
    <w:p w:rsidR="00327D66" w:rsidRPr="00327D66" w:rsidRDefault="00327D66" w:rsidP="00024D97">
      <w:pPr>
        <w:pStyle w:val="20"/>
        <w:numPr>
          <w:ilvl w:val="0"/>
          <w:numId w:val="60"/>
        </w:numPr>
        <w:shd w:val="clear" w:color="auto" w:fill="auto"/>
        <w:tabs>
          <w:tab w:val="left" w:pos="740"/>
        </w:tabs>
        <w:spacing w:line="240" w:lineRule="auto"/>
        <w:ind w:firstLine="380"/>
        <w:jc w:val="both"/>
        <w:rPr>
          <w:sz w:val="28"/>
          <w:szCs w:val="28"/>
          <w:lang w:val="ru-RU"/>
        </w:rPr>
      </w:pPr>
      <w:r w:rsidRPr="00327D66">
        <w:rPr>
          <w:sz w:val="28"/>
          <w:szCs w:val="28"/>
          <w:lang w:val="ru-RU"/>
        </w:rPr>
        <w:t>Є три думки, об’єднані спільною темою. їх потрібно записати одним реченням. Марія мріяла.</w:t>
      </w:r>
    </w:p>
    <w:p w:rsidR="00327D66" w:rsidRPr="00327D66" w:rsidRDefault="00327D66" w:rsidP="00024D97">
      <w:pPr>
        <w:pStyle w:val="20"/>
        <w:shd w:val="clear" w:color="auto" w:fill="auto"/>
        <w:spacing w:line="240" w:lineRule="auto"/>
        <w:ind w:firstLine="380"/>
        <w:jc w:val="both"/>
        <w:rPr>
          <w:sz w:val="28"/>
          <w:szCs w:val="28"/>
          <w:lang w:val="ru-RU"/>
        </w:rPr>
      </w:pPr>
      <w:r w:rsidRPr="00327D66">
        <w:rPr>
          <w:sz w:val="28"/>
          <w:szCs w:val="28"/>
          <w:lang w:val="ru-RU"/>
        </w:rPr>
        <w:t>Марія хотіла зібрати митців. У Марії було бажання розмалювати будинки в містах.</w:t>
      </w:r>
    </w:p>
    <w:p w:rsidR="00327D66" w:rsidRPr="00327D66" w:rsidRDefault="00327D66" w:rsidP="00024D97">
      <w:pPr>
        <w:pStyle w:val="20"/>
        <w:shd w:val="clear" w:color="auto" w:fill="auto"/>
        <w:spacing w:line="240" w:lineRule="auto"/>
        <w:ind w:firstLine="380"/>
        <w:jc w:val="both"/>
        <w:rPr>
          <w:sz w:val="28"/>
          <w:szCs w:val="28"/>
          <w:lang w:val="ru-RU"/>
        </w:rPr>
      </w:pPr>
      <w:r w:rsidRPr="00327D66">
        <w:rPr>
          <w:rFonts w:eastAsia="Segoe UI"/>
          <w:sz w:val="28"/>
          <w:szCs w:val="28"/>
          <w:lang w:val="ru-RU"/>
        </w:rPr>
        <w:t>Марія мріяла зібрати</w:t>
      </w:r>
      <w:r w:rsidRPr="00327D66">
        <w:rPr>
          <w:sz w:val="28"/>
          <w:szCs w:val="28"/>
          <w:lang w:val="ru-RU"/>
        </w:rPr>
        <w:t xml:space="preserve"> митців і </w:t>
      </w:r>
      <w:r w:rsidRPr="00327D66">
        <w:rPr>
          <w:rFonts w:eastAsia="Segoe UI"/>
          <w:sz w:val="28"/>
          <w:szCs w:val="28"/>
          <w:lang w:val="ru-RU"/>
        </w:rPr>
        <w:t>розмалювати</w:t>
      </w:r>
      <w:r w:rsidRPr="00327D66">
        <w:rPr>
          <w:sz w:val="28"/>
          <w:szCs w:val="28"/>
          <w:lang w:val="ru-RU"/>
        </w:rPr>
        <w:t xml:space="preserve"> будинки в містах.</w:t>
      </w:r>
    </w:p>
    <w:p w:rsidR="00327D66" w:rsidRPr="00D749F1" w:rsidRDefault="00327D66" w:rsidP="00024D97">
      <w:pPr>
        <w:pStyle w:val="20"/>
        <w:numPr>
          <w:ilvl w:val="0"/>
          <w:numId w:val="60"/>
        </w:numPr>
        <w:shd w:val="clear" w:color="auto" w:fill="auto"/>
        <w:tabs>
          <w:tab w:val="left" w:pos="695"/>
        </w:tabs>
        <w:spacing w:line="240" w:lineRule="auto"/>
        <w:ind w:firstLine="380"/>
        <w:jc w:val="both"/>
        <w:rPr>
          <w:sz w:val="28"/>
          <w:szCs w:val="28"/>
          <w:lang w:val="ru-RU"/>
        </w:rPr>
      </w:pPr>
      <w:r w:rsidRPr="00327D66">
        <w:rPr>
          <w:sz w:val="28"/>
          <w:szCs w:val="28"/>
          <w:lang w:val="ru-RU"/>
        </w:rPr>
        <w:t>Шукаємо граматичну основу. Які присудки? (</w:t>
      </w:r>
      <w:r w:rsidRPr="00327D66">
        <w:rPr>
          <w:rStyle w:val="21"/>
          <w:sz w:val="28"/>
          <w:szCs w:val="28"/>
        </w:rPr>
        <w:t>Однорідні</w:t>
      </w:r>
      <w:r w:rsidRPr="00327D66">
        <w:rPr>
          <w:sz w:val="28"/>
          <w:szCs w:val="28"/>
          <w:lang w:val="ru-RU"/>
        </w:rPr>
        <w:t xml:space="preserve">.) Речення має одну граматичну основу. </w:t>
      </w:r>
      <w:r w:rsidRPr="00D749F1">
        <w:rPr>
          <w:sz w:val="28"/>
          <w:szCs w:val="28"/>
          <w:lang w:val="ru-RU"/>
        </w:rPr>
        <w:t>Воно просте.</w:t>
      </w:r>
    </w:p>
    <w:p w:rsidR="00327D66" w:rsidRPr="00327D66" w:rsidRDefault="00327D66" w:rsidP="00024D97">
      <w:pPr>
        <w:pStyle w:val="20"/>
        <w:shd w:val="clear" w:color="auto" w:fill="auto"/>
        <w:spacing w:line="240" w:lineRule="auto"/>
        <w:ind w:firstLine="380"/>
        <w:jc w:val="both"/>
        <w:rPr>
          <w:sz w:val="28"/>
          <w:szCs w:val="28"/>
          <w:lang w:val="ru-RU"/>
        </w:rPr>
      </w:pPr>
      <w:r w:rsidRPr="00327D66">
        <w:rPr>
          <w:rFonts w:eastAsia="Segoe UI"/>
          <w:sz w:val="28"/>
          <w:szCs w:val="28"/>
          <w:lang w:val="ru-RU"/>
        </w:rPr>
        <w:t>Марія Примаченко малювала</w:t>
      </w:r>
      <w:r w:rsidRPr="00327D66">
        <w:rPr>
          <w:sz w:val="28"/>
          <w:szCs w:val="28"/>
          <w:lang w:val="ru-RU"/>
        </w:rPr>
        <w:t xml:space="preserve"> щиро, </w:t>
      </w:r>
      <w:r w:rsidRPr="00327D66">
        <w:rPr>
          <w:rStyle w:val="285pt0pt"/>
          <w:sz w:val="28"/>
          <w:szCs w:val="28"/>
        </w:rPr>
        <w:t xml:space="preserve">художники </w:t>
      </w:r>
      <w:r w:rsidRPr="00327D66">
        <w:rPr>
          <w:sz w:val="28"/>
          <w:szCs w:val="28"/>
          <w:lang w:val="ru-RU"/>
        </w:rPr>
        <w:t xml:space="preserve">високо </w:t>
      </w:r>
      <w:r w:rsidRPr="00327D66">
        <w:rPr>
          <w:rFonts w:eastAsia="Segoe UI"/>
          <w:sz w:val="28"/>
          <w:szCs w:val="28"/>
          <w:lang w:val="ru-RU"/>
        </w:rPr>
        <w:t>оцінювали</w:t>
      </w:r>
      <w:r w:rsidRPr="00327D66">
        <w:rPr>
          <w:sz w:val="28"/>
          <w:szCs w:val="28"/>
          <w:lang w:val="ru-RU"/>
        </w:rPr>
        <w:t xml:space="preserve"> </w:t>
      </w:r>
      <w:r w:rsidRPr="00327D66">
        <w:rPr>
          <w:rStyle w:val="285pt0pt0"/>
          <w:sz w:val="28"/>
          <w:szCs w:val="28"/>
        </w:rPr>
        <w:t xml:space="preserve">її </w:t>
      </w:r>
      <w:r w:rsidRPr="00327D66">
        <w:rPr>
          <w:sz w:val="28"/>
          <w:szCs w:val="28"/>
          <w:lang w:val="ru-RU"/>
        </w:rPr>
        <w:t>творчість.</w:t>
      </w:r>
    </w:p>
    <w:p w:rsidR="00327D66" w:rsidRPr="00327D66" w:rsidRDefault="00327D66" w:rsidP="00024D97">
      <w:pPr>
        <w:pStyle w:val="20"/>
        <w:numPr>
          <w:ilvl w:val="0"/>
          <w:numId w:val="60"/>
        </w:numPr>
        <w:shd w:val="clear" w:color="auto" w:fill="auto"/>
        <w:tabs>
          <w:tab w:val="left" w:pos="736"/>
        </w:tabs>
        <w:spacing w:line="240" w:lineRule="auto"/>
        <w:ind w:firstLine="380"/>
        <w:jc w:val="both"/>
        <w:rPr>
          <w:sz w:val="28"/>
          <w:szCs w:val="28"/>
          <w:lang w:val="ru-RU"/>
        </w:rPr>
      </w:pPr>
      <w:r w:rsidRPr="00327D66">
        <w:rPr>
          <w:sz w:val="28"/>
          <w:szCs w:val="28"/>
          <w:lang w:val="ru-RU"/>
        </w:rPr>
        <w:t>У реченні дві граматичні основи.</w:t>
      </w:r>
    </w:p>
    <w:p w:rsidR="00024D97" w:rsidRDefault="00327D66" w:rsidP="00024D97">
      <w:pPr>
        <w:pStyle w:val="20"/>
        <w:shd w:val="clear" w:color="auto" w:fill="auto"/>
        <w:spacing w:line="240" w:lineRule="auto"/>
        <w:ind w:firstLine="380"/>
        <w:jc w:val="both"/>
        <w:rPr>
          <w:sz w:val="28"/>
          <w:szCs w:val="28"/>
          <w:lang w:val="ru-RU"/>
        </w:rPr>
      </w:pPr>
      <w:r w:rsidRPr="00327D66">
        <w:rPr>
          <w:sz w:val="28"/>
          <w:szCs w:val="28"/>
          <w:lang w:val="ru-RU"/>
        </w:rPr>
        <w:t>Це і буде складне речення.</w:t>
      </w:r>
    </w:p>
    <w:p w:rsidR="00024D97" w:rsidRPr="00024D97" w:rsidRDefault="00024D97" w:rsidP="00024D97">
      <w:pPr>
        <w:pStyle w:val="60"/>
        <w:keepNext/>
        <w:keepLines/>
        <w:numPr>
          <w:ilvl w:val="0"/>
          <w:numId w:val="81"/>
        </w:numPr>
        <w:shd w:val="clear" w:color="auto" w:fill="auto"/>
        <w:tabs>
          <w:tab w:val="left" w:pos="735"/>
        </w:tabs>
        <w:spacing w:after="0" w:line="240" w:lineRule="auto"/>
        <w:ind w:firstLine="380"/>
        <w:jc w:val="both"/>
        <w:rPr>
          <w:rFonts w:ascii="Times New Roman" w:hAnsi="Times New Roman" w:cs="Times New Roman"/>
          <w:sz w:val="28"/>
          <w:szCs w:val="28"/>
        </w:rPr>
      </w:pPr>
      <w:bookmarkStart w:id="157" w:name="bookmark196"/>
      <w:r w:rsidRPr="00024D97">
        <w:rPr>
          <w:rFonts w:ascii="Times New Roman" w:hAnsi="Times New Roman" w:cs="Times New Roman"/>
          <w:sz w:val="28"/>
          <w:szCs w:val="28"/>
        </w:rPr>
        <w:t>ОСНОВНА ЧАСТИНА</w:t>
      </w:r>
      <w:bookmarkEnd w:id="157"/>
    </w:p>
    <w:p w:rsidR="00024D97" w:rsidRPr="00024D97" w:rsidRDefault="00024D97" w:rsidP="00024D97">
      <w:pPr>
        <w:pStyle w:val="60"/>
        <w:keepNext/>
        <w:keepLines/>
        <w:numPr>
          <w:ilvl w:val="0"/>
          <w:numId w:val="82"/>
        </w:numPr>
        <w:shd w:val="clear" w:color="auto" w:fill="auto"/>
        <w:tabs>
          <w:tab w:val="left" w:pos="717"/>
        </w:tabs>
        <w:spacing w:after="0" w:line="240" w:lineRule="auto"/>
        <w:ind w:firstLine="380"/>
        <w:jc w:val="both"/>
        <w:rPr>
          <w:rFonts w:ascii="Times New Roman" w:hAnsi="Times New Roman" w:cs="Times New Roman"/>
          <w:sz w:val="28"/>
          <w:szCs w:val="28"/>
        </w:rPr>
      </w:pPr>
      <w:bookmarkStart w:id="158" w:name="bookmark197"/>
      <w:r w:rsidRPr="00024D97">
        <w:rPr>
          <w:rFonts w:ascii="Times New Roman" w:hAnsi="Times New Roman" w:cs="Times New Roman"/>
          <w:sz w:val="28"/>
          <w:szCs w:val="28"/>
        </w:rPr>
        <w:t>Перевіряємо факти і думки</w:t>
      </w:r>
      <w:bookmarkEnd w:id="158"/>
    </w:p>
    <w:p w:rsidR="00024D97" w:rsidRPr="00024D97" w:rsidRDefault="00024D97" w:rsidP="00024D97">
      <w:pPr>
        <w:pStyle w:val="70"/>
        <w:numPr>
          <w:ilvl w:val="0"/>
          <w:numId w:val="83"/>
        </w:numPr>
        <w:shd w:val="clear" w:color="auto" w:fill="auto"/>
        <w:tabs>
          <w:tab w:val="left" w:pos="712"/>
        </w:tabs>
        <w:spacing w:before="0" w:line="240" w:lineRule="auto"/>
        <w:ind w:firstLine="380"/>
        <w:rPr>
          <w:rFonts w:ascii="Times New Roman" w:hAnsi="Times New Roman" w:cs="Times New Roman"/>
          <w:sz w:val="28"/>
          <w:szCs w:val="28"/>
        </w:rPr>
      </w:pPr>
      <w:r w:rsidRPr="00024D97">
        <w:rPr>
          <w:rFonts w:ascii="Times New Roman" w:hAnsi="Times New Roman" w:cs="Times New Roman"/>
          <w:sz w:val="28"/>
          <w:szCs w:val="28"/>
        </w:rPr>
        <w:t>«Щоденні 5». Читання.</w:t>
      </w:r>
    </w:p>
    <w:p w:rsidR="00024D97" w:rsidRPr="00024D97" w:rsidRDefault="00024D97" w:rsidP="00024D97">
      <w:pPr>
        <w:pStyle w:val="20"/>
        <w:shd w:val="clear" w:color="auto" w:fill="auto"/>
        <w:spacing w:line="240" w:lineRule="auto"/>
        <w:ind w:firstLine="380"/>
        <w:jc w:val="both"/>
        <w:rPr>
          <w:sz w:val="28"/>
          <w:szCs w:val="28"/>
        </w:rPr>
      </w:pPr>
      <w:r w:rsidRPr="00024D97">
        <w:rPr>
          <w:sz w:val="28"/>
          <w:szCs w:val="28"/>
          <w:lang w:val="ru-RU"/>
        </w:rPr>
        <w:t xml:space="preserve">Один учень читає інформацію про Марію </w:t>
      </w:r>
      <w:r w:rsidRPr="00024D97">
        <w:rPr>
          <w:sz w:val="28"/>
          <w:szCs w:val="28"/>
        </w:rPr>
        <w:t>Приймаченко нас. 117 (Вправа 5).</w:t>
      </w:r>
    </w:p>
    <w:p w:rsidR="00024D97" w:rsidRPr="00024D97" w:rsidRDefault="00024D97" w:rsidP="00024D97">
      <w:pPr>
        <w:pStyle w:val="20"/>
        <w:numPr>
          <w:ilvl w:val="0"/>
          <w:numId w:val="60"/>
        </w:numPr>
        <w:shd w:val="clear" w:color="auto" w:fill="auto"/>
        <w:tabs>
          <w:tab w:val="left" w:pos="764"/>
        </w:tabs>
        <w:spacing w:line="240" w:lineRule="auto"/>
        <w:ind w:firstLine="380"/>
        <w:jc w:val="both"/>
        <w:rPr>
          <w:sz w:val="28"/>
          <w:szCs w:val="28"/>
          <w:lang w:val="ru-RU"/>
        </w:rPr>
      </w:pPr>
      <w:r w:rsidRPr="00024D97">
        <w:rPr>
          <w:sz w:val="28"/>
          <w:szCs w:val="28"/>
          <w:lang w:val="ru-RU"/>
        </w:rPr>
        <w:t>Як мисткиня починала свій творчий шлях?</w:t>
      </w:r>
    </w:p>
    <w:p w:rsidR="00024D97" w:rsidRPr="00024D97" w:rsidRDefault="00024D97" w:rsidP="00024D97">
      <w:pPr>
        <w:pStyle w:val="20"/>
        <w:numPr>
          <w:ilvl w:val="0"/>
          <w:numId w:val="60"/>
        </w:numPr>
        <w:shd w:val="clear" w:color="auto" w:fill="auto"/>
        <w:tabs>
          <w:tab w:val="left" w:pos="764"/>
        </w:tabs>
        <w:spacing w:line="240" w:lineRule="auto"/>
        <w:ind w:firstLine="380"/>
        <w:jc w:val="both"/>
        <w:rPr>
          <w:sz w:val="28"/>
          <w:szCs w:val="28"/>
        </w:rPr>
      </w:pPr>
      <w:r w:rsidRPr="00024D97">
        <w:rPr>
          <w:sz w:val="28"/>
          <w:szCs w:val="28"/>
        </w:rPr>
        <w:t>Якими є її картини?</w:t>
      </w:r>
    </w:p>
    <w:p w:rsidR="00024D97" w:rsidRPr="00024D97" w:rsidRDefault="00024D97" w:rsidP="00024D97">
      <w:pPr>
        <w:pStyle w:val="70"/>
        <w:numPr>
          <w:ilvl w:val="0"/>
          <w:numId w:val="83"/>
        </w:numPr>
        <w:shd w:val="clear" w:color="auto" w:fill="auto"/>
        <w:tabs>
          <w:tab w:val="left" w:pos="731"/>
        </w:tabs>
        <w:spacing w:before="0" w:line="240" w:lineRule="auto"/>
        <w:ind w:firstLine="380"/>
        <w:rPr>
          <w:rFonts w:ascii="Times New Roman" w:hAnsi="Times New Roman" w:cs="Times New Roman"/>
          <w:sz w:val="28"/>
          <w:szCs w:val="28"/>
        </w:rPr>
      </w:pPr>
      <w:r w:rsidRPr="00024D97">
        <w:rPr>
          <w:rFonts w:ascii="Times New Roman" w:hAnsi="Times New Roman" w:cs="Times New Roman"/>
          <w:sz w:val="28"/>
          <w:szCs w:val="28"/>
        </w:rPr>
        <w:t>Редагуємо.</w:t>
      </w:r>
    </w:p>
    <w:p w:rsidR="00024D97" w:rsidRPr="00024D97" w:rsidRDefault="00024D97" w:rsidP="00024D97">
      <w:pPr>
        <w:pStyle w:val="20"/>
        <w:numPr>
          <w:ilvl w:val="0"/>
          <w:numId w:val="63"/>
        </w:numPr>
        <w:shd w:val="clear" w:color="auto" w:fill="auto"/>
        <w:tabs>
          <w:tab w:val="left" w:pos="414"/>
        </w:tabs>
        <w:spacing w:line="240" w:lineRule="auto"/>
        <w:ind w:left="160" w:firstLine="0"/>
        <w:jc w:val="both"/>
        <w:rPr>
          <w:sz w:val="28"/>
          <w:szCs w:val="28"/>
          <w:lang w:val="ru-RU"/>
        </w:rPr>
      </w:pPr>
      <w:r w:rsidRPr="00024D97">
        <w:rPr>
          <w:sz w:val="28"/>
          <w:szCs w:val="28"/>
          <w:lang w:val="ru-RU"/>
        </w:rPr>
        <w:t>Характеризуємо прості речення. Складаємо речення із двох простих речень.</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Біля хати, над річкою, на заквітчаному лузі я пасла гусей. (</w:t>
      </w:r>
      <w:r w:rsidRPr="00024D97">
        <w:rPr>
          <w:rStyle w:val="21"/>
          <w:sz w:val="28"/>
          <w:szCs w:val="28"/>
        </w:rPr>
        <w:t>Просте поширене речення, однорідні другорядні члени.)</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На синюватому піску художниця малювала всякі квіти. (</w:t>
      </w:r>
      <w:r w:rsidRPr="00024D97">
        <w:rPr>
          <w:rStyle w:val="21"/>
          <w:sz w:val="28"/>
          <w:szCs w:val="28"/>
        </w:rPr>
        <w:t>Поширене просте речення.)</w:t>
      </w:r>
    </w:p>
    <w:p w:rsidR="00024D97" w:rsidRPr="00024D97" w:rsidRDefault="00024D97" w:rsidP="00024D97">
      <w:pPr>
        <w:pStyle w:val="20"/>
        <w:shd w:val="clear" w:color="auto" w:fill="auto"/>
        <w:spacing w:line="240" w:lineRule="auto"/>
        <w:ind w:firstLine="380"/>
        <w:jc w:val="both"/>
        <w:rPr>
          <w:sz w:val="28"/>
          <w:szCs w:val="28"/>
        </w:rPr>
      </w:pPr>
      <w:r w:rsidRPr="00024D97">
        <w:rPr>
          <w:rFonts w:eastAsia="Segoe UI"/>
          <w:sz w:val="28"/>
          <w:szCs w:val="28"/>
          <w:lang w:val="ru-RU"/>
        </w:rPr>
        <w:t>Художниця малювала</w:t>
      </w:r>
      <w:r w:rsidRPr="00024D97">
        <w:rPr>
          <w:sz w:val="28"/>
          <w:szCs w:val="28"/>
          <w:lang w:val="ru-RU"/>
        </w:rPr>
        <w:t xml:space="preserve"> квіти на піску, а я </w:t>
      </w:r>
      <w:r w:rsidRPr="00024D97">
        <w:rPr>
          <w:rFonts w:eastAsia="Segoe UI"/>
          <w:sz w:val="28"/>
          <w:szCs w:val="28"/>
          <w:lang w:val="ru-RU"/>
        </w:rPr>
        <w:t>пасла</w:t>
      </w:r>
      <w:r w:rsidRPr="00024D97">
        <w:rPr>
          <w:sz w:val="28"/>
          <w:szCs w:val="28"/>
          <w:lang w:val="ru-RU"/>
        </w:rPr>
        <w:t xml:space="preserve"> гусей над річкою. </w:t>
      </w:r>
      <w:r w:rsidRPr="00024D97">
        <w:rPr>
          <w:sz w:val="28"/>
          <w:szCs w:val="28"/>
        </w:rPr>
        <w:t>(</w:t>
      </w:r>
      <w:r w:rsidRPr="00024D97">
        <w:rPr>
          <w:rStyle w:val="21"/>
          <w:sz w:val="28"/>
          <w:szCs w:val="28"/>
        </w:rPr>
        <w:t>Поширене складне речення.)</w:t>
      </w:r>
    </w:p>
    <w:p w:rsidR="00024D97" w:rsidRPr="00024D97" w:rsidRDefault="00024D97" w:rsidP="00024D97">
      <w:pPr>
        <w:pStyle w:val="20"/>
        <w:numPr>
          <w:ilvl w:val="0"/>
          <w:numId w:val="60"/>
        </w:numPr>
        <w:shd w:val="clear" w:color="auto" w:fill="auto"/>
        <w:tabs>
          <w:tab w:val="left" w:pos="712"/>
        </w:tabs>
        <w:spacing w:line="240" w:lineRule="auto"/>
        <w:ind w:firstLine="380"/>
        <w:jc w:val="both"/>
        <w:rPr>
          <w:sz w:val="28"/>
          <w:szCs w:val="28"/>
          <w:lang w:val="ru-RU"/>
        </w:rPr>
      </w:pPr>
      <w:r w:rsidRPr="00024D97">
        <w:rPr>
          <w:sz w:val="28"/>
          <w:szCs w:val="28"/>
          <w:lang w:val="ru-RU"/>
        </w:rPr>
        <w:t xml:space="preserve">Як поєдналися прості речення у складному? (Сполучником </w:t>
      </w:r>
      <w:r w:rsidRPr="00024D97">
        <w:rPr>
          <w:rStyle w:val="21"/>
          <w:sz w:val="28"/>
          <w:szCs w:val="28"/>
        </w:rPr>
        <w:t>а.</w:t>
      </w:r>
      <w:r w:rsidRPr="00024D97">
        <w:rPr>
          <w:sz w:val="28"/>
          <w:szCs w:val="28"/>
          <w:lang w:val="ru-RU"/>
        </w:rPr>
        <w:t xml:space="preserve"> Перед сполучником ставимо кому.)</w:t>
      </w:r>
    </w:p>
    <w:p w:rsidR="00024D97" w:rsidRPr="00024D97" w:rsidRDefault="00024D97" w:rsidP="00024D97">
      <w:pPr>
        <w:pStyle w:val="20"/>
        <w:shd w:val="clear" w:color="auto" w:fill="auto"/>
        <w:spacing w:line="240" w:lineRule="auto"/>
        <w:ind w:firstLine="380"/>
        <w:jc w:val="both"/>
        <w:rPr>
          <w:sz w:val="28"/>
          <w:szCs w:val="28"/>
        </w:rPr>
      </w:pPr>
      <w:r w:rsidRPr="00024D97">
        <w:rPr>
          <w:rStyle w:val="21"/>
          <w:sz w:val="28"/>
          <w:szCs w:val="28"/>
        </w:rPr>
        <w:t>Висновок.</w:t>
      </w:r>
      <w:r w:rsidRPr="00024D97">
        <w:rPr>
          <w:sz w:val="28"/>
          <w:szCs w:val="28"/>
          <w:lang w:val="ru-RU"/>
        </w:rPr>
        <w:t xml:space="preserve"> Складне речення — це речення, яке складається з двох або більше простих речень. </w:t>
      </w:r>
      <w:r w:rsidRPr="00024D97">
        <w:rPr>
          <w:sz w:val="28"/>
          <w:szCs w:val="28"/>
        </w:rPr>
        <w:t>Прості речення в складних поєднано за змістом й інтонаційно.</w:t>
      </w:r>
    </w:p>
    <w:p w:rsidR="00024D97" w:rsidRPr="00024D97" w:rsidRDefault="00024D97" w:rsidP="00024D97">
      <w:pPr>
        <w:pStyle w:val="70"/>
        <w:numPr>
          <w:ilvl w:val="0"/>
          <w:numId w:val="83"/>
        </w:numPr>
        <w:shd w:val="clear" w:color="auto" w:fill="auto"/>
        <w:tabs>
          <w:tab w:val="left" w:pos="731"/>
        </w:tabs>
        <w:spacing w:before="0" w:line="240" w:lineRule="auto"/>
        <w:ind w:firstLine="380"/>
        <w:rPr>
          <w:rFonts w:ascii="Times New Roman" w:hAnsi="Times New Roman" w:cs="Times New Roman"/>
          <w:sz w:val="28"/>
          <w:szCs w:val="28"/>
        </w:rPr>
      </w:pPr>
      <w:r w:rsidRPr="00024D97">
        <w:rPr>
          <w:rFonts w:ascii="Times New Roman" w:hAnsi="Times New Roman" w:cs="Times New Roman"/>
          <w:sz w:val="28"/>
          <w:szCs w:val="28"/>
        </w:rPr>
        <w:t>«Щоденні 5». Робота зі словами.</w:t>
      </w:r>
    </w:p>
    <w:p w:rsidR="00024D97" w:rsidRPr="00024D97" w:rsidRDefault="00024D97" w:rsidP="00024D97">
      <w:pPr>
        <w:pStyle w:val="20"/>
        <w:numPr>
          <w:ilvl w:val="0"/>
          <w:numId w:val="63"/>
        </w:numPr>
        <w:shd w:val="clear" w:color="auto" w:fill="auto"/>
        <w:tabs>
          <w:tab w:val="left" w:pos="414"/>
        </w:tabs>
        <w:spacing w:line="240" w:lineRule="auto"/>
        <w:ind w:left="160" w:firstLine="0"/>
        <w:jc w:val="both"/>
        <w:rPr>
          <w:sz w:val="28"/>
          <w:szCs w:val="28"/>
        </w:rPr>
      </w:pPr>
      <w:r w:rsidRPr="00024D97">
        <w:rPr>
          <w:sz w:val="28"/>
          <w:szCs w:val="28"/>
        </w:rPr>
        <w:t>Диктант з поясненням.</w:t>
      </w:r>
    </w:p>
    <w:p w:rsidR="00024D97" w:rsidRPr="00024D97" w:rsidRDefault="00024D97" w:rsidP="00024D97">
      <w:pPr>
        <w:pStyle w:val="20"/>
        <w:shd w:val="clear" w:color="auto" w:fill="auto"/>
        <w:spacing w:line="240" w:lineRule="auto"/>
        <w:ind w:firstLine="380"/>
        <w:jc w:val="both"/>
        <w:rPr>
          <w:sz w:val="28"/>
          <w:szCs w:val="28"/>
        </w:rPr>
      </w:pPr>
      <w:r w:rsidRPr="00024D97">
        <w:rPr>
          <w:sz w:val="28"/>
          <w:szCs w:val="28"/>
        </w:rPr>
        <w:t>Наївне мистецтво, примітивізм, пейзаж, натюрморт, портрет, жанр, простодушно-довірливий, безпосередній, глей, пелена, дивина, художниця, митець, мисткиня.</w:t>
      </w:r>
    </w:p>
    <w:p w:rsidR="00024D97" w:rsidRPr="00024D97" w:rsidRDefault="00024D97" w:rsidP="00024D97">
      <w:pPr>
        <w:pStyle w:val="60"/>
        <w:keepNext/>
        <w:keepLines/>
        <w:numPr>
          <w:ilvl w:val="0"/>
          <w:numId w:val="82"/>
        </w:numPr>
        <w:shd w:val="clear" w:color="auto" w:fill="auto"/>
        <w:tabs>
          <w:tab w:val="left" w:pos="728"/>
        </w:tabs>
        <w:spacing w:after="0" w:line="240" w:lineRule="auto"/>
        <w:ind w:firstLine="380"/>
        <w:jc w:val="both"/>
        <w:rPr>
          <w:rFonts w:ascii="Times New Roman" w:hAnsi="Times New Roman" w:cs="Times New Roman"/>
          <w:sz w:val="28"/>
          <w:szCs w:val="28"/>
        </w:rPr>
      </w:pPr>
      <w:bookmarkStart w:id="159" w:name="bookmark198"/>
      <w:r w:rsidRPr="00024D97">
        <w:rPr>
          <w:rFonts w:ascii="Times New Roman" w:hAnsi="Times New Roman" w:cs="Times New Roman"/>
          <w:sz w:val="28"/>
          <w:szCs w:val="28"/>
        </w:rPr>
        <w:t>Досліджуємо мовлення</w:t>
      </w:r>
      <w:bookmarkEnd w:id="159"/>
    </w:p>
    <w:p w:rsidR="00024D97" w:rsidRPr="00024D97" w:rsidRDefault="00024D97" w:rsidP="00024D97">
      <w:pPr>
        <w:pStyle w:val="70"/>
        <w:numPr>
          <w:ilvl w:val="0"/>
          <w:numId w:val="84"/>
        </w:numPr>
        <w:shd w:val="clear" w:color="auto" w:fill="auto"/>
        <w:tabs>
          <w:tab w:val="left" w:pos="712"/>
        </w:tabs>
        <w:spacing w:before="0" w:line="240" w:lineRule="auto"/>
        <w:ind w:firstLine="380"/>
        <w:rPr>
          <w:rFonts w:ascii="Times New Roman" w:hAnsi="Times New Roman" w:cs="Times New Roman"/>
          <w:sz w:val="28"/>
          <w:szCs w:val="28"/>
        </w:rPr>
      </w:pPr>
      <w:r w:rsidRPr="00024D97">
        <w:rPr>
          <w:rFonts w:ascii="Times New Roman" w:hAnsi="Times New Roman" w:cs="Times New Roman"/>
          <w:sz w:val="28"/>
          <w:szCs w:val="28"/>
        </w:rPr>
        <w:t>Уточнюємо, читаємо одне одному.</w:t>
      </w:r>
    </w:p>
    <w:p w:rsidR="00024D97" w:rsidRPr="00024D97" w:rsidRDefault="00024D97" w:rsidP="00024D97">
      <w:pPr>
        <w:pStyle w:val="20"/>
        <w:shd w:val="clear" w:color="auto" w:fill="auto"/>
        <w:spacing w:line="240" w:lineRule="auto"/>
        <w:ind w:firstLine="380"/>
        <w:jc w:val="both"/>
        <w:rPr>
          <w:sz w:val="28"/>
          <w:szCs w:val="28"/>
        </w:rPr>
      </w:pPr>
      <w:r w:rsidRPr="00024D97">
        <w:rPr>
          <w:sz w:val="28"/>
          <w:szCs w:val="28"/>
          <w:lang w:val="ru-RU"/>
        </w:rPr>
        <w:t xml:space="preserve">Складне речення — речення, яке складається з двох або більше простих речень. </w:t>
      </w:r>
      <w:r w:rsidRPr="00024D97">
        <w:rPr>
          <w:sz w:val="28"/>
          <w:szCs w:val="28"/>
        </w:rPr>
        <w:t>Прості речення в складних поєднано за змістом й інтонаційно.</w:t>
      </w:r>
    </w:p>
    <w:p w:rsidR="00024D97" w:rsidRPr="00024D97" w:rsidRDefault="00024D97" w:rsidP="00024D97">
      <w:pPr>
        <w:pStyle w:val="70"/>
        <w:numPr>
          <w:ilvl w:val="0"/>
          <w:numId w:val="84"/>
        </w:numPr>
        <w:shd w:val="clear" w:color="auto" w:fill="auto"/>
        <w:tabs>
          <w:tab w:val="left" w:pos="735"/>
        </w:tabs>
        <w:spacing w:before="0" w:line="240" w:lineRule="auto"/>
        <w:ind w:firstLine="380"/>
        <w:rPr>
          <w:rFonts w:ascii="Times New Roman" w:hAnsi="Times New Roman" w:cs="Times New Roman"/>
          <w:sz w:val="28"/>
          <w:szCs w:val="28"/>
        </w:rPr>
      </w:pPr>
      <w:r w:rsidRPr="00024D97">
        <w:rPr>
          <w:rFonts w:ascii="Times New Roman" w:hAnsi="Times New Roman" w:cs="Times New Roman"/>
          <w:sz w:val="28"/>
          <w:szCs w:val="28"/>
        </w:rPr>
        <w:t>Повторне дослідження/Порівнюємо речення.</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Учні розглядають малюнок. Виділяють граматичну основу в кожному реченні.</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Із двох простих складають складне речення.</w:t>
      </w:r>
    </w:p>
    <w:p w:rsidR="00024D97" w:rsidRPr="00024D97" w:rsidRDefault="00024D97" w:rsidP="00024D97">
      <w:pPr>
        <w:pStyle w:val="70"/>
        <w:numPr>
          <w:ilvl w:val="0"/>
          <w:numId w:val="84"/>
        </w:numPr>
        <w:shd w:val="clear" w:color="auto" w:fill="auto"/>
        <w:tabs>
          <w:tab w:val="left" w:pos="735"/>
        </w:tabs>
        <w:spacing w:before="0" w:line="240" w:lineRule="auto"/>
        <w:ind w:firstLine="380"/>
        <w:rPr>
          <w:rFonts w:ascii="Times New Roman" w:hAnsi="Times New Roman" w:cs="Times New Roman"/>
          <w:sz w:val="28"/>
          <w:szCs w:val="28"/>
        </w:rPr>
      </w:pPr>
      <w:r w:rsidRPr="00024D97">
        <w:rPr>
          <w:rFonts w:ascii="Times New Roman" w:hAnsi="Times New Roman" w:cs="Times New Roman"/>
          <w:sz w:val="28"/>
          <w:szCs w:val="28"/>
        </w:rPr>
        <w:t>Тренуємо думку і руки.</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У кожного — цеглинки. Викладаючи фігуру, учні будують складні речення.</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Світить сонце на небі, промінчик грає у воді.</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Хлопці складають робота, дівчатка створюють колаж.</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rStyle w:val="21"/>
          <w:sz w:val="28"/>
          <w:szCs w:val="28"/>
        </w:rPr>
        <w:lastRenderedPageBreak/>
        <w:t>Висновок.</w:t>
      </w:r>
      <w:r w:rsidRPr="00024D97">
        <w:rPr>
          <w:sz w:val="28"/>
          <w:szCs w:val="28"/>
          <w:lang w:val="ru-RU"/>
        </w:rPr>
        <w:t xml:space="preserve"> Між частинами складного речення ставимо кому.</w:t>
      </w:r>
    </w:p>
    <w:p w:rsidR="00024D97" w:rsidRPr="00024D97" w:rsidRDefault="00024D97" w:rsidP="00024D97">
      <w:pPr>
        <w:pStyle w:val="60"/>
        <w:keepNext/>
        <w:keepLines/>
        <w:numPr>
          <w:ilvl w:val="0"/>
          <w:numId w:val="82"/>
        </w:numPr>
        <w:shd w:val="clear" w:color="auto" w:fill="auto"/>
        <w:tabs>
          <w:tab w:val="left" w:pos="728"/>
        </w:tabs>
        <w:spacing w:after="0" w:line="240" w:lineRule="auto"/>
        <w:ind w:firstLine="380"/>
        <w:jc w:val="both"/>
        <w:rPr>
          <w:rFonts w:ascii="Times New Roman" w:hAnsi="Times New Roman" w:cs="Times New Roman"/>
          <w:sz w:val="28"/>
          <w:szCs w:val="28"/>
        </w:rPr>
      </w:pPr>
      <w:bookmarkStart w:id="160" w:name="bookmark199"/>
      <w:r w:rsidRPr="00024D97">
        <w:rPr>
          <w:rFonts w:ascii="Times New Roman" w:hAnsi="Times New Roman" w:cs="Times New Roman"/>
          <w:sz w:val="28"/>
          <w:szCs w:val="28"/>
        </w:rPr>
        <w:t>Хвилинка відпочинку</w:t>
      </w:r>
      <w:bookmarkEnd w:id="160"/>
    </w:p>
    <w:p w:rsidR="00024D97" w:rsidRPr="00024D97" w:rsidRDefault="00024D97" w:rsidP="00024D97">
      <w:pPr>
        <w:pStyle w:val="30"/>
        <w:shd w:val="clear" w:color="auto" w:fill="auto"/>
        <w:spacing w:before="0" w:line="240" w:lineRule="auto"/>
        <w:ind w:firstLine="380"/>
        <w:jc w:val="both"/>
        <w:rPr>
          <w:rFonts w:ascii="Times New Roman" w:hAnsi="Times New Roman" w:cs="Times New Roman"/>
          <w:sz w:val="28"/>
          <w:szCs w:val="28"/>
          <w:lang w:val="ru-RU"/>
        </w:rPr>
      </w:pPr>
      <w:r w:rsidRPr="00024D97">
        <w:rPr>
          <w:rFonts w:ascii="Times New Roman" w:hAnsi="Times New Roman" w:cs="Times New Roman"/>
          <w:sz w:val="28"/>
          <w:szCs w:val="28"/>
          <w:lang w:val="ru-RU"/>
        </w:rPr>
        <w:t>Руханка зі звуками і рухами (повторюємо однорідні члени речення)</w:t>
      </w:r>
    </w:p>
    <w:p w:rsidR="00024D97" w:rsidRPr="00024D97" w:rsidRDefault="00024D97" w:rsidP="00024D97">
      <w:pPr>
        <w:pStyle w:val="20"/>
        <w:numPr>
          <w:ilvl w:val="0"/>
          <w:numId w:val="60"/>
        </w:numPr>
        <w:shd w:val="clear" w:color="auto" w:fill="auto"/>
        <w:tabs>
          <w:tab w:val="left" w:pos="722"/>
        </w:tabs>
        <w:spacing w:line="240" w:lineRule="auto"/>
        <w:ind w:firstLine="380"/>
        <w:jc w:val="both"/>
        <w:rPr>
          <w:sz w:val="28"/>
          <w:szCs w:val="28"/>
        </w:rPr>
      </w:pPr>
      <w:r w:rsidRPr="00024D97">
        <w:rPr>
          <w:sz w:val="28"/>
          <w:szCs w:val="28"/>
          <w:lang w:val="ru-RU"/>
        </w:rPr>
        <w:t>Уявімо, що ми перевтілились в персонажів з картин Марії Приймаченко. І кого тільки на кар</w:t>
      </w:r>
      <w:r w:rsidRPr="00024D97">
        <w:rPr>
          <w:sz w:val="28"/>
          <w:szCs w:val="28"/>
          <w:lang w:val="ru-RU"/>
        </w:rPr>
        <w:softHyphen/>
        <w:t>тинах нема: і слони; і коні; і корови в бахілах; і чайки в човні; і дикий горботрус; і чотири п’яниці їдуть на птиці; і рибний цар зловив одуда і радий; і українські доярочки-щахтарочки; і чорногуз при</w:t>
      </w:r>
      <w:r w:rsidRPr="00024D97">
        <w:rPr>
          <w:sz w:val="28"/>
          <w:szCs w:val="28"/>
          <w:lang w:val="ru-RU"/>
        </w:rPr>
        <w:softHyphen/>
        <w:t xml:space="preserve">ймає душ, і коники-сиваші; і товче баба мак, і так, і сяк; і журавель, що... </w:t>
      </w:r>
      <w:r w:rsidRPr="00024D97">
        <w:rPr>
          <w:sz w:val="28"/>
          <w:szCs w:val="28"/>
        </w:rPr>
        <w:t>(учні доримовують само</w:t>
      </w:r>
      <w:r w:rsidRPr="00024D97">
        <w:rPr>
          <w:sz w:val="28"/>
          <w:szCs w:val="28"/>
        </w:rPr>
        <w:softHyphen/>
        <w:t>стійно), що вийшов з конопель...</w:t>
      </w:r>
    </w:p>
    <w:p w:rsidR="00024D97" w:rsidRPr="00024D97" w:rsidRDefault="00024D97" w:rsidP="00024D97">
      <w:pPr>
        <w:pStyle w:val="20"/>
        <w:shd w:val="clear" w:color="auto" w:fill="auto"/>
        <w:spacing w:line="240" w:lineRule="auto"/>
        <w:ind w:firstLine="380"/>
        <w:jc w:val="both"/>
        <w:rPr>
          <w:sz w:val="28"/>
          <w:szCs w:val="28"/>
          <w:lang w:val="ru-RU"/>
        </w:rPr>
      </w:pPr>
      <w:r w:rsidRPr="00024D97">
        <w:rPr>
          <w:sz w:val="28"/>
          <w:szCs w:val="28"/>
          <w:lang w:val="ru-RU"/>
        </w:rPr>
        <w:t>Усіх ще не перелічили і за парти знову сіли.</w:t>
      </w:r>
    </w:p>
    <w:p w:rsidR="00024D97" w:rsidRPr="00024D97" w:rsidRDefault="00024D97" w:rsidP="00024D97">
      <w:pPr>
        <w:pStyle w:val="60"/>
        <w:keepNext/>
        <w:keepLines/>
        <w:numPr>
          <w:ilvl w:val="0"/>
          <w:numId w:val="82"/>
        </w:numPr>
        <w:shd w:val="clear" w:color="auto" w:fill="auto"/>
        <w:tabs>
          <w:tab w:val="left" w:pos="731"/>
        </w:tabs>
        <w:spacing w:after="0" w:line="240" w:lineRule="auto"/>
        <w:ind w:firstLine="380"/>
        <w:jc w:val="both"/>
        <w:rPr>
          <w:rFonts w:ascii="Times New Roman" w:hAnsi="Times New Roman" w:cs="Times New Roman"/>
          <w:sz w:val="28"/>
          <w:szCs w:val="28"/>
        </w:rPr>
      </w:pPr>
      <w:bookmarkStart w:id="161" w:name="bookmark200"/>
      <w:r w:rsidRPr="00024D97">
        <w:rPr>
          <w:rFonts w:ascii="Times New Roman" w:hAnsi="Times New Roman" w:cs="Times New Roman"/>
          <w:sz w:val="28"/>
          <w:szCs w:val="28"/>
        </w:rPr>
        <w:t>Модуль практики</w:t>
      </w:r>
      <w:bookmarkEnd w:id="161"/>
    </w:p>
    <w:p w:rsidR="00024D97" w:rsidRPr="00024D97" w:rsidRDefault="00024D97" w:rsidP="00024D97">
      <w:pPr>
        <w:pStyle w:val="20"/>
        <w:shd w:val="clear" w:color="auto" w:fill="auto"/>
        <w:spacing w:line="240" w:lineRule="auto"/>
        <w:ind w:firstLine="0"/>
        <w:jc w:val="both"/>
        <w:rPr>
          <w:sz w:val="28"/>
          <w:szCs w:val="28"/>
        </w:rPr>
      </w:pPr>
      <w:r w:rsidRPr="00024D97">
        <w:rPr>
          <w:sz w:val="28"/>
          <w:szCs w:val="28"/>
        </w:rPr>
        <w:t>ПОЄДНУЄМО РЕЧЕННЯ</w:t>
      </w:r>
    </w:p>
    <w:p w:rsidR="00024D97" w:rsidRPr="00024D97" w:rsidRDefault="00024D97" w:rsidP="00024D97">
      <w:pPr>
        <w:pStyle w:val="20"/>
        <w:shd w:val="clear" w:color="auto" w:fill="auto"/>
        <w:spacing w:line="240" w:lineRule="auto"/>
        <w:ind w:right="140" w:firstLine="0"/>
        <w:jc w:val="both"/>
        <w:rPr>
          <w:sz w:val="28"/>
          <w:szCs w:val="28"/>
          <w:lang w:val="ru-RU"/>
        </w:rPr>
      </w:pPr>
      <w:r w:rsidRPr="00024D97">
        <w:rPr>
          <w:noProof/>
          <w:sz w:val="28"/>
          <w:szCs w:val="28"/>
          <w:lang w:val="ru-RU" w:eastAsia="ru-RU"/>
        </w:rPr>
        <mc:AlternateContent>
          <mc:Choice Requires="wps">
            <w:drawing>
              <wp:anchor distT="62230" distB="0" distL="63500" distR="1842770" simplePos="0" relativeHeight="251651584" behindDoc="1" locked="0" layoutInCell="1" allowOverlap="1" wp14:anchorId="7600A8DE" wp14:editId="125B38B3">
                <wp:simplePos x="0" y="0"/>
                <wp:positionH relativeFrom="margin">
                  <wp:posOffset>205740</wp:posOffset>
                </wp:positionH>
                <wp:positionV relativeFrom="paragraph">
                  <wp:posOffset>12700</wp:posOffset>
                </wp:positionV>
                <wp:extent cx="1346200" cy="302260"/>
                <wp:effectExtent l="0" t="3175" r="635" b="0"/>
                <wp:wrapSquare wrapText="right"/>
                <wp:docPr id="9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Pr="00D5597C" w:rsidRDefault="00916C4D" w:rsidP="00024D97">
                            <w:pPr>
                              <w:pStyle w:val="20"/>
                              <w:shd w:val="clear" w:color="auto" w:fill="auto"/>
                              <w:spacing w:line="238" w:lineRule="exact"/>
                              <w:ind w:firstLine="0"/>
                              <w:jc w:val="both"/>
                              <w:rPr>
                                <w:lang w:val="ru-RU"/>
                              </w:rPr>
                            </w:pPr>
                            <w:r w:rsidRPr="00D5597C">
                              <w:rPr>
                                <w:rStyle w:val="2Exact0"/>
                                <w:lang w:val="ru-RU"/>
                              </w:rPr>
                              <w:t xml:space="preserve">Перед сполучником </w:t>
                            </w:r>
                            <w:r>
                              <w:rPr>
                                <w:rStyle w:val="2Exact1"/>
                              </w:rPr>
                              <w:t xml:space="preserve">і, </w:t>
                            </w:r>
                            <w:r w:rsidRPr="00D5597C">
                              <w:rPr>
                                <w:rStyle w:val="2Exact0"/>
                                <w:lang w:val="ru-RU"/>
                              </w:rPr>
                              <w:t>як правило, потрібно</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0" o:spid="_x0000_s1041" type="#_x0000_t202" style="position:absolute;left:0;text-align:left;margin-left:16.2pt;margin-top:1pt;width:106pt;height:23.8pt;z-index:-251664896;visibility:visible;mso-wrap-style:square;mso-width-percent:0;mso-height-percent:0;mso-wrap-distance-left:5pt;mso-wrap-distance-top:4.9pt;mso-wrap-distance-right:145.1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" filled="f" stroked="f">
                <v:textbox style="mso-fit-shape-to-text:t" inset="0,0,0,0">
                  <w:txbxContent>
                    <w:p w:rsidR="00916C4D" w:rsidRPr="00D5597C" w:rsidRDefault="00916C4D" w:rsidP="00024D97">
                      <w:pPr>
                        <w:pStyle w:val="20"/>
                        <w:shd w:val="clear" w:color="auto" w:fill="auto"/>
                        <w:spacing w:line="238" w:lineRule="exact"/>
                        <w:ind w:firstLine="0"/>
                        <w:jc w:val="both"/>
                        <w:rPr>
                          <w:lang w:val="ru-RU"/>
                        </w:rPr>
                      </w:pPr>
                      <w:r w:rsidRPr="00D5597C">
                        <w:rPr>
                          <w:rStyle w:val="2Exact0"/>
                          <w:lang w:val="ru-RU"/>
                        </w:rPr>
                        <w:t xml:space="preserve">Перед сполучником </w:t>
                      </w:r>
                      <w:r>
                        <w:rPr>
                          <w:rStyle w:val="2Exact1"/>
                        </w:rPr>
                        <w:t xml:space="preserve">і, </w:t>
                      </w:r>
                      <w:r w:rsidRPr="00D5597C">
                        <w:rPr>
                          <w:rStyle w:val="2Exact0"/>
                          <w:lang w:val="ru-RU"/>
                        </w:rPr>
                        <w:t>як правило, потрібно</w:t>
                      </w:r>
                    </w:p>
                  </w:txbxContent>
                </v:textbox>
                <w10:wrap type="square" side="right" anchorx="margin"/>
              </v:shape>
            </w:pict>
          </mc:Fallback>
        </mc:AlternateContent>
      </w:r>
      <w:r w:rsidRPr="00024D97">
        <w:rPr>
          <w:rStyle w:val="21"/>
          <w:sz w:val="28"/>
          <w:szCs w:val="28"/>
        </w:rPr>
        <w:t>і</w:t>
      </w:r>
      <w:r w:rsidRPr="00024D97">
        <w:rPr>
          <w:sz w:val="28"/>
          <w:szCs w:val="28"/>
          <w:lang w:val="ru-RU"/>
        </w:rPr>
        <w:t xml:space="preserve">, </w:t>
      </w:r>
      <w:r w:rsidRPr="00024D97">
        <w:rPr>
          <w:rStyle w:val="21"/>
          <w:sz w:val="28"/>
          <w:szCs w:val="28"/>
        </w:rPr>
        <w:t xml:space="preserve">а, але, тому що </w:t>
      </w:r>
      <w:r w:rsidRPr="00024D97">
        <w:rPr>
          <w:sz w:val="28"/>
          <w:szCs w:val="28"/>
          <w:lang w:val="ru-RU"/>
        </w:rPr>
        <w:t>&lt;— Завжди ставимо КОМУ СПОЛУЧНИКИ</w:t>
      </w:r>
    </w:p>
    <w:p w:rsidR="00024D97" w:rsidRPr="00024D97" w:rsidRDefault="00024D97" w:rsidP="00024D97">
      <w:pPr>
        <w:pStyle w:val="20"/>
        <w:shd w:val="clear" w:color="auto" w:fill="auto"/>
        <w:spacing w:line="240" w:lineRule="auto"/>
        <w:ind w:firstLine="380"/>
        <w:jc w:val="both"/>
        <w:rPr>
          <w:sz w:val="28"/>
          <w:szCs w:val="28"/>
        </w:rPr>
      </w:pPr>
      <w:r w:rsidRPr="00024D97">
        <w:rPr>
          <w:sz w:val="28"/>
          <w:szCs w:val="28"/>
        </w:rPr>
        <w:t>ставити КОМУ</w:t>
      </w:r>
    </w:p>
    <w:p w:rsidR="00024D97" w:rsidRPr="00024D97" w:rsidRDefault="00024D97" w:rsidP="00024D97">
      <w:pPr>
        <w:pStyle w:val="20"/>
        <w:numPr>
          <w:ilvl w:val="0"/>
          <w:numId w:val="63"/>
        </w:numPr>
        <w:shd w:val="clear" w:color="auto" w:fill="auto"/>
        <w:tabs>
          <w:tab w:val="left" w:pos="418"/>
        </w:tabs>
        <w:spacing w:line="240" w:lineRule="auto"/>
        <w:ind w:left="160" w:firstLine="0"/>
        <w:jc w:val="both"/>
        <w:rPr>
          <w:sz w:val="28"/>
          <w:szCs w:val="28"/>
          <w:lang w:val="ru-RU"/>
        </w:rPr>
      </w:pPr>
      <w:r w:rsidRPr="00024D97">
        <w:rPr>
          <w:sz w:val="28"/>
          <w:szCs w:val="28"/>
          <w:lang w:val="ru-RU"/>
        </w:rPr>
        <w:t>Із простих речень утворюємо і записуємо складні. Підкреслюємо головні члени (Вправа 2, с. 116).</w:t>
      </w:r>
    </w:p>
    <w:p w:rsidR="00024D97" w:rsidRPr="00024D97" w:rsidRDefault="00024D97" w:rsidP="00024D97">
      <w:pPr>
        <w:pStyle w:val="20"/>
        <w:numPr>
          <w:ilvl w:val="0"/>
          <w:numId w:val="63"/>
        </w:numPr>
        <w:shd w:val="clear" w:color="auto" w:fill="auto"/>
        <w:tabs>
          <w:tab w:val="left" w:pos="421"/>
        </w:tabs>
        <w:spacing w:line="240" w:lineRule="auto"/>
        <w:ind w:left="160" w:firstLine="0"/>
        <w:jc w:val="both"/>
        <w:rPr>
          <w:sz w:val="28"/>
          <w:szCs w:val="28"/>
          <w:lang w:val="ru-RU"/>
        </w:rPr>
      </w:pPr>
      <w:r w:rsidRPr="00024D97">
        <w:rPr>
          <w:sz w:val="28"/>
          <w:szCs w:val="28"/>
          <w:lang w:val="ru-RU"/>
        </w:rPr>
        <w:t>Списуємо складні речення. Підкреслюємо головні члени речення (Вправа 3, с. 116).</w:t>
      </w:r>
    </w:p>
    <w:p w:rsidR="00024D97" w:rsidRPr="00024D97" w:rsidRDefault="00024D97" w:rsidP="00024D97">
      <w:pPr>
        <w:pStyle w:val="20"/>
        <w:numPr>
          <w:ilvl w:val="0"/>
          <w:numId w:val="60"/>
        </w:numPr>
        <w:shd w:val="clear" w:color="auto" w:fill="auto"/>
        <w:tabs>
          <w:tab w:val="left" w:pos="764"/>
        </w:tabs>
        <w:spacing w:line="240" w:lineRule="auto"/>
        <w:ind w:firstLine="380"/>
        <w:jc w:val="both"/>
        <w:rPr>
          <w:sz w:val="28"/>
          <w:szCs w:val="28"/>
          <w:lang w:val="ru-RU"/>
        </w:rPr>
      </w:pPr>
      <w:r w:rsidRPr="00024D97">
        <w:rPr>
          <w:sz w:val="28"/>
          <w:szCs w:val="28"/>
          <w:lang w:val="ru-RU"/>
        </w:rPr>
        <w:t>Чим відрізняється складне речення від простого?</w:t>
      </w:r>
    </w:p>
    <w:p w:rsidR="00024D97" w:rsidRPr="00C454E4" w:rsidRDefault="00024D97" w:rsidP="00C454E4">
      <w:pPr>
        <w:pStyle w:val="20"/>
        <w:numPr>
          <w:ilvl w:val="0"/>
          <w:numId w:val="60"/>
        </w:numPr>
        <w:shd w:val="clear" w:color="auto" w:fill="auto"/>
        <w:tabs>
          <w:tab w:val="left" w:pos="764"/>
        </w:tabs>
        <w:spacing w:line="240" w:lineRule="auto"/>
        <w:ind w:firstLine="380"/>
        <w:jc w:val="both"/>
        <w:rPr>
          <w:sz w:val="28"/>
          <w:szCs w:val="28"/>
          <w:lang w:val="ru-RU"/>
        </w:rPr>
      </w:pPr>
      <w:r w:rsidRPr="00024D97">
        <w:rPr>
          <w:sz w:val="28"/>
          <w:szCs w:val="28"/>
          <w:lang w:val="ru-RU"/>
        </w:rPr>
        <w:t>Чим відрізняється складне речення та просте з однорідними членами?</w:t>
      </w:r>
    </w:p>
    <w:p w:rsidR="00024D97" w:rsidRPr="00024D97" w:rsidRDefault="00024D97" w:rsidP="00024D97">
      <w:pPr>
        <w:pStyle w:val="20"/>
        <w:numPr>
          <w:ilvl w:val="0"/>
          <w:numId w:val="60"/>
        </w:numPr>
        <w:shd w:val="clear" w:color="auto" w:fill="auto"/>
        <w:tabs>
          <w:tab w:val="left" w:pos="784"/>
        </w:tabs>
        <w:spacing w:line="240" w:lineRule="auto"/>
        <w:ind w:firstLine="400"/>
        <w:jc w:val="both"/>
        <w:rPr>
          <w:sz w:val="28"/>
          <w:szCs w:val="28"/>
          <w:lang w:val="ru-RU"/>
        </w:rPr>
      </w:pPr>
      <w:r w:rsidRPr="00024D97">
        <w:rPr>
          <w:sz w:val="28"/>
          <w:szCs w:val="28"/>
          <w:lang w:val="ru-RU" w:eastAsia="ru-RU" w:bidi="ru-RU"/>
        </w:rPr>
        <w:t xml:space="preserve">Про яку картину </w:t>
      </w:r>
      <w:r w:rsidRPr="00024D97">
        <w:rPr>
          <w:sz w:val="28"/>
          <w:szCs w:val="28"/>
          <w:lang w:val="ru-RU"/>
        </w:rPr>
        <w:t xml:space="preserve">йдеться </w:t>
      </w:r>
      <w:r w:rsidRPr="00024D97">
        <w:rPr>
          <w:sz w:val="28"/>
          <w:szCs w:val="28"/>
          <w:lang w:val="ru-RU" w:eastAsia="ru-RU" w:bidi="ru-RU"/>
        </w:rPr>
        <w:t xml:space="preserve">в </w:t>
      </w:r>
      <w:r w:rsidRPr="00024D97">
        <w:rPr>
          <w:sz w:val="28"/>
          <w:szCs w:val="28"/>
          <w:lang w:val="ru-RU"/>
        </w:rPr>
        <w:t xml:space="preserve">тексті: </w:t>
      </w:r>
      <w:r w:rsidRPr="00024D97">
        <w:rPr>
          <w:sz w:val="28"/>
          <w:szCs w:val="28"/>
          <w:lang w:val="ru-RU" w:eastAsia="ru-RU" w:bidi="ru-RU"/>
        </w:rPr>
        <w:t>пейзаж, натюрморт, портрет?</w:t>
      </w:r>
    </w:p>
    <w:p w:rsidR="00024D97" w:rsidRPr="00024D97" w:rsidRDefault="00024D97" w:rsidP="00024D97">
      <w:pPr>
        <w:pStyle w:val="20"/>
        <w:numPr>
          <w:ilvl w:val="0"/>
          <w:numId w:val="63"/>
        </w:numPr>
        <w:shd w:val="clear" w:color="auto" w:fill="auto"/>
        <w:tabs>
          <w:tab w:val="left" w:pos="418"/>
        </w:tabs>
        <w:spacing w:line="240" w:lineRule="auto"/>
        <w:ind w:left="400" w:hanging="240"/>
        <w:jc w:val="both"/>
        <w:rPr>
          <w:sz w:val="28"/>
          <w:szCs w:val="28"/>
          <w:lang w:val="ru-RU"/>
        </w:rPr>
      </w:pPr>
      <w:r w:rsidRPr="00024D97">
        <w:rPr>
          <w:sz w:val="28"/>
          <w:szCs w:val="28"/>
          <w:lang w:val="ru-RU"/>
        </w:rPr>
        <w:t xml:space="preserve">Дописуємо </w:t>
      </w:r>
      <w:r w:rsidRPr="00024D97">
        <w:rPr>
          <w:sz w:val="28"/>
          <w:szCs w:val="28"/>
          <w:lang w:val="ru-RU" w:eastAsia="ru-RU" w:bidi="ru-RU"/>
        </w:rPr>
        <w:t xml:space="preserve">другу </w:t>
      </w:r>
      <w:r w:rsidRPr="00024D97">
        <w:rPr>
          <w:sz w:val="28"/>
          <w:szCs w:val="28"/>
          <w:lang w:val="ru-RU"/>
        </w:rPr>
        <w:t xml:space="preserve">частину </w:t>
      </w:r>
      <w:r w:rsidRPr="00024D97">
        <w:rPr>
          <w:sz w:val="28"/>
          <w:szCs w:val="28"/>
          <w:lang w:val="ru-RU" w:eastAsia="ru-RU" w:bidi="ru-RU"/>
        </w:rPr>
        <w:t xml:space="preserve">складного </w:t>
      </w:r>
      <w:r w:rsidRPr="00024D97">
        <w:rPr>
          <w:sz w:val="28"/>
          <w:szCs w:val="28"/>
          <w:lang w:val="ru-RU"/>
        </w:rPr>
        <w:t xml:space="preserve">речення (Вправа </w:t>
      </w:r>
      <w:r w:rsidRPr="00024D97">
        <w:rPr>
          <w:sz w:val="28"/>
          <w:szCs w:val="28"/>
          <w:lang w:val="ru-RU" w:eastAsia="ru-RU" w:bidi="ru-RU"/>
        </w:rPr>
        <w:t>4, с. 116).</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eastAsia="ru-RU" w:bidi="ru-RU"/>
        </w:rPr>
        <w:t xml:space="preserve">На </w:t>
      </w:r>
      <w:r w:rsidRPr="00024D97">
        <w:rPr>
          <w:sz w:val="28"/>
          <w:szCs w:val="28"/>
          <w:lang w:val="ru-RU"/>
        </w:rPr>
        <w:t>клумбі розпускаються квіти, і бджілки радіють, шукають медок. Над квітами кружляють ме</w:t>
      </w:r>
      <w:r w:rsidRPr="00024D97">
        <w:rPr>
          <w:sz w:val="28"/>
          <w:szCs w:val="28"/>
          <w:lang w:val="ru-RU"/>
        </w:rPr>
        <w:softHyphen/>
        <w:t>телики, а промінчик сонця їх доганяє. Жабки кумкають, але дощик десь забарився. Птахи мостять гнізда, тому що настала пора для висиджування яєць.</w:t>
      </w:r>
    </w:p>
    <w:p w:rsidR="00024D97" w:rsidRPr="00024D97" w:rsidRDefault="00024D97" w:rsidP="00024D97">
      <w:pPr>
        <w:pStyle w:val="30"/>
        <w:shd w:val="clear" w:color="auto" w:fill="auto"/>
        <w:spacing w:before="0" w:line="240" w:lineRule="auto"/>
        <w:ind w:firstLine="400"/>
        <w:jc w:val="both"/>
        <w:rPr>
          <w:rFonts w:ascii="Times New Roman" w:hAnsi="Times New Roman" w:cs="Times New Roman"/>
          <w:sz w:val="28"/>
          <w:szCs w:val="28"/>
          <w:lang w:val="ru-RU"/>
        </w:rPr>
      </w:pPr>
      <w:r w:rsidRPr="00024D97">
        <w:rPr>
          <w:rFonts w:ascii="Times New Roman" w:hAnsi="Times New Roman" w:cs="Times New Roman"/>
          <w:sz w:val="28"/>
          <w:szCs w:val="28"/>
          <w:lang w:val="ru-RU"/>
        </w:rPr>
        <w:t>Хвилинко з природою. Чому птахи в'ють гнізда?</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rPr>
        <w:t>Інформація для вчителя / презентація (</w:t>
      </w:r>
      <w:hyperlink r:id="rId38" w:history="1">
        <w:r w:rsidRPr="00024D97">
          <w:rPr>
            <w:rStyle w:val="21"/>
            <w:sz w:val="28"/>
            <w:szCs w:val="28"/>
            <w:lang w:val="en-US" w:eastAsia="en-US" w:bidi="en-US"/>
          </w:rPr>
          <w:t>https</w:t>
        </w:r>
        <w:r w:rsidRPr="00024D97">
          <w:rPr>
            <w:rStyle w:val="21"/>
            <w:sz w:val="28"/>
            <w:szCs w:val="28"/>
            <w:lang w:val="ru-RU" w:eastAsia="en-US" w:bidi="en-US"/>
          </w:rPr>
          <w:t>://</w:t>
        </w:r>
        <w:r w:rsidRPr="00024D97">
          <w:rPr>
            <w:rStyle w:val="21"/>
            <w:sz w:val="28"/>
            <w:szCs w:val="28"/>
            <w:lang w:val="en-US" w:eastAsia="en-US" w:bidi="en-US"/>
          </w:rPr>
          <w:t>ppt</w:t>
        </w:r>
        <w:r w:rsidRPr="00024D97">
          <w:rPr>
            <w:rStyle w:val="21"/>
            <w:sz w:val="28"/>
            <w:szCs w:val="28"/>
            <w:lang w:val="ru-RU" w:eastAsia="en-US" w:bidi="en-US"/>
          </w:rPr>
          <w:t>-</w:t>
        </w:r>
        <w:r w:rsidRPr="00024D97">
          <w:rPr>
            <w:rStyle w:val="21"/>
            <w:sz w:val="28"/>
            <w:szCs w:val="28"/>
            <w:lang w:val="en-US" w:eastAsia="en-US" w:bidi="en-US"/>
          </w:rPr>
          <w:t>online</w:t>
        </w:r>
        <w:r w:rsidRPr="00024D97">
          <w:rPr>
            <w:rStyle w:val="21"/>
            <w:sz w:val="28"/>
            <w:szCs w:val="28"/>
            <w:lang w:val="ru-RU" w:eastAsia="en-US" w:bidi="en-US"/>
          </w:rPr>
          <w:t>.</w:t>
        </w:r>
        <w:r w:rsidRPr="00024D97">
          <w:rPr>
            <w:rStyle w:val="21"/>
            <w:sz w:val="28"/>
            <w:szCs w:val="28"/>
            <w:lang w:val="en-US" w:eastAsia="en-US" w:bidi="en-US"/>
          </w:rPr>
          <w:t>org</w:t>
        </w:r>
        <w:r w:rsidRPr="00024D97">
          <w:rPr>
            <w:rStyle w:val="21"/>
            <w:sz w:val="28"/>
            <w:szCs w:val="28"/>
            <w:lang w:val="ru-RU" w:eastAsia="en-US" w:bidi="en-US"/>
          </w:rPr>
          <w:t>/730509</w:t>
        </w:r>
      </w:hyperlink>
      <w:r w:rsidRPr="00024D97">
        <w:rPr>
          <w:sz w:val="28"/>
          <w:szCs w:val="28"/>
          <w:lang w:val="ru-RU"/>
        </w:rPr>
        <w:t>)</w:t>
      </w:r>
    </w:p>
    <w:p w:rsidR="00024D97" w:rsidRPr="00024D97" w:rsidRDefault="00024D97" w:rsidP="00024D97">
      <w:pPr>
        <w:pStyle w:val="60"/>
        <w:keepNext/>
        <w:keepLines/>
        <w:numPr>
          <w:ilvl w:val="0"/>
          <w:numId w:val="82"/>
        </w:numPr>
        <w:shd w:val="clear" w:color="auto" w:fill="auto"/>
        <w:tabs>
          <w:tab w:val="left" w:pos="748"/>
        </w:tabs>
        <w:spacing w:after="0" w:line="240" w:lineRule="auto"/>
        <w:ind w:firstLine="400"/>
        <w:jc w:val="both"/>
        <w:rPr>
          <w:rFonts w:ascii="Times New Roman" w:hAnsi="Times New Roman" w:cs="Times New Roman"/>
          <w:sz w:val="28"/>
          <w:szCs w:val="28"/>
          <w:lang w:val="ru-RU"/>
        </w:rPr>
      </w:pPr>
      <w:bookmarkStart w:id="162" w:name="bookmark201"/>
      <w:r w:rsidRPr="00024D97">
        <w:rPr>
          <w:rFonts w:ascii="Times New Roman" w:hAnsi="Times New Roman" w:cs="Times New Roman"/>
          <w:sz w:val="28"/>
          <w:szCs w:val="28"/>
          <w:lang w:val="ru-RU"/>
        </w:rPr>
        <w:t>Застосовуємо набуті знання у практичних ситуаціях</w:t>
      </w:r>
      <w:bookmarkEnd w:id="162"/>
    </w:p>
    <w:p w:rsidR="00024D97" w:rsidRPr="00024D97" w:rsidRDefault="00024D97" w:rsidP="00024D97">
      <w:pPr>
        <w:pStyle w:val="30"/>
        <w:shd w:val="clear" w:color="auto" w:fill="auto"/>
        <w:spacing w:before="0" w:line="240" w:lineRule="auto"/>
        <w:ind w:left="400" w:right="5380"/>
        <w:jc w:val="both"/>
        <w:rPr>
          <w:rFonts w:ascii="Times New Roman" w:hAnsi="Times New Roman" w:cs="Times New Roman"/>
          <w:sz w:val="28"/>
          <w:szCs w:val="28"/>
          <w:lang w:val="ru-RU"/>
        </w:rPr>
      </w:pPr>
      <w:r w:rsidRPr="00024D97">
        <w:rPr>
          <w:rFonts w:ascii="Times New Roman" w:hAnsi="Times New Roman" w:cs="Times New Roman"/>
          <w:sz w:val="28"/>
          <w:szCs w:val="28"/>
          <w:lang w:val="ru-RU"/>
        </w:rPr>
        <w:t xml:space="preserve">Самостійна робота / оцінюємо свої досягнення </w:t>
      </w:r>
      <w:r w:rsidRPr="00024D97">
        <w:rPr>
          <w:rStyle w:val="3TimesNewRoman11pt"/>
          <w:rFonts w:eastAsia="Segoe UI"/>
          <w:sz w:val="28"/>
          <w:szCs w:val="28"/>
        </w:rPr>
        <w:t>КОМА</w:t>
      </w:r>
    </w:p>
    <w:p w:rsidR="00024D97" w:rsidRPr="00024D97" w:rsidRDefault="00024D97" w:rsidP="00024D97">
      <w:pPr>
        <w:pStyle w:val="20"/>
        <w:numPr>
          <w:ilvl w:val="0"/>
          <w:numId w:val="63"/>
        </w:numPr>
        <w:shd w:val="clear" w:color="auto" w:fill="auto"/>
        <w:tabs>
          <w:tab w:val="left" w:pos="418"/>
        </w:tabs>
        <w:spacing w:line="240" w:lineRule="auto"/>
        <w:ind w:left="400" w:hanging="240"/>
        <w:jc w:val="both"/>
        <w:rPr>
          <w:sz w:val="28"/>
          <w:szCs w:val="28"/>
          <w:lang w:val="ru-RU"/>
        </w:rPr>
      </w:pPr>
      <w:r w:rsidRPr="00024D97">
        <w:rPr>
          <w:sz w:val="28"/>
          <w:szCs w:val="28"/>
          <w:lang w:val="ru-RU"/>
        </w:rPr>
        <w:t>Утворюємо складні речення з двох простих. Розставляємо коми. Підкреслюємо головні члени ре</w:t>
      </w:r>
      <w:r w:rsidRPr="00024D97">
        <w:rPr>
          <w:sz w:val="28"/>
          <w:szCs w:val="28"/>
          <w:lang w:val="ru-RU"/>
        </w:rPr>
        <w:softHyphen/>
        <w:t>чення (Вправа 1, с. 69 в зошиті з друкованою основою).</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eastAsia="ru-RU" w:bidi="ru-RU"/>
        </w:rPr>
        <w:t xml:space="preserve">Анна </w:t>
      </w:r>
      <w:r w:rsidRPr="00024D97">
        <w:rPr>
          <w:sz w:val="28"/>
          <w:szCs w:val="28"/>
          <w:lang w:val="ru-RU"/>
        </w:rPr>
        <w:t>читає книгу, Сергій читає журнал.</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rPr>
        <w:t>Зайшло сонце, настав вечір.</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rPr>
        <w:t>Чайник кипів, гості збиралися біля столу.</w:t>
      </w:r>
    </w:p>
    <w:p w:rsidR="00024D97" w:rsidRPr="00024D97" w:rsidRDefault="00024D97" w:rsidP="00024D97">
      <w:pPr>
        <w:pStyle w:val="20"/>
        <w:shd w:val="clear" w:color="auto" w:fill="auto"/>
        <w:spacing w:line="240" w:lineRule="auto"/>
        <w:ind w:firstLine="400"/>
        <w:jc w:val="both"/>
        <w:rPr>
          <w:sz w:val="28"/>
          <w:szCs w:val="28"/>
        </w:rPr>
      </w:pPr>
      <w:r w:rsidRPr="00024D97">
        <w:rPr>
          <w:sz w:val="28"/>
          <w:szCs w:val="28"/>
        </w:rPr>
        <w:t>СПОЛУЧНИК</w:t>
      </w:r>
    </w:p>
    <w:p w:rsidR="00024D97" w:rsidRPr="00024D97" w:rsidRDefault="00024D97" w:rsidP="00024D97">
      <w:pPr>
        <w:pStyle w:val="20"/>
        <w:numPr>
          <w:ilvl w:val="0"/>
          <w:numId w:val="63"/>
        </w:numPr>
        <w:shd w:val="clear" w:color="auto" w:fill="auto"/>
        <w:tabs>
          <w:tab w:val="left" w:pos="418"/>
        </w:tabs>
        <w:spacing w:line="240" w:lineRule="auto"/>
        <w:ind w:left="400" w:hanging="240"/>
        <w:jc w:val="both"/>
        <w:rPr>
          <w:sz w:val="28"/>
          <w:szCs w:val="28"/>
        </w:rPr>
      </w:pPr>
      <w:r w:rsidRPr="00024D97">
        <w:rPr>
          <w:sz w:val="28"/>
          <w:szCs w:val="28"/>
          <w:lang w:val="ru-RU"/>
        </w:rPr>
        <w:t xml:space="preserve">Утворюємо складне речення. З’єднуємо частини складного речення сполучниками. </w:t>
      </w:r>
      <w:r w:rsidRPr="00024D97">
        <w:rPr>
          <w:sz w:val="28"/>
          <w:szCs w:val="28"/>
        </w:rPr>
        <w:t>Перед сполуч</w:t>
      </w:r>
      <w:r w:rsidRPr="00024D97">
        <w:rPr>
          <w:sz w:val="28"/>
          <w:szCs w:val="28"/>
        </w:rPr>
        <w:softHyphen/>
        <w:t>ником ставимо кому (Вправа 2, с. 69).</w:t>
      </w:r>
    </w:p>
    <w:p w:rsidR="00024D97" w:rsidRPr="00024D97" w:rsidRDefault="00024D97" w:rsidP="00024D97">
      <w:pPr>
        <w:pStyle w:val="120"/>
        <w:shd w:val="clear" w:color="auto" w:fill="auto"/>
        <w:spacing w:line="240" w:lineRule="auto"/>
        <w:ind w:firstLine="400"/>
        <w:rPr>
          <w:sz w:val="28"/>
          <w:szCs w:val="28"/>
        </w:rPr>
      </w:pPr>
      <w:r w:rsidRPr="00024D97">
        <w:rPr>
          <w:sz w:val="28"/>
          <w:szCs w:val="28"/>
        </w:rPr>
        <w:t>Критерії оцінювання</w:t>
      </w:r>
    </w:p>
    <w:p w:rsidR="00024D97" w:rsidRPr="00024D97" w:rsidRDefault="00024D97" w:rsidP="00024D97">
      <w:pPr>
        <w:pStyle w:val="20"/>
        <w:numPr>
          <w:ilvl w:val="0"/>
          <w:numId w:val="63"/>
        </w:numPr>
        <w:shd w:val="clear" w:color="auto" w:fill="auto"/>
        <w:tabs>
          <w:tab w:val="left" w:pos="418"/>
        </w:tabs>
        <w:spacing w:line="240" w:lineRule="auto"/>
        <w:ind w:left="400" w:hanging="240"/>
        <w:jc w:val="both"/>
        <w:rPr>
          <w:sz w:val="28"/>
          <w:szCs w:val="28"/>
          <w:lang w:val="ru-RU"/>
        </w:rPr>
      </w:pPr>
      <w:r w:rsidRPr="00024D97">
        <w:rPr>
          <w:sz w:val="28"/>
          <w:szCs w:val="28"/>
          <w:lang w:val="ru-RU"/>
        </w:rPr>
        <w:t>Я вчуся/я можу утворювати складні речення з двох простих, ставлю розділові знаки.</w:t>
      </w:r>
    </w:p>
    <w:p w:rsidR="00024D97" w:rsidRPr="00024D97" w:rsidRDefault="00024D97" w:rsidP="00024D97">
      <w:pPr>
        <w:pStyle w:val="20"/>
        <w:numPr>
          <w:ilvl w:val="0"/>
          <w:numId w:val="63"/>
        </w:numPr>
        <w:shd w:val="clear" w:color="auto" w:fill="auto"/>
        <w:tabs>
          <w:tab w:val="left" w:pos="418"/>
        </w:tabs>
        <w:spacing w:line="240" w:lineRule="auto"/>
        <w:ind w:left="400" w:hanging="240"/>
        <w:jc w:val="both"/>
        <w:rPr>
          <w:sz w:val="28"/>
          <w:szCs w:val="28"/>
          <w:lang w:val="ru-RU"/>
        </w:rPr>
      </w:pPr>
      <w:r w:rsidRPr="00024D97">
        <w:rPr>
          <w:sz w:val="28"/>
          <w:szCs w:val="28"/>
          <w:lang w:val="ru-RU"/>
        </w:rPr>
        <w:t>Я вчуся/я можу утворювати складне речення, уживаючи сполучники.</w:t>
      </w:r>
    </w:p>
    <w:p w:rsidR="00024D97" w:rsidRPr="00024D97" w:rsidRDefault="00024D97" w:rsidP="00024D97">
      <w:pPr>
        <w:pStyle w:val="20"/>
        <w:numPr>
          <w:ilvl w:val="0"/>
          <w:numId w:val="63"/>
        </w:numPr>
        <w:shd w:val="clear" w:color="auto" w:fill="auto"/>
        <w:tabs>
          <w:tab w:val="left" w:pos="418"/>
        </w:tabs>
        <w:spacing w:line="240" w:lineRule="auto"/>
        <w:ind w:left="400" w:hanging="240"/>
        <w:jc w:val="both"/>
        <w:rPr>
          <w:sz w:val="28"/>
          <w:szCs w:val="28"/>
          <w:lang w:val="ru-RU"/>
        </w:rPr>
      </w:pPr>
      <w:r w:rsidRPr="00024D97">
        <w:rPr>
          <w:sz w:val="28"/>
          <w:szCs w:val="28"/>
          <w:lang w:val="ru-RU"/>
        </w:rPr>
        <w:t>Я пишу розбірливо, дотримуюсь граматичних і орфографічних норм.</w:t>
      </w:r>
    </w:p>
    <w:p w:rsidR="00024D97" w:rsidRPr="00024D97" w:rsidRDefault="00024D97" w:rsidP="00024D97">
      <w:pPr>
        <w:pStyle w:val="20"/>
        <w:numPr>
          <w:ilvl w:val="0"/>
          <w:numId w:val="63"/>
        </w:numPr>
        <w:shd w:val="clear" w:color="auto" w:fill="auto"/>
        <w:tabs>
          <w:tab w:val="left" w:pos="418"/>
        </w:tabs>
        <w:spacing w:line="240" w:lineRule="auto"/>
        <w:ind w:left="400" w:hanging="240"/>
        <w:jc w:val="both"/>
        <w:rPr>
          <w:sz w:val="28"/>
          <w:szCs w:val="28"/>
        </w:rPr>
      </w:pPr>
      <w:r w:rsidRPr="00024D97">
        <w:rPr>
          <w:sz w:val="28"/>
          <w:szCs w:val="28"/>
        </w:rPr>
        <w:t>Я дотримуюсь академічної доброчесності.</w:t>
      </w:r>
    </w:p>
    <w:p w:rsidR="00024D97" w:rsidRPr="00024D97" w:rsidRDefault="00024D97" w:rsidP="00024D97">
      <w:pPr>
        <w:pStyle w:val="30"/>
        <w:shd w:val="clear" w:color="auto" w:fill="auto"/>
        <w:spacing w:before="0" w:line="240" w:lineRule="auto"/>
        <w:ind w:firstLine="400"/>
        <w:jc w:val="both"/>
        <w:rPr>
          <w:rFonts w:ascii="Times New Roman" w:hAnsi="Times New Roman" w:cs="Times New Roman"/>
          <w:sz w:val="28"/>
          <w:szCs w:val="28"/>
        </w:rPr>
      </w:pPr>
      <w:r w:rsidRPr="00024D97">
        <w:rPr>
          <w:rFonts w:ascii="Times New Roman" w:hAnsi="Times New Roman" w:cs="Times New Roman"/>
          <w:sz w:val="28"/>
          <w:szCs w:val="28"/>
        </w:rPr>
        <w:t>Офтальмотренаж</w:t>
      </w:r>
    </w:p>
    <w:p w:rsidR="00024D97" w:rsidRPr="00024D97" w:rsidRDefault="00024D97" w:rsidP="00024D97">
      <w:pPr>
        <w:pStyle w:val="40"/>
        <w:shd w:val="clear" w:color="auto" w:fill="auto"/>
        <w:spacing w:line="240" w:lineRule="auto"/>
        <w:ind w:left="1060" w:firstLine="0"/>
        <w:jc w:val="both"/>
        <w:rPr>
          <w:sz w:val="28"/>
          <w:szCs w:val="28"/>
        </w:rPr>
      </w:pPr>
      <w:r w:rsidRPr="00024D97">
        <w:rPr>
          <w:sz w:val="28"/>
          <w:szCs w:val="28"/>
        </w:rPr>
        <w:lastRenderedPageBreak/>
        <w:t>Очки вліво подивились.</w:t>
      </w:r>
    </w:p>
    <w:p w:rsidR="00024D97" w:rsidRPr="00024D97" w:rsidRDefault="00024D97" w:rsidP="00024D97">
      <w:pPr>
        <w:pStyle w:val="40"/>
        <w:shd w:val="clear" w:color="auto" w:fill="auto"/>
        <w:spacing w:line="240" w:lineRule="auto"/>
        <w:ind w:left="1060" w:firstLine="0"/>
        <w:jc w:val="both"/>
        <w:rPr>
          <w:sz w:val="28"/>
          <w:szCs w:val="28"/>
        </w:rPr>
      </w:pPr>
      <w:r w:rsidRPr="00024D97">
        <w:rPr>
          <w:sz w:val="28"/>
          <w:szCs w:val="28"/>
        </w:rPr>
        <w:t>Там нічого не змінилось!</w:t>
      </w:r>
    </w:p>
    <w:p w:rsidR="00024D97" w:rsidRPr="00024D97" w:rsidRDefault="00024D97" w:rsidP="00024D97">
      <w:pPr>
        <w:pStyle w:val="40"/>
        <w:shd w:val="clear" w:color="auto" w:fill="auto"/>
        <w:spacing w:line="240" w:lineRule="auto"/>
        <w:ind w:left="1060" w:firstLine="0"/>
        <w:jc w:val="both"/>
        <w:rPr>
          <w:sz w:val="28"/>
          <w:szCs w:val="28"/>
        </w:rPr>
      </w:pPr>
      <w:r w:rsidRPr="00024D97">
        <w:rPr>
          <w:sz w:val="28"/>
          <w:szCs w:val="28"/>
        </w:rPr>
        <w:t>Вправо поведем зінички...</w:t>
      </w:r>
    </w:p>
    <w:p w:rsidR="00024D97" w:rsidRPr="00024D97" w:rsidRDefault="00024D97" w:rsidP="00024D97">
      <w:pPr>
        <w:pStyle w:val="40"/>
        <w:shd w:val="clear" w:color="auto" w:fill="auto"/>
        <w:spacing w:line="240" w:lineRule="auto"/>
        <w:ind w:left="1060" w:firstLine="0"/>
        <w:jc w:val="both"/>
        <w:rPr>
          <w:sz w:val="28"/>
          <w:szCs w:val="28"/>
        </w:rPr>
      </w:pPr>
      <w:r w:rsidRPr="00024D97">
        <w:rPr>
          <w:sz w:val="28"/>
          <w:szCs w:val="28"/>
        </w:rPr>
        <w:t>Ні зайчати, ні лисички...</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Ми нікого там не бачим?</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Знову вліво... і направо...</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Це не вправи, а забава!</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Очі вгору, очі вниз!</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Не лінуйся! Посміхнись!</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Ще раз вгору,</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Знову вниз!</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І на цьому — зупинись!</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Оченятам зняли втому,</w:t>
      </w:r>
    </w:p>
    <w:p w:rsidR="00024D97" w:rsidRPr="00024D97" w:rsidRDefault="00024D97" w:rsidP="00024D97">
      <w:pPr>
        <w:pStyle w:val="40"/>
        <w:shd w:val="clear" w:color="auto" w:fill="auto"/>
        <w:spacing w:line="240" w:lineRule="auto"/>
        <w:ind w:left="1060" w:firstLine="0"/>
        <w:jc w:val="both"/>
        <w:rPr>
          <w:sz w:val="28"/>
          <w:szCs w:val="28"/>
          <w:lang w:val="ru-RU"/>
        </w:rPr>
      </w:pPr>
      <w:r w:rsidRPr="00024D97">
        <w:rPr>
          <w:sz w:val="28"/>
          <w:szCs w:val="28"/>
          <w:lang w:val="ru-RU"/>
        </w:rPr>
        <w:t>До роботи, нумо, знову!</w:t>
      </w:r>
    </w:p>
    <w:p w:rsidR="00024D97" w:rsidRPr="00024D97" w:rsidRDefault="00024D97" w:rsidP="00024D97">
      <w:pPr>
        <w:pStyle w:val="60"/>
        <w:keepNext/>
        <w:keepLines/>
        <w:numPr>
          <w:ilvl w:val="0"/>
          <w:numId w:val="82"/>
        </w:numPr>
        <w:shd w:val="clear" w:color="auto" w:fill="auto"/>
        <w:tabs>
          <w:tab w:val="left" w:pos="751"/>
        </w:tabs>
        <w:spacing w:after="0" w:line="240" w:lineRule="auto"/>
        <w:ind w:firstLine="400"/>
        <w:jc w:val="both"/>
        <w:rPr>
          <w:rFonts w:ascii="Times New Roman" w:hAnsi="Times New Roman" w:cs="Times New Roman"/>
          <w:sz w:val="28"/>
          <w:szCs w:val="28"/>
        </w:rPr>
      </w:pPr>
      <w:bookmarkStart w:id="163" w:name="bookmark202"/>
      <w:r w:rsidRPr="00024D97">
        <w:rPr>
          <w:rFonts w:ascii="Times New Roman" w:hAnsi="Times New Roman" w:cs="Times New Roman"/>
          <w:sz w:val="28"/>
          <w:szCs w:val="28"/>
        </w:rPr>
        <w:t>Творча робота</w:t>
      </w:r>
      <w:bookmarkEnd w:id="163"/>
    </w:p>
    <w:p w:rsidR="00024D97" w:rsidRPr="00024D97" w:rsidRDefault="00024D97" w:rsidP="00024D97">
      <w:pPr>
        <w:pStyle w:val="70"/>
        <w:numPr>
          <w:ilvl w:val="0"/>
          <w:numId w:val="85"/>
        </w:numPr>
        <w:shd w:val="clear" w:color="auto" w:fill="auto"/>
        <w:tabs>
          <w:tab w:val="left" w:pos="732"/>
        </w:tabs>
        <w:spacing w:before="0" w:line="240" w:lineRule="auto"/>
        <w:ind w:firstLine="400"/>
        <w:rPr>
          <w:rFonts w:ascii="Times New Roman" w:hAnsi="Times New Roman" w:cs="Times New Roman"/>
          <w:sz w:val="28"/>
          <w:szCs w:val="28"/>
        </w:rPr>
      </w:pPr>
      <w:r w:rsidRPr="00024D97">
        <w:rPr>
          <w:rFonts w:ascii="Times New Roman" w:hAnsi="Times New Roman" w:cs="Times New Roman"/>
          <w:sz w:val="28"/>
          <w:szCs w:val="28"/>
        </w:rPr>
        <w:t>Удосконалюємо вміння.</w:t>
      </w:r>
    </w:p>
    <w:p w:rsidR="00024D97" w:rsidRPr="00024D97" w:rsidRDefault="00024D97" w:rsidP="00024D97">
      <w:pPr>
        <w:pStyle w:val="20"/>
        <w:shd w:val="clear" w:color="auto" w:fill="auto"/>
        <w:spacing w:line="240" w:lineRule="auto"/>
        <w:ind w:firstLine="400"/>
        <w:jc w:val="both"/>
        <w:rPr>
          <w:sz w:val="28"/>
          <w:szCs w:val="28"/>
        </w:rPr>
      </w:pPr>
      <w:r w:rsidRPr="00024D97">
        <w:rPr>
          <w:sz w:val="28"/>
          <w:szCs w:val="28"/>
        </w:rPr>
        <w:t>Підкреслюємо головні члени речення.</w:t>
      </w:r>
    </w:p>
    <w:p w:rsidR="009D2F8E" w:rsidRDefault="00024D97" w:rsidP="009D2F8E">
      <w:pPr>
        <w:pStyle w:val="20"/>
        <w:shd w:val="clear" w:color="auto" w:fill="auto"/>
        <w:spacing w:line="240" w:lineRule="auto"/>
        <w:ind w:firstLine="400"/>
        <w:jc w:val="both"/>
        <w:rPr>
          <w:sz w:val="28"/>
          <w:szCs w:val="28"/>
          <w:lang w:val="ru-RU"/>
        </w:rPr>
      </w:pPr>
      <w:r w:rsidRPr="00024D97">
        <w:rPr>
          <w:sz w:val="28"/>
          <w:szCs w:val="28"/>
          <w:lang w:val="ru-RU"/>
        </w:rPr>
        <w:t>Позначаємо однорідні члени речення знаком (*0, складні речення — знаком+).</w:t>
      </w:r>
    </w:p>
    <w:p w:rsidR="00024D97" w:rsidRPr="00024D97" w:rsidRDefault="00024D97" w:rsidP="009D2F8E">
      <w:pPr>
        <w:pStyle w:val="20"/>
        <w:shd w:val="clear" w:color="auto" w:fill="auto"/>
        <w:spacing w:line="240" w:lineRule="auto"/>
        <w:ind w:firstLine="400"/>
        <w:jc w:val="both"/>
        <w:rPr>
          <w:sz w:val="28"/>
          <w:szCs w:val="28"/>
          <w:lang w:val="ru-RU"/>
        </w:rPr>
      </w:pPr>
      <w:r w:rsidRPr="00024D97">
        <w:rPr>
          <w:sz w:val="28"/>
          <w:szCs w:val="28"/>
          <w:lang w:val="ru-RU"/>
        </w:rPr>
        <w:t>Машина повільно їхала стежкою, мчала по шосе. ^</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rPr>
        <w:t>Машина їхала стежкою, автобус мчав по шосе. +</w:t>
      </w:r>
    </w:p>
    <w:p w:rsidR="00C454E4" w:rsidRDefault="00024D97" w:rsidP="00C454E4">
      <w:pPr>
        <w:pStyle w:val="20"/>
        <w:spacing w:line="240" w:lineRule="auto"/>
        <w:ind w:firstLine="400"/>
        <w:jc w:val="both"/>
        <w:rPr>
          <w:b/>
          <w:sz w:val="28"/>
          <w:szCs w:val="28"/>
          <w:lang w:val="ru-RU"/>
        </w:rPr>
      </w:pPr>
      <w:r w:rsidRPr="00024D97">
        <w:rPr>
          <w:b/>
          <w:sz w:val="28"/>
          <w:szCs w:val="28"/>
          <w:lang w:val="ru-RU"/>
        </w:rPr>
        <w:t>Робота біля дошки</w:t>
      </w:r>
    </w:p>
    <w:p w:rsidR="00024D97" w:rsidRPr="00C454E4" w:rsidRDefault="00024D97" w:rsidP="00C454E4">
      <w:pPr>
        <w:pStyle w:val="20"/>
        <w:spacing w:line="240" w:lineRule="auto"/>
        <w:ind w:firstLine="400"/>
        <w:jc w:val="both"/>
        <w:rPr>
          <w:b/>
          <w:sz w:val="28"/>
          <w:szCs w:val="28"/>
          <w:lang w:val="ru-RU"/>
        </w:rPr>
      </w:pPr>
      <w:r w:rsidRPr="00024D97">
        <w:rPr>
          <w:sz w:val="28"/>
          <w:szCs w:val="28"/>
          <w:lang w:val="ru-RU"/>
        </w:rPr>
        <w:t>На дошці написані речення, поясніть лексичне значення виділених слів за словником.</w:t>
      </w:r>
    </w:p>
    <w:p w:rsidR="00024D97" w:rsidRPr="00024D97" w:rsidRDefault="00024D97" w:rsidP="00024D97">
      <w:pPr>
        <w:pStyle w:val="20"/>
        <w:spacing w:line="240" w:lineRule="auto"/>
        <w:ind w:firstLine="400"/>
        <w:jc w:val="both"/>
        <w:rPr>
          <w:sz w:val="28"/>
          <w:szCs w:val="28"/>
        </w:rPr>
      </w:pPr>
      <w:r w:rsidRPr="00024D97">
        <w:rPr>
          <w:sz w:val="28"/>
          <w:szCs w:val="28"/>
          <w:lang w:val="ru-RU"/>
        </w:rPr>
        <w:t xml:space="preserve">1. Дружно відкрили вогонь по ворогах (З газети). 2. Сяють очі молодим вогнем (3 розмови). 3. Це дівка — вогонь (Народна творчість). 4. У нього все вогнем горить. 5. Плачуть голі дерева, плачуть солом’яні стріхи, душа вже тиждень плаче. </w:t>
      </w:r>
      <w:r w:rsidRPr="00024D97">
        <w:rPr>
          <w:sz w:val="28"/>
          <w:szCs w:val="28"/>
        </w:rPr>
        <w:t>Умивається сльозами убога земля (М. Коцюбинський). 6. Щодня ретельно умивається.</w:t>
      </w:r>
    </w:p>
    <w:p w:rsidR="00024D97" w:rsidRPr="00024D97" w:rsidRDefault="00024D97" w:rsidP="00024D97">
      <w:pPr>
        <w:pStyle w:val="70"/>
        <w:numPr>
          <w:ilvl w:val="0"/>
          <w:numId w:val="85"/>
        </w:numPr>
        <w:shd w:val="clear" w:color="auto" w:fill="auto"/>
        <w:tabs>
          <w:tab w:val="left" w:pos="751"/>
        </w:tabs>
        <w:spacing w:before="0" w:line="240" w:lineRule="auto"/>
        <w:ind w:firstLine="400"/>
        <w:rPr>
          <w:rFonts w:ascii="Times New Roman" w:hAnsi="Times New Roman" w:cs="Times New Roman"/>
          <w:sz w:val="28"/>
          <w:szCs w:val="28"/>
        </w:rPr>
      </w:pPr>
      <w:r w:rsidRPr="00024D97">
        <w:rPr>
          <w:rFonts w:ascii="Times New Roman" w:hAnsi="Times New Roman" w:cs="Times New Roman"/>
          <w:sz w:val="28"/>
          <w:szCs w:val="28"/>
        </w:rPr>
        <w:t>Розвиваємо художні смаки.</w:t>
      </w:r>
    </w:p>
    <w:p w:rsidR="00024D97" w:rsidRPr="00024D97" w:rsidRDefault="00024D97" w:rsidP="00024D97">
      <w:pPr>
        <w:pStyle w:val="20"/>
        <w:numPr>
          <w:ilvl w:val="0"/>
          <w:numId w:val="60"/>
        </w:numPr>
        <w:shd w:val="clear" w:color="auto" w:fill="auto"/>
        <w:tabs>
          <w:tab w:val="left" w:pos="787"/>
        </w:tabs>
        <w:spacing w:line="240" w:lineRule="auto"/>
        <w:ind w:firstLine="400"/>
        <w:jc w:val="both"/>
        <w:rPr>
          <w:sz w:val="28"/>
          <w:szCs w:val="28"/>
          <w:lang w:val="ru-RU"/>
        </w:rPr>
      </w:pPr>
      <w:r w:rsidRPr="00024D97">
        <w:rPr>
          <w:sz w:val="28"/>
          <w:szCs w:val="28"/>
          <w:lang w:val="ru-RU"/>
        </w:rPr>
        <w:t>Розфарбуйте птаха з картини Марії Приймаченко «Сонячна птиця, жито та пшениця».</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rPr>
        <w:t>За зображенням та схемою складаємо два складні речення.</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rPr>
        <w:t>Птиця летить високо, а пшениця росте низько.</w:t>
      </w:r>
    </w:p>
    <w:p w:rsidR="00024D97" w:rsidRPr="00024D97" w:rsidRDefault="00024D97" w:rsidP="00024D97">
      <w:pPr>
        <w:pStyle w:val="20"/>
        <w:shd w:val="clear" w:color="auto" w:fill="auto"/>
        <w:spacing w:line="240" w:lineRule="auto"/>
        <w:ind w:firstLine="400"/>
        <w:jc w:val="both"/>
        <w:rPr>
          <w:sz w:val="28"/>
          <w:szCs w:val="28"/>
          <w:lang w:val="ru-RU"/>
        </w:rPr>
      </w:pPr>
      <w:r w:rsidRPr="00024D97">
        <w:rPr>
          <w:sz w:val="28"/>
          <w:szCs w:val="28"/>
          <w:lang w:val="ru-RU"/>
        </w:rPr>
        <w:t>Птиця летить у небі, а жито росте в землі.</w:t>
      </w:r>
    </w:p>
    <w:p w:rsidR="00024D97" w:rsidRPr="00024D97" w:rsidRDefault="00024D97" w:rsidP="00024D97">
      <w:pPr>
        <w:pStyle w:val="70"/>
        <w:numPr>
          <w:ilvl w:val="0"/>
          <w:numId w:val="85"/>
        </w:numPr>
        <w:shd w:val="clear" w:color="auto" w:fill="auto"/>
        <w:tabs>
          <w:tab w:val="left" w:pos="751"/>
        </w:tabs>
        <w:spacing w:before="0" w:line="240" w:lineRule="auto"/>
        <w:ind w:firstLine="400"/>
        <w:rPr>
          <w:rFonts w:ascii="Times New Roman" w:hAnsi="Times New Roman" w:cs="Times New Roman"/>
          <w:sz w:val="28"/>
          <w:szCs w:val="28"/>
        </w:rPr>
      </w:pPr>
      <w:r w:rsidRPr="00024D97">
        <w:rPr>
          <w:rFonts w:ascii="Times New Roman" w:hAnsi="Times New Roman" w:cs="Times New Roman"/>
          <w:sz w:val="28"/>
          <w:szCs w:val="28"/>
        </w:rPr>
        <w:t>Розвиваємо мовлення/досліджуємо медіа.</w:t>
      </w:r>
    </w:p>
    <w:p w:rsidR="00C454E4" w:rsidRPr="00DB6539" w:rsidRDefault="00024D97" w:rsidP="00C454E4">
      <w:pPr>
        <w:pStyle w:val="20"/>
        <w:shd w:val="clear" w:color="auto" w:fill="auto"/>
        <w:spacing w:line="240" w:lineRule="auto"/>
        <w:ind w:firstLine="709"/>
        <w:jc w:val="both"/>
        <w:rPr>
          <w:sz w:val="28"/>
          <w:szCs w:val="28"/>
          <w:lang w:val="ru-RU"/>
        </w:rPr>
      </w:pPr>
      <w:r w:rsidRPr="00C454E4">
        <w:rPr>
          <w:sz w:val="28"/>
          <w:szCs w:val="28"/>
          <w:lang w:val="ru-RU"/>
        </w:rPr>
        <w:t xml:space="preserve">Розгляньте ілюстрації картин Марії Приймаченко на нашій виставці у класі. </w:t>
      </w:r>
      <w:r w:rsidRPr="00DB6539">
        <w:rPr>
          <w:sz w:val="28"/>
          <w:szCs w:val="28"/>
          <w:lang w:val="ru-RU"/>
        </w:rPr>
        <w:t>Оберіть у парі дві| картини. Побудуйте складне речення.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Наприклад. Захотів слоник побути моряком, а дикий горботрус у піску загруз.</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Уважно розгляньте картину Марії Приймаченко в підручнику на с. 117 (Вправа 5).</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Як дізнатися інформацію про картину?</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Які джерела використаємо?</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Прийом «Сторітелінг»</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Будуємо висловлювання із шести речень про слона. Уживаємо однорідні члени речення, скла-даємо складні речення.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Жило собі маленьке слоненя.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lastRenderedPageBreak/>
        <w:t>Про море чуло іздаля.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Ходило, думало, чекало, про море пісеньку співало.</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Слоник у ліску гуляв,</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а чайки над човном літали.</w:t>
      </w:r>
      <w:r w:rsidRPr="00C454E4">
        <w:rPr>
          <w:sz w:val="28"/>
          <w:szCs w:val="28"/>
          <w:lang w:val="ru-RU"/>
        </w:rPr>
        <w:tab/>
        <w:t>,</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За кермом — чарівник Гном.</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Захотів і слоник бути моряком.</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Гном сказав і так, і сяк:</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 Ти — учись, щоб був ти не аби що, а моряк.</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Де? Коли? Куди? і Як?</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Дізнавайся і питай, волю ліні не давай.</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І тоді все буде кльово!</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Успіх прийде враз і знову.</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А про що думали ви, роздивляючись картину?</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II.</w:t>
      </w:r>
      <w:r w:rsidRPr="00C454E4">
        <w:rPr>
          <w:sz w:val="28"/>
          <w:szCs w:val="28"/>
          <w:lang w:val="ru-RU"/>
        </w:rPr>
        <w:tab/>
        <w:t>ЗАКЛЮЧНА ЧАСТИНА</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1.</w:t>
      </w:r>
      <w:r w:rsidRPr="00C454E4">
        <w:rPr>
          <w:sz w:val="28"/>
          <w:szCs w:val="28"/>
          <w:lang w:val="ru-RU"/>
        </w:rPr>
        <w:tab/>
        <w:t>Рефлексійний аналіз</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На що надихнула вас творчість Марії Приймаченко?</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Про що говорило складне речення?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Які думки ваші? А яка фантастична тварина живе у вашій душі? Заримуйте її.</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2.</w:t>
      </w:r>
      <w:r w:rsidRPr="00C454E4">
        <w:rPr>
          <w:sz w:val="28"/>
          <w:szCs w:val="28"/>
          <w:lang w:val="ru-RU"/>
        </w:rPr>
        <w:tab/>
        <w:t>Домашнє завдання</w:t>
      </w:r>
    </w:p>
    <w:p w:rsidR="00C454E4" w:rsidRDefault="00C454E4" w:rsidP="00C454E4">
      <w:pPr>
        <w:pStyle w:val="20"/>
        <w:spacing w:line="240" w:lineRule="auto"/>
        <w:ind w:firstLine="709"/>
        <w:jc w:val="both"/>
        <w:rPr>
          <w:sz w:val="28"/>
          <w:szCs w:val="28"/>
          <w:lang w:val="ru-RU"/>
        </w:rPr>
      </w:pPr>
      <w:r w:rsidRPr="00C454E4">
        <w:rPr>
          <w:sz w:val="28"/>
          <w:szCs w:val="28"/>
          <w:lang w:val="ru-RU"/>
        </w:rPr>
        <w:t>Вправа 4, с. 70 (у зошиті з друкованою основою)</w:t>
      </w:r>
    </w:p>
    <w:p w:rsidR="00C454E4" w:rsidRPr="00C454E4" w:rsidRDefault="00C454E4" w:rsidP="00C454E4">
      <w:pPr>
        <w:pStyle w:val="20"/>
        <w:spacing w:line="240" w:lineRule="auto"/>
        <w:ind w:firstLine="709"/>
        <w:jc w:val="both"/>
        <w:rPr>
          <w:sz w:val="28"/>
          <w:szCs w:val="28"/>
          <w:lang w:val="ru-RU"/>
        </w:rPr>
      </w:pPr>
    </w:p>
    <w:p w:rsidR="00C454E4" w:rsidRPr="00C454E4" w:rsidRDefault="00C454E4" w:rsidP="00C454E4">
      <w:pPr>
        <w:pStyle w:val="20"/>
        <w:spacing w:line="240" w:lineRule="auto"/>
        <w:ind w:firstLine="709"/>
        <w:jc w:val="both"/>
        <w:rPr>
          <w:b/>
          <w:sz w:val="28"/>
          <w:szCs w:val="28"/>
          <w:lang w:val="ru-RU"/>
        </w:rPr>
      </w:pPr>
      <w:r w:rsidRPr="00C454E4">
        <w:rPr>
          <w:b/>
          <w:sz w:val="28"/>
          <w:szCs w:val="28"/>
          <w:lang w:val="ru-RU"/>
        </w:rPr>
        <w:t>УРОК ТЕКСТ. ТИПИ ТЕКСТІВ. ТЕКСТ-ОПИС</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Мета: 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умінь; розвиток уваги, мовлення, на-вички співпраці; формування поняття про текст, типи текстів; дослідження особливостей тексту-опису; моти-вування учнів до створення текстів; виховання естетичних смаків, віри у власні сили, бажання реалізовувати мрії, досягати кращого, навчаючись упродовж життя.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Учні: взаємодіють усно/письмово; досліджують текст, типи текстів; складають і записують текст-опис; розповіда-ють на основі спостережень; розвивають мовлення; беруть участь у колективному обговоренні; висловлю-ють власне ставлення до змісту прослуханої інформації.</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Тип уроку: урок формування компетентностей.</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Обладнання: аркуш паперу, роздруківки з текстом, паперовий літачок.</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Кольорові слова уроку: текст, типи текстів, текст-опис.</w:t>
      </w:r>
    </w:p>
    <w:p w:rsidR="00C454E4" w:rsidRPr="004410B0" w:rsidRDefault="00C454E4" w:rsidP="00C454E4">
      <w:pPr>
        <w:pStyle w:val="20"/>
        <w:spacing w:line="240" w:lineRule="auto"/>
        <w:ind w:firstLine="709"/>
        <w:jc w:val="both"/>
        <w:rPr>
          <w:b/>
          <w:sz w:val="28"/>
          <w:szCs w:val="28"/>
          <w:lang w:val="ru-RU"/>
        </w:rPr>
      </w:pPr>
      <w:r w:rsidRPr="004410B0">
        <w:rPr>
          <w:b/>
          <w:sz w:val="28"/>
          <w:szCs w:val="28"/>
          <w:lang w:val="ru-RU"/>
        </w:rPr>
        <w:t>КАРТА УРОКУ</w:t>
      </w:r>
    </w:p>
    <w:p w:rsidR="00C454E4" w:rsidRPr="004410B0" w:rsidRDefault="00C454E4" w:rsidP="00C454E4">
      <w:pPr>
        <w:pStyle w:val="20"/>
        <w:spacing w:line="240" w:lineRule="auto"/>
        <w:ind w:firstLine="709"/>
        <w:jc w:val="both"/>
        <w:rPr>
          <w:b/>
          <w:sz w:val="28"/>
          <w:szCs w:val="28"/>
          <w:lang w:val="ru-RU"/>
        </w:rPr>
      </w:pPr>
      <w:r w:rsidRPr="004410B0">
        <w:rPr>
          <w:b/>
          <w:sz w:val="28"/>
          <w:szCs w:val="28"/>
          <w:lang w:val="ru-RU"/>
        </w:rPr>
        <w:t>І. ВСТУПНА ЧАСТИНА</w:t>
      </w:r>
    </w:p>
    <w:p w:rsidR="00C454E4" w:rsidRPr="004410B0" w:rsidRDefault="00C454E4" w:rsidP="00C454E4">
      <w:pPr>
        <w:pStyle w:val="20"/>
        <w:spacing w:line="240" w:lineRule="auto"/>
        <w:ind w:firstLine="709"/>
        <w:jc w:val="both"/>
        <w:rPr>
          <w:b/>
          <w:sz w:val="28"/>
          <w:szCs w:val="28"/>
          <w:lang w:val="ru-RU"/>
        </w:rPr>
      </w:pPr>
      <w:r w:rsidRPr="004410B0">
        <w:rPr>
          <w:b/>
          <w:sz w:val="28"/>
          <w:szCs w:val="28"/>
          <w:lang w:val="ru-RU"/>
        </w:rPr>
        <w:t>1.</w:t>
      </w:r>
      <w:r w:rsidRPr="004410B0">
        <w:rPr>
          <w:b/>
          <w:sz w:val="28"/>
          <w:szCs w:val="28"/>
          <w:lang w:val="ru-RU"/>
        </w:rPr>
        <w:tab/>
        <w:t>Мотиваційна хвилина</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Ось у мене відомий вам предмет. (Учитель демонструє аркуш паперу.) Що ви можете сказати про цей предмет?</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Матеріал.</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Колір.</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Форма.</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Призначення.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Що ми можемо зараз зробити із цього паперу?</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lastRenderedPageBreak/>
        <w:t>Слухання уривка з твору Людмили Чечель «Щасливі літачки»</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Надійці дуже хотілося мати велосипед. Мама і на цей випадок знайшлася. Вона порадила Надійці зробити з паперу літачок, а на крилах написати своє найзаповітніше бажання. Потім треба було ви¬пустити літачок. І той чарівник, який його спіймає, виконає найпотаємніше бажання. Надійна так і зробила... І написала: «Хочу мати велосипед».</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І ви також можете це зробити.</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Учні, хто як може, виготовляють літачок. Учитель допомагаючи озвучує інформацію.</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Винайдення паперу спричинило справжню революцію. Адже новий матеріал для письма був значно легший за кістки чи вичинені шкіри й не такий крихкий, як папірус. Але для виробництва па- і перу потрібна деревина. Щоб її отримати, вирубують чималі площі лісів. Зокрема лише для туалет¬ного паперу щороку в світі знищують 10 мільйонів дерев. Саме тому слід економно використовувати папір і віддавати його на переробку.</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Ви — молодці. Ваші літачки вже готові.</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Звичайний паперовий літачок може здійснювати мрії. Чи погодитесь із цим твердженням?</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Чи є у вас мрія?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Напишіть на крилі Літака МОЯ МРІЯ. На іншому крилі — свою мрію. (Учні озвучують.)</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w:t>
      </w:r>
      <w:r w:rsidRPr="00C454E4">
        <w:rPr>
          <w:sz w:val="28"/>
          <w:szCs w:val="28"/>
          <w:lang w:val="ru-RU"/>
        </w:rPr>
        <w:tab/>
        <w:t>У мене також була мрія «придбати велосипед». І вона здійснилася.</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2.</w:t>
      </w:r>
      <w:r w:rsidRPr="00C454E4">
        <w:rPr>
          <w:sz w:val="28"/>
          <w:szCs w:val="28"/>
          <w:lang w:val="ru-RU"/>
        </w:rPr>
        <w:tab/>
        <w:t>Мотиваційна вправа «Велосипед»</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Реклама</w:t>
      </w:r>
      <w:r w:rsidRPr="00C454E4">
        <w:rPr>
          <w:sz w:val="28"/>
          <w:szCs w:val="28"/>
          <w:lang w:val="ru-RU"/>
        </w:rPr>
        <w:tab/>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Ти хочеш кататися парковими доріжками, лісовими стежками і луками?</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Тобі потрібен простий і надійний велосипед?</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Може, тобі до вподоби особлива модель?</w:t>
      </w:r>
    </w:p>
    <w:p w:rsidR="00C454E4" w:rsidRPr="00C454E4" w:rsidRDefault="00C454E4" w:rsidP="00C454E4">
      <w:pPr>
        <w:pStyle w:val="20"/>
        <w:spacing w:line="240" w:lineRule="auto"/>
        <w:ind w:firstLine="709"/>
        <w:jc w:val="both"/>
        <w:rPr>
          <w:sz w:val="28"/>
          <w:szCs w:val="28"/>
          <w:lang w:val="ru-RU"/>
        </w:rPr>
      </w:pPr>
      <w:r w:rsidRPr="00C454E4">
        <w:rPr>
          <w:sz w:val="28"/>
          <w:szCs w:val="28"/>
          <w:lang w:val="ru-RU"/>
        </w:rPr>
        <w:t>Робота в парах</w:t>
      </w:r>
    </w:p>
    <w:p w:rsidR="00241238" w:rsidRDefault="00C454E4" w:rsidP="00C454E4">
      <w:pPr>
        <w:pStyle w:val="20"/>
        <w:shd w:val="clear" w:color="auto" w:fill="auto"/>
        <w:spacing w:line="240" w:lineRule="auto"/>
        <w:ind w:firstLine="709"/>
        <w:jc w:val="both"/>
        <w:rPr>
          <w:sz w:val="28"/>
          <w:szCs w:val="28"/>
          <w:lang w:val="ru-RU"/>
        </w:rPr>
      </w:pPr>
      <w:r w:rsidRPr="00C454E4">
        <w:rPr>
          <w:sz w:val="28"/>
          <w:szCs w:val="28"/>
          <w:lang w:val="ru-RU"/>
        </w:rPr>
        <w:t xml:space="preserve">Учні отримують роздруківки з текстом і назвою моделі велосипеда. </w:t>
      </w:r>
    </w:p>
    <w:p w:rsidR="00241238" w:rsidRPr="00241238" w:rsidRDefault="00241238" w:rsidP="00241238">
      <w:pPr>
        <w:widowControl w:val="0"/>
        <w:ind w:firstLine="380"/>
        <w:jc w:val="both"/>
        <w:rPr>
          <w:rFonts w:ascii="Times New Roman" w:eastAsia="Times New Roman" w:hAnsi="Times New Roman" w:cs="Times New Roman"/>
          <w:sz w:val="28"/>
          <w:szCs w:val="28"/>
          <w:lang w:val="ru-RU"/>
        </w:rPr>
      </w:pPr>
      <w:r w:rsidRPr="00241238">
        <w:rPr>
          <w:rFonts w:ascii="Times New Roman" w:eastAsia="Times New Roman" w:hAnsi="Times New Roman" w:cs="Times New Roman"/>
          <w:i/>
          <w:iCs/>
          <w:color w:val="000000"/>
          <w:sz w:val="28"/>
          <w:szCs w:val="28"/>
          <w:shd w:val="clear" w:color="auto" w:fill="FFFFFF"/>
          <w:lang w:val="uk-UA" w:eastAsia="uk-UA" w:bidi="uk-UA"/>
        </w:rPr>
        <w:t>Завдання</w:t>
      </w:r>
      <w:r w:rsidRPr="00241238">
        <w:rPr>
          <w:rFonts w:ascii="Times New Roman" w:eastAsia="Times New Roman" w:hAnsi="Times New Roman" w:cs="Times New Roman"/>
          <w:sz w:val="28"/>
          <w:szCs w:val="28"/>
          <w:lang w:val="ru-RU"/>
        </w:rPr>
        <w:t>: упізнати в тексті модель велосипеда.</w:t>
      </w:r>
    </w:p>
    <w:p w:rsidR="00241238" w:rsidRPr="00241238" w:rsidRDefault="00241238" w:rsidP="00241238">
      <w:pPr>
        <w:widowControl w:val="0"/>
        <w:ind w:firstLine="380"/>
        <w:jc w:val="both"/>
        <w:rPr>
          <w:rFonts w:ascii="Times New Roman" w:eastAsia="Times New Roman" w:hAnsi="Times New Roman" w:cs="Times New Roman"/>
          <w:sz w:val="28"/>
          <w:szCs w:val="28"/>
          <w:lang w:val="ru-RU"/>
        </w:rPr>
      </w:pPr>
      <w:r w:rsidRPr="00241238">
        <w:rPr>
          <w:rFonts w:ascii="Times New Roman" w:eastAsia="Times New Roman" w:hAnsi="Times New Roman" w:cs="Times New Roman"/>
          <w:sz w:val="28"/>
          <w:szCs w:val="28"/>
          <w:lang w:val="ru-RU"/>
        </w:rPr>
        <w:t>Магазин «ВЕЛОСПОРТ» пропонує різноманітні моделі велосипедів для будь-яких потреб!</w:t>
      </w:r>
    </w:p>
    <w:tbl>
      <w:tblPr>
        <w:tblOverlap w:val="never"/>
        <w:tblW w:w="0" w:type="auto"/>
        <w:jc w:val="center"/>
        <w:tblLayout w:type="fixed"/>
        <w:tblCellMar>
          <w:left w:w="10" w:type="dxa"/>
          <w:right w:w="10" w:type="dxa"/>
        </w:tblCellMar>
        <w:tblLook w:val="04A0" w:firstRow="1" w:lastRow="0" w:firstColumn="1" w:lastColumn="0" w:noHBand="0" w:noVBand="1"/>
      </w:tblPr>
      <w:tblGrid>
        <w:gridCol w:w="6228"/>
        <w:gridCol w:w="3650"/>
      </w:tblGrid>
      <w:tr w:rsidR="00241238" w:rsidRPr="00241238" w:rsidTr="00F34B42">
        <w:trPr>
          <w:trHeight w:hRule="exact" w:val="1130"/>
          <w:jc w:val="center"/>
        </w:trPr>
        <w:tc>
          <w:tcPr>
            <w:tcW w:w="6228" w:type="dxa"/>
            <w:tcBorders>
              <w:top w:val="single" w:sz="4" w:space="0" w:color="auto"/>
              <w:left w:val="single" w:sz="4" w:space="0" w:color="auto"/>
            </w:tcBorders>
            <w:shd w:val="clear" w:color="auto" w:fill="FFFFFF"/>
            <w:vAlign w:val="bottom"/>
          </w:tcPr>
          <w:p w:rsidR="00241238" w:rsidRPr="00241238" w:rsidRDefault="00241238" w:rsidP="00241238">
            <w:pPr>
              <w:framePr w:w="9878" w:wrap="notBeside" w:vAnchor="text" w:hAnchor="text" w:xAlign="center" w:y="1"/>
              <w:widowControl w:val="0"/>
              <w:spacing w:line="216"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Великий, важкий, зі зручним сідлом. Зазвичай має лише одну швидкість.</w:t>
            </w:r>
          </w:p>
          <w:p w:rsidR="00241238" w:rsidRPr="00241238" w:rsidRDefault="00241238" w:rsidP="00241238">
            <w:pPr>
              <w:framePr w:w="9878" w:wrap="notBeside" w:vAnchor="text" w:hAnchor="text" w:xAlign="center" w:y="1"/>
              <w:widowControl w:val="0"/>
              <w:spacing w:line="216"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Може їздити як велодоріжками, так і ґрунтовими дорогами. Деталі велосипеда добре захищені від бруду, тому він не потребує регуляр</w:t>
            </w:r>
            <w:r w:rsidRPr="00241238">
              <w:rPr>
                <w:rFonts w:ascii="Times New Roman" w:eastAsia="Segoe UI" w:hAnsi="Times New Roman" w:cs="Times New Roman"/>
                <w:color w:val="000000"/>
                <w:sz w:val="24"/>
                <w:szCs w:val="24"/>
                <w:shd w:val="clear" w:color="auto" w:fill="FFFFFF"/>
                <w:lang w:val="uk-UA" w:eastAsia="uk-UA" w:bidi="uk-UA"/>
              </w:rPr>
              <w:softHyphen/>
              <w:t>ного обслуговування</w:t>
            </w:r>
          </w:p>
        </w:tc>
        <w:tc>
          <w:tcPr>
            <w:tcW w:w="3650" w:type="dxa"/>
            <w:tcBorders>
              <w:top w:val="single" w:sz="4" w:space="0" w:color="auto"/>
              <w:left w:val="single" w:sz="4" w:space="0" w:color="auto"/>
              <w:right w:val="single" w:sz="4" w:space="0" w:color="auto"/>
            </w:tcBorders>
            <w:shd w:val="clear" w:color="auto" w:fill="FFFFFF"/>
          </w:tcPr>
          <w:p w:rsidR="00241238" w:rsidRPr="00241238" w:rsidRDefault="00241238" w:rsidP="00241238">
            <w:pPr>
              <w:framePr w:w="9878" w:wrap="notBeside" w:vAnchor="text" w:hAnchor="text" w:xAlign="center" w:y="1"/>
              <w:widowControl w:val="0"/>
              <w:spacing w:line="200" w:lineRule="exact"/>
              <w:rPr>
                <w:rFonts w:ascii="Times New Roman" w:eastAsia="Times New Roman" w:hAnsi="Times New Roman" w:cs="Times New Roman"/>
                <w:sz w:val="24"/>
                <w:szCs w:val="24"/>
              </w:rPr>
            </w:pPr>
            <w:r w:rsidRPr="00241238">
              <w:rPr>
                <w:rFonts w:ascii="Times New Roman" w:eastAsia="Segoe UI" w:hAnsi="Times New Roman" w:cs="Times New Roman"/>
                <w:color w:val="000000"/>
                <w:sz w:val="24"/>
                <w:szCs w:val="24"/>
                <w:shd w:val="clear" w:color="auto" w:fill="FFFFFF"/>
                <w:lang w:val="uk-UA" w:eastAsia="uk-UA" w:bidi="uk-UA"/>
              </w:rPr>
              <w:t>ДОРОЖНІЙ ВЕЛОСИПЕД</w:t>
            </w:r>
          </w:p>
        </w:tc>
      </w:tr>
      <w:tr w:rsidR="00241238" w:rsidRPr="00241238" w:rsidTr="00F34B42">
        <w:trPr>
          <w:trHeight w:hRule="exact" w:val="1328"/>
          <w:jc w:val="center"/>
        </w:trPr>
        <w:tc>
          <w:tcPr>
            <w:tcW w:w="6228" w:type="dxa"/>
            <w:tcBorders>
              <w:top w:val="single" w:sz="4" w:space="0" w:color="auto"/>
              <w:left w:val="single" w:sz="4" w:space="0" w:color="auto"/>
            </w:tcBorders>
            <w:shd w:val="clear" w:color="auto" w:fill="FFFFFF"/>
            <w:vAlign w:val="bottom"/>
          </w:tcPr>
          <w:p w:rsidR="00241238" w:rsidRPr="00241238" w:rsidRDefault="00241238" w:rsidP="00241238">
            <w:pPr>
              <w:framePr w:w="9878" w:wrap="notBeside" w:vAnchor="text" w:hAnchor="text" w:xAlign="center" w:y="1"/>
              <w:widowControl w:val="0"/>
              <w:spacing w:line="216"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Він значно менший за розміром, ніж дорожній, але складнішої конструкції: має ручні гальма й перемикач швидкостей.</w:t>
            </w:r>
          </w:p>
          <w:p w:rsidR="00241238" w:rsidRPr="00241238" w:rsidRDefault="00241238" w:rsidP="00241238">
            <w:pPr>
              <w:framePr w:w="9878" w:wrap="notBeside" w:vAnchor="text" w:hAnchor="text" w:xAlign="center" w:y="1"/>
              <w:widowControl w:val="0"/>
              <w:spacing w:line="216"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Призначений для їзди доріжками парків і велодоріжками. У нього легкий хід.</w:t>
            </w:r>
          </w:p>
          <w:p w:rsidR="00241238" w:rsidRPr="00241238" w:rsidRDefault="00241238" w:rsidP="00241238">
            <w:pPr>
              <w:framePr w:w="9878" w:wrap="notBeside" w:vAnchor="text" w:hAnchor="text" w:xAlign="center" w:y="1"/>
              <w:widowControl w:val="0"/>
              <w:spacing w:line="216"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Цей велосипед потребує особливого догляду й постійного обслугову</w:t>
            </w:r>
            <w:r w:rsidRPr="00241238">
              <w:rPr>
                <w:rFonts w:ascii="Times New Roman" w:eastAsia="Segoe UI" w:hAnsi="Times New Roman" w:cs="Times New Roman"/>
                <w:color w:val="000000"/>
                <w:sz w:val="24"/>
                <w:szCs w:val="24"/>
                <w:shd w:val="clear" w:color="auto" w:fill="FFFFFF"/>
                <w:lang w:val="uk-UA" w:eastAsia="uk-UA" w:bidi="uk-UA"/>
              </w:rPr>
              <w:softHyphen/>
              <w:t>вання в майстерні</w:t>
            </w:r>
          </w:p>
        </w:tc>
        <w:tc>
          <w:tcPr>
            <w:tcW w:w="3650" w:type="dxa"/>
            <w:tcBorders>
              <w:top w:val="single" w:sz="4" w:space="0" w:color="auto"/>
              <w:left w:val="single" w:sz="4" w:space="0" w:color="auto"/>
              <w:right w:val="single" w:sz="4" w:space="0" w:color="auto"/>
            </w:tcBorders>
            <w:shd w:val="clear" w:color="auto" w:fill="FFFFFF"/>
          </w:tcPr>
          <w:p w:rsidR="00241238" w:rsidRPr="00241238" w:rsidRDefault="00241238" w:rsidP="00241238">
            <w:pPr>
              <w:framePr w:w="9878" w:wrap="notBeside" w:vAnchor="text" w:hAnchor="text" w:xAlign="center" w:y="1"/>
              <w:widowControl w:val="0"/>
              <w:spacing w:line="200" w:lineRule="exact"/>
              <w:rPr>
                <w:rFonts w:ascii="Times New Roman" w:eastAsia="Times New Roman" w:hAnsi="Times New Roman" w:cs="Times New Roman"/>
                <w:sz w:val="24"/>
                <w:szCs w:val="24"/>
              </w:rPr>
            </w:pPr>
            <w:r w:rsidRPr="00241238">
              <w:rPr>
                <w:rFonts w:ascii="Times New Roman" w:eastAsia="Segoe UI" w:hAnsi="Times New Roman" w:cs="Times New Roman"/>
                <w:color w:val="000000"/>
                <w:sz w:val="24"/>
                <w:szCs w:val="24"/>
                <w:shd w:val="clear" w:color="auto" w:fill="FFFFFF"/>
                <w:lang w:val="uk-UA" w:eastAsia="uk-UA" w:bidi="uk-UA"/>
              </w:rPr>
              <w:t>ЛЕГКИЙ ДОРОЖНІЙ ВЕЛОСИПЕД</w:t>
            </w:r>
          </w:p>
        </w:tc>
      </w:tr>
      <w:tr w:rsidR="00241238" w:rsidRPr="00241238" w:rsidTr="00F34B42">
        <w:trPr>
          <w:trHeight w:hRule="exact" w:val="900"/>
          <w:jc w:val="center"/>
        </w:trPr>
        <w:tc>
          <w:tcPr>
            <w:tcW w:w="6228" w:type="dxa"/>
            <w:tcBorders>
              <w:top w:val="single" w:sz="4" w:space="0" w:color="auto"/>
              <w:left w:val="single" w:sz="4" w:space="0" w:color="auto"/>
            </w:tcBorders>
            <w:shd w:val="clear" w:color="auto" w:fill="FFFFFF"/>
            <w:vAlign w:val="bottom"/>
          </w:tcPr>
          <w:p w:rsidR="00241238" w:rsidRPr="00241238" w:rsidRDefault="00241238" w:rsidP="00241238">
            <w:pPr>
              <w:framePr w:w="9878" w:wrap="notBeside" w:vAnchor="text" w:hAnchor="text" w:xAlign="center" w:y="1"/>
              <w:widowControl w:val="0"/>
              <w:spacing w:line="216"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Цей велосипед — найпопулярніший. Він призначений для їзди ґрунтовими дорогами й гористою місцевістю. На ньому можна підніматися крутими схилами. Має багато швидкостей. Міцний, не боїться ані канав, ані води, ані бруду</w:t>
            </w:r>
          </w:p>
        </w:tc>
        <w:tc>
          <w:tcPr>
            <w:tcW w:w="3650" w:type="dxa"/>
            <w:tcBorders>
              <w:top w:val="single" w:sz="4" w:space="0" w:color="auto"/>
              <w:left w:val="single" w:sz="4" w:space="0" w:color="auto"/>
              <w:right w:val="single" w:sz="4" w:space="0" w:color="auto"/>
            </w:tcBorders>
            <w:shd w:val="clear" w:color="auto" w:fill="FFFFFF"/>
          </w:tcPr>
          <w:p w:rsidR="00241238" w:rsidRPr="00241238" w:rsidRDefault="00241238" w:rsidP="00241238">
            <w:pPr>
              <w:framePr w:w="9878" w:wrap="notBeside" w:vAnchor="text" w:hAnchor="text" w:xAlign="center" w:y="1"/>
              <w:widowControl w:val="0"/>
              <w:spacing w:line="200" w:lineRule="exact"/>
              <w:rPr>
                <w:rFonts w:ascii="Times New Roman" w:eastAsia="Times New Roman" w:hAnsi="Times New Roman" w:cs="Times New Roman"/>
                <w:sz w:val="24"/>
                <w:szCs w:val="24"/>
              </w:rPr>
            </w:pPr>
            <w:r w:rsidRPr="00241238">
              <w:rPr>
                <w:rFonts w:ascii="Times New Roman" w:eastAsia="Segoe UI" w:hAnsi="Times New Roman" w:cs="Times New Roman"/>
                <w:color w:val="000000"/>
                <w:sz w:val="24"/>
                <w:szCs w:val="24"/>
                <w:shd w:val="clear" w:color="auto" w:fill="FFFFFF"/>
                <w:lang w:val="uk-UA" w:eastAsia="uk-UA" w:bidi="uk-UA"/>
              </w:rPr>
              <w:t>ГІРСЬКИЙ ВЕЛОСИПЕД</w:t>
            </w:r>
          </w:p>
        </w:tc>
      </w:tr>
      <w:tr w:rsidR="00241238" w:rsidRPr="00241238" w:rsidTr="00F34B42">
        <w:trPr>
          <w:trHeight w:hRule="exact" w:val="914"/>
          <w:jc w:val="center"/>
        </w:trPr>
        <w:tc>
          <w:tcPr>
            <w:tcW w:w="6228" w:type="dxa"/>
            <w:tcBorders>
              <w:top w:val="single" w:sz="4" w:space="0" w:color="auto"/>
              <w:left w:val="single" w:sz="4" w:space="0" w:color="auto"/>
              <w:bottom w:val="single" w:sz="4" w:space="0" w:color="auto"/>
            </w:tcBorders>
            <w:shd w:val="clear" w:color="auto" w:fill="FFFFFF"/>
            <w:vAlign w:val="bottom"/>
          </w:tcPr>
          <w:p w:rsidR="00241238" w:rsidRPr="00241238" w:rsidRDefault="00241238" w:rsidP="00241238">
            <w:pPr>
              <w:framePr w:w="9878" w:wrap="notBeside" w:vAnchor="text" w:hAnchor="text" w:xAlign="center" w:y="1"/>
              <w:widowControl w:val="0"/>
              <w:spacing w:line="212"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Має раму із двох рухливих частин, його можна легко і швидко скласти та розкласти. Кермо і сідло регульовані за висотою.</w:t>
            </w:r>
          </w:p>
          <w:p w:rsidR="00241238" w:rsidRPr="00241238" w:rsidRDefault="00241238" w:rsidP="00241238">
            <w:pPr>
              <w:framePr w:w="9878" w:wrap="notBeside" w:vAnchor="text" w:hAnchor="text" w:xAlign="center" w:y="1"/>
              <w:widowControl w:val="0"/>
              <w:spacing w:line="212" w:lineRule="exact"/>
              <w:rPr>
                <w:rFonts w:ascii="Times New Roman" w:eastAsia="Times New Roman" w:hAnsi="Times New Roman" w:cs="Times New Roman"/>
                <w:sz w:val="24"/>
                <w:szCs w:val="24"/>
                <w:lang w:val="ru-RU"/>
              </w:rPr>
            </w:pPr>
            <w:r w:rsidRPr="00241238">
              <w:rPr>
                <w:rFonts w:ascii="Times New Roman" w:eastAsia="Segoe UI" w:hAnsi="Times New Roman" w:cs="Times New Roman"/>
                <w:color w:val="000000"/>
                <w:sz w:val="24"/>
                <w:szCs w:val="24"/>
                <w:shd w:val="clear" w:color="auto" w:fill="FFFFFF"/>
                <w:lang w:val="uk-UA" w:eastAsia="uk-UA" w:bidi="uk-UA"/>
              </w:rPr>
              <w:t>Такому велосипеду потрібно менше місця для зберігання. Деякі моделі можуть поміститися навіть у рюкзаку</w:t>
            </w:r>
          </w:p>
        </w:tc>
        <w:tc>
          <w:tcPr>
            <w:tcW w:w="3650" w:type="dxa"/>
            <w:tcBorders>
              <w:top w:val="single" w:sz="4" w:space="0" w:color="auto"/>
              <w:left w:val="single" w:sz="4" w:space="0" w:color="auto"/>
              <w:bottom w:val="single" w:sz="4" w:space="0" w:color="auto"/>
              <w:right w:val="single" w:sz="4" w:space="0" w:color="auto"/>
            </w:tcBorders>
            <w:shd w:val="clear" w:color="auto" w:fill="FFFFFF"/>
          </w:tcPr>
          <w:p w:rsidR="00241238" w:rsidRPr="00241238" w:rsidRDefault="00241238" w:rsidP="00241238">
            <w:pPr>
              <w:framePr w:w="9878" w:wrap="notBeside" w:vAnchor="text" w:hAnchor="text" w:xAlign="center" w:y="1"/>
              <w:widowControl w:val="0"/>
              <w:spacing w:line="200" w:lineRule="exact"/>
              <w:rPr>
                <w:rFonts w:ascii="Times New Roman" w:eastAsia="Times New Roman" w:hAnsi="Times New Roman" w:cs="Times New Roman"/>
                <w:sz w:val="24"/>
                <w:szCs w:val="24"/>
              </w:rPr>
            </w:pPr>
            <w:r w:rsidRPr="00241238">
              <w:rPr>
                <w:rFonts w:ascii="Times New Roman" w:eastAsia="Segoe UI" w:hAnsi="Times New Roman" w:cs="Times New Roman"/>
                <w:color w:val="000000"/>
                <w:sz w:val="24"/>
                <w:szCs w:val="24"/>
                <w:shd w:val="clear" w:color="auto" w:fill="FFFFFF"/>
                <w:lang w:val="uk-UA" w:eastAsia="uk-UA" w:bidi="uk-UA"/>
              </w:rPr>
              <w:t>СКЛАДАНИЙ ВЕЛОСИПЕД</w:t>
            </w:r>
          </w:p>
        </w:tc>
      </w:tr>
    </w:tbl>
    <w:p w:rsidR="00241238" w:rsidRPr="00241238" w:rsidRDefault="00241238" w:rsidP="00241238">
      <w:pPr>
        <w:framePr w:w="9878" w:wrap="notBeside" w:vAnchor="text" w:hAnchor="text" w:xAlign="center" w:y="1"/>
        <w:rPr>
          <w:sz w:val="2"/>
          <w:szCs w:val="2"/>
        </w:rPr>
      </w:pPr>
    </w:p>
    <w:p w:rsidR="00241238" w:rsidRPr="00241238" w:rsidRDefault="00241238" w:rsidP="00241238">
      <w:pPr>
        <w:rPr>
          <w:sz w:val="2"/>
          <w:szCs w:val="2"/>
        </w:rPr>
      </w:pPr>
    </w:p>
    <w:p w:rsidR="00241238" w:rsidRPr="00241238" w:rsidRDefault="00241238" w:rsidP="00241238">
      <w:pPr>
        <w:keepNext/>
        <w:keepLines/>
        <w:widowControl w:val="0"/>
        <w:numPr>
          <w:ilvl w:val="0"/>
          <w:numId w:val="87"/>
        </w:numPr>
        <w:tabs>
          <w:tab w:val="left" w:pos="728"/>
        </w:tabs>
        <w:ind w:firstLine="380"/>
        <w:jc w:val="both"/>
        <w:outlineLvl w:val="5"/>
        <w:rPr>
          <w:rFonts w:ascii="Times New Roman" w:eastAsia="Segoe UI" w:hAnsi="Times New Roman" w:cs="Times New Roman"/>
          <w:b/>
          <w:bCs/>
          <w:sz w:val="28"/>
          <w:szCs w:val="28"/>
        </w:rPr>
      </w:pPr>
      <w:bookmarkStart w:id="164" w:name="bookmark213"/>
      <w:r w:rsidRPr="00241238">
        <w:rPr>
          <w:rFonts w:ascii="Times New Roman" w:eastAsia="Segoe UI" w:hAnsi="Times New Roman" w:cs="Times New Roman"/>
          <w:b/>
          <w:bCs/>
          <w:sz w:val="28"/>
          <w:szCs w:val="28"/>
        </w:rPr>
        <w:lastRenderedPageBreak/>
        <w:t>Каліграфічна хвилинка</w:t>
      </w:r>
      <w:bookmarkEnd w:id="164"/>
    </w:p>
    <w:p w:rsidR="00241238" w:rsidRPr="00241238" w:rsidRDefault="00241238" w:rsidP="00241238">
      <w:pPr>
        <w:widowControl w:val="0"/>
        <w:ind w:firstLine="380"/>
        <w:jc w:val="both"/>
        <w:rPr>
          <w:rFonts w:ascii="Times New Roman" w:eastAsia="Times New Roman" w:hAnsi="Times New Roman" w:cs="Times New Roman"/>
          <w:sz w:val="28"/>
          <w:szCs w:val="28"/>
          <w:lang w:val="ru-RU"/>
        </w:rPr>
      </w:pPr>
      <w:r w:rsidRPr="00241238">
        <w:rPr>
          <w:rFonts w:ascii="Times New Roman" w:eastAsia="Times New Roman" w:hAnsi="Times New Roman" w:cs="Times New Roman"/>
          <w:sz w:val="28"/>
          <w:szCs w:val="28"/>
          <w:lang w:val="ru-RU"/>
        </w:rPr>
        <w:t>Велосипед — корисний для здоров ’я й доступний вид транспорту.</w:t>
      </w:r>
    </w:p>
    <w:p w:rsidR="00241238" w:rsidRPr="00241238" w:rsidRDefault="00241238" w:rsidP="00241238">
      <w:pPr>
        <w:keepNext/>
        <w:keepLines/>
        <w:widowControl w:val="0"/>
        <w:numPr>
          <w:ilvl w:val="0"/>
          <w:numId w:val="87"/>
        </w:numPr>
        <w:tabs>
          <w:tab w:val="left" w:pos="728"/>
        </w:tabs>
        <w:ind w:firstLine="380"/>
        <w:jc w:val="both"/>
        <w:outlineLvl w:val="5"/>
        <w:rPr>
          <w:rFonts w:ascii="Times New Roman" w:eastAsia="Segoe UI" w:hAnsi="Times New Roman" w:cs="Times New Roman"/>
          <w:b/>
          <w:bCs/>
          <w:sz w:val="28"/>
          <w:szCs w:val="28"/>
        </w:rPr>
      </w:pPr>
      <w:bookmarkStart w:id="165" w:name="bookmark214"/>
      <w:r w:rsidRPr="00241238">
        <w:rPr>
          <w:rFonts w:ascii="Times New Roman" w:eastAsia="Segoe UI" w:hAnsi="Times New Roman" w:cs="Times New Roman"/>
          <w:b/>
          <w:bCs/>
          <w:sz w:val="28"/>
          <w:szCs w:val="28"/>
        </w:rPr>
        <w:t>Повідомлення завдань уроку</w:t>
      </w:r>
      <w:bookmarkEnd w:id="165"/>
    </w:p>
    <w:p w:rsidR="00241238" w:rsidRPr="00241238" w:rsidRDefault="00241238" w:rsidP="00241238">
      <w:pPr>
        <w:widowControl w:val="0"/>
        <w:ind w:firstLine="380"/>
        <w:jc w:val="both"/>
        <w:rPr>
          <w:rFonts w:ascii="Times New Roman" w:eastAsia="Times New Roman" w:hAnsi="Times New Roman" w:cs="Times New Roman"/>
          <w:sz w:val="28"/>
          <w:szCs w:val="28"/>
          <w:lang w:val="ru-RU"/>
        </w:rPr>
      </w:pPr>
      <w:r w:rsidRPr="00241238">
        <w:rPr>
          <w:rFonts w:ascii="Times New Roman" w:eastAsia="Times New Roman" w:hAnsi="Times New Roman" w:cs="Times New Roman"/>
          <w:sz w:val="28"/>
          <w:szCs w:val="28"/>
          <w:lang w:val="ru-RU"/>
        </w:rPr>
        <w:t>— Ставимо мету: порівняти речення і текст; пригадати ознаки тексту; дослідити типи текстів. Над розділом «ТЕКСТ» будемо працювати впродовж восьми уроків.</w:t>
      </w:r>
    </w:p>
    <w:p w:rsidR="00241238" w:rsidRPr="00241238" w:rsidRDefault="00241238" w:rsidP="00241238">
      <w:pPr>
        <w:widowControl w:val="0"/>
        <w:ind w:firstLine="380"/>
        <w:jc w:val="both"/>
        <w:rPr>
          <w:rFonts w:ascii="Times New Roman" w:eastAsia="Times New Roman" w:hAnsi="Times New Roman" w:cs="Times New Roman"/>
          <w:sz w:val="28"/>
          <w:szCs w:val="28"/>
          <w:lang w:val="ru-RU"/>
        </w:rPr>
      </w:pPr>
      <w:r w:rsidRPr="00241238">
        <w:rPr>
          <w:rFonts w:ascii="Times New Roman" w:eastAsia="Times New Roman" w:hAnsi="Times New Roman" w:cs="Times New Roman"/>
          <w:sz w:val="28"/>
          <w:szCs w:val="28"/>
          <w:lang w:val="ru-RU"/>
        </w:rPr>
        <w:t>Наше завдання: сформувати вміння будувати зв’язні висловлювання (розповідь, опис, мірку</w:t>
      </w:r>
      <w:r w:rsidRPr="00241238">
        <w:rPr>
          <w:rFonts w:ascii="Times New Roman" w:eastAsia="Times New Roman" w:hAnsi="Times New Roman" w:cs="Times New Roman"/>
          <w:sz w:val="28"/>
          <w:szCs w:val="28"/>
          <w:lang w:val="ru-RU"/>
        </w:rPr>
        <w:softHyphen/>
        <w:t>вання) в усній і письмовій формі; вдосконалювати мовлення.</w:t>
      </w:r>
    </w:p>
    <w:p w:rsidR="00241238" w:rsidRPr="00241238" w:rsidRDefault="00241238" w:rsidP="00241238">
      <w:pPr>
        <w:keepNext/>
        <w:keepLines/>
        <w:widowControl w:val="0"/>
        <w:numPr>
          <w:ilvl w:val="0"/>
          <w:numId w:val="88"/>
        </w:numPr>
        <w:tabs>
          <w:tab w:val="left" w:pos="735"/>
        </w:tabs>
        <w:ind w:firstLine="380"/>
        <w:jc w:val="both"/>
        <w:outlineLvl w:val="5"/>
        <w:rPr>
          <w:rFonts w:ascii="Times New Roman" w:eastAsia="Segoe UI" w:hAnsi="Times New Roman" w:cs="Times New Roman"/>
          <w:b/>
          <w:bCs/>
          <w:sz w:val="28"/>
          <w:szCs w:val="28"/>
        </w:rPr>
      </w:pPr>
      <w:bookmarkStart w:id="166" w:name="bookmark215"/>
      <w:r w:rsidRPr="00241238">
        <w:rPr>
          <w:rFonts w:ascii="Times New Roman" w:eastAsia="Segoe UI" w:hAnsi="Times New Roman" w:cs="Times New Roman"/>
          <w:b/>
          <w:bCs/>
          <w:sz w:val="28"/>
          <w:szCs w:val="28"/>
        </w:rPr>
        <w:t>ОСНОВНА ЧАСТИНА</w:t>
      </w:r>
      <w:bookmarkEnd w:id="166"/>
    </w:p>
    <w:p w:rsidR="00241238" w:rsidRPr="00241238" w:rsidRDefault="00241238" w:rsidP="00241238">
      <w:pPr>
        <w:keepNext/>
        <w:keepLines/>
        <w:widowControl w:val="0"/>
        <w:ind w:firstLine="380"/>
        <w:jc w:val="both"/>
        <w:outlineLvl w:val="5"/>
        <w:rPr>
          <w:rFonts w:ascii="Times New Roman" w:eastAsia="Segoe UI" w:hAnsi="Times New Roman" w:cs="Times New Roman"/>
          <w:b/>
          <w:bCs/>
          <w:sz w:val="28"/>
          <w:szCs w:val="28"/>
        </w:rPr>
      </w:pPr>
      <w:bookmarkStart w:id="167" w:name="bookmark216"/>
      <w:r w:rsidRPr="00241238">
        <w:rPr>
          <w:rFonts w:ascii="Times New Roman" w:eastAsia="Segoe UI" w:hAnsi="Times New Roman" w:cs="Times New Roman"/>
          <w:b/>
          <w:bCs/>
          <w:sz w:val="28"/>
          <w:szCs w:val="28"/>
        </w:rPr>
        <w:t>1. Повторення</w:t>
      </w:r>
      <w:bookmarkEnd w:id="167"/>
    </w:p>
    <w:p w:rsidR="00241238" w:rsidRPr="00241238" w:rsidRDefault="00241238" w:rsidP="00241238">
      <w:pPr>
        <w:widowControl w:val="0"/>
        <w:ind w:firstLine="380"/>
        <w:jc w:val="both"/>
        <w:rPr>
          <w:rFonts w:ascii="Times New Roman" w:eastAsia="Segoe UI" w:hAnsi="Times New Roman" w:cs="Times New Roman"/>
          <w:i/>
          <w:iCs/>
          <w:sz w:val="28"/>
          <w:szCs w:val="28"/>
        </w:rPr>
      </w:pPr>
      <w:r w:rsidRPr="00241238">
        <w:rPr>
          <w:rFonts w:ascii="Times New Roman" w:eastAsia="Segoe UI" w:hAnsi="Times New Roman" w:cs="Times New Roman"/>
          <w:i/>
          <w:iCs/>
          <w:sz w:val="28"/>
          <w:szCs w:val="28"/>
        </w:rPr>
        <w:t>Діаграма Венна</w:t>
      </w:r>
    </w:p>
    <w:p w:rsidR="00241238" w:rsidRPr="00241238" w:rsidRDefault="00241238" w:rsidP="00241238">
      <w:pPr>
        <w:widowControl w:val="0"/>
        <w:numPr>
          <w:ilvl w:val="0"/>
          <w:numId w:val="60"/>
        </w:numPr>
        <w:tabs>
          <w:tab w:val="left" w:pos="764"/>
        </w:tabs>
        <w:ind w:firstLine="380"/>
        <w:jc w:val="both"/>
        <w:rPr>
          <w:rFonts w:ascii="Times New Roman" w:eastAsia="Times New Roman" w:hAnsi="Times New Roman" w:cs="Times New Roman"/>
          <w:sz w:val="28"/>
          <w:szCs w:val="28"/>
          <w:lang w:val="ru-RU"/>
        </w:rPr>
      </w:pPr>
      <w:r w:rsidRPr="00241238">
        <w:rPr>
          <w:rFonts w:ascii="Times New Roman" w:eastAsia="Times New Roman" w:hAnsi="Times New Roman" w:cs="Times New Roman"/>
          <w:noProof/>
          <w:sz w:val="28"/>
          <w:szCs w:val="28"/>
          <w:lang w:val="ru-RU" w:eastAsia="ru-RU"/>
        </w:rPr>
        <w:drawing>
          <wp:anchor distT="0" distB="0" distL="704215" distR="697230" simplePos="0" relativeHeight="251657728" behindDoc="1" locked="0" layoutInCell="1" allowOverlap="1" wp14:anchorId="022E4967" wp14:editId="44C2B8AD">
            <wp:simplePos x="0" y="0"/>
            <wp:positionH relativeFrom="margin">
              <wp:posOffset>704215</wp:posOffset>
            </wp:positionH>
            <wp:positionV relativeFrom="paragraph">
              <wp:posOffset>-2052955</wp:posOffset>
            </wp:positionV>
            <wp:extent cx="4899025" cy="1711960"/>
            <wp:effectExtent l="0" t="0" r="0" b="2540"/>
            <wp:wrapTopAndBottom/>
            <wp:docPr id="14" name="Рисунок 24" descr="C:\Users\S\AppData\Local\Temp\ABBYY\PDFTransformer\12.00\media\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AppData\Local\Temp\ABBYY\PDFTransformer\12.00\media\image40.jpe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899025" cy="1711960"/>
                    </a:xfrm>
                    <a:prstGeom prst="rect">
                      <a:avLst/>
                    </a:prstGeom>
                    <a:noFill/>
                  </pic:spPr>
                </pic:pic>
              </a:graphicData>
            </a:graphic>
            <wp14:sizeRelH relativeFrom="page">
              <wp14:pctWidth>0</wp14:pctWidth>
            </wp14:sizeRelH>
            <wp14:sizeRelV relativeFrom="page">
              <wp14:pctHeight>0</wp14:pctHeight>
            </wp14:sizeRelV>
          </wp:anchor>
        </w:drawing>
      </w:r>
      <w:r w:rsidRPr="00241238">
        <w:rPr>
          <w:rFonts w:ascii="Times New Roman" w:eastAsia="Times New Roman" w:hAnsi="Times New Roman" w:cs="Times New Roman"/>
          <w:sz w:val="28"/>
          <w:szCs w:val="28"/>
          <w:lang w:val="ru-RU"/>
        </w:rPr>
        <w:t>Який текст розповів вам історію Надійки? (</w:t>
      </w:r>
      <w:r w:rsidRPr="00241238">
        <w:rPr>
          <w:rFonts w:ascii="Times New Roman" w:eastAsia="Times New Roman" w:hAnsi="Times New Roman" w:cs="Times New Roman"/>
          <w:i/>
          <w:iCs/>
          <w:color w:val="000000"/>
          <w:sz w:val="28"/>
          <w:szCs w:val="28"/>
          <w:shd w:val="clear" w:color="auto" w:fill="FFFFFF"/>
          <w:lang w:val="uk-UA" w:eastAsia="uk-UA" w:bidi="uk-UA"/>
        </w:rPr>
        <w:t>Розповідь</w:t>
      </w:r>
      <w:r w:rsidRPr="00241238">
        <w:rPr>
          <w:rFonts w:ascii="Times New Roman" w:eastAsia="Times New Roman" w:hAnsi="Times New Roman" w:cs="Times New Roman"/>
          <w:sz w:val="28"/>
          <w:szCs w:val="28"/>
          <w:lang w:val="ru-RU"/>
        </w:rPr>
        <w:t>.)</w:t>
      </w:r>
    </w:p>
    <w:p w:rsidR="00241238" w:rsidRPr="00241238" w:rsidRDefault="00241238" w:rsidP="00241238">
      <w:pPr>
        <w:widowControl w:val="0"/>
        <w:numPr>
          <w:ilvl w:val="0"/>
          <w:numId w:val="60"/>
        </w:numPr>
        <w:tabs>
          <w:tab w:val="left" w:pos="767"/>
        </w:tabs>
        <w:ind w:firstLine="380"/>
        <w:jc w:val="both"/>
        <w:rPr>
          <w:rFonts w:ascii="Times New Roman" w:eastAsia="Times New Roman" w:hAnsi="Times New Roman" w:cs="Times New Roman"/>
          <w:sz w:val="28"/>
          <w:szCs w:val="28"/>
        </w:rPr>
      </w:pPr>
      <w:r w:rsidRPr="00241238">
        <w:rPr>
          <w:rFonts w:ascii="Times New Roman" w:eastAsia="Times New Roman" w:hAnsi="Times New Roman" w:cs="Times New Roman"/>
          <w:sz w:val="28"/>
          <w:szCs w:val="28"/>
          <w:lang w:val="ru-RU"/>
        </w:rPr>
        <w:t xml:space="preserve">Який текст допоміг обрати модель велосипеда? </w:t>
      </w:r>
      <w:r w:rsidRPr="00241238">
        <w:rPr>
          <w:rFonts w:ascii="Times New Roman" w:eastAsia="Times New Roman" w:hAnsi="Times New Roman" w:cs="Times New Roman"/>
          <w:i/>
          <w:iCs/>
          <w:color w:val="000000"/>
          <w:sz w:val="28"/>
          <w:szCs w:val="28"/>
          <w:shd w:val="clear" w:color="auto" w:fill="FFFFFF"/>
          <w:lang w:val="uk-UA" w:eastAsia="uk-UA" w:bidi="uk-UA"/>
        </w:rPr>
        <w:t>(Опис.)</w:t>
      </w:r>
    </w:p>
    <w:p w:rsidR="00241238" w:rsidRPr="00241238" w:rsidRDefault="00241238" w:rsidP="00241238">
      <w:pPr>
        <w:widowControl w:val="0"/>
        <w:numPr>
          <w:ilvl w:val="0"/>
          <w:numId w:val="60"/>
        </w:numPr>
        <w:tabs>
          <w:tab w:val="left" w:pos="733"/>
        </w:tabs>
        <w:ind w:firstLine="380"/>
        <w:jc w:val="both"/>
        <w:rPr>
          <w:rFonts w:ascii="Times New Roman" w:eastAsia="Times New Roman" w:hAnsi="Times New Roman" w:cs="Times New Roman"/>
          <w:sz w:val="28"/>
          <w:szCs w:val="28"/>
        </w:rPr>
      </w:pPr>
      <w:r w:rsidRPr="00241238">
        <w:rPr>
          <w:rFonts w:ascii="Times New Roman" w:eastAsia="Times New Roman" w:hAnsi="Times New Roman" w:cs="Times New Roman"/>
          <w:sz w:val="28"/>
          <w:szCs w:val="28"/>
          <w:lang w:val="ru-RU"/>
        </w:rPr>
        <w:t xml:space="preserve">Чому велосипед корисний для здоров’я і доступний вид транспорту? </w:t>
      </w:r>
      <w:r w:rsidRPr="00241238">
        <w:rPr>
          <w:rFonts w:ascii="Times New Roman" w:eastAsia="Times New Roman" w:hAnsi="Times New Roman" w:cs="Times New Roman"/>
          <w:sz w:val="28"/>
          <w:szCs w:val="28"/>
        </w:rPr>
        <w:t>(</w:t>
      </w:r>
      <w:r w:rsidRPr="00241238">
        <w:rPr>
          <w:rFonts w:ascii="Times New Roman" w:eastAsia="Times New Roman" w:hAnsi="Times New Roman" w:cs="Times New Roman"/>
          <w:i/>
          <w:iCs/>
          <w:color w:val="000000"/>
          <w:sz w:val="28"/>
          <w:szCs w:val="28"/>
          <w:shd w:val="clear" w:color="auto" w:fill="FFFFFF"/>
          <w:lang w:val="uk-UA" w:eastAsia="uk-UA" w:bidi="uk-UA"/>
        </w:rPr>
        <w:t>Підкаже текст- міркування.)</w:t>
      </w:r>
    </w:p>
    <w:p w:rsidR="00241238" w:rsidRPr="00241238" w:rsidRDefault="00241238" w:rsidP="00241238">
      <w:pPr>
        <w:widowControl w:val="0"/>
        <w:ind w:firstLine="380"/>
        <w:jc w:val="both"/>
        <w:rPr>
          <w:rFonts w:ascii="Times New Roman" w:eastAsia="Times New Roman" w:hAnsi="Times New Roman" w:cs="Times New Roman"/>
          <w:sz w:val="28"/>
          <w:szCs w:val="28"/>
          <w:lang w:val="ru-RU"/>
        </w:rPr>
      </w:pPr>
      <w:r w:rsidRPr="00241238">
        <w:rPr>
          <w:rFonts w:ascii="Times New Roman" w:eastAsia="Times New Roman" w:hAnsi="Times New Roman" w:cs="Times New Roman"/>
          <w:i/>
          <w:iCs/>
          <w:color w:val="000000"/>
          <w:sz w:val="28"/>
          <w:szCs w:val="28"/>
          <w:shd w:val="clear" w:color="auto" w:fill="FFFFFF"/>
          <w:lang w:val="uk-UA" w:eastAsia="uk-UA" w:bidi="uk-UA"/>
        </w:rPr>
        <w:t>Текст</w:t>
      </w:r>
      <w:r w:rsidRPr="00241238">
        <w:rPr>
          <w:rFonts w:ascii="Times New Roman" w:eastAsia="Times New Roman" w:hAnsi="Times New Roman" w:cs="Times New Roman"/>
          <w:sz w:val="28"/>
          <w:szCs w:val="28"/>
          <w:lang w:val="ru-RU"/>
        </w:rPr>
        <w:t xml:space="preserve"> — це зв’язне висловлювання, яке складається із групи речень, об’єднаних за змістом.</w:t>
      </w:r>
    </w:p>
    <w:p w:rsidR="00241238" w:rsidRPr="00DB6539" w:rsidRDefault="00241238" w:rsidP="00241238">
      <w:pPr>
        <w:keepNext/>
        <w:keepLines/>
        <w:widowControl w:val="0"/>
        <w:ind w:firstLine="380"/>
        <w:jc w:val="both"/>
        <w:outlineLvl w:val="5"/>
        <w:rPr>
          <w:rFonts w:ascii="Times New Roman" w:eastAsia="Segoe UI" w:hAnsi="Times New Roman" w:cs="Times New Roman"/>
          <w:b/>
          <w:bCs/>
          <w:sz w:val="28"/>
          <w:szCs w:val="28"/>
          <w:lang w:val="ru-RU"/>
        </w:rPr>
      </w:pPr>
      <w:bookmarkStart w:id="168" w:name="bookmark217"/>
      <w:r w:rsidRPr="00DB6539">
        <w:rPr>
          <w:rFonts w:ascii="Times New Roman" w:eastAsia="Segoe UI" w:hAnsi="Times New Roman" w:cs="Times New Roman"/>
          <w:b/>
          <w:bCs/>
          <w:sz w:val="28"/>
          <w:szCs w:val="28"/>
          <w:lang w:val="ru-RU"/>
        </w:rPr>
        <w:t>2. Досліджуємо мовлення</w:t>
      </w:r>
      <w:bookmarkEnd w:id="168"/>
    </w:p>
    <w:p w:rsidR="00512904" w:rsidRDefault="00241238" w:rsidP="00241238">
      <w:pPr>
        <w:pStyle w:val="20"/>
        <w:shd w:val="clear" w:color="auto" w:fill="auto"/>
        <w:spacing w:line="240" w:lineRule="auto"/>
        <w:ind w:firstLine="709"/>
        <w:jc w:val="both"/>
        <w:rPr>
          <w:rFonts w:eastAsiaTheme="minorHAnsi"/>
          <w:i/>
          <w:iCs/>
          <w:color w:val="000000"/>
          <w:sz w:val="28"/>
          <w:szCs w:val="28"/>
          <w:shd w:val="clear" w:color="auto" w:fill="FFFFFF"/>
          <w:lang w:val="uk-UA" w:eastAsia="uk-UA" w:bidi="uk-UA"/>
        </w:rPr>
      </w:pPr>
      <w:r w:rsidRPr="00241238">
        <w:rPr>
          <w:rFonts w:eastAsiaTheme="minorHAnsi"/>
          <w:sz w:val="28"/>
          <w:szCs w:val="28"/>
          <w:lang w:val="ru-RU"/>
        </w:rPr>
        <w:t xml:space="preserve">Текст-розповідь має таку будову: ... </w:t>
      </w:r>
      <w:r w:rsidRPr="00241238">
        <w:rPr>
          <w:rFonts w:eastAsiaTheme="minorHAnsi"/>
          <w:i/>
          <w:iCs/>
          <w:color w:val="000000"/>
          <w:sz w:val="28"/>
          <w:szCs w:val="28"/>
          <w:shd w:val="clear" w:color="auto" w:fill="FFFFFF"/>
          <w:lang w:val="uk-UA" w:eastAsia="uk-UA" w:bidi="uk-UA"/>
        </w:rPr>
        <w:t>(зачин, головна частина, кінцівка).</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Що відбулося? Коли? Де? Як?</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 xml:space="preserve">РОЗПОВІДЬ. У тексті-розповіді йдеться про кілька подій або дій, виконаних особою (кількома особами) або предметом (кількома предметами). Події відбуваються послідовно, одна за одною. Для створення тексту розповіді можемо використати слова: </w:t>
      </w:r>
      <w:r w:rsidRPr="00F34B42">
        <w:rPr>
          <w:rStyle w:val="21"/>
          <w:sz w:val="28"/>
          <w:szCs w:val="28"/>
        </w:rPr>
        <w:t>що відбулося?, коли?, де?, як?.</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У тексті-розповіді... (йдеться про декілька подій).</w:t>
      </w:r>
    </w:p>
    <w:p w:rsidR="00512904" w:rsidRPr="00F34B42" w:rsidRDefault="00512904" w:rsidP="00F34B42">
      <w:pPr>
        <w:pStyle w:val="20"/>
        <w:shd w:val="clear" w:color="auto" w:fill="auto"/>
        <w:tabs>
          <w:tab w:val="left" w:pos="2110"/>
          <w:tab w:val="left" w:pos="4194"/>
        </w:tabs>
        <w:spacing w:line="240" w:lineRule="auto"/>
        <w:ind w:firstLine="709"/>
        <w:jc w:val="both"/>
        <w:rPr>
          <w:sz w:val="28"/>
          <w:szCs w:val="28"/>
          <w:lang w:val="ru-RU"/>
        </w:rPr>
      </w:pPr>
      <w:r w:rsidRPr="00F34B42">
        <w:rPr>
          <w:sz w:val="28"/>
          <w:szCs w:val="28"/>
          <w:lang w:val="ru-RU"/>
        </w:rPr>
        <w:t>спочатку ^</w:t>
      </w:r>
      <w:r w:rsidRPr="00F34B42">
        <w:rPr>
          <w:sz w:val="28"/>
          <w:szCs w:val="28"/>
          <w:lang w:val="ru-RU"/>
        </w:rPr>
        <w:tab/>
        <w:t>після цього |</w:t>
      </w:r>
      <w:r w:rsidRPr="00F34B42">
        <w:rPr>
          <w:sz w:val="28"/>
          <w:szCs w:val="28"/>
          <w:lang w:val="ru-RU"/>
        </w:rPr>
        <w:tab/>
        <w:t>через певний час | тоді ^</w:t>
      </w:r>
    </w:p>
    <w:p w:rsidR="00512904" w:rsidRPr="00F34B42" w:rsidRDefault="00512904" w:rsidP="00F34B42">
      <w:pPr>
        <w:pStyle w:val="20"/>
        <w:shd w:val="clear" w:color="auto" w:fill="auto"/>
        <w:tabs>
          <w:tab w:val="left" w:pos="3317"/>
          <w:tab w:val="left" w:pos="5887"/>
        </w:tabs>
        <w:spacing w:line="240" w:lineRule="auto"/>
        <w:ind w:left="1380" w:firstLine="709"/>
        <w:jc w:val="both"/>
        <w:rPr>
          <w:sz w:val="28"/>
          <w:szCs w:val="28"/>
          <w:lang w:val="ru-RU"/>
        </w:rPr>
      </w:pPr>
      <w:r w:rsidRPr="00F34B42">
        <w:rPr>
          <w:sz w:val="28"/>
          <w:szCs w:val="28"/>
          <w:lang w:val="ru-RU"/>
        </w:rPr>
        <w:t>потім І</w:t>
      </w:r>
      <w:r w:rsidRPr="00F34B42">
        <w:rPr>
          <w:sz w:val="28"/>
          <w:szCs w:val="28"/>
          <w:lang w:val="ru-RU"/>
        </w:rPr>
        <w:tab/>
        <w:t>пізніше 4</w:t>
      </w:r>
      <w:r w:rsidRPr="00F34B42">
        <w:rPr>
          <w:sz w:val="28"/>
          <w:szCs w:val="28"/>
          <w:lang w:val="ru-RU"/>
        </w:rPr>
        <w:tab/>
        <w:t>далі І нарешті</w:t>
      </w:r>
    </w:p>
    <w:p w:rsidR="00512904" w:rsidRPr="00F34B42" w:rsidRDefault="00512904" w:rsidP="00F34B42">
      <w:pPr>
        <w:pStyle w:val="20"/>
        <w:numPr>
          <w:ilvl w:val="0"/>
          <w:numId w:val="60"/>
        </w:numPr>
        <w:shd w:val="clear" w:color="auto" w:fill="auto"/>
        <w:tabs>
          <w:tab w:val="left" w:pos="740"/>
        </w:tabs>
        <w:spacing w:line="240" w:lineRule="auto"/>
        <w:ind w:firstLine="709"/>
        <w:jc w:val="both"/>
        <w:rPr>
          <w:sz w:val="28"/>
          <w:szCs w:val="28"/>
          <w:lang w:val="ru-RU"/>
        </w:rPr>
      </w:pPr>
      <w:r w:rsidRPr="00F34B42">
        <w:rPr>
          <w:sz w:val="28"/>
          <w:szCs w:val="28"/>
          <w:lang w:val="ru-RU"/>
        </w:rPr>
        <w:t>Послухаймо, як розгортаються події в нашій історії про Надійну.</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Спочатку Надійна засмутилася, що не мала олівців. Потім мріяла про велосипед. Після цього мама порадила їй зробити літачок. Пізніше цей літачок потрапив до чарівника. Через певний час уже доросла Надійна сама запускала такі паперові літачки з бажаннями для своїх синочків-близнюків Сашка та Сергійка. Нарешті отримала бажаний велосипед та подарунок із запискою від чарівника із четвертого поверху.</w:t>
      </w:r>
    </w:p>
    <w:p w:rsidR="00512904" w:rsidRPr="00F34B42" w:rsidRDefault="00512904" w:rsidP="00F34B42">
      <w:pPr>
        <w:pStyle w:val="20"/>
        <w:shd w:val="clear" w:color="auto" w:fill="auto"/>
        <w:spacing w:line="240" w:lineRule="auto"/>
        <w:ind w:firstLine="709"/>
        <w:jc w:val="both"/>
        <w:rPr>
          <w:sz w:val="28"/>
          <w:szCs w:val="28"/>
        </w:rPr>
      </w:pPr>
      <w:r w:rsidRPr="00F34B42">
        <w:rPr>
          <w:sz w:val="28"/>
          <w:szCs w:val="28"/>
          <w:lang w:val="ru-RU"/>
        </w:rPr>
        <w:t xml:space="preserve">У тексті-розповіді про Надійну йдеться про звичайний паперовий літачок, який здійснює мрії. Який заголовок ви дібрали б до такого тексту? (Учні </w:t>
      </w:r>
      <w:r w:rsidRPr="00F34B42">
        <w:rPr>
          <w:sz w:val="28"/>
          <w:szCs w:val="28"/>
          <w:lang w:val="ru-RU"/>
        </w:rPr>
        <w:lastRenderedPageBreak/>
        <w:t xml:space="preserve">пропонують.) </w:t>
      </w:r>
      <w:r w:rsidRPr="00F34B42">
        <w:rPr>
          <w:sz w:val="28"/>
          <w:szCs w:val="28"/>
        </w:rPr>
        <w:t>Авторка назвала його «Щасливий літачок».</w:t>
      </w:r>
    </w:p>
    <w:p w:rsidR="00512904" w:rsidRPr="00F34B42" w:rsidRDefault="00512904" w:rsidP="00F34B42">
      <w:pPr>
        <w:pStyle w:val="20"/>
        <w:numPr>
          <w:ilvl w:val="0"/>
          <w:numId w:val="60"/>
        </w:numPr>
        <w:shd w:val="clear" w:color="auto" w:fill="auto"/>
        <w:tabs>
          <w:tab w:val="left" w:pos="744"/>
        </w:tabs>
        <w:spacing w:line="240" w:lineRule="auto"/>
        <w:ind w:firstLine="709"/>
        <w:jc w:val="both"/>
        <w:rPr>
          <w:sz w:val="28"/>
          <w:szCs w:val="28"/>
          <w:lang w:val="ru-RU"/>
        </w:rPr>
      </w:pPr>
      <w:r w:rsidRPr="00F34B42">
        <w:rPr>
          <w:sz w:val="28"/>
          <w:szCs w:val="28"/>
          <w:lang w:val="ru-RU"/>
        </w:rPr>
        <w:t>А ви готові описати свою мрію? Що вам відомо про текст-опис?</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Який? Яка? Яке? Які?</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ОПИС — це висловлювання, у якому названо ознаки предмета в цілому та його окремих частин. Описувати щось означає називати характерні (суттєві, ключові) ознаки предмета та його частин, на</w:t>
      </w:r>
      <w:r w:rsidRPr="00F34B42">
        <w:rPr>
          <w:sz w:val="28"/>
          <w:szCs w:val="28"/>
          <w:lang w:val="ru-RU"/>
        </w:rPr>
        <w:softHyphen/>
        <w:t>приклад, форму, колір, розмір, тощо.</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Щоб зробити літачок, і не тільки, треба опанувати мистецтво оригамі. Ті, хто захоплюється цим мистецтвом, відчувають насолоду і мають можливість розвиватися.</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Улюблені заняття роблять нас кращими. Погоджуєтесь? Поміркуймо і пригадаймо будову тексту- міркування.</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Чому?</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МІРКУВАННЯ, або роздум — це висловлювання, у якому йдеться про причини і наслідки дій, ознак. Мета тексту — довести власну думку за допомогою доказів або аргументів.</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Я вважаю, що улюблені заняття роблять нас кращими. Погоджуєтесь? Наводжу аргументи. (Учні наводять аргументи.)</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rStyle w:val="21"/>
          <w:sz w:val="28"/>
          <w:szCs w:val="28"/>
        </w:rPr>
        <w:t>По-перше</w:t>
      </w:r>
      <w:r w:rsidRPr="00F34B42">
        <w:rPr>
          <w:sz w:val="28"/>
          <w:szCs w:val="28"/>
          <w:lang w:val="ru-RU"/>
        </w:rPr>
        <w:t>, коли ми чимось захоплені (катання на велосипеді), то відчуваємо задоволення. Наші емоції радісні та приємні.</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rStyle w:val="21"/>
          <w:sz w:val="28"/>
          <w:szCs w:val="28"/>
        </w:rPr>
        <w:t>По-друге</w:t>
      </w:r>
      <w:r w:rsidRPr="00F34B42">
        <w:rPr>
          <w:sz w:val="28"/>
          <w:szCs w:val="28"/>
          <w:lang w:val="ru-RU"/>
        </w:rPr>
        <w:t>, маючи захоплення, ми можемо знайти друзів, які мають таке саме хобі, та розширити коло спілкування.</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rStyle w:val="21"/>
          <w:sz w:val="28"/>
          <w:szCs w:val="28"/>
        </w:rPr>
        <w:t>По трете,</w:t>
      </w:r>
      <w:r w:rsidRPr="00F34B42">
        <w:rPr>
          <w:sz w:val="28"/>
          <w:szCs w:val="28"/>
          <w:lang w:val="ru-RU"/>
        </w:rPr>
        <w:t xml:space="preserve"> катання на велосипеді корисне. Велопрогулянки допомагають нам позбутися безсоння, поліпшують настрій. їзда на велосипеді сприяє обміну обмін речовин. Завдяки цьому поліпшуються апетит і перетравлення їжі.</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rStyle w:val="21"/>
          <w:sz w:val="28"/>
          <w:szCs w:val="28"/>
        </w:rPr>
        <w:t>По-четверте,</w:t>
      </w:r>
      <w:r w:rsidRPr="00F34B42">
        <w:rPr>
          <w:sz w:val="28"/>
          <w:szCs w:val="28"/>
          <w:lang w:val="ru-RU"/>
        </w:rPr>
        <w:t xml:space="preserve"> велосипед — доступний вид транспорту та екологічно-чистий, кататися безпечно у відведених місцях.</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Отже, безпечне середовище, позитивні емоції, друзі та відмінне здоров’я — це все на користь лю</w:t>
      </w:r>
      <w:r w:rsidRPr="00F34B42">
        <w:rPr>
          <w:sz w:val="28"/>
          <w:szCs w:val="28"/>
          <w:lang w:val="ru-RU"/>
        </w:rPr>
        <w:softHyphen/>
        <w:t>дині. Тому я вважаю, що улюблені заняття справді роблять нас кращими.</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Маємо текст-міркування.</w:t>
      </w:r>
    </w:p>
    <w:p w:rsidR="00512904" w:rsidRPr="00F34B42" w:rsidRDefault="00512904" w:rsidP="00F34B42">
      <w:pPr>
        <w:pStyle w:val="120"/>
        <w:shd w:val="clear" w:color="auto" w:fill="auto"/>
        <w:tabs>
          <w:tab w:val="left" w:pos="2578"/>
          <w:tab w:val="left" w:pos="6104"/>
        </w:tabs>
        <w:spacing w:line="240" w:lineRule="auto"/>
        <w:ind w:firstLine="709"/>
        <w:rPr>
          <w:sz w:val="28"/>
          <w:szCs w:val="28"/>
          <w:lang w:val="ru-RU"/>
        </w:rPr>
      </w:pPr>
      <w:r w:rsidRPr="00F34B42">
        <w:rPr>
          <w:sz w:val="28"/>
          <w:szCs w:val="28"/>
          <w:lang w:val="ru-RU"/>
        </w:rPr>
        <w:t>Теза</w:t>
      </w:r>
      <w:r w:rsidRPr="00F34B42">
        <w:rPr>
          <w:sz w:val="28"/>
          <w:szCs w:val="28"/>
          <w:lang w:val="ru-RU"/>
        </w:rPr>
        <w:tab/>
        <w:t>аргументи</w:t>
      </w:r>
      <w:r w:rsidRPr="00F34B42">
        <w:rPr>
          <w:sz w:val="28"/>
          <w:szCs w:val="28"/>
          <w:lang w:val="ru-RU"/>
        </w:rPr>
        <w:tab/>
        <w:t>висновок</w:t>
      </w:r>
    </w:p>
    <w:p w:rsidR="00512904" w:rsidRPr="00F34B42" w:rsidRDefault="00512904" w:rsidP="00F34B42">
      <w:pPr>
        <w:pStyle w:val="20"/>
        <w:shd w:val="clear" w:color="auto" w:fill="auto"/>
        <w:tabs>
          <w:tab w:val="left" w:pos="2578"/>
          <w:tab w:val="left" w:pos="6104"/>
        </w:tabs>
        <w:spacing w:line="240" w:lineRule="auto"/>
        <w:ind w:firstLine="709"/>
        <w:jc w:val="both"/>
        <w:rPr>
          <w:sz w:val="28"/>
          <w:szCs w:val="28"/>
          <w:lang w:val="ru-RU"/>
        </w:rPr>
      </w:pPr>
      <w:r w:rsidRPr="00F34B42">
        <w:rPr>
          <w:sz w:val="28"/>
          <w:szCs w:val="28"/>
          <w:lang w:val="ru-RU"/>
        </w:rPr>
        <w:t>Я гадаю, що...</w:t>
      </w:r>
      <w:r w:rsidRPr="00F34B42">
        <w:rPr>
          <w:sz w:val="28"/>
          <w:szCs w:val="28"/>
          <w:lang w:val="ru-RU"/>
        </w:rPr>
        <w:tab/>
        <w:t>тому що...</w:t>
      </w:r>
      <w:r w:rsidRPr="00F34B42">
        <w:rPr>
          <w:sz w:val="28"/>
          <w:szCs w:val="28"/>
          <w:lang w:val="ru-RU"/>
        </w:rPr>
        <w:tab/>
        <w:t>отже, ...</w:t>
      </w:r>
    </w:p>
    <w:p w:rsidR="00512904" w:rsidRPr="00F34B42" w:rsidRDefault="00512904" w:rsidP="00F34B42">
      <w:pPr>
        <w:pStyle w:val="20"/>
        <w:shd w:val="clear" w:color="auto" w:fill="auto"/>
        <w:tabs>
          <w:tab w:val="left" w:pos="2578"/>
          <w:tab w:val="left" w:pos="6104"/>
        </w:tabs>
        <w:spacing w:line="240" w:lineRule="auto"/>
        <w:ind w:firstLine="709"/>
        <w:jc w:val="both"/>
        <w:rPr>
          <w:sz w:val="28"/>
          <w:szCs w:val="28"/>
          <w:lang w:val="ru-RU"/>
        </w:rPr>
      </w:pPr>
      <w:r w:rsidRPr="00F34B42">
        <w:rPr>
          <w:sz w:val="28"/>
          <w:szCs w:val="28"/>
          <w:lang w:val="ru-RU"/>
        </w:rPr>
        <w:t>головна думка</w:t>
      </w:r>
      <w:r w:rsidRPr="00F34B42">
        <w:rPr>
          <w:sz w:val="28"/>
          <w:szCs w:val="28"/>
          <w:lang w:val="ru-RU"/>
        </w:rPr>
        <w:tab/>
        <w:t>факти, думки, приклади</w:t>
      </w:r>
      <w:r w:rsidRPr="00F34B42">
        <w:rPr>
          <w:sz w:val="28"/>
          <w:szCs w:val="28"/>
          <w:lang w:val="ru-RU"/>
        </w:rPr>
        <w:tab/>
        <w:t>висновки до головної думки</w:t>
      </w:r>
    </w:p>
    <w:p w:rsidR="00512904" w:rsidRPr="00F34B42" w:rsidRDefault="00512904" w:rsidP="00F34B42">
      <w:pPr>
        <w:pStyle w:val="20"/>
        <w:shd w:val="clear" w:color="auto" w:fill="auto"/>
        <w:spacing w:line="240" w:lineRule="auto"/>
        <w:ind w:firstLine="709"/>
        <w:jc w:val="both"/>
        <w:rPr>
          <w:sz w:val="28"/>
          <w:szCs w:val="28"/>
          <w:lang w:val="ru-RU"/>
        </w:rPr>
      </w:pPr>
      <w:r w:rsidRPr="00F34B42">
        <w:rPr>
          <w:rStyle w:val="21"/>
          <w:sz w:val="28"/>
          <w:szCs w:val="28"/>
        </w:rPr>
        <w:t>Висновок.</w:t>
      </w:r>
      <w:r w:rsidRPr="00F34B42">
        <w:rPr>
          <w:sz w:val="28"/>
          <w:szCs w:val="28"/>
          <w:lang w:val="ru-RU"/>
        </w:rPr>
        <w:t xml:space="preserve"> Про свої нові емоції, відкриття, історії захоплень розказуємо за допомогою трьох тек</w:t>
      </w:r>
      <w:r w:rsidRPr="00F34B42">
        <w:rPr>
          <w:sz w:val="28"/>
          <w:szCs w:val="28"/>
          <w:lang w:val="ru-RU"/>
        </w:rPr>
        <w:softHyphen/>
        <w:t>стів.</w:t>
      </w:r>
    </w:p>
    <w:p w:rsidR="00512904" w:rsidRDefault="00512904" w:rsidP="00F34B42">
      <w:pPr>
        <w:pStyle w:val="20"/>
        <w:shd w:val="clear" w:color="auto" w:fill="auto"/>
        <w:spacing w:line="240" w:lineRule="auto"/>
        <w:ind w:firstLine="709"/>
        <w:jc w:val="both"/>
        <w:rPr>
          <w:sz w:val="28"/>
          <w:szCs w:val="28"/>
          <w:lang w:val="ru-RU"/>
        </w:rPr>
      </w:pPr>
      <w:r w:rsidRPr="00F34B42">
        <w:rPr>
          <w:sz w:val="28"/>
          <w:szCs w:val="28"/>
          <w:lang w:val="ru-RU"/>
        </w:rPr>
        <w:t>Перший текст, наприклад, опише ваш літачок, другий текст розкаже історію про нього, а в тре</w:t>
      </w:r>
      <w:r w:rsidRPr="00F34B42">
        <w:rPr>
          <w:sz w:val="28"/>
          <w:szCs w:val="28"/>
          <w:lang w:val="ru-RU"/>
        </w:rPr>
        <w:softHyphen/>
        <w:t>тьому тексті поміркуємо: чи дає нам радість нове захоплення.</w:t>
      </w:r>
    </w:p>
    <w:tbl>
      <w:tblPr>
        <w:tblW w:w="0" w:type="auto"/>
        <w:tblLayout w:type="fixed"/>
        <w:tblCellMar>
          <w:left w:w="10" w:type="dxa"/>
          <w:right w:w="10" w:type="dxa"/>
        </w:tblCellMar>
        <w:tblLook w:val="04A0" w:firstRow="1" w:lastRow="0" w:firstColumn="1" w:lastColumn="0" w:noHBand="0" w:noVBand="1"/>
      </w:tblPr>
      <w:tblGrid>
        <w:gridCol w:w="2048"/>
        <w:gridCol w:w="2473"/>
        <w:gridCol w:w="2470"/>
        <w:gridCol w:w="2682"/>
      </w:tblGrid>
      <w:tr w:rsidR="00F74CA0" w:rsidRPr="00F34B42" w:rsidTr="00F74CA0">
        <w:trPr>
          <w:trHeight w:hRule="exact" w:val="256"/>
        </w:trPr>
        <w:tc>
          <w:tcPr>
            <w:tcW w:w="2048" w:type="dxa"/>
            <w:tcBorders>
              <w:top w:val="single" w:sz="4" w:space="0" w:color="auto"/>
              <w:left w:val="single" w:sz="4" w:space="0" w:color="auto"/>
            </w:tcBorders>
            <w:shd w:val="clear" w:color="auto" w:fill="FFFFFF"/>
            <w:vAlign w:val="bottom"/>
          </w:tcPr>
          <w:p w:rsidR="00F74CA0" w:rsidRPr="00F34B42" w:rsidRDefault="00F74CA0" w:rsidP="00F74CA0">
            <w:pPr>
              <w:pStyle w:val="20"/>
              <w:framePr w:w="9673" w:wrap="notBeside" w:vAnchor="text" w:hAnchor="text" w:xAlign="center" w:y="1"/>
              <w:shd w:val="clear" w:color="auto" w:fill="auto"/>
              <w:spacing w:line="200" w:lineRule="exact"/>
              <w:ind w:firstLine="0"/>
              <w:jc w:val="center"/>
              <w:rPr>
                <w:b/>
                <w:sz w:val="24"/>
                <w:szCs w:val="24"/>
              </w:rPr>
            </w:pPr>
            <w:r w:rsidRPr="00F34B42">
              <w:rPr>
                <w:rStyle w:val="29pt"/>
                <w:rFonts w:eastAsia="Segoe UI"/>
                <w:b/>
                <w:sz w:val="24"/>
                <w:szCs w:val="24"/>
              </w:rPr>
              <w:t>ТИПИ ТЕКСТІВ</w:t>
            </w:r>
          </w:p>
        </w:tc>
        <w:tc>
          <w:tcPr>
            <w:tcW w:w="2473" w:type="dxa"/>
            <w:tcBorders>
              <w:top w:val="single" w:sz="4" w:space="0" w:color="auto"/>
              <w:left w:val="single" w:sz="4" w:space="0" w:color="auto"/>
            </w:tcBorders>
            <w:shd w:val="clear" w:color="auto" w:fill="FFFFFF"/>
            <w:vAlign w:val="bottom"/>
          </w:tcPr>
          <w:p w:rsidR="00F74CA0" w:rsidRPr="00F34B42" w:rsidRDefault="00F74CA0" w:rsidP="00F74CA0">
            <w:pPr>
              <w:pStyle w:val="20"/>
              <w:framePr w:w="9673" w:wrap="notBeside" w:vAnchor="text" w:hAnchor="text" w:xAlign="center" w:y="1"/>
              <w:shd w:val="clear" w:color="auto" w:fill="auto"/>
              <w:spacing w:line="200" w:lineRule="exact"/>
              <w:ind w:firstLine="0"/>
              <w:jc w:val="center"/>
              <w:rPr>
                <w:b/>
                <w:sz w:val="24"/>
                <w:szCs w:val="24"/>
              </w:rPr>
            </w:pPr>
            <w:r w:rsidRPr="00F34B42">
              <w:rPr>
                <w:rStyle w:val="29pt"/>
                <w:rFonts w:eastAsia="Segoe UI"/>
                <w:b/>
                <w:sz w:val="24"/>
                <w:szCs w:val="24"/>
              </w:rPr>
              <w:t>ТЕКСТ-ОПИС</w:t>
            </w:r>
          </w:p>
        </w:tc>
        <w:tc>
          <w:tcPr>
            <w:tcW w:w="2470" w:type="dxa"/>
            <w:tcBorders>
              <w:top w:val="single" w:sz="4" w:space="0" w:color="auto"/>
              <w:left w:val="single" w:sz="4" w:space="0" w:color="auto"/>
            </w:tcBorders>
            <w:shd w:val="clear" w:color="auto" w:fill="FFFFFF"/>
            <w:vAlign w:val="bottom"/>
          </w:tcPr>
          <w:p w:rsidR="00F74CA0" w:rsidRPr="00F34B42" w:rsidRDefault="00F74CA0" w:rsidP="00F74CA0">
            <w:pPr>
              <w:pStyle w:val="20"/>
              <w:framePr w:w="9673" w:wrap="notBeside" w:vAnchor="text" w:hAnchor="text" w:xAlign="center" w:y="1"/>
              <w:shd w:val="clear" w:color="auto" w:fill="auto"/>
              <w:spacing w:line="200" w:lineRule="exact"/>
              <w:ind w:firstLine="0"/>
              <w:jc w:val="center"/>
              <w:rPr>
                <w:b/>
                <w:sz w:val="24"/>
                <w:szCs w:val="24"/>
              </w:rPr>
            </w:pPr>
            <w:r w:rsidRPr="00F34B42">
              <w:rPr>
                <w:rStyle w:val="29pt"/>
                <w:rFonts w:eastAsia="Segoe UI"/>
                <w:b/>
                <w:sz w:val="24"/>
                <w:szCs w:val="24"/>
              </w:rPr>
              <w:t>ТЕКСТ-РОЗПОВІДЬ</w:t>
            </w:r>
          </w:p>
        </w:tc>
        <w:tc>
          <w:tcPr>
            <w:tcW w:w="2682" w:type="dxa"/>
            <w:tcBorders>
              <w:top w:val="single" w:sz="4" w:space="0" w:color="auto"/>
              <w:left w:val="single" w:sz="4" w:space="0" w:color="auto"/>
              <w:right w:val="single" w:sz="4" w:space="0" w:color="auto"/>
            </w:tcBorders>
            <w:shd w:val="clear" w:color="auto" w:fill="FFFFFF"/>
            <w:vAlign w:val="bottom"/>
          </w:tcPr>
          <w:p w:rsidR="00F74CA0" w:rsidRPr="00F34B42" w:rsidRDefault="00F74CA0" w:rsidP="00F74CA0">
            <w:pPr>
              <w:pStyle w:val="20"/>
              <w:framePr w:w="9673" w:wrap="notBeside" w:vAnchor="text" w:hAnchor="text" w:xAlign="center" w:y="1"/>
              <w:shd w:val="clear" w:color="auto" w:fill="auto"/>
              <w:spacing w:line="200" w:lineRule="exact"/>
              <w:ind w:firstLine="0"/>
              <w:jc w:val="center"/>
              <w:rPr>
                <w:b/>
                <w:sz w:val="24"/>
                <w:szCs w:val="24"/>
              </w:rPr>
            </w:pPr>
            <w:r w:rsidRPr="00F34B42">
              <w:rPr>
                <w:rStyle w:val="29pt"/>
                <w:rFonts w:eastAsia="Segoe UI"/>
                <w:b/>
                <w:sz w:val="24"/>
                <w:szCs w:val="24"/>
              </w:rPr>
              <w:t>ТЕКСТ-МІРКУВАННЯ</w:t>
            </w:r>
          </w:p>
        </w:tc>
      </w:tr>
      <w:tr w:rsidR="00F74CA0" w:rsidRPr="00D749F1" w:rsidTr="00F74CA0">
        <w:trPr>
          <w:trHeight w:hRule="exact" w:val="888"/>
        </w:trPr>
        <w:tc>
          <w:tcPr>
            <w:tcW w:w="2048" w:type="dxa"/>
            <w:tcBorders>
              <w:top w:val="single" w:sz="4" w:space="0" w:color="auto"/>
              <w:left w:val="single" w:sz="4" w:space="0" w:color="auto"/>
            </w:tcBorders>
            <w:shd w:val="clear" w:color="auto" w:fill="FFFFFF"/>
          </w:tcPr>
          <w:p w:rsidR="00F74CA0" w:rsidRPr="00F34B42" w:rsidRDefault="00F74CA0" w:rsidP="00F74CA0">
            <w:pPr>
              <w:pStyle w:val="20"/>
              <w:framePr w:w="9673" w:wrap="notBeside" w:vAnchor="text" w:hAnchor="text" w:xAlign="center" w:y="1"/>
              <w:shd w:val="clear" w:color="auto" w:fill="auto"/>
              <w:spacing w:line="200" w:lineRule="exact"/>
              <w:ind w:firstLine="0"/>
              <w:rPr>
                <w:sz w:val="24"/>
                <w:szCs w:val="24"/>
              </w:rPr>
            </w:pPr>
            <w:r w:rsidRPr="00F34B42">
              <w:rPr>
                <w:rStyle w:val="29pt"/>
                <w:rFonts w:eastAsia="Segoe UI"/>
                <w:sz w:val="24"/>
                <w:szCs w:val="24"/>
              </w:rPr>
              <w:t>Мета створення</w:t>
            </w:r>
          </w:p>
        </w:tc>
        <w:tc>
          <w:tcPr>
            <w:tcW w:w="2473" w:type="dxa"/>
            <w:tcBorders>
              <w:top w:val="single" w:sz="4" w:space="0" w:color="auto"/>
              <w:left w:val="single" w:sz="4" w:space="0" w:color="auto"/>
            </w:tcBorders>
            <w:shd w:val="clear" w:color="auto" w:fill="FFFFFF"/>
            <w:vAlign w:val="bottom"/>
          </w:tcPr>
          <w:p w:rsidR="00F74CA0" w:rsidRPr="00F34B42" w:rsidRDefault="00F74CA0" w:rsidP="00F74CA0">
            <w:pPr>
              <w:pStyle w:val="20"/>
              <w:framePr w:w="9673" w:wrap="notBeside" w:vAnchor="text" w:hAnchor="text" w:xAlign="center" w:y="1"/>
              <w:shd w:val="clear" w:color="auto" w:fill="auto"/>
              <w:spacing w:line="216" w:lineRule="exact"/>
              <w:ind w:firstLine="0"/>
              <w:rPr>
                <w:sz w:val="24"/>
                <w:szCs w:val="24"/>
                <w:lang w:val="ru-RU"/>
              </w:rPr>
            </w:pPr>
            <w:r w:rsidRPr="00F34B42">
              <w:rPr>
                <w:rStyle w:val="29pt"/>
                <w:rFonts w:eastAsia="Segoe UI"/>
                <w:sz w:val="24"/>
                <w:szCs w:val="24"/>
              </w:rPr>
              <w:t>Описати: предмет, зовніш</w:t>
            </w:r>
            <w:r w:rsidRPr="00F34B42">
              <w:rPr>
                <w:rStyle w:val="29pt"/>
                <w:rFonts w:eastAsia="Segoe UI"/>
                <w:sz w:val="24"/>
                <w:szCs w:val="24"/>
              </w:rPr>
              <w:softHyphen/>
              <w:t>ність людини, картину, тварину</w:t>
            </w:r>
          </w:p>
        </w:tc>
        <w:tc>
          <w:tcPr>
            <w:tcW w:w="2470" w:type="dxa"/>
            <w:tcBorders>
              <w:top w:val="single" w:sz="4" w:space="0" w:color="auto"/>
              <w:left w:val="single" w:sz="4" w:space="0" w:color="auto"/>
            </w:tcBorders>
            <w:shd w:val="clear" w:color="auto" w:fill="FFFFFF"/>
          </w:tcPr>
          <w:p w:rsidR="00F74CA0" w:rsidRPr="00F34B42" w:rsidRDefault="00F74CA0" w:rsidP="00F74CA0">
            <w:pPr>
              <w:pStyle w:val="20"/>
              <w:framePr w:w="9673" w:wrap="notBeside" w:vAnchor="text" w:hAnchor="text" w:xAlign="center" w:y="1"/>
              <w:shd w:val="clear" w:color="auto" w:fill="auto"/>
              <w:spacing w:line="200" w:lineRule="exact"/>
              <w:ind w:firstLine="0"/>
              <w:jc w:val="both"/>
              <w:rPr>
                <w:sz w:val="24"/>
                <w:szCs w:val="24"/>
              </w:rPr>
            </w:pPr>
            <w:r w:rsidRPr="00F34B42">
              <w:rPr>
                <w:rStyle w:val="29pt"/>
                <w:rFonts w:eastAsia="Segoe UI"/>
                <w:sz w:val="24"/>
                <w:szCs w:val="24"/>
              </w:rPr>
              <w:t>Розповісти історію</w:t>
            </w:r>
          </w:p>
        </w:tc>
        <w:tc>
          <w:tcPr>
            <w:tcW w:w="2682" w:type="dxa"/>
            <w:tcBorders>
              <w:top w:val="single" w:sz="4" w:space="0" w:color="auto"/>
              <w:left w:val="single" w:sz="4" w:space="0" w:color="auto"/>
              <w:right w:val="single" w:sz="4" w:space="0" w:color="auto"/>
            </w:tcBorders>
            <w:shd w:val="clear" w:color="auto" w:fill="FFFFFF"/>
            <w:vAlign w:val="bottom"/>
          </w:tcPr>
          <w:p w:rsidR="00F74CA0" w:rsidRPr="00F34B42" w:rsidRDefault="00F74CA0" w:rsidP="00F74CA0">
            <w:pPr>
              <w:pStyle w:val="20"/>
              <w:framePr w:w="9673" w:wrap="notBeside" w:vAnchor="text" w:hAnchor="text" w:xAlign="center" w:y="1"/>
              <w:shd w:val="clear" w:color="auto" w:fill="auto"/>
              <w:spacing w:line="212" w:lineRule="exact"/>
              <w:ind w:firstLine="0"/>
              <w:rPr>
                <w:sz w:val="24"/>
                <w:szCs w:val="24"/>
                <w:lang w:val="ru-RU"/>
              </w:rPr>
            </w:pPr>
            <w:r w:rsidRPr="00F34B42">
              <w:rPr>
                <w:rStyle w:val="29pt"/>
                <w:rFonts w:eastAsia="Segoe UI"/>
                <w:sz w:val="24"/>
                <w:szCs w:val="24"/>
              </w:rPr>
              <w:t>Пояснити або довести думку, розповісти про причини явищ, подій</w:t>
            </w:r>
          </w:p>
        </w:tc>
      </w:tr>
      <w:tr w:rsidR="00F74CA0" w:rsidRPr="00F34B42" w:rsidTr="00F74CA0">
        <w:trPr>
          <w:trHeight w:hRule="exact" w:val="479"/>
        </w:trPr>
        <w:tc>
          <w:tcPr>
            <w:tcW w:w="2048" w:type="dxa"/>
            <w:tcBorders>
              <w:top w:val="single" w:sz="4" w:space="0" w:color="auto"/>
              <w:left w:val="single" w:sz="4" w:space="0" w:color="auto"/>
              <w:bottom w:val="single" w:sz="4" w:space="0" w:color="auto"/>
            </w:tcBorders>
            <w:shd w:val="clear" w:color="auto" w:fill="FFFFFF"/>
          </w:tcPr>
          <w:p w:rsidR="00F74CA0" w:rsidRPr="00F34B42" w:rsidRDefault="00F74CA0" w:rsidP="00F74CA0">
            <w:pPr>
              <w:pStyle w:val="20"/>
              <w:framePr w:w="9673" w:wrap="notBeside" w:vAnchor="text" w:hAnchor="text" w:xAlign="center" w:y="1"/>
              <w:shd w:val="clear" w:color="auto" w:fill="auto"/>
              <w:spacing w:line="200" w:lineRule="exact"/>
              <w:ind w:firstLine="0"/>
              <w:rPr>
                <w:sz w:val="24"/>
                <w:szCs w:val="24"/>
              </w:rPr>
            </w:pPr>
            <w:r w:rsidRPr="00F34B42">
              <w:rPr>
                <w:rStyle w:val="29pt"/>
                <w:rFonts w:eastAsia="Segoe UI"/>
                <w:sz w:val="24"/>
                <w:szCs w:val="24"/>
              </w:rPr>
              <w:t>Ключові питання</w:t>
            </w:r>
          </w:p>
        </w:tc>
        <w:tc>
          <w:tcPr>
            <w:tcW w:w="2473" w:type="dxa"/>
            <w:tcBorders>
              <w:top w:val="single" w:sz="4" w:space="0" w:color="auto"/>
              <w:left w:val="single" w:sz="4" w:space="0" w:color="auto"/>
              <w:bottom w:val="single" w:sz="4" w:space="0" w:color="auto"/>
            </w:tcBorders>
            <w:shd w:val="clear" w:color="auto" w:fill="FFFFFF"/>
          </w:tcPr>
          <w:p w:rsidR="00F74CA0" w:rsidRPr="00F34B42" w:rsidRDefault="00F74CA0" w:rsidP="00F74CA0">
            <w:pPr>
              <w:pStyle w:val="20"/>
              <w:framePr w:w="9673" w:wrap="notBeside" w:vAnchor="text" w:hAnchor="text" w:xAlign="center" w:y="1"/>
              <w:shd w:val="clear" w:color="auto" w:fill="auto"/>
              <w:spacing w:line="200" w:lineRule="exact"/>
              <w:ind w:firstLine="0"/>
              <w:rPr>
                <w:sz w:val="24"/>
                <w:szCs w:val="24"/>
              </w:rPr>
            </w:pPr>
            <w:r w:rsidRPr="00F34B42">
              <w:rPr>
                <w:rStyle w:val="29pt"/>
                <w:rFonts w:eastAsia="Segoe UI"/>
                <w:sz w:val="24"/>
                <w:szCs w:val="24"/>
              </w:rPr>
              <w:t>Який? Яка? Яке? Які?</w:t>
            </w:r>
          </w:p>
        </w:tc>
        <w:tc>
          <w:tcPr>
            <w:tcW w:w="2470" w:type="dxa"/>
            <w:tcBorders>
              <w:top w:val="single" w:sz="4" w:space="0" w:color="auto"/>
              <w:left w:val="single" w:sz="4" w:space="0" w:color="auto"/>
              <w:bottom w:val="single" w:sz="4" w:space="0" w:color="auto"/>
            </w:tcBorders>
            <w:shd w:val="clear" w:color="auto" w:fill="FFFFFF"/>
          </w:tcPr>
          <w:p w:rsidR="00F74CA0" w:rsidRPr="00F34B42" w:rsidRDefault="00F74CA0" w:rsidP="00F74CA0">
            <w:pPr>
              <w:pStyle w:val="20"/>
              <w:framePr w:w="9673" w:wrap="notBeside" w:vAnchor="text" w:hAnchor="text" w:xAlign="center" w:y="1"/>
              <w:shd w:val="clear" w:color="auto" w:fill="auto"/>
              <w:spacing w:line="216" w:lineRule="exact"/>
              <w:ind w:firstLine="0"/>
              <w:jc w:val="both"/>
              <w:rPr>
                <w:sz w:val="24"/>
                <w:szCs w:val="24"/>
                <w:lang w:val="ru-RU"/>
              </w:rPr>
            </w:pPr>
            <w:r w:rsidRPr="00F34B42">
              <w:rPr>
                <w:rStyle w:val="29pt"/>
                <w:rFonts w:eastAsia="Segoe UI"/>
                <w:sz w:val="24"/>
                <w:szCs w:val="24"/>
              </w:rPr>
              <w:t>ІДо відбулося? Коли? Де? Як?</w:t>
            </w:r>
          </w:p>
        </w:tc>
        <w:tc>
          <w:tcPr>
            <w:tcW w:w="2682" w:type="dxa"/>
            <w:tcBorders>
              <w:top w:val="single" w:sz="4" w:space="0" w:color="auto"/>
              <w:left w:val="single" w:sz="4" w:space="0" w:color="auto"/>
              <w:bottom w:val="single" w:sz="4" w:space="0" w:color="auto"/>
              <w:right w:val="single" w:sz="4" w:space="0" w:color="auto"/>
            </w:tcBorders>
            <w:shd w:val="clear" w:color="auto" w:fill="FFFFFF"/>
          </w:tcPr>
          <w:p w:rsidR="00F74CA0" w:rsidRPr="00F34B42" w:rsidRDefault="00F74CA0" w:rsidP="00F74CA0">
            <w:pPr>
              <w:pStyle w:val="20"/>
              <w:framePr w:w="9673" w:wrap="notBeside" w:vAnchor="text" w:hAnchor="text" w:xAlign="center" w:y="1"/>
              <w:shd w:val="clear" w:color="auto" w:fill="auto"/>
              <w:spacing w:line="200" w:lineRule="exact"/>
              <w:ind w:firstLine="0"/>
              <w:rPr>
                <w:sz w:val="24"/>
                <w:szCs w:val="24"/>
              </w:rPr>
            </w:pPr>
            <w:r w:rsidRPr="00F34B42">
              <w:rPr>
                <w:rStyle w:val="29pt"/>
                <w:rFonts w:eastAsia="Segoe UI"/>
                <w:sz w:val="24"/>
                <w:szCs w:val="24"/>
              </w:rPr>
              <w:t>Чому?</w:t>
            </w:r>
          </w:p>
        </w:tc>
      </w:tr>
    </w:tbl>
    <w:p w:rsidR="00F74CA0" w:rsidRDefault="00F74CA0" w:rsidP="00F74CA0">
      <w:pPr>
        <w:framePr w:w="9673" w:wrap="notBeside" w:vAnchor="text" w:hAnchor="text" w:xAlign="center" w:y="1"/>
        <w:rPr>
          <w:sz w:val="2"/>
          <w:szCs w:val="2"/>
        </w:rPr>
      </w:pPr>
    </w:p>
    <w:p w:rsidR="00F74CA0" w:rsidRDefault="00F74CA0" w:rsidP="00F74CA0">
      <w:pPr>
        <w:rPr>
          <w:sz w:val="2"/>
          <w:szCs w:val="2"/>
        </w:rPr>
      </w:pPr>
    </w:p>
    <w:p w:rsidR="00F74CA0" w:rsidRPr="00F34B42" w:rsidRDefault="00F74CA0" w:rsidP="00F74CA0">
      <w:pPr>
        <w:pStyle w:val="60"/>
        <w:keepNext/>
        <w:keepLines/>
        <w:numPr>
          <w:ilvl w:val="0"/>
          <w:numId w:val="86"/>
        </w:numPr>
        <w:shd w:val="clear" w:color="auto" w:fill="auto"/>
        <w:tabs>
          <w:tab w:val="left" w:pos="754"/>
        </w:tabs>
        <w:spacing w:after="0" w:line="240" w:lineRule="auto"/>
        <w:ind w:firstLine="380"/>
        <w:jc w:val="both"/>
        <w:rPr>
          <w:rFonts w:ascii="Times New Roman" w:hAnsi="Times New Roman" w:cs="Times New Roman"/>
          <w:sz w:val="28"/>
          <w:szCs w:val="28"/>
        </w:rPr>
      </w:pPr>
      <w:bookmarkStart w:id="169" w:name="bookmark218"/>
      <w:r w:rsidRPr="00F34B42">
        <w:rPr>
          <w:rFonts w:ascii="Times New Roman" w:hAnsi="Times New Roman" w:cs="Times New Roman"/>
          <w:sz w:val="28"/>
          <w:szCs w:val="28"/>
        </w:rPr>
        <w:t>Хвилинка відпочинку</w:t>
      </w:r>
      <w:bookmarkEnd w:id="169"/>
    </w:p>
    <w:p w:rsidR="00F74CA0" w:rsidRPr="00F34B42" w:rsidRDefault="00F74CA0" w:rsidP="00F74CA0">
      <w:pPr>
        <w:pStyle w:val="120"/>
        <w:shd w:val="clear" w:color="auto" w:fill="auto"/>
        <w:spacing w:line="240" w:lineRule="auto"/>
        <w:ind w:firstLine="380"/>
        <w:rPr>
          <w:sz w:val="28"/>
          <w:szCs w:val="28"/>
          <w:lang w:val="ru-RU"/>
        </w:rPr>
      </w:pPr>
      <w:r w:rsidRPr="00F34B42">
        <w:rPr>
          <w:rStyle w:val="121"/>
          <w:sz w:val="28"/>
          <w:szCs w:val="28"/>
        </w:rPr>
        <w:t>Літачок (</w:t>
      </w:r>
      <w:hyperlink r:id="rId40" w:history="1">
        <w:r w:rsidRPr="00F34B42">
          <w:rPr>
            <w:sz w:val="28"/>
            <w:szCs w:val="28"/>
            <w:lang w:bidi="en-US"/>
          </w:rPr>
          <w:t>https</w:t>
        </w:r>
        <w:r w:rsidRPr="00F34B42">
          <w:rPr>
            <w:sz w:val="28"/>
            <w:szCs w:val="28"/>
            <w:lang w:val="ru-RU" w:bidi="en-US"/>
          </w:rPr>
          <w:t>://</w:t>
        </w:r>
        <w:r w:rsidRPr="00F34B42">
          <w:rPr>
            <w:sz w:val="28"/>
            <w:szCs w:val="28"/>
            <w:lang w:bidi="en-US"/>
          </w:rPr>
          <w:t>youtu</w:t>
        </w:r>
        <w:r w:rsidRPr="00F34B42">
          <w:rPr>
            <w:sz w:val="28"/>
            <w:szCs w:val="28"/>
            <w:lang w:val="ru-RU" w:bidi="en-US"/>
          </w:rPr>
          <w:t>.</w:t>
        </w:r>
        <w:r w:rsidRPr="00F34B42">
          <w:rPr>
            <w:sz w:val="28"/>
            <w:szCs w:val="28"/>
            <w:lang w:bidi="en-US"/>
          </w:rPr>
          <w:t>be</w:t>
        </w:r>
        <w:r w:rsidRPr="00F34B42">
          <w:rPr>
            <w:sz w:val="28"/>
            <w:szCs w:val="28"/>
            <w:lang w:val="ru-RU" w:bidi="en-US"/>
          </w:rPr>
          <w:t>/</w:t>
        </w:r>
        <w:r w:rsidRPr="00F34B42">
          <w:rPr>
            <w:sz w:val="28"/>
            <w:szCs w:val="28"/>
            <w:lang w:bidi="en-US"/>
          </w:rPr>
          <w:t>vls</w:t>
        </w:r>
        <w:r w:rsidRPr="00F34B42">
          <w:rPr>
            <w:sz w:val="28"/>
            <w:szCs w:val="28"/>
            <w:lang w:val="ru-RU" w:bidi="en-US"/>
          </w:rPr>
          <w:t>9</w:t>
        </w:r>
        <w:r w:rsidRPr="00F34B42">
          <w:rPr>
            <w:sz w:val="28"/>
            <w:szCs w:val="28"/>
            <w:lang w:bidi="en-US"/>
          </w:rPr>
          <w:t>pYqHmEs</w:t>
        </w:r>
      </w:hyperlink>
      <w:r w:rsidRPr="00F34B42">
        <w:rPr>
          <w:sz w:val="28"/>
          <w:szCs w:val="28"/>
          <w:lang w:val="ru-RU"/>
        </w:rPr>
        <w:t>) (3 хв).</w:t>
      </w:r>
    </w:p>
    <w:p w:rsidR="00F74CA0" w:rsidRPr="00F34B42" w:rsidRDefault="00F74CA0" w:rsidP="00F74CA0">
      <w:pPr>
        <w:pStyle w:val="60"/>
        <w:keepNext/>
        <w:keepLines/>
        <w:numPr>
          <w:ilvl w:val="0"/>
          <w:numId w:val="86"/>
        </w:numPr>
        <w:shd w:val="clear" w:color="auto" w:fill="auto"/>
        <w:tabs>
          <w:tab w:val="left" w:pos="754"/>
        </w:tabs>
        <w:spacing w:after="0" w:line="240" w:lineRule="auto"/>
        <w:ind w:firstLine="380"/>
        <w:jc w:val="both"/>
        <w:rPr>
          <w:rFonts w:ascii="Times New Roman" w:hAnsi="Times New Roman" w:cs="Times New Roman"/>
          <w:sz w:val="28"/>
          <w:szCs w:val="28"/>
        </w:rPr>
      </w:pPr>
      <w:bookmarkStart w:id="170" w:name="bookmark219"/>
      <w:r w:rsidRPr="00F34B42">
        <w:rPr>
          <w:rFonts w:ascii="Times New Roman" w:hAnsi="Times New Roman" w:cs="Times New Roman"/>
          <w:sz w:val="28"/>
          <w:szCs w:val="28"/>
        </w:rPr>
        <w:t>Модуль практики</w:t>
      </w:r>
      <w:bookmarkEnd w:id="170"/>
    </w:p>
    <w:p w:rsidR="00F74CA0" w:rsidRPr="00F34B42" w:rsidRDefault="00F74CA0" w:rsidP="00F74CA0">
      <w:pPr>
        <w:pStyle w:val="70"/>
        <w:numPr>
          <w:ilvl w:val="0"/>
          <w:numId w:val="89"/>
        </w:numPr>
        <w:shd w:val="clear" w:color="auto" w:fill="auto"/>
        <w:tabs>
          <w:tab w:val="left" w:pos="754"/>
        </w:tabs>
        <w:spacing w:before="0" w:line="240" w:lineRule="auto"/>
        <w:ind w:firstLine="380"/>
        <w:rPr>
          <w:rFonts w:ascii="Times New Roman" w:hAnsi="Times New Roman" w:cs="Times New Roman"/>
          <w:sz w:val="28"/>
          <w:szCs w:val="28"/>
        </w:rPr>
      </w:pPr>
      <w:r w:rsidRPr="00F34B42">
        <w:rPr>
          <w:rFonts w:ascii="Times New Roman" w:hAnsi="Times New Roman" w:cs="Times New Roman"/>
          <w:sz w:val="28"/>
          <w:szCs w:val="28"/>
        </w:rPr>
        <w:t>Самостійна робота.</w:t>
      </w:r>
    </w:p>
    <w:p w:rsidR="00F74CA0" w:rsidRPr="00F34B42" w:rsidRDefault="00F74CA0" w:rsidP="00F74CA0">
      <w:pPr>
        <w:pStyle w:val="20"/>
        <w:shd w:val="clear" w:color="auto" w:fill="auto"/>
        <w:spacing w:line="240" w:lineRule="auto"/>
        <w:ind w:left="380" w:right="2060" w:firstLine="0"/>
        <w:jc w:val="both"/>
        <w:rPr>
          <w:sz w:val="28"/>
          <w:szCs w:val="28"/>
          <w:lang w:val="ru-RU"/>
        </w:rPr>
      </w:pPr>
      <w:r w:rsidRPr="00F34B42">
        <w:rPr>
          <w:sz w:val="28"/>
          <w:szCs w:val="28"/>
          <w:lang w:val="ru-RU"/>
        </w:rPr>
        <w:lastRenderedPageBreak/>
        <w:t xml:space="preserve">Заповнюємо таблицю на с. 72 (вправа 1 в зошиті з друкованою основою). </w:t>
      </w:r>
      <w:r w:rsidRPr="00F34B42">
        <w:rPr>
          <w:rStyle w:val="2SegoeUI85pt0"/>
          <w:rFonts w:ascii="Times New Roman" w:hAnsi="Times New Roman" w:cs="Times New Roman"/>
          <w:sz w:val="28"/>
          <w:szCs w:val="28"/>
        </w:rPr>
        <w:t>2) Колективна співпраця.</w:t>
      </w:r>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lang w:val="ru-RU"/>
        </w:rPr>
        <w:t>Описуємо різні об’єкти (Вправа 2, с. 73 в зошиті з друкованою основою).</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43"/>
        <w:gridCol w:w="7650"/>
      </w:tblGrid>
      <w:tr w:rsidR="00F74CA0" w:rsidRPr="00D749F1" w:rsidTr="009A3208">
        <w:trPr>
          <w:trHeight w:hRule="exact" w:val="999"/>
          <w:jc w:val="center"/>
        </w:trPr>
        <w:tc>
          <w:tcPr>
            <w:tcW w:w="2243" w:type="dxa"/>
            <w:tcBorders>
              <w:top w:val="single" w:sz="4" w:space="0" w:color="auto"/>
              <w:left w:val="single" w:sz="4" w:space="0" w:color="auto"/>
            </w:tcBorders>
            <w:shd w:val="clear" w:color="auto" w:fill="FFFFFF"/>
            <w:vAlign w:val="center"/>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rPr>
            </w:pPr>
            <w:r w:rsidRPr="00F34B42">
              <w:rPr>
                <w:rStyle w:val="29pt"/>
                <w:rFonts w:eastAsia="Segoe UI"/>
                <w:sz w:val="28"/>
                <w:szCs w:val="28"/>
              </w:rPr>
              <w:t>Предмет</w:t>
            </w:r>
          </w:p>
        </w:tc>
        <w:tc>
          <w:tcPr>
            <w:tcW w:w="7650" w:type="dxa"/>
            <w:tcBorders>
              <w:top w:val="single" w:sz="4" w:space="0" w:color="auto"/>
              <w:left w:val="single" w:sz="4" w:space="0" w:color="auto"/>
              <w:right w:val="single" w:sz="4" w:space="0" w:color="auto"/>
            </w:tcBorders>
            <w:shd w:val="clear" w:color="auto" w:fill="FFFFFF"/>
            <w:vAlign w:val="bottom"/>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lang w:val="ru-RU"/>
              </w:rPr>
            </w:pPr>
            <w:r w:rsidRPr="00F34B42">
              <w:rPr>
                <w:rStyle w:val="29pt"/>
                <w:rFonts w:eastAsia="Segoe UI"/>
                <w:sz w:val="28"/>
                <w:szCs w:val="28"/>
              </w:rPr>
              <w:t>Гладка і приємна на дотик поверхня, крутиться, як дзиґа, лимонний запах, кисло- солодкий смак</w:t>
            </w:r>
          </w:p>
        </w:tc>
      </w:tr>
      <w:tr w:rsidR="00F74CA0" w:rsidRPr="00D749F1" w:rsidTr="009A3208">
        <w:trPr>
          <w:trHeight w:hRule="exact" w:val="857"/>
          <w:jc w:val="center"/>
        </w:trPr>
        <w:tc>
          <w:tcPr>
            <w:tcW w:w="2243" w:type="dxa"/>
            <w:tcBorders>
              <w:top w:val="single" w:sz="4" w:space="0" w:color="auto"/>
              <w:left w:val="single" w:sz="4" w:space="0" w:color="auto"/>
            </w:tcBorders>
            <w:shd w:val="clear" w:color="auto" w:fill="FFFFFF"/>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rPr>
            </w:pPr>
            <w:r w:rsidRPr="00F34B42">
              <w:rPr>
                <w:rStyle w:val="29pt"/>
                <w:rFonts w:eastAsia="Segoe UI"/>
                <w:sz w:val="28"/>
                <w:szCs w:val="28"/>
              </w:rPr>
              <w:t>Приміщення</w:t>
            </w:r>
          </w:p>
        </w:tc>
        <w:tc>
          <w:tcPr>
            <w:tcW w:w="7650" w:type="dxa"/>
            <w:tcBorders>
              <w:top w:val="single" w:sz="4" w:space="0" w:color="auto"/>
              <w:left w:val="single" w:sz="4" w:space="0" w:color="auto"/>
              <w:right w:val="single" w:sz="4" w:space="0" w:color="auto"/>
            </w:tcBorders>
            <w:shd w:val="clear" w:color="auto" w:fill="FFFFFF"/>
            <w:vAlign w:val="bottom"/>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lang w:val="ru-RU"/>
              </w:rPr>
            </w:pPr>
            <w:r w:rsidRPr="00F34B42">
              <w:rPr>
                <w:rStyle w:val="29pt"/>
                <w:rFonts w:eastAsia="Segoe UI"/>
                <w:sz w:val="28"/>
                <w:szCs w:val="28"/>
              </w:rPr>
              <w:t>Простора кімната, довга конструкція з полиць, м’який диван, овальне дзеркало у вишуканій рамі, затишний коридор</w:t>
            </w:r>
          </w:p>
        </w:tc>
      </w:tr>
      <w:tr w:rsidR="00F74CA0" w:rsidRPr="00F34B42" w:rsidTr="009A3208">
        <w:trPr>
          <w:trHeight w:hRule="exact" w:val="557"/>
          <w:jc w:val="center"/>
        </w:trPr>
        <w:tc>
          <w:tcPr>
            <w:tcW w:w="2243" w:type="dxa"/>
            <w:tcBorders>
              <w:top w:val="single" w:sz="4" w:space="0" w:color="auto"/>
              <w:left w:val="single" w:sz="4" w:space="0" w:color="auto"/>
            </w:tcBorders>
            <w:shd w:val="clear" w:color="auto" w:fill="FFFFFF"/>
            <w:vAlign w:val="bottom"/>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rPr>
            </w:pPr>
            <w:r w:rsidRPr="00F34B42">
              <w:rPr>
                <w:rStyle w:val="29pt"/>
                <w:rFonts w:eastAsia="Segoe UI"/>
                <w:sz w:val="28"/>
                <w:szCs w:val="28"/>
              </w:rPr>
              <w:t>Тварина</w:t>
            </w:r>
          </w:p>
        </w:tc>
        <w:tc>
          <w:tcPr>
            <w:tcW w:w="7650" w:type="dxa"/>
            <w:tcBorders>
              <w:top w:val="single" w:sz="4" w:space="0" w:color="auto"/>
              <w:left w:val="single" w:sz="4" w:space="0" w:color="auto"/>
              <w:right w:val="single" w:sz="4" w:space="0" w:color="auto"/>
            </w:tcBorders>
            <w:shd w:val="clear" w:color="auto" w:fill="FFFFFF"/>
            <w:vAlign w:val="bottom"/>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rPr>
            </w:pPr>
            <w:r w:rsidRPr="00F34B42">
              <w:rPr>
                <w:rStyle w:val="29pt"/>
                <w:rFonts w:eastAsia="Segoe UI"/>
                <w:sz w:val="28"/>
                <w:szCs w:val="28"/>
              </w:rPr>
              <w:t>Пухнастий хвіст, великий дзьоб</w:t>
            </w:r>
          </w:p>
        </w:tc>
      </w:tr>
      <w:tr w:rsidR="00F74CA0" w:rsidRPr="00F34B42" w:rsidTr="009A3208">
        <w:trPr>
          <w:trHeight w:hRule="exact" w:val="731"/>
          <w:jc w:val="center"/>
        </w:trPr>
        <w:tc>
          <w:tcPr>
            <w:tcW w:w="2243" w:type="dxa"/>
            <w:tcBorders>
              <w:top w:val="single" w:sz="4" w:space="0" w:color="auto"/>
              <w:left w:val="single" w:sz="4" w:space="0" w:color="auto"/>
              <w:bottom w:val="single" w:sz="4" w:space="0" w:color="auto"/>
            </w:tcBorders>
            <w:shd w:val="clear" w:color="auto" w:fill="FFFFFF"/>
            <w:vAlign w:val="bottom"/>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rPr>
            </w:pPr>
            <w:r w:rsidRPr="00F34B42">
              <w:rPr>
                <w:rStyle w:val="29pt"/>
                <w:rFonts w:eastAsia="Segoe UI"/>
                <w:sz w:val="28"/>
                <w:szCs w:val="28"/>
              </w:rPr>
              <w:t>Я чи інша людина</w:t>
            </w:r>
          </w:p>
        </w:tc>
        <w:tc>
          <w:tcPr>
            <w:tcW w:w="7650" w:type="dxa"/>
            <w:tcBorders>
              <w:top w:val="single" w:sz="4" w:space="0" w:color="auto"/>
              <w:left w:val="single" w:sz="4" w:space="0" w:color="auto"/>
              <w:bottom w:val="single" w:sz="4" w:space="0" w:color="auto"/>
              <w:right w:val="single" w:sz="4" w:space="0" w:color="auto"/>
            </w:tcBorders>
            <w:shd w:val="clear" w:color="auto" w:fill="FFFFFF"/>
            <w:vAlign w:val="bottom"/>
          </w:tcPr>
          <w:p w:rsidR="00F74CA0" w:rsidRPr="00F34B42" w:rsidRDefault="00F74CA0" w:rsidP="009A3208">
            <w:pPr>
              <w:pStyle w:val="20"/>
              <w:framePr w:w="9893" w:wrap="notBeside" w:vAnchor="text" w:hAnchor="text" w:xAlign="center" w:y="1"/>
              <w:shd w:val="clear" w:color="auto" w:fill="auto"/>
              <w:spacing w:line="240" w:lineRule="auto"/>
              <w:ind w:firstLine="0"/>
              <w:jc w:val="both"/>
              <w:rPr>
                <w:sz w:val="28"/>
                <w:szCs w:val="28"/>
              </w:rPr>
            </w:pPr>
            <w:r w:rsidRPr="00F34B42">
              <w:rPr>
                <w:rStyle w:val="29pt"/>
                <w:rFonts w:eastAsia="Segoe UI"/>
                <w:sz w:val="28"/>
                <w:szCs w:val="28"/>
              </w:rPr>
              <w:t>Кирпатий ніс, дзвінкий сміх, кругле обличчя, сині очі, привітна усмішка</w:t>
            </w:r>
          </w:p>
        </w:tc>
      </w:tr>
    </w:tbl>
    <w:p w:rsidR="00F74CA0" w:rsidRPr="00F34B42" w:rsidRDefault="00F74CA0" w:rsidP="00F74CA0">
      <w:pPr>
        <w:framePr w:w="9893" w:wrap="notBeside" w:vAnchor="text" w:hAnchor="text" w:xAlign="center" w:y="1"/>
        <w:jc w:val="both"/>
        <w:rPr>
          <w:rFonts w:ascii="Times New Roman" w:hAnsi="Times New Roman" w:cs="Times New Roman"/>
          <w:sz w:val="28"/>
          <w:szCs w:val="28"/>
        </w:rPr>
      </w:pPr>
    </w:p>
    <w:p w:rsidR="00F74CA0" w:rsidRPr="009D2F8E" w:rsidRDefault="00F74CA0" w:rsidP="009D2F8E">
      <w:pPr>
        <w:pStyle w:val="60"/>
        <w:keepNext/>
        <w:keepLines/>
        <w:shd w:val="clear" w:color="auto" w:fill="auto"/>
        <w:tabs>
          <w:tab w:val="left" w:pos="754"/>
        </w:tabs>
        <w:spacing w:after="0" w:line="240" w:lineRule="auto"/>
        <w:jc w:val="both"/>
        <w:rPr>
          <w:rFonts w:ascii="Times New Roman" w:hAnsi="Times New Roman" w:cs="Times New Roman"/>
          <w:sz w:val="28"/>
          <w:szCs w:val="28"/>
          <w:lang w:val="ru-RU"/>
        </w:rPr>
      </w:pPr>
      <w:bookmarkStart w:id="171" w:name="bookmark220"/>
      <w:r w:rsidRPr="009D2F8E">
        <w:rPr>
          <w:rFonts w:ascii="Times New Roman" w:hAnsi="Times New Roman" w:cs="Times New Roman"/>
          <w:sz w:val="28"/>
          <w:szCs w:val="28"/>
          <w:lang w:val="ru-RU"/>
        </w:rPr>
        <w:t>Творча робота</w:t>
      </w:r>
      <w:bookmarkEnd w:id="171"/>
    </w:p>
    <w:p w:rsidR="00F74CA0" w:rsidRDefault="00F74CA0" w:rsidP="00FC7B19">
      <w:pPr>
        <w:pStyle w:val="30"/>
        <w:shd w:val="clear" w:color="auto" w:fill="auto"/>
        <w:spacing w:before="0" w:line="240" w:lineRule="auto"/>
        <w:ind w:firstLine="709"/>
        <w:jc w:val="both"/>
        <w:rPr>
          <w:rFonts w:ascii="Times New Roman" w:hAnsi="Times New Roman" w:cs="Times New Roman"/>
          <w:sz w:val="28"/>
          <w:szCs w:val="28"/>
          <w:lang w:val="ru-RU"/>
        </w:rPr>
      </w:pPr>
      <w:r w:rsidRPr="009D2F8E">
        <w:rPr>
          <w:rFonts w:ascii="Times New Roman" w:hAnsi="Times New Roman" w:cs="Times New Roman"/>
          <w:sz w:val="28"/>
          <w:szCs w:val="28"/>
          <w:lang w:val="ru-RU"/>
        </w:rPr>
        <w:t>Пишемо текст-опис</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Перед вами картина І.Левітана «Осінній день».</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Що зображено на картині?</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Що можна сказати про осінь? Яка вона? Що відбувається восени?</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Чи подобається вам ця пора року?</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Повернімося до схеми тексту-опису.</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Зараз за цією картиною в</w:t>
      </w:r>
      <w:r>
        <w:rPr>
          <w:rFonts w:ascii="Times New Roman" w:hAnsi="Times New Roman"/>
          <w:sz w:val="28"/>
          <w:szCs w:val="28"/>
          <w:lang w:val="uk-UA"/>
        </w:rPr>
        <w:t xml:space="preserve">ам необхідно самостійно скласти </w:t>
      </w:r>
      <w:r w:rsidRPr="00B67A00">
        <w:rPr>
          <w:rFonts w:ascii="Times New Roman" w:hAnsi="Times New Roman"/>
          <w:sz w:val="28"/>
          <w:szCs w:val="28"/>
          <w:lang w:val="uk-UA"/>
        </w:rPr>
        <w:t>текст-опис, що складається з 2-3 речень.</w:t>
      </w:r>
    </w:p>
    <w:p w:rsidR="004410B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Вчитель здійснює перевірку складених текстів.</w:t>
      </w:r>
    </w:p>
    <w:p w:rsidR="004410B0" w:rsidRDefault="004410B0" w:rsidP="00FC7B19">
      <w:pPr>
        <w:ind w:firstLine="709"/>
        <w:jc w:val="both"/>
        <w:rPr>
          <w:rFonts w:ascii="Times New Roman" w:hAnsi="Times New Roman"/>
          <w:b/>
          <w:sz w:val="28"/>
          <w:szCs w:val="28"/>
          <w:lang w:val="uk-UA"/>
        </w:rPr>
      </w:pPr>
      <w:r>
        <w:rPr>
          <w:rFonts w:ascii="Times New Roman" w:hAnsi="Times New Roman"/>
          <w:b/>
          <w:sz w:val="28"/>
          <w:szCs w:val="28"/>
          <w:lang w:val="uk-UA"/>
        </w:rPr>
        <w:t>Виконання вправ</w:t>
      </w:r>
      <w:r w:rsidRPr="004410B0">
        <w:rPr>
          <w:rFonts w:ascii="Times New Roman" w:hAnsi="Times New Roman"/>
          <w:b/>
          <w:sz w:val="28"/>
          <w:szCs w:val="28"/>
          <w:lang w:val="uk-UA"/>
        </w:rPr>
        <w:t xml:space="preserve"> </w:t>
      </w:r>
    </w:p>
    <w:p w:rsidR="004410B0" w:rsidRPr="004410B0" w:rsidRDefault="004410B0" w:rsidP="00FC7B19">
      <w:pPr>
        <w:ind w:firstLine="709"/>
        <w:jc w:val="both"/>
        <w:rPr>
          <w:rFonts w:ascii="Times New Roman" w:hAnsi="Times New Roman"/>
          <w:b/>
          <w:sz w:val="28"/>
          <w:szCs w:val="28"/>
          <w:lang w:val="uk-UA"/>
        </w:rPr>
      </w:pPr>
      <w:r>
        <w:rPr>
          <w:rFonts w:ascii="Times New Roman" w:hAnsi="Times New Roman"/>
          <w:b/>
          <w:sz w:val="28"/>
          <w:szCs w:val="28"/>
          <w:lang w:val="uk-UA"/>
        </w:rPr>
        <w:t xml:space="preserve">Вправа 1. </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Прочитайте текст та подума</w:t>
      </w:r>
      <w:r>
        <w:rPr>
          <w:rFonts w:ascii="Times New Roman" w:hAnsi="Times New Roman"/>
          <w:sz w:val="28"/>
          <w:szCs w:val="28"/>
          <w:lang w:val="uk-UA"/>
        </w:rPr>
        <w:t xml:space="preserve">йте, чи є у тексті відповіді на </w:t>
      </w:r>
      <w:r w:rsidRPr="00B67A00">
        <w:rPr>
          <w:rFonts w:ascii="Times New Roman" w:hAnsi="Times New Roman"/>
          <w:sz w:val="28"/>
          <w:szCs w:val="28"/>
          <w:lang w:val="uk-UA"/>
        </w:rPr>
        <w:t>поставлені нами питання про погоду, про н</w:t>
      </w:r>
      <w:r>
        <w:rPr>
          <w:rFonts w:ascii="Times New Roman" w:hAnsi="Times New Roman"/>
          <w:sz w:val="28"/>
          <w:szCs w:val="28"/>
          <w:lang w:val="uk-UA"/>
        </w:rPr>
        <w:t xml:space="preserve">ебо, про сонце, про повітря, про </w:t>
      </w:r>
      <w:r w:rsidRPr="00B67A00">
        <w:rPr>
          <w:rFonts w:ascii="Times New Roman" w:hAnsi="Times New Roman"/>
          <w:sz w:val="28"/>
          <w:szCs w:val="28"/>
          <w:lang w:val="uk-UA"/>
        </w:rPr>
        <w:t>дерев</w:t>
      </w:r>
      <w:r>
        <w:rPr>
          <w:rFonts w:ascii="Times New Roman" w:hAnsi="Times New Roman"/>
          <w:sz w:val="28"/>
          <w:szCs w:val="28"/>
          <w:lang w:val="uk-UA"/>
        </w:rPr>
        <w:t>а</w:t>
      </w:r>
      <w:r w:rsidRPr="00B67A00">
        <w:rPr>
          <w:rFonts w:ascii="Times New Roman" w:hAnsi="Times New Roman"/>
          <w:sz w:val="28"/>
          <w:szCs w:val="28"/>
          <w:lang w:val="uk-UA"/>
        </w:rPr>
        <w:t>?</w:t>
      </w:r>
    </w:p>
    <w:p w:rsidR="004410B0" w:rsidRPr="00B67A00" w:rsidRDefault="004410B0" w:rsidP="00FC7B19">
      <w:pPr>
        <w:ind w:firstLine="709"/>
        <w:jc w:val="both"/>
        <w:rPr>
          <w:rFonts w:ascii="Times New Roman" w:hAnsi="Times New Roman"/>
          <w:sz w:val="28"/>
          <w:szCs w:val="28"/>
          <w:lang w:val="uk-UA"/>
        </w:rPr>
      </w:pPr>
      <w:r>
        <w:rPr>
          <w:rFonts w:ascii="Times New Roman" w:hAnsi="Times New Roman"/>
          <w:sz w:val="28"/>
          <w:szCs w:val="28"/>
          <w:lang w:val="uk-UA"/>
        </w:rPr>
        <w:t xml:space="preserve">Як гарно у  парку рано восени! </w:t>
      </w:r>
      <w:r w:rsidRPr="00B67A00">
        <w:rPr>
          <w:rFonts w:ascii="Times New Roman" w:hAnsi="Times New Roman"/>
          <w:sz w:val="28"/>
          <w:szCs w:val="28"/>
          <w:lang w:val="uk-UA"/>
        </w:rPr>
        <w:t xml:space="preserve"> Пог</w:t>
      </w:r>
      <w:r>
        <w:rPr>
          <w:rFonts w:ascii="Times New Roman" w:hAnsi="Times New Roman"/>
          <w:sz w:val="28"/>
          <w:szCs w:val="28"/>
          <w:lang w:val="uk-UA"/>
        </w:rPr>
        <w:t>ода стоїть тепла. Повітря чисте та прозоре. Небо бездонне, неосяжне, глибоке та  волошкове</w:t>
      </w:r>
      <w:r w:rsidRPr="00B67A00">
        <w:rPr>
          <w:rFonts w:ascii="Times New Roman" w:hAnsi="Times New Roman"/>
          <w:sz w:val="28"/>
          <w:szCs w:val="28"/>
          <w:lang w:val="uk-UA"/>
        </w:rPr>
        <w:t>. Сонце</w:t>
      </w:r>
      <w:r>
        <w:rPr>
          <w:rFonts w:ascii="Times New Roman" w:hAnsi="Times New Roman"/>
          <w:sz w:val="28"/>
          <w:szCs w:val="28"/>
          <w:lang w:val="uk-UA"/>
        </w:rPr>
        <w:t xml:space="preserve"> пробирається крізь ще не опале </w:t>
      </w:r>
      <w:r w:rsidRPr="00B67A00">
        <w:rPr>
          <w:rFonts w:ascii="Times New Roman" w:hAnsi="Times New Roman"/>
          <w:sz w:val="28"/>
          <w:szCs w:val="28"/>
          <w:lang w:val="uk-UA"/>
        </w:rPr>
        <w:t xml:space="preserve">листя дерев. </w:t>
      </w:r>
      <w:r>
        <w:rPr>
          <w:rFonts w:ascii="Times New Roman" w:hAnsi="Times New Roman"/>
          <w:sz w:val="28"/>
          <w:szCs w:val="28"/>
          <w:lang w:val="uk-UA"/>
        </w:rPr>
        <w:t xml:space="preserve">Ніби з-під ковдри сяє воно таке </w:t>
      </w:r>
      <w:r w:rsidRPr="005D13CE">
        <w:rPr>
          <w:rFonts w:ascii="Times New Roman" w:hAnsi="Times New Roman"/>
          <w:sz w:val="28"/>
          <w:szCs w:val="28"/>
          <w:lang w:val="uk-UA"/>
        </w:rPr>
        <w:t xml:space="preserve">красиве </w:t>
      </w:r>
      <w:r>
        <w:rPr>
          <w:rFonts w:ascii="Times New Roman" w:hAnsi="Times New Roman"/>
          <w:sz w:val="28"/>
          <w:szCs w:val="28"/>
          <w:lang w:val="uk-UA"/>
        </w:rPr>
        <w:t>та величне</w:t>
      </w:r>
      <w:r w:rsidRPr="005D13CE">
        <w:rPr>
          <w:rFonts w:ascii="Times New Roman" w:hAnsi="Times New Roman"/>
          <w:sz w:val="28"/>
          <w:szCs w:val="28"/>
          <w:lang w:val="uk-UA"/>
        </w:rPr>
        <w:t xml:space="preserve">. </w:t>
      </w:r>
      <w:r w:rsidRPr="00B67A00">
        <w:rPr>
          <w:rFonts w:ascii="Times New Roman" w:hAnsi="Times New Roman"/>
          <w:sz w:val="28"/>
          <w:szCs w:val="28"/>
          <w:lang w:val="uk-UA"/>
        </w:rPr>
        <w:t xml:space="preserve">На золотому тлі листя дуба, </w:t>
      </w:r>
      <w:r>
        <w:rPr>
          <w:rFonts w:ascii="Times New Roman" w:hAnsi="Times New Roman"/>
          <w:sz w:val="28"/>
          <w:szCs w:val="28"/>
          <w:lang w:val="uk-UA"/>
        </w:rPr>
        <w:t xml:space="preserve">тонкорунні тендітні </w:t>
      </w:r>
      <w:r w:rsidRPr="00B67A00">
        <w:rPr>
          <w:rFonts w:ascii="Times New Roman" w:hAnsi="Times New Roman"/>
          <w:sz w:val="28"/>
          <w:szCs w:val="28"/>
          <w:lang w:val="uk-UA"/>
        </w:rPr>
        <w:t xml:space="preserve">берези </w:t>
      </w:r>
      <w:r>
        <w:rPr>
          <w:rFonts w:ascii="Times New Roman" w:hAnsi="Times New Roman"/>
          <w:sz w:val="28"/>
          <w:szCs w:val="28"/>
          <w:lang w:val="uk-UA"/>
        </w:rPr>
        <w:t xml:space="preserve">щуляться від вітру, червоним соком розбризкане по землі </w:t>
      </w:r>
      <w:r w:rsidRPr="00B67A00">
        <w:rPr>
          <w:rFonts w:ascii="Times New Roman" w:hAnsi="Times New Roman"/>
          <w:sz w:val="28"/>
          <w:szCs w:val="28"/>
          <w:lang w:val="uk-UA"/>
        </w:rPr>
        <w:t>листя клена та осики. Від д</w:t>
      </w:r>
      <w:r>
        <w:rPr>
          <w:rFonts w:ascii="Times New Roman" w:hAnsi="Times New Roman"/>
          <w:sz w:val="28"/>
          <w:szCs w:val="28"/>
          <w:lang w:val="uk-UA"/>
        </w:rPr>
        <w:t xml:space="preserve">ерева до дерева тягнуться тонкі </w:t>
      </w:r>
      <w:r w:rsidRPr="00B67A00">
        <w:rPr>
          <w:rFonts w:ascii="Times New Roman" w:hAnsi="Times New Roman"/>
          <w:sz w:val="28"/>
          <w:szCs w:val="28"/>
          <w:lang w:val="uk-UA"/>
        </w:rPr>
        <w:t>сріблясті нитки павутиння. Тиша в осінн</w:t>
      </w:r>
      <w:r>
        <w:rPr>
          <w:rFonts w:ascii="Times New Roman" w:hAnsi="Times New Roman"/>
          <w:sz w:val="28"/>
          <w:szCs w:val="28"/>
          <w:lang w:val="uk-UA"/>
        </w:rPr>
        <w:t xml:space="preserve">ьому парку. Тільки ледве чутно, </w:t>
      </w:r>
      <w:r w:rsidRPr="00B67A00">
        <w:rPr>
          <w:rFonts w:ascii="Times New Roman" w:hAnsi="Times New Roman"/>
          <w:sz w:val="28"/>
          <w:szCs w:val="28"/>
          <w:lang w:val="uk-UA"/>
        </w:rPr>
        <w:t>як падає листя з дерев. Добре в осінньому парку!</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Тож яка ж погода була того дня? (Погода була сонячна)</w:t>
      </w:r>
      <w:r>
        <w:rPr>
          <w:rFonts w:ascii="Times New Roman" w:hAnsi="Times New Roman"/>
          <w:sz w:val="28"/>
          <w:szCs w:val="28"/>
          <w:lang w:val="uk-UA"/>
        </w:rPr>
        <w:t>.</w:t>
      </w:r>
    </w:p>
    <w:p w:rsidR="004410B0" w:rsidRPr="00B67A00" w:rsidRDefault="004410B0" w:rsidP="00FC7B19">
      <w:pPr>
        <w:ind w:firstLine="709"/>
        <w:jc w:val="both"/>
        <w:rPr>
          <w:rFonts w:ascii="Times New Roman" w:hAnsi="Times New Roman"/>
          <w:sz w:val="28"/>
          <w:szCs w:val="28"/>
          <w:lang w:val="uk-UA"/>
        </w:rPr>
      </w:pPr>
      <w:r>
        <w:rPr>
          <w:rFonts w:ascii="Times New Roman" w:hAnsi="Times New Roman"/>
          <w:sz w:val="28"/>
          <w:szCs w:val="28"/>
          <w:lang w:val="uk-UA"/>
        </w:rPr>
        <w:t xml:space="preserve">- Яким було небо? (Небо </w:t>
      </w:r>
      <w:r w:rsidRPr="005D13CE">
        <w:rPr>
          <w:rFonts w:ascii="Times New Roman" w:hAnsi="Times New Roman"/>
          <w:sz w:val="28"/>
          <w:szCs w:val="28"/>
          <w:lang w:val="uk-UA"/>
        </w:rPr>
        <w:t>бездонне, глибоке та  волошкове</w:t>
      </w:r>
      <w:r>
        <w:rPr>
          <w:rFonts w:ascii="Times New Roman" w:hAnsi="Times New Roman"/>
          <w:sz w:val="28"/>
          <w:szCs w:val="28"/>
          <w:lang w:val="uk-UA"/>
        </w:rPr>
        <w:t xml:space="preserve">). </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Яким було по</w:t>
      </w:r>
      <w:r>
        <w:rPr>
          <w:rFonts w:ascii="Times New Roman" w:hAnsi="Times New Roman"/>
          <w:sz w:val="28"/>
          <w:szCs w:val="28"/>
          <w:lang w:val="uk-UA"/>
        </w:rPr>
        <w:t>вітря? (Повітря чисте і прозоре</w:t>
      </w:r>
      <w:r w:rsidRPr="00B67A00">
        <w:rPr>
          <w:rFonts w:ascii="Times New Roman" w:hAnsi="Times New Roman"/>
          <w:sz w:val="28"/>
          <w:szCs w:val="28"/>
          <w:lang w:val="uk-UA"/>
        </w:rPr>
        <w:t>)</w:t>
      </w:r>
      <w:r>
        <w:rPr>
          <w:rFonts w:ascii="Times New Roman" w:hAnsi="Times New Roman"/>
          <w:sz w:val="28"/>
          <w:szCs w:val="28"/>
          <w:lang w:val="uk-UA"/>
        </w:rPr>
        <w:t>.</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xml:space="preserve">- Яким </w:t>
      </w:r>
      <w:r>
        <w:rPr>
          <w:rFonts w:ascii="Times New Roman" w:hAnsi="Times New Roman"/>
          <w:sz w:val="28"/>
          <w:szCs w:val="28"/>
          <w:lang w:val="uk-UA"/>
        </w:rPr>
        <w:t>було сонце? (красиве та величне</w:t>
      </w:r>
      <w:r w:rsidRPr="00B67A00">
        <w:rPr>
          <w:rFonts w:ascii="Times New Roman" w:hAnsi="Times New Roman"/>
          <w:sz w:val="28"/>
          <w:szCs w:val="28"/>
          <w:lang w:val="uk-UA"/>
        </w:rPr>
        <w:t>)</w:t>
      </w:r>
      <w:r>
        <w:rPr>
          <w:rFonts w:ascii="Times New Roman" w:hAnsi="Times New Roman"/>
          <w:sz w:val="28"/>
          <w:szCs w:val="28"/>
          <w:lang w:val="uk-UA"/>
        </w:rPr>
        <w:t>.</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Якими були дерева? (Дерева бул</w:t>
      </w:r>
      <w:r>
        <w:rPr>
          <w:rFonts w:ascii="Times New Roman" w:hAnsi="Times New Roman"/>
          <w:sz w:val="28"/>
          <w:szCs w:val="28"/>
          <w:lang w:val="uk-UA"/>
        </w:rPr>
        <w:t xml:space="preserve">и різнокольорові: жовті дуби та </w:t>
      </w:r>
      <w:r w:rsidRPr="00B67A00">
        <w:rPr>
          <w:rFonts w:ascii="Times New Roman" w:hAnsi="Times New Roman"/>
          <w:sz w:val="28"/>
          <w:szCs w:val="28"/>
          <w:lang w:val="uk-UA"/>
        </w:rPr>
        <w:t xml:space="preserve">берізки, </w:t>
      </w:r>
      <w:r>
        <w:rPr>
          <w:rFonts w:ascii="Times New Roman" w:hAnsi="Times New Roman"/>
          <w:sz w:val="28"/>
          <w:szCs w:val="28"/>
          <w:lang w:val="uk-UA"/>
        </w:rPr>
        <w:t>бурякові клени та осики</w:t>
      </w:r>
      <w:r w:rsidRPr="00B67A00">
        <w:rPr>
          <w:rFonts w:ascii="Times New Roman" w:hAnsi="Times New Roman"/>
          <w:sz w:val="28"/>
          <w:szCs w:val="28"/>
          <w:lang w:val="uk-UA"/>
        </w:rPr>
        <w:t>)</w:t>
      </w:r>
      <w:r>
        <w:rPr>
          <w:rFonts w:ascii="Times New Roman" w:hAnsi="Times New Roman"/>
          <w:sz w:val="28"/>
          <w:szCs w:val="28"/>
          <w:lang w:val="uk-UA"/>
        </w:rPr>
        <w:t>.</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Ви перерахували ознаки осіннь</w:t>
      </w:r>
      <w:r>
        <w:rPr>
          <w:rFonts w:ascii="Times New Roman" w:hAnsi="Times New Roman"/>
          <w:sz w:val="28"/>
          <w:szCs w:val="28"/>
          <w:lang w:val="uk-UA"/>
        </w:rPr>
        <w:t xml:space="preserve">ого парку. Скажіть, а ці ознаки </w:t>
      </w:r>
      <w:r w:rsidRPr="00B67A00">
        <w:rPr>
          <w:rFonts w:ascii="Times New Roman" w:hAnsi="Times New Roman"/>
          <w:sz w:val="28"/>
          <w:szCs w:val="28"/>
          <w:lang w:val="uk-UA"/>
        </w:rPr>
        <w:t>м</w:t>
      </w:r>
      <w:r>
        <w:rPr>
          <w:rFonts w:ascii="Times New Roman" w:hAnsi="Times New Roman"/>
          <w:sz w:val="28"/>
          <w:szCs w:val="28"/>
          <w:lang w:val="uk-UA"/>
        </w:rPr>
        <w:t>и можемо побачити одночасно? (</w:t>
      </w:r>
      <w:r w:rsidRPr="00B67A00">
        <w:rPr>
          <w:rFonts w:ascii="Times New Roman" w:hAnsi="Times New Roman"/>
          <w:sz w:val="28"/>
          <w:szCs w:val="28"/>
          <w:lang w:val="uk-UA"/>
        </w:rPr>
        <w:t>можемо.)</w:t>
      </w:r>
    </w:p>
    <w:p w:rsidR="004410B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Скільки знімків нам потрібно? (Один знімок.) – А чому</w:t>
      </w:r>
      <w:r>
        <w:rPr>
          <w:rFonts w:ascii="Times New Roman" w:hAnsi="Times New Roman"/>
          <w:sz w:val="28"/>
          <w:szCs w:val="28"/>
          <w:lang w:val="uk-UA"/>
        </w:rPr>
        <w:t xml:space="preserve"> </w:t>
      </w:r>
      <w:r w:rsidRPr="00B67A00">
        <w:rPr>
          <w:rFonts w:ascii="Times New Roman" w:hAnsi="Times New Roman"/>
          <w:sz w:val="28"/>
          <w:szCs w:val="28"/>
          <w:lang w:val="uk-UA"/>
        </w:rPr>
        <w:t>лише один знімок? (Яким був парк, видно на одному знімку.)</w:t>
      </w:r>
    </w:p>
    <w:p w:rsidR="004410B0" w:rsidRPr="004410B0" w:rsidRDefault="004410B0" w:rsidP="00FC7B19">
      <w:pPr>
        <w:ind w:firstLine="709"/>
        <w:jc w:val="both"/>
        <w:rPr>
          <w:rFonts w:ascii="Times New Roman" w:hAnsi="Times New Roman"/>
          <w:b/>
          <w:sz w:val="28"/>
          <w:szCs w:val="28"/>
          <w:lang w:val="uk-UA"/>
        </w:rPr>
      </w:pPr>
      <w:r w:rsidRPr="004410B0">
        <w:rPr>
          <w:rFonts w:ascii="Times New Roman" w:hAnsi="Times New Roman"/>
          <w:b/>
          <w:sz w:val="28"/>
          <w:szCs w:val="28"/>
          <w:lang w:val="uk-UA"/>
        </w:rPr>
        <w:t xml:space="preserve">Вправа 2. </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Знайдіть у тексті слова, які створюють образність.</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lastRenderedPageBreak/>
        <w:t>– Прочитай текст.</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Особливо гарна... навесні.</w:t>
      </w:r>
      <w:r>
        <w:rPr>
          <w:rFonts w:ascii="Times New Roman" w:hAnsi="Times New Roman"/>
          <w:sz w:val="28"/>
          <w:szCs w:val="28"/>
          <w:lang w:val="uk-UA"/>
        </w:rPr>
        <w:t xml:space="preserve"> У цю пору року у неї святкове </w:t>
      </w:r>
      <w:r w:rsidRPr="00B67A00">
        <w:rPr>
          <w:rFonts w:ascii="Times New Roman" w:hAnsi="Times New Roman"/>
          <w:sz w:val="28"/>
          <w:szCs w:val="28"/>
          <w:lang w:val="uk-UA"/>
        </w:rPr>
        <w:t xml:space="preserve">вбрання. Як горять на сонечку щитки </w:t>
      </w:r>
      <w:r>
        <w:rPr>
          <w:rFonts w:ascii="Times New Roman" w:hAnsi="Times New Roman"/>
          <w:sz w:val="28"/>
          <w:szCs w:val="28"/>
          <w:lang w:val="uk-UA"/>
        </w:rPr>
        <w:t xml:space="preserve">та лусочки! Справжня малахітова </w:t>
      </w:r>
      <w:r w:rsidRPr="00B67A00">
        <w:rPr>
          <w:rFonts w:ascii="Times New Roman" w:hAnsi="Times New Roman"/>
          <w:sz w:val="28"/>
          <w:szCs w:val="28"/>
          <w:lang w:val="uk-UA"/>
        </w:rPr>
        <w:t>скринька!</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Ти здогадався за описом, хто це?</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Назви слова, які відповідають на запитання: який? яка?</w:t>
      </w:r>
    </w:p>
    <w:p w:rsidR="004410B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Знайди слова, вживані у переносному значенні.</w:t>
      </w:r>
    </w:p>
    <w:p w:rsidR="004410B0" w:rsidRPr="004410B0" w:rsidRDefault="004410B0" w:rsidP="00FC7B19">
      <w:pPr>
        <w:ind w:firstLine="709"/>
        <w:jc w:val="both"/>
        <w:rPr>
          <w:rFonts w:ascii="Times New Roman" w:hAnsi="Times New Roman"/>
          <w:b/>
          <w:sz w:val="28"/>
          <w:szCs w:val="28"/>
          <w:lang w:val="uk-UA"/>
        </w:rPr>
      </w:pPr>
      <w:r>
        <w:rPr>
          <w:rFonts w:ascii="Times New Roman" w:hAnsi="Times New Roman"/>
          <w:b/>
          <w:sz w:val="28"/>
          <w:szCs w:val="28"/>
          <w:lang w:val="uk-UA"/>
        </w:rPr>
        <w:t xml:space="preserve">Вправа 3. </w:t>
      </w:r>
      <w:r w:rsidRPr="004410B0">
        <w:rPr>
          <w:rFonts w:ascii="Times New Roman" w:hAnsi="Times New Roman"/>
          <w:b/>
          <w:sz w:val="28"/>
          <w:szCs w:val="28"/>
          <w:lang w:val="uk-UA"/>
        </w:rPr>
        <w:t>Робота у парах</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Прочитай заголовки до текстів</w:t>
      </w:r>
      <w:r>
        <w:rPr>
          <w:rFonts w:ascii="Times New Roman" w:hAnsi="Times New Roman"/>
          <w:sz w:val="28"/>
          <w:szCs w:val="28"/>
          <w:lang w:val="uk-UA"/>
        </w:rPr>
        <w:t xml:space="preserve">. Визнач за заголовками, які з них </w:t>
      </w:r>
      <w:r w:rsidRPr="00B67A00">
        <w:rPr>
          <w:rFonts w:ascii="Times New Roman" w:hAnsi="Times New Roman"/>
          <w:sz w:val="28"/>
          <w:szCs w:val="28"/>
          <w:lang w:val="uk-UA"/>
        </w:rPr>
        <w:t>пропонуються до створення письмових текстів-описів.</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1. Як я зустрічав весну.</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2. Наша класна кімната.</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3. Чому потрібно мити руки перед їжею?</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4. Моя улюблена тварина.</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xml:space="preserve">Вибери заголовок, що сподобався, і </w:t>
      </w:r>
      <w:r>
        <w:rPr>
          <w:rFonts w:ascii="Times New Roman" w:hAnsi="Times New Roman"/>
          <w:sz w:val="28"/>
          <w:szCs w:val="28"/>
          <w:lang w:val="uk-UA"/>
        </w:rPr>
        <w:t xml:space="preserve">придумай, про що б ти написав у </w:t>
      </w:r>
      <w:r w:rsidRPr="00B67A00">
        <w:rPr>
          <w:rFonts w:ascii="Times New Roman" w:hAnsi="Times New Roman"/>
          <w:sz w:val="28"/>
          <w:szCs w:val="28"/>
          <w:lang w:val="uk-UA"/>
        </w:rPr>
        <w:t>текст</w:t>
      </w:r>
      <w:r>
        <w:rPr>
          <w:rFonts w:ascii="Times New Roman" w:hAnsi="Times New Roman"/>
          <w:sz w:val="28"/>
          <w:szCs w:val="28"/>
          <w:lang w:val="uk-UA"/>
        </w:rPr>
        <w:t>і</w:t>
      </w:r>
      <w:r w:rsidRPr="00B67A00">
        <w:rPr>
          <w:rFonts w:ascii="Times New Roman" w:hAnsi="Times New Roman"/>
          <w:sz w:val="28"/>
          <w:szCs w:val="28"/>
          <w:lang w:val="uk-UA"/>
        </w:rPr>
        <w:t xml:space="preserve"> на цю тему. Використовуй перено</w:t>
      </w:r>
      <w:r>
        <w:rPr>
          <w:rFonts w:ascii="Times New Roman" w:hAnsi="Times New Roman"/>
          <w:sz w:val="28"/>
          <w:szCs w:val="28"/>
          <w:lang w:val="uk-UA"/>
        </w:rPr>
        <w:t xml:space="preserve">сне значення слів для створення опису. </w:t>
      </w:r>
    </w:p>
    <w:p w:rsidR="00F74CA0" w:rsidRPr="00F34B42" w:rsidRDefault="00F74CA0" w:rsidP="00F74CA0">
      <w:pPr>
        <w:pStyle w:val="60"/>
        <w:keepNext/>
        <w:keepLines/>
        <w:numPr>
          <w:ilvl w:val="0"/>
          <w:numId w:val="88"/>
        </w:numPr>
        <w:shd w:val="clear" w:color="auto" w:fill="auto"/>
        <w:tabs>
          <w:tab w:val="left" w:pos="778"/>
        </w:tabs>
        <w:spacing w:after="0" w:line="240" w:lineRule="auto"/>
        <w:ind w:firstLine="380"/>
        <w:jc w:val="both"/>
        <w:rPr>
          <w:rFonts w:ascii="Times New Roman" w:hAnsi="Times New Roman" w:cs="Times New Roman"/>
          <w:sz w:val="28"/>
          <w:szCs w:val="28"/>
        </w:rPr>
      </w:pPr>
      <w:bookmarkStart w:id="172" w:name="bookmark221"/>
      <w:r w:rsidRPr="00F34B42">
        <w:rPr>
          <w:rFonts w:ascii="Times New Roman" w:hAnsi="Times New Roman" w:cs="Times New Roman"/>
          <w:sz w:val="28"/>
          <w:szCs w:val="28"/>
        </w:rPr>
        <w:t>ЗАКЛЮЧНА ЧАСТИНА</w:t>
      </w:r>
      <w:bookmarkEnd w:id="172"/>
    </w:p>
    <w:p w:rsidR="00F74CA0" w:rsidRPr="00F34B42" w:rsidRDefault="00F74CA0" w:rsidP="00F74CA0">
      <w:pPr>
        <w:pStyle w:val="60"/>
        <w:keepNext/>
        <w:keepLines/>
        <w:shd w:val="clear" w:color="auto" w:fill="auto"/>
        <w:spacing w:after="0" w:line="240" w:lineRule="auto"/>
        <w:ind w:firstLine="380"/>
        <w:jc w:val="both"/>
        <w:rPr>
          <w:rFonts w:ascii="Times New Roman" w:hAnsi="Times New Roman" w:cs="Times New Roman"/>
          <w:sz w:val="28"/>
          <w:szCs w:val="28"/>
        </w:rPr>
      </w:pPr>
      <w:bookmarkStart w:id="173" w:name="bookmark222"/>
      <w:r w:rsidRPr="00F34B42">
        <w:rPr>
          <w:rFonts w:ascii="Times New Roman" w:hAnsi="Times New Roman" w:cs="Times New Roman"/>
          <w:sz w:val="28"/>
          <w:szCs w:val="28"/>
        </w:rPr>
        <w:t>1. Повідомлення</w:t>
      </w:r>
      <w:bookmarkEnd w:id="173"/>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rPr>
        <w:t xml:space="preserve">Українська «МРІЯ» — найпотужніший у світі літак. </w:t>
      </w:r>
      <w:r w:rsidRPr="00F34B42">
        <w:rPr>
          <w:sz w:val="28"/>
          <w:szCs w:val="28"/>
          <w:lang w:val="ru-RU"/>
        </w:rPr>
        <w:t>Літак Ан-225 «Мрія» створили в конструк</w:t>
      </w:r>
      <w:r w:rsidRPr="00F34B42">
        <w:rPr>
          <w:sz w:val="28"/>
          <w:szCs w:val="28"/>
          <w:lang w:val="ru-RU"/>
        </w:rPr>
        <w:softHyphen/>
        <w:t>торському бюро імені Олега Антонова ще у 80-ті роки. Призначався він для перевезення негабаритних вантажів. У березні 1989 року в польоті з максимальною злітною вагою понад 508 тонн було встанов</w:t>
      </w:r>
      <w:r w:rsidRPr="00F34B42">
        <w:rPr>
          <w:sz w:val="28"/>
          <w:szCs w:val="28"/>
          <w:lang w:val="ru-RU"/>
        </w:rPr>
        <w:softHyphen/>
        <w:t>лено відразу 106 світових рекордів і рекордів для літаків такого класу.</w:t>
      </w:r>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lang w:val="ru-RU"/>
        </w:rPr>
        <w:t>Найбільше «Мрія» попрацювала 2020 року, коли розвозила світом вантажі медичних товарів із Китаю під час коронавірусної пандемії. Але зазвичай, за повідомленнями, цей літак робить від кількох лічених комерційних рейсів на рік до пари десятків — більше роботи для таких літаків немає. Зате він, завдяки своїм унікальним можливостям, установив майже 250 світових авіаційних рекордів.</w:t>
      </w:r>
    </w:p>
    <w:p w:rsidR="00F74CA0" w:rsidRPr="00F34B42" w:rsidRDefault="00F74CA0" w:rsidP="00F74CA0">
      <w:pPr>
        <w:pStyle w:val="20"/>
        <w:shd w:val="clear" w:color="auto" w:fill="auto"/>
        <w:spacing w:line="240" w:lineRule="auto"/>
        <w:ind w:firstLine="380"/>
        <w:jc w:val="both"/>
        <w:rPr>
          <w:sz w:val="28"/>
          <w:szCs w:val="28"/>
        </w:rPr>
      </w:pPr>
      <w:r w:rsidRPr="00F34B42">
        <w:rPr>
          <w:sz w:val="28"/>
          <w:szCs w:val="28"/>
        </w:rPr>
        <w:t>Мрії здійснюються!</w:t>
      </w:r>
    </w:p>
    <w:p w:rsidR="00F74CA0" w:rsidRPr="00F34B42" w:rsidRDefault="00F74CA0" w:rsidP="00F74CA0">
      <w:pPr>
        <w:framePr w:h="3038" w:wrap="notBeside" w:vAnchor="text" w:hAnchor="text" w:xAlign="center" w:y="1"/>
        <w:jc w:val="both"/>
        <w:rPr>
          <w:rFonts w:ascii="Times New Roman" w:hAnsi="Times New Roman" w:cs="Times New Roman"/>
          <w:sz w:val="28"/>
          <w:szCs w:val="28"/>
        </w:rPr>
      </w:pPr>
      <w:r w:rsidRPr="00F34B42">
        <w:rPr>
          <w:rFonts w:ascii="Times New Roman" w:hAnsi="Times New Roman" w:cs="Times New Roman"/>
          <w:noProof/>
          <w:sz w:val="28"/>
          <w:szCs w:val="28"/>
          <w:lang w:val="ru-RU" w:eastAsia="ru-RU"/>
        </w:rPr>
        <w:drawing>
          <wp:inline distT="0" distB="0" distL="0" distR="0" wp14:anchorId="0FC849A5" wp14:editId="11BDF62B">
            <wp:extent cx="3379470" cy="1932305"/>
            <wp:effectExtent l="0" t="0" r="0" b="0"/>
            <wp:docPr id="28" name="Рисунок 10" descr="C:\Users\S\AppData\Local\Temp\ABBYY\PDFTransformer\12.00\media\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ppData\Local\Temp\ABBYY\PDFTransformer\12.00\media\image41.jpe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379470" cy="1932305"/>
                    </a:xfrm>
                    <a:prstGeom prst="rect">
                      <a:avLst/>
                    </a:prstGeom>
                    <a:noFill/>
                    <a:ln>
                      <a:noFill/>
                    </a:ln>
                  </pic:spPr>
                </pic:pic>
              </a:graphicData>
            </a:graphic>
          </wp:inline>
        </w:drawing>
      </w:r>
    </w:p>
    <w:p w:rsidR="00F74CA0" w:rsidRPr="00F34B42" w:rsidRDefault="00F74CA0" w:rsidP="00F74CA0">
      <w:pPr>
        <w:jc w:val="both"/>
        <w:rPr>
          <w:rFonts w:ascii="Times New Roman" w:hAnsi="Times New Roman" w:cs="Times New Roman"/>
          <w:sz w:val="28"/>
          <w:szCs w:val="28"/>
        </w:rPr>
      </w:pPr>
    </w:p>
    <w:p w:rsidR="00F74CA0" w:rsidRPr="00F34B42" w:rsidRDefault="00F74CA0" w:rsidP="00F74CA0">
      <w:pPr>
        <w:pStyle w:val="60"/>
        <w:keepNext/>
        <w:keepLines/>
        <w:numPr>
          <w:ilvl w:val="0"/>
          <w:numId w:val="90"/>
        </w:numPr>
        <w:shd w:val="clear" w:color="auto" w:fill="auto"/>
        <w:tabs>
          <w:tab w:val="left" w:pos="757"/>
        </w:tabs>
        <w:spacing w:after="0" w:line="240" w:lineRule="auto"/>
        <w:ind w:firstLine="380"/>
        <w:jc w:val="both"/>
        <w:rPr>
          <w:rFonts w:ascii="Times New Roman" w:hAnsi="Times New Roman" w:cs="Times New Roman"/>
          <w:sz w:val="28"/>
          <w:szCs w:val="28"/>
        </w:rPr>
      </w:pPr>
      <w:bookmarkStart w:id="174" w:name="bookmark223"/>
      <w:r w:rsidRPr="00F34B42">
        <w:rPr>
          <w:rFonts w:ascii="Times New Roman" w:hAnsi="Times New Roman" w:cs="Times New Roman"/>
          <w:sz w:val="28"/>
          <w:szCs w:val="28"/>
        </w:rPr>
        <w:t>Рефлексійний аналіз</w:t>
      </w:r>
      <w:bookmarkEnd w:id="174"/>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lang w:val="ru-RU"/>
        </w:rPr>
        <w:t>М — можу пояснити типи текстів.</w:t>
      </w:r>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lang w:val="ru-RU"/>
        </w:rPr>
        <w:t>Р — розумію їхню будову.</w:t>
      </w:r>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lang w:val="ru-RU"/>
        </w:rPr>
        <w:t>І — історію можу розказати, описати, аргументувати.</w:t>
      </w:r>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lang w:val="ru-RU"/>
        </w:rPr>
        <w:t>Я — вчуся, адже улюблені заняття роблять нас кращими.</w:t>
      </w:r>
    </w:p>
    <w:p w:rsidR="00F74CA0" w:rsidRPr="00F34B42" w:rsidRDefault="00F74CA0" w:rsidP="00F74CA0">
      <w:pPr>
        <w:pStyle w:val="60"/>
        <w:keepNext/>
        <w:keepLines/>
        <w:numPr>
          <w:ilvl w:val="0"/>
          <w:numId w:val="90"/>
        </w:numPr>
        <w:shd w:val="clear" w:color="auto" w:fill="auto"/>
        <w:tabs>
          <w:tab w:val="left" w:pos="757"/>
        </w:tabs>
        <w:spacing w:after="0" w:line="240" w:lineRule="auto"/>
        <w:ind w:firstLine="380"/>
        <w:jc w:val="both"/>
        <w:rPr>
          <w:rFonts w:ascii="Times New Roman" w:hAnsi="Times New Roman" w:cs="Times New Roman"/>
          <w:sz w:val="28"/>
          <w:szCs w:val="28"/>
        </w:rPr>
      </w:pPr>
      <w:bookmarkStart w:id="175" w:name="bookmark224"/>
      <w:r w:rsidRPr="00F34B42">
        <w:rPr>
          <w:rFonts w:ascii="Times New Roman" w:hAnsi="Times New Roman" w:cs="Times New Roman"/>
          <w:sz w:val="28"/>
          <w:szCs w:val="28"/>
        </w:rPr>
        <w:t>Домашнє завдання</w:t>
      </w:r>
      <w:bookmarkEnd w:id="175"/>
    </w:p>
    <w:p w:rsidR="00F74CA0" w:rsidRPr="00F34B42" w:rsidRDefault="00F74CA0" w:rsidP="00F74CA0">
      <w:pPr>
        <w:pStyle w:val="20"/>
        <w:shd w:val="clear" w:color="auto" w:fill="auto"/>
        <w:spacing w:line="240" w:lineRule="auto"/>
        <w:ind w:firstLine="380"/>
        <w:jc w:val="both"/>
        <w:rPr>
          <w:sz w:val="28"/>
          <w:szCs w:val="28"/>
          <w:lang w:val="ru-RU"/>
        </w:rPr>
      </w:pPr>
      <w:r w:rsidRPr="00F34B42">
        <w:rPr>
          <w:sz w:val="28"/>
          <w:szCs w:val="28"/>
          <w:lang w:val="ru-RU"/>
        </w:rPr>
        <w:t>За схемою вправи 2, с. 118 розказати про особливості різних типів тексту вдома (батькам, брату, сестрі).</w:t>
      </w:r>
    </w:p>
    <w:p w:rsidR="00F74CA0" w:rsidRDefault="00F74CA0" w:rsidP="00F74CA0">
      <w:pPr>
        <w:pStyle w:val="20"/>
        <w:shd w:val="clear" w:color="auto" w:fill="auto"/>
        <w:spacing w:line="240" w:lineRule="auto"/>
        <w:ind w:firstLine="380"/>
        <w:jc w:val="both"/>
        <w:rPr>
          <w:sz w:val="28"/>
          <w:szCs w:val="28"/>
          <w:lang w:val="ru-RU"/>
        </w:rPr>
      </w:pPr>
      <w:r w:rsidRPr="00F34B42">
        <w:rPr>
          <w:rStyle w:val="21"/>
          <w:sz w:val="28"/>
          <w:szCs w:val="28"/>
        </w:rPr>
        <w:lastRenderedPageBreak/>
        <w:t>Довготривале завдання.</w:t>
      </w:r>
      <w:r w:rsidRPr="00F34B42">
        <w:rPr>
          <w:sz w:val="28"/>
          <w:szCs w:val="28"/>
          <w:lang w:val="ru-RU"/>
        </w:rPr>
        <w:t xml:space="preserve"> Опанувати мистецтво оригамі та реалізовувати мрії.</w:t>
      </w:r>
    </w:p>
    <w:p w:rsidR="00F74CA0" w:rsidRDefault="00F74CA0" w:rsidP="00F74CA0">
      <w:pPr>
        <w:pStyle w:val="20"/>
        <w:shd w:val="clear" w:color="auto" w:fill="auto"/>
        <w:spacing w:line="240" w:lineRule="auto"/>
        <w:ind w:firstLine="380"/>
        <w:jc w:val="both"/>
        <w:rPr>
          <w:sz w:val="28"/>
          <w:szCs w:val="28"/>
          <w:lang w:val="ru-RU"/>
        </w:rPr>
      </w:pPr>
    </w:p>
    <w:p w:rsidR="00F74CA0" w:rsidRDefault="00F74CA0" w:rsidP="00F74CA0">
      <w:pPr>
        <w:pStyle w:val="20"/>
        <w:shd w:val="clear" w:color="auto" w:fill="auto"/>
        <w:spacing w:line="240" w:lineRule="auto"/>
        <w:ind w:firstLine="380"/>
        <w:jc w:val="both"/>
        <w:rPr>
          <w:sz w:val="28"/>
          <w:szCs w:val="28"/>
          <w:lang w:val="ru-RU"/>
        </w:rPr>
      </w:pPr>
    </w:p>
    <w:p w:rsidR="00F74CA0" w:rsidRPr="00DE1EE1" w:rsidRDefault="00F74CA0" w:rsidP="00F74CA0">
      <w:pPr>
        <w:pStyle w:val="431"/>
        <w:keepNext/>
        <w:keepLines/>
        <w:shd w:val="clear" w:color="auto" w:fill="auto"/>
        <w:spacing w:after="244"/>
        <w:rPr>
          <w:rFonts w:ascii="Times New Roman" w:hAnsi="Times New Roman" w:cs="Times New Roman"/>
          <w:sz w:val="28"/>
          <w:szCs w:val="28"/>
          <w:lang w:val="ru-RU"/>
        </w:rPr>
      </w:pPr>
      <w:bookmarkStart w:id="176" w:name="bookmark226"/>
      <w:r w:rsidRPr="00DE1EE1">
        <w:rPr>
          <w:rFonts w:ascii="Times New Roman" w:hAnsi="Times New Roman" w:cs="Times New Roman"/>
          <w:sz w:val="28"/>
          <w:szCs w:val="28"/>
          <w:lang w:val="ru-RU" w:eastAsia="ru-RU" w:bidi="ru-RU"/>
        </w:rPr>
        <w:t xml:space="preserve">УРОК. </w:t>
      </w:r>
      <w:r w:rsidRPr="00DE1EE1">
        <w:rPr>
          <w:rFonts w:ascii="Times New Roman" w:hAnsi="Times New Roman" w:cs="Times New Roman"/>
          <w:sz w:val="28"/>
          <w:szCs w:val="28"/>
          <w:lang w:val="ru-RU"/>
        </w:rPr>
        <w:t>НАУКОВИЙ І ХУДОЖНІЙ ОПИСИ</w:t>
      </w:r>
      <w:bookmarkEnd w:id="176"/>
    </w:p>
    <w:p w:rsidR="00F74CA0" w:rsidRPr="00A12AE6" w:rsidRDefault="00F74CA0" w:rsidP="00F74CA0">
      <w:pPr>
        <w:pStyle w:val="62"/>
        <w:shd w:val="clear" w:color="auto" w:fill="auto"/>
        <w:spacing w:before="0" w:line="240" w:lineRule="auto"/>
        <w:ind w:firstLine="709"/>
        <w:rPr>
          <w:rFonts w:ascii="Times New Roman" w:hAnsi="Times New Roman" w:cs="Times New Roman"/>
          <w:sz w:val="28"/>
          <w:szCs w:val="28"/>
          <w:lang w:val="ru-RU"/>
        </w:rPr>
      </w:pPr>
      <w:r w:rsidRPr="00A12AE6">
        <w:rPr>
          <w:rStyle w:val="6SegoeUI85pt"/>
          <w:rFonts w:ascii="Times New Roman" w:hAnsi="Times New Roman" w:cs="Times New Roman"/>
          <w:sz w:val="28"/>
          <w:szCs w:val="28"/>
        </w:rPr>
        <w:t xml:space="preserve">Мета: </w:t>
      </w:r>
      <w:r w:rsidRPr="00A12AE6">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комунікативних умінь; розвиток уваги, мовлення, на</w:t>
      </w:r>
      <w:r w:rsidRPr="00A12AE6">
        <w:rPr>
          <w:rFonts w:ascii="Times New Roman" w:hAnsi="Times New Roman" w:cs="Times New Roman"/>
          <w:sz w:val="28"/>
          <w:szCs w:val="28"/>
          <w:lang w:val="ru-RU"/>
        </w:rPr>
        <w:softHyphen/>
        <w:t>вички співпраці; формування поняття про науковий і художній описи; мотивування учнів до створення тек- стів-описів; виховання бажання досягати кращого, навчаючись упродовж життя, допомагати тваринам, про</w:t>
      </w:r>
      <w:r w:rsidRPr="00A12AE6">
        <w:rPr>
          <w:rFonts w:ascii="Times New Roman" w:hAnsi="Times New Roman" w:cs="Times New Roman"/>
          <w:sz w:val="28"/>
          <w:szCs w:val="28"/>
          <w:lang w:val="ru-RU"/>
        </w:rPr>
        <w:softHyphen/>
        <w:t>являти турботу і милосердя до тих, хто цього потребує.</w:t>
      </w:r>
    </w:p>
    <w:p w:rsidR="00F74CA0" w:rsidRPr="00A12AE6" w:rsidRDefault="00F74CA0" w:rsidP="00F74CA0">
      <w:pPr>
        <w:pStyle w:val="62"/>
        <w:shd w:val="clear" w:color="auto" w:fill="auto"/>
        <w:spacing w:before="0" w:line="240" w:lineRule="auto"/>
        <w:ind w:firstLine="709"/>
        <w:rPr>
          <w:rFonts w:ascii="Times New Roman" w:hAnsi="Times New Roman" w:cs="Times New Roman"/>
          <w:sz w:val="28"/>
          <w:szCs w:val="28"/>
          <w:lang w:val="ru-RU"/>
        </w:rPr>
      </w:pPr>
      <w:r w:rsidRPr="00A12AE6">
        <w:rPr>
          <w:rStyle w:val="6SegoeUI85pt"/>
          <w:rFonts w:ascii="Times New Roman" w:hAnsi="Times New Roman" w:cs="Times New Roman"/>
          <w:sz w:val="28"/>
          <w:szCs w:val="28"/>
        </w:rPr>
        <w:t xml:space="preserve">Учні: </w:t>
      </w:r>
      <w:r w:rsidRPr="00A12AE6">
        <w:rPr>
          <w:rFonts w:ascii="Times New Roman" w:hAnsi="Times New Roman" w:cs="Times New Roman"/>
          <w:sz w:val="28"/>
          <w:szCs w:val="28"/>
          <w:lang w:val="ru-RU"/>
        </w:rPr>
        <w:t>взаємодіють усно/письмово; порівнюють науковий і художній описи; складають і записують речення; роз</w:t>
      </w:r>
      <w:r w:rsidRPr="00A12AE6">
        <w:rPr>
          <w:rFonts w:ascii="Times New Roman" w:hAnsi="Times New Roman" w:cs="Times New Roman"/>
          <w:sz w:val="28"/>
          <w:szCs w:val="28"/>
          <w:lang w:val="ru-RU"/>
        </w:rPr>
        <w:softHyphen/>
        <w:t>повідають на основі спостережень; розвивають мовлення; пишуть по пам'яті; беруть участь у колективному обговоренні; висловлюють власне ставлення до змісту прослуханої інформації.</w:t>
      </w:r>
    </w:p>
    <w:p w:rsidR="00F74CA0" w:rsidRPr="00A12AE6" w:rsidRDefault="00F74CA0" w:rsidP="00F74CA0">
      <w:pPr>
        <w:pStyle w:val="62"/>
        <w:shd w:val="clear" w:color="auto" w:fill="auto"/>
        <w:spacing w:before="0" w:line="240" w:lineRule="auto"/>
        <w:ind w:firstLine="709"/>
        <w:rPr>
          <w:rFonts w:ascii="Times New Roman" w:hAnsi="Times New Roman" w:cs="Times New Roman"/>
          <w:sz w:val="28"/>
          <w:szCs w:val="28"/>
          <w:lang w:val="ru-RU"/>
        </w:rPr>
      </w:pPr>
      <w:r w:rsidRPr="00A12AE6">
        <w:rPr>
          <w:rStyle w:val="6SegoeUI85pt"/>
          <w:rFonts w:ascii="Times New Roman" w:hAnsi="Times New Roman" w:cs="Times New Roman"/>
          <w:sz w:val="28"/>
          <w:szCs w:val="28"/>
        </w:rPr>
        <w:t xml:space="preserve">Тип уроку: </w:t>
      </w:r>
      <w:r w:rsidRPr="00A12AE6">
        <w:rPr>
          <w:rFonts w:ascii="Times New Roman" w:hAnsi="Times New Roman" w:cs="Times New Roman"/>
          <w:sz w:val="28"/>
          <w:szCs w:val="28"/>
          <w:lang w:val="ru-RU"/>
        </w:rPr>
        <w:t>урок формування компетентностей.</w:t>
      </w:r>
    </w:p>
    <w:p w:rsidR="00F74CA0" w:rsidRPr="00A12AE6" w:rsidRDefault="00F74CA0" w:rsidP="00F74CA0">
      <w:pPr>
        <w:pStyle w:val="62"/>
        <w:shd w:val="clear" w:color="auto" w:fill="auto"/>
        <w:spacing w:before="0" w:line="240" w:lineRule="auto"/>
        <w:ind w:firstLine="709"/>
        <w:rPr>
          <w:rFonts w:ascii="Times New Roman" w:hAnsi="Times New Roman" w:cs="Times New Roman"/>
          <w:sz w:val="28"/>
          <w:szCs w:val="28"/>
          <w:lang w:val="ru-RU"/>
        </w:rPr>
      </w:pPr>
      <w:r w:rsidRPr="00A12AE6">
        <w:rPr>
          <w:rStyle w:val="6SegoeUI85pt"/>
          <w:rFonts w:ascii="Times New Roman" w:hAnsi="Times New Roman" w:cs="Times New Roman"/>
          <w:sz w:val="28"/>
          <w:szCs w:val="28"/>
        </w:rPr>
        <w:t xml:space="preserve">Обладнання: </w:t>
      </w:r>
      <w:r w:rsidRPr="00A12AE6">
        <w:rPr>
          <w:rFonts w:ascii="Times New Roman" w:hAnsi="Times New Roman" w:cs="Times New Roman"/>
          <w:sz w:val="28"/>
          <w:szCs w:val="28"/>
          <w:lang w:val="ru-RU"/>
        </w:rPr>
        <w:t>малюнки сонця в різному стилі, колаж «Родина котових».</w:t>
      </w:r>
    </w:p>
    <w:p w:rsidR="00F74CA0" w:rsidRPr="00A12AE6" w:rsidRDefault="00F74CA0" w:rsidP="00F74CA0">
      <w:pPr>
        <w:pStyle w:val="62"/>
        <w:shd w:val="clear" w:color="auto" w:fill="auto"/>
        <w:spacing w:before="0" w:line="240" w:lineRule="auto"/>
        <w:ind w:firstLine="709"/>
        <w:rPr>
          <w:rFonts w:ascii="Times New Roman" w:hAnsi="Times New Roman" w:cs="Times New Roman"/>
          <w:sz w:val="28"/>
          <w:szCs w:val="28"/>
          <w:lang w:val="ru-RU"/>
        </w:rPr>
      </w:pPr>
      <w:r w:rsidRPr="00A12AE6">
        <w:rPr>
          <w:rStyle w:val="6SegoeUI85pt"/>
          <w:rFonts w:ascii="Times New Roman" w:hAnsi="Times New Roman" w:cs="Times New Roman"/>
          <w:sz w:val="28"/>
          <w:szCs w:val="28"/>
        </w:rPr>
        <w:t xml:space="preserve">Кольорові слова уроку: </w:t>
      </w:r>
      <w:r w:rsidRPr="00A12AE6">
        <w:rPr>
          <w:rFonts w:ascii="Times New Roman" w:hAnsi="Times New Roman" w:cs="Times New Roman"/>
          <w:sz w:val="28"/>
          <w:szCs w:val="28"/>
          <w:lang w:val="ru-RU"/>
        </w:rPr>
        <w:t>науковий і художній описи, стіна слів.</w:t>
      </w:r>
    </w:p>
    <w:p w:rsidR="00F74CA0" w:rsidRPr="00A12AE6" w:rsidRDefault="00F74CA0" w:rsidP="00F74CA0">
      <w:pPr>
        <w:pStyle w:val="50"/>
        <w:keepNext/>
        <w:keepLines/>
        <w:shd w:val="clear" w:color="auto" w:fill="auto"/>
        <w:spacing w:before="0" w:after="0" w:line="240" w:lineRule="auto"/>
        <w:ind w:firstLine="709"/>
        <w:jc w:val="both"/>
        <w:rPr>
          <w:rFonts w:ascii="Times New Roman" w:hAnsi="Times New Roman" w:cs="Times New Roman"/>
          <w:sz w:val="28"/>
          <w:szCs w:val="28"/>
          <w:lang w:val="ru-RU"/>
        </w:rPr>
      </w:pPr>
      <w:bookmarkStart w:id="177" w:name="bookmark227"/>
      <w:r w:rsidRPr="00A12AE6">
        <w:rPr>
          <w:rFonts w:ascii="Times New Roman" w:hAnsi="Times New Roman" w:cs="Times New Roman"/>
          <w:sz w:val="28"/>
          <w:szCs w:val="28"/>
          <w:lang w:val="ru-RU"/>
        </w:rPr>
        <w:t>КАРТА УРОКУ</w:t>
      </w:r>
      <w:bookmarkEnd w:id="177"/>
    </w:p>
    <w:p w:rsidR="00F74CA0" w:rsidRPr="00A12AE6" w:rsidRDefault="00F74CA0" w:rsidP="00F74CA0">
      <w:pPr>
        <w:pStyle w:val="60"/>
        <w:keepNext/>
        <w:keepLines/>
        <w:shd w:val="clear" w:color="auto" w:fill="auto"/>
        <w:spacing w:after="0" w:line="240" w:lineRule="auto"/>
        <w:ind w:right="860" w:firstLine="709"/>
        <w:jc w:val="both"/>
        <w:rPr>
          <w:rFonts w:ascii="Times New Roman" w:hAnsi="Times New Roman" w:cs="Times New Roman"/>
          <w:sz w:val="28"/>
          <w:szCs w:val="28"/>
          <w:lang w:val="ru-RU"/>
        </w:rPr>
      </w:pPr>
      <w:bookmarkStart w:id="178" w:name="bookmark228"/>
      <w:r w:rsidRPr="00A12AE6">
        <w:rPr>
          <w:rFonts w:ascii="Times New Roman" w:hAnsi="Times New Roman" w:cs="Times New Roman"/>
          <w:sz w:val="28"/>
          <w:szCs w:val="28"/>
          <w:lang w:val="ru-RU"/>
        </w:rPr>
        <w:t>І. ВСТУПНА ЧАСТИНА 1. Вступне повторення</w:t>
      </w:r>
      <w:bookmarkEnd w:id="178"/>
    </w:p>
    <w:p w:rsidR="00F74CA0" w:rsidRPr="00A12AE6" w:rsidRDefault="00F74CA0" w:rsidP="00F74CA0">
      <w:pPr>
        <w:pStyle w:val="30"/>
        <w:shd w:val="clear" w:color="auto" w:fill="auto"/>
        <w:spacing w:before="0" w:line="240" w:lineRule="auto"/>
        <w:ind w:firstLine="709"/>
        <w:jc w:val="both"/>
        <w:rPr>
          <w:rFonts w:ascii="Times New Roman" w:hAnsi="Times New Roman" w:cs="Times New Roman"/>
          <w:sz w:val="28"/>
          <w:szCs w:val="28"/>
          <w:lang w:val="ru-RU"/>
        </w:rPr>
      </w:pPr>
      <w:r w:rsidRPr="00A12AE6">
        <w:rPr>
          <w:rFonts w:ascii="Times New Roman" w:hAnsi="Times New Roman" w:cs="Times New Roman"/>
          <w:sz w:val="28"/>
          <w:szCs w:val="28"/>
          <w:lang w:val="ru-RU"/>
        </w:rPr>
        <w:t>Говоримо про одне й те саме по-різному</w:t>
      </w:r>
    </w:p>
    <w:p w:rsidR="00F74CA0" w:rsidRPr="00A12AE6" w:rsidRDefault="00F74CA0" w:rsidP="00F74CA0">
      <w:pPr>
        <w:pStyle w:val="20"/>
        <w:numPr>
          <w:ilvl w:val="0"/>
          <w:numId w:val="60"/>
        </w:numPr>
        <w:shd w:val="clear" w:color="auto" w:fill="auto"/>
        <w:tabs>
          <w:tab w:val="left" w:pos="747"/>
        </w:tabs>
        <w:spacing w:line="240" w:lineRule="auto"/>
        <w:ind w:firstLine="709"/>
        <w:jc w:val="both"/>
        <w:rPr>
          <w:sz w:val="28"/>
          <w:szCs w:val="28"/>
          <w:lang w:val="ru-RU"/>
        </w:rPr>
      </w:pPr>
      <w:r w:rsidRPr="00A12AE6">
        <w:rPr>
          <w:sz w:val="28"/>
          <w:szCs w:val="28"/>
          <w:lang w:val="ru-RU"/>
        </w:rPr>
        <w:t>Увага! Конкурс «Портрет на замовлення».</w:t>
      </w:r>
    </w:p>
    <w:p w:rsidR="00F74CA0" w:rsidRPr="00A12AE6" w:rsidRDefault="00F74CA0" w:rsidP="00F74CA0">
      <w:pPr>
        <w:pStyle w:val="20"/>
        <w:shd w:val="clear" w:color="auto" w:fill="auto"/>
        <w:spacing w:line="240" w:lineRule="auto"/>
        <w:ind w:firstLine="709"/>
        <w:jc w:val="both"/>
        <w:rPr>
          <w:sz w:val="28"/>
          <w:szCs w:val="28"/>
          <w:lang w:val="ru-RU"/>
        </w:rPr>
      </w:pPr>
      <w:r w:rsidRPr="00A12AE6">
        <w:rPr>
          <w:sz w:val="28"/>
          <w:szCs w:val="28"/>
          <w:lang w:val="ru-RU"/>
        </w:rPr>
        <w:t>• Що легше: намалювати чи описати словами?</w:t>
      </w:r>
    </w:p>
    <w:p w:rsidR="00F74CA0" w:rsidRPr="00A12AE6" w:rsidRDefault="00F74CA0" w:rsidP="00F74CA0">
      <w:pPr>
        <w:pStyle w:val="20"/>
        <w:shd w:val="clear" w:color="auto" w:fill="auto"/>
        <w:spacing w:line="240" w:lineRule="auto"/>
        <w:ind w:firstLine="709"/>
        <w:jc w:val="both"/>
        <w:rPr>
          <w:sz w:val="28"/>
          <w:szCs w:val="28"/>
        </w:rPr>
      </w:pPr>
      <w:r w:rsidRPr="00A12AE6">
        <w:rPr>
          <w:sz w:val="28"/>
          <w:szCs w:val="28"/>
        </w:rPr>
        <w:t>Учням пропонуються малюнки «Сонце».</w:t>
      </w:r>
    </w:p>
    <w:p w:rsidR="00F74CA0" w:rsidRPr="00A12AE6" w:rsidRDefault="00F74CA0" w:rsidP="00F74CA0">
      <w:pPr>
        <w:pStyle w:val="20"/>
        <w:numPr>
          <w:ilvl w:val="0"/>
          <w:numId w:val="60"/>
        </w:numPr>
        <w:shd w:val="clear" w:color="auto" w:fill="auto"/>
        <w:tabs>
          <w:tab w:val="left" w:pos="747"/>
        </w:tabs>
        <w:spacing w:line="240" w:lineRule="auto"/>
        <w:ind w:firstLine="709"/>
        <w:jc w:val="both"/>
        <w:rPr>
          <w:sz w:val="28"/>
          <w:szCs w:val="28"/>
          <w:lang w:val="ru-RU"/>
        </w:rPr>
      </w:pPr>
      <w:r w:rsidRPr="00A12AE6">
        <w:rPr>
          <w:sz w:val="28"/>
          <w:szCs w:val="28"/>
          <w:lang w:val="ru-RU"/>
        </w:rPr>
        <w:t>Як би ви описали кожен з них?</w:t>
      </w:r>
    </w:p>
    <w:tbl>
      <w:tblPr>
        <w:tblOverlap w:val="never"/>
        <w:tblW w:w="0" w:type="auto"/>
        <w:jc w:val="center"/>
        <w:tblLayout w:type="fixed"/>
        <w:tblCellMar>
          <w:left w:w="10" w:type="dxa"/>
          <w:right w:w="10" w:type="dxa"/>
        </w:tblCellMar>
        <w:tblLook w:val="04A0" w:firstRow="1" w:lastRow="0" w:firstColumn="1" w:lastColumn="0" w:noHBand="0" w:noVBand="1"/>
      </w:tblPr>
      <w:tblGrid>
        <w:gridCol w:w="4727"/>
        <w:gridCol w:w="5112"/>
      </w:tblGrid>
      <w:tr w:rsidR="00F74CA0" w:rsidRPr="00A12AE6" w:rsidTr="009A3208">
        <w:trPr>
          <w:trHeight w:hRule="exact" w:val="719"/>
          <w:jc w:val="center"/>
        </w:trPr>
        <w:tc>
          <w:tcPr>
            <w:tcW w:w="4727" w:type="dxa"/>
            <w:tcBorders>
              <w:top w:val="single" w:sz="4" w:space="0" w:color="auto"/>
              <w:left w:val="single" w:sz="4" w:space="0" w:color="auto"/>
            </w:tcBorders>
            <w:shd w:val="clear" w:color="auto" w:fill="FFFFFF"/>
          </w:tcPr>
          <w:p w:rsidR="00F74CA0" w:rsidRDefault="00F74CA0" w:rsidP="009A3208">
            <w:pPr>
              <w:pStyle w:val="20"/>
              <w:framePr w:w="9839" w:wrap="notBeside" w:vAnchor="text" w:hAnchor="text" w:xAlign="center" w:y="1"/>
              <w:shd w:val="clear" w:color="auto" w:fill="auto"/>
              <w:spacing w:line="240" w:lineRule="auto"/>
              <w:ind w:firstLine="0"/>
              <w:jc w:val="both"/>
              <w:rPr>
                <w:rStyle w:val="2TrebuchetMS10pt"/>
                <w:rFonts w:ascii="Times New Roman" w:hAnsi="Times New Roman" w:cs="Times New Roman"/>
                <w:i w:val="0"/>
                <w:sz w:val="28"/>
                <w:szCs w:val="28"/>
              </w:rPr>
            </w:pPr>
          </w:p>
          <w:p w:rsidR="00F74CA0" w:rsidRPr="00DE1EE1" w:rsidRDefault="00F74CA0" w:rsidP="009A3208">
            <w:pPr>
              <w:pStyle w:val="20"/>
              <w:framePr w:w="9839" w:wrap="notBeside" w:vAnchor="text" w:hAnchor="text" w:xAlign="center" w:y="1"/>
              <w:shd w:val="clear" w:color="auto" w:fill="auto"/>
              <w:spacing w:line="240" w:lineRule="auto"/>
              <w:ind w:firstLine="0"/>
              <w:jc w:val="both"/>
              <w:rPr>
                <w:i/>
                <w:sz w:val="28"/>
                <w:szCs w:val="28"/>
              </w:rPr>
            </w:pPr>
            <w:r w:rsidRPr="00DE1EE1">
              <w:rPr>
                <w:rStyle w:val="2TrebuchetMS10pt"/>
                <w:rFonts w:ascii="Times New Roman" w:hAnsi="Times New Roman" w:cs="Times New Roman"/>
                <w:i w:val="0"/>
                <w:sz w:val="28"/>
                <w:szCs w:val="28"/>
              </w:rPr>
              <w:t xml:space="preserve">Науковий </w:t>
            </w:r>
          </w:p>
        </w:tc>
        <w:tc>
          <w:tcPr>
            <w:tcW w:w="5112" w:type="dxa"/>
            <w:tcBorders>
              <w:top w:val="single" w:sz="4" w:space="0" w:color="auto"/>
              <w:left w:val="single" w:sz="4" w:space="0" w:color="auto"/>
              <w:right w:val="single" w:sz="4" w:space="0" w:color="auto"/>
            </w:tcBorders>
            <w:shd w:val="clear" w:color="auto" w:fill="FFFFFF"/>
            <w:vAlign w:val="bottom"/>
          </w:tcPr>
          <w:p w:rsidR="00F74CA0" w:rsidRPr="00DE1EE1" w:rsidRDefault="00F74CA0" w:rsidP="009A3208">
            <w:pPr>
              <w:pStyle w:val="20"/>
              <w:framePr w:w="9839" w:wrap="notBeside" w:vAnchor="text" w:hAnchor="text" w:xAlign="center" w:y="1"/>
              <w:shd w:val="clear" w:color="auto" w:fill="auto"/>
              <w:spacing w:line="240" w:lineRule="auto"/>
              <w:ind w:firstLine="0"/>
              <w:jc w:val="both"/>
              <w:rPr>
                <w:i/>
                <w:sz w:val="28"/>
                <w:szCs w:val="28"/>
                <w:lang w:val="uk-UA"/>
              </w:rPr>
            </w:pPr>
            <w:r w:rsidRPr="00DE1EE1">
              <w:rPr>
                <w:rStyle w:val="29pt0"/>
                <w:i w:val="0"/>
                <w:sz w:val="28"/>
                <w:szCs w:val="28"/>
              </w:rPr>
              <w:t xml:space="preserve">Художній </w:t>
            </w:r>
          </w:p>
        </w:tc>
      </w:tr>
      <w:tr w:rsidR="00F74CA0" w:rsidRPr="00A12AE6" w:rsidTr="009A3208">
        <w:trPr>
          <w:trHeight w:hRule="exact" w:val="875"/>
          <w:jc w:val="center"/>
        </w:trPr>
        <w:tc>
          <w:tcPr>
            <w:tcW w:w="4727" w:type="dxa"/>
            <w:tcBorders>
              <w:top w:val="single" w:sz="4" w:space="0" w:color="auto"/>
              <w:left w:val="single" w:sz="4" w:space="0" w:color="auto"/>
            </w:tcBorders>
            <w:shd w:val="clear" w:color="auto" w:fill="FFFFFF"/>
            <w:vAlign w:val="bottom"/>
          </w:tcPr>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rPr>
            </w:pPr>
            <w:r w:rsidRPr="00A12AE6">
              <w:rPr>
                <w:rStyle w:val="29pt"/>
                <w:rFonts w:eastAsia="Segoe UI"/>
                <w:sz w:val="28"/>
                <w:szCs w:val="28"/>
              </w:rPr>
              <w:t>Описуємо точно науково</w:t>
            </w:r>
          </w:p>
        </w:tc>
        <w:tc>
          <w:tcPr>
            <w:tcW w:w="5112" w:type="dxa"/>
            <w:tcBorders>
              <w:top w:val="single" w:sz="4" w:space="0" w:color="auto"/>
              <w:left w:val="single" w:sz="4" w:space="0" w:color="auto"/>
              <w:right w:val="single" w:sz="4" w:space="0" w:color="auto"/>
            </w:tcBorders>
            <w:shd w:val="clear" w:color="auto" w:fill="FFFFFF"/>
            <w:vAlign w:val="bottom"/>
          </w:tcPr>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rPr>
            </w:pPr>
            <w:r w:rsidRPr="00A12AE6">
              <w:rPr>
                <w:rStyle w:val="29pt"/>
                <w:rFonts w:eastAsia="Segoe UI"/>
                <w:sz w:val="28"/>
                <w:szCs w:val="28"/>
              </w:rPr>
              <w:t>Описуємо живописно</w:t>
            </w:r>
          </w:p>
        </w:tc>
      </w:tr>
      <w:tr w:rsidR="00F74CA0" w:rsidRPr="00A12AE6" w:rsidTr="009A3208">
        <w:trPr>
          <w:trHeight w:hRule="exact" w:val="2642"/>
          <w:jc w:val="center"/>
        </w:trPr>
        <w:tc>
          <w:tcPr>
            <w:tcW w:w="4727" w:type="dxa"/>
            <w:tcBorders>
              <w:top w:val="single" w:sz="4" w:space="0" w:color="auto"/>
              <w:left w:val="single" w:sz="4" w:space="0" w:color="auto"/>
              <w:bottom w:val="single" w:sz="4" w:space="0" w:color="auto"/>
            </w:tcBorders>
            <w:shd w:val="clear" w:color="auto" w:fill="FFFFFF"/>
            <w:vAlign w:val="bottom"/>
          </w:tcPr>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lang w:val="ru-RU"/>
              </w:rPr>
            </w:pPr>
            <w:r w:rsidRPr="00A12AE6">
              <w:rPr>
                <w:rStyle w:val="29pt"/>
                <w:rFonts w:eastAsia="Segoe UI"/>
                <w:sz w:val="28"/>
                <w:szCs w:val="28"/>
              </w:rPr>
              <w:t>Сонце — яскрава і найближча до Землі зоря, центр Сонячної системи. Воно освітлює і нагріває планети. Це велетенська розжарена куля газу.</w:t>
            </w:r>
          </w:p>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rPr>
            </w:pPr>
            <w:r w:rsidRPr="00A12AE6">
              <w:rPr>
                <w:rStyle w:val="29pt"/>
                <w:rFonts w:eastAsia="Segoe UI"/>
                <w:sz w:val="28"/>
                <w:szCs w:val="28"/>
              </w:rPr>
              <w:t>Сонце — основне природне джерело світла й тепла на Землі. Воно безперервно випромінює в космічний простір величезну кількість енергії. Сонячне світло потрапляє на землю у вигляді променів. Промені, дійшовши до землі, освітлюють і нагрівають її. Це лише маленька часточка променів, але їх достатньо, щоб освітити і нагріти Землю. Без Сонця все живе зникне.</w:t>
            </w:r>
          </w:p>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rPr>
            </w:pPr>
            <w:r w:rsidRPr="00A12AE6">
              <w:rPr>
                <w:rStyle w:val="29pt"/>
                <w:rFonts w:eastAsia="Segoe UI"/>
                <w:sz w:val="28"/>
                <w:szCs w:val="28"/>
              </w:rPr>
              <w:t>Буде Сонце — буде життя!</w:t>
            </w:r>
          </w:p>
        </w:tc>
        <w:tc>
          <w:tcPr>
            <w:tcW w:w="5112" w:type="dxa"/>
            <w:tcBorders>
              <w:top w:val="single" w:sz="4" w:space="0" w:color="auto"/>
              <w:left w:val="single" w:sz="4" w:space="0" w:color="auto"/>
              <w:bottom w:val="single" w:sz="4" w:space="0" w:color="auto"/>
              <w:right w:val="single" w:sz="4" w:space="0" w:color="auto"/>
            </w:tcBorders>
            <w:shd w:val="clear" w:color="auto" w:fill="FFFFFF"/>
          </w:tcPr>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lang w:val="ru-RU"/>
              </w:rPr>
            </w:pPr>
            <w:r w:rsidRPr="00A12AE6">
              <w:rPr>
                <w:rStyle w:val="29pt"/>
                <w:rFonts w:eastAsia="Segoe UI"/>
                <w:sz w:val="28"/>
                <w:szCs w:val="28"/>
              </w:rPr>
              <w:t>Ось і настав ранок, з нами попрощалася ніч. На небо викотилось усміхнене сонечко.</w:t>
            </w:r>
          </w:p>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lang w:val="ru-RU"/>
              </w:rPr>
            </w:pPr>
            <w:r w:rsidRPr="00A12AE6">
              <w:rPr>
                <w:rStyle w:val="29pt"/>
                <w:rFonts w:eastAsia="Segoe UI"/>
                <w:sz w:val="28"/>
                <w:szCs w:val="28"/>
              </w:rPr>
              <w:t>— Сонечко, сонечко, вийди до нас в полечко.</w:t>
            </w:r>
          </w:p>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lang w:val="ru-RU"/>
              </w:rPr>
            </w:pPr>
            <w:r w:rsidRPr="00A12AE6">
              <w:rPr>
                <w:rStyle w:val="29pt"/>
                <w:rFonts w:eastAsia="Segoe UI"/>
                <w:sz w:val="28"/>
                <w:szCs w:val="28"/>
              </w:rPr>
              <w:t>Сонце усміхнулось, оченятами до нас заморгало. Про</w:t>
            </w:r>
            <w:r w:rsidRPr="00A12AE6">
              <w:rPr>
                <w:rStyle w:val="29pt"/>
                <w:rFonts w:eastAsia="Segoe UI"/>
                <w:sz w:val="28"/>
                <w:szCs w:val="28"/>
              </w:rPr>
              <w:softHyphen/>
              <w:t>мінчиками, наче струнами, заграло. Землю нагріло, усіх розбудило, навколо світло заяскріло.</w:t>
            </w:r>
          </w:p>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lang w:val="ru-RU"/>
              </w:rPr>
            </w:pPr>
            <w:r w:rsidRPr="00A12AE6">
              <w:rPr>
                <w:rStyle w:val="29pt"/>
                <w:rFonts w:eastAsia="Segoe UI"/>
                <w:sz w:val="28"/>
                <w:szCs w:val="28"/>
              </w:rPr>
              <w:t>Із землі сонце для нас здається дуже маленьким. Так і хочеться підстрибнути і дістати його руками. Та ні, об</w:t>
            </w:r>
            <w:r w:rsidRPr="00A12AE6">
              <w:rPr>
                <w:rStyle w:val="29pt"/>
                <w:rFonts w:eastAsia="Segoe UI"/>
                <w:sz w:val="28"/>
                <w:szCs w:val="28"/>
              </w:rPr>
              <w:softHyphen/>
              <w:t>печешся, бо воно — розжарена газова куля. Та без сонця немає ані світла, ані тепла, ані життя.</w:t>
            </w:r>
          </w:p>
          <w:p w:rsidR="00F74CA0" w:rsidRPr="00A12AE6" w:rsidRDefault="00F74CA0" w:rsidP="009A3208">
            <w:pPr>
              <w:pStyle w:val="20"/>
              <w:framePr w:w="9839" w:wrap="notBeside" w:vAnchor="text" w:hAnchor="text" w:xAlign="center" w:y="1"/>
              <w:shd w:val="clear" w:color="auto" w:fill="auto"/>
              <w:spacing w:line="240" w:lineRule="auto"/>
              <w:ind w:firstLine="0"/>
              <w:jc w:val="both"/>
              <w:rPr>
                <w:sz w:val="28"/>
                <w:szCs w:val="28"/>
              </w:rPr>
            </w:pPr>
            <w:r w:rsidRPr="00A12AE6">
              <w:rPr>
                <w:rStyle w:val="29pt"/>
                <w:rFonts w:eastAsia="Segoe UI"/>
                <w:sz w:val="28"/>
                <w:szCs w:val="28"/>
              </w:rPr>
              <w:t>Хай завжди буде сонце!</w:t>
            </w:r>
          </w:p>
        </w:tc>
      </w:tr>
    </w:tbl>
    <w:p w:rsidR="00F74CA0" w:rsidRPr="00A12AE6" w:rsidRDefault="00F74CA0" w:rsidP="00F74CA0">
      <w:pPr>
        <w:framePr w:w="9839" w:wrap="notBeside" w:vAnchor="text" w:hAnchor="text" w:xAlign="center" w:y="1"/>
        <w:jc w:val="both"/>
        <w:rPr>
          <w:rFonts w:ascii="Times New Roman" w:hAnsi="Times New Roman" w:cs="Times New Roman"/>
          <w:sz w:val="28"/>
          <w:szCs w:val="28"/>
        </w:rPr>
      </w:pPr>
    </w:p>
    <w:p w:rsidR="00F74CA0" w:rsidRPr="00A12AE6" w:rsidRDefault="00F74CA0" w:rsidP="00F74CA0">
      <w:pPr>
        <w:jc w:val="both"/>
        <w:rPr>
          <w:rFonts w:ascii="Times New Roman" w:hAnsi="Times New Roman" w:cs="Times New Roman"/>
          <w:sz w:val="28"/>
          <w:szCs w:val="28"/>
        </w:rPr>
      </w:pPr>
    </w:p>
    <w:p w:rsidR="00F74CA0" w:rsidRPr="00A12AE6" w:rsidRDefault="00F74CA0" w:rsidP="00F74CA0">
      <w:pPr>
        <w:pStyle w:val="60"/>
        <w:keepNext/>
        <w:keepLines/>
        <w:numPr>
          <w:ilvl w:val="0"/>
          <w:numId w:val="91"/>
        </w:numPr>
        <w:shd w:val="clear" w:color="auto" w:fill="auto"/>
        <w:tabs>
          <w:tab w:val="left" w:pos="704"/>
        </w:tabs>
        <w:spacing w:after="0" w:line="240" w:lineRule="auto"/>
        <w:ind w:left="360"/>
        <w:jc w:val="both"/>
        <w:rPr>
          <w:rFonts w:ascii="Times New Roman" w:hAnsi="Times New Roman" w:cs="Times New Roman"/>
          <w:sz w:val="28"/>
          <w:szCs w:val="28"/>
        </w:rPr>
      </w:pPr>
      <w:bookmarkStart w:id="179" w:name="bookmark229"/>
      <w:r w:rsidRPr="00A12AE6">
        <w:rPr>
          <w:rFonts w:ascii="Times New Roman" w:hAnsi="Times New Roman" w:cs="Times New Roman"/>
          <w:sz w:val="28"/>
          <w:szCs w:val="28"/>
        </w:rPr>
        <w:t>Мотиваційна хвилина</w:t>
      </w:r>
      <w:bookmarkEnd w:id="179"/>
    </w:p>
    <w:p w:rsidR="00F74CA0" w:rsidRPr="00A12AE6" w:rsidRDefault="00F74CA0" w:rsidP="00F74CA0">
      <w:pPr>
        <w:pStyle w:val="120"/>
        <w:numPr>
          <w:ilvl w:val="0"/>
          <w:numId w:val="60"/>
        </w:numPr>
        <w:shd w:val="clear" w:color="auto" w:fill="auto"/>
        <w:tabs>
          <w:tab w:val="left" w:pos="747"/>
        </w:tabs>
        <w:spacing w:line="240" w:lineRule="auto"/>
        <w:ind w:left="360"/>
        <w:rPr>
          <w:sz w:val="28"/>
          <w:szCs w:val="28"/>
        </w:rPr>
      </w:pPr>
      <w:r w:rsidRPr="00A12AE6">
        <w:rPr>
          <w:rStyle w:val="121"/>
          <w:sz w:val="28"/>
          <w:szCs w:val="28"/>
        </w:rPr>
        <w:t>Які бувають учні? (</w:t>
      </w:r>
      <w:r w:rsidRPr="00A12AE6">
        <w:rPr>
          <w:sz w:val="28"/>
          <w:szCs w:val="28"/>
        </w:rPr>
        <w:t>Розумні, старанні, увічливі...)</w:t>
      </w:r>
    </w:p>
    <w:p w:rsidR="00F74CA0" w:rsidRPr="00A12AE6" w:rsidRDefault="00F74CA0" w:rsidP="00F74CA0">
      <w:pPr>
        <w:pStyle w:val="120"/>
        <w:numPr>
          <w:ilvl w:val="0"/>
          <w:numId w:val="60"/>
        </w:numPr>
        <w:shd w:val="clear" w:color="auto" w:fill="auto"/>
        <w:tabs>
          <w:tab w:val="left" w:pos="747"/>
        </w:tabs>
        <w:spacing w:line="240" w:lineRule="auto"/>
        <w:ind w:left="360"/>
        <w:rPr>
          <w:sz w:val="28"/>
          <w:szCs w:val="28"/>
          <w:lang w:val="ru-RU"/>
        </w:rPr>
      </w:pPr>
      <w:r w:rsidRPr="00A12AE6">
        <w:rPr>
          <w:rStyle w:val="121"/>
          <w:sz w:val="28"/>
          <w:szCs w:val="28"/>
        </w:rPr>
        <w:t>Які бувають ручки? (</w:t>
      </w:r>
      <w:r w:rsidRPr="00A12AE6">
        <w:rPr>
          <w:sz w:val="28"/>
          <w:szCs w:val="28"/>
          <w:lang w:val="ru-RU"/>
        </w:rPr>
        <w:t>Кулькові, кольорові, металеві...)</w:t>
      </w:r>
    </w:p>
    <w:p w:rsidR="00F74CA0" w:rsidRPr="00A12AE6" w:rsidRDefault="00F74CA0" w:rsidP="00F74CA0">
      <w:pPr>
        <w:pStyle w:val="120"/>
        <w:numPr>
          <w:ilvl w:val="0"/>
          <w:numId w:val="60"/>
        </w:numPr>
        <w:shd w:val="clear" w:color="auto" w:fill="auto"/>
        <w:tabs>
          <w:tab w:val="left" w:pos="751"/>
        </w:tabs>
        <w:spacing w:line="240" w:lineRule="auto"/>
        <w:ind w:left="360"/>
        <w:rPr>
          <w:sz w:val="28"/>
          <w:szCs w:val="28"/>
          <w:lang w:val="ru-RU"/>
        </w:rPr>
      </w:pPr>
      <w:r w:rsidRPr="00A12AE6">
        <w:rPr>
          <w:rStyle w:val="121"/>
          <w:sz w:val="28"/>
          <w:szCs w:val="28"/>
        </w:rPr>
        <w:t xml:space="preserve">Які бувають аркуші? </w:t>
      </w:r>
      <w:r w:rsidRPr="00A12AE6">
        <w:rPr>
          <w:sz w:val="28"/>
          <w:szCs w:val="28"/>
          <w:lang w:val="ru-RU"/>
        </w:rPr>
        <w:t>(Білі, паперові, тонкі, широкі...)</w:t>
      </w:r>
    </w:p>
    <w:p w:rsidR="00F74CA0" w:rsidRPr="00A12AE6" w:rsidRDefault="00F74CA0" w:rsidP="00F74CA0">
      <w:pPr>
        <w:pStyle w:val="120"/>
        <w:numPr>
          <w:ilvl w:val="0"/>
          <w:numId w:val="60"/>
        </w:numPr>
        <w:shd w:val="clear" w:color="auto" w:fill="auto"/>
        <w:tabs>
          <w:tab w:val="left" w:pos="751"/>
        </w:tabs>
        <w:spacing w:line="240" w:lineRule="auto"/>
        <w:ind w:left="360"/>
        <w:rPr>
          <w:sz w:val="28"/>
          <w:szCs w:val="28"/>
          <w:lang w:val="ru-RU"/>
        </w:rPr>
      </w:pPr>
      <w:r w:rsidRPr="00A12AE6">
        <w:rPr>
          <w:rStyle w:val="121"/>
          <w:sz w:val="28"/>
          <w:szCs w:val="28"/>
        </w:rPr>
        <w:t xml:space="preserve">Які бувають помилки? </w:t>
      </w:r>
      <w:r w:rsidRPr="00A12AE6">
        <w:rPr>
          <w:sz w:val="28"/>
          <w:szCs w:val="28"/>
          <w:lang w:val="ru-RU"/>
        </w:rPr>
        <w:t>(Орфографічні, пунктуаційні,...)</w:t>
      </w:r>
    </w:p>
    <w:p w:rsidR="00F74CA0" w:rsidRPr="00A12AE6" w:rsidRDefault="00F74CA0" w:rsidP="00F74CA0">
      <w:pPr>
        <w:pStyle w:val="20"/>
        <w:numPr>
          <w:ilvl w:val="0"/>
          <w:numId w:val="60"/>
        </w:numPr>
        <w:shd w:val="clear" w:color="auto" w:fill="auto"/>
        <w:tabs>
          <w:tab w:val="left" w:pos="751"/>
        </w:tabs>
        <w:spacing w:line="240" w:lineRule="auto"/>
        <w:ind w:left="360" w:firstLine="0"/>
        <w:jc w:val="both"/>
        <w:rPr>
          <w:sz w:val="28"/>
          <w:szCs w:val="28"/>
          <w:lang w:val="ru-RU"/>
        </w:rPr>
      </w:pPr>
      <w:r w:rsidRPr="00A12AE6">
        <w:rPr>
          <w:sz w:val="28"/>
          <w:szCs w:val="28"/>
          <w:lang w:val="ru-RU"/>
        </w:rPr>
        <w:t xml:space="preserve">Хто у класі наймиліший? </w:t>
      </w:r>
      <w:r w:rsidRPr="00A12AE6">
        <w:rPr>
          <w:rStyle w:val="21"/>
          <w:sz w:val="28"/>
          <w:szCs w:val="28"/>
        </w:rPr>
        <w:t>(Ми! — всі хором.)</w:t>
      </w:r>
    </w:p>
    <w:p w:rsidR="00F74CA0" w:rsidRPr="00A12AE6" w:rsidRDefault="00F74CA0" w:rsidP="00F74CA0">
      <w:pPr>
        <w:pStyle w:val="20"/>
        <w:numPr>
          <w:ilvl w:val="0"/>
          <w:numId w:val="60"/>
        </w:numPr>
        <w:shd w:val="clear" w:color="auto" w:fill="auto"/>
        <w:tabs>
          <w:tab w:val="left" w:pos="751"/>
        </w:tabs>
        <w:spacing w:line="240" w:lineRule="auto"/>
        <w:ind w:left="360" w:firstLine="0"/>
        <w:jc w:val="both"/>
        <w:rPr>
          <w:sz w:val="28"/>
          <w:szCs w:val="28"/>
          <w:lang w:val="ru-RU"/>
        </w:rPr>
      </w:pPr>
      <w:r w:rsidRPr="00A12AE6">
        <w:rPr>
          <w:sz w:val="28"/>
          <w:szCs w:val="28"/>
          <w:lang w:val="ru-RU"/>
        </w:rPr>
        <w:lastRenderedPageBreak/>
        <w:t xml:space="preserve">Хто у класі найдобріший? </w:t>
      </w:r>
      <w:r w:rsidRPr="00A12AE6">
        <w:rPr>
          <w:rStyle w:val="21"/>
          <w:sz w:val="28"/>
          <w:szCs w:val="28"/>
        </w:rPr>
        <w:t>(Ми!</w:t>
      </w:r>
      <w:r w:rsidRPr="00A12AE6">
        <w:rPr>
          <w:sz w:val="28"/>
          <w:szCs w:val="28"/>
          <w:lang w:val="ru-RU"/>
        </w:rPr>
        <w:t xml:space="preserve"> — </w:t>
      </w:r>
      <w:r w:rsidRPr="00A12AE6">
        <w:rPr>
          <w:rStyle w:val="21"/>
          <w:sz w:val="28"/>
          <w:szCs w:val="28"/>
        </w:rPr>
        <w:t>всі хором.)</w:t>
      </w:r>
    </w:p>
    <w:p w:rsidR="00F74CA0" w:rsidRPr="00A12AE6" w:rsidRDefault="00F74CA0" w:rsidP="00F74CA0">
      <w:pPr>
        <w:pStyle w:val="20"/>
        <w:numPr>
          <w:ilvl w:val="0"/>
          <w:numId w:val="60"/>
        </w:numPr>
        <w:shd w:val="clear" w:color="auto" w:fill="auto"/>
        <w:tabs>
          <w:tab w:val="left" w:pos="751"/>
        </w:tabs>
        <w:spacing w:line="240" w:lineRule="auto"/>
        <w:ind w:left="360" w:firstLine="0"/>
        <w:jc w:val="both"/>
        <w:rPr>
          <w:sz w:val="28"/>
          <w:szCs w:val="28"/>
        </w:rPr>
      </w:pPr>
      <w:r w:rsidRPr="00A12AE6">
        <w:rPr>
          <w:sz w:val="28"/>
          <w:szCs w:val="28"/>
          <w:lang w:val="ru-RU"/>
        </w:rPr>
        <w:t xml:space="preserve">Хто у класі гарний-прегарний? </w:t>
      </w:r>
      <w:r w:rsidRPr="00A12AE6">
        <w:rPr>
          <w:rStyle w:val="21"/>
          <w:sz w:val="28"/>
          <w:szCs w:val="28"/>
        </w:rPr>
        <w:t>(Ми!</w:t>
      </w:r>
      <w:r w:rsidRPr="00A12AE6">
        <w:rPr>
          <w:sz w:val="28"/>
          <w:szCs w:val="28"/>
        </w:rPr>
        <w:t xml:space="preserve"> — </w:t>
      </w:r>
      <w:r w:rsidRPr="00A12AE6">
        <w:rPr>
          <w:rStyle w:val="21"/>
          <w:sz w:val="28"/>
          <w:szCs w:val="28"/>
        </w:rPr>
        <w:t>всі хором.)</w:t>
      </w:r>
    </w:p>
    <w:p w:rsidR="00F74CA0" w:rsidRPr="00A12AE6" w:rsidRDefault="00F74CA0" w:rsidP="00F74CA0">
      <w:pPr>
        <w:pStyle w:val="20"/>
        <w:numPr>
          <w:ilvl w:val="0"/>
          <w:numId w:val="60"/>
        </w:numPr>
        <w:shd w:val="clear" w:color="auto" w:fill="auto"/>
        <w:tabs>
          <w:tab w:val="left" w:pos="751"/>
        </w:tabs>
        <w:spacing w:line="240" w:lineRule="auto"/>
        <w:ind w:left="360" w:firstLine="0"/>
        <w:jc w:val="both"/>
        <w:rPr>
          <w:sz w:val="28"/>
          <w:szCs w:val="28"/>
          <w:lang w:val="ru-RU"/>
        </w:rPr>
      </w:pPr>
      <w:r w:rsidRPr="00A12AE6">
        <w:rPr>
          <w:sz w:val="28"/>
          <w:szCs w:val="28"/>
          <w:lang w:val="ru-RU"/>
        </w:rPr>
        <w:t>Хто у класі слухає тихо-претихо?</w:t>
      </w:r>
    </w:p>
    <w:p w:rsidR="00F74CA0" w:rsidRPr="00A12AE6" w:rsidRDefault="00F74CA0" w:rsidP="00F74CA0">
      <w:pPr>
        <w:pStyle w:val="60"/>
        <w:keepNext/>
        <w:keepLines/>
        <w:numPr>
          <w:ilvl w:val="0"/>
          <w:numId w:val="91"/>
        </w:numPr>
        <w:shd w:val="clear" w:color="auto" w:fill="auto"/>
        <w:tabs>
          <w:tab w:val="left" w:pos="704"/>
        </w:tabs>
        <w:spacing w:after="0" w:line="240" w:lineRule="auto"/>
        <w:ind w:left="360"/>
        <w:jc w:val="both"/>
        <w:rPr>
          <w:rFonts w:ascii="Times New Roman" w:hAnsi="Times New Roman" w:cs="Times New Roman"/>
          <w:sz w:val="28"/>
          <w:szCs w:val="28"/>
        </w:rPr>
      </w:pPr>
      <w:bookmarkStart w:id="180" w:name="bookmark230"/>
      <w:r w:rsidRPr="00A12AE6">
        <w:rPr>
          <w:rFonts w:ascii="Times New Roman" w:hAnsi="Times New Roman" w:cs="Times New Roman"/>
          <w:sz w:val="28"/>
          <w:szCs w:val="28"/>
        </w:rPr>
        <w:t>Повідомлення завдань уроку</w:t>
      </w:r>
      <w:bookmarkEnd w:id="180"/>
    </w:p>
    <w:p w:rsidR="00F74CA0" w:rsidRDefault="00F74CA0" w:rsidP="00F74CA0">
      <w:pPr>
        <w:pStyle w:val="20"/>
        <w:shd w:val="clear" w:color="auto" w:fill="auto"/>
        <w:spacing w:line="240" w:lineRule="auto"/>
        <w:ind w:left="360" w:firstLine="0"/>
        <w:jc w:val="both"/>
        <w:rPr>
          <w:sz w:val="28"/>
          <w:szCs w:val="28"/>
          <w:lang w:val="ru-RU"/>
        </w:rPr>
      </w:pPr>
      <w:r w:rsidRPr="00A12AE6">
        <w:rPr>
          <w:sz w:val="28"/>
          <w:szCs w:val="28"/>
          <w:lang w:val="ru-RU"/>
        </w:rPr>
        <w:t>Існують два стилі опису: науковий і художній.</w:t>
      </w:r>
      <w:r w:rsidRPr="00F525F0">
        <w:rPr>
          <w:sz w:val="28"/>
          <w:szCs w:val="28"/>
          <w:lang w:val="ru-RU"/>
        </w:rPr>
        <w:t xml:space="preserve"> </w:t>
      </w:r>
    </w:p>
    <w:p w:rsidR="00F74CA0" w:rsidRDefault="00F74CA0" w:rsidP="00F74CA0">
      <w:pPr>
        <w:pStyle w:val="20"/>
        <w:shd w:val="clear" w:color="auto" w:fill="auto"/>
        <w:spacing w:line="240" w:lineRule="auto"/>
        <w:ind w:left="360" w:firstLine="0"/>
        <w:jc w:val="both"/>
        <w:rPr>
          <w:sz w:val="28"/>
          <w:szCs w:val="28"/>
          <w:lang w:val="ru-RU"/>
        </w:rPr>
      </w:pPr>
      <w:r w:rsidRPr="00A12AE6">
        <w:rPr>
          <w:sz w:val="28"/>
          <w:szCs w:val="28"/>
          <w:lang w:val="ru-RU"/>
        </w:rPr>
        <w:t>Наше завдання: дослідити, пояснити, зрозуміти, розпізнати і застосовувати їх у мовленні.</w:t>
      </w:r>
    </w:p>
    <w:p w:rsidR="00F74CA0" w:rsidRPr="00DE1EE1" w:rsidRDefault="00F74CA0" w:rsidP="00F74CA0">
      <w:pPr>
        <w:framePr w:w="10579" w:h="3822" w:hRule="exact" w:wrap="notBeside" w:vAnchor="text" w:hAnchor="page" w:x="1052" w:y="547"/>
        <w:widowControl w:val="0"/>
        <w:ind w:firstLine="709"/>
        <w:jc w:val="both"/>
        <w:rPr>
          <w:rFonts w:ascii="Times New Roman" w:eastAsia="Times New Roman" w:hAnsi="Times New Roman" w:cs="Times New Roman"/>
          <w:sz w:val="28"/>
          <w:szCs w:val="28"/>
        </w:rPr>
      </w:pPr>
      <w:bookmarkStart w:id="181" w:name="bookmark231"/>
      <w:r w:rsidRPr="00DE1EE1">
        <w:rPr>
          <w:rFonts w:ascii="Times New Roman" w:eastAsia="Times New Roman" w:hAnsi="Times New Roman" w:cs="Times New Roman"/>
          <w:sz w:val="28"/>
          <w:szCs w:val="28"/>
        </w:rPr>
        <w:t>ОПИС</w:t>
      </w:r>
    </w:p>
    <w:tbl>
      <w:tblPr>
        <w:tblOverlap w:val="never"/>
        <w:tblW w:w="0" w:type="auto"/>
        <w:jc w:val="center"/>
        <w:tblLayout w:type="fixed"/>
        <w:tblCellMar>
          <w:left w:w="10" w:type="dxa"/>
          <w:right w:w="10" w:type="dxa"/>
        </w:tblCellMar>
        <w:tblLook w:val="04A0" w:firstRow="1" w:lastRow="0" w:firstColumn="1" w:lastColumn="0" w:noHBand="0" w:noVBand="1"/>
      </w:tblPr>
      <w:tblGrid>
        <w:gridCol w:w="4536"/>
        <w:gridCol w:w="735"/>
        <w:gridCol w:w="4586"/>
      </w:tblGrid>
      <w:tr w:rsidR="00F74CA0" w:rsidRPr="00DE1EE1" w:rsidTr="009A3208">
        <w:trPr>
          <w:trHeight w:hRule="exact" w:val="324"/>
          <w:jc w:val="center"/>
        </w:trPr>
        <w:tc>
          <w:tcPr>
            <w:tcW w:w="4536" w:type="dxa"/>
            <w:tcBorders>
              <w:top w:val="single" w:sz="4" w:space="0" w:color="auto"/>
              <w:left w:val="single" w:sz="4" w:space="0" w:color="auto"/>
            </w:tcBorders>
            <w:shd w:val="clear" w:color="auto" w:fill="FFFFFF"/>
            <w:vAlign w:val="bottom"/>
          </w:tcPr>
          <w:p w:rsidR="00F74CA0" w:rsidRPr="00DE1EE1" w:rsidRDefault="00F74CA0" w:rsidP="009A3208">
            <w:pPr>
              <w:framePr w:w="10579" w:h="3822" w:hRule="exact" w:wrap="notBeside" w:vAnchor="text" w:hAnchor="page" w:x="1052" w:y="547"/>
              <w:widowControl w:val="0"/>
              <w:ind w:firstLine="709"/>
              <w:jc w:val="both"/>
              <w:rPr>
                <w:rFonts w:ascii="Times New Roman" w:eastAsia="Times New Roman" w:hAnsi="Times New Roman" w:cs="Times New Roman"/>
                <w:sz w:val="28"/>
                <w:szCs w:val="28"/>
              </w:rPr>
            </w:pPr>
            <w:r w:rsidRPr="00DE1EE1">
              <w:rPr>
                <w:rFonts w:ascii="Times New Roman" w:eastAsia="Segoe UI" w:hAnsi="Times New Roman" w:cs="Times New Roman"/>
                <w:color w:val="000000"/>
                <w:sz w:val="28"/>
                <w:szCs w:val="28"/>
                <w:shd w:val="clear" w:color="auto" w:fill="FFFFFF"/>
                <w:lang w:val="uk-UA" w:eastAsia="uk-UA" w:bidi="uk-UA"/>
              </w:rPr>
              <w:t>НАУКОВИЙ</w:t>
            </w:r>
          </w:p>
        </w:tc>
        <w:tc>
          <w:tcPr>
            <w:tcW w:w="735"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rPr>
            </w:pPr>
          </w:p>
        </w:tc>
        <w:tc>
          <w:tcPr>
            <w:tcW w:w="4586" w:type="dxa"/>
            <w:tcBorders>
              <w:top w:val="single" w:sz="4" w:space="0" w:color="auto"/>
              <w:left w:val="single" w:sz="4" w:space="0" w:color="auto"/>
              <w:right w:val="single" w:sz="4" w:space="0" w:color="auto"/>
            </w:tcBorders>
            <w:shd w:val="clear" w:color="auto" w:fill="FFFFFF"/>
            <w:vAlign w:val="bottom"/>
          </w:tcPr>
          <w:p w:rsidR="00F74CA0" w:rsidRPr="00DE1EE1" w:rsidRDefault="00F74CA0" w:rsidP="009A3208">
            <w:pPr>
              <w:framePr w:w="10579" w:h="3822" w:hRule="exact" w:wrap="notBeside" w:vAnchor="text" w:hAnchor="page" w:x="1052" w:y="547"/>
              <w:widowControl w:val="0"/>
              <w:ind w:firstLine="709"/>
              <w:jc w:val="both"/>
              <w:rPr>
                <w:rFonts w:ascii="Times New Roman" w:eastAsia="Times New Roman" w:hAnsi="Times New Roman" w:cs="Times New Roman"/>
                <w:sz w:val="28"/>
                <w:szCs w:val="28"/>
              </w:rPr>
            </w:pPr>
            <w:r w:rsidRPr="00DE1EE1">
              <w:rPr>
                <w:rFonts w:ascii="Times New Roman" w:eastAsia="Segoe UI" w:hAnsi="Times New Roman" w:cs="Times New Roman"/>
                <w:color w:val="000000"/>
                <w:sz w:val="28"/>
                <w:szCs w:val="28"/>
                <w:shd w:val="clear" w:color="auto" w:fill="FFFFFF"/>
                <w:lang w:val="uk-UA" w:eastAsia="uk-UA" w:bidi="uk-UA"/>
              </w:rPr>
              <w:t>ХУДОЖНІЙ</w:t>
            </w:r>
          </w:p>
        </w:tc>
      </w:tr>
      <w:tr w:rsidR="00F74CA0" w:rsidRPr="00DE1EE1" w:rsidTr="009A3208">
        <w:trPr>
          <w:trHeight w:hRule="exact" w:val="410"/>
          <w:jc w:val="center"/>
        </w:trPr>
        <w:tc>
          <w:tcPr>
            <w:tcW w:w="4536" w:type="dxa"/>
            <w:tcBorders>
              <w:top w:val="single" w:sz="4" w:space="0" w:color="auto"/>
            </w:tcBorders>
            <w:shd w:val="clear" w:color="auto" w:fill="FFFFFF"/>
            <w:vAlign w:val="bottom"/>
          </w:tcPr>
          <w:p w:rsidR="00F74CA0" w:rsidRPr="00DE1EE1" w:rsidRDefault="00F74CA0" w:rsidP="009A3208">
            <w:pPr>
              <w:framePr w:w="10579" w:h="3822" w:hRule="exact" w:wrap="notBeside" w:vAnchor="text" w:hAnchor="page" w:x="1052" w:y="547"/>
              <w:widowControl w:val="0"/>
              <w:ind w:left="2140" w:firstLine="709"/>
              <w:jc w:val="both"/>
              <w:rPr>
                <w:rFonts w:ascii="Times New Roman" w:eastAsia="Times New Roman" w:hAnsi="Times New Roman" w:cs="Times New Roman"/>
                <w:sz w:val="28"/>
                <w:szCs w:val="28"/>
              </w:rPr>
            </w:pPr>
          </w:p>
        </w:tc>
        <w:tc>
          <w:tcPr>
            <w:tcW w:w="735" w:type="dxa"/>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rPr>
            </w:pPr>
          </w:p>
        </w:tc>
        <w:tc>
          <w:tcPr>
            <w:tcW w:w="4586" w:type="dxa"/>
            <w:tcBorders>
              <w:top w:val="single" w:sz="4" w:space="0" w:color="auto"/>
            </w:tcBorders>
            <w:shd w:val="clear" w:color="auto" w:fill="FFFFFF"/>
            <w:vAlign w:val="bottom"/>
          </w:tcPr>
          <w:p w:rsidR="00F74CA0" w:rsidRPr="00DE1EE1" w:rsidRDefault="00F74CA0" w:rsidP="009A3208">
            <w:pPr>
              <w:framePr w:w="10579" w:h="3822" w:hRule="exact" w:wrap="notBeside" w:vAnchor="text" w:hAnchor="page" w:x="1052" w:y="547"/>
              <w:widowControl w:val="0"/>
              <w:ind w:left="2620" w:firstLine="709"/>
              <w:jc w:val="both"/>
              <w:rPr>
                <w:rFonts w:ascii="Times New Roman" w:eastAsia="Times New Roman" w:hAnsi="Times New Roman" w:cs="Times New Roman"/>
                <w:sz w:val="28"/>
                <w:szCs w:val="28"/>
              </w:rPr>
            </w:pPr>
          </w:p>
        </w:tc>
      </w:tr>
      <w:tr w:rsidR="00F74CA0" w:rsidRPr="00D749F1" w:rsidTr="009A3208">
        <w:trPr>
          <w:trHeight w:hRule="exact" w:val="277"/>
          <w:jc w:val="center"/>
        </w:trPr>
        <w:tc>
          <w:tcPr>
            <w:tcW w:w="4536" w:type="dxa"/>
            <w:tcBorders>
              <w:top w:val="single" w:sz="4" w:space="0" w:color="auto"/>
              <w:left w:val="single" w:sz="4" w:space="0" w:color="auto"/>
            </w:tcBorders>
            <w:shd w:val="clear" w:color="auto" w:fill="FFFFFF"/>
            <w:vAlign w:val="bottom"/>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rPr>
            </w:pPr>
            <w:r w:rsidRPr="00793D96">
              <w:rPr>
                <w:rFonts w:ascii="Times New Roman" w:eastAsia="Segoe UI" w:hAnsi="Times New Roman" w:cs="Times New Roman"/>
                <w:color w:val="000000"/>
                <w:sz w:val="24"/>
                <w:szCs w:val="24"/>
                <w:shd w:val="clear" w:color="auto" w:fill="FFFFFF"/>
                <w:lang w:val="uk-UA" w:eastAsia="uk-UA" w:bidi="uk-UA"/>
              </w:rPr>
              <w:t>Мета: повідомлення інформації</w:t>
            </w:r>
          </w:p>
        </w:tc>
        <w:tc>
          <w:tcPr>
            <w:tcW w:w="735"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rPr>
            </w:pPr>
          </w:p>
        </w:tc>
        <w:tc>
          <w:tcPr>
            <w:tcW w:w="4586" w:type="dxa"/>
            <w:tcBorders>
              <w:top w:val="single" w:sz="4" w:space="0" w:color="auto"/>
              <w:left w:val="single" w:sz="4" w:space="0" w:color="auto"/>
              <w:right w:val="single" w:sz="4" w:space="0" w:color="auto"/>
            </w:tcBorders>
            <w:shd w:val="clear" w:color="auto" w:fill="FFFFFF"/>
            <w:vAlign w:val="bottom"/>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lang w:val="ru-RU"/>
              </w:rPr>
            </w:pPr>
            <w:r w:rsidRPr="00793D96">
              <w:rPr>
                <w:rFonts w:ascii="Times New Roman" w:eastAsia="Segoe UI" w:hAnsi="Times New Roman" w:cs="Times New Roman"/>
                <w:color w:val="000000"/>
                <w:sz w:val="24"/>
                <w:szCs w:val="24"/>
                <w:shd w:val="clear" w:color="auto" w:fill="FFFFFF"/>
                <w:lang w:val="uk-UA" w:eastAsia="uk-UA" w:bidi="uk-UA"/>
              </w:rPr>
              <w:t>Мета: образне відтворення дійсності задля впливу</w:t>
            </w:r>
          </w:p>
        </w:tc>
      </w:tr>
      <w:tr w:rsidR="00F74CA0" w:rsidRPr="00D749F1" w:rsidTr="009A3208">
        <w:trPr>
          <w:trHeight w:hRule="exact" w:val="220"/>
          <w:jc w:val="center"/>
        </w:trPr>
        <w:tc>
          <w:tcPr>
            <w:tcW w:w="4536" w:type="dxa"/>
            <w:tcBorders>
              <w:left w:val="single" w:sz="4" w:space="0" w:color="auto"/>
            </w:tcBorders>
            <w:shd w:val="clear" w:color="auto" w:fill="FFFFFF"/>
          </w:tcPr>
          <w:p w:rsidR="00F74CA0" w:rsidRDefault="00F74CA0" w:rsidP="009A3208">
            <w:pPr>
              <w:framePr w:w="10579" w:h="3822" w:hRule="exact" w:wrap="notBeside" w:vAnchor="text" w:hAnchor="page" w:x="1052" w:y="547"/>
              <w:widowControl w:val="0"/>
              <w:jc w:val="both"/>
              <w:rPr>
                <w:rFonts w:ascii="Times New Roman" w:eastAsia="Segoe UI" w:hAnsi="Times New Roman" w:cs="Times New Roman"/>
                <w:color w:val="000000"/>
                <w:sz w:val="24"/>
                <w:szCs w:val="24"/>
                <w:shd w:val="clear" w:color="auto" w:fill="FFFFFF"/>
                <w:lang w:val="uk-UA" w:eastAsia="uk-UA" w:bidi="uk-UA"/>
              </w:rPr>
            </w:pPr>
            <w:r>
              <w:rPr>
                <w:rFonts w:ascii="Times New Roman" w:eastAsia="Segoe UI" w:hAnsi="Times New Roman" w:cs="Times New Roman"/>
                <w:color w:val="000000"/>
                <w:sz w:val="24"/>
                <w:szCs w:val="24"/>
                <w:shd w:val="clear" w:color="auto" w:fill="FFFFFF"/>
                <w:lang w:val="uk-UA" w:eastAsia="uk-UA" w:bidi="uk-UA"/>
              </w:rPr>
              <w:t xml:space="preserve">Вимоги </w:t>
            </w:r>
          </w:p>
          <w:p w:rsidR="00F74CA0" w:rsidRDefault="00F74CA0" w:rsidP="009A3208">
            <w:pPr>
              <w:framePr w:w="10579" w:h="3822" w:hRule="exact" w:wrap="notBeside" w:vAnchor="text" w:hAnchor="page" w:x="1052" w:y="547"/>
              <w:widowControl w:val="0"/>
              <w:jc w:val="both"/>
              <w:rPr>
                <w:rFonts w:ascii="Times New Roman" w:eastAsia="Segoe UI" w:hAnsi="Times New Roman" w:cs="Times New Roman"/>
                <w:color w:val="000000"/>
                <w:sz w:val="24"/>
                <w:szCs w:val="24"/>
                <w:shd w:val="clear" w:color="auto" w:fill="FFFFFF"/>
                <w:lang w:val="uk-UA" w:eastAsia="uk-UA" w:bidi="uk-UA"/>
              </w:rPr>
            </w:pPr>
          </w:p>
          <w:p w:rsidR="00F74CA0" w:rsidRDefault="00F74CA0" w:rsidP="009A3208">
            <w:pPr>
              <w:framePr w:w="10579" w:h="3822" w:hRule="exact" w:wrap="notBeside" w:vAnchor="text" w:hAnchor="page" w:x="1052" w:y="547"/>
              <w:widowControl w:val="0"/>
              <w:jc w:val="both"/>
              <w:rPr>
                <w:rFonts w:ascii="Times New Roman" w:eastAsia="Segoe UI" w:hAnsi="Times New Roman" w:cs="Times New Roman"/>
                <w:color w:val="000000"/>
                <w:sz w:val="24"/>
                <w:szCs w:val="24"/>
                <w:shd w:val="clear" w:color="auto" w:fill="FFFFFF"/>
                <w:lang w:val="uk-UA" w:eastAsia="uk-UA" w:bidi="uk-UA"/>
              </w:rPr>
            </w:pPr>
          </w:p>
          <w:p w:rsidR="00F74CA0" w:rsidRDefault="00F74CA0" w:rsidP="009A3208">
            <w:pPr>
              <w:framePr w:w="10579" w:h="3822" w:hRule="exact" w:wrap="notBeside" w:vAnchor="text" w:hAnchor="page" w:x="1052" w:y="547"/>
              <w:widowControl w:val="0"/>
              <w:jc w:val="both"/>
              <w:rPr>
                <w:rFonts w:ascii="Times New Roman" w:eastAsia="Segoe UI" w:hAnsi="Times New Roman" w:cs="Times New Roman"/>
                <w:color w:val="000000"/>
                <w:sz w:val="24"/>
                <w:szCs w:val="24"/>
                <w:shd w:val="clear" w:color="auto" w:fill="FFFFFF"/>
                <w:lang w:val="uk-UA" w:eastAsia="uk-UA" w:bidi="uk-UA"/>
              </w:rPr>
            </w:pPr>
          </w:p>
          <w:p w:rsidR="00F74CA0" w:rsidRDefault="00F74CA0" w:rsidP="009A3208">
            <w:pPr>
              <w:framePr w:w="10579" w:h="3822" w:hRule="exact" w:wrap="notBeside" w:vAnchor="text" w:hAnchor="page" w:x="1052" w:y="547"/>
              <w:widowControl w:val="0"/>
              <w:jc w:val="both"/>
              <w:rPr>
                <w:rFonts w:ascii="Times New Roman" w:eastAsia="Segoe UI" w:hAnsi="Times New Roman" w:cs="Times New Roman"/>
                <w:color w:val="000000"/>
                <w:sz w:val="24"/>
                <w:szCs w:val="24"/>
                <w:shd w:val="clear" w:color="auto" w:fill="FFFFFF"/>
                <w:lang w:val="uk-UA" w:eastAsia="uk-UA" w:bidi="uk-UA"/>
              </w:rPr>
            </w:pPr>
          </w:p>
          <w:p w:rsidR="00F74CA0" w:rsidRPr="00793D96" w:rsidRDefault="00F74CA0" w:rsidP="009A3208">
            <w:pPr>
              <w:framePr w:w="10579" w:h="3822" w:hRule="exact" w:wrap="notBeside" w:vAnchor="text" w:hAnchor="page" w:x="1052" w:y="547"/>
              <w:widowControl w:val="0"/>
              <w:jc w:val="both"/>
              <w:rPr>
                <w:rFonts w:ascii="Times New Roman" w:eastAsia="Segoe UI" w:hAnsi="Times New Roman" w:cs="Times New Roman"/>
                <w:color w:val="000000"/>
                <w:sz w:val="24"/>
                <w:szCs w:val="24"/>
                <w:shd w:val="clear" w:color="auto" w:fill="FFFFFF"/>
                <w:lang w:val="uk-UA" w:eastAsia="uk-UA" w:bidi="uk-UA"/>
              </w:rPr>
            </w:pPr>
          </w:p>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rPr>
            </w:pPr>
            <w:r w:rsidRPr="00793D96">
              <w:rPr>
                <w:rFonts w:ascii="Times New Roman" w:eastAsia="Segoe UI" w:hAnsi="Times New Roman" w:cs="Times New Roman"/>
                <w:color w:val="000000"/>
                <w:sz w:val="24"/>
                <w:szCs w:val="24"/>
                <w:shd w:val="clear" w:color="auto" w:fill="FFFFFF"/>
                <w:lang w:val="uk-UA" w:eastAsia="uk-UA" w:bidi="uk-UA"/>
              </w:rPr>
              <w:t>ГОЛОВНА ВИМОГА:</w:t>
            </w:r>
          </w:p>
        </w:tc>
        <w:tc>
          <w:tcPr>
            <w:tcW w:w="735"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rPr>
            </w:pPr>
          </w:p>
        </w:tc>
        <w:tc>
          <w:tcPr>
            <w:tcW w:w="4586" w:type="dxa"/>
            <w:tcBorders>
              <w:left w:val="single" w:sz="4" w:space="0" w:color="auto"/>
              <w:right w:val="single" w:sz="4" w:space="0" w:color="auto"/>
            </w:tcBorders>
            <w:shd w:val="clear" w:color="auto" w:fill="FFFFFF"/>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lang w:val="ru-RU"/>
              </w:rPr>
            </w:pPr>
            <w:r w:rsidRPr="00793D96">
              <w:rPr>
                <w:rFonts w:ascii="Times New Roman" w:eastAsia="Segoe UI" w:hAnsi="Times New Roman" w:cs="Times New Roman"/>
                <w:color w:val="000000"/>
                <w:sz w:val="24"/>
                <w:szCs w:val="24"/>
                <w:shd w:val="clear" w:color="auto" w:fill="FFFFFF"/>
                <w:lang w:val="uk-UA" w:eastAsia="uk-UA" w:bidi="uk-UA"/>
              </w:rPr>
              <w:t>на почуття, емоції, розум читача</w:t>
            </w:r>
          </w:p>
        </w:tc>
      </w:tr>
      <w:tr w:rsidR="00F74CA0" w:rsidRPr="00DE1EE1" w:rsidTr="009A3208">
        <w:trPr>
          <w:trHeight w:hRule="exact" w:val="202"/>
          <w:jc w:val="center"/>
        </w:trPr>
        <w:tc>
          <w:tcPr>
            <w:tcW w:w="4536"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rPr>
            </w:pPr>
            <w:r w:rsidRPr="00793D96">
              <w:rPr>
                <w:rFonts w:ascii="Times New Roman" w:eastAsia="Segoe UI" w:hAnsi="Times New Roman" w:cs="Times New Roman"/>
                <w:color w:val="000000"/>
                <w:sz w:val="24"/>
                <w:szCs w:val="24"/>
                <w:shd w:val="clear" w:color="auto" w:fill="FFFFFF"/>
                <w:lang w:val="uk-UA" w:eastAsia="uk-UA" w:bidi="uk-UA"/>
              </w:rPr>
              <w:t>точність, стислість, лаконічність</w:t>
            </w:r>
          </w:p>
        </w:tc>
        <w:tc>
          <w:tcPr>
            <w:tcW w:w="735"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rPr>
            </w:pPr>
          </w:p>
        </w:tc>
        <w:tc>
          <w:tcPr>
            <w:tcW w:w="4586" w:type="dxa"/>
            <w:tcBorders>
              <w:left w:val="single" w:sz="4" w:space="0" w:color="auto"/>
              <w:right w:val="single" w:sz="4" w:space="0" w:color="auto"/>
            </w:tcBorders>
            <w:shd w:val="clear" w:color="auto" w:fill="FFFFFF"/>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rPr>
            </w:pPr>
            <w:r>
              <w:rPr>
                <w:rFonts w:ascii="Times New Roman" w:eastAsia="Segoe UI" w:hAnsi="Times New Roman" w:cs="Times New Roman"/>
                <w:color w:val="000000"/>
                <w:sz w:val="24"/>
                <w:szCs w:val="24"/>
                <w:shd w:val="clear" w:color="auto" w:fill="FFFFFF"/>
                <w:lang w:val="uk-UA" w:eastAsia="uk-UA" w:bidi="uk-UA"/>
              </w:rPr>
              <w:t>ВИМОГИ</w:t>
            </w:r>
            <w:r w:rsidRPr="00793D96">
              <w:rPr>
                <w:rFonts w:ascii="Times New Roman" w:eastAsia="Segoe UI" w:hAnsi="Times New Roman" w:cs="Times New Roman"/>
                <w:color w:val="000000"/>
                <w:sz w:val="24"/>
                <w:szCs w:val="24"/>
                <w:shd w:val="clear" w:color="auto" w:fill="FFFFFF"/>
                <w:lang w:val="uk-UA" w:eastAsia="uk-UA" w:bidi="uk-UA"/>
              </w:rPr>
              <w:t>:</w:t>
            </w:r>
          </w:p>
        </w:tc>
      </w:tr>
      <w:tr w:rsidR="00F74CA0" w:rsidRPr="00D749F1" w:rsidTr="009A3208">
        <w:trPr>
          <w:trHeight w:hRule="exact" w:val="238"/>
          <w:jc w:val="center"/>
        </w:trPr>
        <w:tc>
          <w:tcPr>
            <w:tcW w:w="4536"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rPr>
            </w:pPr>
            <w:r w:rsidRPr="00793D96">
              <w:rPr>
                <w:rFonts w:ascii="Times New Roman" w:eastAsia="Segoe UI" w:hAnsi="Times New Roman" w:cs="Times New Roman"/>
                <w:color w:val="000000"/>
                <w:sz w:val="24"/>
                <w:szCs w:val="24"/>
                <w:shd w:val="clear" w:color="auto" w:fill="FFFFFF"/>
                <w:lang w:val="uk-UA" w:eastAsia="uk-UA" w:bidi="uk-UA"/>
              </w:rPr>
              <w:t>ВЖИВАЄМО:</w:t>
            </w:r>
          </w:p>
        </w:tc>
        <w:tc>
          <w:tcPr>
            <w:tcW w:w="735"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rPr>
            </w:pPr>
          </w:p>
        </w:tc>
        <w:tc>
          <w:tcPr>
            <w:tcW w:w="4586" w:type="dxa"/>
            <w:tcBorders>
              <w:left w:val="single" w:sz="4" w:space="0" w:color="auto"/>
              <w:right w:val="single" w:sz="4" w:space="0" w:color="auto"/>
            </w:tcBorders>
            <w:shd w:val="clear" w:color="auto" w:fill="FFFFFF"/>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lang w:val="ru-RU"/>
              </w:rPr>
            </w:pPr>
            <w:r w:rsidRPr="00793D96">
              <w:rPr>
                <w:rFonts w:ascii="Times New Roman" w:eastAsia="Segoe UI" w:hAnsi="Times New Roman" w:cs="Times New Roman"/>
                <w:color w:val="000000"/>
                <w:sz w:val="24"/>
                <w:szCs w:val="24"/>
                <w:shd w:val="clear" w:color="auto" w:fill="FFFFFF"/>
                <w:lang w:val="uk-UA" w:eastAsia="uk-UA" w:bidi="uk-UA"/>
              </w:rPr>
              <w:t>живописно, образно, словесно малювати те, що</w:t>
            </w:r>
          </w:p>
        </w:tc>
      </w:tr>
      <w:tr w:rsidR="00F74CA0" w:rsidRPr="00D749F1" w:rsidTr="009A3208">
        <w:trPr>
          <w:trHeight w:hRule="exact" w:val="644"/>
          <w:jc w:val="center"/>
        </w:trPr>
        <w:tc>
          <w:tcPr>
            <w:tcW w:w="4536"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rPr>
            </w:pPr>
            <w:r w:rsidRPr="00793D96">
              <w:rPr>
                <w:rFonts w:ascii="Times New Roman" w:eastAsia="Segoe UI" w:hAnsi="Times New Roman" w:cs="Times New Roman"/>
                <w:color w:val="000000"/>
                <w:sz w:val="24"/>
                <w:szCs w:val="24"/>
                <w:shd w:val="clear" w:color="auto" w:fill="FFFFFF"/>
                <w:lang w:val="uk-UA" w:eastAsia="uk-UA" w:bidi="uk-UA"/>
              </w:rPr>
              <w:t>слова-терміни, числові дані</w:t>
            </w:r>
          </w:p>
        </w:tc>
        <w:tc>
          <w:tcPr>
            <w:tcW w:w="735"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rPr>
            </w:pPr>
          </w:p>
        </w:tc>
        <w:tc>
          <w:tcPr>
            <w:tcW w:w="4586" w:type="dxa"/>
            <w:tcBorders>
              <w:left w:val="single" w:sz="4" w:space="0" w:color="auto"/>
              <w:right w:val="single" w:sz="4" w:space="0" w:color="auto"/>
            </w:tcBorders>
            <w:shd w:val="clear" w:color="auto" w:fill="FFFFFF"/>
          </w:tcPr>
          <w:p w:rsidR="00F74CA0" w:rsidRPr="00793D96" w:rsidRDefault="00F74CA0" w:rsidP="009A3208">
            <w:pPr>
              <w:framePr w:w="10579" w:h="3822" w:hRule="exact" w:wrap="notBeside" w:vAnchor="text" w:hAnchor="page" w:x="1052" w:y="547"/>
              <w:widowControl w:val="0"/>
              <w:jc w:val="both"/>
              <w:rPr>
                <w:rFonts w:ascii="Times New Roman" w:eastAsia="Segoe UI" w:hAnsi="Times New Roman" w:cs="Times New Roman"/>
                <w:color w:val="000000"/>
                <w:sz w:val="24"/>
                <w:szCs w:val="24"/>
                <w:shd w:val="clear" w:color="auto" w:fill="FFFFFF"/>
                <w:lang w:val="uk-UA" w:eastAsia="uk-UA" w:bidi="uk-UA"/>
              </w:rPr>
            </w:pPr>
            <w:r w:rsidRPr="00793D96">
              <w:rPr>
                <w:rFonts w:ascii="Times New Roman" w:eastAsia="Segoe UI" w:hAnsi="Times New Roman" w:cs="Times New Roman"/>
                <w:color w:val="000000"/>
                <w:sz w:val="24"/>
                <w:szCs w:val="24"/>
                <w:shd w:val="clear" w:color="auto" w:fill="FFFFFF"/>
                <w:lang w:val="uk-UA" w:eastAsia="uk-UA" w:bidi="uk-UA"/>
              </w:rPr>
              <w:t xml:space="preserve">описуємо; ділитися враженнями про предмет </w:t>
            </w:r>
          </w:p>
          <w:p w:rsidR="00F74CA0" w:rsidRPr="00DE1EE1" w:rsidRDefault="00F74CA0" w:rsidP="009A3208">
            <w:pPr>
              <w:framePr w:w="10579" w:h="3822" w:hRule="exact" w:wrap="notBeside" w:vAnchor="text" w:hAnchor="page" w:x="1052" w:y="547"/>
              <w:widowControl w:val="0"/>
              <w:ind w:firstLine="709"/>
              <w:jc w:val="both"/>
              <w:rPr>
                <w:rFonts w:ascii="Times New Roman" w:eastAsia="Times New Roman" w:hAnsi="Times New Roman" w:cs="Times New Roman"/>
                <w:sz w:val="24"/>
                <w:szCs w:val="24"/>
                <w:lang w:val="ru-RU"/>
              </w:rPr>
            </w:pPr>
            <w:r w:rsidRPr="00793D96">
              <w:rPr>
                <w:rFonts w:ascii="Times New Roman" w:eastAsia="Segoe UI" w:hAnsi="Times New Roman" w:cs="Times New Roman"/>
                <w:color w:val="000000"/>
                <w:sz w:val="24"/>
                <w:szCs w:val="24"/>
                <w:shd w:val="clear" w:color="auto" w:fill="FFFFFF"/>
                <w:lang w:val="uk-UA" w:eastAsia="uk-UA" w:bidi="uk-UA"/>
              </w:rPr>
              <w:t>порівняння, слова в переносному значенні,</w:t>
            </w:r>
          </w:p>
        </w:tc>
      </w:tr>
      <w:tr w:rsidR="00F74CA0" w:rsidRPr="00DE1EE1" w:rsidTr="009A3208">
        <w:trPr>
          <w:trHeight w:hRule="exact" w:val="624"/>
          <w:jc w:val="center"/>
        </w:trPr>
        <w:tc>
          <w:tcPr>
            <w:tcW w:w="4536" w:type="dxa"/>
            <w:tcBorders>
              <w:left w:val="single" w:sz="4" w:space="0" w:color="auto"/>
              <w:bottom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lang w:val="ru-RU"/>
              </w:rPr>
            </w:pPr>
          </w:p>
        </w:tc>
        <w:tc>
          <w:tcPr>
            <w:tcW w:w="735" w:type="dxa"/>
            <w:tcBorders>
              <w:left w:val="single" w:sz="4" w:space="0" w:color="auto"/>
            </w:tcBorders>
            <w:shd w:val="clear" w:color="auto" w:fill="FFFFFF"/>
          </w:tcPr>
          <w:p w:rsidR="00F74CA0" w:rsidRPr="00DE1EE1" w:rsidRDefault="00F74CA0" w:rsidP="009A3208">
            <w:pPr>
              <w:framePr w:w="10579" w:h="3822" w:hRule="exact" w:wrap="notBeside" w:vAnchor="text" w:hAnchor="page" w:x="1052" w:y="547"/>
              <w:ind w:firstLine="709"/>
              <w:jc w:val="both"/>
              <w:rPr>
                <w:rFonts w:ascii="Times New Roman" w:hAnsi="Times New Roman" w:cs="Times New Roman"/>
                <w:sz w:val="28"/>
                <w:szCs w:val="28"/>
                <w:lang w:val="ru-RU"/>
              </w:rPr>
            </w:pPr>
          </w:p>
        </w:tc>
        <w:tc>
          <w:tcPr>
            <w:tcW w:w="4586" w:type="dxa"/>
            <w:tcBorders>
              <w:left w:val="single" w:sz="4" w:space="0" w:color="auto"/>
              <w:bottom w:val="single" w:sz="4" w:space="0" w:color="auto"/>
              <w:right w:val="single" w:sz="4" w:space="0" w:color="auto"/>
            </w:tcBorders>
            <w:shd w:val="clear" w:color="auto" w:fill="FFFFFF"/>
          </w:tcPr>
          <w:p w:rsidR="00F74CA0" w:rsidRPr="00DE1EE1" w:rsidRDefault="00F74CA0" w:rsidP="009A3208">
            <w:pPr>
              <w:framePr w:w="10579" w:h="3822" w:hRule="exact" w:wrap="notBeside" w:vAnchor="text" w:hAnchor="page" w:x="1052" w:y="547"/>
              <w:widowControl w:val="0"/>
              <w:jc w:val="both"/>
              <w:rPr>
                <w:rFonts w:ascii="Times New Roman" w:eastAsia="Times New Roman" w:hAnsi="Times New Roman" w:cs="Times New Roman"/>
                <w:sz w:val="24"/>
                <w:szCs w:val="24"/>
              </w:rPr>
            </w:pPr>
            <w:r w:rsidRPr="00793D96">
              <w:rPr>
                <w:rFonts w:ascii="Times New Roman" w:eastAsia="Segoe UI" w:hAnsi="Times New Roman" w:cs="Times New Roman"/>
                <w:color w:val="000000"/>
                <w:sz w:val="24"/>
                <w:szCs w:val="24"/>
                <w:shd w:val="clear" w:color="auto" w:fill="FFFFFF"/>
                <w:lang w:val="uk-UA" w:eastAsia="uk-UA" w:bidi="uk-UA"/>
              </w:rPr>
              <w:t>емоційні слова (пестливі, перебільшення)</w:t>
            </w:r>
          </w:p>
        </w:tc>
      </w:tr>
    </w:tbl>
    <w:p w:rsidR="00F74CA0" w:rsidRPr="00DE1EE1" w:rsidRDefault="00F74CA0" w:rsidP="00F74CA0">
      <w:pPr>
        <w:framePr w:w="10579" w:h="3822" w:hRule="exact" w:wrap="notBeside" w:vAnchor="text" w:hAnchor="page" w:x="1052" w:y="547"/>
        <w:ind w:firstLine="709"/>
        <w:jc w:val="both"/>
        <w:rPr>
          <w:rFonts w:ascii="Times New Roman" w:hAnsi="Times New Roman" w:cs="Times New Roman"/>
          <w:sz w:val="28"/>
          <w:szCs w:val="28"/>
        </w:rPr>
      </w:pPr>
    </w:p>
    <w:p w:rsidR="00F74CA0" w:rsidRPr="00DE1EE1" w:rsidRDefault="00F74CA0" w:rsidP="00F74CA0">
      <w:pPr>
        <w:keepNext/>
        <w:keepLines/>
        <w:widowControl w:val="0"/>
        <w:ind w:firstLine="709"/>
        <w:jc w:val="both"/>
        <w:outlineLvl w:val="5"/>
        <w:rPr>
          <w:rFonts w:ascii="Times New Roman" w:eastAsia="Segoe UI" w:hAnsi="Times New Roman" w:cs="Times New Roman"/>
          <w:b/>
          <w:bCs/>
          <w:sz w:val="28"/>
          <w:szCs w:val="28"/>
        </w:rPr>
      </w:pPr>
      <w:r w:rsidRPr="00DE1EE1">
        <w:rPr>
          <w:rFonts w:ascii="Segoe UI" w:eastAsia="Segoe UI" w:hAnsi="Segoe UI" w:cs="Segoe UI"/>
          <w:b/>
          <w:bCs/>
          <w:sz w:val="17"/>
          <w:szCs w:val="17"/>
        </w:rPr>
        <w:t>1</w:t>
      </w:r>
      <w:r w:rsidRPr="00DE1EE1">
        <w:rPr>
          <w:rFonts w:ascii="Times New Roman" w:eastAsia="Segoe UI" w:hAnsi="Times New Roman" w:cs="Times New Roman"/>
          <w:b/>
          <w:bCs/>
          <w:sz w:val="28"/>
          <w:szCs w:val="28"/>
        </w:rPr>
        <w:t>. Створюємо інтелект-карту знань</w:t>
      </w:r>
      <w:bookmarkEnd w:id="181"/>
    </w:p>
    <w:p w:rsidR="00F74CA0" w:rsidRPr="00DE1EE1" w:rsidRDefault="00F74CA0" w:rsidP="00F74CA0">
      <w:pPr>
        <w:framePr w:h="299" w:wrap="notBeside" w:vAnchor="text" w:hAnchor="text" w:xAlign="center" w:y="1"/>
        <w:ind w:firstLine="709"/>
        <w:jc w:val="both"/>
        <w:rPr>
          <w:rFonts w:ascii="Times New Roman" w:hAnsi="Times New Roman" w:cs="Times New Roman"/>
          <w:sz w:val="28"/>
          <w:szCs w:val="28"/>
        </w:rPr>
      </w:pPr>
    </w:p>
    <w:p w:rsidR="00F74CA0" w:rsidRPr="00DE1EE1" w:rsidRDefault="00F74CA0" w:rsidP="00F74CA0">
      <w:pPr>
        <w:widowControl w:val="0"/>
        <w:jc w:val="both"/>
        <w:rPr>
          <w:rFonts w:ascii="Times New Roman" w:eastAsia="Times New Roman" w:hAnsi="Times New Roman" w:cs="Times New Roman"/>
          <w:sz w:val="28"/>
          <w:szCs w:val="28"/>
          <w:lang w:val="ru-RU"/>
        </w:rPr>
      </w:pPr>
      <w:r w:rsidRPr="00DE1EE1">
        <w:rPr>
          <w:rFonts w:ascii="Times New Roman" w:eastAsia="Times New Roman" w:hAnsi="Times New Roman" w:cs="Times New Roman"/>
          <w:sz w:val="28"/>
          <w:szCs w:val="28"/>
          <w:lang w:val="ru-RU"/>
        </w:rPr>
        <w:t>АЛГОРИТМ ПОБУДОВИ ТЕКСТУ-ОПИСУ</w:t>
      </w:r>
    </w:p>
    <w:p w:rsidR="00F74CA0" w:rsidRPr="00DE1EE1" w:rsidRDefault="00F74CA0" w:rsidP="00F74CA0">
      <w:pPr>
        <w:widowControl w:val="0"/>
        <w:numPr>
          <w:ilvl w:val="0"/>
          <w:numId w:val="92"/>
        </w:numPr>
        <w:tabs>
          <w:tab w:val="left" w:pos="281"/>
        </w:tabs>
        <w:ind w:firstLine="709"/>
        <w:jc w:val="both"/>
        <w:rPr>
          <w:rFonts w:ascii="Times New Roman" w:eastAsia="Times New Roman" w:hAnsi="Times New Roman" w:cs="Times New Roman"/>
          <w:sz w:val="28"/>
          <w:szCs w:val="28"/>
        </w:rPr>
      </w:pPr>
      <w:r w:rsidRPr="00DE1EE1">
        <w:rPr>
          <w:rFonts w:ascii="Times New Roman" w:eastAsia="Times New Roman" w:hAnsi="Times New Roman" w:cs="Times New Roman"/>
          <w:sz w:val="28"/>
          <w:szCs w:val="28"/>
        </w:rPr>
        <w:t>Визначити головну думку тексту.</w:t>
      </w:r>
    </w:p>
    <w:p w:rsidR="00F74CA0" w:rsidRPr="00DE1EE1" w:rsidRDefault="00F74CA0" w:rsidP="00F74CA0">
      <w:pPr>
        <w:widowControl w:val="0"/>
        <w:numPr>
          <w:ilvl w:val="0"/>
          <w:numId w:val="92"/>
        </w:numPr>
        <w:tabs>
          <w:tab w:val="left" w:pos="292"/>
        </w:tabs>
        <w:ind w:firstLine="709"/>
        <w:jc w:val="both"/>
        <w:rPr>
          <w:rFonts w:ascii="Times New Roman" w:eastAsia="Times New Roman" w:hAnsi="Times New Roman" w:cs="Times New Roman"/>
          <w:sz w:val="28"/>
          <w:szCs w:val="28"/>
        </w:rPr>
      </w:pPr>
      <w:r w:rsidRPr="00DE1EE1">
        <w:rPr>
          <w:rFonts w:ascii="Times New Roman" w:eastAsia="Times New Roman" w:hAnsi="Times New Roman" w:cs="Times New Roman"/>
          <w:sz w:val="28"/>
          <w:szCs w:val="28"/>
        </w:rPr>
        <w:t>Добрати заголовок до тексту.</w:t>
      </w:r>
    </w:p>
    <w:p w:rsidR="00F74CA0" w:rsidRPr="00DE1EE1" w:rsidRDefault="00F74CA0" w:rsidP="00F74CA0">
      <w:pPr>
        <w:widowControl w:val="0"/>
        <w:numPr>
          <w:ilvl w:val="0"/>
          <w:numId w:val="92"/>
        </w:numPr>
        <w:tabs>
          <w:tab w:val="left" w:pos="296"/>
        </w:tabs>
        <w:ind w:firstLine="709"/>
        <w:jc w:val="both"/>
        <w:rPr>
          <w:rFonts w:ascii="Times New Roman" w:eastAsia="Times New Roman" w:hAnsi="Times New Roman" w:cs="Times New Roman"/>
          <w:sz w:val="28"/>
          <w:szCs w:val="28"/>
          <w:lang w:val="ru-RU"/>
        </w:rPr>
      </w:pPr>
      <w:r w:rsidRPr="00DE1EE1">
        <w:rPr>
          <w:rFonts w:ascii="Times New Roman" w:eastAsia="Times New Roman" w:hAnsi="Times New Roman" w:cs="Times New Roman"/>
          <w:sz w:val="28"/>
          <w:szCs w:val="28"/>
          <w:lang w:val="ru-RU"/>
        </w:rPr>
        <w:t>Добрати стіну слів, якими можна описати обраний предмет чи явище.</w:t>
      </w:r>
    </w:p>
    <w:p w:rsidR="00F74CA0" w:rsidRPr="00DE1EE1" w:rsidRDefault="00F74CA0" w:rsidP="00F74CA0">
      <w:pPr>
        <w:widowControl w:val="0"/>
        <w:numPr>
          <w:ilvl w:val="0"/>
          <w:numId w:val="92"/>
        </w:numPr>
        <w:tabs>
          <w:tab w:val="left" w:pos="296"/>
        </w:tabs>
        <w:ind w:firstLine="709"/>
        <w:jc w:val="both"/>
        <w:rPr>
          <w:rFonts w:ascii="Times New Roman" w:eastAsia="Times New Roman" w:hAnsi="Times New Roman" w:cs="Times New Roman"/>
          <w:sz w:val="28"/>
          <w:szCs w:val="28"/>
          <w:lang w:val="ru-RU"/>
        </w:rPr>
      </w:pPr>
      <w:r w:rsidRPr="00DE1EE1">
        <w:rPr>
          <w:rFonts w:ascii="Times New Roman" w:eastAsia="Times New Roman" w:hAnsi="Times New Roman" w:cs="Times New Roman"/>
          <w:sz w:val="28"/>
          <w:szCs w:val="28"/>
          <w:lang w:val="ru-RU"/>
        </w:rPr>
        <w:t>Подумати, якими словами можна найточніше, найяскравіше описати предмет чи явище.</w:t>
      </w:r>
    </w:p>
    <w:p w:rsidR="00F74CA0" w:rsidRPr="00DE1EE1" w:rsidRDefault="00F74CA0" w:rsidP="00F74CA0">
      <w:pPr>
        <w:framePr w:h="436" w:wrap="notBeside" w:vAnchor="text" w:hAnchor="text" w:xAlign="center" w:y="1"/>
        <w:ind w:firstLine="709"/>
        <w:jc w:val="both"/>
        <w:rPr>
          <w:rFonts w:ascii="Times New Roman" w:hAnsi="Times New Roman" w:cs="Times New Roman"/>
          <w:sz w:val="28"/>
          <w:szCs w:val="28"/>
          <w:lang w:val="ru-RU"/>
        </w:rPr>
      </w:pPr>
    </w:p>
    <w:p w:rsidR="00F74CA0" w:rsidRPr="00DE1EE1" w:rsidRDefault="00F74CA0" w:rsidP="00F74CA0">
      <w:pPr>
        <w:keepNext/>
        <w:keepLines/>
        <w:widowControl w:val="0"/>
        <w:ind w:firstLine="709"/>
        <w:jc w:val="both"/>
        <w:outlineLvl w:val="5"/>
        <w:rPr>
          <w:rFonts w:ascii="Times New Roman" w:eastAsia="Segoe UI" w:hAnsi="Times New Roman" w:cs="Times New Roman"/>
          <w:b/>
          <w:bCs/>
          <w:sz w:val="28"/>
          <w:szCs w:val="28"/>
          <w:lang w:val="ru-RU"/>
        </w:rPr>
      </w:pPr>
      <w:bookmarkStart w:id="182" w:name="bookmark232"/>
      <w:r w:rsidRPr="00DE1EE1">
        <w:rPr>
          <w:rFonts w:ascii="Times New Roman" w:eastAsia="Segoe UI" w:hAnsi="Times New Roman" w:cs="Times New Roman"/>
          <w:b/>
          <w:bCs/>
          <w:sz w:val="28"/>
          <w:szCs w:val="28"/>
          <w:lang w:val="ru-RU"/>
        </w:rPr>
        <w:t>2. Досліджуємо предмет</w:t>
      </w:r>
      <w:bookmarkEnd w:id="182"/>
    </w:p>
    <w:p w:rsidR="00F74CA0" w:rsidRPr="00DE1EE1" w:rsidRDefault="00F74CA0" w:rsidP="00F74CA0">
      <w:pPr>
        <w:widowControl w:val="0"/>
        <w:ind w:firstLine="709"/>
        <w:jc w:val="both"/>
        <w:rPr>
          <w:rFonts w:ascii="Times New Roman" w:eastAsia="Times New Roman" w:hAnsi="Times New Roman" w:cs="Times New Roman"/>
          <w:sz w:val="28"/>
          <w:szCs w:val="28"/>
          <w:lang w:val="ru-RU"/>
        </w:rPr>
      </w:pPr>
      <w:r w:rsidRPr="00DE1EE1">
        <w:rPr>
          <w:rFonts w:ascii="Times New Roman" w:eastAsia="Times New Roman" w:hAnsi="Times New Roman" w:cs="Times New Roman"/>
          <w:sz w:val="28"/>
          <w:szCs w:val="28"/>
          <w:lang w:val="ru-RU"/>
        </w:rPr>
        <w:t>— Хто та що нам розкаже про кота?</w:t>
      </w:r>
    </w:p>
    <w:p w:rsidR="00F74CA0" w:rsidRPr="00DE1EE1" w:rsidRDefault="00F74CA0" w:rsidP="00F74CA0">
      <w:pPr>
        <w:widowControl w:val="0"/>
        <w:ind w:firstLine="709"/>
        <w:jc w:val="both"/>
        <w:rPr>
          <w:rFonts w:ascii="Times New Roman" w:eastAsia="Segoe UI" w:hAnsi="Times New Roman" w:cs="Times New Roman"/>
          <w:i/>
          <w:iCs/>
          <w:sz w:val="28"/>
          <w:szCs w:val="28"/>
        </w:rPr>
      </w:pPr>
      <w:r w:rsidRPr="00DE1EE1">
        <w:rPr>
          <w:rFonts w:ascii="Times New Roman" w:eastAsia="Segoe UI" w:hAnsi="Times New Roman" w:cs="Times New Roman"/>
          <w:i/>
          <w:iCs/>
          <w:sz w:val="28"/>
          <w:szCs w:val="28"/>
        </w:rPr>
        <w:t>Прийом «Асоціативний кущ»</w:t>
      </w:r>
    </w:p>
    <w:p w:rsidR="00F74CA0" w:rsidRDefault="00F74CA0" w:rsidP="00F74CA0">
      <w:pPr>
        <w:pStyle w:val="20"/>
        <w:shd w:val="clear" w:color="auto" w:fill="auto"/>
        <w:spacing w:line="240" w:lineRule="auto"/>
        <w:ind w:left="360" w:firstLine="0"/>
        <w:jc w:val="both"/>
        <w:rPr>
          <w:sz w:val="28"/>
          <w:szCs w:val="28"/>
          <w:lang w:val="ru-RU"/>
        </w:rPr>
      </w:pPr>
      <w:r>
        <w:rPr>
          <w:noProof/>
          <w:lang w:val="ru-RU" w:eastAsia="ru-RU"/>
        </w:rPr>
        <w:drawing>
          <wp:inline distT="0" distB="0" distL="0" distR="0" wp14:anchorId="3F997E14" wp14:editId="7E86906A">
            <wp:extent cx="3578260" cy="566387"/>
            <wp:effectExtent l="0" t="0" r="3175" b="5715"/>
            <wp:docPr id="29" name="Рисунок 13" descr="C:\Users\S\AppData\Local\Temp\ABBYY\PDFTransformer\12.00\media\image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ppData\Local\Temp\ABBYY\PDFTransformer\12.00\media\image44.jpe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630253" cy="574617"/>
                    </a:xfrm>
                    <a:prstGeom prst="rect">
                      <a:avLst/>
                    </a:prstGeom>
                    <a:noFill/>
                    <a:ln>
                      <a:noFill/>
                    </a:ln>
                  </pic:spPr>
                </pic:pic>
              </a:graphicData>
            </a:graphic>
          </wp:inline>
        </w:drawing>
      </w:r>
    </w:p>
    <w:p w:rsidR="00F74CA0" w:rsidRDefault="00F74CA0" w:rsidP="00F74CA0">
      <w:pPr>
        <w:rPr>
          <w:sz w:val="2"/>
          <w:szCs w:val="2"/>
        </w:rPr>
      </w:pPr>
    </w:p>
    <w:p w:rsidR="00F74CA0" w:rsidRPr="00F525F0" w:rsidRDefault="00F74CA0" w:rsidP="00F74CA0">
      <w:pPr>
        <w:pStyle w:val="20"/>
        <w:shd w:val="clear" w:color="auto" w:fill="auto"/>
        <w:spacing w:line="240" w:lineRule="auto"/>
        <w:ind w:firstLine="709"/>
        <w:jc w:val="both"/>
        <w:rPr>
          <w:sz w:val="28"/>
          <w:szCs w:val="28"/>
          <w:lang w:val="ru-RU"/>
        </w:rPr>
      </w:pPr>
      <w:r w:rsidRPr="00F525F0">
        <w:rPr>
          <w:sz w:val="28"/>
          <w:szCs w:val="28"/>
          <w:lang w:val="ru-RU"/>
        </w:rPr>
        <w:t>Учням можна запропонувати варіанти текстів.</w:t>
      </w:r>
    </w:p>
    <w:p w:rsidR="00F74CA0" w:rsidRPr="00F525F0" w:rsidRDefault="00F74CA0" w:rsidP="00F74CA0">
      <w:pPr>
        <w:pStyle w:val="20"/>
        <w:shd w:val="clear" w:color="auto" w:fill="auto"/>
        <w:spacing w:line="240" w:lineRule="auto"/>
        <w:ind w:firstLine="709"/>
        <w:jc w:val="both"/>
        <w:rPr>
          <w:sz w:val="28"/>
          <w:szCs w:val="28"/>
          <w:lang w:val="ru-RU"/>
        </w:rPr>
      </w:pPr>
      <w:r w:rsidRPr="00F525F0">
        <w:rPr>
          <w:sz w:val="28"/>
          <w:szCs w:val="28"/>
          <w:lang w:val="ru-RU"/>
        </w:rPr>
        <w:t>їхнє завдання — установити відповідність, хто говорить про кота.</w:t>
      </w:r>
    </w:p>
    <w:p w:rsidR="00F74CA0" w:rsidRDefault="00F74CA0" w:rsidP="00F74CA0">
      <w:pPr>
        <w:pStyle w:val="20"/>
        <w:shd w:val="clear" w:color="auto" w:fill="auto"/>
        <w:spacing w:line="240" w:lineRule="auto"/>
        <w:ind w:firstLine="709"/>
        <w:jc w:val="both"/>
        <w:rPr>
          <w:sz w:val="28"/>
          <w:szCs w:val="28"/>
          <w:lang w:val="ru-RU"/>
        </w:rPr>
      </w:pPr>
      <w:r w:rsidRPr="00F525F0">
        <w:rPr>
          <w:rStyle w:val="22pt"/>
          <w:rFonts w:eastAsia="Segoe UI"/>
          <w:sz w:val="28"/>
          <w:szCs w:val="28"/>
        </w:rPr>
        <w:t>Ветеринар.</w:t>
      </w:r>
      <w:r w:rsidRPr="00F525F0">
        <w:rPr>
          <w:sz w:val="28"/>
          <w:szCs w:val="28"/>
          <w:lang w:val="ru-RU"/>
        </w:rPr>
        <w:t xml:space="preserve"> У здорових котів чисті вуха, ясні та чисті очі, вологий ніс, гарний апетит і життє</w:t>
      </w:r>
      <w:r w:rsidRPr="00F525F0">
        <w:rPr>
          <w:sz w:val="28"/>
          <w:szCs w:val="28"/>
          <w:lang w:val="ru-RU"/>
        </w:rPr>
        <w:softHyphen/>
        <w:t>радісна поведінка. Щоб ваш улюбленець був здоровим, забезпечте йому постійний догляд, турботу і любов. І не забудьте погодувати «нічию» кішку біля під’їзду. А щоб більше дізнатись про кішок, прочитайте «Енциклопедію кішки». Так ви дізнаєтесь про породу кота, його особливості та догляд.</w:t>
      </w:r>
    </w:p>
    <w:p w:rsidR="00F74CA0" w:rsidRPr="00F74CA0" w:rsidRDefault="00F74CA0" w:rsidP="00F74CA0">
      <w:pPr>
        <w:widowControl w:val="0"/>
        <w:ind w:firstLine="709"/>
        <w:jc w:val="both"/>
        <w:rPr>
          <w:rFonts w:ascii="Times New Roman" w:eastAsia="Times New Roman" w:hAnsi="Times New Roman" w:cs="Times New Roman"/>
          <w:sz w:val="28"/>
          <w:szCs w:val="28"/>
          <w:lang w:val="ru-RU"/>
        </w:rPr>
      </w:pPr>
      <w:r w:rsidRPr="00F74CA0">
        <w:rPr>
          <w:rFonts w:ascii="Times New Roman" w:eastAsia="Segoe UI" w:hAnsi="Times New Roman" w:cs="Times New Roman"/>
          <w:color w:val="000000"/>
          <w:spacing w:val="40"/>
          <w:sz w:val="28"/>
          <w:szCs w:val="28"/>
          <w:shd w:val="clear" w:color="auto" w:fill="FFFFFF"/>
          <w:lang w:val="uk-UA" w:eastAsia="uk-UA" w:bidi="uk-UA"/>
        </w:rPr>
        <w:t>Біолог.</w:t>
      </w:r>
      <w:r w:rsidRPr="00F74CA0">
        <w:rPr>
          <w:rFonts w:ascii="Times New Roman" w:eastAsia="Times New Roman" w:hAnsi="Times New Roman" w:cs="Times New Roman"/>
          <w:sz w:val="28"/>
          <w:szCs w:val="28"/>
          <w:lang w:val="ru-RU"/>
        </w:rPr>
        <w:t xml:space="preserve"> У середньому коти витрачають дві третини свого життя на сон. </w:t>
      </w:r>
    </w:p>
    <w:p w:rsidR="00F74CA0" w:rsidRPr="00F74CA0" w:rsidRDefault="00F74CA0" w:rsidP="00F74CA0">
      <w:pPr>
        <w:widowControl w:val="0"/>
        <w:ind w:firstLine="709"/>
        <w:jc w:val="both"/>
        <w:rPr>
          <w:rFonts w:ascii="Times New Roman" w:eastAsia="Times New Roman" w:hAnsi="Times New Roman" w:cs="Times New Roman"/>
          <w:sz w:val="28"/>
          <w:szCs w:val="28"/>
          <w:lang w:val="ru-RU"/>
        </w:rPr>
      </w:pPr>
      <w:r w:rsidRPr="00F74CA0">
        <w:rPr>
          <w:rFonts w:ascii="Times New Roman" w:eastAsia="Times New Roman" w:hAnsi="Times New Roman" w:cs="Times New Roman"/>
          <w:sz w:val="28"/>
          <w:szCs w:val="28"/>
          <w:lang w:val="ru-RU"/>
        </w:rPr>
        <w:t>Наприклад, дев’ятирічний кіт не спав лише три роки свого життя. Виявляється, до нашого мозку біологічно ближчий мозок кота, ні!ж собаки. У нас з котами за емоції відповідають ті самі ділянки мозку. Най</w:t>
      </w:r>
      <w:r w:rsidRPr="00F74CA0">
        <w:rPr>
          <w:rFonts w:ascii="Times New Roman" w:eastAsia="Times New Roman" w:hAnsi="Times New Roman" w:cs="Times New Roman"/>
          <w:sz w:val="28"/>
          <w:szCs w:val="28"/>
          <w:lang w:val="ru-RU"/>
        </w:rPr>
        <w:softHyphen/>
        <w:t xml:space="preserve">менший сучасний дикий кіт — це чорноногий кіт. Самиці досягають менше 50 см завдовжки і </w:t>
      </w:r>
      <w:r w:rsidRPr="00F74CA0">
        <w:rPr>
          <w:rFonts w:ascii="Times New Roman" w:eastAsia="Times New Roman" w:hAnsi="Times New Roman" w:cs="Times New Roman"/>
          <w:sz w:val="28"/>
          <w:szCs w:val="28"/>
          <w:lang w:val="ru-RU"/>
        </w:rPr>
        <w:lastRenderedPageBreak/>
        <w:t>можуть важити всього 1,2 кг. Британці й австралійці вважають зустріч з чорним котом великою вдачею. Що</w:t>
      </w:r>
      <w:r w:rsidRPr="00F74CA0">
        <w:rPr>
          <w:rFonts w:ascii="Times New Roman" w:eastAsia="Times New Roman" w:hAnsi="Times New Roman" w:cs="Times New Roman"/>
          <w:sz w:val="28"/>
          <w:szCs w:val="28"/>
          <w:lang w:val="ru-RU"/>
        </w:rPr>
        <w:softHyphen/>
        <w:t>річно, 8 серпня, за ініціативою Міжнародного фонду захисту тварин відзначається Всесвітній день кішок.</w:t>
      </w:r>
    </w:p>
    <w:p w:rsidR="00F74CA0" w:rsidRPr="00F74CA0" w:rsidRDefault="00F74CA0" w:rsidP="00F74CA0">
      <w:pPr>
        <w:widowControl w:val="0"/>
        <w:ind w:firstLine="709"/>
        <w:jc w:val="both"/>
        <w:rPr>
          <w:rFonts w:ascii="Times New Roman" w:eastAsia="Times New Roman" w:hAnsi="Times New Roman" w:cs="Times New Roman"/>
          <w:sz w:val="28"/>
          <w:szCs w:val="28"/>
          <w:lang w:val="ru-RU"/>
        </w:rPr>
      </w:pPr>
      <w:r w:rsidRPr="00F74CA0">
        <w:rPr>
          <w:rFonts w:ascii="Times New Roman" w:eastAsia="Segoe UI" w:hAnsi="Times New Roman" w:cs="Times New Roman"/>
          <w:color w:val="000000"/>
          <w:spacing w:val="40"/>
          <w:sz w:val="28"/>
          <w:szCs w:val="28"/>
          <w:shd w:val="clear" w:color="auto" w:fill="FFFFFF"/>
          <w:lang w:val="uk-UA" w:eastAsia="uk-UA" w:bidi="uk-UA"/>
        </w:rPr>
        <w:t>Господар.</w:t>
      </w:r>
      <w:r w:rsidRPr="00F74CA0">
        <w:rPr>
          <w:rFonts w:ascii="Times New Roman" w:eastAsia="Times New Roman" w:hAnsi="Times New Roman" w:cs="Times New Roman"/>
          <w:sz w:val="28"/>
          <w:szCs w:val="28"/>
          <w:lang w:val="ru-RU"/>
        </w:rPr>
        <w:t xml:space="preserve"> Мій кіт — </w:t>
      </w:r>
      <w:r w:rsidRPr="00F74CA0">
        <w:rPr>
          <w:rFonts w:ascii="Times New Roman" w:eastAsia="Times New Roman" w:hAnsi="Times New Roman" w:cs="Times New Roman"/>
          <w:sz w:val="28"/>
          <w:szCs w:val="28"/>
          <w:lang w:val="ru-RU" w:eastAsia="ru-RU" w:bidi="ru-RU"/>
        </w:rPr>
        <w:t xml:space="preserve">супергерой </w:t>
      </w:r>
      <w:r w:rsidRPr="00F74CA0">
        <w:rPr>
          <w:rFonts w:ascii="Times New Roman" w:eastAsia="Times New Roman" w:hAnsi="Times New Roman" w:cs="Times New Roman"/>
          <w:sz w:val="28"/>
          <w:szCs w:val="28"/>
          <w:lang w:val="ru-RU"/>
        </w:rPr>
        <w:t>соцмереж. Я обожнюю його затишне муркотіння, м’які лапки. Це милий пухнастик мене розуміє завжди, лікує і продовжує моє життя. Я намагаюсь щодня поті</w:t>
      </w:r>
      <w:r w:rsidRPr="00F74CA0">
        <w:rPr>
          <w:rFonts w:ascii="Times New Roman" w:eastAsia="Times New Roman" w:hAnsi="Times New Roman" w:cs="Times New Roman"/>
          <w:sz w:val="28"/>
          <w:szCs w:val="28"/>
          <w:lang w:val="ru-RU"/>
        </w:rPr>
        <w:softHyphen/>
        <w:t>шити свого улюбленця чимось смачненьким. І не забуваю про його родичів-безхатченків. Навідуюсь у притулок для котів, залишаю там їжу і свій час, щоб погратись з ними.</w:t>
      </w:r>
    </w:p>
    <w:p w:rsidR="00C373E1" w:rsidRPr="00C373E1" w:rsidRDefault="00F74CA0" w:rsidP="00C373E1">
      <w:pPr>
        <w:widowControl w:val="0"/>
        <w:ind w:firstLine="709"/>
        <w:jc w:val="both"/>
        <w:rPr>
          <w:rFonts w:ascii="Times New Roman" w:eastAsia="Times New Roman" w:hAnsi="Times New Roman" w:cs="Times New Roman"/>
          <w:sz w:val="28"/>
          <w:szCs w:val="28"/>
          <w:lang w:val="ru-RU"/>
        </w:rPr>
      </w:pPr>
      <w:r w:rsidRPr="00F74CA0">
        <w:rPr>
          <w:rFonts w:ascii="Times New Roman" w:eastAsia="Segoe UI" w:hAnsi="Times New Roman" w:cs="Times New Roman"/>
          <w:color w:val="000000"/>
          <w:spacing w:val="40"/>
          <w:sz w:val="28"/>
          <w:szCs w:val="28"/>
          <w:shd w:val="clear" w:color="auto" w:fill="FFFFFF"/>
          <w:lang w:val="uk-UA" w:eastAsia="uk-UA" w:bidi="uk-UA"/>
        </w:rPr>
        <w:t>Казкар.</w:t>
      </w:r>
      <w:r w:rsidRPr="00F74CA0">
        <w:rPr>
          <w:rFonts w:ascii="Times New Roman" w:eastAsia="Times New Roman" w:hAnsi="Times New Roman" w:cs="Times New Roman"/>
          <w:sz w:val="28"/>
          <w:szCs w:val="28"/>
          <w:lang w:val="ru-RU"/>
        </w:rPr>
        <w:t xml:space="preserve"> Маленьке, пухнасте, гарне кошенятко. Довго я шукав таке. Йшов далекими дорогами, обходив високі скелі, аж ось дійшов до такої гори, що всю її обсіли коти. От обрав одного — біленького і хотів уже був рушати, як раптом помітив іншого — рябенького, і пухнасте сіре кошеня, і гарне чорне</w:t>
      </w:r>
      <w:r w:rsidR="00C373E1">
        <w:rPr>
          <w:rFonts w:ascii="Times New Roman" w:eastAsia="Times New Roman" w:hAnsi="Times New Roman" w:cs="Times New Roman"/>
          <w:sz w:val="28"/>
          <w:szCs w:val="28"/>
          <w:lang w:val="ru-RU"/>
        </w:rPr>
        <w:t xml:space="preserve"> </w:t>
      </w:r>
      <w:r w:rsidR="00C373E1" w:rsidRPr="00C373E1">
        <w:rPr>
          <w:rFonts w:ascii="Times New Roman" w:hAnsi="Times New Roman" w:cs="Times New Roman"/>
          <w:sz w:val="28"/>
          <w:szCs w:val="28"/>
          <w:lang w:val="ru-RU"/>
        </w:rPr>
        <w:t xml:space="preserve">кошенятко, і в жовту, буреньку смужку, геть мов тигренятко. Усіх узяв. Ой лишенько! Ми ніколи їх усіх не прогодуємо. Вони з’їдять і нас, і наш будинок. Як же обрати найкращого? </w:t>
      </w:r>
      <w:r w:rsidR="00C373E1" w:rsidRPr="00C373E1">
        <w:rPr>
          <w:rStyle w:val="21"/>
          <w:rFonts w:eastAsiaTheme="minorHAnsi"/>
          <w:sz w:val="28"/>
          <w:szCs w:val="28"/>
        </w:rPr>
        <w:t>(За змістом казки Банди Гег «Найкращий котик».)</w:t>
      </w:r>
    </w:p>
    <w:p w:rsidR="00C373E1" w:rsidRPr="00C373E1" w:rsidRDefault="00C373E1" w:rsidP="00C373E1">
      <w:pPr>
        <w:pStyle w:val="20"/>
        <w:numPr>
          <w:ilvl w:val="0"/>
          <w:numId w:val="60"/>
        </w:numPr>
        <w:shd w:val="clear" w:color="auto" w:fill="auto"/>
        <w:tabs>
          <w:tab w:val="left" w:pos="771"/>
        </w:tabs>
        <w:spacing w:line="240" w:lineRule="auto"/>
        <w:ind w:firstLine="380"/>
        <w:jc w:val="both"/>
        <w:rPr>
          <w:sz w:val="28"/>
          <w:szCs w:val="28"/>
          <w:lang w:val="ru-RU"/>
        </w:rPr>
      </w:pPr>
      <w:r w:rsidRPr="00C373E1">
        <w:rPr>
          <w:sz w:val="28"/>
          <w:szCs w:val="28"/>
          <w:lang w:val="ru-RU"/>
        </w:rPr>
        <w:t>Якщо хочеш дізнатися про це, прочитай казку Ванди Гег «Найкращий котик».</w:t>
      </w:r>
    </w:p>
    <w:p w:rsidR="00C373E1" w:rsidRPr="00C373E1" w:rsidRDefault="00C373E1" w:rsidP="00C373E1">
      <w:pPr>
        <w:pStyle w:val="20"/>
        <w:shd w:val="clear" w:color="auto" w:fill="auto"/>
        <w:spacing w:line="240" w:lineRule="auto"/>
        <w:ind w:firstLine="380"/>
        <w:jc w:val="both"/>
        <w:rPr>
          <w:sz w:val="28"/>
          <w:szCs w:val="28"/>
          <w:lang w:val="ru-RU"/>
        </w:rPr>
      </w:pPr>
      <w:r w:rsidRPr="00C373E1">
        <w:rPr>
          <w:sz w:val="28"/>
          <w:szCs w:val="28"/>
          <w:lang w:val="ru-RU"/>
        </w:rPr>
        <w:t>На основі поданих текстів повторюємо:</w:t>
      </w:r>
    </w:p>
    <w:p w:rsidR="00C373E1" w:rsidRPr="00C373E1" w:rsidRDefault="00C373E1" w:rsidP="00C373E1">
      <w:pPr>
        <w:pStyle w:val="20"/>
        <w:numPr>
          <w:ilvl w:val="0"/>
          <w:numId w:val="63"/>
        </w:numPr>
        <w:shd w:val="clear" w:color="auto" w:fill="auto"/>
        <w:tabs>
          <w:tab w:val="left" w:pos="418"/>
        </w:tabs>
        <w:spacing w:line="240" w:lineRule="auto"/>
        <w:ind w:left="160" w:firstLine="0"/>
        <w:jc w:val="both"/>
        <w:rPr>
          <w:sz w:val="28"/>
          <w:szCs w:val="28"/>
        </w:rPr>
      </w:pPr>
      <w:r w:rsidRPr="00C373E1">
        <w:rPr>
          <w:sz w:val="28"/>
          <w:szCs w:val="28"/>
        </w:rPr>
        <w:t>Граматична основа речення.</w:t>
      </w:r>
    </w:p>
    <w:p w:rsidR="00C373E1" w:rsidRPr="00C373E1" w:rsidRDefault="00C373E1" w:rsidP="00C373E1">
      <w:pPr>
        <w:pStyle w:val="20"/>
        <w:numPr>
          <w:ilvl w:val="0"/>
          <w:numId w:val="63"/>
        </w:numPr>
        <w:shd w:val="clear" w:color="auto" w:fill="auto"/>
        <w:tabs>
          <w:tab w:val="left" w:pos="418"/>
        </w:tabs>
        <w:spacing w:line="240" w:lineRule="auto"/>
        <w:ind w:left="160" w:firstLine="0"/>
        <w:jc w:val="both"/>
        <w:rPr>
          <w:sz w:val="28"/>
          <w:szCs w:val="28"/>
        </w:rPr>
      </w:pPr>
      <w:r w:rsidRPr="00C373E1">
        <w:rPr>
          <w:sz w:val="28"/>
          <w:szCs w:val="28"/>
        </w:rPr>
        <w:t>Однорідні члени речення.</w:t>
      </w:r>
    </w:p>
    <w:p w:rsidR="00C373E1" w:rsidRPr="00C373E1" w:rsidRDefault="00C373E1" w:rsidP="00C373E1">
      <w:pPr>
        <w:pStyle w:val="20"/>
        <w:numPr>
          <w:ilvl w:val="0"/>
          <w:numId w:val="63"/>
        </w:numPr>
        <w:shd w:val="clear" w:color="auto" w:fill="auto"/>
        <w:tabs>
          <w:tab w:val="left" w:pos="421"/>
        </w:tabs>
        <w:spacing w:line="240" w:lineRule="auto"/>
        <w:ind w:left="160" w:firstLine="0"/>
        <w:jc w:val="both"/>
        <w:rPr>
          <w:sz w:val="28"/>
          <w:szCs w:val="28"/>
        </w:rPr>
      </w:pPr>
      <w:r w:rsidRPr="00C373E1">
        <w:rPr>
          <w:sz w:val="28"/>
          <w:szCs w:val="28"/>
        </w:rPr>
        <w:t>Просте і складне речення.</w:t>
      </w:r>
    </w:p>
    <w:p w:rsidR="00C373E1" w:rsidRPr="00C373E1" w:rsidRDefault="00C373E1" w:rsidP="00C373E1">
      <w:pPr>
        <w:pStyle w:val="20"/>
        <w:shd w:val="clear" w:color="auto" w:fill="auto"/>
        <w:tabs>
          <w:tab w:val="left" w:pos="421"/>
        </w:tabs>
        <w:spacing w:line="240" w:lineRule="auto"/>
        <w:ind w:left="160" w:firstLine="0"/>
        <w:jc w:val="both"/>
        <w:rPr>
          <w:b/>
          <w:sz w:val="28"/>
          <w:szCs w:val="28"/>
        </w:rPr>
      </w:pPr>
      <w:r w:rsidRPr="00C373E1">
        <w:rPr>
          <w:b/>
          <w:sz w:val="28"/>
          <w:szCs w:val="28"/>
        </w:rPr>
        <w:t>Словникова робота</w:t>
      </w:r>
    </w:p>
    <w:p w:rsidR="00C373E1" w:rsidRPr="00C373E1" w:rsidRDefault="00C373E1" w:rsidP="00C373E1">
      <w:pPr>
        <w:pStyle w:val="20"/>
        <w:tabs>
          <w:tab w:val="left" w:pos="421"/>
        </w:tabs>
        <w:spacing w:line="240" w:lineRule="auto"/>
        <w:ind w:firstLine="0"/>
        <w:jc w:val="both"/>
        <w:rPr>
          <w:sz w:val="28"/>
          <w:szCs w:val="28"/>
          <w:lang w:val="ru-RU"/>
        </w:rPr>
      </w:pPr>
      <w:r w:rsidRPr="00C373E1">
        <w:rPr>
          <w:sz w:val="28"/>
          <w:szCs w:val="28"/>
          <w:lang w:val="ru-RU"/>
        </w:rPr>
        <w:t xml:space="preserve"> Знайдіть речення, у якому неправильно вжито слово «приймати», відредагувати його.</w:t>
      </w:r>
    </w:p>
    <w:p w:rsidR="00C373E1" w:rsidRPr="00C373E1" w:rsidRDefault="00C373E1" w:rsidP="00C373E1">
      <w:pPr>
        <w:pStyle w:val="20"/>
        <w:shd w:val="clear" w:color="auto" w:fill="auto"/>
        <w:tabs>
          <w:tab w:val="left" w:pos="421"/>
        </w:tabs>
        <w:spacing w:line="240" w:lineRule="auto"/>
        <w:ind w:firstLine="0"/>
        <w:jc w:val="both"/>
        <w:rPr>
          <w:sz w:val="28"/>
          <w:szCs w:val="28"/>
          <w:lang w:val="ru-RU"/>
        </w:rPr>
      </w:pPr>
      <w:r w:rsidRPr="00C373E1">
        <w:rPr>
          <w:sz w:val="28"/>
          <w:szCs w:val="28"/>
          <w:lang w:val="ru-RU"/>
        </w:rPr>
        <w:t>Юнаки приймають присягу на вірність Україні (3 газети). 2. На випадок загибелі сержанта, приймаю командування я (О. Довженко). 3. Наталка приймає участь у змаганнях з тенісу  (З розмови). 4. Їв би очима, та душа не приймає (Народна творчість). 5. Прошу прийняти рішення якнайшвидше (Із заяви).</w:t>
      </w:r>
    </w:p>
    <w:p w:rsidR="00C373E1" w:rsidRPr="00C373E1" w:rsidRDefault="00C373E1" w:rsidP="00C373E1">
      <w:pPr>
        <w:pStyle w:val="20"/>
        <w:tabs>
          <w:tab w:val="left" w:pos="421"/>
        </w:tabs>
        <w:spacing w:line="240" w:lineRule="auto"/>
        <w:ind w:left="1069"/>
        <w:jc w:val="both"/>
        <w:rPr>
          <w:sz w:val="28"/>
          <w:szCs w:val="28"/>
          <w:lang w:val="ru-RU"/>
        </w:rPr>
      </w:pPr>
      <w:r w:rsidRPr="00C373E1">
        <w:rPr>
          <w:sz w:val="28"/>
          <w:szCs w:val="28"/>
          <w:lang w:val="ru-RU"/>
        </w:rPr>
        <w:t>► У якому реченні із указаних у дужках слів можливий кожен із варіантів?</w:t>
      </w:r>
    </w:p>
    <w:p w:rsidR="00C373E1" w:rsidRDefault="00C373E1" w:rsidP="00C373E1">
      <w:pPr>
        <w:pStyle w:val="20"/>
        <w:tabs>
          <w:tab w:val="left" w:pos="421"/>
        </w:tabs>
        <w:spacing w:line="240" w:lineRule="auto"/>
        <w:ind w:left="1069"/>
        <w:jc w:val="both"/>
        <w:rPr>
          <w:sz w:val="28"/>
          <w:szCs w:val="28"/>
          <w:lang w:val="ru-RU"/>
        </w:rPr>
      </w:pPr>
      <w:r w:rsidRPr="00C373E1">
        <w:rPr>
          <w:sz w:val="28"/>
          <w:szCs w:val="28"/>
          <w:lang w:val="ru-RU"/>
        </w:rPr>
        <w:t>1.</w:t>
      </w:r>
      <w:r w:rsidRPr="00C373E1">
        <w:rPr>
          <w:sz w:val="28"/>
          <w:szCs w:val="28"/>
          <w:lang w:val="ru-RU"/>
        </w:rPr>
        <w:tab/>
        <w:t xml:space="preserve">Рекламу розмістили в найбільш (людних, людяних) місцях (З розмови). </w:t>
      </w:r>
    </w:p>
    <w:p w:rsidR="00C373E1" w:rsidRPr="00C373E1" w:rsidRDefault="00C373E1" w:rsidP="00C373E1">
      <w:pPr>
        <w:pStyle w:val="20"/>
        <w:tabs>
          <w:tab w:val="left" w:pos="421"/>
        </w:tabs>
        <w:spacing w:line="240" w:lineRule="auto"/>
        <w:ind w:left="669" w:firstLine="0"/>
        <w:jc w:val="both"/>
        <w:rPr>
          <w:sz w:val="28"/>
          <w:szCs w:val="28"/>
          <w:lang w:val="ru-RU"/>
        </w:rPr>
      </w:pPr>
      <w:r w:rsidRPr="00C373E1">
        <w:rPr>
          <w:sz w:val="28"/>
          <w:szCs w:val="28"/>
          <w:lang w:val="ru-RU"/>
        </w:rPr>
        <w:t>У народній медицині мед має (лікувальні, лікарські) властивості (3 календаря). 3. На фото: П. Тичина — у центрі, М. Вінграновський (зліва, ліворуч), В. Шевчук (справа, праворуч) (З газети). 4. У депутатів виникли (вагання, сумніви, коливання) (3 газети).</w:t>
      </w:r>
    </w:p>
    <w:p w:rsidR="00C373E1" w:rsidRPr="00C373E1" w:rsidRDefault="00C373E1" w:rsidP="00C373E1">
      <w:pPr>
        <w:pStyle w:val="20"/>
        <w:tabs>
          <w:tab w:val="left" w:pos="421"/>
        </w:tabs>
        <w:spacing w:line="240" w:lineRule="auto"/>
        <w:ind w:left="1069"/>
        <w:jc w:val="both"/>
        <w:rPr>
          <w:sz w:val="28"/>
          <w:szCs w:val="28"/>
          <w:lang w:val="ru-RU"/>
        </w:rPr>
      </w:pPr>
      <w:r w:rsidRPr="00C373E1">
        <w:rPr>
          <w:sz w:val="28"/>
          <w:szCs w:val="28"/>
          <w:lang w:val="ru-RU"/>
        </w:rPr>
        <w:t>► У першу колонку запишіть однозначні слова, а в  другу — багатозначні.</w:t>
      </w:r>
    </w:p>
    <w:p w:rsidR="00C373E1" w:rsidRPr="00C373E1" w:rsidRDefault="00C373E1" w:rsidP="00C373E1">
      <w:pPr>
        <w:pStyle w:val="20"/>
        <w:shd w:val="clear" w:color="auto" w:fill="auto"/>
        <w:tabs>
          <w:tab w:val="left" w:pos="421"/>
        </w:tabs>
        <w:spacing w:line="240" w:lineRule="auto"/>
        <w:ind w:left="1069" w:firstLine="0"/>
        <w:jc w:val="both"/>
        <w:rPr>
          <w:sz w:val="28"/>
          <w:szCs w:val="28"/>
          <w:lang w:val="ru-RU"/>
        </w:rPr>
      </w:pPr>
      <w:r w:rsidRPr="00C373E1">
        <w:rPr>
          <w:sz w:val="28"/>
          <w:szCs w:val="28"/>
          <w:lang w:val="ru-RU"/>
        </w:rPr>
        <w:t>Суфікс, добрий, крило, бісектриса, грип, дзеркало, туман, батист, ожина, жито, лава, вулкан, риба, Київ, Десна, Карпати, сонце, палкий, ряд, сила, палкий, шайба, малахіт, Франція, краса, обличчя.</w:t>
      </w:r>
    </w:p>
    <w:p w:rsidR="00C373E1" w:rsidRPr="00C373E1" w:rsidRDefault="00C373E1" w:rsidP="00C373E1">
      <w:pPr>
        <w:pStyle w:val="60"/>
        <w:keepNext/>
        <w:keepLines/>
        <w:numPr>
          <w:ilvl w:val="0"/>
          <w:numId w:val="79"/>
        </w:numPr>
        <w:shd w:val="clear" w:color="auto" w:fill="auto"/>
        <w:tabs>
          <w:tab w:val="left" w:pos="724"/>
        </w:tabs>
        <w:spacing w:after="0" w:line="240" w:lineRule="auto"/>
        <w:ind w:firstLine="380"/>
        <w:jc w:val="both"/>
        <w:rPr>
          <w:rFonts w:ascii="Times New Roman" w:hAnsi="Times New Roman" w:cs="Times New Roman"/>
          <w:sz w:val="28"/>
          <w:szCs w:val="28"/>
        </w:rPr>
      </w:pPr>
      <w:bookmarkStart w:id="183" w:name="bookmark233"/>
      <w:r w:rsidRPr="00C373E1">
        <w:rPr>
          <w:rFonts w:ascii="Times New Roman" w:hAnsi="Times New Roman" w:cs="Times New Roman"/>
          <w:sz w:val="28"/>
          <w:szCs w:val="28"/>
        </w:rPr>
        <w:t>Досліджуємо медіа/Розпізнаємо родину котових</w:t>
      </w:r>
      <w:bookmarkEnd w:id="183"/>
    </w:p>
    <w:p w:rsidR="00C373E1" w:rsidRPr="00C373E1" w:rsidRDefault="00C373E1" w:rsidP="00C373E1">
      <w:pPr>
        <w:pStyle w:val="20"/>
        <w:shd w:val="clear" w:color="auto" w:fill="auto"/>
        <w:spacing w:line="240" w:lineRule="auto"/>
        <w:ind w:firstLine="380"/>
        <w:jc w:val="both"/>
        <w:rPr>
          <w:sz w:val="28"/>
          <w:szCs w:val="28"/>
        </w:rPr>
      </w:pPr>
      <w:r w:rsidRPr="00C373E1">
        <w:rPr>
          <w:sz w:val="28"/>
          <w:szCs w:val="28"/>
        </w:rPr>
        <w:t>Учням пропонується колаж.</w:t>
      </w:r>
    </w:p>
    <w:p w:rsidR="00C373E1" w:rsidRPr="00C373E1" w:rsidRDefault="00C373E1" w:rsidP="00C373E1">
      <w:pPr>
        <w:pStyle w:val="20"/>
        <w:numPr>
          <w:ilvl w:val="0"/>
          <w:numId w:val="60"/>
        </w:numPr>
        <w:shd w:val="clear" w:color="auto" w:fill="auto"/>
        <w:tabs>
          <w:tab w:val="left" w:pos="740"/>
        </w:tabs>
        <w:spacing w:line="240" w:lineRule="auto"/>
        <w:ind w:firstLine="380"/>
        <w:jc w:val="both"/>
        <w:rPr>
          <w:sz w:val="28"/>
          <w:szCs w:val="28"/>
          <w:lang w:val="ru-RU"/>
        </w:rPr>
      </w:pPr>
      <w:r w:rsidRPr="00C373E1">
        <w:rPr>
          <w:sz w:val="28"/>
          <w:szCs w:val="28"/>
          <w:lang w:val="ru-RU"/>
        </w:rPr>
        <w:t>Різноманіття представників родини котячих нашої планети. Краса, яка зникає. Вже не зу</w:t>
      </w:r>
      <w:r w:rsidRPr="00C373E1">
        <w:rPr>
          <w:sz w:val="28"/>
          <w:szCs w:val="28"/>
          <w:lang w:val="ru-RU"/>
        </w:rPr>
        <w:softHyphen/>
        <w:t>стрінете східну пуму, кота-рибалку, туранського, яванського та балійського тигрів, кілька підвидів лева...</w:t>
      </w:r>
    </w:p>
    <w:p w:rsidR="00C373E1" w:rsidRPr="00C373E1" w:rsidRDefault="00C373E1" w:rsidP="00C373E1">
      <w:pPr>
        <w:pStyle w:val="120"/>
        <w:shd w:val="clear" w:color="auto" w:fill="auto"/>
        <w:spacing w:line="240" w:lineRule="auto"/>
        <w:ind w:firstLine="380"/>
        <w:rPr>
          <w:sz w:val="28"/>
          <w:szCs w:val="28"/>
          <w:lang w:val="ru-RU"/>
        </w:rPr>
      </w:pPr>
      <w:r w:rsidRPr="00C373E1">
        <w:rPr>
          <w:rStyle w:val="121"/>
          <w:sz w:val="28"/>
          <w:szCs w:val="28"/>
        </w:rPr>
        <w:t xml:space="preserve">Учням пропонується відео </w:t>
      </w:r>
      <w:r w:rsidRPr="00C373E1">
        <w:rPr>
          <w:sz w:val="28"/>
          <w:szCs w:val="28"/>
          <w:lang w:val="ru-RU" w:bidi="en-US"/>
        </w:rPr>
        <w:t>(</w:t>
      </w:r>
      <w:hyperlink r:id="rId43" w:history="1">
        <w:r w:rsidRPr="00C373E1">
          <w:rPr>
            <w:sz w:val="28"/>
            <w:szCs w:val="28"/>
            <w:lang w:bidi="en-US"/>
          </w:rPr>
          <w:t>https</w:t>
        </w:r>
        <w:r w:rsidRPr="00C373E1">
          <w:rPr>
            <w:sz w:val="28"/>
            <w:szCs w:val="28"/>
            <w:lang w:val="ru-RU" w:bidi="en-US"/>
          </w:rPr>
          <w:t>://</w:t>
        </w:r>
        <w:r w:rsidRPr="00C373E1">
          <w:rPr>
            <w:sz w:val="28"/>
            <w:szCs w:val="28"/>
            <w:lang w:bidi="en-US"/>
          </w:rPr>
          <w:t>youtu</w:t>
        </w:r>
        <w:r w:rsidRPr="00C373E1">
          <w:rPr>
            <w:sz w:val="28"/>
            <w:szCs w:val="28"/>
            <w:lang w:val="ru-RU" w:bidi="en-US"/>
          </w:rPr>
          <w:t>.</w:t>
        </w:r>
        <w:r w:rsidRPr="00C373E1">
          <w:rPr>
            <w:sz w:val="28"/>
            <w:szCs w:val="28"/>
            <w:lang w:bidi="en-US"/>
          </w:rPr>
          <w:t>be</w:t>
        </w:r>
        <w:r w:rsidRPr="00C373E1">
          <w:rPr>
            <w:sz w:val="28"/>
            <w:szCs w:val="28"/>
            <w:lang w:val="ru-RU" w:bidi="en-US"/>
          </w:rPr>
          <w:t>/</w:t>
        </w:r>
        <w:r w:rsidRPr="00C373E1">
          <w:rPr>
            <w:sz w:val="28"/>
            <w:szCs w:val="28"/>
            <w:lang w:bidi="en-US"/>
          </w:rPr>
          <w:t>e</w:t>
        </w:r>
        <w:r w:rsidRPr="00C373E1">
          <w:rPr>
            <w:sz w:val="28"/>
            <w:szCs w:val="28"/>
            <w:lang w:val="ru-RU" w:bidi="en-US"/>
          </w:rPr>
          <w:t>_</w:t>
        </w:r>
        <w:r w:rsidRPr="00C373E1">
          <w:rPr>
            <w:sz w:val="28"/>
            <w:szCs w:val="28"/>
            <w:lang w:bidi="en-US"/>
          </w:rPr>
          <w:t>T</w:t>
        </w:r>
        <w:r w:rsidRPr="00C373E1">
          <w:rPr>
            <w:sz w:val="28"/>
            <w:szCs w:val="28"/>
            <w:lang w:val="ru-RU" w:bidi="en-US"/>
          </w:rPr>
          <w:t>3</w:t>
        </w:r>
        <w:r w:rsidRPr="00C373E1">
          <w:rPr>
            <w:sz w:val="28"/>
            <w:szCs w:val="28"/>
            <w:lang w:bidi="en-US"/>
          </w:rPr>
          <w:t>srVI</w:t>
        </w:r>
        <w:r w:rsidRPr="00C373E1">
          <w:rPr>
            <w:sz w:val="28"/>
            <w:szCs w:val="28"/>
            <w:lang w:val="ru-RU" w:bidi="en-US"/>
          </w:rPr>
          <w:t>6</w:t>
        </w:r>
        <w:r w:rsidRPr="00C373E1">
          <w:rPr>
            <w:sz w:val="28"/>
            <w:szCs w:val="28"/>
            <w:lang w:bidi="en-US"/>
          </w:rPr>
          <w:t>ew</w:t>
        </w:r>
      </w:hyperlink>
      <w:r w:rsidRPr="00C373E1">
        <w:rPr>
          <w:sz w:val="28"/>
          <w:szCs w:val="28"/>
          <w:lang w:val="ru-RU" w:bidi="en-US"/>
        </w:rPr>
        <w:t>).</w:t>
      </w:r>
    </w:p>
    <w:p w:rsidR="00C373E1" w:rsidRPr="00C373E1" w:rsidRDefault="00C373E1" w:rsidP="00C373E1">
      <w:pPr>
        <w:pStyle w:val="20"/>
        <w:shd w:val="clear" w:color="auto" w:fill="auto"/>
        <w:spacing w:line="240" w:lineRule="auto"/>
        <w:ind w:firstLine="380"/>
        <w:jc w:val="both"/>
        <w:rPr>
          <w:sz w:val="28"/>
          <w:szCs w:val="28"/>
          <w:lang w:val="ru-RU"/>
        </w:rPr>
      </w:pPr>
      <w:r w:rsidRPr="00C373E1">
        <w:rPr>
          <w:sz w:val="28"/>
          <w:szCs w:val="28"/>
          <w:lang w:val="ru-RU"/>
        </w:rPr>
        <w:t xml:space="preserve">Учитель може використати презентацію для роботи в позаурочний час/резервних уроках курсу «Я досліджую світ» </w:t>
      </w:r>
      <w:r w:rsidRPr="00C373E1">
        <w:rPr>
          <w:rStyle w:val="21"/>
          <w:sz w:val="28"/>
          <w:szCs w:val="28"/>
          <w:lang w:val="ru-RU" w:eastAsia="en-US" w:bidi="en-US"/>
        </w:rPr>
        <w:t>(</w:t>
      </w:r>
      <w:hyperlink r:id="rId44" w:history="1">
        <w:r w:rsidRPr="00C373E1">
          <w:rPr>
            <w:rStyle w:val="21"/>
            <w:sz w:val="28"/>
            <w:szCs w:val="28"/>
            <w:lang w:val="en-US" w:eastAsia="en-US" w:bidi="en-US"/>
          </w:rPr>
          <w:t>https</w:t>
        </w:r>
        <w:r w:rsidRPr="00C373E1">
          <w:rPr>
            <w:rStyle w:val="21"/>
            <w:sz w:val="28"/>
            <w:szCs w:val="28"/>
            <w:lang w:val="ru-RU" w:eastAsia="en-US" w:bidi="en-US"/>
          </w:rPr>
          <w:t>://</w:t>
        </w:r>
        <w:r w:rsidRPr="00C373E1">
          <w:rPr>
            <w:rStyle w:val="21"/>
            <w:sz w:val="28"/>
            <w:szCs w:val="28"/>
            <w:lang w:val="en-US" w:eastAsia="en-US" w:bidi="en-US"/>
          </w:rPr>
          <w:t>naurok</w:t>
        </w:r>
        <w:r w:rsidRPr="00C373E1">
          <w:rPr>
            <w:rStyle w:val="21"/>
            <w:sz w:val="28"/>
            <w:szCs w:val="28"/>
            <w:lang w:val="ru-RU" w:eastAsia="en-US" w:bidi="en-US"/>
          </w:rPr>
          <w:t>.</w:t>
        </w:r>
        <w:r w:rsidRPr="00C373E1">
          <w:rPr>
            <w:rStyle w:val="21"/>
            <w:sz w:val="28"/>
            <w:szCs w:val="28"/>
            <w:lang w:val="en-US" w:eastAsia="en-US" w:bidi="en-US"/>
          </w:rPr>
          <w:t>com</w:t>
        </w:r>
        <w:r w:rsidRPr="00C373E1">
          <w:rPr>
            <w:rStyle w:val="21"/>
            <w:sz w:val="28"/>
            <w:szCs w:val="28"/>
            <w:lang w:val="ru-RU" w:eastAsia="en-US" w:bidi="en-US"/>
          </w:rPr>
          <w:t>.</w:t>
        </w:r>
        <w:r w:rsidRPr="00C373E1">
          <w:rPr>
            <w:rStyle w:val="21"/>
            <w:sz w:val="28"/>
            <w:szCs w:val="28"/>
            <w:lang w:val="en-US" w:eastAsia="en-US" w:bidi="en-US"/>
          </w:rPr>
          <w:t>ua</w:t>
        </w:r>
        <w:r w:rsidRPr="00C373E1">
          <w:rPr>
            <w:rStyle w:val="21"/>
            <w:sz w:val="28"/>
            <w:szCs w:val="28"/>
            <w:lang w:val="ru-RU" w:eastAsia="en-US" w:bidi="en-US"/>
          </w:rPr>
          <w:t>/</w:t>
        </w:r>
        <w:r w:rsidRPr="00C373E1">
          <w:rPr>
            <w:rStyle w:val="21"/>
            <w:sz w:val="28"/>
            <w:szCs w:val="28"/>
            <w:lang w:val="en-US" w:eastAsia="en-US" w:bidi="en-US"/>
          </w:rPr>
          <w:t>prezentaciya</w:t>
        </w:r>
        <w:r w:rsidRPr="00C373E1">
          <w:rPr>
            <w:rStyle w:val="21"/>
            <w:sz w:val="28"/>
            <w:szCs w:val="28"/>
            <w:lang w:val="ru-RU" w:eastAsia="en-US" w:bidi="en-US"/>
          </w:rPr>
          <w:t>-</w:t>
        </w:r>
        <w:r w:rsidRPr="00C373E1">
          <w:rPr>
            <w:rStyle w:val="21"/>
            <w:sz w:val="28"/>
            <w:szCs w:val="28"/>
            <w:lang w:val="en-US" w:eastAsia="en-US" w:bidi="en-US"/>
          </w:rPr>
          <w:t>rodina</w:t>
        </w:r>
        <w:r w:rsidRPr="00C373E1">
          <w:rPr>
            <w:rStyle w:val="21"/>
            <w:sz w:val="28"/>
            <w:szCs w:val="28"/>
            <w:lang w:val="ru-RU" w:eastAsia="en-US" w:bidi="en-US"/>
          </w:rPr>
          <w:t>-</w:t>
        </w:r>
        <w:r w:rsidRPr="00C373E1">
          <w:rPr>
            <w:rStyle w:val="21"/>
            <w:sz w:val="28"/>
            <w:szCs w:val="28"/>
            <w:lang w:val="en-US" w:eastAsia="en-US" w:bidi="en-US"/>
          </w:rPr>
          <w:t>kotyachi</w:t>
        </w:r>
      </w:hyperlink>
      <w:r w:rsidRPr="00C373E1">
        <w:rPr>
          <w:rStyle w:val="21"/>
          <w:sz w:val="28"/>
          <w:szCs w:val="28"/>
          <w:lang w:val="ru-RU" w:eastAsia="en-US" w:bidi="en-US"/>
        </w:rPr>
        <w:t xml:space="preserve"> 216640.</w:t>
      </w:r>
      <w:r w:rsidRPr="00C373E1">
        <w:rPr>
          <w:rStyle w:val="21"/>
          <w:sz w:val="28"/>
          <w:szCs w:val="28"/>
          <w:lang w:val="en-US" w:eastAsia="en-US" w:bidi="en-US"/>
        </w:rPr>
        <w:t>html</w:t>
      </w:r>
      <w:r w:rsidRPr="00C373E1">
        <w:rPr>
          <w:rStyle w:val="21"/>
          <w:sz w:val="28"/>
          <w:szCs w:val="28"/>
          <w:lang w:val="ru-RU" w:eastAsia="en-US" w:bidi="en-US"/>
        </w:rPr>
        <w:t>).</w:t>
      </w:r>
    </w:p>
    <w:p w:rsidR="00C373E1" w:rsidRPr="00C373E1" w:rsidRDefault="00C373E1" w:rsidP="00C373E1">
      <w:pPr>
        <w:pStyle w:val="60"/>
        <w:keepNext/>
        <w:keepLines/>
        <w:numPr>
          <w:ilvl w:val="0"/>
          <w:numId w:val="79"/>
        </w:numPr>
        <w:shd w:val="clear" w:color="auto" w:fill="auto"/>
        <w:tabs>
          <w:tab w:val="left" w:pos="731"/>
        </w:tabs>
        <w:spacing w:after="0" w:line="240" w:lineRule="auto"/>
        <w:ind w:firstLine="380"/>
        <w:jc w:val="both"/>
        <w:rPr>
          <w:rFonts w:ascii="Times New Roman" w:hAnsi="Times New Roman" w:cs="Times New Roman"/>
          <w:sz w:val="28"/>
          <w:szCs w:val="28"/>
        </w:rPr>
      </w:pPr>
      <w:bookmarkStart w:id="184" w:name="bookmark234"/>
      <w:r w:rsidRPr="00C373E1">
        <w:rPr>
          <w:rFonts w:ascii="Times New Roman" w:hAnsi="Times New Roman" w:cs="Times New Roman"/>
          <w:sz w:val="28"/>
          <w:szCs w:val="28"/>
        </w:rPr>
        <w:lastRenderedPageBreak/>
        <w:t>Досліджуємо текст</w:t>
      </w:r>
      <w:bookmarkEnd w:id="184"/>
    </w:p>
    <w:p w:rsidR="00C373E1" w:rsidRPr="00C373E1" w:rsidRDefault="00C373E1" w:rsidP="00C373E1">
      <w:pPr>
        <w:pStyle w:val="20"/>
        <w:shd w:val="clear" w:color="auto" w:fill="auto"/>
        <w:spacing w:line="240" w:lineRule="auto"/>
        <w:ind w:firstLine="380"/>
        <w:jc w:val="both"/>
        <w:rPr>
          <w:sz w:val="28"/>
          <w:szCs w:val="28"/>
          <w:lang w:val="ru-RU"/>
        </w:rPr>
      </w:pPr>
      <w:r w:rsidRPr="00C373E1">
        <w:rPr>
          <w:sz w:val="28"/>
          <w:szCs w:val="28"/>
          <w:lang w:val="ru-RU"/>
        </w:rPr>
        <w:t>Учні читають і порівнюють тексти «Мій котик» і «Кіт лісовий» (Вправа 1, с. 119 в підручнику).</w:t>
      </w:r>
    </w:p>
    <w:p w:rsidR="00C373E1" w:rsidRPr="00C373E1" w:rsidRDefault="00C373E1" w:rsidP="00C373E1">
      <w:pPr>
        <w:pStyle w:val="60"/>
        <w:keepNext/>
        <w:keepLines/>
        <w:numPr>
          <w:ilvl w:val="0"/>
          <w:numId w:val="79"/>
        </w:numPr>
        <w:shd w:val="clear" w:color="auto" w:fill="auto"/>
        <w:tabs>
          <w:tab w:val="left" w:pos="731"/>
        </w:tabs>
        <w:spacing w:after="0" w:line="240" w:lineRule="auto"/>
        <w:ind w:firstLine="380"/>
        <w:jc w:val="both"/>
        <w:rPr>
          <w:rFonts w:ascii="Times New Roman" w:hAnsi="Times New Roman" w:cs="Times New Roman"/>
          <w:sz w:val="28"/>
          <w:szCs w:val="28"/>
        </w:rPr>
      </w:pPr>
      <w:bookmarkStart w:id="185" w:name="bookmark235"/>
      <w:r w:rsidRPr="00C373E1">
        <w:rPr>
          <w:rFonts w:ascii="Times New Roman" w:hAnsi="Times New Roman" w:cs="Times New Roman"/>
          <w:sz w:val="28"/>
          <w:szCs w:val="28"/>
        </w:rPr>
        <w:t>Відпочиваємо</w:t>
      </w:r>
      <w:bookmarkEnd w:id="185"/>
    </w:p>
    <w:p w:rsidR="00C373E1" w:rsidRPr="00C373E1" w:rsidRDefault="00C373E1" w:rsidP="00C373E1">
      <w:pPr>
        <w:pStyle w:val="20"/>
        <w:shd w:val="clear" w:color="auto" w:fill="auto"/>
        <w:spacing w:line="240" w:lineRule="auto"/>
        <w:ind w:firstLine="380"/>
        <w:jc w:val="both"/>
        <w:rPr>
          <w:sz w:val="28"/>
          <w:szCs w:val="28"/>
        </w:rPr>
      </w:pPr>
      <w:r w:rsidRPr="00C373E1">
        <w:rPr>
          <w:sz w:val="28"/>
          <w:szCs w:val="28"/>
        </w:rPr>
        <w:t>« Весняні котики ».</w:t>
      </w:r>
    </w:p>
    <w:p w:rsidR="00C373E1" w:rsidRPr="00C373E1" w:rsidRDefault="00C373E1" w:rsidP="00C373E1">
      <w:pPr>
        <w:pStyle w:val="120"/>
        <w:shd w:val="clear" w:color="auto" w:fill="auto"/>
        <w:spacing w:line="240" w:lineRule="auto"/>
        <w:ind w:firstLine="380"/>
        <w:rPr>
          <w:sz w:val="28"/>
          <w:szCs w:val="28"/>
          <w:lang w:val="ru-RU"/>
        </w:rPr>
      </w:pPr>
      <w:r w:rsidRPr="00C373E1">
        <w:rPr>
          <w:rStyle w:val="121"/>
          <w:sz w:val="28"/>
          <w:szCs w:val="28"/>
        </w:rPr>
        <w:t xml:space="preserve">Співаємо, увагу розвиваємо </w:t>
      </w:r>
      <w:r w:rsidRPr="00C373E1">
        <w:rPr>
          <w:sz w:val="28"/>
          <w:szCs w:val="28"/>
          <w:lang w:val="ru-RU" w:bidi="en-US"/>
        </w:rPr>
        <w:t>(</w:t>
      </w:r>
      <w:hyperlink r:id="rId45" w:history="1">
        <w:r w:rsidRPr="00C373E1">
          <w:rPr>
            <w:sz w:val="28"/>
            <w:szCs w:val="28"/>
            <w:lang w:bidi="en-US"/>
          </w:rPr>
          <w:t>https</w:t>
        </w:r>
        <w:r w:rsidRPr="00C373E1">
          <w:rPr>
            <w:sz w:val="28"/>
            <w:szCs w:val="28"/>
            <w:lang w:val="ru-RU" w:bidi="en-US"/>
          </w:rPr>
          <w:t>://</w:t>
        </w:r>
        <w:r w:rsidRPr="00C373E1">
          <w:rPr>
            <w:sz w:val="28"/>
            <w:szCs w:val="28"/>
            <w:lang w:bidi="en-US"/>
          </w:rPr>
          <w:t>youtu</w:t>
        </w:r>
        <w:r w:rsidRPr="00C373E1">
          <w:rPr>
            <w:sz w:val="28"/>
            <w:szCs w:val="28"/>
            <w:lang w:val="ru-RU" w:bidi="en-US"/>
          </w:rPr>
          <w:t>.</w:t>
        </w:r>
        <w:r w:rsidRPr="00C373E1">
          <w:rPr>
            <w:sz w:val="28"/>
            <w:szCs w:val="28"/>
            <w:lang w:bidi="en-US"/>
          </w:rPr>
          <w:t>be</w:t>
        </w:r>
        <w:r w:rsidRPr="00C373E1">
          <w:rPr>
            <w:sz w:val="28"/>
            <w:szCs w:val="28"/>
            <w:lang w:val="ru-RU" w:bidi="en-US"/>
          </w:rPr>
          <w:t>/</w:t>
        </w:r>
        <w:r w:rsidRPr="00C373E1">
          <w:rPr>
            <w:sz w:val="28"/>
            <w:szCs w:val="28"/>
            <w:lang w:bidi="en-US"/>
          </w:rPr>
          <w:t>vy</w:t>
        </w:r>
        <w:r w:rsidRPr="00C373E1">
          <w:rPr>
            <w:sz w:val="28"/>
            <w:szCs w:val="28"/>
            <w:lang w:val="ru-RU" w:bidi="en-US"/>
          </w:rPr>
          <w:t>5</w:t>
        </w:r>
        <w:r w:rsidRPr="00C373E1">
          <w:rPr>
            <w:sz w:val="28"/>
            <w:szCs w:val="28"/>
            <w:lang w:bidi="en-US"/>
          </w:rPr>
          <w:t>ShdXJxrQ</w:t>
        </w:r>
      </w:hyperlink>
      <w:r w:rsidRPr="00C373E1">
        <w:rPr>
          <w:sz w:val="28"/>
          <w:szCs w:val="28"/>
          <w:lang w:val="ru-RU" w:bidi="en-US"/>
        </w:rPr>
        <w:t xml:space="preserve">) </w:t>
      </w:r>
      <w:r w:rsidRPr="00C373E1">
        <w:rPr>
          <w:sz w:val="28"/>
          <w:szCs w:val="28"/>
          <w:lang w:val="ru-RU"/>
        </w:rPr>
        <w:t>(2хв 39 с).</w:t>
      </w:r>
    </w:p>
    <w:p w:rsidR="00C373E1" w:rsidRPr="00C373E1" w:rsidRDefault="00C373E1" w:rsidP="00C373E1">
      <w:pPr>
        <w:pStyle w:val="60"/>
        <w:keepNext/>
        <w:keepLines/>
        <w:numPr>
          <w:ilvl w:val="0"/>
          <w:numId w:val="79"/>
        </w:numPr>
        <w:shd w:val="clear" w:color="auto" w:fill="auto"/>
        <w:tabs>
          <w:tab w:val="left" w:pos="731"/>
        </w:tabs>
        <w:spacing w:after="0" w:line="240" w:lineRule="auto"/>
        <w:ind w:firstLine="380"/>
        <w:jc w:val="both"/>
        <w:rPr>
          <w:rFonts w:ascii="Times New Roman" w:hAnsi="Times New Roman" w:cs="Times New Roman"/>
          <w:sz w:val="28"/>
          <w:szCs w:val="28"/>
        </w:rPr>
      </w:pPr>
      <w:bookmarkStart w:id="186" w:name="bookmark236"/>
      <w:r w:rsidRPr="00C373E1">
        <w:rPr>
          <w:rFonts w:ascii="Times New Roman" w:hAnsi="Times New Roman" w:cs="Times New Roman"/>
          <w:sz w:val="28"/>
          <w:szCs w:val="28"/>
        </w:rPr>
        <w:t>Досліджуємо мовлення/опис тварини</w:t>
      </w:r>
      <w:bookmarkEnd w:id="186"/>
    </w:p>
    <w:p w:rsidR="004410B0" w:rsidRPr="004410B0" w:rsidRDefault="004410B0" w:rsidP="004410B0">
      <w:pPr>
        <w:spacing w:line="360" w:lineRule="auto"/>
        <w:ind w:firstLine="709"/>
        <w:jc w:val="both"/>
        <w:rPr>
          <w:rFonts w:ascii="Times New Roman" w:hAnsi="Times New Roman"/>
          <w:b/>
          <w:sz w:val="28"/>
          <w:szCs w:val="28"/>
          <w:lang w:val="uk-UA"/>
        </w:rPr>
      </w:pPr>
      <w:r w:rsidRPr="004410B0">
        <w:rPr>
          <w:rFonts w:ascii="Times New Roman" w:hAnsi="Times New Roman"/>
          <w:b/>
          <w:sz w:val="28"/>
          <w:szCs w:val="28"/>
          <w:lang w:val="uk-UA"/>
        </w:rPr>
        <w:t xml:space="preserve">Вправа 1. </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Прочитайте текст.</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Вона повністю біла. У неї немає жодної чорної волосинки. Вона</w:t>
      </w:r>
      <w:r>
        <w:rPr>
          <w:rFonts w:ascii="Times New Roman" w:hAnsi="Times New Roman"/>
          <w:sz w:val="28"/>
          <w:szCs w:val="28"/>
          <w:lang w:val="uk-UA"/>
        </w:rPr>
        <w:t xml:space="preserve"> </w:t>
      </w:r>
      <w:r w:rsidRPr="00B67A00">
        <w:rPr>
          <w:rFonts w:ascii="Times New Roman" w:hAnsi="Times New Roman"/>
          <w:sz w:val="28"/>
          <w:szCs w:val="28"/>
          <w:lang w:val="uk-UA"/>
        </w:rPr>
        <w:t>схожа на вершкове морозиво. Її ш</w:t>
      </w:r>
      <w:r>
        <w:rPr>
          <w:rFonts w:ascii="Times New Roman" w:hAnsi="Times New Roman"/>
          <w:sz w:val="28"/>
          <w:szCs w:val="28"/>
          <w:lang w:val="uk-UA"/>
        </w:rPr>
        <w:t xml:space="preserve">ерсть виблискує на сонці. А очі </w:t>
      </w:r>
      <w:r w:rsidRPr="00B67A00">
        <w:rPr>
          <w:rFonts w:ascii="Times New Roman" w:hAnsi="Times New Roman"/>
          <w:sz w:val="28"/>
          <w:szCs w:val="28"/>
          <w:lang w:val="uk-UA"/>
        </w:rPr>
        <w:t>бурштинового кольору. Це красива тварина.</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Назвіть тип тексту.</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Чи можна назвати про кого йдеться у цьому тексті?</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Які слова мають переносне значення?</w:t>
      </w:r>
    </w:p>
    <w:p w:rsidR="004410B0" w:rsidRPr="004410B0" w:rsidRDefault="004410B0" w:rsidP="00FC7B19">
      <w:pPr>
        <w:ind w:firstLine="709"/>
        <w:jc w:val="both"/>
        <w:rPr>
          <w:rFonts w:ascii="Times New Roman" w:hAnsi="Times New Roman"/>
          <w:b/>
          <w:sz w:val="28"/>
          <w:szCs w:val="28"/>
          <w:lang w:val="uk-UA"/>
        </w:rPr>
      </w:pPr>
      <w:r w:rsidRPr="004410B0">
        <w:rPr>
          <w:rFonts w:ascii="Times New Roman" w:hAnsi="Times New Roman"/>
          <w:b/>
          <w:sz w:val="28"/>
          <w:szCs w:val="28"/>
          <w:lang w:val="uk-UA"/>
        </w:rPr>
        <w:t xml:space="preserve">Вправа 2. </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Прочитайте текст. Якими образотвор</w:t>
      </w:r>
      <w:r>
        <w:rPr>
          <w:rFonts w:ascii="Times New Roman" w:hAnsi="Times New Roman"/>
          <w:sz w:val="28"/>
          <w:szCs w:val="28"/>
          <w:lang w:val="uk-UA"/>
        </w:rPr>
        <w:t xml:space="preserve">чими засобами користується </w:t>
      </w:r>
      <w:r w:rsidRPr="00B67A00">
        <w:rPr>
          <w:rFonts w:ascii="Times New Roman" w:hAnsi="Times New Roman"/>
          <w:sz w:val="28"/>
          <w:szCs w:val="28"/>
          <w:lang w:val="uk-UA"/>
        </w:rPr>
        <w:t xml:space="preserve">автор </w:t>
      </w:r>
      <w:r>
        <w:rPr>
          <w:rFonts w:ascii="Times New Roman" w:hAnsi="Times New Roman"/>
          <w:sz w:val="28"/>
          <w:szCs w:val="28"/>
          <w:lang w:val="uk-UA"/>
        </w:rPr>
        <w:t xml:space="preserve">для </w:t>
      </w:r>
      <w:r w:rsidRPr="00B67A00">
        <w:rPr>
          <w:rFonts w:ascii="Times New Roman" w:hAnsi="Times New Roman"/>
          <w:sz w:val="28"/>
          <w:szCs w:val="28"/>
          <w:lang w:val="uk-UA"/>
        </w:rPr>
        <w:t>створення точного образу?</w:t>
      </w:r>
    </w:p>
    <w:p w:rsidR="004410B0" w:rsidRPr="00B67A00" w:rsidRDefault="004410B0" w:rsidP="00FC7B19">
      <w:pPr>
        <w:ind w:firstLine="709"/>
        <w:jc w:val="both"/>
        <w:rPr>
          <w:rFonts w:ascii="Times New Roman" w:hAnsi="Times New Roman"/>
          <w:sz w:val="28"/>
          <w:szCs w:val="28"/>
          <w:lang w:val="uk-UA"/>
        </w:rPr>
      </w:pPr>
      <w:r>
        <w:rPr>
          <w:rFonts w:ascii="Times New Roman" w:hAnsi="Times New Roman"/>
          <w:sz w:val="28"/>
          <w:szCs w:val="28"/>
          <w:lang w:val="uk-UA"/>
        </w:rPr>
        <w:t>Грак</w:t>
      </w:r>
      <w:r w:rsidRPr="00B67A00">
        <w:rPr>
          <w:rFonts w:ascii="Times New Roman" w:hAnsi="Times New Roman"/>
          <w:sz w:val="28"/>
          <w:szCs w:val="28"/>
          <w:lang w:val="uk-UA"/>
        </w:rPr>
        <w:t xml:space="preserve"> – весняний птах. Ще не зійшов сніг </w:t>
      </w:r>
      <w:r>
        <w:rPr>
          <w:rFonts w:ascii="Times New Roman" w:hAnsi="Times New Roman"/>
          <w:sz w:val="28"/>
          <w:szCs w:val="28"/>
          <w:lang w:val="uk-UA"/>
        </w:rPr>
        <w:t>із полів, а він уже з'являється на ріллі. Великий, поважн</w:t>
      </w:r>
      <w:r w:rsidRPr="00B67A00">
        <w:rPr>
          <w:rFonts w:ascii="Times New Roman" w:hAnsi="Times New Roman"/>
          <w:sz w:val="28"/>
          <w:szCs w:val="28"/>
          <w:lang w:val="uk-UA"/>
        </w:rPr>
        <w:t>ий, чорний</w:t>
      </w:r>
      <w:r>
        <w:rPr>
          <w:rFonts w:ascii="Times New Roman" w:hAnsi="Times New Roman"/>
          <w:sz w:val="28"/>
          <w:szCs w:val="28"/>
          <w:lang w:val="uk-UA"/>
        </w:rPr>
        <w:t xml:space="preserve">. Такий чорний і блискучий, що, </w:t>
      </w:r>
      <w:r w:rsidRPr="00B67A00">
        <w:rPr>
          <w:rFonts w:ascii="Times New Roman" w:hAnsi="Times New Roman"/>
          <w:sz w:val="28"/>
          <w:szCs w:val="28"/>
          <w:lang w:val="uk-UA"/>
        </w:rPr>
        <w:t>здається, ніби його пофарбували чорним лаком. Спокійно ходить по мерзлій</w:t>
      </w:r>
      <w:r>
        <w:rPr>
          <w:rFonts w:ascii="Times New Roman" w:hAnsi="Times New Roman"/>
          <w:sz w:val="28"/>
          <w:szCs w:val="28"/>
          <w:lang w:val="uk-UA"/>
        </w:rPr>
        <w:t xml:space="preserve"> </w:t>
      </w:r>
      <w:r w:rsidRPr="00B67A00">
        <w:rPr>
          <w:rFonts w:ascii="Times New Roman" w:hAnsi="Times New Roman"/>
          <w:sz w:val="28"/>
          <w:szCs w:val="28"/>
          <w:lang w:val="uk-UA"/>
        </w:rPr>
        <w:t xml:space="preserve">землі, виблискуючи чорними перлинами </w:t>
      </w:r>
      <w:r>
        <w:rPr>
          <w:rFonts w:ascii="Times New Roman" w:hAnsi="Times New Roman"/>
          <w:sz w:val="28"/>
          <w:szCs w:val="28"/>
          <w:lang w:val="uk-UA"/>
        </w:rPr>
        <w:t>блискучих очей. Прилетіли граки, символізуючи прихід  весни</w:t>
      </w:r>
      <w:r w:rsidRPr="00B67A00">
        <w:rPr>
          <w:rFonts w:ascii="Times New Roman" w:hAnsi="Times New Roman"/>
          <w:sz w:val="28"/>
          <w:szCs w:val="28"/>
          <w:lang w:val="uk-UA"/>
        </w:rPr>
        <w:t>.</w:t>
      </w:r>
    </w:p>
    <w:p w:rsidR="004410B0" w:rsidRPr="00B67A00" w:rsidRDefault="004410B0" w:rsidP="00FC7B19">
      <w:pPr>
        <w:ind w:firstLine="709"/>
        <w:jc w:val="both"/>
        <w:rPr>
          <w:rFonts w:ascii="Times New Roman" w:hAnsi="Times New Roman"/>
          <w:sz w:val="28"/>
          <w:szCs w:val="28"/>
          <w:lang w:val="uk-UA"/>
        </w:rPr>
      </w:pPr>
      <w:r>
        <w:rPr>
          <w:rFonts w:ascii="Times New Roman" w:hAnsi="Times New Roman"/>
          <w:sz w:val="28"/>
          <w:szCs w:val="28"/>
          <w:lang w:val="uk-UA"/>
        </w:rPr>
        <w:t>За результатом роботи</w:t>
      </w:r>
      <w:r w:rsidRPr="00B67A00">
        <w:rPr>
          <w:rFonts w:ascii="Times New Roman" w:hAnsi="Times New Roman"/>
          <w:sz w:val="28"/>
          <w:szCs w:val="28"/>
          <w:lang w:val="uk-UA"/>
        </w:rPr>
        <w:t xml:space="preserve"> діти роблять </w:t>
      </w:r>
      <w:r>
        <w:rPr>
          <w:rFonts w:ascii="Times New Roman" w:hAnsi="Times New Roman"/>
          <w:sz w:val="28"/>
          <w:szCs w:val="28"/>
          <w:lang w:val="uk-UA"/>
        </w:rPr>
        <w:t>висновок, що при написанні тексту-</w:t>
      </w:r>
      <w:r w:rsidRPr="00B67A00">
        <w:rPr>
          <w:rFonts w:ascii="Times New Roman" w:hAnsi="Times New Roman"/>
          <w:sz w:val="28"/>
          <w:szCs w:val="28"/>
          <w:lang w:val="uk-UA"/>
        </w:rPr>
        <w:t>опису необхідно ви</w:t>
      </w:r>
      <w:r>
        <w:rPr>
          <w:rFonts w:ascii="Times New Roman" w:hAnsi="Times New Roman"/>
          <w:sz w:val="28"/>
          <w:szCs w:val="28"/>
          <w:lang w:val="uk-UA"/>
        </w:rPr>
        <w:t xml:space="preserve">користовувати образні засоби, </w:t>
      </w:r>
      <w:r w:rsidRPr="00B67A00">
        <w:rPr>
          <w:rFonts w:ascii="Times New Roman" w:hAnsi="Times New Roman"/>
          <w:sz w:val="28"/>
          <w:szCs w:val="28"/>
          <w:lang w:val="uk-UA"/>
        </w:rPr>
        <w:t>прикметники</w:t>
      </w:r>
      <w:r>
        <w:rPr>
          <w:rFonts w:ascii="Times New Roman" w:hAnsi="Times New Roman"/>
          <w:sz w:val="28"/>
          <w:szCs w:val="28"/>
          <w:lang w:val="uk-UA"/>
        </w:rPr>
        <w:t xml:space="preserve"> та прислівники</w:t>
      </w:r>
      <w:r w:rsidRPr="00B67A00">
        <w:rPr>
          <w:rFonts w:ascii="Times New Roman" w:hAnsi="Times New Roman"/>
          <w:sz w:val="28"/>
          <w:szCs w:val="28"/>
          <w:lang w:val="uk-UA"/>
        </w:rPr>
        <w:t>.</w:t>
      </w:r>
    </w:p>
    <w:p w:rsidR="004410B0" w:rsidRPr="004410B0" w:rsidRDefault="004410B0" w:rsidP="00FC7B19">
      <w:pPr>
        <w:ind w:firstLine="709"/>
        <w:jc w:val="both"/>
        <w:rPr>
          <w:rFonts w:ascii="Times New Roman" w:hAnsi="Times New Roman"/>
          <w:b/>
          <w:sz w:val="28"/>
          <w:szCs w:val="28"/>
          <w:lang w:val="uk-UA"/>
        </w:rPr>
      </w:pPr>
      <w:r w:rsidRPr="004410B0">
        <w:rPr>
          <w:rFonts w:ascii="Times New Roman" w:hAnsi="Times New Roman"/>
          <w:b/>
          <w:sz w:val="28"/>
          <w:szCs w:val="28"/>
          <w:lang w:val="uk-UA"/>
        </w:rPr>
        <w:t xml:space="preserve">Вправа 3. </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Прочитай. Підкресли</w:t>
      </w:r>
      <w:r>
        <w:rPr>
          <w:rFonts w:ascii="Times New Roman" w:hAnsi="Times New Roman"/>
          <w:sz w:val="28"/>
          <w:szCs w:val="28"/>
          <w:lang w:val="uk-UA"/>
        </w:rPr>
        <w:t xml:space="preserve"> прикметники, які використані в </w:t>
      </w:r>
      <w:r w:rsidRPr="00B67A00">
        <w:rPr>
          <w:rFonts w:ascii="Times New Roman" w:hAnsi="Times New Roman"/>
          <w:sz w:val="28"/>
          <w:szCs w:val="28"/>
          <w:lang w:val="uk-UA"/>
        </w:rPr>
        <w:t>текст</w:t>
      </w:r>
      <w:r>
        <w:rPr>
          <w:rFonts w:ascii="Times New Roman" w:hAnsi="Times New Roman"/>
          <w:sz w:val="28"/>
          <w:szCs w:val="28"/>
          <w:lang w:val="uk-UA"/>
        </w:rPr>
        <w:t>і</w:t>
      </w:r>
      <w:r w:rsidRPr="00B67A00">
        <w:rPr>
          <w:rFonts w:ascii="Times New Roman" w:hAnsi="Times New Roman"/>
          <w:sz w:val="28"/>
          <w:szCs w:val="28"/>
          <w:lang w:val="uk-UA"/>
        </w:rPr>
        <w:t xml:space="preserve"> для опису світанку? Які</w:t>
      </w:r>
      <w:r>
        <w:rPr>
          <w:rFonts w:ascii="Times New Roman" w:hAnsi="Times New Roman"/>
          <w:sz w:val="28"/>
          <w:szCs w:val="28"/>
          <w:lang w:val="uk-UA"/>
        </w:rPr>
        <w:t xml:space="preserve"> прикметники використовуються в </w:t>
      </w:r>
      <w:r w:rsidRPr="00B67A00">
        <w:rPr>
          <w:rFonts w:ascii="Times New Roman" w:hAnsi="Times New Roman"/>
          <w:sz w:val="28"/>
          <w:szCs w:val="28"/>
          <w:lang w:val="uk-UA"/>
        </w:rPr>
        <w:t>переносному значенні?</w:t>
      </w:r>
    </w:p>
    <w:p w:rsidR="004410B0" w:rsidRPr="00B67A00"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 xml:space="preserve">На сході височіла снігова </w:t>
      </w:r>
      <w:r>
        <w:rPr>
          <w:rFonts w:ascii="Times New Roman" w:hAnsi="Times New Roman"/>
          <w:sz w:val="28"/>
          <w:szCs w:val="28"/>
          <w:lang w:val="uk-UA"/>
        </w:rPr>
        <w:t xml:space="preserve">гора. Біля її підніжжя юрмилися </w:t>
      </w:r>
      <w:r w:rsidRPr="00B67A00">
        <w:rPr>
          <w:rFonts w:ascii="Times New Roman" w:hAnsi="Times New Roman"/>
          <w:sz w:val="28"/>
          <w:szCs w:val="28"/>
          <w:lang w:val="uk-UA"/>
        </w:rPr>
        <w:t>невисокі пагорби. Вони заросли дрі</w:t>
      </w:r>
      <w:r>
        <w:rPr>
          <w:rFonts w:ascii="Times New Roman" w:hAnsi="Times New Roman"/>
          <w:sz w:val="28"/>
          <w:szCs w:val="28"/>
          <w:lang w:val="uk-UA"/>
        </w:rPr>
        <w:t xml:space="preserve">мучими лісами. Десь на вершинах </w:t>
      </w:r>
      <w:r w:rsidRPr="00B67A00">
        <w:rPr>
          <w:rFonts w:ascii="Times New Roman" w:hAnsi="Times New Roman"/>
          <w:sz w:val="28"/>
          <w:szCs w:val="28"/>
          <w:lang w:val="uk-UA"/>
        </w:rPr>
        <w:t xml:space="preserve">дерев ще трималися довгі смуги </w:t>
      </w:r>
      <w:r>
        <w:rPr>
          <w:rFonts w:ascii="Times New Roman" w:hAnsi="Times New Roman"/>
          <w:sz w:val="28"/>
          <w:szCs w:val="28"/>
          <w:lang w:val="uk-UA"/>
        </w:rPr>
        <w:t xml:space="preserve">блідого туману, але краї їх уже </w:t>
      </w:r>
      <w:r w:rsidRPr="00B67A00">
        <w:rPr>
          <w:rFonts w:ascii="Times New Roman" w:hAnsi="Times New Roman"/>
          <w:sz w:val="28"/>
          <w:szCs w:val="28"/>
          <w:lang w:val="uk-UA"/>
        </w:rPr>
        <w:t>танули у прозорому повітрі. А на вершині снігової гори вже наступав день.</w:t>
      </w:r>
    </w:p>
    <w:p w:rsidR="004410B0" w:rsidRPr="00FC7B19" w:rsidRDefault="004410B0" w:rsidP="00FC7B19">
      <w:pPr>
        <w:ind w:firstLine="709"/>
        <w:jc w:val="both"/>
        <w:rPr>
          <w:rFonts w:ascii="Times New Roman" w:hAnsi="Times New Roman"/>
          <w:sz w:val="28"/>
          <w:szCs w:val="28"/>
          <w:lang w:val="uk-UA"/>
        </w:rPr>
      </w:pPr>
      <w:r w:rsidRPr="00B67A00">
        <w:rPr>
          <w:rFonts w:ascii="Times New Roman" w:hAnsi="Times New Roman"/>
          <w:sz w:val="28"/>
          <w:szCs w:val="28"/>
          <w:lang w:val="uk-UA"/>
        </w:rPr>
        <w:t>Зубчастий гребінь її купався у хвилях рожевих, червоних, золотих променів.</w:t>
      </w:r>
    </w:p>
    <w:p w:rsidR="004410B0" w:rsidRPr="004410B0" w:rsidRDefault="004410B0" w:rsidP="00C373E1">
      <w:pPr>
        <w:pStyle w:val="120"/>
        <w:shd w:val="clear" w:color="auto" w:fill="auto"/>
        <w:spacing w:line="240" w:lineRule="auto"/>
        <w:ind w:firstLine="380"/>
        <w:rPr>
          <w:sz w:val="28"/>
          <w:szCs w:val="28"/>
          <w:lang w:val="uk-UA"/>
        </w:rPr>
      </w:pPr>
    </w:p>
    <w:p w:rsidR="00C373E1" w:rsidRPr="00C373E1" w:rsidRDefault="00C373E1" w:rsidP="00C373E1">
      <w:pPr>
        <w:pStyle w:val="120"/>
        <w:shd w:val="clear" w:color="auto" w:fill="auto"/>
        <w:spacing w:line="240" w:lineRule="auto"/>
        <w:ind w:firstLine="380"/>
        <w:rPr>
          <w:sz w:val="28"/>
          <w:szCs w:val="28"/>
          <w:lang w:val="ru-RU"/>
        </w:rPr>
      </w:pPr>
      <w:r w:rsidRPr="00C373E1">
        <w:rPr>
          <w:sz w:val="28"/>
          <w:szCs w:val="28"/>
          <w:lang w:val="ru-RU"/>
        </w:rPr>
        <w:t>Складаємо сенкан</w:t>
      </w:r>
    </w:p>
    <w:p w:rsidR="00C373E1" w:rsidRPr="00C373E1" w:rsidRDefault="00C373E1" w:rsidP="00C373E1">
      <w:pPr>
        <w:pStyle w:val="20"/>
        <w:shd w:val="clear" w:color="auto" w:fill="auto"/>
        <w:tabs>
          <w:tab w:val="left" w:pos="4730"/>
        </w:tabs>
        <w:spacing w:line="240" w:lineRule="auto"/>
        <w:ind w:firstLine="0"/>
        <w:jc w:val="both"/>
        <w:rPr>
          <w:sz w:val="28"/>
          <w:szCs w:val="28"/>
          <w:lang w:val="ru-RU"/>
        </w:rPr>
      </w:pPr>
      <w:r w:rsidRPr="00C373E1">
        <w:rPr>
          <w:sz w:val="28"/>
          <w:szCs w:val="28"/>
          <w:lang w:val="ru-RU"/>
        </w:rPr>
        <w:t>Багіра.</w:t>
      </w:r>
      <w:r w:rsidRPr="00C373E1">
        <w:rPr>
          <w:sz w:val="28"/>
          <w:szCs w:val="28"/>
          <w:lang w:val="ru-RU"/>
        </w:rPr>
        <w:tab/>
        <w:t>Пантера.</w:t>
      </w:r>
    </w:p>
    <w:p w:rsidR="00C373E1" w:rsidRPr="00C373E1" w:rsidRDefault="00C373E1" w:rsidP="00C373E1">
      <w:pPr>
        <w:pStyle w:val="20"/>
        <w:shd w:val="clear" w:color="auto" w:fill="auto"/>
        <w:tabs>
          <w:tab w:val="left" w:pos="4730"/>
        </w:tabs>
        <w:spacing w:line="240" w:lineRule="auto"/>
        <w:ind w:firstLine="0"/>
        <w:jc w:val="both"/>
        <w:rPr>
          <w:sz w:val="28"/>
          <w:szCs w:val="28"/>
          <w:lang w:val="ru-RU"/>
        </w:rPr>
      </w:pPr>
      <w:r w:rsidRPr="00C373E1">
        <w:rPr>
          <w:sz w:val="28"/>
          <w:szCs w:val="28"/>
          <w:lang w:val="ru-RU"/>
        </w:rPr>
        <w:t>Хитра, смілива.</w:t>
      </w:r>
      <w:r w:rsidRPr="00C373E1">
        <w:rPr>
          <w:sz w:val="28"/>
          <w:szCs w:val="28"/>
          <w:lang w:val="ru-RU"/>
        </w:rPr>
        <w:tab/>
        <w:t>Чорна, плямиста.</w:t>
      </w:r>
    </w:p>
    <w:p w:rsidR="00C373E1" w:rsidRPr="00C373E1" w:rsidRDefault="00C373E1" w:rsidP="00C373E1">
      <w:pPr>
        <w:pStyle w:val="20"/>
        <w:shd w:val="clear" w:color="auto" w:fill="auto"/>
        <w:tabs>
          <w:tab w:val="left" w:pos="4730"/>
        </w:tabs>
        <w:spacing w:line="240" w:lineRule="auto"/>
        <w:ind w:firstLine="0"/>
        <w:jc w:val="both"/>
        <w:rPr>
          <w:sz w:val="28"/>
          <w:szCs w:val="28"/>
          <w:lang w:val="ru-RU"/>
        </w:rPr>
      </w:pPr>
      <w:r w:rsidRPr="00C373E1">
        <w:rPr>
          <w:sz w:val="28"/>
          <w:szCs w:val="28"/>
          <w:lang w:val="ru-RU"/>
        </w:rPr>
        <w:t>Захищає, навчає, виручає.</w:t>
      </w:r>
      <w:r w:rsidRPr="00C373E1">
        <w:rPr>
          <w:sz w:val="28"/>
          <w:szCs w:val="28"/>
          <w:lang w:val="ru-RU"/>
        </w:rPr>
        <w:tab/>
        <w:t>Живе, полює, зустрічається.</w:t>
      </w:r>
    </w:p>
    <w:p w:rsidR="00C373E1" w:rsidRPr="00C373E1" w:rsidRDefault="00C373E1" w:rsidP="00C373E1">
      <w:pPr>
        <w:pStyle w:val="20"/>
        <w:shd w:val="clear" w:color="auto" w:fill="auto"/>
        <w:tabs>
          <w:tab w:val="left" w:pos="4730"/>
        </w:tabs>
        <w:spacing w:line="240" w:lineRule="auto"/>
        <w:ind w:firstLine="0"/>
        <w:jc w:val="both"/>
        <w:rPr>
          <w:sz w:val="28"/>
          <w:szCs w:val="28"/>
          <w:lang w:val="ru-RU"/>
        </w:rPr>
      </w:pPr>
      <w:r w:rsidRPr="00C373E1">
        <w:rPr>
          <w:sz w:val="28"/>
          <w:szCs w:val="28"/>
          <w:lang w:val="ru-RU"/>
        </w:rPr>
        <w:t>Учить Мауглі законів джунглів.</w:t>
      </w:r>
      <w:r w:rsidRPr="00C373E1">
        <w:rPr>
          <w:sz w:val="28"/>
          <w:szCs w:val="28"/>
          <w:lang w:val="ru-RU"/>
        </w:rPr>
        <w:tab/>
        <w:t>Рід великих тварин у родині котячих.</w:t>
      </w:r>
    </w:p>
    <w:p w:rsidR="00C373E1" w:rsidRPr="00C373E1" w:rsidRDefault="00C373E1" w:rsidP="00C373E1">
      <w:pPr>
        <w:pStyle w:val="20"/>
        <w:shd w:val="clear" w:color="auto" w:fill="auto"/>
        <w:tabs>
          <w:tab w:val="left" w:pos="4730"/>
        </w:tabs>
        <w:spacing w:line="240" w:lineRule="auto"/>
        <w:ind w:firstLine="0"/>
        <w:jc w:val="both"/>
        <w:rPr>
          <w:sz w:val="28"/>
          <w:szCs w:val="28"/>
          <w:lang w:val="ru-RU"/>
        </w:rPr>
      </w:pPr>
      <w:r w:rsidRPr="00C373E1">
        <w:rPr>
          <w:sz w:val="28"/>
          <w:szCs w:val="28"/>
          <w:lang w:val="ru-RU"/>
        </w:rPr>
        <w:t>Ласкава кішка, але страшна в гніві.</w:t>
      </w:r>
      <w:r w:rsidRPr="00C373E1">
        <w:rPr>
          <w:sz w:val="28"/>
          <w:szCs w:val="28"/>
          <w:lang w:val="ru-RU"/>
        </w:rPr>
        <w:tab/>
        <w:t>Леопард або ягуар.</w:t>
      </w:r>
    </w:p>
    <w:p w:rsidR="00C373E1" w:rsidRPr="00C373E1" w:rsidRDefault="00C373E1" w:rsidP="00C373E1">
      <w:pPr>
        <w:pStyle w:val="20"/>
        <w:shd w:val="clear" w:color="auto" w:fill="auto"/>
        <w:spacing w:line="240" w:lineRule="auto"/>
        <w:ind w:firstLine="380"/>
        <w:jc w:val="both"/>
        <w:rPr>
          <w:sz w:val="28"/>
          <w:szCs w:val="28"/>
          <w:lang w:val="ru-RU"/>
        </w:rPr>
      </w:pPr>
      <w:r w:rsidRPr="00C373E1">
        <w:rPr>
          <w:sz w:val="28"/>
          <w:szCs w:val="28"/>
          <w:lang w:val="ru-RU"/>
        </w:rPr>
        <w:t>Обводимо ті слова, що допомогли уявити пантеру з тексту.</w:t>
      </w:r>
    </w:p>
    <w:p w:rsidR="00C373E1" w:rsidRPr="00C373E1" w:rsidRDefault="00C373E1" w:rsidP="00C373E1">
      <w:pPr>
        <w:pStyle w:val="60"/>
        <w:keepNext/>
        <w:keepLines/>
        <w:numPr>
          <w:ilvl w:val="0"/>
          <w:numId w:val="79"/>
        </w:numPr>
        <w:shd w:val="clear" w:color="auto" w:fill="auto"/>
        <w:tabs>
          <w:tab w:val="left" w:pos="731"/>
        </w:tabs>
        <w:spacing w:after="0" w:line="240" w:lineRule="auto"/>
        <w:ind w:firstLine="380"/>
        <w:jc w:val="both"/>
        <w:rPr>
          <w:rFonts w:ascii="Times New Roman" w:hAnsi="Times New Roman" w:cs="Times New Roman"/>
          <w:sz w:val="28"/>
          <w:szCs w:val="28"/>
        </w:rPr>
      </w:pPr>
      <w:bookmarkStart w:id="187" w:name="bookmark237"/>
      <w:r w:rsidRPr="00C373E1">
        <w:rPr>
          <w:rFonts w:ascii="Times New Roman" w:hAnsi="Times New Roman" w:cs="Times New Roman"/>
          <w:sz w:val="28"/>
          <w:szCs w:val="28"/>
        </w:rPr>
        <w:t>Досліджуємо мовлення</w:t>
      </w:r>
      <w:bookmarkEnd w:id="187"/>
    </w:p>
    <w:p w:rsidR="00C373E1" w:rsidRPr="00C373E1" w:rsidRDefault="00C373E1" w:rsidP="00C373E1">
      <w:pPr>
        <w:pStyle w:val="70"/>
        <w:shd w:val="clear" w:color="auto" w:fill="auto"/>
        <w:spacing w:before="0" w:line="240" w:lineRule="auto"/>
        <w:ind w:firstLine="380"/>
        <w:rPr>
          <w:rFonts w:ascii="Times New Roman" w:hAnsi="Times New Roman" w:cs="Times New Roman"/>
          <w:sz w:val="28"/>
          <w:szCs w:val="28"/>
        </w:rPr>
      </w:pPr>
      <w:r w:rsidRPr="00C373E1">
        <w:rPr>
          <w:rFonts w:ascii="Times New Roman" w:hAnsi="Times New Roman" w:cs="Times New Roman"/>
          <w:sz w:val="28"/>
          <w:szCs w:val="28"/>
        </w:rPr>
        <w:t>1) Вправа «Запитання».</w:t>
      </w:r>
    </w:p>
    <w:p w:rsidR="00C373E1" w:rsidRPr="00C373E1" w:rsidRDefault="00C373E1" w:rsidP="00C373E1">
      <w:pPr>
        <w:pStyle w:val="20"/>
        <w:shd w:val="clear" w:color="auto" w:fill="auto"/>
        <w:spacing w:line="240" w:lineRule="auto"/>
        <w:ind w:firstLine="380"/>
        <w:jc w:val="both"/>
        <w:rPr>
          <w:sz w:val="28"/>
          <w:szCs w:val="28"/>
          <w:lang w:val="ru-RU"/>
        </w:rPr>
      </w:pPr>
      <w:r w:rsidRPr="00C373E1">
        <w:rPr>
          <w:sz w:val="28"/>
          <w:szCs w:val="28"/>
          <w:lang w:val="ru-RU"/>
        </w:rPr>
        <w:t>Складаємо 5 запитань, які можна поставити до двох текстів.</w:t>
      </w:r>
    </w:p>
    <w:p w:rsidR="00C373E1" w:rsidRDefault="00C373E1" w:rsidP="00C373E1">
      <w:pPr>
        <w:pStyle w:val="20"/>
        <w:shd w:val="clear" w:color="auto" w:fill="auto"/>
        <w:spacing w:line="240" w:lineRule="auto"/>
        <w:ind w:firstLine="380"/>
        <w:jc w:val="both"/>
        <w:rPr>
          <w:sz w:val="28"/>
          <w:szCs w:val="28"/>
          <w:lang w:val="ru-RU"/>
        </w:rPr>
      </w:pPr>
      <w:r w:rsidRPr="00C373E1">
        <w:rPr>
          <w:sz w:val="28"/>
          <w:szCs w:val="28"/>
          <w:lang w:val="ru-RU"/>
        </w:rPr>
        <w:t>Складаємо по 3 запитання, які можна поставити тільки до одного з текстів.</w:t>
      </w:r>
    </w:p>
    <w:p w:rsidR="00C373E1" w:rsidRPr="00C373E1" w:rsidRDefault="00C373E1" w:rsidP="00C373E1">
      <w:pPr>
        <w:pStyle w:val="20"/>
        <w:shd w:val="clear" w:color="auto" w:fill="auto"/>
        <w:spacing w:line="240" w:lineRule="auto"/>
        <w:ind w:firstLine="380"/>
        <w:jc w:val="both"/>
        <w:rPr>
          <w:sz w:val="28"/>
          <w:szCs w:val="28"/>
          <w:lang w:val="ru-RU"/>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795"/>
        <w:gridCol w:w="3838"/>
      </w:tblGrid>
      <w:tr w:rsidR="00C373E1" w:rsidTr="009A3208">
        <w:trPr>
          <w:trHeight w:hRule="exact" w:val="256"/>
          <w:jc w:val="center"/>
        </w:trPr>
        <w:tc>
          <w:tcPr>
            <w:tcW w:w="4795" w:type="dxa"/>
            <w:tcBorders>
              <w:top w:val="single" w:sz="4" w:space="0" w:color="auto"/>
              <w:lef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66" w:lineRule="exact"/>
              <w:ind w:firstLine="0"/>
              <w:jc w:val="center"/>
              <w:rPr>
                <w:sz w:val="24"/>
                <w:szCs w:val="24"/>
              </w:rPr>
            </w:pPr>
            <w:r w:rsidRPr="00C373E1">
              <w:rPr>
                <w:rStyle w:val="212pt"/>
              </w:rPr>
              <w:lastRenderedPageBreak/>
              <w:t>МІЙ котик</w:t>
            </w:r>
          </w:p>
        </w:tc>
        <w:tc>
          <w:tcPr>
            <w:tcW w:w="3838" w:type="dxa"/>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jc w:val="center"/>
              <w:rPr>
                <w:sz w:val="24"/>
                <w:szCs w:val="24"/>
              </w:rPr>
            </w:pPr>
            <w:r w:rsidRPr="00C373E1">
              <w:rPr>
                <w:rStyle w:val="29pt"/>
                <w:rFonts w:eastAsia="Segoe UI"/>
                <w:sz w:val="24"/>
                <w:szCs w:val="24"/>
              </w:rPr>
              <w:t>КІТ ЛІСОВИЙ</w:t>
            </w:r>
          </w:p>
        </w:tc>
      </w:tr>
      <w:tr w:rsidR="00C373E1" w:rsidRPr="00D749F1" w:rsidTr="009A3208">
        <w:trPr>
          <w:trHeight w:hRule="exact" w:val="252"/>
          <w:jc w:val="center"/>
        </w:trPr>
        <w:tc>
          <w:tcPr>
            <w:tcW w:w="8633" w:type="dxa"/>
            <w:gridSpan w:val="2"/>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lang w:val="ru-RU"/>
              </w:rPr>
            </w:pPr>
            <w:r w:rsidRPr="00C373E1">
              <w:rPr>
                <w:rStyle w:val="29pt"/>
                <w:rFonts w:eastAsia="Segoe UI"/>
                <w:sz w:val="24"/>
                <w:szCs w:val="24"/>
              </w:rPr>
              <w:t>1. Про кого йдеться в тексті-описі?</w:t>
            </w:r>
          </w:p>
        </w:tc>
      </w:tr>
      <w:tr w:rsidR="00C373E1" w:rsidTr="009A3208">
        <w:trPr>
          <w:trHeight w:hRule="exact" w:val="252"/>
          <w:jc w:val="center"/>
        </w:trPr>
        <w:tc>
          <w:tcPr>
            <w:tcW w:w="8633" w:type="dxa"/>
            <w:gridSpan w:val="2"/>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rPr>
            </w:pPr>
            <w:r w:rsidRPr="00C373E1">
              <w:rPr>
                <w:rStyle w:val="29pt"/>
                <w:rFonts w:eastAsia="Segoe UI"/>
                <w:sz w:val="24"/>
                <w:szCs w:val="24"/>
              </w:rPr>
              <w:t>2. Де живе описаний кіт?</w:t>
            </w:r>
          </w:p>
        </w:tc>
      </w:tr>
      <w:tr w:rsidR="00C373E1" w:rsidTr="009A3208">
        <w:trPr>
          <w:trHeight w:hRule="exact" w:val="252"/>
          <w:jc w:val="center"/>
        </w:trPr>
        <w:tc>
          <w:tcPr>
            <w:tcW w:w="8633" w:type="dxa"/>
            <w:gridSpan w:val="2"/>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rPr>
            </w:pPr>
            <w:r w:rsidRPr="00C373E1">
              <w:rPr>
                <w:rStyle w:val="29pt"/>
                <w:rFonts w:eastAsia="Segoe UI"/>
                <w:sz w:val="24"/>
                <w:szCs w:val="24"/>
              </w:rPr>
              <w:t>3. Які очі?</w:t>
            </w:r>
          </w:p>
        </w:tc>
      </w:tr>
      <w:tr w:rsidR="00C373E1" w:rsidTr="009A3208">
        <w:trPr>
          <w:trHeight w:hRule="exact" w:val="252"/>
          <w:jc w:val="center"/>
        </w:trPr>
        <w:tc>
          <w:tcPr>
            <w:tcW w:w="8633" w:type="dxa"/>
            <w:gridSpan w:val="2"/>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rPr>
            </w:pPr>
            <w:r w:rsidRPr="00C373E1">
              <w:rPr>
                <w:rStyle w:val="29pt"/>
                <w:rFonts w:eastAsia="Segoe UI"/>
                <w:sz w:val="24"/>
                <w:szCs w:val="24"/>
              </w:rPr>
              <w:t>4. Яке забарвлення?</w:t>
            </w:r>
          </w:p>
        </w:tc>
      </w:tr>
      <w:tr w:rsidR="00C373E1" w:rsidTr="009A3208">
        <w:trPr>
          <w:trHeight w:hRule="exact" w:val="252"/>
          <w:jc w:val="center"/>
        </w:trPr>
        <w:tc>
          <w:tcPr>
            <w:tcW w:w="8633" w:type="dxa"/>
            <w:gridSpan w:val="2"/>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rPr>
            </w:pPr>
            <w:r w:rsidRPr="00C373E1">
              <w:rPr>
                <w:rStyle w:val="29pt"/>
                <w:rFonts w:eastAsia="Segoe UI"/>
                <w:sz w:val="24"/>
                <w:szCs w:val="24"/>
              </w:rPr>
              <w:t>5. Яку особливість має кіт?</w:t>
            </w:r>
          </w:p>
        </w:tc>
      </w:tr>
      <w:tr w:rsidR="00C373E1" w:rsidRPr="00D749F1" w:rsidTr="009A3208">
        <w:trPr>
          <w:trHeight w:hRule="exact" w:val="256"/>
          <w:jc w:val="center"/>
        </w:trPr>
        <w:tc>
          <w:tcPr>
            <w:tcW w:w="4795" w:type="dxa"/>
            <w:tcBorders>
              <w:top w:val="single" w:sz="4" w:space="0" w:color="auto"/>
              <w:lef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rPr>
            </w:pPr>
            <w:r w:rsidRPr="00C373E1">
              <w:rPr>
                <w:rStyle w:val="29pt"/>
                <w:rFonts w:eastAsia="Segoe UI"/>
                <w:sz w:val="24"/>
                <w:szCs w:val="24"/>
              </w:rPr>
              <w:t>1. Яка кличка в кота?</w:t>
            </w:r>
          </w:p>
        </w:tc>
        <w:tc>
          <w:tcPr>
            <w:tcW w:w="3838" w:type="dxa"/>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lang w:val="ru-RU"/>
              </w:rPr>
            </w:pPr>
            <w:r w:rsidRPr="00C373E1">
              <w:rPr>
                <w:rStyle w:val="29pt"/>
                <w:rFonts w:eastAsia="Segoe UI"/>
                <w:sz w:val="24"/>
                <w:szCs w:val="24"/>
              </w:rPr>
              <w:t>1. До якої родини належить кіт?</w:t>
            </w:r>
          </w:p>
        </w:tc>
      </w:tr>
      <w:tr w:rsidR="00C373E1" w:rsidTr="009A3208">
        <w:trPr>
          <w:trHeight w:hRule="exact" w:val="248"/>
          <w:jc w:val="center"/>
        </w:trPr>
        <w:tc>
          <w:tcPr>
            <w:tcW w:w="4795" w:type="dxa"/>
            <w:tcBorders>
              <w:top w:val="single" w:sz="4" w:space="0" w:color="auto"/>
              <w:lef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lang w:val="ru-RU"/>
              </w:rPr>
            </w:pPr>
            <w:r w:rsidRPr="00C373E1">
              <w:rPr>
                <w:rStyle w:val="29pt"/>
                <w:rFonts w:eastAsia="Segoe UI"/>
                <w:sz w:val="24"/>
                <w:szCs w:val="24"/>
              </w:rPr>
              <w:t>2. Що він відчуває? Який характер має?</w:t>
            </w:r>
          </w:p>
        </w:tc>
        <w:tc>
          <w:tcPr>
            <w:tcW w:w="3838" w:type="dxa"/>
            <w:tcBorders>
              <w:top w:val="single" w:sz="4" w:space="0" w:color="auto"/>
              <w:left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rPr>
            </w:pPr>
            <w:r w:rsidRPr="00C373E1">
              <w:rPr>
                <w:rStyle w:val="29pt"/>
                <w:rFonts w:eastAsia="Segoe UI"/>
                <w:sz w:val="24"/>
                <w:szCs w:val="24"/>
              </w:rPr>
              <w:t>2. Яке тіло?</w:t>
            </w:r>
          </w:p>
        </w:tc>
      </w:tr>
      <w:tr w:rsidR="00C373E1" w:rsidTr="009A3208">
        <w:trPr>
          <w:trHeight w:hRule="exact" w:val="270"/>
          <w:jc w:val="center"/>
        </w:trPr>
        <w:tc>
          <w:tcPr>
            <w:tcW w:w="4795" w:type="dxa"/>
            <w:tcBorders>
              <w:top w:val="single" w:sz="4" w:space="0" w:color="auto"/>
              <w:left w:val="single" w:sz="4" w:space="0" w:color="auto"/>
              <w:bottom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lang w:val="ru-RU"/>
              </w:rPr>
            </w:pPr>
            <w:r w:rsidRPr="00C373E1">
              <w:rPr>
                <w:rStyle w:val="29pt"/>
                <w:rFonts w:eastAsia="Segoe UI"/>
                <w:sz w:val="24"/>
                <w:szCs w:val="24"/>
              </w:rPr>
              <w:t>3. Як ти проводиш з ним час?</w:t>
            </w:r>
          </w:p>
        </w:tc>
        <w:tc>
          <w:tcPr>
            <w:tcW w:w="3838" w:type="dxa"/>
            <w:tcBorders>
              <w:top w:val="single" w:sz="4" w:space="0" w:color="auto"/>
              <w:left w:val="single" w:sz="4" w:space="0" w:color="auto"/>
              <w:bottom w:val="single" w:sz="4" w:space="0" w:color="auto"/>
              <w:right w:val="single" w:sz="4" w:space="0" w:color="auto"/>
            </w:tcBorders>
            <w:shd w:val="clear" w:color="auto" w:fill="FFFFFF"/>
            <w:vAlign w:val="bottom"/>
          </w:tcPr>
          <w:p w:rsidR="00C373E1" w:rsidRPr="00C373E1" w:rsidRDefault="00C373E1" w:rsidP="009A3208">
            <w:pPr>
              <w:pStyle w:val="20"/>
              <w:framePr w:w="8633" w:wrap="notBeside" w:vAnchor="text" w:hAnchor="text" w:xAlign="center" w:y="1"/>
              <w:shd w:val="clear" w:color="auto" w:fill="auto"/>
              <w:spacing w:line="200" w:lineRule="exact"/>
              <w:ind w:firstLine="0"/>
              <w:rPr>
                <w:sz w:val="24"/>
                <w:szCs w:val="24"/>
              </w:rPr>
            </w:pPr>
            <w:r w:rsidRPr="00C373E1">
              <w:rPr>
                <w:rStyle w:val="29pt"/>
                <w:rFonts w:eastAsia="Segoe UI"/>
                <w:sz w:val="24"/>
                <w:szCs w:val="24"/>
              </w:rPr>
              <w:t>3. Який хвіст?</w:t>
            </w:r>
          </w:p>
        </w:tc>
      </w:tr>
    </w:tbl>
    <w:p w:rsidR="00C373E1" w:rsidRDefault="00C373E1" w:rsidP="00C373E1">
      <w:pPr>
        <w:framePr w:w="8633" w:wrap="notBeside" w:vAnchor="text" w:hAnchor="text" w:xAlign="center" w:y="1"/>
        <w:rPr>
          <w:sz w:val="2"/>
          <w:szCs w:val="2"/>
        </w:rPr>
      </w:pPr>
    </w:p>
    <w:p w:rsidR="00C373E1" w:rsidRDefault="00C373E1" w:rsidP="00C373E1">
      <w:pPr>
        <w:rPr>
          <w:sz w:val="2"/>
          <w:szCs w:val="2"/>
        </w:rPr>
      </w:pPr>
    </w:p>
    <w:p w:rsidR="00C373E1" w:rsidRPr="00574017" w:rsidRDefault="00C373E1" w:rsidP="00C373E1">
      <w:pPr>
        <w:pStyle w:val="70"/>
        <w:numPr>
          <w:ilvl w:val="0"/>
          <w:numId w:val="93"/>
        </w:numPr>
        <w:shd w:val="clear" w:color="auto" w:fill="auto"/>
        <w:tabs>
          <w:tab w:val="left" w:pos="735"/>
        </w:tabs>
        <w:spacing w:before="0" w:line="240" w:lineRule="auto"/>
        <w:ind w:firstLine="380"/>
        <w:rPr>
          <w:rFonts w:ascii="Times New Roman" w:hAnsi="Times New Roman" w:cs="Times New Roman"/>
          <w:sz w:val="28"/>
          <w:szCs w:val="28"/>
        </w:rPr>
      </w:pPr>
      <w:r w:rsidRPr="00574017">
        <w:rPr>
          <w:rFonts w:ascii="Times New Roman" w:hAnsi="Times New Roman" w:cs="Times New Roman"/>
          <w:sz w:val="28"/>
          <w:szCs w:val="28"/>
        </w:rPr>
        <w:t>Письмо по пам'яті.</w:t>
      </w:r>
    </w:p>
    <w:p w:rsidR="00C373E1" w:rsidRPr="00574017" w:rsidRDefault="00C373E1" w:rsidP="00C373E1">
      <w:pPr>
        <w:pStyle w:val="20"/>
        <w:shd w:val="clear" w:color="auto" w:fill="auto"/>
        <w:spacing w:line="240" w:lineRule="auto"/>
        <w:ind w:firstLine="380"/>
        <w:jc w:val="both"/>
        <w:rPr>
          <w:sz w:val="28"/>
          <w:szCs w:val="28"/>
          <w:lang w:val="ru-RU"/>
        </w:rPr>
      </w:pPr>
      <w:r w:rsidRPr="00574017">
        <w:rPr>
          <w:sz w:val="28"/>
          <w:szCs w:val="28"/>
          <w:lang w:val="ru-RU"/>
        </w:rPr>
        <w:t>Обираємо ті питання, на які хочеться записати відповідь (залежно від часу 3-5).</w:t>
      </w:r>
    </w:p>
    <w:p w:rsidR="00C373E1" w:rsidRPr="00574017" w:rsidRDefault="00C373E1" w:rsidP="00C373E1">
      <w:pPr>
        <w:pStyle w:val="70"/>
        <w:numPr>
          <w:ilvl w:val="0"/>
          <w:numId w:val="93"/>
        </w:numPr>
        <w:shd w:val="clear" w:color="auto" w:fill="auto"/>
        <w:tabs>
          <w:tab w:val="left" w:pos="735"/>
        </w:tabs>
        <w:spacing w:before="0" w:line="240" w:lineRule="auto"/>
        <w:ind w:firstLine="380"/>
        <w:rPr>
          <w:rFonts w:ascii="Times New Roman" w:hAnsi="Times New Roman" w:cs="Times New Roman"/>
          <w:sz w:val="28"/>
          <w:szCs w:val="28"/>
        </w:rPr>
      </w:pPr>
      <w:r w:rsidRPr="00574017">
        <w:rPr>
          <w:rFonts w:ascii="Times New Roman" w:hAnsi="Times New Roman" w:cs="Times New Roman"/>
          <w:sz w:val="28"/>
          <w:szCs w:val="28"/>
        </w:rPr>
        <w:t>Аналіз.</w:t>
      </w:r>
    </w:p>
    <w:tbl>
      <w:tblPr>
        <w:tblOverlap w:val="never"/>
        <w:tblW w:w="0" w:type="auto"/>
        <w:jc w:val="center"/>
        <w:tblLayout w:type="fixed"/>
        <w:tblCellMar>
          <w:left w:w="10" w:type="dxa"/>
          <w:right w:w="10" w:type="dxa"/>
        </w:tblCellMar>
        <w:tblLook w:val="04A0" w:firstRow="1" w:lastRow="0" w:firstColumn="1" w:lastColumn="0" w:noHBand="0" w:noVBand="1"/>
      </w:tblPr>
      <w:tblGrid>
        <w:gridCol w:w="1814"/>
        <w:gridCol w:w="4151"/>
        <w:gridCol w:w="3852"/>
      </w:tblGrid>
      <w:tr w:rsidR="00C373E1" w:rsidRPr="00574017" w:rsidTr="009A3208">
        <w:trPr>
          <w:trHeight w:hRule="exact" w:val="295"/>
          <w:jc w:val="center"/>
        </w:trPr>
        <w:tc>
          <w:tcPr>
            <w:tcW w:w="1814" w:type="dxa"/>
            <w:tcBorders>
              <w:top w:val="single" w:sz="4" w:space="0" w:color="auto"/>
              <w:left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Ознаки</w:t>
            </w:r>
          </w:p>
        </w:tc>
        <w:tc>
          <w:tcPr>
            <w:tcW w:w="4151" w:type="dxa"/>
            <w:tcBorders>
              <w:top w:val="single" w:sz="4" w:space="0" w:color="auto"/>
              <w:left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Текст «Мій котик»</w:t>
            </w:r>
          </w:p>
        </w:tc>
        <w:tc>
          <w:tcPr>
            <w:tcW w:w="3852" w:type="dxa"/>
            <w:tcBorders>
              <w:top w:val="single" w:sz="4" w:space="0" w:color="auto"/>
              <w:left w:val="single" w:sz="4" w:space="0" w:color="auto"/>
              <w:right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Текст «Кіт лісовий»</w:t>
            </w:r>
          </w:p>
        </w:tc>
      </w:tr>
      <w:tr w:rsidR="00C373E1" w:rsidRPr="00574017" w:rsidTr="009A3208">
        <w:trPr>
          <w:trHeight w:hRule="exact" w:val="292"/>
          <w:jc w:val="center"/>
        </w:trPr>
        <w:tc>
          <w:tcPr>
            <w:tcW w:w="1814" w:type="dxa"/>
            <w:tcBorders>
              <w:top w:val="single" w:sz="4" w:space="0" w:color="auto"/>
              <w:left w:val="single" w:sz="4" w:space="0" w:color="auto"/>
            </w:tcBorders>
            <w:shd w:val="clear" w:color="auto" w:fill="FFFFFF"/>
            <w:vAlign w:val="bottom"/>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Мета створення</w:t>
            </w:r>
          </w:p>
        </w:tc>
        <w:tc>
          <w:tcPr>
            <w:tcW w:w="4151" w:type="dxa"/>
            <w:tcBorders>
              <w:top w:val="single" w:sz="4" w:space="0" w:color="auto"/>
              <w:left w:val="single" w:sz="4" w:space="0" w:color="auto"/>
            </w:tcBorders>
            <w:shd w:val="clear" w:color="auto" w:fill="FFFFFF"/>
            <w:vAlign w:val="bottom"/>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lang w:val="ru-RU"/>
              </w:rPr>
            </w:pPr>
            <w:r w:rsidRPr="00574017">
              <w:rPr>
                <w:rStyle w:val="29pt"/>
                <w:rFonts w:eastAsia="Segoe UI"/>
                <w:sz w:val="28"/>
                <w:szCs w:val="28"/>
              </w:rPr>
              <w:t>Описати хатнього улюбленця, створити образ</w:t>
            </w:r>
          </w:p>
        </w:tc>
        <w:tc>
          <w:tcPr>
            <w:tcW w:w="3852" w:type="dxa"/>
            <w:tcBorders>
              <w:top w:val="single" w:sz="4" w:space="0" w:color="auto"/>
              <w:left w:val="single" w:sz="4" w:space="0" w:color="auto"/>
              <w:right w:val="single" w:sz="4" w:space="0" w:color="auto"/>
            </w:tcBorders>
            <w:shd w:val="clear" w:color="auto" w:fill="FFFFFF"/>
            <w:vAlign w:val="bottom"/>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Об’єктивно описати характерні ознаки</w:t>
            </w:r>
          </w:p>
        </w:tc>
      </w:tr>
      <w:tr w:rsidR="00C373E1" w:rsidRPr="00574017" w:rsidTr="009A3208">
        <w:trPr>
          <w:trHeight w:hRule="exact" w:val="292"/>
          <w:jc w:val="center"/>
        </w:trPr>
        <w:tc>
          <w:tcPr>
            <w:tcW w:w="1814" w:type="dxa"/>
            <w:tcBorders>
              <w:top w:val="single" w:sz="4" w:space="0" w:color="auto"/>
              <w:left w:val="single" w:sz="4" w:space="0" w:color="auto"/>
            </w:tcBorders>
            <w:shd w:val="clear" w:color="auto" w:fill="FFFFFF"/>
            <w:vAlign w:val="bottom"/>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Особливості опису</w:t>
            </w:r>
          </w:p>
        </w:tc>
        <w:tc>
          <w:tcPr>
            <w:tcW w:w="4151" w:type="dxa"/>
            <w:tcBorders>
              <w:top w:val="single" w:sz="4" w:space="0" w:color="auto"/>
              <w:left w:val="single" w:sz="4" w:space="0" w:color="auto"/>
            </w:tcBorders>
            <w:shd w:val="clear" w:color="auto" w:fill="FFFFFF"/>
            <w:vAlign w:val="bottom"/>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Спонукати до емоційної реакції</w:t>
            </w:r>
          </w:p>
        </w:tc>
        <w:tc>
          <w:tcPr>
            <w:tcW w:w="3852" w:type="dxa"/>
            <w:tcBorders>
              <w:top w:val="single" w:sz="4" w:space="0" w:color="auto"/>
              <w:left w:val="single" w:sz="4" w:space="0" w:color="auto"/>
              <w:right w:val="single" w:sz="4" w:space="0" w:color="auto"/>
            </w:tcBorders>
            <w:shd w:val="clear" w:color="auto" w:fill="FFFFFF"/>
            <w:vAlign w:val="bottom"/>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Детально описати. Назвати факти</w:t>
            </w:r>
          </w:p>
        </w:tc>
      </w:tr>
      <w:tr w:rsidR="00C373E1" w:rsidRPr="00D749F1" w:rsidTr="009A3208">
        <w:trPr>
          <w:trHeight w:hRule="exact" w:val="727"/>
          <w:jc w:val="center"/>
        </w:trPr>
        <w:tc>
          <w:tcPr>
            <w:tcW w:w="1814" w:type="dxa"/>
            <w:tcBorders>
              <w:top w:val="single" w:sz="4" w:space="0" w:color="auto"/>
              <w:left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Уживання слів</w:t>
            </w:r>
          </w:p>
        </w:tc>
        <w:tc>
          <w:tcPr>
            <w:tcW w:w="4151" w:type="dxa"/>
            <w:tcBorders>
              <w:top w:val="single" w:sz="4" w:space="0" w:color="auto"/>
              <w:left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lang w:val="ru-RU"/>
              </w:rPr>
            </w:pPr>
            <w:r w:rsidRPr="00574017">
              <w:rPr>
                <w:rStyle w:val="29pt"/>
                <w:rFonts w:eastAsia="Segoe UI"/>
                <w:sz w:val="28"/>
                <w:szCs w:val="28"/>
              </w:rPr>
              <w:t>Емоційно забарвлені слова; переносне зна</w:t>
            </w:r>
            <w:r w:rsidRPr="00574017">
              <w:rPr>
                <w:rStyle w:val="29pt"/>
                <w:rFonts w:eastAsia="Segoe UI"/>
                <w:sz w:val="28"/>
                <w:szCs w:val="28"/>
              </w:rPr>
              <w:softHyphen/>
              <w:t>чення слів, пестливі слова, порівняння</w:t>
            </w:r>
          </w:p>
        </w:tc>
        <w:tc>
          <w:tcPr>
            <w:tcW w:w="3852" w:type="dxa"/>
            <w:tcBorders>
              <w:top w:val="single" w:sz="4" w:space="0" w:color="auto"/>
              <w:left w:val="single" w:sz="4" w:space="0" w:color="auto"/>
              <w:right w:val="single" w:sz="4" w:space="0" w:color="auto"/>
            </w:tcBorders>
            <w:shd w:val="clear" w:color="auto" w:fill="FFFFFF"/>
            <w:vAlign w:val="bottom"/>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lang w:val="ru-RU"/>
              </w:rPr>
            </w:pPr>
            <w:r w:rsidRPr="00574017">
              <w:rPr>
                <w:rStyle w:val="29pt"/>
                <w:rFonts w:eastAsia="Segoe UI"/>
                <w:sz w:val="28"/>
                <w:szCs w:val="28"/>
              </w:rPr>
              <w:t>Пряме значення слів</w:t>
            </w:r>
          </w:p>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lang w:val="ru-RU"/>
              </w:rPr>
            </w:pPr>
            <w:r w:rsidRPr="00574017">
              <w:rPr>
                <w:rStyle w:val="29pt"/>
                <w:rFonts w:eastAsia="Segoe UI"/>
                <w:sz w:val="28"/>
                <w:szCs w:val="28"/>
              </w:rPr>
              <w:t>Наводяться числівники, слова-терміни (ссавці; родина котячих)</w:t>
            </w:r>
          </w:p>
        </w:tc>
      </w:tr>
      <w:tr w:rsidR="00C373E1" w:rsidRPr="00574017" w:rsidTr="009A3208">
        <w:trPr>
          <w:trHeight w:hRule="exact" w:val="310"/>
          <w:jc w:val="center"/>
        </w:trPr>
        <w:tc>
          <w:tcPr>
            <w:tcW w:w="1814" w:type="dxa"/>
            <w:tcBorders>
              <w:top w:val="single" w:sz="4" w:space="0" w:color="auto"/>
              <w:left w:val="single" w:sz="4" w:space="0" w:color="auto"/>
              <w:bottom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Стилі опису</w:t>
            </w:r>
          </w:p>
        </w:tc>
        <w:tc>
          <w:tcPr>
            <w:tcW w:w="4151" w:type="dxa"/>
            <w:tcBorders>
              <w:top w:val="single" w:sz="4" w:space="0" w:color="auto"/>
              <w:left w:val="single" w:sz="4" w:space="0" w:color="auto"/>
              <w:bottom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Художній</w:t>
            </w:r>
          </w:p>
        </w:tc>
        <w:tc>
          <w:tcPr>
            <w:tcW w:w="3852" w:type="dxa"/>
            <w:tcBorders>
              <w:top w:val="single" w:sz="4" w:space="0" w:color="auto"/>
              <w:left w:val="single" w:sz="4" w:space="0" w:color="auto"/>
              <w:bottom w:val="single" w:sz="4" w:space="0" w:color="auto"/>
              <w:right w:val="single" w:sz="4" w:space="0" w:color="auto"/>
            </w:tcBorders>
            <w:shd w:val="clear" w:color="auto" w:fill="FFFFFF"/>
          </w:tcPr>
          <w:p w:rsidR="00C373E1" w:rsidRPr="00574017" w:rsidRDefault="00C373E1" w:rsidP="009A3208">
            <w:pPr>
              <w:pStyle w:val="20"/>
              <w:framePr w:w="9817" w:wrap="notBeside" w:vAnchor="text" w:hAnchor="text" w:xAlign="center" w:y="1"/>
              <w:shd w:val="clear" w:color="auto" w:fill="auto"/>
              <w:spacing w:line="240" w:lineRule="auto"/>
              <w:ind w:firstLine="0"/>
              <w:jc w:val="both"/>
              <w:rPr>
                <w:sz w:val="28"/>
                <w:szCs w:val="28"/>
              </w:rPr>
            </w:pPr>
            <w:r w:rsidRPr="00574017">
              <w:rPr>
                <w:rStyle w:val="29pt"/>
                <w:rFonts w:eastAsia="Segoe UI"/>
                <w:sz w:val="28"/>
                <w:szCs w:val="28"/>
              </w:rPr>
              <w:t>Науковий</w:t>
            </w:r>
          </w:p>
        </w:tc>
      </w:tr>
    </w:tbl>
    <w:p w:rsidR="00C373E1" w:rsidRPr="00574017" w:rsidRDefault="00C373E1" w:rsidP="00C373E1">
      <w:pPr>
        <w:framePr w:w="9817" w:wrap="notBeside" w:vAnchor="text" w:hAnchor="text" w:xAlign="center" w:y="1"/>
        <w:jc w:val="both"/>
        <w:rPr>
          <w:rFonts w:ascii="Times New Roman" w:hAnsi="Times New Roman" w:cs="Times New Roman"/>
          <w:sz w:val="28"/>
          <w:szCs w:val="28"/>
        </w:rPr>
      </w:pPr>
    </w:p>
    <w:p w:rsidR="00C373E1" w:rsidRPr="00574017" w:rsidRDefault="00C373E1" w:rsidP="00687E9B">
      <w:pPr>
        <w:pStyle w:val="60"/>
        <w:keepNext/>
        <w:keepLines/>
        <w:shd w:val="clear" w:color="auto" w:fill="auto"/>
        <w:tabs>
          <w:tab w:val="left" w:pos="728"/>
        </w:tabs>
        <w:spacing w:after="0" w:line="240" w:lineRule="auto"/>
        <w:jc w:val="both"/>
        <w:rPr>
          <w:rFonts w:ascii="Times New Roman" w:hAnsi="Times New Roman" w:cs="Times New Roman"/>
          <w:sz w:val="28"/>
          <w:szCs w:val="28"/>
        </w:rPr>
      </w:pPr>
      <w:bookmarkStart w:id="188" w:name="bookmark238"/>
      <w:r w:rsidRPr="00574017">
        <w:rPr>
          <w:rFonts w:ascii="Times New Roman" w:hAnsi="Times New Roman" w:cs="Times New Roman"/>
          <w:sz w:val="28"/>
          <w:szCs w:val="28"/>
        </w:rPr>
        <w:t>Цікава хвилина/Досліджуємо природу</w:t>
      </w:r>
      <w:bookmarkEnd w:id="188"/>
    </w:p>
    <w:p w:rsidR="00C373E1" w:rsidRPr="00574017" w:rsidRDefault="00C373E1" w:rsidP="00C373E1">
      <w:pPr>
        <w:pStyle w:val="20"/>
        <w:numPr>
          <w:ilvl w:val="0"/>
          <w:numId w:val="60"/>
        </w:numPr>
        <w:shd w:val="clear" w:color="auto" w:fill="auto"/>
        <w:tabs>
          <w:tab w:val="left" w:pos="764"/>
        </w:tabs>
        <w:spacing w:line="240" w:lineRule="auto"/>
        <w:ind w:firstLine="380"/>
        <w:jc w:val="both"/>
        <w:rPr>
          <w:sz w:val="28"/>
          <w:szCs w:val="28"/>
        </w:rPr>
      </w:pPr>
      <w:r w:rsidRPr="00574017">
        <w:rPr>
          <w:sz w:val="28"/>
          <w:szCs w:val="28"/>
          <w:lang w:val="ru-RU"/>
        </w:rPr>
        <w:t xml:space="preserve">Чи можна зустріти в лісі лісового кота? </w:t>
      </w:r>
      <w:r w:rsidRPr="00574017">
        <w:rPr>
          <w:sz w:val="28"/>
          <w:szCs w:val="28"/>
        </w:rPr>
        <w:t>Чому вони такі рідкісні?</w:t>
      </w:r>
    </w:p>
    <w:p w:rsidR="00C373E1" w:rsidRPr="00574017" w:rsidRDefault="00C373E1" w:rsidP="00C373E1">
      <w:pPr>
        <w:pStyle w:val="20"/>
        <w:shd w:val="clear" w:color="auto" w:fill="auto"/>
        <w:spacing w:line="240" w:lineRule="auto"/>
        <w:ind w:firstLine="380"/>
        <w:jc w:val="both"/>
        <w:rPr>
          <w:sz w:val="28"/>
          <w:szCs w:val="28"/>
          <w:lang w:val="ru-RU"/>
        </w:rPr>
      </w:pPr>
      <w:r w:rsidRPr="00574017">
        <w:rPr>
          <w:rStyle w:val="21"/>
          <w:sz w:val="28"/>
          <w:szCs w:val="28"/>
        </w:rPr>
        <w:t>Стіна слів.</w:t>
      </w:r>
      <w:r w:rsidRPr="00574017">
        <w:rPr>
          <w:sz w:val="28"/>
          <w:szCs w:val="28"/>
          <w:lang w:val="ru-RU"/>
        </w:rPr>
        <w:t xml:space="preserve"> Еволюція/адаптація/палеонтологи/селекція.</w:t>
      </w:r>
    </w:p>
    <w:p w:rsidR="00C373E1" w:rsidRPr="00574017" w:rsidRDefault="00C373E1" w:rsidP="00C373E1">
      <w:pPr>
        <w:pStyle w:val="20"/>
        <w:numPr>
          <w:ilvl w:val="0"/>
          <w:numId w:val="60"/>
        </w:numPr>
        <w:shd w:val="clear" w:color="auto" w:fill="auto"/>
        <w:tabs>
          <w:tab w:val="left" w:pos="726"/>
        </w:tabs>
        <w:spacing w:line="240" w:lineRule="auto"/>
        <w:ind w:firstLine="380"/>
        <w:jc w:val="both"/>
        <w:rPr>
          <w:sz w:val="28"/>
          <w:szCs w:val="28"/>
        </w:rPr>
      </w:pPr>
      <w:r w:rsidRPr="00574017">
        <w:rPr>
          <w:sz w:val="28"/>
          <w:szCs w:val="28"/>
          <w:lang w:val="ru-RU"/>
        </w:rPr>
        <w:t>Науковці вважають, що різні форми життя на Землі розвивались і змінювались протягом міль</w:t>
      </w:r>
      <w:r w:rsidRPr="00574017">
        <w:rPr>
          <w:sz w:val="28"/>
          <w:szCs w:val="28"/>
          <w:lang w:val="ru-RU"/>
        </w:rPr>
        <w:softHyphen/>
        <w:t xml:space="preserve">йонів років. </w:t>
      </w:r>
      <w:r w:rsidRPr="00574017">
        <w:rPr>
          <w:sz w:val="28"/>
          <w:szCs w:val="28"/>
        </w:rPr>
        <w:t>Цей поступовий процес називають еволюцією.</w:t>
      </w:r>
    </w:p>
    <w:p w:rsidR="00C373E1" w:rsidRPr="00574017" w:rsidRDefault="00C373E1" w:rsidP="00C373E1">
      <w:pPr>
        <w:pStyle w:val="20"/>
        <w:shd w:val="clear" w:color="auto" w:fill="auto"/>
        <w:spacing w:line="240" w:lineRule="auto"/>
        <w:ind w:firstLine="380"/>
        <w:jc w:val="both"/>
        <w:rPr>
          <w:sz w:val="28"/>
          <w:szCs w:val="28"/>
          <w:lang w:val="ru-RU"/>
        </w:rPr>
      </w:pPr>
      <w:r w:rsidRPr="00574017">
        <w:rPr>
          <w:sz w:val="28"/>
          <w:szCs w:val="28"/>
          <w:lang w:val="ru-RU"/>
        </w:rPr>
        <w:t>Ті тварини, які добре адаптувались/пристосувалися до змін у довкіллі, виживали й розвивалися, решта ж вимирала.</w:t>
      </w:r>
    </w:p>
    <w:p w:rsidR="00C373E1" w:rsidRPr="00574017" w:rsidRDefault="00C373E1" w:rsidP="00C373E1">
      <w:pPr>
        <w:pStyle w:val="20"/>
        <w:numPr>
          <w:ilvl w:val="0"/>
          <w:numId w:val="60"/>
        </w:numPr>
        <w:shd w:val="clear" w:color="auto" w:fill="auto"/>
        <w:tabs>
          <w:tab w:val="left" w:pos="764"/>
        </w:tabs>
        <w:spacing w:line="240" w:lineRule="auto"/>
        <w:ind w:firstLine="380"/>
        <w:jc w:val="both"/>
        <w:rPr>
          <w:sz w:val="28"/>
          <w:szCs w:val="28"/>
        </w:rPr>
      </w:pPr>
      <w:r w:rsidRPr="00574017">
        <w:rPr>
          <w:sz w:val="28"/>
          <w:szCs w:val="28"/>
        </w:rPr>
        <w:t>Хто досліджує минуле?</w:t>
      </w:r>
    </w:p>
    <w:p w:rsidR="00C373E1" w:rsidRPr="00574017" w:rsidRDefault="00C373E1" w:rsidP="00C373E1">
      <w:pPr>
        <w:pStyle w:val="20"/>
        <w:shd w:val="clear" w:color="auto" w:fill="auto"/>
        <w:spacing w:line="240" w:lineRule="auto"/>
        <w:ind w:firstLine="380"/>
        <w:jc w:val="both"/>
        <w:rPr>
          <w:sz w:val="28"/>
          <w:szCs w:val="28"/>
          <w:lang w:val="ru-RU"/>
        </w:rPr>
      </w:pPr>
      <w:r w:rsidRPr="00574017">
        <w:rPr>
          <w:rStyle w:val="21"/>
          <w:sz w:val="28"/>
          <w:szCs w:val="28"/>
        </w:rPr>
        <w:t>Палеонтологи</w:t>
      </w:r>
      <w:r w:rsidRPr="00574017">
        <w:rPr>
          <w:sz w:val="28"/>
          <w:szCs w:val="28"/>
          <w:lang w:val="ru-RU"/>
        </w:rPr>
        <w:t xml:space="preserve"> — науковці, які вивчають минуле/давнє життя. За допомогою викопних решток (скам’янілостей) вони визначають розмір тварини, її вигляд, чим вона харчувалася.</w:t>
      </w:r>
    </w:p>
    <w:p w:rsidR="00C373E1" w:rsidRPr="00574017" w:rsidRDefault="00C373E1" w:rsidP="00C373E1">
      <w:pPr>
        <w:pStyle w:val="20"/>
        <w:shd w:val="clear" w:color="auto" w:fill="auto"/>
        <w:spacing w:line="240" w:lineRule="auto"/>
        <w:ind w:firstLine="380"/>
        <w:jc w:val="both"/>
        <w:rPr>
          <w:sz w:val="28"/>
          <w:szCs w:val="28"/>
        </w:rPr>
      </w:pPr>
      <w:r w:rsidRPr="00574017">
        <w:rPr>
          <w:sz w:val="28"/>
          <w:szCs w:val="28"/>
          <w:lang w:val="ru-RU"/>
        </w:rPr>
        <w:t>Люди поступово одомашнювали корисних для себе тварин. Вони змінювали диких тварин за до</w:t>
      </w:r>
      <w:r w:rsidRPr="00574017">
        <w:rPr>
          <w:sz w:val="28"/>
          <w:szCs w:val="28"/>
          <w:lang w:val="ru-RU"/>
        </w:rPr>
        <w:softHyphen/>
        <w:t xml:space="preserve">помогою селекції — обирали і розводили тварин, які мали потрібні зовнішні риси й характер. </w:t>
      </w:r>
      <w:r w:rsidRPr="00574017">
        <w:rPr>
          <w:sz w:val="28"/>
          <w:szCs w:val="28"/>
        </w:rPr>
        <w:t>Так з’явилися породи сучасних котів (корів, коней, собак).</w:t>
      </w:r>
    </w:p>
    <w:p w:rsidR="00C373E1" w:rsidRPr="00574017" w:rsidRDefault="00C373E1" w:rsidP="00C373E1">
      <w:pPr>
        <w:pStyle w:val="60"/>
        <w:keepNext/>
        <w:keepLines/>
        <w:numPr>
          <w:ilvl w:val="0"/>
          <w:numId w:val="64"/>
        </w:numPr>
        <w:shd w:val="clear" w:color="auto" w:fill="auto"/>
        <w:tabs>
          <w:tab w:val="left" w:pos="796"/>
        </w:tabs>
        <w:spacing w:after="0" w:line="240" w:lineRule="auto"/>
        <w:ind w:firstLine="380"/>
        <w:jc w:val="both"/>
        <w:rPr>
          <w:rFonts w:ascii="Times New Roman" w:hAnsi="Times New Roman" w:cs="Times New Roman"/>
          <w:sz w:val="28"/>
          <w:szCs w:val="28"/>
        </w:rPr>
      </w:pPr>
      <w:bookmarkStart w:id="189" w:name="bookmark239"/>
      <w:r w:rsidRPr="00574017">
        <w:rPr>
          <w:rFonts w:ascii="Times New Roman" w:hAnsi="Times New Roman" w:cs="Times New Roman"/>
          <w:sz w:val="28"/>
          <w:szCs w:val="28"/>
        </w:rPr>
        <w:t>ЗАКЛЮЧНА ЧАСТИНА</w:t>
      </w:r>
      <w:bookmarkEnd w:id="189"/>
    </w:p>
    <w:p w:rsidR="00C373E1" w:rsidRPr="00574017" w:rsidRDefault="00C373E1" w:rsidP="00C373E1">
      <w:pPr>
        <w:pStyle w:val="60"/>
        <w:keepNext/>
        <w:keepLines/>
        <w:numPr>
          <w:ilvl w:val="0"/>
          <w:numId w:val="94"/>
        </w:numPr>
        <w:shd w:val="clear" w:color="auto" w:fill="auto"/>
        <w:tabs>
          <w:tab w:val="left" w:pos="717"/>
        </w:tabs>
        <w:spacing w:after="0" w:line="240" w:lineRule="auto"/>
        <w:ind w:firstLine="380"/>
        <w:jc w:val="both"/>
        <w:rPr>
          <w:rFonts w:ascii="Times New Roman" w:hAnsi="Times New Roman" w:cs="Times New Roman"/>
          <w:sz w:val="28"/>
          <w:szCs w:val="28"/>
        </w:rPr>
      </w:pPr>
      <w:bookmarkStart w:id="190" w:name="bookmark240"/>
      <w:r w:rsidRPr="00574017">
        <w:rPr>
          <w:rFonts w:ascii="Times New Roman" w:hAnsi="Times New Roman" w:cs="Times New Roman"/>
          <w:sz w:val="28"/>
          <w:szCs w:val="28"/>
        </w:rPr>
        <w:t>Рефлексійний аналіз</w:t>
      </w:r>
      <w:bookmarkEnd w:id="190"/>
    </w:p>
    <w:p w:rsidR="00C373E1" w:rsidRPr="00574017" w:rsidRDefault="00C373E1" w:rsidP="00C373E1">
      <w:pPr>
        <w:pStyle w:val="20"/>
        <w:numPr>
          <w:ilvl w:val="0"/>
          <w:numId w:val="63"/>
        </w:numPr>
        <w:shd w:val="clear" w:color="auto" w:fill="auto"/>
        <w:tabs>
          <w:tab w:val="left" w:pos="398"/>
        </w:tabs>
        <w:spacing w:line="240" w:lineRule="auto"/>
        <w:ind w:left="140" w:firstLine="0"/>
        <w:jc w:val="both"/>
        <w:rPr>
          <w:sz w:val="28"/>
          <w:szCs w:val="28"/>
          <w:lang w:val="ru-RU"/>
        </w:rPr>
      </w:pPr>
      <w:r w:rsidRPr="00574017">
        <w:rPr>
          <w:sz w:val="28"/>
          <w:szCs w:val="28"/>
          <w:lang w:val="ru-RU"/>
        </w:rPr>
        <w:t>Про науковий текст-опис дізналися: ...</w:t>
      </w:r>
    </w:p>
    <w:p w:rsidR="00C373E1" w:rsidRPr="00574017" w:rsidRDefault="00C373E1" w:rsidP="00C373E1">
      <w:pPr>
        <w:pStyle w:val="20"/>
        <w:numPr>
          <w:ilvl w:val="0"/>
          <w:numId w:val="63"/>
        </w:numPr>
        <w:shd w:val="clear" w:color="auto" w:fill="auto"/>
        <w:tabs>
          <w:tab w:val="left" w:pos="398"/>
        </w:tabs>
        <w:spacing w:line="240" w:lineRule="auto"/>
        <w:ind w:left="140" w:firstLine="0"/>
        <w:jc w:val="both"/>
        <w:rPr>
          <w:sz w:val="28"/>
          <w:szCs w:val="28"/>
          <w:lang w:val="ru-RU"/>
        </w:rPr>
      </w:pPr>
      <w:r w:rsidRPr="00574017">
        <w:rPr>
          <w:sz w:val="28"/>
          <w:szCs w:val="28"/>
          <w:lang w:val="ru-RU"/>
        </w:rPr>
        <w:t>Про художній текст-опис дізналися: ...</w:t>
      </w:r>
    </w:p>
    <w:p w:rsidR="00C373E1" w:rsidRPr="00574017" w:rsidRDefault="00C373E1" w:rsidP="00C373E1">
      <w:pPr>
        <w:pStyle w:val="20"/>
        <w:numPr>
          <w:ilvl w:val="0"/>
          <w:numId w:val="60"/>
        </w:numPr>
        <w:shd w:val="clear" w:color="auto" w:fill="auto"/>
        <w:tabs>
          <w:tab w:val="left" w:pos="767"/>
        </w:tabs>
        <w:spacing w:line="240" w:lineRule="auto"/>
        <w:ind w:firstLine="380"/>
        <w:jc w:val="both"/>
        <w:rPr>
          <w:sz w:val="28"/>
          <w:szCs w:val="28"/>
        </w:rPr>
      </w:pPr>
      <w:r w:rsidRPr="00574017">
        <w:rPr>
          <w:sz w:val="28"/>
          <w:szCs w:val="28"/>
          <w:lang w:val="ru-RU"/>
        </w:rPr>
        <w:t xml:space="preserve">Який етап уроку вам хотілося б сфотографувати? </w:t>
      </w:r>
      <w:r w:rsidRPr="00574017">
        <w:rPr>
          <w:sz w:val="28"/>
          <w:szCs w:val="28"/>
        </w:rPr>
        <w:t>Чому?</w:t>
      </w:r>
    </w:p>
    <w:p w:rsidR="00C373E1" w:rsidRPr="00574017" w:rsidRDefault="00C373E1" w:rsidP="00C373E1">
      <w:pPr>
        <w:pStyle w:val="120"/>
        <w:shd w:val="clear" w:color="auto" w:fill="auto"/>
        <w:tabs>
          <w:tab w:val="left" w:pos="339"/>
        </w:tabs>
        <w:spacing w:line="240" w:lineRule="auto"/>
        <w:rPr>
          <w:sz w:val="28"/>
          <w:szCs w:val="28"/>
          <w:lang w:val="ru-RU"/>
        </w:rPr>
      </w:pPr>
      <w:r w:rsidRPr="00574017">
        <w:rPr>
          <w:rStyle w:val="121"/>
          <w:sz w:val="28"/>
          <w:szCs w:val="28"/>
        </w:rPr>
        <w:t>•</w:t>
      </w:r>
      <w:r w:rsidRPr="00574017">
        <w:rPr>
          <w:rStyle w:val="121"/>
          <w:sz w:val="28"/>
          <w:szCs w:val="28"/>
        </w:rPr>
        <w:tab/>
        <w:t>— Які чесноти покладе у скарбничку душі? (</w:t>
      </w:r>
      <w:r w:rsidRPr="00574017">
        <w:rPr>
          <w:sz w:val="28"/>
          <w:szCs w:val="28"/>
          <w:lang w:val="ru-RU"/>
        </w:rPr>
        <w:t>Милосердя і турботу про братів наших менших).</w:t>
      </w:r>
    </w:p>
    <w:p w:rsidR="00C373E1" w:rsidRPr="00574017" w:rsidRDefault="00C373E1" w:rsidP="00C373E1">
      <w:pPr>
        <w:pStyle w:val="120"/>
        <w:numPr>
          <w:ilvl w:val="0"/>
          <w:numId w:val="60"/>
        </w:numPr>
        <w:shd w:val="clear" w:color="auto" w:fill="auto"/>
        <w:tabs>
          <w:tab w:val="left" w:pos="771"/>
        </w:tabs>
        <w:spacing w:line="240" w:lineRule="auto"/>
        <w:ind w:firstLine="380"/>
        <w:rPr>
          <w:sz w:val="28"/>
          <w:szCs w:val="28"/>
          <w:lang w:val="ru-RU"/>
        </w:rPr>
      </w:pPr>
      <w:r w:rsidRPr="00574017">
        <w:rPr>
          <w:rStyle w:val="121"/>
          <w:sz w:val="28"/>
          <w:szCs w:val="28"/>
        </w:rPr>
        <w:t>Який меседж запишемо? (</w:t>
      </w:r>
      <w:r w:rsidRPr="00574017">
        <w:rPr>
          <w:sz w:val="28"/>
          <w:szCs w:val="28"/>
          <w:lang w:val="ru-RU"/>
        </w:rPr>
        <w:t>Варті всі життя на Землі, і мусять це знати дорослі й малі.)</w:t>
      </w:r>
    </w:p>
    <w:p w:rsidR="00C373E1" w:rsidRPr="00574017" w:rsidRDefault="00C373E1" w:rsidP="00C373E1">
      <w:pPr>
        <w:pStyle w:val="160"/>
        <w:numPr>
          <w:ilvl w:val="0"/>
          <w:numId w:val="94"/>
        </w:numPr>
        <w:shd w:val="clear" w:color="auto" w:fill="auto"/>
        <w:tabs>
          <w:tab w:val="left" w:pos="731"/>
        </w:tabs>
        <w:spacing w:line="240" w:lineRule="auto"/>
        <w:ind w:firstLine="380"/>
        <w:rPr>
          <w:rFonts w:ascii="Times New Roman" w:hAnsi="Times New Roman" w:cs="Times New Roman"/>
          <w:sz w:val="28"/>
          <w:szCs w:val="28"/>
        </w:rPr>
      </w:pPr>
      <w:r w:rsidRPr="00574017">
        <w:rPr>
          <w:rFonts w:ascii="Times New Roman" w:hAnsi="Times New Roman" w:cs="Times New Roman"/>
          <w:sz w:val="28"/>
          <w:szCs w:val="28"/>
        </w:rPr>
        <w:t xml:space="preserve">Домашнє завдання </w:t>
      </w:r>
      <w:r w:rsidRPr="00574017">
        <w:rPr>
          <w:rStyle w:val="16TimesNewRoman11pt"/>
          <w:rFonts w:eastAsia="Segoe UI"/>
          <w:sz w:val="28"/>
          <w:szCs w:val="28"/>
        </w:rPr>
        <w:t>(за</w:t>
      </w:r>
      <w:r w:rsidRPr="00574017">
        <w:rPr>
          <w:rStyle w:val="161"/>
          <w:rFonts w:ascii="Times New Roman" w:hAnsi="Times New Roman" w:cs="Times New Roman"/>
          <w:b/>
          <w:bCs/>
          <w:sz w:val="28"/>
          <w:szCs w:val="28"/>
        </w:rPr>
        <w:t>вибором)</w:t>
      </w:r>
    </w:p>
    <w:p w:rsidR="00C373E1" w:rsidRPr="00574017" w:rsidRDefault="00C373E1" w:rsidP="00C373E1">
      <w:pPr>
        <w:pStyle w:val="20"/>
        <w:shd w:val="clear" w:color="auto" w:fill="auto"/>
        <w:spacing w:line="240" w:lineRule="auto"/>
        <w:ind w:left="140" w:firstLine="0"/>
        <w:jc w:val="both"/>
        <w:rPr>
          <w:sz w:val="28"/>
          <w:szCs w:val="28"/>
          <w:lang w:val="ru-RU"/>
        </w:rPr>
      </w:pPr>
      <w:r w:rsidRPr="00574017">
        <w:rPr>
          <w:sz w:val="28"/>
          <w:szCs w:val="28"/>
          <w:lang w:val="ru-RU"/>
        </w:rPr>
        <w:t>А Створи художній опис свійської тварини, яка живе у твоєму домі, або про яку ти мрієш.</w:t>
      </w:r>
    </w:p>
    <w:p w:rsidR="00C373E1" w:rsidRDefault="00C373E1" w:rsidP="00C373E1">
      <w:pPr>
        <w:pStyle w:val="20"/>
        <w:shd w:val="clear" w:color="auto" w:fill="auto"/>
        <w:spacing w:line="240" w:lineRule="auto"/>
        <w:ind w:left="140" w:firstLine="0"/>
        <w:jc w:val="both"/>
        <w:rPr>
          <w:sz w:val="28"/>
          <w:szCs w:val="28"/>
          <w:lang w:val="ru-RU"/>
        </w:rPr>
      </w:pPr>
      <w:r w:rsidRPr="00574017">
        <w:rPr>
          <w:sz w:val="28"/>
          <w:szCs w:val="28"/>
          <w:lang w:val="ru-RU"/>
        </w:rPr>
        <w:t>Б Напиши науковий опис тварини на вибір.</w:t>
      </w:r>
    </w:p>
    <w:p w:rsidR="0005456A" w:rsidRDefault="0005456A" w:rsidP="00C373E1">
      <w:pPr>
        <w:pStyle w:val="20"/>
        <w:shd w:val="clear" w:color="auto" w:fill="auto"/>
        <w:spacing w:line="240" w:lineRule="auto"/>
        <w:ind w:left="140" w:firstLine="0"/>
        <w:jc w:val="both"/>
        <w:rPr>
          <w:sz w:val="28"/>
          <w:szCs w:val="28"/>
          <w:lang w:val="ru-RU"/>
        </w:rPr>
      </w:pPr>
    </w:p>
    <w:p w:rsidR="0005456A" w:rsidRPr="00574017" w:rsidRDefault="0005456A" w:rsidP="00C373E1">
      <w:pPr>
        <w:pStyle w:val="20"/>
        <w:shd w:val="clear" w:color="auto" w:fill="auto"/>
        <w:spacing w:line="240" w:lineRule="auto"/>
        <w:ind w:left="140" w:firstLine="0"/>
        <w:jc w:val="both"/>
        <w:rPr>
          <w:sz w:val="28"/>
          <w:szCs w:val="28"/>
          <w:lang w:val="ru-RU"/>
        </w:rPr>
      </w:pPr>
    </w:p>
    <w:p w:rsidR="00C373E1" w:rsidRDefault="00C373E1" w:rsidP="0005456A">
      <w:pPr>
        <w:pStyle w:val="42"/>
        <w:keepNext/>
        <w:keepLines/>
        <w:shd w:val="clear" w:color="auto" w:fill="auto"/>
        <w:spacing w:line="240" w:lineRule="auto"/>
        <w:ind w:right="20" w:firstLine="709"/>
        <w:jc w:val="center"/>
        <w:rPr>
          <w:rFonts w:ascii="Times New Roman" w:hAnsi="Times New Roman" w:cs="Times New Roman"/>
          <w:sz w:val="28"/>
          <w:szCs w:val="28"/>
          <w:lang w:val="ru-RU"/>
        </w:rPr>
      </w:pPr>
      <w:bookmarkStart w:id="191" w:name="bookmark242"/>
      <w:r w:rsidRPr="00574017">
        <w:rPr>
          <w:rFonts w:ascii="Times New Roman" w:hAnsi="Times New Roman" w:cs="Times New Roman"/>
          <w:sz w:val="28"/>
          <w:szCs w:val="28"/>
          <w:lang w:val="ru-RU"/>
        </w:rPr>
        <w:t>УРОК</w:t>
      </w:r>
      <w:r>
        <w:rPr>
          <w:rFonts w:ascii="Times New Roman" w:hAnsi="Times New Roman" w:cs="Times New Roman"/>
          <w:sz w:val="28"/>
          <w:szCs w:val="28"/>
          <w:lang w:val="ru-RU"/>
        </w:rPr>
        <w:t xml:space="preserve"> </w:t>
      </w:r>
      <w:r w:rsidRPr="00574017">
        <w:rPr>
          <w:rFonts w:ascii="Times New Roman" w:hAnsi="Times New Roman" w:cs="Times New Roman"/>
          <w:sz w:val="28"/>
          <w:szCs w:val="28"/>
          <w:lang w:val="ru-RU"/>
        </w:rPr>
        <w:t>ТЕКСТ-РОЗПОВІДЬ. ОПОВІДАННЯ.</w:t>
      </w:r>
      <w:r w:rsidRPr="00574017">
        <w:rPr>
          <w:rFonts w:ascii="Times New Roman" w:hAnsi="Times New Roman" w:cs="Times New Roman"/>
          <w:sz w:val="28"/>
          <w:szCs w:val="28"/>
          <w:lang w:val="ru-RU"/>
        </w:rPr>
        <w:br/>
        <w:t>«МСЬЄ ЖАК І КВІТНЕВА РИБА» (Уривок, скорочено)</w:t>
      </w:r>
      <w:r w:rsidRPr="00574017">
        <w:rPr>
          <w:rFonts w:ascii="Times New Roman" w:hAnsi="Times New Roman" w:cs="Times New Roman"/>
          <w:sz w:val="28"/>
          <w:szCs w:val="28"/>
          <w:lang w:val="ru-RU"/>
        </w:rPr>
        <w:br/>
        <w:t>(за Катериною Бабкіною)</w:t>
      </w:r>
      <w:bookmarkEnd w:id="191"/>
    </w:p>
    <w:p w:rsidR="0005456A" w:rsidRPr="00574017" w:rsidRDefault="0005456A" w:rsidP="00C373E1">
      <w:pPr>
        <w:pStyle w:val="42"/>
        <w:keepNext/>
        <w:keepLines/>
        <w:shd w:val="clear" w:color="auto" w:fill="auto"/>
        <w:spacing w:line="240" w:lineRule="auto"/>
        <w:ind w:right="20" w:firstLine="709"/>
        <w:jc w:val="both"/>
        <w:rPr>
          <w:rFonts w:ascii="Times New Roman" w:hAnsi="Times New Roman" w:cs="Times New Roman"/>
          <w:sz w:val="28"/>
          <w:szCs w:val="28"/>
          <w:lang w:val="ru-RU"/>
        </w:rPr>
      </w:pPr>
    </w:p>
    <w:p w:rsidR="00C373E1" w:rsidRPr="00574017" w:rsidRDefault="00C373E1" w:rsidP="00C373E1">
      <w:pPr>
        <w:pStyle w:val="62"/>
        <w:shd w:val="clear" w:color="auto" w:fill="auto"/>
        <w:spacing w:before="0" w:line="240" w:lineRule="auto"/>
        <w:ind w:left="380" w:firstLine="709"/>
        <w:rPr>
          <w:rFonts w:ascii="Times New Roman" w:hAnsi="Times New Roman" w:cs="Times New Roman"/>
          <w:sz w:val="28"/>
          <w:szCs w:val="28"/>
          <w:lang w:val="ru-RU"/>
        </w:rPr>
      </w:pPr>
      <w:r w:rsidRPr="00574017">
        <w:rPr>
          <w:rStyle w:val="63"/>
          <w:rFonts w:ascii="Times New Roman" w:hAnsi="Times New Roman" w:cs="Times New Roman"/>
          <w:sz w:val="28"/>
          <w:szCs w:val="28"/>
        </w:rPr>
        <w:t xml:space="preserve">Мета: </w:t>
      </w:r>
      <w:r w:rsidRPr="00574017">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читацької компетентності; розвиток уваги, мовлення, критичного мислення, навички співпраці; формування поняття про текст-розповідь; мотивування учнів до створення текстів-розповідей; виховання бажання досягати кращого, навчаючись упродовж життя, позбав</w:t>
      </w:r>
      <w:r w:rsidRPr="00574017">
        <w:rPr>
          <w:rFonts w:ascii="Times New Roman" w:hAnsi="Times New Roman" w:cs="Times New Roman"/>
          <w:sz w:val="28"/>
          <w:szCs w:val="28"/>
          <w:lang w:val="ru-RU"/>
        </w:rPr>
        <w:softHyphen/>
        <w:t>лятися байдужості.</w:t>
      </w:r>
    </w:p>
    <w:p w:rsidR="00C373E1" w:rsidRPr="00574017" w:rsidRDefault="00C373E1" w:rsidP="00C373E1">
      <w:pPr>
        <w:pStyle w:val="62"/>
        <w:shd w:val="clear" w:color="auto" w:fill="auto"/>
        <w:spacing w:before="0" w:line="240" w:lineRule="auto"/>
        <w:ind w:left="380" w:firstLine="709"/>
        <w:rPr>
          <w:rFonts w:ascii="Times New Roman" w:hAnsi="Times New Roman" w:cs="Times New Roman"/>
          <w:sz w:val="28"/>
          <w:szCs w:val="28"/>
          <w:lang w:val="ru-RU"/>
        </w:rPr>
      </w:pPr>
      <w:r w:rsidRPr="00574017">
        <w:rPr>
          <w:rStyle w:val="63"/>
          <w:rFonts w:ascii="Times New Roman" w:hAnsi="Times New Roman" w:cs="Times New Roman"/>
          <w:sz w:val="28"/>
          <w:szCs w:val="28"/>
        </w:rPr>
        <w:t xml:space="preserve">Учні: </w:t>
      </w:r>
      <w:r w:rsidRPr="00574017">
        <w:rPr>
          <w:rFonts w:ascii="Times New Roman" w:hAnsi="Times New Roman" w:cs="Times New Roman"/>
          <w:sz w:val="28"/>
          <w:szCs w:val="28"/>
          <w:lang w:val="ru-RU"/>
        </w:rPr>
        <w:t>взаємодіють усно/письмово; створюють карту знань «Текст-розповідь»; читають критично, визначають тему і головну думку, досліджують і обговорюють проблему; характеризують персонажів; читають за особами; теа</w:t>
      </w:r>
      <w:r w:rsidRPr="00574017">
        <w:rPr>
          <w:rFonts w:ascii="Times New Roman" w:hAnsi="Times New Roman" w:cs="Times New Roman"/>
          <w:sz w:val="28"/>
          <w:szCs w:val="28"/>
          <w:lang w:val="ru-RU"/>
        </w:rPr>
        <w:softHyphen/>
        <w:t>тралізують; готують проект; розповідають на основі спостережень; розвивають мовлення; беруть участь у ко</w:t>
      </w:r>
      <w:r w:rsidRPr="00574017">
        <w:rPr>
          <w:rFonts w:ascii="Times New Roman" w:hAnsi="Times New Roman" w:cs="Times New Roman"/>
          <w:sz w:val="28"/>
          <w:szCs w:val="28"/>
          <w:lang w:val="ru-RU"/>
        </w:rPr>
        <w:softHyphen/>
        <w:t>лективному обговоренні; висловлюють власне ставлення до змісту прослуханої інформації.</w:t>
      </w:r>
    </w:p>
    <w:p w:rsidR="00C373E1" w:rsidRPr="00574017" w:rsidRDefault="00C373E1" w:rsidP="00C373E1">
      <w:pPr>
        <w:pStyle w:val="62"/>
        <w:shd w:val="clear" w:color="auto" w:fill="auto"/>
        <w:spacing w:before="0" w:line="240" w:lineRule="auto"/>
        <w:ind w:left="380" w:firstLine="709"/>
        <w:rPr>
          <w:rFonts w:ascii="Times New Roman" w:hAnsi="Times New Roman" w:cs="Times New Roman"/>
          <w:sz w:val="28"/>
          <w:szCs w:val="28"/>
          <w:lang w:val="ru-RU"/>
        </w:rPr>
      </w:pPr>
      <w:r w:rsidRPr="00574017">
        <w:rPr>
          <w:rStyle w:val="63"/>
          <w:rFonts w:ascii="Times New Roman" w:hAnsi="Times New Roman" w:cs="Times New Roman"/>
          <w:sz w:val="28"/>
          <w:szCs w:val="28"/>
        </w:rPr>
        <w:t xml:space="preserve">Тип уроку: </w:t>
      </w:r>
      <w:r w:rsidRPr="00574017">
        <w:rPr>
          <w:rFonts w:ascii="Times New Roman" w:hAnsi="Times New Roman" w:cs="Times New Roman"/>
          <w:sz w:val="28"/>
          <w:szCs w:val="28"/>
          <w:lang w:val="ru-RU"/>
        </w:rPr>
        <w:t>урок формування компетентностей.</w:t>
      </w:r>
    </w:p>
    <w:p w:rsidR="00C373E1" w:rsidRPr="00574017" w:rsidRDefault="00C373E1" w:rsidP="00C373E1">
      <w:pPr>
        <w:pStyle w:val="62"/>
        <w:shd w:val="clear" w:color="auto" w:fill="auto"/>
        <w:spacing w:before="0" w:line="240" w:lineRule="auto"/>
        <w:ind w:left="380" w:firstLine="709"/>
        <w:rPr>
          <w:rFonts w:ascii="Times New Roman" w:hAnsi="Times New Roman" w:cs="Times New Roman"/>
          <w:sz w:val="28"/>
          <w:szCs w:val="28"/>
          <w:lang w:val="ru-RU"/>
        </w:rPr>
      </w:pPr>
      <w:r w:rsidRPr="00574017">
        <w:rPr>
          <w:rStyle w:val="63"/>
          <w:rFonts w:ascii="Times New Roman" w:hAnsi="Times New Roman" w:cs="Times New Roman"/>
          <w:sz w:val="28"/>
          <w:szCs w:val="28"/>
        </w:rPr>
        <w:t xml:space="preserve">Обладнання: </w:t>
      </w:r>
      <w:r w:rsidRPr="00574017">
        <w:rPr>
          <w:rFonts w:ascii="Times New Roman" w:hAnsi="Times New Roman" w:cs="Times New Roman"/>
          <w:sz w:val="28"/>
          <w:szCs w:val="28"/>
          <w:lang w:val="ru-RU"/>
        </w:rPr>
        <w:t>інтелект-карта, ілюстрація до оповідання.</w:t>
      </w:r>
    </w:p>
    <w:p w:rsidR="00C373E1" w:rsidRPr="00574017" w:rsidRDefault="00C373E1" w:rsidP="00C373E1">
      <w:pPr>
        <w:pStyle w:val="62"/>
        <w:shd w:val="clear" w:color="auto" w:fill="auto"/>
        <w:spacing w:before="0" w:line="240" w:lineRule="auto"/>
        <w:ind w:left="380" w:firstLine="709"/>
        <w:rPr>
          <w:rFonts w:ascii="Times New Roman" w:hAnsi="Times New Roman" w:cs="Times New Roman"/>
          <w:sz w:val="28"/>
          <w:szCs w:val="28"/>
          <w:lang w:val="ru-RU"/>
        </w:rPr>
      </w:pPr>
      <w:r w:rsidRPr="00574017">
        <w:rPr>
          <w:rStyle w:val="63"/>
          <w:rFonts w:ascii="Times New Roman" w:hAnsi="Times New Roman" w:cs="Times New Roman"/>
          <w:sz w:val="28"/>
          <w:szCs w:val="28"/>
        </w:rPr>
        <w:t xml:space="preserve">Кольорові слова уроку: </w:t>
      </w:r>
      <w:r w:rsidRPr="00574017">
        <w:rPr>
          <w:rFonts w:ascii="Times New Roman" w:hAnsi="Times New Roman" w:cs="Times New Roman"/>
          <w:sz w:val="28"/>
          <w:szCs w:val="28"/>
          <w:lang w:val="ru-RU"/>
        </w:rPr>
        <w:t>текст-розповідь, оповідання, стіна слів, сором, сором'язливість, сором'язливий.</w:t>
      </w:r>
    </w:p>
    <w:p w:rsidR="00C373E1" w:rsidRPr="00574017" w:rsidRDefault="00C373E1" w:rsidP="00C373E1">
      <w:pPr>
        <w:pStyle w:val="50"/>
        <w:keepNext/>
        <w:keepLines/>
        <w:shd w:val="clear" w:color="auto" w:fill="auto"/>
        <w:spacing w:before="0" w:after="0" w:line="240" w:lineRule="auto"/>
        <w:ind w:right="20" w:firstLine="709"/>
        <w:jc w:val="both"/>
        <w:rPr>
          <w:rFonts w:ascii="Times New Roman" w:hAnsi="Times New Roman" w:cs="Times New Roman"/>
          <w:sz w:val="28"/>
          <w:szCs w:val="28"/>
        </w:rPr>
      </w:pPr>
      <w:bookmarkStart w:id="192" w:name="bookmark243"/>
      <w:r w:rsidRPr="00574017">
        <w:rPr>
          <w:rFonts w:ascii="Times New Roman" w:hAnsi="Times New Roman" w:cs="Times New Roman"/>
          <w:sz w:val="28"/>
          <w:szCs w:val="28"/>
        </w:rPr>
        <w:t>КАРТА УРОКУ</w:t>
      </w:r>
      <w:bookmarkEnd w:id="192"/>
    </w:p>
    <w:p w:rsidR="00C373E1" w:rsidRPr="00574017" w:rsidRDefault="00C373E1" w:rsidP="00C373E1">
      <w:pPr>
        <w:pStyle w:val="60"/>
        <w:keepNext/>
        <w:keepLines/>
        <w:shd w:val="clear" w:color="auto" w:fill="auto"/>
        <w:spacing w:after="0" w:line="240" w:lineRule="auto"/>
        <w:ind w:firstLine="709"/>
        <w:jc w:val="both"/>
        <w:rPr>
          <w:rFonts w:ascii="Times New Roman" w:hAnsi="Times New Roman" w:cs="Times New Roman"/>
          <w:sz w:val="28"/>
          <w:szCs w:val="28"/>
        </w:rPr>
      </w:pPr>
      <w:bookmarkStart w:id="193" w:name="bookmark244"/>
      <w:r w:rsidRPr="00574017">
        <w:rPr>
          <w:rFonts w:ascii="Times New Roman" w:hAnsi="Times New Roman" w:cs="Times New Roman"/>
          <w:sz w:val="28"/>
          <w:szCs w:val="28"/>
        </w:rPr>
        <w:t>І. ВСТУПНА ЧАСТИНА</w:t>
      </w:r>
      <w:bookmarkEnd w:id="193"/>
    </w:p>
    <w:p w:rsidR="00C373E1" w:rsidRPr="00574017" w:rsidRDefault="00C373E1" w:rsidP="00C373E1">
      <w:pPr>
        <w:pStyle w:val="60"/>
        <w:keepNext/>
        <w:keepLines/>
        <w:numPr>
          <w:ilvl w:val="0"/>
          <w:numId w:val="95"/>
        </w:numPr>
        <w:shd w:val="clear" w:color="auto" w:fill="auto"/>
        <w:tabs>
          <w:tab w:val="left" w:pos="685"/>
        </w:tabs>
        <w:spacing w:after="0" w:line="240" w:lineRule="auto"/>
        <w:ind w:firstLine="709"/>
        <w:jc w:val="both"/>
        <w:rPr>
          <w:rFonts w:ascii="Times New Roman" w:hAnsi="Times New Roman" w:cs="Times New Roman"/>
          <w:sz w:val="28"/>
          <w:szCs w:val="28"/>
        </w:rPr>
      </w:pPr>
      <w:bookmarkStart w:id="194" w:name="bookmark245"/>
      <w:r w:rsidRPr="00574017">
        <w:rPr>
          <w:rFonts w:ascii="Times New Roman" w:hAnsi="Times New Roman" w:cs="Times New Roman"/>
          <w:sz w:val="28"/>
          <w:szCs w:val="28"/>
        </w:rPr>
        <w:t>Усний коментар домашнього завдання</w:t>
      </w:r>
      <w:bookmarkEnd w:id="194"/>
    </w:p>
    <w:p w:rsidR="00C373E1" w:rsidRPr="00574017" w:rsidRDefault="00C373E1" w:rsidP="00C373E1">
      <w:pPr>
        <w:pStyle w:val="20"/>
        <w:numPr>
          <w:ilvl w:val="0"/>
          <w:numId w:val="60"/>
        </w:numPr>
        <w:shd w:val="clear" w:color="auto" w:fill="auto"/>
        <w:tabs>
          <w:tab w:val="left" w:pos="732"/>
        </w:tabs>
        <w:spacing w:line="240" w:lineRule="auto"/>
        <w:ind w:firstLine="709"/>
        <w:jc w:val="both"/>
        <w:rPr>
          <w:sz w:val="28"/>
          <w:szCs w:val="28"/>
          <w:lang w:val="ru-RU"/>
        </w:rPr>
      </w:pPr>
      <w:r w:rsidRPr="00574017">
        <w:rPr>
          <w:sz w:val="28"/>
          <w:szCs w:val="28"/>
          <w:lang w:val="ru-RU"/>
        </w:rPr>
        <w:t>Про яку тварину писали науковий/художній опис?</w:t>
      </w:r>
    </w:p>
    <w:p w:rsidR="00C373E1" w:rsidRPr="00574017" w:rsidRDefault="00C373E1" w:rsidP="00C373E1">
      <w:pPr>
        <w:pStyle w:val="20"/>
        <w:numPr>
          <w:ilvl w:val="0"/>
          <w:numId w:val="60"/>
        </w:numPr>
        <w:shd w:val="clear" w:color="auto" w:fill="auto"/>
        <w:tabs>
          <w:tab w:val="left" w:pos="739"/>
        </w:tabs>
        <w:spacing w:line="240" w:lineRule="auto"/>
        <w:ind w:firstLine="709"/>
        <w:jc w:val="both"/>
        <w:rPr>
          <w:sz w:val="28"/>
          <w:szCs w:val="28"/>
          <w:lang w:val="ru-RU"/>
        </w:rPr>
      </w:pPr>
      <w:r w:rsidRPr="00574017">
        <w:rPr>
          <w:sz w:val="28"/>
          <w:szCs w:val="28"/>
          <w:lang w:val="ru-RU"/>
        </w:rPr>
        <w:t>Чому обрали цю тварину? Чим вона вас зацікавила? (</w:t>
      </w:r>
      <w:r w:rsidRPr="00574017">
        <w:rPr>
          <w:rStyle w:val="21"/>
          <w:sz w:val="28"/>
          <w:szCs w:val="28"/>
        </w:rPr>
        <w:t>Можна не соромитись. Читати написане.)</w:t>
      </w:r>
    </w:p>
    <w:p w:rsidR="00C373E1" w:rsidRPr="00574017" w:rsidRDefault="00C373E1" w:rsidP="00C373E1">
      <w:pPr>
        <w:pStyle w:val="20"/>
        <w:numPr>
          <w:ilvl w:val="0"/>
          <w:numId w:val="60"/>
        </w:numPr>
        <w:shd w:val="clear" w:color="auto" w:fill="auto"/>
        <w:tabs>
          <w:tab w:val="left" w:pos="739"/>
        </w:tabs>
        <w:spacing w:line="240" w:lineRule="auto"/>
        <w:ind w:firstLine="709"/>
        <w:jc w:val="both"/>
        <w:rPr>
          <w:sz w:val="28"/>
          <w:szCs w:val="28"/>
        </w:rPr>
      </w:pPr>
      <w:r w:rsidRPr="00574017">
        <w:rPr>
          <w:sz w:val="28"/>
          <w:szCs w:val="28"/>
          <w:lang w:val="ru-RU"/>
        </w:rPr>
        <w:t xml:space="preserve">Чи складно було писати науковий текст? </w:t>
      </w:r>
      <w:r w:rsidRPr="00574017">
        <w:rPr>
          <w:sz w:val="28"/>
          <w:szCs w:val="28"/>
        </w:rPr>
        <w:t>Чому?</w:t>
      </w:r>
    </w:p>
    <w:p w:rsidR="00C373E1" w:rsidRPr="00574017" w:rsidRDefault="00C373E1" w:rsidP="00C373E1">
      <w:pPr>
        <w:pStyle w:val="20"/>
        <w:numPr>
          <w:ilvl w:val="0"/>
          <w:numId w:val="60"/>
        </w:numPr>
        <w:shd w:val="clear" w:color="auto" w:fill="auto"/>
        <w:tabs>
          <w:tab w:val="left" w:pos="704"/>
        </w:tabs>
        <w:spacing w:line="240" w:lineRule="auto"/>
        <w:ind w:firstLine="709"/>
        <w:jc w:val="both"/>
        <w:rPr>
          <w:sz w:val="28"/>
          <w:szCs w:val="28"/>
        </w:rPr>
      </w:pPr>
      <w:r w:rsidRPr="00574017">
        <w:rPr>
          <w:sz w:val="28"/>
          <w:szCs w:val="28"/>
          <w:lang w:val="ru-RU"/>
        </w:rPr>
        <w:t>Мене зацікавила порода кішок — Мейн-кун. У моїх друзів вона є. А ось чому вона так назива</w:t>
      </w:r>
      <w:r w:rsidRPr="00574017">
        <w:rPr>
          <w:sz w:val="28"/>
          <w:szCs w:val="28"/>
          <w:lang w:val="ru-RU"/>
        </w:rPr>
        <w:softHyphen/>
        <w:t xml:space="preserve">ється, мені не було відомо. </w:t>
      </w:r>
      <w:r w:rsidRPr="00574017">
        <w:rPr>
          <w:sz w:val="28"/>
          <w:szCs w:val="28"/>
        </w:rPr>
        <w:t>Тепер знаю.</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 xml:space="preserve">Мейн-кун — порода кішок родом зі штату </w:t>
      </w:r>
      <w:r w:rsidRPr="00574017">
        <w:rPr>
          <w:sz w:val="28"/>
          <w:szCs w:val="28"/>
          <w:lang w:val="ru-RU" w:eastAsia="ru-RU" w:bidi="ru-RU"/>
        </w:rPr>
        <w:t xml:space="preserve">МЕН </w:t>
      </w:r>
      <w:r w:rsidRPr="00574017">
        <w:rPr>
          <w:sz w:val="28"/>
          <w:szCs w:val="28"/>
          <w:lang w:val="ru-RU"/>
        </w:rPr>
        <w:t xml:space="preserve">у </w:t>
      </w:r>
      <w:r w:rsidRPr="00574017">
        <w:rPr>
          <w:sz w:val="28"/>
          <w:szCs w:val="28"/>
          <w:lang w:val="ru-RU" w:eastAsia="ru-RU" w:bidi="ru-RU"/>
        </w:rPr>
        <w:t xml:space="preserve">США. </w:t>
      </w:r>
      <w:r w:rsidRPr="00574017">
        <w:rPr>
          <w:sz w:val="28"/>
          <w:szCs w:val="28"/>
          <w:lang w:val="ru-RU"/>
        </w:rPr>
        <w:t>Кішка великого розміру, міцної статури. Маса самців 6-9 кг, кішок — 4-7 кг. Це сильні, кремезні тварини. Кішки значно дрібніші, ніж коти. Тіло довге, мускулясте, прямокутного формату, із широкою грудною кліткою. Спина рівна і пряма. Ноги сильні, мускулясті, широко розставлені, досить довгі. Лапи великі, круглі.</w:t>
      </w:r>
    </w:p>
    <w:p w:rsidR="00C373E1" w:rsidRPr="00574017" w:rsidRDefault="00C373E1" w:rsidP="00C373E1">
      <w:pPr>
        <w:pStyle w:val="20"/>
        <w:numPr>
          <w:ilvl w:val="0"/>
          <w:numId w:val="60"/>
        </w:numPr>
        <w:shd w:val="clear" w:color="auto" w:fill="auto"/>
        <w:tabs>
          <w:tab w:val="left" w:pos="739"/>
        </w:tabs>
        <w:spacing w:line="240" w:lineRule="auto"/>
        <w:ind w:firstLine="709"/>
        <w:jc w:val="both"/>
        <w:rPr>
          <w:sz w:val="28"/>
          <w:szCs w:val="28"/>
        </w:rPr>
      </w:pPr>
      <w:r w:rsidRPr="00574017">
        <w:rPr>
          <w:sz w:val="28"/>
          <w:szCs w:val="28"/>
        </w:rPr>
        <w:t>Це науковий опис.</w:t>
      </w:r>
    </w:p>
    <w:p w:rsidR="00C373E1" w:rsidRPr="00574017" w:rsidRDefault="00C373E1" w:rsidP="00C373E1">
      <w:pPr>
        <w:pStyle w:val="60"/>
        <w:keepNext/>
        <w:keepLines/>
        <w:numPr>
          <w:ilvl w:val="0"/>
          <w:numId w:val="95"/>
        </w:numPr>
        <w:shd w:val="clear" w:color="auto" w:fill="auto"/>
        <w:tabs>
          <w:tab w:val="left" w:pos="696"/>
        </w:tabs>
        <w:spacing w:after="0" w:line="240" w:lineRule="auto"/>
        <w:ind w:firstLine="709"/>
        <w:jc w:val="both"/>
        <w:rPr>
          <w:rFonts w:ascii="Times New Roman" w:hAnsi="Times New Roman" w:cs="Times New Roman"/>
          <w:sz w:val="28"/>
          <w:szCs w:val="28"/>
        </w:rPr>
      </w:pPr>
      <w:bookmarkStart w:id="195" w:name="bookmark246"/>
      <w:r w:rsidRPr="00574017">
        <w:rPr>
          <w:rFonts w:ascii="Times New Roman" w:hAnsi="Times New Roman" w:cs="Times New Roman"/>
          <w:sz w:val="28"/>
          <w:szCs w:val="28"/>
        </w:rPr>
        <w:t>Вступне повторення</w:t>
      </w:r>
      <w:bookmarkEnd w:id="195"/>
    </w:p>
    <w:p w:rsidR="00C373E1" w:rsidRPr="00574017" w:rsidRDefault="00C373E1" w:rsidP="00C373E1">
      <w:pPr>
        <w:pStyle w:val="120"/>
        <w:shd w:val="clear" w:color="auto" w:fill="auto"/>
        <w:spacing w:line="240" w:lineRule="auto"/>
        <w:ind w:firstLine="709"/>
        <w:rPr>
          <w:sz w:val="28"/>
          <w:szCs w:val="28"/>
        </w:rPr>
      </w:pPr>
      <w:r w:rsidRPr="00574017">
        <w:rPr>
          <w:sz w:val="28"/>
          <w:szCs w:val="28"/>
        </w:rPr>
        <w:t>Слухаємо текст</w:t>
      </w:r>
    </w:p>
    <w:p w:rsidR="00C373E1" w:rsidRPr="00574017" w:rsidRDefault="00C373E1" w:rsidP="00C373E1">
      <w:pPr>
        <w:pStyle w:val="20"/>
        <w:shd w:val="clear" w:color="auto" w:fill="auto"/>
        <w:spacing w:line="240" w:lineRule="auto"/>
        <w:ind w:right="20" w:firstLine="709"/>
        <w:jc w:val="both"/>
        <w:rPr>
          <w:sz w:val="28"/>
          <w:szCs w:val="28"/>
        </w:rPr>
      </w:pPr>
      <w:r w:rsidRPr="00574017">
        <w:rPr>
          <w:sz w:val="28"/>
          <w:szCs w:val="28"/>
        </w:rPr>
        <w:t>КАЛИНА</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(Текст про калину вам уже знайомий, тому не соромимось його ще раз пригадати, повторити.)</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 xml:space="preserve">Жила в одному селі дівчинка Калинка. Вона була дуже доброю та працьовитою. Щодня ходила в ліс збирати цілющі трави. Дорога була довгою, але не росло біля неї жодного деревця, щоб можна було перепочити в його прохолоді. Тоді дівчинка викопала в лісі кущик і посадила біля дороги. Виріс великий </w:t>
      </w:r>
      <w:r w:rsidRPr="00574017">
        <w:rPr>
          <w:sz w:val="28"/>
          <w:szCs w:val="28"/>
          <w:lang w:val="ru-RU"/>
        </w:rPr>
        <w:lastRenderedPageBreak/>
        <w:t>розлогий кущ, і кожний подорожній зупинявся біля нього та згадував добрим словом дів</w:t>
      </w:r>
      <w:r w:rsidRPr="00574017">
        <w:rPr>
          <w:sz w:val="28"/>
          <w:szCs w:val="28"/>
          <w:lang w:val="ru-RU"/>
        </w:rPr>
        <w:softHyphen/>
        <w:t>чинку. І сам кущ назвали її ім’ям — калиною.</w:t>
      </w:r>
    </w:p>
    <w:p w:rsidR="00C373E1" w:rsidRPr="00327D66"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 xml:space="preserve">Це текст-... </w:t>
      </w:r>
      <w:r w:rsidRPr="00574017">
        <w:rPr>
          <w:rStyle w:val="21"/>
          <w:sz w:val="28"/>
          <w:szCs w:val="28"/>
        </w:rPr>
        <w:t>(розповідь).</w:t>
      </w:r>
      <w:r w:rsidRPr="00574017">
        <w:rPr>
          <w:sz w:val="28"/>
          <w:szCs w:val="28"/>
          <w:lang w:val="ru-RU"/>
        </w:rPr>
        <w:t xml:space="preserve"> </w:t>
      </w:r>
      <w:r w:rsidRPr="00327D66">
        <w:rPr>
          <w:sz w:val="28"/>
          <w:szCs w:val="28"/>
          <w:lang w:val="ru-RU"/>
        </w:rPr>
        <w:t>Чому?</w:t>
      </w:r>
    </w:p>
    <w:p w:rsidR="00C373E1" w:rsidRPr="00574017" w:rsidRDefault="00C373E1" w:rsidP="00C373E1">
      <w:pPr>
        <w:pStyle w:val="20"/>
        <w:numPr>
          <w:ilvl w:val="0"/>
          <w:numId w:val="60"/>
        </w:numPr>
        <w:shd w:val="clear" w:color="auto" w:fill="auto"/>
        <w:tabs>
          <w:tab w:val="left" w:pos="704"/>
        </w:tabs>
        <w:spacing w:line="240" w:lineRule="auto"/>
        <w:ind w:firstLine="709"/>
        <w:jc w:val="both"/>
        <w:rPr>
          <w:sz w:val="28"/>
          <w:szCs w:val="28"/>
        </w:rPr>
      </w:pPr>
      <w:r w:rsidRPr="00574017">
        <w:rPr>
          <w:sz w:val="28"/>
          <w:szCs w:val="28"/>
          <w:lang w:val="ru-RU"/>
        </w:rPr>
        <w:t>Що сталося? Як усе було? Яка мета тексту? Чи є дієві особи? Назвіть дієсловами, як розгорта</w:t>
      </w:r>
      <w:r w:rsidRPr="00574017">
        <w:rPr>
          <w:sz w:val="28"/>
          <w:szCs w:val="28"/>
          <w:lang w:val="ru-RU"/>
        </w:rPr>
        <w:softHyphen/>
        <w:t xml:space="preserve">лися дії. </w:t>
      </w:r>
      <w:r w:rsidRPr="00574017">
        <w:rPr>
          <w:sz w:val="28"/>
          <w:szCs w:val="28"/>
        </w:rPr>
        <w:t>Який результат?</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Мета тексту — розповісти, звідки взялася калина.</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Дійові особи: дівчинка Калинка, подорожні.</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Розвиток подій: жила, ходила, посадила, виріс, дякують.</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Результат: зробила добре діло, на знак удячності кущ назвали ім’ям дівчинки.</w:t>
      </w:r>
    </w:p>
    <w:p w:rsidR="00C373E1" w:rsidRPr="00574017" w:rsidRDefault="00C373E1" w:rsidP="00C373E1">
      <w:pPr>
        <w:pStyle w:val="20"/>
        <w:spacing w:line="240" w:lineRule="auto"/>
        <w:ind w:firstLine="709"/>
        <w:jc w:val="both"/>
        <w:rPr>
          <w:b/>
          <w:sz w:val="28"/>
          <w:szCs w:val="28"/>
          <w:lang w:val="ru-RU"/>
        </w:rPr>
      </w:pPr>
      <w:r w:rsidRPr="00574017">
        <w:rPr>
          <w:b/>
          <w:sz w:val="28"/>
          <w:szCs w:val="28"/>
          <w:lang w:val="ru-RU"/>
        </w:rPr>
        <w:t>Прочитайте, визначте тему й головну думку. Який тип тексту? З пропонованого тексту випишіть слова, ужиті в переносному значенні, і поясніть написання виділених слів.</w:t>
      </w:r>
    </w:p>
    <w:p w:rsidR="00C373E1" w:rsidRPr="00574017" w:rsidRDefault="00C373E1" w:rsidP="00C373E1">
      <w:pPr>
        <w:pStyle w:val="20"/>
        <w:spacing w:line="240" w:lineRule="auto"/>
        <w:ind w:firstLine="709"/>
        <w:jc w:val="both"/>
        <w:rPr>
          <w:sz w:val="28"/>
          <w:szCs w:val="28"/>
          <w:lang w:val="ru-RU"/>
        </w:rPr>
      </w:pPr>
      <w:r w:rsidRPr="00574017">
        <w:rPr>
          <w:sz w:val="28"/>
          <w:szCs w:val="28"/>
          <w:lang w:val="ru-RU"/>
        </w:rPr>
        <w:t>КЛЕН</w:t>
      </w:r>
    </w:p>
    <w:p w:rsidR="00C373E1" w:rsidRPr="00574017" w:rsidRDefault="00C373E1" w:rsidP="00C373E1">
      <w:pPr>
        <w:pStyle w:val="20"/>
        <w:spacing w:line="240" w:lineRule="auto"/>
        <w:ind w:firstLine="709"/>
        <w:jc w:val="both"/>
        <w:rPr>
          <w:sz w:val="28"/>
          <w:szCs w:val="28"/>
          <w:lang w:val="ru-RU"/>
        </w:rPr>
      </w:pPr>
      <w:r w:rsidRPr="00574017">
        <w:rPr>
          <w:sz w:val="28"/>
          <w:szCs w:val="28"/>
          <w:lang w:val="ru-RU"/>
        </w:rPr>
        <w:t>Клен, згорнувши в червонуваті трубки своє лапчасте листячко, довго не розгортає його. Він настійливо чекає. Йому потрібно багато світла й тепла. Коли розкотиться перший грім і повіє літньою спе¬кою, тоді клен ураз розвішує узорчасті низки широкого лапчастого листя.</w:t>
      </w:r>
    </w:p>
    <w:p w:rsidR="00C373E1" w:rsidRPr="00574017" w:rsidRDefault="00C373E1" w:rsidP="00C373E1">
      <w:pPr>
        <w:pStyle w:val="20"/>
        <w:shd w:val="clear" w:color="auto" w:fill="auto"/>
        <w:spacing w:line="240" w:lineRule="auto"/>
        <w:ind w:firstLine="709"/>
        <w:jc w:val="both"/>
        <w:rPr>
          <w:sz w:val="28"/>
          <w:szCs w:val="28"/>
          <w:lang w:val="ru-RU"/>
        </w:rPr>
      </w:pPr>
      <w:r w:rsidRPr="00574017">
        <w:rPr>
          <w:sz w:val="28"/>
          <w:szCs w:val="28"/>
          <w:lang w:val="ru-RU"/>
        </w:rPr>
        <w:t>Шелест кленового листя звучить несміливо й тихо. З холодом він не сперечається: при першому ж його натиску клен швидко змінює свій колір. То блідо-жовтий, то нарядночервоний і жовтогарячий, він скидає із себе тонке, барвисте вмираюче листя (За Ю. Збанацьким).</w:t>
      </w:r>
    </w:p>
    <w:p w:rsidR="00C373E1" w:rsidRPr="00574017" w:rsidRDefault="00C373E1" w:rsidP="00C373E1">
      <w:pPr>
        <w:pStyle w:val="60"/>
        <w:keepNext/>
        <w:keepLines/>
        <w:numPr>
          <w:ilvl w:val="0"/>
          <w:numId w:val="95"/>
        </w:numPr>
        <w:shd w:val="clear" w:color="auto" w:fill="auto"/>
        <w:tabs>
          <w:tab w:val="left" w:pos="696"/>
        </w:tabs>
        <w:spacing w:after="0" w:line="240" w:lineRule="auto"/>
        <w:ind w:firstLine="709"/>
        <w:jc w:val="both"/>
        <w:rPr>
          <w:rFonts w:ascii="Times New Roman" w:hAnsi="Times New Roman" w:cs="Times New Roman"/>
          <w:sz w:val="28"/>
          <w:szCs w:val="28"/>
        </w:rPr>
      </w:pPr>
      <w:bookmarkStart w:id="196" w:name="bookmark247"/>
      <w:r w:rsidRPr="00574017">
        <w:rPr>
          <w:rFonts w:ascii="Times New Roman" w:hAnsi="Times New Roman" w:cs="Times New Roman"/>
          <w:sz w:val="28"/>
          <w:szCs w:val="28"/>
        </w:rPr>
        <w:t>Повідомлення завдань уроку</w:t>
      </w:r>
      <w:bookmarkEnd w:id="196"/>
    </w:p>
    <w:p w:rsidR="00C373E1" w:rsidRDefault="00C373E1" w:rsidP="00C373E1">
      <w:pPr>
        <w:pStyle w:val="20"/>
        <w:numPr>
          <w:ilvl w:val="0"/>
          <w:numId w:val="60"/>
        </w:numPr>
        <w:shd w:val="clear" w:color="auto" w:fill="auto"/>
        <w:tabs>
          <w:tab w:val="left" w:pos="701"/>
        </w:tabs>
        <w:spacing w:line="240" w:lineRule="auto"/>
        <w:ind w:firstLine="709"/>
        <w:jc w:val="both"/>
        <w:rPr>
          <w:sz w:val="28"/>
          <w:szCs w:val="28"/>
          <w:lang w:val="ru-RU"/>
        </w:rPr>
      </w:pPr>
      <w:r w:rsidRPr="00574017">
        <w:rPr>
          <w:sz w:val="28"/>
          <w:szCs w:val="28"/>
          <w:lang w:val="ru-RU"/>
        </w:rPr>
        <w:t xml:space="preserve">Ставимо мету: скласти карту знань про текст-розповідь. Прочитати і проаналізувати уривок оповідання «МСЬЄ </w:t>
      </w:r>
      <w:r w:rsidRPr="00574017">
        <w:rPr>
          <w:sz w:val="28"/>
          <w:szCs w:val="28"/>
          <w:lang w:val="ru-RU" w:eastAsia="ru-RU" w:bidi="ru-RU"/>
        </w:rPr>
        <w:t xml:space="preserve">ЖАК </w:t>
      </w:r>
      <w:r w:rsidRPr="00574017">
        <w:rPr>
          <w:sz w:val="28"/>
          <w:szCs w:val="28"/>
          <w:lang w:val="ru-RU"/>
        </w:rPr>
        <w:t>та КВІТНЕВА РИБА»; виконати навчальні дії, які сприятимуть розвитку вмінь і компетентностей.</w:t>
      </w:r>
    </w:p>
    <w:p w:rsidR="00C373E1" w:rsidRPr="00574017" w:rsidRDefault="00C373E1" w:rsidP="00C373E1">
      <w:pPr>
        <w:pStyle w:val="73"/>
        <w:framePr w:h="3560" w:wrap="notBeside" w:vAnchor="text" w:hAnchor="text" w:xAlign="center" w:y="1"/>
        <w:shd w:val="clear" w:color="auto" w:fill="auto"/>
        <w:spacing w:line="240" w:lineRule="auto"/>
        <w:jc w:val="both"/>
        <w:rPr>
          <w:rFonts w:ascii="Times New Roman" w:hAnsi="Times New Roman" w:cs="Times New Roman"/>
          <w:sz w:val="28"/>
          <w:szCs w:val="28"/>
          <w:lang w:val="ru-RU"/>
        </w:rPr>
      </w:pPr>
      <w:r w:rsidRPr="00574017">
        <w:rPr>
          <w:lang w:val="ru-RU"/>
        </w:rPr>
        <w:t xml:space="preserve">. </w:t>
      </w:r>
      <w:r w:rsidRPr="00574017">
        <w:rPr>
          <w:rFonts w:ascii="Times New Roman" w:hAnsi="Times New Roman" w:cs="Times New Roman"/>
          <w:sz w:val="28"/>
          <w:szCs w:val="28"/>
          <w:lang w:val="ru-RU"/>
        </w:rPr>
        <w:t>Досліджуємо мовлення/ Складаємо інтелект-карту</w:t>
      </w:r>
    </w:p>
    <w:p w:rsidR="00C373E1" w:rsidRDefault="00C373E1" w:rsidP="00C373E1">
      <w:pPr>
        <w:framePr w:h="3560" w:wrap="notBeside" w:vAnchor="text" w:hAnchor="text" w:xAlign="center" w:y="1"/>
        <w:jc w:val="center"/>
        <w:rPr>
          <w:sz w:val="2"/>
          <w:szCs w:val="2"/>
        </w:rPr>
      </w:pPr>
      <w:r>
        <w:rPr>
          <w:noProof/>
          <w:lang w:val="ru-RU" w:eastAsia="ru-RU"/>
        </w:rPr>
        <w:drawing>
          <wp:inline distT="0" distB="0" distL="0" distR="0" wp14:anchorId="2A045204" wp14:editId="02CB2911">
            <wp:extent cx="6122670" cy="2258060"/>
            <wp:effectExtent l="0" t="0" r="0" b="8890"/>
            <wp:docPr id="47" name="Рисунок 14" descr="C:\Users\S\AppData\Local\Temp\ABBYY\PDFTransformer\12.00\media\image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AppData\Local\Temp\ABBYY\PDFTransformer\12.00\media\image45.jpe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122670" cy="2258060"/>
                    </a:xfrm>
                    <a:prstGeom prst="rect">
                      <a:avLst/>
                    </a:prstGeom>
                    <a:noFill/>
                    <a:ln>
                      <a:noFill/>
                    </a:ln>
                  </pic:spPr>
                </pic:pic>
              </a:graphicData>
            </a:graphic>
          </wp:inline>
        </w:drawing>
      </w:r>
    </w:p>
    <w:p w:rsidR="00C373E1" w:rsidRDefault="00C373E1" w:rsidP="00C373E1">
      <w:pPr>
        <w:rPr>
          <w:sz w:val="2"/>
          <w:szCs w:val="2"/>
        </w:rPr>
      </w:pPr>
    </w:p>
    <w:p w:rsidR="00C373E1" w:rsidRPr="00574017" w:rsidRDefault="00C373E1" w:rsidP="00C373E1">
      <w:pPr>
        <w:pStyle w:val="621"/>
        <w:keepNext/>
        <w:keepLines/>
        <w:numPr>
          <w:ilvl w:val="0"/>
          <w:numId w:val="96"/>
        </w:numPr>
        <w:shd w:val="clear" w:color="auto" w:fill="auto"/>
        <w:tabs>
          <w:tab w:val="left" w:pos="728"/>
        </w:tabs>
        <w:spacing w:before="0" w:line="240" w:lineRule="auto"/>
        <w:jc w:val="both"/>
        <w:rPr>
          <w:rFonts w:ascii="Times New Roman" w:hAnsi="Times New Roman" w:cs="Times New Roman"/>
          <w:sz w:val="28"/>
          <w:szCs w:val="28"/>
        </w:rPr>
      </w:pPr>
      <w:bookmarkStart w:id="197" w:name="bookmark248"/>
      <w:r w:rsidRPr="00574017">
        <w:rPr>
          <w:rFonts w:ascii="Times New Roman" w:hAnsi="Times New Roman" w:cs="Times New Roman"/>
          <w:sz w:val="28"/>
          <w:szCs w:val="28"/>
        </w:rPr>
        <w:t>Досліджуємо оповідання</w:t>
      </w:r>
      <w:bookmarkEnd w:id="197"/>
    </w:p>
    <w:p w:rsidR="00C373E1" w:rsidRPr="00574017" w:rsidRDefault="00C373E1" w:rsidP="00C373E1">
      <w:pPr>
        <w:pStyle w:val="70"/>
        <w:numPr>
          <w:ilvl w:val="0"/>
          <w:numId w:val="97"/>
        </w:numPr>
        <w:shd w:val="clear" w:color="auto" w:fill="auto"/>
        <w:tabs>
          <w:tab w:val="left" w:pos="699"/>
        </w:tabs>
        <w:spacing w:before="0" w:line="240" w:lineRule="auto"/>
        <w:ind w:firstLine="380"/>
        <w:rPr>
          <w:rFonts w:ascii="Times New Roman" w:hAnsi="Times New Roman" w:cs="Times New Roman"/>
          <w:sz w:val="28"/>
          <w:szCs w:val="28"/>
        </w:rPr>
      </w:pPr>
      <w:r w:rsidRPr="00574017">
        <w:rPr>
          <w:rFonts w:ascii="Times New Roman" w:hAnsi="Times New Roman" w:cs="Times New Roman"/>
          <w:sz w:val="28"/>
          <w:szCs w:val="28"/>
        </w:rPr>
        <w:t>Передбачення.</w:t>
      </w:r>
    </w:p>
    <w:p w:rsidR="00C373E1" w:rsidRPr="00574017" w:rsidRDefault="00C373E1" w:rsidP="00C373E1">
      <w:pPr>
        <w:pStyle w:val="20"/>
        <w:numPr>
          <w:ilvl w:val="0"/>
          <w:numId w:val="63"/>
        </w:numPr>
        <w:shd w:val="clear" w:color="auto" w:fill="auto"/>
        <w:tabs>
          <w:tab w:val="left" w:pos="394"/>
          <w:tab w:val="left" w:pos="5106"/>
        </w:tabs>
        <w:spacing w:line="240" w:lineRule="auto"/>
        <w:ind w:left="140" w:firstLine="0"/>
        <w:jc w:val="both"/>
        <w:rPr>
          <w:sz w:val="28"/>
          <w:szCs w:val="28"/>
          <w:lang w:val="ru-RU"/>
        </w:rPr>
      </w:pPr>
      <w:r w:rsidRPr="00574017">
        <w:rPr>
          <w:sz w:val="28"/>
          <w:szCs w:val="28"/>
          <w:lang w:val="ru-RU"/>
        </w:rPr>
        <w:t>За заголовком;</w:t>
      </w:r>
      <w:r w:rsidRPr="00574017">
        <w:rPr>
          <w:sz w:val="28"/>
          <w:szCs w:val="28"/>
          <w:lang w:val="ru-RU"/>
        </w:rPr>
        <w:tab/>
        <w:t>• за стіною слів;</w:t>
      </w:r>
    </w:p>
    <w:p w:rsidR="00C373E1" w:rsidRPr="00574017" w:rsidRDefault="00C373E1" w:rsidP="00C373E1">
      <w:pPr>
        <w:pStyle w:val="241"/>
        <w:numPr>
          <w:ilvl w:val="0"/>
          <w:numId w:val="63"/>
        </w:numPr>
        <w:shd w:val="clear" w:color="auto" w:fill="auto"/>
        <w:tabs>
          <w:tab w:val="left" w:pos="398"/>
          <w:tab w:val="left" w:pos="5106"/>
        </w:tabs>
        <w:spacing w:after="0" w:line="240" w:lineRule="auto"/>
        <w:ind w:left="140"/>
        <w:jc w:val="both"/>
        <w:rPr>
          <w:sz w:val="28"/>
          <w:szCs w:val="28"/>
          <w:lang w:val="ru-RU"/>
        </w:rPr>
      </w:pPr>
      <w:r w:rsidRPr="00574017">
        <w:rPr>
          <w:sz w:val="28"/>
          <w:szCs w:val="28"/>
          <w:lang w:val="ru-RU"/>
        </w:rPr>
        <w:t>за початком твору;</w:t>
      </w:r>
      <w:r w:rsidRPr="00574017">
        <w:rPr>
          <w:sz w:val="28"/>
          <w:szCs w:val="28"/>
          <w:lang w:val="ru-RU"/>
        </w:rPr>
        <w:tab/>
        <w:t>• за малюнком до Твору.</w:t>
      </w:r>
    </w:p>
    <w:p w:rsidR="00C373E1" w:rsidRPr="00574017" w:rsidRDefault="00C373E1" w:rsidP="00C373E1">
      <w:pPr>
        <w:pStyle w:val="20"/>
        <w:shd w:val="clear" w:color="auto" w:fill="auto"/>
        <w:spacing w:line="240" w:lineRule="auto"/>
        <w:ind w:left="140" w:firstLine="240"/>
        <w:jc w:val="both"/>
        <w:rPr>
          <w:sz w:val="28"/>
          <w:szCs w:val="28"/>
          <w:lang w:val="ru-RU"/>
        </w:rPr>
      </w:pPr>
      <w:r w:rsidRPr="00574017">
        <w:rPr>
          <w:rStyle w:val="21"/>
          <w:sz w:val="28"/>
          <w:szCs w:val="28"/>
        </w:rPr>
        <w:t>Стіна слів.</w:t>
      </w:r>
      <w:r w:rsidRPr="00574017">
        <w:rPr>
          <w:sz w:val="28"/>
          <w:szCs w:val="28"/>
          <w:lang w:val="ru-RU"/>
        </w:rPr>
        <w:t xml:space="preserve"> Мсьє Жак-учитель французької мови, ніколи не сварив, цікава традиція, риби з па- І перу, усім учителям почепили, мсьє </w:t>
      </w:r>
      <w:r w:rsidRPr="00574017">
        <w:rPr>
          <w:sz w:val="28"/>
          <w:szCs w:val="28"/>
          <w:lang w:val="ru-RU" w:eastAsia="ru-RU" w:bidi="ru-RU"/>
        </w:rPr>
        <w:t xml:space="preserve">Жак </w:t>
      </w:r>
      <w:r w:rsidRPr="00574017">
        <w:rPr>
          <w:sz w:val="28"/>
          <w:szCs w:val="28"/>
          <w:lang w:val="ru-RU"/>
        </w:rPr>
        <w:t>поїхав, великий конверт.</w:t>
      </w:r>
    </w:p>
    <w:p w:rsidR="00C373E1" w:rsidRPr="00574017" w:rsidRDefault="00C373E1" w:rsidP="00C373E1">
      <w:pPr>
        <w:pStyle w:val="20"/>
        <w:numPr>
          <w:ilvl w:val="0"/>
          <w:numId w:val="60"/>
        </w:numPr>
        <w:shd w:val="clear" w:color="auto" w:fill="auto"/>
        <w:tabs>
          <w:tab w:val="left" w:pos="767"/>
        </w:tabs>
        <w:spacing w:line="240" w:lineRule="auto"/>
        <w:ind w:firstLine="380"/>
        <w:jc w:val="both"/>
        <w:rPr>
          <w:sz w:val="28"/>
          <w:szCs w:val="28"/>
          <w:lang w:val="ru-RU"/>
        </w:rPr>
      </w:pPr>
      <w:r w:rsidRPr="00574017">
        <w:rPr>
          <w:sz w:val="28"/>
          <w:szCs w:val="28"/>
          <w:lang w:val="ru-RU"/>
        </w:rPr>
        <w:t>Про що може бути оповідання.</w:t>
      </w:r>
    </w:p>
    <w:p w:rsidR="00C373E1" w:rsidRPr="00574017" w:rsidRDefault="00C373E1" w:rsidP="00FC7B19">
      <w:pPr>
        <w:pStyle w:val="120"/>
        <w:numPr>
          <w:ilvl w:val="0"/>
          <w:numId w:val="60"/>
        </w:numPr>
        <w:shd w:val="clear" w:color="auto" w:fill="auto"/>
        <w:tabs>
          <w:tab w:val="left" w:pos="733"/>
        </w:tabs>
        <w:spacing w:line="240" w:lineRule="auto"/>
        <w:ind w:left="709" w:firstLine="709"/>
        <w:rPr>
          <w:sz w:val="28"/>
          <w:szCs w:val="28"/>
        </w:rPr>
      </w:pPr>
      <w:r w:rsidRPr="00574017">
        <w:rPr>
          <w:rStyle w:val="121"/>
          <w:sz w:val="28"/>
          <w:szCs w:val="28"/>
        </w:rPr>
        <w:lastRenderedPageBreak/>
        <w:t xml:space="preserve">Коли відбуваються події? Чи можна здогадатися про місце дії? (Мсьє — </w:t>
      </w:r>
      <w:r w:rsidRPr="00574017">
        <w:rPr>
          <w:sz w:val="28"/>
          <w:szCs w:val="28"/>
          <w:lang w:val="ru-RU"/>
        </w:rPr>
        <w:t>шанобливе звертання \ до чоловіків у франкомовних</w:t>
      </w:r>
      <w:r w:rsidRPr="00574017">
        <w:rPr>
          <w:rStyle w:val="121"/>
          <w:sz w:val="28"/>
          <w:szCs w:val="28"/>
        </w:rPr>
        <w:t xml:space="preserve"> </w:t>
      </w:r>
      <w:r w:rsidRPr="00574017">
        <w:rPr>
          <w:sz w:val="28"/>
          <w:szCs w:val="28"/>
          <w:lang w:val="ru-RU"/>
        </w:rPr>
        <w:t xml:space="preserve">(французька мова) країнах. </w:t>
      </w:r>
      <w:r w:rsidRPr="00574017">
        <w:rPr>
          <w:sz w:val="28"/>
          <w:szCs w:val="28"/>
        </w:rPr>
        <w:t>Отже</w:t>
      </w:r>
      <w:r w:rsidRPr="00574017">
        <w:rPr>
          <w:rStyle w:val="121"/>
          <w:sz w:val="28"/>
          <w:szCs w:val="28"/>
        </w:rPr>
        <w:t xml:space="preserve">, </w:t>
      </w:r>
      <w:r w:rsidRPr="00574017">
        <w:rPr>
          <w:sz w:val="28"/>
          <w:szCs w:val="28"/>
        </w:rPr>
        <w:t>події відбуваються у Франції.)</w:t>
      </w:r>
    </w:p>
    <w:p w:rsidR="00C373E1" w:rsidRPr="00574017" w:rsidRDefault="00C373E1" w:rsidP="00FC7B19">
      <w:pPr>
        <w:pStyle w:val="20"/>
        <w:shd w:val="clear" w:color="auto" w:fill="auto"/>
        <w:spacing w:line="240" w:lineRule="auto"/>
        <w:ind w:left="709" w:firstLine="709"/>
        <w:jc w:val="both"/>
        <w:rPr>
          <w:sz w:val="28"/>
          <w:szCs w:val="28"/>
        </w:rPr>
      </w:pPr>
      <w:r w:rsidRPr="00574017">
        <w:rPr>
          <w:sz w:val="28"/>
          <w:szCs w:val="28"/>
        </w:rPr>
        <w:t>Жанр — оповідання. Доведіть.</w:t>
      </w:r>
    </w:p>
    <w:p w:rsidR="00C373E1" w:rsidRPr="00574017" w:rsidRDefault="00C373E1" w:rsidP="00FC7B19">
      <w:pPr>
        <w:pStyle w:val="20"/>
        <w:shd w:val="clear" w:color="auto" w:fill="auto"/>
        <w:spacing w:line="240" w:lineRule="auto"/>
        <w:ind w:left="709" w:firstLine="709"/>
        <w:jc w:val="both"/>
        <w:rPr>
          <w:sz w:val="28"/>
          <w:szCs w:val="28"/>
        </w:rPr>
      </w:pPr>
      <w:r w:rsidRPr="00574017">
        <w:rPr>
          <w:sz w:val="28"/>
          <w:szCs w:val="28"/>
        </w:rPr>
        <w:t xml:space="preserve">Оповідання — це невеликий прозовий твір, сюжет якого будується на одному/декількох епізодах з життя персонажа (епізод «Мсьє </w:t>
      </w:r>
      <w:r w:rsidRPr="00574017">
        <w:rPr>
          <w:sz w:val="28"/>
          <w:szCs w:val="28"/>
          <w:lang w:eastAsia="ru-RU" w:bidi="ru-RU"/>
        </w:rPr>
        <w:t xml:space="preserve">Жак </w:t>
      </w:r>
      <w:r w:rsidRPr="00574017">
        <w:rPr>
          <w:sz w:val="28"/>
          <w:szCs w:val="28"/>
        </w:rPr>
        <w:t>і квітнева риба» — епізод про головного персонажа та його іс- ! торію з рибою)..</w:t>
      </w:r>
    </w:p>
    <w:p w:rsidR="00C373E1" w:rsidRPr="00574017" w:rsidRDefault="00C373E1" w:rsidP="00FC7B19">
      <w:pPr>
        <w:pStyle w:val="20"/>
        <w:numPr>
          <w:ilvl w:val="0"/>
          <w:numId w:val="60"/>
        </w:numPr>
        <w:shd w:val="clear" w:color="auto" w:fill="auto"/>
        <w:tabs>
          <w:tab w:val="left" w:pos="726"/>
        </w:tabs>
        <w:spacing w:line="240" w:lineRule="auto"/>
        <w:ind w:left="709" w:firstLine="709"/>
        <w:jc w:val="both"/>
        <w:rPr>
          <w:sz w:val="28"/>
          <w:szCs w:val="28"/>
          <w:lang w:val="ru-RU"/>
        </w:rPr>
      </w:pPr>
      <w:r w:rsidRPr="00574017">
        <w:rPr>
          <w:sz w:val="28"/>
          <w:szCs w:val="28"/>
          <w:lang w:val="ru-RU"/>
        </w:rPr>
        <w:t>Чи траплялися у вашому житті ситуації, коли ви почувалися ніяково, соромились свого і вчинку, десь-колись перед кимось завинили?</w:t>
      </w:r>
    </w:p>
    <w:p w:rsidR="00C373E1" w:rsidRPr="00574017" w:rsidRDefault="00C373E1" w:rsidP="00FC7B19">
      <w:pPr>
        <w:pStyle w:val="70"/>
        <w:numPr>
          <w:ilvl w:val="0"/>
          <w:numId w:val="97"/>
        </w:numPr>
        <w:shd w:val="clear" w:color="auto" w:fill="auto"/>
        <w:tabs>
          <w:tab w:val="left" w:pos="735"/>
        </w:tabs>
        <w:spacing w:before="0" w:line="240" w:lineRule="auto"/>
        <w:ind w:left="709" w:firstLine="709"/>
        <w:rPr>
          <w:rFonts w:ascii="Times New Roman" w:hAnsi="Times New Roman" w:cs="Times New Roman"/>
          <w:sz w:val="28"/>
          <w:szCs w:val="28"/>
        </w:rPr>
      </w:pPr>
      <w:r w:rsidRPr="00574017">
        <w:rPr>
          <w:rFonts w:ascii="Times New Roman" w:hAnsi="Times New Roman" w:cs="Times New Roman"/>
          <w:sz w:val="28"/>
          <w:szCs w:val="28"/>
        </w:rPr>
        <w:t>Робота зі словами.</w:t>
      </w:r>
    </w:p>
    <w:p w:rsidR="00C373E1" w:rsidRPr="00574017" w:rsidRDefault="00C373E1" w:rsidP="00FC7B19">
      <w:pPr>
        <w:pStyle w:val="20"/>
        <w:shd w:val="clear" w:color="auto" w:fill="auto"/>
        <w:spacing w:line="240" w:lineRule="auto"/>
        <w:ind w:left="709" w:firstLine="709"/>
        <w:jc w:val="both"/>
        <w:rPr>
          <w:sz w:val="28"/>
          <w:szCs w:val="28"/>
        </w:rPr>
      </w:pPr>
      <w:r w:rsidRPr="00574017">
        <w:rPr>
          <w:rStyle w:val="21"/>
          <w:sz w:val="28"/>
          <w:szCs w:val="28"/>
        </w:rPr>
        <w:t>Сором</w:t>
      </w:r>
      <w:r w:rsidRPr="00574017">
        <w:rPr>
          <w:sz w:val="28"/>
          <w:szCs w:val="28"/>
        </w:rPr>
        <w:t xml:space="preserve"> — почуття, що виникає в людини в разі скоєння вчинку, що суперечить вимогам моралі, І принижує гідність особи; сильне збентеження, зніяковіння через певну/пог&amp;ну поведінку, вчинки, І дії.</w:t>
      </w:r>
    </w:p>
    <w:p w:rsidR="00C373E1" w:rsidRPr="00574017" w:rsidRDefault="00C373E1" w:rsidP="00FC7B19">
      <w:pPr>
        <w:pStyle w:val="20"/>
        <w:shd w:val="clear" w:color="auto" w:fill="auto"/>
        <w:spacing w:line="240" w:lineRule="auto"/>
        <w:ind w:left="709" w:firstLine="709"/>
        <w:jc w:val="both"/>
        <w:rPr>
          <w:sz w:val="28"/>
          <w:szCs w:val="28"/>
          <w:lang w:val="ru-RU"/>
        </w:rPr>
      </w:pPr>
      <w:r w:rsidRPr="00574017">
        <w:rPr>
          <w:rStyle w:val="21"/>
          <w:sz w:val="28"/>
          <w:szCs w:val="28"/>
        </w:rPr>
        <w:t>Сором’язливість</w:t>
      </w:r>
      <w:r w:rsidRPr="00574017">
        <w:rPr>
          <w:sz w:val="28"/>
          <w:szCs w:val="28"/>
          <w:lang w:val="ru-RU"/>
        </w:rPr>
        <w:t xml:space="preserve"> — стан психіки й обумовлена ним поведінка людини (нерішучість, боязкість).</w:t>
      </w:r>
    </w:p>
    <w:p w:rsidR="00C373E1" w:rsidRPr="00574017" w:rsidRDefault="00C373E1" w:rsidP="00FC7B19">
      <w:pPr>
        <w:pStyle w:val="20"/>
        <w:shd w:val="clear" w:color="auto" w:fill="auto"/>
        <w:spacing w:line="240" w:lineRule="auto"/>
        <w:ind w:left="709" w:firstLine="709"/>
        <w:jc w:val="both"/>
        <w:rPr>
          <w:sz w:val="28"/>
          <w:szCs w:val="28"/>
          <w:lang w:val="ru-RU"/>
        </w:rPr>
      </w:pPr>
      <w:r w:rsidRPr="00574017">
        <w:rPr>
          <w:rStyle w:val="21"/>
          <w:sz w:val="28"/>
          <w:szCs w:val="28"/>
        </w:rPr>
        <w:t>Соромитися</w:t>
      </w:r>
      <w:r w:rsidRPr="00574017">
        <w:rPr>
          <w:sz w:val="28"/>
          <w:szCs w:val="28"/>
          <w:lang w:val="ru-RU"/>
        </w:rPr>
        <w:t xml:space="preserve"> — відчувати сором, відчувати незручність перед кимось.</w:t>
      </w:r>
    </w:p>
    <w:p w:rsidR="00C373E1" w:rsidRPr="00574017" w:rsidRDefault="00C373E1" w:rsidP="00FC7B19">
      <w:pPr>
        <w:pStyle w:val="20"/>
        <w:shd w:val="clear" w:color="auto" w:fill="auto"/>
        <w:spacing w:line="240" w:lineRule="auto"/>
        <w:ind w:left="709" w:firstLine="709"/>
        <w:jc w:val="both"/>
        <w:rPr>
          <w:sz w:val="28"/>
          <w:szCs w:val="28"/>
          <w:lang w:val="ru-RU"/>
        </w:rPr>
      </w:pPr>
      <w:r w:rsidRPr="00574017">
        <w:rPr>
          <w:rStyle w:val="21"/>
          <w:sz w:val="28"/>
          <w:szCs w:val="28"/>
        </w:rPr>
        <w:t>Соромити</w:t>
      </w:r>
      <w:r w:rsidRPr="00574017">
        <w:rPr>
          <w:sz w:val="28"/>
          <w:szCs w:val="28"/>
          <w:lang w:val="ru-RU"/>
        </w:rPr>
        <w:t xml:space="preserve"> — докоряти кому-небудь, висміювати за що-небудь, спричиняючи почуття сорому.Учитель читає «Усі ми знаємо, що десь-колись перед кимось</w:t>
      </w:r>
      <w:r>
        <w:rPr>
          <w:sz w:val="28"/>
          <w:szCs w:val="28"/>
          <w:lang w:val="ru-RU"/>
        </w:rPr>
        <w:t xml:space="preserve"> </w:t>
      </w:r>
      <w:r w:rsidRPr="00574017">
        <w:rPr>
          <w:sz w:val="28"/>
          <w:szCs w:val="28"/>
          <w:lang w:val="ru-RU"/>
        </w:rPr>
        <w:t>точно завинили. Можливо мимохіть і чи випадково». Так авторка Катерина Бабкіна починає епізод.</w:t>
      </w:r>
    </w:p>
    <w:p w:rsidR="00C373E1" w:rsidRPr="00574017" w:rsidRDefault="00C373E1" w:rsidP="00FC7B19">
      <w:pPr>
        <w:pStyle w:val="621"/>
        <w:keepNext/>
        <w:keepLines/>
        <w:numPr>
          <w:ilvl w:val="0"/>
          <w:numId w:val="96"/>
        </w:numPr>
        <w:shd w:val="clear" w:color="auto" w:fill="auto"/>
        <w:tabs>
          <w:tab w:val="left" w:pos="728"/>
        </w:tabs>
        <w:spacing w:before="0" w:line="240" w:lineRule="auto"/>
        <w:ind w:left="709" w:firstLine="709"/>
        <w:jc w:val="both"/>
        <w:rPr>
          <w:rFonts w:ascii="Times New Roman" w:hAnsi="Times New Roman" w:cs="Times New Roman"/>
          <w:sz w:val="28"/>
          <w:szCs w:val="28"/>
        </w:rPr>
      </w:pPr>
      <w:bookmarkStart w:id="198" w:name="bookmark249"/>
      <w:r w:rsidRPr="00574017">
        <w:rPr>
          <w:rFonts w:ascii="Times New Roman" w:hAnsi="Times New Roman" w:cs="Times New Roman"/>
          <w:sz w:val="28"/>
          <w:szCs w:val="28"/>
        </w:rPr>
        <w:t>Знайомимось з авторкою</w:t>
      </w:r>
      <w:bookmarkEnd w:id="198"/>
    </w:p>
    <w:p w:rsidR="00C373E1" w:rsidRPr="00574017" w:rsidRDefault="00C373E1" w:rsidP="00FC7B19">
      <w:pPr>
        <w:pStyle w:val="20"/>
        <w:numPr>
          <w:ilvl w:val="0"/>
          <w:numId w:val="60"/>
        </w:numPr>
        <w:shd w:val="clear" w:color="auto" w:fill="auto"/>
        <w:tabs>
          <w:tab w:val="left" w:pos="729"/>
        </w:tabs>
        <w:spacing w:line="240" w:lineRule="auto"/>
        <w:ind w:left="709" w:firstLine="709"/>
        <w:jc w:val="both"/>
        <w:rPr>
          <w:sz w:val="28"/>
          <w:szCs w:val="28"/>
        </w:rPr>
      </w:pPr>
      <w:r w:rsidRPr="00574017">
        <w:rPr>
          <w:sz w:val="28"/>
          <w:szCs w:val="28"/>
          <w:lang w:val="ru-RU"/>
        </w:rPr>
        <w:t xml:space="preserve">Катерина Бабкіна — українська поетеса, письменниця, сценаристка та драматург. </w:t>
      </w:r>
      <w:r w:rsidRPr="00574017">
        <w:rPr>
          <w:sz w:val="28"/>
          <w:szCs w:val="28"/>
        </w:rPr>
        <w:t>Народилася ; в Івано-Франківську.</w:t>
      </w:r>
    </w:p>
    <w:p w:rsidR="00C373E1" w:rsidRPr="00574017" w:rsidRDefault="00C373E1" w:rsidP="00FC7B19">
      <w:pPr>
        <w:pStyle w:val="20"/>
        <w:shd w:val="clear" w:color="auto" w:fill="auto"/>
        <w:spacing w:line="240" w:lineRule="auto"/>
        <w:ind w:left="709" w:firstLine="709"/>
        <w:jc w:val="both"/>
        <w:rPr>
          <w:sz w:val="28"/>
          <w:szCs w:val="28"/>
          <w:lang w:val="ru-RU"/>
        </w:rPr>
      </w:pPr>
      <w:r w:rsidRPr="00574017">
        <w:rPr>
          <w:sz w:val="28"/>
          <w:szCs w:val="28"/>
          <w:lang w:val="ru-RU"/>
        </w:rPr>
        <w:t>«Відчувати себе цінними і бути цінними. Надихати. Бути добрими» — побажання авторки.</w:t>
      </w:r>
    </w:p>
    <w:p w:rsidR="00C373E1" w:rsidRPr="00574017" w:rsidRDefault="00C373E1" w:rsidP="00FC7B19">
      <w:pPr>
        <w:pStyle w:val="20"/>
        <w:shd w:val="clear" w:color="auto" w:fill="auto"/>
        <w:spacing w:line="240" w:lineRule="auto"/>
        <w:ind w:left="709" w:firstLine="709"/>
        <w:jc w:val="both"/>
        <w:rPr>
          <w:sz w:val="28"/>
          <w:szCs w:val="28"/>
          <w:lang w:val="ru-RU"/>
        </w:rPr>
      </w:pPr>
      <w:r w:rsidRPr="00574017">
        <w:rPr>
          <w:sz w:val="28"/>
          <w:szCs w:val="28"/>
          <w:lang w:val="ru-RU"/>
        </w:rPr>
        <w:t>її доброта проявлялася в благодійності.</w:t>
      </w:r>
    </w:p>
    <w:p w:rsidR="00C373E1" w:rsidRPr="00574017" w:rsidRDefault="00C373E1" w:rsidP="00FC7B19">
      <w:pPr>
        <w:pStyle w:val="20"/>
        <w:numPr>
          <w:ilvl w:val="0"/>
          <w:numId w:val="60"/>
        </w:numPr>
        <w:shd w:val="clear" w:color="auto" w:fill="auto"/>
        <w:tabs>
          <w:tab w:val="left" w:pos="767"/>
        </w:tabs>
        <w:spacing w:line="240" w:lineRule="auto"/>
        <w:ind w:left="709" w:firstLine="709"/>
        <w:jc w:val="both"/>
        <w:rPr>
          <w:sz w:val="28"/>
          <w:szCs w:val="28"/>
          <w:lang w:val="ru-RU"/>
        </w:rPr>
      </w:pPr>
      <w:r w:rsidRPr="00574017">
        <w:rPr>
          <w:sz w:val="28"/>
          <w:szCs w:val="28"/>
          <w:lang w:val="ru-RU"/>
        </w:rPr>
        <w:t xml:space="preserve">Як ви розтлумачите слово </w:t>
      </w:r>
      <w:r w:rsidRPr="00574017">
        <w:rPr>
          <w:rStyle w:val="21"/>
          <w:sz w:val="28"/>
          <w:szCs w:val="28"/>
        </w:rPr>
        <w:t>благодійність</w:t>
      </w:r>
      <w:r w:rsidRPr="00574017">
        <w:rPr>
          <w:sz w:val="28"/>
          <w:szCs w:val="28"/>
          <w:lang w:val="ru-RU"/>
        </w:rPr>
        <w:t>?</w:t>
      </w:r>
    </w:p>
    <w:p w:rsidR="00C373E1" w:rsidRPr="00574017" w:rsidRDefault="00C373E1" w:rsidP="00FC7B19">
      <w:pPr>
        <w:pStyle w:val="20"/>
        <w:shd w:val="clear" w:color="auto" w:fill="auto"/>
        <w:spacing w:line="240" w:lineRule="auto"/>
        <w:ind w:left="709" w:firstLine="709"/>
        <w:jc w:val="both"/>
        <w:rPr>
          <w:sz w:val="28"/>
          <w:szCs w:val="28"/>
          <w:lang w:val="ru-RU"/>
        </w:rPr>
      </w:pPr>
      <w:r w:rsidRPr="00574017">
        <w:rPr>
          <w:rStyle w:val="21"/>
          <w:sz w:val="28"/>
          <w:szCs w:val="28"/>
        </w:rPr>
        <w:t>Благодійність</w:t>
      </w:r>
      <w:r w:rsidRPr="00574017">
        <w:rPr>
          <w:sz w:val="28"/>
          <w:szCs w:val="28"/>
          <w:lang w:val="ru-RU"/>
        </w:rPr>
        <w:t xml:space="preserve"> — це допомагати тим, хто потребує, саме в тому, чого людина потребує. Це </w:t>
      </w:r>
      <w:r w:rsidRPr="00574017">
        <w:rPr>
          <w:sz w:val="28"/>
          <w:szCs w:val="28"/>
          <w:lang w:val="ru-RU" w:eastAsia="ru-RU" w:bidi="ru-RU"/>
        </w:rPr>
        <w:t>розу-</w:t>
      </w:r>
      <w:r w:rsidRPr="00574017">
        <w:rPr>
          <w:sz w:val="28"/>
          <w:szCs w:val="28"/>
          <w:lang w:val="ru-RU"/>
        </w:rPr>
        <w:t>1 міння чужої потреби й осмислена робота. Моя улюблена благодійність — це придумувати кращі та веселіші шляхи допомогти людям усвідомити необхідність комусь допомагати (Катерина Бабкіна). ]</w:t>
      </w:r>
    </w:p>
    <w:p w:rsidR="00C373E1" w:rsidRPr="00574017" w:rsidRDefault="00C373E1" w:rsidP="00FC7B19">
      <w:pPr>
        <w:pStyle w:val="621"/>
        <w:keepNext/>
        <w:keepLines/>
        <w:numPr>
          <w:ilvl w:val="0"/>
          <w:numId w:val="96"/>
        </w:numPr>
        <w:shd w:val="clear" w:color="auto" w:fill="auto"/>
        <w:tabs>
          <w:tab w:val="left" w:pos="728"/>
        </w:tabs>
        <w:spacing w:before="0" w:line="240" w:lineRule="auto"/>
        <w:ind w:left="709" w:firstLine="709"/>
        <w:jc w:val="both"/>
      </w:pPr>
      <w:bookmarkStart w:id="199" w:name="bookmark250"/>
      <w:r w:rsidRPr="00574017">
        <w:rPr>
          <w:rFonts w:ascii="Times New Roman" w:hAnsi="Times New Roman" w:cs="Times New Roman"/>
          <w:sz w:val="28"/>
          <w:szCs w:val="28"/>
        </w:rPr>
        <w:t>Відпочиваємо</w:t>
      </w:r>
      <w:bookmarkEnd w:id="199"/>
    </w:p>
    <w:p w:rsidR="00C373E1" w:rsidRPr="000D6AE7" w:rsidRDefault="00C373E1" w:rsidP="00FC7B19">
      <w:pPr>
        <w:pStyle w:val="60"/>
        <w:keepNext/>
        <w:keepLines/>
        <w:numPr>
          <w:ilvl w:val="0"/>
          <w:numId w:val="96"/>
        </w:numPr>
        <w:shd w:val="clear" w:color="auto" w:fill="auto"/>
        <w:tabs>
          <w:tab w:val="left" w:pos="724"/>
        </w:tabs>
        <w:spacing w:after="0" w:line="240" w:lineRule="auto"/>
        <w:ind w:left="709" w:firstLine="709"/>
        <w:jc w:val="both"/>
        <w:rPr>
          <w:rFonts w:ascii="Times New Roman" w:hAnsi="Times New Roman" w:cs="Times New Roman"/>
          <w:sz w:val="28"/>
          <w:szCs w:val="28"/>
        </w:rPr>
      </w:pPr>
      <w:bookmarkStart w:id="200" w:name="bookmark252"/>
      <w:r w:rsidRPr="000D6AE7">
        <w:rPr>
          <w:rFonts w:ascii="Times New Roman" w:hAnsi="Times New Roman" w:cs="Times New Roman"/>
          <w:sz w:val="28"/>
          <w:szCs w:val="28"/>
        </w:rPr>
        <w:t>Критичне читання</w:t>
      </w:r>
      <w:bookmarkEnd w:id="200"/>
    </w:p>
    <w:p w:rsidR="00C373E1" w:rsidRPr="000D6AE7" w:rsidRDefault="00C373E1" w:rsidP="00FC7B19">
      <w:pPr>
        <w:pStyle w:val="70"/>
        <w:numPr>
          <w:ilvl w:val="0"/>
          <w:numId w:val="98"/>
        </w:numPr>
        <w:shd w:val="clear" w:color="auto" w:fill="auto"/>
        <w:tabs>
          <w:tab w:val="left" w:pos="735"/>
        </w:tabs>
        <w:spacing w:before="0" w:line="240" w:lineRule="auto"/>
        <w:ind w:left="709" w:firstLine="709"/>
        <w:rPr>
          <w:rFonts w:ascii="Times New Roman" w:hAnsi="Times New Roman" w:cs="Times New Roman"/>
          <w:sz w:val="28"/>
          <w:szCs w:val="28"/>
          <w:lang w:val="ru-RU"/>
        </w:rPr>
      </w:pPr>
      <w:r w:rsidRPr="000D6AE7">
        <w:rPr>
          <w:rFonts w:ascii="Times New Roman" w:hAnsi="Times New Roman" w:cs="Times New Roman"/>
          <w:sz w:val="28"/>
          <w:szCs w:val="28"/>
          <w:lang w:val="ru-RU"/>
        </w:rPr>
        <w:t>Читання вголос/за особами/зав'язка.</w:t>
      </w:r>
    </w:p>
    <w:p w:rsidR="00C373E1" w:rsidRPr="000D6AE7" w:rsidRDefault="00C373E1" w:rsidP="00FC7B19">
      <w:pPr>
        <w:pStyle w:val="20"/>
        <w:numPr>
          <w:ilvl w:val="0"/>
          <w:numId w:val="60"/>
        </w:numPr>
        <w:shd w:val="clear" w:color="auto" w:fill="auto"/>
        <w:tabs>
          <w:tab w:val="left" w:pos="764"/>
        </w:tabs>
        <w:spacing w:line="240" w:lineRule="auto"/>
        <w:ind w:left="709" w:firstLine="709"/>
        <w:jc w:val="both"/>
        <w:rPr>
          <w:sz w:val="28"/>
          <w:szCs w:val="28"/>
        </w:rPr>
      </w:pPr>
      <w:r w:rsidRPr="000D6AE7">
        <w:rPr>
          <w:sz w:val="28"/>
          <w:szCs w:val="28"/>
        </w:rPr>
        <w:t>Як розвиваються події?</w:t>
      </w:r>
    </w:p>
    <w:p w:rsidR="00C373E1" w:rsidRPr="000D6AE7" w:rsidRDefault="00C373E1" w:rsidP="00FC7B19">
      <w:pPr>
        <w:pStyle w:val="20"/>
        <w:shd w:val="clear" w:color="auto" w:fill="auto"/>
        <w:spacing w:line="240" w:lineRule="auto"/>
        <w:ind w:left="709" w:firstLine="709"/>
        <w:jc w:val="both"/>
        <w:rPr>
          <w:sz w:val="28"/>
          <w:szCs w:val="28"/>
        </w:rPr>
      </w:pPr>
      <w:r w:rsidRPr="000D6AE7">
        <w:rPr>
          <w:sz w:val="28"/>
          <w:szCs w:val="28"/>
        </w:rPr>
        <w:t>Це розповідь. Розповідається, як приїхав учитель, є дійові особи, є результат цих подій.</w:t>
      </w:r>
    </w:p>
    <w:p w:rsidR="00C373E1" w:rsidRPr="000D6AE7" w:rsidRDefault="00C373E1" w:rsidP="00FC7B19">
      <w:pPr>
        <w:pStyle w:val="120"/>
        <w:shd w:val="clear" w:color="auto" w:fill="auto"/>
        <w:spacing w:line="240" w:lineRule="auto"/>
        <w:ind w:left="709" w:firstLine="709"/>
        <w:rPr>
          <w:sz w:val="28"/>
          <w:szCs w:val="28"/>
          <w:lang w:val="ru-RU"/>
        </w:rPr>
      </w:pPr>
      <w:r w:rsidRPr="000D6AE7">
        <w:rPr>
          <w:rStyle w:val="121"/>
          <w:sz w:val="28"/>
          <w:szCs w:val="28"/>
        </w:rPr>
        <w:t xml:space="preserve">У тексті-розповіді... </w:t>
      </w:r>
      <w:r w:rsidRPr="000D6AE7">
        <w:rPr>
          <w:sz w:val="28"/>
          <w:szCs w:val="28"/>
          <w:lang w:val="ru-RU"/>
        </w:rPr>
        <w:t>(йдеться про декілька подій).</w:t>
      </w:r>
    </w:p>
    <w:p w:rsidR="00C373E1" w:rsidRPr="000D6AE7" w:rsidRDefault="00C373E1" w:rsidP="00FC7B19">
      <w:pPr>
        <w:pStyle w:val="20"/>
        <w:shd w:val="clear" w:color="auto" w:fill="auto"/>
        <w:tabs>
          <w:tab w:val="left" w:pos="2086"/>
          <w:tab w:val="left" w:pos="4171"/>
        </w:tabs>
        <w:spacing w:line="240" w:lineRule="auto"/>
        <w:ind w:left="709" w:firstLine="709"/>
        <w:jc w:val="both"/>
        <w:rPr>
          <w:sz w:val="28"/>
          <w:szCs w:val="28"/>
          <w:lang w:val="ru-RU"/>
        </w:rPr>
      </w:pPr>
      <w:r w:rsidRPr="000D6AE7">
        <w:rPr>
          <w:sz w:val="28"/>
          <w:szCs w:val="28"/>
          <w:lang w:val="ru-RU"/>
        </w:rPr>
        <w:t>спочатку і</w:t>
      </w:r>
      <w:r w:rsidRPr="000D6AE7">
        <w:rPr>
          <w:sz w:val="28"/>
          <w:szCs w:val="28"/>
          <w:lang w:val="ru-RU"/>
        </w:rPr>
        <w:tab/>
        <w:t>після цього ^</w:t>
      </w:r>
      <w:r w:rsidRPr="000D6AE7">
        <w:rPr>
          <w:sz w:val="28"/>
          <w:szCs w:val="28"/>
          <w:lang w:val="ru-RU"/>
        </w:rPr>
        <w:tab/>
        <w:t>через певний час ^ тоді ^</w:t>
      </w:r>
    </w:p>
    <w:p w:rsidR="00C373E1" w:rsidRPr="000D6AE7" w:rsidRDefault="00C373E1" w:rsidP="00FC7B19">
      <w:pPr>
        <w:pStyle w:val="20"/>
        <w:shd w:val="clear" w:color="auto" w:fill="auto"/>
        <w:tabs>
          <w:tab w:val="left" w:pos="3313"/>
          <w:tab w:val="left" w:pos="5884"/>
        </w:tabs>
        <w:spacing w:line="240" w:lineRule="auto"/>
        <w:ind w:left="709" w:firstLine="709"/>
        <w:jc w:val="both"/>
        <w:rPr>
          <w:sz w:val="28"/>
          <w:szCs w:val="28"/>
          <w:lang w:val="ru-RU"/>
        </w:rPr>
      </w:pPr>
      <w:r w:rsidRPr="000D6AE7">
        <w:rPr>
          <w:sz w:val="28"/>
          <w:szCs w:val="28"/>
          <w:lang w:val="ru-RU"/>
        </w:rPr>
        <w:t>потім І</w:t>
      </w:r>
      <w:r w:rsidRPr="000D6AE7">
        <w:rPr>
          <w:sz w:val="28"/>
          <w:szCs w:val="28"/>
          <w:lang w:val="ru-RU"/>
        </w:rPr>
        <w:tab/>
        <w:t>пізніше І</w:t>
      </w:r>
      <w:r w:rsidRPr="000D6AE7">
        <w:rPr>
          <w:sz w:val="28"/>
          <w:szCs w:val="28"/>
          <w:lang w:val="ru-RU"/>
        </w:rPr>
        <w:tab/>
        <w:t>далі І нарешті</w:t>
      </w:r>
    </w:p>
    <w:p w:rsidR="00C373E1" w:rsidRPr="000D6AE7" w:rsidRDefault="00C373E1" w:rsidP="00FC7B19">
      <w:pPr>
        <w:pStyle w:val="20"/>
        <w:numPr>
          <w:ilvl w:val="0"/>
          <w:numId w:val="60"/>
        </w:numPr>
        <w:shd w:val="clear" w:color="auto" w:fill="auto"/>
        <w:tabs>
          <w:tab w:val="left" w:pos="764"/>
        </w:tabs>
        <w:spacing w:line="240" w:lineRule="auto"/>
        <w:ind w:left="709" w:firstLine="709"/>
        <w:jc w:val="both"/>
        <w:rPr>
          <w:sz w:val="28"/>
          <w:szCs w:val="28"/>
          <w:lang w:val="ru-RU"/>
        </w:rPr>
      </w:pPr>
      <w:r w:rsidRPr="000D6AE7">
        <w:rPr>
          <w:sz w:val="28"/>
          <w:szCs w:val="28"/>
          <w:lang w:val="ru-RU"/>
        </w:rPr>
        <w:t xml:space="preserve">Послухаймо, як розгортаються події в нашій історії про мсьє </w:t>
      </w:r>
      <w:r w:rsidRPr="000D6AE7">
        <w:rPr>
          <w:sz w:val="28"/>
          <w:szCs w:val="28"/>
          <w:lang w:val="ru-RU" w:eastAsia="ru-RU" w:bidi="ru-RU"/>
        </w:rPr>
        <w:t>Жака.</w:t>
      </w:r>
    </w:p>
    <w:p w:rsidR="00C373E1" w:rsidRPr="000D6AE7" w:rsidRDefault="00C373E1" w:rsidP="00FC7B19">
      <w:pPr>
        <w:pStyle w:val="20"/>
        <w:shd w:val="clear" w:color="auto" w:fill="auto"/>
        <w:spacing w:line="240" w:lineRule="auto"/>
        <w:ind w:left="709" w:firstLine="709"/>
        <w:jc w:val="both"/>
        <w:rPr>
          <w:sz w:val="28"/>
          <w:szCs w:val="28"/>
          <w:lang w:val="ru-RU"/>
        </w:rPr>
      </w:pPr>
      <w:r w:rsidRPr="000D6AE7">
        <w:rPr>
          <w:rFonts w:eastAsia="Segoe UI"/>
          <w:sz w:val="28"/>
          <w:szCs w:val="28"/>
          <w:lang w:val="ru-RU"/>
        </w:rPr>
        <w:t>Спочатку</w:t>
      </w:r>
      <w:r w:rsidRPr="000D6AE7">
        <w:rPr>
          <w:sz w:val="28"/>
          <w:szCs w:val="28"/>
          <w:lang w:val="ru-RU"/>
        </w:rPr>
        <w:t xml:space="preserve"> </w:t>
      </w:r>
      <w:r w:rsidRPr="000D6AE7">
        <w:rPr>
          <w:sz w:val="28"/>
          <w:szCs w:val="28"/>
          <w:lang w:val="ru-RU" w:eastAsia="ru-RU" w:bidi="ru-RU"/>
        </w:rPr>
        <w:t xml:space="preserve">Жак </w:t>
      </w:r>
      <w:r w:rsidRPr="000D6AE7">
        <w:rPr>
          <w:sz w:val="28"/>
          <w:szCs w:val="28"/>
          <w:lang w:val="ru-RU"/>
        </w:rPr>
        <w:t>розповів про цікаву французьку традицію — виготовляти квітневих риб.</w:t>
      </w:r>
    </w:p>
    <w:p w:rsidR="00C373E1" w:rsidRPr="000D6AE7" w:rsidRDefault="00C373E1" w:rsidP="00FC7B19">
      <w:pPr>
        <w:pStyle w:val="20"/>
        <w:shd w:val="clear" w:color="auto" w:fill="auto"/>
        <w:spacing w:line="240" w:lineRule="auto"/>
        <w:ind w:left="709" w:firstLine="709"/>
        <w:jc w:val="both"/>
        <w:rPr>
          <w:sz w:val="28"/>
          <w:szCs w:val="28"/>
          <w:lang w:val="ru-RU"/>
        </w:rPr>
      </w:pPr>
      <w:r w:rsidRPr="000D6AE7">
        <w:rPr>
          <w:rFonts w:eastAsia="Segoe UI"/>
          <w:sz w:val="28"/>
          <w:szCs w:val="28"/>
          <w:lang w:val="ru-RU"/>
        </w:rPr>
        <w:t>Потім</w:t>
      </w:r>
      <w:r w:rsidRPr="000D6AE7">
        <w:rPr>
          <w:sz w:val="28"/>
          <w:szCs w:val="28"/>
          <w:lang w:val="ru-RU"/>
        </w:rPr>
        <w:t xml:space="preserve"> сказав, як це робити. Це робиться так (учні розповідають).</w:t>
      </w:r>
    </w:p>
    <w:p w:rsidR="00C373E1" w:rsidRPr="000D6AE7" w:rsidRDefault="00C373E1" w:rsidP="00FC7B19">
      <w:pPr>
        <w:pStyle w:val="20"/>
        <w:shd w:val="clear" w:color="auto" w:fill="auto"/>
        <w:spacing w:line="240" w:lineRule="auto"/>
        <w:ind w:left="709" w:firstLine="709"/>
        <w:jc w:val="both"/>
        <w:rPr>
          <w:sz w:val="28"/>
          <w:szCs w:val="28"/>
          <w:lang w:val="ru-RU"/>
        </w:rPr>
      </w:pPr>
      <w:r w:rsidRPr="000D6AE7">
        <w:rPr>
          <w:rFonts w:eastAsia="Segoe UI"/>
          <w:sz w:val="28"/>
          <w:szCs w:val="28"/>
          <w:lang w:val="ru-RU"/>
        </w:rPr>
        <w:t>Після цього</w:t>
      </w:r>
      <w:r w:rsidRPr="000D6AE7">
        <w:rPr>
          <w:sz w:val="28"/>
          <w:szCs w:val="28"/>
          <w:lang w:val="ru-RU"/>
        </w:rPr>
        <w:t xml:space="preserve"> ідея дуже сподобалась.</w:t>
      </w:r>
    </w:p>
    <w:p w:rsidR="00C373E1" w:rsidRPr="000D6AE7" w:rsidRDefault="00C373E1" w:rsidP="00FC7B19">
      <w:pPr>
        <w:pStyle w:val="20"/>
        <w:shd w:val="clear" w:color="auto" w:fill="auto"/>
        <w:spacing w:line="240" w:lineRule="auto"/>
        <w:ind w:left="709" w:firstLine="709"/>
        <w:jc w:val="both"/>
        <w:rPr>
          <w:sz w:val="28"/>
          <w:szCs w:val="28"/>
          <w:lang w:val="ru-RU"/>
        </w:rPr>
      </w:pPr>
      <w:r w:rsidRPr="000D6AE7">
        <w:rPr>
          <w:rFonts w:eastAsia="Segoe UI"/>
          <w:sz w:val="28"/>
          <w:szCs w:val="28"/>
          <w:lang w:val="ru-RU"/>
        </w:rPr>
        <w:lastRenderedPageBreak/>
        <w:t>Пізніше</w:t>
      </w:r>
      <w:r w:rsidRPr="000D6AE7">
        <w:rPr>
          <w:sz w:val="28"/>
          <w:szCs w:val="28"/>
          <w:lang w:val="ru-RU"/>
        </w:rPr>
        <w:t xml:space="preserve"> ми вирішили приготувати квітневу рибу для кожного з учителів.</w:t>
      </w:r>
    </w:p>
    <w:p w:rsidR="00C373E1" w:rsidRPr="000D6AE7" w:rsidRDefault="00C373E1" w:rsidP="00FC7B19">
      <w:pPr>
        <w:pStyle w:val="20"/>
        <w:shd w:val="clear" w:color="auto" w:fill="auto"/>
        <w:spacing w:line="240" w:lineRule="auto"/>
        <w:ind w:left="709" w:firstLine="709"/>
        <w:rPr>
          <w:sz w:val="28"/>
          <w:szCs w:val="28"/>
          <w:lang w:val="ru-RU"/>
        </w:rPr>
      </w:pPr>
      <w:r w:rsidRPr="000D6AE7">
        <w:rPr>
          <w:rFonts w:eastAsia="Segoe UI"/>
          <w:sz w:val="28"/>
          <w:szCs w:val="28"/>
          <w:lang w:val="ru-RU"/>
        </w:rPr>
        <w:t>Через певний час</w:t>
      </w:r>
      <w:r w:rsidRPr="000D6AE7">
        <w:rPr>
          <w:sz w:val="28"/>
          <w:szCs w:val="28"/>
          <w:lang w:val="ru-RU"/>
        </w:rPr>
        <w:t xml:space="preserve"> було перше квітня — день дотепів і бешкетів. Усім учителям почепили картон</w:t>
      </w:r>
      <w:r w:rsidRPr="000D6AE7">
        <w:rPr>
          <w:sz w:val="28"/>
          <w:szCs w:val="28"/>
          <w:lang w:val="ru-RU"/>
        </w:rPr>
        <w:softHyphen/>
        <w:t>них риб.</w:t>
      </w:r>
    </w:p>
    <w:p w:rsidR="00C373E1" w:rsidRPr="000D6AE7" w:rsidRDefault="00C373E1" w:rsidP="00FC7B19">
      <w:pPr>
        <w:pStyle w:val="20"/>
        <w:shd w:val="clear" w:color="auto" w:fill="auto"/>
        <w:spacing w:line="240" w:lineRule="auto"/>
        <w:ind w:left="709" w:firstLine="709"/>
        <w:rPr>
          <w:sz w:val="28"/>
          <w:szCs w:val="28"/>
          <w:lang w:val="ru-RU"/>
        </w:rPr>
      </w:pPr>
      <w:r w:rsidRPr="000D6AE7">
        <w:rPr>
          <w:rFonts w:eastAsia="Segoe UI"/>
          <w:sz w:val="28"/>
          <w:szCs w:val="28"/>
          <w:lang w:val="ru-RU"/>
        </w:rPr>
        <w:t>Далі</w:t>
      </w:r>
      <w:r w:rsidRPr="000D6AE7">
        <w:rPr>
          <w:sz w:val="28"/>
          <w:szCs w:val="28"/>
          <w:lang w:val="ru-RU"/>
        </w:rPr>
        <w:t xml:space="preserve"> цілий урок мсьє </w:t>
      </w:r>
      <w:r w:rsidRPr="000D6AE7">
        <w:rPr>
          <w:sz w:val="28"/>
          <w:szCs w:val="28"/>
          <w:lang w:val="ru-RU" w:eastAsia="ru-RU" w:bidi="ru-RU"/>
        </w:rPr>
        <w:t xml:space="preserve">Жак </w:t>
      </w:r>
      <w:r w:rsidRPr="000D6AE7">
        <w:rPr>
          <w:sz w:val="28"/>
          <w:szCs w:val="28"/>
          <w:lang w:val="ru-RU"/>
        </w:rPr>
        <w:t>розповідав французькі дражнили і смішні віршики, наполягав, щоб ми записали невідомі слова.</w:t>
      </w:r>
    </w:p>
    <w:p w:rsidR="00C373E1" w:rsidRPr="000D6AE7" w:rsidRDefault="00C373E1" w:rsidP="00FC7B19">
      <w:pPr>
        <w:pStyle w:val="20"/>
        <w:shd w:val="clear" w:color="auto" w:fill="auto"/>
        <w:spacing w:line="240" w:lineRule="auto"/>
        <w:ind w:left="709" w:firstLine="709"/>
        <w:jc w:val="both"/>
        <w:rPr>
          <w:sz w:val="28"/>
          <w:szCs w:val="28"/>
          <w:lang w:val="ru-RU"/>
        </w:rPr>
      </w:pPr>
      <w:r w:rsidRPr="000D6AE7">
        <w:rPr>
          <w:rFonts w:eastAsia="Segoe UI"/>
          <w:sz w:val="28"/>
          <w:szCs w:val="28"/>
          <w:lang w:val="ru-RU"/>
        </w:rPr>
        <w:t>Тоді</w:t>
      </w:r>
      <w:r w:rsidRPr="000D6AE7">
        <w:rPr>
          <w:sz w:val="28"/>
          <w:szCs w:val="28"/>
          <w:lang w:val="ru-RU"/>
        </w:rPr>
        <w:t xml:space="preserve"> поставив хороші оцінки.</w:t>
      </w:r>
    </w:p>
    <w:p w:rsidR="00C373E1" w:rsidRPr="000D6AE7" w:rsidRDefault="00C373E1" w:rsidP="00FC7B19">
      <w:pPr>
        <w:pStyle w:val="20"/>
        <w:shd w:val="clear" w:color="auto" w:fill="auto"/>
        <w:spacing w:line="240" w:lineRule="auto"/>
        <w:ind w:left="709" w:firstLine="709"/>
        <w:rPr>
          <w:sz w:val="28"/>
          <w:szCs w:val="28"/>
          <w:lang w:val="ru-RU"/>
        </w:rPr>
      </w:pPr>
      <w:r w:rsidRPr="000D6AE7">
        <w:rPr>
          <w:rFonts w:eastAsia="Segoe UI"/>
          <w:sz w:val="28"/>
          <w:szCs w:val="28"/>
          <w:lang w:val="ru-RU"/>
        </w:rPr>
        <w:t>Нарешті</w:t>
      </w:r>
      <w:r w:rsidRPr="000D6AE7">
        <w:rPr>
          <w:sz w:val="28"/>
          <w:szCs w:val="28"/>
          <w:lang w:val="ru-RU"/>
        </w:rPr>
        <w:t xml:space="preserve"> він відлетів до Парижа, а на наших спинах залишилися прилаштовані вчителем крихітні рибки із побажаннями чогось хорошого.</w:t>
      </w:r>
    </w:p>
    <w:p w:rsidR="00C373E1" w:rsidRPr="000D6AE7" w:rsidRDefault="00C373E1" w:rsidP="00FC7B19">
      <w:pPr>
        <w:pStyle w:val="20"/>
        <w:shd w:val="clear" w:color="auto" w:fill="auto"/>
        <w:spacing w:line="240" w:lineRule="auto"/>
        <w:ind w:left="709" w:firstLine="709"/>
        <w:jc w:val="both"/>
        <w:rPr>
          <w:sz w:val="28"/>
          <w:szCs w:val="28"/>
          <w:lang w:val="ru-RU"/>
        </w:rPr>
      </w:pPr>
      <w:r w:rsidRPr="000D6AE7">
        <w:rPr>
          <w:sz w:val="28"/>
          <w:szCs w:val="28"/>
          <w:lang w:val="ru-RU"/>
        </w:rPr>
        <w:t>І лише ми не приготували квітневу рибу для вчителя.</w:t>
      </w:r>
    </w:p>
    <w:p w:rsidR="00C373E1" w:rsidRDefault="00C373E1" w:rsidP="00FC7B19">
      <w:pPr>
        <w:pStyle w:val="20"/>
        <w:shd w:val="clear" w:color="auto" w:fill="auto"/>
        <w:tabs>
          <w:tab w:val="left" w:pos="701"/>
        </w:tabs>
        <w:spacing w:line="240" w:lineRule="auto"/>
        <w:ind w:left="709" w:firstLine="709"/>
        <w:jc w:val="both"/>
        <w:rPr>
          <w:sz w:val="28"/>
          <w:szCs w:val="28"/>
          <w:lang w:val="ru-RU"/>
        </w:rPr>
      </w:pPr>
    </w:p>
    <w:p w:rsidR="00C373E1" w:rsidRPr="00574017" w:rsidRDefault="00C373E1" w:rsidP="00FC7B19">
      <w:pPr>
        <w:pStyle w:val="20"/>
        <w:shd w:val="clear" w:color="auto" w:fill="auto"/>
        <w:tabs>
          <w:tab w:val="left" w:pos="701"/>
        </w:tabs>
        <w:spacing w:line="240" w:lineRule="auto"/>
        <w:ind w:left="709" w:firstLine="709"/>
        <w:jc w:val="both"/>
        <w:rPr>
          <w:sz w:val="28"/>
          <w:szCs w:val="28"/>
          <w:lang w:val="ru-RU"/>
        </w:rPr>
        <w:sectPr w:rsidR="00C373E1" w:rsidRPr="00574017">
          <w:headerReference w:type="even" r:id="rId47"/>
          <w:footerReference w:type="even" r:id="rId48"/>
          <w:footerReference w:type="default" r:id="rId49"/>
          <w:footerReference w:type="first" r:id="rId50"/>
          <w:pgSz w:w="12312" w:h="17161"/>
          <w:pgMar w:top="1002" w:right="1274" w:bottom="1002" w:left="1105" w:header="0" w:footer="3" w:gutter="0"/>
          <w:cols w:space="720"/>
          <w:noEndnote/>
          <w:docGrid w:linePitch="360"/>
        </w:sectPr>
      </w:pPr>
    </w:p>
    <w:p w:rsidR="00687E9B" w:rsidRDefault="00C373E1" w:rsidP="00FC7B19">
      <w:pPr>
        <w:pStyle w:val="20"/>
        <w:numPr>
          <w:ilvl w:val="0"/>
          <w:numId w:val="60"/>
        </w:numPr>
        <w:shd w:val="clear" w:color="auto" w:fill="auto"/>
        <w:tabs>
          <w:tab w:val="left" w:pos="764"/>
        </w:tabs>
        <w:spacing w:line="240" w:lineRule="auto"/>
        <w:ind w:left="709" w:firstLine="709"/>
        <w:jc w:val="both"/>
        <w:rPr>
          <w:sz w:val="28"/>
          <w:szCs w:val="28"/>
          <w:lang w:val="ru-RU"/>
        </w:rPr>
      </w:pPr>
      <w:r w:rsidRPr="00687E9B">
        <w:rPr>
          <w:sz w:val="28"/>
          <w:szCs w:val="28"/>
          <w:lang w:val="ru-RU"/>
        </w:rPr>
        <w:lastRenderedPageBreak/>
        <w:t>Що було наступного дня?</w:t>
      </w:r>
      <w:r w:rsidR="00687E9B">
        <w:rPr>
          <w:sz w:val="28"/>
          <w:szCs w:val="28"/>
          <w:lang w:val="uk-UA"/>
        </w:rPr>
        <w:t xml:space="preserve"> </w:t>
      </w:r>
      <w:r w:rsidRPr="00687E9B">
        <w:rPr>
          <w:sz w:val="28"/>
          <w:szCs w:val="28"/>
          <w:lang w:val="ru-RU"/>
        </w:rPr>
        <w:t>Що робитимуть діти?</w:t>
      </w:r>
    </w:p>
    <w:p w:rsidR="00C373E1" w:rsidRPr="00687E9B" w:rsidRDefault="00C373E1" w:rsidP="00FC7B19">
      <w:pPr>
        <w:pStyle w:val="20"/>
        <w:numPr>
          <w:ilvl w:val="0"/>
          <w:numId w:val="60"/>
        </w:numPr>
        <w:shd w:val="clear" w:color="auto" w:fill="auto"/>
        <w:tabs>
          <w:tab w:val="left" w:pos="764"/>
        </w:tabs>
        <w:spacing w:line="240" w:lineRule="auto"/>
        <w:ind w:left="709" w:firstLine="709"/>
        <w:jc w:val="both"/>
        <w:rPr>
          <w:sz w:val="28"/>
          <w:szCs w:val="28"/>
          <w:lang w:val="ru-RU"/>
        </w:rPr>
      </w:pPr>
      <w:r w:rsidRPr="00687E9B">
        <w:rPr>
          <w:sz w:val="28"/>
          <w:szCs w:val="28"/>
        </w:rPr>
        <w:t>Вправа «Квітнева риба».</w:t>
      </w:r>
    </w:p>
    <w:p w:rsidR="00C373E1" w:rsidRPr="000D6AE7" w:rsidRDefault="00C373E1" w:rsidP="00FC7B19">
      <w:pPr>
        <w:pStyle w:val="20"/>
        <w:shd w:val="clear" w:color="auto" w:fill="auto"/>
        <w:spacing w:line="240" w:lineRule="auto"/>
        <w:ind w:left="709" w:firstLine="709"/>
        <w:jc w:val="both"/>
        <w:rPr>
          <w:sz w:val="28"/>
          <w:szCs w:val="28"/>
          <w:lang w:val="ru-RU"/>
        </w:rPr>
      </w:pPr>
      <w:r w:rsidRPr="000D6AE7">
        <w:rPr>
          <w:sz w:val="28"/>
          <w:szCs w:val="28"/>
          <w:lang w:val="ru-RU"/>
        </w:rPr>
        <w:t>Учні пишуть побажання вчителеві/вчительці (Вправа 1, с. 75 в зошиті з друкованою основою).</w:t>
      </w:r>
    </w:p>
    <w:p w:rsidR="00C373E1" w:rsidRPr="000D6AE7" w:rsidRDefault="00C373E1" w:rsidP="00FC7B19">
      <w:pPr>
        <w:pStyle w:val="60"/>
        <w:keepNext/>
        <w:keepLines/>
        <w:numPr>
          <w:ilvl w:val="0"/>
          <w:numId w:val="96"/>
        </w:numPr>
        <w:shd w:val="clear" w:color="auto" w:fill="auto"/>
        <w:tabs>
          <w:tab w:val="left" w:pos="724"/>
        </w:tabs>
        <w:spacing w:after="0" w:line="240" w:lineRule="auto"/>
        <w:ind w:left="709" w:firstLine="709"/>
        <w:jc w:val="both"/>
        <w:rPr>
          <w:rFonts w:ascii="Times New Roman" w:hAnsi="Times New Roman" w:cs="Times New Roman"/>
          <w:sz w:val="28"/>
          <w:szCs w:val="28"/>
        </w:rPr>
      </w:pPr>
      <w:bookmarkStart w:id="201" w:name="bookmark253"/>
      <w:r w:rsidRPr="000D6AE7">
        <w:rPr>
          <w:rFonts w:ascii="Times New Roman" w:hAnsi="Times New Roman" w:cs="Times New Roman"/>
          <w:sz w:val="28"/>
          <w:szCs w:val="28"/>
        </w:rPr>
        <w:t>Емоційно-змістовий аналіз</w:t>
      </w:r>
      <w:bookmarkEnd w:id="201"/>
    </w:p>
    <w:p w:rsidR="00C373E1" w:rsidRPr="000D6AE7" w:rsidRDefault="00C373E1" w:rsidP="00FC7B19">
      <w:pPr>
        <w:pStyle w:val="70"/>
        <w:shd w:val="clear" w:color="auto" w:fill="auto"/>
        <w:spacing w:before="0" w:line="240" w:lineRule="auto"/>
        <w:ind w:left="709" w:firstLine="709"/>
        <w:rPr>
          <w:rFonts w:ascii="Times New Roman" w:hAnsi="Times New Roman" w:cs="Times New Roman"/>
          <w:sz w:val="28"/>
          <w:szCs w:val="28"/>
        </w:rPr>
      </w:pPr>
      <w:r w:rsidRPr="000D6AE7">
        <w:rPr>
          <w:rFonts w:ascii="Times New Roman" w:hAnsi="Times New Roman" w:cs="Times New Roman"/>
          <w:sz w:val="28"/>
          <w:szCs w:val="28"/>
        </w:rPr>
        <w:t>1) Вправа</w:t>
      </w:r>
      <w:r w:rsidRPr="000D6AE7">
        <w:rPr>
          <w:rStyle w:val="71"/>
          <w:rFonts w:ascii="Times New Roman" w:hAnsi="Times New Roman" w:cs="Times New Roman"/>
          <w:b/>
          <w:bCs/>
          <w:sz w:val="28"/>
          <w:szCs w:val="28"/>
        </w:rPr>
        <w:t xml:space="preserve"> </w:t>
      </w:r>
      <w:r w:rsidRPr="000D6AE7">
        <w:rPr>
          <w:rFonts w:ascii="Times New Roman" w:hAnsi="Times New Roman" w:cs="Times New Roman"/>
          <w:sz w:val="28"/>
          <w:szCs w:val="28"/>
        </w:rPr>
        <w:t>«Моя історія».</w:t>
      </w:r>
    </w:p>
    <w:p w:rsidR="00C373E1" w:rsidRPr="000D6AE7" w:rsidRDefault="00C373E1" w:rsidP="00FC7B19">
      <w:pPr>
        <w:pStyle w:val="20"/>
        <w:shd w:val="clear" w:color="auto" w:fill="auto"/>
        <w:spacing w:line="240" w:lineRule="auto"/>
        <w:ind w:left="709" w:firstLine="709"/>
        <w:rPr>
          <w:sz w:val="28"/>
          <w:szCs w:val="28"/>
          <w:lang w:val="ru-RU"/>
        </w:rPr>
      </w:pPr>
      <w:r w:rsidRPr="000D6AE7">
        <w:rPr>
          <w:sz w:val="28"/>
          <w:szCs w:val="28"/>
          <w:lang w:val="ru-RU"/>
        </w:rPr>
        <w:t>Учні пригадують випадок зі свого життя. Дописують/обводять слова, які описують стан у той мо</w:t>
      </w:r>
      <w:r w:rsidRPr="000D6AE7">
        <w:rPr>
          <w:sz w:val="28"/>
          <w:szCs w:val="28"/>
          <w:lang w:val="ru-RU"/>
        </w:rPr>
        <w:softHyphen/>
        <w:t>мент (Вправа 2, с. 75).</w:t>
      </w:r>
    </w:p>
    <w:p w:rsidR="00C373E1" w:rsidRPr="000D6AE7" w:rsidRDefault="00C373E1" w:rsidP="00FC7B19">
      <w:pPr>
        <w:pStyle w:val="20"/>
        <w:numPr>
          <w:ilvl w:val="0"/>
          <w:numId w:val="63"/>
        </w:numPr>
        <w:shd w:val="clear" w:color="auto" w:fill="auto"/>
        <w:tabs>
          <w:tab w:val="left" w:pos="414"/>
        </w:tabs>
        <w:spacing w:line="240" w:lineRule="auto"/>
        <w:ind w:left="709" w:firstLine="709"/>
        <w:rPr>
          <w:sz w:val="28"/>
          <w:szCs w:val="28"/>
          <w:lang w:val="ru-RU"/>
        </w:rPr>
      </w:pPr>
      <w:r w:rsidRPr="000D6AE7">
        <w:rPr>
          <w:sz w:val="28"/>
          <w:szCs w:val="28"/>
          <w:lang w:val="ru-RU"/>
        </w:rPr>
        <w:t>Я почувався/почувалася радісно, сумно, ..., тому що...</w:t>
      </w:r>
    </w:p>
    <w:p w:rsidR="00C373E1" w:rsidRPr="000D6AE7" w:rsidRDefault="00C373E1" w:rsidP="00FC7B19">
      <w:pPr>
        <w:pStyle w:val="20"/>
        <w:numPr>
          <w:ilvl w:val="0"/>
          <w:numId w:val="63"/>
        </w:numPr>
        <w:shd w:val="clear" w:color="auto" w:fill="auto"/>
        <w:tabs>
          <w:tab w:val="left" w:pos="414"/>
        </w:tabs>
        <w:spacing w:line="240" w:lineRule="auto"/>
        <w:ind w:left="709" w:firstLine="709"/>
        <w:rPr>
          <w:sz w:val="28"/>
          <w:szCs w:val="28"/>
          <w:lang w:val="ru-RU"/>
        </w:rPr>
      </w:pPr>
      <w:r w:rsidRPr="000D6AE7">
        <w:rPr>
          <w:sz w:val="28"/>
          <w:szCs w:val="28"/>
          <w:lang w:val="ru-RU"/>
        </w:rPr>
        <w:t xml:space="preserve">Мені було приємно/неприємно, </w:t>
      </w:r>
      <w:r w:rsidRPr="000D6AE7">
        <w:rPr>
          <w:sz w:val="28"/>
          <w:szCs w:val="28"/>
          <w:lang w:val="ru-RU" w:eastAsia="ru-RU" w:bidi="ru-RU"/>
        </w:rPr>
        <w:t xml:space="preserve">комфортно/некомфортно, </w:t>
      </w:r>
      <w:r w:rsidRPr="000D6AE7">
        <w:rPr>
          <w:sz w:val="28"/>
          <w:szCs w:val="28"/>
          <w:lang w:val="ru-RU"/>
        </w:rPr>
        <w:t>оскільки...</w:t>
      </w:r>
    </w:p>
    <w:p w:rsidR="00C373E1" w:rsidRPr="000D6AE7" w:rsidRDefault="00C373E1" w:rsidP="00FC7B19">
      <w:pPr>
        <w:pStyle w:val="20"/>
        <w:numPr>
          <w:ilvl w:val="0"/>
          <w:numId w:val="63"/>
        </w:numPr>
        <w:shd w:val="clear" w:color="auto" w:fill="auto"/>
        <w:tabs>
          <w:tab w:val="left" w:pos="414"/>
        </w:tabs>
        <w:spacing w:line="240" w:lineRule="auto"/>
        <w:ind w:left="709" w:firstLine="709"/>
        <w:rPr>
          <w:sz w:val="28"/>
          <w:szCs w:val="28"/>
          <w:lang w:val="ru-RU"/>
        </w:rPr>
      </w:pPr>
      <w:r w:rsidRPr="000D6AE7">
        <w:rPr>
          <w:sz w:val="28"/>
          <w:szCs w:val="28"/>
          <w:lang w:val="ru-RU"/>
        </w:rPr>
        <w:t>Я здивувався/здивувалася, обурився/обурилася, тому що...</w:t>
      </w:r>
    </w:p>
    <w:p w:rsidR="00C373E1" w:rsidRPr="000D6AE7" w:rsidRDefault="00C373E1" w:rsidP="00FC7B19">
      <w:pPr>
        <w:pStyle w:val="20"/>
        <w:numPr>
          <w:ilvl w:val="0"/>
          <w:numId w:val="60"/>
        </w:numPr>
        <w:shd w:val="clear" w:color="auto" w:fill="auto"/>
        <w:tabs>
          <w:tab w:val="left" w:pos="764"/>
        </w:tabs>
        <w:spacing w:line="240" w:lineRule="auto"/>
        <w:ind w:left="709" w:firstLine="709"/>
        <w:jc w:val="both"/>
        <w:rPr>
          <w:sz w:val="28"/>
          <w:szCs w:val="28"/>
        </w:rPr>
      </w:pPr>
      <w:r w:rsidRPr="000D6AE7">
        <w:rPr>
          <w:sz w:val="28"/>
          <w:szCs w:val="28"/>
          <w:lang w:val="ru-RU"/>
        </w:rPr>
        <w:t xml:space="preserve">Що ви відчували, прочитавши оповідання? </w:t>
      </w:r>
      <w:r w:rsidRPr="000D6AE7">
        <w:rPr>
          <w:sz w:val="28"/>
          <w:szCs w:val="28"/>
        </w:rPr>
        <w:t>Чому?</w:t>
      </w:r>
    </w:p>
    <w:p w:rsidR="00C373E1" w:rsidRPr="000D6AE7" w:rsidRDefault="00C373E1" w:rsidP="00FC7B19">
      <w:pPr>
        <w:pStyle w:val="20"/>
        <w:numPr>
          <w:ilvl w:val="0"/>
          <w:numId w:val="60"/>
        </w:numPr>
        <w:shd w:val="clear" w:color="auto" w:fill="auto"/>
        <w:tabs>
          <w:tab w:val="left" w:pos="764"/>
        </w:tabs>
        <w:spacing w:line="240" w:lineRule="auto"/>
        <w:ind w:left="709" w:firstLine="709"/>
        <w:jc w:val="both"/>
        <w:rPr>
          <w:sz w:val="28"/>
          <w:szCs w:val="28"/>
          <w:lang w:val="ru-RU"/>
        </w:rPr>
      </w:pPr>
      <w:r w:rsidRPr="000D6AE7">
        <w:rPr>
          <w:sz w:val="28"/>
          <w:szCs w:val="28"/>
          <w:lang w:val="ru-RU"/>
        </w:rPr>
        <w:t xml:space="preserve">Чому діти одразу не зробили рибку для мсьє </w:t>
      </w:r>
      <w:r w:rsidRPr="000D6AE7">
        <w:rPr>
          <w:sz w:val="28"/>
          <w:szCs w:val="28"/>
          <w:lang w:val="ru-RU" w:eastAsia="ru-RU" w:bidi="ru-RU"/>
        </w:rPr>
        <w:t>Жака?</w:t>
      </w:r>
    </w:p>
    <w:p w:rsidR="00C373E1" w:rsidRPr="000D6AE7" w:rsidRDefault="00C373E1" w:rsidP="00FC7B19">
      <w:pPr>
        <w:pStyle w:val="20"/>
        <w:numPr>
          <w:ilvl w:val="0"/>
          <w:numId w:val="60"/>
        </w:numPr>
        <w:shd w:val="clear" w:color="auto" w:fill="auto"/>
        <w:tabs>
          <w:tab w:val="left" w:pos="764"/>
        </w:tabs>
        <w:spacing w:line="240" w:lineRule="auto"/>
        <w:ind w:left="709" w:firstLine="709"/>
        <w:jc w:val="both"/>
        <w:rPr>
          <w:sz w:val="28"/>
          <w:szCs w:val="28"/>
        </w:rPr>
      </w:pPr>
      <w:r w:rsidRPr="000D6AE7">
        <w:rPr>
          <w:sz w:val="28"/>
          <w:szCs w:val="28"/>
        </w:rPr>
        <w:t xml:space="preserve">Хто такий мсьє </w:t>
      </w:r>
      <w:r w:rsidRPr="000D6AE7">
        <w:rPr>
          <w:sz w:val="28"/>
          <w:szCs w:val="28"/>
          <w:lang w:val="ru-RU" w:eastAsia="ru-RU" w:bidi="ru-RU"/>
        </w:rPr>
        <w:t>Жак?</w:t>
      </w:r>
    </w:p>
    <w:p w:rsidR="00C373E1" w:rsidRPr="000D6AE7" w:rsidRDefault="00C373E1" w:rsidP="00FC7B19">
      <w:pPr>
        <w:pStyle w:val="20"/>
        <w:numPr>
          <w:ilvl w:val="0"/>
          <w:numId w:val="60"/>
        </w:numPr>
        <w:shd w:val="clear" w:color="auto" w:fill="auto"/>
        <w:tabs>
          <w:tab w:val="left" w:pos="764"/>
        </w:tabs>
        <w:spacing w:line="240" w:lineRule="auto"/>
        <w:ind w:left="709" w:firstLine="709"/>
        <w:jc w:val="both"/>
        <w:rPr>
          <w:sz w:val="28"/>
          <w:szCs w:val="28"/>
        </w:rPr>
      </w:pPr>
      <w:r w:rsidRPr="000D6AE7">
        <w:rPr>
          <w:sz w:val="28"/>
          <w:szCs w:val="28"/>
        </w:rPr>
        <w:t>Чим він вас вразив?</w:t>
      </w:r>
    </w:p>
    <w:p w:rsidR="00C373E1" w:rsidRPr="000D6AE7" w:rsidRDefault="00C373E1" w:rsidP="00FC7B19">
      <w:pPr>
        <w:pStyle w:val="20"/>
        <w:numPr>
          <w:ilvl w:val="0"/>
          <w:numId w:val="60"/>
        </w:numPr>
        <w:shd w:val="clear" w:color="auto" w:fill="auto"/>
        <w:tabs>
          <w:tab w:val="left" w:pos="851"/>
        </w:tabs>
        <w:spacing w:line="240" w:lineRule="auto"/>
        <w:ind w:left="851" w:firstLine="709"/>
        <w:jc w:val="both"/>
        <w:rPr>
          <w:sz w:val="28"/>
          <w:szCs w:val="28"/>
          <w:lang w:val="ru-RU"/>
        </w:rPr>
      </w:pPr>
      <w:r w:rsidRPr="000D6AE7">
        <w:rPr>
          <w:sz w:val="28"/>
          <w:szCs w:val="28"/>
          <w:lang w:val="ru-RU"/>
        </w:rPr>
        <w:t>Про яку французьку традицію ви дізналися?</w:t>
      </w:r>
    </w:p>
    <w:p w:rsidR="00C373E1" w:rsidRPr="000D6AE7" w:rsidRDefault="00C373E1" w:rsidP="00C373E1">
      <w:pPr>
        <w:pStyle w:val="20"/>
        <w:numPr>
          <w:ilvl w:val="0"/>
          <w:numId w:val="60"/>
        </w:numPr>
        <w:shd w:val="clear" w:color="auto" w:fill="auto"/>
        <w:tabs>
          <w:tab w:val="left" w:pos="764"/>
        </w:tabs>
        <w:spacing w:line="240" w:lineRule="auto"/>
        <w:ind w:left="567" w:firstLine="709"/>
        <w:jc w:val="both"/>
        <w:rPr>
          <w:sz w:val="28"/>
          <w:szCs w:val="28"/>
          <w:lang w:val="ru-RU"/>
        </w:rPr>
      </w:pPr>
      <w:r w:rsidRPr="000D6AE7">
        <w:rPr>
          <w:sz w:val="28"/>
          <w:szCs w:val="28"/>
          <w:lang w:val="ru-RU"/>
        </w:rPr>
        <w:t>А як у нас святкують 1 квітня?</w:t>
      </w:r>
    </w:p>
    <w:p w:rsidR="00C373E1" w:rsidRPr="000D6AE7" w:rsidRDefault="00C373E1" w:rsidP="00C373E1">
      <w:pPr>
        <w:pStyle w:val="20"/>
        <w:numPr>
          <w:ilvl w:val="0"/>
          <w:numId w:val="60"/>
        </w:numPr>
        <w:shd w:val="clear" w:color="auto" w:fill="auto"/>
        <w:tabs>
          <w:tab w:val="left" w:pos="764"/>
        </w:tabs>
        <w:spacing w:line="240" w:lineRule="auto"/>
        <w:ind w:left="567" w:firstLine="709"/>
        <w:jc w:val="both"/>
        <w:rPr>
          <w:sz w:val="28"/>
          <w:szCs w:val="28"/>
          <w:lang w:val="ru-RU"/>
        </w:rPr>
      </w:pPr>
      <w:r w:rsidRPr="000D6AE7">
        <w:rPr>
          <w:sz w:val="28"/>
          <w:szCs w:val="28"/>
          <w:lang w:val="ru-RU"/>
        </w:rPr>
        <w:t>Як запам’яталися вам учні 4-го класу?</w:t>
      </w:r>
    </w:p>
    <w:p w:rsidR="00C373E1" w:rsidRPr="000D6AE7" w:rsidRDefault="00C373E1" w:rsidP="00C373E1">
      <w:pPr>
        <w:pStyle w:val="20"/>
        <w:numPr>
          <w:ilvl w:val="0"/>
          <w:numId w:val="60"/>
        </w:numPr>
        <w:shd w:val="clear" w:color="auto" w:fill="auto"/>
        <w:tabs>
          <w:tab w:val="left" w:pos="764"/>
        </w:tabs>
        <w:spacing w:line="240" w:lineRule="auto"/>
        <w:ind w:left="567" w:firstLine="709"/>
        <w:jc w:val="both"/>
        <w:rPr>
          <w:sz w:val="28"/>
          <w:szCs w:val="28"/>
        </w:rPr>
      </w:pPr>
      <w:r w:rsidRPr="000D6AE7">
        <w:rPr>
          <w:sz w:val="28"/>
          <w:szCs w:val="28"/>
        </w:rPr>
        <w:t>Про що вони жалкували?</w:t>
      </w:r>
    </w:p>
    <w:p w:rsidR="00C373E1" w:rsidRPr="000D6AE7" w:rsidRDefault="00C373E1" w:rsidP="00FC7B19">
      <w:pPr>
        <w:pStyle w:val="20"/>
        <w:numPr>
          <w:ilvl w:val="0"/>
          <w:numId w:val="60"/>
        </w:numPr>
        <w:shd w:val="clear" w:color="auto" w:fill="auto"/>
        <w:tabs>
          <w:tab w:val="left" w:pos="764"/>
        </w:tabs>
        <w:spacing w:line="240" w:lineRule="auto"/>
        <w:ind w:firstLine="709"/>
        <w:jc w:val="both"/>
        <w:rPr>
          <w:sz w:val="28"/>
          <w:szCs w:val="28"/>
        </w:rPr>
      </w:pPr>
      <w:r w:rsidRPr="000D6AE7">
        <w:rPr>
          <w:sz w:val="28"/>
          <w:szCs w:val="28"/>
          <w:lang w:val="ru-RU"/>
        </w:rPr>
        <w:t xml:space="preserve">Чи можна їх назвати злими, недобрими? </w:t>
      </w:r>
      <w:r w:rsidRPr="000D6AE7">
        <w:rPr>
          <w:sz w:val="28"/>
          <w:szCs w:val="28"/>
        </w:rPr>
        <w:t>Неуважність, байдужість можна виправити?</w:t>
      </w:r>
    </w:p>
    <w:p w:rsidR="00C373E1" w:rsidRPr="000D6AE7" w:rsidRDefault="00C373E1" w:rsidP="00FC7B19">
      <w:pPr>
        <w:pStyle w:val="20"/>
        <w:numPr>
          <w:ilvl w:val="0"/>
          <w:numId w:val="60"/>
        </w:numPr>
        <w:shd w:val="clear" w:color="auto" w:fill="auto"/>
        <w:tabs>
          <w:tab w:val="left" w:pos="764"/>
        </w:tabs>
        <w:spacing w:line="240" w:lineRule="auto"/>
        <w:ind w:firstLine="709"/>
        <w:jc w:val="both"/>
        <w:rPr>
          <w:sz w:val="28"/>
          <w:szCs w:val="28"/>
          <w:lang w:val="ru-RU"/>
        </w:rPr>
      </w:pPr>
      <w:r w:rsidRPr="000D6AE7">
        <w:rPr>
          <w:sz w:val="28"/>
          <w:szCs w:val="28"/>
          <w:lang w:val="ru-RU"/>
        </w:rPr>
        <w:t xml:space="preserve">Чому мсьє </w:t>
      </w:r>
      <w:r w:rsidRPr="000D6AE7">
        <w:rPr>
          <w:sz w:val="28"/>
          <w:szCs w:val="28"/>
          <w:lang w:val="ru-RU" w:eastAsia="ru-RU" w:bidi="ru-RU"/>
        </w:rPr>
        <w:t xml:space="preserve">Жак </w:t>
      </w:r>
      <w:r w:rsidRPr="000D6AE7">
        <w:rPr>
          <w:sz w:val="28"/>
          <w:szCs w:val="28"/>
          <w:lang w:val="ru-RU"/>
        </w:rPr>
        <w:t>не дав відповіді на дитячого листа?</w:t>
      </w:r>
    </w:p>
    <w:p w:rsidR="00C373E1" w:rsidRPr="000D6AE7" w:rsidRDefault="00C373E1" w:rsidP="00FC7B19">
      <w:pPr>
        <w:pStyle w:val="20"/>
        <w:shd w:val="clear" w:color="auto" w:fill="auto"/>
        <w:spacing w:line="240" w:lineRule="auto"/>
        <w:ind w:left="567" w:firstLine="709"/>
        <w:rPr>
          <w:sz w:val="28"/>
          <w:szCs w:val="28"/>
          <w:lang w:val="ru-RU"/>
        </w:rPr>
      </w:pPr>
      <w:r w:rsidRPr="000D6AE7">
        <w:rPr>
          <w:sz w:val="28"/>
          <w:szCs w:val="28"/>
          <w:lang w:val="ru-RU"/>
        </w:rPr>
        <w:t>Головна думка — «найгірша провина — скривдити когось, образити чиїсь добрі почуття. Або ще — просто залишитися до когось байдужим, обійти своєю увагою».</w:t>
      </w:r>
    </w:p>
    <w:p w:rsidR="00C373E1" w:rsidRPr="000D6AE7" w:rsidRDefault="00C373E1" w:rsidP="00FC7B19">
      <w:pPr>
        <w:pStyle w:val="20"/>
        <w:shd w:val="clear" w:color="auto" w:fill="auto"/>
        <w:spacing w:line="240" w:lineRule="auto"/>
        <w:ind w:left="567" w:firstLine="709"/>
        <w:rPr>
          <w:sz w:val="28"/>
          <w:szCs w:val="28"/>
          <w:lang w:val="ru-RU"/>
        </w:rPr>
      </w:pPr>
      <w:r w:rsidRPr="000D6AE7">
        <w:rPr>
          <w:rStyle w:val="21"/>
          <w:sz w:val="28"/>
          <w:szCs w:val="28"/>
        </w:rPr>
        <w:t>Висновки.</w:t>
      </w:r>
      <w:r w:rsidRPr="000D6AE7">
        <w:rPr>
          <w:sz w:val="28"/>
          <w:szCs w:val="28"/>
          <w:lang w:val="ru-RU"/>
        </w:rPr>
        <w:t xml:space="preserve"> Оповідання добре та повчальне. Ми часто у щоденних турботах не помічаємо добрих ей навколо, не звертаємо уваги на їх щирі вчинки. Згадуємо лише тоді, коли їх немає поруч.</w:t>
      </w:r>
    </w:p>
    <w:p w:rsidR="00C373E1" w:rsidRPr="000D6AE7" w:rsidRDefault="00C373E1" w:rsidP="00FC7B19">
      <w:pPr>
        <w:pStyle w:val="120"/>
        <w:shd w:val="clear" w:color="auto" w:fill="auto"/>
        <w:spacing w:line="240" w:lineRule="auto"/>
        <w:ind w:left="567" w:firstLine="709"/>
        <w:jc w:val="left"/>
        <w:rPr>
          <w:sz w:val="28"/>
          <w:szCs w:val="28"/>
          <w:lang w:val="ru-RU"/>
        </w:rPr>
      </w:pPr>
      <w:r w:rsidRPr="000D6AE7">
        <w:rPr>
          <w:sz w:val="28"/>
          <w:szCs w:val="28"/>
          <w:lang w:val="ru-RU" w:eastAsia="ru-RU" w:bidi="ru-RU"/>
        </w:rPr>
        <w:t xml:space="preserve">2) </w:t>
      </w:r>
      <w:r w:rsidRPr="000D6AE7">
        <w:rPr>
          <w:sz w:val="28"/>
          <w:szCs w:val="28"/>
          <w:lang w:val="ru-RU"/>
        </w:rPr>
        <w:t>Характеризуємо персонажів.</w:t>
      </w:r>
    </w:p>
    <w:p w:rsidR="00C373E1" w:rsidRPr="00CD208D" w:rsidRDefault="00C373E1" w:rsidP="00FC7B19">
      <w:pPr>
        <w:pStyle w:val="35"/>
        <w:framePr w:w="9083" w:wrap="notBeside" w:vAnchor="text" w:hAnchor="text" w:xAlign="center" w:y="1"/>
        <w:shd w:val="clear" w:color="auto" w:fill="auto"/>
        <w:spacing w:line="240" w:lineRule="auto"/>
        <w:rPr>
          <w:sz w:val="24"/>
          <w:szCs w:val="24"/>
          <w:lang w:val="ru-RU"/>
        </w:rPr>
      </w:pPr>
      <w:r w:rsidRPr="00CD208D">
        <w:rPr>
          <w:sz w:val="24"/>
          <w:szCs w:val="24"/>
          <w:lang w:val="ru-RU"/>
        </w:rPr>
        <w:t>Прийом «Сенкан»</w:t>
      </w:r>
    </w:p>
    <w:tbl>
      <w:tblPr>
        <w:tblOverlap w:val="never"/>
        <w:tblW w:w="0" w:type="auto"/>
        <w:jc w:val="center"/>
        <w:tblLayout w:type="fixed"/>
        <w:tblCellMar>
          <w:left w:w="10" w:type="dxa"/>
          <w:right w:w="10" w:type="dxa"/>
        </w:tblCellMar>
        <w:tblLook w:val="04A0" w:firstRow="1" w:lastRow="0" w:firstColumn="1" w:lastColumn="0" w:noHBand="0" w:noVBand="1"/>
      </w:tblPr>
      <w:tblGrid>
        <w:gridCol w:w="4547"/>
        <w:gridCol w:w="4536"/>
      </w:tblGrid>
      <w:tr w:rsidR="00C373E1" w:rsidRPr="000D6AE7" w:rsidTr="009A3208">
        <w:trPr>
          <w:trHeight w:hRule="exact" w:val="281"/>
          <w:jc w:val="center"/>
        </w:trPr>
        <w:tc>
          <w:tcPr>
            <w:tcW w:w="4547" w:type="dxa"/>
            <w:tcBorders>
              <w:top w:val="single" w:sz="4" w:space="0" w:color="auto"/>
              <w:left w:val="single" w:sz="4" w:space="0" w:color="auto"/>
            </w:tcBorders>
            <w:shd w:val="clear" w:color="auto" w:fill="FFFFFF"/>
            <w:vAlign w:val="bottom"/>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 xml:space="preserve">Мсьє </w:t>
            </w:r>
            <w:r w:rsidRPr="000D6AE7">
              <w:rPr>
                <w:rStyle w:val="29pt"/>
                <w:rFonts w:eastAsia="Segoe UI"/>
                <w:sz w:val="24"/>
                <w:szCs w:val="24"/>
                <w:lang w:val="ru-RU" w:eastAsia="ru-RU" w:bidi="ru-RU"/>
              </w:rPr>
              <w:t>Жак.</w:t>
            </w:r>
          </w:p>
        </w:tc>
        <w:tc>
          <w:tcPr>
            <w:tcW w:w="4536" w:type="dxa"/>
            <w:tcBorders>
              <w:top w:val="single" w:sz="4" w:space="0" w:color="auto"/>
              <w:left w:val="single" w:sz="4" w:space="0" w:color="auto"/>
              <w:right w:val="single" w:sz="4" w:space="0" w:color="auto"/>
            </w:tcBorders>
            <w:shd w:val="clear" w:color="auto" w:fill="FFFFFF"/>
            <w:vAlign w:val="bottom"/>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Діти.</w:t>
            </w:r>
          </w:p>
        </w:tc>
      </w:tr>
      <w:tr w:rsidR="00C373E1" w:rsidRPr="000D6AE7" w:rsidTr="009A3208">
        <w:trPr>
          <w:trHeight w:hRule="exact" w:val="220"/>
          <w:jc w:val="center"/>
        </w:trPr>
        <w:tc>
          <w:tcPr>
            <w:tcW w:w="4547" w:type="dxa"/>
            <w:tcBorders>
              <w:left w:val="single" w:sz="4" w:space="0" w:color="auto"/>
            </w:tcBorders>
            <w:shd w:val="clear" w:color="auto" w:fill="FFFFFF"/>
            <w:vAlign w:val="bottom"/>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Добрий, лагідний, розумний.</w:t>
            </w:r>
          </w:p>
        </w:tc>
        <w:tc>
          <w:tcPr>
            <w:tcW w:w="4536" w:type="dxa"/>
            <w:tcBorders>
              <w:left w:val="single" w:sz="4" w:space="0" w:color="auto"/>
              <w:right w:val="single" w:sz="4" w:space="0" w:color="auto"/>
            </w:tcBorders>
            <w:shd w:val="clear" w:color="auto" w:fill="FFFFFF"/>
            <w:vAlign w:val="bottom"/>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Пустотливі, веселі, байдужі.</w:t>
            </w:r>
          </w:p>
        </w:tc>
      </w:tr>
      <w:tr w:rsidR="00C373E1" w:rsidRPr="000D6AE7" w:rsidTr="009A3208">
        <w:trPr>
          <w:trHeight w:hRule="exact" w:val="223"/>
          <w:jc w:val="center"/>
        </w:trPr>
        <w:tc>
          <w:tcPr>
            <w:tcW w:w="4547" w:type="dxa"/>
            <w:tcBorders>
              <w:left w:val="single" w:sz="4" w:space="0" w:color="auto"/>
            </w:tcBorders>
            <w:shd w:val="clear" w:color="auto" w:fill="FFFFFF"/>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Навчав, розумів, прощав.</w:t>
            </w:r>
          </w:p>
        </w:tc>
        <w:tc>
          <w:tcPr>
            <w:tcW w:w="4536" w:type="dxa"/>
            <w:tcBorders>
              <w:left w:val="single" w:sz="4" w:space="0" w:color="auto"/>
              <w:right w:val="single" w:sz="4" w:space="0" w:color="auto"/>
            </w:tcBorders>
            <w:shd w:val="clear" w:color="auto" w:fill="FFFFFF"/>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Кепкували, балувались, вибачились.</w:t>
            </w:r>
          </w:p>
        </w:tc>
      </w:tr>
      <w:tr w:rsidR="00C373E1" w:rsidRPr="000D6AE7" w:rsidTr="009A3208">
        <w:trPr>
          <w:trHeight w:hRule="exact" w:val="209"/>
          <w:jc w:val="center"/>
        </w:trPr>
        <w:tc>
          <w:tcPr>
            <w:tcW w:w="4547" w:type="dxa"/>
            <w:tcBorders>
              <w:left w:val="single" w:sz="4" w:space="0" w:color="auto"/>
            </w:tcBorders>
            <w:shd w:val="clear" w:color="auto" w:fill="FFFFFF"/>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lang w:val="ru-RU"/>
              </w:rPr>
            </w:pPr>
            <w:r w:rsidRPr="000D6AE7">
              <w:rPr>
                <w:rStyle w:val="29pt"/>
                <w:rFonts w:eastAsia="Segoe UI"/>
                <w:sz w:val="24"/>
                <w:szCs w:val="24"/>
              </w:rPr>
              <w:t xml:space="preserve">Мсьє </w:t>
            </w:r>
            <w:r w:rsidRPr="000D6AE7">
              <w:rPr>
                <w:rStyle w:val="29pt"/>
                <w:rFonts w:eastAsia="Segoe UI"/>
                <w:sz w:val="24"/>
                <w:szCs w:val="24"/>
                <w:lang w:val="ru-RU" w:eastAsia="ru-RU" w:bidi="ru-RU"/>
              </w:rPr>
              <w:t xml:space="preserve">Жак </w:t>
            </w:r>
            <w:r w:rsidRPr="000D6AE7">
              <w:rPr>
                <w:rStyle w:val="29pt"/>
                <w:rFonts w:eastAsia="Segoe UI"/>
                <w:sz w:val="24"/>
                <w:szCs w:val="24"/>
              </w:rPr>
              <w:t>дуже любив людей.</w:t>
            </w:r>
          </w:p>
        </w:tc>
        <w:tc>
          <w:tcPr>
            <w:tcW w:w="4536" w:type="dxa"/>
            <w:tcBorders>
              <w:left w:val="single" w:sz="4" w:space="0" w:color="auto"/>
              <w:right w:val="single" w:sz="4" w:space="0" w:color="auto"/>
            </w:tcBorders>
            <w:shd w:val="clear" w:color="auto" w:fill="FFFFFF"/>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Діти почувалися винними.</w:t>
            </w:r>
          </w:p>
        </w:tc>
      </w:tr>
      <w:tr w:rsidR="00C373E1" w:rsidRPr="000D6AE7" w:rsidTr="009A3208">
        <w:trPr>
          <w:trHeight w:hRule="exact" w:val="230"/>
          <w:jc w:val="center"/>
        </w:trPr>
        <w:tc>
          <w:tcPr>
            <w:tcW w:w="4547" w:type="dxa"/>
            <w:tcBorders>
              <w:left w:val="single" w:sz="4" w:space="0" w:color="auto"/>
              <w:bottom w:val="single" w:sz="4" w:space="0" w:color="auto"/>
            </w:tcBorders>
            <w:shd w:val="clear" w:color="auto" w:fill="FFFFFF"/>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Доброта</w:t>
            </w:r>
          </w:p>
        </w:tc>
        <w:tc>
          <w:tcPr>
            <w:tcW w:w="4536" w:type="dxa"/>
            <w:tcBorders>
              <w:left w:val="single" w:sz="4" w:space="0" w:color="auto"/>
              <w:bottom w:val="single" w:sz="4" w:space="0" w:color="auto"/>
              <w:right w:val="single" w:sz="4" w:space="0" w:color="auto"/>
            </w:tcBorders>
            <w:shd w:val="clear" w:color="auto" w:fill="FFFFFF"/>
          </w:tcPr>
          <w:p w:rsidR="00C373E1" w:rsidRPr="000D6AE7" w:rsidRDefault="00C373E1" w:rsidP="009A3208">
            <w:pPr>
              <w:pStyle w:val="20"/>
              <w:framePr w:w="9083" w:wrap="notBeside" w:vAnchor="text" w:hAnchor="text" w:xAlign="center" w:y="1"/>
              <w:shd w:val="clear" w:color="auto" w:fill="auto"/>
              <w:spacing w:line="240" w:lineRule="auto"/>
              <w:ind w:firstLine="0"/>
              <w:rPr>
                <w:sz w:val="24"/>
                <w:szCs w:val="24"/>
              </w:rPr>
            </w:pPr>
            <w:r w:rsidRPr="000D6AE7">
              <w:rPr>
                <w:rStyle w:val="29pt"/>
                <w:rFonts w:eastAsia="Segoe UI"/>
                <w:sz w:val="24"/>
                <w:szCs w:val="24"/>
              </w:rPr>
              <w:t>Доброта</w:t>
            </w:r>
          </w:p>
        </w:tc>
      </w:tr>
    </w:tbl>
    <w:p w:rsidR="00C373E1" w:rsidRDefault="00C373E1" w:rsidP="00C373E1">
      <w:pPr>
        <w:framePr w:w="9083" w:wrap="notBeside" w:vAnchor="text" w:hAnchor="text" w:xAlign="center" w:y="1"/>
        <w:rPr>
          <w:sz w:val="2"/>
          <w:szCs w:val="2"/>
        </w:rPr>
      </w:pPr>
    </w:p>
    <w:p w:rsidR="00C373E1" w:rsidRDefault="00C373E1" w:rsidP="00C373E1">
      <w:pPr>
        <w:rPr>
          <w:sz w:val="2"/>
          <w:szCs w:val="2"/>
        </w:rPr>
      </w:pPr>
    </w:p>
    <w:p w:rsidR="00C373E1" w:rsidRPr="000D6AE7" w:rsidRDefault="00C373E1" w:rsidP="00C373E1">
      <w:pPr>
        <w:pStyle w:val="120"/>
        <w:shd w:val="clear" w:color="auto" w:fill="auto"/>
        <w:tabs>
          <w:tab w:val="left" w:pos="694"/>
        </w:tabs>
        <w:spacing w:line="240" w:lineRule="auto"/>
        <w:ind w:left="567" w:firstLine="709"/>
        <w:rPr>
          <w:sz w:val="28"/>
          <w:szCs w:val="28"/>
        </w:rPr>
      </w:pPr>
      <w:r w:rsidRPr="000D6AE7">
        <w:rPr>
          <w:sz w:val="28"/>
          <w:szCs w:val="28"/>
        </w:rPr>
        <w:t>Вправи від мсьє Жака.</w:t>
      </w:r>
    </w:p>
    <w:p w:rsidR="00C373E1" w:rsidRPr="000D6AE7" w:rsidRDefault="00C373E1" w:rsidP="00C373E1">
      <w:pPr>
        <w:pStyle w:val="20"/>
        <w:shd w:val="clear" w:color="auto" w:fill="auto"/>
        <w:tabs>
          <w:tab w:val="left" w:pos="258"/>
        </w:tabs>
        <w:spacing w:line="240" w:lineRule="auto"/>
        <w:ind w:left="567" w:firstLine="709"/>
        <w:jc w:val="both"/>
        <w:rPr>
          <w:sz w:val="28"/>
          <w:szCs w:val="28"/>
        </w:rPr>
      </w:pPr>
      <w:r w:rsidRPr="000D6AE7">
        <w:rPr>
          <w:sz w:val="28"/>
          <w:szCs w:val="28"/>
        </w:rPr>
        <w:t>« Розтлумачити невідомі слова ».</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Мимохіть —</w:t>
      </w:r>
      <w:r w:rsidRPr="000D6AE7">
        <w:rPr>
          <w:sz w:val="28"/>
          <w:szCs w:val="28"/>
          <w:lang w:val="ru-RU"/>
        </w:rPr>
        <w:t xml:space="preserve"> мимоволі, ненароком, мимовільно, підсвідомо, не хотівши.</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На кшталт</w:t>
      </w:r>
      <w:r w:rsidRPr="000D6AE7">
        <w:rPr>
          <w:sz w:val="28"/>
          <w:szCs w:val="28"/>
          <w:lang w:val="ru-RU"/>
        </w:rPr>
        <w:t xml:space="preserve"> — подібний до чого-небудь, схожий на щось; за зразком.</w:t>
      </w:r>
    </w:p>
    <w:p w:rsidR="00C373E1" w:rsidRPr="000D6AE7" w:rsidRDefault="00C373E1" w:rsidP="00FC7B19">
      <w:pPr>
        <w:pStyle w:val="20"/>
        <w:shd w:val="clear" w:color="auto" w:fill="auto"/>
        <w:spacing w:line="240" w:lineRule="auto"/>
        <w:ind w:left="851" w:firstLine="425"/>
        <w:jc w:val="both"/>
        <w:rPr>
          <w:sz w:val="28"/>
          <w:szCs w:val="28"/>
          <w:lang w:val="ru-RU"/>
        </w:rPr>
      </w:pPr>
      <w:r w:rsidRPr="000D6AE7">
        <w:rPr>
          <w:rStyle w:val="21"/>
          <w:sz w:val="28"/>
          <w:szCs w:val="28"/>
        </w:rPr>
        <w:lastRenderedPageBreak/>
        <w:t>Бандероль</w:t>
      </w:r>
      <w:r w:rsidRPr="000D6AE7">
        <w:rPr>
          <w:sz w:val="28"/>
          <w:szCs w:val="28"/>
          <w:lang w:val="ru-RU"/>
        </w:rPr>
        <w:t xml:space="preserve"> — поштове відправлення з друкованими виданнями, діловими паперами, фотогра</w:t>
      </w:r>
      <w:r w:rsidRPr="000D6AE7">
        <w:rPr>
          <w:sz w:val="28"/>
          <w:szCs w:val="28"/>
          <w:lang w:val="ru-RU"/>
        </w:rPr>
        <w:softHyphen/>
        <w:t>фіями тощо.</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Опосередковано</w:t>
      </w:r>
      <w:r w:rsidRPr="000D6AE7">
        <w:rPr>
          <w:sz w:val="28"/>
          <w:szCs w:val="28"/>
          <w:lang w:val="ru-RU"/>
        </w:rPr>
        <w:t xml:space="preserve"> — поданий або виражений не безпосередньо, а через що-небудь інше.</w:t>
      </w:r>
    </w:p>
    <w:p w:rsidR="00C373E1" w:rsidRPr="006634BF" w:rsidRDefault="00C373E1" w:rsidP="00C373E1">
      <w:pPr>
        <w:pStyle w:val="20"/>
        <w:shd w:val="clear" w:color="auto" w:fill="auto"/>
        <w:tabs>
          <w:tab w:val="left" w:pos="258"/>
        </w:tabs>
        <w:spacing w:line="240" w:lineRule="auto"/>
        <w:ind w:left="567" w:firstLine="709"/>
        <w:jc w:val="both"/>
        <w:rPr>
          <w:sz w:val="28"/>
          <w:szCs w:val="28"/>
          <w:lang w:val="ru-RU"/>
        </w:rPr>
      </w:pPr>
      <w:r w:rsidRPr="006634BF">
        <w:rPr>
          <w:sz w:val="28"/>
          <w:szCs w:val="28"/>
          <w:lang w:val="ru-RU"/>
        </w:rPr>
        <w:t>«Списати 5 речень».</w:t>
      </w:r>
    </w:p>
    <w:p w:rsidR="00687E9B" w:rsidRDefault="00C373E1" w:rsidP="00687E9B">
      <w:pPr>
        <w:pStyle w:val="20"/>
        <w:shd w:val="clear" w:color="auto" w:fill="auto"/>
        <w:spacing w:line="240" w:lineRule="auto"/>
        <w:ind w:left="567" w:firstLine="709"/>
        <w:jc w:val="both"/>
        <w:rPr>
          <w:sz w:val="28"/>
          <w:szCs w:val="28"/>
          <w:lang w:val="ru-RU"/>
        </w:rPr>
      </w:pPr>
      <w:r w:rsidRPr="000D6AE7">
        <w:rPr>
          <w:sz w:val="28"/>
          <w:szCs w:val="28"/>
          <w:lang w:val="ru-RU"/>
        </w:rPr>
        <w:t>Над кожним словом написати, яка це частина мови.</w:t>
      </w:r>
    </w:p>
    <w:p w:rsidR="00C373E1" w:rsidRPr="000D6AE7" w:rsidRDefault="00C373E1" w:rsidP="00687E9B">
      <w:pPr>
        <w:pStyle w:val="20"/>
        <w:shd w:val="clear" w:color="auto" w:fill="auto"/>
        <w:spacing w:line="240" w:lineRule="auto"/>
        <w:ind w:left="567" w:firstLine="709"/>
        <w:jc w:val="both"/>
        <w:rPr>
          <w:sz w:val="28"/>
          <w:szCs w:val="28"/>
          <w:lang w:val="ru-RU"/>
        </w:rPr>
      </w:pPr>
      <w:r w:rsidRPr="000D6AE7">
        <w:rPr>
          <w:rStyle w:val="21"/>
          <w:sz w:val="28"/>
          <w:szCs w:val="28"/>
        </w:rPr>
        <w:t>Опис</w:t>
      </w:r>
      <w:r w:rsidRPr="000D6AE7">
        <w:rPr>
          <w:sz w:val="28"/>
          <w:szCs w:val="28"/>
          <w:lang w:val="ru-RU"/>
        </w:rPr>
        <w:t>: описується традиція квітневих риб.</w:t>
      </w:r>
    </w:p>
    <w:p w:rsidR="00C373E1"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Міркування:</w:t>
      </w:r>
      <w:r w:rsidRPr="000D6AE7">
        <w:rPr>
          <w:sz w:val="28"/>
          <w:szCs w:val="28"/>
          <w:lang w:val="ru-RU"/>
        </w:rPr>
        <w:t xml:space="preserve"> кожна людина колись перед кимось точно завинила.</w:t>
      </w:r>
      <w:bookmarkStart w:id="202" w:name="bookmark254"/>
    </w:p>
    <w:p w:rsidR="00C373E1" w:rsidRDefault="00C373E1" w:rsidP="00C373E1">
      <w:pPr>
        <w:pStyle w:val="60"/>
        <w:keepNext/>
        <w:keepLines/>
        <w:shd w:val="clear" w:color="auto" w:fill="auto"/>
        <w:tabs>
          <w:tab w:val="left" w:pos="694"/>
        </w:tabs>
        <w:spacing w:after="0" w:line="240" w:lineRule="auto"/>
        <w:ind w:left="567" w:firstLine="709"/>
        <w:jc w:val="both"/>
        <w:rPr>
          <w:rFonts w:ascii="Times New Roman" w:hAnsi="Times New Roman" w:cs="Times New Roman"/>
          <w:sz w:val="28"/>
          <w:szCs w:val="28"/>
          <w:lang w:val="ru-RU"/>
        </w:rPr>
      </w:pPr>
      <w:bookmarkStart w:id="203" w:name="bookmark255"/>
      <w:bookmarkEnd w:id="202"/>
      <w:r w:rsidRPr="006634BF">
        <w:rPr>
          <w:rFonts w:ascii="Times New Roman" w:hAnsi="Times New Roman" w:cs="Times New Roman"/>
          <w:sz w:val="28"/>
          <w:szCs w:val="28"/>
          <w:lang w:val="ru-RU"/>
        </w:rPr>
        <w:t>Розвиток мовлення/пишемо історію</w:t>
      </w:r>
      <w:bookmarkEnd w:id="203"/>
    </w:p>
    <w:p w:rsidR="00687E9B" w:rsidRDefault="00687E9B" w:rsidP="00C373E1">
      <w:pPr>
        <w:pStyle w:val="60"/>
        <w:keepNext/>
        <w:keepLines/>
        <w:shd w:val="clear" w:color="auto" w:fill="auto"/>
        <w:tabs>
          <w:tab w:val="left" w:pos="694"/>
        </w:tabs>
        <w:spacing w:after="0" w:line="240" w:lineRule="auto"/>
        <w:ind w:left="567"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Вправа 1. </w:t>
      </w:r>
    </w:p>
    <w:p w:rsidR="00687E9B" w:rsidRPr="00687E9B" w:rsidRDefault="00687E9B" w:rsidP="00687E9B">
      <w:pPr>
        <w:pStyle w:val="60"/>
        <w:keepNext/>
        <w:keepLines/>
        <w:tabs>
          <w:tab w:val="left" w:pos="694"/>
        </w:tabs>
        <w:spacing w:after="0" w:line="240" w:lineRule="auto"/>
        <w:ind w:left="567" w:firstLine="709"/>
        <w:jc w:val="both"/>
        <w:rPr>
          <w:rFonts w:ascii="Times New Roman" w:hAnsi="Times New Roman" w:cs="Times New Roman"/>
          <w:b w:val="0"/>
          <w:sz w:val="28"/>
          <w:szCs w:val="28"/>
          <w:lang w:val="ru-RU"/>
        </w:rPr>
      </w:pPr>
      <w:r w:rsidRPr="00687E9B">
        <w:rPr>
          <w:rFonts w:ascii="Times New Roman" w:hAnsi="Times New Roman" w:cs="Times New Roman"/>
          <w:b w:val="0"/>
          <w:sz w:val="28"/>
          <w:szCs w:val="28"/>
          <w:lang w:val="ru-RU"/>
        </w:rPr>
        <w:t>- Прочитай словосполучення. Про якого птаха йдеться? Склади текст-опис.</w:t>
      </w:r>
    </w:p>
    <w:p w:rsidR="00687E9B" w:rsidRPr="00687E9B" w:rsidRDefault="00687E9B" w:rsidP="00687E9B">
      <w:pPr>
        <w:pStyle w:val="60"/>
        <w:keepNext/>
        <w:keepLines/>
        <w:tabs>
          <w:tab w:val="left" w:pos="694"/>
        </w:tabs>
        <w:spacing w:after="0" w:line="240" w:lineRule="auto"/>
        <w:ind w:left="567" w:firstLine="709"/>
        <w:jc w:val="both"/>
        <w:rPr>
          <w:rFonts w:ascii="Times New Roman" w:hAnsi="Times New Roman" w:cs="Times New Roman"/>
          <w:b w:val="0"/>
          <w:sz w:val="28"/>
          <w:szCs w:val="28"/>
          <w:lang w:val="ru-RU"/>
        </w:rPr>
      </w:pPr>
      <w:r w:rsidRPr="00687E9B">
        <w:rPr>
          <w:rFonts w:ascii="Times New Roman" w:hAnsi="Times New Roman" w:cs="Times New Roman"/>
          <w:b w:val="0"/>
          <w:sz w:val="28"/>
          <w:szCs w:val="28"/>
          <w:lang w:val="ru-RU"/>
        </w:rPr>
        <w:t>З перших ... морозом, з далекої ... північі, прилітає маленька ... пташка, яскраво ...червоні… груди, чорна… шапочка, чорні… хвіст і крила, гарний… птах, їсть морозну… ягоду.</w:t>
      </w:r>
    </w:p>
    <w:p w:rsidR="00687E9B" w:rsidRPr="00687E9B" w:rsidRDefault="00687E9B" w:rsidP="00687E9B">
      <w:pPr>
        <w:pStyle w:val="60"/>
        <w:keepNext/>
        <w:keepLines/>
        <w:tabs>
          <w:tab w:val="left" w:pos="694"/>
        </w:tabs>
        <w:spacing w:after="0" w:line="240" w:lineRule="auto"/>
        <w:ind w:left="567" w:firstLine="709"/>
        <w:jc w:val="both"/>
        <w:rPr>
          <w:rFonts w:ascii="Times New Roman" w:hAnsi="Times New Roman" w:cs="Times New Roman"/>
          <w:b w:val="0"/>
          <w:sz w:val="28"/>
          <w:szCs w:val="28"/>
          <w:lang w:val="ru-RU"/>
        </w:rPr>
      </w:pPr>
      <w:r w:rsidRPr="00687E9B">
        <w:rPr>
          <w:rFonts w:ascii="Times New Roman" w:hAnsi="Times New Roman" w:cs="Times New Roman"/>
          <w:b w:val="0"/>
          <w:sz w:val="28"/>
          <w:szCs w:val="28"/>
          <w:lang w:val="ru-RU"/>
        </w:rPr>
        <w:t>– Встав пропущені закінчення прикметників. Підкресли слова в переносне значення. Поясни, як ти їх розумієш?</w:t>
      </w:r>
    </w:p>
    <w:p w:rsidR="00C373E1" w:rsidRPr="000D6AE7" w:rsidRDefault="00C373E1" w:rsidP="00C373E1">
      <w:pPr>
        <w:pStyle w:val="20"/>
        <w:shd w:val="clear" w:color="auto" w:fill="auto"/>
        <w:tabs>
          <w:tab w:val="left" w:pos="258"/>
        </w:tabs>
        <w:spacing w:line="240" w:lineRule="auto"/>
        <w:ind w:left="567" w:firstLine="709"/>
        <w:jc w:val="both"/>
        <w:rPr>
          <w:sz w:val="28"/>
          <w:szCs w:val="28"/>
          <w:lang w:val="ru-RU"/>
        </w:rPr>
      </w:pPr>
      <w:r w:rsidRPr="000D6AE7">
        <w:rPr>
          <w:sz w:val="28"/>
          <w:szCs w:val="28"/>
          <w:lang w:val="ru-RU"/>
        </w:rPr>
        <w:t>Вправа 3, с. 75 в зошиті з друкованою основою.</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Зачин.</w:t>
      </w:r>
      <w:r w:rsidRPr="000D6AE7">
        <w:rPr>
          <w:sz w:val="28"/>
          <w:szCs w:val="28"/>
          <w:lang w:val="ru-RU"/>
        </w:rPr>
        <w:t xml:space="preserve"> Ця історія відбулася зі мною. (Де? Коли?)</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Головна частина.</w:t>
      </w:r>
      <w:r w:rsidRPr="000D6AE7">
        <w:rPr>
          <w:sz w:val="28"/>
          <w:szCs w:val="28"/>
          <w:lang w:val="ru-RU"/>
        </w:rPr>
        <w:t xml:space="preserve"> Все почалося з того, що... (зав’язка).</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Розвиток дії:</w:t>
      </w:r>
      <w:r w:rsidRPr="000D6AE7">
        <w:rPr>
          <w:sz w:val="28"/>
          <w:szCs w:val="28"/>
          <w:lang w:val="ru-RU"/>
        </w:rPr>
        <w:t xml:space="preserve"> як розгорталися події?</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Кульмінація:</w:t>
      </w:r>
      <w:r w:rsidRPr="000D6AE7">
        <w:rPr>
          <w:sz w:val="28"/>
          <w:szCs w:val="28"/>
          <w:lang w:val="ru-RU"/>
        </w:rPr>
        <w:t xml:space="preserve"> що було найбільш емоційним?</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Спадання дії:</w:t>
      </w:r>
      <w:r w:rsidRPr="000D6AE7">
        <w:rPr>
          <w:sz w:val="28"/>
          <w:szCs w:val="28"/>
          <w:lang w:val="ru-RU"/>
        </w:rPr>
        <w:t xml:space="preserve"> як було розв’язано проблему/суперечність?</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Розв’язка:</w:t>
      </w:r>
      <w:r w:rsidRPr="000D6AE7">
        <w:rPr>
          <w:sz w:val="28"/>
          <w:szCs w:val="28"/>
          <w:lang w:val="ru-RU"/>
        </w:rPr>
        <w:t xml:space="preserve"> чим усе закінчилося?</w:t>
      </w:r>
    </w:p>
    <w:p w:rsidR="00C373E1" w:rsidRPr="006634BF" w:rsidRDefault="00C373E1" w:rsidP="00C373E1">
      <w:pPr>
        <w:pStyle w:val="20"/>
        <w:shd w:val="clear" w:color="auto" w:fill="auto"/>
        <w:spacing w:line="240" w:lineRule="auto"/>
        <w:ind w:left="567" w:firstLine="709"/>
        <w:jc w:val="both"/>
        <w:rPr>
          <w:sz w:val="28"/>
          <w:szCs w:val="28"/>
          <w:lang w:val="ru-RU"/>
        </w:rPr>
      </w:pPr>
      <w:r w:rsidRPr="000D6AE7">
        <w:rPr>
          <w:rStyle w:val="21"/>
          <w:sz w:val="28"/>
          <w:szCs w:val="28"/>
        </w:rPr>
        <w:t>Кінцівка.</w:t>
      </w:r>
      <w:r w:rsidRPr="000D6AE7">
        <w:rPr>
          <w:sz w:val="28"/>
          <w:szCs w:val="28"/>
          <w:lang w:val="ru-RU"/>
        </w:rPr>
        <w:t xml:space="preserve"> </w:t>
      </w:r>
      <w:r w:rsidRPr="006634BF">
        <w:rPr>
          <w:sz w:val="28"/>
          <w:szCs w:val="28"/>
          <w:lang w:val="ru-RU"/>
        </w:rPr>
        <w:t>Мене ця історія навчила...</w:t>
      </w:r>
    </w:p>
    <w:p w:rsidR="00C373E1" w:rsidRPr="00687E9B" w:rsidRDefault="00C373E1" w:rsidP="00C373E1">
      <w:pPr>
        <w:pStyle w:val="20"/>
        <w:shd w:val="clear" w:color="auto" w:fill="auto"/>
        <w:tabs>
          <w:tab w:val="left" w:pos="258"/>
        </w:tabs>
        <w:spacing w:line="240" w:lineRule="auto"/>
        <w:ind w:left="567" w:firstLine="709"/>
        <w:jc w:val="both"/>
        <w:rPr>
          <w:b/>
          <w:sz w:val="28"/>
          <w:szCs w:val="28"/>
          <w:lang w:val="ru-RU"/>
        </w:rPr>
      </w:pPr>
      <w:r w:rsidRPr="00687E9B">
        <w:rPr>
          <w:b/>
          <w:sz w:val="28"/>
          <w:szCs w:val="28"/>
          <w:lang w:val="ru-RU"/>
        </w:rPr>
        <w:t>Робота в групах.</w:t>
      </w:r>
    </w:p>
    <w:p w:rsidR="00C373E1" w:rsidRPr="000D6AE7" w:rsidRDefault="00C373E1" w:rsidP="00C373E1">
      <w:pPr>
        <w:pStyle w:val="20"/>
        <w:shd w:val="clear" w:color="auto" w:fill="auto"/>
        <w:spacing w:line="240" w:lineRule="auto"/>
        <w:ind w:left="567" w:firstLine="709"/>
        <w:jc w:val="both"/>
        <w:rPr>
          <w:sz w:val="28"/>
          <w:szCs w:val="28"/>
          <w:lang w:val="ru-RU"/>
        </w:rPr>
      </w:pPr>
      <w:r w:rsidRPr="000D6AE7">
        <w:rPr>
          <w:sz w:val="28"/>
          <w:szCs w:val="28"/>
          <w:lang w:val="ru-RU"/>
        </w:rPr>
        <w:t>Готуємось до написання казкової історії. Пишемо ключові слова в таблицю.</w:t>
      </w:r>
    </w:p>
    <w:p w:rsidR="00C373E1" w:rsidRDefault="00687E9B" w:rsidP="00C373E1">
      <w:pPr>
        <w:pStyle w:val="20"/>
        <w:shd w:val="clear" w:color="auto" w:fill="auto"/>
        <w:spacing w:line="240" w:lineRule="auto"/>
        <w:ind w:left="567" w:firstLine="709"/>
        <w:jc w:val="both"/>
        <w:rPr>
          <w:sz w:val="28"/>
          <w:szCs w:val="28"/>
          <w:lang w:val="ru-RU"/>
        </w:rPr>
      </w:pPr>
      <w:r>
        <w:rPr>
          <w:sz w:val="28"/>
          <w:szCs w:val="28"/>
          <w:lang w:val="ru-RU"/>
        </w:rPr>
        <w:t xml:space="preserve">Пишемо історію на чернетці. </w:t>
      </w:r>
    </w:p>
    <w:p w:rsidR="00687E9B" w:rsidRDefault="00687E9B" w:rsidP="00FC7B19">
      <w:pPr>
        <w:pStyle w:val="20"/>
        <w:shd w:val="clear" w:color="auto" w:fill="auto"/>
        <w:spacing w:line="240" w:lineRule="auto"/>
        <w:ind w:left="1134" w:firstLine="709"/>
        <w:jc w:val="both"/>
        <w:rPr>
          <w:sz w:val="28"/>
          <w:szCs w:val="28"/>
          <w:lang w:val="ru-RU"/>
        </w:rPr>
      </w:pPr>
      <w:r>
        <w:rPr>
          <w:sz w:val="28"/>
          <w:szCs w:val="28"/>
          <w:lang w:val="ru-RU"/>
        </w:rPr>
        <w:t xml:space="preserve">Варіанти: </w:t>
      </w:r>
    </w:p>
    <w:p w:rsidR="00687E9B" w:rsidRDefault="00687E9B" w:rsidP="00FC7B19">
      <w:pPr>
        <w:pStyle w:val="a3"/>
        <w:numPr>
          <w:ilvl w:val="0"/>
          <w:numId w:val="7"/>
        </w:numPr>
        <w:ind w:left="1134" w:firstLine="709"/>
        <w:jc w:val="both"/>
        <w:rPr>
          <w:rFonts w:ascii="Times New Roman" w:hAnsi="Times New Roman"/>
          <w:sz w:val="28"/>
          <w:szCs w:val="28"/>
          <w:lang w:val="uk-UA"/>
        </w:rPr>
      </w:pPr>
      <w:r>
        <w:rPr>
          <w:rFonts w:ascii="Times New Roman" w:hAnsi="Times New Roman"/>
          <w:sz w:val="28"/>
          <w:szCs w:val="28"/>
          <w:lang w:val="uk-UA"/>
        </w:rPr>
        <w:t xml:space="preserve"> «к</w:t>
      </w:r>
      <w:r w:rsidRPr="006B1A7B">
        <w:rPr>
          <w:rFonts w:ascii="Times New Roman" w:hAnsi="Times New Roman"/>
          <w:sz w:val="28"/>
          <w:szCs w:val="28"/>
          <w:lang w:val="uk-UA"/>
        </w:rPr>
        <w:t>азка навпаки» (</w:t>
      </w:r>
      <w:r>
        <w:rPr>
          <w:rFonts w:ascii="Times New Roman" w:hAnsi="Times New Roman"/>
          <w:sz w:val="28"/>
          <w:szCs w:val="28"/>
          <w:lang w:val="uk-UA"/>
        </w:rPr>
        <w:t xml:space="preserve">персонажів знайомої </w:t>
      </w:r>
      <w:r w:rsidRPr="006B1A7B">
        <w:rPr>
          <w:rFonts w:ascii="Times New Roman" w:hAnsi="Times New Roman"/>
          <w:sz w:val="28"/>
          <w:szCs w:val="28"/>
          <w:lang w:val="uk-UA"/>
        </w:rPr>
        <w:t xml:space="preserve">казки </w:t>
      </w:r>
      <w:r>
        <w:rPr>
          <w:rFonts w:ascii="Times New Roman" w:hAnsi="Times New Roman"/>
          <w:sz w:val="28"/>
          <w:szCs w:val="28"/>
          <w:lang w:val="uk-UA"/>
        </w:rPr>
        <w:t xml:space="preserve">наділяють протилежних </w:t>
      </w:r>
      <w:r w:rsidRPr="006B1A7B">
        <w:rPr>
          <w:rFonts w:ascii="Times New Roman" w:hAnsi="Times New Roman"/>
          <w:sz w:val="28"/>
          <w:szCs w:val="28"/>
          <w:lang w:val="uk-UA"/>
        </w:rPr>
        <w:t>рис</w:t>
      </w:r>
      <w:r>
        <w:rPr>
          <w:rFonts w:ascii="Times New Roman" w:hAnsi="Times New Roman"/>
          <w:sz w:val="28"/>
          <w:szCs w:val="28"/>
          <w:lang w:val="uk-UA"/>
        </w:rPr>
        <w:t xml:space="preserve"> </w:t>
      </w:r>
      <w:r w:rsidRPr="006B1A7B">
        <w:rPr>
          <w:rFonts w:ascii="Times New Roman" w:hAnsi="Times New Roman"/>
          <w:sz w:val="28"/>
          <w:szCs w:val="28"/>
          <w:lang w:val="uk-UA"/>
        </w:rPr>
        <w:t>характеру);</w:t>
      </w:r>
    </w:p>
    <w:p w:rsidR="00687E9B" w:rsidRDefault="00687E9B" w:rsidP="00FC7B19">
      <w:pPr>
        <w:pStyle w:val="a3"/>
        <w:numPr>
          <w:ilvl w:val="0"/>
          <w:numId w:val="7"/>
        </w:numPr>
        <w:ind w:left="1134" w:firstLine="709"/>
        <w:jc w:val="both"/>
        <w:rPr>
          <w:rFonts w:ascii="Times New Roman" w:hAnsi="Times New Roman"/>
          <w:sz w:val="28"/>
          <w:szCs w:val="28"/>
          <w:lang w:val="uk-UA"/>
        </w:rPr>
      </w:pPr>
      <w:r>
        <w:rPr>
          <w:rFonts w:ascii="Times New Roman" w:hAnsi="Times New Roman"/>
          <w:sz w:val="28"/>
          <w:szCs w:val="28"/>
          <w:lang w:val="uk-UA"/>
        </w:rPr>
        <w:t xml:space="preserve"> доповнення</w:t>
      </w:r>
      <w:r w:rsidRPr="006B1A7B">
        <w:rPr>
          <w:rFonts w:ascii="Times New Roman" w:hAnsi="Times New Roman"/>
          <w:sz w:val="28"/>
          <w:szCs w:val="28"/>
          <w:lang w:val="uk-UA"/>
        </w:rPr>
        <w:t xml:space="preserve"> чарівних предметів (наприклад, у казці «</w:t>
      </w:r>
      <w:r>
        <w:rPr>
          <w:rFonts w:ascii="Times New Roman" w:hAnsi="Times New Roman"/>
          <w:sz w:val="28"/>
          <w:szCs w:val="28"/>
          <w:lang w:val="uk-UA"/>
        </w:rPr>
        <w:t>Рукавичка</w:t>
      </w:r>
      <w:r w:rsidRPr="006B1A7B">
        <w:rPr>
          <w:rFonts w:ascii="Times New Roman" w:hAnsi="Times New Roman"/>
          <w:sz w:val="28"/>
          <w:szCs w:val="28"/>
          <w:lang w:val="uk-UA"/>
        </w:rPr>
        <w:t>»</w:t>
      </w:r>
      <w:r>
        <w:rPr>
          <w:rFonts w:ascii="Times New Roman" w:hAnsi="Times New Roman"/>
          <w:sz w:val="28"/>
          <w:szCs w:val="28"/>
          <w:lang w:val="uk-UA"/>
        </w:rPr>
        <w:t xml:space="preserve"> з’являю</w:t>
      </w:r>
      <w:r w:rsidRPr="006B1A7B">
        <w:rPr>
          <w:rFonts w:ascii="Times New Roman" w:hAnsi="Times New Roman"/>
          <w:sz w:val="28"/>
          <w:szCs w:val="28"/>
          <w:lang w:val="uk-UA"/>
        </w:rPr>
        <w:t>ться</w:t>
      </w:r>
      <w:r>
        <w:rPr>
          <w:rFonts w:ascii="Times New Roman" w:hAnsi="Times New Roman"/>
          <w:sz w:val="28"/>
          <w:szCs w:val="28"/>
          <w:lang w:val="uk-UA"/>
        </w:rPr>
        <w:t xml:space="preserve"> чоботи-швидкоходи</w:t>
      </w:r>
      <w:r w:rsidRPr="006B1A7B">
        <w:rPr>
          <w:rFonts w:ascii="Times New Roman" w:hAnsi="Times New Roman"/>
          <w:sz w:val="28"/>
          <w:szCs w:val="28"/>
          <w:lang w:val="uk-UA"/>
        </w:rPr>
        <w:t>);</w:t>
      </w:r>
    </w:p>
    <w:p w:rsidR="00687E9B" w:rsidRDefault="00687E9B" w:rsidP="00FC7B19">
      <w:pPr>
        <w:pStyle w:val="a3"/>
        <w:numPr>
          <w:ilvl w:val="0"/>
          <w:numId w:val="7"/>
        </w:numPr>
        <w:ind w:left="1134" w:firstLine="709"/>
        <w:jc w:val="both"/>
        <w:rPr>
          <w:rFonts w:ascii="Times New Roman" w:hAnsi="Times New Roman"/>
          <w:sz w:val="28"/>
          <w:szCs w:val="28"/>
          <w:lang w:val="uk-UA"/>
        </w:rPr>
      </w:pPr>
      <w:r w:rsidRPr="00EE24C7">
        <w:rPr>
          <w:rFonts w:ascii="Times New Roman" w:hAnsi="Times New Roman"/>
          <w:sz w:val="28"/>
          <w:szCs w:val="28"/>
          <w:lang w:val="uk-UA"/>
        </w:rPr>
        <w:t xml:space="preserve"> </w:t>
      </w:r>
      <w:r>
        <w:rPr>
          <w:rFonts w:ascii="Times New Roman" w:hAnsi="Times New Roman"/>
          <w:sz w:val="28"/>
          <w:szCs w:val="28"/>
          <w:lang w:val="uk-UA"/>
        </w:rPr>
        <w:t>власне продовження відомої казки</w:t>
      </w:r>
      <w:r w:rsidRPr="00400F5F">
        <w:rPr>
          <w:rFonts w:ascii="Times New Roman" w:hAnsi="Times New Roman"/>
          <w:sz w:val="28"/>
          <w:szCs w:val="28"/>
          <w:lang w:val="uk-UA"/>
        </w:rPr>
        <w:t>;</w:t>
      </w:r>
    </w:p>
    <w:p w:rsidR="00687E9B" w:rsidRDefault="00687E9B" w:rsidP="00FC7B19">
      <w:pPr>
        <w:pStyle w:val="a3"/>
        <w:numPr>
          <w:ilvl w:val="0"/>
          <w:numId w:val="7"/>
        </w:numPr>
        <w:ind w:left="1134" w:firstLine="709"/>
        <w:jc w:val="both"/>
        <w:rPr>
          <w:rFonts w:ascii="Times New Roman" w:hAnsi="Times New Roman"/>
          <w:sz w:val="28"/>
          <w:szCs w:val="28"/>
          <w:lang w:val="uk-UA"/>
        </w:rPr>
      </w:pPr>
      <w:r>
        <w:rPr>
          <w:rFonts w:ascii="Times New Roman" w:hAnsi="Times New Roman"/>
          <w:sz w:val="28"/>
          <w:szCs w:val="28"/>
          <w:lang w:val="uk-UA"/>
        </w:rPr>
        <w:t>створення казкових незвичних наслідків реальних подій (сонечко сипле на небі замість проміння цукерки)</w:t>
      </w:r>
      <w:r w:rsidRPr="00400F5F">
        <w:rPr>
          <w:rFonts w:ascii="Times New Roman" w:hAnsi="Times New Roman"/>
          <w:sz w:val="28"/>
          <w:szCs w:val="28"/>
          <w:lang w:val="uk-UA"/>
        </w:rPr>
        <w:t>;</w:t>
      </w:r>
    </w:p>
    <w:p w:rsidR="00687E9B" w:rsidRDefault="00687E9B" w:rsidP="00FC7B19">
      <w:pPr>
        <w:pStyle w:val="a3"/>
        <w:numPr>
          <w:ilvl w:val="0"/>
          <w:numId w:val="7"/>
        </w:numPr>
        <w:ind w:left="1134" w:firstLine="709"/>
        <w:jc w:val="both"/>
        <w:rPr>
          <w:rFonts w:ascii="Times New Roman" w:hAnsi="Times New Roman"/>
          <w:sz w:val="28"/>
          <w:szCs w:val="28"/>
          <w:lang w:val="uk-UA"/>
        </w:rPr>
      </w:pPr>
      <w:r>
        <w:rPr>
          <w:rFonts w:ascii="Times New Roman" w:hAnsi="Times New Roman"/>
          <w:sz w:val="28"/>
          <w:szCs w:val="28"/>
          <w:lang w:val="uk-UA"/>
        </w:rPr>
        <w:t xml:space="preserve"> перебріхування казкаря («Спік Вовк</w:t>
      </w:r>
      <w:r w:rsidRPr="00400F5F">
        <w:rPr>
          <w:rFonts w:ascii="Times New Roman" w:hAnsi="Times New Roman"/>
          <w:sz w:val="28"/>
          <w:szCs w:val="28"/>
          <w:lang w:val="uk-UA"/>
        </w:rPr>
        <w:t xml:space="preserve"> </w:t>
      </w:r>
      <w:r>
        <w:rPr>
          <w:rFonts w:ascii="Times New Roman" w:hAnsi="Times New Roman"/>
          <w:sz w:val="28"/>
          <w:szCs w:val="28"/>
          <w:lang w:val="uk-UA"/>
        </w:rPr>
        <w:t xml:space="preserve">величезного </w:t>
      </w:r>
      <w:r w:rsidRPr="00400F5F">
        <w:rPr>
          <w:rFonts w:ascii="Times New Roman" w:hAnsi="Times New Roman"/>
          <w:sz w:val="28"/>
          <w:szCs w:val="28"/>
          <w:lang w:val="uk-UA"/>
        </w:rPr>
        <w:t>Колобка…»);</w:t>
      </w:r>
    </w:p>
    <w:p w:rsidR="00687E9B" w:rsidRDefault="00687E9B" w:rsidP="00FC7B19">
      <w:pPr>
        <w:pStyle w:val="a3"/>
        <w:numPr>
          <w:ilvl w:val="0"/>
          <w:numId w:val="7"/>
        </w:numPr>
        <w:ind w:left="1134" w:firstLine="709"/>
        <w:jc w:val="both"/>
        <w:rPr>
          <w:rFonts w:ascii="Times New Roman" w:hAnsi="Times New Roman"/>
          <w:sz w:val="28"/>
          <w:szCs w:val="28"/>
          <w:lang w:val="uk-UA"/>
        </w:rPr>
      </w:pPr>
      <w:r w:rsidRPr="00BD38A2">
        <w:rPr>
          <w:rFonts w:ascii="Times New Roman" w:hAnsi="Times New Roman"/>
          <w:sz w:val="28"/>
          <w:szCs w:val="28"/>
          <w:lang w:val="uk-UA"/>
        </w:rPr>
        <w:t xml:space="preserve"> створення казок, сюжет яких передбачає припущення: що було б, якби...? якби люди літали тощо);</w:t>
      </w:r>
    </w:p>
    <w:p w:rsidR="00687E9B" w:rsidRPr="000D6AE7" w:rsidRDefault="00687E9B" w:rsidP="00FC7B19">
      <w:pPr>
        <w:pStyle w:val="20"/>
        <w:shd w:val="clear" w:color="auto" w:fill="auto"/>
        <w:spacing w:line="240" w:lineRule="auto"/>
        <w:ind w:left="1134" w:firstLine="709"/>
        <w:jc w:val="both"/>
        <w:rPr>
          <w:sz w:val="28"/>
          <w:szCs w:val="28"/>
          <w:lang w:val="ru-RU"/>
        </w:rPr>
      </w:pPr>
      <w:r w:rsidRPr="00BD38A2">
        <w:rPr>
          <w:sz w:val="28"/>
          <w:szCs w:val="28"/>
          <w:lang w:val="uk-UA"/>
        </w:rPr>
        <w:t xml:space="preserve">побудова казок </w:t>
      </w:r>
      <w:r>
        <w:rPr>
          <w:sz w:val="28"/>
          <w:szCs w:val="28"/>
          <w:lang w:val="uk-UA"/>
        </w:rPr>
        <w:t>з опертям на два слова, які</w:t>
      </w:r>
      <w:r w:rsidRPr="00BD38A2">
        <w:rPr>
          <w:sz w:val="28"/>
          <w:szCs w:val="28"/>
          <w:lang w:val="uk-UA"/>
        </w:rPr>
        <w:t xml:space="preserve"> схожі за звучанням (</w:t>
      </w:r>
      <w:r>
        <w:rPr>
          <w:sz w:val="28"/>
          <w:szCs w:val="28"/>
          <w:lang w:val="uk-UA"/>
        </w:rPr>
        <w:t>наприклад: ворона – ворота тощо)</w:t>
      </w:r>
      <w:r w:rsidRPr="00BD38A2">
        <w:rPr>
          <w:sz w:val="28"/>
          <w:szCs w:val="28"/>
          <w:lang w:val="uk-UA"/>
        </w:rPr>
        <w:t>.</w:t>
      </w:r>
    </w:p>
    <w:p w:rsidR="00C373E1" w:rsidRPr="006634BF" w:rsidRDefault="00C373E1" w:rsidP="00C373E1">
      <w:pPr>
        <w:pStyle w:val="60"/>
        <w:keepNext/>
        <w:keepLines/>
        <w:shd w:val="clear" w:color="auto" w:fill="auto"/>
        <w:tabs>
          <w:tab w:val="left" w:pos="756"/>
        </w:tabs>
        <w:spacing w:after="0" w:line="240" w:lineRule="auto"/>
        <w:ind w:left="567" w:firstLine="709"/>
        <w:jc w:val="both"/>
        <w:rPr>
          <w:rFonts w:ascii="Times New Roman" w:hAnsi="Times New Roman" w:cs="Times New Roman"/>
          <w:sz w:val="28"/>
          <w:szCs w:val="28"/>
          <w:lang w:val="ru-RU"/>
        </w:rPr>
      </w:pPr>
      <w:bookmarkStart w:id="204" w:name="bookmark256"/>
      <w:r w:rsidRPr="006634BF">
        <w:rPr>
          <w:rFonts w:ascii="Times New Roman" w:hAnsi="Times New Roman" w:cs="Times New Roman"/>
          <w:sz w:val="28"/>
          <w:szCs w:val="28"/>
          <w:lang w:val="ru-RU"/>
        </w:rPr>
        <w:lastRenderedPageBreak/>
        <w:t>ЗАКЛЮЧНА ЧАСТИНА</w:t>
      </w:r>
      <w:bookmarkEnd w:id="204"/>
    </w:p>
    <w:p w:rsidR="00C373E1" w:rsidRPr="006634BF" w:rsidRDefault="00C373E1" w:rsidP="00C373E1">
      <w:pPr>
        <w:pStyle w:val="60"/>
        <w:keepNext/>
        <w:keepLines/>
        <w:shd w:val="clear" w:color="auto" w:fill="auto"/>
        <w:tabs>
          <w:tab w:val="left" w:pos="694"/>
        </w:tabs>
        <w:spacing w:after="0" w:line="240" w:lineRule="auto"/>
        <w:ind w:left="567" w:firstLine="709"/>
        <w:jc w:val="both"/>
        <w:rPr>
          <w:rFonts w:ascii="Times New Roman" w:hAnsi="Times New Roman" w:cs="Times New Roman"/>
          <w:sz w:val="28"/>
          <w:szCs w:val="28"/>
          <w:lang w:val="ru-RU"/>
        </w:rPr>
      </w:pPr>
      <w:bookmarkStart w:id="205" w:name="bookmark257"/>
      <w:r w:rsidRPr="006634BF">
        <w:rPr>
          <w:rFonts w:ascii="Times New Roman" w:hAnsi="Times New Roman" w:cs="Times New Roman"/>
          <w:sz w:val="28"/>
          <w:szCs w:val="28"/>
          <w:lang w:val="ru-RU"/>
        </w:rPr>
        <w:t>Рефлексійний аналіз</w:t>
      </w:r>
      <w:bookmarkEnd w:id="205"/>
    </w:p>
    <w:p w:rsidR="00C373E1" w:rsidRPr="006634BF" w:rsidRDefault="00C373E1" w:rsidP="00C373E1">
      <w:pPr>
        <w:pStyle w:val="20"/>
        <w:shd w:val="clear" w:color="auto" w:fill="auto"/>
        <w:tabs>
          <w:tab w:val="left" w:pos="727"/>
        </w:tabs>
        <w:spacing w:line="240" w:lineRule="auto"/>
        <w:ind w:left="567" w:firstLine="709"/>
        <w:jc w:val="both"/>
        <w:rPr>
          <w:sz w:val="28"/>
          <w:szCs w:val="28"/>
          <w:lang w:val="ru-RU"/>
        </w:rPr>
      </w:pPr>
      <w:r w:rsidRPr="000D6AE7">
        <w:rPr>
          <w:sz w:val="28"/>
          <w:szCs w:val="28"/>
          <w:lang w:val="ru-RU"/>
        </w:rPr>
        <w:t xml:space="preserve">Чи були в розповіді описи чи міркування? </w:t>
      </w:r>
      <w:r w:rsidRPr="006634BF">
        <w:rPr>
          <w:sz w:val="28"/>
          <w:szCs w:val="28"/>
          <w:lang w:val="ru-RU"/>
        </w:rPr>
        <w:t>Відшукайте.</w:t>
      </w:r>
    </w:p>
    <w:p w:rsidR="00C373E1" w:rsidRPr="006634BF" w:rsidRDefault="00C373E1" w:rsidP="00C373E1">
      <w:pPr>
        <w:pStyle w:val="20"/>
        <w:shd w:val="clear" w:color="auto" w:fill="auto"/>
        <w:tabs>
          <w:tab w:val="left" w:pos="727"/>
        </w:tabs>
        <w:spacing w:line="240" w:lineRule="auto"/>
        <w:ind w:left="567" w:firstLine="709"/>
        <w:jc w:val="both"/>
        <w:rPr>
          <w:sz w:val="28"/>
          <w:szCs w:val="28"/>
          <w:lang w:val="ru-RU"/>
        </w:rPr>
      </w:pPr>
      <w:r w:rsidRPr="000D6AE7">
        <w:rPr>
          <w:sz w:val="28"/>
          <w:szCs w:val="28"/>
          <w:lang w:val="ru-RU"/>
        </w:rPr>
        <w:t xml:space="preserve">Про який епізод уроку ви б розказали? </w:t>
      </w:r>
      <w:r w:rsidRPr="006634BF">
        <w:rPr>
          <w:sz w:val="28"/>
          <w:szCs w:val="28"/>
          <w:lang w:val="ru-RU"/>
        </w:rPr>
        <w:t>Чому?</w:t>
      </w:r>
    </w:p>
    <w:p w:rsidR="00C373E1" w:rsidRPr="006634BF" w:rsidRDefault="00C373E1" w:rsidP="00C373E1">
      <w:pPr>
        <w:pStyle w:val="20"/>
        <w:shd w:val="clear" w:color="auto" w:fill="auto"/>
        <w:tabs>
          <w:tab w:val="left" w:pos="258"/>
        </w:tabs>
        <w:spacing w:line="240" w:lineRule="auto"/>
        <w:ind w:left="567" w:firstLine="709"/>
        <w:jc w:val="both"/>
        <w:rPr>
          <w:sz w:val="28"/>
          <w:szCs w:val="28"/>
          <w:lang w:val="ru-RU"/>
        </w:rPr>
      </w:pPr>
      <w:r w:rsidRPr="000D6AE7">
        <w:rPr>
          <w:sz w:val="28"/>
          <w:szCs w:val="28"/>
          <w:lang w:val="ru-RU"/>
        </w:rPr>
        <w:t xml:space="preserve">Про текст-розповідь розкажу за допомогою карти знань: ... </w:t>
      </w:r>
      <w:r w:rsidRPr="006634BF">
        <w:rPr>
          <w:sz w:val="28"/>
          <w:szCs w:val="28"/>
          <w:lang w:val="ru-RU"/>
        </w:rPr>
        <w:t>(узагальнюємо вивчене).</w:t>
      </w:r>
    </w:p>
    <w:p w:rsidR="00C373E1" w:rsidRPr="000D6AE7" w:rsidRDefault="00C373E1" w:rsidP="00C373E1">
      <w:pPr>
        <w:pStyle w:val="20"/>
        <w:shd w:val="clear" w:color="auto" w:fill="auto"/>
        <w:tabs>
          <w:tab w:val="left" w:pos="258"/>
        </w:tabs>
        <w:spacing w:line="240" w:lineRule="auto"/>
        <w:ind w:left="567" w:firstLine="709"/>
        <w:jc w:val="both"/>
        <w:rPr>
          <w:sz w:val="28"/>
          <w:szCs w:val="28"/>
          <w:lang w:val="ru-RU"/>
        </w:rPr>
      </w:pPr>
      <w:r w:rsidRPr="000D6AE7">
        <w:rPr>
          <w:sz w:val="28"/>
          <w:szCs w:val="28"/>
          <w:lang w:val="ru-RU"/>
        </w:rPr>
        <w:t>Текст-розповідь надихнула мене... (написати свою історію).</w:t>
      </w:r>
    </w:p>
    <w:p w:rsidR="00C373E1" w:rsidRPr="006634BF" w:rsidRDefault="00C373E1" w:rsidP="00C373E1">
      <w:pPr>
        <w:pStyle w:val="60"/>
        <w:keepNext/>
        <w:keepLines/>
        <w:shd w:val="clear" w:color="auto" w:fill="auto"/>
        <w:tabs>
          <w:tab w:val="left" w:pos="694"/>
        </w:tabs>
        <w:spacing w:after="0" w:line="240" w:lineRule="auto"/>
        <w:ind w:left="567" w:firstLine="709"/>
        <w:jc w:val="both"/>
        <w:rPr>
          <w:rFonts w:ascii="Times New Roman" w:hAnsi="Times New Roman" w:cs="Times New Roman"/>
          <w:sz w:val="28"/>
          <w:szCs w:val="28"/>
          <w:lang w:val="ru-RU"/>
        </w:rPr>
      </w:pPr>
      <w:bookmarkStart w:id="206" w:name="bookmark258"/>
      <w:r w:rsidRPr="006634BF">
        <w:rPr>
          <w:rFonts w:ascii="Times New Roman" w:hAnsi="Times New Roman" w:cs="Times New Roman"/>
          <w:sz w:val="28"/>
          <w:szCs w:val="28"/>
          <w:lang w:val="ru-RU"/>
        </w:rPr>
        <w:t>Домашнє завдання</w:t>
      </w:r>
      <w:bookmarkEnd w:id="206"/>
    </w:p>
    <w:p w:rsidR="00C373E1" w:rsidRDefault="00C373E1" w:rsidP="00C373E1">
      <w:pPr>
        <w:pStyle w:val="20"/>
        <w:shd w:val="clear" w:color="auto" w:fill="auto"/>
        <w:spacing w:line="240" w:lineRule="auto"/>
        <w:ind w:left="567" w:firstLine="709"/>
        <w:jc w:val="both"/>
        <w:rPr>
          <w:sz w:val="28"/>
          <w:szCs w:val="28"/>
          <w:lang w:val="ru-RU"/>
        </w:rPr>
      </w:pPr>
      <w:r w:rsidRPr="000D6AE7">
        <w:rPr>
          <w:sz w:val="28"/>
          <w:szCs w:val="28"/>
          <w:lang w:val="ru-RU"/>
        </w:rPr>
        <w:t>Написати свою історію про песика, який знайшов один кед, чи зайця, який виростив рослину хи</w:t>
      </w:r>
      <w:r w:rsidRPr="000D6AE7">
        <w:rPr>
          <w:sz w:val="28"/>
          <w:szCs w:val="28"/>
          <w:lang w:val="ru-RU"/>
        </w:rPr>
        <w:softHyphen/>
        <w:t>жака. Користуватись допомогою (за вправами 4-5, с. 76-77 в зошиті з друкованою основою).</w:t>
      </w:r>
    </w:p>
    <w:p w:rsidR="004410B0" w:rsidRDefault="004410B0" w:rsidP="00C373E1">
      <w:pPr>
        <w:pStyle w:val="20"/>
        <w:shd w:val="clear" w:color="auto" w:fill="auto"/>
        <w:spacing w:line="240" w:lineRule="auto"/>
        <w:ind w:left="567" w:firstLine="709"/>
        <w:jc w:val="both"/>
        <w:rPr>
          <w:sz w:val="28"/>
          <w:szCs w:val="28"/>
          <w:lang w:val="ru-RU"/>
        </w:rPr>
      </w:pPr>
    </w:p>
    <w:p w:rsidR="004410B0" w:rsidRPr="000D6AE7" w:rsidRDefault="004410B0" w:rsidP="00687E9B">
      <w:pPr>
        <w:pStyle w:val="20"/>
        <w:shd w:val="clear" w:color="auto" w:fill="auto"/>
        <w:spacing w:line="240" w:lineRule="auto"/>
        <w:ind w:left="567" w:firstLine="709"/>
        <w:jc w:val="both"/>
        <w:rPr>
          <w:sz w:val="28"/>
          <w:szCs w:val="28"/>
          <w:lang w:val="ru-RU"/>
        </w:rPr>
      </w:pPr>
    </w:p>
    <w:p w:rsidR="00C373E1" w:rsidRPr="000D6AE7" w:rsidRDefault="00C373E1" w:rsidP="000F1AB4">
      <w:pPr>
        <w:pStyle w:val="60"/>
        <w:keepNext/>
        <w:keepLines/>
        <w:shd w:val="clear" w:color="auto" w:fill="auto"/>
        <w:spacing w:after="0" w:line="240" w:lineRule="auto"/>
        <w:ind w:left="993" w:firstLine="708"/>
        <w:jc w:val="both"/>
        <w:rPr>
          <w:rFonts w:ascii="Times New Roman" w:hAnsi="Times New Roman" w:cs="Times New Roman"/>
          <w:sz w:val="28"/>
          <w:szCs w:val="28"/>
          <w:lang w:val="ru-RU"/>
        </w:rPr>
      </w:pPr>
      <w:bookmarkStart w:id="207" w:name="bookmark260"/>
      <w:r w:rsidRPr="000D6AE7">
        <w:rPr>
          <w:rFonts w:ascii="Times New Roman" w:hAnsi="Times New Roman" w:cs="Times New Roman"/>
          <w:sz w:val="28"/>
          <w:szCs w:val="28"/>
          <w:lang w:val="ru-RU" w:eastAsia="ru-RU" w:bidi="ru-RU"/>
        </w:rPr>
        <w:t xml:space="preserve">УРОК </w:t>
      </w:r>
      <w:r w:rsidRPr="000D6AE7">
        <w:rPr>
          <w:rFonts w:ascii="Times New Roman" w:hAnsi="Times New Roman" w:cs="Times New Roman"/>
          <w:sz w:val="28"/>
          <w:szCs w:val="28"/>
          <w:lang w:val="ru-RU"/>
        </w:rPr>
        <w:t>ТЕКСТ-МІРКУВАННЯ</w:t>
      </w:r>
      <w:bookmarkEnd w:id="207"/>
    </w:p>
    <w:p w:rsidR="0005456A" w:rsidRDefault="00C373E1" w:rsidP="000F1AB4">
      <w:pPr>
        <w:pStyle w:val="62"/>
        <w:shd w:val="clear" w:color="auto" w:fill="auto"/>
        <w:spacing w:before="0" w:line="240" w:lineRule="auto"/>
        <w:ind w:left="993" w:firstLine="708"/>
        <w:rPr>
          <w:rFonts w:ascii="Times New Roman" w:hAnsi="Times New Roman" w:cs="Times New Roman"/>
          <w:sz w:val="28"/>
          <w:szCs w:val="28"/>
          <w:lang w:val="ru-RU"/>
        </w:rPr>
      </w:pPr>
      <w:r w:rsidRPr="00F675A6">
        <w:rPr>
          <w:rStyle w:val="6SegoeUI85pt"/>
          <w:rFonts w:ascii="Times New Roman" w:hAnsi="Times New Roman" w:cs="Times New Roman"/>
          <w:sz w:val="28"/>
          <w:szCs w:val="28"/>
        </w:rPr>
        <w:t xml:space="preserve">Мета: </w:t>
      </w:r>
      <w:r w:rsidRPr="00F675A6">
        <w:rPr>
          <w:rFonts w:ascii="Times New Roman" w:hAnsi="Times New Roman" w:cs="Times New Roman"/>
          <w:sz w:val="28"/>
          <w:szCs w:val="28"/>
          <w:lang w:val="ru-RU"/>
        </w:rPr>
        <w:t>формування предметних і ключових компетентностей, суспільних цінностей; сприяння індивідуальному самовияву учнів та взаємодії між ними через розвиток комунікативної компетентності; розвиток уваги, мов</w:t>
      </w:r>
      <w:r w:rsidRPr="00F675A6">
        <w:rPr>
          <w:rFonts w:ascii="Times New Roman" w:hAnsi="Times New Roman" w:cs="Times New Roman"/>
          <w:sz w:val="28"/>
          <w:szCs w:val="28"/>
          <w:lang w:val="ru-RU"/>
        </w:rPr>
        <w:softHyphen/>
        <w:t>лення, критичного мислення, навички співпраці; формування поняття про текст-міркування; мотивування учнів до створення текстів-роздумів; виховання бажання досягати кращого, навчаючись упродовж життя; формування академічної доброчесності.</w:t>
      </w:r>
    </w:p>
    <w:p w:rsidR="00C373E1" w:rsidRDefault="00C373E1" w:rsidP="000F1AB4">
      <w:pPr>
        <w:pStyle w:val="62"/>
        <w:shd w:val="clear" w:color="auto" w:fill="auto"/>
        <w:spacing w:before="0" w:line="240" w:lineRule="auto"/>
        <w:ind w:left="993" w:firstLine="708"/>
        <w:rPr>
          <w:rFonts w:ascii="Times New Roman" w:hAnsi="Times New Roman" w:cs="Times New Roman"/>
          <w:sz w:val="28"/>
          <w:szCs w:val="28"/>
          <w:lang w:val="ru-RU"/>
        </w:rPr>
      </w:pPr>
      <w:r w:rsidRPr="00F675A6">
        <w:rPr>
          <w:rStyle w:val="6SegoeUI85pt"/>
          <w:rFonts w:ascii="Times New Roman" w:hAnsi="Times New Roman" w:cs="Times New Roman"/>
          <w:sz w:val="28"/>
          <w:szCs w:val="28"/>
        </w:rPr>
        <w:t xml:space="preserve">Учні: </w:t>
      </w:r>
      <w:r w:rsidRPr="00F675A6">
        <w:rPr>
          <w:rFonts w:ascii="Times New Roman" w:hAnsi="Times New Roman" w:cs="Times New Roman"/>
          <w:sz w:val="28"/>
          <w:szCs w:val="28"/>
          <w:lang w:val="ru-RU"/>
        </w:rPr>
        <w:t>взаємодіють усно/письмово; конструюють знання і навички, створюють карту знань «Текст-міркування»; досліджують і обговорююгь проблему; розповідають на основі спостережень; аргументують; наводять до</w:t>
      </w:r>
      <w:r w:rsidRPr="00F675A6">
        <w:rPr>
          <w:rFonts w:ascii="Times New Roman" w:hAnsi="Times New Roman" w:cs="Times New Roman"/>
          <w:sz w:val="28"/>
          <w:szCs w:val="28"/>
          <w:lang w:val="ru-RU"/>
        </w:rPr>
        <w:softHyphen/>
        <w:t>кази; роблять висновки; розвивають мовлення; беруть участь у колективному обговоренні; висловлюють власне ставлення до змісту прослуханої інформації, до теми.</w:t>
      </w:r>
    </w:p>
    <w:p w:rsidR="00C373E1" w:rsidRPr="00F675A6" w:rsidRDefault="00C373E1" w:rsidP="000F1AB4">
      <w:pPr>
        <w:pStyle w:val="62"/>
        <w:shd w:val="clear" w:color="auto" w:fill="auto"/>
        <w:spacing w:before="0" w:line="240" w:lineRule="auto"/>
        <w:ind w:left="993" w:firstLine="708"/>
        <w:rPr>
          <w:rFonts w:ascii="Times New Roman" w:hAnsi="Times New Roman" w:cs="Times New Roman"/>
          <w:sz w:val="28"/>
          <w:szCs w:val="28"/>
          <w:lang w:val="ru-RU"/>
        </w:rPr>
      </w:pPr>
      <w:r w:rsidRPr="00F675A6">
        <w:rPr>
          <w:rStyle w:val="6SegoeUI85pt"/>
          <w:rFonts w:ascii="Times New Roman" w:hAnsi="Times New Roman" w:cs="Times New Roman"/>
          <w:sz w:val="28"/>
          <w:szCs w:val="28"/>
        </w:rPr>
        <w:t xml:space="preserve">Тип уроку: </w:t>
      </w:r>
      <w:r w:rsidRPr="00F675A6">
        <w:rPr>
          <w:rFonts w:ascii="Times New Roman" w:hAnsi="Times New Roman" w:cs="Times New Roman"/>
          <w:sz w:val="28"/>
          <w:szCs w:val="28"/>
          <w:lang w:val="ru-RU"/>
        </w:rPr>
        <w:t>урок формування компетентностей.</w:t>
      </w:r>
    </w:p>
    <w:p w:rsidR="00C373E1" w:rsidRPr="00F675A6" w:rsidRDefault="00C373E1" w:rsidP="000F1AB4">
      <w:pPr>
        <w:pStyle w:val="62"/>
        <w:shd w:val="clear" w:color="auto" w:fill="auto"/>
        <w:spacing w:before="0" w:line="240" w:lineRule="auto"/>
        <w:ind w:left="993" w:firstLine="708"/>
        <w:rPr>
          <w:rFonts w:ascii="Times New Roman" w:hAnsi="Times New Roman" w:cs="Times New Roman"/>
          <w:sz w:val="28"/>
          <w:szCs w:val="28"/>
          <w:lang w:val="ru-RU"/>
        </w:rPr>
      </w:pPr>
      <w:r w:rsidRPr="00F675A6">
        <w:rPr>
          <w:rStyle w:val="6SegoeUI85pt"/>
          <w:rFonts w:ascii="Times New Roman" w:hAnsi="Times New Roman" w:cs="Times New Roman"/>
          <w:sz w:val="28"/>
          <w:szCs w:val="28"/>
        </w:rPr>
        <w:t xml:space="preserve">Обладнання: </w:t>
      </w:r>
      <w:r w:rsidRPr="00F675A6">
        <w:rPr>
          <w:rFonts w:ascii="Times New Roman" w:hAnsi="Times New Roman" w:cs="Times New Roman"/>
          <w:sz w:val="28"/>
          <w:szCs w:val="28"/>
          <w:lang w:val="ru-RU"/>
        </w:rPr>
        <w:t>інтелект-карта, кульки із записами думок.</w:t>
      </w:r>
    </w:p>
    <w:p w:rsidR="00C373E1" w:rsidRPr="00F675A6" w:rsidRDefault="00C373E1" w:rsidP="000F1AB4">
      <w:pPr>
        <w:pStyle w:val="62"/>
        <w:shd w:val="clear" w:color="auto" w:fill="auto"/>
        <w:spacing w:before="0" w:line="240" w:lineRule="auto"/>
        <w:ind w:left="993" w:firstLine="708"/>
        <w:rPr>
          <w:rFonts w:ascii="Times New Roman" w:hAnsi="Times New Roman" w:cs="Times New Roman"/>
          <w:sz w:val="28"/>
          <w:szCs w:val="28"/>
          <w:lang w:val="ru-RU"/>
        </w:rPr>
      </w:pPr>
      <w:r w:rsidRPr="00F675A6">
        <w:rPr>
          <w:rStyle w:val="6SegoeUI85pt"/>
          <w:rFonts w:ascii="Times New Roman" w:hAnsi="Times New Roman" w:cs="Times New Roman"/>
          <w:sz w:val="28"/>
          <w:szCs w:val="28"/>
        </w:rPr>
        <w:t xml:space="preserve">Кольорові слова уроку: </w:t>
      </w:r>
      <w:r w:rsidRPr="00F675A6">
        <w:rPr>
          <w:rFonts w:ascii="Times New Roman" w:hAnsi="Times New Roman" w:cs="Times New Roman"/>
          <w:sz w:val="28"/>
          <w:szCs w:val="28"/>
          <w:lang w:val="ru-RU"/>
        </w:rPr>
        <w:t>текст-міркування, роздум, теза, доказ, аргумент, висновок, плагіат.</w:t>
      </w:r>
    </w:p>
    <w:p w:rsidR="00C373E1" w:rsidRPr="00F675A6" w:rsidRDefault="00C373E1" w:rsidP="00FC7B19">
      <w:pPr>
        <w:pStyle w:val="50"/>
        <w:keepNext/>
        <w:keepLines/>
        <w:shd w:val="clear" w:color="auto" w:fill="auto"/>
        <w:spacing w:before="0" w:after="0" w:line="240" w:lineRule="auto"/>
        <w:ind w:left="567" w:right="20" w:firstLine="709"/>
        <w:rPr>
          <w:rFonts w:ascii="Times New Roman" w:hAnsi="Times New Roman" w:cs="Times New Roman"/>
          <w:sz w:val="28"/>
          <w:szCs w:val="28"/>
          <w:lang w:val="ru-RU"/>
        </w:rPr>
      </w:pPr>
      <w:bookmarkStart w:id="208" w:name="bookmark261"/>
      <w:r w:rsidRPr="00F675A6">
        <w:rPr>
          <w:rFonts w:ascii="Times New Roman" w:hAnsi="Times New Roman" w:cs="Times New Roman"/>
          <w:sz w:val="28"/>
          <w:szCs w:val="28"/>
          <w:lang w:val="ru-RU"/>
        </w:rPr>
        <w:t>КАРТА УРОКУ</w:t>
      </w:r>
      <w:bookmarkEnd w:id="208"/>
    </w:p>
    <w:p w:rsidR="00C373E1" w:rsidRPr="00F675A6" w:rsidRDefault="00C373E1" w:rsidP="000F1AB4">
      <w:pPr>
        <w:pStyle w:val="60"/>
        <w:keepNext/>
        <w:keepLines/>
        <w:shd w:val="clear" w:color="auto" w:fill="auto"/>
        <w:spacing w:after="0" w:line="240" w:lineRule="auto"/>
        <w:ind w:left="567" w:firstLine="709"/>
        <w:rPr>
          <w:rFonts w:ascii="Times New Roman" w:hAnsi="Times New Roman" w:cs="Times New Roman"/>
          <w:sz w:val="28"/>
          <w:szCs w:val="28"/>
          <w:lang w:val="ru-RU"/>
        </w:rPr>
      </w:pPr>
      <w:bookmarkStart w:id="209" w:name="bookmark262"/>
      <w:r w:rsidRPr="00F675A6">
        <w:rPr>
          <w:rFonts w:ascii="Times New Roman" w:hAnsi="Times New Roman" w:cs="Times New Roman"/>
          <w:sz w:val="28"/>
          <w:szCs w:val="28"/>
          <w:lang w:val="ru-RU"/>
        </w:rPr>
        <w:t>І. ВСТУПНА ЧАСТИНА</w:t>
      </w:r>
      <w:bookmarkEnd w:id="209"/>
    </w:p>
    <w:p w:rsidR="00C373E1" w:rsidRPr="00F675A6" w:rsidRDefault="00C373E1" w:rsidP="000F1AB4">
      <w:pPr>
        <w:pStyle w:val="60"/>
        <w:keepNext/>
        <w:keepLines/>
        <w:shd w:val="clear" w:color="auto" w:fill="auto"/>
        <w:spacing w:after="0" w:line="240" w:lineRule="auto"/>
        <w:ind w:left="567" w:firstLine="709"/>
        <w:rPr>
          <w:rFonts w:ascii="Times New Roman" w:hAnsi="Times New Roman" w:cs="Times New Roman"/>
          <w:sz w:val="28"/>
          <w:szCs w:val="28"/>
          <w:lang w:val="ru-RU"/>
        </w:rPr>
      </w:pPr>
      <w:bookmarkStart w:id="210" w:name="bookmark263"/>
      <w:r w:rsidRPr="00F675A6">
        <w:rPr>
          <w:rFonts w:ascii="Times New Roman" w:hAnsi="Times New Roman" w:cs="Times New Roman"/>
          <w:sz w:val="28"/>
          <w:szCs w:val="28"/>
          <w:lang w:val="ru-RU"/>
        </w:rPr>
        <w:t>1. Крісло автора</w:t>
      </w:r>
      <w:bookmarkEnd w:id="210"/>
    </w:p>
    <w:p w:rsidR="00C373E1" w:rsidRPr="00F675A6" w:rsidRDefault="00C373E1" w:rsidP="000F1AB4">
      <w:pPr>
        <w:pStyle w:val="20"/>
        <w:shd w:val="clear" w:color="auto" w:fill="auto"/>
        <w:spacing w:line="240" w:lineRule="auto"/>
        <w:ind w:left="567" w:firstLine="709"/>
        <w:rPr>
          <w:sz w:val="28"/>
          <w:szCs w:val="28"/>
        </w:rPr>
      </w:pPr>
      <w:r w:rsidRPr="00F675A6">
        <w:rPr>
          <w:sz w:val="28"/>
          <w:szCs w:val="28"/>
        </w:rPr>
        <w:t>Учні читають свої історії.</w:t>
      </w:r>
    </w:p>
    <w:p w:rsidR="00C373E1" w:rsidRPr="00F675A6" w:rsidRDefault="00C373E1" w:rsidP="000F1AB4">
      <w:pPr>
        <w:pStyle w:val="20"/>
        <w:numPr>
          <w:ilvl w:val="0"/>
          <w:numId w:val="60"/>
        </w:numPr>
        <w:shd w:val="clear" w:color="auto" w:fill="auto"/>
        <w:tabs>
          <w:tab w:val="left" w:pos="759"/>
        </w:tabs>
        <w:spacing w:line="240" w:lineRule="auto"/>
        <w:ind w:left="567" w:firstLine="709"/>
        <w:rPr>
          <w:sz w:val="28"/>
          <w:szCs w:val="28"/>
        </w:rPr>
      </w:pPr>
      <w:r w:rsidRPr="00F675A6">
        <w:rPr>
          <w:sz w:val="28"/>
          <w:szCs w:val="28"/>
        </w:rPr>
        <w:t>Чи складно писати історії?</w:t>
      </w:r>
    </w:p>
    <w:p w:rsidR="00C373E1" w:rsidRPr="00F675A6" w:rsidRDefault="00C373E1" w:rsidP="000F1AB4">
      <w:pPr>
        <w:pStyle w:val="20"/>
        <w:numPr>
          <w:ilvl w:val="0"/>
          <w:numId w:val="60"/>
        </w:numPr>
        <w:shd w:val="clear" w:color="auto" w:fill="auto"/>
        <w:tabs>
          <w:tab w:val="left" w:pos="763"/>
        </w:tabs>
        <w:spacing w:line="240" w:lineRule="auto"/>
        <w:ind w:left="567" w:firstLine="709"/>
        <w:rPr>
          <w:sz w:val="28"/>
          <w:szCs w:val="28"/>
        </w:rPr>
      </w:pPr>
      <w:r w:rsidRPr="00F675A6">
        <w:rPr>
          <w:sz w:val="28"/>
          <w:szCs w:val="28"/>
        </w:rPr>
        <w:t>Які вміння демонструє оповідач?</w:t>
      </w:r>
    </w:p>
    <w:p w:rsidR="00C373E1" w:rsidRPr="00F675A6" w:rsidRDefault="00C373E1" w:rsidP="000F1AB4">
      <w:pPr>
        <w:pStyle w:val="20"/>
        <w:numPr>
          <w:ilvl w:val="0"/>
          <w:numId w:val="60"/>
        </w:numPr>
        <w:shd w:val="clear" w:color="auto" w:fill="auto"/>
        <w:tabs>
          <w:tab w:val="left" w:pos="763"/>
        </w:tabs>
        <w:spacing w:line="240" w:lineRule="auto"/>
        <w:ind w:left="567" w:firstLine="709"/>
        <w:rPr>
          <w:sz w:val="28"/>
          <w:szCs w:val="28"/>
          <w:lang w:val="ru-RU"/>
        </w:rPr>
      </w:pPr>
      <w:r w:rsidRPr="00F675A6">
        <w:rPr>
          <w:sz w:val="28"/>
          <w:szCs w:val="28"/>
          <w:lang w:val="ru-RU"/>
        </w:rPr>
        <w:t>Що складніше: розповідати чи описувати?</w:t>
      </w:r>
    </w:p>
    <w:p w:rsidR="00C373E1" w:rsidRPr="00F675A6" w:rsidRDefault="00C373E1" w:rsidP="000F1AB4">
      <w:pPr>
        <w:pStyle w:val="20"/>
        <w:shd w:val="clear" w:color="auto" w:fill="auto"/>
        <w:spacing w:line="240" w:lineRule="auto"/>
        <w:ind w:left="993" w:firstLine="709"/>
        <w:rPr>
          <w:sz w:val="28"/>
          <w:szCs w:val="28"/>
          <w:lang w:val="ru-RU"/>
        </w:rPr>
      </w:pPr>
      <w:r w:rsidRPr="00F675A6">
        <w:rPr>
          <w:rStyle w:val="21"/>
          <w:sz w:val="28"/>
          <w:szCs w:val="28"/>
        </w:rPr>
        <w:t>Висновок.</w:t>
      </w:r>
      <w:r w:rsidRPr="00F675A6">
        <w:rPr>
          <w:sz w:val="28"/>
          <w:szCs w:val="28"/>
          <w:lang w:val="ru-RU"/>
        </w:rPr>
        <w:t xml:space="preserve"> Мої речення пов’язані за змістом. Я утворив/утворила текст. Це розповідь, тому що я розказав/розказала історію/епізод.</w:t>
      </w:r>
    </w:p>
    <w:p w:rsidR="00C373E1" w:rsidRPr="007A78BF" w:rsidRDefault="00C373E1" w:rsidP="000F1AB4">
      <w:pPr>
        <w:pStyle w:val="60"/>
        <w:keepNext/>
        <w:keepLines/>
        <w:shd w:val="clear" w:color="auto" w:fill="auto"/>
        <w:spacing w:after="146"/>
        <w:ind w:left="567" w:firstLine="709"/>
        <w:rPr>
          <w:rFonts w:ascii="Times New Roman" w:hAnsi="Times New Roman" w:cs="Times New Roman"/>
          <w:sz w:val="28"/>
          <w:szCs w:val="28"/>
          <w:lang w:val="ru-RU"/>
        </w:rPr>
      </w:pPr>
      <w:bookmarkStart w:id="211" w:name="bookmark264"/>
      <w:r w:rsidRPr="00F675A6">
        <w:rPr>
          <w:rFonts w:ascii="Times New Roman" w:hAnsi="Times New Roman" w:cs="Times New Roman"/>
          <w:sz w:val="24"/>
          <w:szCs w:val="24"/>
          <w:lang w:val="ru-RU"/>
        </w:rPr>
        <w:t xml:space="preserve">2. </w:t>
      </w:r>
      <w:r w:rsidRPr="007A78BF">
        <w:rPr>
          <w:rFonts w:ascii="Times New Roman" w:hAnsi="Times New Roman" w:cs="Times New Roman"/>
          <w:sz w:val="28"/>
          <w:szCs w:val="28"/>
          <w:lang w:val="ru-RU"/>
        </w:rPr>
        <w:t>Повторення</w:t>
      </w:r>
      <w:bookmarkEnd w:id="211"/>
    </w:p>
    <w:p w:rsidR="00C373E1" w:rsidRPr="007A78BF" w:rsidRDefault="00C373E1" w:rsidP="000F1AB4">
      <w:pPr>
        <w:pStyle w:val="120"/>
        <w:shd w:val="clear" w:color="auto" w:fill="auto"/>
        <w:spacing w:line="244" w:lineRule="exact"/>
        <w:ind w:left="851" w:firstLine="850"/>
        <w:jc w:val="left"/>
        <w:rPr>
          <w:sz w:val="28"/>
          <w:szCs w:val="28"/>
          <w:lang w:val="ru-RU"/>
        </w:rPr>
      </w:pPr>
      <w:r w:rsidRPr="007A78BF">
        <w:rPr>
          <w:sz w:val="28"/>
          <w:szCs w:val="28"/>
          <w:lang w:val="ru-RU"/>
        </w:rPr>
        <w:t>Складаємо схему, повторюючи види текстів</w:t>
      </w:r>
    </w:p>
    <w:p w:rsidR="00C373E1" w:rsidRPr="008C1F6D" w:rsidRDefault="00C373E1" w:rsidP="000F1AB4">
      <w:pPr>
        <w:pStyle w:val="20"/>
        <w:shd w:val="clear" w:color="auto" w:fill="auto"/>
        <w:spacing w:line="240" w:lineRule="auto"/>
        <w:ind w:left="851" w:firstLine="850"/>
        <w:jc w:val="both"/>
        <w:rPr>
          <w:sz w:val="28"/>
          <w:szCs w:val="28"/>
        </w:rPr>
      </w:pPr>
      <w:r w:rsidRPr="008C1F6D">
        <w:rPr>
          <w:sz w:val="28"/>
          <w:szCs w:val="28"/>
          <w:lang w:val="ru-RU"/>
        </w:rPr>
        <w:t xml:space="preserve">Одного разу чоловік замислився: «Ну от чому не можу я жити так, як хотілося б самому? Чому чиню не так, як варто чинити? Чому не роблю так, як уважаю за правильне? </w:t>
      </w:r>
      <w:r w:rsidRPr="008C1F6D">
        <w:rPr>
          <w:sz w:val="28"/>
          <w:szCs w:val="28"/>
        </w:rPr>
        <w:lastRenderedPageBreak/>
        <w:t>У чому причина?».</w:t>
      </w:r>
    </w:p>
    <w:p w:rsidR="00C373E1" w:rsidRPr="008C1F6D" w:rsidRDefault="00C373E1" w:rsidP="000F1AB4">
      <w:pPr>
        <w:pStyle w:val="20"/>
        <w:numPr>
          <w:ilvl w:val="0"/>
          <w:numId w:val="60"/>
        </w:numPr>
        <w:shd w:val="clear" w:color="auto" w:fill="auto"/>
        <w:tabs>
          <w:tab w:val="left" w:pos="732"/>
        </w:tabs>
        <w:spacing w:line="240" w:lineRule="auto"/>
        <w:ind w:left="851" w:firstLine="850"/>
        <w:jc w:val="both"/>
        <w:rPr>
          <w:sz w:val="28"/>
          <w:szCs w:val="28"/>
        </w:rPr>
      </w:pPr>
      <w:r w:rsidRPr="008C1F6D">
        <w:rPr>
          <w:sz w:val="28"/>
          <w:szCs w:val="28"/>
          <w:lang w:val="ru-RU"/>
        </w:rPr>
        <w:t xml:space="preserve">Цей текст схиляє вас до розповіді? </w:t>
      </w:r>
      <w:r w:rsidRPr="008C1F6D">
        <w:rPr>
          <w:sz w:val="28"/>
          <w:szCs w:val="28"/>
        </w:rPr>
        <w:t>До опису?</w:t>
      </w:r>
    </w:p>
    <w:p w:rsidR="00C373E1" w:rsidRPr="008C1F6D" w:rsidRDefault="00C373E1" w:rsidP="000F1AB4">
      <w:pPr>
        <w:pStyle w:val="20"/>
        <w:shd w:val="clear" w:color="auto" w:fill="auto"/>
        <w:spacing w:line="240" w:lineRule="auto"/>
        <w:ind w:left="851" w:firstLine="850"/>
        <w:jc w:val="both"/>
        <w:rPr>
          <w:sz w:val="28"/>
          <w:szCs w:val="28"/>
        </w:rPr>
      </w:pPr>
      <w:r w:rsidRPr="008C1F6D">
        <w:rPr>
          <w:sz w:val="28"/>
          <w:szCs w:val="28"/>
          <w:lang w:val="ru-RU"/>
        </w:rPr>
        <w:t xml:space="preserve">Цей текст примушує нас замислитись, обміркувати проблему, навести докази, зробити висновки. </w:t>
      </w:r>
      <w:r w:rsidRPr="008C1F6D">
        <w:rPr>
          <w:sz w:val="28"/>
          <w:szCs w:val="28"/>
        </w:rPr>
        <w:t>Це текст-міркування!</w:t>
      </w:r>
    </w:p>
    <w:p w:rsidR="00C373E1" w:rsidRPr="008C1F6D" w:rsidRDefault="00C373E1" w:rsidP="000F1AB4">
      <w:pPr>
        <w:pStyle w:val="20"/>
        <w:numPr>
          <w:ilvl w:val="0"/>
          <w:numId w:val="60"/>
        </w:numPr>
        <w:shd w:val="clear" w:color="auto" w:fill="auto"/>
        <w:tabs>
          <w:tab w:val="left" w:pos="732"/>
        </w:tabs>
        <w:spacing w:line="240" w:lineRule="auto"/>
        <w:ind w:left="851" w:firstLine="850"/>
        <w:jc w:val="both"/>
        <w:rPr>
          <w:sz w:val="28"/>
          <w:szCs w:val="28"/>
          <w:lang w:val="ru-RU"/>
        </w:rPr>
      </w:pPr>
      <w:r w:rsidRPr="008C1F6D">
        <w:rPr>
          <w:sz w:val="28"/>
          <w:szCs w:val="28"/>
          <w:lang w:val="ru-RU"/>
        </w:rPr>
        <w:t>Яку б відповідь дали ви чоловікові?</w:t>
      </w:r>
    </w:p>
    <w:p w:rsidR="00C373E1" w:rsidRPr="008C1F6D" w:rsidRDefault="00C373E1" w:rsidP="000F1AB4">
      <w:pPr>
        <w:pStyle w:val="20"/>
        <w:shd w:val="clear" w:color="auto" w:fill="auto"/>
        <w:spacing w:line="240" w:lineRule="auto"/>
        <w:ind w:left="851" w:firstLine="850"/>
        <w:jc w:val="both"/>
        <w:rPr>
          <w:sz w:val="28"/>
          <w:szCs w:val="28"/>
          <w:lang w:val="ru-RU"/>
        </w:rPr>
      </w:pPr>
      <w:r w:rsidRPr="008C1F6D">
        <w:rPr>
          <w:rStyle w:val="21"/>
          <w:sz w:val="28"/>
          <w:szCs w:val="28"/>
        </w:rPr>
        <w:t>Відповідь.</w:t>
      </w:r>
      <w:r w:rsidRPr="008C1F6D">
        <w:rPr>
          <w:sz w:val="28"/>
          <w:szCs w:val="28"/>
          <w:lang w:val="ru-RU"/>
        </w:rPr>
        <w:t xml:space="preserve"> Не думати про завтра, а робити уже сьогодні. Прислухатися до голосу свого серця. Лю</w:t>
      </w:r>
      <w:r w:rsidRPr="008C1F6D">
        <w:rPr>
          <w:sz w:val="28"/>
          <w:szCs w:val="28"/>
          <w:lang w:val="ru-RU"/>
        </w:rPr>
        <w:softHyphen/>
        <w:t>дина є причиною того, що знає і не знає. Тільки людина сама вибудовує події та вчинки свого життя. Прислухайтеся до голосу свого серця, щоб наші слабкості нами не керували!</w:t>
      </w:r>
    </w:p>
    <w:p w:rsidR="00C373E1" w:rsidRPr="008C1F6D" w:rsidRDefault="00C373E1" w:rsidP="000F1AB4">
      <w:pPr>
        <w:pStyle w:val="60"/>
        <w:keepNext/>
        <w:keepLines/>
        <w:numPr>
          <w:ilvl w:val="0"/>
          <w:numId w:val="95"/>
        </w:numPr>
        <w:shd w:val="clear" w:color="auto" w:fill="auto"/>
        <w:tabs>
          <w:tab w:val="left" w:pos="707"/>
        </w:tabs>
        <w:spacing w:after="0" w:line="240" w:lineRule="auto"/>
        <w:ind w:left="851" w:firstLine="850"/>
        <w:jc w:val="both"/>
        <w:rPr>
          <w:rFonts w:ascii="Times New Roman" w:hAnsi="Times New Roman" w:cs="Times New Roman"/>
          <w:sz w:val="28"/>
          <w:szCs w:val="28"/>
        </w:rPr>
      </w:pPr>
      <w:bookmarkStart w:id="212" w:name="bookmark265"/>
      <w:r w:rsidRPr="008C1F6D">
        <w:rPr>
          <w:rFonts w:ascii="Times New Roman" w:hAnsi="Times New Roman" w:cs="Times New Roman"/>
          <w:sz w:val="28"/>
          <w:szCs w:val="28"/>
        </w:rPr>
        <w:t>Повідомлення завдань уроку</w:t>
      </w:r>
      <w:bookmarkEnd w:id="212"/>
    </w:p>
    <w:p w:rsidR="00C373E1" w:rsidRPr="008C1F6D" w:rsidRDefault="00C373E1" w:rsidP="000F1AB4">
      <w:pPr>
        <w:pStyle w:val="20"/>
        <w:shd w:val="clear" w:color="auto" w:fill="auto"/>
        <w:spacing w:line="240" w:lineRule="auto"/>
        <w:ind w:left="851" w:firstLine="850"/>
        <w:jc w:val="both"/>
        <w:rPr>
          <w:sz w:val="28"/>
          <w:szCs w:val="28"/>
        </w:rPr>
      </w:pPr>
      <w:r w:rsidRPr="008C1F6D">
        <w:rPr>
          <w:sz w:val="28"/>
          <w:szCs w:val="28"/>
        </w:rPr>
        <w:t>— Ставимо мету: скласти карту знань про текст-міркування; зрозуміти мету тексту-роздуму, його структуру; сформувати вміння розпізнавати міркування в текстах, самостійно створити текст- міркування; виконати навчальні дії, які сприятимуть розвитку вмінь і компетентностей.</w:t>
      </w:r>
    </w:p>
    <w:p w:rsidR="00C373E1" w:rsidRDefault="00C373E1" w:rsidP="00FC7B19">
      <w:pPr>
        <w:pStyle w:val="20"/>
        <w:shd w:val="clear" w:color="auto" w:fill="auto"/>
        <w:spacing w:line="240" w:lineRule="auto"/>
        <w:ind w:left="567" w:firstLine="709"/>
        <w:jc w:val="both"/>
        <w:rPr>
          <w:sz w:val="28"/>
          <w:szCs w:val="28"/>
          <w:lang w:val="ru-RU"/>
        </w:rPr>
      </w:pPr>
      <w:r w:rsidRPr="008C1F6D">
        <w:rPr>
          <w:sz w:val="28"/>
          <w:szCs w:val="28"/>
          <w:lang w:val="ru-RU"/>
        </w:rPr>
        <w:t>— Назвіть однорідні члени речення. Як вони поєднані з іншими членами речення?</w:t>
      </w:r>
    </w:p>
    <w:p w:rsidR="00C373E1" w:rsidRDefault="00C373E1" w:rsidP="00FC7B19">
      <w:pPr>
        <w:ind w:left="567" w:firstLine="709"/>
        <w:rPr>
          <w:rFonts w:ascii="Times New Roman" w:eastAsia="Times New Roman" w:hAnsi="Times New Roman" w:cs="Times New Roman"/>
          <w:sz w:val="28"/>
          <w:szCs w:val="28"/>
          <w:lang w:val="ru-RU"/>
        </w:rPr>
      </w:pPr>
      <w:r w:rsidRPr="007A78BF">
        <w:rPr>
          <w:rFonts w:ascii="Times New Roman" w:eastAsia="Times New Roman" w:hAnsi="Times New Roman" w:cs="Times New Roman"/>
          <w:sz w:val="28"/>
          <w:szCs w:val="28"/>
          <w:lang w:val="ru-RU"/>
        </w:rPr>
        <w:t>II.</w:t>
      </w:r>
      <w:r w:rsidRPr="007A78BF">
        <w:rPr>
          <w:rFonts w:ascii="Times New Roman" w:eastAsia="Times New Roman" w:hAnsi="Times New Roman" w:cs="Times New Roman"/>
          <w:sz w:val="28"/>
          <w:szCs w:val="28"/>
          <w:lang w:val="ru-RU"/>
        </w:rPr>
        <w:tab/>
        <w:t>ОСНОВНА ЧАСТИНА 1.</w:t>
      </w:r>
      <w:r>
        <w:rPr>
          <w:rFonts w:ascii="Times New Roman" w:eastAsia="Times New Roman" w:hAnsi="Times New Roman" w:cs="Times New Roman"/>
          <w:sz w:val="28"/>
          <w:szCs w:val="28"/>
          <w:lang w:val="ru-RU"/>
        </w:rPr>
        <w:t xml:space="preserve"> Складаємо інтелект-карту знань.</w:t>
      </w:r>
    </w:p>
    <w:p w:rsidR="00C373E1" w:rsidRDefault="00C373E1" w:rsidP="00FC7B19">
      <w:pPr>
        <w:ind w:left="567"/>
        <w:rPr>
          <w:sz w:val="2"/>
          <w:szCs w:val="2"/>
          <w:lang w:val="ru-RU"/>
        </w:rPr>
      </w:pPr>
    </w:p>
    <w:p w:rsidR="00C373E1" w:rsidRPr="001767B1" w:rsidRDefault="00C373E1" w:rsidP="00FC7B19">
      <w:pPr>
        <w:rPr>
          <w:sz w:val="2"/>
          <w:szCs w:val="2"/>
          <w:lang w:val="ru-RU"/>
        </w:rPr>
        <w:sectPr w:rsidR="00C373E1" w:rsidRPr="001767B1" w:rsidSect="007A78BF">
          <w:footerReference w:type="even" r:id="rId51"/>
          <w:footerReference w:type="default" r:id="rId52"/>
          <w:type w:val="continuous"/>
          <w:pgSz w:w="12312" w:h="17161"/>
          <w:pgMar w:top="2564" w:right="546" w:bottom="1366" w:left="0" w:header="0" w:footer="3" w:gutter="0"/>
          <w:cols w:space="720"/>
          <w:noEndnote/>
          <w:docGrid w:linePitch="360"/>
        </w:sectPr>
      </w:pPr>
    </w:p>
    <w:tbl>
      <w:tblPr>
        <w:tblOverlap w:val="never"/>
        <w:tblW w:w="0" w:type="auto"/>
        <w:tblLayout w:type="fixed"/>
        <w:tblCellMar>
          <w:left w:w="10" w:type="dxa"/>
          <w:right w:w="10" w:type="dxa"/>
        </w:tblCellMar>
        <w:tblLook w:val="04A0" w:firstRow="1" w:lastRow="0" w:firstColumn="1" w:lastColumn="0" w:noHBand="0" w:noVBand="1"/>
      </w:tblPr>
      <w:tblGrid>
        <w:gridCol w:w="4032"/>
        <w:gridCol w:w="666"/>
        <w:gridCol w:w="666"/>
        <w:gridCol w:w="4464"/>
      </w:tblGrid>
      <w:tr w:rsidR="00C373E1" w:rsidTr="00C373E1">
        <w:trPr>
          <w:trHeight w:hRule="exact" w:val="579"/>
        </w:trPr>
        <w:tc>
          <w:tcPr>
            <w:tcW w:w="4032" w:type="dxa"/>
            <w:tcBorders>
              <w:top w:val="single" w:sz="4" w:space="0" w:color="auto"/>
              <w:left w:val="single" w:sz="4" w:space="0" w:color="auto"/>
              <w:bottom w:val="single" w:sz="4" w:space="0" w:color="auto"/>
            </w:tcBorders>
            <w:shd w:val="clear" w:color="auto" w:fill="FFFFFF"/>
            <w:vAlign w:val="bottom"/>
          </w:tcPr>
          <w:p w:rsidR="00C373E1" w:rsidRPr="000B3762" w:rsidRDefault="00C373E1" w:rsidP="00FC7B19">
            <w:pPr>
              <w:pStyle w:val="20"/>
              <w:framePr w:w="9828" w:h="338" w:hSpace="50" w:wrap="notBeside" w:vAnchor="text" w:hAnchor="page" w:x="1096" w:y="340"/>
              <w:shd w:val="clear" w:color="auto" w:fill="auto"/>
              <w:spacing w:line="200" w:lineRule="exact"/>
              <w:ind w:firstLine="0"/>
              <w:rPr>
                <w:sz w:val="24"/>
                <w:szCs w:val="24"/>
                <w:lang w:val="ru-RU"/>
              </w:rPr>
            </w:pPr>
            <w:r w:rsidRPr="000B3762">
              <w:rPr>
                <w:rStyle w:val="29pt"/>
                <w:rFonts w:eastAsia="Segoe UI"/>
                <w:sz w:val="24"/>
                <w:szCs w:val="24"/>
              </w:rPr>
              <w:lastRenderedPageBreak/>
              <w:t>Текст про причини та наслідки явищ і подій</w:t>
            </w:r>
          </w:p>
        </w:tc>
        <w:tc>
          <w:tcPr>
            <w:tcW w:w="666" w:type="dxa"/>
            <w:tcBorders>
              <w:left w:val="single" w:sz="4" w:space="0" w:color="auto"/>
            </w:tcBorders>
            <w:shd w:val="clear" w:color="auto" w:fill="FFFFFF"/>
          </w:tcPr>
          <w:p w:rsidR="00C373E1" w:rsidRPr="001767B1" w:rsidRDefault="00C373E1" w:rsidP="00FC7B19">
            <w:pPr>
              <w:framePr w:w="9828" w:h="338" w:hSpace="50" w:wrap="notBeside" w:vAnchor="text" w:hAnchor="page" w:x="1096" w:y="340"/>
              <w:rPr>
                <w:sz w:val="10"/>
                <w:szCs w:val="10"/>
                <w:lang w:val="ru-RU"/>
              </w:rPr>
            </w:pPr>
          </w:p>
        </w:tc>
        <w:tc>
          <w:tcPr>
            <w:tcW w:w="666" w:type="dxa"/>
            <w:tcBorders>
              <w:left w:val="single" w:sz="4" w:space="0" w:color="auto"/>
            </w:tcBorders>
            <w:shd w:val="clear" w:color="auto" w:fill="FFFFFF"/>
          </w:tcPr>
          <w:p w:rsidR="00C373E1" w:rsidRPr="001767B1" w:rsidRDefault="00C373E1" w:rsidP="00FC7B19">
            <w:pPr>
              <w:framePr w:w="9828" w:h="338" w:hSpace="50" w:wrap="notBeside" w:vAnchor="text" w:hAnchor="page" w:x="1096" w:y="340"/>
              <w:rPr>
                <w:sz w:val="10"/>
                <w:szCs w:val="10"/>
                <w:lang w:val="ru-RU"/>
              </w:rPr>
            </w:pPr>
          </w:p>
        </w:tc>
        <w:tc>
          <w:tcPr>
            <w:tcW w:w="4464" w:type="dxa"/>
            <w:tcBorders>
              <w:top w:val="single" w:sz="4" w:space="0" w:color="auto"/>
              <w:left w:val="single" w:sz="4" w:space="0" w:color="auto"/>
              <w:bottom w:val="single" w:sz="4" w:space="0" w:color="auto"/>
              <w:right w:val="single" w:sz="4" w:space="0" w:color="auto"/>
            </w:tcBorders>
            <w:shd w:val="clear" w:color="auto" w:fill="FFFFFF"/>
            <w:vAlign w:val="bottom"/>
          </w:tcPr>
          <w:p w:rsidR="00C373E1" w:rsidRDefault="00C373E1" w:rsidP="00FC7B19">
            <w:pPr>
              <w:pStyle w:val="20"/>
              <w:framePr w:w="9828" w:h="338" w:hSpace="50" w:wrap="notBeside" w:vAnchor="text" w:hAnchor="page" w:x="1096" w:y="340"/>
              <w:shd w:val="clear" w:color="auto" w:fill="auto"/>
              <w:spacing w:line="200" w:lineRule="exact"/>
              <w:ind w:firstLine="0"/>
              <w:jc w:val="center"/>
            </w:pPr>
            <w:r>
              <w:rPr>
                <w:rStyle w:val="29pt"/>
                <w:rFonts w:eastAsia="Segoe UI"/>
              </w:rPr>
              <w:t>ЧОМУ?</w:t>
            </w:r>
          </w:p>
        </w:tc>
      </w:tr>
    </w:tbl>
    <w:p w:rsidR="00C373E1" w:rsidRPr="00C373E1" w:rsidRDefault="00C373E1" w:rsidP="00FC7B19">
      <w:pPr>
        <w:pStyle w:val="40"/>
        <w:shd w:val="clear" w:color="auto" w:fill="auto"/>
        <w:spacing w:line="240" w:lineRule="auto"/>
        <w:ind w:right="102" w:firstLine="0"/>
        <w:jc w:val="center"/>
        <w:rPr>
          <w:b/>
          <w:sz w:val="28"/>
          <w:szCs w:val="28"/>
        </w:rPr>
      </w:pPr>
      <w:r w:rsidRPr="00C373E1">
        <w:rPr>
          <w:b/>
          <w:sz w:val="28"/>
          <w:szCs w:val="28"/>
        </w:rPr>
        <w:t>ТЕКСТ-МІРКУВАННЯ</w:t>
      </w:r>
    </w:p>
    <w:p w:rsidR="00C373E1" w:rsidRPr="000B3762" w:rsidRDefault="00C373E1" w:rsidP="00FC7B19">
      <w:pPr>
        <w:pStyle w:val="47"/>
        <w:framePr w:w="180" w:h="174" w:hSpace="50" w:wrap="notBeside" w:vAnchor="text" w:hAnchor="text" w:x="7816" w:y="1"/>
        <w:shd w:val="clear" w:color="auto" w:fill="auto"/>
        <w:rPr>
          <w:b/>
        </w:rPr>
      </w:pPr>
      <w:r w:rsidRPr="000B3762">
        <w:rPr>
          <w:b/>
        </w:rPr>
        <w:t>-ь-</w:t>
      </w:r>
    </w:p>
    <w:p w:rsidR="00C373E1" w:rsidRPr="000B3762" w:rsidRDefault="00C373E1" w:rsidP="00FC7B19">
      <w:pPr>
        <w:rPr>
          <w:b/>
          <w:sz w:val="2"/>
          <w:szCs w:val="2"/>
        </w:rPr>
      </w:pPr>
      <w:r w:rsidRPr="000B3762">
        <w:rPr>
          <w:b/>
          <w:noProof/>
          <w:lang w:val="ru-RU" w:eastAsia="ru-RU"/>
        </w:rPr>
        <mc:AlternateContent>
          <mc:Choice Requires="wps">
            <w:drawing>
              <wp:anchor distT="0" distB="0" distL="825500" distR="1083310" simplePos="0" relativeHeight="251643904" behindDoc="1" locked="0" layoutInCell="1" allowOverlap="1" wp14:anchorId="53B414BB" wp14:editId="3E8C1935">
                <wp:simplePos x="0" y="0"/>
                <wp:positionH relativeFrom="margin">
                  <wp:posOffset>406400</wp:posOffset>
                </wp:positionH>
                <wp:positionV relativeFrom="paragraph">
                  <wp:posOffset>692150</wp:posOffset>
                </wp:positionV>
                <wp:extent cx="3505835" cy="229870"/>
                <wp:effectExtent l="0" t="0" r="18415" b="17780"/>
                <wp:wrapTopAndBottom/>
                <wp:docPr id="8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05835" cy="229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Pr="00C373E1" w:rsidRDefault="00916C4D" w:rsidP="00C373E1">
                            <w:pPr>
                              <w:pStyle w:val="25"/>
                              <w:shd w:val="clear" w:color="auto" w:fill="auto"/>
                              <w:spacing w:line="240" w:lineRule="auto"/>
                              <w:rPr>
                                <w:sz w:val="32"/>
                                <w:szCs w:val="32"/>
                              </w:rPr>
                            </w:pPr>
                            <w:r w:rsidRPr="00C373E1">
                              <w:rPr>
                                <w:rStyle w:val="2Exact"/>
                                <w:rFonts w:eastAsia="Segoe UI"/>
                                <w:sz w:val="32"/>
                                <w:szCs w:val="32"/>
                              </w:rPr>
                              <w:t>СТРУКТУРА</w:t>
                            </w:r>
                            <w:r w:rsidRPr="00C373E1">
                              <w:rPr>
                                <w:sz w:val="32"/>
                                <w:szCs w:val="32"/>
                              </w:rPr>
                              <w:t xml:space="preserve"> </w:t>
                            </w:r>
                            <w:r w:rsidRPr="00C373E1">
                              <w:rPr>
                                <w:rStyle w:val="2Exact"/>
                                <w:rFonts w:eastAsia="Segoe UI"/>
                                <w:sz w:val="32"/>
                                <w:szCs w:val="32"/>
                              </w:rPr>
                              <w:t xml:space="preserve"> ТЕКСТУ МІРКУВАННЯ</w:t>
                            </w:r>
                          </w:p>
                          <w:p w:rsidR="00916C4D" w:rsidRDefault="00916C4D" w:rsidP="00C373E1">
                            <w:pPr>
                              <w:jc w:val="center"/>
                              <w:rPr>
                                <w:sz w:val="2"/>
                                <w:szCs w:val="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42" type="#_x0000_t202" style="position:absolute;margin-left:32pt;margin-top:54.5pt;width:276.05pt;height:18.1pt;z-index:-251672576;visibility:visible;mso-wrap-style:square;mso-width-percent:0;mso-height-percent:0;mso-wrap-distance-left:65pt;mso-wrap-distance-top:0;mso-wrap-distance-right:85.3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" filled="f" stroked="f">
                <v:textbox inset="0,0,0,0">
                  <w:txbxContent>
                    <w:p w:rsidR="00916C4D" w:rsidRPr="00C373E1" w:rsidRDefault="00916C4D" w:rsidP="00C373E1">
                      <w:pPr>
                        <w:pStyle w:val="25"/>
                        <w:shd w:val="clear" w:color="auto" w:fill="auto"/>
                        <w:spacing w:line="240" w:lineRule="auto"/>
                        <w:rPr>
                          <w:sz w:val="32"/>
                          <w:szCs w:val="32"/>
                        </w:rPr>
                      </w:pPr>
                      <w:r w:rsidRPr="00C373E1">
                        <w:rPr>
                          <w:rStyle w:val="2Exact"/>
                          <w:rFonts w:eastAsia="Segoe UI"/>
                          <w:sz w:val="32"/>
                          <w:szCs w:val="32"/>
                        </w:rPr>
                        <w:t>СТРУКТУРА</w:t>
                      </w:r>
                      <w:r w:rsidRPr="00C373E1">
                        <w:rPr>
                          <w:sz w:val="32"/>
                          <w:szCs w:val="32"/>
                        </w:rPr>
                        <w:t xml:space="preserve"> </w:t>
                      </w:r>
                      <w:r w:rsidRPr="00C373E1">
                        <w:rPr>
                          <w:rStyle w:val="2Exact"/>
                          <w:rFonts w:eastAsia="Segoe UI"/>
                          <w:sz w:val="32"/>
                          <w:szCs w:val="32"/>
                        </w:rPr>
                        <w:t xml:space="preserve"> ТЕКСТУ МІРКУВАННЯ</w:t>
                      </w:r>
                    </w:p>
                    <w:p w:rsidR="00916C4D" w:rsidRDefault="00916C4D" w:rsidP="00C373E1">
                      <w:pPr>
                        <w:jc w:val="center"/>
                        <w:rPr>
                          <w:sz w:val="2"/>
                          <w:szCs w:val="2"/>
                        </w:rPr>
                      </w:pPr>
                    </w:p>
                  </w:txbxContent>
                </v:textbox>
                <w10:wrap type="topAndBottom" anchorx="margin"/>
              </v:shape>
            </w:pict>
          </mc:Fallback>
        </mc:AlternateContent>
      </w:r>
    </w:p>
    <w:p w:rsidR="00C373E1" w:rsidRPr="000B3762" w:rsidRDefault="00C373E1" w:rsidP="00FC7B19">
      <w:pPr>
        <w:pStyle w:val="40"/>
        <w:shd w:val="clear" w:color="auto" w:fill="auto"/>
        <w:spacing w:line="240" w:lineRule="auto"/>
        <w:ind w:right="60" w:firstLine="0"/>
        <w:jc w:val="both"/>
        <w:rPr>
          <w:sz w:val="24"/>
          <w:szCs w:val="24"/>
          <w:lang w:val="ru-RU"/>
        </w:rPr>
      </w:pPr>
    </w:p>
    <w:tbl>
      <w:tblPr>
        <w:tblOverlap w:val="never"/>
        <w:tblW w:w="0" w:type="auto"/>
        <w:tblLayout w:type="fixed"/>
        <w:tblCellMar>
          <w:left w:w="10" w:type="dxa"/>
          <w:right w:w="10" w:type="dxa"/>
        </w:tblCellMar>
        <w:tblLook w:val="04A0" w:firstRow="1" w:lastRow="0" w:firstColumn="1" w:lastColumn="0" w:noHBand="0" w:noVBand="1"/>
      </w:tblPr>
      <w:tblGrid>
        <w:gridCol w:w="2365"/>
        <w:gridCol w:w="241"/>
        <w:gridCol w:w="4230"/>
        <w:gridCol w:w="227"/>
        <w:gridCol w:w="2765"/>
      </w:tblGrid>
      <w:tr w:rsidR="00C373E1" w:rsidRPr="000B3762" w:rsidTr="009A3208">
        <w:trPr>
          <w:trHeight w:hRule="exact" w:val="313"/>
        </w:trPr>
        <w:tc>
          <w:tcPr>
            <w:tcW w:w="2365" w:type="dxa"/>
            <w:tcBorders>
              <w:top w:val="single" w:sz="4" w:space="0" w:color="auto"/>
              <w:left w:val="single" w:sz="4" w:space="0" w:color="auto"/>
            </w:tcBorders>
            <w:shd w:val="clear" w:color="auto" w:fill="FFFFFF"/>
            <w:vAlign w:val="bottom"/>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Висловлюється думка,</w:t>
            </w:r>
          </w:p>
        </w:tc>
        <w:tc>
          <w:tcPr>
            <w:tcW w:w="241"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4230" w:type="dxa"/>
            <w:tcBorders>
              <w:top w:val="single" w:sz="4" w:space="0" w:color="auto"/>
              <w:left w:val="single" w:sz="4" w:space="0" w:color="auto"/>
            </w:tcBorders>
            <w:shd w:val="clear" w:color="auto" w:fill="FFFFFF"/>
            <w:vAlign w:val="bottom"/>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Містить пояснення, докази, аргументи,</w:t>
            </w:r>
          </w:p>
        </w:tc>
        <w:tc>
          <w:tcPr>
            <w:tcW w:w="227"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2765" w:type="dxa"/>
            <w:tcBorders>
              <w:top w:val="single" w:sz="4" w:space="0" w:color="auto"/>
              <w:left w:val="single" w:sz="4" w:space="0" w:color="auto"/>
              <w:right w:val="single" w:sz="4" w:space="0" w:color="auto"/>
            </w:tcBorders>
            <w:shd w:val="clear" w:color="auto" w:fill="FFFFFF"/>
            <w:vAlign w:val="bottom"/>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Формулюється узагальнення,</w:t>
            </w:r>
          </w:p>
        </w:tc>
      </w:tr>
      <w:tr w:rsidR="00C373E1" w:rsidRPr="00D749F1" w:rsidTr="009A3208">
        <w:trPr>
          <w:trHeight w:hRule="exact" w:val="220"/>
        </w:trPr>
        <w:tc>
          <w:tcPr>
            <w:tcW w:w="2365" w:type="dxa"/>
            <w:tcBorders>
              <w:lef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яка вимагає пояснення</w:t>
            </w:r>
          </w:p>
        </w:tc>
        <w:tc>
          <w:tcPr>
            <w:tcW w:w="241"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4230" w:type="dxa"/>
            <w:tcBorders>
              <w:lef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lang w:val="ru-RU"/>
              </w:rPr>
            </w:pPr>
            <w:r w:rsidRPr="000B3762">
              <w:rPr>
                <w:rStyle w:val="29pt"/>
                <w:rFonts w:eastAsia="Segoe UI"/>
                <w:sz w:val="24"/>
                <w:szCs w:val="24"/>
              </w:rPr>
              <w:t>приклади/ зіставлення, які будуть під-</w:t>
            </w:r>
          </w:p>
        </w:tc>
        <w:tc>
          <w:tcPr>
            <w:tcW w:w="227"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lang w:val="ru-RU"/>
              </w:rPr>
            </w:pPr>
          </w:p>
        </w:tc>
        <w:tc>
          <w:tcPr>
            <w:tcW w:w="2765" w:type="dxa"/>
            <w:tcBorders>
              <w:left w:val="single" w:sz="4" w:space="0" w:color="auto"/>
              <w:righ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lang w:val="ru-RU"/>
              </w:rPr>
            </w:pPr>
            <w:r w:rsidRPr="000B3762">
              <w:rPr>
                <w:rStyle w:val="29pt"/>
                <w:rFonts w:eastAsia="Segoe UI"/>
                <w:sz w:val="24"/>
                <w:szCs w:val="24"/>
              </w:rPr>
              <w:t>до якого приходять у процесі</w:t>
            </w:r>
          </w:p>
        </w:tc>
      </w:tr>
      <w:tr w:rsidR="00C373E1" w:rsidRPr="000B3762" w:rsidTr="009A3208">
        <w:trPr>
          <w:trHeight w:hRule="exact" w:val="212"/>
        </w:trPr>
        <w:tc>
          <w:tcPr>
            <w:tcW w:w="2365" w:type="dxa"/>
            <w:tcBorders>
              <w:lef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чи доведення.</w:t>
            </w:r>
          </w:p>
        </w:tc>
        <w:tc>
          <w:tcPr>
            <w:tcW w:w="241"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4230" w:type="dxa"/>
            <w:tcBorders>
              <w:lef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тверджувати чи спростовувати висловлене</w:t>
            </w:r>
          </w:p>
        </w:tc>
        <w:tc>
          <w:tcPr>
            <w:tcW w:w="227"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2765" w:type="dxa"/>
            <w:tcBorders>
              <w:left w:val="single" w:sz="4" w:space="0" w:color="auto"/>
              <w:righ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розмірковування над</w:t>
            </w:r>
          </w:p>
        </w:tc>
      </w:tr>
      <w:tr w:rsidR="00C373E1" w:rsidRPr="000B3762" w:rsidTr="009A3208">
        <w:trPr>
          <w:trHeight w:hRule="exact" w:val="209"/>
        </w:trPr>
        <w:tc>
          <w:tcPr>
            <w:tcW w:w="2365" w:type="dxa"/>
            <w:tcBorders>
              <w:lef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1"/>
                <w:sz w:val="24"/>
                <w:szCs w:val="24"/>
              </w:rPr>
              <w:t>Вимога:</w:t>
            </w:r>
            <w:r w:rsidRPr="000B3762">
              <w:rPr>
                <w:sz w:val="24"/>
                <w:szCs w:val="24"/>
              </w:rPr>
              <w:t xml:space="preserve"> </w:t>
            </w:r>
            <w:r w:rsidRPr="000B3762">
              <w:rPr>
                <w:rStyle w:val="29pt"/>
                <w:rFonts w:eastAsia="Segoe UI"/>
                <w:sz w:val="24"/>
                <w:szCs w:val="24"/>
              </w:rPr>
              <w:t>дати відповідь</w:t>
            </w:r>
          </w:p>
        </w:tc>
        <w:tc>
          <w:tcPr>
            <w:tcW w:w="241"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4230" w:type="dxa"/>
            <w:tcBorders>
              <w:left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твердження.</w:t>
            </w:r>
          </w:p>
        </w:tc>
        <w:tc>
          <w:tcPr>
            <w:tcW w:w="227"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2765" w:type="dxa"/>
            <w:tcBorders>
              <w:left w:val="single" w:sz="4" w:space="0" w:color="auto"/>
              <w:right w:val="single" w:sz="4" w:space="0" w:color="auto"/>
            </w:tcBorders>
            <w:shd w:val="clear" w:color="auto" w:fill="FFFFFF"/>
          </w:tcPr>
          <w:p w:rsidR="00C373E1" w:rsidRDefault="00C373E1" w:rsidP="00FC7B19">
            <w:pPr>
              <w:pStyle w:val="20"/>
              <w:framePr w:w="9828" w:h="1206" w:hSpace="50" w:wrap="notBeside" w:vAnchor="text" w:hAnchor="text" w:x="51" w:y="1"/>
              <w:shd w:val="clear" w:color="auto" w:fill="auto"/>
              <w:spacing w:line="240" w:lineRule="auto"/>
              <w:ind w:firstLine="0"/>
              <w:rPr>
                <w:rStyle w:val="29pt"/>
                <w:rFonts w:eastAsia="Segoe UI"/>
                <w:sz w:val="24"/>
                <w:szCs w:val="24"/>
              </w:rPr>
            </w:pPr>
            <w:r w:rsidRPr="000B3762">
              <w:rPr>
                <w:rStyle w:val="29pt"/>
                <w:rFonts w:eastAsia="Segoe UI"/>
                <w:sz w:val="24"/>
                <w:szCs w:val="24"/>
              </w:rPr>
              <w:t>Висловленим</w:t>
            </w:r>
          </w:p>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 xml:space="preserve"> твердженням.</w:t>
            </w:r>
          </w:p>
        </w:tc>
      </w:tr>
      <w:tr w:rsidR="00C373E1" w:rsidRPr="000B3762" w:rsidTr="009A3208">
        <w:trPr>
          <w:trHeight w:hRule="exact" w:val="1170"/>
        </w:trPr>
        <w:tc>
          <w:tcPr>
            <w:tcW w:w="2365" w:type="dxa"/>
            <w:tcBorders>
              <w:left w:val="single" w:sz="4" w:space="0" w:color="auto"/>
              <w:bottom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9pt"/>
                <w:rFonts w:eastAsia="Segoe UI"/>
                <w:sz w:val="24"/>
                <w:szCs w:val="24"/>
              </w:rPr>
              <w:t xml:space="preserve">на запитання </w:t>
            </w:r>
            <w:r w:rsidRPr="000B3762">
              <w:rPr>
                <w:rStyle w:val="21"/>
                <w:sz w:val="24"/>
                <w:szCs w:val="24"/>
              </w:rPr>
              <w:t>чому?</w:t>
            </w:r>
          </w:p>
        </w:tc>
        <w:tc>
          <w:tcPr>
            <w:tcW w:w="241"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rPr>
            </w:pPr>
          </w:p>
        </w:tc>
        <w:tc>
          <w:tcPr>
            <w:tcW w:w="4230" w:type="dxa"/>
            <w:tcBorders>
              <w:left w:val="single" w:sz="4" w:space="0" w:color="auto"/>
              <w:bottom w:val="single" w:sz="4" w:space="0" w:color="auto"/>
            </w:tcBorders>
            <w:shd w:val="clear" w:color="auto" w:fill="FFFFFF"/>
          </w:tcPr>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lang w:val="ru-RU"/>
              </w:rPr>
            </w:pPr>
            <w:r w:rsidRPr="000B3762">
              <w:rPr>
                <w:rStyle w:val="21"/>
                <w:sz w:val="24"/>
                <w:szCs w:val="24"/>
              </w:rPr>
              <w:t>Вимога:</w:t>
            </w:r>
            <w:r w:rsidRPr="000B3762">
              <w:rPr>
                <w:sz w:val="24"/>
                <w:szCs w:val="24"/>
                <w:lang w:val="ru-RU"/>
              </w:rPr>
              <w:t xml:space="preserve"> </w:t>
            </w:r>
            <w:r w:rsidRPr="000B3762">
              <w:rPr>
                <w:rStyle w:val="29pt"/>
                <w:rFonts w:eastAsia="Segoe UI"/>
                <w:sz w:val="24"/>
                <w:szCs w:val="24"/>
              </w:rPr>
              <w:t xml:space="preserve">дається відповідь на запитання </w:t>
            </w:r>
            <w:r w:rsidRPr="000B3762">
              <w:rPr>
                <w:rStyle w:val="21"/>
                <w:sz w:val="24"/>
                <w:szCs w:val="24"/>
              </w:rPr>
              <w:t>чому?</w:t>
            </w:r>
          </w:p>
        </w:tc>
        <w:tc>
          <w:tcPr>
            <w:tcW w:w="227" w:type="dxa"/>
            <w:tcBorders>
              <w:left w:val="single" w:sz="4" w:space="0" w:color="auto"/>
            </w:tcBorders>
            <w:shd w:val="clear" w:color="auto" w:fill="FFFFFF"/>
          </w:tcPr>
          <w:p w:rsidR="00C373E1" w:rsidRPr="000B3762" w:rsidRDefault="00C373E1" w:rsidP="00FC7B19">
            <w:pPr>
              <w:framePr w:w="9828" w:h="1206" w:hSpace="50" w:wrap="notBeside" w:vAnchor="text" w:hAnchor="text" w:x="51" w:y="1"/>
              <w:rPr>
                <w:sz w:val="24"/>
                <w:szCs w:val="24"/>
                <w:lang w:val="ru-RU"/>
              </w:rPr>
            </w:pPr>
          </w:p>
        </w:tc>
        <w:tc>
          <w:tcPr>
            <w:tcW w:w="2765" w:type="dxa"/>
            <w:tcBorders>
              <w:left w:val="single" w:sz="4" w:space="0" w:color="auto"/>
              <w:bottom w:val="single" w:sz="4" w:space="0" w:color="auto"/>
              <w:right w:val="single" w:sz="4" w:space="0" w:color="auto"/>
            </w:tcBorders>
            <w:shd w:val="clear" w:color="auto" w:fill="FFFFFF"/>
          </w:tcPr>
          <w:p w:rsidR="00C373E1" w:rsidRDefault="00C373E1" w:rsidP="00FC7B19">
            <w:pPr>
              <w:pStyle w:val="20"/>
              <w:framePr w:w="9828" w:h="1206" w:hSpace="50" w:wrap="notBeside" w:vAnchor="text" w:hAnchor="text" w:x="51" w:y="1"/>
              <w:shd w:val="clear" w:color="auto" w:fill="auto"/>
              <w:spacing w:line="240" w:lineRule="auto"/>
              <w:ind w:firstLine="0"/>
              <w:rPr>
                <w:rStyle w:val="21"/>
                <w:sz w:val="24"/>
                <w:szCs w:val="24"/>
              </w:rPr>
            </w:pPr>
          </w:p>
          <w:p w:rsidR="00C373E1" w:rsidRPr="000B3762" w:rsidRDefault="00C373E1" w:rsidP="00FC7B19">
            <w:pPr>
              <w:pStyle w:val="20"/>
              <w:framePr w:w="9828" w:h="1206" w:hSpace="50" w:wrap="notBeside" w:vAnchor="text" w:hAnchor="text" w:x="51" w:y="1"/>
              <w:shd w:val="clear" w:color="auto" w:fill="auto"/>
              <w:spacing w:line="240" w:lineRule="auto"/>
              <w:ind w:firstLine="0"/>
              <w:rPr>
                <w:sz w:val="24"/>
                <w:szCs w:val="24"/>
              </w:rPr>
            </w:pPr>
            <w:r w:rsidRPr="000B3762">
              <w:rPr>
                <w:rStyle w:val="21"/>
                <w:sz w:val="24"/>
                <w:szCs w:val="24"/>
              </w:rPr>
              <w:t>Вимога:</w:t>
            </w:r>
            <w:r w:rsidRPr="000B3762">
              <w:rPr>
                <w:sz w:val="24"/>
                <w:szCs w:val="24"/>
              </w:rPr>
              <w:t xml:space="preserve"> </w:t>
            </w:r>
            <w:r w:rsidRPr="000B3762">
              <w:rPr>
                <w:rStyle w:val="29pt"/>
                <w:rFonts w:eastAsia="Segoe UI"/>
                <w:sz w:val="24"/>
                <w:szCs w:val="24"/>
              </w:rPr>
              <w:t>зробити висновок.</w:t>
            </w:r>
          </w:p>
        </w:tc>
      </w:tr>
    </w:tbl>
    <w:p w:rsidR="00C373E1" w:rsidRDefault="00C373E1" w:rsidP="00FC7B19">
      <w:pPr>
        <w:rPr>
          <w:sz w:val="2"/>
          <w:szCs w:val="2"/>
        </w:rPr>
      </w:pPr>
    </w:p>
    <w:p w:rsidR="00C373E1" w:rsidRDefault="00C373E1" w:rsidP="00FC7B19">
      <w:pPr>
        <w:pStyle w:val="20"/>
        <w:shd w:val="clear" w:color="auto" w:fill="auto"/>
        <w:tabs>
          <w:tab w:val="left" w:leader="underscore" w:pos="958"/>
        </w:tabs>
        <w:spacing w:after="102"/>
        <w:ind w:firstLine="0"/>
        <w:jc w:val="both"/>
      </w:pPr>
      <w:r>
        <w:rPr>
          <w:rFonts w:eastAsia="Segoe UI"/>
        </w:rPr>
        <w:t>ВИСНОВОК</w:t>
      </w:r>
    </w:p>
    <w:p w:rsidR="00C373E1" w:rsidRPr="000B3762" w:rsidRDefault="00C373E1" w:rsidP="00FC7B19">
      <w:pPr>
        <w:pStyle w:val="80"/>
        <w:shd w:val="clear" w:color="auto" w:fill="auto"/>
        <w:tabs>
          <w:tab w:val="left" w:leader="underscore" w:pos="1321"/>
          <w:tab w:val="left" w:leader="underscore" w:pos="2581"/>
        </w:tabs>
        <w:spacing w:before="0" w:after="121"/>
        <w:jc w:val="both"/>
        <w:rPr>
          <w:lang w:val="ru-RU"/>
        </w:rPr>
      </w:pPr>
      <w:r w:rsidRPr="000B3762">
        <w:rPr>
          <w:noProof/>
          <w:sz w:val="24"/>
          <w:szCs w:val="24"/>
          <w:lang w:val="ru-RU" w:eastAsia="ru-RU"/>
        </w:rPr>
        <mc:AlternateContent>
          <mc:Choice Requires="wps">
            <w:drawing>
              <wp:anchor distT="0" distB="34290" distL="63500" distR="265430" simplePos="0" relativeHeight="251642880" behindDoc="1" locked="0" layoutInCell="1" allowOverlap="1" wp14:anchorId="4635E7BE" wp14:editId="1D083852">
                <wp:simplePos x="0" y="0"/>
                <wp:positionH relativeFrom="margin">
                  <wp:posOffset>205760</wp:posOffset>
                </wp:positionH>
                <wp:positionV relativeFrom="paragraph">
                  <wp:posOffset>10160</wp:posOffset>
                </wp:positionV>
                <wp:extent cx="4592955" cy="3145790"/>
                <wp:effectExtent l="0" t="0" r="17145" b="16510"/>
                <wp:wrapSquare wrapText="right"/>
                <wp:docPr id="8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2955" cy="3145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7236" w:type="dxa"/>
                              <w:jc w:val="center"/>
                              <w:tblLayout w:type="fixed"/>
                              <w:tblCellMar>
                                <w:left w:w="10" w:type="dxa"/>
                                <w:right w:w="10" w:type="dxa"/>
                              </w:tblCellMar>
                              <w:tblLook w:val="04A0" w:firstRow="1" w:lastRow="0" w:firstColumn="1" w:lastColumn="0" w:noHBand="0" w:noVBand="1"/>
                            </w:tblPr>
                            <w:tblGrid>
                              <w:gridCol w:w="2941"/>
                              <w:gridCol w:w="184"/>
                              <w:gridCol w:w="4111"/>
                            </w:tblGrid>
                            <w:tr w:rsidR="00916C4D" w:rsidTr="000B3762">
                              <w:trPr>
                                <w:trHeight w:hRule="exact" w:val="328"/>
                                <w:jc w:val="center"/>
                              </w:trPr>
                              <w:tc>
                                <w:tcPr>
                                  <w:tcW w:w="2941" w:type="dxa"/>
                                  <w:tcBorders>
                                    <w:top w:val="single" w:sz="4" w:space="0" w:color="auto"/>
                                    <w:left w:val="single" w:sz="4" w:space="0" w:color="auto"/>
                                  </w:tcBorders>
                                  <w:shd w:val="clear" w:color="auto" w:fill="FFFFFF"/>
                                  <w:vAlign w:val="bottom"/>
                                </w:tcPr>
                                <w:p w:rsidR="00916C4D" w:rsidRDefault="00916C4D">
                                  <w:pPr>
                                    <w:pStyle w:val="20"/>
                                    <w:shd w:val="clear" w:color="auto" w:fill="auto"/>
                                    <w:spacing w:line="200" w:lineRule="exact"/>
                                    <w:ind w:firstLine="0"/>
                                    <w:jc w:val="center"/>
                                  </w:pPr>
                                  <w:r>
                                    <w:rPr>
                                      <w:rStyle w:val="29pt"/>
                                      <w:rFonts w:eastAsia="Segoe UI"/>
                                    </w:rPr>
                                    <w:t>ТВЕРДЖЕННЯ</w:t>
                                  </w:r>
                                </w:p>
                              </w:tc>
                              <w:tc>
                                <w:tcPr>
                                  <w:tcW w:w="184" w:type="dxa"/>
                                  <w:tcBorders>
                                    <w:left w:val="single" w:sz="4" w:space="0" w:color="auto"/>
                                  </w:tcBorders>
                                  <w:shd w:val="clear" w:color="auto" w:fill="FFFFFF"/>
                                </w:tcPr>
                                <w:p w:rsidR="00916C4D" w:rsidRDefault="00916C4D">
                                  <w:pPr>
                                    <w:rPr>
                                      <w:sz w:val="10"/>
                                      <w:szCs w:val="10"/>
                                    </w:rPr>
                                  </w:pPr>
                                </w:p>
                              </w:tc>
                              <w:tc>
                                <w:tcPr>
                                  <w:tcW w:w="4111" w:type="dxa"/>
                                  <w:tcBorders>
                                    <w:top w:val="single" w:sz="4" w:space="0" w:color="auto"/>
                                    <w:left w:val="single" w:sz="4" w:space="0" w:color="auto"/>
                                    <w:right w:val="single" w:sz="4" w:space="0" w:color="auto"/>
                                  </w:tcBorders>
                                  <w:shd w:val="clear" w:color="auto" w:fill="FFFFFF"/>
                                  <w:vAlign w:val="bottom"/>
                                </w:tcPr>
                                <w:p w:rsidR="00916C4D" w:rsidRDefault="00916C4D">
                                  <w:pPr>
                                    <w:pStyle w:val="20"/>
                                    <w:shd w:val="clear" w:color="auto" w:fill="auto"/>
                                    <w:spacing w:line="200" w:lineRule="exact"/>
                                    <w:ind w:firstLine="0"/>
                                    <w:jc w:val="center"/>
                                  </w:pPr>
                                  <w:r>
                                    <w:rPr>
                                      <w:rStyle w:val="29pt"/>
                                      <w:rFonts w:eastAsia="Segoe UI"/>
                                    </w:rPr>
                                    <w:t>ДОВЕДЕННЯ</w:t>
                                  </w:r>
                                </w:p>
                              </w:tc>
                            </w:tr>
                            <w:tr w:rsidR="00916C4D" w:rsidTr="000B3762">
                              <w:trPr>
                                <w:trHeight w:hRule="exact" w:val="400"/>
                                <w:jc w:val="center"/>
                              </w:trPr>
                              <w:tc>
                                <w:tcPr>
                                  <w:tcW w:w="3125" w:type="dxa"/>
                                  <w:gridSpan w:val="2"/>
                                  <w:tcBorders>
                                    <w:top w:val="single" w:sz="4" w:space="0" w:color="auto"/>
                                  </w:tcBorders>
                                  <w:shd w:val="clear" w:color="auto" w:fill="FFFFFF"/>
                                </w:tcPr>
                                <w:p w:rsidR="00916C4D" w:rsidRDefault="00916C4D">
                                  <w:pPr>
                                    <w:pStyle w:val="20"/>
                                    <w:shd w:val="clear" w:color="auto" w:fill="auto"/>
                                    <w:spacing w:line="200" w:lineRule="exact"/>
                                    <w:ind w:firstLine="0"/>
                                    <w:jc w:val="center"/>
                                  </w:pPr>
                                  <w:r>
                                    <w:rPr>
                                      <w:rStyle w:val="29pt"/>
                                      <w:rFonts w:eastAsia="Segoe UI"/>
                                    </w:rPr>
                                    <w:t xml:space="preserve">' </w:t>
                                  </w:r>
                                  <w:r>
                                    <w:rPr>
                                      <w:rStyle w:val="29pt0"/>
                                    </w:rPr>
                                    <w:t>і</w:t>
                                  </w:r>
                                </w:p>
                              </w:tc>
                              <w:tc>
                                <w:tcPr>
                                  <w:tcW w:w="4111" w:type="dxa"/>
                                  <w:tcBorders>
                                    <w:top w:val="single" w:sz="4" w:space="0" w:color="auto"/>
                                  </w:tcBorders>
                                  <w:shd w:val="clear" w:color="auto" w:fill="FFFFFF"/>
                                  <w:vAlign w:val="bottom"/>
                                </w:tcPr>
                                <w:p w:rsidR="00916C4D" w:rsidRDefault="00916C4D">
                                  <w:pPr>
                                    <w:pStyle w:val="20"/>
                                    <w:shd w:val="clear" w:color="auto" w:fill="auto"/>
                                    <w:spacing w:line="354" w:lineRule="exact"/>
                                    <w:ind w:firstLine="0"/>
                                    <w:jc w:val="center"/>
                                  </w:pPr>
                                  <w:r>
                                    <w:rPr>
                                      <w:rStyle w:val="216pt"/>
                                      <w:rFonts w:eastAsia="Segoe UI"/>
                                    </w:rPr>
                                    <w:t>1</w:t>
                                  </w:r>
                                </w:p>
                              </w:tc>
                            </w:tr>
                            <w:tr w:rsidR="00916C4D" w:rsidTr="000B3762">
                              <w:trPr>
                                <w:trHeight w:hRule="exact" w:val="288"/>
                                <w:jc w:val="center"/>
                              </w:trPr>
                              <w:tc>
                                <w:tcPr>
                                  <w:tcW w:w="2941" w:type="dxa"/>
                                  <w:tcBorders>
                                    <w:top w:val="single" w:sz="4" w:space="0" w:color="auto"/>
                                    <w:lef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Теза — речення, у яких</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top w:val="single" w:sz="4" w:space="0" w:color="auto"/>
                                    <w:left w:val="single" w:sz="4" w:space="0" w:color="auto"/>
                                    <w:righ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Речення, які містять докази</w:t>
                                  </w:r>
                                </w:p>
                              </w:tc>
                            </w:tr>
                            <w:tr w:rsidR="00916C4D" w:rsidTr="000B3762">
                              <w:trPr>
                                <w:trHeight w:hRule="exact" w:val="230"/>
                                <w:jc w:val="center"/>
                              </w:trPr>
                              <w:tc>
                                <w:tcPr>
                                  <w:tcW w:w="2941" w:type="dxa"/>
                                  <w:tcBorders>
                                    <w:lef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висловлюється головна думка</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(незаперечні факти, що</w:t>
                                  </w:r>
                                </w:p>
                              </w:tc>
                            </w:tr>
                            <w:tr w:rsidR="00916C4D" w:rsidTr="000B3762">
                              <w:trPr>
                                <w:trHeight w:hRule="exact" w:val="216"/>
                                <w:jc w:val="center"/>
                              </w:trPr>
                              <w:tc>
                                <w:tcPr>
                                  <w:tcW w:w="2941" w:type="dxa"/>
                                  <w:tcBorders>
                                    <w:lef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чи твердження, правдивість</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підтверджують правдивість тези),</w:t>
                                  </w:r>
                                </w:p>
                              </w:tc>
                            </w:tr>
                            <w:tr w:rsidR="00916C4D" w:rsidTr="000B3762">
                              <w:trPr>
                                <w:trHeight w:hRule="exact" w:val="198"/>
                                <w:jc w:val="center"/>
                              </w:trPr>
                              <w:tc>
                                <w:tcPr>
                                  <w:tcW w:w="2941" w:type="dxa"/>
                                  <w:tcBorders>
                                    <w:lef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яких треба довести.</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аргументи, приклади, зіставлення</w:t>
                                  </w:r>
                                </w:p>
                              </w:tc>
                            </w:tr>
                            <w:tr w:rsidR="00916C4D" w:rsidTr="000B3762">
                              <w:trPr>
                                <w:trHeight w:hRule="exact" w:val="212"/>
                                <w:jc w:val="center"/>
                              </w:trPr>
                              <w:tc>
                                <w:tcPr>
                                  <w:tcW w:w="2941" w:type="dxa"/>
                                  <w:tcBorders>
                                    <w:lef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Що потрібно довести?</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тощо.</w:t>
                                  </w:r>
                                </w:p>
                              </w:tc>
                            </w:tr>
                            <w:tr w:rsidR="00916C4D" w:rsidTr="000B3762">
                              <w:trPr>
                                <w:trHeight w:hRule="exact" w:val="238"/>
                                <w:jc w:val="center"/>
                              </w:trPr>
                              <w:tc>
                                <w:tcPr>
                                  <w:tcW w:w="2941" w:type="dxa"/>
                                  <w:tcBorders>
                                    <w:lef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ЧОМУ?</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ТОМУ ЩО...</w:t>
                                  </w:r>
                                </w:p>
                              </w:tc>
                            </w:tr>
                            <w:tr w:rsidR="00916C4D" w:rsidTr="000B3762">
                              <w:trPr>
                                <w:trHeight w:hRule="exact" w:val="400"/>
                                <w:jc w:val="center"/>
                              </w:trPr>
                              <w:tc>
                                <w:tcPr>
                                  <w:tcW w:w="3125" w:type="dxa"/>
                                  <w:gridSpan w:val="2"/>
                                  <w:tcBorders>
                                    <w:top w:val="single" w:sz="4" w:space="0" w:color="auto"/>
                                  </w:tcBorders>
                                  <w:shd w:val="clear" w:color="auto" w:fill="FFFFFF"/>
                                  <w:vAlign w:val="bottom"/>
                                </w:tcPr>
                                <w:p w:rsidR="00916C4D" w:rsidRPr="000B3762" w:rsidRDefault="00916C4D">
                                  <w:pPr>
                                    <w:pStyle w:val="20"/>
                                    <w:shd w:val="clear" w:color="auto" w:fill="auto"/>
                                    <w:spacing w:line="354" w:lineRule="exact"/>
                                    <w:ind w:firstLine="0"/>
                                    <w:jc w:val="center"/>
                                    <w:rPr>
                                      <w:sz w:val="24"/>
                                      <w:szCs w:val="24"/>
                                    </w:rPr>
                                  </w:pPr>
                                  <w:r w:rsidRPr="000B3762">
                                    <w:rPr>
                                      <w:rStyle w:val="216pt"/>
                                      <w:rFonts w:eastAsia="Segoe UI"/>
                                      <w:sz w:val="24"/>
                                      <w:szCs w:val="24"/>
                                    </w:rPr>
                                    <w:t>1</w:t>
                                  </w:r>
                                </w:p>
                              </w:tc>
                              <w:tc>
                                <w:tcPr>
                                  <w:tcW w:w="4111" w:type="dxa"/>
                                  <w:tcBorders>
                                    <w:top w:val="single" w:sz="4" w:space="0" w:color="auto"/>
                                  </w:tcBorders>
                                  <w:shd w:val="clear" w:color="auto" w:fill="FFFFFF"/>
                                  <w:vAlign w:val="bottom"/>
                                </w:tcPr>
                                <w:p w:rsidR="00916C4D" w:rsidRPr="000B3762" w:rsidRDefault="00916C4D">
                                  <w:pPr>
                                    <w:pStyle w:val="20"/>
                                    <w:shd w:val="clear" w:color="auto" w:fill="auto"/>
                                    <w:spacing w:line="354" w:lineRule="exact"/>
                                    <w:ind w:firstLine="0"/>
                                    <w:jc w:val="center"/>
                                    <w:rPr>
                                      <w:sz w:val="24"/>
                                      <w:szCs w:val="24"/>
                                    </w:rPr>
                                  </w:pPr>
                                  <w:r w:rsidRPr="000B3762">
                                    <w:rPr>
                                      <w:rStyle w:val="216pt"/>
                                      <w:rFonts w:eastAsia="Segoe UI"/>
                                      <w:sz w:val="24"/>
                                      <w:szCs w:val="24"/>
                                    </w:rPr>
                                    <w:t>1</w:t>
                                  </w:r>
                                </w:p>
                              </w:tc>
                            </w:tr>
                            <w:tr w:rsidR="00916C4D" w:rsidTr="000B3762">
                              <w:trPr>
                                <w:trHeight w:hRule="exact" w:val="766"/>
                                <w:jc w:val="center"/>
                              </w:trPr>
                              <w:tc>
                                <w:tcPr>
                                  <w:tcW w:w="2941" w:type="dxa"/>
                                  <w:tcBorders>
                                    <w:top w:val="single" w:sz="4" w:space="0" w:color="auto"/>
                                    <w:left w:val="single" w:sz="4" w:space="0" w:color="auto"/>
                                  </w:tcBorders>
                                  <w:shd w:val="clear" w:color="auto" w:fill="FFFFFF"/>
                                  <w:vAlign w:val="bottom"/>
                                </w:tcPr>
                                <w:p w:rsidR="00916C4D" w:rsidRPr="000B3762" w:rsidRDefault="00916C4D" w:rsidP="000B3762">
                                  <w:pPr>
                                    <w:pStyle w:val="20"/>
                                    <w:shd w:val="clear" w:color="auto" w:fill="auto"/>
                                    <w:spacing w:line="240" w:lineRule="auto"/>
                                    <w:ind w:firstLine="0"/>
                                    <w:rPr>
                                      <w:sz w:val="24"/>
                                      <w:szCs w:val="24"/>
                                    </w:rPr>
                                  </w:pPr>
                                  <w:r w:rsidRPr="000B3762">
                                    <w:rPr>
                                      <w:rStyle w:val="29pt"/>
                                      <w:rFonts w:eastAsia="Segoe UI"/>
                                      <w:sz w:val="24"/>
                                      <w:szCs w:val="24"/>
                                    </w:rPr>
                                    <w:t>Допоміжні слова</w:t>
                                  </w: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top w:val="single" w:sz="4" w:space="0" w:color="auto"/>
                                    <w:left w:val="single" w:sz="4" w:space="0" w:color="auto"/>
                                    <w:right w:val="single" w:sz="4" w:space="0" w:color="auto"/>
                                  </w:tcBorders>
                                  <w:shd w:val="clear" w:color="auto" w:fill="FFFFFF"/>
                                  <w:vAlign w:val="bottom"/>
                                </w:tcPr>
                                <w:p w:rsidR="00916C4D" w:rsidRPr="000B3762" w:rsidRDefault="00916C4D" w:rsidP="000B3762">
                                  <w:pPr>
                                    <w:pStyle w:val="20"/>
                                    <w:shd w:val="clear" w:color="auto" w:fill="auto"/>
                                    <w:spacing w:line="240" w:lineRule="auto"/>
                                    <w:ind w:firstLine="0"/>
                                    <w:rPr>
                                      <w:sz w:val="24"/>
                                      <w:szCs w:val="24"/>
                                    </w:rPr>
                                  </w:pPr>
                                  <w:r w:rsidRPr="000B3762">
                                    <w:rPr>
                                      <w:rStyle w:val="29pt"/>
                                      <w:rFonts w:eastAsia="Segoe UI"/>
                                      <w:sz w:val="24"/>
                                      <w:szCs w:val="24"/>
                                    </w:rPr>
                                    <w:t>Допоміжні слова і словосполучення</w:t>
                                  </w:r>
                                </w:p>
                              </w:tc>
                            </w:tr>
                            <w:tr w:rsidR="00916C4D" w:rsidTr="000B3762">
                              <w:trPr>
                                <w:trHeight w:hRule="exact" w:val="216"/>
                                <w:jc w:val="center"/>
                              </w:trPr>
                              <w:tc>
                                <w:tcPr>
                                  <w:tcW w:w="2941" w:type="dxa"/>
                                  <w:tcBorders>
                                    <w:left w:val="single" w:sz="4" w:space="0" w:color="auto"/>
                                  </w:tcBorders>
                                  <w:shd w:val="clear" w:color="auto" w:fill="FFFFFF"/>
                                </w:tcPr>
                                <w:p w:rsidR="00916C4D" w:rsidRDefault="00916C4D" w:rsidP="000B3762">
                                  <w:pPr>
                                    <w:pStyle w:val="20"/>
                                    <w:shd w:val="clear" w:color="auto" w:fill="auto"/>
                                    <w:spacing w:line="240" w:lineRule="auto"/>
                                    <w:ind w:firstLine="0"/>
                                    <w:rPr>
                                      <w:rStyle w:val="29pt"/>
                                      <w:rFonts w:eastAsia="Segoe UI"/>
                                      <w:sz w:val="24"/>
                                      <w:szCs w:val="24"/>
                                    </w:rPr>
                                  </w:pPr>
                                  <w:r w:rsidRPr="000B3762">
                                    <w:rPr>
                                      <w:rStyle w:val="29pt"/>
                                      <w:rFonts w:eastAsia="Segoe UI"/>
                                      <w:sz w:val="24"/>
                                      <w:szCs w:val="24"/>
                                    </w:rPr>
                                    <w:t>і словосполучення</w:t>
                                  </w:r>
                                </w:p>
                                <w:p w:rsidR="00916C4D" w:rsidRPr="000B3762" w:rsidRDefault="00916C4D" w:rsidP="000B3762">
                                  <w:pPr>
                                    <w:pStyle w:val="20"/>
                                    <w:shd w:val="clear" w:color="auto" w:fill="auto"/>
                                    <w:spacing w:line="240" w:lineRule="auto"/>
                                    <w:ind w:firstLine="0"/>
                                    <w:rPr>
                                      <w:sz w:val="24"/>
                                      <w:szCs w:val="24"/>
                                    </w:rPr>
                                  </w:pP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rsidP="000B3762">
                                  <w:pPr>
                                    <w:pStyle w:val="20"/>
                                    <w:shd w:val="clear" w:color="auto" w:fill="auto"/>
                                    <w:spacing w:line="240" w:lineRule="auto"/>
                                    <w:ind w:firstLine="0"/>
                                    <w:rPr>
                                      <w:sz w:val="24"/>
                                      <w:szCs w:val="24"/>
                                    </w:rPr>
                                  </w:pPr>
                                </w:p>
                              </w:tc>
                            </w:tr>
                            <w:tr w:rsidR="00916C4D" w:rsidTr="000B3762">
                              <w:trPr>
                                <w:trHeight w:hRule="exact" w:val="198"/>
                                <w:jc w:val="center"/>
                              </w:trPr>
                              <w:tc>
                                <w:tcPr>
                                  <w:tcW w:w="2941" w:type="dxa"/>
                                  <w:tcBorders>
                                    <w:left w:val="single" w:sz="4" w:space="0" w:color="auto"/>
                                  </w:tcBorders>
                                  <w:shd w:val="clear" w:color="auto" w:fill="FFFFFF"/>
                                  <w:vAlign w:val="bottom"/>
                                </w:tcPr>
                                <w:p w:rsidR="00916C4D" w:rsidRDefault="00916C4D" w:rsidP="008C1F6D">
                                  <w:pPr>
                                    <w:pStyle w:val="20"/>
                                    <w:shd w:val="clear" w:color="auto" w:fill="auto"/>
                                    <w:spacing w:line="240" w:lineRule="auto"/>
                                    <w:ind w:firstLine="0"/>
                                    <w:rPr>
                                      <w:rStyle w:val="21"/>
                                      <w:sz w:val="24"/>
                                      <w:szCs w:val="24"/>
                                    </w:rPr>
                                  </w:pPr>
                                  <w:r w:rsidRPr="000B3762">
                                    <w:rPr>
                                      <w:rStyle w:val="21"/>
                                      <w:sz w:val="24"/>
                                      <w:szCs w:val="24"/>
                                    </w:rPr>
                                    <w:t>вважають, що</w:t>
                                  </w:r>
                                </w:p>
                                <w:p w:rsidR="00916C4D" w:rsidRDefault="00916C4D" w:rsidP="008C1F6D">
                                  <w:pPr>
                                    <w:pStyle w:val="20"/>
                                    <w:shd w:val="clear" w:color="auto" w:fill="auto"/>
                                    <w:spacing w:line="240" w:lineRule="auto"/>
                                    <w:ind w:firstLine="0"/>
                                    <w:rPr>
                                      <w:rStyle w:val="21"/>
                                      <w:sz w:val="24"/>
                                      <w:szCs w:val="24"/>
                                    </w:rPr>
                                  </w:pPr>
                                </w:p>
                                <w:p w:rsidR="00916C4D" w:rsidRPr="000B3762" w:rsidRDefault="00916C4D" w:rsidP="008C1F6D">
                                  <w:pPr>
                                    <w:pStyle w:val="20"/>
                                    <w:shd w:val="clear" w:color="auto" w:fill="auto"/>
                                    <w:spacing w:line="240" w:lineRule="auto"/>
                                    <w:ind w:firstLine="0"/>
                                    <w:rPr>
                                      <w:sz w:val="24"/>
                                      <w:szCs w:val="24"/>
                                    </w:rPr>
                                  </w:pP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left w:val="single" w:sz="4" w:space="0" w:color="auto"/>
                                    <w:right w:val="single" w:sz="4" w:space="0" w:color="auto"/>
                                  </w:tcBorders>
                                  <w:shd w:val="clear" w:color="auto" w:fill="FFFFFF"/>
                                  <w:vAlign w:val="bottom"/>
                                </w:tcPr>
                                <w:p w:rsidR="00916C4D" w:rsidRPr="000B3762" w:rsidRDefault="00916C4D" w:rsidP="000B3762">
                                  <w:pPr>
                                    <w:pStyle w:val="20"/>
                                    <w:shd w:val="clear" w:color="auto" w:fill="auto"/>
                                    <w:spacing w:line="240" w:lineRule="auto"/>
                                    <w:ind w:firstLine="0"/>
                                    <w:rPr>
                                      <w:sz w:val="24"/>
                                      <w:szCs w:val="24"/>
                                    </w:rPr>
                                  </w:pPr>
                                </w:p>
                              </w:tc>
                            </w:tr>
                            <w:tr w:rsidR="00916C4D" w:rsidTr="008C1F6D">
                              <w:trPr>
                                <w:trHeight w:hRule="exact" w:val="230"/>
                                <w:jc w:val="center"/>
                              </w:trPr>
                              <w:tc>
                                <w:tcPr>
                                  <w:tcW w:w="2941" w:type="dxa"/>
                                  <w:tcBorders>
                                    <w:left w:val="single" w:sz="4" w:space="0" w:color="auto"/>
                                  </w:tcBorders>
                                  <w:shd w:val="clear" w:color="auto" w:fill="FFFFFF"/>
                                </w:tcPr>
                                <w:p w:rsidR="00916C4D" w:rsidRPr="000B3762" w:rsidRDefault="00916C4D" w:rsidP="008C1F6D">
                                  <w:pPr>
                                    <w:pStyle w:val="20"/>
                                    <w:shd w:val="clear" w:color="auto" w:fill="auto"/>
                                    <w:spacing w:line="240" w:lineRule="auto"/>
                                    <w:ind w:firstLine="0"/>
                                    <w:rPr>
                                      <w:sz w:val="24"/>
                                      <w:szCs w:val="24"/>
                                    </w:rPr>
                                  </w:pPr>
                                  <w:r w:rsidRPr="000B3762">
                                    <w:rPr>
                                      <w:rStyle w:val="21"/>
                                      <w:sz w:val="24"/>
                                      <w:szCs w:val="24"/>
                                    </w:rPr>
                                    <w:t>на думку кажуть, що</w:t>
                                  </w: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left w:val="single" w:sz="4" w:space="0" w:color="auto"/>
                                    <w:bottom w:val="single" w:sz="4" w:space="0" w:color="auto"/>
                                    <w:right w:val="single" w:sz="4" w:space="0" w:color="auto"/>
                                  </w:tcBorders>
                                  <w:shd w:val="clear" w:color="auto" w:fill="FFFFFF"/>
                                </w:tcPr>
                                <w:p w:rsidR="00916C4D" w:rsidRPr="000B3762" w:rsidRDefault="00916C4D" w:rsidP="000B3762">
                                  <w:pPr>
                                    <w:pStyle w:val="20"/>
                                    <w:shd w:val="clear" w:color="auto" w:fill="auto"/>
                                    <w:spacing w:line="240" w:lineRule="auto"/>
                                    <w:ind w:firstLine="0"/>
                                    <w:rPr>
                                      <w:sz w:val="24"/>
                                      <w:szCs w:val="24"/>
                                    </w:rPr>
                                  </w:pPr>
                                  <w:r w:rsidRPr="000B3762">
                                    <w:rPr>
                                      <w:rStyle w:val="21"/>
                                      <w:sz w:val="24"/>
                                      <w:szCs w:val="24"/>
                                    </w:rPr>
                                    <w:t>по-друге</w:t>
                                  </w:r>
                                </w:p>
                              </w:tc>
                            </w:tr>
                            <w:tr w:rsidR="00916C4D" w:rsidTr="008C1F6D">
                              <w:trPr>
                                <w:trHeight w:hRule="exact" w:val="483"/>
                                <w:jc w:val="center"/>
                              </w:trPr>
                              <w:tc>
                                <w:tcPr>
                                  <w:tcW w:w="2941" w:type="dxa"/>
                                  <w:tcBorders>
                                    <w:left w:val="single" w:sz="4" w:space="0" w:color="auto"/>
                                  </w:tcBorders>
                                  <w:shd w:val="clear" w:color="auto" w:fill="FFFFFF"/>
                                  <w:vAlign w:val="bottom"/>
                                </w:tcPr>
                                <w:p w:rsidR="00916C4D" w:rsidRPr="000B3762" w:rsidRDefault="00916C4D" w:rsidP="008C1F6D">
                                  <w:pPr>
                                    <w:pStyle w:val="20"/>
                                    <w:shd w:val="clear" w:color="auto" w:fill="auto"/>
                                    <w:spacing w:line="240" w:lineRule="auto"/>
                                    <w:ind w:firstLine="0"/>
                                    <w:rPr>
                                      <w:sz w:val="24"/>
                                      <w:szCs w:val="24"/>
                                    </w:rPr>
                                  </w:pPr>
                                  <w:r w:rsidRPr="000B3762">
                                    <w:rPr>
                                      <w:rStyle w:val="21"/>
                                      <w:sz w:val="24"/>
                                      <w:szCs w:val="24"/>
                                    </w:rPr>
                                    <w:t>ви знаєте, що</w:t>
                                  </w: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top w:val="single" w:sz="4" w:space="0" w:color="auto"/>
                                    <w:left w:val="single" w:sz="4" w:space="0" w:color="auto"/>
                                    <w:bottom w:val="single" w:sz="4" w:space="0" w:color="auto"/>
                                    <w:right w:val="single" w:sz="4" w:space="0" w:color="auto"/>
                                  </w:tcBorders>
                                  <w:shd w:val="clear" w:color="auto" w:fill="FFFFFF"/>
                                  <w:vAlign w:val="bottom"/>
                                </w:tcPr>
                                <w:p w:rsidR="00916C4D" w:rsidRDefault="00916C4D" w:rsidP="000B3762">
                                  <w:pPr>
                                    <w:pStyle w:val="20"/>
                                    <w:shd w:val="clear" w:color="auto" w:fill="auto"/>
                                    <w:spacing w:line="240" w:lineRule="auto"/>
                                    <w:ind w:firstLine="0"/>
                                    <w:rPr>
                                      <w:rStyle w:val="21"/>
                                      <w:sz w:val="24"/>
                                      <w:szCs w:val="24"/>
                                    </w:rPr>
                                  </w:pPr>
                                  <w:r w:rsidRPr="000B3762">
                                    <w:rPr>
                                      <w:rStyle w:val="21"/>
                                      <w:sz w:val="24"/>
                                      <w:szCs w:val="24"/>
                                    </w:rPr>
                                    <w:t>Оскільки</w:t>
                                  </w:r>
                                </w:p>
                                <w:p w:rsidR="00916C4D" w:rsidRDefault="00916C4D" w:rsidP="000B3762">
                                  <w:pPr>
                                    <w:pStyle w:val="20"/>
                                    <w:shd w:val="clear" w:color="auto" w:fill="auto"/>
                                    <w:spacing w:line="240" w:lineRule="auto"/>
                                    <w:ind w:firstLine="0"/>
                                    <w:rPr>
                                      <w:rStyle w:val="21"/>
                                      <w:sz w:val="24"/>
                                      <w:szCs w:val="24"/>
                                    </w:rPr>
                                  </w:pPr>
                                </w:p>
                                <w:p w:rsidR="00916C4D" w:rsidRDefault="00916C4D" w:rsidP="000B3762">
                                  <w:pPr>
                                    <w:pStyle w:val="20"/>
                                    <w:shd w:val="clear" w:color="auto" w:fill="auto"/>
                                    <w:spacing w:line="240" w:lineRule="auto"/>
                                    <w:ind w:firstLine="0"/>
                                    <w:rPr>
                                      <w:rStyle w:val="21"/>
                                      <w:sz w:val="24"/>
                                      <w:szCs w:val="24"/>
                                    </w:rPr>
                                  </w:pPr>
                                </w:p>
                                <w:p w:rsidR="00916C4D" w:rsidRDefault="00916C4D" w:rsidP="000B3762">
                                  <w:pPr>
                                    <w:pStyle w:val="20"/>
                                    <w:shd w:val="clear" w:color="auto" w:fill="auto"/>
                                    <w:spacing w:line="240" w:lineRule="auto"/>
                                    <w:ind w:firstLine="0"/>
                                    <w:rPr>
                                      <w:rStyle w:val="21"/>
                                      <w:sz w:val="24"/>
                                      <w:szCs w:val="24"/>
                                    </w:rPr>
                                  </w:pPr>
                                </w:p>
                                <w:p w:rsidR="00916C4D" w:rsidRPr="000B3762" w:rsidRDefault="00916C4D" w:rsidP="000B3762">
                                  <w:pPr>
                                    <w:pStyle w:val="20"/>
                                    <w:shd w:val="clear" w:color="auto" w:fill="auto"/>
                                    <w:spacing w:line="240" w:lineRule="auto"/>
                                    <w:ind w:firstLine="0"/>
                                    <w:rPr>
                                      <w:sz w:val="24"/>
                                      <w:szCs w:val="24"/>
                                    </w:rPr>
                                  </w:pPr>
                                </w:p>
                              </w:tc>
                            </w:tr>
                            <w:tr w:rsidR="00916C4D" w:rsidTr="008C1F6D">
                              <w:trPr>
                                <w:trHeight w:hRule="exact" w:val="726"/>
                                <w:jc w:val="center"/>
                              </w:trPr>
                              <w:tc>
                                <w:tcPr>
                                  <w:tcW w:w="2941" w:type="dxa"/>
                                  <w:tcBorders>
                                    <w:left w:val="single" w:sz="4" w:space="0" w:color="auto"/>
                                    <w:bottom w:val="single" w:sz="4" w:space="0" w:color="auto"/>
                                  </w:tcBorders>
                                  <w:shd w:val="clear" w:color="auto" w:fill="FFFFFF"/>
                                </w:tcPr>
                                <w:p w:rsidR="00916C4D" w:rsidRPr="000B3762" w:rsidRDefault="00916C4D" w:rsidP="008C1F6D">
                                  <w:pPr>
                                    <w:rPr>
                                      <w:sz w:val="24"/>
                                      <w:szCs w:val="24"/>
                                    </w:rPr>
                                  </w:pP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top w:val="single" w:sz="4" w:space="0" w:color="auto"/>
                                    <w:left w:val="single" w:sz="4" w:space="0" w:color="auto"/>
                                    <w:bottom w:val="single" w:sz="4" w:space="0" w:color="auto"/>
                                    <w:right w:val="single" w:sz="4" w:space="0" w:color="auto"/>
                                  </w:tcBorders>
                                  <w:shd w:val="clear" w:color="auto" w:fill="FFFFFF"/>
                                </w:tcPr>
                                <w:p w:rsidR="00916C4D" w:rsidRDefault="00916C4D" w:rsidP="000B3762">
                                  <w:pPr>
                                    <w:pStyle w:val="20"/>
                                    <w:shd w:val="clear" w:color="auto" w:fill="auto"/>
                                    <w:spacing w:line="240" w:lineRule="auto"/>
                                    <w:ind w:firstLine="0"/>
                                    <w:rPr>
                                      <w:rStyle w:val="21"/>
                                      <w:sz w:val="24"/>
                                      <w:szCs w:val="24"/>
                                    </w:rPr>
                                  </w:pPr>
                                  <w:r w:rsidRPr="000B3762">
                                    <w:rPr>
                                      <w:rStyle w:val="21"/>
                                      <w:sz w:val="24"/>
                                      <w:szCs w:val="24"/>
                                    </w:rPr>
                                    <w:t>Наприклад</w:t>
                                  </w:r>
                                </w:p>
                                <w:p w:rsidR="00916C4D" w:rsidRPr="000B3762" w:rsidRDefault="00916C4D" w:rsidP="000B3762">
                                  <w:pPr>
                                    <w:pStyle w:val="20"/>
                                    <w:shd w:val="clear" w:color="auto" w:fill="auto"/>
                                    <w:spacing w:line="240" w:lineRule="auto"/>
                                    <w:ind w:firstLine="0"/>
                                    <w:rPr>
                                      <w:sz w:val="24"/>
                                      <w:szCs w:val="24"/>
                                    </w:rPr>
                                  </w:pPr>
                                </w:p>
                              </w:tc>
                            </w:tr>
                          </w:tbl>
                          <w:p w:rsidR="00916C4D" w:rsidRDefault="00916C4D" w:rsidP="00C373E1">
                            <w:pPr>
                              <w:rPr>
                                <w:sz w:val="2"/>
                                <w:szCs w:val="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43" type="#_x0000_t202" style="position:absolute;left:0;text-align:left;margin-left:16.2pt;margin-top:.8pt;width:361.65pt;height:247.7pt;z-index:-251673600;visibility:visible;mso-wrap-style:square;mso-width-percent:0;mso-height-percent:0;mso-wrap-distance-left:5pt;mso-wrap-distance-top:0;mso-wrap-distance-right:20.9pt;mso-wrap-distance-bottom:2.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" filled="f" stroked="f">
                <v:textbox inset="0,0,0,0">
                  <w:txbxContent>
                    <w:tbl>
                      <w:tblPr>
                        <w:tblOverlap w:val="never"/>
                        <w:tblW w:w="7236" w:type="dxa"/>
                        <w:jc w:val="center"/>
                        <w:tblLayout w:type="fixed"/>
                        <w:tblCellMar>
                          <w:left w:w="10" w:type="dxa"/>
                          <w:right w:w="10" w:type="dxa"/>
                        </w:tblCellMar>
                        <w:tblLook w:val="04A0" w:firstRow="1" w:lastRow="0" w:firstColumn="1" w:lastColumn="0" w:noHBand="0" w:noVBand="1"/>
                      </w:tblPr>
                      <w:tblGrid>
                        <w:gridCol w:w="2941"/>
                        <w:gridCol w:w="184"/>
                        <w:gridCol w:w="4111"/>
                      </w:tblGrid>
                      <w:tr w:rsidR="00916C4D" w:rsidTr="000B3762">
                        <w:trPr>
                          <w:trHeight w:hRule="exact" w:val="328"/>
                          <w:jc w:val="center"/>
                        </w:trPr>
                        <w:tc>
                          <w:tcPr>
                            <w:tcW w:w="2941" w:type="dxa"/>
                            <w:tcBorders>
                              <w:top w:val="single" w:sz="4" w:space="0" w:color="auto"/>
                              <w:left w:val="single" w:sz="4" w:space="0" w:color="auto"/>
                            </w:tcBorders>
                            <w:shd w:val="clear" w:color="auto" w:fill="FFFFFF"/>
                            <w:vAlign w:val="bottom"/>
                          </w:tcPr>
                          <w:p w:rsidR="00916C4D" w:rsidRDefault="00916C4D">
                            <w:pPr>
                              <w:pStyle w:val="20"/>
                              <w:shd w:val="clear" w:color="auto" w:fill="auto"/>
                              <w:spacing w:line="200" w:lineRule="exact"/>
                              <w:ind w:firstLine="0"/>
                              <w:jc w:val="center"/>
                            </w:pPr>
                            <w:r>
                              <w:rPr>
                                <w:rStyle w:val="29pt"/>
                                <w:rFonts w:eastAsia="Segoe UI"/>
                              </w:rPr>
                              <w:t>ТВЕРДЖЕННЯ</w:t>
                            </w:r>
                          </w:p>
                        </w:tc>
                        <w:tc>
                          <w:tcPr>
                            <w:tcW w:w="184" w:type="dxa"/>
                            <w:tcBorders>
                              <w:left w:val="single" w:sz="4" w:space="0" w:color="auto"/>
                            </w:tcBorders>
                            <w:shd w:val="clear" w:color="auto" w:fill="FFFFFF"/>
                          </w:tcPr>
                          <w:p w:rsidR="00916C4D" w:rsidRDefault="00916C4D">
                            <w:pPr>
                              <w:rPr>
                                <w:sz w:val="10"/>
                                <w:szCs w:val="10"/>
                              </w:rPr>
                            </w:pPr>
                          </w:p>
                        </w:tc>
                        <w:tc>
                          <w:tcPr>
                            <w:tcW w:w="4111" w:type="dxa"/>
                            <w:tcBorders>
                              <w:top w:val="single" w:sz="4" w:space="0" w:color="auto"/>
                              <w:left w:val="single" w:sz="4" w:space="0" w:color="auto"/>
                              <w:right w:val="single" w:sz="4" w:space="0" w:color="auto"/>
                            </w:tcBorders>
                            <w:shd w:val="clear" w:color="auto" w:fill="FFFFFF"/>
                            <w:vAlign w:val="bottom"/>
                          </w:tcPr>
                          <w:p w:rsidR="00916C4D" w:rsidRDefault="00916C4D">
                            <w:pPr>
                              <w:pStyle w:val="20"/>
                              <w:shd w:val="clear" w:color="auto" w:fill="auto"/>
                              <w:spacing w:line="200" w:lineRule="exact"/>
                              <w:ind w:firstLine="0"/>
                              <w:jc w:val="center"/>
                            </w:pPr>
                            <w:r>
                              <w:rPr>
                                <w:rStyle w:val="29pt"/>
                                <w:rFonts w:eastAsia="Segoe UI"/>
                              </w:rPr>
                              <w:t>ДОВЕДЕННЯ</w:t>
                            </w:r>
                          </w:p>
                        </w:tc>
                      </w:tr>
                      <w:tr w:rsidR="00916C4D" w:rsidTr="000B3762">
                        <w:trPr>
                          <w:trHeight w:hRule="exact" w:val="400"/>
                          <w:jc w:val="center"/>
                        </w:trPr>
                        <w:tc>
                          <w:tcPr>
                            <w:tcW w:w="3125" w:type="dxa"/>
                            <w:gridSpan w:val="2"/>
                            <w:tcBorders>
                              <w:top w:val="single" w:sz="4" w:space="0" w:color="auto"/>
                            </w:tcBorders>
                            <w:shd w:val="clear" w:color="auto" w:fill="FFFFFF"/>
                          </w:tcPr>
                          <w:p w:rsidR="00916C4D" w:rsidRDefault="00916C4D">
                            <w:pPr>
                              <w:pStyle w:val="20"/>
                              <w:shd w:val="clear" w:color="auto" w:fill="auto"/>
                              <w:spacing w:line="200" w:lineRule="exact"/>
                              <w:ind w:firstLine="0"/>
                              <w:jc w:val="center"/>
                            </w:pPr>
                            <w:r>
                              <w:rPr>
                                <w:rStyle w:val="29pt"/>
                                <w:rFonts w:eastAsia="Segoe UI"/>
                              </w:rPr>
                              <w:t xml:space="preserve">' </w:t>
                            </w:r>
                            <w:r>
                              <w:rPr>
                                <w:rStyle w:val="29pt0"/>
                              </w:rPr>
                              <w:t>і</w:t>
                            </w:r>
                          </w:p>
                        </w:tc>
                        <w:tc>
                          <w:tcPr>
                            <w:tcW w:w="4111" w:type="dxa"/>
                            <w:tcBorders>
                              <w:top w:val="single" w:sz="4" w:space="0" w:color="auto"/>
                            </w:tcBorders>
                            <w:shd w:val="clear" w:color="auto" w:fill="FFFFFF"/>
                            <w:vAlign w:val="bottom"/>
                          </w:tcPr>
                          <w:p w:rsidR="00916C4D" w:rsidRDefault="00916C4D">
                            <w:pPr>
                              <w:pStyle w:val="20"/>
                              <w:shd w:val="clear" w:color="auto" w:fill="auto"/>
                              <w:spacing w:line="354" w:lineRule="exact"/>
                              <w:ind w:firstLine="0"/>
                              <w:jc w:val="center"/>
                            </w:pPr>
                            <w:r>
                              <w:rPr>
                                <w:rStyle w:val="216pt"/>
                                <w:rFonts w:eastAsia="Segoe UI"/>
                              </w:rPr>
                              <w:t>1</w:t>
                            </w:r>
                          </w:p>
                        </w:tc>
                      </w:tr>
                      <w:tr w:rsidR="00916C4D" w:rsidTr="000B3762">
                        <w:trPr>
                          <w:trHeight w:hRule="exact" w:val="288"/>
                          <w:jc w:val="center"/>
                        </w:trPr>
                        <w:tc>
                          <w:tcPr>
                            <w:tcW w:w="2941" w:type="dxa"/>
                            <w:tcBorders>
                              <w:top w:val="single" w:sz="4" w:space="0" w:color="auto"/>
                              <w:lef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Теза — речення, у яких</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top w:val="single" w:sz="4" w:space="0" w:color="auto"/>
                              <w:left w:val="single" w:sz="4" w:space="0" w:color="auto"/>
                              <w:righ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Речення, які містять докази</w:t>
                            </w:r>
                          </w:p>
                        </w:tc>
                      </w:tr>
                      <w:tr w:rsidR="00916C4D" w:rsidTr="000B3762">
                        <w:trPr>
                          <w:trHeight w:hRule="exact" w:val="230"/>
                          <w:jc w:val="center"/>
                        </w:trPr>
                        <w:tc>
                          <w:tcPr>
                            <w:tcW w:w="2941" w:type="dxa"/>
                            <w:tcBorders>
                              <w:lef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висловлюється головна думка</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(незаперечні факти, що</w:t>
                            </w:r>
                          </w:p>
                        </w:tc>
                      </w:tr>
                      <w:tr w:rsidR="00916C4D" w:rsidTr="000B3762">
                        <w:trPr>
                          <w:trHeight w:hRule="exact" w:val="216"/>
                          <w:jc w:val="center"/>
                        </w:trPr>
                        <w:tc>
                          <w:tcPr>
                            <w:tcW w:w="2941" w:type="dxa"/>
                            <w:tcBorders>
                              <w:lef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чи твердження, правдивість</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підтверджують правдивість тези),</w:t>
                            </w:r>
                          </w:p>
                        </w:tc>
                      </w:tr>
                      <w:tr w:rsidR="00916C4D" w:rsidTr="000B3762">
                        <w:trPr>
                          <w:trHeight w:hRule="exact" w:val="198"/>
                          <w:jc w:val="center"/>
                        </w:trPr>
                        <w:tc>
                          <w:tcPr>
                            <w:tcW w:w="2941" w:type="dxa"/>
                            <w:tcBorders>
                              <w:lef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яких треба довести.</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аргументи, приклади, зіставлення</w:t>
                            </w:r>
                          </w:p>
                        </w:tc>
                      </w:tr>
                      <w:tr w:rsidR="00916C4D" w:rsidTr="000B3762">
                        <w:trPr>
                          <w:trHeight w:hRule="exact" w:val="212"/>
                          <w:jc w:val="center"/>
                        </w:trPr>
                        <w:tc>
                          <w:tcPr>
                            <w:tcW w:w="2941" w:type="dxa"/>
                            <w:tcBorders>
                              <w:lef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Що потрібно довести?</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vAlign w:val="bottom"/>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тощо.</w:t>
                            </w:r>
                          </w:p>
                        </w:tc>
                      </w:tr>
                      <w:tr w:rsidR="00916C4D" w:rsidTr="000B3762">
                        <w:trPr>
                          <w:trHeight w:hRule="exact" w:val="238"/>
                          <w:jc w:val="center"/>
                        </w:trPr>
                        <w:tc>
                          <w:tcPr>
                            <w:tcW w:w="2941" w:type="dxa"/>
                            <w:tcBorders>
                              <w:lef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ЧОМУ?</w:t>
                            </w:r>
                          </w:p>
                        </w:tc>
                        <w:tc>
                          <w:tcPr>
                            <w:tcW w:w="184" w:type="dxa"/>
                            <w:tcBorders>
                              <w:left w:val="single" w:sz="4" w:space="0" w:color="auto"/>
                            </w:tcBorders>
                            <w:shd w:val="clear" w:color="auto" w:fill="FFFFFF"/>
                          </w:tcPr>
                          <w:p w:rsidR="00916C4D" w:rsidRPr="000B3762" w:rsidRDefault="00916C4D">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pPr>
                              <w:pStyle w:val="20"/>
                              <w:shd w:val="clear" w:color="auto" w:fill="auto"/>
                              <w:spacing w:line="200" w:lineRule="exact"/>
                              <w:ind w:firstLine="0"/>
                              <w:rPr>
                                <w:sz w:val="24"/>
                                <w:szCs w:val="24"/>
                              </w:rPr>
                            </w:pPr>
                            <w:r w:rsidRPr="000B3762">
                              <w:rPr>
                                <w:rStyle w:val="29pt"/>
                                <w:rFonts w:eastAsia="Segoe UI"/>
                                <w:sz w:val="24"/>
                                <w:szCs w:val="24"/>
                              </w:rPr>
                              <w:t>ТОМУ ЩО...</w:t>
                            </w:r>
                          </w:p>
                        </w:tc>
                      </w:tr>
                      <w:tr w:rsidR="00916C4D" w:rsidTr="000B3762">
                        <w:trPr>
                          <w:trHeight w:hRule="exact" w:val="400"/>
                          <w:jc w:val="center"/>
                        </w:trPr>
                        <w:tc>
                          <w:tcPr>
                            <w:tcW w:w="3125" w:type="dxa"/>
                            <w:gridSpan w:val="2"/>
                            <w:tcBorders>
                              <w:top w:val="single" w:sz="4" w:space="0" w:color="auto"/>
                            </w:tcBorders>
                            <w:shd w:val="clear" w:color="auto" w:fill="FFFFFF"/>
                            <w:vAlign w:val="bottom"/>
                          </w:tcPr>
                          <w:p w:rsidR="00916C4D" w:rsidRPr="000B3762" w:rsidRDefault="00916C4D">
                            <w:pPr>
                              <w:pStyle w:val="20"/>
                              <w:shd w:val="clear" w:color="auto" w:fill="auto"/>
                              <w:spacing w:line="354" w:lineRule="exact"/>
                              <w:ind w:firstLine="0"/>
                              <w:jc w:val="center"/>
                              <w:rPr>
                                <w:sz w:val="24"/>
                                <w:szCs w:val="24"/>
                              </w:rPr>
                            </w:pPr>
                            <w:r w:rsidRPr="000B3762">
                              <w:rPr>
                                <w:rStyle w:val="216pt"/>
                                <w:rFonts w:eastAsia="Segoe UI"/>
                                <w:sz w:val="24"/>
                                <w:szCs w:val="24"/>
                              </w:rPr>
                              <w:t>1</w:t>
                            </w:r>
                          </w:p>
                        </w:tc>
                        <w:tc>
                          <w:tcPr>
                            <w:tcW w:w="4111" w:type="dxa"/>
                            <w:tcBorders>
                              <w:top w:val="single" w:sz="4" w:space="0" w:color="auto"/>
                            </w:tcBorders>
                            <w:shd w:val="clear" w:color="auto" w:fill="FFFFFF"/>
                            <w:vAlign w:val="bottom"/>
                          </w:tcPr>
                          <w:p w:rsidR="00916C4D" w:rsidRPr="000B3762" w:rsidRDefault="00916C4D">
                            <w:pPr>
                              <w:pStyle w:val="20"/>
                              <w:shd w:val="clear" w:color="auto" w:fill="auto"/>
                              <w:spacing w:line="354" w:lineRule="exact"/>
                              <w:ind w:firstLine="0"/>
                              <w:jc w:val="center"/>
                              <w:rPr>
                                <w:sz w:val="24"/>
                                <w:szCs w:val="24"/>
                              </w:rPr>
                            </w:pPr>
                            <w:r w:rsidRPr="000B3762">
                              <w:rPr>
                                <w:rStyle w:val="216pt"/>
                                <w:rFonts w:eastAsia="Segoe UI"/>
                                <w:sz w:val="24"/>
                                <w:szCs w:val="24"/>
                              </w:rPr>
                              <w:t>1</w:t>
                            </w:r>
                          </w:p>
                        </w:tc>
                      </w:tr>
                      <w:tr w:rsidR="00916C4D" w:rsidTr="000B3762">
                        <w:trPr>
                          <w:trHeight w:hRule="exact" w:val="766"/>
                          <w:jc w:val="center"/>
                        </w:trPr>
                        <w:tc>
                          <w:tcPr>
                            <w:tcW w:w="2941" w:type="dxa"/>
                            <w:tcBorders>
                              <w:top w:val="single" w:sz="4" w:space="0" w:color="auto"/>
                              <w:left w:val="single" w:sz="4" w:space="0" w:color="auto"/>
                            </w:tcBorders>
                            <w:shd w:val="clear" w:color="auto" w:fill="FFFFFF"/>
                            <w:vAlign w:val="bottom"/>
                          </w:tcPr>
                          <w:p w:rsidR="00916C4D" w:rsidRPr="000B3762" w:rsidRDefault="00916C4D" w:rsidP="000B3762">
                            <w:pPr>
                              <w:pStyle w:val="20"/>
                              <w:shd w:val="clear" w:color="auto" w:fill="auto"/>
                              <w:spacing w:line="240" w:lineRule="auto"/>
                              <w:ind w:firstLine="0"/>
                              <w:rPr>
                                <w:sz w:val="24"/>
                                <w:szCs w:val="24"/>
                              </w:rPr>
                            </w:pPr>
                            <w:r w:rsidRPr="000B3762">
                              <w:rPr>
                                <w:rStyle w:val="29pt"/>
                                <w:rFonts w:eastAsia="Segoe UI"/>
                                <w:sz w:val="24"/>
                                <w:szCs w:val="24"/>
                              </w:rPr>
                              <w:t>Допоміжні слова</w:t>
                            </w: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top w:val="single" w:sz="4" w:space="0" w:color="auto"/>
                              <w:left w:val="single" w:sz="4" w:space="0" w:color="auto"/>
                              <w:right w:val="single" w:sz="4" w:space="0" w:color="auto"/>
                            </w:tcBorders>
                            <w:shd w:val="clear" w:color="auto" w:fill="FFFFFF"/>
                            <w:vAlign w:val="bottom"/>
                          </w:tcPr>
                          <w:p w:rsidR="00916C4D" w:rsidRPr="000B3762" w:rsidRDefault="00916C4D" w:rsidP="000B3762">
                            <w:pPr>
                              <w:pStyle w:val="20"/>
                              <w:shd w:val="clear" w:color="auto" w:fill="auto"/>
                              <w:spacing w:line="240" w:lineRule="auto"/>
                              <w:ind w:firstLine="0"/>
                              <w:rPr>
                                <w:sz w:val="24"/>
                                <w:szCs w:val="24"/>
                              </w:rPr>
                            </w:pPr>
                            <w:r w:rsidRPr="000B3762">
                              <w:rPr>
                                <w:rStyle w:val="29pt"/>
                                <w:rFonts w:eastAsia="Segoe UI"/>
                                <w:sz w:val="24"/>
                                <w:szCs w:val="24"/>
                              </w:rPr>
                              <w:t>Допоміжні слова і словосполучення</w:t>
                            </w:r>
                          </w:p>
                        </w:tc>
                      </w:tr>
                      <w:tr w:rsidR="00916C4D" w:rsidTr="000B3762">
                        <w:trPr>
                          <w:trHeight w:hRule="exact" w:val="216"/>
                          <w:jc w:val="center"/>
                        </w:trPr>
                        <w:tc>
                          <w:tcPr>
                            <w:tcW w:w="2941" w:type="dxa"/>
                            <w:tcBorders>
                              <w:left w:val="single" w:sz="4" w:space="0" w:color="auto"/>
                            </w:tcBorders>
                            <w:shd w:val="clear" w:color="auto" w:fill="FFFFFF"/>
                          </w:tcPr>
                          <w:p w:rsidR="00916C4D" w:rsidRDefault="00916C4D" w:rsidP="000B3762">
                            <w:pPr>
                              <w:pStyle w:val="20"/>
                              <w:shd w:val="clear" w:color="auto" w:fill="auto"/>
                              <w:spacing w:line="240" w:lineRule="auto"/>
                              <w:ind w:firstLine="0"/>
                              <w:rPr>
                                <w:rStyle w:val="29pt"/>
                                <w:rFonts w:eastAsia="Segoe UI"/>
                                <w:sz w:val="24"/>
                                <w:szCs w:val="24"/>
                              </w:rPr>
                            </w:pPr>
                            <w:r w:rsidRPr="000B3762">
                              <w:rPr>
                                <w:rStyle w:val="29pt"/>
                                <w:rFonts w:eastAsia="Segoe UI"/>
                                <w:sz w:val="24"/>
                                <w:szCs w:val="24"/>
                              </w:rPr>
                              <w:t>і словосполучення</w:t>
                            </w:r>
                          </w:p>
                          <w:p w:rsidR="00916C4D" w:rsidRPr="000B3762" w:rsidRDefault="00916C4D" w:rsidP="000B3762">
                            <w:pPr>
                              <w:pStyle w:val="20"/>
                              <w:shd w:val="clear" w:color="auto" w:fill="auto"/>
                              <w:spacing w:line="240" w:lineRule="auto"/>
                              <w:ind w:firstLine="0"/>
                              <w:rPr>
                                <w:sz w:val="24"/>
                                <w:szCs w:val="24"/>
                              </w:rPr>
                            </w:pP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left w:val="single" w:sz="4" w:space="0" w:color="auto"/>
                              <w:right w:val="single" w:sz="4" w:space="0" w:color="auto"/>
                            </w:tcBorders>
                            <w:shd w:val="clear" w:color="auto" w:fill="FFFFFF"/>
                          </w:tcPr>
                          <w:p w:rsidR="00916C4D" w:rsidRPr="000B3762" w:rsidRDefault="00916C4D" w:rsidP="000B3762">
                            <w:pPr>
                              <w:pStyle w:val="20"/>
                              <w:shd w:val="clear" w:color="auto" w:fill="auto"/>
                              <w:spacing w:line="240" w:lineRule="auto"/>
                              <w:ind w:firstLine="0"/>
                              <w:rPr>
                                <w:sz w:val="24"/>
                                <w:szCs w:val="24"/>
                              </w:rPr>
                            </w:pPr>
                          </w:p>
                        </w:tc>
                      </w:tr>
                      <w:tr w:rsidR="00916C4D" w:rsidTr="000B3762">
                        <w:trPr>
                          <w:trHeight w:hRule="exact" w:val="198"/>
                          <w:jc w:val="center"/>
                        </w:trPr>
                        <w:tc>
                          <w:tcPr>
                            <w:tcW w:w="2941" w:type="dxa"/>
                            <w:tcBorders>
                              <w:left w:val="single" w:sz="4" w:space="0" w:color="auto"/>
                            </w:tcBorders>
                            <w:shd w:val="clear" w:color="auto" w:fill="FFFFFF"/>
                            <w:vAlign w:val="bottom"/>
                          </w:tcPr>
                          <w:p w:rsidR="00916C4D" w:rsidRDefault="00916C4D" w:rsidP="008C1F6D">
                            <w:pPr>
                              <w:pStyle w:val="20"/>
                              <w:shd w:val="clear" w:color="auto" w:fill="auto"/>
                              <w:spacing w:line="240" w:lineRule="auto"/>
                              <w:ind w:firstLine="0"/>
                              <w:rPr>
                                <w:rStyle w:val="21"/>
                                <w:sz w:val="24"/>
                                <w:szCs w:val="24"/>
                              </w:rPr>
                            </w:pPr>
                            <w:r w:rsidRPr="000B3762">
                              <w:rPr>
                                <w:rStyle w:val="21"/>
                                <w:sz w:val="24"/>
                                <w:szCs w:val="24"/>
                              </w:rPr>
                              <w:t>вважають, що</w:t>
                            </w:r>
                          </w:p>
                          <w:p w:rsidR="00916C4D" w:rsidRDefault="00916C4D" w:rsidP="008C1F6D">
                            <w:pPr>
                              <w:pStyle w:val="20"/>
                              <w:shd w:val="clear" w:color="auto" w:fill="auto"/>
                              <w:spacing w:line="240" w:lineRule="auto"/>
                              <w:ind w:firstLine="0"/>
                              <w:rPr>
                                <w:rStyle w:val="21"/>
                                <w:sz w:val="24"/>
                                <w:szCs w:val="24"/>
                              </w:rPr>
                            </w:pPr>
                          </w:p>
                          <w:p w:rsidR="00916C4D" w:rsidRPr="000B3762" w:rsidRDefault="00916C4D" w:rsidP="008C1F6D">
                            <w:pPr>
                              <w:pStyle w:val="20"/>
                              <w:shd w:val="clear" w:color="auto" w:fill="auto"/>
                              <w:spacing w:line="240" w:lineRule="auto"/>
                              <w:ind w:firstLine="0"/>
                              <w:rPr>
                                <w:sz w:val="24"/>
                                <w:szCs w:val="24"/>
                              </w:rPr>
                            </w:pP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left w:val="single" w:sz="4" w:space="0" w:color="auto"/>
                              <w:right w:val="single" w:sz="4" w:space="0" w:color="auto"/>
                            </w:tcBorders>
                            <w:shd w:val="clear" w:color="auto" w:fill="FFFFFF"/>
                            <w:vAlign w:val="bottom"/>
                          </w:tcPr>
                          <w:p w:rsidR="00916C4D" w:rsidRPr="000B3762" w:rsidRDefault="00916C4D" w:rsidP="000B3762">
                            <w:pPr>
                              <w:pStyle w:val="20"/>
                              <w:shd w:val="clear" w:color="auto" w:fill="auto"/>
                              <w:spacing w:line="240" w:lineRule="auto"/>
                              <w:ind w:firstLine="0"/>
                              <w:rPr>
                                <w:sz w:val="24"/>
                                <w:szCs w:val="24"/>
                              </w:rPr>
                            </w:pPr>
                          </w:p>
                        </w:tc>
                      </w:tr>
                      <w:tr w:rsidR="00916C4D" w:rsidTr="008C1F6D">
                        <w:trPr>
                          <w:trHeight w:hRule="exact" w:val="230"/>
                          <w:jc w:val="center"/>
                        </w:trPr>
                        <w:tc>
                          <w:tcPr>
                            <w:tcW w:w="2941" w:type="dxa"/>
                            <w:tcBorders>
                              <w:left w:val="single" w:sz="4" w:space="0" w:color="auto"/>
                            </w:tcBorders>
                            <w:shd w:val="clear" w:color="auto" w:fill="FFFFFF"/>
                          </w:tcPr>
                          <w:p w:rsidR="00916C4D" w:rsidRPr="000B3762" w:rsidRDefault="00916C4D" w:rsidP="008C1F6D">
                            <w:pPr>
                              <w:pStyle w:val="20"/>
                              <w:shd w:val="clear" w:color="auto" w:fill="auto"/>
                              <w:spacing w:line="240" w:lineRule="auto"/>
                              <w:ind w:firstLine="0"/>
                              <w:rPr>
                                <w:sz w:val="24"/>
                                <w:szCs w:val="24"/>
                              </w:rPr>
                            </w:pPr>
                            <w:r w:rsidRPr="000B3762">
                              <w:rPr>
                                <w:rStyle w:val="21"/>
                                <w:sz w:val="24"/>
                                <w:szCs w:val="24"/>
                              </w:rPr>
                              <w:t>на думку кажуть, що</w:t>
                            </w: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left w:val="single" w:sz="4" w:space="0" w:color="auto"/>
                              <w:bottom w:val="single" w:sz="4" w:space="0" w:color="auto"/>
                              <w:right w:val="single" w:sz="4" w:space="0" w:color="auto"/>
                            </w:tcBorders>
                            <w:shd w:val="clear" w:color="auto" w:fill="FFFFFF"/>
                          </w:tcPr>
                          <w:p w:rsidR="00916C4D" w:rsidRPr="000B3762" w:rsidRDefault="00916C4D" w:rsidP="000B3762">
                            <w:pPr>
                              <w:pStyle w:val="20"/>
                              <w:shd w:val="clear" w:color="auto" w:fill="auto"/>
                              <w:spacing w:line="240" w:lineRule="auto"/>
                              <w:ind w:firstLine="0"/>
                              <w:rPr>
                                <w:sz w:val="24"/>
                                <w:szCs w:val="24"/>
                              </w:rPr>
                            </w:pPr>
                            <w:r w:rsidRPr="000B3762">
                              <w:rPr>
                                <w:rStyle w:val="21"/>
                                <w:sz w:val="24"/>
                                <w:szCs w:val="24"/>
                              </w:rPr>
                              <w:t>по-друге</w:t>
                            </w:r>
                          </w:p>
                        </w:tc>
                      </w:tr>
                      <w:tr w:rsidR="00916C4D" w:rsidTr="008C1F6D">
                        <w:trPr>
                          <w:trHeight w:hRule="exact" w:val="483"/>
                          <w:jc w:val="center"/>
                        </w:trPr>
                        <w:tc>
                          <w:tcPr>
                            <w:tcW w:w="2941" w:type="dxa"/>
                            <w:tcBorders>
                              <w:left w:val="single" w:sz="4" w:space="0" w:color="auto"/>
                            </w:tcBorders>
                            <w:shd w:val="clear" w:color="auto" w:fill="FFFFFF"/>
                            <w:vAlign w:val="bottom"/>
                          </w:tcPr>
                          <w:p w:rsidR="00916C4D" w:rsidRPr="000B3762" w:rsidRDefault="00916C4D" w:rsidP="008C1F6D">
                            <w:pPr>
                              <w:pStyle w:val="20"/>
                              <w:shd w:val="clear" w:color="auto" w:fill="auto"/>
                              <w:spacing w:line="240" w:lineRule="auto"/>
                              <w:ind w:firstLine="0"/>
                              <w:rPr>
                                <w:sz w:val="24"/>
                                <w:szCs w:val="24"/>
                              </w:rPr>
                            </w:pPr>
                            <w:r w:rsidRPr="000B3762">
                              <w:rPr>
                                <w:rStyle w:val="21"/>
                                <w:sz w:val="24"/>
                                <w:szCs w:val="24"/>
                              </w:rPr>
                              <w:t>ви знаєте, що</w:t>
                            </w: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top w:val="single" w:sz="4" w:space="0" w:color="auto"/>
                              <w:left w:val="single" w:sz="4" w:space="0" w:color="auto"/>
                              <w:bottom w:val="single" w:sz="4" w:space="0" w:color="auto"/>
                              <w:right w:val="single" w:sz="4" w:space="0" w:color="auto"/>
                            </w:tcBorders>
                            <w:shd w:val="clear" w:color="auto" w:fill="FFFFFF"/>
                            <w:vAlign w:val="bottom"/>
                          </w:tcPr>
                          <w:p w:rsidR="00916C4D" w:rsidRDefault="00916C4D" w:rsidP="000B3762">
                            <w:pPr>
                              <w:pStyle w:val="20"/>
                              <w:shd w:val="clear" w:color="auto" w:fill="auto"/>
                              <w:spacing w:line="240" w:lineRule="auto"/>
                              <w:ind w:firstLine="0"/>
                              <w:rPr>
                                <w:rStyle w:val="21"/>
                                <w:sz w:val="24"/>
                                <w:szCs w:val="24"/>
                              </w:rPr>
                            </w:pPr>
                            <w:r w:rsidRPr="000B3762">
                              <w:rPr>
                                <w:rStyle w:val="21"/>
                                <w:sz w:val="24"/>
                                <w:szCs w:val="24"/>
                              </w:rPr>
                              <w:t>Оскільки</w:t>
                            </w:r>
                          </w:p>
                          <w:p w:rsidR="00916C4D" w:rsidRDefault="00916C4D" w:rsidP="000B3762">
                            <w:pPr>
                              <w:pStyle w:val="20"/>
                              <w:shd w:val="clear" w:color="auto" w:fill="auto"/>
                              <w:spacing w:line="240" w:lineRule="auto"/>
                              <w:ind w:firstLine="0"/>
                              <w:rPr>
                                <w:rStyle w:val="21"/>
                                <w:sz w:val="24"/>
                                <w:szCs w:val="24"/>
                              </w:rPr>
                            </w:pPr>
                          </w:p>
                          <w:p w:rsidR="00916C4D" w:rsidRDefault="00916C4D" w:rsidP="000B3762">
                            <w:pPr>
                              <w:pStyle w:val="20"/>
                              <w:shd w:val="clear" w:color="auto" w:fill="auto"/>
                              <w:spacing w:line="240" w:lineRule="auto"/>
                              <w:ind w:firstLine="0"/>
                              <w:rPr>
                                <w:rStyle w:val="21"/>
                                <w:sz w:val="24"/>
                                <w:szCs w:val="24"/>
                              </w:rPr>
                            </w:pPr>
                          </w:p>
                          <w:p w:rsidR="00916C4D" w:rsidRDefault="00916C4D" w:rsidP="000B3762">
                            <w:pPr>
                              <w:pStyle w:val="20"/>
                              <w:shd w:val="clear" w:color="auto" w:fill="auto"/>
                              <w:spacing w:line="240" w:lineRule="auto"/>
                              <w:ind w:firstLine="0"/>
                              <w:rPr>
                                <w:rStyle w:val="21"/>
                                <w:sz w:val="24"/>
                                <w:szCs w:val="24"/>
                              </w:rPr>
                            </w:pPr>
                          </w:p>
                          <w:p w:rsidR="00916C4D" w:rsidRPr="000B3762" w:rsidRDefault="00916C4D" w:rsidP="000B3762">
                            <w:pPr>
                              <w:pStyle w:val="20"/>
                              <w:shd w:val="clear" w:color="auto" w:fill="auto"/>
                              <w:spacing w:line="240" w:lineRule="auto"/>
                              <w:ind w:firstLine="0"/>
                              <w:rPr>
                                <w:sz w:val="24"/>
                                <w:szCs w:val="24"/>
                              </w:rPr>
                            </w:pPr>
                          </w:p>
                        </w:tc>
                      </w:tr>
                      <w:tr w:rsidR="00916C4D" w:rsidTr="008C1F6D">
                        <w:trPr>
                          <w:trHeight w:hRule="exact" w:val="726"/>
                          <w:jc w:val="center"/>
                        </w:trPr>
                        <w:tc>
                          <w:tcPr>
                            <w:tcW w:w="2941" w:type="dxa"/>
                            <w:tcBorders>
                              <w:left w:val="single" w:sz="4" w:space="0" w:color="auto"/>
                              <w:bottom w:val="single" w:sz="4" w:space="0" w:color="auto"/>
                            </w:tcBorders>
                            <w:shd w:val="clear" w:color="auto" w:fill="FFFFFF"/>
                          </w:tcPr>
                          <w:p w:rsidR="00916C4D" w:rsidRPr="000B3762" w:rsidRDefault="00916C4D" w:rsidP="008C1F6D">
                            <w:pPr>
                              <w:rPr>
                                <w:sz w:val="24"/>
                                <w:szCs w:val="24"/>
                              </w:rPr>
                            </w:pPr>
                          </w:p>
                        </w:tc>
                        <w:tc>
                          <w:tcPr>
                            <w:tcW w:w="184" w:type="dxa"/>
                            <w:tcBorders>
                              <w:left w:val="single" w:sz="4" w:space="0" w:color="auto"/>
                            </w:tcBorders>
                            <w:shd w:val="clear" w:color="auto" w:fill="FFFFFF"/>
                          </w:tcPr>
                          <w:p w:rsidR="00916C4D" w:rsidRPr="000B3762" w:rsidRDefault="00916C4D" w:rsidP="000B3762">
                            <w:pPr>
                              <w:rPr>
                                <w:sz w:val="24"/>
                                <w:szCs w:val="24"/>
                              </w:rPr>
                            </w:pPr>
                          </w:p>
                        </w:tc>
                        <w:tc>
                          <w:tcPr>
                            <w:tcW w:w="4111" w:type="dxa"/>
                            <w:tcBorders>
                              <w:top w:val="single" w:sz="4" w:space="0" w:color="auto"/>
                              <w:left w:val="single" w:sz="4" w:space="0" w:color="auto"/>
                              <w:bottom w:val="single" w:sz="4" w:space="0" w:color="auto"/>
                              <w:right w:val="single" w:sz="4" w:space="0" w:color="auto"/>
                            </w:tcBorders>
                            <w:shd w:val="clear" w:color="auto" w:fill="FFFFFF"/>
                          </w:tcPr>
                          <w:p w:rsidR="00916C4D" w:rsidRDefault="00916C4D" w:rsidP="000B3762">
                            <w:pPr>
                              <w:pStyle w:val="20"/>
                              <w:shd w:val="clear" w:color="auto" w:fill="auto"/>
                              <w:spacing w:line="240" w:lineRule="auto"/>
                              <w:ind w:firstLine="0"/>
                              <w:rPr>
                                <w:rStyle w:val="21"/>
                                <w:sz w:val="24"/>
                                <w:szCs w:val="24"/>
                              </w:rPr>
                            </w:pPr>
                            <w:r w:rsidRPr="000B3762">
                              <w:rPr>
                                <w:rStyle w:val="21"/>
                                <w:sz w:val="24"/>
                                <w:szCs w:val="24"/>
                              </w:rPr>
                              <w:t>Наприклад</w:t>
                            </w:r>
                          </w:p>
                          <w:p w:rsidR="00916C4D" w:rsidRPr="000B3762" w:rsidRDefault="00916C4D" w:rsidP="000B3762">
                            <w:pPr>
                              <w:pStyle w:val="20"/>
                              <w:shd w:val="clear" w:color="auto" w:fill="auto"/>
                              <w:spacing w:line="240" w:lineRule="auto"/>
                              <w:ind w:firstLine="0"/>
                              <w:rPr>
                                <w:sz w:val="24"/>
                                <w:szCs w:val="24"/>
                              </w:rPr>
                            </w:pPr>
                          </w:p>
                        </w:tc>
                      </w:tr>
                    </w:tbl>
                    <w:p w:rsidR="00916C4D" w:rsidRDefault="00916C4D" w:rsidP="00C373E1">
                      <w:pPr>
                        <w:rPr>
                          <w:sz w:val="2"/>
                          <w:szCs w:val="2"/>
                        </w:rPr>
                      </w:pPr>
                    </w:p>
                  </w:txbxContent>
                </v:textbox>
                <w10:wrap type="square" side="right" anchorx="margin"/>
              </v:shape>
            </w:pict>
          </mc:Fallback>
        </mc:AlternateContent>
      </w:r>
      <w:r>
        <w:tab/>
      </w:r>
      <w:r w:rsidRPr="000B3762">
        <w:rPr>
          <w:lang w:val="ru-RU"/>
        </w:rPr>
        <w:t>І</w:t>
      </w:r>
      <w:r w:rsidRPr="000B3762">
        <w:rPr>
          <w:lang w:val="ru-RU"/>
        </w:rPr>
        <w:tab/>
      </w:r>
    </w:p>
    <w:p w:rsidR="00C373E1" w:rsidRPr="000B3762" w:rsidRDefault="00C373E1" w:rsidP="00FC7B19">
      <w:pPr>
        <w:pStyle w:val="40"/>
        <w:shd w:val="clear" w:color="auto" w:fill="auto"/>
        <w:spacing w:after="823" w:line="216" w:lineRule="exact"/>
        <w:ind w:firstLine="0"/>
        <w:rPr>
          <w:sz w:val="24"/>
          <w:szCs w:val="24"/>
          <w:lang w:val="ru-RU"/>
        </w:rPr>
      </w:pPr>
      <w:r w:rsidRPr="000B3762">
        <w:rPr>
          <w:sz w:val="24"/>
          <w:szCs w:val="24"/>
          <w:lang w:val="ru-RU"/>
        </w:rPr>
        <w:t>Речення, у яких підбиваєт</w:t>
      </w:r>
      <w:r>
        <w:rPr>
          <w:sz w:val="24"/>
          <w:szCs w:val="24"/>
          <w:lang w:val="ru-RU"/>
        </w:rPr>
        <w:t xml:space="preserve">ься підсумок усього сказаного. Отже… </w:t>
      </w:r>
    </w:p>
    <w:p w:rsidR="00C373E1" w:rsidRPr="000B3762" w:rsidRDefault="00C373E1" w:rsidP="00FC7B19">
      <w:pPr>
        <w:tabs>
          <w:tab w:val="left" w:leader="underscore" w:pos="1321"/>
        </w:tabs>
        <w:rPr>
          <w:sz w:val="24"/>
          <w:szCs w:val="24"/>
          <w:lang w:val="ru-RU"/>
        </w:rPr>
      </w:pPr>
      <w:r w:rsidRPr="000B3762">
        <w:rPr>
          <w:sz w:val="24"/>
          <w:szCs w:val="24"/>
          <w:lang w:val="ru-RU"/>
        </w:rPr>
        <w:tab/>
      </w:r>
      <w:r w:rsidRPr="000B3762">
        <w:rPr>
          <w:rStyle w:val="261"/>
          <w:rFonts w:eastAsia="Garamond"/>
          <w:sz w:val="24"/>
          <w:szCs w:val="24"/>
        </w:rPr>
        <w:t>+</w:t>
      </w:r>
    </w:p>
    <w:p w:rsidR="00C373E1" w:rsidRPr="000B3762" w:rsidRDefault="00C373E1" w:rsidP="00FC7B19">
      <w:pPr>
        <w:pStyle w:val="40"/>
        <w:shd w:val="clear" w:color="auto" w:fill="auto"/>
        <w:ind w:right="1120" w:firstLine="0"/>
        <w:rPr>
          <w:sz w:val="24"/>
          <w:szCs w:val="24"/>
          <w:lang w:val="ru-RU"/>
        </w:rPr>
      </w:pPr>
      <w:r w:rsidRPr="000B3762">
        <w:rPr>
          <w:sz w:val="24"/>
          <w:szCs w:val="24"/>
          <w:lang w:val="ru-RU"/>
        </w:rPr>
        <w:t xml:space="preserve">Допоміжні слова і словосполучення </w:t>
      </w:r>
      <w:r w:rsidRPr="000B3762">
        <w:rPr>
          <w:rStyle w:val="411pt"/>
          <w:sz w:val="24"/>
          <w:szCs w:val="24"/>
        </w:rPr>
        <w:t>отже</w:t>
      </w:r>
    </w:p>
    <w:p w:rsidR="00C373E1" w:rsidRPr="000B3762" w:rsidRDefault="00C373E1" w:rsidP="00FC7B19">
      <w:pPr>
        <w:pStyle w:val="120"/>
        <w:shd w:val="clear" w:color="auto" w:fill="auto"/>
        <w:spacing w:line="212" w:lineRule="exact"/>
        <w:jc w:val="left"/>
        <w:rPr>
          <w:sz w:val="24"/>
          <w:szCs w:val="24"/>
          <w:lang w:val="ru-RU"/>
        </w:rPr>
      </w:pPr>
      <w:r w:rsidRPr="000B3762">
        <w:rPr>
          <w:sz w:val="24"/>
          <w:szCs w:val="24"/>
          <w:lang w:val="ru-RU"/>
        </w:rPr>
        <w:t xml:space="preserve">таким чином </w:t>
      </w:r>
    </w:p>
    <w:p w:rsidR="00C373E1" w:rsidRPr="000B3762" w:rsidRDefault="00C373E1" w:rsidP="00FC7B19">
      <w:pPr>
        <w:pStyle w:val="40"/>
        <w:shd w:val="clear" w:color="auto" w:fill="auto"/>
        <w:tabs>
          <w:tab w:val="left" w:pos="3105"/>
        </w:tabs>
        <w:spacing w:after="2" w:line="200" w:lineRule="exact"/>
        <w:ind w:firstLine="0"/>
        <w:rPr>
          <w:sz w:val="24"/>
          <w:szCs w:val="24"/>
          <w:lang w:val="ru-RU"/>
        </w:rPr>
      </w:pPr>
      <w:r w:rsidRPr="000B3762">
        <w:rPr>
          <w:sz w:val="24"/>
          <w:szCs w:val="24"/>
          <w:lang w:val="ru-RU"/>
        </w:rPr>
        <w:tab/>
      </w:r>
    </w:p>
    <w:p w:rsidR="00C373E1" w:rsidRPr="000B3762" w:rsidRDefault="00C373E1" w:rsidP="00FC7B19">
      <w:pPr>
        <w:pStyle w:val="40"/>
        <w:shd w:val="clear" w:color="auto" w:fill="auto"/>
        <w:tabs>
          <w:tab w:val="left" w:pos="3105"/>
        </w:tabs>
        <w:spacing w:after="2" w:line="200" w:lineRule="exact"/>
        <w:ind w:firstLine="0"/>
        <w:rPr>
          <w:sz w:val="24"/>
          <w:szCs w:val="24"/>
          <w:lang w:val="ru-RU"/>
        </w:rPr>
      </w:pPr>
      <w:r w:rsidRPr="000B3762">
        <w:rPr>
          <w:rFonts w:eastAsia="Segoe UI"/>
          <w:sz w:val="24"/>
          <w:szCs w:val="24"/>
          <w:lang w:val="ru-RU"/>
        </w:rPr>
        <w:t>КОЖНУ ЧАСТИНУ ПИШЕМО З АБЗАЦУ</w:t>
      </w:r>
      <w:bookmarkStart w:id="213" w:name="bookmark269"/>
    </w:p>
    <w:bookmarkEnd w:id="213"/>
    <w:p w:rsidR="00C373E1" w:rsidRDefault="00C373E1" w:rsidP="00FC7B19">
      <w:pPr>
        <w:pStyle w:val="30"/>
        <w:shd w:val="clear" w:color="auto" w:fill="auto"/>
        <w:spacing w:before="0" w:line="240" w:lineRule="auto"/>
        <w:jc w:val="both"/>
        <w:rPr>
          <w:rFonts w:ascii="Times New Roman" w:hAnsi="Times New Roman" w:cs="Times New Roman"/>
          <w:sz w:val="28"/>
          <w:szCs w:val="28"/>
          <w:lang w:val="ru-RU"/>
        </w:rPr>
      </w:pPr>
    </w:p>
    <w:p w:rsidR="00C373E1" w:rsidRPr="000B3762" w:rsidRDefault="00C373E1" w:rsidP="00FC7B19">
      <w:pPr>
        <w:pStyle w:val="30"/>
        <w:shd w:val="clear" w:color="auto" w:fill="auto"/>
        <w:spacing w:before="0" w:line="240" w:lineRule="auto"/>
        <w:jc w:val="both"/>
        <w:rPr>
          <w:rFonts w:ascii="Times New Roman" w:hAnsi="Times New Roman" w:cs="Times New Roman"/>
          <w:sz w:val="28"/>
          <w:szCs w:val="28"/>
          <w:lang w:val="ru-RU"/>
        </w:rPr>
      </w:pPr>
      <w:r w:rsidRPr="000B3762">
        <w:rPr>
          <w:rFonts w:ascii="Times New Roman" w:hAnsi="Times New Roman" w:cs="Times New Roman"/>
          <w:sz w:val="28"/>
          <w:szCs w:val="28"/>
          <w:lang w:val="ru-RU"/>
        </w:rPr>
        <w:t>Парна співпраця</w:t>
      </w:r>
    </w:p>
    <w:p w:rsidR="00C373E1" w:rsidRPr="000B3762" w:rsidRDefault="00C373E1" w:rsidP="00FC7B19">
      <w:pPr>
        <w:pStyle w:val="20"/>
        <w:numPr>
          <w:ilvl w:val="0"/>
          <w:numId w:val="102"/>
        </w:numPr>
        <w:shd w:val="clear" w:color="auto" w:fill="auto"/>
        <w:tabs>
          <w:tab w:val="left" w:pos="258"/>
        </w:tabs>
        <w:spacing w:line="240" w:lineRule="auto"/>
        <w:ind w:firstLine="0"/>
        <w:jc w:val="both"/>
        <w:rPr>
          <w:sz w:val="28"/>
          <w:szCs w:val="28"/>
          <w:lang w:val="ru-RU"/>
        </w:rPr>
      </w:pPr>
      <w:r w:rsidRPr="000B3762">
        <w:rPr>
          <w:sz w:val="28"/>
          <w:szCs w:val="28"/>
          <w:lang w:val="ru-RU"/>
        </w:rPr>
        <w:t>Читаємо текст очима/впівголоса/ вголос.</w:t>
      </w:r>
    </w:p>
    <w:p w:rsidR="00C373E1" w:rsidRPr="000B3762" w:rsidRDefault="00C373E1" w:rsidP="00FC7B19">
      <w:pPr>
        <w:pStyle w:val="20"/>
        <w:numPr>
          <w:ilvl w:val="0"/>
          <w:numId w:val="102"/>
        </w:numPr>
        <w:shd w:val="clear" w:color="auto" w:fill="auto"/>
        <w:tabs>
          <w:tab w:val="left" w:pos="258"/>
        </w:tabs>
        <w:spacing w:line="240" w:lineRule="auto"/>
        <w:ind w:firstLine="0"/>
        <w:jc w:val="both"/>
        <w:rPr>
          <w:sz w:val="28"/>
          <w:szCs w:val="28"/>
          <w:lang w:val="ru-RU"/>
        </w:rPr>
      </w:pPr>
      <w:r w:rsidRPr="000B3762">
        <w:rPr>
          <w:sz w:val="28"/>
          <w:szCs w:val="28"/>
          <w:lang w:val="ru-RU"/>
        </w:rPr>
        <w:t>Ставимо одне одному запитання в парі.</w:t>
      </w:r>
    </w:p>
    <w:p w:rsidR="00C373E1" w:rsidRDefault="00C373E1" w:rsidP="00FC7B19">
      <w:pPr>
        <w:pStyle w:val="20"/>
        <w:numPr>
          <w:ilvl w:val="0"/>
          <w:numId w:val="102"/>
        </w:numPr>
        <w:shd w:val="clear" w:color="auto" w:fill="auto"/>
        <w:tabs>
          <w:tab w:val="left" w:pos="258"/>
        </w:tabs>
        <w:spacing w:line="240" w:lineRule="auto"/>
        <w:ind w:firstLine="0"/>
        <w:jc w:val="both"/>
        <w:rPr>
          <w:sz w:val="28"/>
          <w:szCs w:val="28"/>
          <w:lang w:val="ru-RU"/>
        </w:rPr>
      </w:pPr>
      <w:r w:rsidRPr="000B3762">
        <w:rPr>
          <w:sz w:val="28"/>
          <w:szCs w:val="28"/>
          <w:lang w:val="ru-RU"/>
        </w:rPr>
        <w:t>Розповідаємо за картою знань і змістом вправи 1 (с. 123).</w:t>
      </w:r>
    </w:p>
    <w:p w:rsidR="00C373E1" w:rsidRPr="00C373E1" w:rsidRDefault="00C373E1" w:rsidP="00FC7B19">
      <w:pPr>
        <w:pStyle w:val="20"/>
        <w:shd w:val="clear" w:color="auto" w:fill="auto"/>
        <w:tabs>
          <w:tab w:val="left" w:pos="258"/>
        </w:tabs>
        <w:spacing w:line="240" w:lineRule="auto"/>
        <w:ind w:firstLine="0"/>
        <w:jc w:val="both"/>
        <w:rPr>
          <w:sz w:val="28"/>
          <w:szCs w:val="28"/>
          <w:lang w:val="ru-RU"/>
        </w:rPr>
      </w:pPr>
      <w:r w:rsidRPr="00C373E1">
        <w:rPr>
          <w:sz w:val="28"/>
          <w:szCs w:val="28"/>
          <w:lang w:val="ru-RU"/>
        </w:rPr>
        <w:t>Розповідаємо від імені 1-ї особи однини.</w:t>
      </w:r>
    </w:p>
    <w:p w:rsidR="00C373E1" w:rsidRPr="000B3762" w:rsidRDefault="00C373E1" w:rsidP="00FC7B19">
      <w:pPr>
        <w:pStyle w:val="20"/>
        <w:numPr>
          <w:ilvl w:val="0"/>
          <w:numId w:val="102"/>
        </w:numPr>
        <w:shd w:val="clear" w:color="auto" w:fill="auto"/>
        <w:tabs>
          <w:tab w:val="left" w:pos="434"/>
        </w:tabs>
        <w:spacing w:line="240" w:lineRule="auto"/>
        <w:ind w:firstLine="0"/>
        <w:jc w:val="both"/>
        <w:rPr>
          <w:sz w:val="28"/>
          <w:szCs w:val="28"/>
          <w:lang w:val="ru-RU"/>
        </w:rPr>
      </w:pPr>
      <w:r w:rsidRPr="000B3762">
        <w:rPr>
          <w:sz w:val="28"/>
          <w:szCs w:val="28"/>
          <w:lang w:val="ru-RU"/>
        </w:rPr>
        <w:t>Записуємо стіну дієслів: пояснюємо значення, добираємо синоніми.</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Міркуєш — думаєш; заглиблюєшся — вникаєш, цілком віддаєшся якомусь заняттю, поринаєш у щось; думаєш — мислиш, розмірковуєш; усвідомлюєш — розумієш значення; запишеш — занотуєш на папері; з’явиться — появиться; сформулюй — склади коротке і точне висловлювання, виражати що-небудь; наведи — повідом, придумай, повідом щось для підкріплення думки; зроби — виконай якусь роботу, дію, здійсни що-небудь.</w:t>
      </w:r>
    </w:p>
    <w:p w:rsidR="00C373E1" w:rsidRPr="000B3762" w:rsidRDefault="00C373E1" w:rsidP="00FC7B19">
      <w:pPr>
        <w:pStyle w:val="20"/>
        <w:numPr>
          <w:ilvl w:val="0"/>
          <w:numId w:val="102"/>
        </w:numPr>
        <w:shd w:val="clear" w:color="auto" w:fill="auto"/>
        <w:tabs>
          <w:tab w:val="left" w:pos="434"/>
        </w:tabs>
        <w:spacing w:line="240" w:lineRule="auto"/>
        <w:ind w:firstLine="0"/>
        <w:jc w:val="both"/>
        <w:rPr>
          <w:sz w:val="28"/>
          <w:szCs w:val="28"/>
          <w:lang w:val="ru-RU"/>
        </w:rPr>
      </w:pPr>
      <w:r w:rsidRPr="000B3762">
        <w:rPr>
          <w:sz w:val="28"/>
          <w:szCs w:val="28"/>
          <w:lang w:val="ru-RU"/>
        </w:rPr>
        <w:t>Складаємо словосполучення із трьома дієсловами.</w:t>
      </w:r>
    </w:p>
    <w:p w:rsidR="00C373E1" w:rsidRPr="000B3762" w:rsidRDefault="00C373E1" w:rsidP="00FC7B19">
      <w:pPr>
        <w:pStyle w:val="60"/>
        <w:keepNext/>
        <w:keepLines/>
        <w:numPr>
          <w:ilvl w:val="0"/>
          <w:numId w:val="103"/>
        </w:numPr>
        <w:shd w:val="clear" w:color="auto" w:fill="auto"/>
        <w:tabs>
          <w:tab w:val="left" w:pos="757"/>
        </w:tabs>
        <w:spacing w:after="0" w:line="240" w:lineRule="auto"/>
        <w:ind w:firstLine="380"/>
        <w:jc w:val="both"/>
        <w:rPr>
          <w:rFonts w:ascii="Times New Roman" w:hAnsi="Times New Roman" w:cs="Times New Roman"/>
          <w:sz w:val="28"/>
          <w:szCs w:val="28"/>
        </w:rPr>
      </w:pPr>
      <w:bookmarkStart w:id="214" w:name="bookmark270"/>
      <w:r w:rsidRPr="000B3762">
        <w:rPr>
          <w:rFonts w:ascii="Times New Roman" w:hAnsi="Times New Roman" w:cs="Times New Roman"/>
          <w:sz w:val="28"/>
          <w:szCs w:val="28"/>
        </w:rPr>
        <w:t>Хвилинка відпочинку</w:t>
      </w:r>
      <w:bookmarkEnd w:id="214"/>
    </w:p>
    <w:p w:rsidR="00C373E1" w:rsidRPr="000B3762" w:rsidRDefault="00C373E1" w:rsidP="00FC7B19">
      <w:pPr>
        <w:pStyle w:val="60"/>
        <w:keepNext/>
        <w:keepLines/>
        <w:numPr>
          <w:ilvl w:val="0"/>
          <w:numId w:val="103"/>
        </w:numPr>
        <w:shd w:val="clear" w:color="auto" w:fill="auto"/>
        <w:tabs>
          <w:tab w:val="left" w:pos="757"/>
        </w:tabs>
        <w:spacing w:after="0" w:line="240" w:lineRule="auto"/>
        <w:ind w:firstLine="380"/>
        <w:jc w:val="both"/>
        <w:rPr>
          <w:rFonts w:ascii="Times New Roman" w:hAnsi="Times New Roman" w:cs="Times New Roman"/>
          <w:sz w:val="28"/>
          <w:szCs w:val="28"/>
        </w:rPr>
      </w:pPr>
      <w:bookmarkStart w:id="215" w:name="bookmark271"/>
      <w:r w:rsidRPr="000B3762">
        <w:rPr>
          <w:rFonts w:ascii="Times New Roman" w:hAnsi="Times New Roman" w:cs="Times New Roman"/>
          <w:sz w:val="28"/>
          <w:szCs w:val="28"/>
        </w:rPr>
        <w:t>Модуль практики</w:t>
      </w:r>
      <w:bookmarkEnd w:id="215"/>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Долучаємось до дискусії, у якій брали участь учні (Вправа 2, с. 124).</w:t>
      </w:r>
    </w:p>
    <w:p w:rsidR="00C373E1" w:rsidRPr="000B3762" w:rsidRDefault="00C373E1" w:rsidP="00FC7B19">
      <w:pPr>
        <w:pStyle w:val="70"/>
        <w:shd w:val="clear" w:color="auto" w:fill="auto"/>
        <w:spacing w:before="0" w:line="240" w:lineRule="auto"/>
        <w:ind w:firstLine="380"/>
        <w:rPr>
          <w:rFonts w:ascii="Times New Roman" w:hAnsi="Times New Roman" w:cs="Times New Roman"/>
          <w:sz w:val="28"/>
          <w:szCs w:val="28"/>
          <w:lang w:val="ru-RU"/>
        </w:rPr>
      </w:pPr>
      <w:r w:rsidRPr="000B3762">
        <w:rPr>
          <w:rStyle w:val="71"/>
          <w:rFonts w:ascii="Times New Roman" w:hAnsi="Times New Roman" w:cs="Times New Roman"/>
          <w:b/>
          <w:bCs/>
          <w:sz w:val="28"/>
          <w:szCs w:val="28"/>
        </w:rPr>
        <w:t xml:space="preserve">7) </w:t>
      </w:r>
      <w:r w:rsidRPr="000B3762">
        <w:rPr>
          <w:rFonts w:ascii="Times New Roman" w:hAnsi="Times New Roman" w:cs="Times New Roman"/>
          <w:sz w:val="28"/>
          <w:szCs w:val="28"/>
          <w:lang w:val="ru-RU"/>
        </w:rPr>
        <w:t>Диктант з поясненням.</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lastRenderedPageBreak/>
        <w:t>Дискусія, дискутувати, дискусійний, обговорення, обговорювати, обговорене твердження, дебати, спір, суперечка, конфлікт.</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rStyle w:val="21"/>
          <w:sz w:val="28"/>
          <w:szCs w:val="28"/>
        </w:rPr>
        <w:t>Дискусія</w:t>
      </w:r>
      <w:r w:rsidRPr="000B3762">
        <w:rPr>
          <w:sz w:val="28"/>
          <w:szCs w:val="28"/>
          <w:lang w:val="ru-RU"/>
        </w:rPr>
        <w:t xml:space="preserve"> — публічне обговорення, обмірковування, висловлення різних думок з приводу певного питання; спір, суперечка.</w:t>
      </w:r>
    </w:p>
    <w:p w:rsidR="00C373E1" w:rsidRPr="000B3762" w:rsidRDefault="00C373E1" w:rsidP="00FC7B19">
      <w:pPr>
        <w:pStyle w:val="70"/>
        <w:shd w:val="clear" w:color="auto" w:fill="auto"/>
        <w:spacing w:before="0" w:line="240" w:lineRule="auto"/>
        <w:ind w:firstLine="380"/>
        <w:rPr>
          <w:rFonts w:ascii="Times New Roman" w:hAnsi="Times New Roman" w:cs="Times New Roman"/>
          <w:sz w:val="28"/>
          <w:szCs w:val="28"/>
          <w:lang w:val="ru-RU"/>
        </w:rPr>
      </w:pPr>
      <w:r w:rsidRPr="000B3762">
        <w:rPr>
          <w:rFonts w:ascii="Times New Roman" w:hAnsi="Times New Roman" w:cs="Times New Roman"/>
          <w:sz w:val="28"/>
          <w:szCs w:val="28"/>
          <w:lang w:val="ru-RU"/>
        </w:rPr>
        <w:t>2) Учимося висловлювати власну думку.</w:t>
      </w:r>
    </w:p>
    <w:p w:rsidR="00C373E1" w:rsidRPr="000B3762" w:rsidRDefault="00C373E1" w:rsidP="00FC7B19">
      <w:pPr>
        <w:pStyle w:val="30"/>
        <w:shd w:val="clear" w:color="auto" w:fill="auto"/>
        <w:spacing w:before="0" w:line="240" w:lineRule="auto"/>
        <w:ind w:firstLine="380"/>
        <w:jc w:val="both"/>
        <w:rPr>
          <w:rFonts w:ascii="Times New Roman" w:hAnsi="Times New Roman" w:cs="Times New Roman"/>
          <w:sz w:val="28"/>
          <w:szCs w:val="28"/>
          <w:lang w:val="ru-RU"/>
        </w:rPr>
      </w:pPr>
      <w:r w:rsidRPr="000B3762">
        <w:rPr>
          <w:rFonts w:ascii="Times New Roman" w:hAnsi="Times New Roman" w:cs="Times New Roman"/>
          <w:sz w:val="28"/>
          <w:szCs w:val="28"/>
          <w:lang w:val="ru-RU"/>
        </w:rPr>
        <w:t>Прийом «Займи позицію»</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rStyle w:val="21"/>
          <w:sz w:val="28"/>
          <w:szCs w:val="28"/>
        </w:rPr>
        <w:t>Твердження.</w:t>
      </w:r>
      <w:r w:rsidRPr="000B3762">
        <w:rPr>
          <w:sz w:val="28"/>
          <w:szCs w:val="28"/>
          <w:lang w:val="ru-RU"/>
        </w:rPr>
        <w:t xml:space="preserve"> Чи слід погоджуватися з іншими людьми?</w:t>
      </w:r>
    </w:p>
    <w:p w:rsidR="00C373E1" w:rsidRPr="000B3762" w:rsidRDefault="00C373E1" w:rsidP="00FC7B19">
      <w:pPr>
        <w:pStyle w:val="20"/>
        <w:shd w:val="clear" w:color="auto" w:fill="auto"/>
        <w:tabs>
          <w:tab w:val="left" w:leader="hyphen" w:pos="8078"/>
        </w:tabs>
        <w:ind w:firstLine="0"/>
        <w:jc w:val="both"/>
        <w:rPr>
          <w:sz w:val="28"/>
          <w:szCs w:val="28"/>
          <w:lang w:val="ru-RU"/>
        </w:rPr>
      </w:pPr>
      <w:r w:rsidRPr="000B3762">
        <w:rPr>
          <w:rStyle w:val="21"/>
          <w:sz w:val="28"/>
          <w:szCs w:val="28"/>
        </w:rPr>
        <w:t>&lt;</w:t>
      </w:r>
      <w:r w:rsidRPr="000B3762">
        <w:rPr>
          <w:sz w:val="28"/>
          <w:szCs w:val="28"/>
          <w:lang w:val="ru-RU"/>
        </w:rPr>
        <w:tab/>
        <w:t>►</w:t>
      </w:r>
    </w:p>
    <w:p w:rsidR="00C373E1" w:rsidRPr="000B3762" w:rsidRDefault="00C373E1" w:rsidP="00FC7B19">
      <w:pPr>
        <w:pStyle w:val="20"/>
        <w:shd w:val="clear" w:color="auto" w:fill="auto"/>
        <w:spacing w:after="125"/>
        <w:ind w:firstLine="0"/>
        <w:rPr>
          <w:sz w:val="28"/>
          <w:szCs w:val="28"/>
          <w:lang w:val="ru-RU"/>
        </w:rPr>
      </w:pPr>
      <w:r w:rsidRPr="000B3762">
        <w:rPr>
          <w:sz w:val="28"/>
          <w:szCs w:val="28"/>
          <w:lang w:val="ru-RU"/>
        </w:rPr>
        <w:t>НЕ СЛІД ПОГОДЖУВАТИСЯ / МОЖНА ПОГОДЖУВАТИСЯ</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 Уміння погоджуватись/не погоджуватись з іншими людьми з’явиться лише тоді, коли ми на</w:t>
      </w:r>
      <w:r w:rsidRPr="000B3762">
        <w:rPr>
          <w:sz w:val="28"/>
          <w:szCs w:val="28"/>
          <w:lang w:val="ru-RU"/>
        </w:rPr>
        <w:softHyphen/>
        <w:t>вчимося погоджуватись/не погоджуватись із власним Я. Наші погляди на світ визначають нашу пове</w:t>
      </w:r>
      <w:r w:rsidRPr="000B3762">
        <w:rPr>
          <w:sz w:val="28"/>
          <w:szCs w:val="28"/>
          <w:lang w:val="ru-RU"/>
        </w:rPr>
        <w:softHyphen/>
        <w:t>дінку. Не порівнюйте себе з іншими, бо всі ми різні. Кожна людина має право на думку.</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«Скільки людей — стільки думок». Треба дискутувати з приводу певної думки, але тільки не спе</w:t>
      </w:r>
      <w:r w:rsidRPr="000B3762">
        <w:rPr>
          <w:sz w:val="28"/>
          <w:szCs w:val="28"/>
          <w:lang w:val="ru-RU"/>
        </w:rPr>
        <w:softHyphen/>
        <w:t>речатись. Суперечка не з’ясує істину. Мета суперечки — перемогти свого опонента.</w:t>
      </w:r>
    </w:p>
    <w:p w:rsidR="00C373E1" w:rsidRPr="000B3762" w:rsidRDefault="00C373E1" w:rsidP="00FC7B19">
      <w:pPr>
        <w:pStyle w:val="30"/>
        <w:shd w:val="clear" w:color="auto" w:fill="auto"/>
        <w:spacing w:before="0" w:line="240" w:lineRule="auto"/>
        <w:ind w:firstLine="380"/>
        <w:jc w:val="both"/>
        <w:rPr>
          <w:rFonts w:ascii="Times New Roman" w:hAnsi="Times New Roman" w:cs="Times New Roman"/>
          <w:sz w:val="28"/>
          <w:szCs w:val="28"/>
          <w:lang w:val="ru-RU"/>
        </w:rPr>
      </w:pPr>
      <w:r w:rsidRPr="000B3762">
        <w:rPr>
          <w:rFonts w:ascii="Times New Roman" w:hAnsi="Times New Roman" w:cs="Times New Roman"/>
          <w:sz w:val="28"/>
          <w:szCs w:val="28"/>
          <w:lang w:val="ru-RU"/>
        </w:rPr>
        <w:t>Прийом «Якщо..., то...»</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Якщо я хочу з’ясувати істину, то я погоджуюсь на доброзичливе обговорення.</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Якщо не подобається чиясь точка зору, то не слід погоджуватися із нею заради збереження дружніх стосунків.</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Дискусія та обговорення — це дуже творчі речі. Саме в такому процесі народжується істина. Тому не боїмося висловлювати власну думку, погоджуватись/не погоджуватись і ухвалювати спільні рі</w:t>
      </w:r>
      <w:r w:rsidRPr="000B3762">
        <w:rPr>
          <w:sz w:val="28"/>
          <w:szCs w:val="28"/>
          <w:lang w:val="ru-RU"/>
        </w:rPr>
        <w:softHyphen/>
        <w:t>шення.</w:t>
      </w:r>
    </w:p>
    <w:p w:rsidR="00C373E1" w:rsidRPr="000B3762" w:rsidRDefault="00C373E1" w:rsidP="00FC7B19">
      <w:pPr>
        <w:pStyle w:val="20"/>
        <w:spacing w:line="240" w:lineRule="auto"/>
        <w:ind w:firstLine="380"/>
        <w:jc w:val="both"/>
        <w:rPr>
          <w:b/>
          <w:sz w:val="28"/>
          <w:szCs w:val="28"/>
          <w:lang w:val="ru-RU"/>
        </w:rPr>
      </w:pPr>
      <w:r w:rsidRPr="000B3762">
        <w:rPr>
          <w:b/>
          <w:sz w:val="28"/>
          <w:szCs w:val="28"/>
          <w:lang w:val="ru-RU"/>
        </w:rPr>
        <w:t>Вправа «Країна Слів із прямим та переносним значенням»</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Робота в парах</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Упізнайте слова з прямим і переносним значенням і запишіть.</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(Один записує слова з прямим значенням, інший — із переносним)</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xml:space="preserve">Розпалити сварку — розпалити в печі </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xml:space="preserve">холодна вода — холодна людина </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xml:space="preserve">розбиті мрії — розбиті тарілки </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xml:space="preserve">спить ліс — спить людина </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xml:space="preserve">співає душа — співає дівчина </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xml:space="preserve">гострий ніж — гострий язик </w:t>
      </w:r>
    </w:p>
    <w:p w:rsidR="00C373E1" w:rsidRPr="000B3762" w:rsidRDefault="00C373E1" w:rsidP="00FC7B19">
      <w:pPr>
        <w:pStyle w:val="20"/>
        <w:spacing w:line="240" w:lineRule="auto"/>
        <w:ind w:firstLine="380"/>
        <w:jc w:val="both"/>
        <w:rPr>
          <w:sz w:val="28"/>
          <w:szCs w:val="28"/>
          <w:lang w:val="ru-RU"/>
        </w:rPr>
      </w:pPr>
      <w:r w:rsidRPr="000B3762">
        <w:rPr>
          <w:sz w:val="28"/>
          <w:szCs w:val="28"/>
          <w:lang w:val="ru-RU"/>
        </w:rPr>
        <w:t xml:space="preserve">теплий день — теплий погляд </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шепоче хлоп’я — шепоче трава</w:t>
      </w:r>
    </w:p>
    <w:p w:rsidR="00C373E1" w:rsidRPr="000B3762" w:rsidRDefault="00C373E1" w:rsidP="00FC7B19">
      <w:pPr>
        <w:pStyle w:val="60"/>
        <w:keepNext/>
        <w:keepLines/>
        <w:numPr>
          <w:ilvl w:val="0"/>
          <w:numId w:val="103"/>
        </w:numPr>
        <w:shd w:val="clear" w:color="auto" w:fill="auto"/>
        <w:tabs>
          <w:tab w:val="left" w:pos="757"/>
        </w:tabs>
        <w:spacing w:after="0" w:line="240" w:lineRule="auto"/>
        <w:ind w:firstLine="380"/>
        <w:jc w:val="both"/>
        <w:rPr>
          <w:rFonts w:ascii="Times New Roman" w:hAnsi="Times New Roman" w:cs="Times New Roman"/>
          <w:sz w:val="28"/>
          <w:szCs w:val="28"/>
        </w:rPr>
      </w:pPr>
      <w:bookmarkStart w:id="216" w:name="bookmark272"/>
      <w:r w:rsidRPr="000B3762">
        <w:rPr>
          <w:rFonts w:ascii="Times New Roman" w:hAnsi="Times New Roman" w:cs="Times New Roman"/>
          <w:sz w:val="28"/>
          <w:szCs w:val="28"/>
        </w:rPr>
        <w:t>Взаємодіємо письмово/усно</w:t>
      </w:r>
      <w:bookmarkEnd w:id="216"/>
    </w:p>
    <w:p w:rsidR="00C373E1" w:rsidRPr="000B3762" w:rsidRDefault="00C373E1" w:rsidP="00FC7B19">
      <w:pPr>
        <w:pStyle w:val="70"/>
        <w:numPr>
          <w:ilvl w:val="0"/>
          <w:numId w:val="104"/>
        </w:numPr>
        <w:shd w:val="clear" w:color="auto" w:fill="auto"/>
        <w:tabs>
          <w:tab w:val="left" w:pos="757"/>
        </w:tabs>
        <w:spacing w:before="0" w:line="240" w:lineRule="auto"/>
        <w:ind w:firstLine="380"/>
        <w:rPr>
          <w:rFonts w:ascii="Times New Roman" w:hAnsi="Times New Roman" w:cs="Times New Roman"/>
          <w:sz w:val="28"/>
          <w:szCs w:val="28"/>
        </w:rPr>
      </w:pPr>
      <w:r w:rsidRPr="000B3762">
        <w:rPr>
          <w:rFonts w:ascii="Times New Roman" w:hAnsi="Times New Roman" w:cs="Times New Roman"/>
          <w:sz w:val="28"/>
          <w:szCs w:val="28"/>
        </w:rPr>
        <w:t>Пишемо текст-міркування.</w:t>
      </w:r>
    </w:p>
    <w:p w:rsidR="00C373E1" w:rsidRPr="000B3762" w:rsidRDefault="00C373E1" w:rsidP="00FC7B19">
      <w:pPr>
        <w:pStyle w:val="30"/>
        <w:shd w:val="clear" w:color="auto" w:fill="auto"/>
        <w:spacing w:before="0" w:line="240" w:lineRule="auto"/>
        <w:ind w:firstLine="380"/>
        <w:jc w:val="both"/>
        <w:rPr>
          <w:rFonts w:ascii="Times New Roman" w:hAnsi="Times New Roman" w:cs="Times New Roman"/>
          <w:sz w:val="28"/>
          <w:szCs w:val="28"/>
        </w:rPr>
      </w:pPr>
      <w:r w:rsidRPr="000B3762">
        <w:rPr>
          <w:rFonts w:ascii="Times New Roman" w:hAnsi="Times New Roman" w:cs="Times New Roman"/>
          <w:sz w:val="28"/>
          <w:szCs w:val="28"/>
        </w:rPr>
        <w:t>Колективна співпраця</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Учні записують текст-міркування «Чи слід погоджуватися з іншими людьми?».</w:t>
      </w:r>
    </w:p>
    <w:p w:rsidR="00C373E1" w:rsidRPr="000B3762" w:rsidRDefault="00C373E1" w:rsidP="00FC7B19">
      <w:pPr>
        <w:pStyle w:val="70"/>
        <w:numPr>
          <w:ilvl w:val="0"/>
          <w:numId w:val="104"/>
        </w:numPr>
        <w:shd w:val="clear" w:color="auto" w:fill="auto"/>
        <w:tabs>
          <w:tab w:val="left" w:pos="757"/>
        </w:tabs>
        <w:spacing w:before="0" w:line="240" w:lineRule="auto"/>
        <w:ind w:firstLine="380"/>
        <w:rPr>
          <w:rFonts w:ascii="Times New Roman" w:hAnsi="Times New Roman" w:cs="Times New Roman"/>
          <w:sz w:val="28"/>
          <w:szCs w:val="28"/>
        </w:rPr>
      </w:pPr>
      <w:r w:rsidRPr="000B3762">
        <w:rPr>
          <w:rFonts w:ascii="Times New Roman" w:hAnsi="Times New Roman" w:cs="Times New Roman"/>
          <w:sz w:val="28"/>
          <w:szCs w:val="28"/>
        </w:rPr>
        <w:t>Створюємо текст-міркування.</w:t>
      </w:r>
    </w:p>
    <w:p w:rsidR="00C373E1" w:rsidRPr="000B3762" w:rsidRDefault="00C373E1" w:rsidP="00FC7B19">
      <w:pPr>
        <w:pStyle w:val="20"/>
        <w:numPr>
          <w:ilvl w:val="0"/>
          <w:numId w:val="102"/>
        </w:numPr>
        <w:shd w:val="clear" w:color="auto" w:fill="auto"/>
        <w:tabs>
          <w:tab w:val="left" w:pos="434"/>
        </w:tabs>
        <w:spacing w:line="240" w:lineRule="auto"/>
        <w:ind w:firstLine="0"/>
        <w:jc w:val="both"/>
        <w:rPr>
          <w:sz w:val="28"/>
          <w:szCs w:val="28"/>
        </w:rPr>
      </w:pPr>
      <w:r w:rsidRPr="000B3762">
        <w:rPr>
          <w:sz w:val="28"/>
          <w:szCs w:val="28"/>
        </w:rPr>
        <w:t>Робота назагал.</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Учні читають твердження і його пояснення. Обговорюють і записують чи люблять вони слухати думки, які суперечать тому, що думають.</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Будуємо речення.</w:t>
      </w:r>
    </w:p>
    <w:p w:rsidR="00C373E1" w:rsidRPr="000B3762" w:rsidRDefault="00C373E1" w:rsidP="00FC7B19">
      <w:pPr>
        <w:pStyle w:val="20"/>
        <w:shd w:val="clear" w:color="auto" w:fill="auto"/>
        <w:spacing w:line="240" w:lineRule="auto"/>
        <w:ind w:firstLine="380"/>
        <w:jc w:val="both"/>
        <w:rPr>
          <w:sz w:val="28"/>
          <w:szCs w:val="28"/>
          <w:lang w:val="ru-RU"/>
        </w:rPr>
      </w:pPr>
      <w:r w:rsidRPr="000B3762">
        <w:rPr>
          <w:sz w:val="28"/>
          <w:szCs w:val="28"/>
          <w:lang w:val="ru-RU"/>
        </w:rPr>
        <w:t>Я люблю слухати протилежні думки, бо тоді я можу краще обдумати питання.</w:t>
      </w:r>
    </w:p>
    <w:p w:rsidR="00C373E1" w:rsidRPr="000B3762" w:rsidRDefault="00C373E1" w:rsidP="00FC7B19">
      <w:pPr>
        <w:pStyle w:val="20"/>
        <w:shd w:val="clear" w:color="auto" w:fill="auto"/>
        <w:spacing w:line="240" w:lineRule="auto"/>
        <w:ind w:left="709" w:firstLine="380"/>
        <w:jc w:val="both"/>
        <w:rPr>
          <w:sz w:val="28"/>
          <w:szCs w:val="28"/>
          <w:lang w:val="ru-RU"/>
        </w:rPr>
      </w:pPr>
      <w:r w:rsidRPr="000B3762">
        <w:rPr>
          <w:sz w:val="28"/>
          <w:szCs w:val="28"/>
          <w:lang w:val="ru-RU"/>
        </w:rPr>
        <w:t xml:space="preserve">Я люблю слухати протилежні думки, щоб зрозуміти не тільки те, що </w:t>
      </w:r>
      <w:r w:rsidRPr="000B3762">
        <w:rPr>
          <w:sz w:val="28"/>
          <w:szCs w:val="28"/>
          <w:lang w:val="ru-RU"/>
        </w:rPr>
        <w:lastRenderedPageBreak/>
        <w:t>лежить на поверхні, а зану</w:t>
      </w:r>
      <w:r w:rsidRPr="000B3762">
        <w:rPr>
          <w:sz w:val="28"/>
          <w:szCs w:val="28"/>
          <w:lang w:val="ru-RU"/>
        </w:rPr>
        <w:softHyphen/>
        <w:t>ритися глибше в питання.</w:t>
      </w:r>
    </w:p>
    <w:p w:rsidR="00C373E1" w:rsidRPr="000B3762" w:rsidRDefault="00C373E1" w:rsidP="00FC7B19">
      <w:pPr>
        <w:pStyle w:val="20"/>
        <w:shd w:val="clear" w:color="auto" w:fill="auto"/>
        <w:spacing w:line="240" w:lineRule="auto"/>
        <w:ind w:left="709" w:firstLine="380"/>
        <w:jc w:val="both"/>
        <w:rPr>
          <w:sz w:val="28"/>
          <w:szCs w:val="28"/>
          <w:lang w:val="ru-RU"/>
        </w:rPr>
      </w:pPr>
      <w:r w:rsidRPr="000B3762">
        <w:rPr>
          <w:sz w:val="28"/>
          <w:szCs w:val="28"/>
          <w:lang w:val="ru-RU"/>
        </w:rPr>
        <w:t>Я люблю слухати протилежні думки, щоб зрозуміти позицію іншої людини перед тим, як висло</w:t>
      </w:r>
      <w:r w:rsidRPr="000B3762">
        <w:rPr>
          <w:sz w:val="28"/>
          <w:szCs w:val="28"/>
          <w:lang w:val="ru-RU"/>
        </w:rPr>
        <w:softHyphen/>
        <w:t>вити незгоду.</w:t>
      </w:r>
    </w:p>
    <w:p w:rsidR="00C373E1" w:rsidRPr="000B3762" w:rsidRDefault="00C373E1" w:rsidP="00FC7B19">
      <w:pPr>
        <w:pStyle w:val="20"/>
        <w:numPr>
          <w:ilvl w:val="0"/>
          <w:numId w:val="102"/>
        </w:numPr>
        <w:shd w:val="clear" w:color="auto" w:fill="auto"/>
        <w:tabs>
          <w:tab w:val="left" w:pos="434"/>
        </w:tabs>
        <w:spacing w:line="240" w:lineRule="auto"/>
        <w:ind w:left="709" w:firstLine="0"/>
        <w:jc w:val="both"/>
        <w:rPr>
          <w:sz w:val="28"/>
          <w:szCs w:val="28"/>
        </w:rPr>
      </w:pPr>
      <w:r w:rsidRPr="000B3762">
        <w:rPr>
          <w:sz w:val="28"/>
          <w:szCs w:val="28"/>
        </w:rPr>
        <w:t>Робота в парах/самостійно.</w:t>
      </w:r>
    </w:p>
    <w:p w:rsidR="00C373E1" w:rsidRDefault="00C373E1" w:rsidP="00FC7B19">
      <w:pPr>
        <w:pStyle w:val="20"/>
        <w:shd w:val="clear" w:color="auto" w:fill="auto"/>
        <w:spacing w:line="240" w:lineRule="auto"/>
        <w:ind w:left="709" w:firstLine="380"/>
        <w:jc w:val="both"/>
        <w:rPr>
          <w:sz w:val="28"/>
          <w:szCs w:val="28"/>
        </w:rPr>
      </w:pPr>
      <w:r w:rsidRPr="000B3762">
        <w:rPr>
          <w:sz w:val="28"/>
          <w:szCs w:val="28"/>
        </w:rPr>
        <w:t>Будуємо міркування.</w:t>
      </w:r>
    </w:p>
    <w:p w:rsidR="00C373E1" w:rsidRPr="000B3762" w:rsidRDefault="00C373E1" w:rsidP="00FC7B19">
      <w:pPr>
        <w:pStyle w:val="20"/>
        <w:shd w:val="clear" w:color="auto" w:fill="auto"/>
        <w:spacing w:line="240" w:lineRule="auto"/>
        <w:ind w:left="709" w:firstLine="360"/>
        <w:jc w:val="both"/>
        <w:rPr>
          <w:sz w:val="28"/>
          <w:szCs w:val="28"/>
          <w:lang w:val="ru-RU"/>
        </w:rPr>
      </w:pPr>
      <w:r w:rsidRPr="000B3762">
        <w:rPr>
          <w:sz w:val="28"/>
          <w:szCs w:val="28"/>
          <w:lang w:val="ru-RU"/>
        </w:rPr>
        <w:t>Чи люблю я слухати протилежні думки? Треба дискутувати з приводу певної думки. Тому так, я люблю слухати протилежні думки.</w:t>
      </w:r>
    </w:p>
    <w:p w:rsidR="00C373E1" w:rsidRPr="000B3762" w:rsidRDefault="00C373E1" w:rsidP="00FC7B19">
      <w:pPr>
        <w:pStyle w:val="20"/>
        <w:shd w:val="clear" w:color="auto" w:fill="auto"/>
        <w:spacing w:line="240" w:lineRule="auto"/>
        <w:ind w:left="709" w:firstLine="0"/>
        <w:jc w:val="both"/>
        <w:rPr>
          <w:sz w:val="28"/>
          <w:szCs w:val="28"/>
          <w:lang w:val="ru-RU"/>
        </w:rPr>
      </w:pPr>
      <w:r w:rsidRPr="000B3762">
        <w:rPr>
          <w:sz w:val="28"/>
          <w:szCs w:val="28"/>
          <w:lang w:val="ru-RU"/>
        </w:rPr>
        <w:t>По-перше, я можу задуматись, чи правильно я розмірковую. По-друге, таким чином я контролюю: чи думка є правильною. По-третє, думок може бути декілька, моя відповідь може бути не найкращою. Отже, протилежні думки треба вислухати, порівняти з власного точкою зору і знайти спільне рі-</w:t>
      </w:r>
    </w:p>
    <w:p w:rsidR="00C373E1" w:rsidRPr="000B3762" w:rsidRDefault="00C373E1" w:rsidP="00FC7B19">
      <w:pPr>
        <w:pStyle w:val="20"/>
        <w:shd w:val="clear" w:color="auto" w:fill="auto"/>
        <w:spacing w:line="240" w:lineRule="auto"/>
        <w:ind w:left="709" w:firstLine="0"/>
        <w:jc w:val="both"/>
        <w:rPr>
          <w:sz w:val="28"/>
          <w:szCs w:val="28"/>
        </w:rPr>
      </w:pPr>
      <w:r w:rsidRPr="000B3762">
        <w:rPr>
          <w:sz w:val="28"/>
          <w:szCs w:val="28"/>
        </w:rPr>
        <w:t>шення.</w:t>
      </w:r>
    </w:p>
    <w:p w:rsidR="00C373E1" w:rsidRPr="000B3762" w:rsidRDefault="00C373E1" w:rsidP="00FC7B19">
      <w:pPr>
        <w:pStyle w:val="70"/>
        <w:numPr>
          <w:ilvl w:val="0"/>
          <w:numId w:val="104"/>
        </w:numPr>
        <w:shd w:val="clear" w:color="auto" w:fill="auto"/>
        <w:tabs>
          <w:tab w:val="left" w:pos="711"/>
        </w:tabs>
        <w:spacing w:before="0" w:line="240" w:lineRule="auto"/>
        <w:ind w:left="709" w:firstLine="360"/>
        <w:rPr>
          <w:rFonts w:ascii="Times New Roman" w:hAnsi="Times New Roman" w:cs="Times New Roman"/>
          <w:sz w:val="28"/>
          <w:szCs w:val="28"/>
        </w:rPr>
      </w:pPr>
      <w:r w:rsidRPr="000B3762">
        <w:rPr>
          <w:rFonts w:ascii="Times New Roman" w:hAnsi="Times New Roman" w:cs="Times New Roman"/>
          <w:sz w:val="28"/>
          <w:szCs w:val="28"/>
        </w:rPr>
        <w:t>Формуємо академічну доброчесність.</w:t>
      </w:r>
    </w:p>
    <w:p w:rsidR="00C373E1" w:rsidRPr="000B3762" w:rsidRDefault="00C373E1" w:rsidP="00FC7B19">
      <w:pPr>
        <w:pStyle w:val="20"/>
        <w:shd w:val="clear" w:color="auto" w:fill="auto"/>
        <w:spacing w:line="240" w:lineRule="auto"/>
        <w:ind w:left="709" w:right="2460" w:hanging="200"/>
        <w:jc w:val="both"/>
        <w:rPr>
          <w:sz w:val="28"/>
          <w:szCs w:val="28"/>
          <w:lang w:val="ru-RU"/>
        </w:rPr>
      </w:pPr>
      <w:r w:rsidRPr="000B3762">
        <w:rPr>
          <w:sz w:val="28"/>
          <w:szCs w:val="28"/>
          <w:lang w:val="ru-RU"/>
        </w:rPr>
        <w:t>• Робота в зошитах з друкованою основою (Вправа 1, с. 78. Вправа 2, с. 78). Учні підписують кожен малюнок.</w:t>
      </w:r>
    </w:p>
    <w:p w:rsidR="00C373E1" w:rsidRPr="000B3762" w:rsidRDefault="00C373E1" w:rsidP="00FC7B19">
      <w:pPr>
        <w:pStyle w:val="40"/>
        <w:shd w:val="clear" w:color="auto" w:fill="auto"/>
        <w:spacing w:line="240" w:lineRule="auto"/>
        <w:ind w:left="709" w:firstLine="0"/>
        <w:jc w:val="both"/>
        <w:rPr>
          <w:sz w:val="28"/>
          <w:szCs w:val="28"/>
          <w:lang w:val="ru-RU"/>
        </w:rPr>
      </w:pPr>
      <w:r w:rsidRPr="000B3762">
        <w:rPr>
          <w:noProof/>
          <w:sz w:val="28"/>
          <w:szCs w:val="28"/>
          <w:lang w:val="ru-RU" w:eastAsia="ru-RU"/>
        </w:rPr>
        <mc:AlternateContent>
          <mc:Choice Requires="wps">
            <w:drawing>
              <wp:anchor distT="0" distB="153035" distL="797560" distR="235585" simplePos="0" relativeHeight="251644928" behindDoc="1" locked="0" layoutInCell="1" allowOverlap="1" wp14:anchorId="5F656287" wp14:editId="4F81AC7C">
                <wp:simplePos x="0" y="0"/>
                <wp:positionH relativeFrom="margin">
                  <wp:posOffset>3750310</wp:posOffset>
                </wp:positionH>
                <wp:positionV relativeFrom="paragraph">
                  <wp:posOffset>-19050</wp:posOffset>
                </wp:positionV>
                <wp:extent cx="1060450" cy="127000"/>
                <wp:effectExtent l="0" t="0" r="0" b="0"/>
                <wp:wrapSquare wrapText="left"/>
                <wp:docPr id="7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045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C373E1">
                            <w:pPr>
                              <w:pStyle w:val="40"/>
                              <w:shd w:val="clear" w:color="auto" w:fill="auto"/>
                              <w:spacing w:line="200" w:lineRule="exact"/>
                              <w:ind w:firstLine="0"/>
                            </w:pPr>
                            <w:r>
                              <w:rPr>
                                <w:rStyle w:val="4Exact"/>
                                <w:rFonts w:eastAsia="Segoe UI"/>
                              </w:rPr>
                              <w:t>Швиденько спишу</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 o:spid="_x0000_s1044" type="#_x0000_t202" style="position:absolute;left:0;text-align:left;margin-left:295.3pt;margin-top:-1.5pt;width:83.5pt;height:10pt;z-index:-251671552;visibility:visible;mso-wrap-style:square;mso-width-percent:0;mso-height-percent:0;mso-wrap-distance-left:62.8pt;mso-wrap-distance-top:0;mso-wrap-distance-right:18.55pt;mso-wrap-distance-bottom:12.0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" filled="f" stroked="f">
                <v:textbox style="mso-fit-shape-to-text:t" inset="0,0,0,0">
                  <w:txbxContent>
                    <w:p w:rsidR="00916C4D" w:rsidRDefault="00916C4D" w:rsidP="00C373E1">
                      <w:pPr>
                        <w:pStyle w:val="40"/>
                        <w:shd w:val="clear" w:color="auto" w:fill="auto"/>
                        <w:spacing w:line="200" w:lineRule="exact"/>
                        <w:ind w:firstLine="0"/>
                      </w:pPr>
                      <w:r>
                        <w:rPr>
                          <w:rStyle w:val="4Exact"/>
                          <w:rFonts w:eastAsia="Segoe UI"/>
                        </w:rPr>
                        <w:t>Швиденько спишу</w:t>
                      </w:r>
                    </w:p>
                  </w:txbxContent>
                </v:textbox>
                <w10:wrap type="square" side="left" anchorx="margin"/>
              </v:shape>
            </w:pict>
          </mc:Fallback>
        </mc:AlternateContent>
      </w:r>
      <w:r w:rsidRPr="000B3762">
        <w:rPr>
          <w:noProof/>
          <w:sz w:val="28"/>
          <w:szCs w:val="28"/>
          <w:lang w:val="ru-RU" w:eastAsia="ru-RU"/>
        </w:rPr>
        <mc:AlternateContent>
          <mc:Choice Requires="wps">
            <w:drawing>
              <wp:anchor distT="138430" distB="0" distL="557530" distR="63500" simplePos="0" relativeHeight="251645952" behindDoc="1" locked="0" layoutInCell="1" allowOverlap="1" wp14:anchorId="3CC2E9EA" wp14:editId="1C9479D2">
                <wp:simplePos x="0" y="0"/>
                <wp:positionH relativeFrom="margin">
                  <wp:posOffset>3510280</wp:posOffset>
                </wp:positionH>
                <wp:positionV relativeFrom="paragraph">
                  <wp:posOffset>138430</wp:posOffset>
                </wp:positionV>
                <wp:extent cx="1536065" cy="127000"/>
                <wp:effectExtent l="0" t="0" r="1905" b="2540"/>
                <wp:wrapSquare wrapText="left"/>
                <wp:docPr id="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06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sidP="00C373E1">
                            <w:pPr>
                              <w:pStyle w:val="40"/>
                              <w:shd w:val="clear" w:color="auto" w:fill="auto"/>
                              <w:spacing w:line="200" w:lineRule="exact"/>
                              <w:ind w:firstLine="0"/>
                            </w:pPr>
                            <w:r>
                              <w:rPr>
                                <w:rStyle w:val="4Exact"/>
                                <w:rFonts w:eastAsia="Segoe UI"/>
                              </w:rPr>
                              <w:t>Чи доброчесно ти вчинила?</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45" type="#_x0000_t202" style="position:absolute;left:0;text-align:left;margin-left:276.4pt;margin-top:10.9pt;width:120.95pt;height:10pt;z-index:-251670528;visibility:visible;mso-wrap-style:square;mso-width-percent:0;mso-height-percent:0;mso-wrap-distance-left:43.9pt;mso-wrap-distance-top:10.9pt;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" filled="f" stroked="f">
                <v:textbox style="mso-fit-shape-to-text:t" inset="0,0,0,0">
                  <w:txbxContent>
                    <w:p w:rsidR="00916C4D" w:rsidRDefault="00916C4D" w:rsidP="00C373E1">
                      <w:pPr>
                        <w:pStyle w:val="40"/>
                        <w:shd w:val="clear" w:color="auto" w:fill="auto"/>
                        <w:spacing w:line="200" w:lineRule="exact"/>
                        <w:ind w:firstLine="0"/>
                      </w:pPr>
                      <w:r>
                        <w:rPr>
                          <w:rStyle w:val="4Exact"/>
                          <w:rFonts w:eastAsia="Segoe UI"/>
                        </w:rPr>
                        <w:t>Чи доброчесно ти вчинила?</w:t>
                      </w:r>
                    </w:p>
                  </w:txbxContent>
                </v:textbox>
                <w10:wrap type="square" side="left" anchorx="margin"/>
              </v:shape>
            </w:pict>
          </mc:Fallback>
        </mc:AlternateContent>
      </w:r>
      <w:r w:rsidRPr="000B3762">
        <w:rPr>
          <w:rFonts w:eastAsia="Segoe UI"/>
          <w:sz w:val="28"/>
          <w:szCs w:val="28"/>
          <w:lang w:val="ru-RU"/>
        </w:rPr>
        <w:t>Не знаю, про що писати</w:t>
      </w:r>
    </w:p>
    <w:p w:rsidR="00C373E1" w:rsidRPr="000B3762" w:rsidRDefault="00C373E1" w:rsidP="00FC7B19">
      <w:pPr>
        <w:pStyle w:val="40"/>
        <w:shd w:val="clear" w:color="auto" w:fill="auto"/>
        <w:spacing w:line="240" w:lineRule="auto"/>
        <w:ind w:left="709" w:firstLine="0"/>
        <w:jc w:val="both"/>
        <w:rPr>
          <w:sz w:val="28"/>
          <w:szCs w:val="28"/>
        </w:rPr>
      </w:pPr>
      <w:r w:rsidRPr="000B3762">
        <w:rPr>
          <w:rFonts w:eastAsia="Segoe UI"/>
          <w:sz w:val="28"/>
          <w:szCs w:val="28"/>
          <w:lang w:val="ru-RU"/>
        </w:rPr>
        <w:t xml:space="preserve">Гарний текст! </w:t>
      </w:r>
      <w:r w:rsidRPr="000B3762">
        <w:rPr>
          <w:rFonts w:eastAsia="Segoe UI"/>
          <w:sz w:val="28"/>
          <w:szCs w:val="28"/>
        </w:rPr>
        <w:t>Ти постаралася!</w:t>
      </w:r>
    </w:p>
    <w:p w:rsidR="00C373E1" w:rsidRPr="000B3762" w:rsidRDefault="00C373E1" w:rsidP="00FC7B19">
      <w:pPr>
        <w:pStyle w:val="20"/>
        <w:numPr>
          <w:ilvl w:val="0"/>
          <w:numId w:val="105"/>
        </w:numPr>
        <w:shd w:val="clear" w:color="auto" w:fill="auto"/>
        <w:tabs>
          <w:tab w:val="left" w:pos="740"/>
        </w:tabs>
        <w:spacing w:line="240" w:lineRule="auto"/>
        <w:ind w:left="709" w:firstLine="360"/>
        <w:jc w:val="both"/>
        <w:rPr>
          <w:sz w:val="28"/>
          <w:szCs w:val="28"/>
          <w:lang w:val="ru-RU"/>
        </w:rPr>
      </w:pPr>
      <w:r w:rsidRPr="000B3762">
        <w:rPr>
          <w:sz w:val="28"/>
          <w:szCs w:val="28"/>
          <w:lang w:val="ru-RU"/>
        </w:rPr>
        <w:t>Що таке академічна доброчесність? У чому вона проявляється на уроці?</w:t>
      </w:r>
    </w:p>
    <w:p w:rsidR="00C373E1" w:rsidRPr="000B3762" w:rsidRDefault="00C373E1" w:rsidP="00FC7B19">
      <w:pPr>
        <w:pStyle w:val="20"/>
        <w:shd w:val="clear" w:color="auto" w:fill="auto"/>
        <w:spacing w:line="240" w:lineRule="auto"/>
        <w:ind w:left="709" w:firstLine="360"/>
        <w:jc w:val="both"/>
        <w:rPr>
          <w:sz w:val="28"/>
          <w:szCs w:val="28"/>
          <w:lang w:val="ru-RU"/>
        </w:rPr>
      </w:pPr>
      <w:r w:rsidRPr="000B3762">
        <w:rPr>
          <w:rStyle w:val="21"/>
          <w:sz w:val="28"/>
          <w:szCs w:val="28"/>
        </w:rPr>
        <w:t>Плагіат</w:t>
      </w:r>
      <w:r w:rsidRPr="000B3762">
        <w:rPr>
          <w:sz w:val="28"/>
          <w:szCs w:val="28"/>
          <w:lang w:val="ru-RU"/>
        </w:rPr>
        <w:t xml:space="preserve"> — це привласнення авторства на чужий твір або на чуже відкриття.</w:t>
      </w:r>
    </w:p>
    <w:p w:rsidR="00C373E1" w:rsidRPr="000B3762" w:rsidRDefault="00C373E1" w:rsidP="00FC7B19">
      <w:pPr>
        <w:pStyle w:val="20"/>
        <w:shd w:val="clear" w:color="auto" w:fill="auto"/>
        <w:spacing w:line="240" w:lineRule="auto"/>
        <w:ind w:left="709" w:firstLine="360"/>
        <w:jc w:val="both"/>
        <w:rPr>
          <w:sz w:val="28"/>
          <w:szCs w:val="28"/>
          <w:lang w:val="ru-RU"/>
        </w:rPr>
      </w:pPr>
      <w:r w:rsidRPr="000B3762">
        <w:rPr>
          <w:sz w:val="28"/>
          <w:szCs w:val="28"/>
          <w:lang w:val="ru-RU"/>
        </w:rPr>
        <w:t>Під час написання роботи обов’язково слід зазначати джерела інформації, авторів.</w:t>
      </w:r>
    </w:p>
    <w:p w:rsidR="00C373E1" w:rsidRPr="000B3762" w:rsidRDefault="00C373E1" w:rsidP="00FC7B19">
      <w:pPr>
        <w:pStyle w:val="60"/>
        <w:keepNext/>
        <w:keepLines/>
        <w:numPr>
          <w:ilvl w:val="0"/>
          <w:numId w:val="101"/>
        </w:numPr>
        <w:shd w:val="clear" w:color="auto" w:fill="auto"/>
        <w:tabs>
          <w:tab w:val="left" w:pos="776"/>
        </w:tabs>
        <w:spacing w:after="0" w:line="240" w:lineRule="auto"/>
        <w:ind w:left="709" w:firstLine="360"/>
        <w:jc w:val="both"/>
        <w:rPr>
          <w:rFonts w:ascii="Times New Roman" w:hAnsi="Times New Roman" w:cs="Times New Roman"/>
          <w:sz w:val="28"/>
          <w:szCs w:val="28"/>
        </w:rPr>
      </w:pPr>
      <w:bookmarkStart w:id="217" w:name="bookmark273"/>
      <w:r w:rsidRPr="000B3762">
        <w:rPr>
          <w:rFonts w:ascii="Times New Roman" w:hAnsi="Times New Roman" w:cs="Times New Roman"/>
          <w:sz w:val="28"/>
          <w:szCs w:val="28"/>
        </w:rPr>
        <w:t>ЗАКЛЮЧНА ЧАСТИНА</w:t>
      </w:r>
      <w:bookmarkEnd w:id="217"/>
    </w:p>
    <w:p w:rsidR="00C373E1" w:rsidRPr="000B3762" w:rsidRDefault="00C373E1" w:rsidP="00FC7B19">
      <w:pPr>
        <w:pStyle w:val="60"/>
        <w:keepNext/>
        <w:keepLines/>
        <w:numPr>
          <w:ilvl w:val="0"/>
          <w:numId w:val="106"/>
        </w:numPr>
        <w:shd w:val="clear" w:color="auto" w:fill="auto"/>
        <w:tabs>
          <w:tab w:val="left" w:pos="697"/>
        </w:tabs>
        <w:spacing w:after="0" w:line="240" w:lineRule="auto"/>
        <w:ind w:left="709" w:firstLine="360"/>
        <w:jc w:val="both"/>
        <w:rPr>
          <w:rFonts w:ascii="Times New Roman" w:hAnsi="Times New Roman" w:cs="Times New Roman"/>
          <w:sz w:val="28"/>
          <w:szCs w:val="28"/>
        </w:rPr>
      </w:pPr>
      <w:bookmarkStart w:id="218" w:name="bookmark274"/>
      <w:r w:rsidRPr="000B3762">
        <w:rPr>
          <w:rFonts w:ascii="Times New Roman" w:hAnsi="Times New Roman" w:cs="Times New Roman"/>
          <w:sz w:val="28"/>
          <w:szCs w:val="28"/>
        </w:rPr>
        <w:t>Вправа «Школа взаємин»</w:t>
      </w:r>
      <w:bookmarkEnd w:id="218"/>
    </w:p>
    <w:p w:rsidR="00C373E1" w:rsidRPr="000B3762" w:rsidRDefault="00C373E1" w:rsidP="00FC7B19">
      <w:pPr>
        <w:pStyle w:val="20"/>
        <w:numPr>
          <w:ilvl w:val="0"/>
          <w:numId w:val="105"/>
        </w:numPr>
        <w:shd w:val="clear" w:color="auto" w:fill="auto"/>
        <w:tabs>
          <w:tab w:val="left" w:pos="751"/>
        </w:tabs>
        <w:spacing w:line="240" w:lineRule="auto"/>
        <w:ind w:left="709" w:firstLine="360"/>
        <w:jc w:val="both"/>
        <w:rPr>
          <w:sz w:val="28"/>
          <w:szCs w:val="28"/>
          <w:lang w:val="ru-RU"/>
        </w:rPr>
      </w:pPr>
      <w:r w:rsidRPr="000B3762">
        <w:rPr>
          <w:sz w:val="28"/>
          <w:szCs w:val="28"/>
          <w:lang w:val="ru-RU"/>
        </w:rPr>
        <w:t>Чи хочеш ти жити на самоті?</w:t>
      </w:r>
    </w:p>
    <w:p w:rsidR="00C373E1" w:rsidRPr="000B3762" w:rsidRDefault="00C373E1" w:rsidP="00FC7B19">
      <w:pPr>
        <w:pStyle w:val="20"/>
        <w:numPr>
          <w:ilvl w:val="0"/>
          <w:numId w:val="105"/>
        </w:numPr>
        <w:shd w:val="clear" w:color="auto" w:fill="auto"/>
        <w:tabs>
          <w:tab w:val="left" w:pos="751"/>
        </w:tabs>
        <w:spacing w:line="240" w:lineRule="auto"/>
        <w:ind w:left="709" w:firstLine="360"/>
        <w:jc w:val="both"/>
        <w:rPr>
          <w:sz w:val="28"/>
          <w:szCs w:val="28"/>
          <w:lang w:val="ru-RU"/>
        </w:rPr>
      </w:pPr>
      <w:r w:rsidRPr="000B3762">
        <w:rPr>
          <w:sz w:val="28"/>
          <w:szCs w:val="28"/>
          <w:lang w:val="ru-RU"/>
        </w:rPr>
        <w:t>Чи зобов’язані ми поважати інших?</w:t>
      </w:r>
    </w:p>
    <w:p w:rsidR="00C373E1" w:rsidRPr="000B3762" w:rsidRDefault="00C373E1" w:rsidP="00FC7B19">
      <w:pPr>
        <w:pStyle w:val="20"/>
        <w:numPr>
          <w:ilvl w:val="0"/>
          <w:numId w:val="105"/>
        </w:numPr>
        <w:shd w:val="clear" w:color="auto" w:fill="auto"/>
        <w:tabs>
          <w:tab w:val="left" w:pos="751"/>
        </w:tabs>
        <w:spacing w:line="240" w:lineRule="auto"/>
        <w:ind w:left="709" w:firstLine="360"/>
        <w:jc w:val="both"/>
        <w:rPr>
          <w:sz w:val="28"/>
          <w:szCs w:val="28"/>
        </w:rPr>
      </w:pPr>
      <w:r w:rsidRPr="000B3762">
        <w:rPr>
          <w:sz w:val="28"/>
          <w:szCs w:val="28"/>
        </w:rPr>
        <w:t>Чи всі ми рівні?</w:t>
      </w:r>
    </w:p>
    <w:p w:rsidR="00C373E1" w:rsidRPr="000B3762" w:rsidRDefault="00C373E1" w:rsidP="00FC7B19">
      <w:pPr>
        <w:pStyle w:val="20"/>
        <w:numPr>
          <w:ilvl w:val="0"/>
          <w:numId w:val="105"/>
        </w:numPr>
        <w:shd w:val="clear" w:color="auto" w:fill="auto"/>
        <w:tabs>
          <w:tab w:val="left" w:pos="751"/>
        </w:tabs>
        <w:spacing w:line="240" w:lineRule="auto"/>
        <w:ind w:left="709" w:firstLine="360"/>
        <w:jc w:val="both"/>
        <w:rPr>
          <w:sz w:val="28"/>
          <w:szCs w:val="28"/>
        </w:rPr>
      </w:pPr>
      <w:r w:rsidRPr="000B3762">
        <w:rPr>
          <w:sz w:val="28"/>
          <w:szCs w:val="28"/>
        </w:rPr>
        <w:t>Чи всі зобов’язані працювати?</w:t>
      </w:r>
    </w:p>
    <w:p w:rsidR="00C373E1" w:rsidRPr="000B3762" w:rsidRDefault="00C373E1" w:rsidP="00FC7B19">
      <w:pPr>
        <w:pStyle w:val="20"/>
        <w:numPr>
          <w:ilvl w:val="0"/>
          <w:numId w:val="105"/>
        </w:numPr>
        <w:shd w:val="clear" w:color="auto" w:fill="auto"/>
        <w:tabs>
          <w:tab w:val="left" w:pos="751"/>
        </w:tabs>
        <w:spacing w:line="240" w:lineRule="auto"/>
        <w:ind w:left="709" w:firstLine="360"/>
        <w:jc w:val="both"/>
        <w:rPr>
          <w:sz w:val="28"/>
          <w:szCs w:val="28"/>
        </w:rPr>
      </w:pPr>
      <w:r w:rsidRPr="000B3762">
        <w:rPr>
          <w:sz w:val="28"/>
          <w:szCs w:val="28"/>
          <w:lang w:val="ru-RU"/>
        </w:rPr>
        <w:t xml:space="preserve">Чи потрібен правитель і закони? </w:t>
      </w:r>
      <w:r w:rsidRPr="000B3762">
        <w:rPr>
          <w:rStyle w:val="21"/>
          <w:sz w:val="28"/>
          <w:szCs w:val="28"/>
        </w:rPr>
        <w:t xml:space="preserve">(За ідеями </w:t>
      </w:r>
      <w:r w:rsidRPr="000B3762">
        <w:rPr>
          <w:rStyle w:val="21"/>
          <w:sz w:val="28"/>
          <w:szCs w:val="28"/>
          <w:lang w:val="ru-RU" w:eastAsia="ru-RU" w:bidi="ru-RU"/>
        </w:rPr>
        <w:t xml:space="preserve">Оскара </w:t>
      </w:r>
      <w:r w:rsidRPr="000B3762">
        <w:rPr>
          <w:rStyle w:val="21"/>
          <w:sz w:val="28"/>
          <w:szCs w:val="28"/>
        </w:rPr>
        <w:t>Бреніф’є.)</w:t>
      </w:r>
    </w:p>
    <w:p w:rsidR="00C373E1" w:rsidRPr="000B3762" w:rsidRDefault="00C373E1" w:rsidP="00FC7B19">
      <w:pPr>
        <w:pStyle w:val="60"/>
        <w:keepNext/>
        <w:keepLines/>
        <w:numPr>
          <w:ilvl w:val="0"/>
          <w:numId w:val="106"/>
        </w:numPr>
        <w:shd w:val="clear" w:color="auto" w:fill="auto"/>
        <w:tabs>
          <w:tab w:val="left" w:pos="708"/>
        </w:tabs>
        <w:spacing w:after="0" w:line="240" w:lineRule="auto"/>
        <w:ind w:left="709" w:firstLine="360"/>
        <w:jc w:val="both"/>
        <w:rPr>
          <w:rFonts w:ascii="Times New Roman" w:hAnsi="Times New Roman" w:cs="Times New Roman"/>
          <w:sz w:val="28"/>
          <w:szCs w:val="28"/>
        </w:rPr>
      </w:pPr>
      <w:bookmarkStart w:id="219" w:name="bookmark275"/>
      <w:r w:rsidRPr="000B3762">
        <w:rPr>
          <w:rFonts w:ascii="Times New Roman" w:hAnsi="Times New Roman" w:cs="Times New Roman"/>
          <w:sz w:val="28"/>
          <w:szCs w:val="28"/>
        </w:rPr>
        <w:t>Рефлексійний аналіз</w:t>
      </w:r>
      <w:bookmarkEnd w:id="219"/>
    </w:p>
    <w:p w:rsidR="00C373E1" w:rsidRPr="000B3762" w:rsidRDefault="00C373E1" w:rsidP="00FC7B19">
      <w:pPr>
        <w:pStyle w:val="20"/>
        <w:numPr>
          <w:ilvl w:val="0"/>
          <w:numId w:val="105"/>
        </w:numPr>
        <w:shd w:val="clear" w:color="auto" w:fill="auto"/>
        <w:tabs>
          <w:tab w:val="left" w:pos="751"/>
        </w:tabs>
        <w:spacing w:line="240" w:lineRule="auto"/>
        <w:ind w:left="709" w:firstLine="360"/>
        <w:jc w:val="both"/>
        <w:rPr>
          <w:sz w:val="28"/>
          <w:szCs w:val="28"/>
        </w:rPr>
      </w:pPr>
      <w:r w:rsidRPr="000B3762">
        <w:rPr>
          <w:sz w:val="28"/>
          <w:szCs w:val="28"/>
        </w:rPr>
        <w:t>Чи корисний був урок?</w:t>
      </w:r>
    </w:p>
    <w:p w:rsidR="00C373E1" w:rsidRPr="000B3762" w:rsidRDefault="00C373E1" w:rsidP="00FC7B19">
      <w:pPr>
        <w:pStyle w:val="20"/>
        <w:shd w:val="clear" w:color="auto" w:fill="auto"/>
        <w:spacing w:line="240" w:lineRule="auto"/>
        <w:ind w:left="709" w:firstLine="360"/>
        <w:jc w:val="both"/>
        <w:rPr>
          <w:sz w:val="28"/>
          <w:szCs w:val="28"/>
        </w:rPr>
      </w:pPr>
      <w:r w:rsidRPr="000B3762">
        <w:rPr>
          <w:sz w:val="28"/>
          <w:szCs w:val="28"/>
        </w:rPr>
        <w:t>По-перше, ...</w:t>
      </w:r>
    </w:p>
    <w:p w:rsidR="00C373E1" w:rsidRPr="000B3762" w:rsidRDefault="00C373E1" w:rsidP="00FC7B19">
      <w:pPr>
        <w:pStyle w:val="20"/>
        <w:shd w:val="clear" w:color="auto" w:fill="auto"/>
        <w:spacing w:line="240" w:lineRule="auto"/>
        <w:ind w:left="709" w:firstLine="360"/>
        <w:jc w:val="both"/>
        <w:rPr>
          <w:sz w:val="28"/>
          <w:szCs w:val="28"/>
        </w:rPr>
      </w:pPr>
      <w:r w:rsidRPr="000B3762">
        <w:rPr>
          <w:sz w:val="28"/>
          <w:szCs w:val="28"/>
        </w:rPr>
        <w:t>По-друге,...</w:t>
      </w:r>
    </w:p>
    <w:p w:rsidR="00C373E1" w:rsidRPr="000B3762" w:rsidRDefault="00C373E1" w:rsidP="00FC7B19">
      <w:pPr>
        <w:pStyle w:val="20"/>
        <w:shd w:val="clear" w:color="auto" w:fill="auto"/>
        <w:spacing w:line="240" w:lineRule="auto"/>
        <w:ind w:left="709" w:firstLine="360"/>
        <w:jc w:val="both"/>
        <w:rPr>
          <w:sz w:val="28"/>
          <w:szCs w:val="28"/>
        </w:rPr>
      </w:pPr>
      <w:r w:rsidRPr="000B3762">
        <w:rPr>
          <w:sz w:val="28"/>
          <w:szCs w:val="28"/>
        </w:rPr>
        <w:t>По-третє, ...</w:t>
      </w:r>
    </w:p>
    <w:p w:rsidR="00C373E1" w:rsidRPr="000B3762" w:rsidRDefault="00C373E1" w:rsidP="00FC7B19">
      <w:pPr>
        <w:pStyle w:val="60"/>
        <w:keepNext/>
        <w:keepLines/>
        <w:numPr>
          <w:ilvl w:val="0"/>
          <w:numId w:val="106"/>
        </w:numPr>
        <w:shd w:val="clear" w:color="auto" w:fill="auto"/>
        <w:tabs>
          <w:tab w:val="left" w:pos="708"/>
        </w:tabs>
        <w:spacing w:after="0" w:line="240" w:lineRule="auto"/>
        <w:ind w:left="709" w:firstLine="360"/>
        <w:jc w:val="both"/>
        <w:rPr>
          <w:rFonts w:ascii="Times New Roman" w:hAnsi="Times New Roman" w:cs="Times New Roman"/>
          <w:sz w:val="28"/>
          <w:szCs w:val="28"/>
        </w:rPr>
      </w:pPr>
      <w:bookmarkStart w:id="220" w:name="bookmark276"/>
      <w:r w:rsidRPr="000B3762">
        <w:rPr>
          <w:rFonts w:ascii="Times New Roman" w:hAnsi="Times New Roman" w:cs="Times New Roman"/>
          <w:sz w:val="28"/>
          <w:szCs w:val="28"/>
        </w:rPr>
        <w:t>Домашнє завдання</w:t>
      </w:r>
      <w:bookmarkEnd w:id="220"/>
    </w:p>
    <w:p w:rsidR="00C373E1" w:rsidRDefault="00C373E1" w:rsidP="00FC7B19">
      <w:pPr>
        <w:pStyle w:val="20"/>
        <w:shd w:val="clear" w:color="auto" w:fill="auto"/>
        <w:spacing w:line="240" w:lineRule="auto"/>
        <w:ind w:left="709" w:firstLine="360"/>
        <w:jc w:val="both"/>
        <w:rPr>
          <w:sz w:val="28"/>
          <w:szCs w:val="28"/>
          <w:lang w:val="ru-RU"/>
        </w:rPr>
      </w:pPr>
      <w:r w:rsidRPr="000B3762">
        <w:rPr>
          <w:sz w:val="28"/>
          <w:szCs w:val="28"/>
          <w:lang w:val="ru-RU"/>
        </w:rPr>
        <w:t>Написати текст-міркування, керуючись вправою 3, с. 79 (у зошиті з друкованою основою), «Чи варто списувати чуж</w:t>
      </w:r>
      <w:r w:rsidR="0005456A">
        <w:rPr>
          <w:sz w:val="28"/>
          <w:szCs w:val="28"/>
          <w:lang w:val="ru-RU"/>
        </w:rPr>
        <w:t>і тексти й видавати їх за свої?</w:t>
      </w:r>
      <w:r w:rsidRPr="000B3762">
        <w:rPr>
          <w:sz w:val="28"/>
          <w:szCs w:val="28"/>
          <w:lang w:val="ru-RU"/>
        </w:rPr>
        <w:t>».</w:t>
      </w:r>
    </w:p>
    <w:p w:rsidR="00C373E1" w:rsidRDefault="00C373E1" w:rsidP="00FC7B19">
      <w:pPr>
        <w:ind w:left="709"/>
        <w:rPr>
          <w:sz w:val="2"/>
          <w:szCs w:val="2"/>
          <w:lang w:val="ru-RU"/>
        </w:rPr>
      </w:pPr>
    </w:p>
    <w:p w:rsidR="00DA2122" w:rsidRDefault="00DA2122" w:rsidP="00FC7B19">
      <w:pPr>
        <w:pStyle w:val="20"/>
        <w:shd w:val="clear" w:color="auto" w:fill="auto"/>
        <w:spacing w:line="240" w:lineRule="auto"/>
        <w:ind w:left="709" w:firstLine="0"/>
        <w:jc w:val="both"/>
        <w:rPr>
          <w:sz w:val="28"/>
          <w:szCs w:val="28"/>
          <w:lang w:val="ru-RU"/>
        </w:rPr>
      </w:pPr>
    </w:p>
    <w:p w:rsidR="00DA2122" w:rsidRPr="00F525F0" w:rsidRDefault="00DA2122" w:rsidP="00FC7B19">
      <w:pPr>
        <w:framePr w:h="1228" w:wrap="notBeside" w:vAnchor="text" w:hAnchor="text" w:xAlign="center" w:y="1"/>
        <w:ind w:left="709"/>
        <w:jc w:val="center"/>
        <w:rPr>
          <w:sz w:val="2"/>
          <w:szCs w:val="2"/>
          <w:lang w:val="ru-RU"/>
        </w:rPr>
      </w:pPr>
    </w:p>
    <w:p w:rsidR="006824CF" w:rsidRPr="007D2FC8" w:rsidRDefault="006824CF" w:rsidP="00FC7B19">
      <w:pPr>
        <w:pStyle w:val="20"/>
        <w:ind w:left="709" w:firstLine="360"/>
        <w:jc w:val="both"/>
        <w:rPr>
          <w:sz w:val="28"/>
          <w:szCs w:val="28"/>
          <w:lang w:val="ru-RU"/>
        </w:rPr>
        <w:sectPr w:rsidR="006824CF" w:rsidRPr="007D2FC8">
          <w:footerReference w:type="even" r:id="rId53"/>
          <w:footerReference w:type="default" r:id="rId54"/>
          <w:footerReference w:type="first" r:id="rId55"/>
          <w:pgSz w:w="12312" w:h="17161"/>
          <w:pgMar w:top="669" w:right="966" w:bottom="1615" w:left="1431" w:header="0" w:footer="3" w:gutter="0"/>
          <w:pgNumType w:start="176"/>
          <w:cols w:space="720"/>
          <w:noEndnote/>
          <w:titlePg/>
          <w:docGrid w:linePitch="360"/>
        </w:sectPr>
      </w:pPr>
    </w:p>
    <w:p w:rsidR="005D7790" w:rsidRPr="004931C6" w:rsidRDefault="005D7790" w:rsidP="00FC7B19">
      <w:pPr>
        <w:framePr w:h="3427" w:wrap="notBeside" w:vAnchor="text" w:hAnchor="text" w:xAlign="center" w:y="1"/>
        <w:ind w:left="709"/>
        <w:jc w:val="center"/>
        <w:rPr>
          <w:sz w:val="2"/>
          <w:szCs w:val="2"/>
          <w:lang w:val="ru-RU"/>
        </w:rPr>
      </w:pPr>
    </w:p>
    <w:p w:rsidR="008666E5" w:rsidRPr="008666E5" w:rsidRDefault="008666E5" w:rsidP="00FC7B19">
      <w:pPr>
        <w:ind w:left="709"/>
        <w:rPr>
          <w:sz w:val="2"/>
          <w:szCs w:val="2"/>
          <w:lang w:val="ru-RU"/>
        </w:rPr>
        <w:sectPr w:rsidR="008666E5" w:rsidRPr="008666E5">
          <w:headerReference w:type="even" r:id="rId56"/>
          <w:headerReference w:type="default" r:id="rId57"/>
          <w:footerReference w:type="even" r:id="rId58"/>
          <w:footerReference w:type="default" r:id="rId59"/>
          <w:headerReference w:type="first" r:id="rId60"/>
          <w:footerReference w:type="first" r:id="rId61"/>
          <w:pgSz w:w="12312" w:h="17161"/>
          <w:pgMar w:top="643" w:right="0" w:bottom="1517" w:left="0" w:header="0" w:footer="3" w:gutter="0"/>
          <w:cols w:space="720"/>
          <w:noEndnote/>
          <w:docGrid w:linePitch="360"/>
        </w:sectPr>
      </w:pPr>
    </w:p>
    <w:p w:rsidR="008666E5" w:rsidRPr="008666E5" w:rsidRDefault="008666E5" w:rsidP="008666E5">
      <w:pPr>
        <w:rPr>
          <w:sz w:val="2"/>
          <w:szCs w:val="2"/>
          <w:lang w:val="ru-RU"/>
        </w:rPr>
        <w:sectPr w:rsidR="008666E5" w:rsidRPr="008666E5">
          <w:footerReference w:type="even" r:id="rId62"/>
          <w:footerReference w:type="default" r:id="rId63"/>
          <w:footerReference w:type="first" r:id="rId64"/>
          <w:pgSz w:w="12312" w:h="17161"/>
          <w:pgMar w:top="1174" w:right="0" w:bottom="1165" w:left="0" w:header="0" w:footer="3" w:gutter="0"/>
          <w:pgNumType w:start="190"/>
          <w:cols w:space="720"/>
          <w:noEndnote/>
          <w:titlePg/>
          <w:docGrid w:linePitch="360"/>
        </w:sectPr>
      </w:pPr>
    </w:p>
    <w:p w:rsidR="008666E5" w:rsidRPr="00C454E4" w:rsidRDefault="008666E5" w:rsidP="00BE4E50">
      <w:pPr>
        <w:pStyle w:val="20"/>
        <w:numPr>
          <w:ilvl w:val="0"/>
          <w:numId w:val="60"/>
        </w:numPr>
        <w:shd w:val="clear" w:color="auto" w:fill="auto"/>
        <w:tabs>
          <w:tab w:val="left" w:pos="732"/>
        </w:tabs>
        <w:spacing w:line="256" w:lineRule="exact"/>
        <w:ind w:firstLine="400"/>
        <w:rPr>
          <w:lang w:val="ru-RU"/>
        </w:rPr>
      </w:pPr>
      <w:r w:rsidRPr="00C454E4">
        <w:rPr>
          <w:lang w:val="ru-RU"/>
        </w:rPr>
        <w:lastRenderedPageBreak/>
        <w:br w:type="page"/>
      </w:r>
    </w:p>
    <w:p w:rsidR="009E1AB4" w:rsidRPr="00512904" w:rsidRDefault="009E1AB4" w:rsidP="00BE4E50">
      <w:pPr>
        <w:pStyle w:val="20"/>
        <w:numPr>
          <w:ilvl w:val="0"/>
          <w:numId w:val="60"/>
        </w:numPr>
        <w:shd w:val="clear" w:color="auto" w:fill="auto"/>
        <w:tabs>
          <w:tab w:val="left" w:pos="767"/>
        </w:tabs>
        <w:ind w:firstLine="380"/>
        <w:rPr>
          <w:lang w:val="ru-RU"/>
        </w:rPr>
      </w:pPr>
      <w:r w:rsidRPr="00512904">
        <w:rPr>
          <w:lang w:val="ru-RU"/>
        </w:rPr>
        <w:lastRenderedPageBreak/>
        <w:br w:type="page"/>
      </w:r>
    </w:p>
    <w:p w:rsidR="009E1AB4" w:rsidRDefault="009E1AB4" w:rsidP="009E1AB4">
      <w:pPr>
        <w:pStyle w:val="231"/>
        <w:shd w:val="clear" w:color="auto" w:fill="auto"/>
        <w:spacing w:after="1032"/>
        <w:ind w:left="2480"/>
      </w:pPr>
    </w:p>
    <w:p w:rsidR="009F6449" w:rsidRDefault="009F6449">
      <w:pPr>
        <w:pStyle w:val="231"/>
        <w:shd w:val="clear" w:color="auto" w:fill="auto"/>
        <w:spacing w:after="1032"/>
        <w:ind w:left="2480"/>
      </w:pPr>
    </w:p>
    <w:sectPr w:rsidR="009F6449" w:rsidSect="00C373E1">
      <w:headerReference w:type="default" r:id="rId65"/>
      <w:pgSz w:w="12312" w:h="17161"/>
      <w:pgMar w:top="1002" w:right="1274" w:bottom="1002" w:left="1105"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31FB" w:rsidRDefault="008A31FB" w:rsidP="006A471D">
      <w:r>
        <w:separator/>
      </w:r>
    </w:p>
  </w:endnote>
  <w:endnote w:type="continuationSeparator" w:id="0">
    <w:p w:rsidR="008A31FB" w:rsidRDefault="008A31FB" w:rsidP="006A47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60800" behindDoc="1" locked="0" layoutInCell="1" allowOverlap="1" wp14:anchorId="5B887290" wp14:editId="1C9FF36E">
              <wp:simplePos x="0" y="0"/>
              <wp:positionH relativeFrom="page">
                <wp:posOffset>7044055</wp:posOffset>
              </wp:positionH>
              <wp:positionV relativeFrom="page">
                <wp:posOffset>10145395</wp:posOffset>
              </wp:positionV>
              <wp:extent cx="133985" cy="109855"/>
              <wp:effectExtent l="0" t="1270" r="1270" b="0"/>
              <wp:wrapNone/>
              <wp:docPr id="32"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fldChar w:fldCharType="begin"/>
                          </w:r>
                          <w:r>
                            <w:instrText xml:space="preserve"> PAGE \* MERGEFORMAT </w:instrText>
                          </w:r>
                          <w:r>
                            <w:fldChar w:fldCharType="separate"/>
                          </w:r>
                          <w:r w:rsidRPr="00255B78">
                            <w:rPr>
                              <w:rStyle w:val="ac"/>
                              <w:noProof/>
                            </w:rPr>
                            <w:t>174</w:t>
                          </w:r>
                          <w:r>
                            <w:rPr>
                              <w:rStyle w:val="ac"/>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0" o:spid="_x0000_s1046" type="#_x0000_t202" style="position:absolute;margin-left:554.65pt;margin-top:798.85pt;width:10.55pt;height:8.65pt;z-index:-25165568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" filled="f" stroked="f">
              <v:textbox style="mso-fit-shape-to-text:t" inset="0,0,0,0">
                <w:txbxContent>
                  <w:p w:rsidR="00916C4D" w:rsidRDefault="00916C4D">
                    <w:r>
                      <w:fldChar w:fldCharType="begin"/>
                    </w:r>
                    <w:r>
                      <w:instrText xml:space="preserve"> PAGE \* MERGEFORMAT </w:instrText>
                    </w:r>
                    <w:r>
                      <w:fldChar w:fldCharType="separate"/>
                    </w:r>
                    <w:r w:rsidRPr="00255B78">
                      <w:rPr>
                        <w:rStyle w:val="ac"/>
                        <w:noProof/>
                      </w:rPr>
                      <w:t>174</w:t>
                    </w:r>
                    <w:r>
                      <w:rPr>
                        <w:rStyle w:val="ac"/>
                      </w:rPr>
                      <w:fldChar w:fldCharType="end"/>
                    </w:r>
                  </w:p>
                </w:txbxContent>
              </v:textbox>
              <w10:wrap anchorx="page" anchory="page"/>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53120" behindDoc="1" locked="0" layoutInCell="1" allowOverlap="1" wp14:anchorId="492DD64C" wp14:editId="7E82F7A0">
              <wp:simplePos x="0" y="0"/>
              <wp:positionH relativeFrom="page">
                <wp:posOffset>1005205</wp:posOffset>
              </wp:positionH>
              <wp:positionV relativeFrom="page">
                <wp:posOffset>10231120</wp:posOffset>
              </wp:positionV>
              <wp:extent cx="134620" cy="75565"/>
              <wp:effectExtent l="0" t="1270" r="3175" b="0"/>
              <wp:wrapNone/>
              <wp:docPr id="20"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20" cy="75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fldChar w:fldCharType="begin"/>
                          </w:r>
                          <w:r>
                            <w:instrText xml:space="preserve"> PAGE \* MERGEFORMAT </w:instrText>
                          </w:r>
                          <w:r>
                            <w:fldChar w:fldCharType="separate"/>
                          </w:r>
                          <w:r>
                            <w:rPr>
                              <w:rStyle w:val="TimesNewRoman10pt"/>
                              <w:rFonts w:eastAsia="Segoe UI"/>
                            </w:rPr>
                            <w:t>#</w:t>
                          </w:r>
                          <w:r>
                            <w:rPr>
                              <w:rStyle w:val="TimesNewRoman10pt"/>
                              <w:rFonts w:eastAsia="Segoe UI"/>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4" o:spid="_x0000_s1052" type="#_x0000_t202" style="position:absolute;margin-left:79.15pt;margin-top:805.6pt;width:10.6pt;height:5.95pt;z-index:-25166336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" filled="f" stroked="f">
              <v:textbox style="mso-fit-shape-to-text:t" inset="0,0,0,0">
                <w:txbxContent>
                  <w:p w:rsidR="00916C4D" w:rsidRDefault="00916C4D">
                    <w:r>
                      <w:fldChar w:fldCharType="begin"/>
                    </w:r>
                    <w:r>
                      <w:instrText xml:space="preserve"> PAGE \* MERGEFORMAT </w:instrText>
                    </w:r>
                    <w:r>
                      <w:fldChar w:fldCharType="separate"/>
                    </w:r>
                    <w:r>
                      <w:rPr>
                        <w:rStyle w:val="TimesNewRoman10pt"/>
                        <w:rFonts w:eastAsia="Segoe UI"/>
                      </w:rPr>
                      <w:t>#</w:t>
                    </w:r>
                    <w:r>
                      <w:rPr>
                        <w:rStyle w:val="TimesNewRoman10pt"/>
                        <w:rFonts w:eastAsia="Segoe UI"/>
                      </w:rPr>
                      <w:fldChar w:fldCharType="end"/>
                    </w:r>
                  </w:p>
                </w:txbxContent>
              </v:textbox>
              <w10:wrap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54144" behindDoc="1" locked="0" layoutInCell="1" allowOverlap="1" wp14:anchorId="0162A30D" wp14:editId="4015C8D1">
              <wp:simplePos x="0" y="0"/>
              <wp:positionH relativeFrom="page">
                <wp:posOffset>1005205</wp:posOffset>
              </wp:positionH>
              <wp:positionV relativeFrom="page">
                <wp:posOffset>10231120</wp:posOffset>
              </wp:positionV>
              <wp:extent cx="191135" cy="146050"/>
              <wp:effectExtent l="0" t="1270" r="3175" b="0"/>
              <wp:wrapNone/>
              <wp:docPr id="19"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5" o:spid="_x0000_s1053" type="#_x0000_t202" style="position:absolute;margin-left:79.15pt;margin-top:805.6pt;width:15.05pt;height:11.5pt;z-index:-25166233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" filled="f" stroked="f">
              <v:textbox style="mso-fit-shape-to-text:t" inset="0,0,0,0">
                <w:txbxContent>
                  <w:p w:rsidR="00916C4D" w:rsidRDefault="00916C4D"/>
                </w:txbxContent>
              </v:textbox>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40832" behindDoc="1" locked="0" layoutInCell="1" allowOverlap="1" wp14:anchorId="7C915011" wp14:editId="6DB9912D">
              <wp:simplePos x="0" y="0"/>
              <wp:positionH relativeFrom="page">
                <wp:posOffset>6906895</wp:posOffset>
              </wp:positionH>
              <wp:positionV relativeFrom="page">
                <wp:posOffset>10660380</wp:posOffset>
              </wp:positionV>
              <wp:extent cx="191135" cy="146050"/>
              <wp:effectExtent l="1270" t="1905" r="1905" b="0"/>
              <wp:wrapNone/>
              <wp:docPr id="16"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fldChar w:fldCharType="begin"/>
                          </w:r>
                          <w:r>
                            <w:instrText xml:space="preserve"> PAGE \* MERGEFORMAT </w:instrText>
                          </w:r>
                          <w:r>
                            <w:fldChar w:fldCharType="separate"/>
                          </w:r>
                          <w:r w:rsidRPr="00054CD5">
                            <w:rPr>
                              <w:rStyle w:val="TimesNewRoman10pt"/>
                              <w:rFonts w:eastAsia="Segoe UI"/>
                              <w:noProof/>
                            </w:rPr>
                            <w:t>194</w:t>
                          </w:r>
                          <w:r>
                            <w:rPr>
                              <w:rStyle w:val="TimesNewRoman10pt"/>
                              <w:rFonts w:eastAsia="Segoe UI"/>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0" o:spid="_x0000_s1054" type="#_x0000_t202" style="position:absolute;margin-left:543.85pt;margin-top:839.4pt;width:15.05pt;height:11.5pt;z-index:-25167564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" filled="f" stroked="f">
              <v:textbox style="mso-fit-shape-to-text:t" inset="0,0,0,0">
                <w:txbxContent>
                  <w:p w:rsidR="00916C4D" w:rsidRDefault="00916C4D">
                    <w:r>
                      <w:fldChar w:fldCharType="begin"/>
                    </w:r>
                    <w:r>
                      <w:instrText xml:space="preserve"> PAGE \* MERGEFORMAT </w:instrText>
                    </w:r>
                    <w:r>
                      <w:fldChar w:fldCharType="separate"/>
                    </w:r>
                    <w:r w:rsidRPr="00054CD5">
                      <w:rPr>
                        <w:rStyle w:val="TimesNewRoman10pt"/>
                        <w:rFonts w:eastAsia="Segoe UI"/>
                        <w:noProof/>
                      </w:rPr>
                      <w:t>194</w:t>
                    </w:r>
                    <w:r>
                      <w:rPr>
                        <w:rStyle w:val="TimesNewRoman10pt"/>
                        <w:rFonts w:eastAsia="Segoe UI"/>
                      </w:rPr>
                      <w:fldChar w:fldCharType="end"/>
                    </w:r>
                  </w:p>
                </w:txbxContent>
              </v:textbox>
              <w10:wrap anchorx="page" anchory="page"/>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60288" behindDoc="1" locked="0" layoutInCell="1" allowOverlap="1" wp14:anchorId="43ABC865" wp14:editId="3033AB5A">
              <wp:simplePos x="0" y="0"/>
              <wp:positionH relativeFrom="page">
                <wp:posOffset>7286625</wp:posOffset>
              </wp:positionH>
              <wp:positionV relativeFrom="page">
                <wp:posOffset>10341610</wp:posOffset>
              </wp:positionV>
              <wp:extent cx="133985" cy="109855"/>
              <wp:effectExtent l="0" t="0" r="0" b="3175"/>
              <wp:wrapNone/>
              <wp:docPr id="5"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fldChar w:fldCharType="begin"/>
                          </w:r>
                          <w:r>
                            <w:instrText xml:space="preserve"> PAGE \* MERGEFORMAT </w:instrText>
                          </w:r>
                          <w:r>
                            <w:fldChar w:fldCharType="separate"/>
                          </w:r>
                          <w:r>
                            <w:rPr>
                              <w:noProof/>
                            </w:rPr>
                            <w:t>204</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2" o:spid="_x0000_s1048" type="#_x0000_t202" style="position:absolute;margin-left:573.75pt;margin-top:814.3pt;width:10.55pt;height:8.65pt;z-index:-25165619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" filled="f" stroked="f">
              <v:textbox style="mso-fit-shape-to-text:t" inset="0,0,0,0">
                <w:txbxContent>
                  <w:p w:rsidR="00916C4D" w:rsidRDefault="00916C4D">
                    <w:r>
                      <w:fldChar w:fldCharType="begin"/>
                    </w:r>
                    <w:r>
                      <w:instrText xml:space="preserve"> PAGE \* MERGEFORMAT </w:instrText>
                    </w:r>
                    <w:r>
                      <w:fldChar w:fldCharType="separate"/>
                    </w:r>
                    <w:r>
                      <w:rPr>
                        <w:noProof/>
                      </w:rPr>
                      <w:t>204</w:t>
                    </w:r>
                    <w: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62336" behindDoc="1" locked="0" layoutInCell="1" allowOverlap="1" wp14:anchorId="47F234B5" wp14:editId="31DCE862">
              <wp:simplePos x="0" y="0"/>
              <wp:positionH relativeFrom="page">
                <wp:posOffset>6906895</wp:posOffset>
              </wp:positionH>
              <wp:positionV relativeFrom="page">
                <wp:posOffset>10660380</wp:posOffset>
              </wp:positionV>
              <wp:extent cx="191135" cy="146050"/>
              <wp:effectExtent l="1270" t="1905" r="1905" b="0"/>
              <wp:wrapNone/>
              <wp:docPr id="3"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fldChar w:fldCharType="begin"/>
                          </w:r>
                          <w:r>
                            <w:instrText xml:space="preserve"> PAGE \* MERGEFORMAT </w:instrText>
                          </w:r>
                          <w:r>
                            <w:fldChar w:fldCharType="separate"/>
                          </w:r>
                          <w:r w:rsidRPr="00574017">
                            <w:rPr>
                              <w:rStyle w:val="TimesNewRoman10pt"/>
                              <w:rFonts w:eastAsia="Segoe UI"/>
                              <w:noProof/>
                            </w:rPr>
                            <w:t>203</w:t>
                          </w:r>
                          <w:r>
                            <w:rPr>
                              <w:rStyle w:val="TimesNewRoman10pt"/>
                              <w:rFonts w:eastAsia="Segoe UI"/>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4" o:spid="_x0000_s1049" type="#_x0000_t202" style="position:absolute;margin-left:543.85pt;margin-top:839.4pt;width:15.05pt;height:11.5pt;z-index:-25165414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" filled="f" stroked="f">
              <v:textbox style="mso-fit-shape-to-text:t" inset="0,0,0,0">
                <w:txbxContent>
                  <w:p w:rsidR="00916C4D" w:rsidRDefault="00916C4D">
                    <w:r>
                      <w:fldChar w:fldCharType="begin"/>
                    </w:r>
                    <w:r>
                      <w:instrText xml:space="preserve"> PAGE \* MERGEFORMAT </w:instrText>
                    </w:r>
                    <w:r>
                      <w:fldChar w:fldCharType="separate"/>
                    </w:r>
                    <w:r w:rsidRPr="00574017">
                      <w:rPr>
                        <w:rStyle w:val="TimesNewRoman10pt"/>
                        <w:rFonts w:eastAsia="Segoe UI"/>
                        <w:noProof/>
                      </w:rPr>
                      <w:t>203</w:t>
                    </w:r>
                    <w:r>
                      <w:rPr>
                        <w:rStyle w:val="TimesNewRoman10pt"/>
                        <w:rFonts w:eastAsia="Segoe UI"/>
                      </w:rP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56192" behindDoc="1" locked="0" layoutInCell="1" allowOverlap="1" wp14:anchorId="02CBCF46" wp14:editId="5FDB5179">
              <wp:simplePos x="0" y="0"/>
              <wp:positionH relativeFrom="page">
                <wp:posOffset>6906895</wp:posOffset>
              </wp:positionH>
              <wp:positionV relativeFrom="page">
                <wp:posOffset>10660380</wp:posOffset>
              </wp:positionV>
              <wp:extent cx="191135" cy="146050"/>
              <wp:effectExtent l="1270" t="1905" r="1905" b="0"/>
              <wp:wrapNone/>
              <wp:docPr id="2"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fldChar w:fldCharType="begin"/>
                          </w:r>
                          <w:r>
                            <w:instrText xml:space="preserve"> PAGE \* MERGEFORMAT </w:instrText>
                          </w:r>
                          <w:r>
                            <w:fldChar w:fldCharType="separate"/>
                          </w:r>
                          <w:r w:rsidRPr="00054CD5">
                            <w:rPr>
                              <w:rStyle w:val="TimesNewRoman10pt"/>
                              <w:rFonts w:eastAsia="Segoe UI"/>
                              <w:noProof/>
                            </w:rPr>
                            <w:t>210</w:t>
                          </w:r>
                          <w:r>
                            <w:rPr>
                              <w:rStyle w:val="TimesNewRoman10pt"/>
                              <w:rFonts w:eastAsia="Segoe UI"/>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0" o:spid="_x0000_s1050" type="#_x0000_t202" style="position:absolute;margin-left:543.85pt;margin-top:839.4pt;width:15.05pt;height:11.5pt;z-index:-25166028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" filled="f" stroked="f">
              <v:textbox style="mso-fit-shape-to-text:t" inset="0,0,0,0">
                <w:txbxContent>
                  <w:p w:rsidR="00916C4D" w:rsidRDefault="00916C4D">
                    <w:r>
                      <w:fldChar w:fldCharType="begin"/>
                    </w:r>
                    <w:r>
                      <w:instrText xml:space="preserve"> PAGE \* MERGEFORMAT </w:instrText>
                    </w:r>
                    <w:r>
                      <w:fldChar w:fldCharType="separate"/>
                    </w:r>
                    <w:r w:rsidRPr="00054CD5">
                      <w:rPr>
                        <w:rStyle w:val="TimesNewRoman10pt"/>
                        <w:rFonts w:eastAsia="Segoe UI"/>
                        <w:noProof/>
                      </w:rPr>
                      <w:t>210</w:t>
                    </w:r>
                    <w:r>
                      <w:rPr>
                        <w:rStyle w:val="TimesNewRoman10pt"/>
                        <w:rFonts w:eastAsia="Segoe UI"/>
                      </w:rP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55168" behindDoc="1" locked="0" layoutInCell="1" allowOverlap="1" wp14:anchorId="34B46148" wp14:editId="0704D709">
              <wp:simplePos x="0" y="0"/>
              <wp:positionH relativeFrom="page">
                <wp:posOffset>878205</wp:posOffset>
              </wp:positionH>
              <wp:positionV relativeFrom="page">
                <wp:posOffset>9878695</wp:posOffset>
              </wp:positionV>
              <wp:extent cx="130175" cy="75565"/>
              <wp:effectExtent l="1905" t="1270" r="1270" b="0"/>
              <wp:wrapNone/>
              <wp:docPr id="30"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175" cy="75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fldChar w:fldCharType="begin"/>
                          </w:r>
                          <w:r>
                            <w:instrText xml:space="preserve"> PAGE \* MERGEFORMAT </w:instrText>
                          </w:r>
                          <w:r>
                            <w:fldChar w:fldCharType="separate"/>
                          </w:r>
                          <w:r>
                            <w:rPr>
                              <w:rStyle w:val="ac"/>
                            </w:rPr>
                            <w:t>#</w:t>
                          </w:r>
                          <w:r>
                            <w:rPr>
                              <w:rStyle w:val="ac"/>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6" o:spid="_x0000_s1051" type="#_x0000_t202" style="position:absolute;margin-left:69.15pt;margin-top:777.85pt;width:10.25pt;height:5.95pt;z-index:-25166131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" filled="f" stroked="f">
              <v:textbox style="mso-fit-shape-to-text:t" inset="0,0,0,0">
                <w:txbxContent>
                  <w:p w:rsidR="00916C4D" w:rsidRDefault="00916C4D">
                    <w:r>
                      <w:fldChar w:fldCharType="begin"/>
                    </w:r>
                    <w:r>
                      <w:instrText xml:space="preserve"> PAGE \* MERGEFORMAT </w:instrText>
                    </w:r>
                    <w:r>
                      <w:fldChar w:fldCharType="separate"/>
                    </w:r>
                    <w:r>
                      <w:rPr>
                        <w:rStyle w:val="ac"/>
                      </w:rPr>
                      <w:t>#</w:t>
                    </w:r>
                    <w:r>
                      <w:rPr>
                        <w:rStyle w:val="ac"/>
                      </w:rP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31FB" w:rsidRDefault="008A31FB" w:rsidP="006A471D">
      <w:r>
        <w:separator/>
      </w:r>
    </w:p>
  </w:footnote>
  <w:footnote w:type="continuationSeparator" w:id="0">
    <w:p w:rsidR="008A31FB" w:rsidRDefault="008A31FB" w:rsidP="006A47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7372280"/>
      <w:docPartObj>
        <w:docPartGallery w:val="Page Numbers (Top of Page)"/>
        <w:docPartUnique/>
      </w:docPartObj>
    </w:sdtPr>
    <w:sdtEndPr/>
    <w:sdtContent>
      <w:p w:rsidR="00916C4D" w:rsidRDefault="00916C4D">
        <w:pPr>
          <w:pStyle w:val="a8"/>
          <w:jc w:val="right"/>
        </w:pPr>
        <w:r>
          <w:fldChar w:fldCharType="begin"/>
        </w:r>
        <w:r>
          <w:instrText>PAGE   \* MERGEFORMAT</w:instrText>
        </w:r>
        <w:r>
          <w:fldChar w:fldCharType="separate"/>
        </w:r>
        <w:r w:rsidR="00D749F1" w:rsidRPr="00D749F1">
          <w:rPr>
            <w:noProof/>
            <w:lang w:val="ru-RU"/>
          </w:rPr>
          <w:t>93</w:t>
        </w:r>
        <w:r>
          <w:fldChar w:fldCharType="end"/>
        </w:r>
      </w:p>
    </w:sdtContent>
  </w:sdt>
  <w:p w:rsidR="00916C4D" w:rsidRDefault="00916C4D">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r>
      <w:rPr>
        <w:noProof/>
        <w:lang w:val="ru-RU" w:eastAsia="ru-RU"/>
      </w:rPr>
      <mc:AlternateContent>
        <mc:Choice Requires="wps">
          <w:drawing>
            <wp:anchor distT="0" distB="0" distL="63500" distR="63500" simplePos="0" relativeHeight="251658240" behindDoc="1" locked="0" layoutInCell="1" allowOverlap="1" wp14:anchorId="33C5AD7B" wp14:editId="419D1E9A">
              <wp:simplePos x="0" y="0"/>
              <wp:positionH relativeFrom="page">
                <wp:posOffset>1427480</wp:posOffset>
              </wp:positionH>
              <wp:positionV relativeFrom="page">
                <wp:posOffset>1769110</wp:posOffset>
              </wp:positionV>
              <wp:extent cx="1329690" cy="162560"/>
              <wp:effectExtent l="0" t="0" r="4445" b="1270"/>
              <wp:wrapNone/>
              <wp:docPr id="6"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C4D" w:rsidRDefault="00916C4D">
                          <w:r>
                            <w:rPr>
                              <w:rStyle w:val="Candara105pt"/>
                              <w:lang w:val="ru-RU" w:eastAsia="ru-RU" w:bidi="ru-RU"/>
                            </w:rPr>
                            <w:t xml:space="preserve">II. </w:t>
                          </w:r>
                          <w:r>
                            <w:rPr>
                              <w:rStyle w:val="Candara105pt"/>
                            </w:rPr>
                            <w:t>ОСНОВНА ЧАСТИНА</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1" o:spid="_x0000_s1047" type="#_x0000_t202" style="position:absolute;margin-left:112.4pt;margin-top:139.3pt;width:104.7pt;height:12.8pt;z-index:-25165824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" filled="f" stroked="f">
              <v:textbox style="mso-fit-shape-to-text:t" inset="0,0,0,0">
                <w:txbxContent>
                  <w:p w:rsidR="00916C4D" w:rsidRDefault="00916C4D">
                    <w:r>
                      <w:rPr>
                        <w:rStyle w:val="Candara105pt"/>
                        <w:lang w:val="ru-RU" w:eastAsia="ru-RU" w:bidi="ru-RU"/>
                      </w:rPr>
                      <w:t xml:space="preserve">II. </w:t>
                    </w:r>
                    <w:r>
                      <w:rPr>
                        <w:rStyle w:val="Candara105pt"/>
                      </w:rPr>
                      <w:t>ОСНОВНА ЧАСТИНА</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rPr>
        <w:sz w:val="2"/>
        <w:szCs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4D" w:rsidRDefault="00916C4D">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C4BE8"/>
    <w:multiLevelType w:val="multilevel"/>
    <w:tmpl w:val="967A7600"/>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27C733C"/>
    <w:multiLevelType w:val="multilevel"/>
    <w:tmpl w:val="30C08FA4"/>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32E32A9"/>
    <w:multiLevelType w:val="multilevel"/>
    <w:tmpl w:val="6B90F4EE"/>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3FA3C63"/>
    <w:multiLevelType w:val="hybridMultilevel"/>
    <w:tmpl w:val="DE8416D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5CB60DB"/>
    <w:multiLevelType w:val="multilevel"/>
    <w:tmpl w:val="FFAAD732"/>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6324E2C"/>
    <w:multiLevelType w:val="multilevel"/>
    <w:tmpl w:val="57D892F4"/>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648353F"/>
    <w:multiLevelType w:val="multilevel"/>
    <w:tmpl w:val="C7023CA0"/>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A2A0E31"/>
    <w:multiLevelType w:val="multilevel"/>
    <w:tmpl w:val="2F5A06C4"/>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A3F4510"/>
    <w:multiLevelType w:val="multilevel"/>
    <w:tmpl w:val="5E08D4BC"/>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0A4230A7"/>
    <w:multiLevelType w:val="hybridMultilevel"/>
    <w:tmpl w:val="5A2A787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nsid w:val="0AE93F48"/>
    <w:multiLevelType w:val="multilevel"/>
    <w:tmpl w:val="BD6C8E1C"/>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0D536D7A"/>
    <w:multiLevelType w:val="multilevel"/>
    <w:tmpl w:val="4C9A0B3E"/>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0D577448"/>
    <w:multiLevelType w:val="multilevel"/>
    <w:tmpl w:val="7B2E0682"/>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0D6C2A45"/>
    <w:multiLevelType w:val="multilevel"/>
    <w:tmpl w:val="A98E5998"/>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0D6E5605"/>
    <w:multiLevelType w:val="multilevel"/>
    <w:tmpl w:val="9E4433A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0EAC04AA"/>
    <w:multiLevelType w:val="hybridMultilevel"/>
    <w:tmpl w:val="38207A6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6">
    <w:nsid w:val="0ECA1842"/>
    <w:multiLevelType w:val="multilevel"/>
    <w:tmpl w:val="7FD6D00E"/>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0FF971B4"/>
    <w:multiLevelType w:val="multilevel"/>
    <w:tmpl w:val="B69CF57A"/>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10316268"/>
    <w:multiLevelType w:val="hybridMultilevel"/>
    <w:tmpl w:val="7F02D6CC"/>
    <w:lvl w:ilvl="0" w:tplc="099AD302">
      <w:start w:val="2"/>
      <w:numFmt w:val="bullet"/>
      <w:lvlText w:val="-"/>
      <w:lvlJc w:val="left"/>
      <w:pPr>
        <w:ind w:left="1219" w:hanging="360"/>
      </w:pPr>
      <w:rPr>
        <w:rFonts w:ascii="Times New Roman" w:eastAsiaTheme="minorHAnsi" w:hAnsi="Times New Roman" w:cs="Times New Roman" w:hint="default"/>
      </w:rPr>
    </w:lvl>
    <w:lvl w:ilvl="1" w:tplc="04090003" w:tentative="1">
      <w:start w:val="1"/>
      <w:numFmt w:val="bullet"/>
      <w:lvlText w:val="o"/>
      <w:lvlJc w:val="left"/>
      <w:pPr>
        <w:ind w:left="1939" w:hanging="360"/>
      </w:pPr>
      <w:rPr>
        <w:rFonts w:ascii="Courier New" w:hAnsi="Courier New" w:cs="Courier New" w:hint="default"/>
      </w:rPr>
    </w:lvl>
    <w:lvl w:ilvl="2" w:tplc="04090005" w:tentative="1">
      <w:start w:val="1"/>
      <w:numFmt w:val="bullet"/>
      <w:lvlText w:val=""/>
      <w:lvlJc w:val="left"/>
      <w:pPr>
        <w:ind w:left="2659" w:hanging="360"/>
      </w:pPr>
      <w:rPr>
        <w:rFonts w:ascii="Wingdings" w:hAnsi="Wingdings" w:hint="default"/>
      </w:rPr>
    </w:lvl>
    <w:lvl w:ilvl="3" w:tplc="04090001" w:tentative="1">
      <w:start w:val="1"/>
      <w:numFmt w:val="bullet"/>
      <w:lvlText w:val=""/>
      <w:lvlJc w:val="left"/>
      <w:pPr>
        <w:ind w:left="3379" w:hanging="360"/>
      </w:pPr>
      <w:rPr>
        <w:rFonts w:ascii="Symbol" w:hAnsi="Symbol" w:hint="default"/>
      </w:rPr>
    </w:lvl>
    <w:lvl w:ilvl="4" w:tplc="04090003" w:tentative="1">
      <w:start w:val="1"/>
      <w:numFmt w:val="bullet"/>
      <w:lvlText w:val="o"/>
      <w:lvlJc w:val="left"/>
      <w:pPr>
        <w:ind w:left="4099" w:hanging="360"/>
      </w:pPr>
      <w:rPr>
        <w:rFonts w:ascii="Courier New" w:hAnsi="Courier New" w:cs="Courier New" w:hint="default"/>
      </w:rPr>
    </w:lvl>
    <w:lvl w:ilvl="5" w:tplc="04090005" w:tentative="1">
      <w:start w:val="1"/>
      <w:numFmt w:val="bullet"/>
      <w:lvlText w:val=""/>
      <w:lvlJc w:val="left"/>
      <w:pPr>
        <w:ind w:left="4819" w:hanging="360"/>
      </w:pPr>
      <w:rPr>
        <w:rFonts w:ascii="Wingdings" w:hAnsi="Wingdings" w:hint="default"/>
      </w:rPr>
    </w:lvl>
    <w:lvl w:ilvl="6" w:tplc="04090001" w:tentative="1">
      <w:start w:val="1"/>
      <w:numFmt w:val="bullet"/>
      <w:lvlText w:val=""/>
      <w:lvlJc w:val="left"/>
      <w:pPr>
        <w:ind w:left="5539" w:hanging="360"/>
      </w:pPr>
      <w:rPr>
        <w:rFonts w:ascii="Symbol" w:hAnsi="Symbol" w:hint="default"/>
      </w:rPr>
    </w:lvl>
    <w:lvl w:ilvl="7" w:tplc="04090003" w:tentative="1">
      <w:start w:val="1"/>
      <w:numFmt w:val="bullet"/>
      <w:lvlText w:val="o"/>
      <w:lvlJc w:val="left"/>
      <w:pPr>
        <w:ind w:left="6259" w:hanging="360"/>
      </w:pPr>
      <w:rPr>
        <w:rFonts w:ascii="Courier New" w:hAnsi="Courier New" w:cs="Courier New" w:hint="default"/>
      </w:rPr>
    </w:lvl>
    <w:lvl w:ilvl="8" w:tplc="04090005" w:tentative="1">
      <w:start w:val="1"/>
      <w:numFmt w:val="bullet"/>
      <w:lvlText w:val=""/>
      <w:lvlJc w:val="left"/>
      <w:pPr>
        <w:ind w:left="6979" w:hanging="360"/>
      </w:pPr>
      <w:rPr>
        <w:rFonts w:ascii="Wingdings" w:hAnsi="Wingdings" w:hint="default"/>
      </w:rPr>
    </w:lvl>
  </w:abstractNum>
  <w:abstractNum w:abstractNumId="19">
    <w:nsid w:val="11593C4A"/>
    <w:multiLevelType w:val="hybridMultilevel"/>
    <w:tmpl w:val="D568B1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4F07090"/>
    <w:multiLevelType w:val="hybridMultilevel"/>
    <w:tmpl w:val="678CF9A8"/>
    <w:lvl w:ilvl="0" w:tplc="63FC258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169E4E66"/>
    <w:multiLevelType w:val="multilevel"/>
    <w:tmpl w:val="ACF853E8"/>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17B94197"/>
    <w:multiLevelType w:val="multilevel"/>
    <w:tmpl w:val="218AF4AC"/>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17C81AD2"/>
    <w:multiLevelType w:val="multilevel"/>
    <w:tmpl w:val="2350F52C"/>
    <w:lvl w:ilvl="0">
      <w:start w:val="2"/>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18BF1C56"/>
    <w:multiLevelType w:val="multilevel"/>
    <w:tmpl w:val="9BC6863C"/>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18DB3AF5"/>
    <w:multiLevelType w:val="multilevel"/>
    <w:tmpl w:val="2708C86C"/>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18E537E3"/>
    <w:multiLevelType w:val="multilevel"/>
    <w:tmpl w:val="57BC27B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190E59E1"/>
    <w:multiLevelType w:val="multilevel"/>
    <w:tmpl w:val="BB727972"/>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198A79E9"/>
    <w:multiLevelType w:val="multilevel"/>
    <w:tmpl w:val="511623AC"/>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199F1EC4"/>
    <w:multiLevelType w:val="multilevel"/>
    <w:tmpl w:val="D6DEBE64"/>
    <w:lvl w:ilvl="0">
      <w:start w:val="2"/>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1A920B97"/>
    <w:multiLevelType w:val="multilevel"/>
    <w:tmpl w:val="B7F0EDFE"/>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1B4C5BAC"/>
    <w:multiLevelType w:val="hybridMultilevel"/>
    <w:tmpl w:val="64AA5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C702B11"/>
    <w:multiLevelType w:val="multilevel"/>
    <w:tmpl w:val="F1DAC606"/>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1D9B0945"/>
    <w:multiLevelType w:val="multilevel"/>
    <w:tmpl w:val="985A3FB4"/>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1D9C249A"/>
    <w:multiLevelType w:val="multilevel"/>
    <w:tmpl w:val="E312CCAA"/>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1F33217B"/>
    <w:multiLevelType w:val="multilevel"/>
    <w:tmpl w:val="5F9EA32C"/>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20186EDF"/>
    <w:multiLevelType w:val="multilevel"/>
    <w:tmpl w:val="5C6C0CE0"/>
    <w:lvl w:ilvl="0">
      <w:start w:val="3"/>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20BE5C66"/>
    <w:multiLevelType w:val="hybridMultilevel"/>
    <w:tmpl w:val="BB7C3596"/>
    <w:lvl w:ilvl="0" w:tplc="78328F08">
      <w:start w:val="4"/>
      <w:numFmt w:val="bullet"/>
      <w:lvlText w:val="-"/>
      <w:lvlJc w:val="left"/>
      <w:pPr>
        <w:ind w:left="815" w:hanging="360"/>
      </w:pPr>
      <w:rPr>
        <w:rFonts w:ascii="Times New Roman" w:eastAsia="Times New Roman" w:hAnsi="Times New Roman" w:cs="Times New Roman" w:hint="default"/>
      </w:rPr>
    </w:lvl>
    <w:lvl w:ilvl="1" w:tplc="04090003" w:tentative="1">
      <w:start w:val="1"/>
      <w:numFmt w:val="bullet"/>
      <w:lvlText w:val="o"/>
      <w:lvlJc w:val="left"/>
      <w:pPr>
        <w:ind w:left="1535" w:hanging="360"/>
      </w:pPr>
      <w:rPr>
        <w:rFonts w:ascii="Courier New" w:hAnsi="Courier New" w:cs="Courier New" w:hint="default"/>
      </w:rPr>
    </w:lvl>
    <w:lvl w:ilvl="2" w:tplc="04090005" w:tentative="1">
      <w:start w:val="1"/>
      <w:numFmt w:val="bullet"/>
      <w:lvlText w:val=""/>
      <w:lvlJc w:val="left"/>
      <w:pPr>
        <w:ind w:left="2255" w:hanging="360"/>
      </w:pPr>
      <w:rPr>
        <w:rFonts w:ascii="Wingdings" w:hAnsi="Wingdings" w:hint="default"/>
      </w:rPr>
    </w:lvl>
    <w:lvl w:ilvl="3" w:tplc="04090001" w:tentative="1">
      <w:start w:val="1"/>
      <w:numFmt w:val="bullet"/>
      <w:lvlText w:val=""/>
      <w:lvlJc w:val="left"/>
      <w:pPr>
        <w:ind w:left="2975" w:hanging="360"/>
      </w:pPr>
      <w:rPr>
        <w:rFonts w:ascii="Symbol" w:hAnsi="Symbol" w:hint="default"/>
      </w:rPr>
    </w:lvl>
    <w:lvl w:ilvl="4" w:tplc="04090003" w:tentative="1">
      <w:start w:val="1"/>
      <w:numFmt w:val="bullet"/>
      <w:lvlText w:val="o"/>
      <w:lvlJc w:val="left"/>
      <w:pPr>
        <w:ind w:left="3695" w:hanging="360"/>
      </w:pPr>
      <w:rPr>
        <w:rFonts w:ascii="Courier New" w:hAnsi="Courier New" w:cs="Courier New" w:hint="default"/>
      </w:rPr>
    </w:lvl>
    <w:lvl w:ilvl="5" w:tplc="04090005" w:tentative="1">
      <w:start w:val="1"/>
      <w:numFmt w:val="bullet"/>
      <w:lvlText w:val=""/>
      <w:lvlJc w:val="left"/>
      <w:pPr>
        <w:ind w:left="4415" w:hanging="360"/>
      </w:pPr>
      <w:rPr>
        <w:rFonts w:ascii="Wingdings" w:hAnsi="Wingdings" w:hint="default"/>
      </w:rPr>
    </w:lvl>
    <w:lvl w:ilvl="6" w:tplc="04090001" w:tentative="1">
      <w:start w:val="1"/>
      <w:numFmt w:val="bullet"/>
      <w:lvlText w:val=""/>
      <w:lvlJc w:val="left"/>
      <w:pPr>
        <w:ind w:left="5135" w:hanging="360"/>
      </w:pPr>
      <w:rPr>
        <w:rFonts w:ascii="Symbol" w:hAnsi="Symbol" w:hint="default"/>
      </w:rPr>
    </w:lvl>
    <w:lvl w:ilvl="7" w:tplc="04090003" w:tentative="1">
      <w:start w:val="1"/>
      <w:numFmt w:val="bullet"/>
      <w:lvlText w:val="o"/>
      <w:lvlJc w:val="left"/>
      <w:pPr>
        <w:ind w:left="5855" w:hanging="360"/>
      </w:pPr>
      <w:rPr>
        <w:rFonts w:ascii="Courier New" w:hAnsi="Courier New" w:cs="Courier New" w:hint="default"/>
      </w:rPr>
    </w:lvl>
    <w:lvl w:ilvl="8" w:tplc="04090005" w:tentative="1">
      <w:start w:val="1"/>
      <w:numFmt w:val="bullet"/>
      <w:lvlText w:val=""/>
      <w:lvlJc w:val="left"/>
      <w:pPr>
        <w:ind w:left="6575" w:hanging="360"/>
      </w:pPr>
      <w:rPr>
        <w:rFonts w:ascii="Wingdings" w:hAnsi="Wingdings" w:hint="default"/>
      </w:rPr>
    </w:lvl>
  </w:abstractNum>
  <w:abstractNum w:abstractNumId="38">
    <w:nsid w:val="22D754C8"/>
    <w:multiLevelType w:val="multilevel"/>
    <w:tmpl w:val="7FC6563E"/>
    <w:lvl w:ilvl="0">
      <w:start w:val="2"/>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24EE66B4"/>
    <w:multiLevelType w:val="hybridMultilevel"/>
    <w:tmpl w:val="F7006FF8"/>
    <w:lvl w:ilvl="0" w:tplc="ADDED3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25573F91"/>
    <w:multiLevelType w:val="multilevel"/>
    <w:tmpl w:val="AFAA86B8"/>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26A07892"/>
    <w:multiLevelType w:val="multilevel"/>
    <w:tmpl w:val="79C6070E"/>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26A531D0"/>
    <w:multiLevelType w:val="multilevel"/>
    <w:tmpl w:val="546289FA"/>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2707025A"/>
    <w:multiLevelType w:val="multilevel"/>
    <w:tmpl w:val="A5DC7874"/>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27DD15E1"/>
    <w:multiLevelType w:val="multilevel"/>
    <w:tmpl w:val="FC54BFFA"/>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28197543"/>
    <w:multiLevelType w:val="multilevel"/>
    <w:tmpl w:val="ACF858DA"/>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296F31E0"/>
    <w:multiLevelType w:val="multilevel"/>
    <w:tmpl w:val="4E5EE992"/>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2DE43CD0"/>
    <w:multiLevelType w:val="multilevel"/>
    <w:tmpl w:val="5C28CCB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2F1B61D7"/>
    <w:multiLevelType w:val="multilevel"/>
    <w:tmpl w:val="874CDD06"/>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2FCC5EAF"/>
    <w:multiLevelType w:val="multilevel"/>
    <w:tmpl w:val="49ACBDE8"/>
    <w:lvl w:ilvl="0">
      <w:start w:val="2"/>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306E1F65"/>
    <w:multiLevelType w:val="multilevel"/>
    <w:tmpl w:val="4E6CFC1A"/>
    <w:lvl w:ilvl="0">
      <w:start w:val="3"/>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33917DA6"/>
    <w:multiLevelType w:val="multilevel"/>
    <w:tmpl w:val="211EE696"/>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3777124F"/>
    <w:multiLevelType w:val="multilevel"/>
    <w:tmpl w:val="244A82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3A1744AD"/>
    <w:multiLevelType w:val="multilevel"/>
    <w:tmpl w:val="E5C6895C"/>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3DB33313"/>
    <w:multiLevelType w:val="multilevel"/>
    <w:tmpl w:val="427E6554"/>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3FD349C7"/>
    <w:multiLevelType w:val="multilevel"/>
    <w:tmpl w:val="2B84E0E8"/>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40067A06"/>
    <w:multiLevelType w:val="multilevel"/>
    <w:tmpl w:val="F4B8CB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41D24BB5"/>
    <w:multiLevelType w:val="multilevel"/>
    <w:tmpl w:val="24D20058"/>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41D71E0F"/>
    <w:multiLevelType w:val="multilevel"/>
    <w:tmpl w:val="D0A4E1DE"/>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42446659"/>
    <w:multiLevelType w:val="hybridMultilevel"/>
    <w:tmpl w:val="422AB9AC"/>
    <w:lvl w:ilvl="0" w:tplc="DA72F93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0">
    <w:nsid w:val="4258734E"/>
    <w:multiLevelType w:val="multilevel"/>
    <w:tmpl w:val="6C06B3AE"/>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43166FAF"/>
    <w:multiLevelType w:val="multilevel"/>
    <w:tmpl w:val="DA64E3B8"/>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43EC0905"/>
    <w:multiLevelType w:val="multilevel"/>
    <w:tmpl w:val="8110C476"/>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447E4BE4"/>
    <w:multiLevelType w:val="multilevel"/>
    <w:tmpl w:val="6F0208BC"/>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473748B2"/>
    <w:multiLevelType w:val="multilevel"/>
    <w:tmpl w:val="21C279A4"/>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47FC3F41"/>
    <w:multiLevelType w:val="multilevel"/>
    <w:tmpl w:val="B6A2F2D6"/>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nsid w:val="49627226"/>
    <w:multiLevelType w:val="multilevel"/>
    <w:tmpl w:val="D0C241AE"/>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4B570BFB"/>
    <w:multiLevelType w:val="multilevel"/>
    <w:tmpl w:val="C20CFBA6"/>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nsid w:val="4CD71E9F"/>
    <w:multiLevelType w:val="multilevel"/>
    <w:tmpl w:val="D550F8BA"/>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4DC118EB"/>
    <w:multiLevelType w:val="multilevel"/>
    <w:tmpl w:val="56C2A32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4ED45F91"/>
    <w:multiLevelType w:val="multilevel"/>
    <w:tmpl w:val="FAAAF448"/>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4EDF7C76"/>
    <w:multiLevelType w:val="multilevel"/>
    <w:tmpl w:val="3B7A0862"/>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4F261F2E"/>
    <w:multiLevelType w:val="multilevel"/>
    <w:tmpl w:val="B6BA9D1E"/>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50633CAB"/>
    <w:multiLevelType w:val="multilevel"/>
    <w:tmpl w:val="39BE9AC0"/>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nsid w:val="522B0475"/>
    <w:multiLevelType w:val="multilevel"/>
    <w:tmpl w:val="5D2A755E"/>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532D2750"/>
    <w:multiLevelType w:val="multilevel"/>
    <w:tmpl w:val="A1AE39C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nsid w:val="545B62F2"/>
    <w:multiLevelType w:val="multilevel"/>
    <w:tmpl w:val="77D0F3B0"/>
    <w:lvl w:ilvl="0">
      <w:start w:val="5"/>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553173D8"/>
    <w:multiLevelType w:val="multilevel"/>
    <w:tmpl w:val="D6F29A1A"/>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nsid w:val="55903C6E"/>
    <w:multiLevelType w:val="multilevel"/>
    <w:tmpl w:val="F184EF42"/>
    <w:lvl w:ilvl="0">
      <w:start w:val="2"/>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nsid w:val="559E4F66"/>
    <w:multiLevelType w:val="multilevel"/>
    <w:tmpl w:val="6B0C20BC"/>
    <w:lvl w:ilvl="0">
      <w:start w:val="2"/>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nsid w:val="56803779"/>
    <w:multiLevelType w:val="multilevel"/>
    <w:tmpl w:val="A184D4C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nsid w:val="569A1171"/>
    <w:multiLevelType w:val="multilevel"/>
    <w:tmpl w:val="914229E2"/>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nsid w:val="56BA58E4"/>
    <w:multiLevelType w:val="hybridMultilevel"/>
    <w:tmpl w:val="ADC86C82"/>
    <w:lvl w:ilvl="0" w:tplc="1E1CA11C">
      <w:start w:val="1"/>
      <w:numFmt w:val="decimal"/>
      <w:lvlText w:val="%1."/>
      <w:lvlJc w:val="left"/>
      <w:pPr>
        <w:ind w:left="1069" w:hanging="360"/>
      </w:pPr>
      <w:rPr>
        <w:rFonts w:hint="default"/>
        <w:sz w:val="28"/>
        <w:szCs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3">
    <w:nsid w:val="5A610477"/>
    <w:multiLevelType w:val="multilevel"/>
    <w:tmpl w:val="0ED8FA70"/>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nsid w:val="5C1859DE"/>
    <w:multiLevelType w:val="multilevel"/>
    <w:tmpl w:val="D7045762"/>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5E4D6BBB"/>
    <w:multiLevelType w:val="multilevel"/>
    <w:tmpl w:val="438E27D2"/>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nsid w:val="60113828"/>
    <w:multiLevelType w:val="hybridMultilevel"/>
    <w:tmpl w:val="390830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7">
    <w:nsid w:val="6146109F"/>
    <w:multiLevelType w:val="multilevel"/>
    <w:tmpl w:val="9072E7DE"/>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nsid w:val="61A37504"/>
    <w:multiLevelType w:val="multilevel"/>
    <w:tmpl w:val="F6023A86"/>
    <w:lvl w:ilvl="0">
      <w:start w:val="3"/>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nsid w:val="626B6B22"/>
    <w:multiLevelType w:val="multilevel"/>
    <w:tmpl w:val="8708AC44"/>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0">
    <w:nsid w:val="62AB0E44"/>
    <w:multiLevelType w:val="multilevel"/>
    <w:tmpl w:val="09D6D098"/>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nsid w:val="634B7DBD"/>
    <w:multiLevelType w:val="multilevel"/>
    <w:tmpl w:val="0F2C9210"/>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nsid w:val="653902DF"/>
    <w:multiLevelType w:val="multilevel"/>
    <w:tmpl w:val="CC22B63C"/>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654D1701"/>
    <w:multiLevelType w:val="multilevel"/>
    <w:tmpl w:val="5EA20902"/>
    <w:lvl w:ilvl="0">
      <w:start w:val="1"/>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4">
    <w:nsid w:val="665772A6"/>
    <w:multiLevelType w:val="hybridMultilevel"/>
    <w:tmpl w:val="1284D0D0"/>
    <w:lvl w:ilvl="0" w:tplc="84122F1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5">
    <w:nsid w:val="68A25978"/>
    <w:multiLevelType w:val="multilevel"/>
    <w:tmpl w:val="2AE032B6"/>
    <w:lvl w:ilvl="0">
      <w:start w:val="2"/>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nsid w:val="69F22CBD"/>
    <w:multiLevelType w:val="multilevel"/>
    <w:tmpl w:val="0ED2FB0C"/>
    <w:lvl w:ilvl="0">
      <w:start w:val="2"/>
      <w:numFmt w:val="decimal"/>
      <w:lvlText w:val="%1)"/>
      <w:lvlJc w:val="left"/>
      <w:rPr>
        <w:rFonts w:ascii="Segoe UI" w:eastAsia="Segoe UI" w:hAnsi="Segoe UI" w:cs="Segoe UI"/>
        <w:b/>
        <w:bCs/>
        <w:i/>
        <w:iCs/>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7">
    <w:nsid w:val="6B5B452C"/>
    <w:multiLevelType w:val="multilevel"/>
    <w:tmpl w:val="CCAEB2E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nsid w:val="6CC92665"/>
    <w:multiLevelType w:val="hybridMultilevel"/>
    <w:tmpl w:val="6BD2D492"/>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99">
    <w:nsid w:val="6E8C3CD6"/>
    <w:multiLevelType w:val="multilevel"/>
    <w:tmpl w:val="25FA71CA"/>
    <w:lvl w:ilvl="0">
      <w:start w:val="7"/>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nsid w:val="6F6F4E50"/>
    <w:multiLevelType w:val="multilevel"/>
    <w:tmpl w:val="4D36A1F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nsid w:val="6FE87217"/>
    <w:multiLevelType w:val="hybridMultilevel"/>
    <w:tmpl w:val="3A26149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2">
    <w:nsid w:val="703C0FF8"/>
    <w:multiLevelType w:val="multilevel"/>
    <w:tmpl w:val="7FDE02B4"/>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3">
    <w:nsid w:val="715D5479"/>
    <w:multiLevelType w:val="multilevel"/>
    <w:tmpl w:val="DAD6C5C4"/>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4">
    <w:nsid w:val="74885D59"/>
    <w:multiLevelType w:val="multilevel"/>
    <w:tmpl w:val="C64871C6"/>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5">
    <w:nsid w:val="754B0F19"/>
    <w:multiLevelType w:val="multilevel"/>
    <w:tmpl w:val="A52064A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6">
    <w:nsid w:val="7656096B"/>
    <w:multiLevelType w:val="hybridMultilevel"/>
    <w:tmpl w:val="C8EC89B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7">
    <w:nsid w:val="78243F81"/>
    <w:multiLevelType w:val="multilevel"/>
    <w:tmpl w:val="004E236E"/>
    <w:lvl w:ilvl="0">
      <w:start w:val="2"/>
      <w:numFmt w:val="upperRoman"/>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8">
    <w:nsid w:val="78C97B12"/>
    <w:multiLevelType w:val="multilevel"/>
    <w:tmpl w:val="43D49FC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9">
    <w:nsid w:val="78D25F21"/>
    <w:multiLevelType w:val="multilevel"/>
    <w:tmpl w:val="61D0BC76"/>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0">
    <w:nsid w:val="7EB12E43"/>
    <w:multiLevelType w:val="multilevel"/>
    <w:tmpl w:val="0C88155A"/>
    <w:lvl w:ilvl="0">
      <w:start w:val="2"/>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1">
    <w:nsid w:val="7FCC1648"/>
    <w:multiLevelType w:val="multilevel"/>
    <w:tmpl w:val="014ACC40"/>
    <w:lvl w:ilvl="0">
      <w:start w:val="1"/>
      <w:numFmt w:val="decimal"/>
      <w:lvlText w:val="%1."/>
      <w:lvlJc w:val="left"/>
      <w:rPr>
        <w:rFonts w:ascii="Segoe UI" w:eastAsia="Segoe UI" w:hAnsi="Segoe UI" w:cs="Segoe UI"/>
        <w:b/>
        <w:bCs/>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86"/>
  </w:num>
  <w:num w:numId="3">
    <w:abstractNumId w:val="94"/>
  </w:num>
  <w:num w:numId="4">
    <w:abstractNumId w:val="39"/>
  </w:num>
  <w:num w:numId="5">
    <w:abstractNumId w:val="101"/>
  </w:num>
  <w:num w:numId="6">
    <w:abstractNumId w:val="98"/>
  </w:num>
  <w:num w:numId="7">
    <w:abstractNumId w:val="59"/>
  </w:num>
  <w:num w:numId="8">
    <w:abstractNumId w:val="9"/>
  </w:num>
  <w:num w:numId="9">
    <w:abstractNumId w:val="47"/>
  </w:num>
  <w:num w:numId="10">
    <w:abstractNumId w:val="5"/>
  </w:num>
  <w:num w:numId="11">
    <w:abstractNumId w:val="34"/>
  </w:num>
  <w:num w:numId="12">
    <w:abstractNumId w:val="37"/>
  </w:num>
  <w:num w:numId="13">
    <w:abstractNumId w:val="11"/>
  </w:num>
  <w:num w:numId="14">
    <w:abstractNumId w:val="83"/>
  </w:num>
  <w:num w:numId="15">
    <w:abstractNumId w:val="33"/>
  </w:num>
  <w:num w:numId="16">
    <w:abstractNumId w:val="48"/>
  </w:num>
  <w:num w:numId="17">
    <w:abstractNumId w:val="77"/>
  </w:num>
  <w:num w:numId="18">
    <w:abstractNumId w:val="55"/>
  </w:num>
  <w:num w:numId="19">
    <w:abstractNumId w:val="93"/>
  </w:num>
  <w:num w:numId="20">
    <w:abstractNumId w:val="103"/>
  </w:num>
  <w:num w:numId="21">
    <w:abstractNumId w:val="72"/>
  </w:num>
  <w:num w:numId="22">
    <w:abstractNumId w:val="108"/>
  </w:num>
  <w:num w:numId="23">
    <w:abstractNumId w:val="107"/>
  </w:num>
  <w:num w:numId="24">
    <w:abstractNumId w:val="54"/>
  </w:num>
  <w:num w:numId="25">
    <w:abstractNumId w:val="89"/>
  </w:num>
  <w:num w:numId="26">
    <w:abstractNumId w:val="27"/>
  </w:num>
  <w:num w:numId="27">
    <w:abstractNumId w:val="73"/>
  </w:num>
  <w:num w:numId="28">
    <w:abstractNumId w:val="22"/>
  </w:num>
  <w:num w:numId="29">
    <w:abstractNumId w:val="12"/>
  </w:num>
  <w:num w:numId="30">
    <w:abstractNumId w:val="13"/>
  </w:num>
  <w:num w:numId="31">
    <w:abstractNumId w:val="67"/>
  </w:num>
  <w:num w:numId="32">
    <w:abstractNumId w:val="85"/>
  </w:num>
  <w:num w:numId="33">
    <w:abstractNumId w:val="0"/>
  </w:num>
  <w:num w:numId="34">
    <w:abstractNumId w:val="43"/>
  </w:num>
  <w:num w:numId="35">
    <w:abstractNumId w:val="68"/>
  </w:num>
  <w:num w:numId="36">
    <w:abstractNumId w:val="70"/>
  </w:num>
  <w:num w:numId="37">
    <w:abstractNumId w:val="28"/>
  </w:num>
  <w:num w:numId="38">
    <w:abstractNumId w:val="92"/>
  </w:num>
  <w:num w:numId="39">
    <w:abstractNumId w:val="74"/>
  </w:num>
  <w:num w:numId="40">
    <w:abstractNumId w:val="32"/>
  </w:num>
  <w:num w:numId="41">
    <w:abstractNumId w:val="46"/>
  </w:num>
  <w:num w:numId="42">
    <w:abstractNumId w:val="1"/>
  </w:num>
  <w:num w:numId="43">
    <w:abstractNumId w:val="8"/>
  </w:num>
  <w:num w:numId="44">
    <w:abstractNumId w:val="84"/>
  </w:num>
  <w:num w:numId="45">
    <w:abstractNumId w:val="69"/>
  </w:num>
  <w:num w:numId="46">
    <w:abstractNumId w:val="35"/>
  </w:num>
  <w:num w:numId="47">
    <w:abstractNumId w:val="40"/>
  </w:num>
  <w:num w:numId="48">
    <w:abstractNumId w:val="87"/>
  </w:num>
  <w:num w:numId="49">
    <w:abstractNumId w:val="97"/>
  </w:num>
  <w:num w:numId="50">
    <w:abstractNumId w:val="79"/>
  </w:num>
  <w:num w:numId="51">
    <w:abstractNumId w:val="24"/>
  </w:num>
  <w:num w:numId="52">
    <w:abstractNumId w:val="10"/>
  </w:num>
  <w:num w:numId="53">
    <w:abstractNumId w:val="41"/>
  </w:num>
  <w:num w:numId="54">
    <w:abstractNumId w:val="111"/>
  </w:num>
  <w:num w:numId="55">
    <w:abstractNumId w:val="52"/>
  </w:num>
  <w:num w:numId="56">
    <w:abstractNumId w:val="51"/>
  </w:num>
  <w:num w:numId="57">
    <w:abstractNumId w:val="81"/>
  </w:num>
  <w:num w:numId="58">
    <w:abstractNumId w:val="16"/>
  </w:num>
  <w:num w:numId="59">
    <w:abstractNumId w:val="29"/>
  </w:num>
  <w:num w:numId="60">
    <w:abstractNumId w:val="75"/>
  </w:num>
  <w:num w:numId="61">
    <w:abstractNumId w:val="36"/>
  </w:num>
  <w:num w:numId="62">
    <w:abstractNumId w:val="38"/>
  </w:num>
  <w:num w:numId="63">
    <w:abstractNumId w:val="105"/>
  </w:num>
  <w:num w:numId="64">
    <w:abstractNumId w:val="58"/>
  </w:num>
  <w:num w:numId="65">
    <w:abstractNumId w:val="60"/>
  </w:num>
  <w:num w:numId="66">
    <w:abstractNumId w:val="90"/>
  </w:num>
  <w:num w:numId="67">
    <w:abstractNumId w:val="45"/>
  </w:num>
  <w:num w:numId="68">
    <w:abstractNumId w:val="14"/>
  </w:num>
  <w:num w:numId="69">
    <w:abstractNumId w:val="76"/>
  </w:num>
  <w:num w:numId="70">
    <w:abstractNumId w:val="30"/>
  </w:num>
  <w:num w:numId="71">
    <w:abstractNumId w:val="19"/>
  </w:num>
  <w:num w:numId="72">
    <w:abstractNumId w:val="91"/>
  </w:num>
  <w:num w:numId="73">
    <w:abstractNumId w:val="102"/>
  </w:num>
  <w:num w:numId="74">
    <w:abstractNumId w:val="6"/>
  </w:num>
  <w:num w:numId="75">
    <w:abstractNumId w:val="95"/>
  </w:num>
  <w:num w:numId="76">
    <w:abstractNumId w:val="110"/>
  </w:num>
  <w:num w:numId="77">
    <w:abstractNumId w:val="56"/>
  </w:num>
  <w:num w:numId="78">
    <w:abstractNumId w:val="17"/>
  </w:num>
  <w:num w:numId="79">
    <w:abstractNumId w:val="109"/>
  </w:num>
  <w:num w:numId="80">
    <w:abstractNumId w:val="71"/>
  </w:num>
  <w:num w:numId="81">
    <w:abstractNumId w:val="104"/>
  </w:num>
  <w:num w:numId="82">
    <w:abstractNumId w:val="25"/>
  </w:num>
  <w:num w:numId="83">
    <w:abstractNumId w:val="53"/>
  </w:num>
  <w:num w:numId="84">
    <w:abstractNumId w:val="21"/>
  </w:num>
  <w:num w:numId="85">
    <w:abstractNumId w:val="61"/>
  </w:num>
  <w:num w:numId="86">
    <w:abstractNumId w:val="64"/>
  </w:num>
  <w:num w:numId="87">
    <w:abstractNumId w:val="7"/>
  </w:num>
  <w:num w:numId="88">
    <w:abstractNumId w:val="2"/>
  </w:num>
  <w:num w:numId="89">
    <w:abstractNumId w:val="99"/>
  </w:num>
  <w:num w:numId="90">
    <w:abstractNumId w:val="78"/>
  </w:num>
  <w:num w:numId="91">
    <w:abstractNumId w:val="49"/>
  </w:num>
  <w:num w:numId="92">
    <w:abstractNumId w:val="100"/>
  </w:num>
  <w:num w:numId="93">
    <w:abstractNumId w:val="96"/>
  </w:num>
  <w:num w:numId="94">
    <w:abstractNumId w:val="63"/>
  </w:num>
  <w:num w:numId="95">
    <w:abstractNumId w:val="66"/>
  </w:num>
  <w:num w:numId="96">
    <w:abstractNumId w:val="23"/>
  </w:num>
  <w:num w:numId="97">
    <w:abstractNumId w:val="44"/>
  </w:num>
  <w:num w:numId="98">
    <w:abstractNumId w:val="65"/>
  </w:num>
  <w:num w:numId="99">
    <w:abstractNumId w:val="88"/>
  </w:num>
  <w:num w:numId="100">
    <w:abstractNumId w:val="62"/>
  </w:num>
  <w:num w:numId="101">
    <w:abstractNumId w:val="57"/>
  </w:num>
  <w:num w:numId="102">
    <w:abstractNumId w:val="80"/>
  </w:num>
  <w:num w:numId="103">
    <w:abstractNumId w:val="50"/>
  </w:num>
  <w:num w:numId="104">
    <w:abstractNumId w:val="4"/>
  </w:num>
  <w:num w:numId="105">
    <w:abstractNumId w:val="26"/>
  </w:num>
  <w:num w:numId="106">
    <w:abstractNumId w:val="42"/>
  </w:num>
  <w:num w:numId="107">
    <w:abstractNumId w:val="31"/>
  </w:num>
  <w:num w:numId="108">
    <w:abstractNumId w:val="18"/>
  </w:num>
  <w:num w:numId="109">
    <w:abstractNumId w:val="3"/>
  </w:num>
  <w:num w:numId="110">
    <w:abstractNumId w:val="106"/>
  </w:num>
  <w:num w:numId="111">
    <w:abstractNumId w:val="82"/>
  </w:num>
  <w:num w:numId="112">
    <w:abstractNumId w:val="20"/>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0CC"/>
    <w:rsid w:val="000005AF"/>
    <w:rsid w:val="00000C10"/>
    <w:rsid w:val="00002091"/>
    <w:rsid w:val="000025FD"/>
    <w:rsid w:val="00004968"/>
    <w:rsid w:val="00004E79"/>
    <w:rsid w:val="0000777B"/>
    <w:rsid w:val="00011375"/>
    <w:rsid w:val="000119AC"/>
    <w:rsid w:val="00012CE1"/>
    <w:rsid w:val="00013BF6"/>
    <w:rsid w:val="00015A68"/>
    <w:rsid w:val="000175FD"/>
    <w:rsid w:val="0001767D"/>
    <w:rsid w:val="00020634"/>
    <w:rsid w:val="00020800"/>
    <w:rsid w:val="00020EE3"/>
    <w:rsid w:val="0002167B"/>
    <w:rsid w:val="0002253D"/>
    <w:rsid w:val="000228A6"/>
    <w:rsid w:val="000242A5"/>
    <w:rsid w:val="00024A1D"/>
    <w:rsid w:val="00024D97"/>
    <w:rsid w:val="00026010"/>
    <w:rsid w:val="0003011B"/>
    <w:rsid w:val="000309E7"/>
    <w:rsid w:val="0003205E"/>
    <w:rsid w:val="000365CB"/>
    <w:rsid w:val="0003711A"/>
    <w:rsid w:val="00037CCA"/>
    <w:rsid w:val="000400EA"/>
    <w:rsid w:val="000408FA"/>
    <w:rsid w:val="00040C96"/>
    <w:rsid w:val="00040FF5"/>
    <w:rsid w:val="00042B5A"/>
    <w:rsid w:val="00042C54"/>
    <w:rsid w:val="00043DFE"/>
    <w:rsid w:val="00043ED8"/>
    <w:rsid w:val="00043FBD"/>
    <w:rsid w:val="000452F1"/>
    <w:rsid w:val="00045EE2"/>
    <w:rsid w:val="00047E21"/>
    <w:rsid w:val="0005456A"/>
    <w:rsid w:val="00056956"/>
    <w:rsid w:val="0006014F"/>
    <w:rsid w:val="00061124"/>
    <w:rsid w:val="000616C0"/>
    <w:rsid w:val="00061F7D"/>
    <w:rsid w:val="0006368A"/>
    <w:rsid w:val="00065B8C"/>
    <w:rsid w:val="00066B1D"/>
    <w:rsid w:val="00066F91"/>
    <w:rsid w:val="00067453"/>
    <w:rsid w:val="00067C1A"/>
    <w:rsid w:val="00067D9B"/>
    <w:rsid w:val="00071DA0"/>
    <w:rsid w:val="0007288C"/>
    <w:rsid w:val="00072A35"/>
    <w:rsid w:val="00073786"/>
    <w:rsid w:val="00073C9C"/>
    <w:rsid w:val="00074DC5"/>
    <w:rsid w:val="00080640"/>
    <w:rsid w:val="00081721"/>
    <w:rsid w:val="00081E76"/>
    <w:rsid w:val="00082753"/>
    <w:rsid w:val="0008300D"/>
    <w:rsid w:val="00083482"/>
    <w:rsid w:val="000836C9"/>
    <w:rsid w:val="00083DA5"/>
    <w:rsid w:val="000853BD"/>
    <w:rsid w:val="00085540"/>
    <w:rsid w:val="00086008"/>
    <w:rsid w:val="00086515"/>
    <w:rsid w:val="000868C8"/>
    <w:rsid w:val="000869C5"/>
    <w:rsid w:val="00087F77"/>
    <w:rsid w:val="0009005C"/>
    <w:rsid w:val="00090CE9"/>
    <w:rsid w:val="00092BA9"/>
    <w:rsid w:val="00093DAF"/>
    <w:rsid w:val="00096C79"/>
    <w:rsid w:val="00096F13"/>
    <w:rsid w:val="00097AEF"/>
    <w:rsid w:val="00097ED1"/>
    <w:rsid w:val="000A27B7"/>
    <w:rsid w:val="000A2BCA"/>
    <w:rsid w:val="000A3B12"/>
    <w:rsid w:val="000A5CA1"/>
    <w:rsid w:val="000A67B6"/>
    <w:rsid w:val="000A7C0E"/>
    <w:rsid w:val="000B085E"/>
    <w:rsid w:val="000B16E3"/>
    <w:rsid w:val="000B3127"/>
    <w:rsid w:val="000B3762"/>
    <w:rsid w:val="000B431A"/>
    <w:rsid w:val="000B684B"/>
    <w:rsid w:val="000B6DEF"/>
    <w:rsid w:val="000C021E"/>
    <w:rsid w:val="000C0B0D"/>
    <w:rsid w:val="000C1F05"/>
    <w:rsid w:val="000C219D"/>
    <w:rsid w:val="000C34FC"/>
    <w:rsid w:val="000C4381"/>
    <w:rsid w:val="000C46E1"/>
    <w:rsid w:val="000C54DF"/>
    <w:rsid w:val="000C5C55"/>
    <w:rsid w:val="000C6D01"/>
    <w:rsid w:val="000D3690"/>
    <w:rsid w:val="000D5385"/>
    <w:rsid w:val="000D6AE7"/>
    <w:rsid w:val="000D7170"/>
    <w:rsid w:val="000D7532"/>
    <w:rsid w:val="000E2AE1"/>
    <w:rsid w:val="000E3863"/>
    <w:rsid w:val="000E4394"/>
    <w:rsid w:val="000E454C"/>
    <w:rsid w:val="000E5A72"/>
    <w:rsid w:val="000E68A2"/>
    <w:rsid w:val="000E7A05"/>
    <w:rsid w:val="000F0738"/>
    <w:rsid w:val="000F1AB4"/>
    <w:rsid w:val="000F204E"/>
    <w:rsid w:val="000F2F7A"/>
    <w:rsid w:val="000F383C"/>
    <w:rsid w:val="000F4E8C"/>
    <w:rsid w:val="000F5448"/>
    <w:rsid w:val="000F6FA8"/>
    <w:rsid w:val="000F7036"/>
    <w:rsid w:val="000F7A0B"/>
    <w:rsid w:val="00103DBC"/>
    <w:rsid w:val="00104704"/>
    <w:rsid w:val="00105561"/>
    <w:rsid w:val="001055CB"/>
    <w:rsid w:val="00107974"/>
    <w:rsid w:val="001118BD"/>
    <w:rsid w:val="0011209E"/>
    <w:rsid w:val="0011251E"/>
    <w:rsid w:val="00112723"/>
    <w:rsid w:val="0011283A"/>
    <w:rsid w:val="001129A2"/>
    <w:rsid w:val="0011339D"/>
    <w:rsid w:val="00113779"/>
    <w:rsid w:val="001145A7"/>
    <w:rsid w:val="001173AF"/>
    <w:rsid w:val="00117DA1"/>
    <w:rsid w:val="001213F8"/>
    <w:rsid w:val="00121B14"/>
    <w:rsid w:val="00122761"/>
    <w:rsid w:val="00123018"/>
    <w:rsid w:val="00123F19"/>
    <w:rsid w:val="00124166"/>
    <w:rsid w:val="00125B97"/>
    <w:rsid w:val="0013079D"/>
    <w:rsid w:val="00130B36"/>
    <w:rsid w:val="0013351D"/>
    <w:rsid w:val="00133DF4"/>
    <w:rsid w:val="001357CB"/>
    <w:rsid w:val="00135C7C"/>
    <w:rsid w:val="00135D18"/>
    <w:rsid w:val="00136257"/>
    <w:rsid w:val="00137862"/>
    <w:rsid w:val="001403EA"/>
    <w:rsid w:val="00141F89"/>
    <w:rsid w:val="001423AA"/>
    <w:rsid w:val="001432AB"/>
    <w:rsid w:val="0014692A"/>
    <w:rsid w:val="00147112"/>
    <w:rsid w:val="00147154"/>
    <w:rsid w:val="00150DFE"/>
    <w:rsid w:val="00151D94"/>
    <w:rsid w:val="001526AA"/>
    <w:rsid w:val="00153FD5"/>
    <w:rsid w:val="00155426"/>
    <w:rsid w:val="00156347"/>
    <w:rsid w:val="00156CAE"/>
    <w:rsid w:val="00156CC4"/>
    <w:rsid w:val="0015704B"/>
    <w:rsid w:val="00160E61"/>
    <w:rsid w:val="0016227F"/>
    <w:rsid w:val="0016299C"/>
    <w:rsid w:val="001632B1"/>
    <w:rsid w:val="00164188"/>
    <w:rsid w:val="001641B8"/>
    <w:rsid w:val="0016568B"/>
    <w:rsid w:val="00166C08"/>
    <w:rsid w:val="00167436"/>
    <w:rsid w:val="001706A9"/>
    <w:rsid w:val="00170CCA"/>
    <w:rsid w:val="00170D85"/>
    <w:rsid w:val="001721A8"/>
    <w:rsid w:val="00172A8D"/>
    <w:rsid w:val="00173E6D"/>
    <w:rsid w:val="0017401D"/>
    <w:rsid w:val="001747B7"/>
    <w:rsid w:val="00175AE7"/>
    <w:rsid w:val="001767B1"/>
    <w:rsid w:val="00182ABE"/>
    <w:rsid w:val="00182D2A"/>
    <w:rsid w:val="00183CFF"/>
    <w:rsid w:val="00183DE2"/>
    <w:rsid w:val="00187868"/>
    <w:rsid w:val="0019074F"/>
    <w:rsid w:val="0019243A"/>
    <w:rsid w:val="00192522"/>
    <w:rsid w:val="00194771"/>
    <w:rsid w:val="00194C88"/>
    <w:rsid w:val="0019690C"/>
    <w:rsid w:val="00196D98"/>
    <w:rsid w:val="001A0B39"/>
    <w:rsid w:val="001A1928"/>
    <w:rsid w:val="001A4BA3"/>
    <w:rsid w:val="001A4E20"/>
    <w:rsid w:val="001A566D"/>
    <w:rsid w:val="001A5D8D"/>
    <w:rsid w:val="001A6A58"/>
    <w:rsid w:val="001A7689"/>
    <w:rsid w:val="001B1582"/>
    <w:rsid w:val="001B1888"/>
    <w:rsid w:val="001B1C41"/>
    <w:rsid w:val="001B42BE"/>
    <w:rsid w:val="001B4DB6"/>
    <w:rsid w:val="001B5D10"/>
    <w:rsid w:val="001B64E1"/>
    <w:rsid w:val="001B7FC9"/>
    <w:rsid w:val="001C1789"/>
    <w:rsid w:val="001C4C87"/>
    <w:rsid w:val="001C52FD"/>
    <w:rsid w:val="001D0FD3"/>
    <w:rsid w:val="001D1244"/>
    <w:rsid w:val="001D6CB7"/>
    <w:rsid w:val="001E0286"/>
    <w:rsid w:val="001E1864"/>
    <w:rsid w:val="001E2D82"/>
    <w:rsid w:val="001E3102"/>
    <w:rsid w:val="001E63F4"/>
    <w:rsid w:val="001E792D"/>
    <w:rsid w:val="001F12FD"/>
    <w:rsid w:val="001F1737"/>
    <w:rsid w:val="001F2908"/>
    <w:rsid w:val="001F2F08"/>
    <w:rsid w:val="001F4F9E"/>
    <w:rsid w:val="001F70EA"/>
    <w:rsid w:val="001F7B6B"/>
    <w:rsid w:val="002010ED"/>
    <w:rsid w:val="00201BCD"/>
    <w:rsid w:val="00201F8E"/>
    <w:rsid w:val="00202C50"/>
    <w:rsid w:val="00206280"/>
    <w:rsid w:val="00206A19"/>
    <w:rsid w:val="002072A6"/>
    <w:rsid w:val="002075DE"/>
    <w:rsid w:val="00210E1E"/>
    <w:rsid w:val="0021192B"/>
    <w:rsid w:val="00211961"/>
    <w:rsid w:val="00213174"/>
    <w:rsid w:val="002151D1"/>
    <w:rsid w:val="00215829"/>
    <w:rsid w:val="00216D31"/>
    <w:rsid w:val="00217420"/>
    <w:rsid w:val="00220156"/>
    <w:rsid w:val="002206F0"/>
    <w:rsid w:val="00223275"/>
    <w:rsid w:val="00224F4B"/>
    <w:rsid w:val="002254E1"/>
    <w:rsid w:val="00225627"/>
    <w:rsid w:val="00225FEC"/>
    <w:rsid w:val="002275D1"/>
    <w:rsid w:val="00227CCB"/>
    <w:rsid w:val="002305FE"/>
    <w:rsid w:val="0023103F"/>
    <w:rsid w:val="002318D2"/>
    <w:rsid w:val="00232860"/>
    <w:rsid w:val="00232BC1"/>
    <w:rsid w:val="002331C5"/>
    <w:rsid w:val="0023450A"/>
    <w:rsid w:val="00234F34"/>
    <w:rsid w:val="00235F41"/>
    <w:rsid w:val="00236C2B"/>
    <w:rsid w:val="0023758E"/>
    <w:rsid w:val="00241238"/>
    <w:rsid w:val="00241B5D"/>
    <w:rsid w:val="00241D66"/>
    <w:rsid w:val="002431C8"/>
    <w:rsid w:val="002471DC"/>
    <w:rsid w:val="0024759B"/>
    <w:rsid w:val="002478CF"/>
    <w:rsid w:val="00247BB7"/>
    <w:rsid w:val="00250EB3"/>
    <w:rsid w:val="00250F45"/>
    <w:rsid w:val="00253D06"/>
    <w:rsid w:val="00255A5C"/>
    <w:rsid w:val="00255F08"/>
    <w:rsid w:val="002560AB"/>
    <w:rsid w:val="002574CD"/>
    <w:rsid w:val="00260090"/>
    <w:rsid w:val="002608E2"/>
    <w:rsid w:val="00261DCE"/>
    <w:rsid w:val="00263E58"/>
    <w:rsid w:val="00264328"/>
    <w:rsid w:val="00265731"/>
    <w:rsid w:val="00266664"/>
    <w:rsid w:val="00267FE3"/>
    <w:rsid w:val="00272D63"/>
    <w:rsid w:val="00273FC9"/>
    <w:rsid w:val="00274874"/>
    <w:rsid w:val="00277C98"/>
    <w:rsid w:val="00281EED"/>
    <w:rsid w:val="00282104"/>
    <w:rsid w:val="00282E19"/>
    <w:rsid w:val="00283745"/>
    <w:rsid w:val="00284023"/>
    <w:rsid w:val="0028445E"/>
    <w:rsid w:val="0028687B"/>
    <w:rsid w:val="00287338"/>
    <w:rsid w:val="00291944"/>
    <w:rsid w:val="00291DB9"/>
    <w:rsid w:val="00291FCF"/>
    <w:rsid w:val="002927F2"/>
    <w:rsid w:val="002931CE"/>
    <w:rsid w:val="00296DC4"/>
    <w:rsid w:val="00297572"/>
    <w:rsid w:val="00297BBD"/>
    <w:rsid w:val="002A1315"/>
    <w:rsid w:val="002A14D6"/>
    <w:rsid w:val="002A2864"/>
    <w:rsid w:val="002A3DDD"/>
    <w:rsid w:val="002A41D4"/>
    <w:rsid w:val="002A43B2"/>
    <w:rsid w:val="002A4C10"/>
    <w:rsid w:val="002A64B5"/>
    <w:rsid w:val="002B088E"/>
    <w:rsid w:val="002B08EC"/>
    <w:rsid w:val="002B4A4B"/>
    <w:rsid w:val="002B4D68"/>
    <w:rsid w:val="002C729D"/>
    <w:rsid w:val="002D04BD"/>
    <w:rsid w:val="002D11DE"/>
    <w:rsid w:val="002D1C42"/>
    <w:rsid w:val="002D25B7"/>
    <w:rsid w:val="002D3493"/>
    <w:rsid w:val="002E3BBA"/>
    <w:rsid w:val="002E3ED2"/>
    <w:rsid w:val="002E4D86"/>
    <w:rsid w:val="002E523D"/>
    <w:rsid w:val="002E54AA"/>
    <w:rsid w:val="002E753B"/>
    <w:rsid w:val="002F112F"/>
    <w:rsid w:val="002F180E"/>
    <w:rsid w:val="002F203A"/>
    <w:rsid w:val="002F2F00"/>
    <w:rsid w:val="002F3337"/>
    <w:rsid w:val="002F460C"/>
    <w:rsid w:val="002F4B9A"/>
    <w:rsid w:val="002F54D2"/>
    <w:rsid w:val="002F5663"/>
    <w:rsid w:val="002F5E9D"/>
    <w:rsid w:val="002F64F9"/>
    <w:rsid w:val="002F6F17"/>
    <w:rsid w:val="002F732C"/>
    <w:rsid w:val="00300420"/>
    <w:rsid w:val="00300820"/>
    <w:rsid w:val="003013C4"/>
    <w:rsid w:val="00304C5C"/>
    <w:rsid w:val="00305BA3"/>
    <w:rsid w:val="00307D2A"/>
    <w:rsid w:val="0031001C"/>
    <w:rsid w:val="0031140B"/>
    <w:rsid w:val="00311D22"/>
    <w:rsid w:val="00312CBB"/>
    <w:rsid w:val="003141C6"/>
    <w:rsid w:val="00316565"/>
    <w:rsid w:val="00321046"/>
    <w:rsid w:val="00322907"/>
    <w:rsid w:val="00324937"/>
    <w:rsid w:val="00325919"/>
    <w:rsid w:val="00326CB7"/>
    <w:rsid w:val="0032707F"/>
    <w:rsid w:val="00327D07"/>
    <w:rsid w:val="00327D66"/>
    <w:rsid w:val="00333AC7"/>
    <w:rsid w:val="00333BC0"/>
    <w:rsid w:val="003342B2"/>
    <w:rsid w:val="003345A1"/>
    <w:rsid w:val="00335A9D"/>
    <w:rsid w:val="00336D22"/>
    <w:rsid w:val="0033760C"/>
    <w:rsid w:val="00341C4E"/>
    <w:rsid w:val="003424A8"/>
    <w:rsid w:val="00342E54"/>
    <w:rsid w:val="00343E3F"/>
    <w:rsid w:val="00344C24"/>
    <w:rsid w:val="0034754C"/>
    <w:rsid w:val="003479F4"/>
    <w:rsid w:val="003509F1"/>
    <w:rsid w:val="00353725"/>
    <w:rsid w:val="00353BEF"/>
    <w:rsid w:val="00355857"/>
    <w:rsid w:val="003565DE"/>
    <w:rsid w:val="0035660C"/>
    <w:rsid w:val="00360E57"/>
    <w:rsid w:val="00361C8D"/>
    <w:rsid w:val="00362002"/>
    <w:rsid w:val="003620FE"/>
    <w:rsid w:val="003624C7"/>
    <w:rsid w:val="0036251E"/>
    <w:rsid w:val="00362848"/>
    <w:rsid w:val="00362F69"/>
    <w:rsid w:val="00365102"/>
    <w:rsid w:val="0036603D"/>
    <w:rsid w:val="00367351"/>
    <w:rsid w:val="00367654"/>
    <w:rsid w:val="00367F7B"/>
    <w:rsid w:val="00371B46"/>
    <w:rsid w:val="003723A2"/>
    <w:rsid w:val="00372D08"/>
    <w:rsid w:val="00373062"/>
    <w:rsid w:val="00373C77"/>
    <w:rsid w:val="00374F97"/>
    <w:rsid w:val="00376E6E"/>
    <w:rsid w:val="00380243"/>
    <w:rsid w:val="00382CF2"/>
    <w:rsid w:val="0038529D"/>
    <w:rsid w:val="00385602"/>
    <w:rsid w:val="003862E7"/>
    <w:rsid w:val="00387300"/>
    <w:rsid w:val="00391F69"/>
    <w:rsid w:val="00392664"/>
    <w:rsid w:val="00393785"/>
    <w:rsid w:val="003959AC"/>
    <w:rsid w:val="00395F56"/>
    <w:rsid w:val="00396884"/>
    <w:rsid w:val="00397509"/>
    <w:rsid w:val="003A04C6"/>
    <w:rsid w:val="003A051B"/>
    <w:rsid w:val="003A0D9B"/>
    <w:rsid w:val="003A6B90"/>
    <w:rsid w:val="003A7769"/>
    <w:rsid w:val="003B04EE"/>
    <w:rsid w:val="003B0AF9"/>
    <w:rsid w:val="003B2BDA"/>
    <w:rsid w:val="003B43E5"/>
    <w:rsid w:val="003B4787"/>
    <w:rsid w:val="003B4FF8"/>
    <w:rsid w:val="003B55BF"/>
    <w:rsid w:val="003B74A4"/>
    <w:rsid w:val="003B7EDD"/>
    <w:rsid w:val="003C05EE"/>
    <w:rsid w:val="003C1266"/>
    <w:rsid w:val="003C17BE"/>
    <w:rsid w:val="003C2270"/>
    <w:rsid w:val="003C5541"/>
    <w:rsid w:val="003C783B"/>
    <w:rsid w:val="003D0D2B"/>
    <w:rsid w:val="003D3C37"/>
    <w:rsid w:val="003D4EFD"/>
    <w:rsid w:val="003D6284"/>
    <w:rsid w:val="003D64EC"/>
    <w:rsid w:val="003D6A8A"/>
    <w:rsid w:val="003D6EEC"/>
    <w:rsid w:val="003D73C5"/>
    <w:rsid w:val="003D749A"/>
    <w:rsid w:val="003E0BD2"/>
    <w:rsid w:val="003E1681"/>
    <w:rsid w:val="003E1A4F"/>
    <w:rsid w:val="003E1B37"/>
    <w:rsid w:val="003E42C1"/>
    <w:rsid w:val="003E56E5"/>
    <w:rsid w:val="003F02FD"/>
    <w:rsid w:val="003F0B5C"/>
    <w:rsid w:val="003F0BA6"/>
    <w:rsid w:val="003F1814"/>
    <w:rsid w:val="003F3331"/>
    <w:rsid w:val="003F5CD9"/>
    <w:rsid w:val="003F5E2E"/>
    <w:rsid w:val="003F6A2F"/>
    <w:rsid w:val="00400A09"/>
    <w:rsid w:val="00400F5F"/>
    <w:rsid w:val="0040189B"/>
    <w:rsid w:val="0040236D"/>
    <w:rsid w:val="00402892"/>
    <w:rsid w:val="004029AF"/>
    <w:rsid w:val="004057D8"/>
    <w:rsid w:val="004064DB"/>
    <w:rsid w:val="00406DCF"/>
    <w:rsid w:val="00406DE3"/>
    <w:rsid w:val="00410CD2"/>
    <w:rsid w:val="0041266C"/>
    <w:rsid w:val="00412E3C"/>
    <w:rsid w:val="00413778"/>
    <w:rsid w:val="00413AB2"/>
    <w:rsid w:val="004143AC"/>
    <w:rsid w:val="00415244"/>
    <w:rsid w:val="00415BDC"/>
    <w:rsid w:val="00417550"/>
    <w:rsid w:val="0041795C"/>
    <w:rsid w:val="00420D04"/>
    <w:rsid w:val="00421D44"/>
    <w:rsid w:val="004248FB"/>
    <w:rsid w:val="00424C74"/>
    <w:rsid w:val="00426152"/>
    <w:rsid w:val="00426306"/>
    <w:rsid w:val="00427246"/>
    <w:rsid w:val="00431A5C"/>
    <w:rsid w:val="00433BDE"/>
    <w:rsid w:val="00433E4E"/>
    <w:rsid w:val="00437065"/>
    <w:rsid w:val="004410B0"/>
    <w:rsid w:val="0044151F"/>
    <w:rsid w:val="004428F1"/>
    <w:rsid w:val="00444566"/>
    <w:rsid w:val="004445EA"/>
    <w:rsid w:val="00445C26"/>
    <w:rsid w:val="00450C74"/>
    <w:rsid w:val="00451503"/>
    <w:rsid w:val="00453A99"/>
    <w:rsid w:val="004546C7"/>
    <w:rsid w:val="00456AAC"/>
    <w:rsid w:val="00456B0F"/>
    <w:rsid w:val="0046065E"/>
    <w:rsid w:val="0046495D"/>
    <w:rsid w:val="00466379"/>
    <w:rsid w:val="00466A85"/>
    <w:rsid w:val="00467254"/>
    <w:rsid w:val="00470575"/>
    <w:rsid w:val="004711DA"/>
    <w:rsid w:val="00472F4C"/>
    <w:rsid w:val="0047314B"/>
    <w:rsid w:val="004739DA"/>
    <w:rsid w:val="00473A37"/>
    <w:rsid w:val="00474BD2"/>
    <w:rsid w:val="00475202"/>
    <w:rsid w:val="004766C4"/>
    <w:rsid w:val="004769A3"/>
    <w:rsid w:val="00477188"/>
    <w:rsid w:val="00480841"/>
    <w:rsid w:val="004811F0"/>
    <w:rsid w:val="00482FA8"/>
    <w:rsid w:val="00484A07"/>
    <w:rsid w:val="00484A42"/>
    <w:rsid w:val="00487957"/>
    <w:rsid w:val="00487B99"/>
    <w:rsid w:val="004924D0"/>
    <w:rsid w:val="00492D7D"/>
    <w:rsid w:val="004931C6"/>
    <w:rsid w:val="004932AD"/>
    <w:rsid w:val="00493E5E"/>
    <w:rsid w:val="00495463"/>
    <w:rsid w:val="00497407"/>
    <w:rsid w:val="004978AF"/>
    <w:rsid w:val="004A1329"/>
    <w:rsid w:val="004A1AB4"/>
    <w:rsid w:val="004A2F31"/>
    <w:rsid w:val="004A3595"/>
    <w:rsid w:val="004A3E74"/>
    <w:rsid w:val="004A3F01"/>
    <w:rsid w:val="004A46AC"/>
    <w:rsid w:val="004A5D28"/>
    <w:rsid w:val="004A5D90"/>
    <w:rsid w:val="004A6596"/>
    <w:rsid w:val="004A6DE4"/>
    <w:rsid w:val="004A7F17"/>
    <w:rsid w:val="004B1284"/>
    <w:rsid w:val="004B1844"/>
    <w:rsid w:val="004B23DD"/>
    <w:rsid w:val="004B2434"/>
    <w:rsid w:val="004B263B"/>
    <w:rsid w:val="004B4173"/>
    <w:rsid w:val="004B4615"/>
    <w:rsid w:val="004B564C"/>
    <w:rsid w:val="004C0F33"/>
    <w:rsid w:val="004C2E42"/>
    <w:rsid w:val="004C3AF8"/>
    <w:rsid w:val="004C54D2"/>
    <w:rsid w:val="004C558B"/>
    <w:rsid w:val="004C5D02"/>
    <w:rsid w:val="004C6905"/>
    <w:rsid w:val="004C6C3D"/>
    <w:rsid w:val="004D2918"/>
    <w:rsid w:val="004D3D0A"/>
    <w:rsid w:val="004D480B"/>
    <w:rsid w:val="004D67F2"/>
    <w:rsid w:val="004D6937"/>
    <w:rsid w:val="004D6C02"/>
    <w:rsid w:val="004E1124"/>
    <w:rsid w:val="004E2FD7"/>
    <w:rsid w:val="004E35F5"/>
    <w:rsid w:val="004E47CD"/>
    <w:rsid w:val="004E74B5"/>
    <w:rsid w:val="004E7780"/>
    <w:rsid w:val="004E7A25"/>
    <w:rsid w:val="004F342E"/>
    <w:rsid w:val="004F363F"/>
    <w:rsid w:val="004F46F1"/>
    <w:rsid w:val="004F47D4"/>
    <w:rsid w:val="004F4949"/>
    <w:rsid w:val="004F519B"/>
    <w:rsid w:val="004F6CC7"/>
    <w:rsid w:val="004F7DE2"/>
    <w:rsid w:val="005004D5"/>
    <w:rsid w:val="00501029"/>
    <w:rsid w:val="00501145"/>
    <w:rsid w:val="00502BC5"/>
    <w:rsid w:val="00503E92"/>
    <w:rsid w:val="00504C61"/>
    <w:rsid w:val="00507BEF"/>
    <w:rsid w:val="00512904"/>
    <w:rsid w:val="00513B9A"/>
    <w:rsid w:val="00514E5A"/>
    <w:rsid w:val="00514E98"/>
    <w:rsid w:val="0051630D"/>
    <w:rsid w:val="00516A5D"/>
    <w:rsid w:val="0052143F"/>
    <w:rsid w:val="00521F1A"/>
    <w:rsid w:val="005228C7"/>
    <w:rsid w:val="00524BD9"/>
    <w:rsid w:val="0053018E"/>
    <w:rsid w:val="005318C3"/>
    <w:rsid w:val="00534F29"/>
    <w:rsid w:val="00535D9A"/>
    <w:rsid w:val="00536568"/>
    <w:rsid w:val="005368DB"/>
    <w:rsid w:val="005370A5"/>
    <w:rsid w:val="0054102A"/>
    <w:rsid w:val="0054336D"/>
    <w:rsid w:val="005445AC"/>
    <w:rsid w:val="005451BE"/>
    <w:rsid w:val="00545573"/>
    <w:rsid w:val="00545765"/>
    <w:rsid w:val="00545942"/>
    <w:rsid w:val="005464C1"/>
    <w:rsid w:val="00546669"/>
    <w:rsid w:val="0054742F"/>
    <w:rsid w:val="00547CAB"/>
    <w:rsid w:val="005522E9"/>
    <w:rsid w:val="00553973"/>
    <w:rsid w:val="00554D43"/>
    <w:rsid w:val="00556389"/>
    <w:rsid w:val="005567DF"/>
    <w:rsid w:val="00556CB0"/>
    <w:rsid w:val="00557C24"/>
    <w:rsid w:val="00562FC4"/>
    <w:rsid w:val="00563C92"/>
    <w:rsid w:val="0056409E"/>
    <w:rsid w:val="005644CA"/>
    <w:rsid w:val="00564B43"/>
    <w:rsid w:val="00565C3D"/>
    <w:rsid w:val="00566752"/>
    <w:rsid w:val="005676A0"/>
    <w:rsid w:val="005705F2"/>
    <w:rsid w:val="00571335"/>
    <w:rsid w:val="005719A9"/>
    <w:rsid w:val="00573141"/>
    <w:rsid w:val="00573FAD"/>
    <w:rsid w:val="00574017"/>
    <w:rsid w:val="0057705D"/>
    <w:rsid w:val="005773D7"/>
    <w:rsid w:val="00581E3D"/>
    <w:rsid w:val="00582A9F"/>
    <w:rsid w:val="005839DE"/>
    <w:rsid w:val="00583A4B"/>
    <w:rsid w:val="00583AA3"/>
    <w:rsid w:val="00584692"/>
    <w:rsid w:val="00584A78"/>
    <w:rsid w:val="00584FB8"/>
    <w:rsid w:val="00585DAD"/>
    <w:rsid w:val="00585DE2"/>
    <w:rsid w:val="00586063"/>
    <w:rsid w:val="00586964"/>
    <w:rsid w:val="00586A42"/>
    <w:rsid w:val="00586E0D"/>
    <w:rsid w:val="00590128"/>
    <w:rsid w:val="0059109E"/>
    <w:rsid w:val="00593A5E"/>
    <w:rsid w:val="0059530C"/>
    <w:rsid w:val="00597ADA"/>
    <w:rsid w:val="005A023D"/>
    <w:rsid w:val="005A04DC"/>
    <w:rsid w:val="005A0B2B"/>
    <w:rsid w:val="005A17E6"/>
    <w:rsid w:val="005A24D0"/>
    <w:rsid w:val="005A27E9"/>
    <w:rsid w:val="005A36A3"/>
    <w:rsid w:val="005A5308"/>
    <w:rsid w:val="005A6182"/>
    <w:rsid w:val="005A66E7"/>
    <w:rsid w:val="005A6E01"/>
    <w:rsid w:val="005A6FBF"/>
    <w:rsid w:val="005A7411"/>
    <w:rsid w:val="005B0B21"/>
    <w:rsid w:val="005B393C"/>
    <w:rsid w:val="005B4C45"/>
    <w:rsid w:val="005B536A"/>
    <w:rsid w:val="005B79A4"/>
    <w:rsid w:val="005C0CD1"/>
    <w:rsid w:val="005C0FFB"/>
    <w:rsid w:val="005C36FE"/>
    <w:rsid w:val="005C5327"/>
    <w:rsid w:val="005C5529"/>
    <w:rsid w:val="005C5D4C"/>
    <w:rsid w:val="005C64C9"/>
    <w:rsid w:val="005C6CE9"/>
    <w:rsid w:val="005C71AC"/>
    <w:rsid w:val="005D13CE"/>
    <w:rsid w:val="005D1F5A"/>
    <w:rsid w:val="005D2F71"/>
    <w:rsid w:val="005D3C06"/>
    <w:rsid w:val="005D586E"/>
    <w:rsid w:val="005D594D"/>
    <w:rsid w:val="005D5BC3"/>
    <w:rsid w:val="005D7790"/>
    <w:rsid w:val="005E0CEF"/>
    <w:rsid w:val="005E1AC0"/>
    <w:rsid w:val="005E206C"/>
    <w:rsid w:val="005E3AC3"/>
    <w:rsid w:val="005E5127"/>
    <w:rsid w:val="005E5CCA"/>
    <w:rsid w:val="005E6382"/>
    <w:rsid w:val="005F06B0"/>
    <w:rsid w:val="005F08BD"/>
    <w:rsid w:val="005F2483"/>
    <w:rsid w:val="005F3609"/>
    <w:rsid w:val="005F3D38"/>
    <w:rsid w:val="005F44DE"/>
    <w:rsid w:val="006003DF"/>
    <w:rsid w:val="00600C6C"/>
    <w:rsid w:val="00600DE7"/>
    <w:rsid w:val="00601F91"/>
    <w:rsid w:val="0060260D"/>
    <w:rsid w:val="00602784"/>
    <w:rsid w:val="00605A07"/>
    <w:rsid w:val="0060757E"/>
    <w:rsid w:val="0060759B"/>
    <w:rsid w:val="0061198C"/>
    <w:rsid w:val="00612A8B"/>
    <w:rsid w:val="00612B92"/>
    <w:rsid w:val="00613FF5"/>
    <w:rsid w:val="006150FA"/>
    <w:rsid w:val="006152B3"/>
    <w:rsid w:val="0061692A"/>
    <w:rsid w:val="00617A7D"/>
    <w:rsid w:val="00621366"/>
    <w:rsid w:val="00621969"/>
    <w:rsid w:val="00622724"/>
    <w:rsid w:val="00626253"/>
    <w:rsid w:val="006309AA"/>
    <w:rsid w:val="00631C07"/>
    <w:rsid w:val="00631F42"/>
    <w:rsid w:val="00631FE9"/>
    <w:rsid w:val="0063201E"/>
    <w:rsid w:val="006323BC"/>
    <w:rsid w:val="006326BE"/>
    <w:rsid w:val="006338D2"/>
    <w:rsid w:val="00634112"/>
    <w:rsid w:val="0063451E"/>
    <w:rsid w:val="006352C3"/>
    <w:rsid w:val="00635B10"/>
    <w:rsid w:val="00636C89"/>
    <w:rsid w:val="00636E5A"/>
    <w:rsid w:val="0063752F"/>
    <w:rsid w:val="0064120F"/>
    <w:rsid w:val="00642799"/>
    <w:rsid w:val="00644A70"/>
    <w:rsid w:val="0064576E"/>
    <w:rsid w:val="0064752F"/>
    <w:rsid w:val="0065007B"/>
    <w:rsid w:val="00651304"/>
    <w:rsid w:val="0065208E"/>
    <w:rsid w:val="0065392A"/>
    <w:rsid w:val="00653B9A"/>
    <w:rsid w:val="006557AD"/>
    <w:rsid w:val="00656001"/>
    <w:rsid w:val="006567DA"/>
    <w:rsid w:val="00657508"/>
    <w:rsid w:val="00660F14"/>
    <w:rsid w:val="006634BF"/>
    <w:rsid w:val="00663C21"/>
    <w:rsid w:val="00663FDA"/>
    <w:rsid w:val="00664463"/>
    <w:rsid w:val="00666108"/>
    <w:rsid w:val="0066710B"/>
    <w:rsid w:val="0067142A"/>
    <w:rsid w:val="00671F74"/>
    <w:rsid w:val="00672AD3"/>
    <w:rsid w:val="006738A8"/>
    <w:rsid w:val="00673B3E"/>
    <w:rsid w:val="00674934"/>
    <w:rsid w:val="00675D9A"/>
    <w:rsid w:val="00676F23"/>
    <w:rsid w:val="00677D60"/>
    <w:rsid w:val="00680736"/>
    <w:rsid w:val="0068128A"/>
    <w:rsid w:val="006824CF"/>
    <w:rsid w:val="00682BE4"/>
    <w:rsid w:val="00685004"/>
    <w:rsid w:val="00685B0C"/>
    <w:rsid w:val="00687774"/>
    <w:rsid w:val="00687E9B"/>
    <w:rsid w:val="00690821"/>
    <w:rsid w:val="0069352B"/>
    <w:rsid w:val="006959D6"/>
    <w:rsid w:val="006964AF"/>
    <w:rsid w:val="00696F58"/>
    <w:rsid w:val="00697BD2"/>
    <w:rsid w:val="006A003F"/>
    <w:rsid w:val="006A188C"/>
    <w:rsid w:val="006A2114"/>
    <w:rsid w:val="006A374A"/>
    <w:rsid w:val="006A471D"/>
    <w:rsid w:val="006A4942"/>
    <w:rsid w:val="006A4F80"/>
    <w:rsid w:val="006A6B16"/>
    <w:rsid w:val="006B0531"/>
    <w:rsid w:val="006B0763"/>
    <w:rsid w:val="006B10BE"/>
    <w:rsid w:val="006B1A7B"/>
    <w:rsid w:val="006B2055"/>
    <w:rsid w:val="006B3B44"/>
    <w:rsid w:val="006B3E10"/>
    <w:rsid w:val="006B4EB9"/>
    <w:rsid w:val="006B4F68"/>
    <w:rsid w:val="006B52D6"/>
    <w:rsid w:val="006B67E7"/>
    <w:rsid w:val="006B6F42"/>
    <w:rsid w:val="006B7809"/>
    <w:rsid w:val="006B7896"/>
    <w:rsid w:val="006C009B"/>
    <w:rsid w:val="006C1346"/>
    <w:rsid w:val="006C2134"/>
    <w:rsid w:val="006C4612"/>
    <w:rsid w:val="006C7193"/>
    <w:rsid w:val="006C7524"/>
    <w:rsid w:val="006C7603"/>
    <w:rsid w:val="006C7B93"/>
    <w:rsid w:val="006D1BA6"/>
    <w:rsid w:val="006D2C49"/>
    <w:rsid w:val="006D7725"/>
    <w:rsid w:val="006D7830"/>
    <w:rsid w:val="006E0982"/>
    <w:rsid w:val="006E1A60"/>
    <w:rsid w:val="006E20CF"/>
    <w:rsid w:val="006E327A"/>
    <w:rsid w:val="006E4400"/>
    <w:rsid w:val="006E4E8B"/>
    <w:rsid w:val="006E6BE8"/>
    <w:rsid w:val="006E77C3"/>
    <w:rsid w:val="006F2418"/>
    <w:rsid w:val="006F41C0"/>
    <w:rsid w:val="006F7869"/>
    <w:rsid w:val="00700D73"/>
    <w:rsid w:val="0070122C"/>
    <w:rsid w:val="007012B9"/>
    <w:rsid w:val="007013C9"/>
    <w:rsid w:val="007015A1"/>
    <w:rsid w:val="007021C5"/>
    <w:rsid w:val="007034C2"/>
    <w:rsid w:val="0070433E"/>
    <w:rsid w:val="0070513B"/>
    <w:rsid w:val="007065C3"/>
    <w:rsid w:val="00710A6B"/>
    <w:rsid w:val="00711744"/>
    <w:rsid w:val="007128E1"/>
    <w:rsid w:val="00715249"/>
    <w:rsid w:val="007167E3"/>
    <w:rsid w:val="007169D5"/>
    <w:rsid w:val="00716B03"/>
    <w:rsid w:val="00716DFF"/>
    <w:rsid w:val="00721F48"/>
    <w:rsid w:val="00722A18"/>
    <w:rsid w:val="00723230"/>
    <w:rsid w:val="00723D69"/>
    <w:rsid w:val="00724507"/>
    <w:rsid w:val="00724DA8"/>
    <w:rsid w:val="00725979"/>
    <w:rsid w:val="00727818"/>
    <w:rsid w:val="007301C2"/>
    <w:rsid w:val="007315CB"/>
    <w:rsid w:val="0073208C"/>
    <w:rsid w:val="007357F8"/>
    <w:rsid w:val="007358D5"/>
    <w:rsid w:val="00735A27"/>
    <w:rsid w:val="00736378"/>
    <w:rsid w:val="0073668D"/>
    <w:rsid w:val="0073726F"/>
    <w:rsid w:val="00741740"/>
    <w:rsid w:val="00744005"/>
    <w:rsid w:val="0074560B"/>
    <w:rsid w:val="00746413"/>
    <w:rsid w:val="007506BC"/>
    <w:rsid w:val="007508D5"/>
    <w:rsid w:val="00750B81"/>
    <w:rsid w:val="00751EEB"/>
    <w:rsid w:val="00752191"/>
    <w:rsid w:val="007533E5"/>
    <w:rsid w:val="007549F4"/>
    <w:rsid w:val="00755204"/>
    <w:rsid w:val="007557E4"/>
    <w:rsid w:val="00756852"/>
    <w:rsid w:val="0075753D"/>
    <w:rsid w:val="007615E3"/>
    <w:rsid w:val="0076162A"/>
    <w:rsid w:val="00761BF9"/>
    <w:rsid w:val="00761ECB"/>
    <w:rsid w:val="00764C0B"/>
    <w:rsid w:val="007666F2"/>
    <w:rsid w:val="00767737"/>
    <w:rsid w:val="00767D21"/>
    <w:rsid w:val="007735A4"/>
    <w:rsid w:val="007742F5"/>
    <w:rsid w:val="00774822"/>
    <w:rsid w:val="00777000"/>
    <w:rsid w:val="00777BD8"/>
    <w:rsid w:val="007802D7"/>
    <w:rsid w:val="00780D74"/>
    <w:rsid w:val="00781F08"/>
    <w:rsid w:val="007824B3"/>
    <w:rsid w:val="00782C60"/>
    <w:rsid w:val="00784B90"/>
    <w:rsid w:val="00785172"/>
    <w:rsid w:val="00787367"/>
    <w:rsid w:val="00791C24"/>
    <w:rsid w:val="00793973"/>
    <w:rsid w:val="00793D96"/>
    <w:rsid w:val="007979A7"/>
    <w:rsid w:val="007A0C60"/>
    <w:rsid w:val="007A0E1F"/>
    <w:rsid w:val="007A0E67"/>
    <w:rsid w:val="007A16D5"/>
    <w:rsid w:val="007A27CE"/>
    <w:rsid w:val="007A2C0E"/>
    <w:rsid w:val="007A4B53"/>
    <w:rsid w:val="007A5761"/>
    <w:rsid w:val="007A78BF"/>
    <w:rsid w:val="007A7AB5"/>
    <w:rsid w:val="007B1F82"/>
    <w:rsid w:val="007B68A0"/>
    <w:rsid w:val="007B70E3"/>
    <w:rsid w:val="007C1001"/>
    <w:rsid w:val="007C10AF"/>
    <w:rsid w:val="007C18B5"/>
    <w:rsid w:val="007C1A6C"/>
    <w:rsid w:val="007C1BE1"/>
    <w:rsid w:val="007C2BF6"/>
    <w:rsid w:val="007C3C7E"/>
    <w:rsid w:val="007C4551"/>
    <w:rsid w:val="007C70D1"/>
    <w:rsid w:val="007D0A0C"/>
    <w:rsid w:val="007D0B0C"/>
    <w:rsid w:val="007D0B96"/>
    <w:rsid w:val="007D2FC8"/>
    <w:rsid w:val="007D3E93"/>
    <w:rsid w:val="007D6F4E"/>
    <w:rsid w:val="007E3407"/>
    <w:rsid w:val="007E34DA"/>
    <w:rsid w:val="007E40AB"/>
    <w:rsid w:val="007E5CAE"/>
    <w:rsid w:val="007E5D34"/>
    <w:rsid w:val="007E61DA"/>
    <w:rsid w:val="007E7DD7"/>
    <w:rsid w:val="007F15EA"/>
    <w:rsid w:val="007F1EDE"/>
    <w:rsid w:val="007F2541"/>
    <w:rsid w:val="007F2631"/>
    <w:rsid w:val="007F2ED3"/>
    <w:rsid w:val="007F3F79"/>
    <w:rsid w:val="007F4CD6"/>
    <w:rsid w:val="007F6191"/>
    <w:rsid w:val="007F651A"/>
    <w:rsid w:val="007F6B98"/>
    <w:rsid w:val="007F7261"/>
    <w:rsid w:val="007F7307"/>
    <w:rsid w:val="007F7603"/>
    <w:rsid w:val="007F7F9F"/>
    <w:rsid w:val="008012EE"/>
    <w:rsid w:val="008016F7"/>
    <w:rsid w:val="00801866"/>
    <w:rsid w:val="00801A68"/>
    <w:rsid w:val="00801D97"/>
    <w:rsid w:val="0080232B"/>
    <w:rsid w:val="0080482E"/>
    <w:rsid w:val="008060B0"/>
    <w:rsid w:val="008100A4"/>
    <w:rsid w:val="00812243"/>
    <w:rsid w:val="00812EC5"/>
    <w:rsid w:val="00812F28"/>
    <w:rsid w:val="0081346E"/>
    <w:rsid w:val="00817C2C"/>
    <w:rsid w:val="00820257"/>
    <w:rsid w:val="0082346D"/>
    <w:rsid w:val="008239DE"/>
    <w:rsid w:val="008243C3"/>
    <w:rsid w:val="00825C1B"/>
    <w:rsid w:val="00830FE0"/>
    <w:rsid w:val="00833C72"/>
    <w:rsid w:val="008344F5"/>
    <w:rsid w:val="008347EB"/>
    <w:rsid w:val="00834C00"/>
    <w:rsid w:val="00835C4F"/>
    <w:rsid w:val="0083733A"/>
    <w:rsid w:val="008414D8"/>
    <w:rsid w:val="0084225D"/>
    <w:rsid w:val="00843214"/>
    <w:rsid w:val="00843DBE"/>
    <w:rsid w:val="00843F3E"/>
    <w:rsid w:val="00844139"/>
    <w:rsid w:val="00844867"/>
    <w:rsid w:val="00846611"/>
    <w:rsid w:val="0084686C"/>
    <w:rsid w:val="00847236"/>
    <w:rsid w:val="00847590"/>
    <w:rsid w:val="0085062F"/>
    <w:rsid w:val="0085135D"/>
    <w:rsid w:val="00851F62"/>
    <w:rsid w:val="008527F2"/>
    <w:rsid w:val="00852B54"/>
    <w:rsid w:val="00853183"/>
    <w:rsid w:val="00853DEF"/>
    <w:rsid w:val="008546A5"/>
    <w:rsid w:val="008546D7"/>
    <w:rsid w:val="00854DE6"/>
    <w:rsid w:val="00854F3E"/>
    <w:rsid w:val="008555A0"/>
    <w:rsid w:val="00855A7A"/>
    <w:rsid w:val="0086121B"/>
    <w:rsid w:val="00864225"/>
    <w:rsid w:val="0086462D"/>
    <w:rsid w:val="0086480F"/>
    <w:rsid w:val="008666E5"/>
    <w:rsid w:val="008666EA"/>
    <w:rsid w:val="00867C25"/>
    <w:rsid w:val="0087237C"/>
    <w:rsid w:val="00872A62"/>
    <w:rsid w:val="00873962"/>
    <w:rsid w:val="008740E2"/>
    <w:rsid w:val="0088028D"/>
    <w:rsid w:val="008813A2"/>
    <w:rsid w:val="00883A60"/>
    <w:rsid w:val="00883C41"/>
    <w:rsid w:val="00884160"/>
    <w:rsid w:val="00884176"/>
    <w:rsid w:val="0088463E"/>
    <w:rsid w:val="008846C8"/>
    <w:rsid w:val="00884D64"/>
    <w:rsid w:val="00885637"/>
    <w:rsid w:val="00885FD2"/>
    <w:rsid w:val="00886B01"/>
    <w:rsid w:val="00891FB0"/>
    <w:rsid w:val="008929A1"/>
    <w:rsid w:val="0089477A"/>
    <w:rsid w:val="00894E6C"/>
    <w:rsid w:val="00894FFB"/>
    <w:rsid w:val="00895435"/>
    <w:rsid w:val="00895CB4"/>
    <w:rsid w:val="00896CF5"/>
    <w:rsid w:val="00897B50"/>
    <w:rsid w:val="008A1992"/>
    <w:rsid w:val="008A2E4A"/>
    <w:rsid w:val="008A3087"/>
    <w:rsid w:val="008A31FB"/>
    <w:rsid w:val="008A50FA"/>
    <w:rsid w:val="008A61F9"/>
    <w:rsid w:val="008A6760"/>
    <w:rsid w:val="008A69AC"/>
    <w:rsid w:val="008A70E4"/>
    <w:rsid w:val="008B2DF7"/>
    <w:rsid w:val="008B4003"/>
    <w:rsid w:val="008B5A72"/>
    <w:rsid w:val="008B6ABB"/>
    <w:rsid w:val="008B7941"/>
    <w:rsid w:val="008C00B4"/>
    <w:rsid w:val="008C1149"/>
    <w:rsid w:val="008C1421"/>
    <w:rsid w:val="008C18BB"/>
    <w:rsid w:val="008C1F6D"/>
    <w:rsid w:val="008C273E"/>
    <w:rsid w:val="008D1604"/>
    <w:rsid w:val="008D1835"/>
    <w:rsid w:val="008D1B61"/>
    <w:rsid w:val="008D1B87"/>
    <w:rsid w:val="008D1D94"/>
    <w:rsid w:val="008D2443"/>
    <w:rsid w:val="008D2C53"/>
    <w:rsid w:val="008D4B55"/>
    <w:rsid w:val="008D6309"/>
    <w:rsid w:val="008D6594"/>
    <w:rsid w:val="008D6BD5"/>
    <w:rsid w:val="008D73A8"/>
    <w:rsid w:val="008D7B7B"/>
    <w:rsid w:val="008E0AA4"/>
    <w:rsid w:val="008E1A24"/>
    <w:rsid w:val="008E2B98"/>
    <w:rsid w:val="008E53AC"/>
    <w:rsid w:val="008E666B"/>
    <w:rsid w:val="008E70B2"/>
    <w:rsid w:val="008E72B0"/>
    <w:rsid w:val="008E7777"/>
    <w:rsid w:val="008F0488"/>
    <w:rsid w:val="008F0A0C"/>
    <w:rsid w:val="008F2ABB"/>
    <w:rsid w:val="008F35DD"/>
    <w:rsid w:val="008F5F7A"/>
    <w:rsid w:val="008F6429"/>
    <w:rsid w:val="008F664A"/>
    <w:rsid w:val="008F6B04"/>
    <w:rsid w:val="008F769D"/>
    <w:rsid w:val="0090106A"/>
    <w:rsid w:val="00902817"/>
    <w:rsid w:val="009042F7"/>
    <w:rsid w:val="009046AD"/>
    <w:rsid w:val="00905777"/>
    <w:rsid w:val="0090673B"/>
    <w:rsid w:val="00907784"/>
    <w:rsid w:val="00911CB1"/>
    <w:rsid w:val="00911CBE"/>
    <w:rsid w:val="009122FF"/>
    <w:rsid w:val="009126A2"/>
    <w:rsid w:val="00912B93"/>
    <w:rsid w:val="00914437"/>
    <w:rsid w:val="00916C4D"/>
    <w:rsid w:val="0091767A"/>
    <w:rsid w:val="00917B35"/>
    <w:rsid w:val="00917F15"/>
    <w:rsid w:val="009218E2"/>
    <w:rsid w:val="00922AB1"/>
    <w:rsid w:val="00923DF4"/>
    <w:rsid w:val="009240BB"/>
    <w:rsid w:val="009247A3"/>
    <w:rsid w:val="00926665"/>
    <w:rsid w:val="009302FC"/>
    <w:rsid w:val="00931FB8"/>
    <w:rsid w:val="00932329"/>
    <w:rsid w:val="00933B73"/>
    <w:rsid w:val="009359A7"/>
    <w:rsid w:val="00940E69"/>
    <w:rsid w:val="0094285F"/>
    <w:rsid w:val="00943AC7"/>
    <w:rsid w:val="00944A95"/>
    <w:rsid w:val="00945307"/>
    <w:rsid w:val="00946491"/>
    <w:rsid w:val="00947E32"/>
    <w:rsid w:val="00950A2B"/>
    <w:rsid w:val="00950A68"/>
    <w:rsid w:val="0095173F"/>
    <w:rsid w:val="00951BE5"/>
    <w:rsid w:val="00951C90"/>
    <w:rsid w:val="009534B4"/>
    <w:rsid w:val="00956974"/>
    <w:rsid w:val="00957587"/>
    <w:rsid w:val="009610E7"/>
    <w:rsid w:val="00962C13"/>
    <w:rsid w:val="00963CA2"/>
    <w:rsid w:val="009643B5"/>
    <w:rsid w:val="009666E6"/>
    <w:rsid w:val="00967AAA"/>
    <w:rsid w:val="0097013E"/>
    <w:rsid w:val="00970208"/>
    <w:rsid w:val="009710AB"/>
    <w:rsid w:val="00972EE9"/>
    <w:rsid w:val="009734F4"/>
    <w:rsid w:val="00974585"/>
    <w:rsid w:val="00976BEA"/>
    <w:rsid w:val="00977AC7"/>
    <w:rsid w:val="00980DEF"/>
    <w:rsid w:val="00981EB8"/>
    <w:rsid w:val="0098402A"/>
    <w:rsid w:val="00984976"/>
    <w:rsid w:val="0098567C"/>
    <w:rsid w:val="00986A2E"/>
    <w:rsid w:val="0098713E"/>
    <w:rsid w:val="00987504"/>
    <w:rsid w:val="00987565"/>
    <w:rsid w:val="009918B8"/>
    <w:rsid w:val="00991CCF"/>
    <w:rsid w:val="00993684"/>
    <w:rsid w:val="00993BDB"/>
    <w:rsid w:val="00993F17"/>
    <w:rsid w:val="00995A30"/>
    <w:rsid w:val="00995C9F"/>
    <w:rsid w:val="00996277"/>
    <w:rsid w:val="009A0D15"/>
    <w:rsid w:val="009A14C6"/>
    <w:rsid w:val="009A1627"/>
    <w:rsid w:val="009A3208"/>
    <w:rsid w:val="009A327E"/>
    <w:rsid w:val="009A3A70"/>
    <w:rsid w:val="009A4393"/>
    <w:rsid w:val="009A452F"/>
    <w:rsid w:val="009A46D1"/>
    <w:rsid w:val="009A6DAA"/>
    <w:rsid w:val="009A731E"/>
    <w:rsid w:val="009A7E13"/>
    <w:rsid w:val="009B0963"/>
    <w:rsid w:val="009B1614"/>
    <w:rsid w:val="009B2004"/>
    <w:rsid w:val="009B2DBC"/>
    <w:rsid w:val="009B3BA5"/>
    <w:rsid w:val="009B3D50"/>
    <w:rsid w:val="009B43B9"/>
    <w:rsid w:val="009B4CBB"/>
    <w:rsid w:val="009B51EC"/>
    <w:rsid w:val="009B5AED"/>
    <w:rsid w:val="009B619B"/>
    <w:rsid w:val="009B75A5"/>
    <w:rsid w:val="009C053E"/>
    <w:rsid w:val="009C0D4B"/>
    <w:rsid w:val="009C226A"/>
    <w:rsid w:val="009C2A3D"/>
    <w:rsid w:val="009C4946"/>
    <w:rsid w:val="009C496D"/>
    <w:rsid w:val="009C71D0"/>
    <w:rsid w:val="009C736E"/>
    <w:rsid w:val="009C7DFF"/>
    <w:rsid w:val="009C7FA6"/>
    <w:rsid w:val="009D02BA"/>
    <w:rsid w:val="009D07E8"/>
    <w:rsid w:val="009D13A2"/>
    <w:rsid w:val="009D2F8E"/>
    <w:rsid w:val="009D51A5"/>
    <w:rsid w:val="009D5628"/>
    <w:rsid w:val="009D59AC"/>
    <w:rsid w:val="009D6F4B"/>
    <w:rsid w:val="009D7244"/>
    <w:rsid w:val="009E0C2F"/>
    <w:rsid w:val="009E15B8"/>
    <w:rsid w:val="009E199F"/>
    <w:rsid w:val="009E1A13"/>
    <w:rsid w:val="009E1AB4"/>
    <w:rsid w:val="009E29F9"/>
    <w:rsid w:val="009E3427"/>
    <w:rsid w:val="009E4876"/>
    <w:rsid w:val="009E54F7"/>
    <w:rsid w:val="009E67F9"/>
    <w:rsid w:val="009E6F5E"/>
    <w:rsid w:val="009E7534"/>
    <w:rsid w:val="009F0B23"/>
    <w:rsid w:val="009F27B3"/>
    <w:rsid w:val="009F6449"/>
    <w:rsid w:val="009F7E9E"/>
    <w:rsid w:val="00A0007A"/>
    <w:rsid w:val="00A01DAB"/>
    <w:rsid w:val="00A01DF5"/>
    <w:rsid w:val="00A0220D"/>
    <w:rsid w:val="00A024E2"/>
    <w:rsid w:val="00A02744"/>
    <w:rsid w:val="00A034E7"/>
    <w:rsid w:val="00A054D9"/>
    <w:rsid w:val="00A07051"/>
    <w:rsid w:val="00A073BC"/>
    <w:rsid w:val="00A07F3F"/>
    <w:rsid w:val="00A11E13"/>
    <w:rsid w:val="00A12ADE"/>
    <w:rsid w:val="00A12AE6"/>
    <w:rsid w:val="00A13055"/>
    <w:rsid w:val="00A15D04"/>
    <w:rsid w:val="00A16534"/>
    <w:rsid w:val="00A1758B"/>
    <w:rsid w:val="00A20B34"/>
    <w:rsid w:val="00A22684"/>
    <w:rsid w:val="00A22B00"/>
    <w:rsid w:val="00A23516"/>
    <w:rsid w:val="00A24F97"/>
    <w:rsid w:val="00A25225"/>
    <w:rsid w:val="00A2551F"/>
    <w:rsid w:val="00A25FC6"/>
    <w:rsid w:val="00A275D9"/>
    <w:rsid w:val="00A2780F"/>
    <w:rsid w:val="00A30AE3"/>
    <w:rsid w:val="00A31C86"/>
    <w:rsid w:val="00A31F58"/>
    <w:rsid w:val="00A34FB0"/>
    <w:rsid w:val="00A359BE"/>
    <w:rsid w:val="00A36C42"/>
    <w:rsid w:val="00A37CDF"/>
    <w:rsid w:val="00A45212"/>
    <w:rsid w:val="00A466D9"/>
    <w:rsid w:val="00A47E0B"/>
    <w:rsid w:val="00A47E19"/>
    <w:rsid w:val="00A51781"/>
    <w:rsid w:val="00A51C44"/>
    <w:rsid w:val="00A51C83"/>
    <w:rsid w:val="00A52DEB"/>
    <w:rsid w:val="00A5387C"/>
    <w:rsid w:val="00A556BE"/>
    <w:rsid w:val="00A556FF"/>
    <w:rsid w:val="00A5578F"/>
    <w:rsid w:val="00A56878"/>
    <w:rsid w:val="00A57392"/>
    <w:rsid w:val="00A57863"/>
    <w:rsid w:val="00A61CDD"/>
    <w:rsid w:val="00A61E4E"/>
    <w:rsid w:val="00A635E3"/>
    <w:rsid w:val="00A66CCD"/>
    <w:rsid w:val="00A72C0E"/>
    <w:rsid w:val="00A72F31"/>
    <w:rsid w:val="00A739CC"/>
    <w:rsid w:val="00A742BB"/>
    <w:rsid w:val="00A745FF"/>
    <w:rsid w:val="00A75405"/>
    <w:rsid w:val="00A80875"/>
    <w:rsid w:val="00A831A8"/>
    <w:rsid w:val="00A85899"/>
    <w:rsid w:val="00A85FC9"/>
    <w:rsid w:val="00A87C33"/>
    <w:rsid w:val="00A9356C"/>
    <w:rsid w:val="00A93F76"/>
    <w:rsid w:val="00A9461F"/>
    <w:rsid w:val="00A94A25"/>
    <w:rsid w:val="00A9579A"/>
    <w:rsid w:val="00A9592D"/>
    <w:rsid w:val="00A969B1"/>
    <w:rsid w:val="00A978ED"/>
    <w:rsid w:val="00AA1C0F"/>
    <w:rsid w:val="00AA1E9B"/>
    <w:rsid w:val="00AA23EF"/>
    <w:rsid w:val="00AA2AB4"/>
    <w:rsid w:val="00AA36DC"/>
    <w:rsid w:val="00AA4B53"/>
    <w:rsid w:val="00AA4E25"/>
    <w:rsid w:val="00AA503C"/>
    <w:rsid w:val="00AA5E03"/>
    <w:rsid w:val="00AA75E7"/>
    <w:rsid w:val="00AA7E4C"/>
    <w:rsid w:val="00AB04D8"/>
    <w:rsid w:val="00AB258A"/>
    <w:rsid w:val="00AB2818"/>
    <w:rsid w:val="00AB2C98"/>
    <w:rsid w:val="00AB3FB1"/>
    <w:rsid w:val="00AB5818"/>
    <w:rsid w:val="00AB64AE"/>
    <w:rsid w:val="00AB6705"/>
    <w:rsid w:val="00AB6B61"/>
    <w:rsid w:val="00AB7270"/>
    <w:rsid w:val="00AC1348"/>
    <w:rsid w:val="00AC2033"/>
    <w:rsid w:val="00AC44B4"/>
    <w:rsid w:val="00AC4943"/>
    <w:rsid w:val="00AC4CB8"/>
    <w:rsid w:val="00AC7C85"/>
    <w:rsid w:val="00AC7EB9"/>
    <w:rsid w:val="00AD0603"/>
    <w:rsid w:val="00AD0B49"/>
    <w:rsid w:val="00AD0BB4"/>
    <w:rsid w:val="00AD2AA3"/>
    <w:rsid w:val="00AD2BCA"/>
    <w:rsid w:val="00AD4565"/>
    <w:rsid w:val="00AD49F6"/>
    <w:rsid w:val="00AD54AF"/>
    <w:rsid w:val="00AD70CB"/>
    <w:rsid w:val="00AE16E3"/>
    <w:rsid w:val="00AE1F52"/>
    <w:rsid w:val="00AE2AFC"/>
    <w:rsid w:val="00AE3B7A"/>
    <w:rsid w:val="00AE457D"/>
    <w:rsid w:val="00AE575F"/>
    <w:rsid w:val="00AE5885"/>
    <w:rsid w:val="00AE602A"/>
    <w:rsid w:val="00AE607D"/>
    <w:rsid w:val="00AE665B"/>
    <w:rsid w:val="00AE6780"/>
    <w:rsid w:val="00AF052C"/>
    <w:rsid w:val="00AF0DB9"/>
    <w:rsid w:val="00AF24ED"/>
    <w:rsid w:val="00AF2B1D"/>
    <w:rsid w:val="00AF2C32"/>
    <w:rsid w:val="00AF3FF8"/>
    <w:rsid w:val="00AF475F"/>
    <w:rsid w:val="00AF4AC7"/>
    <w:rsid w:val="00AF4CB4"/>
    <w:rsid w:val="00B00083"/>
    <w:rsid w:val="00B019AE"/>
    <w:rsid w:val="00B02756"/>
    <w:rsid w:val="00B0392E"/>
    <w:rsid w:val="00B04A03"/>
    <w:rsid w:val="00B04A7E"/>
    <w:rsid w:val="00B05427"/>
    <w:rsid w:val="00B0591C"/>
    <w:rsid w:val="00B06515"/>
    <w:rsid w:val="00B07145"/>
    <w:rsid w:val="00B11224"/>
    <w:rsid w:val="00B128E3"/>
    <w:rsid w:val="00B142C2"/>
    <w:rsid w:val="00B15CC8"/>
    <w:rsid w:val="00B15FD8"/>
    <w:rsid w:val="00B21E64"/>
    <w:rsid w:val="00B22216"/>
    <w:rsid w:val="00B2292E"/>
    <w:rsid w:val="00B22DAC"/>
    <w:rsid w:val="00B23440"/>
    <w:rsid w:val="00B2412F"/>
    <w:rsid w:val="00B24BA6"/>
    <w:rsid w:val="00B26CB3"/>
    <w:rsid w:val="00B26D49"/>
    <w:rsid w:val="00B277AD"/>
    <w:rsid w:val="00B338CB"/>
    <w:rsid w:val="00B34005"/>
    <w:rsid w:val="00B35438"/>
    <w:rsid w:val="00B4096A"/>
    <w:rsid w:val="00B41B6B"/>
    <w:rsid w:val="00B425FA"/>
    <w:rsid w:val="00B42A2F"/>
    <w:rsid w:val="00B42E6B"/>
    <w:rsid w:val="00B430CE"/>
    <w:rsid w:val="00B454A6"/>
    <w:rsid w:val="00B46A4E"/>
    <w:rsid w:val="00B50270"/>
    <w:rsid w:val="00B50B15"/>
    <w:rsid w:val="00B520C6"/>
    <w:rsid w:val="00B53DF0"/>
    <w:rsid w:val="00B5552E"/>
    <w:rsid w:val="00B564E8"/>
    <w:rsid w:val="00B60A74"/>
    <w:rsid w:val="00B6131A"/>
    <w:rsid w:val="00B615EB"/>
    <w:rsid w:val="00B6220B"/>
    <w:rsid w:val="00B62409"/>
    <w:rsid w:val="00B64258"/>
    <w:rsid w:val="00B64B05"/>
    <w:rsid w:val="00B659FB"/>
    <w:rsid w:val="00B66401"/>
    <w:rsid w:val="00B67A00"/>
    <w:rsid w:val="00B708E6"/>
    <w:rsid w:val="00B7179F"/>
    <w:rsid w:val="00B71DE6"/>
    <w:rsid w:val="00B72DE2"/>
    <w:rsid w:val="00B73CA6"/>
    <w:rsid w:val="00B74160"/>
    <w:rsid w:val="00B764F5"/>
    <w:rsid w:val="00B77632"/>
    <w:rsid w:val="00B83877"/>
    <w:rsid w:val="00B84891"/>
    <w:rsid w:val="00B853DB"/>
    <w:rsid w:val="00B9546B"/>
    <w:rsid w:val="00B95715"/>
    <w:rsid w:val="00B96570"/>
    <w:rsid w:val="00BA028C"/>
    <w:rsid w:val="00BA09F1"/>
    <w:rsid w:val="00BA0EA1"/>
    <w:rsid w:val="00BA19AE"/>
    <w:rsid w:val="00BA3943"/>
    <w:rsid w:val="00BA39FE"/>
    <w:rsid w:val="00BA7245"/>
    <w:rsid w:val="00BB2D29"/>
    <w:rsid w:val="00BB3769"/>
    <w:rsid w:val="00BB4437"/>
    <w:rsid w:val="00BB4908"/>
    <w:rsid w:val="00BB516D"/>
    <w:rsid w:val="00BB5ACE"/>
    <w:rsid w:val="00BB6F2B"/>
    <w:rsid w:val="00BC05AB"/>
    <w:rsid w:val="00BC414D"/>
    <w:rsid w:val="00BC4CF8"/>
    <w:rsid w:val="00BC5D4D"/>
    <w:rsid w:val="00BC5E1A"/>
    <w:rsid w:val="00BC6AD4"/>
    <w:rsid w:val="00BC6BC9"/>
    <w:rsid w:val="00BD38A2"/>
    <w:rsid w:val="00BD3C7F"/>
    <w:rsid w:val="00BD4569"/>
    <w:rsid w:val="00BD78EC"/>
    <w:rsid w:val="00BE15E9"/>
    <w:rsid w:val="00BE1612"/>
    <w:rsid w:val="00BE21FB"/>
    <w:rsid w:val="00BE260A"/>
    <w:rsid w:val="00BE27C4"/>
    <w:rsid w:val="00BE2CD2"/>
    <w:rsid w:val="00BE3218"/>
    <w:rsid w:val="00BE4E50"/>
    <w:rsid w:val="00BE4F32"/>
    <w:rsid w:val="00BE564A"/>
    <w:rsid w:val="00BE6927"/>
    <w:rsid w:val="00BE72EC"/>
    <w:rsid w:val="00BF2E94"/>
    <w:rsid w:val="00BF2F78"/>
    <w:rsid w:val="00BF7A3D"/>
    <w:rsid w:val="00C00778"/>
    <w:rsid w:val="00C016D9"/>
    <w:rsid w:val="00C01B3A"/>
    <w:rsid w:val="00C0208B"/>
    <w:rsid w:val="00C02714"/>
    <w:rsid w:val="00C03512"/>
    <w:rsid w:val="00C038D3"/>
    <w:rsid w:val="00C048FC"/>
    <w:rsid w:val="00C06111"/>
    <w:rsid w:val="00C06829"/>
    <w:rsid w:val="00C06DCE"/>
    <w:rsid w:val="00C07EB7"/>
    <w:rsid w:val="00C11186"/>
    <w:rsid w:val="00C13844"/>
    <w:rsid w:val="00C14E25"/>
    <w:rsid w:val="00C155E9"/>
    <w:rsid w:val="00C159A7"/>
    <w:rsid w:val="00C15A0E"/>
    <w:rsid w:val="00C15A36"/>
    <w:rsid w:val="00C16BA4"/>
    <w:rsid w:val="00C217FC"/>
    <w:rsid w:val="00C22029"/>
    <w:rsid w:val="00C266AB"/>
    <w:rsid w:val="00C26FAF"/>
    <w:rsid w:val="00C31013"/>
    <w:rsid w:val="00C31A28"/>
    <w:rsid w:val="00C33314"/>
    <w:rsid w:val="00C333E7"/>
    <w:rsid w:val="00C34265"/>
    <w:rsid w:val="00C37356"/>
    <w:rsid w:val="00C373E1"/>
    <w:rsid w:val="00C404D4"/>
    <w:rsid w:val="00C406B5"/>
    <w:rsid w:val="00C43075"/>
    <w:rsid w:val="00C43BD2"/>
    <w:rsid w:val="00C44F9D"/>
    <w:rsid w:val="00C45243"/>
    <w:rsid w:val="00C454E4"/>
    <w:rsid w:val="00C456F8"/>
    <w:rsid w:val="00C45EE2"/>
    <w:rsid w:val="00C46307"/>
    <w:rsid w:val="00C4693C"/>
    <w:rsid w:val="00C46FFD"/>
    <w:rsid w:val="00C476FF"/>
    <w:rsid w:val="00C5068E"/>
    <w:rsid w:val="00C51DC7"/>
    <w:rsid w:val="00C5239E"/>
    <w:rsid w:val="00C52400"/>
    <w:rsid w:val="00C5264C"/>
    <w:rsid w:val="00C536C9"/>
    <w:rsid w:val="00C53B5B"/>
    <w:rsid w:val="00C56933"/>
    <w:rsid w:val="00C57588"/>
    <w:rsid w:val="00C578E3"/>
    <w:rsid w:val="00C57F78"/>
    <w:rsid w:val="00C601D0"/>
    <w:rsid w:val="00C60A5F"/>
    <w:rsid w:val="00C6155F"/>
    <w:rsid w:val="00C6181B"/>
    <w:rsid w:val="00C63B0C"/>
    <w:rsid w:val="00C63ED8"/>
    <w:rsid w:val="00C64445"/>
    <w:rsid w:val="00C64C93"/>
    <w:rsid w:val="00C65040"/>
    <w:rsid w:val="00C65BD0"/>
    <w:rsid w:val="00C67AC6"/>
    <w:rsid w:val="00C70B56"/>
    <w:rsid w:val="00C723DD"/>
    <w:rsid w:val="00C73EB3"/>
    <w:rsid w:val="00C767F2"/>
    <w:rsid w:val="00C7716D"/>
    <w:rsid w:val="00C772EA"/>
    <w:rsid w:val="00C80903"/>
    <w:rsid w:val="00C80E6D"/>
    <w:rsid w:val="00C813C4"/>
    <w:rsid w:val="00C82103"/>
    <w:rsid w:val="00C825F1"/>
    <w:rsid w:val="00C83C5E"/>
    <w:rsid w:val="00C846EE"/>
    <w:rsid w:val="00C84782"/>
    <w:rsid w:val="00C85B27"/>
    <w:rsid w:val="00C867ED"/>
    <w:rsid w:val="00C86CA0"/>
    <w:rsid w:val="00C90B86"/>
    <w:rsid w:val="00C922DA"/>
    <w:rsid w:val="00C93137"/>
    <w:rsid w:val="00C94A7D"/>
    <w:rsid w:val="00C94A97"/>
    <w:rsid w:val="00C95FCB"/>
    <w:rsid w:val="00C965BE"/>
    <w:rsid w:val="00C96D58"/>
    <w:rsid w:val="00C97364"/>
    <w:rsid w:val="00C97B91"/>
    <w:rsid w:val="00CA20C0"/>
    <w:rsid w:val="00CA2623"/>
    <w:rsid w:val="00CA2693"/>
    <w:rsid w:val="00CA2C9A"/>
    <w:rsid w:val="00CA50C9"/>
    <w:rsid w:val="00CA5CA1"/>
    <w:rsid w:val="00CA6014"/>
    <w:rsid w:val="00CA609A"/>
    <w:rsid w:val="00CA6F8C"/>
    <w:rsid w:val="00CA743A"/>
    <w:rsid w:val="00CA789C"/>
    <w:rsid w:val="00CB264F"/>
    <w:rsid w:val="00CB3F9D"/>
    <w:rsid w:val="00CB4B72"/>
    <w:rsid w:val="00CB60E3"/>
    <w:rsid w:val="00CC128E"/>
    <w:rsid w:val="00CC1CC3"/>
    <w:rsid w:val="00CC2109"/>
    <w:rsid w:val="00CC2399"/>
    <w:rsid w:val="00CC2554"/>
    <w:rsid w:val="00CC2AB9"/>
    <w:rsid w:val="00CC4A18"/>
    <w:rsid w:val="00CC4C91"/>
    <w:rsid w:val="00CC50E7"/>
    <w:rsid w:val="00CC6933"/>
    <w:rsid w:val="00CC6E75"/>
    <w:rsid w:val="00CC7145"/>
    <w:rsid w:val="00CD18F5"/>
    <w:rsid w:val="00CD1982"/>
    <w:rsid w:val="00CD208D"/>
    <w:rsid w:val="00CD3294"/>
    <w:rsid w:val="00CD3304"/>
    <w:rsid w:val="00CD36F2"/>
    <w:rsid w:val="00CD5DB6"/>
    <w:rsid w:val="00CE089E"/>
    <w:rsid w:val="00CE3748"/>
    <w:rsid w:val="00CE4F67"/>
    <w:rsid w:val="00CF3533"/>
    <w:rsid w:val="00CF4AC0"/>
    <w:rsid w:val="00CF6486"/>
    <w:rsid w:val="00D00748"/>
    <w:rsid w:val="00D00E1F"/>
    <w:rsid w:val="00D013FF"/>
    <w:rsid w:val="00D0242F"/>
    <w:rsid w:val="00D02568"/>
    <w:rsid w:val="00D0336A"/>
    <w:rsid w:val="00D05E9D"/>
    <w:rsid w:val="00D06065"/>
    <w:rsid w:val="00D0609A"/>
    <w:rsid w:val="00D068C6"/>
    <w:rsid w:val="00D06944"/>
    <w:rsid w:val="00D06F36"/>
    <w:rsid w:val="00D07881"/>
    <w:rsid w:val="00D10091"/>
    <w:rsid w:val="00D1172D"/>
    <w:rsid w:val="00D13499"/>
    <w:rsid w:val="00D16F2D"/>
    <w:rsid w:val="00D17630"/>
    <w:rsid w:val="00D177AA"/>
    <w:rsid w:val="00D17FC1"/>
    <w:rsid w:val="00D17FF4"/>
    <w:rsid w:val="00D20391"/>
    <w:rsid w:val="00D20E9D"/>
    <w:rsid w:val="00D21F52"/>
    <w:rsid w:val="00D3164B"/>
    <w:rsid w:val="00D31A27"/>
    <w:rsid w:val="00D34681"/>
    <w:rsid w:val="00D40556"/>
    <w:rsid w:val="00D408B9"/>
    <w:rsid w:val="00D40A46"/>
    <w:rsid w:val="00D4334E"/>
    <w:rsid w:val="00D435BB"/>
    <w:rsid w:val="00D44CC6"/>
    <w:rsid w:val="00D44ED5"/>
    <w:rsid w:val="00D46668"/>
    <w:rsid w:val="00D50459"/>
    <w:rsid w:val="00D50593"/>
    <w:rsid w:val="00D50813"/>
    <w:rsid w:val="00D51A60"/>
    <w:rsid w:val="00D557D9"/>
    <w:rsid w:val="00D5597C"/>
    <w:rsid w:val="00D55EAE"/>
    <w:rsid w:val="00D562AC"/>
    <w:rsid w:val="00D56437"/>
    <w:rsid w:val="00D57145"/>
    <w:rsid w:val="00D60146"/>
    <w:rsid w:val="00D60B44"/>
    <w:rsid w:val="00D6199A"/>
    <w:rsid w:val="00D6253B"/>
    <w:rsid w:val="00D63CD3"/>
    <w:rsid w:val="00D63FDA"/>
    <w:rsid w:val="00D6704C"/>
    <w:rsid w:val="00D673A3"/>
    <w:rsid w:val="00D67D90"/>
    <w:rsid w:val="00D71388"/>
    <w:rsid w:val="00D71752"/>
    <w:rsid w:val="00D744BB"/>
    <w:rsid w:val="00D749F1"/>
    <w:rsid w:val="00D75F9C"/>
    <w:rsid w:val="00D760E3"/>
    <w:rsid w:val="00D76652"/>
    <w:rsid w:val="00D76F85"/>
    <w:rsid w:val="00D776C9"/>
    <w:rsid w:val="00D77AC1"/>
    <w:rsid w:val="00D82C5D"/>
    <w:rsid w:val="00D84C8C"/>
    <w:rsid w:val="00D85442"/>
    <w:rsid w:val="00D864A5"/>
    <w:rsid w:val="00D865D1"/>
    <w:rsid w:val="00D86EE4"/>
    <w:rsid w:val="00D912E6"/>
    <w:rsid w:val="00D92CDB"/>
    <w:rsid w:val="00D93ECE"/>
    <w:rsid w:val="00D9405A"/>
    <w:rsid w:val="00D94F9B"/>
    <w:rsid w:val="00D9562E"/>
    <w:rsid w:val="00D96551"/>
    <w:rsid w:val="00DA11D3"/>
    <w:rsid w:val="00DA1DEA"/>
    <w:rsid w:val="00DA2122"/>
    <w:rsid w:val="00DA4A02"/>
    <w:rsid w:val="00DA521A"/>
    <w:rsid w:val="00DA54A9"/>
    <w:rsid w:val="00DA6D8B"/>
    <w:rsid w:val="00DA7833"/>
    <w:rsid w:val="00DB151A"/>
    <w:rsid w:val="00DB2477"/>
    <w:rsid w:val="00DB2523"/>
    <w:rsid w:val="00DB29E6"/>
    <w:rsid w:val="00DB2A79"/>
    <w:rsid w:val="00DB4904"/>
    <w:rsid w:val="00DB5125"/>
    <w:rsid w:val="00DB570F"/>
    <w:rsid w:val="00DB62D5"/>
    <w:rsid w:val="00DB6539"/>
    <w:rsid w:val="00DB68C9"/>
    <w:rsid w:val="00DB6DD7"/>
    <w:rsid w:val="00DB756F"/>
    <w:rsid w:val="00DC1495"/>
    <w:rsid w:val="00DC554D"/>
    <w:rsid w:val="00DC6642"/>
    <w:rsid w:val="00DC678C"/>
    <w:rsid w:val="00DC7224"/>
    <w:rsid w:val="00DC7A53"/>
    <w:rsid w:val="00DD008F"/>
    <w:rsid w:val="00DD27E9"/>
    <w:rsid w:val="00DD2AEA"/>
    <w:rsid w:val="00DD2EF1"/>
    <w:rsid w:val="00DD3395"/>
    <w:rsid w:val="00DD3937"/>
    <w:rsid w:val="00DD59B5"/>
    <w:rsid w:val="00DD6171"/>
    <w:rsid w:val="00DE024D"/>
    <w:rsid w:val="00DE0FBA"/>
    <w:rsid w:val="00DE1B04"/>
    <w:rsid w:val="00DE1EE1"/>
    <w:rsid w:val="00DE20E8"/>
    <w:rsid w:val="00DE2384"/>
    <w:rsid w:val="00DE570A"/>
    <w:rsid w:val="00DE571F"/>
    <w:rsid w:val="00DE64AF"/>
    <w:rsid w:val="00DE7889"/>
    <w:rsid w:val="00DF07F6"/>
    <w:rsid w:val="00DF1006"/>
    <w:rsid w:val="00DF23CC"/>
    <w:rsid w:val="00DF25C2"/>
    <w:rsid w:val="00DF2CCF"/>
    <w:rsid w:val="00DF397E"/>
    <w:rsid w:val="00DF3D50"/>
    <w:rsid w:val="00DF3E55"/>
    <w:rsid w:val="00DF4126"/>
    <w:rsid w:val="00DF52C8"/>
    <w:rsid w:val="00DF5A73"/>
    <w:rsid w:val="00DF6C76"/>
    <w:rsid w:val="00E02493"/>
    <w:rsid w:val="00E041A1"/>
    <w:rsid w:val="00E04B1C"/>
    <w:rsid w:val="00E062E2"/>
    <w:rsid w:val="00E12A9A"/>
    <w:rsid w:val="00E13D38"/>
    <w:rsid w:val="00E13F4D"/>
    <w:rsid w:val="00E14A9C"/>
    <w:rsid w:val="00E20D83"/>
    <w:rsid w:val="00E20E7C"/>
    <w:rsid w:val="00E21AD4"/>
    <w:rsid w:val="00E22E46"/>
    <w:rsid w:val="00E23719"/>
    <w:rsid w:val="00E23C7A"/>
    <w:rsid w:val="00E241FE"/>
    <w:rsid w:val="00E252F5"/>
    <w:rsid w:val="00E276ED"/>
    <w:rsid w:val="00E30730"/>
    <w:rsid w:val="00E3259E"/>
    <w:rsid w:val="00E32BBC"/>
    <w:rsid w:val="00E32F9B"/>
    <w:rsid w:val="00E331BB"/>
    <w:rsid w:val="00E340CC"/>
    <w:rsid w:val="00E36562"/>
    <w:rsid w:val="00E36778"/>
    <w:rsid w:val="00E37188"/>
    <w:rsid w:val="00E3788C"/>
    <w:rsid w:val="00E41F86"/>
    <w:rsid w:val="00E42347"/>
    <w:rsid w:val="00E43996"/>
    <w:rsid w:val="00E46967"/>
    <w:rsid w:val="00E4758F"/>
    <w:rsid w:val="00E5095A"/>
    <w:rsid w:val="00E512C8"/>
    <w:rsid w:val="00E513B9"/>
    <w:rsid w:val="00E5258E"/>
    <w:rsid w:val="00E56224"/>
    <w:rsid w:val="00E5669B"/>
    <w:rsid w:val="00E577C0"/>
    <w:rsid w:val="00E57E88"/>
    <w:rsid w:val="00E6130C"/>
    <w:rsid w:val="00E62737"/>
    <w:rsid w:val="00E62827"/>
    <w:rsid w:val="00E62DFC"/>
    <w:rsid w:val="00E632C8"/>
    <w:rsid w:val="00E635D2"/>
    <w:rsid w:val="00E654FA"/>
    <w:rsid w:val="00E659D2"/>
    <w:rsid w:val="00E65D14"/>
    <w:rsid w:val="00E65EF7"/>
    <w:rsid w:val="00E6604E"/>
    <w:rsid w:val="00E66259"/>
    <w:rsid w:val="00E66545"/>
    <w:rsid w:val="00E66BE4"/>
    <w:rsid w:val="00E71FE8"/>
    <w:rsid w:val="00E742E1"/>
    <w:rsid w:val="00E74AE0"/>
    <w:rsid w:val="00E75413"/>
    <w:rsid w:val="00E75C60"/>
    <w:rsid w:val="00E75E39"/>
    <w:rsid w:val="00E764DD"/>
    <w:rsid w:val="00E8137D"/>
    <w:rsid w:val="00E8251D"/>
    <w:rsid w:val="00E826A6"/>
    <w:rsid w:val="00E82E3F"/>
    <w:rsid w:val="00E830DD"/>
    <w:rsid w:val="00E838BA"/>
    <w:rsid w:val="00E8425D"/>
    <w:rsid w:val="00E8439F"/>
    <w:rsid w:val="00E846AF"/>
    <w:rsid w:val="00E84E03"/>
    <w:rsid w:val="00E85012"/>
    <w:rsid w:val="00E852E8"/>
    <w:rsid w:val="00E8593D"/>
    <w:rsid w:val="00E877F2"/>
    <w:rsid w:val="00E95593"/>
    <w:rsid w:val="00EA0E23"/>
    <w:rsid w:val="00EA3426"/>
    <w:rsid w:val="00EA46AF"/>
    <w:rsid w:val="00EA48AD"/>
    <w:rsid w:val="00EA4FCC"/>
    <w:rsid w:val="00EA6663"/>
    <w:rsid w:val="00EA67B8"/>
    <w:rsid w:val="00EA6C82"/>
    <w:rsid w:val="00EB041D"/>
    <w:rsid w:val="00EB0979"/>
    <w:rsid w:val="00EB0D1E"/>
    <w:rsid w:val="00EB0F1B"/>
    <w:rsid w:val="00EB1681"/>
    <w:rsid w:val="00EB3047"/>
    <w:rsid w:val="00EB5E41"/>
    <w:rsid w:val="00EB64D2"/>
    <w:rsid w:val="00EB6FAE"/>
    <w:rsid w:val="00EC3A9F"/>
    <w:rsid w:val="00EC428A"/>
    <w:rsid w:val="00EC45BD"/>
    <w:rsid w:val="00EC46B9"/>
    <w:rsid w:val="00EC5408"/>
    <w:rsid w:val="00EC626B"/>
    <w:rsid w:val="00EC64BC"/>
    <w:rsid w:val="00ED00C8"/>
    <w:rsid w:val="00ED0164"/>
    <w:rsid w:val="00ED088D"/>
    <w:rsid w:val="00ED15E1"/>
    <w:rsid w:val="00ED20FC"/>
    <w:rsid w:val="00ED547B"/>
    <w:rsid w:val="00ED5D62"/>
    <w:rsid w:val="00ED6D66"/>
    <w:rsid w:val="00ED70C1"/>
    <w:rsid w:val="00ED79E3"/>
    <w:rsid w:val="00EE23CB"/>
    <w:rsid w:val="00EE24C7"/>
    <w:rsid w:val="00EE2D8B"/>
    <w:rsid w:val="00EE358A"/>
    <w:rsid w:val="00EE564C"/>
    <w:rsid w:val="00EE5745"/>
    <w:rsid w:val="00EE5825"/>
    <w:rsid w:val="00EE5A3A"/>
    <w:rsid w:val="00EE7261"/>
    <w:rsid w:val="00EF1244"/>
    <w:rsid w:val="00EF3ED4"/>
    <w:rsid w:val="00EF5972"/>
    <w:rsid w:val="00F0028D"/>
    <w:rsid w:val="00F010FA"/>
    <w:rsid w:val="00F01BCF"/>
    <w:rsid w:val="00F02FFD"/>
    <w:rsid w:val="00F0491B"/>
    <w:rsid w:val="00F04DA8"/>
    <w:rsid w:val="00F061D0"/>
    <w:rsid w:val="00F06B4B"/>
    <w:rsid w:val="00F0721B"/>
    <w:rsid w:val="00F11152"/>
    <w:rsid w:val="00F113CC"/>
    <w:rsid w:val="00F1453B"/>
    <w:rsid w:val="00F154B7"/>
    <w:rsid w:val="00F15F40"/>
    <w:rsid w:val="00F17BAE"/>
    <w:rsid w:val="00F20D94"/>
    <w:rsid w:val="00F21E25"/>
    <w:rsid w:val="00F22F13"/>
    <w:rsid w:val="00F23A35"/>
    <w:rsid w:val="00F23BF8"/>
    <w:rsid w:val="00F23C77"/>
    <w:rsid w:val="00F24929"/>
    <w:rsid w:val="00F25A7F"/>
    <w:rsid w:val="00F26999"/>
    <w:rsid w:val="00F26D68"/>
    <w:rsid w:val="00F309A2"/>
    <w:rsid w:val="00F30E3B"/>
    <w:rsid w:val="00F31E1B"/>
    <w:rsid w:val="00F332B3"/>
    <w:rsid w:val="00F34015"/>
    <w:rsid w:val="00F34B42"/>
    <w:rsid w:val="00F36417"/>
    <w:rsid w:val="00F3762D"/>
    <w:rsid w:val="00F4059E"/>
    <w:rsid w:val="00F40843"/>
    <w:rsid w:val="00F415CB"/>
    <w:rsid w:val="00F42E26"/>
    <w:rsid w:val="00F4344F"/>
    <w:rsid w:val="00F4472D"/>
    <w:rsid w:val="00F45F8B"/>
    <w:rsid w:val="00F50E50"/>
    <w:rsid w:val="00F50E6E"/>
    <w:rsid w:val="00F51CA9"/>
    <w:rsid w:val="00F522CB"/>
    <w:rsid w:val="00F525F0"/>
    <w:rsid w:val="00F530D1"/>
    <w:rsid w:val="00F53552"/>
    <w:rsid w:val="00F538AF"/>
    <w:rsid w:val="00F53C6C"/>
    <w:rsid w:val="00F55786"/>
    <w:rsid w:val="00F5639A"/>
    <w:rsid w:val="00F56663"/>
    <w:rsid w:val="00F579E1"/>
    <w:rsid w:val="00F57E5C"/>
    <w:rsid w:val="00F60FED"/>
    <w:rsid w:val="00F64F97"/>
    <w:rsid w:val="00F65798"/>
    <w:rsid w:val="00F675A6"/>
    <w:rsid w:val="00F67859"/>
    <w:rsid w:val="00F70847"/>
    <w:rsid w:val="00F70FB5"/>
    <w:rsid w:val="00F7137D"/>
    <w:rsid w:val="00F72B8E"/>
    <w:rsid w:val="00F74CA0"/>
    <w:rsid w:val="00F76508"/>
    <w:rsid w:val="00F76910"/>
    <w:rsid w:val="00F76C25"/>
    <w:rsid w:val="00F77B5F"/>
    <w:rsid w:val="00F77BA3"/>
    <w:rsid w:val="00F8155D"/>
    <w:rsid w:val="00F817EF"/>
    <w:rsid w:val="00F83530"/>
    <w:rsid w:val="00F863D4"/>
    <w:rsid w:val="00F86EDB"/>
    <w:rsid w:val="00F91B27"/>
    <w:rsid w:val="00F923E7"/>
    <w:rsid w:val="00F941A6"/>
    <w:rsid w:val="00F94209"/>
    <w:rsid w:val="00F9591F"/>
    <w:rsid w:val="00F95A0F"/>
    <w:rsid w:val="00F9628E"/>
    <w:rsid w:val="00FA0106"/>
    <w:rsid w:val="00FA0468"/>
    <w:rsid w:val="00FA06A7"/>
    <w:rsid w:val="00FA137E"/>
    <w:rsid w:val="00FA25DB"/>
    <w:rsid w:val="00FA3B0C"/>
    <w:rsid w:val="00FA4C16"/>
    <w:rsid w:val="00FA4EEF"/>
    <w:rsid w:val="00FA576E"/>
    <w:rsid w:val="00FA5938"/>
    <w:rsid w:val="00FA6120"/>
    <w:rsid w:val="00FB02D1"/>
    <w:rsid w:val="00FB03CB"/>
    <w:rsid w:val="00FB10C9"/>
    <w:rsid w:val="00FB197C"/>
    <w:rsid w:val="00FB273C"/>
    <w:rsid w:val="00FB441D"/>
    <w:rsid w:val="00FB4A93"/>
    <w:rsid w:val="00FB682E"/>
    <w:rsid w:val="00FB6B91"/>
    <w:rsid w:val="00FB7693"/>
    <w:rsid w:val="00FB7C38"/>
    <w:rsid w:val="00FB7E7C"/>
    <w:rsid w:val="00FC1FD1"/>
    <w:rsid w:val="00FC59A4"/>
    <w:rsid w:val="00FC6004"/>
    <w:rsid w:val="00FC651F"/>
    <w:rsid w:val="00FC7B19"/>
    <w:rsid w:val="00FD0907"/>
    <w:rsid w:val="00FD1602"/>
    <w:rsid w:val="00FD3A00"/>
    <w:rsid w:val="00FD43F9"/>
    <w:rsid w:val="00FD595E"/>
    <w:rsid w:val="00FD76D8"/>
    <w:rsid w:val="00FE07F5"/>
    <w:rsid w:val="00FE0EC9"/>
    <w:rsid w:val="00FE0FA2"/>
    <w:rsid w:val="00FE1142"/>
    <w:rsid w:val="00FE344D"/>
    <w:rsid w:val="00FE4A3A"/>
    <w:rsid w:val="00FE68D0"/>
    <w:rsid w:val="00FE75C1"/>
    <w:rsid w:val="00FE7E9D"/>
    <w:rsid w:val="00FE7FDF"/>
    <w:rsid w:val="00FF21E1"/>
    <w:rsid w:val="00FF21EF"/>
    <w:rsid w:val="00FF2A58"/>
    <w:rsid w:val="00FF30A6"/>
    <w:rsid w:val="00FF42AD"/>
    <w:rsid w:val="00FF51A7"/>
    <w:rsid w:val="00FF5503"/>
    <w:rsid w:val="00FF5AB7"/>
    <w:rsid w:val="00FF5CF3"/>
    <w:rsid w:val="00FF5D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082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4CB8"/>
    <w:pPr>
      <w:ind w:left="720"/>
      <w:contextualSpacing/>
    </w:pPr>
  </w:style>
  <w:style w:type="character" w:styleId="a4">
    <w:name w:val="Hyperlink"/>
    <w:basedOn w:val="a0"/>
    <w:uiPriority w:val="99"/>
    <w:unhideWhenUsed/>
    <w:rsid w:val="00F01BCF"/>
    <w:rPr>
      <w:color w:val="0563C1" w:themeColor="hyperlink"/>
      <w:u w:val="single"/>
    </w:rPr>
  </w:style>
  <w:style w:type="paragraph" w:styleId="a5">
    <w:name w:val="Balloon Text"/>
    <w:basedOn w:val="a"/>
    <w:link w:val="a6"/>
    <w:uiPriority w:val="99"/>
    <w:semiHidden/>
    <w:unhideWhenUsed/>
    <w:rsid w:val="008B5A72"/>
    <w:rPr>
      <w:rFonts w:ascii="Tahoma" w:hAnsi="Tahoma" w:cs="Tahoma"/>
      <w:sz w:val="16"/>
      <w:szCs w:val="16"/>
    </w:rPr>
  </w:style>
  <w:style w:type="character" w:customStyle="1" w:styleId="a6">
    <w:name w:val="Текст выноски Знак"/>
    <w:basedOn w:val="a0"/>
    <w:link w:val="a5"/>
    <w:uiPriority w:val="99"/>
    <w:semiHidden/>
    <w:rsid w:val="008B5A72"/>
    <w:rPr>
      <w:rFonts w:ascii="Tahoma" w:hAnsi="Tahoma" w:cs="Tahoma"/>
      <w:sz w:val="16"/>
      <w:szCs w:val="16"/>
    </w:rPr>
  </w:style>
  <w:style w:type="table" w:styleId="a7">
    <w:name w:val="Table Grid"/>
    <w:basedOn w:val="a1"/>
    <w:uiPriority w:val="59"/>
    <w:rsid w:val="00B000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6A471D"/>
    <w:pPr>
      <w:tabs>
        <w:tab w:val="center" w:pos="4677"/>
        <w:tab w:val="right" w:pos="9355"/>
      </w:tabs>
    </w:pPr>
  </w:style>
  <w:style w:type="character" w:customStyle="1" w:styleId="a9">
    <w:name w:val="Верхний колонтитул Знак"/>
    <w:basedOn w:val="a0"/>
    <w:link w:val="a8"/>
    <w:uiPriority w:val="99"/>
    <w:rsid w:val="006A471D"/>
  </w:style>
  <w:style w:type="paragraph" w:styleId="aa">
    <w:name w:val="footer"/>
    <w:basedOn w:val="a"/>
    <w:link w:val="ab"/>
    <w:uiPriority w:val="99"/>
    <w:unhideWhenUsed/>
    <w:rsid w:val="006A471D"/>
    <w:pPr>
      <w:tabs>
        <w:tab w:val="center" w:pos="4677"/>
        <w:tab w:val="right" w:pos="9355"/>
      </w:tabs>
    </w:pPr>
  </w:style>
  <w:style w:type="character" w:customStyle="1" w:styleId="ab">
    <w:name w:val="Нижний колонтитул Знак"/>
    <w:basedOn w:val="a0"/>
    <w:link w:val="aa"/>
    <w:uiPriority w:val="99"/>
    <w:rsid w:val="006A471D"/>
  </w:style>
  <w:style w:type="character" w:customStyle="1" w:styleId="6">
    <w:name w:val="Заголовок №6_"/>
    <w:basedOn w:val="a0"/>
    <w:link w:val="60"/>
    <w:rsid w:val="00AA36DC"/>
    <w:rPr>
      <w:rFonts w:ascii="Segoe UI" w:eastAsia="Segoe UI" w:hAnsi="Segoe UI" w:cs="Segoe UI"/>
      <w:b/>
      <w:bCs/>
      <w:sz w:val="17"/>
      <w:szCs w:val="17"/>
      <w:shd w:val="clear" w:color="auto" w:fill="FFFFFF"/>
    </w:rPr>
  </w:style>
  <w:style w:type="character" w:customStyle="1" w:styleId="2">
    <w:name w:val="Основной текст (2)_"/>
    <w:basedOn w:val="a0"/>
    <w:link w:val="20"/>
    <w:rsid w:val="00AA36DC"/>
    <w:rPr>
      <w:rFonts w:ascii="Times New Roman" w:eastAsia="Times New Roman" w:hAnsi="Times New Roman" w:cs="Times New Roman"/>
      <w:shd w:val="clear" w:color="auto" w:fill="FFFFFF"/>
    </w:rPr>
  </w:style>
  <w:style w:type="character" w:customStyle="1" w:styleId="4">
    <w:name w:val="Основной текст (4)_"/>
    <w:basedOn w:val="a0"/>
    <w:link w:val="40"/>
    <w:rsid w:val="00AA36DC"/>
    <w:rPr>
      <w:rFonts w:ascii="Times New Roman" w:eastAsia="Times New Roman" w:hAnsi="Times New Roman" w:cs="Times New Roman"/>
      <w:sz w:val="18"/>
      <w:szCs w:val="18"/>
      <w:shd w:val="clear" w:color="auto" w:fill="FFFFFF"/>
    </w:rPr>
  </w:style>
  <w:style w:type="character" w:customStyle="1" w:styleId="41">
    <w:name w:val="Заголовок №4_"/>
    <w:basedOn w:val="a0"/>
    <w:link w:val="42"/>
    <w:rsid w:val="00AA36DC"/>
    <w:rPr>
      <w:rFonts w:ascii="Segoe UI" w:eastAsia="Segoe UI" w:hAnsi="Segoe UI" w:cs="Segoe UI"/>
      <w:b/>
      <w:bCs/>
      <w:shd w:val="clear" w:color="auto" w:fill="FFFFFF"/>
    </w:rPr>
  </w:style>
  <w:style w:type="character" w:customStyle="1" w:styleId="61">
    <w:name w:val="Основной текст (6)_"/>
    <w:basedOn w:val="a0"/>
    <w:link w:val="62"/>
    <w:rsid w:val="00AA36DC"/>
    <w:rPr>
      <w:rFonts w:ascii="Candara" w:eastAsia="Candara" w:hAnsi="Candara" w:cs="Candara"/>
      <w:sz w:val="19"/>
      <w:szCs w:val="19"/>
      <w:shd w:val="clear" w:color="auto" w:fill="FFFFFF"/>
    </w:rPr>
  </w:style>
  <w:style w:type="character" w:customStyle="1" w:styleId="6SegoeUI85pt">
    <w:name w:val="Основной текст (6) + Segoe UI;8;5 pt;Полужирный"/>
    <w:basedOn w:val="61"/>
    <w:rsid w:val="00AA36DC"/>
    <w:rPr>
      <w:rFonts w:ascii="Segoe UI" w:eastAsia="Segoe UI" w:hAnsi="Segoe UI" w:cs="Segoe UI"/>
      <w:b/>
      <w:bCs/>
      <w:color w:val="000000"/>
      <w:spacing w:val="0"/>
      <w:w w:val="100"/>
      <w:position w:val="0"/>
      <w:sz w:val="17"/>
      <w:szCs w:val="17"/>
      <w:shd w:val="clear" w:color="auto" w:fill="FFFFFF"/>
      <w:lang w:val="uk-UA" w:eastAsia="uk-UA" w:bidi="uk-UA"/>
    </w:rPr>
  </w:style>
  <w:style w:type="character" w:customStyle="1" w:styleId="29pt">
    <w:name w:val="Основной текст (2) + 9 pt"/>
    <w:basedOn w:val="2"/>
    <w:rsid w:val="00AA36DC"/>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character" w:customStyle="1" w:styleId="21">
    <w:name w:val="Основной текст (2) + Курсив"/>
    <w:basedOn w:val="2"/>
    <w:rsid w:val="00AA36DC"/>
    <w:rPr>
      <w:rFonts w:ascii="Times New Roman" w:eastAsia="Times New Roman" w:hAnsi="Times New Roman" w:cs="Times New Roman"/>
      <w:i/>
      <w:iCs/>
      <w:color w:val="000000"/>
      <w:spacing w:val="0"/>
      <w:w w:val="100"/>
      <w:position w:val="0"/>
      <w:shd w:val="clear" w:color="auto" w:fill="FFFFFF"/>
      <w:lang w:val="uk-UA" w:eastAsia="uk-UA" w:bidi="uk-UA"/>
    </w:rPr>
  </w:style>
  <w:style w:type="paragraph" w:customStyle="1" w:styleId="60">
    <w:name w:val="Заголовок №6"/>
    <w:basedOn w:val="a"/>
    <w:link w:val="6"/>
    <w:rsid w:val="00AA36DC"/>
    <w:pPr>
      <w:widowControl w:val="0"/>
      <w:shd w:val="clear" w:color="auto" w:fill="FFFFFF"/>
      <w:spacing w:after="160" w:line="226" w:lineRule="exact"/>
      <w:outlineLvl w:val="5"/>
    </w:pPr>
    <w:rPr>
      <w:rFonts w:ascii="Segoe UI" w:eastAsia="Segoe UI" w:hAnsi="Segoe UI" w:cs="Segoe UI"/>
      <w:b/>
      <w:bCs/>
      <w:sz w:val="17"/>
      <w:szCs w:val="17"/>
    </w:rPr>
  </w:style>
  <w:style w:type="paragraph" w:customStyle="1" w:styleId="20">
    <w:name w:val="Основной текст (2)"/>
    <w:basedOn w:val="a"/>
    <w:link w:val="2"/>
    <w:rsid w:val="00AA36DC"/>
    <w:pPr>
      <w:widowControl w:val="0"/>
      <w:shd w:val="clear" w:color="auto" w:fill="FFFFFF"/>
      <w:spacing w:line="244" w:lineRule="exact"/>
      <w:ind w:hanging="400"/>
    </w:pPr>
    <w:rPr>
      <w:rFonts w:ascii="Times New Roman" w:eastAsia="Times New Roman" w:hAnsi="Times New Roman" w:cs="Times New Roman"/>
    </w:rPr>
  </w:style>
  <w:style w:type="paragraph" w:customStyle="1" w:styleId="40">
    <w:name w:val="Основной текст (4)"/>
    <w:basedOn w:val="a"/>
    <w:link w:val="4"/>
    <w:rsid w:val="00AA36DC"/>
    <w:pPr>
      <w:widowControl w:val="0"/>
      <w:shd w:val="clear" w:color="auto" w:fill="FFFFFF"/>
      <w:spacing w:line="212" w:lineRule="exact"/>
      <w:ind w:hanging="380"/>
    </w:pPr>
    <w:rPr>
      <w:rFonts w:ascii="Times New Roman" w:eastAsia="Times New Roman" w:hAnsi="Times New Roman" w:cs="Times New Roman"/>
      <w:sz w:val="18"/>
      <w:szCs w:val="18"/>
    </w:rPr>
  </w:style>
  <w:style w:type="paragraph" w:customStyle="1" w:styleId="42">
    <w:name w:val="Заголовок №4"/>
    <w:basedOn w:val="a"/>
    <w:link w:val="41"/>
    <w:rsid w:val="00AA36DC"/>
    <w:pPr>
      <w:widowControl w:val="0"/>
      <w:shd w:val="clear" w:color="auto" w:fill="FFFFFF"/>
      <w:spacing w:line="292" w:lineRule="exact"/>
      <w:jc w:val="right"/>
      <w:outlineLvl w:val="3"/>
    </w:pPr>
    <w:rPr>
      <w:rFonts w:ascii="Segoe UI" w:eastAsia="Segoe UI" w:hAnsi="Segoe UI" w:cs="Segoe UI"/>
      <w:b/>
      <w:bCs/>
    </w:rPr>
  </w:style>
  <w:style w:type="paragraph" w:customStyle="1" w:styleId="62">
    <w:name w:val="Основной текст (6)"/>
    <w:basedOn w:val="a"/>
    <w:link w:val="61"/>
    <w:rsid w:val="00AA36DC"/>
    <w:pPr>
      <w:widowControl w:val="0"/>
      <w:shd w:val="clear" w:color="auto" w:fill="FFFFFF"/>
      <w:spacing w:before="180" w:line="238" w:lineRule="exact"/>
      <w:ind w:hanging="420"/>
      <w:jc w:val="both"/>
    </w:pPr>
    <w:rPr>
      <w:rFonts w:ascii="Candara" w:eastAsia="Candara" w:hAnsi="Candara" w:cs="Candara"/>
      <w:sz w:val="19"/>
      <w:szCs w:val="19"/>
    </w:rPr>
  </w:style>
  <w:style w:type="character" w:customStyle="1" w:styleId="ac">
    <w:name w:val="Колонтитул"/>
    <w:basedOn w:val="a0"/>
    <w:rsid w:val="006E20CF"/>
    <w:rPr>
      <w:rFonts w:ascii="Segoe UI" w:eastAsia="Segoe UI" w:hAnsi="Segoe UI" w:cs="Segoe UI"/>
      <w:b w:val="0"/>
      <w:bCs w:val="0"/>
      <w:i w:val="0"/>
      <w:iCs w:val="0"/>
      <w:smallCaps w:val="0"/>
      <w:strike w:val="0"/>
      <w:color w:val="000000"/>
      <w:spacing w:val="0"/>
      <w:w w:val="100"/>
      <w:position w:val="0"/>
      <w:sz w:val="13"/>
      <w:szCs w:val="13"/>
      <w:u w:val="none"/>
      <w:lang w:val="uk-UA" w:eastAsia="uk-UA" w:bidi="uk-UA"/>
    </w:rPr>
  </w:style>
  <w:style w:type="character" w:customStyle="1" w:styleId="3">
    <w:name w:val="Основной текст (3)_"/>
    <w:basedOn w:val="a0"/>
    <w:link w:val="30"/>
    <w:rsid w:val="006E20CF"/>
    <w:rPr>
      <w:rFonts w:ascii="Segoe UI" w:eastAsia="Segoe UI" w:hAnsi="Segoe UI" w:cs="Segoe UI"/>
      <w:i/>
      <w:iCs/>
      <w:sz w:val="19"/>
      <w:szCs w:val="19"/>
      <w:shd w:val="clear" w:color="auto" w:fill="FFFFFF"/>
    </w:rPr>
  </w:style>
  <w:style w:type="character" w:customStyle="1" w:styleId="63">
    <w:name w:val="Основной текст (6) + Полужирный"/>
    <w:basedOn w:val="61"/>
    <w:rsid w:val="006E20CF"/>
    <w:rPr>
      <w:rFonts w:ascii="Candara" w:eastAsia="Candara" w:hAnsi="Candara" w:cs="Candara"/>
      <w:b/>
      <w:bCs/>
      <w:color w:val="000000"/>
      <w:spacing w:val="0"/>
      <w:w w:val="100"/>
      <w:position w:val="0"/>
      <w:sz w:val="19"/>
      <w:szCs w:val="19"/>
      <w:shd w:val="clear" w:color="auto" w:fill="FFFFFF"/>
      <w:lang w:val="uk-UA" w:eastAsia="uk-UA" w:bidi="uk-UA"/>
    </w:rPr>
  </w:style>
  <w:style w:type="character" w:customStyle="1" w:styleId="5">
    <w:name w:val="Заголовок №5_"/>
    <w:basedOn w:val="a0"/>
    <w:link w:val="50"/>
    <w:rsid w:val="006E20CF"/>
    <w:rPr>
      <w:rFonts w:ascii="Candara" w:eastAsia="Candara" w:hAnsi="Candara" w:cs="Candara"/>
      <w:shd w:val="clear" w:color="auto" w:fill="FFFFFF"/>
    </w:rPr>
  </w:style>
  <w:style w:type="character" w:customStyle="1" w:styleId="7">
    <w:name w:val="Основной текст (7)_"/>
    <w:basedOn w:val="a0"/>
    <w:link w:val="70"/>
    <w:rsid w:val="006E20CF"/>
    <w:rPr>
      <w:rFonts w:ascii="Segoe UI" w:eastAsia="Segoe UI" w:hAnsi="Segoe UI" w:cs="Segoe UI"/>
      <w:b/>
      <w:bCs/>
      <w:i/>
      <w:iCs/>
      <w:sz w:val="17"/>
      <w:szCs w:val="17"/>
      <w:shd w:val="clear" w:color="auto" w:fill="FFFFFF"/>
    </w:rPr>
  </w:style>
  <w:style w:type="paragraph" w:customStyle="1" w:styleId="30">
    <w:name w:val="Основной текст (3)"/>
    <w:basedOn w:val="a"/>
    <w:link w:val="3"/>
    <w:rsid w:val="006E20CF"/>
    <w:pPr>
      <w:widowControl w:val="0"/>
      <w:shd w:val="clear" w:color="auto" w:fill="FFFFFF"/>
      <w:spacing w:before="160" w:line="252" w:lineRule="exact"/>
    </w:pPr>
    <w:rPr>
      <w:rFonts w:ascii="Segoe UI" w:eastAsia="Segoe UI" w:hAnsi="Segoe UI" w:cs="Segoe UI"/>
      <w:i/>
      <w:iCs/>
      <w:sz w:val="19"/>
      <w:szCs w:val="19"/>
    </w:rPr>
  </w:style>
  <w:style w:type="paragraph" w:customStyle="1" w:styleId="50">
    <w:name w:val="Заголовок №5"/>
    <w:basedOn w:val="a"/>
    <w:link w:val="5"/>
    <w:rsid w:val="006E20CF"/>
    <w:pPr>
      <w:widowControl w:val="0"/>
      <w:shd w:val="clear" w:color="auto" w:fill="FFFFFF"/>
      <w:spacing w:before="280" w:after="280" w:line="268" w:lineRule="exact"/>
      <w:jc w:val="center"/>
      <w:outlineLvl w:val="4"/>
    </w:pPr>
    <w:rPr>
      <w:rFonts w:ascii="Candara" w:eastAsia="Candara" w:hAnsi="Candara" w:cs="Candara"/>
    </w:rPr>
  </w:style>
  <w:style w:type="paragraph" w:customStyle="1" w:styleId="70">
    <w:name w:val="Основной текст (7)"/>
    <w:basedOn w:val="a"/>
    <w:link w:val="7"/>
    <w:rsid w:val="006E20CF"/>
    <w:pPr>
      <w:widowControl w:val="0"/>
      <w:shd w:val="clear" w:color="auto" w:fill="FFFFFF"/>
      <w:spacing w:before="160" w:line="226" w:lineRule="exact"/>
      <w:jc w:val="both"/>
    </w:pPr>
    <w:rPr>
      <w:rFonts w:ascii="Segoe UI" w:eastAsia="Segoe UI" w:hAnsi="Segoe UI" w:cs="Segoe UI"/>
      <w:b/>
      <w:bCs/>
      <w:i/>
      <w:iCs/>
      <w:sz w:val="17"/>
      <w:szCs w:val="17"/>
    </w:rPr>
  </w:style>
  <w:style w:type="character" w:customStyle="1" w:styleId="2SegoeUI95pt">
    <w:name w:val="Основной текст (2) + Segoe UI;9;5 pt;Курсив"/>
    <w:basedOn w:val="2"/>
    <w:rsid w:val="00FA576E"/>
    <w:rPr>
      <w:rFonts w:ascii="Segoe UI" w:eastAsia="Segoe UI" w:hAnsi="Segoe UI" w:cs="Segoe UI"/>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8">
    <w:name w:val="Основной текст (8)_"/>
    <w:basedOn w:val="a0"/>
    <w:link w:val="80"/>
    <w:rsid w:val="00FA576E"/>
    <w:rPr>
      <w:rFonts w:ascii="Segoe UI" w:eastAsia="Segoe UI" w:hAnsi="Segoe UI" w:cs="Segoe UI"/>
      <w:b/>
      <w:bCs/>
      <w:shd w:val="clear" w:color="auto" w:fill="FFFFFF"/>
    </w:rPr>
  </w:style>
  <w:style w:type="character" w:customStyle="1" w:styleId="22">
    <w:name w:val="Подпись к таблице (2)_"/>
    <w:basedOn w:val="a0"/>
    <w:link w:val="23"/>
    <w:rsid w:val="00FA576E"/>
    <w:rPr>
      <w:rFonts w:ascii="Times New Roman" w:eastAsia="Times New Roman" w:hAnsi="Times New Roman" w:cs="Times New Roman"/>
      <w:sz w:val="18"/>
      <w:szCs w:val="18"/>
      <w:shd w:val="clear" w:color="auto" w:fill="FFFFFF"/>
    </w:rPr>
  </w:style>
  <w:style w:type="paragraph" w:customStyle="1" w:styleId="80">
    <w:name w:val="Основной текст (8)"/>
    <w:basedOn w:val="a"/>
    <w:link w:val="8"/>
    <w:rsid w:val="00FA576E"/>
    <w:pPr>
      <w:widowControl w:val="0"/>
      <w:shd w:val="clear" w:color="auto" w:fill="FFFFFF"/>
      <w:spacing w:before="800" w:line="292" w:lineRule="exact"/>
      <w:jc w:val="center"/>
    </w:pPr>
    <w:rPr>
      <w:rFonts w:ascii="Segoe UI" w:eastAsia="Segoe UI" w:hAnsi="Segoe UI" w:cs="Segoe UI"/>
      <w:b/>
      <w:bCs/>
    </w:rPr>
  </w:style>
  <w:style w:type="paragraph" w:customStyle="1" w:styleId="23">
    <w:name w:val="Подпись к таблице (2)"/>
    <w:basedOn w:val="a"/>
    <w:link w:val="22"/>
    <w:rsid w:val="00FA576E"/>
    <w:pPr>
      <w:widowControl w:val="0"/>
      <w:shd w:val="clear" w:color="auto" w:fill="FFFFFF"/>
      <w:spacing w:line="200" w:lineRule="exact"/>
    </w:pPr>
    <w:rPr>
      <w:rFonts w:ascii="Times New Roman" w:eastAsia="Times New Roman" w:hAnsi="Times New Roman" w:cs="Times New Roman"/>
      <w:sz w:val="18"/>
      <w:szCs w:val="18"/>
    </w:rPr>
  </w:style>
  <w:style w:type="character" w:customStyle="1" w:styleId="29pt0">
    <w:name w:val="Основной текст (2) + 9 pt;Курсив"/>
    <w:basedOn w:val="2"/>
    <w:rsid w:val="007D0B96"/>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212pt">
    <w:name w:val="Основной текст (2) + 12 pt"/>
    <w:basedOn w:val="2"/>
    <w:rsid w:val="002A1315"/>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285pt">
    <w:name w:val="Основной текст (2) + 8;5 pt;Малые прописные"/>
    <w:basedOn w:val="2"/>
    <w:rsid w:val="002A1315"/>
    <w:rPr>
      <w:rFonts w:ascii="Times New Roman" w:eastAsia="Times New Roman" w:hAnsi="Times New Roman" w:cs="Times New Roman"/>
      <w:b w:val="0"/>
      <w:bCs w:val="0"/>
      <w:i w:val="0"/>
      <w:iCs w:val="0"/>
      <w:smallCaps/>
      <w:strike w:val="0"/>
      <w:color w:val="000000"/>
      <w:spacing w:val="0"/>
      <w:w w:val="100"/>
      <w:position w:val="0"/>
      <w:sz w:val="17"/>
      <w:szCs w:val="17"/>
      <w:u w:val="single"/>
      <w:shd w:val="clear" w:color="auto" w:fill="FFFFFF"/>
      <w:lang w:val="uk-UA" w:eastAsia="uk-UA" w:bidi="uk-UA"/>
    </w:rPr>
  </w:style>
  <w:style w:type="character" w:customStyle="1" w:styleId="2Candara95pt">
    <w:name w:val="Основной текст (2) + Candara;9;5 pt"/>
    <w:basedOn w:val="2"/>
    <w:rsid w:val="002A1315"/>
    <w:rPr>
      <w:rFonts w:ascii="Candara" w:eastAsia="Candara" w:hAnsi="Candara" w:cs="Candara"/>
      <w:b w:val="0"/>
      <w:bCs w:val="0"/>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ad">
    <w:name w:val="Подпись к таблице_"/>
    <w:basedOn w:val="a0"/>
    <w:link w:val="ae"/>
    <w:rsid w:val="002A1315"/>
    <w:rPr>
      <w:rFonts w:ascii="Times New Roman" w:eastAsia="Times New Roman" w:hAnsi="Times New Roman" w:cs="Times New Roman"/>
      <w:shd w:val="clear" w:color="auto" w:fill="FFFFFF"/>
    </w:rPr>
  </w:style>
  <w:style w:type="paragraph" w:customStyle="1" w:styleId="ae">
    <w:name w:val="Подпись к таблице"/>
    <w:basedOn w:val="a"/>
    <w:link w:val="ad"/>
    <w:rsid w:val="002A1315"/>
    <w:pPr>
      <w:widowControl w:val="0"/>
      <w:shd w:val="clear" w:color="auto" w:fill="FFFFFF"/>
      <w:spacing w:line="244" w:lineRule="exact"/>
    </w:pPr>
    <w:rPr>
      <w:rFonts w:ascii="Times New Roman" w:eastAsia="Times New Roman" w:hAnsi="Times New Roman" w:cs="Times New Roman"/>
    </w:rPr>
  </w:style>
  <w:style w:type="character" w:customStyle="1" w:styleId="af">
    <w:name w:val="Колонтитул_"/>
    <w:basedOn w:val="a0"/>
    <w:rsid w:val="00A30AE3"/>
    <w:rPr>
      <w:rFonts w:ascii="Segoe UI" w:eastAsia="Segoe UI" w:hAnsi="Segoe UI" w:cs="Segoe UI"/>
      <w:b w:val="0"/>
      <w:bCs w:val="0"/>
      <w:i w:val="0"/>
      <w:iCs w:val="0"/>
      <w:smallCaps w:val="0"/>
      <w:strike w:val="0"/>
      <w:w w:val="100"/>
      <w:sz w:val="13"/>
      <w:szCs w:val="13"/>
      <w:u w:val="none"/>
    </w:rPr>
  </w:style>
  <w:style w:type="character" w:customStyle="1" w:styleId="2Exact">
    <w:name w:val="Подпись к картинке (2) Exact"/>
    <w:basedOn w:val="a0"/>
    <w:rsid w:val="000365CB"/>
    <w:rPr>
      <w:rFonts w:ascii="Times New Roman" w:eastAsia="Times New Roman" w:hAnsi="Times New Roman" w:cs="Times New Roman"/>
      <w:b w:val="0"/>
      <w:bCs w:val="0"/>
      <w:i w:val="0"/>
      <w:iCs w:val="0"/>
      <w:smallCaps w:val="0"/>
      <w:strike w:val="0"/>
      <w:sz w:val="18"/>
      <w:szCs w:val="18"/>
      <w:u w:val="none"/>
    </w:rPr>
  </w:style>
  <w:style w:type="character" w:customStyle="1" w:styleId="3Exact">
    <w:name w:val="Подпись к картинке (3) Exact"/>
    <w:basedOn w:val="a0"/>
    <w:link w:val="31"/>
    <w:rsid w:val="000365CB"/>
    <w:rPr>
      <w:rFonts w:ascii="Times New Roman" w:eastAsia="Times New Roman" w:hAnsi="Times New Roman" w:cs="Times New Roman"/>
      <w:b/>
      <w:bCs/>
      <w:sz w:val="17"/>
      <w:szCs w:val="17"/>
      <w:shd w:val="clear" w:color="auto" w:fill="FFFFFF"/>
    </w:rPr>
  </w:style>
  <w:style w:type="character" w:customStyle="1" w:styleId="10">
    <w:name w:val="Основной текст (10)"/>
    <w:basedOn w:val="a0"/>
    <w:rsid w:val="000365CB"/>
    <w:rPr>
      <w:rFonts w:ascii="Franklin Gothic Medium" w:eastAsia="Franklin Gothic Medium" w:hAnsi="Franklin Gothic Medium" w:cs="Franklin Gothic Medium"/>
      <w:b w:val="0"/>
      <w:bCs w:val="0"/>
      <w:i w:val="0"/>
      <w:iCs w:val="0"/>
      <w:smallCaps w:val="0"/>
      <w:strike/>
      <w:color w:val="000000"/>
      <w:spacing w:val="0"/>
      <w:w w:val="100"/>
      <w:position w:val="0"/>
      <w:sz w:val="8"/>
      <w:szCs w:val="8"/>
      <w:u w:val="none"/>
      <w:lang w:val="uk-UA" w:eastAsia="uk-UA" w:bidi="uk-UA"/>
    </w:rPr>
  </w:style>
  <w:style w:type="character" w:customStyle="1" w:styleId="285pt0">
    <w:name w:val="Основной текст (2) + 8;5 pt;Полужирный"/>
    <w:basedOn w:val="2"/>
    <w:rsid w:val="000365CB"/>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265pt">
    <w:name w:val="Основной текст (2) + 6;5 pt"/>
    <w:basedOn w:val="2"/>
    <w:rsid w:val="000365CB"/>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uk-UA" w:eastAsia="uk-UA" w:bidi="uk-UA"/>
    </w:rPr>
  </w:style>
  <w:style w:type="character" w:customStyle="1" w:styleId="12">
    <w:name w:val="Основной текст (12)_"/>
    <w:basedOn w:val="a0"/>
    <w:link w:val="120"/>
    <w:rsid w:val="000365CB"/>
    <w:rPr>
      <w:rFonts w:ascii="Times New Roman" w:eastAsia="Times New Roman" w:hAnsi="Times New Roman" w:cs="Times New Roman"/>
      <w:i/>
      <w:iCs/>
      <w:shd w:val="clear" w:color="auto" w:fill="FFFFFF"/>
    </w:rPr>
  </w:style>
  <w:style w:type="character" w:customStyle="1" w:styleId="121">
    <w:name w:val="Основной текст (12) + Не курсив"/>
    <w:basedOn w:val="12"/>
    <w:rsid w:val="000365CB"/>
    <w:rPr>
      <w:rFonts w:ascii="Times New Roman" w:eastAsia="Times New Roman" w:hAnsi="Times New Roman" w:cs="Times New Roman"/>
      <w:i/>
      <w:iCs/>
      <w:color w:val="000000"/>
      <w:spacing w:val="0"/>
      <w:w w:val="100"/>
      <w:position w:val="0"/>
      <w:shd w:val="clear" w:color="auto" w:fill="FFFFFF"/>
      <w:lang w:val="uk-UA" w:eastAsia="uk-UA" w:bidi="uk-UA"/>
    </w:rPr>
  </w:style>
  <w:style w:type="character" w:customStyle="1" w:styleId="24">
    <w:name w:val="Подпись к картинке (2)_"/>
    <w:basedOn w:val="a0"/>
    <w:link w:val="25"/>
    <w:rsid w:val="000365CB"/>
    <w:rPr>
      <w:rFonts w:ascii="Times New Roman" w:eastAsia="Times New Roman" w:hAnsi="Times New Roman" w:cs="Times New Roman"/>
      <w:sz w:val="18"/>
      <w:szCs w:val="18"/>
      <w:shd w:val="clear" w:color="auto" w:fill="FFFFFF"/>
    </w:rPr>
  </w:style>
  <w:style w:type="paragraph" w:customStyle="1" w:styleId="25">
    <w:name w:val="Подпись к картинке (2)"/>
    <w:basedOn w:val="a"/>
    <w:link w:val="24"/>
    <w:rsid w:val="000365CB"/>
    <w:pPr>
      <w:widowControl w:val="0"/>
      <w:shd w:val="clear" w:color="auto" w:fill="FFFFFF"/>
      <w:spacing w:line="200" w:lineRule="exact"/>
    </w:pPr>
    <w:rPr>
      <w:rFonts w:ascii="Times New Roman" w:eastAsia="Times New Roman" w:hAnsi="Times New Roman" w:cs="Times New Roman"/>
      <w:sz w:val="18"/>
      <w:szCs w:val="18"/>
    </w:rPr>
  </w:style>
  <w:style w:type="paragraph" w:customStyle="1" w:styleId="31">
    <w:name w:val="Подпись к картинке (3)"/>
    <w:basedOn w:val="a"/>
    <w:link w:val="3Exact"/>
    <w:rsid w:val="000365CB"/>
    <w:pPr>
      <w:widowControl w:val="0"/>
      <w:shd w:val="clear" w:color="auto" w:fill="FFFFFF"/>
      <w:spacing w:line="188" w:lineRule="exact"/>
    </w:pPr>
    <w:rPr>
      <w:rFonts w:ascii="Times New Roman" w:eastAsia="Times New Roman" w:hAnsi="Times New Roman" w:cs="Times New Roman"/>
      <w:b/>
      <w:bCs/>
      <w:sz w:val="17"/>
      <w:szCs w:val="17"/>
    </w:rPr>
  </w:style>
  <w:style w:type="paragraph" w:customStyle="1" w:styleId="120">
    <w:name w:val="Основной текст (12)"/>
    <w:basedOn w:val="a"/>
    <w:link w:val="12"/>
    <w:rsid w:val="000365CB"/>
    <w:pPr>
      <w:widowControl w:val="0"/>
      <w:shd w:val="clear" w:color="auto" w:fill="FFFFFF"/>
      <w:spacing w:line="238" w:lineRule="exact"/>
      <w:jc w:val="both"/>
    </w:pPr>
    <w:rPr>
      <w:rFonts w:ascii="Times New Roman" w:eastAsia="Times New Roman" w:hAnsi="Times New Roman" w:cs="Times New Roman"/>
      <w:i/>
      <w:iCs/>
    </w:rPr>
  </w:style>
  <w:style w:type="character" w:customStyle="1" w:styleId="64">
    <w:name w:val="Заголовок №6 + Курсив"/>
    <w:basedOn w:val="6"/>
    <w:rsid w:val="00EA46AF"/>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2Exact0">
    <w:name w:val="Основной текст (2) Exact"/>
    <w:basedOn w:val="a0"/>
    <w:rsid w:val="00E36562"/>
    <w:rPr>
      <w:rFonts w:ascii="Times New Roman" w:eastAsia="Times New Roman" w:hAnsi="Times New Roman" w:cs="Times New Roman"/>
      <w:b w:val="0"/>
      <w:bCs w:val="0"/>
      <w:i w:val="0"/>
      <w:iCs w:val="0"/>
      <w:smallCaps w:val="0"/>
      <w:strike w:val="0"/>
      <w:sz w:val="22"/>
      <w:szCs w:val="22"/>
      <w:u w:val="none"/>
    </w:rPr>
  </w:style>
  <w:style w:type="character" w:customStyle="1" w:styleId="af0">
    <w:name w:val="Оглавление_"/>
    <w:basedOn w:val="a0"/>
    <w:link w:val="af1"/>
    <w:rsid w:val="00E36562"/>
    <w:rPr>
      <w:rFonts w:ascii="Times New Roman" w:eastAsia="Times New Roman" w:hAnsi="Times New Roman" w:cs="Times New Roman"/>
      <w:shd w:val="clear" w:color="auto" w:fill="FFFFFF"/>
    </w:rPr>
  </w:style>
  <w:style w:type="paragraph" w:customStyle="1" w:styleId="af1">
    <w:name w:val="Оглавление"/>
    <w:basedOn w:val="a"/>
    <w:link w:val="af0"/>
    <w:rsid w:val="00E36562"/>
    <w:pPr>
      <w:widowControl w:val="0"/>
      <w:shd w:val="clear" w:color="auto" w:fill="FFFFFF"/>
      <w:spacing w:line="259" w:lineRule="exact"/>
      <w:jc w:val="both"/>
    </w:pPr>
    <w:rPr>
      <w:rFonts w:ascii="Times New Roman" w:eastAsia="Times New Roman" w:hAnsi="Times New Roman" w:cs="Times New Roman"/>
    </w:rPr>
  </w:style>
  <w:style w:type="character" w:customStyle="1" w:styleId="6Exact">
    <w:name w:val="Основной текст (6) Exact"/>
    <w:basedOn w:val="a0"/>
    <w:rsid w:val="00324937"/>
    <w:rPr>
      <w:rFonts w:ascii="Candara" w:eastAsia="Candara" w:hAnsi="Candara" w:cs="Candara"/>
      <w:b w:val="0"/>
      <w:bCs w:val="0"/>
      <w:i w:val="0"/>
      <w:iCs w:val="0"/>
      <w:smallCaps w:val="0"/>
      <w:strike w:val="0"/>
      <w:sz w:val="19"/>
      <w:szCs w:val="19"/>
      <w:u w:val="none"/>
    </w:rPr>
  </w:style>
  <w:style w:type="character" w:customStyle="1" w:styleId="6SegoeUI85ptExact">
    <w:name w:val="Основной текст (6) + Segoe UI;8;5 pt;Полужирный Exact"/>
    <w:basedOn w:val="61"/>
    <w:rsid w:val="00324937"/>
    <w:rPr>
      <w:rFonts w:ascii="Segoe UI" w:eastAsia="Segoe UI" w:hAnsi="Segoe UI" w:cs="Segoe UI"/>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4Exact">
    <w:name w:val="Основной текст (4) Exact"/>
    <w:basedOn w:val="a0"/>
    <w:rsid w:val="00324937"/>
    <w:rPr>
      <w:rFonts w:ascii="Times New Roman" w:eastAsia="Times New Roman" w:hAnsi="Times New Roman" w:cs="Times New Roman"/>
      <w:b w:val="0"/>
      <w:bCs w:val="0"/>
      <w:i w:val="0"/>
      <w:iCs w:val="0"/>
      <w:smallCaps w:val="0"/>
      <w:strike w:val="0"/>
      <w:sz w:val="18"/>
      <w:szCs w:val="18"/>
      <w:u w:val="none"/>
    </w:rPr>
  </w:style>
  <w:style w:type="character" w:customStyle="1" w:styleId="13">
    <w:name w:val="Основной текст (13)_"/>
    <w:basedOn w:val="a0"/>
    <w:link w:val="130"/>
    <w:rsid w:val="00324937"/>
    <w:rPr>
      <w:rFonts w:ascii="Times New Roman" w:eastAsia="Times New Roman" w:hAnsi="Times New Roman" w:cs="Times New Roman"/>
      <w:shd w:val="clear" w:color="auto" w:fill="FFFFFF"/>
    </w:rPr>
  </w:style>
  <w:style w:type="paragraph" w:customStyle="1" w:styleId="130">
    <w:name w:val="Основной текст (13)"/>
    <w:basedOn w:val="a"/>
    <w:link w:val="13"/>
    <w:rsid w:val="00324937"/>
    <w:pPr>
      <w:widowControl w:val="0"/>
      <w:shd w:val="clear" w:color="auto" w:fill="FFFFFF"/>
      <w:spacing w:before="300" w:line="266" w:lineRule="exact"/>
      <w:jc w:val="right"/>
    </w:pPr>
    <w:rPr>
      <w:rFonts w:ascii="Times New Roman" w:eastAsia="Times New Roman" w:hAnsi="Times New Roman" w:cs="Times New Roman"/>
    </w:rPr>
  </w:style>
  <w:style w:type="character" w:customStyle="1" w:styleId="210pt">
    <w:name w:val="Основной текст (2) + 10 pt"/>
    <w:basedOn w:val="2"/>
    <w:rsid w:val="003A0D9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15">
    <w:name w:val="Основной текст (15)"/>
    <w:basedOn w:val="a0"/>
    <w:rsid w:val="003A0D9B"/>
    <w:rPr>
      <w:rFonts w:ascii="Segoe UI" w:eastAsia="Segoe UI" w:hAnsi="Segoe UI" w:cs="Segoe UI"/>
      <w:b w:val="0"/>
      <w:bCs w:val="0"/>
      <w:i/>
      <w:iCs/>
      <w:smallCaps w:val="0"/>
      <w:strike w:val="0"/>
      <w:color w:val="000000"/>
      <w:spacing w:val="0"/>
      <w:w w:val="100"/>
      <w:position w:val="0"/>
      <w:sz w:val="17"/>
      <w:szCs w:val="17"/>
      <w:u w:val="single"/>
      <w:lang w:val="uk-UA" w:eastAsia="uk-UA" w:bidi="uk-UA"/>
    </w:rPr>
  </w:style>
  <w:style w:type="character" w:customStyle="1" w:styleId="15TimesNewRoman">
    <w:name w:val="Основной текст (15) + Times New Roman;Не курсив"/>
    <w:basedOn w:val="a0"/>
    <w:rsid w:val="003A0D9B"/>
    <w:rPr>
      <w:rFonts w:ascii="Times New Roman" w:eastAsia="Times New Roman" w:hAnsi="Times New Roman" w:cs="Times New Roman"/>
      <w:b w:val="0"/>
      <w:bCs w:val="0"/>
      <w:i/>
      <w:iCs/>
      <w:smallCaps w:val="0"/>
      <w:strike w:val="0"/>
      <w:color w:val="000000"/>
      <w:spacing w:val="0"/>
      <w:w w:val="100"/>
      <w:position w:val="0"/>
      <w:sz w:val="17"/>
      <w:szCs w:val="17"/>
      <w:u w:val="none"/>
      <w:lang w:val="uk-UA" w:eastAsia="uk-UA" w:bidi="uk-UA"/>
    </w:rPr>
  </w:style>
  <w:style w:type="character" w:customStyle="1" w:styleId="16">
    <w:name w:val="Основной текст (16)_"/>
    <w:basedOn w:val="a0"/>
    <w:link w:val="160"/>
    <w:rsid w:val="003A0D9B"/>
    <w:rPr>
      <w:rFonts w:ascii="Segoe UI" w:eastAsia="Segoe UI" w:hAnsi="Segoe UI" w:cs="Segoe UI"/>
      <w:b/>
      <w:bCs/>
      <w:sz w:val="17"/>
      <w:szCs w:val="17"/>
      <w:shd w:val="clear" w:color="auto" w:fill="FFFFFF"/>
    </w:rPr>
  </w:style>
  <w:style w:type="paragraph" w:customStyle="1" w:styleId="160">
    <w:name w:val="Основной текст (16)"/>
    <w:basedOn w:val="a"/>
    <w:link w:val="16"/>
    <w:rsid w:val="003A0D9B"/>
    <w:pPr>
      <w:widowControl w:val="0"/>
      <w:shd w:val="clear" w:color="auto" w:fill="FFFFFF"/>
      <w:spacing w:line="226" w:lineRule="exact"/>
      <w:ind w:hanging="380"/>
      <w:jc w:val="both"/>
    </w:pPr>
    <w:rPr>
      <w:rFonts w:ascii="Segoe UI" w:eastAsia="Segoe UI" w:hAnsi="Segoe UI" w:cs="Segoe UI"/>
      <w:b/>
      <w:bCs/>
      <w:sz w:val="17"/>
      <w:szCs w:val="17"/>
    </w:rPr>
  </w:style>
  <w:style w:type="character" w:customStyle="1" w:styleId="43">
    <w:name w:val="Подпись к картинке (4)_"/>
    <w:basedOn w:val="a0"/>
    <w:link w:val="44"/>
    <w:rsid w:val="00D10091"/>
    <w:rPr>
      <w:rFonts w:ascii="Segoe UI" w:eastAsia="Segoe UI" w:hAnsi="Segoe UI" w:cs="Segoe UI"/>
      <w:i/>
      <w:iCs/>
      <w:sz w:val="19"/>
      <w:szCs w:val="19"/>
      <w:shd w:val="clear" w:color="auto" w:fill="FFFFFF"/>
    </w:rPr>
  </w:style>
  <w:style w:type="paragraph" w:customStyle="1" w:styleId="44">
    <w:name w:val="Подпись к картинке (4)"/>
    <w:basedOn w:val="a"/>
    <w:link w:val="43"/>
    <w:rsid w:val="00D10091"/>
    <w:pPr>
      <w:widowControl w:val="0"/>
      <w:shd w:val="clear" w:color="auto" w:fill="FFFFFF"/>
      <w:spacing w:line="252" w:lineRule="exact"/>
    </w:pPr>
    <w:rPr>
      <w:rFonts w:ascii="Segoe UI" w:eastAsia="Segoe UI" w:hAnsi="Segoe UI" w:cs="Segoe UI"/>
      <w:i/>
      <w:iCs/>
      <w:sz w:val="19"/>
      <w:szCs w:val="19"/>
    </w:rPr>
  </w:style>
  <w:style w:type="character" w:customStyle="1" w:styleId="af2">
    <w:name w:val="Подпись к картинке_"/>
    <w:basedOn w:val="a0"/>
    <w:link w:val="af3"/>
    <w:rsid w:val="00A11E13"/>
    <w:rPr>
      <w:rFonts w:ascii="Times New Roman" w:eastAsia="Times New Roman" w:hAnsi="Times New Roman" w:cs="Times New Roman"/>
      <w:shd w:val="clear" w:color="auto" w:fill="FFFFFF"/>
    </w:rPr>
  </w:style>
  <w:style w:type="paragraph" w:customStyle="1" w:styleId="af3">
    <w:name w:val="Подпись к картинке"/>
    <w:basedOn w:val="a"/>
    <w:link w:val="af2"/>
    <w:rsid w:val="00A11E13"/>
    <w:pPr>
      <w:widowControl w:val="0"/>
      <w:shd w:val="clear" w:color="auto" w:fill="FFFFFF"/>
      <w:spacing w:line="244" w:lineRule="exact"/>
    </w:pPr>
    <w:rPr>
      <w:rFonts w:ascii="Times New Roman" w:eastAsia="Times New Roman" w:hAnsi="Times New Roman" w:cs="Times New Roman"/>
    </w:rPr>
  </w:style>
  <w:style w:type="character" w:customStyle="1" w:styleId="51">
    <w:name w:val="Основной текст (5)_"/>
    <w:basedOn w:val="a0"/>
    <w:rsid w:val="008F664A"/>
    <w:rPr>
      <w:rFonts w:ascii="Times New Roman" w:eastAsia="Times New Roman" w:hAnsi="Times New Roman" w:cs="Times New Roman"/>
      <w:b w:val="0"/>
      <w:bCs w:val="0"/>
      <w:i/>
      <w:iCs/>
      <w:smallCaps w:val="0"/>
      <w:strike w:val="0"/>
      <w:sz w:val="18"/>
      <w:szCs w:val="18"/>
      <w:u w:val="none"/>
    </w:rPr>
  </w:style>
  <w:style w:type="character" w:customStyle="1" w:styleId="12Exact">
    <w:name w:val="Основной текст (12) Exact"/>
    <w:basedOn w:val="a0"/>
    <w:rsid w:val="008F664A"/>
    <w:rPr>
      <w:rFonts w:ascii="Times New Roman" w:eastAsia="Times New Roman" w:hAnsi="Times New Roman" w:cs="Times New Roman"/>
      <w:b w:val="0"/>
      <w:bCs w:val="0"/>
      <w:i/>
      <w:iCs/>
      <w:smallCaps w:val="0"/>
      <w:strike w:val="0"/>
      <w:sz w:val="22"/>
      <w:szCs w:val="22"/>
      <w:u w:val="none"/>
    </w:rPr>
  </w:style>
  <w:style w:type="character" w:customStyle="1" w:styleId="12Exact0">
    <w:name w:val="Основной текст (12) + Не курсив Exact"/>
    <w:basedOn w:val="12"/>
    <w:rsid w:val="008F664A"/>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52">
    <w:name w:val="Основной текст (5)"/>
    <w:basedOn w:val="51"/>
    <w:rsid w:val="008F664A"/>
    <w:rPr>
      <w:rFonts w:ascii="Times New Roman" w:eastAsia="Times New Roman" w:hAnsi="Times New Roman" w:cs="Times New Roman"/>
      <w:b w:val="0"/>
      <w:bCs w:val="0"/>
      <w:i/>
      <w:iCs/>
      <w:smallCaps w:val="0"/>
      <w:strike w:val="0"/>
      <w:color w:val="000000"/>
      <w:spacing w:val="0"/>
      <w:w w:val="100"/>
      <w:position w:val="0"/>
      <w:sz w:val="18"/>
      <w:szCs w:val="18"/>
      <w:u w:val="single"/>
      <w:lang w:val="uk-UA" w:eastAsia="uk-UA" w:bidi="uk-UA"/>
    </w:rPr>
  </w:style>
  <w:style w:type="character" w:customStyle="1" w:styleId="af4">
    <w:name w:val="Подпись к таблице + Курсив"/>
    <w:basedOn w:val="ad"/>
    <w:rsid w:val="008F664A"/>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2SegoeUI85pt">
    <w:name w:val="Основной текст (2) + Segoe UI;8;5 pt;Полужирный"/>
    <w:basedOn w:val="2"/>
    <w:rsid w:val="008F664A"/>
    <w:rPr>
      <w:rFonts w:ascii="Segoe UI" w:eastAsia="Segoe UI" w:hAnsi="Segoe UI" w:cs="Segoe UI"/>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71">
    <w:name w:val="Основной текст (7) + Не курсив"/>
    <w:basedOn w:val="7"/>
    <w:rsid w:val="00445C26"/>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22pt">
    <w:name w:val="Основной текст (2) + Интервал 2 pt"/>
    <w:basedOn w:val="2"/>
    <w:rsid w:val="00445C26"/>
    <w:rPr>
      <w:rFonts w:ascii="Times New Roman" w:eastAsia="Times New Roman" w:hAnsi="Times New Roman" w:cs="Times New Roman"/>
      <w:b w:val="0"/>
      <w:bCs w:val="0"/>
      <w:i w:val="0"/>
      <w:iCs w:val="0"/>
      <w:smallCaps w:val="0"/>
      <w:strike w:val="0"/>
      <w:color w:val="000000"/>
      <w:spacing w:val="40"/>
      <w:w w:val="100"/>
      <w:position w:val="0"/>
      <w:sz w:val="22"/>
      <w:szCs w:val="22"/>
      <w:u w:val="none"/>
      <w:shd w:val="clear" w:color="auto" w:fill="FFFFFF"/>
      <w:lang w:val="uk-UA" w:eastAsia="uk-UA" w:bidi="uk-UA"/>
    </w:rPr>
  </w:style>
  <w:style w:type="character" w:customStyle="1" w:styleId="2105pt">
    <w:name w:val="Основной текст (2) + 10;5 pt"/>
    <w:basedOn w:val="2"/>
    <w:rsid w:val="005D7790"/>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16Candara95pt">
    <w:name w:val="Основной текст (16) + Candara;9;5 pt;Не полужирный"/>
    <w:basedOn w:val="16"/>
    <w:rsid w:val="005D7790"/>
    <w:rPr>
      <w:rFonts w:ascii="Candara" w:eastAsia="Candara" w:hAnsi="Candara" w:cs="Candara"/>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17">
    <w:name w:val="Основной текст (17)_"/>
    <w:basedOn w:val="a0"/>
    <w:link w:val="170"/>
    <w:rsid w:val="005D7790"/>
    <w:rPr>
      <w:rFonts w:ascii="Times New Roman" w:eastAsia="Times New Roman" w:hAnsi="Times New Roman" w:cs="Times New Roman"/>
      <w:spacing w:val="10"/>
      <w:sz w:val="8"/>
      <w:szCs w:val="8"/>
      <w:shd w:val="clear" w:color="auto" w:fill="FFFFFF"/>
    </w:rPr>
  </w:style>
  <w:style w:type="character" w:customStyle="1" w:styleId="17ArialUnicodeMS85pt0pt">
    <w:name w:val="Основной текст (17) + Arial Unicode MS;8;5 pt;Курсив;Интервал 0 pt"/>
    <w:basedOn w:val="17"/>
    <w:rsid w:val="005D7790"/>
    <w:rPr>
      <w:rFonts w:ascii="Arial Unicode MS" w:eastAsia="Arial Unicode MS" w:hAnsi="Arial Unicode MS" w:cs="Arial Unicode MS"/>
      <w:i/>
      <w:iCs/>
      <w:color w:val="000000"/>
      <w:spacing w:val="0"/>
      <w:w w:val="100"/>
      <w:position w:val="0"/>
      <w:sz w:val="17"/>
      <w:szCs w:val="17"/>
      <w:shd w:val="clear" w:color="auto" w:fill="FFFFFF"/>
      <w:lang w:val="uk-UA" w:eastAsia="uk-UA" w:bidi="uk-UA"/>
    </w:rPr>
  </w:style>
  <w:style w:type="character" w:customStyle="1" w:styleId="210pt0">
    <w:name w:val="Основной текст (2) + 10 pt;Малые прописные"/>
    <w:basedOn w:val="2"/>
    <w:rsid w:val="005D7790"/>
    <w:rPr>
      <w:rFonts w:ascii="Times New Roman" w:eastAsia="Times New Roman" w:hAnsi="Times New Roman" w:cs="Times New Roman"/>
      <w:b w:val="0"/>
      <w:bCs w:val="0"/>
      <w:i w:val="0"/>
      <w:iCs w:val="0"/>
      <w:smallCaps/>
      <w:strike w:val="0"/>
      <w:color w:val="000000"/>
      <w:spacing w:val="0"/>
      <w:w w:val="100"/>
      <w:position w:val="0"/>
      <w:sz w:val="20"/>
      <w:szCs w:val="20"/>
      <w:u w:val="none"/>
      <w:shd w:val="clear" w:color="auto" w:fill="FFFFFF"/>
      <w:lang w:val="uk-UA" w:eastAsia="uk-UA" w:bidi="uk-UA"/>
    </w:rPr>
  </w:style>
  <w:style w:type="character" w:customStyle="1" w:styleId="Exact">
    <w:name w:val="Подпись к картинке Exact"/>
    <w:basedOn w:val="a0"/>
    <w:rsid w:val="005D7790"/>
    <w:rPr>
      <w:rFonts w:ascii="Times New Roman" w:eastAsia="Times New Roman" w:hAnsi="Times New Roman" w:cs="Times New Roman"/>
      <w:b w:val="0"/>
      <w:bCs w:val="0"/>
      <w:i w:val="0"/>
      <w:iCs w:val="0"/>
      <w:smallCaps w:val="0"/>
      <w:strike w:val="0"/>
      <w:sz w:val="22"/>
      <w:szCs w:val="22"/>
      <w:u w:val="none"/>
    </w:rPr>
  </w:style>
  <w:style w:type="character" w:customStyle="1" w:styleId="Exact0">
    <w:name w:val="Подпись к картинке + Курсив Exact"/>
    <w:basedOn w:val="af2"/>
    <w:rsid w:val="005D7790"/>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6TimesNewRoman9pt">
    <w:name w:val="Основной текст (6) + Times New Roman;9 pt"/>
    <w:basedOn w:val="61"/>
    <w:rsid w:val="005D7790"/>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26pt">
    <w:name w:val="Основной текст (2) + 6 pt"/>
    <w:basedOn w:val="2"/>
    <w:rsid w:val="005D7790"/>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uk-UA" w:eastAsia="uk-UA" w:bidi="uk-UA"/>
    </w:rPr>
  </w:style>
  <w:style w:type="character" w:customStyle="1" w:styleId="2Consolas10pt">
    <w:name w:val="Основной текст (2) + Consolas;10 pt"/>
    <w:basedOn w:val="2"/>
    <w:rsid w:val="005D7790"/>
    <w:rPr>
      <w:rFonts w:ascii="Consolas" w:eastAsia="Consolas" w:hAnsi="Consolas" w:cs="Consolas"/>
      <w:b w:val="0"/>
      <w:bCs w:val="0"/>
      <w:i w:val="0"/>
      <w:iCs w:val="0"/>
      <w:smallCaps w:val="0"/>
      <w:strike w:val="0"/>
      <w:color w:val="000000"/>
      <w:spacing w:val="0"/>
      <w:w w:val="100"/>
      <w:position w:val="0"/>
      <w:sz w:val="20"/>
      <w:szCs w:val="20"/>
      <w:u w:val="none"/>
      <w:shd w:val="clear" w:color="auto" w:fill="FFFFFF"/>
    </w:rPr>
  </w:style>
  <w:style w:type="character" w:customStyle="1" w:styleId="3TimesNewRoman11pt">
    <w:name w:val="Основной текст (3) + Times New Roman;11 pt;Не курсив"/>
    <w:basedOn w:val="3"/>
    <w:rsid w:val="005D7790"/>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3TimesNewRoman105pt">
    <w:name w:val="Основной текст (3) + Times New Roman;10;5 pt;Не курсив"/>
    <w:basedOn w:val="3"/>
    <w:rsid w:val="005D7790"/>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uk-UA" w:eastAsia="uk-UA" w:bidi="uk-UA"/>
    </w:rPr>
  </w:style>
  <w:style w:type="character" w:customStyle="1" w:styleId="5Exact">
    <w:name w:val="Подпись к картинке (5) Exact"/>
    <w:basedOn w:val="a0"/>
    <w:link w:val="53"/>
    <w:rsid w:val="005D7790"/>
    <w:rPr>
      <w:rFonts w:ascii="Times New Roman" w:eastAsia="Times New Roman" w:hAnsi="Times New Roman" w:cs="Times New Roman"/>
      <w:sz w:val="20"/>
      <w:szCs w:val="20"/>
      <w:shd w:val="clear" w:color="auto" w:fill="FFFFFF"/>
    </w:rPr>
  </w:style>
  <w:style w:type="character" w:customStyle="1" w:styleId="59ptExact">
    <w:name w:val="Подпись к картинке (5) + 9 pt Exact"/>
    <w:basedOn w:val="5Exact"/>
    <w:rsid w:val="005D7790"/>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character" w:customStyle="1" w:styleId="18Exact">
    <w:name w:val="Основной текст (18) Exact"/>
    <w:basedOn w:val="a0"/>
    <w:link w:val="18"/>
    <w:rsid w:val="005D7790"/>
    <w:rPr>
      <w:rFonts w:ascii="Times New Roman" w:eastAsia="Times New Roman" w:hAnsi="Times New Roman" w:cs="Times New Roman"/>
      <w:sz w:val="20"/>
      <w:szCs w:val="20"/>
      <w:shd w:val="clear" w:color="auto" w:fill="FFFFFF"/>
    </w:rPr>
  </w:style>
  <w:style w:type="character" w:customStyle="1" w:styleId="7Exact">
    <w:name w:val="Основной текст (7) Exact"/>
    <w:basedOn w:val="a0"/>
    <w:rsid w:val="005D7790"/>
    <w:rPr>
      <w:rFonts w:ascii="Segoe UI" w:eastAsia="Segoe UI" w:hAnsi="Segoe UI" w:cs="Segoe UI"/>
      <w:b/>
      <w:bCs/>
      <w:i/>
      <w:iCs/>
      <w:smallCaps w:val="0"/>
      <w:strike w:val="0"/>
      <w:sz w:val="17"/>
      <w:szCs w:val="17"/>
      <w:u w:val="none"/>
    </w:rPr>
  </w:style>
  <w:style w:type="character" w:customStyle="1" w:styleId="32">
    <w:name w:val="Заголовок №3_"/>
    <w:basedOn w:val="a0"/>
    <w:link w:val="33"/>
    <w:rsid w:val="005D7790"/>
    <w:rPr>
      <w:rFonts w:ascii="Segoe UI" w:eastAsia="Segoe UI" w:hAnsi="Segoe UI" w:cs="Segoe UI"/>
      <w:b/>
      <w:bCs/>
      <w:sz w:val="26"/>
      <w:szCs w:val="26"/>
      <w:shd w:val="clear" w:color="auto" w:fill="FFFFFF"/>
    </w:rPr>
  </w:style>
  <w:style w:type="character" w:customStyle="1" w:styleId="7TimesNewRoman11pt">
    <w:name w:val="Основной текст (7) + Times New Roman;11 pt;Не полужирный;Не курсив"/>
    <w:basedOn w:val="7"/>
    <w:rsid w:val="005D7790"/>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65">
    <w:name w:val="Подпись к картинке (6)_"/>
    <w:basedOn w:val="a0"/>
    <w:link w:val="66"/>
    <w:rsid w:val="005D7790"/>
    <w:rPr>
      <w:rFonts w:ascii="Segoe UI" w:eastAsia="Segoe UI" w:hAnsi="Segoe UI" w:cs="Segoe UI"/>
      <w:b/>
      <w:bCs/>
      <w:i/>
      <w:iCs/>
      <w:sz w:val="17"/>
      <w:szCs w:val="17"/>
      <w:shd w:val="clear" w:color="auto" w:fill="FFFFFF"/>
    </w:rPr>
  </w:style>
  <w:style w:type="character" w:customStyle="1" w:styleId="2FranklinGothicMedium4pt">
    <w:name w:val="Основной текст (2) + Franklin Gothic Medium;4 pt"/>
    <w:basedOn w:val="2"/>
    <w:rsid w:val="005D7790"/>
    <w:rPr>
      <w:rFonts w:ascii="Franklin Gothic Medium" w:eastAsia="Franklin Gothic Medium" w:hAnsi="Franklin Gothic Medium" w:cs="Franklin Gothic Medium"/>
      <w:b w:val="0"/>
      <w:bCs w:val="0"/>
      <w:i w:val="0"/>
      <w:iCs w:val="0"/>
      <w:smallCaps w:val="0"/>
      <w:strike w:val="0"/>
      <w:color w:val="000000"/>
      <w:spacing w:val="0"/>
      <w:w w:val="100"/>
      <w:position w:val="0"/>
      <w:sz w:val="8"/>
      <w:szCs w:val="8"/>
      <w:u w:val="none"/>
      <w:shd w:val="clear" w:color="auto" w:fill="FFFFFF"/>
      <w:lang w:val="uk-UA" w:eastAsia="uk-UA" w:bidi="uk-UA"/>
    </w:rPr>
  </w:style>
  <w:style w:type="paragraph" w:customStyle="1" w:styleId="170">
    <w:name w:val="Основной текст (17)"/>
    <w:basedOn w:val="a"/>
    <w:link w:val="17"/>
    <w:rsid w:val="005D7790"/>
    <w:pPr>
      <w:widowControl w:val="0"/>
      <w:shd w:val="clear" w:color="auto" w:fill="FFFFFF"/>
      <w:spacing w:line="228" w:lineRule="exact"/>
    </w:pPr>
    <w:rPr>
      <w:rFonts w:ascii="Times New Roman" w:eastAsia="Times New Roman" w:hAnsi="Times New Roman" w:cs="Times New Roman"/>
      <w:spacing w:val="10"/>
      <w:sz w:val="8"/>
      <w:szCs w:val="8"/>
    </w:rPr>
  </w:style>
  <w:style w:type="paragraph" w:customStyle="1" w:styleId="53">
    <w:name w:val="Подпись к картинке (5)"/>
    <w:basedOn w:val="a"/>
    <w:link w:val="5Exact"/>
    <w:rsid w:val="005D7790"/>
    <w:pPr>
      <w:widowControl w:val="0"/>
      <w:shd w:val="clear" w:color="auto" w:fill="FFFFFF"/>
      <w:spacing w:line="222" w:lineRule="exact"/>
    </w:pPr>
    <w:rPr>
      <w:rFonts w:ascii="Times New Roman" w:eastAsia="Times New Roman" w:hAnsi="Times New Roman" w:cs="Times New Roman"/>
      <w:sz w:val="20"/>
      <w:szCs w:val="20"/>
    </w:rPr>
  </w:style>
  <w:style w:type="paragraph" w:customStyle="1" w:styleId="18">
    <w:name w:val="Основной текст (18)"/>
    <w:basedOn w:val="a"/>
    <w:link w:val="18Exact"/>
    <w:rsid w:val="005D7790"/>
    <w:pPr>
      <w:widowControl w:val="0"/>
      <w:shd w:val="clear" w:color="auto" w:fill="FFFFFF"/>
      <w:spacing w:line="252" w:lineRule="exact"/>
      <w:jc w:val="center"/>
    </w:pPr>
    <w:rPr>
      <w:rFonts w:ascii="Times New Roman" w:eastAsia="Times New Roman" w:hAnsi="Times New Roman" w:cs="Times New Roman"/>
      <w:sz w:val="20"/>
      <w:szCs w:val="20"/>
    </w:rPr>
  </w:style>
  <w:style w:type="paragraph" w:customStyle="1" w:styleId="33">
    <w:name w:val="Заголовок №3"/>
    <w:basedOn w:val="a"/>
    <w:link w:val="32"/>
    <w:rsid w:val="005D7790"/>
    <w:pPr>
      <w:widowControl w:val="0"/>
      <w:shd w:val="clear" w:color="auto" w:fill="FFFFFF"/>
      <w:spacing w:after="220" w:line="346" w:lineRule="exact"/>
      <w:jc w:val="center"/>
      <w:outlineLvl w:val="2"/>
    </w:pPr>
    <w:rPr>
      <w:rFonts w:ascii="Segoe UI" w:eastAsia="Segoe UI" w:hAnsi="Segoe UI" w:cs="Segoe UI"/>
      <w:b/>
      <w:bCs/>
      <w:sz w:val="26"/>
      <w:szCs w:val="26"/>
    </w:rPr>
  </w:style>
  <w:style w:type="paragraph" w:customStyle="1" w:styleId="66">
    <w:name w:val="Подпись к картинке (6)"/>
    <w:basedOn w:val="a"/>
    <w:link w:val="65"/>
    <w:rsid w:val="005D7790"/>
    <w:pPr>
      <w:widowControl w:val="0"/>
      <w:shd w:val="clear" w:color="auto" w:fill="FFFFFF"/>
      <w:spacing w:before="80" w:line="226" w:lineRule="exact"/>
      <w:jc w:val="both"/>
    </w:pPr>
    <w:rPr>
      <w:rFonts w:ascii="Segoe UI" w:eastAsia="Segoe UI" w:hAnsi="Segoe UI" w:cs="Segoe UI"/>
      <w:b/>
      <w:bCs/>
      <w:i/>
      <w:iCs/>
      <w:sz w:val="17"/>
      <w:szCs w:val="17"/>
    </w:rPr>
  </w:style>
  <w:style w:type="character" w:customStyle="1" w:styleId="420">
    <w:name w:val="Заголовок №4 (2)_"/>
    <w:basedOn w:val="a0"/>
    <w:link w:val="421"/>
    <w:rsid w:val="008666E5"/>
    <w:rPr>
      <w:rFonts w:ascii="Candara" w:eastAsia="Candara" w:hAnsi="Candara" w:cs="Candara"/>
      <w:shd w:val="clear" w:color="auto" w:fill="FFFFFF"/>
    </w:rPr>
  </w:style>
  <w:style w:type="character" w:customStyle="1" w:styleId="TimesNewRoman10pt">
    <w:name w:val="Колонтитул + Times New Roman;10 pt"/>
    <w:basedOn w:val="af"/>
    <w:rsid w:val="008666E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200">
    <w:name w:val="Основной текст (20)_"/>
    <w:basedOn w:val="a0"/>
    <w:link w:val="201"/>
    <w:rsid w:val="008666E5"/>
    <w:rPr>
      <w:rFonts w:ascii="Century Gothic" w:eastAsia="Century Gothic" w:hAnsi="Century Gothic" w:cs="Century Gothic"/>
      <w:sz w:val="24"/>
      <w:szCs w:val="24"/>
      <w:shd w:val="clear" w:color="auto" w:fill="FFFFFF"/>
    </w:rPr>
  </w:style>
  <w:style w:type="character" w:customStyle="1" w:styleId="20TimesNewRoman7pt0pt">
    <w:name w:val="Основной текст (20) + Times New Roman;7 pt;Курсив;Интервал 0 pt"/>
    <w:basedOn w:val="200"/>
    <w:rsid w:val="008666E5"/>
    <w:rPr>
      <w:rFonts w:ascii="Times New Roman" w:eastAsia="Times New Roman" w:hAnsi="Times New Roman" w:cs="Times New Roman"/>
      <w:i/>
      <w:iCs/>
      <w:color w:val="000000"/>
      <w:spacing w:val="10"/>
      <w:w w:val="100"/>
      <w:position w:val="0"/>
      <w:sz w:val="14"/>
      <w:szCs w:val="14"/>
      <w:shd w:val="clear" w:color="auto" w:fill="FFFFFF"/>
      <w:lang w:val="uk-UA" w:eastAsia="uk-UA" w:bidi="uk-UA"/>
    </w:rPr>
  </w:style>
  <w:style w:type="character" w:customStyle="1" w:styleId="210">
    <w:name w:val="Основной текст (21)_"/>
    <w:basedOn w:val="a0"/>
    <w:link w:val="211"/>
    <w:rsid w:val="008666E5"/>
    <w:rPr>
      <w:rFonts w:ascii="Century Gothic" w:eastAsia="Century Gothic" w:hAnsi="Century Gothic" w:cs="Century Gothic"/>
      <w:spacing w:val="30"/>
      <w:sz w:val="24"/>
      <w:szCs w:val="24"/>
      <w:shd w:val="clear" w:color="auto" w:fill="FFFFFF"/>
    </w:rPr>
  </w:style>
  <w:style w:type="character" w:customStyle="1" w:styleId="TimesNewRoman10pt0">
    <w:name w:val="Колонтитул + Times New Roman;10 pt;Курсив"/>
    <w:basedOn w:val="af"/>
    <w:rsid w:val="008666E5"/>
    <w:rPr>
      <w:rFonts w:ascii="Times New Roman" w:eastAsia="Times New Roman" w:hAnsi="Times New Roman" w:cs="Times New Roman"/>
      <w:b w:val="0"/>
      <w:bCs w:val="0"/>
      <w:i/>
      <w:iCs/>
      <w:smallCaps w:val="0"/>
      <w:strike w:val="0"/>
      <w:color w:val="000000"/>
      <w:spacing w:val="0"/>
      <w:w w:val="100"/>
      <w:position w:val="0"/>
      <w:sz w:val="20"/>
      <w:szCs w:val="20"/>
      <w:u w:val="none"/>
      <w:lang w:val="uk-UA" w:eastAsia="uk-UA" w:bidi="uk-UA"/>
    </w:rPr>
  </w:style>
  <w:style w:type="character" w:customStyle="1" w:styleId="220">
    <w:name w:val="Основной текст (22)_"/>
    <w:basedOn w:val="a0"/>
    <w:link w:val="221"/>
    <w:rsid w:val="008666E5"/>
    <w:rPr>
      <w:rFonts w:ascii="Times New Roman" w:eastAsia="Times New Roman" w:hAnsi="Times New Roman" w:cs="Times New Roman"/>
      <w:spacing w:val="30"/>
      <w:sz w:val="26"/>
      <w:szCs w:val="26"/>
      <w:shd w:val="clear" w:color="auto" w:fill="FFFFFF"/>
    </w:rPr>
  </w:style>
  <w:style w:type="character" w:customStyle="1" w:styleId="222">
    <w:name w:val="Основной текст (22) + Малые прописные"/>
    <w:basedOn w:val="220"/>
    <w:rsid w:val="008666E5"/>
    <w:rPr>
      <w:rFonts w:ascii="Times New Roman" w:eastAsia="Times New Roman" w:hAnsi="Times New Roman" w:cs="Times New Roman"/>
      <w:smallCaps/>
      <w:color w:val="000000"/>
      <w:spacing w:val="30"/>
      <w:w w:val="100"/>
      <w:position w:val="0"/>
      <w:sz w:val="26"/>
      <w:szCs w:val="26"/>
      <w:shd w:val="clear" w:color="auto" w:fill="FFFFFF"/>
      <w:lang w:val="uk-UA" w:eastAsia="uk-UA" w:bidi="uk-UA"/>
    </w:rPr>
  </w:style>
  <w:style w:type="character" w:customStyle="1" w:styleId="2Exact1">
    <w:name w:val="Основной текст (2) + Курсив Exact"/>
    <w:basedOn w:val="2"/>
    <w:rsid w:val="008666E5"/>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285pt0pt">
    <w:name w:val="Основной текст (2) + 8;5 pt;Малые прописные;Интервал 0 pt"/>
    <w:basedOn w:val="2"/>
    <w:rsid w:val="008666E5"/>
    <w:rPr>
      <w:rFonts w:ascii="Times New Roman" w:eastAsia="Times New Roman" w:hAnsi="Times New Roman" w:cs="Times New Roman"/>
      <w:b w:val="0"/>
      <w:bCs w:val="0"/>
      <w:i w:val="0"/>
      <w:iCs w:val="0"/>
      <w:smallCaps/>
      <w:strike w:val="0"/>
      <w:color w:val="000000"/>
      <w:spacing w:val="10"/>
      <w:w w:val="100"/>
      <w:position w:val="0"/>
      <w:sz w:val="17"/>
      <w:szCs w:val="17"/>
      <w:u w:val="single"/>
      <w:shd w:val="clear" w:color="auto" w:fill="FFFFFF"/>
      <w:lang w:val="uk-UA" w:eastAsia="uk-UA" w:bidi="uk-UA"/>
    </w:rPr>
  </w:style>
  <w:style w:type="character" w:customStyle="1" w:styleId="285pt0pt0">
    <w:name w:val="Основной текст (2) + 8;5 pt;Интервал 0 pt"/>
    <w:basedOn w:val="2"/>
    <w:rsid w:val="008666E5"/>
    <w:rPr>
      <w:rFonts w:ascii="Times New Roman" w:eastAsia="Times New Roman" w:hAnsi="Times New Roman" w:cs="Times New Roman"/>
      <w:b w:val="0"/>
      <w:bCs w:val="0"/>
      <w:i w:val="0"/>
      <w:iCs w:val="0"/>
      <w:smallCaps w:val="0"/>
      <w:strike w:val="0"/>
      <w:color w:val="000000"/>
      <w:spacing w:val="10"/>
      <w:w w:val="100"/>
      <w:position w:val="0"/>
      <w:sz w:val="17"/>
      <w:szCs w:val="17"/>
      <w:u w:val="none"/>
      <w:shd w:val="clear" w:color="auto" w:fill="FFFFFF"/>
      <w:lang w:val="uk-UA" w:eastAsia="uk-UA" w:bidi="uk-UA"/>
    </w:rPr>
  </w:style>
  <w:style w:type="paragraph" w:customStyle="1" w:styleId="421">
    <w:name w:val="Заголовок №4 (2)"/>
    <w:basedOn w:val="a"/>
    <w:link w:val="420"/>
    <w:rsid w:val="008666E5"/>
    <w:pPr>
      <w:widowControl w:val="0"/>
      <w:shd w:val="clear" w:color="auto" w:fill="FFFFFF"/>
      <w:spacing w:before="300" w:after="180" w:line="268" w:lineRule="exact"/>
      <w:jc w:val="right"/>
      <w:outlineLvl w:val="3"/>
    </w:pPr>
    <w:rPr>
      <w:rFonts w:ascii="Candara" w:eastAsia="Candara" w:hAnsi="Candara" w:cs="Candara"/>
    </w:rPr>
  </w:style>
  <w:style w:type="paragraph" w:customStyle="1" w:styleId="201">
    <w:name w:val="Основной текст (20)"/>
    <w:basedOn w:val="a"/>
    <w:link w:val="200"/>
    <w:rsid w:val="008666E5"/>
    <w:pPr>
      <w:widowControl w:val="0"/>
      <w:shd w:val="clear" w:color="auto" w:fill="FFFFFF"/>
      <w:spacing w:line="286" w:lineRule="exact"/>
      <w:jc w:val="both"/>
    </w:pPr>
    <w:rPr>
      <w:rFonts w:ascii="Century Gothic" w:eastAsia="Century Gothic" w:hAnsi="Century Gothic" w:cs="Century Gothic"/>
      <w:sz w:val="24"/>
      <w:szCs w:val="24"/>
    </w:rPr>
  </w:style>
  <w:style w:type="paragraph" w:customStyle="1" w:styleId="211">
    <w:name w:val="Основной текст (21)"/>
    <w:basedOn w:val="a"/>
    <w:link w:val="210"/>
    <w:rsid w:val="008666E5"/>
    <w:pPr>
      <w:widowControl w:val="0"/>
      <w:shd w:val="clear" w:color="auto" w:fill="FFFFFF"/>
      <w:spacing w:line="286" w:lineRule="exact"/>
      <w:ind w:firstLine="380"/>
    </w:pPr>
    <w:rPr>
      <w:rFonts w:ascii="Century Gothic" w:eastAsia="Century Gothic" w:hAnsi="Century Gothic" w:cs="Century Gothic"/>
      <w:spacing w:val="30"/>
      <w:sz w:val="24"/>
      <w:szCs w:val="24"/>
    </w:rPr>
  </w:style>
  <w:style w:type="paragraph" w:customStyle="1" w:styleId="221">
    <w:name w:val="Основной текст (22)"/>
    <w:basedOn w:val="a"/>
    <w:link w:val="220"/>
    <w:rsid w:val="008666E5"/>
    <w:pPr>
      <w:widowControl w:val="0"/>
      <w:shd w:val="clear" w:color="auto" w:fill="FFFFFF"/>
      <w:spacing w:line="288" w:lineRule="exact"/>
      <w:jc w:val="both"/>
    </w:pPr>
    <w:rPr>
      <w:rFonts w:ascii="Times New Roman" w:eastAsia="Times New Roman" w:hAnsi="Times New Roman" w:cs="Times New Roman"/>
      <w:spacing w:val="30"/>
      <w:sz w:val="26"/>
      <w:szCs w:val="26"/>
    </w:rPr>
  </w:style>
  <w:style w:type="character" w:customStyle="1" w:styleId="211pt">
    <w:name w:val="Основной текст (2) + Интервал 11 pt"/>
    <w:basedOn w:val="2"/>
    <w:rsid w:val="009E1AB4"/>
    <w:rPr>
      <w:rFonts w:ascii="Times New Roman" w:eastAsia="Times New Roman" w:hAnsi="Times New Roman" w:cs="Times New Roman"/>
      <w:b w:val="0"/>
      <w:bCs w:val="0"/>
      <w:i w:val="0"/>
      <w:iCs w:val="0"/>
      <w:smallCaps w:val="0"/>
      <w:strike w:val="0"/>
      <w:color w:val="000000"/>
      <w:spacing w:val="220"/>
      <w:w w:val="100"/>
      <w:position w:val="0"/>
      <w:sz w:val="22"/>
      <w:szCs w:val="22"/>
      <w:u w:val="none"/>
      <w:shd w:val="clear" w:color="auto" w:fill="FFFFFF"/>
      <w:lang w:val="uk-UA" w:eastAsia="uk-UA" w:bidi="uk-UA"/>
    </w:rPr>
  </w:style>
  <w:style w:type="character" w:customStyle="1" w:styleId="9">
    <w:name w:val="Основной текст (9)_"/>
    <w:basedOn w:val="a0"/>
    <w:link w:val="90"/>
    <w:rsid w:val="009E1AB4"/>
    <w:rPr>
      <w:rFonts w:ascii="Candara" w:eastAsia="Candara" w:hAnsi="Candara" w:cs="Candara"/>
      <w:sz w:val="28"/>
      <w:szCs w:val="28"/>
      <w:shd w:val="clear" w:color="auto" w:fill="FFFFFF"/>
    </w:rPr>
  </w:style>
  <w:style w:type="character" w:customStyle="1" w:styleId="91">
    <w:name w:val="Основной текст (9) + Малые прописные"/>
    <w:basedOn w:val="9"/>
    <w:rsid w:val="009E1AB4"/>
    <w:rPr>
      <w:rFonts w:ascii="Candara" w:eastAsia="Candara" w:hAnsi="Candara" w:cs="Candara"/>
      <w:smallCaps/>
      <w:color w:val="000000"/>
      <w:spacing w:val="0"/>
      <w:w w:val="100"/>
      <w:position w:val="0"/>
      <w:sz w:val="28"/>
      <w:szCs w:val="28"/>
      <w:shd w:val="clear" w:color="auto" w:fill="FFFFFF"/>
      <w:lang w:val="uk-UA" w:eastAsia="uk-UA" w:bidi="uk-UA"/>
    </w:rPr>
  </w:style>
  <w:style w:type="character" w:customStyle="1" w:styleId="100">
    <w:name w:val="Основной текст (10)_"/>
    <w:basedOn w:val="a0"/>
    <w:rsid w:val="009E1AB4"/>
    <w:rPr>
      <w:rFonts w:ascii="Franklin Gothic Medium" w:eastAsia="Franklin Gothic Medium" w:hAnsi="Franklin Gothic Medium" w:cs="Franklin Gothic Medium"/>
      <w:b w:val="0"/>
      <w:bCs w:val="0"/>
      <w:i w:val="0"/>
      <w:iCs w:val="0"/>
      <w:smallCaps w:val="0"/>
      <w:strike w:val="0"/>
      <w:sz w:val="8"/>
      <w:szCs w:val="8"/>
      <w:u w:val="none"/>
    </w:rPr>
  </w:style>
  <w:style w:type="character" w:customStyle="1" w:styleId="11">
    <w:name w:val="Основной текст (11)_"/>
    <w:basedOn w:val="a0"/>
    <w:link w:val="110"/>
    <w:rsid w:val="009E1AB4"/>
    <w:rPr>
      <w:rFonts w:ascii="Constantia" w:eastAsia="Constantia" w:hAnsi="Constantia" w:cs="Constantia"/>
      <w:sz w:val="20"/>
      <w:szCs w:val="20"/>
      <w:shd w:val="clear" w:color="auto" w:fill="FFFFFF"/>
    </w:rPr>
  </w:style>
  <w:style w:type="character" w:customStyle="1" w:styleId="14Exact">
    <w:name w:val="Основной текст (14) Exact"/>
    <w:basedOn w:val="a0"/>
    <w:link w:val="14"/>
    <w:rsid w:val="009E1AB4"/>
    <w:rPr>
      <w:rFonts w:ascii="Times New Roman" w:eastAsia="Times New Roman" w:hAnsi="Times New Roman" w:cs="Times New Roman"/>
      <w:sz w:val="110"/>
      <w:szCs w:val="110"/>
      <w:shd w:val="clear" w:color="auto" w:fill="FFFFFF"/>
    </w:rPr>
  </w:style>
  <w:style w:type="character" w:customStyle="1" w:styleId="2Exact2">
    <w:name w:val="Заголовок №2 Exact"/>
    <w:basedOn w:val="a0"/>
    <w:link w:val="26"/>
    <w:rsid w:val="009E1AB4"/>
    <w:rPr>
      <w:rFonts w:ascii="Times New Roman" w:eastAsia="Times New Roman" w:hAnsi="Times New Roman" w:cs="Times New Roman"/>
      <w:sz w:val="110"/>
      <w:szCs w:val="110"/>
      <w:shd w:val="clear" w:color="auto" w:fill="FFFFFF"/>
    </w:rPr>
  </w:style>
  <w:style w:type="character" w:customStyle="1" w:styleId="6Exact0">
    <w:name w:val="Заголовок №6 Exact"/>
    <w:basedOn w:val="a0"/>
    <w:rsid w:val="009E1AB4"/>
    <w:rPr>
      <w:rFonts w:ascii="Segoe UI" w:eastAsia="Segoe UI" w:hAnsi="Segoe UI" w:cs="Segoe UI"/>
      <w:b/>
      <w:bCs/>
      <w:i w:val="0"/>
      <w:iCs w:val="0"/>
      <w:smallCaps w:val="0"/>
      <w:strike w:val="0"/>
      <w:sz w:val="17"/>
      <w:szCs w:val="17"/>
      <w:u w:val="none"/>
    </w:rPr>
  </w:style>
  <w:style w:type="character" w:customStyle="1" w:styleId="1">
    <w:name w:val="Заголовок №1_"/>
    <w:basedOn w:val="a0"/>
    <w:link w:val="19"/>
    <w:rsid w:val="009E1AB4"/>
    <w:rPr>
      <w:rFonts w:ascii="Times New Roman" w:eastAsia="Times New Roman" w:hAnsi="Times New Roman" w:cs="Times New Roman"/>
      <w:sz w:val="110"/>
      <w:szCs w:val="110"/>
      <w:shd w:val="clear" w:color="auto" w:fill="FFFFFF"/>
    </w:rPr>
  </w:style>
  <w:style w:type="character" w:customStyle="1" w:styleId="150">
    <w:name w:val="Основной текст (15)_"/>
    <w:basedOn w:val="a0"/>
    <w:rsid w:val="009E1AB4"/>
    <w:rPr>
      <w:rFonts w:ascii="Segoe UI" w:eastAsia="Segoe UI" w:hAnsi="Segoe UI" w:cs="Segoe UI"/>
      <w:b w:val="0"/>
      <w:bCs w:val="0"/>
      <w:i/>
      <w:iCs/>
      <w:smallCaps w:val="0"/>
      <w:strike w:val="0"/>
      <w:sz w:val="17"/>
      <w:szCs w:val="17"/>
      <w:u w:val="none"/>
    </w:rPr>
  </w:style>
  <w:style w:type="character" w:customStyle="1" w:styleId="45">
    <w:name w:val="Основной текст (4) + Курсив"/>
    <w:basedOn w:val="4"/>
    <w:rsid w:val="009E1AB4"/>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190">
    <w:name w:val="Основной текст (19)_"/>
    <w:basedOn w:val="a0"/>
    <w:link w:val="191"/>
    <w:rsid w:val="009E1AB4"/>
    <w:rPr>
      <w:rFonts w:ascii="Trebuchet MS" w:eastAsia="Trebuchet MS" w:hAnsi="Trebuchet MS" w:cs="Trebuchet MS"/>
      <w:i/>
      <w:iCs/>
      <w:sz w:val="10"/>
      <w:szCs w:val="10"/>
      <w:shd w:val="clear" w:color="auto" w:fill="FFFFFF"/>
    </w:rPr>
  </w:style>
  <w:style w:type="character" w:customStyle="1" w:styleId="295pt20">
    <w:name w:val="Основной текст (2) + 9;5 pt;Масштаб 20%"/>
    <w:basedOn w:val="2"/>
    <w:rsid w:val="009E1AB4"/>
    <w:rPr>
      <w:rFonts w:ascii="Times New Roman" w:eastAsia="Times New Roman" w:hAnsi="Times New Roman" w:cs="Times New Roman"/>
      <w:b w:val="0"/>
      <w:bCs w:val="0"/>
      <w:i w:val="0"/>
      <w:iCs w:val="0"/>
      <w:smallCaps w:val="0"/>
      <w:strike w:val="0"/>
      <w:color w:val="000000"/>
      <w:spacing w:val="0"/>
      <w:w w:val="20"/>
      <w:position w:val="0"/>
      <w:sz w:val="19"/>
      <w:szCs w:val="19"/>
      <w:u w:val="none"/>
      <w:shd w:val="clear" w:color="auto" w:fill="FFFFFF"/>
      <w:lang w:val="uk-UA" w:eastAsia="uk-UA" w:bidi="uk-UA"/>
    </w:rPr>
  </w:style>
  <w:style w:type="character" w:customStyle="1" w:styleId="2SegoeUI85pt0">
    <w:name w:val="Основной текст (2) + Segoe UI;8;5 pt;Полужирный;Курсив"/>
    <w:basedOn w:val="2"/>
    <w:rsid w:val="009E1AB4"/>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2Candara14pt">
    <w:name w:val="Основной текст (2) + Candara;14 pt"/>
    <w:basedOn w:val="2"/>
    <w:rsid w:val="009E1AB4"/>
    <w:rPr>
      <w:rFonts w:ascii="Candara" w:eastAsia="Candara" w:hAnsi="Candara" w:cs="Candara"/>
      <w:b w:val="0"/>
      <w:bCs w:val="0"/>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2Garamond14pt">
    <w:name w:val="Основной текст (2) + Garamond;14 pt"/>
    <w:basedOn w:val="2"/>
    <w:rsid w:val="009E1AB4"/>
    <w:rPr>
      <w:rFonts w:ascii="Garamond" w:eastAsia="Garamond" w:hAnsi="Garamond" w:cs="Garamond"/>
      <w:b w:val="0"/>
      <w:bCs w:val="0"/>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2SegoeUI16pt">
    <w:name w:val="Основной текст (2) + Segoe UI;16 pt;Полужирный;Курсив"/>
    <w:basedOn w:val="2"/>
    <w:rsid w:val="009E1AB4"/>
    <w:rPr>
      <w:rFonts w:ascii="Segoe UI" w:eastAsia="Segoe UI" w:hAnsi="Segoe UI" w:cs="Segoe UI"/>
      <w:b/>
      <w:bCs/>
      <w:i/>
      <w:iCs/>
      <w:smallCaps w:val="0"/>
      <w:strike w:val="0"/>
      <w:color w:val="000000"/>
      <w:spacing w:val="0"/>
      <w:w w:val="100"/>
      <w:position w:val="0"/>
      <w:sz w:val="32"/>
      <w:szCs w:val="32"/>
      <w:u w:val="none"/>
      <w:shd w:val="clear" w:color="auto" w:fill="FFFFFF"/>
      <w:lang w:val="uk-UA" w:eastAsia="uk-UA" w:bidi="uk-UA"/>
    </w:rPr>
  </w:style>
  <w:style w:type="character" w:customStyle="1" w:styleId="430">
    <w:name w:val="Заголовок №4 (3)_"/>
    <w:basedOn w:val="a0"/>
    <w:link w:val="431"/>
    <w:rsid w:val="009E1AB4"/>
    <w:rPr>
      <w:rFonts w:ascii="Candara" w:eastAsia="Candara" w:hAnsi="Candara" w:cs="Candara"/>
      <w:b/>
      <w:bCs/>
      <w:shd w:val="clear" w:color="auto" w:fill="FFFFFF"/>
    </w:rPr>
  </w:style>
  <w:style w:type="character" w:customStyle="1" w:styleId="43TimesNewRoman115pt">
    <w:name w:val="Заголовок №4 (3) + Times New Roman;11;5 pt;Не полужирный"/>
    <w:basedOn w:val="430"/>
    <w:rsid w:val="009E1AB4"/>
    <w:rPr>
      <w:rFonts w:ascii="Times New Roman" w:eastAsia="Times New Roman" w:hAnsi="Times New Roman" w:cs="Times New Roman"/>
      <w:b/>
      <w:bCs/>
      <w:color w:val="000000"/>
      <w:spacing w:val="0"/>
      <w:w w:val="100"/>
      <w:position w:val="0"/>
      <w:sz w:val="23"/>
      <w:szCs w:val="23"/>
      <w:shd w:val="clear" w:color="auto" w:fill="FFFFFF"/>
      <w:lang w:val="ru-RU" w:eastAsia="ru-RU" w:bidi="ru-RU"/>
    </w:rPr>
  </w:style>
  <w:style w:type="character" w:customStyle="1" w:styleId="2TrebuchetMS10pt">
    <w:name w:val="Основной текст (2) + Trebuchet MS;10 pt;Курсив"/>
    <w:basedOn w:val="2"/>
    <w:rsid w:val="009E1AB4"/>
    <w:rPr>
      <w:rFonts w:ascii="Trebuchet MS" w:eastAsia="Trebuchet MS" w:hAnsi="Trebuchet MS" w:cs="Trebuchet MS"/>
      <w:b w:val="0"/>
      <w:bCs w:val="0"/>
      <w:i/>
      <w:iCs/>
      <w:smallCaps w:val="0"/>
      <w:strike w:val="0"/>
      <w:color w:val="000000"/>
      <w:spacing w:val="0"/>
      <w:w w:val="100"/>
      <w:position w:val="0"/>
      <w:sz w:val="20"/>
      <w:szCs w:val="20"/>
      <w:u w:val="none"/>
      <w:shd w:val="clear" w:color="auto" w:fill="FFFFFF"/>
      <w:lang w:val="uk-UA" w:eastAsia="uk-UA" w:bidi="uk-UA"/>
    </w:rPr>
  </w:style>
  <w:style w:type="character" w:customStyle="1" w:styleId="222pt">
    <w:name w:val="Основной текст (2) + 22 pt;Полужирный"/>
    <w:basedOn w:val="2"/>
    <w:rsid w:val="009E1AB4"/>
    <w:rPr>
      <w:rFonts w:ascii="Times New Roman" w:eastAsia="Times New Roman" w:hAnsi="Times New Roman" w:cs="Times New Roman"/>
      <w:b/>
      <w:bCs/>
      <w:i w:val="0"/>
      <w:iCs w:val="0"/>
      <w:smallCaps w:val="0"/>
      <w:strike w:val="0"/>
      <w:color w:val="000000"/>
      <w:spacing w:val="0"/>
      <w:w w:val="100"/>
      <w:position w:val="0"/>
      <w:sz w:val="44"/>
      <w:szCs w:val="44"/>
      <w:u w:val="none"/>
      <w:shd w:val="clear" w:color="auto" w:fill="FFFFFF"/>
      <w:lang w:val="uk-UA" w:eastAsia="uk-UA" w:bidi="uk-UA"/>
    </w:rPr>
  </w:style>
  <w:style w:type="character" w:customStyle="1" w:styleId="Candara105pt">
    <w:name w:val="Колонтитул + Candara;10;5 pt;Полужирный"/>
    <w:basedOn w:val="af"/>
    <w:rsid w:val="009E1AB4"/>
    <w:rPr>
      <w:rFonts w:ascii="Candara" w:eastAsia="Candara" w:hAnsi="Candara" w:cs="Candara"/>
      <w:b/>
      <w:bCs/>
      <w:i w:val="0"/>
      <w:iCs w:val="0"/>
      <w:smallCaps w:val="0"/>
      <w:strike w:val="0"/>
      <w:color w:val="000000"/>
      <w:spacing w:val="0"/>
      <w:w w:val="100"/>
      <w:position w:val="0"/>
      <w:sz w:val="21"/>
      <w:szCs w:val="21"/>
      <w:u w:val="none"/>
      <w:lang w:val="uk-UA" w:eastAsia="uk-UA" w:bidi="uk-UA"/>
    </w:rPr>
  </w:style>
  <w:style w:type="character" w:customStyle="1" w:styleId="2SegoeUI">
    <w:name w:val="Основной текст (2) + Segoe UI;Полужирный"/>
    <w:basedOn w:val="2"/>
    <w:rsid w:val="009E1AB4"/>
    <w:rPr>
      <w:rFonts w:ascii="Segoe UI" w:eastAsia="Segoe UI" w:hAnsi="Segoe UI" w:cs="Segoe UI"/>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230">
    <w:name w:val="Основной текст (23)_"/>
    <w:basedOn w:val="a0"/>
    <w:link w:val="231"/>
    <w:rsid w:val="009E1AB4"/>
    <w:rPr>
      <w:rFonts w:ascii="Trebuchet MS" w:eastAsia="Trebuchet MS" w:hAnsi="Trebuchet MS" w:cs="Trebuchet MS"/>
      <w:sz w:val="10"/>
      <w:szCs w:val="10"/>
      <w:shd w:val="clear" w:color="auto" w:fill="FFFFFF"/>
      <w:lang w:val="ru-RU" w:eastAsia="ru-RU" w:bidi="ru-RU"/>
    </w:rPr>
  </w:style>
  <w:style w:type="character" w:customStyle="1" w:styleId="161">
    <w:name w:val="Основной текст (16) + Курсив"/>
    <w:basedOn w:val="16"/>
    <w:rsid w:val="009E1AB4"/>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16TimesNewRoman11pt">
    <w:name w:val="Основной текст (16) + Times New Roman;11 pt;Не полужирный;Курсив"/>
    <w:basedOn w:val="16"/>
    <w:rsid w:val="009E1AB4"/>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72">
    <w:name w:val="Подпись к картинке (7)_"/>
    <w:basedOn w:val="a0"/>
    <w:link w:val="73"/>
    <w:rsid w:val="009E1AB4"/>
    <w:rPr>
      <w:rFonts w:ascii="Segoe UI" w:eastAsia="Segoe UI" w:hAnsi="Segoe UI" w:cs="Segoe UI"/>
      <w:b/>
      <w:bCs/>
      <w:sz w:val="17"/>
      <w:szCs w:val="17"/>
      <w:shd w:val="clear" w:color="auto" w:fill="FFFFFF"/>
    </w:rPr>
  </w:style>
  <w:style w:type="character" w:customStyle="1" w:styleId="620">
    <w:name w:val="Заголовок №6 (2)_"/>
    <w:basedOn w:val="a0"/>
    <w:link w:val="621"/>
    <w:rsid w:val="009E1AB4"/>
    <w:rPr>
      <w:rFonts w:ascii="Candara" w:eastAsia="Candara" w:hAnsi="Candara" w:cs="Candara"/>
      <w:b/>
      <w:bCs/>
      <w:sz w:val="19"/>
      <w:szCs w:val="19"/>
      <w:shd w:val="clear" w:color="auto" w:fill="FFFFFF"/>
    </w:rPr>
  </w:style>
  <w:style w:type="character" w:customStyle="1" w:styleId="240">
    <w:name w:val="Основной текст (24)_"/>
    <w:basedOn w:val="a0"/>
    <w:link w:val="241"/>
    <w:rsid w:val="009E1AB4"/>
    <w:rPr>
      <w:rFonts w:ascii="Times New Roman" w:eastAsia="Times New Roman" w:hAnsi="Times New Roman" w:cs="Times New Roman"/>
      <w:shd w:val="clear" w:color="auto" w:fill="FFFFFF"/>
    </w:rPr>
  </w:style>
  <w:style w:type="character" w:customStyle="1" w:styleId="34">
    <w:name w:val="Подпись к таблице (3)_"/>
    <w:basedOn w:val="a0"/>
    <w:link w:val="35"/>
    <w:rsid w:val="009E1AB4"/>
    <w:rPr>
      <w:rFonts w:ascii="Times New Roman" w:eastAsia="Times New Roman" w:hAnsi="Times New Roman" w:cs="Times New Roman"/>
      <w:i/>
      <w:iCs/>
      <w:shd w:val="clear" w:color="auto" w:fill="FFFFFF"/>
    </w:rPr>
  </w:style>
  <w:style w:type="character" w:customStyle="1" w:styleId="25Exact">
    <w:name w:val="Основной текст (25) Exact"/>
    <w:basedOn w:val="a0"/>
    <w:link w:val="250"/>
    <w:rsid w:val="009E1AB4"/>
    <w:rPr>
      <w:rFonts w:ascii="Segoe UI" w:eastAsia="Segoe UI" w:hAnsi="Segoe UI" w:cs="Segoe UI"/>
      <w:i/>
      <w:iCs/>
      <w:sz w:val="20"/>
      <w:szCs w:val="20"/>
      <w:shd w:val="clear" w:color="auto" w:fill="FFFFFF"/>
    </w:rPr>
  </w:style>
  <w:style w:type="character" w:customStyle="1" w:styleId="216pt">
    <w:name w:val="Основной текст (2) + 16 pt"/>
    <w:basedOn w:val="2"/>
    <w:rsid w:val="009E1AB4"/>
    <w:rPr>
      <w:rFonts w:ascii="Times New Roman" w:eastAsia="Times New Roman" w:hAnsi="Times New Roman" w:cs="Times New Roman"/>
      <w:b w:val="0"/>
      <w:bCs w:val="0"/>
      <w:i w:val="0"/>
      <w:iCs w:val="0"/>
      <w:smallCaps w:val="0"/>
      <w:strike w:val="0"/>
      <w:color w:val="000000"/>
      <w:spacing w:val="0"/>
      <w:w w:val="100"/>
      <w:position w:val="0"/>
      <w:sz w:val="32"/>
      <w:szCs w:val="32"/>
      <w:u w:val="none"/>
      <w:shd w:val="clear" w:color="auto" w:fill="FFFFFF"/>
      <w:lang w:val="uk-UA" w:eastAsia="uk-UA" w:bidi="uk-UA"/>
    </w:rPr>
  </w:style>
  <w:style w:type="character" w:customStyle="1" w:styleId="27Exact">
    <w:name w:val="Основной текст (27) Exact"/>
    <w:basedOn w:val="a0"/>
    <w:link w:val="27"/>
    <w:rsid w:val="009E1AB4"/>
    <w:rPr>
      <w:rFonts w:ascii="Book Antiqua" w:eastAsia="Book Antiqua" w:hAnsi="Book Antiqua" w:cs="Book Antiqua"/>
      <w:b/>
      <w:bCs/>
      <w:sz w:val="32"/>
      <w:szCs w:val="32"/>
      <w:shd w:val="clear" w:color="auto" w:fill="FFFFFF"/>
    </w:rPr>
  </w:style>
  <w:style w:type="character" w:customStyle="1" w:styleId="46">
    <w:name w:val="Подпись к таблице (4)_"/>
    <w:basedOn w:val="a0"/>
    <w:link w:val="47"/>
    <w:rsid w:val="009E1AB4"/>
    <w:rPr>
      <w:rFonts w:ascii="Times New Roman" w:eastAsia="Times New Roman" w:hAnsi="Times New Roman" w:cs="Times New Roman"/>
      <w:sz w:val="10"/>
      <w:szCs w:val="10"/>
      <w:shd w:val="clear" w:color="auto" w:fill="FFFFFF"/>
    </w:rPr>
  </w:style>
  <w:style w:type="character" w:customStyle="1" w:styleId="520">
    <w:name w:val="Заголовок №5 (2)_"/>
    <w:basedOn w:val="a0"/>
    <w:link w:val="521"/>
    <w:rsid w:val="009E1AB4"/>
    <w:rPr>
      <w:rFonts w:ascii="Times New Roman" w:eastAsia="Times New Roman" w:hAnsi="Times New Roman" w:cs="Times New Roman"/>
      <w:shd w:val="clear" w:color="auto" w:fill="FFFFFF"/>
    </w:rPr>
  </w:style>
  <w:style w:type="character" w:customStyle="1" w:styleId="411pt">
    <w:name w:val="Основной текст (4) + 11 pt;Курсив"/>
    <w:basedOn w:val="4"/>
    <w:rsid w:val="009E1AB4"/>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411pt0">
    <w:name w:val="Основной текст (4) + 11 pt"/>
    <w:basedOn w:val="4"/>
    <w:rsid w:val="009E1AB4"/>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260">
    <w:name w:val="Основной текст (26)_"/>
    <w:basedOn w:val="a0"/>
    <w:rsid w:val="009E1AB4"/>
    <w:rPr>
      <w:rFonts w:ascii="Times New Roman" w:eastAsia="Times New Roman" w:hAnsi="Times New Roman" w:cs="Times New Roman"/>
      <w:b w:val="0"/>
      <w:bCs w:val="0"/>
      <w:i w:val="0"/>
      <w:iCs w:val="0"/>
      <w:smallCaps w:val="0"/>
      <w:strike w:val="0"/>
      <w:sz w:val="20"/>
      <w:szCs w:val="20"/>
      <w:u w:val="none"/>
    </w:rPr>
  </w:style>
  <w:style w:type="character" w:customStyle="1" w:styleId="261">
    <w:name w:val="Основной текст (26)"/>
    <w:basedOn w:val="260"/>
    <w:rsid w:val="009E1AB4"/>
    <w:rPr>
      <w:rFonts w:ascii="Times New Roman" w:eastAsia="Times New Roman" w:hAnsi="Times New Roman" w:cs="Times New Roman"/>
      <w:b w:val="0"/>
      <w:bCs w:val="0"/>
      <w:i w:val="0"/>
      <w:iCs w:val="0"/>
      <w:smallCaps w:val="0"/>
      <w:strike w:val="0"/>
      <w:color w:val="000000"/>
      <w:spacing w:val="0"/>
      <w:w w:val="100"/>
      <w:position w:val="0"/>
      <w:sz w:val="20"/>
      <w:szCs w:val="20"/>
      <w:u w:val="single"/>
      <w:lang w:val="uk-UA" w:eastAsia="uk-UA" w:bidi="uk-UA"/>
    </w:rPr>
  </w:style>
  <w:style w:type="character" w:customStyle="1" w:styleId="28">
    <w:name w:val="Основной текст (28)_"/>
    <w:basedOn w:val="a0"/>
    <w:link w:val="280"/>
    <w:rsid w:val="009E1AB4"/>
    <w:rPr>
      <w:rFonts w:ascii="Times New Roman" w:eastAsia="Times New Roman" w:hAnsi="Times New Roman" w:cs="Times New Roman"/>
      <w:sz w:val="36"/>
      <w:szCs w:val="36"/>
      <w:shd w:val="clear" w:color="auto" w:fill="FFFFFF"/>
    </w:rPr>
  </w:style>
  <w:style w:type="character" w:customStyle="1" w:styleId="29">
    <w:name w:val="Основной текст (29)_"/>
    <w:basedOn w:val="a0"/>
    <w:link w:val="290"/>
    <w:rsid w:val="009E1AB4"/>
    <w:rPr>
      <w:rFonts w:ascii="Constantia" w:eastAsia="Constantia" w:hAnsi="Constantia" w:cs="Constantia"/>
      <w:b/>
      <w:bCs/>
      <w:sz w:val="14"/>
      <w:szCs w:val="14"/>
      <w:shd w:val="clear" w:color="auto" w:fill="FFFFFF"/>
    </w:rPr>
  </w:style>
  <w:style w:type="paragraph" w:customStyle="1" w:styleId="90">
    <w:name w:val="Основной текст (9)"/>
    <w:basedOn w:val="a"/>
    <w:link w:val="9"/>
    <w:rsid w:val="009E1AB4"/>
    <w:pPr>
      <w:widowControl w:val="0"/>
      <w:shd w:val="clear" w:color="auto" w:fill="FFFFFF"/>
      <w:spacing w:line="342" w:lineRule="exact"/>
      <w:ind w:firstLine="340"/>
    </w:pPr>
    <w:rPr>
      <w:rFonts w:ascii="Candara" w:eastAsia="Candara" w:hAnsi="Candara" w:cs="Candara"/>
      <w:sz w:val="28"/>
      <w:szCs w:val="28"/>
    </w:rPr>
  </w:style>
  <w:style w:type="paragraph" w:customStyle="1" w:styleId="110">
    <w:name w:val="Основной текст (11)"/>
    <w:basedOn w:val="a"/>
    <w:link w:val="11"/>
    <w:rsid w:val="009E1AB4"/>
    <w:pPr>
      <w:widowControl w:val="0"/>
      <w:shd w:val="clear" w:color="auto" w:fill="FFFFFF"/>
      <w:spacing w:line="244" w:lineRule="exact"/>
      <w:jc w:val="both"/>
    </w:pPr>
    <w:rPr>
      <w:rFonts w:ascii="Constantia" w:eastAsia="Constantia" w:hAnsi="Constantia" w:cs="Constantia"/>
      <w:sz w:val="20"/>
      <w:szCs w:val="20"/>
    </w:rPr>
  </w:style>
  <w:style w:type="paragraph" w:customStyle="1" w:styleId="14">
    <w:name w:val="Основной текст (14)"/>
    <w:basedOn w:val="a"/>
    <w:link w:val="14Exact"/>
    <w:rsid w:val="009E1AB4"/>
    <w:pPr>
      <w:widowControl w:val="0"/>
      <w:shd w:val="clear" w:color="auto" w:fill="FFFFFF"/>
      <w:spacing w:line="1218" w:lineRule="exact"/>
    </w:pPr>
    <w:rPr>
      <w:rFonts w:ascii="Times New Roman" w:eastAsia="Times New Roman" w:hAnsi="Times New Roman" w:cs="Times New Roman"/>
      <w:sz w:val="110"/>
      <w:szCs w:val="110"/>
    </w:rPr>
  </w:style>
  <w:style w:type="paragraph" w:customStyle="1" w:styleId="26">
    <w:name w:val="Заголовок №2"/>
    <w:basedOn w:val="a"/>
    <w:link w:val="2Exact2"/>
    <w:rsid w:val="009E1AB4"/>
    <w:pPr>
      <w:widowControl w:val="0"/>
      <w:shd w:val="clear" w:color="auto" w:fill="FFFFFF"/>
      <w:spacing w:line="1218" w:lineRule="exact"/>
      <w:outlineLvl w:val="1"/>
    </w:pPr>
    <w:rPr>
      <w:rFonts w:ascii="Times New Roman" w:eastAsia="Times New Roman" w:hAnsi="Times New Roman" w:cs="Times New Roman"/>
      <w:sz w:val="110"/>
      <w:szCs w:val="110"/>
    </w:rPr>
  </w:style>
  <w:style w:type="paragraph" w:customStyle="1" w:styleId="19">
    <w:name w:val="Заголовок №1"/>
    <w:basedOn w:val="a"/>
    <w:link w:val="1"/>
    <w:rsid w:val="009E1AB4"/>
    <w:pPr>
      <w:widowControl w:val="0"/>
      <w:shd w:val="clear" w:color="auto" w:fill="FFFFFF"/>
      <w:spacing w:line="1218" w:lineRule="exact"/>
      <w:jc w:val="right"/>
      <w:outlineLvl w:val="0"/>
    </w:pPr>
    <w:rPr>
      <w:rFonts w:ascii="Times New Roman" w:eastAsia="Times New Roman" w:hAnsi="Times New Roman" w:cs="Times New Roman"/>
      <w:sz w:val="110"/>
      <w:szCs w:val="110"/>
    </w:rPr>
  </w:style>
  <w:style w:type="paragraph" w:customStyle="1" w:styleId="191">
    <w:name w:val="Основной текст (19)"/>
    <w:basedOn w:val="a"/>
    <w:link w:val="190"/>
    <w:rsid w:val="009E1AB4"/>
    <w:pPr>
      <w:widowControl w:val="0"/>
      <w:shd w:val="clear" w:color="auto" w:fill="FFFFFF"/>
      <w:spacing w:before="3900" w:line="116" w:lineRule="exact"/>
    </w:pPr>
    <w:rPr>
      <w:rFonts w:ascii="Trebuchet MS" w:eastAsia="Trebuchet MS" w:hAnsi="Trebuchet MS" w:cs="Trebuchet MS"/>
      <w:i/>
      <w:iCs/>
      <w:sz w:val="10"/>
      <w:szCs w:val="10"/>
    </w:rPr>
  </w:style>
  <w:style w:type="paragraph" w:customStyle="1" w:styleId="431">
    <w:name w:val="Заголовок №4 (3)"/>
    <w:basedOn w:val="a"/>
    <w:link w:val="430"/>
    <w:rsid w:val="009E1AB4"/>
    <w:pPr>
      <w:widowControl w:val="0"/>
      <w:shd w:val="clear" w:color="auto" w:fill="FFFFFF"/>
      <w:spacing w:after="200" w:line="292" w:lineRule="exact"/>
      <w:jc w:val="center"/>
      <w:outlineLvl w:val="3"/>
    </w:pPr>
    <w:rPr>
      <w:rFonts w:ascii="Candara" w:eastAsia="Candara" w:hAnsi="Candara" w:cs="Candara"/>
      <w:b/>
      <w:bCs/>
    </w:rPr>
  </w:style>
  <w:style w:type="paragraph" w:customStyle="1" w:styleId="231">
    <w:name w:val="Основной текст (23)"/>
    <w:basedOn w:val="a"/>
    <w:link w:val="230"/>
    <w:rsid w:val="009E1AB4"/>
    <w:pPr>
      <w:widowControl w:val="0"/>
      <w:shd w:val="clear" w:color="auto" w:fill="FFFFFF"/>
      <w:spacing w:after="1120" w:line="116" w:lineRule="exact"/>
    </w:pPr>
    <w:rPr>
      <w:rFonts w:ascii="Trebuchet MS" w:eastAsia="Trebuchet MS" w:hAnsi="Trebuchet MS" w:cs="Trebuchet MS"/>
      <w:sz w:val="10"/>
      <w:szCs w:val="10"/>
      <w:lang w:val="ru-RU" w:eastAsia="ru-RU" w:bidi="ru-RU"/>
    </w:rPr>
  </w:style>
  <w:style w:type="paragraph" w:customStyle="1" w:styleId="73">
    <w:name w:val="Подпись к картинке (7)"/>
    <w:basedOn w:val="a"/>
    <w:link w:val="72"/>
    <w:rsid w:val="009E1AB4"/>
    <w:pPr>
      <w:widowControl w:val="0"/>
      <w:shd w:val="clear" w:color="auto" w:fill="FFFFFF"/>
      <w:spacing w:line="226" w:lineRule="exact"/>
    </w:pPr>
    <w:rPr>
      <w:rFonts w:ascii="Segoe UI" w:eastAsia="Segoe UI" w:hAnsi="Segoe UI" w:cs="Segoe UI"/>
      <w:b/>
      <w:bCs/>
      <w:sz w:val="17"/>
      <w:szCs w:val="17"/>
    </w:rPr>
  </w:style>
  <w:style w:type="paragraph" w:customStyle="1" w:styleId="621">
    <w:name w:val="Заголовок №6 (2)"/>
    <w:basedOn w:val="a"/>
    <w:link w:val="620"/>
    <w:rsid w:val="009E1AB4"/>
    <w:pPr>
      <w:widowControl w:val="0"/>
      <w:shd w:val="clear" w:color="auto" w:fill="FFFFFF"/>
      <w:spacing w:before="180" w:line="232" w:lineRule="exact"/>
      <w:ind w:firstLine="380"/>
      <w:outlineLvl w:val="5"/>
    </w:pPr>
    <w:rPr>
      <w:rFonts w:ascii="Candara" w:eastAsia="Candara" w:hAnsi="Candara" w:cs="Candara"/>
      <w:b/>
      <w:bCs/>
      <w:sz w:val="19"/>
      <w:szCs w:val="19"/>
    </w:rPr>
  </w:style>
  <w:style w:type="paragraph" w:customStyle="1" w:styleId="241">
    <w:name w:val="Основной текст (24)"/>
    <w:basedOn w:val="a"/>
    <w:link w:val="240"/>
    <w:rsid w:val="009E1AB4"/>
    <w:pPr>
      <w:widowControl w:val="0"/>
      <w:shd w:val="clear" w:color="auto" w:fill="FFFFFF"/>
      <w:spacing w:after="180" w:line="244" w:lineRule="exact"/>
    </w:pPr>
    <w:rPr>
      <w:rFonts w:ascii="Times New Roman" w:eastAsia="Times New Roman" w:hAnsi="Times New Roman" w:cs="Times New Roman"/>
    </w:rPr>
  </w:style>
  <w:style w:type="paragraph" w:customStyle="1" w:styleId="35">
    <w:name w:val="Подпись к таблице (3)"/>
    <w:basedOn w:val="a"/>
    <w:link w:val="34"/>
    <w:rsid w:val="009E1AB4"/>
    <w:pPr>
      <w:widowControl w:val="0"/>
      <w:shd w:val="clear" w:color="auto" w:fill="FFFFFF"/>
      <w:spacing w:line="244" w:lineRule="exact"/>
    </w:pPr>
    <w:rPr>
      <w:rFonts w:ascii="Times New Roman" w:eastAsia="Times New Roman" w:hAnsi="Times New Roman" w:cs="Times New Roman"/>
      <w:i/>
      <w:iCs/>
    </w:rPr>
  </w:style>
  <w:style w:type="paragraph" w:customStyle="1" w:styleId="250">
    <w:name w:val="Основной текст (25)"/>
    <w:basedOn w:val="a"/>
    <w:link w:val="25Exact"/>
    <w:rsid w:val="009E1AB4"/>
    <w:pPr>
      <w:widowControl w:val="0"/>
      <w:shd w:val="clear" w:color="auto" w:fill="FFFFFF"/>
      <w:spacing w:line="266" w:lineRule="exact"/>
    </w:pPr>
    <w:rPr>
      <w:rFonts w:ascii="Segoe UI" w:eastAsia="Segoe UI" w:hAnsi="Segoe UI" w:cs="Segoe UI"/>
      <w:i/>
      <w:iCs/>
      <w:sz w:val="20"/>
      <w:szCs w:val="20"/>
    </w:rPr>
  </w:style>
  <w:style w:type="paragraph" w:customStyle="1" w:styleId="27">
    <w:name w:val="Основной текст (27)"/>
    <w:basedOn w:val="a"/>
    <w:link w:val="27Exact"/>
    <w:rsid w:val="009E1AB4"/>
    <w:pPr>
      <w:widowControl w:val="0"/>
      <w:shd w:val="clear" w:color="auto" w:fill="FFFFFF"/>
      <w:spacing w:line="380" w:lineRule="exact"/>
    </w:pPr>
    <w:rPr>
      <w:rFonts w:ascii="Book Antiqua" w:eastAsia="Book Antiqua" w:hAnsi="Book Antiqua" w:cs="Book Antiqua"/>
      <w:b/>
      <w:bCs/>
      <w:sz w:val="32"/>
      <w:szCs w:val="32"/>
    </w:rPr>
  </w:style>
  <w:style w:type="paragraph" w:customStyle="1" w:styleId="47">
    <w:name w:val="Подпись к таблице (4)"/>
    <w:basedOn w:val="a"/>
    <w:link w:val="46"/>
    <w:rsid w:val="009E1AB4"/>
    <w:pPr>
      <w:widowControl w:val="0"/>
      <w:shd w:val="clear" w:color="auto" w:fill="FFFFFF"/>
      <w:spacing w:line="110" w:lineRule="exact"/>
    </w:pPr>
    <w:rPr>
      <w:rFonts w:ascii="Times New Roman" w:eastAsia="Times New Roman" w:hAnsi="Times New Roman" w:cs="Times New Roman"/>
      <w:sz w:val="10"/>
      <w:szCs w:val="10"/>
    </w:rPr>
  </w:style>
  <w:style w:type="paragraph" w:customStyle="1" w:styleId="521">
    <w:name w:val="Заголовок №5 (2)"/>
    <w:basedOn w:val="a"/>
    <w:link w:val="520"/>
    <w:rsid w:val="009E1AB4"/>
    <w:pPr>
      <w:widowControl w:val="0"/>
      <w:shd w:val="clear" w:color="auto" w:fill="FFFFFF"/>
      <w:spacing w:before="100" w:after="100" w:line="244" w:lineRule="exact"/>
      <w:outlineLvl w:val="4"/>
    </w:pPr>
    <w:rPr>
      <w:rFonts w:ascii="Times New Roman" w:eastAsia="Times New Roman" w:hAnsi="Times New Roman" w:cs="Times New Roman"/>
    </w:rPr>
  </w:style>
  <w:style w:type="paragraph" w:customStyle="1" w:styleId="280">
    <w:name w:val="Основной текст (28)"/>
    <w:basedOn w:val="a"/>
    <w:link w:val="28"/>
    <w:rsid w:val="009E1AB4"/>
    <w:pPr>
      <w:widowControl w:val="0"/>
      <w:shd w:val="clear" w:color="auto" w:fill="FFFFFF"/>
      <w:spacing w:before="160" w:line="398" w:lineRule="exact"/>
      <w:jc w:val="both"/>
    </w:pPr>
    <w:rPr>
      <w:rFonts w:ascii="Times New Roman" w:eastAsia="Times New Roman" w:hAnsi="Times New Roman" w:cs="Times New Roman"/>
      <w:sz w:val="36"/>
      <w:szCs w:val="36"/>
    </w:rPr>
  </w:style>
  <w:style w:type="paragraph" w:customStyle="1" w:styleId="290">
    <w:name w:val="Основной текст (29)"/>
    <w:basedOn w:val="a"/>
    <w:link w:val="29"/>
    <w:rsid w:val="009E1AB4"/>
    <w:pPr>
      <w:widowControl w:val="0"/>
      <w:shd w:val="clear" w:color="auto" w:fill="FFFFFF"/>
      <w:spacing w:after="540" w:line="170" w:lineRule="exact"/>
    </w:pPr>
    <w:rPr>
      <w:rFonts w:ascii="Constantia" w:eastAsia="Constantia" w:hAnsi="Constantia" w:cs="Constantia"/>
      <w:b/>
      <w:bCs/>
      <w:sz w:val="14"/>
      <w:szCs w:val="14"/>
    </w:rPr>
  </w:style>
  <w:style w:type="character" w:styleId="af5">
    <w:name w:val="Placeholder Text"/>
    <w:basedOn w:val="a0"/>
    <w:uiPriority w:val="99"/>
    <w:semiHidden/>
    <w:rsid w:val="001F4F9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082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4CB8"/>
    <w:pPr>
      <w:ind w:left="720"/>
      <w:contextualSpacing/>
    </w:pPr>
  </w:style>
  <w:style w:type="character" w:styleId="a4">
    <w:name w:val="Hyperlink"/>
    <w:basedOn w:val="a0"/>
    <w:uiPriority w:val="99"/>
    <w:unhideWhenUsed/>
    <w:rsid w:val="00F01BCF"/>
    <w:rPr>
      <w:color w:val="0563C1" w:themeColor="hyperlink"/>
      <w:u w:val="single"/>
    </w:rPr>
  </w:style>
  <w:style w:type="paragraph" w:styleId="a5">
    <w:name w:val="Balloon Text"/>
    <w:basedOn w:val="a"/>
    <w:link w:val="a6"/>
    <w:uiPriority w:val="99"/>
    <w:semiHidden/>
    <w:unhideWhenUsed/>
    <w:rsid w:val="008B5A72"/>
    <w:rPr>
      <w:rFonts w:ascii="Tahoma" w:hAnsi="Tahoma" w:cs="Tahoma"/>
      <w:sz w:val="16"/>
      <w:szCs w:val="16"/>
    </w:rPr>
  </w:style>
  <w:style w:type="character" w:customStyle="1" w:styleId="a6">
    <w:name w:val="Текст выноски Знак"/>
    <w:basedOn w:val="a0"/>
    <w:link w:val="a5"/>
    <w:uiPriority w:val="99"/>
    <w:semiHidden/>
    <w:rsid w:val="008B5A72"/>
    <w:rPr>
      <w:rFonts w:ascii="Tahoma" w:hAnsi="Tahoma" w:cs="Tahoma"/>
      <w:sz w:val="16"/>
      <w:szCs w:val="16"/>
    </w:rPr>
  </w:style>
  <w:style w:type="table" w:styleId="a7">
    <w:name w:val="Table Grid"/>
    <w:basedOn w:val="a1"/>
    <w:uiPriority w:val="59"/>
    <w:rsid w:val="00B000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6A471D"/>
    <w:pPr>
      <w:tabs>
        <w:tab w:val="center" w:pos="4677"/>
        <w:tab w:val="right" w:pos="9355"/>
      </w:tabs>
    </w:pPr>
  </w:style>
  <w:style w:type="character" w:customStyle="1" w:styleId="a9">
    <w:name w:val="Верхний колонтитул Знак"/>
    <w:basedOn w:val="a0"/>
    <w:link w:val="a8"/>
    <w:uiPriority w:val="99"/>
    <w:rsid w:val="006A471D"/>
  </w:style>
  <w:style w:type="paragraph" w:styleId="aa">
    <w:name w:val="footer"/>
    <w:basedOn w:val="a"/>
    <w:link w:val="ab"/>
    <w:uiPriority w:val="99"/>
    <w:unhideWhenUsed/>
    <w:rsid w:val="006A471D"/>
    <w:pPr>
      <w:tabs>
        <w:tab w:val="center" w:pos="4677"/>
        <w:tab w:val="right" w:pos="9355"/>
      </w:tabs>
    </w:pPr>
  </w:style>
  <w:style w:type="character" w:customStyle="1" w:styleId="ab">
    <w:name w:val="Нижний колонтитул Знак"/>
    <w:basedOn w:val="a0"/>
    <w:link w:val="aa"/>
    <w:uiPriority w:val="99"/>
    <w:rsid w:val="006A471D"/>
  </w:style>
  <w:style w:type="character" w:customStyle="1" w:styleId="6">
    <w:name w:val="Заголовок №6_"/>
    <w:basedOn w:val="a0"/>
    <w:link w:val="60"/>
    <w:rsid w:val="00AA36DC"/>
    <w:rPr>
      <w:rFonts w:ascii="Segoe UI" w:eastAsia="Segoe UI" w:hAnsi="Segoe UI" w:cs="Segoe UI"/>
      <w:b/>
      <w:bCs/>
      <w:sz w:val="17"/>
      <w:szCs w:val="17"/>
      <w:shd w:val="clear" w:color="auto" w:fill="FFFFFF"/>
    </w:rPr>
  </w:style>
  <w:style w:type="character" w:customStyle="1" w:styleId="2">
    <w:name w:val="Основной текст (2)_"/>
    <w:basedOn w:val="a0"/>
    <w:link w:val="20"/>
    <w:rsid w:val="00AA36DC"/>
    <w:rPr>
      <w:rFonts w:ascii="Times New Roman" w:eastAsia="Times New Roman" w:hAnsi="Times New Roman" w:cs="Times New Roman"/>
      <w:shd w:val="clear" w:color="auto" w:fill="FFFFFF"/>
    </w:rPr>
  </w:style>
  <w:style w:type="character" w:customStyle="1" w:styleId="4">
    <w:name w:val="Основной текст (4)_"/>
    <w:basedOn w:val="a0"/>
    <w:link w:val="40"/>
    <w:rsid w:val="00AA36DC"/>
    <w:rPr>
      <w:rFonts w:ascii="Times New Roman" w:eastAsia="Times New Roman" w:hAnsi="Times New Roman" w:cs="Times New Roman"/>
      <w:sz w:val="18"/>
      <w:szCs w:val="18"/>
      <w:shd w:val="clear" w:color="auto" w:fill="FFFFFF"/>
    </w:rPr>
  </w:style>
  <w:style w:type="character" w:customStyle="1" w:styleId="41">
    <w:name w:val="Заголовок №4_"/>
    <w:basedOn w:val="a0"/>
    <w:link w:val="42"/>
    <w:rsid w:val="00AA36DC"/>
    <w:rPr>
      <w:rFonts w:ascii="Segoe UI" w:eastAsia="Segoe UI" w:hAnsi="Segoe UI" w:cs="Segoe UI"/>
      <w:b/>
      <w:bCs/>
      <w:shd w:val="clear" w:color="auto" w:fill="FFFFFF"/>
    </w:rPr>
  </w:style>
  <w:style w:type="character" w:customStyle="1" w:styleId="61">
    <w:name w:val="Основной текст (6)_"/>
    <w:basedOn w:val="a0"/>
    <w:link w:val="62"/>
    <w:rsid w:val="00AA36DC"/>
    <w:rPr>
      <w:rFonts w:ascii="Candara" w:eastAsia="Candara" w:hAnsi="Candara" w:cs="Candara"/>
      <w:sz w:val="19"/>
      <w:szCs w:val="19"/>
      <w:shd w:val="clear" w:color="auto" w:fill="FFFFFF"/>
    </w:rPr>
  </w:style>
  <w:style w:type="character" w:customStyle="1" w:styleId="6SegoeUI85pt">
    <w:name w:val="Основной текст (6) + Segoe UI;8;5 pt;Полужирный"/>
    <w:basedOn w:val="61"/>
    <w:rsid w:val="00AA36DC"/>
    <w:rPr>
      <w:rFonts w:ascii="Segoe UI" w:eastAsia="Segoe UI" w:hAnsi="Segoe UI" w:cs="Segoe UI"/>
      <w:b/>
      <w:bCs/>
      <w:color w:val="000000"/>
      <w:spacing w:val="0"/>
      <w:w w:val="100"/>
      <w:position w:val="0"/>
      <w:sz w:val="17"/>
      <w:szCs w:val="17"/>
      <w:shd w:val="clear" w:color="auto" w:fill="FFFFFF"/>
      <w:lang w:val="uk-UA" w:eastAsia="uk-UA" w:bidi="uk-UA"/>
    </w:rPr>
  </w:style>
  <w:style w:type="character" w:customStyle="1" w:styleId="29pt">
    <w:name w:val="Основной текст (2) + 9 pt"/>
    <w:basedOn w:val="2"/>
    <w:rsid w:val="00AA36DC"/>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character" w:customStyle="1" w:styleId="21">
    <w:name w:val="Основной текст (2) + Курсив"/>
    <w:basedOn w:val="2"/>
    <w:rsid w:val="00AA36DC"/>
    <w:rPr>
      <w:rFonts w:ascii="Times New Roman" w:eastAsia="Times New Roman" w:hAnsi="Times New Roman" w:cs="Times New Roman"/>
      <w:i/>
      <w:iCs/>
      <w:color w:val="000000"/>
      <w:spacing w:val="0"/>
      <w:w w:val="100"/>
      <w:position w:val="0"/>
      <w:shd w:val="clear" w:color="auto" w:fill="FFFFFF"/>
      <w:lang w:val="uk-UA" w:eastAsia="uk-UA" w:bidi="uk-UA"/>
    </w:rPr>
  </w:style>
  <w:style w:type="paragraph" w:customStyle="1" w:styleId="60">
    <w:name w:val="Заголовок №6"/>
    <w:basedOn w:val="a"/>
    <w:link w:val="6"/>
    <w:rsid w:val="00AA36DC"/>
    <w:pPr>
      <w:widowControl w:val="0"/>
      <w:shd w:val="clear" w:color="auto" w:fill="FFFFFF"/>
      <w:spacing w:after="160" w:line="226" w:lineRule="exact"/>
      <w:outlineLvl w:val="5"/>
    </w:pPr>
    <w:rPr>
      <w:rFonts w:ascii="Segoe UI" w:eastAsia="Segoe UI" w:hAnsi="Segoe UI" w:cs="Segoe UI"/>
      <w:b/>
      <w:bCs/>
      <w:sz w:val="17"/>
      <w:szCs w:val="17"/>
    </w:rPr>
  </w:style>
  <w:style w:type="paragraph" w:customStyle="1" w:styleId="20">
    <w:name w:val="Основной текст (2)"/>
    <w:basedOn w:val="a"/>
    <w:link w:val="2"/>
    <w:rsid w:val="00AA36DC"/>
    <w:pPr>
      <w:widowControl w:val="0"/>
      <w:shd w:val="clear" w:color="auto" w:fill="FFFFFF"/>
      <w:spacing w:line="244" w:lineRule="exact"/>
      <w:ind w:hanging="400"/>
    </w:pPr>
    <w:rPr>
      <w:rFonts w:ascii="Times New Roman" w:eastAsia="Times New Roman" w:hAnsi="Times New Roman" w:cs="Times New Roman"/>
    </w:rPr>
  </w:style>
  <w:style w:type="paragraph" w:customStyle="1" w:styleId="40">
    <w:name w:val="Основной текст (4)"/>
    <w:basedOn w:val="a"/>
    <w:link w:val="4"/>
    <w:rsid w:val="00AA36DC"/>
    <w:pPr>
      <w:widowControl w:val="0"/>
      <w:shd w:val="clear" w:color="auto" w:fill="FFFFFF"/>
      <w:spacing w:line="212" w:lineRule="exact"/>
      <w:ind w:hanging="380"/>
    </w:pPr>
    <w:rPr>
      <w:rFonts w:ascii="Times New Roman" w:eastAsia="Times New Roman" w:hAnsi="Times New Roman" w:cs="Times New Roman"/>
      <w:sz w:val="18"/>
      <w:szCs w:val="18"/>
    </w:rPr>
  </w:style>
  <w:style w:type="paragraph" w:customStyle="1" w:styleId="42">
    <w:name w:val="Заголовок №4"/>
    <w:basedOn w:val="a"/>
    <w:link w:val="41"/>
    <w:rsid w:val="00AA36DC"/>
    <w:pPr>
      <w:widowControl w:val="0"/>
      <w:shd w:val="clear" w:color="auto" w:fill="FFFFFF"/>
      <w:spacing w:line="292" w:lineRule="exact"/>
      <w:jc w:val="right"/>
      <w:outlineLvl w:val="3"/>
    </w:pPr>
    <w:rPr>
      <w:rFonts w:ascii="Segoe UI" w:eastAsia="Segoe UI" w:hAnsi="Segoe UI" w:cs="Segoe UI"/>
      <w:b/>
      <w:bCs/>
    </w:rPr>
  </w:style>
  <w:style w:type="paragraph" w:customStyle="1" w:styleId="62">
    <w:name w:val="Основной текст (6)"/>
    <w:basedOn w:val="a"/>
    <w:link w:val="61"/>
    <w:rsid w:val="00AA36DC"/>
    <w:pPr>
      <w:widowControl w:val="0"/>
      <w:shd w:val="clear" w:color="auto" w:fill="FFFFFF"/>
      <w:spacing w:before="180" w:line="238" w:lineRule="exact"/>
      <w:ind w:hanging="420"/>
      <w:jc w:val="both"/>
    </w:pPr>
    <w:rPr>
      <w:rFonts w:ascii="Candara" w:eastAsia="Candara" w:hAnsi="Candara" w:cs="Candara"/>
      <w:sz w:val="19"/>
      <w:szCs w:val="19"/>
    </w:rPr>
  </w:style>
  <w:style w:type="character" w:customStyle="1" w:styleId="ac">
    <w:name w:val="Колонтитул"/>
    <w:basedOn w:val="a0"/>
    <w:rsid w:val="006E20CF"/>
    <w:rPr>
      <w:rFonts w:ascii="Segoe UI" w:eastAsia="Segoe UI" w:hAnsi="Segoe UI" w:cs="Segoe UI"/>
      <w:b w:val="0"/>
      <w:bCs w:val="0"/>
      <w:i w:val="0"/>
      <w:iCs w:val="0"/>
      <w:smallCaps w:val="0"/>
      <w:strike w:val="0"/>
      <w:color w:val="000000"/>
      <w:spacing w:val="0"/>
      <w:w w:val="100"/>
      <w:position w:val="0"/>
      <w:sz w:val="13"/>
      <w:szCs w:val="13"/>
      <w:u w:val="none"/>
      <w:lang w:val="uk-UA" w:eastAsia="uk-UA" w:bidi="uk-UA"/>
    </w:rPr>
  </w:style>
  <w:style w:type="character" w:customStyle="1" w:styleId="3">
    <w:name w:val="Основной текст (3)_"/>
    <w:basedOn w:val="a0"/>
    <w:link w:val="30"/>
    <w:rsid w:val="006E20CF"/>
    <w:rPr>
      <w:rFonts w:ascii="Segoe UI" w:eastAsia="Segoe UI" w:hAnsi="Segoe UI" w:cs="Segoe UI"/>
      <w:i/>
      <w:iCs/>
      <w:sz w:val="19"/>
      <w:szCs w:val="19"/>
      <w:shd w:val="clear" w:color="auto" w:fill="FFFFFF"/>
    </w:rPr>
  </w:style>
  <w:style w:type="character" w:customStyle="1" w:styleId="63">
    <w:name w:val="Основной текст (6) + Полужирный"/>
    <w:basedOn w:val="61"/>
    <w:rsid w:val="006E20CF"/>
    <w:rPr>
      <w:rFonts w:ascii="Candara" w:eastAsia="Candara" w:hAnsi="Candara" w:cs="Candara"/>
      <w:b/>
      <w:bCs/>
      <w:color w:val="000000"/>
      <w:spacing w:val="0"/>
      <w:w w:val="100"/>
      <w:position w:val="0"/>
      <w:sz w:val="19"/>
      <w:szCs w:val="19"/>
      <w:shd w:val="clear" w:color="auto" w:fill="FFFFFF"/>
      <w:lang w:val="uk-UA" w:eastAsia="uk-UA" w:bidi="uk-UA"/>
    </w:rPr>
  </w:style>
  <w:style w:type="character" w:customStyle="1" w:styleId="5">
    <w:name w:val="Заголовок №5_"/>
    <w:basedOn w:val="a0"/>
    <w:link w:val="50"/>
    <w:rsid w:val="006E20CF"/>
    <w:rPr>
      <w:rFonts w:ascii="Candara" w:eastAsia="Candara" w:hAnsi="Candara" w:cs="Candara"/>
      <w:shd w:val="clear" w:color="auto" w:fill="FFFFFF"/>
    </w:rPr>
  </w:style>
  <w:style w:type="character" w:customStyle="1" w:styleId="7">
    <w:name w:val="Основной текст (7)_"/>
    <w:basedOn w:val="a0"/>
    <w:link w:val="70"/>
    <w:rsid w:val="006E20CF"/>
    <w:rPr>
      <w:rFonts w:ascii="Segoe UI" w:eastAsia="Segoe UI" w:hAnsi="Segoe UI" w:cs="Segoe UI"/>
      <w:b/>
      <w:bCs/>
      <w:i/>
      <w:iCs/>
      <w:sz w:val="17"/>
      <w:szCs w:val="17"/>
      <w:shd w:val="clear" w:color="auto" w:fill="FFFFFF"/>
    </w:rPr>
  </w:style>
  <w:style w:type="paragraph" w:customStyle="1" w:styleId="30">
    <w:name w:val="Основной текст (3)"/>
    <w:basedOn w:val="a"/>
    <w:link w:val="3"/>
    <w:rsid w:val="006E20CF"/>
    <w:pPr>
      <w:widowControl w:val="0"/>
      <w:shd w:val="clear" w:color="auto" w:fill="FFFFFF"/>
      <w:spacing w:before="160" w:line="252" w:lineRule="exact"/>
    </w:pPr>
    <w:rPr>
      <w:rFonts w:ascii="Segoe UI" w:eastAsia="Segoe UI" w:hAnsi="Segoe UI" w:cs="Segoe UI"/>
      <w:i/>
      <w:iCs/>
      <w:sz w:val="19"/>
      <w:szCs w:val="19"/>
    </w:rPr>
  </w:style>
  <w:style w:type="paragraph" w:customStyle="1" w:styleId="50">
    <w:name w:val="Заголовок №5"/>
    <w:basedOn w:val="a"/>
    <w:link w:val="5"/>
    <w:rsid w:val="006E20CF"/>
    <w:pPr>
      <w:widowControl w:val="0"/>
      <w:shd w:val="clear" w:color="auto" w:fill="FFFFFF"/>
      <w:spacing w:before="280" w:after="280" w:line="268" w:lineRule="exact"/>
      <w:jc w:val="center"/>
      <w:outlineLvl w:val="4"/>
    </w:pPr>
    <w:rPr>
      <w:rFonts w:ascii="Candara" w:eastAsia="Candara" w:hAnsi="Candara" w:cs="Candara"/>
    </w:rPr>
  </w:style>
  <w:style w:type="paragraph" w:customStyle="1" w:styleId="70">
    <w:name w:val="Основной текст (7)"/>
    <w:basedOn w:val="a"/>
    <w:link w:val="7"/>
    <w:rsid w:val="006E20CF"/>
    <w:pPr>
      <w:widowControl w:val="0"/>
      <w:shd w:val="clear" w:color="auto" w:fill="FFFFFF"/>
      <w:spacing w:before="160" w:line="226" w:lineRule="exact"/>
      <w:jc w:val="both"/>
    </w:pPr>
    <w:rPr>
      <w:rFonts w:ascii="Segoe UI" w:eastAsia="Segoe UI" w:hAnsi="Segoe UI" w:cs="Segoe UI"/>
      <w:b/>
      <w:bCs/>
      <w:i/>
      <w:iCs/>
      <w:sz w:val="17"/>
      <w:szCs w:val="17"/>
    </w:rPr>
  </w:style>
  <w:style w:type="character" w:customStyle="1" w:styleId="2SegoeUI95pt">
    <w:name w:val="Основной текст (2) + Segoe UI;9;5 pt;Курсив"/>
    <w:basedOn w:val="2"/>
    <w:rsid w:val="00FA576E"/>
    <w:rPr>
      <w:rFonts w:ascii="Segoe UI" w:eastAsia="Segoe UI" w:hAnsi="Segoe UI" w:cs="Segoe UI"/>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8">
    <w:name w:val="Основной текст (8)_"/>
    <w:basedOn w:val="a0"/>
    <w:link w:val="80"/>
    <w:rsid w:val="00FA576E"/>
    <w:rPr>
      <w:rFonts w:ascii="Segoe UI" w:eastAsia="Segoe UI" w:hAnsi="Segoe UI" w:cs="Segoe UI"/>
      <w:b/>
      <w:bCs/>
      <w:shd w:val="clear" w:color="auto" w:fill="FFFFFF"/>
    </w:rPr>
  </w:style>
  <w:style w:type="character" w:customStyle="1" w:styleId="22">
    <w:name w:val="Подпись к таблице (2)_"/>
    <w:basedOn w:val="a0"/>
    <w:link w:val="23"/>
    <w:rsid w:val="00FA576E"/>
    <w:rPr>
      <w:rFonts w:ascii="Times New Roman" w:eastAsia="Times New Roman" w:hAnsi="Times New Roman" w:cs="Times New Roman"/>
      <w:sz w:val="18"/>
      <w:szCs w:val="18"/>
      <w:shd w:val="clear" w:color="auto" w:fill="FFFFFF"/>
    </w:rPr>
  </w:style>
  <w:style w:type="paragraph" w:customStyle="1" w:styleId="80">
    <w:name w:val="Основной текст (8)"/>
    <w:basedOn w:val="a"/>
    <w:link w:val="8"/>
    <w:rsid w:val="00FA576E"/>
    <w:pPr>
      <w:widowControl w:val="0"/>
      <w:shd w:val="clear" w:color="auto" w:fill="FFFFFF"/>
      <w:spacing w:before="800" w:line="292" w:lineRule="exact"/>
      <w:jc w:val="center"/>
    </w:pPr>
    <w:rPr>
      <w:rFonts w:ascii="Segoe UI" w:eastAsia="Segoe UI" w:hAnsi="Segoe UI" w:cs="Segoe UI"/>
      <w:b/>
      <w:bCs/>
    </w:rPr>
  </w:style>
  <w:style w:type="paragraph" w:customStyle="1" w:styleId="23">
    <w:name w:val="Подпись к таблице (2)"/>
    <w:basedOn w:val="a"/>
    <w:link w:val="22"/>
    <w:rsid w:val="00FA576E"/>
    <w:pPr>
      <w:widowControl w:val="0"/>
      <w:shd w:val="clear" w:color="auto" w:fill="FFFFFF"/>
      <w:spacing w:line="200" w:lineRule="exact"/>
    </w:pPr>
    <w:rPr>
      <w:rFonts w:ascii="Times New Roman" w:eastAsia="Times New Roman" w:hAnsi="Times New Roman" w:cs="Times New Roman"/>
      <w:sz w:val="18"/>
      <w:szCs w:val="18"/>
    </w:rPr>
  </w:style>
  <w:style w:type="character" w:customStyle="1" w:styleId="29pt0">
    <w:name w:val="Основной текст (2) + 9 pt;Курсив"/>
    <w:basedOn w:val="2"/>
    <w:rsid w:val="007D0B96"/>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212pt">
    <w:name w:val="Основной текст (2) + 12 pt"/>
    <w:basedOn w:val="2"/>
    <w:rsid w:val="002A1315"/>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285pt">
    <w:name w:val="Основной текст (2) + 8;5 pt;Малые прописные"/>
    <w:basedOn w:val="2"/>
    <w:rsid w:val="002A1315"/>
    <w:rPr>
      <w:rFonts w:ascii="Times New Roman" w:eastAsia="Times New Roman" w:hAnsi="Times New Roman" w:cs="Times New Roman"/>
      <w:b w:val="0"/>
      <w:bCs w:val="0"/>
      <w:i w:val="0"/>
      <w:iCs w:val="0"/>
      <w:smallCaps/>
      <w:strike w:val="0"/>
      <w:color w:val="000000"/>
      <w:spacing w:val="0"/>
      <w:w w:val="100"/>
      <w:position w:val="0"/>
      <w:sz w:val="17"/>
      <w:szCs w:val="17"/>
      <w:u w:val="single"/>
      <w:shd w:val="clear" w:color="auto" w:fill="FFFFFF"/>
      <w:lang w:val="uk-UA" w:eastAsia="uk-UA" w:bidi="uk-UA"/>
    </w:rPr>
  </w:style>
  <w:style w:type="character" w:customStyle="1" w:styleId="2Candara95pt">
    <w:name w:val="Основной текст (2) + Candara;9;5 pt"/>
    <w:basedOn w:val="2"/>
    <w:rsid w:val="002A1315"/>
    <w:rPr>
      <w:rFonts w:ascii="Candara" w:eastAsia="Candara" w:hAnsi="Candara" w:cs="Candara"/>
      <w:b w:val="0"/>
      <w:bCs w:val="0"/>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ad">
    <w:name w:val="Подпись к таблице_"/>
    <w:basedOn w:val="a0"/>
    <w:link w:val="ae"/>
    <w:rsid w:val="002A1315"/>
    <w:rPr>
      <w:rFonts w:ascii="Times New Roman" w:eastAsia="Times New Roman" w:hAnsi="Times New Roman" w:cs="Times New Roman"/>
      <w:shd w:val="clear" w:color="auto" w:fill="FFFFFF"/>
    </w:rPr>
  </w:style>
  <w:style w:type="paragraph" w:customStyle="1" w:styleId="ae">
    <w:name w:val="Подпись к таблице"/>
    <w:basedOn w:val="a"/>
    <w:link w:val="ad"/>
    <w:rsid w:val="002A1315"/>
    <w:pPr>
      <w:widowControl w:val="0"/>
      <w:shd w:val="clear" w:color="auto" w:fill="FFFFFF"/>
      <w:spacing w:line="244" w:lineRule="exact"/>
    </w:pPr>
    <w:rPr>
      <w:rFonts w:ascii="Times New Roman" w:eastAsia="Times New Roman" w:hAnsi="Times New Roman" w:cs="Times New Roman"/>
    </w:rPr>
  </w:style>
  <w:style w:type="character" w:customStyle="1" w:styleId="af">
    <w:name w:val="Колонтитул_"/>
    <w:basedOn w:val="a0"/>
    <w:rsid w:val="00A30AE3"/>
    <w:rPr>
      <w:rFonts w:ascii="Segoe UI" w:eastAsia="Segoe UI" w:hAnsi="Segoe UI" w:cs="Segoe UI"/>
      <w:b w:val="0"/>
      <w:bCs w:val="0"/>
      <w:i w:val="0"/>
      <w:iCs w:val="0"/>
      <w:smallCaps w:val="0"/>
      <w:strike w:val="0"/>
      <w:w w:val="100"/>
      <w:sz w:val="13"/>
      <w:szCs w:val="13"/>
      <w:u w:val="none"/>
    </w:rPr>
  </w:style>
  <w:style w:type="character" w:customStyle="1" w:styleId="2Exact">
    <w:name w:val="Подпись к картинке (2) Exact"/>
    <w:basedOn w:val="a0"/>
    <w:rsid w:val="000365CB"/>
    <w:rPr>
      <w:rFonts w:ascii="Times New Roman" w:eastAsia="Times New Roman" w:hAnsi="Times New Roman" w:cs="Times New Roman"/>
      <w:b w:val="0"/>
      <w:bCs w:val="0"/>
      <w:i w:val="0"/>
      <w:iCs w:val="0"/>
      <w:smallCaps w:val="0"/>
      <w:strike w:val="0"/>
      <w:sz w:val="18"/>
      <w:szCs w:val="18"/>
      <w:u w:val="none"/>
    </w:rPr>
  </w:style>
  <w:style w:type="character" w:customStyle="1" w:styleId="3Exact">
    <w:name w:val="Подпись к картинке (3) Exact"/>
    <w:basedOn w:val="a0"/>
    <w:link w:val="31"/>
    <w:rsid w:val="000365CB"/>
    <w:rPr>
      <w:rFonts w:ascii="Times New Roman" w:eastAsia="Times New Roman" w:hAnsi="Times New Roman" w:cs="Times New Roman"/>
      <w:b/>
      <w:bCs/>
      <w:sz w:val="17"/>
      <w:szCs w:val="17"/>
      <w:shd w:val="clear" w:color="auto" w:fill="FFFFFF"/>
    </w:rPr>
  </w:style>
  <w:style w:type="character" w:customStyle="1" w:styleId="10">
    <w:name w:val="Основной текст (10)"/>
    <w:basedOn w:val="a0"/>
    <w:rsid w:val="000365CB"/>
    <w:rPr>
      <w:rFonts w:ascii="Franklin Gothic Medium" w:eastAsia="Franklin Gothic Medium" w:hAnsi="Franklin Gothic Medium" w:cs="Franklin Gothic Medium"/>
      <w:b w:val="0"/>
      <w:bCs w:val="0"/>
      <w:i w:val="0"/>
      <w:iCs w:val="0"/>
      <w:smallCaps w:val="0"/>
      <w:strike/>
      <w:color w:val="000000"/>
      <w:spacing w:val="0"/>
      <w:w w:val="100"/>
      <w:position w:val="0"/>
      <w:sz w:val="8"/>
      <w:szCs w:val="8"/>
      <w:u w:val="none"/>
      <w:lang w:val="uk-UA" w:eastAsia="uk-UA" w:bidi="uk-UA"/>
    </w:rPr>
  </w:style>
  <w:style w:type="character" w:customStyle="1" w:styleId="285pt0">
    <w:name w:val="Основной текст (2) + 8;5 pt;Полужирный"/>
    <w:basedOn w:val="2"/>
    <w:rsid w:val="000365CB"/>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265pt">
    <w:name w:val="Основной текст (2) + 6;5 pt"/>
    <w:basedOn w:val="2"/>
    <w:rsid w:val="000365CB"/>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uk-UA" w:eastAsia="uk-UA" w:bidi="uk-UA"/>
    </w:rPr>
  </w:style>
  <w:style w:type="character" w:customStyle="1" w:styleId="12">
    <w:name w:val="Основной текст (12)_"/>
    <w:basedOn w:val="a0"/>
    <w:link w:val="120"/>
    <w:rsid w:val="000365CB"/>
    <w:rPr>
      <w:rFonts w:ascii="Times New Roman" w:eastAsia="Times New Roman" w:hAnsi="Times New Roman" w:cs="Times New Roman"/>
      <w:i/>
      <w:iCs/>
      <w:shd w:val="clear" w:color="auto" w:fill="FFFFFF"/>
    </w:rPr>
  </w:style>
  <w:style w:type="character" w:customStyle="1" w:styleId="121">
    <w:name w:val="Основной текст (12) + Не курсив"/>
    <w:basedOn w:val="12"/>
    <w:rsid w:val="000365CB"/>
    <w:rPr>
      <w:rFonts w:ascii="Times New Roman" w:eastAsia="Times New Roman" w:hAnsi="Times New Roman" w:cs="Times New Roman"/>
      <w:i/>
      <w:iCs/>
      <w:color w:val="000000"/>
      <w:spacing w:val="0"/>
      <w:w w:val="100"/>
      <w:position w:val="0"/>
      <w:shd w:val="clear" w:color="auto" w:fill="FFFFFF"/>
      <w:lang w:val="uk-UA" w:eastAsia="uk-UA" w:bidi="uk-UA"/>
    </w:rPr>
  </w:style>
  <w:style w:type="character" w:customStyle="1" w:styleId="24">
    <w:name w:val="Подпись к картинке (2)_"/>
    <w:basedOn w:val="a0"/>
    <w:link w:val="25"/>
    <w:rsid w:val="000365CB"/>
    <w:rPr>
      <w:rFonts w:ascii="Times New Roman" w:eastAsia="Times New Roman" w:hAnsi="Times New Roman" w:cs="Times New Roman"/>
      <w:sz w:val="18"/>
      <w:szCs w:val="18"/>
      <w:shd w:val="clear" w:color="auto" w:fill="FFFFFF"/>
    </w:rPr>
  </w:style>
  <w:style w:type="paragraph" w:customStyle="1" w:styleId="25">
    <w:name w:val="Подпись к картинке (2)"/>
    <w:basedOn w:val="a"/>
    <w:link w:val="24"/>
    <w:rsid w:val="000365CB"/>
    <w:pPr>
      <w:widowControl w:val="0"/>
      <w:shd w:val="clear" w:color="auto" w:fill="FFFFFF"/>
      <w:spacing w:line="200" w:lineRule="exact"/>
    </w:pPr>
    <w:rPr>
      <w:rFonts w:ascii="Times New Roman" w:eastAsia="Times New Roman" w:hAnsi="Times New Roman" w:cs="Times New Roman"/>
      <w:sz w:val="18"/>
      <w:szCs w:val="18"/>
    </w:rPr>
  </w:style>
  <w:style w:type="paragraph" w:customStyle="1" w:styleId="31">
    <w:name w:val="Подпись к картинке (3)"/>
    <w:basedOn w:val="a"/>
    <w:link w:val="3Exact"/>
    <w:rsid w:val="000365CB"/>
    <w:pPr>
      <w:widowControl w:val="0"/>
      <w:shd w:val="clear" w:color="auto" w:fill="FFFFFF"/>
      <w:spacing w:line="188" w:lineRule="exact"/>
    </w:pPr>
    <w:rPr>
      <w:rFonts w:ascii="Times New Roman" w:eastAsia="Times New Roman" w:hAnsi="Times New Roman" w:cs="Times New Roman"/>
      <w:b/>
      <w:bCs/>
      <w:sz w:val="17"/>
      <w:szCs w:val="17"/>
    </w:rPr>
  </w:style>
  <w:style w:type="paragraph" w:customStyle="1" w:styleId="120">
    <w:name w:val="Основной текст (12)"/>
    <w:basedOn w:val="a"/>
    <w:link w:val="12"/>
    <w:rsid w:val="000365CB"/>
    <w:pPr>
      <w:widowControl w:val="0"/>
      <w:shd w:val="clear" w:color="auto" w:fill="FFFFFF"/>
      <w:spacing w:line="238" w:lineRule="exact"/>
      <w:jc w:val="both"/>
    </w:pPr>
    <w:rPr>
      <w:rFonts w:ascii="Times New Roman" w:eastAsia="Times New Roman" w:hAnsi="Times New Roman" w:cs="Times New Roman"/>
      <w:i/>
      <w:iCs/>
    </w:rPr>
  </w:style>
  <w:style w:type="character" w:customStyle="1" w:styleId="64">
    <w:name w:val="Заголовок №6 + Курсив"/>
    <w:basedOn w:val="6"/>
    <w:rsid w:val="00EA46AF"/>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2Exact0">
    <w:name w:val="Основной текст (2) Exact"/>
    <w:basedOn w:val="a0"/>
    <w:rsid w:val="00E36562"/>
    <w:rPr>
      <w:rFonts w:ascii="Times New Roman" w:eastAsia="Times New Roman" w:hAnsi="Times New Roman" w:cs="Times New Roman"/>
      <w:b w:val="0"/>
      <w:bCs w:val="0"/>
      <w:i w:val="0"/>
      <w:iCs w:val="0"/>
      <w:smallCaps w:val="0"/>
      <w:strike w:val="0"/>
      <w:sz w:val="22"/>
      <w:szCs w:val="22"/>
      <w:u w:val="none"/>
    </w:rPr>
  </w:style>
  <w:style w:type="character" w:customStyle="1" w:styleId="af0">
    <w:name w:val="Оглавление_"/>
    <w:basedOn w:val="a0"/>
    <w:link w:val="af1"/>
    <w:rsid w:val="00E36562"/>
    <w:rPr>
      <w:rFonts w:ascii="Times New Roman" w:eastAsia="Times New Roman" w:hAnsi="Times New Roman" w:cs="Times New Roman"/>
      <w:shd w:val="clear" w:color="auto" w:fill="FFFFFF"/>
    </w:rPr>
  </w:style>
  <w:style w:type="paragraph" w:customStyle="1" w:styleId="af1">
    <w:name w:val="Оглавление"/>
    <w:basedOn w:val="a"/>
    <w:link w:val="af0"/>
    <w:rsid w:val="00E36562"/>
    <w:pPr>
      <w:widowControl w:val="0"/>
      <w:shd w:val="clear" w:color="auto" w:fill="FFFFFF"/>
      <w:spacing w:line="259" w:lineRule="exact"/>
      <w:jc w:val="both"/>
    </w:pPr>
    <w:rPr>
      <w:rFonts w:ascii="Times New Roman" w:eastAsia="Times New Roman" w:hAnsi="Times New Roman" w:cs="Times New Roman"/>
    </w:rPr>
  </w:style>
  <w:style w:type="character" w:customStyle="1" w:styleId="6Exact">
    <w:name w:val="Основной текст (6) Exact"/>
    <w:basedOn w:val="a0"/>
    <w:rsid w:val="00324937"/>
    <w:rPr>
      <w:rFonts w:ascii="Candara" w:eastAsia="Candara" w:hAnsi="Candara" w:cs="Candara"/>
      <w:b w:val="0"/>
      <w:bCs w:val="0"/>
      <w:i w:val="0"/>
      <w:iCs w:val="0"/>
      <w:smallCaps w:val="0"/>
      <w:strike w:val="0"/>
      <w:sz w:val="19"/>
      <w:szCs w:val="19"/>
      <w:u w:val="none"/>
    </w:rPr>
  </w:style>
  <w:style w:type="character" w:customStyle="1" w:styleId="6SegoeUI85ptExact">
    <w:name w:val="Основной текст (6) + Segoe UI;8;5 pt;Полужирный Exact"/>
    <w:basedOn w:val="61"/>
    <w:rsid w:val="00324937"/>
    <w:rPr>
      <w:rFonts w:ascii="Segoe UI" w:eastAsia="Segoe UI" w:hAnsi="Segoe UI" w:cs="Segoe UI"/>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4Exact">
    <w:name w:val="Основной текст (4) Exact"/>
    <w:basedOn w:val="a0"/>
    <w:rsid w:val="00324937"/>
    <w:rPr>
      <w:rFonts w:ascii="Times New Roman" w:eastAsia="Times New Roman" w:hAnsi="Times New Roman" w:cs="Times New Roman"/>
      <w:b w:val="0"/>
      <w:bCs w:val="0"/>
      <w:i w:val="0"/>
      <w:iCs w:val="0"/>
      <w:smallCaps w:val="0"/>
      <w:strike w:val="0"/>
      <w:sz w:val="18"/>
      <w:szCs w:val="18"/>
      <w:u w:val="none"/>
    </w:rPr>
  </w:style>
  <w:style w:type="character" w:customStyle="1" w:styleId="13">
    <w:name w:val="Основной текст (13)_"/>
    <w:basedOn w:val="a0"/>
    <w:link w:val="130"/>
    <w:rsid w:val="00324937"/>
    <w:rPr>
      <w:rFonts w:ascii="Times New Roman" w:eastAsia="Times New Roman" w:hAnsi="Times New Roman" w:cs="Times New Roman"/>
      <w:shd w:val="clear" w:color="auto" w:fill="FFFFFF"/>
    </w:rPr>
  </w:style>
  <w:style w:type="paragraph" w:customStyle="1" w:styleId="130">
    <w:name w:val="Основной текст (13)"/>
    <w:basedOn w:val="a"/>
    <w:link w:val="13"/>
    <w:rsid w:val="00324937"/>
    <w:pPr>
      <w:widowControl w:val="0"/>
      <w:shd w:val="clear" w:color="auto" w:fill="FFFFFF"/>
      <w:spacing w:before="300" w:line="266" w:lineRule="exact"/>
      <w:jc w:val="right"/>
    </w:pPr>
    <w:rPr>
      <w:rFonts w:ascii="Times New Roman" w:eastAsia="Times New Roman" w:hAnsi="Times New Roman" w:cs="Times New Roman"/>
    </w:rPr>
  </w:style>
  <w:style w:type="character" w:customStyle="1" w:styleId="210pt">
    <w:name w:val="Основной текст (2) + 10 pt"/>
    <w:basedOn w:val="2"/>
    <w:rsid w:val="003A0D9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15">
    <w:name w:val="Основной текст (15)"/>
    <w:basedOn w:val="a0"/>
    <w:rsid w:val="003A0D9B"/>
    <w:rPr>
      <w:rFonts w:ascii="Segoe UI" w:eastAsia="Segoe UI" w:hAnsi="Segoe UI" w:cs="Segoe UI"/>
      <w:b w:val="0"/>
      <w:bCs w:val="0"/>
      <w:i/>
      <w:iCs/>
      <w:smallCaps w:val="0"/>
      <w:strike w:val="0"/>
      <w:color w:val="000000"/>
      <w:spacing w:val="0"/>
      <w:w w:val="100"/>
      <w:position w:val="0"/>
      <w:sz w:val="17"/>
      <w:szCs w:val="17"/>
      <w:u w:val="single"/>
      <w:lang w:val="uk-UA" w:eastAsia="uk-UA" w:bidi="uk-UA"/>
    </w:rPr>
  </w:style>
  <w:style w:type="character" w:customStyle="1" w:styleId="15TimesNewRoman">
    <w:name w:val="Основной текст (15) + Times New Roman;Не курсив"/>
    <w:basedOn w:val="a0"/>
    <w:rsid w:val="003A0D9B"/>
    <w:rPr>
      <w:rFonts w:ascii="Times New Roman" w:eastAsia="Times New Roman" w:hAnsi="Times New Roman" w:cs="Times New Roman"/>
      <w:b w:val="0"/>
      <w:bCs w:val="0"/>
      <w:i/>
      <w:iCs/>
      <w:smallCaps w:val="0"/>
      <w:strike w:val="0"/>
      <w:color w:val="000000"/>
      <w:spacing w:val="0"/>
      <w:w w:val="100"/>
      <w:position w:val="0"/>
      <w:sz w:val="17"/>
      <w:szCs w:val="17"/>
      <w:u w:val="none"/>
      <w:lang w:val="uk-UA" w:eastAsia="uk-UA" w:bidi="uk-UA"/>
    </w:rPr>
  </w:style>
  <w:style w:type="character" w:customStyle="1" w:styleId="16">
    <w:name w:val="Основной текст (16)_"/>
    <w:basedOn w:val="a0"/>
    <w:link w:val="160"/>
    <w:rsid w:val="003A0D9B"/>
    <w:rPr>
      <w:rFonts w:ascii="Segoe UI" w:eastAsia="Segoe UI" w:hAnsi="Segoe UI" w:cs="Segoe UI"/>
      <w:b/>
      <w:bCs/>
      <w:sz w:val="17"/>
      <w:szCs w:val="17"/>
      <w:shd w:val="clear" w:color="auto" w:fill="FFFFFF"/>
    </w:rPr>
  </w:style>
  <w:style w:type="paragraph" w:customStyle="1" w:styleId="160">
    <w:name w:val="Основной текст (16)"/>
    <w:basedOn w:val="a"/>
    <w:link w:val="16"/>
    <w:rsid w:val="003A0D9B"/>
    <w:pPr>
      <w:widowControl w:val="0"/>
      <w:shd w:val="clear" w:color="auto" w:fill="FFFFFF"/>
      <w:spacing w:line="226" w:lineRule="exact"/>
      <w:ind w:hanging="380"/>
      <w:jc w:val="both"/>
    </w:pPr>
    <w:rPr>
      <w:rFonts w:ascii="Segoe UI" w:eastAsia="Segoe UI" w:hAnsi="Segoe UI" w:cs="Segoe UI"/>
      <w:b/>
      <w:bCs/>
      <w:sz w:val="17"/>
      <w:szCs w:val="17"/>
    </w:rPr>
  </w:style>
  <w:style w:type="character" w:customStyle="1" w:styleId="43">
    <w:name w:val="Подпись к картинке (4)_"/>
    <w:basedOn w:val="a0"/>
    <w:link w:val="44"/>
    <w:rsid w:val="00D10091"/>
    <w:rPr>
      <w:rFonts w:ascii="Segoe UI" w:eastAsia="Segoe UI" w:hAnsi="Segoe UI" w:cs="Segoe UI"/>
      <w:i/>
      <w:iCs/>
      <w:sz w:val="19"/>
      <w:szCs w:val="19"/>
      <w:shd w:val="clear" w:color="auto" w:fill="FFFFFF"/>
    </w:rPr>
  </w:style>
  <w:style w:type="paragraph" w:customStyle="1" w:styleId="44">
    <w:name w:val="Подпись к картинке (4)"/>
    <w:basedOn w:val="a"/>
    <w:link w:val="43"/>
    <w:rsid w:val="00D10091"/>
    <w:pPr>
      <w:widowControl w:val="0"/>
      <w:shd w:val="clear" w:color="auto" w:fill="FFFFFF"/>
      <w:spacing w:line="252" w:lineRule="exact"/>
    </w:pPr>
    <w:rPr>
      <w:rFonts w:ascii="Segoe UI" w:eastAsia="Segoe UI" w:hAnsi="Segoe UI" w:cs="Segoe UI"/>
      <w:i/>
      <w:iCs/>
      <w:sz w:val="19"/>
      <w:szCs w:val="19"/>
    </w:rPr>
  </w:style>
  <w:style w:type="character" w:customStyle="1" w:styleId="af2">
    <w:name w:val="Подпись к картинке_"/>
    <w:basedOn w:val="a0"/>
    <w:link w:val="af3"/>
    <w:rsid w:val="00A11E13"/>
    <w:rPr>
      <w:rFonts w:ascii="Times New Roman" w:eastAsia="Times New Roman" w:hAnsi="Times New Roman" w:cs="Times New Roman"/>
      <w:shd w:val="clear" w:color="auto" w:fill="FFFFFF"/>
    </w:rPr>
  </w:style>
  <w:style w:type="paragraph" w:customStyle="1" w:styleId="af3">
    <w:name w:val="Подпись к картинке"/>
    <w:basedOn w:val="a"/>
    <w:link w:val="af2"/>
    <w:rsid w:val="00A11E13"/>
    <w:pPr>
      <w:widowControl w:val="0"/>
      <w:shd w:val="clear" w:color="auto" w:fill="FFFFFF"/>
      <w:spacing w:line="244" w:lineRule="exact"/>
    </w:pPr>
    <w:rPr>
      <w:rFonts w:ascii="Times New Roman" w:eastAsia="Times New Roman" w:hAnsi="Times New Roman" w:cs="Times New Roman"/>
    </w:rPr>
  </w:style>
  <w:style w:type="character" w:customStyle="1" w:styleId="51">
    <w:name w:val="Основной текст (5)_"/>
    <w:basedOn w:val="a0"/>
    <w:rsid w:val="008F664A"/>
    <w:rPr>
      <w:rFonts w:ascii="Times New Roman" w:eastAsia="Times New Roman" w:hAnsi="Times New Roman" w:cs="Times New Roman"/>
      <w:b w:val="0"/>
      <w:bCs w:val="0"/>
      <w:i/>
      <w:iCs/>
      <w:smallCaps w:val="0"/>
      <w:strike w:val="0"/>
      <w:sz w:val="18"/>
      <w:szCs w:val="18"/>
      <w:u w:val="none"/>
    </w:rPr>
  </w:style>
  <w:style w:type="character" w:customStyle="1" w:styleId="12Exact">
    <w:name w:val="Основной текст (12) Exact"/>
    <w:basedOn w:val="a0"/>
    <w:rsid w:val="008F664A"/>
    <w:rPr>
      <w:rFonts w:ascii="Times New Roman" w:eastAsia="Times New Roman" w:hAnsi="Times New Roman" w:cs="Times New Roman"/>
      <w:b w:val="0"/>
      <w:bCs w:val="0"/>
      <w:i/>
      <w:iCs/>
      <w:smallCaps w:val="0"/>
      <w:strike w:val="0"/>
      <w:sz w:val="22"/>
      <w:szCs w:val="22"/>
      <w:u w:val="none"/>
    </w:rPr>
  </w:style>
  <w:style w:type="character" w:customStyle="1" w:styleId="12Exact0">
    <w:name w:val="Основной текст (12) + Не курсив Exact"/>
    <w:basedOn w:val="12"/>
    <w:rsid w:val="008F664A"/>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52">
    <w:name w:val="Основной текст (5)"/>
    <w:basedOn w:val="51"/>
    <w:rsid w:val="008F664A"/>
    <w:rPr>
      <w:rFonts w:ascii="Times New Roman" w:eastAsia="Times New Roman" w:hAnsi="Times New Roman" w:cs="Times New Roman"/>
      <w:b w:val="0"/>
      <w:bCs w:val="0"/>
      <w:i/>
      <w:iCs/>
      <w:smallCaps w:val="0"/>
      <w:strike w:val="0"/>
      <w:color w:val="000000"/>
      <w:spacing w:val="0"/>
      <w:w w:val="100"/>
      <w:position w:val="0"/>
      <w:sz w:val="18"/>
      <w:szCs w:val="18"/>
      <w:u w:val="single"/>
      <w:lang w:val="uk-UA" w:eastAsia="uk-UA" w:bidi="uk-UA"/>
    </w:rPr>
  </w:style>
  <w:style w:type="character" w:customStyle="1" w:styleId="af4">
    <w:name w:val="Подпись к таблице + Курсив"/>
    <w:basedOn w:val="ad"/>
    <w:rsid w:val="008F664A"/>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2SegoeUI85pt">
    <w:name w:val="Основной текст (2) + Segoe UI;8;5 pt;Полужирный"/>
    <w:basedOn w:val="2"/>
    <w:rsid w:val="008F664A"/>
    <w:rPr>
      <w:rFonts w:ascii="Segoe UI" w:eastAsia="Segoe UI" w:hAnsi="Segoe UI" w:cs="Segoe UI"/>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71">
    <w:name w:val="Основной текст (7) + Не курсив"/>
    <w:basedOn w:val="7"/>
    <w:rsid w:val="00445C26"/>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22pt">
    <w:name w:val="Основной текст (2) + Интервал 2 pt"/>
    <w:basedOn w:val="2"/>
    <w:rsid w:val="00445C26"/>
    <w:rPr>
      <w:rFonts w:ascii="Times New Roman" w:eastAsia="Times New Roman" w:hAnsi="Times New Roman" w:cs="Times New Roman"/>
      <w:b w:val="0"/>
      <w:bCs w:val="0"/>
      <w:i w:val="0"/>
      <w:iCs w:val="0"/>
      <w:smallCaps w:val="0"/>
      <w:strike w:val="0"/>
      <w:color w:val="000000"/>
      <w:spacing w:val="40"/>
      <w:w w:val="100"/>
      <w:position w:val="0"/>
      <w:sz w:val="22"/>
      <w:szCs w:val="22"/>
      <w:u w:val="none"/>
      <w:shd w:val="clear" w:color="auto" w:fill="FFFFFF"/>
      <w:lang w:val="uk-UA" w:eastAsia="uk-UA" w:bidi="uk-UA"/>
    </w:rPr>
  </w:style>
  <w:style w:type="character" w:customStyle="1" w:styleId="2105pt">
    <w:name w:val="Основной текст (2) + 10;5 pt"/>
    <w:basedOn w:val="2"/>
    <w:rsid w:val="005D7790"/>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16Candara95pt">
    <w:name w:val="Основной текст (16) + Candara;9;5 pt;Не полужирный"/>
    <w:basedOn w:val="16"/>
    <w:rsid w:val="005D7790"/>
    <w:rPr>
      <w:rFonts w:ascii="Candara" w:eastAsia="Candara" w:hAnsi="Candara" w:cs="Candara"/>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17">
    <w:name w:val="Основной текст (17)_"/>
    <w:basedOn w:val="a0"/>
    <w:link w:val="170"/>
    <w:rsid w:val="005D7790"/>
    <w:rPr>
      <w:rFonts w:ascii="Times New Roman" w:eastAsia="Times New Roman" w:hAnsi="Times New Roman" w:cs="Times New Roman"/>
      <w:spacing w:val="10"/>
      <w:sz w:val="8"/>
      <w:szCs w:val="8"/>
      <w:shd w:val="clear" w:color="auto" w:fill="FFFFFF"/>
    </w:rPr>
  </w:style>
  <w:style w:type="character" w:customStyle="1" w:styleId="17ArialUnicodeMS85pt0pt">
    <w:name w:val="Основной текст (17) + Arial Unicode MS;8;5 pt;Курсив;Интервал 0 pt"/>
    <w:basedOn w:val="17"/>
    <w:rsid w:val="005D7790"/>
    <w:rPr>
      <w:rFonts w:ascii="Arial Unicode MS" w:eastAsia="Arial Unicode MS" w:hAnsi="Arial Unicode MS" w:cs="Arial Unicode MS"/>
      <w:i/>
      <w:iCs/>
      <w:color w:val="000000"/>
      <w:spacing w:val="0"/>
      <w:w w:val="100"/>
      <w:position w:val="0"/>
      <w:sz w:val="17"/>
      <w:szCs w:val="17"/>
      <w:shd w:val="clear" w:color="auto" w:fill="FFFFFF"/>
      <w:lang w:val="uk-UA" w:eastAsia="uk-UA" w:bidi="uk-UA"/>
    </w:rPr>
  </w:style>
  <w:style w:type="character" w:customStyle="1" w:styleId="210pt0">
    <w:name w:val="Основной текст (2) + 10 pt;Малые прописные"/>
    <w:basedOn w:val="2"/>
    <w:rsid w:val="005D7790"/>
    <w:rPr>
      <w:rFonts w:ascii="Times New Roman" w:eastAsia="Times New Roman" w:hAnsi="Times New Roman" w:cs="Times New Roman"/>
      <w:b w:val="0"/>
      <w:bCs w:val="0"/>
      <w:i w:val="0"/>
      <w:iCs w:val="0"/>
      <w:smallCaps/>
      <w:strike w:val="0"/>
      <w:color w:val="000000"/>
      <w:spacing w:val="0"/>
      <w:w w:val="100"/>
      <w:position w:val="0"/>
      <w:sz w:val="20"/>
      <w:szCs w:val="20"/>
      <w:u w:val="none"/>
      <w:shd w:val="clear" w:color="auto" w:fill="FFFFFF"/>
      <w:lang w:val="uk-UA" w:eastAsia="uk-UA" w:bidi="uk-UA"/>
    </w:rPr>
  </w:style>
  <w:style w:type="character" w:customStyle="1" w:styleId="Exact">
    <w:name w:val="Подпись к картинке Exact"/>
    <w:basedOn w:val="a0"/>
    <w:rsid w:val="005D7790"/>
    <w:rPr>
      <w:rFonts w:ascii="Times New Roman" w:eastAsia="Times New Roman" w:hAnsi="Times New Roman" w:cs="Times New Roman"/>
      <w:b w:val="0"/>
      <w:bCs w:val="0"/>
      <w:i w:val="0"/>
      <w:iCs w:val="0"/>
      <w:smallCaps w:val="0"/>
      <w:strike w:val="0"/>
      <w:sz w:val="22"/>
      <w:szCs w:val="22"/>
      <w:u w:val="none"/>
    </w:rPr>
  </w:style>
  <w:style w:type="character" w:customStyle="1" w:styleId="Exact0">
    <w:name w:val="Подпись к картинке + Курсив Exact"/>
    <w:basedOn w:val="af2"/>
    <w:rsid w:val="005D7790"/>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6TimesNewRoman9pt">
    <w:name w:val="Основной текст (6) + Times New Roman;9 pt"/>
    <w:basedOn w:val="61"/>
    <w:rsid w:val="005D7790"/>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26pt">
    <w:name w:val="Основной текст (2) + 6 pt"/>
    <w:basedOn w:val="2"/>
    <w:rsid w:val="005D7790"/>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uk-UA" w:eastAsia="uk-UA" w:bidi="uk-UA"/>
    </w:rPr>
  </w:style>
  <w:style w:type="character" w:customStyle="1" w:styleId="2Consolas10pt">
    <w:name w:val="Основной текст (2) + Consolas;10 pt"/>
    <w:basedOn w:val="2"/>
    <w:rsid w:val="005D7790"/>
    <w:rPr>
      <w:rFonts w:ascii="Consolas" w:eastAsia="Consolas" w:hAnsi="Consolas" w:cs="Consolas"/>
      <w:b w:val="0"/>
      <w:bCs w:val="0"/>
      <w:i w:val="0"/>
      <w:iCs w:val="0"/>
      <w:smallCaps w:val="0"/>
      <w:strike w:val="0"/>
      <w:color w:val="000000"/>
      <w:spacing w:val="0"/>
      <w:w w:val="100"/>
      <w:position w:val="0"/>
      <w:sz w:val="20"/>
      <w:szCs w:val="20"/>
      <w:u w:val="none"/>
      <w:shd w:val="clear" w:color="auto" w:fill="FFFFFF"/>
    </w:rPr>
  </w:style>
  <w:style w:type="character" w:customStyle="1" w:styleId="3TimesNewRoman11pt">
    <w:name w:val="Основной текст (3) + Times New Roman;11 pt;Не курсив"/>
    <w:basedOn w:val="3"/>
    <w:rsid w:val="005D7790"/>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3TimesNewRoman105pt">
    <w:name w:val="Основной текст (3) + Times New Roman;10;5 pt;Не курсив"/>
    <w:basedOn w:val="3"/>
    <w:rsid w:val="005D7790"/>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uk-UA" w:eastAsia="uk-UA" w:bidi="uk-UA"/>
    </w:rPr>
  </w:style>
  <w:style w:type="character" w:customStyle="1" w:styleId="5Exact">
    <w:name w:val="Подпись к картинке (5) Exact"/>
    <w:basedOn w:val="a0"/>
    <w:link w:val="53"/>
    <w:rsid w:val="005D7790"/>
    <w:rPr>
      <w:rFonts w:ascii="Times New Roman" w:eastAsia="Times New Roman" w:hAnsi="Times New Roman" w:cs="Times New Roman"/>
      <w:sz w:val="20"/>
      <w:szCs w:val="20"/>
      <w:shd w:val="clear" w:color="auto" w:fill="FFFFFF"/>
    </w:rPr>
  </w:style>
  <w:style w:type="character" w:customStyle="1" w:styleId="59ptExact">
    <w:name w:val="Подпись к картинке (5) + 9 pt Exact"/>
    <w:basedOn w:val="5Exact"/>
    <w:rsid w:val="005D7790"/>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character" w:customStyle="1" w:styleId="18Exact">
    <w:name w:val="Основной текст (18) Exact"/>
    <w:basedOn w:val="a0"/>
    <w:link w:val="18"/>
    <w:rsid w:val="005D7790"/>
    <w:rPr>
      <w:rFonts w:ascii="Times New Roman" w:eastAsia="Times New Roman" w:hAnsi="Times New Roman" w:cs="Times New Roman"/>
      <w:sz w:val="20"/>
      <w:szCs w:val="20"/>
      <w:shd w:val="clear" w:color="auto" w:fill="FFFFFF"/>
    </w:rPr>
  </w:style>
  <w:style w:type="character" w:customStyle="1" w:styleId="7Exact">
    <w:name w:val="Основной текст (7) Exact"/>
    <w:basedOn w:val="a0"/>
    <w:rsid w:val="005D7790"/>
    <w:rPr>
      <w:rFonts w:ascii="Segoe UI" w:eastAsia="Segoe UI" w:hAnsi="Segoe UI" w:cs="Segoe UI"/>
      <w:b/>
      <w:bCs/>
      <w:i/>
      <w:iCs/>
      <w:smallCaps w:val="0"/>
      <w:strike w:val="0"/>
      <w:sz w:val="17"/>
      <w:szCs w:val="17"/>
      <w:u w:val="none"/>
    </w:rPr>
  </w:style>
  <w:style w:type="character" w:customStyle="1" w:styleId="32">
    <w:name w:val="Заголовок №3_"/>
    <w:basedOn w:val="a0"/>
    <w:link w:val="33"/>
    <w:rsid w:val="005D7790"/>
    <w:rPr>
      <w:rFonts w:ascii="Segoe UI" w:eastAsia="Segoe UI" w:hAnsi="Segoe UI" w:cs="Segoe UI"/>
      <w:b/>
      <w:bCs/>
      <w:sz w:val="26"/>
      <w:szCs w:val="26"/>
      <w:shd w:val="clear" w:color="auto" w:fill="FFFFFF"/>
    </w:rPr>
  </w:style>
  <w:style w:type="character" w:customStyle="1" w:styleId="7TimesNewRoman11pt">
    <w:name w:val="Основной текст (7) + Times New Roman;11 pt;Не полужирный;Не курсив"/>
    <w:basedOn w:val="7"/>
    <w:rsid w:val="005D7790"/>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65">
    <w:name w:val="Подпись к картинке (6)_"/>
    <w:basedOn w:val="a0"/>
    <w:link w:val="66"/>
    <w:rsid w:val="005D7790"/>
    <w:rPr>
      <w:rFonts w:ascii="Segoe UI" w:eastAsia="Segoe UI" w:hAnsi="Segoe UI" w:cs="Segoe UI"/>
      <w:b/>
      <w:bCs/>
      <w:i/>
      <w:iCs/>
      <w:sz w:val="17"/>
      <w:szCs w:val="17"/>
      <w:shd w:val="clear" w:color="auto" w:fill="FFFFFF"/>
    </w:rPr>
  </w:style>
  <w:style w:type="character" w:customStyle="1" w:styleId="2FranklinGothicMedium4pt">
    <w:name w:val="Основной текст (2) + Franklin Gothic Medium;4 pt"/>
    <w:basedOn w:val="2"/>
    <w:rsid w:val="005D7790"/>
    <w:rPr>
      <w:rFonts w:ascii="Franklin Gothic Medium" w:eastAsia="Franklin Gothic Medium" w:hAnsi="Franklin Gothic Medium" w:cs="Franklin Gothic Medium"/>
      <w:b w:val="0"/>
      <w:bCs w:val="0"/>
      <w:i w:val="0"/>
      <w:iCs w:val="0"/>
      <w:smallCaps w:val="0"/>
      <w:strike w:val="0"/>
      <w:color w:val="000000"/>
      <w:spacing w:val="0"/>
      <w:w w:val="100"/>
      <w:position w:val="0"/>
      <w:sz w:val="8"/>
      <w:szCs w:val="8"/>
      <w:u w:val="none"/>
      <w:shd w:val="clear" w:color="auto" w:fill="FFFFFF"/>
      <w:lang w:val="uk-UA" w:eastAsia="uk-UA" w:bidi="uk-UA"/>
    </w:rPr>
  </w:style>
  <w:style w:type="paragraph" w:customStyle="1" w:styleId="170">
    <w:name w:val="Основной текст (17)"/>
    <w:basedOn w:val="a"/>
    <w:link w:val="17"/>
    <w:rsid w:val="005D7790"/>
    <w:pPr>
      <w:widowControl w:val="0"/>
      <w:shd w:val="clear" w:color="auto" w:fill="FFFFFF"/>
      <w:spacing w:line="228" w:lineRule="exact"/>
    </w:pPr>
    <w:rPr>
      <w:rFonts w:ascii="Times New Roman" w:eastAsia="Times New Roman" w:hAnsi="Times New Roman" w:cs="Times New Roman"/>
      <w:spacing w:val="10"/>
      <w:sz w:val="8"/>
      <w:szCs w:val="8"/>
    </w:rPr>
  </w:style>
  <w:style w:type="paragraph" w:customStyle="1" w:styleId="53">
    <w:name w:val="Подпись к картинке (5)"/>
    <w:basedOn w:val="a"/>
    <w:link w:val="5Exact"/>
    <w:rsid w:val="005D7790"/>
    <w:pPr>
      <w:widowControl w:val="0"/>
      <w:shd w:val="clear" w:color="auto" w:fill="FFFFFF"/>
      <w:spacing w:line="222" w:lineRule="exact"/>
    </w:pPr>
    <w:rPr>
      <w:rFonts w:ascii="Times New Roman" w:eastAsia="Times New Roman" w:hAnsi="Times New Roman" w:cs="Times New Roman"/>
      <w:sz w:val="20"/>
      <w:szCs w:val="20"/>
    </w:rPr>
  </w:style>
  <w:style w:type="paragraph" w:customStyle="1" w:styleId="18">
    <w:name w:val="Основной текст (18)"/>
    <w:basedOn w:val="a"/>
    <w:link w:val="18Exact"/>
    <w:rsid w:val="005D7790"/>
    <w:pPr>
      <w:widowControl w:val="0"/>
      <w:shd w:val="clear" w:color="auto" w:fill="FFFFFF"/>
      <w:spacing w:line="252" w:lineRule="exact"/>
      <w:jc w:val="center"/>
    </w:pPr>
    <w:rPr>
      <w:rFonts w:ascii="Times New Roman" w:eastAsia="Times New Roman" w:hAnsi="Times New Roman" w:cs="Times New Roman"/>
      <w:sz w:val="20"/>
      <w:szCs w:val="20"/>
    </w:rPr>
  </w:style>
  <w:style w:type="paragraph" w:customStyle="1" w:styleId="33">
    <w:name w:val="Заголовок №3"/>
    <w:basedOn w:val="a"/>
    <w:link w:val="32"/>
    <w:rsid w:val="005D7790"/>
    <w:pPr>
      <w:widowControl w:val="0"/>
      <w:shd w:val="clear" w:color="auto" w:fill="FFFFFF"/>
      <w:spacing w:after="220" w:line="346" w:lineRule="exact"/>
      <w:jc w:val="center"/>
      <w:outlineLvl w:val="2"/>
    </w:pPr>
    <w:rPr>
      <w:rFonts w:ascii="Segoe UI" w:eastAsia="Segoe UI" w:hAnsi="Segoe UI" w:cs="Segoe UI"/>
      <w:b/>
      <w:bCs/>
      <w:sz w:val="26"/>
      <w:szCs w:val="26"/>
    </w:rPr>
  </w:style>
  <w:style w:type="paragraph" w:customStyle="1" w:styleId="66">
    <w:name w:val="Подпись к картинке (6)"/>
    <w:basedOn w:val="a"/>
    <w:link w:val="65"/>
    <w:rsid w:val="005D7790"/>
    <w:pPr>
      <w:widowControl w:val="0"/>
      <w:shd w:val="clear" w:color="auto" w:fill="FFFFFF"/>
      <w:spacing w:before="80" w:line="226" w:lineRule="exact"/>
      <w:jc w:val="both"/>
    </w:pPr>
    <w:rPr>
      <w:rFonts w:ascii="Segoe UI" w:eastAsia="Segoe UI" w:hAnsi="Segoe UI" w:cs="Segoe UI"/>
      <w:b/>
      <w:bCs/>
      <w:i/>
      <w:iCs/>
      <w:sz w:val="17"/>
      <w:szCs w:val="17"/>
    </w:rPr>
  </w:style>
  <w:style w:type="character" w:customStyle="1" w:styleId="420">
    <w:name w:val="Заголовок №4 (2)_"/>
    <w:basedOn w:val="a0"/>
    <w:link w:val="421"/>
    <w:rsid w:val="008666E5"/>
    <w:rPr>
      <w:rFonts w:ascii="Candara" w:eastAsia="Candara" w:hAnsi="Candara" w:cs="Candara"/>
      <w:shd w:val="clear" w:color="auto" w:fill="FFFFFF"/>
    </w:rPr>
  </w:style>
  <w:style w:type="character" w:customStyle="1" w:styleId="TimesNewRoman10pt">
    <w:name w:val="Колонтитул + Times New Roman;10 pt"/>
    <w:basedOn w:val="af"/>
    <w:rsid w:val="008666E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200">
    <w:name w:val="Основной текст (20)_"/>
    <w:basedOn w:val="a0"/>
    <w:link w:val="201"/>
    <w:rsid w:val="008666E5"/>
    <w:rPr>
      <w:rFonts w:ascii="Century Gothic" w:eastAsia="Century Gothic" w:hAnsi="Century Gothic" w:cs="Century Gothic"/>
      <w:sz w:val="24"/>
      <w:szCs w:val="24"/>
      <w:shd w:val="clear" w:color="auto" w:fill="FFFFFF"/>
    </w:rPr>
  </w:style>
  <w:style w:type="character" w:customStyle="1" w:styleId="20TimesNewRoman7pt0pt">
    <w:name w:val="Основной текст (20) + Times New Roman;7 pt;Курсив;Интервал 0 pt"/>
    <w:basedOn w:val="200"/>
    <w:rsid w:val="008666E5"/>
    <w:rPr>
      <w:rFonts w:ascii="Times New Roman" w:eastAsia="Times New Roman" w:hAnsi="Times New Roman" w:cs="Times New Roman"/>
      <w:i/>
      <w:iCs/>
      <w:color w:val="000000"/>
      <w:spacing w:val="10"/>
      <w:w w:val="100"/>
      <w:position w:val="0"/>
      <w:sz w:val="14"/>
      <w:szCs w:val="14"/>
      <w:shd w:val="clear" w:color="auto" w:fill="FFFFFF"/>
      <w:lang w:val="uk-UA" w:eastAsia="uk-UA" w:bidi="uk-UA"/>
    </w:rPr>
  </w:style>
  <w:style w:type="character" w:customStyle="1" w:styleId="210">
    <w:name w:val="Основной текст (21)_"/>
    <w:basedOn w:val="a0"/>
    <w:link w:val="211"/>
    <w:rsid w:val="008666E5"/>
    <w:rPr>
      <w:rFonts w:ascii="Century Gothic" w:eastAsia="Century Gothic" w:hAnsi="Century Gothic" w:cs="Century Gothic"/>
      <w:spacing w:val="30"/>
      <w:sz w:val="24"/>
      <w:szCs w:val="24"/>
      <w:shd w:val="clear" w:color="auto" w:fill="FFFFFF"/>
    </w:rPr>
  </w:style>
  <w:style w:type="character" w:customStyle="1" w:styleId="TimesNewRoman10pt0">
    <w:name w:val="Колонтитул + Times New Roman;10 pt;Курсив"/>
    <w:basedOn w:val="af"/>
    <w:rsid w:val="008666E5"/>
    <w:rPr>
      <w:rFonts w:ascii="Times New Roman" w:eastAsia="Times New Roman" w:hAnsi="Times New Roman" w:cs="Times New Roman"/>
      <w:b w:val="0"/>
      <w:bCs w:val="0"/>
      <w:i/>
      <w:iCs/>
      <w:smallCaps w:val="0"/>
      <w:strike w:val="0"/>
      <w:color w:val="000000"/>
      <w:spacing w:val="0"/>
      <w:w w:val="100"/>
      <w:position w:val="0"/>
      <w:sz w:val="20"/>
      <w:szCs w:val="20"/>
      <w:u w:val="none"/>
      <w:lang w:val="uk-UA" w:eastAsia="uk-UA" w:bidi="uk-UA"/>
    </w:rPr>
  </w:style>
  <w:style w:type="character" w:customStyle="1" w:styleId="220">
    <w:name w:val="Основной текст (22)_"/>
    <w:basedOn w:val="a0"/>
    <w:link w:val="221"/>
    <w:rsid w:val="008666E5"/>
    <w:rPr>
      <w:rFonts w:ascii="Times New Roman" w:eastAsia="Times New Roman" w:hAnsi="Times New Roman" w:cs="Times New Roman"/>
      <w:spacing w:val="30"/>
      <w:sz w:val="26"/>
      <w:szCs w:val="26"/>
      <w:shd w:val="clear" w:color="auto" w:fill="FFFFFF"/>
    </w:rPr>
  </w:style>
  <w:style w:type="character" w:customStyle="1" w:styleId="222">
    <w:name w:val="Основной текст (22) + Малые прописные"/>
    <w:basedOn w:val="220"/>
    <w:rsid w:val="008666E5"/>
    <w:rPr>
      <w:rFonts w:ascii="Times New Roman" w:eastAsia="Times New Roman" w:hAnsi="Times New Roman" w:cs="Times New Roman"/>
      <w:smallCaps/>
      <w:color w:val="000000"/>
      <w:spacing w:val="30"/>
      <w:w w:val="100"/>
      <w:position w:val="0"/>
      <w:sz w:val="26"/>
      <w:szCs w:val="26"/>
      <w:shd w:val="clear" w:color="auto" w:fill="FFFFFF"/>
      <w:lang w:val="uk-UA" w:eastAsia="uk-UA" w:bidi="uk-UA"/>
    </w:rPr>
  </w:style>
  <w:style w:type="character" w:customStyle="1" w:styleId="2Exact1">
    <w:name w:val="Основной текст (2) + Курсив Exact"/>
    <w:basedOn w:val="2"/>
    <w:rsid w:val="008666E5"/>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285pt0pt">
    <w:name w:val="Основной текст (2) + 8;5 pt;Малые прописные;Интервал 0 pt"/>
    <w:basedOn w:val="2"/>
    <w:rsid w:val="008666E5"/>
    <w:rPr>
      <w:rFonts w:ascii="Times New Roman" w:eastAsia="Times New Roman" w:hAnsi="Times New Roman" w:cs="Times New Roman"/>
      <w:b w:val="0"/>
      <w:bCs w:val="0"/>
      <w:i w:val="0"/>
      <w:iCs w:val="0"/>
      <w:smallCaps/>
      <w:strike w:val="0"/>
      <w:color w:val="000000"/>
      <w:spacing w:val="10"/>
      <w:w w:val="100"/>
      <w:position w:val="0"/>
      <w:sz w:val="17"/>
      <w:szCs w:val="17"/>
      <w:u w:val="single"/>
      <w:shd w:val="clear" w:color="auto" w:fill="FFFFFF"/>
      <w:lang w:val="uk-UA" w:eastAsia="uk-UA" w:bidi="uk-UA"/>
    </w:rPr>
  </w:style>
  <w:style w:type="character" w:customStyle="1" w:styleId="285pt0pt0">
    <w:name w:val="Основной текст (2) + 8;5 pt;Интервал 0 pt"/>
    <w:basedOn w:val="2"/>
    <w:rsid w:val="008666E5"/>
    <w:rPr>
      <w:rFonts w:ascii="Times New Roman" w:eastAsia="Times New Roman" w:hAnsi="Times New Roman" w:cs="Times New Roman"/>
      <w:b w:val="0"/>
      <w:bCs w:val="0"/>
      <w:i w:val="0"/>
      <w:iCs w:val="0"/>
      <w:smallCaps w:val="0"/>
      <w:strike w:val="0"/>
      <w:color w:val="000000"/>
      <w:spacing w:val="10"/>
      <w:w w:val="100"/>
      <w:position w:val="0"/>
      <w:sz w:val="17"/>
      <w:szCs w:val="17"/>
      <w:u w:val="none"/>
      <w:shd w:val="clear" w:color="auto" w:fill="FFFFFF"/>
      <w:lang w:val="uk-UA" w:eastAsia="uk-UA" w:bidi="uk-UA"/>
    </w:rPr>
  </w:style>
  <w:style w:type="paragraph" w:customStyle="1" w:styleId="421">
    <w:name w:val="Заголовок №4 (2)"/>
    <w:basedOn w:val="a"/>
    <w:link w:val="420"/>
    <w:rsid w:val="008666E5"/>
    <w:pPr>
      <w:widowControl w:val="0"/>
      <w:shd w:val="clear" w:color="auto" w:fill="FFFFFF"/>
      <w:spacing w:before="300" w:after="180" w:line="268" w:lineRule="exact"/>
      <w:jc w:val="right"/>
      <w:outlineLvl w:val="3"/>
    </w:pPr>
    <w:rPr>
      <w:rFonts w:ascii="Candara" w:eastAsia="Candara" w:hAnsi="Candara" w:cs="Candara"/>
    </w:rPr>
  </w:style>
  <w:style w:type="paragraph" w:customStyle="1" w:styleId="201">
    <w:name w:val="Основной текст (20)"/>
    <w:basedOn w:val="a"/>
    <w:link w:val="200"/>
    <w:rsid w:val="008666E5"/>
    <w:pPr>
      <w:widowControl w:val="0"/>
      <w:shd w:val="clear" w:color="auto" w:fill="FFFFFF"/>
      <w:spacing w:line="286" w:lineRule="exact"/>
      <w:jc w:val="both"/>
    </w:pPr>
    <w:rPr>
      <w:rFonts w:ascii="Century Gothic" w:eastAsia="Century Gothic" w:hAnsi="Century Gothic" w:cs="Century Gothic"/>
      <w:sz w:val="24"/>
      <w:szCs w:val="24"/>
    </w:rPr>
  </w:style>
  <w:style w:type="paragraph" w:customStyle="1" w:styleId="211">
    <w:name w:val="Основной текст (21)"/>
    <w:basedOn w:val="a"/>
    <w:link w:val="210"/>
    <w:rsid w:val="008666E5"/>
    <w:pPr>
      <w:widowControl w:val="0"/>
      <w:shd w:val="clear" w:color="auto" w:fill="FFFFFF"/>
      <w:spacing w:line="286" w:lineRule="exact"/>
      <w:ind w:firstLine="380"/>
    </w:pPr>
    <w:rPr>
      <w:rFonts w:ascii="Century Gothic" w:eastAsia="Century Gothic" w:hAnsi="Century Gothic" w:cs="Century Gothic"/>
      <w:spacing w:val="30"/>
      <w:sz w:val="24"/>
      <w:szCs w:val="24"/>
    </w:rPr>
  </w:style>
  <w:style w:type="paragraph" w:customStyle="1" w:styleId="221">
    <w:name w:val="Основной текст (22)"/>
    <w:basedOn w:val="a"/>
    <w:link w:val="220"/>
    <w:rsid w:val="008666E5"/>
    <w:pPr>
      <w:widowControl w:val="0"/>
      <w:shd w:val="clear" w:color="auto" w:fill="FFFFFF"/>
      <w:spacing w:line="288" w:lineRule="exact"/>
      <w:jc w:val="both"/>
    </w:pPr>
    <w:rPr>
      <w:rFonts w:ascii="Times New Roman" w:eastAsia="Times New Roman" w:hAnsi="Times New Roman" w:cs="Times New Roman"/>
      <w:spacing w:val="30"/>
      <w:sz w:val="26"/>
      <w:szCs w:val="26"/>
    </w:rPr>
  </w:style>
  <w:style w:type="character" w:customStyle="1" w:styleId="211pt">
    <w:name w:val="Основной текст (2) + Интервал 11 pt"/>
    <w:basedOn w:val="2"/>
    <w:rsid w:val="009E1AB4"/>
    <w:rPr>
      <w:rFonts w:ascii="Times New Roman" w:eastAsia="Times New Roman" w:hAnsi="Times New Roman" w:cs="Times New Roman"/>
      <w:b w:val="0"/>
      <w:bCs w:val="0"/>
      <w:i w:val="0"/>
      <w:iCs w:val="0"/>
      <w:smallCaps w:val="0"/>
      <w:strike w:val="0"/>
      <w:color w:val="000000"/>
      <w:spacing w:val="220"/>
      <w:w w:val="100"/>
      <w:position w:val="0"/>
      <w:sz w:val="22"/>
      <w:szCs w:val="22"/>
      <w:u w:val="none"/>
      <w:shd w:val="clear" w:color="auto" w:fill="FFFFFF"/>
      <w:lang w:val="uk-UA" w:eastAsia="uk-UA" w:bidi="uk-UA"/>
    </w:rPr>
  </w:style>
  <w:style w:type="character" w:customStyle="1" w:styleId="9">
    <w:name w:val="Основной текст (9)_"/>
    <w:basedOn w:val="a0"/>
    <w:link w:val="90"/>
    <w:rsid w:val="009E1AB4"/>
    <w:rPr>
      <w:rFonts w:ascii="Candara" w:eastAsia="Candara" w:hAnsi="Candara" w:cs="Candara"/>
      <w:sz w:val="28"/>
      <w:szCs w:val="28"/>
      <w:shd w:val="clear" w:color="auto" w:fill="FFFFFF"/>
    </w:rPr>
  </w:style>
  <w:style w:type="character" w:customStyle="1" w:styleId="91">
    <w:name w:val="Основной текст (9) + Малые прописные"/>
    <w:basedOn w:val="9"/>
    <w:rsid w:val="009E1AB4"/>
    <w:rPr>
      <w:rFonts w:ascii="Candara" w:eastAsia="Candara" w:hAnsi="Candara" w:cs="Candara"/>
      <w:smallCaps/>
      <w:color w:val="000000"/>
      <w:spacing w:val="0"/>
      <w:w w:val="100"/>
      <w:position w:val="0"/>
      <w:sz w:val="28"/>
      <w:szCs w:val="28"/>
      <w:shd w:val="clear" w:color="auto" w:fill="FFFFFF"/>
      <w:lang w:val="uk-UA" w:eastAsia="uk-UA" w:bidi="uk-UA"/>
    </w:rPr>
  </w:style>
  <w:style w:type="character" w:customStyle="1" w:styleId="100">
    <w:name w:val="Основной текст (10)_"/>
    <w:basedOn w:val="a0"/>
    <w:rsid w:val="009E1AB4"/>
    <w:rPr>
      <w:rFonts w:ascii="Franklin Gothic Medium" w:eastAsia="Franklin Gothic Medium" w:hAnsi="Franklin Gothic Medium" w:cs="Franklin Gothic Medium"/>
      <w:b w:val="0"/>
      <w:bCs w:val="0"/>
      <w:i w:val="0"/>
      <w:iCs w:val="0"/>
      <w:smallCaps w:val="0"/>
      <w:strike w:val="0"/>
      <w:sz w:val="8"/>
      <w:szCs w:val="8"/>
      <w:u w:val="none"/>
    </w:rPr>
  </w:style>
  <w:style w:type="character" w:customStyle="1" w:styleId="11">
    <w:name w:val="Основной текст (11)_"/>
    <w:basedOn w:val="a0"/>
    <w:link w:val="110"/>
    <w:rsid w:val="009E1AB4"/>
    <w:rPr>
      <w:rFonts w:ascii="Constantia" w:eastAsia="Constantia" w:hAnsi="Constantia" w:cs="Constantia"/>
      <w:sz w:val="20"/>
      <w:szCs w:val="20"/>
      <w:shd w:val="clear" w:color="auto" w:fill="FFFFFF"/>
    </w:rPr>
  </w:style>
  <w:style w:type="character" w:customStyle="1" w:styleId="14Exact">
    <w:name w:val="Основной текст (14) Exact"/>
    <w:basedOn w:val="a0"/>
    <w:link w:val="14"/>
    <w:rsid w:val="009E1AB4"/>
    <w:rPr>
      <w:rFonts w:ascii="Times New Roman" w:eastAsia="Times New Roman" w:hAnsi="Times New Roman" w:cs="Times New Roman"/>
      <w:sz w:val="110"/>
      <w:szCs w:val="110"/>
      <w:shd w:val="clear" w:color="auto" w:fill="FFFFFF"/>
    </w:rPr>
  </w:style>
  <w:style w:type="character" w:customStyle="1" w:styleId="2Exact2">
    <w:name w:val="Заголовок №2 Exact"/>
    <w:basedOn w:val="a0"/>
    <w:link w:val="26"/>
    <w:rsid w:val="009E1AB4"/>
    <w:rPr>
      <w:rFonts w:ascii="Times New Roman" w:eastAsia="Times New Roman" w:hAnsi="Times New Roman" w:cs="Times New Roman"/>
      <w:sz w:val="110"/>
      <w:szCs w:val="110"/>
      <w:shd w:val="clear" w:color="auto" w:fill="FFFFFF"/>
    </w:rPr>
  </w:style>
  <w:style w:type="character" w:customStyle="1" w:styleId="6Exact0">
    <w:name w:val="Заголовок №6 Exact"/>
    <w:basedOn w:val="a0"/>
    <w:rsid w:val="009E1AB4"/>
    <w:rPr>
      <w:rFonts w:ascii="Segoe UI" w:eastAsia="Segoe UI" w:hAnsi="Segoe UI" w:cs="Segoe UI"/>
      <w:b/>
      <w:bCs/>
      <w:i w:val="0"/>
      <w:iCs w:val="0"/>
      <w:smallCaps w:val="0"/>
      <w:strike w:val="0"/>
      <w:sz w:val="17"/>
      <w:szCs w:val="17"/>
      <w:u w:val="none"/>
    </w:rPr>
  </w:style>
  <w:style w:type="character" w:customStyle="1" w:styleId="1">
    <w:name w:val="Заголовок №1_"/>
    <w:basedOn w:val="a0"/>
    <w:link w:val="19"/>
    <w:rsid w:val="009E1AB4"/>
    <w:rPr>
      <w:rFonts w:ascii="Times New Roman" w:eastAsia="Times New Roman" w:hAnsi="Times New Roman" w:cs="Times New Roman"/>
      <w:sz w:val="110"/>
      <w:szCs w:val="110"/>
      <w:shd w:val="clear" w:color="auto" w:fill="FFFFFF"/>
    </w:rPr>
  </w:style>
  <w:style w:type="character" w:customStyle="1" w:styleId="150">
    <w:name w:val="Основной текст (15)_"/>
    <w:basedOn w:val="a0"/>
    <w:rsid w:val="009E1AB4"/>
    <w:rPr>
      <w:rFonts w:ascii="Segoe UI" w:eastAsia="Segoe UI" w:hAnsi="Segoe UI" w:cs="Segoe UI"/>
      <w:b w:val="0"/>
      <w:bCs w:val="0"/>
      <w:i/>
      <w:iCs/>
      <w:smallCaps w:val="0"/>
      <w:strike w:val="0"/>
      <w:sz w:val="17"/>
      <w:szCs w:val="17"/>
      <w:u w:val="none"/>
    </w:rPr>
  </w:style>
  <w:style w:type="character" w:customStyle="1" w:styleId="45">
    <w:name w:val="Основной текст (4) + Курсив"/>
    <w:basedOn w:val="4"/>
    <w:rsid w:val="009E1AB4"/>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190">
    <w:name w:val="Основной текст (19)_"/>
    <w:basedOn w:val="a0"/>
    <w:link w:val="191"/>
    <w:rsid w:val="009E1AB4"/>
    <w:rPr>
      <w:rFonts w:ascii="Trebuchet MS" w:eastAsia="Trebuchet MS" w:hAnsi="Trebuchet MS" w:cs="Trebuchet MS"/>
      <w:i/>
      <w:iCs/>
      <w:sz w:val="10"/>
      <w:szCs w:val="10"/>
      <w:shd w:val="clear" w:color="auto" w:fill="FFFFFF"/>
    </w:rPr>
  </w:style>
  <w:style w:type="character" w:customStyle="1" w:styleId="295pt20">
    <w:name w:val="Основной текст (2) + 9;5 pt;Масштаб 20%"/>
    <w:basedOn w:val="2"/>
    <w:rsid w:val="009E1AB4"/>
    <w:rPr>
      <w:rFonts w:ascii="Times New Roman" w:eastAsia="Times New Roman" w:hAnsi="Times New Roman" w:cs="Times New Roman"/>
      <w:b w:val="0"/>
      <w:bCs w:val="0"/>
      <w:i w:val="0"/>
      <w:iCs w:val="0"/>
      <w:smallCaps w:val="0"/>
      <w:strike w:val="0"/>
      <w:color w:val="000000"/>
      <w:spacing w:val="0"/>
      <w:w w:val="20"/>
      <w:position w:val="0"/>
      <w:sz w:val="19"/>
      <w:szCs w:val="19"/>
      <w:u w:val="none"/>
      <w:shd w:val="clear" w:color="auto" w:fill="FFFFFF"/>
      <w:lang w:val="uk-UA" w:eastAsia="uk-UA" w:bidi="uk-UA"/>
    </w:rPr>
  </w:style>
  <w:style w:type="character" w:customStyle="1" w:styleId="2SegoeUI85pt0">
    <w:name w:val="Основной текст (2) + Segoe UI;8;5 pt;Полужирный;Курсив"/>
    <w:basedOn w:val="2"/>
    <w:rsid w:val="009E1AB4"/>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2Candara14pt">
    <w:name w:val="Основной текст (2) + Candara;14 pt"/>
    <w:basedOn w:val="2"/>
    <w:rsid w:val="009E1AB4"/>
    <w:rPr>
      <w:rFonts w:ascii="Candara" w:eastAsia="Candara" w:hAnsi="Candara" w:cs="Candara"/>
      <w:b w:val="0"/>
      <w:bCs w:val="0"/>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2Garamond14pt">
    <w:name w:val="Основной текст (2) + Garamond;14 pt"/>
    <w:basedOn w:val="2"/>
    <w:rsid w:val="009E1AB4"/>
    <w:rPr>
      <w:rFonts w:ascii="Garamond" w:eastAsia="Garamond" w:hAnsi="Garamond" w:cs="Garamond"/>
      <w:b w:val="0"/>
      <w:bCs w:val="0"/>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2SegoeUI16pt">
    <w:name w:val="Основной текст (2) + Segoe UI;16 pt;Полужирный;Курсив"/>
    <w:basedOn w:val="2"/>
    <w:rsid w:val="009E1AB4"/>
    <w:rPr>
      <w:rFonts w:ascii="Segoe UI" w:eastAsia="Segoe UI" w:hAnsi="Segoe UI" w:cs="Segoe UI"/>
      <w:b/>
      <w:bCs/>
      <w:i/>
      <w:iCs/>
      <w:smallCaps w:val="0"/>
      <w:strike w:val="0"/>
      <w:color w:val="000000"/>
      <w:spacing w:val="0"/>
      <w:w w:val="100"/>
      <w:position w:val="0"/>
      <w:sz w:val="32"/>
      <w:szCs w:val="32"/>
      <w:u w:val="none"/>
      <w:shd w:val="clear" w:color="auto" w:fill="FFFFFF"/>
      <w:lang w:val="uk-UA" w:eastAsia="uk-UA" w:bidi="uk-UA"/>
    </w:rPr>
  </w:style>
  <w:style w:type="character" w:customStyle="1" w:styleId="430">
    <w:name w:val="Заголовок №4 (3)_"/>
    <w:basedOn w:val="a0"/>
    <w:link w:val="431"/>
    <w:rsid w:val="009E1AB4"/>
    <w:rPr>
      <w:rFonts w:ascii="Candara" w:eastAsia="Candara" w:hAnsi="Candara" w:cs="Candara"/>
      <w:b/>
      <w:bCs/>
      <w:shd w:val="clear" w:color="auto" w:fill="FFFFFF"/>
    </w:rPr>
  </w:style>
  <w:style w:type="character" w:customStyle="1" w:styleId="43TimesNewRoman115pt">
    <w:name w:val="Заголовок №4 (3) + Times New Roman;11;5 pt;Не полужирный"/>
    <w:basedOn w:val="430"/>
    <w:rsid w:val="009E1AB4"/>
    <w:rPr>
      <w:rFonts w:ascii="Times New Roman" w:eastAsia="Times New Roman" w:hAnsi="Times New Roman" w:cs="Times New Roman"/>
      <w:b/>
      <w:bCs/>
      <w:color w:val="000000"/>
      <w:spacing w:val="0"/>
      <w:w w:val="100"/>
      <w:position w:val="0"/>
      <w:sz w:val="23"/>
      <w:szCs w:val="23"/>
      <w:shd w:val="clear" w:color="auto" w:fill="FFFFFF"/>
      <w:lang w:val="ru-RU" w:eastAsia="ru-RU" w:bidi="ru-RU"/>
    </w:rPr>
  </w:style>
  <w:style w:type="character" w:customStyle="1" w:styleId="2TrebuchetMS10pt">
    <w:name w:val="Основной текст (2) + Trebuchet MS;10 pt;Курсив"/>
    <w:basedOn w:val="2"/>
    <w:rsid w:val="009E1AB4"/>
    <w:rPr>
      <w:rFonts w:ascii="Trebuchet MS" w:eastAsia="Trebuchet MS" w:hAnsi="Trebuchet MS" w:cs="Trebuchet MS"/>
      <w:b w:val="0"/>
      <w:bCs w:val="0"/>
      <w:i/>
      <w:iCs/>
      <w:smallCaps w:val="0"/>
      <w:strike w:val="0"/>
      <w:color w:val="000000"/>
      <w:spacing w:val="0"/>
      <w:w w:val="100"/>
      <w:position w:val="0"/>
      <w:sz w:val="20"/>
      <w:szCs w:val="20"/>
      <w:u w:val="none"/>
      <w:shd w:val="clear" w:color="auto" w:fill="FFFFFF"/>
      <w:lang w:val="uk-UA" w:eastAsia="uk-UA" w:bidi="uk-UA"/>
    </w:rPr>
  </w:style>
  <w:style w:type="character" w:customStyle="1" w:styleId="222pt">
    <w:name w:val="Основной текст (2) + 22 pt;Полужирный"/>
    <w:basedOn w:val="2"/>
    <w:rsid w:val="009E1AB4"/>
    <w:rPr>
      <w:rFonts w:ascii="Times New Roman" w:eastAsia="Times New Roman" w:hAnsi="Times New Roman" w:cs="Times New Roman"/>
      <w:b/>
      <w:bCs/>
      <w:i w:val="0"/>
      <w:iCs w:val="0"/>
      <w:smallCaps w:val="0"/>
      <w:strike w:val="0"/>
      <w:color w:val="000000"/>
      <w:spacing w:val="0"/>
      <w:w w:val="100"/>
      <w:position w:val="0"/>
      <w:sz w:val="44"/>
      <w:szCs w:val="44"/>
      <w:u w:val="none"/>
      <w:shd w:val="clear" w:color="auto" w:fill="FFFFFF"/>
      <w:lang w:val="uk-UA" w:eastAsia="uk-UA" w:bidi="uk-UA"/>
    </w:rPr>
  </w:style>
  <w:style w:type="character" w:customStyle="1" w:styleId="Candara105pt">
    <w:name w:val="Колонтитул + Candara;10;5 pt;Полужирный"/>
    <w:basedOn w:val="af"/>
    <w:rsid w:val="009E1AB4"/>
    <w:rPr>
      <w:rFonts w:ascii="Candara" w:eastAsia="Candara" w:hAnsi="Candara" w:cs="Candara"/>
      <w:b/>
      <w:bCs/>
      <w:i w:val="0"/>
      <w:iCs w:val="0"/>
      <w:smallCaps w:val="0"/>
      <w:strike w:val="0"/>
      <w:color w:val="000000"/>
      <w:spacing w:val="0"/>
      <w:w w:val="100"/>
      <w:position w:val="0"/>
      <w:sz w:val="21"/>
      <w:szCs w:val="21"/>
      <w:u w:val="none"/>
      <w:lang w:val="uk-UA" w:eastAsia="uk-UA" w:bidi="uk-UA"/>
    </w:rPr>
  </w:style>
  <w:style w:type="character" w:customStyle="1" w:styleId="2SegoeUI">
    <w:name w:val="Основной текст (2) + Segoe UI;Полужирный"/>
    <w:basedOn w:val="2"/>
    <w:rsid w:val="009E1AB4"/>
    <w:rPr>
      <w:rFonts w:ascii="Segoe UI" w:eastAsia="Segoe UI" w:hAnsi="Segoe UI" w:cs="Segoe UI"/>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230">
    <w:name w:val="Основной текст (23)_"/>
    <w:basedOn w:val="a0"/>
    <w:link w:val="231"/>
    <w:rsid w:val="009E1AB4"/>
    <w:rPr>
      <w:rFonts w:ascii="Trebuchet MS" w:eastAsia="Trebuchet MS" w:hAnsi="Trebuchet MS" w:cs="Trebuchet MS"/>
      <w:sz w:val="10"/>
      <w:szCs w:val="10"/>
      <w:shd w:val="clear" w:color="auto" w:fill="FFFFFF"/>
      <w:lang w:val="ru-RU" w:eastAsia="ru-RU" w:bidi="ru-RU"/>
    </w:rPr>
  </w:style>
  <w:style w:type="character" w:customStyle="1" w:styleId="161">
    <w:name w:val="Основной текст (16) + Курсив"/>
    <w:basedOn w:val="16"/>
    <w:rsid w:val="009E1AB4"/>
    <w:rPr>
      <w:rFonts w:ascii="Segoe UI" w:eastAsia="Segoe UI" w:hAnsi="Segoe UI" w:cs="Segoe UI"/>
      <w:b/>
      <w:bCs/>
      <w:i/>
      <w:iCs/>
      <w:smallCaps w:val="0"/>
      <w:strike w:val="0"/>
      <w:color w:val="000000"/>
      <w:spacing w:val="0"/>
      <w:w w:val="100"/>
      <w:position w:val="0"/>
      <w:sz w:val="17"/>
      <w:szCs w:val="17"/>
      <w:u w:val="none"/>
      <w:shd w:val="clear" w:color="auto" w:fill="FFFFFF"/>
      <w:lang w:val="uk-UA" w:eastAsia="uk-UA" w:bidi="uk-UA"/>
    </w:rPr>
  </w:style>
  <w:style w:type="character" w:customStyle="1" w:styleId="16TimesNewRoman11pt">
    <w:name w:val="Основной текст (16) + Times New Roman;11 pt;Не полужирный;Курсив"/>
    <w:basedOn w:val="16"/>
    <w:rsid w:val="009E1AB4"/>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72">
    <w:name w:val="Подпись к картинке (7)_"/>
    <w:basedOn w:val="a0"/>
    <w:link w:val="73"/>
    <w:rsid w:val="009E1AB4"/>
    <w:rPr>
      <w:rFonts w:ascii="Segoe UI" w:eastAsia="Segoe UI" w:hAnsi="Segoe UI" w:cs="Segoe UI"/>
      <w:b/>
      <w:bCs/>
      <w:sz w:val="17"/>
      <w:szCs w:val="17"/>
      <w:shd w:val="clear" w:color="auto" w:fill="FFFFFF"/>
    </w:rPr>
  </w:style>
  <w:style w:type="character" w:customStyle="1" w:styleId="620">
    <w:name w:val="Заголовок №6 (2)_"/>
    <w:basedOn w:val="a0"/>
    <w:link w:val="621"/>
    <w:rsid w:val="009E1AB4"/>
    <w:rPr>
      <w:rFonts w:ascii="Candara" w:eastAsia="Candara" w:hAnsi="Candara" w:cs="Candara"/>
      <w:b/>
      <w:bCs/>
      <w:sz w:val="19"/>
      <w:szCs w:val="19"/>
      <w:shd w:val="clear" w:color="auto" w:fill="FFFFFF"/>
    </w:rPr>
  </w:style>
  <w:style w:type="character" w:customStyle="1" w:styleId="240">
    <w:name w:val="Основной текст (24)_"/>
    <w:basedOn w:val="a0"/>
    <w:link w:val="241"/>
    <w:rsid w:val="009E1AB4"/>
    <w:rPr>
      <w:rFonts w:ascii="Times New Roman" w:eastAsia="Times New Roman" w:hAnsi="Times New Roman" w:cs="Times New Roman"/>
      <w:shd w:val="clear" w:color="auto" w:fill="FFFFFF"/>
    </w:rPr>
  </w:style>
  <w:style w:type="character" w:customStyle="1" w:styleId="34">
    <w:name w:val="Подпись к таблице (3)_"/>
    <w:basedOn w:val="a0"/>
    <w:link w:val="35"/>
    <w:rsid w:val="009E1AB4"/>
    <w:rPr>
      <w:rFonts w:ascii="Times New Roman" w:eastAsia="Times New Roman" w:hAnsi="Times New Roman" w:cs="Times New Roman"/>
      <w:i/>
      <w:iCs/>
      <w:shd w:val="clear" w:color="auto" w:fill="FFFFFF"/>
    </w:rPr>
  </w:style>
  <w:style w:type="character" w:customStyle="1" w:styleId="25Exact">
    <w:name w:val="Основной текст (25) Exact"/>
    <w:basedOn w:val="a0"/>
    <w:link w:val="250"/>
    <w:rsid w:val="009E1AB4"/>
    <w:rPr>
      <w:rFonts w:ascii="Segoe UI" w:eastAsia="Segoe UI" w:hAnsi="Segoe UI" w:cs="Segoe UI"/>
      <w:i/>
      <w:iCs/>
      <w:sz w:val="20"/>
      <w:szCs w:val="20"/>
      <w:shd w:val="clear" w:color="auto" w:fill="FFFFFF"/>
    </w:rPr>
  </w:style>
  <w:style w:type="character" w:customStyle="1" w:styleId="216pt">
    <w:name w:val="Основной текст (2) + 16 pt"/>
    <w:basedOn w:val="2"/>
    <w:rsid w:val="009E1AB4"/>
    <w:rPr>
      <w:rFonts w:ascii="Times New Roman" w:eastAsia="Times New Roman" w:hAnsi="Times New Roman" w:cs="Times New Roman"/>
      <w:b w:val="0"/>
      <w:bCs w:val="0"/>
      <w:i w:val="0"/>
      <w:iCs w:val="0"/>
      <w:smallCaps w:val="0"/>
      <w:strike w:val="0"/>
      <w:color w:val="000000"/>
      <w:spacing w:val="0"/>
      <w:w w:val="100"/>
      <w:position w:val="0"/>
      <w:sz w:val="32"/>
      <w:szCs w:val="32"/>
      <w:u w:val="none"/>
      <w:shd w:val="clear" w:color="auto" w:fill="FFFFFF"/>
      <w:lang w:val="uk-UA" w:eastAsia="uk-UA" w:bidi="uk-UA"/>
    </w:rPr>
  </w:style>
  <w:style w:type="character" w:customStyle="1" w:styleId="27Exact">
    <w:name w:val="Основной текст (27) Exact"/>
    <w:basedOn w:val="a0"/>
    <w:link w:val="27"/>
    <w:rsid w:val="009E1AB4"/>
    <w:rPr>
      <w:rFonts w:ascii="Book Antiqua" w:eastAsia="Book Antiqua" w:hAnsi="Book Antiqua" w:cs="Book Antiqua"/>
      <w:b/>
      <w:bCs/>
      <w:sz w:val="32"/>
      <w:szCs w:val="32"/>
      <w:shd w:val="clear" w:color="auto" w:fill="FFFFFF"/>
    </w:rPr>
  </w:style>
  <w:style w:type="character" w:customStyle="1" w:styleId="46">
    <w:name w:val="Подпись к таблице (4)_"/>
    <w:basedOn w:val="a0"/>
    <w:link w:val="47"/>
    <w:rsid w:val="009E1AB4"/>
    <w:rPr>
      <w:rFonts w:ascii="Times New Roman" w:eastAsia="Times New Roman" w:hAnsi="Times New Roman" w:cs="Times New Roman"/>
      <w:sz w:val="10"/>
      <w:szCs w:val="10"/>
      <w:shd w:val="clear" w:color="auto" w:fill="FFFFFF"/>
    </w:rPr>
  </w:style>
  <w:style w:type="character" w:customStyle="1" w:styleId="520">
    <w:name w:val="Заголовок №5 (2)_"/>
    <w:basedOn w:val="a0"/>
    <w:link w:val="521"/>
    <w:rsid w:val="009E1AB4"/>
    <w:rPr>
      <w:rFonts w:ascii="Times New Roman" w:eastAsia="Times New Roman" w:hAnsi="Times New Roman" w:cs="Times New Roman"/>
      <w:shd w:val="clear" w:color="auto" w:fill="FFFFFF"/>
    </w:rPr>
  </w:style>
  <w:style w:type="character" w:customStyle="1" w:styleId="411pt">
    <w:name w:val="Основной текст (4) + 11 pt;Курсив"/>
    <w:basedOn w:val="4"/>
    <w:rsid w:val="009E1AB4"/>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411pt0">
    <w:name w:val="Основной текст (4) + 11 pt"/>
    <w:basedOn w:val="4"/>
    <w:rsid w:val="009E1AB4"/>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260">
    <w:name w:val="Основной текст (26)_"/>
    <w:basedOn w:val="a0"/>
    <w:rsid w:val="009E1AB4"/>
    <w:rPr>
      <w:rFonts w:ascii="Times New Roman" w:eastAsia="Times New Roman" w:hAnsi="Times New Roman" w:cs="Times New Roman"/>
      <w:b w:val="0"/>
      <w:bCs w:val="0"/>
      <w:i w:val="0"/>
      <w:iCs w:val="0"/>
      <w:smallCaps w:val="0"/>
      <w:strike w:val="0"/>
      <w:sz w:val="20"/>
      <w:szCs w:val="20"/>
      <w:u w:val="none"/>
    </w:rPr>
  </w:style>
  <w:style w:type="character" w:customStyle="1" w:styleId="261">
    <w:name w:val="Основной текст (26)"/>
    <w:basedOn w:val="260"/>
    <w:rsid w:val="009E1AB4"/>
    <w:rPr>
      <w:rFonts w:ascii="Times New Roman" w:eastAsia="Times New Roman" w:hAnsi="Times New Roman" w:cs="Times New Roman"/>
      <w:b w:val="0"/>
      <w:bCs w:val="0"/>
      <w:i w:val="0"/>
      <w:iCs w:val="0"/>
      <w:smallCaps w:val="0"/>
      <w:strike w:val="0"/>
      <w:color w:val="000000"/>
      <w:spacing w:val="0"/>
      <w:w w:val="100"/>
      <w:position w:val="0"/>
      <w:sz w:val="20"/>
      <w:szCs w:val="20"/>
      <w:u w:val="single"/>
      <w:lang w:val="uk-UA" w:eastAsia="uk-UA" w:bidi="uk-UA"/>
    </w:rPr>
  </w:style>
  <w:style w:type="character" w:customStyle="1" w:styleId="28">
    <w:name w:val="Основной текст (28)_"/>
    <w:basedOn w:val="a0"/>
    <w:link w:val="280"/>
    <w:rsid w:val="009E1AB4"/>
    <w:rPr>
      <w:rFonts w:ascii="Times New Roman" w:eastAsia="Times New Roman" w:hAnsi="Times New Roman" w:cs="Times New Roman"/>
      <w:sz w:val="36"/>
      <w:szCs w:val="36"/>
      <w:shd w:val="clear" w:color="auto" w:fill="FFFFFF"/>
    </w:rPr>
  </w:style>
  <w:style w:type="character" w:customStyle="1" w:styleId="29">
    <w:name w:val="Основной текст (29)_"/>
    <w:basedOn w:val="a0"/>
    <w:link w:val="290"/>
    <w:rsid w:val="009E1AB4"/>
    <w:rPr>
      <w:rFonts w:ascii="Constantia" w:eastAsia="Constantia" w:hAnsi="Constantia" w:cs="Constantia"/>
      <w:b/>
      <w:bCs/>
      <w:sz w:val="14"/>
      <w:szCs w:val="14"/>
      <w:shd w:val="clear" w:color="auto" w:fill="FFFFFF"/>
    </w:rPr>
  </w:style>
  <w:style w:type="paragraph" w:customStyle="1" w:styleId="90">
    <w:name w:val="Основной текст (9)"/>
    <w:basedOn w:val="a"/>
    <w:link w:val="9"/>
    <w:rsid w:val="009E1AB4"/>
    <w:pPr>
      <w:widowControl w:val="0"/>
      <w:shd w:val="clear" w:color="auto" w:fill="FFFFFF"/>
      <w:spacing w:line="342" w:lineRule="exact"/>
      <w:ind w:firstLine="340"/>
    </w:pPr>
    <w:rPr>
      <w:rFonts w:ascii="Candara" w:eastAsia="Candara" w:hAnsi="Candara" w:cs="Candara"/>
      <w:sz w:val="28"/>
      <w:szCs w:val="28"/>
    </w:rPr>
  </w:style>
  <w:style w:type="paragraph" w:customStyle="1" w:styleId="110">
    <w:name w:val="Основной текст (11)"/>
    <w:basedOn w:val="a"/>
    <w:link w:val="11"/>
    <w:rsid w:val="009E1AB4"/>
    <w:pPr>
      <w:widowControl w:val="0"/>
      <w:shd w:val="clear" w:color="auto" w:fill="FFFFFF"/>
      <w:spacing w:line="244" w:lineRule="exact"/>
      <w:jc w:val="both"/>
    </w:pPr>
    <w:rPr>
      <w:rFonts w:ascii="Constantia" w:eastAsia="Constantia" w:hAnsi="Constantia" w:cs="Constantia"/>
      <w:sz w:val="20"/>
      <w:szCs w:val="20"/>
    </w:rPr>
  </w:style>
  <w:style w:type="paragraph" w:customStyle="1" w:styleId="14">
    <w:name w:val="Основной текст (14)"/>
    <w:basedOn w:val="a"/>
    <w:link w:val="14Exact"/>
    <w:rsid w:val="009E1AB4"/>
    <w:pPr>
      <w:widowControl w:val="0"/>
      <w:shd w:val="clear" w:color="auto" w:fill="FFFFFF"/>
      <w:spacing w:line="1218" w:lineRule="exact"/>
    </w:pPr>
    <w:rPr>
      <w:rFonts w:ascii="Times New Roman" w:eastAsia="Times New Roman" w:hAnsi="Times New Roman" w:cs="Times New Roman"/>
      <w:sz w:val="110"/>
      <w:szCs w:val="110"/>
    </w:rPr>
  </w:style>
  <w:style w:type="paragraph" w:customStyle="1" w:styleId="26">
    <w:name w:val="Заголовок №2"/>
    <w:basedOn w:val="a"/>
    <w:link w:val="2Exact2"/>
    <w:rsid w:val="009E1AB4"/>
    <w:pPr>
      <w:widowControl w:val="0"/>
      <w:shd w:val="clear" w:color="auto" w:fill="FFFFFF"/>
      <w:spacing w:line="1218" w:lineRule="exact"/>
      <w:outlineLvl w:val="1"/>
    </w:pPr>
    <w:rPr>
      <w:rFonts w:ascii="Times New Roman" w:eastAsia="Times New Roman" w:hAnsi="Times New Roman" w:cs="Times New Roman"/>
      <w:sz w:val="110"/>
      <w:szCs w:val="110"/>
    </w:rPr>
  </w:style>
  <w:style w:type="paragraph" w:customStyle="1" w:styleId="19">
    <w:name w:val="Заголовок №1"/>
    <w:basedOn w:val="a"/>
    <w:link w:val="1"/>
    <w:rsid w:val="009E1AB4"/>
    <w:pPr>
      <w:widowControl w:val="0"/>
      <w:shd w:val="clear" w:color="auto" w:fill="FFFFFF"/>
      <w:spacing w:line="1218" w:lineRule="exact"/>
      <w:jc w:val="right"/>
      <w:outlineLvl w:val="0"/>
    </w:pPr>
    <w:rPr>
      <w:rFonts w:ascii="Times New Roman" w:eastAsia="Times New Roman" w:hAnsi="Times New Roman" w:cs="Times New Roman"/>
      <w:sz w:val="110"/>
      <w:szCs w:val="110"/>
    </w:rPr>
  </w:style>
  <w:style w:type="paragraph" w:customStyle="1" w:styleId="191">
    <w:name w:val="Основной текст (19)"/>
    <w:basedOn w:val="a"/>
    <w:link w:val="190"/>
    <w:rsid w:val="009E1AB4"/>
    <w:pPr>
      <w:widowControl w:val="0"/>
      <w:shd w:val="clear" w:color="auto" w:fill="FFFFFF"/>
      <w:spacing w:before="3900" w:line="116" w:lineRule="exact"/>
    </w:pPr>
    <w:rPr>
      <w:rFonts w:ascii="Trebuchet MS" w:eastAsia="Trebuchet MS" w:hAnsi="Trebuchet MS" w:cs="Trebuchet MS"/>
      <w:i/>
      <w:iCs/>
      <w:sz w:val="10"/>
      <w:szCs w:val="10"/>
    </w:rPr>
  </w:style>
  <w:style w:type="paragraph" w:customStyle="1" w:styleId="431">
    <w:name w:val="Заголовок №4 (3)"/>
    <w:basedOn w:val="a"/>
    <w:link w:val="430"/>
    <w:rsid w:val="009E1AB4"/>
    <w:pPr>
      <w:widowControl w:val="0"/>
      <w:shd w:val="clear" w:color="auto" w:fill="FFFFFF"/>
      <w:spacing w:after="200" w:line="292" w:lineRule="exact"/>
      <w:jc w:val="center"/>
      <w:outlineLvl w:val="3"/>
    </w:pPr>
    <w:rPr>
      <w:rFonts w:ascii="Candara" w:eastAsia="Candara" w:hAnsi="Candara" w:cs="Candara"/>
      <w:b/>
      <w:bCs/>
    </w:rPr>
  </w:style>
  <w:style w:type="paragraph" w:customStyle="1" w:styleId="231">
    <w:name w:val="Основной текст (23)"/>
    <w:basedOn w:val="a"/>
    <w:link w:val="230"/>
    <w:rsid w:val="009E1AB4"/>
    <w:pPr>
      <w:widowControl w:val="0"/>
      <w:shd w:val="clear" w:color="auto" w:fill="FFFFFF"/>
      <w:spacing w:after="1120" w:line="116" w:lineRule="exact"/>
    </w:pPr>
    <w:rPr>
      <w:rFonts w:ascii="Trebuchet MS" w:eastAsia="Trebuchet MS" w:hAnsi="Trebuchet MS" w:cs="Trebuchet MS"/>
      <w:sz w:val="10"/>
      <w:szCs w:val="10"/>
      <w:lang w:val="ru-RU" w:eastAsia="ru-RU" w:bidi="ru-RU"/>
    </w:rPr>
  </w:style>
  <w:style w:type="paragraph" w:customStyle="1" w:styleId="73">
    <w:name w:val="Подпись к картинке (7)"/>
    <w:basedOn w:val="a"/>
    <w:link w:val="72"/>
    <w:rsid w:val="009E1AB4"/>
    <w:pPr>
      <w:widowControl w:val="0"/>
      <w:shd w:val="clear" w:color="auto" w:fill="FFFFFF"/>
      <w:spacing w:line="226" w:lineRule="exact"/>
    </w:pPr>
    <w:rPr>
      <w:rFonts w:ascii="Segoe UI" w:eastAsia="Segoe UI" w:hAnsi="Segoe UI" w:cs="Segoe UI"/>
      <w:b/>
      <w:bCs/>
      <w:sz w:val="17"/>
      <w:szCs w:val="17"/>
    </w:rPr>
  </w:style>
  <w:style w:type="paragraph" w:customStyle="1" w:styleId="621">
    <w:name w:val="Заголовок №6 (2)"/>
    <w:basedOn w:val="a"/>
    <w:link w:val="620"/>
    <w:rsid w:val="009E1AB4"/>
    <w:pPr>
      <w:widowControl w:val="0"/>
      <w:shd w:val="clear" w:color="auto" w:fill="FFFFFF"/>
      <w:spacing w:before="180" w:line="232" w:lineRule="exact"/>
      <w:ind w:firstLine="380"/>
      <w:outlineLvl w:val="5"/>
    </w:pPr>
    <w:rPr>
      <w:rFonts w:ascii="Candara" w:eastAsia="Candara" w:hAnsi="Candara" w:cs="Candara"/>
      <w:b/>
      <w:bCs/>
      <w:sz w:val="19"/>
      <w:szCs w:val="19"/>
    </w:rPr>
  </w:style>
  <w:style w:type="paragraph" w:customStyle="1" w:styleId="241">
    <w:name w:val="Основной текст (24)"/>
    <w:basedOn w:val="a"/>
    <w:link w:val="240"/>
    <w:rsid w:val="009E1AB4"/>
    <w:pPr>
      <w:widowControl w:val="0"/>
      <w:shd w:val="clear" w:color="auto" w:fill="FFFFFF"/>
      <w:spacing w:after="180" w:line="244" w:lineRule="exact"/>
    </w:pPr>
    <w:rPr>
      <w:rFonts w:ascii="Times New Roman" w:eastAsia="Times New Roman" w:hAnsi="Times New Roman" w:cs="Times New Roman"/>
    </w:rPr>
  </w:style>
  <w:style w:type="paragraph" w:customStyle="1" w:styleId="35">
    <w:name w:val="Подпись к таблице (3)"/>
    <w:basedOn w:val="a"/>
    <w:link w:val="34"/>
    <w:rsid w:val="009E1AB4"/>
    <w:pPr>
      <w:widowControl w:val="0"/>
      <w:shd w:val="clear" w:color="auto" w:fill="FFFFFF"/>
      <w:spacing w:line="244" w:lineRule="exact"/>
    </w:pPr>
    <w:rPr>
      <w:rFonts w:ascii="Times New Roman" w:eastAsia="Times New Roman" w:hAnsi="Times New Roman" w:cs="Times New Roman"/>
      <w:i/>
      <w:iCs/>
    </w:rPr>
  </w:style>
  <w:style w:type="paragraph" w:customStyle="1" w:styleId="250">
    <w:name w:val="Основной текст (25)"/>
    <w:basedOn w:val="a"/>
    <w:link w:val="25Exact"/>
    <w:rsid w:val="009E1AB4"/>
    <w:pPr>
      <w:widowControl w:val="0"/>
      <w:shd w:val="clear" w:color="auto" w:fill="FFFFFF"/>
      <w:spacing w:line="266" w:lineRule="exact"/>
    </w:pPr>
    <w:rPr>
      <w:rFonts w:ascii="Segoe UI" w:eastAsia="Segoe UI" w:hAnsi="Segoe UI" w:cs="Segoe UI"/>
      <w:i/>
      <w:iCs/>
      <w:sz w:val="20"/>
      <w:szCs w:val="20"/>
    </w:rPr>
  </w:style>
  <w:style w:type="paragraph" w:customStyle="1" w:styleId="27">
    <w:name w:val="Основной текст (27)"/>
    <w:basedOn w:val="a"/>
    <w:link w:val="27Exact"/>
    <w:rsid w:val="009E1AB4"/>
    <w:pPr>
      <w:widowControl w:val="0"/>
      <w:shd w:val="clear" w:color="auto" w:fill="FFFFFF"/>
      <w:spacing w:line="380" w:lineRule="exact"/>
    </w:pPr>
    <w:rPr>
      <w:rFonts w:ascii="Book Antiqua" w:eastAsia="Book Antiqua" w:hAnsi="Book Antiqua" w:cs="Book Antiqua"/>
      <w:b/>
      <w:bCs/>
      <w:sz w:val="32"/>
      <w:szCs w:val="32"/>
    </w:rPr>
  </w:style>
  <w:style w:type="paragraph" w:customStyle="1" w:styleId="47">
    <w:name w:val="Подпись к таблице (4)"/>
    <w:basedOn w:val="a"/>
    <w:link w:val="46"/>
    <w:rsid w:val="009E1AB4"/>
    <w:pPr>
      <w:widowControl w:val="0"/>
      <w:shd w:val="clear" w:color="auto" w:fill="FFFFFF"/>
      <w:spacing w:line="110" w:lineRule="exact"/>
    </w:pPr>
    <w:rPr>
      <w:rFonts w:ascii="Times New Roman" w:eastAsia="Times New Roman" w:hAnsi="Times New Roman" w:cs="Times New Roman"/>
      <w:sz w:val="10"/>
      <w:szCs w:val="10"/>
    </w:rPr>
  </w:style>
  <w:style w:type="paragraph" w:customStyle="1" w:styleId="521">
    <w:name w:val="Заголовок №5 (2)"/>
    <w:basedOn w:val="a"/>
    <w:link w:val="520"/>
    <w:rsid w:val="009E1AB4"/>
    <w:pPr>
      <w:widowControl w:val="0"/>
      <w:shd w:val="clear" w:color="auto" w:fill="FFFFFF"/>
      <w:spacing w:before="100" w:after="100" w:line="244" w:lineRule="exact"/>
      <w:outlineLvl w:val="4"/>
    </w:pPr>
    <w:rPr>
      <w:rFonts w:ascii="Times New Roman" w:eastAsia="Times New Roman" w:hAnsi="Times New Roman" w:cs="Times New Roman"/>
    </w:rPr>
  </w:style>
  <w:style w:type="paragraph" w:customStyle="1" w:styleId="280">
    <w:name w:val="Основной текст (28)"/>
    <w:basedOn w:val="a"/>
    <w:link w:val="28"/>
    <w:rsid w:val="009E1AB4"/>
    <w:pPr>
      <w:widowControl w:val="0"/>
      <w:shd w:val="clear" w:color="auto" w:fill="FFFFFF"/>
      <w:spacing w:before="160" w:line="398" w:lineRule="exact"/>
      <w:jc w:val="both"/>
    </w:pPr>
    <w:rPr>
      <w:rFonts w:ascii="Times New Roman" w:eastAsia="Times New Roman" w:hAnsi="Times New Roman" w:cs="Times New Roman"/>
      <w:sz w:val="36"/>
      <w:szCs w:val="36"/>
    </w:rPr>
  </w:style>
  <w:style w:type="paragraph" w:customStyle="1" w:styleId="290">
    <w:name w:val="Основной текст (29)"/>
    <w:basedOn w:val="a"/>
    <w:link w:val="29"/>
    <w:rsid w:val="009E1AB4"/>
    <w:pPr>
      <w:widowControl w:val="0"/>
      <w:shd w:val="clear" w:color="auto" w:fill="FFFFFF"/>
      <w:spacing w:after="540" w:line="170" w:lineRule="exact"/>
    </w:pPr>
    <w:rPr>
      <w:rFonts w:ascii="Constantia" w:eastAsia="Constantia" w:hAnsi="Constantia" w:cs="Constantia"/>
      <w:b/>
      <w:bCs/>
      <w:sz w:val="14"/>
      <w:szCs w:val="14"/>
    </w:rPr>
  </w:style>
  <w:style w:type="character" w:styleId="af5">
    <w:name w:val="Placeholder Text"/>
    <w:basedOn w:val="a0"/>
    <w:uiPriority w:val="99"/>
    <w:semiHidden/>
    <w:rsid w:val="001F4F9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206143">
      <w:bodyDiv w:val="1"/>
      <w:marLeft w:val="0"/>
      <w:marRight w:val="0"/>
      <w:marTop w:val="0"/>
      <w:marBottom w:val="0"/>
      <w:divBdr>
        <w:top w:val="none" w:sz="0" w:space="0" w:color="auto"/>
        <w:left w:val="none" w:sz="0" w:space="0" w:color="auto"/>
        <w:bottom w:val="none" w:sz="0" w:space="0" w:color="auto"/>
        <w:right w:val="none" w:sz="0" w:space="0" w:color="auto"/>
      </w:divBdr>
    </w:div>
    <w:div w:id="709378951">
      <w:bodyDiv w:val="1"/>
      <w:marLeft w:val="0"/>
      <w:marRight w:val="0"/>
      <w:marTop w:val="0"/>
      <w:marBottom w:val="0"/>
      <w:divBdr>
        <w:top w:val="none" w:sz="0" w:space="0" w:color="auto"/>
        <w:left w:val="none" w:sz="0" w:space="0" w:color="auto"/>
        <w:bottom w:val="none" w:sz="0" w:space="0" w:color="auto"/>
        <w:right w:val="none" w:sz="0" w:space="0" w:color="auto"/>
      </w:divBdr>
      <w:divsChild>
        <w:div w:id="1476217577">
          <w:marLeft w:val="426"/>
          <w:marRight w:val="0"/>
          <w:marTop w:val="0"/>
          <w:marBottom w:val="0"/>
          <w:divBdr>
            <w:top w:val="none" w:sz="0" w:space="0" w:color="auto"/>
            <w:left w:val="none" w:sz="0" w:space="0" w:color="auto"/>
            <w:bottom w:val="none" w:sz="0" w:space="0" w:color="auto"/>
            <w:right w:val="none" w:sz="0" w:space="0" w:color="auto"/>
          </w:divBdr>
        </w:div>
        <w:div w:id="2065136776">
          <w:marLeft w:val="426"/>
          <w:marRight w:val="0"/>
          <w:marTop w:val="0"/>
          <w:marBottom w:val="0"/>
          <w:divBdr>
            <w:top w:val="none" w:sz="0" w:space="0" w:color="auto"/>
            <w:left w:val="none" w:sz="0" w:space="0" w:color="auto"/>
            <w:bottom w:val="none" w:sz="0" w:space="0" w:color="auto"/>
            <w:right w:val="none" w:sz="0" w:space="0" w:color="auto"/>
          </w:divBdr>
        </w:div>
        <w:div w:id="165097376">
          <w:marLeft w:val="426"/>
          <w:marRight w:val="0"/>
          <w:marTop w:val="0"/>
          <w:marBottom w:val="0"/>
          <w:divBdr>
            <w:top w:val="none" w:sz="0" w:space="0" w:color="auto"/>
            <w:left w:val="none" w:sz="0" w:space="0" w:color="auto"/>
            <w:bottom w:val="none" w:sz="0" w:space="0" w:color="auto"/>
            <w:right w:val="none" w:sz="0" w:space="0" w:color="auto"/>
          </w:divBdr>
        </w:div>
      </w:divsChild>
    </w:div>
    <w:div w:id="1526096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tmp"/><Relationship Id="rId18" Type="http://schemas.openxmlformats.org/officeDocument/2006/relationships/image" Target="media/image8.jpeg"/><Relationship Id="rId26" Type="http://schemas.openxmlformats.org/officeDocument/2006/relationships/hyperlink" Target="https://youtu.be/Mx8X2DoCdxs" TargetMode="External"/><Relationship Id="rId39" Type="http://schemas.openxmlformats.org/officeDocument/2006/relationships/image" Target="media/image19.jpeg"/><Relationship Id="rId21" Type="http://schemas.openxmlformats.org/officeDocument/2006/relationships/image" Target="media/image11.jpeg"/><Relationship Id="rId34" Type="http://schemas.openxmlformats.org/officeDocument/2006/relationships/image" Target="media/image17.jpeg"/><Relationship Id="rId42" Type="http://schemas.openxmlformats.org/officeDocument/2006/relationships/image" Target="media/image21.jpeg"/><Relationship Id="rId47" Type="http://schemas.openxmlformats.org/officeDocument/2006/relationships/header" Target="header2.xml"/><Relationship Id="rId50" Type="http://schemas.openxmlformats.org/officeDocument/2006/relationships/footer" Target="footer4.xml"/><Relationship Id="rId55" Type="http://schemas.openxmlformats.org/officeDocument/2006/relationships/footer" Target="footer9.xml"/><Relationship Id="rId63" Type="http://schemas.openxmlformats.org/officeDocument/2006/relationships/footer" Target="footer14.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doi.org/10.18372/2786-823.1.17516" TargetMode="External"/><Relationship Id="rId29" Type="http://schemas.openxmlformats.org/officeDocument/2006/relationships/hyperlink" Target="https://youtu.be/BSDZEzl24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tmp"/><Relationship Id="rId24" Type="http://schemas.openxmlformats.org/officeDocument/2006/relationships/footer" Target="footer1.xml"/><Relationship Id="rId32" Type="http://schemas.openxmlformats.org/officeDocument/2006/relationships/image" Target="media/image15.jpeg"/><Relationship Id="rId37" Type="http://schemas.openxmlformats.org/officeDocument/2006/relationships/hyperlink" Target="https://youtu.be/gX101-EFkk4" TargetMode="External"/><Relationship Id="rId40" Type="http://schemas.openxmlformats.org/officeDocument/2006/relationships/hyperlink" Target="https://youtu.be/vls9pYqHmEs" TargetMode="External"/><Relationship Id="rId45" Type="http://schemas.openxmlformats.org/officeDocument/2006/relationships/hyperlink" Target="https://youtu.be/vy5ShdXJxrQ" TargetMode="External"/><Relationship Id="rId53" Type="http://schemas.openxmlformats.org/officeDocument/2006/relationships/footer" Target="footer7.xml"/><Relationship Id="rId58" Type="http://schemas.openxmlformats.org/officeDocument/2006/relationships/footer" Target="footer10.xm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nbuv.gov.ua/UJRN/Nvvnup_2016_1%281%29__13" TargetMode="External"/><Relationship Id="rId23" Type="http://schemas.openxmlformats.org/officeDocument/2006/relationships/header" Target="header1.xml"/><Relationship Id="rId28" Type="http://schemas.openxmlformats.org/officeDocument/2006/relationships/image" Target="media/image120.jpeg"/><Relationship Id="rId36" Type="http://schemas.openxmlformats.org/officeDocument/2006/relationships/hyperlink" Target="https://dovidka.biz.ua/khto-taki-plastuny" TargetMode="External"/><Relationship Id="rId49" Type="http://schemas.openxmlformats.org/officeDocument/2006/relationships/footer" Target="footer3.xml"/><Relationship Id="rId57" Type="http://schemas.openxmlformats.org/officeDocument/2006/relationships/header" Target="header4.xml"/><Relationship Id="rId61" Type="http://schemas.openxmlformats.org/officeDocument/2006/relationships/footer" Target="footer12.xml"/><Relationship Id="rId10" Type="http://schemas.openxmlformats.org/officeDocument/2006/relationships/image" Target="media/image2.tmp"/><Relationship Id="rId19" Type="http://schemas.openxmlformats.org/officeDocument/2006/relationships/image" Target="media/image9.jpeg"/><Relationship Id="rId31" Type="http://schemas.openxmlformats.org/officeDocument/2006/relationships/image" Target="media/image14.jpeg"/><Relationship Id="rId44" Type="http://schemas.openxmlformats.org/officeDocument/2006/relationships/hyperlink" Target="https://naurok.com.ua/prezentaciya-rodina-kotyachi" TargetMode="External"/><Relationship Id="rId52" Type="http://schemas.openxmlformats.org/officeDocument/2006/relationships/footer" Target="footer6.xml"/><Relationship Id="rId60" Type="http://schemas.openxmlformats.org/officeDocument/2006/relationships/header" Target="header5.xml"/><Relationship Id="rId65"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tmp"/><Relationship Id="rId22" Type="http://schemas.openxmlformats.org/officeDocument/2006/relationships/hyperlink" Target="https://youtu.be/REOaPzvDfUQ" TargetMode="External"/><Relationship Id="rId27" Type="http://schemas.openxmlformats.org/officeDocument/2006/relationships/image" Target="media/image12.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hyperlink" Target="https://youtu.be/e_T3srVI6ew" TargetMode="External"/><Relationship Id="rId48" Type="http://schemas.openxmlformats.org/officeDocument/2006/relationships/footer" Target="footer2.xml"/><Relationship Id="rId56" Type="http://schemas.openxmlformats.org/officeDocument/2006/relationships/header" Target="header3.xml"/><Relationship Id="rId64" Type="http://schemas.openxmlformats.org/officeDocument/2006/relationships/footer" Target="footer15.xml"/><Relationship Id="rId8" Type="http://schemas.openxmlformats.org/officeDocument/2006/relationships/endnotes" Target="endnotes.xml"/><Relationship Id="rId51" Type="http://schemas.openxmlformats.org/officeDocument/2006/relationships/footer" Target="footer5.xml"/><Relationship Id="rId3" Type="http://schemas.openxmlformats.org/officeDocument/2006/relationships/styles" Target="styles.xml"/><Relationship Id="rId12" Type="http://schemas.openxmlformats.org/officeDocument/2006/relationships/image" Target="media/image4.tmp"/><Relationship Id="rId17" Type="http://schemas.openxmlformats.org/officeDocument/2006/relationships/image" Target="media/image7.jpeg"/><Relationship Id="rId25" Type="http://schemas.openxmlformats.org/officeDocument/2006/relationships/hyperlink" Target="https://dovidka.biz.ua/biliy-vedmid" TargetMode="External"/><Relationship Id="rId33" Type="http://schemas.openxmlformats.org/officeDocument/2006/relationships/image" Target="media/image16.jpeg"/><Relationship Id="rId38" Type="http://schemas.openxmlformats.org/officeDocument/2006/relationships/hyperlink" Target="https://ppt-online.org/730509" TargetMode="External"/><Relationship Id="rId46" Type="http://schemas.openxmlformats.org/officeDocument/2006/relationships/image" Target="media/image22.jpeg"/><Relationship Id="rId59" Type="http://schemas.openxmlformats.org/officeDocument/2006/relationships/footer" Target="footer11.xml"/><Relationship Id="rId67" Type="http://schemas.openxmlformats.org/officeDocument/2006/relationships/theme" Target="theme/theme1.xml"/><Relationship Id="rId20" Type="http://schemas.openxmlformats.org/officeDocument/2006/relationships/image" Target="media/image10.jpeg"/><Relationship Id="rId41" Type="http://schemas.openxmlformats.org/officeDocument/2006/relationships/image" Target="media/image20.jpeg"/><Relationship Id="rId54" Type="http://schemas.openxmlformats.org/officeDocument/2006/relationships/footer" Target="footer8.xml"/><Relationship Id="rId62" Type="http://schemas.openxmlformats.org/officeDocument/2006/relationships/footer" Target="footer1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FFAA8B-5411-4E18-A788-18060CF915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192</Pages>
  <Words>48992</Words>
  <Characters>279261</Characters>
  <Application>Microsoft Office Word</Application>
  <DocSecurity>0</DocSecurity>
  <Lines>2327</Lines>
  <Paragraphs>655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Home_PC</dc:creator>
  <cp:lastModifiedBy>Home</cp:lastModifiedBy>
  <cp:revision>1798</cp:revision>
  <dcterms:created xsi:type="dcterms:W3CDTF">2023-08-19T17:17:00Z</dcterms:created>
  <dcterms:modified xsi:type="dcterms:W3CDTF">2024-03-15T06:03:00Z</dcterms:modified>
</cp:coreProperties>
</file>