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83B393" w14:textId="77777777" w:rsidR="00A101C8" w:rsidRDefault="00A101C8" w:rsidP="00A101C8">
      <w:pPr>
        <w:jc w:val="center"/>
        <w:rPr>
          <w:sz w:val="28"/>
          <w:szCs w:val="28"/>
        </w:rPr>
      </w:pPr>
      <w:r>
        <w:rPr>
          <w:noProof/>
        </w:rPr>
        <mc:AlternateContent>
          <mc:Choice Requires="wps">
            <w:drawing>
              <wp:anchor distT="0" distB="0" distL="114300" distR="114300" simplePos="0" relativeHeight="251659264" behindDoc="0" locked="0" layoutInCell="1" allowOverlap="1" wp14:anchorId="510C7EE9" wp14:editId="676D9A84">
                <wp:simplePos x="0" y="0"/>
                <wp:positionH relativeFrom="column">
                  <wp:posOffset>5711190</wp:posOffset>
                </wp:positionH>
                <wp:positionV relativeFrom="paragraph">
                  <wp:posOffset>-407670</wp:posOffset>
                </wp:positionV>
                <wp:extent cx="352425" cy="342900"/>
                <wp:effectExtent l="15240" t="11430" r="13335" b="7620"/>
                <wp:wrapNone/>
                <wp:docPr id="34" name="Полилиния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342900"/>
                        </a:xfrm>
                        <a:custGeom>
                          <a:avLst/>
                          <a:gdLst>
                            <a:gd name="T0" fmla="*/ 176213 w 352428"/>
                            <a:gd name="T1" fmla="*/ 0 h 342900"/>
                            <a:gd name="T2" fmla="*/ 352425 w 352428"/>
                            <a:gd name="T3" fmla="*/ 171450 h 342900"/>
                            <a:gd name="T4" fmla="*/ 176213 w 352428"/>
                            <a:gd name="T5" fmla="*/ 342900 h 342900"/>
                            <a:gd name="T6" fmla="*/ 0 w 352428"/>
                            <a:gd name="T7" fmla="*/ 171450 h 342900"/>
                            <a:gd name="T8" fmla="*/ 17694720 60000 65536"/>
                            <a:gd name="T9" fmla="*/ 0 60000 65536"/>
                            <a:gd name="T10" fmla="*/ 5898240 60000 65536"/>
                            <a:gd name="T11" fmla="*/ 11796480 60000 65536"/>
                            <a:gd name="T12" fmla="*/ 16739 w 352428"/>
                            <a:gd name="T13" fmla="*/ 16739 h 342900"/>
                            <a:gd name="T14" fmla="*/ 335689 w 352428"/>
                            <a:gd name="T15" fmla="*/ 326161 h 342900"/>
                          </a:gdLst>
                          <a:ahLst/>
                          <a:cxnLst>
                            <a:cxn ang="T8">
                              <a:pos x="T0" y="T1"/>
                            </a:cxn>
                            <a:cxn ang="T9">
                              <a:pos x="T2" y="T3"/>
                            </a:cxn>
                            <a:cxn ang="T10">
                              <a:pos x="T4" y="T5"/>
                            </a:cxn>
                            <a:cxn ang="T11">
                              <a:pos x="T6" y="T7"/>
                            </a:cxn>
                          </a:cxnLst>
                          <a:rect l="T12" t="T13" r="T14" b="T15"/>
                          <a:pathLst>
                            <a:path w="352428" h="342900">
                              <a:moveTo>
                                <a:pt x="57150" y="0"/>
                              </a:moveTo>
                              <a:lnTo>
                                <a:pt x="57149" y="0"/>
                              </a:lnTo>
                              <a:cubicBezTo>
                                <a:pt x="25586" y="0"/>
                                <a:pt x="0" y="25586"/>
                                <a:pt x="0" y="57149"/>
                              </a:cubicBezTo>
                              <a:lnTo>
                                <a:pt x="0" y="285750"/>
                              </a:lnTo>
                              <a:cubicBezTo>
                                <a:pt x="0" y="317313"/>
                                <a:pt x="25586" y="342899"/>
                                <a:pt x="57149" y="342900"/>
                              </a:cubicBezTo>
                              <a:lnTo>
                                <a:pt x="295278" y="342900"/>
                              </a:lnTo>
                              <a:cubicBezTo>
                                <a:pt x="326841" y="342899"/>
                                <a:pt x="352428" y="317313"/>
                                <a:pt x="352428" y="285750"/>
                              </a:cubicBezTo>
                              <a:lnTo>
                                <a:pt x="352428" y="57150"/>
                              </a:lnTo>
                              <a:cubicBezTo>
                                <a:pt x="352428" y="25586"/>
                                <a:pt x="326841" y="0"/>
                                <a:pt x="295278" y="0"/>
                              </a:cubicBezTo>
                              <a:lnTo>
                                <a:pt x="57150" y="0"/>
                              </a:lnTo>
                              <a:close/>
                            </a:path>
                          </a:pathLst>
                        </a:custGeom>
                        <a:solidFill>
                          <a:srgbClr val="FFFFFF"/>
                        </a:solidFill>
                        <a:ln w="12701">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1B8854DD" id="Полилиния 34" o:spid="_x0000_s1026" style="position:absolute;margin-left:449.7pt;margin-top:-32.1pt;width:27.7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" path="m57150,r-1,c25586,,,25586,,57149l,285750v,31563,25586,57149,57149,57150l295278,342900v31563,-1,57150,-25587,57150,-57150l352428,57150c352428,25586,326841,,295278,l57150,xe" strokecolor="white" strokeweight=".35281mm">
                <v:stroke joinstyle="miter"/>
                <v:path arrowok="t" o:connecttype="custom" o:connectlocs="176212,0;352422,171450;176212,342900;0,171450" o:connectangles="270,0,90,180" textboxrect="16739,16739,335689,326161"/>
              </v:shape>
            </w:pict>
          </mc:Fallback>
        </mc:AlternateContent>
      </w:r>
      <w:proofErr w:type="spellStart"/>
      <w:r>
        <w:rPr>
          <w:b/>
          <w:bCs/>
          <w:sz w:val="28"/>
          <w:szCs w:val="28"/>
        </w:rPr>
        <w:t>Міністерство</w:t>
      </w:r>
      <w:proofErr w:type="spellEnd"/>
      <w:r>
        <w:rPr>
          <w:b/>
          <w:bCs/>
          <w:sz w:val="28"/>
          <w:szCs w:val="28"/>
        </w:rPr>
        <w:t xml:space="preserve"> </w:t>
      </w:r>
      <w:proofErr w:type="spellStart"/>
      <w:r>
        <w:rPr>
          <w:b/>
          <w:bCs/>
          <w:sz w:val="28"/>
          <w:szCs w:val="28"/>
        </w:rPr>
        <w:t>освіти</w:t>
      </w:r>
      <w:proofErr w:type="spellEnd"/>
      <w:r>
        <w:rPr>
          <w:b/>
          <w:bCs/>
          <w:sz w:val="28"/>
          <w:szCs w:val="28"/>
        </w:rPr>
        <w:t xml:space="preserve"> і науки </w:t>
      </w:r>
      <w:proofErr w:type="spellStart"/>
      <w:r>
        <w:rPr>
          <w:b/>
          <w:bCs/>
          <w:sz w:val="28"/>
          <w:szCs w:val="28"/>
        </w:rPr>
        <w:t>України</w:t>
      </w:r>
      <w:proofErr w:type="spellEnd"/>
    </w:p>
    <w:p w14:paraId="7D8D060F" w14:textId="77777777" w:rsidR="00A101C8" w:rsidRDefault="00A101C8" w:rsidP="00A101C8">
      <w:pPr>
        <w:jc w:val="center"/>
        <w:rPr>
          <w:b/>
          <w:bCs/>
          <w:sz w:val="28"/>
          <w:szCs w:val="28"/>
        </w:rPr>
      </w:pPr>
      <w:proofErr w:type="spellStart"/>
      <w:r>
        <w:rPr>
          <w:b/>
          <w:bCs/>
          <w:sz w:val="28"/>
          <w:szCs w:val="28"/>
        </w:rPr>
        <w:t>Ніжинський</w:t>
      </w:r>
      <w:proofErr w:type="spellEnd"/>
      <w:r>
        <w:rPr>
          <w:b/>
          <w:bCs/>
          <w:sz w:val="28"/>
          <w:szCs w:val="28"/>
        </w:rPr>
        <w:t xml:space="preserve"> </w:t>
      </w:r>
      <w:proofErr w:type="spellStart"/>
      <w:r>
        <w:rPr>
          <w:b/>
          <w:bCs/>
          <w:sz w:val="28"/>
          <w:szCs w:val="28"/>
        </w:rPr>
        <w:t>державний</w:t>
      </w:r>
      <w:proofErr w:type="spellEnd"/>
      <w:r>
        <w:rPr>
          <w:b/>
          <w:bCs/>
          <w:sz w:val="28"/>
          <w:szCs w:val="28"/>
        </w:rPr>
        <w:t xml:space="preserve"> </w:t>
      </w:r>
      <w:proofErr w:type="spellStart"/>
      <w:r>
        <w:rPr>
          <w:b/>
          <w:bCs/>
          <w:sz w:val="28"/>
          <w:szCs w:val="28"/>
        </w:rPr>
        <w:t>університет</w:t>
      </w:r>
      <w:proofErr w:type="spellEnd"/>
      <w:r>
        <w:rPr>
          <w:b/>
          <w:bCs/>
          <w:sz w:val="28"/>
          <w:szCs w:val="28"/>
        </w:rPr>
        <w:t xml:space="preserve"> </w:t>
      </w:r>
      <w:proofErr w:type="spellStart"/>
      <w:r>
        <w:rPr>
          <w:b/>
          <w:bCs/>
          <w:sz w:val="28"/>
          <w:szCs w:val="28"/>
        </w:rPr>
        <w:t>імені</w:t>
      </w:r>
      <w:proofErr w:type="spellEnd"/>
      <w:r>
        <w:rPr>
          <w:b/>
          <w:bCs/>
          <w:sz w:val="28"/>
          <w:szCs w:val="28"/>
        </w:rPr>
        <w:t xml:space="preserve"> </w:t>
      </w:r>
      <w:proofErr w:type="spellStart"/>
      <w:r>
        <w:rPr>
          <w:b/>
          <w:bCs/>
          <w:sz w:val="28"/>
          <w:szCs w:val="28"/>
        </w:rPr>
        <w:t>Миколи</w:t>
      </w:r>
      <w:proofErr w:type="spellEnd"/>
      <w:r>
        <w:rPr>
          <w:b/>
          <w:bCs/>
          <w:sz w:val="28"/>
          <w:szCs w:val="28"/>
        </w:rPr>
        <w:t xml:space="preserve"> Гоголя</w:t>
      </w:r>
    </w:p>
    <w:p w14:paraId="262E70BA" w14:textId="0EC941B7" w:rsidR="00A101C8" w:rsidRPr="00D564E5" w:rsidRDefault="00A101C8" w:rsidP="00A101C8">
      <w:pPr>
        <w:jc w:val="center"/>
        <w:rPr>
          <w:b/>
          <w:bCs/>
          <w:sz w:val="28"/>
          <w:szCs w:val="28"/>
          <w:lang w:val="uk-UA"/>
        </w:rPr>
      </w:pPr>
      <w:r>
        <w:rPr>
          <w:b/>
          <w:bCs/>
          <w:sz w:val="28"/>
          <w:szCs w:val="28"/>
          <w:lang w:val="uk-UA"/>
        </w:rPr>
        <w:t>Факультет природничо-географічних і точних наук</w:t>
      </w:r>
    </w:p>
    <w:p w14:paraId="5EA74C09" w14:textId="77777777" w:rsidR="00A101C8" w:rsidRDefault="00A101C8" w:rsidP="00A101C8">
      <w:pPr>
        <w:jc w:val="center"/>
        <w:rPr>
          <w:b/>
          <w:bCs/>
          <w:sz w:val="28"/>
          <w:szCs w:val="28"/>
        </w:rPr>
      </w:pPr>
    </w:p>
    <w:p w14:paraId="531CE583" w14:textId="77777777" w:rsidR="00A101C8" w:rsidRDefault="00A101C8" w:rsidP="00A101C8">
      <w:pPr>
        <w:jc w:val="center"/>
        <w:rPr>
          <w:b/>
          <w:bCs/>
          <w:sz w:val="28"/>
          <w:szCs w:val="28"/>
        </w:rPr>
      </w:pPr>
    </w:p>
    <w:p w14:paraId="169DB02E" w14:textId="7FCC975B" w:rsidR="00A101C8" w:rsidRPr="00D564E5" w:rsidRDefault="00A101C8" w:rsidP="00A101C8">
      <w:pPr>
        <w:jc w:val="center"/>
        <w:rPr>
          <w:sz w:val="28"/>
          <w:szCs w:val="28"/>
          <w:lang w:val="uk-UA"/>
        </w:rPr>
      </w:pPr>
      <w:proofErr w:type="gramStart"/>
      <w:r>
        <w:rPr>
          <w:b/>
          <w:bCs/>
          <w:sz w:val="28"/>
          <w:szCs w:val="28"/>
        </w:rPr>
        <w:t xml:space="preserve">Кафедра  </w:t>
      </w:r>
      <w:r>
        <w:rPr>
          <w:b/>
          <w:bCs/>
          <w:sz w:val="28"/>
          <w:szCs w:val="28"/>
          <w:lang w:val="uk-UA"/>
        </w:rPr>
        <w:t>географії</w:t>
      </w:r>
      <w:proofErr w:type="gramEnd"/>
      <w:r>
        <w:rPr>
          <w:b/>
          <w:bCs/>
          <w:sz w:val="28"/>
          <w:szCs w:val="28"/>
          <w:lang w:val="uk-UA"/>
        </w:rPr>
        <w:t>, туризму та спорту</w:t>
      </w:r>
    </w:p>
    <w:p w14:paraId="3A7C832B" w14:textId="77777777" w:rsidR="00A101C8" w:rsidRDefault="00A101C8" w:rsidP="00A101C8">
      <w:pPr>
        <w:spacing w:line="360" w:lineRule="auto"/>
        <w:jc w:val="right"/>
        <w:rPr>
          <w:b/>
          <w:bCs/>
          <w:sz w:val="28"/>
          <w:szCs w:val="28"/>
          <w:lang w:val="uk-UA"/>
        </w:rPr>
      </w:pPr>
      <w:bookmarkStart w:id="0" w:name="_GoBack"/>
      <w:bookmarkEnd w:id="0"/>
      <w:r>
        <w:rPr>
          <w:b/>
          <w:bCs/>
          <w:sz w:val="28"/>
          <w:szCs w:val="28"/>
          <w:lang w:val="uk-UA"/>
        </w:rPr>
        <w:t xml:space="preserve">                                                                                          </w:t>
      </w:r>
    </w:p>
    <w:p w14:paraId="3D358434" w14:textId="77777777" w:rsidR="00584091" w:rsidRPr="00584091" w:rsidRDefault="00584091" w:rsidP="00584091">
      <w:pPr>
        <w:spacing w:line="360" w:lineRule="auto"/>
        <w:jc w:val="right"/>
        <w:rPr>
          <w:color w:val="000000"/>
          <w:sz w:val="28"/>
          <w:szCs w:val="28"/>
          <w:lang w:val="uk-UA"/>
        </w:rPr>
      </w:pPr>
      <w:r w:rsidRPr="00584091">
        <w:rPr>
          <w:color w:val="000000"/>
          <w:sz w:val="28"/>
          <w:szCs w:val="28"/>
          <w:lang w:val="uk-UA"/>
        </w:rPr>
        <w:t>Освітньо-професійна програма</w:t>
      </w:r>
    </w:p>
    <w:p w14:paraId="491D900A" w14:textId="77777777" w:rsidR="00584091" w:rsidRPr="00584091" w:rsidRDefault="00584091" w:rsidP="00584091">
      <w:pPr>
        <w:spacing w:line="360" w:lineRule="auto"/>
        <w:jc w:val="right"/>
        <w:rPr>
          <w:color w:val="000000"/>
          <w:sz w:val="28"/>
          <w:szCs w:val="28"/>
          <w:lang w:val="uk-UA"/>
        </w:rPr>
      </w:pPr>
      <w:r w:rsidRPr="00584091">
        <w:rPr>
          <w:color w:val="000000"/>
          <w:sz w:val="28"/>
          <w:szCs w:val="28"/>
          <w:lang w:val="uk-UA"/>
        </w:rPr>
        <w:t>Середня освіта (Географія)</w:t>
      </w:r>
    </w:p>
    <w:p w14:paraId="0E2B9E9C" w14:textId="77777777" w:rsidR="00584091" w:rsidRPr="00584091" w:rsidRDefault="00584091" w:rsidP="00584091">
      <w:pPr>
        <w:spacing w:line="360" w:lineRule="auto"/>
        <w:jc w:val="right"/>
        <w:rPr>
          <w:color w:val="000000"/>
          <w:sz w:val="28"/>
          <w:szCs w:val="28"/>
          <w:lang w:val="uk-UA"/>
        </w:rPr>
      </w:pPr>
      <w:r w:rsidRPr="00584091">
        <w:rPr>
          <w:color w:val="000000"/>
          <w:sz w:val="28"/>
          <w:szCs w:val="28"/>
          <w:lang w:val="uk-UA"/>
        </w:rPr>
        <w:t>зі спеціальності 014.07 Середня освіта (Географія)</w:t>
      </w:r>
    </w:p>
    <w:p w14:paraId="679866F3" w14:textId="77777777" w:rsidR="00A101C8" w:rsidRDefault="00A101C8" w:rsidP="00A101C8">
      <w:pPr>
        <w:rPr>
          <w:b/>
          <w:bCs/>
          <w:sz w:val="36"/>
          <w:szCs w:val="28"/>
          <w:u w:val="single"/>
          <w:lang w:val="uk-UA"/>
        </w:rPr>
      </w:pPr>
    </w:p>
    <w:p w14:paraId="5CB27029" w14:textId="77777777" w:rsidR="00A101C8" w:rsidRDefault="00A101C8" w:rsidP="00A101C8">
      <w:pPr>
        <w:jc w:val="center"/>
        <w:rPr>
          <w:b/>
          <w:sz w:val="36"/>
          <w:szCs w:val="28"/>
          <w:u w:val="single"/>
          <w:lang w:val="uk-UA"/>
        </w:rPr>
      </w:pPr>
      <w:r>
        <w:rPr>
          <w:b/>
          <w:sz w:val="36"/>
          <w:szCs w:val="28"/>
          <w:u w:val="single"/>
          <w:lang w:val="uk-UA"/>
        </w:rPr>
        <w:t>КВАЛІФІКАЦІЙНА РОБОТА</w:t>
      </w:r>
    </w:p>
    <w:p w14:paraId="4485C6B6" w14:textId="77777777" w:rsidR="00A101C8" w:rsidRDefault="00A101C8" w:rsidP="00A101C8">
      <w:pPr>
        <w:jc w:val="center"/>
        <w:rPr>
          <w:b/>
          <w:sz w:val="28"/>
          <w:szCs w:val="28"/>
          <w:lang w:val="uk-UA"/>
        </w:rPr>
      </w:pPr>
    </w:p>
    <w:p w14:paraId="5B250A95" w14:textId="77777777" w:rsidR="00A101C8" w:rsidRDefault="00A101C8" w:rsidP="00A101C8">
      <w:pPr>
        <w:jc w:val="center"/>
        <w:rPr>
          <w:sz w:val="28"/>
          <w:szCs w:val="28"/>
          <w:lang w:val="uk-UA"/>
        </w:rPr>
      </w:pPr>
      <w:r>
        <w:rPr>
          <w:sz w:val="28"/>
          <w:szCs w:val="28"/>
          <w:lang w:val="uk-UA"/>
        </w:rPr>
        <w:t>На здобуття освітнього рівня магістр</w:t>
      </w:r>
    </w:p>
    <w:p w14:paraId="3713E77F" w14:textId="77777777" w:rsidR="00A101C8" w:rsidRDefault="00A101C8" w:rsidP="00A101C8">
      <w:pPr>
        <w:jc w:val="center"/>
        <w:rPr>
          <w:sz w:val="28"/>
          <w:szCs w:val="28"/>
          <w:lang w:val="uk-UA"/>
        </w:rPr>
      </w:pPr>
    </w:p>
    <w:p w14:paraId="6F756C0B" w14:textId="77777777" w:rsidR="00A101C8" w:rsidRDefault="00A101C8" w:rsidP="00A101C8">
      <w:pPr>
        <w:spacing w:line="360" w:lineRule="auto"/>
        <w:jc w:val="center"/>
        <w:rPr>
          <w:b/>
          <w:sz w:val="28"/>
          <w:szCs w:val="28"/>
          <w:lang w:val="uk-UA"/>
        </w:rPr>
      </w:pPr>
      <w:r w:rsidRPr="00A101C8">
        <w:rPr>
          <w:b/>
          <w:sz w:val="28"/>
          <w:szCs w:val="28"/>
          <w:lang w:val="uk-UA"/>
        </w:rPr>
        <w:t xml:space="preserve">Сільський зелений туризм: </w:t>
      </w:r>
    </w:p>
    <w:p w14:paraId="6A243A2E" w14:textId="77777777" w:rsidR="00A101C8" w:rsidRDefault="00A101C8" w:rsidP="00A101C8">
      <w:pPr>
        <w:spacing w:line="360" w:lineRule="auto"/>
        <w:jc w:val="center"/>
        <w:rPr>
          <w:sz w:val="28"/>
          <w:szCs w:val="28"/>
          <w:lang w:val="uk-UA"/>
        </w:rPr>
      </w:pPr>
      <w:r w:rsidRPr="00A101C8">
        <w:rPr>
          <w:b/>
          <w:sz w:val="28"/>
          <w:szCs w:val="28"/>
          <w:lang w:val="uk-UA"/>
        </w:rPr>
        <w:t>передумови та особливості розвитку на Полтавщині</w:t>
      </w:r>
      <w:r>
        <w:rPr>
          <w:sz w:val="28"/>
          <w:szCs w:val="28"/>
          <w:lang w:val="uk-UA"/>
        </w:rPr>
        <w:t xml:space="preserve"> </w:t>
      </w:r>
    </w:p>
    <w:p w14:paraId="6C760A2E" w14:textId="3DF811B3" w:rsidR="00A101C8" w:rsidRPr="00584091" w:rsidRDefault="00A101C8" w:rsidP="00584091">
      <w:pPr>
        <w:spacing w:line="360" w:lineRule="auto"/>
        <w:jc w:val="center"/>
        <w:rPr>
          <w:sz w:val="28"/>
          <w:szCs w:val="28"/>
          <w:lang w:val="uk-UA"/>
        </w:rPr>
      </w:pPr>
      <w:r>
        <w:rPr>
          <w:sz w:val="28"/>
          <w:szCs w:val="28"/>
          <w:lang w:val="uk-UA"/>
        </w:rPr>
        <w:t>Студент</w:t>
      </w:r>
      <w:r w:rsidR="00584091">
        <w:rPr>
          <w:sz w:val="28"/>
          <w:szCs w:val="28"/>
          <w:lang w:val="uk-UA"/>
        </w:rPr>
        <w:t>а Дмитренка Костянтина Івановича</w:t>
      </w:r>
    </w:p>
    <w:p w14:paraId="07716E0A" w14:textId="77777777" w:rsidR="00A101C8" w:rsidRDefault="00A101C8" w:rsidP="00A101C8">
      <w:pPr>
        <w:rPr>
          <w:b/>
          <w:bCs/>
          <w:sz w:val="28"/>
          <w:szCs w:val="28"/>
          <w:lang w:val="uk-UA"/>
        </w:rPr>
      </w:pPr>
    </w:p>
    <w:p w14:paraId="25973BB1" w14:textId="77777777" w:rsidR="00A101C8" w:rsidRDefault="00A101C8" w:rsidP="00A101C8">
      <w:pPr>
        <w:rPr>
          <w:sz w:val="28"/>
          <w:szCs w:val="28"/>
          <w:lang w:val="uk-UA"/>
        </w:rPr>
      </w:pPr>
      <w:r>
        <w:rPr>
          <w:b/>
          <w:bCs/>
          <w:sz w:val="28"/>
          <w:szCs w:val="28"/>
          <w:lang w:val="uk-UA"/>
        </w:rPr>
        <w:t xml:space="preserve">                                                                         </w:t>
      </w:r>
      <w:proofErr w:type="spellStart"/>
      <w:r>
        <w:rPr>
          <w:b/>
          <w:bCs/>
          <w:sz w:val="28"/>
          <w:szCs w:val="28"/>
        </w:rPr>
        <w:t>Науковий</w:t>
      </w:r>
      <w:proofErr w:type="spellEnd"/>
      <w:r>
        <w:rPr>
          <w:b/>
          <w:bCs/>
          <w:sz w:val="28"/>
          <w:szCs w:val="28"/>
        </w:rPr>
        <w:t xml:space="preserve"> </w:t>
      </w:r>
      <w:proofErr w:type="spellStart"/>
      <w:proofErr w:type="gramStart"/>
      <w:r>
        <w:rPr>
          <w:b/>
          <w:bCs/>
          <w:sz w:val="28"/>
          <w:szCs w:val="28"/>
        </w:rPr>
        <w:t>керівник</w:t>
      </w:r>
      <w:proofErr w:type="spellEnd"/>
      <w:r>
        <w:rPr>
          <w:b/>
          <w:bCs/>
          <w:sz w:val="28"/>
          <w:szCs w:val="28"/>
        </w:rPr>
        <w:t>:</w:t>
      </w:r>
      <w:r>
        <w:rPr>
          <w:sz w:val="28"/>
          <w:szCs w:val="28"/>
        </w:rPr>
        <w:t xml:space="preserve">  </w:t>
      </w:r>
      <w:proofErr w:type="spellStart"/>
      <w:r>
        <w:rPr>
          <w:sz w:val="28"/>
          <w:szCs w:val="28"/>
          <w:lang w:val="uk-UA"/>
        </w:rPr>
        <w:t>канд</w:t>
      </w:r>
      <w:r>
        <w:rPr>
          <w:sz w:val="28"/>
          <w:szCs w:val="28"/>
        </w:rPr>
        <w:t>идат</w:t>
      </w:r>
      <w:proofErr w:type="spellEnd"/>
      <w:proofErr w:type="gramEnd"/>
      <w:r>
        <w:rPr>
          <w:sz w:val="28"/>
          <w:szCs w:val="28"/>
        </w:rPr>
        <w:t xml:space="preserve"> </w:t>
      </w:r>
      <w:r>
        <w:rPr>
          <w:sz w:val="28"/>
          <w:szCs w:val="28"/>
          <w:lang w:val="uk-UA"/>
        </w:rPr>
        <w:t xml:space="preserve">          </w:t>
      </w:r>
    </w:p>
    <w:p w14:paraId="35D9C8C6" w14:textId="3261A065" w:rsidR="00A101C8" w:rsidRDefault="00A101C8" w:rsidP="00A101C8">
      <w:pPr>
        <w:rPr>
          <w:sz w:val="28"/>
          <w:szCs w:val="28"/>
          <w:lang w:val="uk-UA"/>
        </w:rPr>
      </w:pPr>
      <w:r>
        <w:rPr>
          <w:sz w:val="28"/>
          <w:szCs w:val="28"/>
          <w:lang w:val="uk-UA"/>
        </w:rPr>
        <w:t xml:space="preserve">                                                                         географічних наук</w:t>
      </w:r>
      <w:r>
        <w:rPr>
          <w:sz w:val="28"/>
          <w:szCs w:val="28"/>
        </w:rPr>
        <w:t xml:space="preserve">, </w:t>
      </w:r>
      <w:r>
        <w:rPr>
          <w:sz w:val="28"/>
          <w:szCs w:val="28"/>
          <w:lang w:val="uk-UA"/>
        </w:rPr>
        <w:t>доцент</w:t>
      </w:r>
      <w:r>
        <w:rPr>
          <w:sz w:val="28"/>
          <w:szCs w:val="28"/>
        </w:rPr>
        <w:t xml:space="preserve">              </w:t>
      </w:r>
    </w:p>
    <w:p w14:paraId="7EF814BD" w14:textId="18CFC914" w:rsidR="00A101C8" w:rsidRDefault="00A101C8" w:rsidP="00A101C8">
      <w:pPr>
        <w:rPr>
          <w:sz w:val="28"/>
          <w:szCs w:val="28"/>
          <w:lang w:val="uk-UA"/>
        </w:rPr>
      </w:pPr>
      <w:r>
        <w:rPr>
          <w:sz w:val="28"/>
          <w:szCs w:val="28"/>
          <w:lang w:val="uk-UA"/>
        </w:rPr>
        <w:t xml:space="preserve">                                                                         </w:t>
      </w:r>
      <w:proofErr w:type="spellStart"/>
      <w:r>
        <w:rPr>
          <w:sz w:val="28"/>
          <w:szCs w:val="28"/>
          <w:lang w:val="uk-UA"/>
        </w:rPr>
        <w:t>Філоненко</w:t>
      </w:r>
      <w:proofErr w:type="spellEnd"/>
      <w:r>
        <w:rPr>
          <w:sz w:val="28"/>
          <w:szCs w:val="28"/>
          <w:lang w:val="uk-UA"/>
        </w:rPr>
        <w:t xml:space="preserve"> Ірина Миколаївна</w:t>
      </w:r>
    </w:p>
    <w:p w14:paraId="0E409B70" w14:textId="77777777" w:rsidR="00A101C8" w:rsidRDefault="00A101C8" w:rsidP="00A101C8">
      <w:pPr>
        <w:rPr>
          <w:sz w:val="28"/>
          <w:szCs w:val="28"/>
        </w:rPr>
      </w:pPr>
      <w:r>
        <w:rPr>
          <w:sz w:val="28"/>
          <w:szCs w:val="28"/>
        </w:rPr>
        <w:t xml:space="preserve">                            </w:t>
      </w:r>
    </w:p>
    <w:p w14:paraId="5F97C611" w14:textId="77777777" w:rsidR="00A101C8" w:rsidRDefault="00A101C8" w:rsidP="00A101C8">
      <w:pPr>
        <w:rPr>
          <w:sz w:val="28"/>
          <w:szCs w:val="28"/>
          <w:lang w:val="uk-UA"/>
        </w:rPr>
      </w:pPr>
      <w:r>
        <w:rPr>
          <w:b/>
          <w:bCs/>
          <w:sz w:val="28"/>
          <w:szCs w:val="28"/>
          <w:lang w:val="uk-UA"/>
        </w:rPr>
        <w:t xml:space="preserve">                                                                         </w:t>
      </w:r>
      <w:r>
        <w:rPr>
          <w:b/>
          <w:bCs/>
          <w:sz w:val="28"/>
          <w:szCs w:val="28"/>
        </w:rPr>
        <w:t xml:space="preserve">Рецензент: </w:t>
      </w:r>
      <w:proofErr w:type="spellStart"/>
      <w:r>
        <w:rPr>
          <w:sz w:val="28"/>
          <w:szCs w:val="28"/>
          <w:lang w:val="uk-UA"/>
        </w:rPr>
        <w:t>канд</w:t>
      </w:r>
      <w:r>
        <w:rPr>
          <w:sz w:val="28"/>
          <w:szCs w:val="28"/>
        </w:rPr>
        <w:t>идат</w:t>
      </w:r>
      <w:proofErr w:type="spellEnd"/>
      <w:r>
        <w:rPr>
          <w:sz w:val="28"/>
          <w:szCs w:val="28"/>
        </w:rPr>
        <w:t xml:space="preserve"> </w:t>
      </w:r>
      <w:r>
        <w:rPr>
          <w:sz w:val="28"/>
          <w:szCs w:val="28"/>
          <w:lang w:val="uk-UA"/>
        </w:rPr>
        <w:t xml:space="preserve">          </w:t>
      </w:r>
    </w:p>
    <w:p w14:paraId="5C9664B9" w14:textId="7F99A9DA" w:rsidR="00A101C8" w:rsidRDefault="00A101C8" w:rsidP="00A101C8">
      <w:pPr>
        <w:rPr>
          <w:sz w:val="28"/>
          <w:szCs w:val="28"/>
          <w:lang w:val="uk-UA"/>
        </w:rPr>
      </w:pPr>
      <w:r>
        <w:rPr>
          <w:sz w:val="28"/>
          <w:szCs w:val="28"/>
          <w:lang w:val="uk-UA"/>
        </w:rPr>
        <w:t xml:space="preserve">                                                                         географічних наук</w:t>
      </w:r>
      <w:r>
        <w:rPr>
          <w:sz w:val="28"/>
          <w:szCs w:val="28"/>
        </w:rPr>
        <w:t xml:space="preserve">, </w:t>
      </w:r>
      <w:r>
        <w:rPr>
          <w:sz w:val="28"/>
          <w:szCs w:val="28"/>
          <w:lang w:val="uk-UA"/>
        </w:rPr>
        <w:t>доцент</w:t>
      </w:r>
      <w:r>
        <w:rPr>
          <w:sz w:val="28"/>
          <w:szCs w:val="28"/>
        </w:rPr>
        <w:t xml:space="preserve">              </w:t>
      </w:r>
    </w:p>
    <w:p w14:paraId="10A2F24A" w14:textId="10C20E1B" w:rsidR="00A101C8" w:rsidRDefault="00A101C8" w:rsidP="00A101C8">
      <w:pPr>
        <w:rPr>
          <w:sz w:val="28"/>
          <w:szCs w:val="28"/>
          <w:lang w:val="uk-UA"/>
        </w:rPr>
      </w:pPr>
      <w:r>
        <w:rPr>
          <w:sz w:val="28"/>
          <w:szCs w:val="28"/>
          <w:lang w:val="uk-UA"/>
        </w:rPr>
        <w:t xml:space="preserve">                                                                         Барановська Ольга Віталіївна</w:t>
      </w:r>
    </w:p>
    <w:p w14:paraId="5635B5A2" w14:textId="77777777" w:rsidR="00A101C8" w:rsidRDefault="00A101C8" w:rsidP="00A101C8">
      <w:pPr>
        <w:rPr>
          <w:b/>
          <w:bCs/>
          <w:sz w:val="28"/>
          <w:szCs w:val="28"/>
          <w:lang w:val="uk-UA"/>
        </w:rPr>
      </w:pPr>
    </w:p>
    <w:p w14:paraId="6585DCE5" w14:textId="77777777" w:rsidR="00A101C8" w:rsidRDefault="00A101C8" w:rsidP="00A101C8">
      <w:pPr>
        <w:rPr>
          <w:sz w:val="28"/>
          <w:szCs w:val="28"/>
          <w:lang w:val="uk-UA"/>
        </w:rPr>
      </w:pPr>
      <w:r>
        <w:rPr>
          <w:b/>
          <w:bCs/>
          <w:sz w:val="28"/>
          <w:szCs w:val="28"/>
          <w:lang w:val="uk-UA"/>
        </w:rPr>
        <w:t xml:space="preserve">                                                                         </w:t>
      </w:r>
      <w:r>
        <w:rPr>
          <w:b/>
          <w:bCs/>
          <w:sz w:val="28"/>
          <w:szCs w:val="28"/>
        </w:rPr>
        <w:t>Рецензент:</w:t>
      </w:r>
      <w:r>
        <w:rPr>
          <w:sz w:val="28"/>
          <w:szCs w:val="28"/>
        </w:rPr>
        <w:t xml:space="preserve"> </w:t>
      </w:r>
      <w:proofErr w:type="spellStart"/>
      <w:r>
        <w:rPr>
          <w:sz w:val="28"/>
          <w:szCs w:val="28"/>
          <w:lang w:val="uk-UA"/>
        </w:rPr>
        <w:t>канд</w:t>
      </w:r>
      <w:r>
        <w:rPr>
          <w:sz w:val="28"/>
          <w:szCs w:val="28"/>
        </w:rPr>
        <w:t>идат</w:t>
      </w:r>
      <w:proofErr w:type="spellEnd"/>
      <w:r>
        <w:rPr>
          <w:sz w:val="28"/>
          <w:szCs w:val="28"/>
        </w:rPr>
        <w:t xml:space="preserve"> </w:t>
      </w:r>
      <w:r>
        <w:rPr>
          <w:sz w:val="28"/>
          <w:szCs w:val="28"/>
          <w:lang w:val="uk-UA"/>
        </w:rPr>
        <w:t xml:space="preserve">          </w:t>
      </w:r>
    </w:p>
    <w:p w14:paraId="5B781D40" w14:textId="43C78F9F" w:rsidR="00A101C8" w:rsidRDefault="00A101C8" w:rsidP="00A101C8">
      <w:pPr>
        <w:rPr>
          <w:sz w:val="28"/>
          <w:szCs w:val="28"/>
          <w:lang w:val="uk-UA"/>
        </w:rPr>
      </w:pPr>
      <w:r>
        <w:rPr>
          <w:sz w:val="28"/>
          <w:szCs w:val="28"/>
          <w:lang w:val="uk-UA"/>
        </w:rPr>
        <w:t xml:space="preserve">                                                                         економічних наук</w:t>
      </w:r>
      <w:r>
        <w:rPr>
          <w:sz w:val="28"/>
          <w:szCs w:val="28"/>
        </w:rPr>
        <w:t xml:space="preserve">, </w:t>
      </w:r>
      <w:r>
        <w:rPr>
          <w:sz w:val="28"/>
          <w:szCs w:val="28"/>
          <w:lang w:val="uk-UA"/>
        </w:rPr>
        <w:t>професор</w:t>
      </w:r>
      <w:r>
        <w:rPr>
          <w:sz w:val="28"/>
          <w:szCs w:val="28"/>
        </w:rPr>
        <w:t xml:space="preserve">            </w:t>
      </w:r>
    </w:p>
    <w:p w14:paraId="2A06F4D9" w14:textId="3D02C798" w:rsidR="00A101C8" w:rsidRDefault="00A101C8" w:rsidP="00A101C8">
      <w:pPr>
        <w:rPr>
          <w:sz w:val="28"/>
          <w:szCs w:val="28"/>
          <w:lang w:val="uk-UA"/>
        </w:rPr>
      </w:pPr>
      <w:r>
        <w:rPr>
          <w:sz w:val="28"/>
          <w:szCs w:val="28"/>
          <w:lang w:val="uk-UA"/>
        </w:rPr>
        <w:t xml:space="preserve">                                                                         </w:t>
      </w:r>
      <w:proofErr w:type="spellStart"/>
      <w:r>
        <w:rPr>
          <w:sz w:val="28"/>
          <w:szCs w:val="28"/>
          <w:lang w:val="uk-UA"/>
        </w:rPr>
        <w:t>Зеленська</w:t>
      </w:r>
      <w:proofErr w:type="spellEnd"/>
      <w:r>
        <w:rPr>
          <w:sz w:val="28"/>
          <w:szCs w:val="28"/>
          <w:lang w:val="uk-UA"/>
        </w:rPr>
        <w:t xml:space="preserve"> Олена Олександрівна</w:t>
      </w:r>
    </w:p>
    <w:p w14:paraId="5ED9EF96" w14:textId="5993EB8C" w:rsidR="00A101C8" w:rsidRDefault="00A101C8" w:rsidP="00A101C8">
      <w:pPr>
        <w:rPr>
          <w:sz w:val="28"/>
          <w:szCs w:val="28"/>
          <w:lang w:val="uk-UA"/>
        </w:rPr>
      </w:pPr>
    </w:p>
    <w:p w14:paraId="69C927DA" w14:textId="6E0C45D7" w:rsidR="00A101C8" w:rsidRDefault="00A101C8" w:rsidP="00A101C8">
      <w:pPr>
        <w:rPr>
          <w:sz w:val="28"/>
          <w:szCs w:val="28"/>
          <w:lang w:val="uk-UA"/>
        </w:rPr>
      </w:pPr>
      <w:r>
        <w:rPr>
          <w:sz w:val="28"/>
          <w:szCs w:val="28"/>
          <w:lang w:val="uk-UA"/>
        </w:rPr>
        <w:t xml:space="preserve">                                                                         Допущено до захисту</w:t>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t xml:space="preserve">   </w:t>
      </w:r>
      <w:r w:rsidR="00BD14B2">
        <w:rPr>
          <w:sz w:val="28"/>
          <w:szCs w:val="28"/>
          <w:lang w:val="uk-UA"/>
        </w:rPr>
        <w:t>________</w:t>
      </w:r>
      <w:r>
        <w:rPr>
          <w:sz w:val="28"/>
          <w:szCs w:val="28"/>
          <w:lang w:val="uk-UA"/>
        </w:rPr>
        <w:t xml:space="preserve">                        </w:t>
      </w:r>
    </w:p>
    <w:p w14:paraId="650AD8A5" w14:textId="77777777" w:rsidR="00A101C8" w:rsidRDefault="00A101C8" w:rsidP="00A101C8">
      <w:pPr>
        <w:rPr>
          <w:b/>
          <w:bCs/>
          <w:sz w:val="28"/>
          <w:szCs w:val="28"/>
          <w:lang w:val="uk-UA"/>
        </w:rPr>
      </w:pPr>
      <w:r>
        <w:rPr>
          <w:sz w:val="28"/>
          <w:szCs w:val="28"/>
          <w:lang w:val="uk-UA"/>
        </w:rPr>
        <w:t xml:space="preserve">                                                                         </w:t>
      </w:r>
      <w:r>
        <w:rPr>
          <w:b/>
          <w:bCs/>
          <w:sz w:val="28"/>
          <w:szCs w:val="28"/>
          <w:lang w:val="uk-UA"/>
        </w:rPr>
        <w:t xml:space="preserve">Завідувач кафедри                              </w:t>
      </w:r>
    </w:p>
    <w:p w14:paraId="6C2614D8" w14:textId="367226F4" w:rsidR="00A101C8" w:rsidRDefault="00A101C8" w:rsidP="00A101C8">
      <w:pPr>
        <w:rPr>
          <w:sz w:val="28"/>
          <w:szCs w:val="28"/>
          <w:lang w:val="uk-UA"/>
        </w:rPr>
      </w:pPr>
      <w:r>
        <w:rPr>
          <w:sz w:val="28"/>
          <w:szCs w:val="28"/>
          <w:lang w:val="uk-UA"/>
        </w:rPr>
        <w:t xml:space="preserve">                                                                          ________   </w:t>
      </w:r>
      <w:r w:rsidR="00BD14B2">
        <w:rPr>
          <w:sz w:val="28"/>
          <w:szCs w:val="28"/>
          <w:lang w:val="uk-UA"/>
        </w:rPr>
        <w:t xml:space="preserve">Остапчук В.В. </w:t>
      </w:r>
    </w:p>
    <w:p w14:paraId="0BFA99AF" w14:textId="77777777" w:rsidR="00A101C8" w:rsidRDefault="00A101C8" w:rsidP="00A101C8">
      <w:pPr>
        <w:jc w:val="right"/>
        <w:rPr>
          <w:sz w:val="28"/>
          <w:szCs w:val="28"/>
          <w:lang w:val="uk-UA"/>
        </w:rPr>
      </w:pPr>
    </w:p>
    <w:p w14:paraId="4862D514" w14:textId="77777777" w:rsidR="00BD14B2" w:rsidRDefault="00BD14B2" w:rsidP="00A101C8">
      <w:pPr>
        <w:jc w:val="center"/>
        <w:rPr>
          <w:b/>
          <w:sz w:val="28"/>
          <w:szCs w:val="28"/>
          <w:lang w:val="uk-UA"/>
        </w:rPr>
      </w:pPr>
    </w:p>
    <w:p w14:paraId="0023B221" w14:textId="6866246D" w:rsidR="00A101C8" w:rsidRPr="00BD14B2" w:rsidRDefault="00A101C8" w:rsidP="00BD14B2">
      <w:pPr>
        <w:jc w:val="center"/>
        <w:rPr>
          <w:sz w:val="28"/>
          <w:szCs w:val="28"/>
          <w:lang w:val="uk-UA"/>
        </w:rPr>
      </w:pPr>
      <w:r w:rsidRPr="00BD14B2">
        <w:rPr>
          <w:sz w:val="28"/>
          <w:szCs w:val="28"/>
          <w:lang w:val="uk-UA"/>
        </w:rPr>
        <w:t>Ніжин – 2021</w:t>
      </w:r>
    </w:p>
    <w:p w14:paraId="7FEA8FC5" w14:textId="77777777" w:rsidR="00A101C8" w:rsidRPr="00584091" w:rsidRDefault="00A101C8" w:rsidP="00587DCD">
      <w:pPr>
        <w:pStyle w:val="Standard"/>
        <w:tabs>
          <w:tab w:val="left" w:pos="1134"/>
        </w:tabs>
        <w:spacing w:line="360" w:lineRule="auto"/>
        <w:ind w:firstLine="709"/>
        <w:jc w:val="both"/>
        <w:rPr>
          <w:rFonts w:eastAsia="Times New Roman" w:cs="Times New Roman"/>
          <w:color w:val="4472C4" w:themeColor="accent1"/>
          <w:kern w:val="0"/>
          <w:lang w:val="uk-UA" w:eastAsia="ru-RU" w:bidi="ar-SA"/>
        </w:rPr>
      </w:pPr>
    </w:p>
    <w:sdt>
      <w:sdtPr>
        <w:rPr>
          <w:rFonts w:eastAsia="Times New Roman" w:cs="Times New Roman"/>
          <w:color w:val="4472C4" w:themeColor="accent1"/>
          <w:kern w:val="0"/>
          <w:lang w:val="ru-RU" w:eastAsia="ru-RU" w:bidi="ar-SA"/>
        </w:rPr>
        <w:id w:val="1676229594"/>
        <w:docPartObj>
          <w:docPartGallery w:val="Cover Pages"/>
          <w:docPartUnique/>
        </w:docPartObj>
      </w:sdtPr>
      <w:sdtEndPr>
        <w:rPr>
          <w:color w:val="auto"/>
          <w:sz w:val="28"/>
          <w:szCs w:val="28"/>
          <w:lang w:val="uk-UA"/>
        </w:rPr>
      </w:sdtEndPr>
      <w:sdtContent>
        <w:p w14:paraId="558537D6" w14:textId="4F0A4409" w:rsidR="00587DCD" w:rsidRPr="008B60B6" w:rsidRDefault="00BD14B2" w:rsidP="00BD14B2">
          <w:pPr>
            <w:pStyle w:val="Standard"/>
            <w:tabs>
              <w:tab w:val="left" w:pos="1134"/>
            </w:tabs>
            <w:spacing w:line="360" w:lineRule="auto"/>
            <w:jc w:val="both"/>
            <w:rPr>
              <w:rFonts w:cs="Times New Roman"/>
              <w:sz w:val="28"/>
              <w:szCs w:val="28"/>
              <w:lang w:val="uk-UA"/>
            </w:rPr>
          </w:pPr>
          <w:r w:rsidRPr="00584091">
            <w:rPr>
              <w:rFonts w:eastAsia="Times New Roman" w:cs="Times New Roman"/>
              <w:color w:val="4472C4" w:themeColor="accent1"/>
              <w:kern w:val="0"/>
              <w:lang w:val="uk-UA" w:eastAsia="ru-RU" w:bidi="ar-SA"/>
            </w:rPr>
            <w:t xml:space="preserve">             </w:t>
          </w:r>
          <w:r w:rsidR="00587DCD">
            <w:rPr>
              <w:rFonts w:cs="Times New Roman"/>
              <w:b/>
              <w:sz w:val="28"/>
              <w:szCs w:val="28"/>
              <w:lang w:val="uk-UA"/>
            </w:rPr>
            <w:t>Дмитренко Костянтин</w:t>
          </w:r>
          <w:r w:rsidR="00587DCD" w:rsidRPr="008B60B6">
            <w:rPr>
              <w:rFonts w:cs="Times New Roman"/>
              <w:b/>
              <w:sz w:val="28"/>
              <w:szCs w:val="28"/>
              <w:lang w:val="uk-UA"/>
            </w:rPr>
            <w:t xml:space="preserve"> </w:t>
          </w:r>
          <w:r w:rsidR="000E1BF8" w:rsidRPr="000E1BF8">
            <w:rPr>
              <w:rFonts w:cs="Times New Roman"/>
              <w:b/>
              <w:sz w:val="28"/>
              <w:szCs w:val="28"/>
              <w:lang w:val="uk-UA"/>
            </w:rPr>
            <w:t>Іванович</w:t>
          </w:r>
          <w:r w:rsidR="000E1BF8">
            <w:rPr>
              <w:rFonts w:cs="Times New Roman"/>
              <w:color w:val="FF0000"/>
              <w:sz w:val="28"/>
              <w:szCs w:val="28"/>
              <w:lang w:val="uk-UA"/>
            </w:rPr>
            <w:t xml:space="preserve"> </w:t>
          </w:r>
          <w:r w:rsidR="000E1BF8" w:rsidRPr="000E1BF8">
            <w:rPr>
              <w:rFonts w:cs="Times New Roman"/>
              <w:sz w:val="28"/>
              <w:szCs w:val="28"/>
              <w:lang w:val="uk-UA"/>
            </w:rPr>
            <w:t>«Сільський зелений туризм: передумови та особливості розвитку на Полтавщині</w:t>
          </w:r>
          <w:r w:rsidR="00587DCD" w:rsidRPr="000E1BF8">
            <w:rPr>
              <w:rFonts w:cs="Times New Roman"/>
              <w:sz w:val="28"/>
              <w:szCs w:val="28"/>
              <w:lang w:val="uk-UA"/>
            </w:rPr>
            <w:t xml:space="preserve">»: </w:t>
          </w:r>
          <w:r w:rsidR="00587DCD" w:rsidRPr="008B60B6">
            <w:rPr>
              <w:rFonts w:cs="Times New Roman"/>
              <w:sz w:val="28"/>
              <w:szCs w:val="28"/>
              <w:lang w:val="uk-UA"/>
            </w:rPr>
            <w:t xml:space="preserve">кваліфікаційна робота на здобуття освітнього ступеня магістра зі спеціальності </w:t>
          </w:r>
          <w:r w:rsidR="000E1BF8" w:rsidRPr="000E1BF8">
            <w:rPr>
              <w:rFonts w:cs="Times New Roman"/>
              <w:sz w:val="28"/>
              <w:szCs w:val="28"/>
              <w:lang w:val="uk-UA"/>
            </w:rPr>
            <w:t>014.07. Середня освіта Географія</w:t>
          </w:r>
          <w:r w:rsidR="00587DCD" w:rsidRPr="000E1BF8">
            <w:rPr>
              <w:rFonts w:cs="Times New Roman"/>
              <w:sz w:val="28"/>
              <w:szCs w:val="28"/>
              <w:lang w:val="uk-UA"/>
            </w:rPr>
            <w:t xml:space="preserve"> </w:t>
          </w:r>
          <w:r w:rsidR="00587DCD" w:rsidRPr="008B60B6">
            <w:rPr>
              <w:rFonts w:cs="Times New Roman"/>
              <w:sz w:val="28"/>
              <w:szCs w:val="28"/>
              <w:lang w:val="uk-UA"/>
            </w:rPr>
            <w:t>Ніжинський державний університет імені Миколи Гоголя, м. Ніжин, 202</w:t>
          </w:r>
          <w:r w:rsidR="00587DCD">
            <w:rPr>
              <w:rFonts w:cs="Times New Roman"/>
              <w:sz w:val="28"/>
              <w:szCs w:val="28"/>
              <w:lang w:val="uk-UA"/>
            </w:rPr>
            <w:t>1</w:t>
          </w:r>
          <w:r w:rsidR="00587DCD" w:rsidRPr="008B60B6">
            <w:rPr>
              <w:rFonts w:cs="Times New Roman"/>
              <w:sz w:val="28"/>
              <w:szCs w:val="28"/>
              <w:lang w:val="uk-UA"/>
            </w:rPr>
            <w:t xml:space="preserve"> рік.</w:t>
          </w:r>
        </w:p>
        <w:p w14:paraId="601F2B34" w14:textId="77777777" w:rsidR="00F1100C" w:rsidRDefault="00587DCD" w:rsidP="00F1100C">
          <w:pPr>
            <w:pStyle w:val="Standard"/>
            <w:tabs>
              <w:tab w:val="left" w:pos="709"/>
              <w:tab w:val="left" w:pos="1134"/>
            </w:tabs>
            <w:spacing w:line="360" w:lineRule="auto"/>
            <w:ind w:firstLine="709"/>
            <w:jc w:val="both"/>
            <w:outlineLvl w:val="0"/>
            <w:rPr>
              <w:sz w:val="28"/>
              <w:szCs w:val="28"/>
              <w:lang w:val="uk-UA"/>
            </w:rPr>
          </w:pPr>
          <w:r w:rsidRPr="008B60B6">
            <w:rPr>
              <w:rFonts w:cs="Times New Roman"/>
              <w:bCs/>
              <w:sz w:val="28"/>
              <w:szCs w:val="28"/>
              <w:lang w:val="uk-UA"/>
            </w:rPr>
            <w:t>Об'єкт</w:t>
          </w:r>
          <w:r w:rsidRPr="008B60B6">
            <w:rPr>
              <w:rFonts w:cs="Times New Roman"/>
              <w:sz w:val="28"/>
              <w:szCs w:val="28"/>
              <w:lang w:val="uk-UA"/>
            </w:rPr>
            <w:t xml:space="preserve"> дослідження </w:t>
          </w:r>
          <w:r>
            <w:rPr>
              <w:rFonts w:cs="Times New Roman"/>
              <w:sz w:val="28"/>
              <w:szCs w:val="28"/>
              <w:lang w:val="uk-UA"/>
            </w:rPr>
            <w:t xml:space="preserve">– </w:t>
          </w:r>
          <w:r w:rsidRPr="008B60B6">
            <w:rPr>
              <w:rFonts w:cs="Times New Roman"/>
              <w:sz w:val="28"/>
              <w:szCs w:val="28"/>
              <w:lang w:val="uk-UA"/>
            </w:rPr>
            <w:t xml:space="preserve"> </w:t>
          </w:r>
          <w:r>
            <w:rPr>
              <w:sz w:val="28"/>
              <w:szCs w:val="28"/>
              <w:lang w:val="uk-UA"/>
            </w:rPr>
            <w:t>сільський зелений туризм на</w:t>
          </w:r>
          <w:r w:rsidRPr="00FE6AEF">
            <w:rPr>
              <w:sz w:val="28"/>
              <w:szCs w:val="28"/>
              <w:lang w:val="uk-UA"/>
            </w:rPr>
            <w:t xml:space="preserve"> </w:t>
          </w:r>
          <w:r>
            <w:rPr>
              <w:sz w:val="28"/>
              <w:szCs w:val="28"/>
              <w:lang w:val="uk-UA"/>
            </w:rPr>
            <w:t xml:space="preserve">території </w:t>
          </w:r>
          <w:r w:rsidRPr="00FE6AEF">
            <w:rPr>
              <w:sz w:val="28"/>
              <w:szCs w:val="28"/>
              <w:lang w:val="uk-UA"/>
            </w:rPr>
            <w:t xml:space="preserve">Полтавської </w:t>
          </w:r>
          <w:r>
            <w:rPr>
              <w:sz w:val="28"/>
              <w:szCs w:val="28"/>
              <w:lang w:val="uk-UA"/>
            </w:rPr>
            <w:t>області.</w:t>
          </w:r>
        </w:p>
        <w:p w14:paraId="174A3EB9" w14:textId="5BD2612A" w:rsidR="00F5259E" w:rsidRPr="00F5259E" w:rsidRDefault="00F5259E" w:rsidP="00F5259E">
          <w:pPr>
            <w:tabs>
              <w:tab w:val="left" w:pos="851"/>
            </w:tabs>
            <w:spacing w:line="360" w:lineRule="auto"/>
            <w:jc w:val="both"/>
            <w:rPr>
              <w:color w:val="000000"/>
              <w:sz w:val="28"/>
              <w:szCs w:val="28"/>
              <w:lang w:val="uk-UA"/>
            </w:rPr>
          </w:pPr>
          <w:r>
            <w:rPr>
              <w:sz w:val="28"/>
              <w:szCs w:val="28"/>
              <w:lang w:val="uk-UA"/>
            </w:rPr>
            <w:tab/>
          </w:r>
          <w:r w:rsidR="00587DCD" w:rsidRPr="00F5259E">
            <w:rPr>
              <w:sz w:val="28"/>
              <w:szCs w:val="28"/>
              <w:lang w:val="uk-UA"/>
            </w:rPr>
            <w:t xml:space="preserve">У </w:t>
          </w:r>
          <w:r w:rsidR="004C4849" w:rsidRPr="00F5259E">
            <w:rPr>
              <w:sz w:val="28"/>
              <w:szCs w:val="28"/>
              <w:lang w:val="uk-UA"/>
            </w:rPr>
            <w:t xml:space="preserve">кваліфікаційній </w:t>
          </w:r>
          <w:r w:rsidR="00587DCD" w:rsidRPr="00F5259E">
            <w:rPr>
              <w:sz w:val="28"/>
              <w:szCs w:val="28"/>
              <w:lang w:val="uk-UA"/>
            </w:rPr>
            <w:t xml:space="preserve">роботі здійснено </w:t>
          </w:r>
          <w:r w:rsidR="004C4849" w:rsidRPr="00F5259E">
            <w:rPr>
              <w:sz w:val="28"/>
              <w:szCs w:val="28"/>
              <w:lang w:val="uk-UA"/>
            </w:rPr>
            <w:t>аналіз сутності дефін</w:t>
          </w:r>
          <w:r w:rsidR="00D17F90" w:rsidRPr="00F5259E">
            <w:rPr>
              <w:sz w:val="28"/>
              <w:szCs w:val="28"/>
              <w:lang w:val="uk-UA"/>
            </w:rPr>
            <w:t>іції «сільський зелений туризм»; визначені основні функції сільського зеленого туризму;</w:t>
          </w:r>
          <w:r w:rsidR="004C4849" w:rsidRPr="00F5259E">
            <w:rPr>
              <w:sz w:val="28"/>
              <w:szCs w:val="28"/>
              <w:lang w:val="uk-UA"/>
            </w:rPr>
            <w:t xml:space="preserve"> </w:t>
          </w:r>
          <w:r w:rsidR="00D17F90" w:rsidRPr="00F5259E">
            <w:rPr>
              <w:sz w:val="28"/>
              <w:szCs w:val="28"/>
              <w:lang w:val="uk-UA"/>
            </w:rPr>
            <w:t>проаналізовані передумови розви</w:t>
          </w:r>
          <w:r w:rsidR="006F6E2C" w:rsidRPr="00F5259E">
            <w:rPr>
              <w:sz w:val="28"/>
              <w:szCs w:val="28"/>
              <w:lang w:val="uk-UA"/>
            </w:rPr>
            <w:t>тку сільського зеленого туризму</w:t>
          </w:r>
          <w:r w:rsidR="00587DCD" w:rsidRPr="00F5259E">
            <w:rPr>
              <w:sz w:val="28"/>
              <w:szCs w:val="28"/>
              <w:lang w:val="uk-UA"/>
            </w:rPr>
            <w:t>;</w:t>
          </w:r>
          <w:r w:rsidR="00D17F90" w:rsidRPr="00F5259E">
            <w:rPr>
              <w:sz w:val="28"/>
              <w:szCs w:val="28"/>
              <w:lang w:val="uk-UA"/>
            </w:rPr>
            <w:t xml:space="preserve"> </w:t>
          </w:r>
          <w:r w:rsidR="001E0D3E">
            <w:rPr>
              <w:sz w:val="28"/>
              <w:szCs w:val="28"/>
              <w:lang w:val="uk-UA"/>
            </w:rPr>
            <w:t>побудовано картосхеми г</w:t>
          </w:r>
          <w:r w:rsidRPr="00FE6AEF">
            <w:rPr>
              <w:sz w:val="28"/>
              <w:szCs w:val="28"/>
              <w:lang w:val="uk-UA"/>
            </w:rPr>
            <w:t xml:space="preserve">рупування закладів сільського зеленого туризму </w:t>
          </w:r>
          <w:r w:rsidR="001E0D3E" w:rsidRPr="00FE6AEF">
            <w:rPr>
              <w:sz w:val="28"/>
              <w:szCs w:val="28"/>
              <w:lang w:val="uk-UA"/>
            </w:rPr>
            <w:t xml:space="preserve">за показником кількості садиб </w:t>
          </w:r>
          <w:r w:rsidRPr="00FE6AEF">
            <w:rPr>
              <w:sz w:val="28"/>
              <w:szCs w:val="28"/>
              <w:lang w:val="uk-UA"/>
            </w:rPr>
            <w:t>в Україні</w:t>
          </w:r>
          <w:r w:rsidR="001E0D3E">
            <w:rPr>
              <w:sz w:val="28"/>
              <w:szCs w:val="28"/>
              <w:lang w:val="uk-UA"/>
            </w:rPr>
            <w:t xml:space="preserve"> та Полтавській області</w:t>
          </w:r>
          <w:r w:rsidRPr="00FE6AEF">
            <w:rPr>
              <w:sz w:val="28"/>
              <w:szCs w:val="28"/>
              <w:lang w:val="uk-UA"/>
            </w:rPr>
            <w:t>, що дає можливість стверджувати, що сільський зелений туризм України локалізований пере</w:t>
          </w:r>
          <w:r w:rsidR="001E0D3E">
            <w:rPr>
              <w:sz w:val="28"/>
              <w:szCs w:val="28"/>
              <w:lang w:val="uk-UA"/>
            </w:rPr>
            <w:t>важно у західній частині країни, а в Полтавській області</w:t>
          </w:r>
          <w:r w:rsidRPr="00FE6AEF">
            <w:rPr>
              <w:sz w:val="28"/>
              <w:szCs w:val="28"/>
              <w:lang w:val="uk-UA"/>
            </w:rPr>
            <w:t xml:space="preserve"> </w:t>
          </w:r>
          <w:r w:rsidRPr="00F5259E">
            <w:rPr>
              <w:sz w:val="28"/>
              <w:szCs w:val="28"/>
              <w:lang w:val="uk-UA"/>
            </w:rPr>
            <w:t>активний сільській зелений туризм характерний для тих районів, які розташовані по долинах річок – Псла, Ворскли, Сули.</w:t>
          </w:r>
        </w:p>
        <w:p w14:paraId="36D46426" w14:textId="0763CCBF" w:rsidR="00F1100C" w:rsidRDefault="00EB30CB" w:rsidP="006F6E2C">
          <w:pPr>
            <w:tabs>
              <w:tab w:val="left" w:pos="709"/>
            </w:tabs>
            <w:spacing w:line="360" w:lineRule="auto"/>
            <w:jc w:val="both"/>
            <w:rPr>
              <w:color w:val="000000"/>
              <w:sz w:val="28"/>
              <w:szCs w:val="28"/>
              <w:lang w:val="uk-UA"/>
            </w:rPr>
          </w:pPr>
          <w:r>
            <w:rPr>
              <w:color w:val="000000"/>
              <w:sz w:val="28"/>
              <w:szCs w:val="28"/>
              <w:lang w:val="uk-UA"/>
            </w:rPr>
            <w:tab/>
            <w:t>Визначені</w:t>
          </w:r>
          <w:r w:rsidRPr="00EB30CB">
            <w:rPr>
              <w:color w:val="000000"/>
              <w:sz w:val="28"/>
              <w:szCs w:val="28"/>
              <w:lang w:val="uk-UA"/>
            </w:rPr>
            <w:tab/>
          </w:r>
          <w:r w:rsidRPr="00EB30CB">
            <w:rPr>
              <w:sz w:val="28"/>
              <w:szCs w:val="28"/>
              <w:lang w:val="uk-UA"/>
            </w:rPr>
            <w:t>проблем</w:t>
          </w:r>
          <w:r w:rsidR="00F1100C">
            <w:rPr>
              <w:sz w:val="28"/>
              <w:szCs w:val="28"/>
              <w:lang w:val="uk-UA"/>
            </w:rPr>
            <w:t xml:space="preserve">и </w:t>
          </w:r>
          <w:r w:rsidRPr="00EB30CB">
            <w:rPr>
              <w:sz w:val="28"/>
              <w:szCs w:val="28"/>
              <w:lang w:val="uk-UA"/>
            </w:rPr>
            <w:t xml:space="preserve">в організації </w:t>
          </w:r>
          <w:r w:rsidR="00F1100C">
            <w:rPr>
              <w:sz w:val="28"/>
              <w:szCs w:val="28"/>
              <w:lang w:val="uk-UA"/>
            </w:rPr>
            <w:t xml:space="preserve">сільського </w:t>
          </w:r>
          <w:r w:rsidRPr="00EB30CB">
            <w:rPr>
              <w:sz w:val="28"/>
              <w:szCs w:val="28"/>
              <w:lang w:val="uk-UA"/>
            </w:rPr>
            <w:t>зеленого туризму Полтавщини</w:t>
          </w:r>
          <w:r w:rsidR="00F1100C">
            <w:rPr>
              <w:sz w:val="28"/>
              <w:szCs w:val="28"/>
              <w:lang w:val="uk-UA"/>
            </w:rPr>
            <w:t>, зокрема</w:t>
          </w:r>
          <w:r w:rsidRPr="00EB30CB">
            <w:rPr>
              <w:sz w:val="28"/>
              <w:szCs w:val="28"/>
              <w:lang w:val="uk-UA"/>
            </w:rPr>
            <w:t xml:space="preserve"> низький рівень розвитку туристично-рекреаційної інфраструктури; недостатня інформованість сільських жителів про можливості даного виду туризму; незадовільний стан транспортної інфраструктури; відсутність кваліфікованих кадрів для організації зеленого туризму; низька якість умов проживання</w:t>
          </w:r>
          <w:r w:rsidR="006F6E2C">
            <w:rPr>
              <w:sz w:val="28"/>
              <w:szCs w:val="28"/>
              <w:lang w:val="uk-UA"/>
            </w:rPr>
            <w:t xml:space="preserve"> та ін</w:t>
          </w:r>
          <w:r w:rsidRPr="00EB30CB">
            <w:rPr>
              <w:sz w:val="28"/>
              <w:szCs w:val="28"/>
              <w:lang w:val="uk-UA"/>
            </w:rPr>
            <w:t xml:space="preserve">. </w:t>
          </w:r>
          <w:r w:rsidR="00F1100C">
            <w:rPr>
              <w:sz w:val="28"/>
              <w:szCs w:val="28"/>
              <w:lang w:val="uk-UA"/>
            </w:rPr>
            <w:t>Обґрунтовано, що в</w:t>
          </w:r>
          <w:r w:rsidRPr="00EB30CB">
            <w:rPr>
              <w:sz w:val="28"/>
              <w:szCs w:val="28"/>
              <w:lang w:val="uk-UA"/>
            </w:rPr>
            <w:t>ирішення проблем можливе за рахунок створення мережі туристичних кластерних утворень</w:t>
          </w:r>
          <w:r w:rsidR="006F6E2C">
            <w:rPr>
              <w:sz w:val="28"/>
              <w:szCs w:val="28"/>
              <w:lang w:val="uk-UA"/>
            </w:rPr>
            <w:t>.</w:t>
          </w:r>
        </w:p>
        <w:p w14:paraId="49E10532" w14:textId="0CD0A6FA" w:rsidR="008C0DCF" w:rsidRDefault="00F1100C" w:rsidP="00F1100C">
          <w:pPr>
            <w:tabs>
              <w:tab w:val="left" w:pos="851"/>
            </w:tabs>
            <w:spacing w:line="360" w:lineRule="auto"/>
            <w:jc w:val="both"/>
            <w:rPr>
              <w:sz w:val="28"/>
              <w:szCs w:val="28"/>
              <w:lang w:val="uk-UA"/>
            </w:rPr>
          </w:pPr>
          <w:r>
            <w:rPr>
              <w:color w:val="000000"/>
              <w:sz w:val="28"/>
              <w:szCs w:val="28"/>
              <w:lang w:val="uk-UA"/>
            </w:rPr>
            <w:tab/>
            <w:t>Проаналізована м</w:t>
          </w:r>
          <w:r w:rsidRPr="00F1100C">
            <w:rPr>
              <w:sz w:val="28"/>
              <w:szCs w:val="28"/>
              <w:lang w:val="uk-UA"/>
            </w:rPr>
            <w:t xml:space="preserve">ожливість застосування результатів дослідження при вивченні </w:t>
          </w:r>
          <w:r>
            <w:rPr>
              <w:sz w:val="28"/>
              <w:szCs w:val="28"/>
              <w:lang w:val="uk-UA"/>
            </w:rPr>
            <w:t>шкільного курсу географії</w:t>
          </w:r>
          <w:r w:rsidRPr="00F1100C">
            <w:rPr>
              <w:sz w:val="28"/>
              <w:szCs w:val="28"/>
              <w:lang w:val="uk-UA"/>
            </w:rPr>
            <w:t>.</w:t>
          </w:r>
          <w:r>
            <w:rPr>
              <w:sz w:val="28"/>
              <w:szCs w:val="28"/>
              <w:lang w:val="uk-UA"/>
            </w:rPr>
            <w:t xml:space="preserve"> </w:t>
          </w:r>
          <w:r w:rsidRPr="00FE6AEF">
            <w:rPr>
              <w:sz w:val="28"/>
              <w:szCs w:val="28"/>
              <w:lang w:val="uk-UA"/>
            </w:rPr>
            <w:t>Підготовлено план-конспект уроку-</w:t>
          </w:r>
          <w:r w:rsidRPr="000E1BF8">
            <w:rPr>
              <w:sz w:val="28"/>
              <w:szCs w:val="28"/>
              <w:lang w:val="uk-UA"/>
            </w:rPr>
            <w:t>екскурсії на тему «</w:t>
          </w:r>
          <w:proofErr w:type="spellStart"/>
          <w:r w:rsidRPr="000E1BF8">
            <w:rPr>
              <w:sz w:val="28"/>
              <w:szCs w:val="28"/>
              <w:lang w:val="uk-UA"/>
            </w:rPr>
            <w:t>Е</w:t>
          </w:r>
          <w:r w:rsidRPr="000E1BF8">
            <w:rPr>
              <w:sz w:val="28"/>
              <w:szCs w:val="28"/>
              <w:shd w:val="clear" w:color="auto" w:fill="FFFFFF"/>
              <w:lang w:val="uk-UA"/>
            </w:rPr>
            <w:t>тносадиба</w:t>
          </w:r>
          <w:proofErr w:type="spellEnd"/>
          <w:r w:rsidRPr="000E1BF8">
            <w:rPr>
              <w:sz w:val="28"/>
              <w:szCs w:val="28"/>
              <w:shd w:val="clear" w:color="auto" w:fill="FFFFFF"/>
              <w:lang w:val="uk-UA"/>
            </w:rPr>
            <w:t xml:space="preserve"> «Лялина світлиця</w:t>
          </w:r>
          <w:r w:rsidRPr="000E1BF8">
            <w:rPr>
              <w:sz w:val="28"/>
              <w:szCs w:val="28"/>
              <w:lang w:val="uk-UA"/>
            </w:rPr>
            <w:t>».</w:t>
          </w:r>
        </w:p>
        <w:p w14:paraId="53C79338" w14:textId="3E8FD2EA" w:rsidR="00587DCD" w:rsidRPr="00BD14B2" w:rsidRDefault="00587DCD" w:rsidP="00587DCD">
          <w:pPr>
            <w:pStyle w:val="Standard"/>
            <w:tabs>
              <w:tab w:val="left" w:pos="709"/>
              <w:tab w:val="left" w:pos="1134"/>
            </w:tabs>
            <w:spacing w:line="360" w:lineRule="auto"/>
            <w:ind w:firstLine="709"/>
            <w:jc w:val="both"/>
            <w:outlineLvl w:val="0"/>
            <w:rPr>
              <w:rFonts w:cs="Times New Roman"/>
              <w:sz w:val="28"/>
              <w:szCs w:val="28"/>
              <w:lang w:val="ru-RU"/>
            </w:rPr>
          </w:pPr>
          <w:r w:rsidRPr="008C0DCF">
            <w:rPr>
              <w:rFonts w:cs="Times New Roman"/>
              <w:b/>
              <w:sz w:val="28"/>
              <w:szCs w:val="28"/>
              <w:lang w:val="uk-UA"/>
            </w:rPr>
            <w:t>Ключові слова:</w:t>
          </w:r>
          <w:r w:rsidRPr="008B60B6">
            <w:rPr>
              <w:rFonts w:cs="Times New Roman"/>
              <w:sz w:val="28"/>
              <w:szCs w:val="28"/>
              <w:lang w:val="uk-UA"/>
            </w:rPr>
            <w:t xml:space="preserve"> </w:t>
          </w:r>
          <w:r w:rsidR="008C0DCF" w:rsidRPr="008C0DCF">
            <w:rPr>
              <w:rFonts w:cs="Times New Roman"/>
              <w:sz w:val="28"/>
              <w:szCs w:val="28"/>
              <w:lang w:val="uk-UA"/>
            </w:rPr>
            <w:t>сільський зелений туризм,</w:t>
          </w:r>
          <w:r w:rsidR="008C0DCF">
            <w:rPr>
              <w:rFonts w:cs="Times New Roman"/>
              <w:sz w:val="28"/>
              <w:szCs w:val="28"/>
              <w:lang w:val="uk-UA"/>
            </w:rPr>
            <w:t xml:space="preserve"> </w:t>
          </w:r>
          <w:r w:rsidR="008C0DCF" w:rsidRPr="008C0DCF">
            <w:rPr>
              <w:rFonts w:cs="Times New Roman"/>
              <w:sz w:val="28"/>
              <w:szCs w:val="28"/>
              <w:lang w:val="uk-UA"/>
            </w:rPr>
            <w:t>садиба</w:t>
          </w:r>
          <w:r w:rsidR="00F1100C">
            <w:rPr>
              <w:rFonts w:cs="Times New Roman"/>
              <w:sz w:val="28"/>
              <w:szCs w:val="28"/>
              <w:lang w:val="uk-UA"/>
            </w:rPr>
            <w:t>, осередки сільського зеленого туризму</w:t>
          </w:r>
          <w:r w:rsidRPr="008C0DCF">
            <w:rPr>
              <w:rFonts w:cs="Times New Roman"/>
              <w:sz w:val="28"/>
              <w:szCs w:val="28"/>
              <w:lang w:val="uk-UA"/>
            </w:rPr>
            <w:t>.</w:t>
          </w:r>
          <w:r w:rsidR="00BD14B2">
            <w:rPr>
              <w:rFonts w:cs="Times New Roman"/>
              <w:sz w:val="28"/>
              <w:szCs w:val="28"/>
              <w:lang w:val="uk-UA"/>
            </w:rPr>
            <w:t xml:space="preserve"> </w:t>
          </w:r>
        </w:p>
        <w:p w14:paraId="0D7A4C83" w14:textId="77777777" w:rsidR="00BD14B2" w:rsidRPr="00BD14B2" w:rsidRDefault="00BD14B2" w:rsidP="00BD14B2">
          <w:pPr>
            <w:pStyle w:val="Standard"/>
            <w:tabs>
              <w:tab w:val="left" w:pos="709"/>
              <w:tab w:val="left" w:pos="1134"/>
            </w:tabs>
            <w:spacing w:line="360" w:lineRule="auto"/>
            <w:ind w:firstLine="709"/>
            <w:jc w:val="both"/>
            <w:outlineLvl w:val="0"/>
            <w:rPr>
              <w:sz w:val="28"/>
              <w:szCs w:val="28"/>
              <w:lang w:val="en"/>
            </w:rPr>
          </w:pPr>
          <w:proofErr w:type="spellStart"/>
          <w:r w:rsidRPr="00BD14B2">
            <w:rPr>
              <w:b/>
              <w:sz w:val="28"/>
              <w:szCs w:val="28"/>
              <w:lang w:val="en"/>
            </w:rPr>
            <w:t>Dmytrenko</w:t>
          </w:r>
          <w:proofErr w:type="spellEnd"/>
          <w:r w:rsidRPr="00BD14B2">
            <w:rPr>
              <w:b/>
              <w:sz w:val="28"/>
              <w:szCs w:val="28"/>
              <w:lang w:val="en"/>
            </w:rPr>
            <w:t xml:space="preserve"> </w:t>
          </w:r>
          <w:proofErr w:type="spellStart"/>
          <w:r w:rsidRPr="00BD14B2">
            <w:rPr>
              <w:b/>
              <w:sz w:val="28"/>
              <w:szCs w:val="28"/>
              <w:lang w:val="en"/>
            </w:rPr>
            <w:t>Kostiantyn</w:t>
          </w:r>
          <w:proofErr w:type="spellEnd"/>
          <w:r w:rsidRPr="00BD14B2">
            <w:rPr>
              <w:b/>
              <w:sz w:val="28"/>
              <w:szCs w:val="28"/>
              <w:lang w:val="en"/>
            </w:rPr>
            <w:t xml:space="preserve"> </w:t>
          </w:r>
          <w:proofErr w:type="spellStart"/>
          <w:r w:rsidRPr="00BD14B2">
            <w:rPr>
              <w:b/>
              <w:sz w:val="28"/>
              <w:szCs w:val="28"/>
              <w:lang w:val="en"/>
            </w:rPr>
            <w:t>Ivanovych</w:t>
          </w:r>
          <w:proofErr w:type="spellEnd"/>
          <w:r w:rsidRPr="00BD14B2">
            <w:rPr>
              <w:sz w:val="28"/>
              <w:szCs w:val="28"/>
              <w:lang w:val="en"/>
            </w:rPr>
            <w:t xml:space="preserve"> "Rural green tourism: prerequisites and </w:t>
          </w:r>
          <w:r w:rsidRPr="00BD14B2">
            <w:rPr>
              <w:sz w:val="28"/>
              <w:szCs w:val="28"/>
              <w:lang w:val="en"/>
            </w:rPr>
            <w:lastRenderedPageBreak/>
            <w:t xml:space="preserve">features of development in Poltava region": qualification work for a master's degree in specialty 014.07. Secondary education Geography </w:t>
          </w:r>
          <w:proofErr w:type="spellStart"/>
          <w:r w:rsidRPr="00BD14B2">
            <w:rPr>
              <w:sz w:val="28"/>
              <w:szCs w:val="28"/>
              <w:lang w:val="en"/>
            </w:rPr>
            <w:t>Nizhyn</w:t>
          </w:r>
          <w:proofErr w:type="spellEnd"/>
          <w:r w:rsidRPr="00BD14B2">
            <w:rPr>
              <w:sz w:val="28"/>
              <w:szCs w:val="28"/>
              <w:lang w:val="en"/>
            </w:rPr>
            <w:t xml:space="preserve"> State University named after Nikolai Gogol, </w:t>
          </w:r>
          <w:proofErr w:type="spellStart"/>
          <w:r w:rsidRPr="00BD14B2">
            <w:rPr>
              <w:sz w:val="28"/>
              <w:szCs w:val="28"/>
              <w:lang w:val="en"/>
            </w:rPr>
            <w:t>Nizhyn</w:t>
          </w:r>
          <w:proofErr w:type="spellEnd"/>
          <w:r w:rsidRPr="00BD14B2">
            <w:rPr>
              <w:sz w:val="28"/>
              <w:szCs w:val="28"/>
              <w:lang w:val="en"/>
            </w:rPr>
            <w:t>, 2021.</w:t>
          </w:r>
        </w:p>
        <w:p w14:paraId="27D5FD48" w14:textId="101EC223" w:rsidR="00BD14B2" w:rsidRDefault="00BD14B2" w:rsidP="00BD14B2">
          <w:pPr>
            <w:pStyle w:val="Standard"/>
            <w:tabs>
              <w:tab w:val="left" w:pos="709"/>
              <w:tab w:val="left" w:pos="1134"/>
            </w:tabs>
            <w:spacing w:line="360" w:lineRule="auto"/>
            <w:ind w:firstLine="709"/>
            <w:jc w:val="both"/>
            <w:outlineLvl w:val="0"/>
            <w:rPr>
              <w:sz w:val="28"/>
              <w:szCs w:val="28"/>
              <w:lang w:val="en"/>
            </w:rPr>
          </w:pPr>
          <w:r w:rsidRPr="00BD14B2">
            <w:rPr>
              <w:sz w:val="28"/>
              <w:szCs w:val="28"/>
              <w:lang w:val="en"/>
            </w:rPr>
            <w:t>The object of study - rural green tourism in the Poltava region.</w:t>
          </w:r>
        </w:p>
        <w:p w14:paraId="070A8572" w14:textId="7E703D77" w:rsidR="00BD14B2" w:rsidRDefault="00BD14B2" w:rsidP="00BD14B2">
          <w:pPr>
            <w:pStyle w:val="Standard"/>
            <w:tabs>
              <w:tab w:val="left" w:pos="709"/>
              <w:tab w:val="left" w:pos="1134"/>
            </w:tabs>
            <w:spacing w:line="360" w:lineRule="auto"/>
            <w:ind w:firstLine="709"/>
            <w:jc w:val="both"/>
            <w:outlineLvl w:val="0"/>
            <w:rPr>
              <w:sz w:val="28"/>
              <w:szCs w:val="28"/>
              <w:lang w:val="en-US"/>
            </w:rPr>
          </w:pPr>
          <w:r w:rsidRPr="00BD14B2">
            <w:rPr>
              <w:sz w:val="28"/>
              <w:szCs w:val="28"/>
              <w:lang w:val="en-US"/>
            </w:rPr>
            <w:t xml:space="preserve">The qualification work analyzes the essence of the definition of "rural green tourism"; identified the main functions of rural green tourism; analyzed the prerequisites for the development of rural green tourism; Maps of grouping of rural green tourism institutions according to the number of farmsteads in Ukraine and Poltava region, which allows us to say that rural green tourism in Ukraine is located mainly in the western part of the country, and in Poltava region active rural green tourism is typical for those areas river valleys - </w:t>
          </w:r>
          <w:proofErr w:type="spellStart"/>
          <w:r w:rsidRPr="00BD14B2">
            <w:rPr>
              <w:sz w:val="28"/>
              <w:szCs w:val="28"/>
              <w:lang w:val="en-US"/>
            </w:rPr>
            <w:t>Psla</w:t>
          </w:r>
          <w:proofErr w:type="spellEnd"/>
          <w:r w:rsidRPr="00BD14B2">
            <w:rPr>
              <w:sz w:val="28"/>
              <w:szCs w:val="28"/>
              <w:lang w:val="en-US"/>
            </w:rPr>
            <w:t xml:space="preserve">, </w:t>
          </w:r>
          <w:proofErr w:type="spellStart"/>
          <w:r w:rsidRPr="00BD14B2">
            <w:rPr>
              <w:sz w:val="28"/>
              <w:szCs w:val="28"/>
              <w:lang w:val="en-US"/>
            </w:rPr>
            <w:t>Vorskla</w:t>
          </w:r>
          <w:proofErr w:type="spellEnd"/>
          <w:r w:rsidRPr="00BD14B2">
            <w:rPr>
              <w:sz w:val="28"/>
              <w:szCs w:val="28"/>
              <w:lang w:val="en-US"/>
            </w:rPr>
            <w:t>, Sula.</w:t>
          </w:r>
        </w:p>
        <w:p w14:paraId="32F30B3F" w14:textId="720CB7BA" w:rsidR="00BD14B2" w:rsidRDefault="00BD14B2" w:rsidP="00BD14B2">
          <w:pPr>
            <w:pStyle w:val="Standard"/>
            <w:tabs>
              <w:tab w:val="left" w:pos="709"/>
              <w:tab w:val="left" w:pos="1134"/>
            </w:tabs>
            <w:spacing w:line="360" w:lineRule="auto"/>
            <w:ind w:firstLine="709"/>
            <w:jc w:val="both"/>
            <w:outlineLvl w:val="0"/>
            <w:rPr>
              <w:sz w:val="28"/>
              <w:szCs w:val="28"/>
              <w:lang w:val="en-US"/>
            </w:rPr>
          </w:pPr>
          <w:r w:rsidRPr="00BD14B2">
            <w:rPr>
              <w:sz w:val="28"/>
              <w:szCs w:val="28"/>
              <w:lang w:val="en-US"/>
            </w:rPr>
            <w:t>Problems in the organization of rural green tourism in Poltava region, in particular the low level of development of tourist and recreational infrastructure; insufficient awareness of rural residents about the possibilities of this type of tourism; unsatisfactory condition of transport infrastructure; lack of qualified personnel for the organization of green tourism; low quality of living conditions, etc. It is substantiated that the solution of problems is possible by creating a network of tourist clusters.</w:t>
          </w:r>
        </w:p>
        <w:p w14:paraId="6BF5EA8B" w14:textId="77777777" w:rsidR="00BD14B2" w:rsidRPr="00BD14B2" w:rsidRDefault="00BD14B2" w:rsidP="00BD14B2">
          <w:pPr>
            <w:pStyle w:val="Standard"/>
            <w:tabs>
              <w:tab w:val="left" w:pos="709"/>
              <w:tab w:val="left" w:pos="1134"/>
            </w:tabs>
            <w:spacing w:line="360" w:lineRule="auto"/>
            <w:ind w:firstLine="709"/>
            <w:jc w:val="both"/>
            <w:outlineLvl w:val="0"/>
            <w:rPr>
              <w:sz w:val="28"/>
              <w:szCs w:val="28"/>
              <w:lang w:val="en-US"/>
            </w:rPr>
          </w:pPr>
          <w:r w:rsidRPr="00BD14B2">
            <w:rPr>
              <w:sz w:val="28"/>
              <w:szCs w:val="28"/>
              <w:lang w:val="en-US"/>
            </w:rPr>
            <w:t xml:space="preserve">The possibility of applying the research results in the study of the school course of geography is analyzed. The plan-summary of the lesson-excursion on the theme "Ethno-manor" </w:t>
          </w:r>
          <w:proofErr w:type="spellStart"/>
          <w:r w:rsidRPr="00BD14B2">
            <w:rPr>
              <w:sz w:val="28"/>
              <w:szCs w:val="28"/>
              <w:lang w:val="en-US"/>
            </w:rPr>
            <w:t>Lyalina</w:t>
          </w:r>
          <w:proofErr w:type="spellEnd"/>
          <w:r w:rsidRPr="00BD14B2">
            <w:rPr>
              <w:sz w:val="28"/>
              <w:szCs w:val="28"/>
              <w:lang w:val="en-US"/>
            </w:rPr>
            <w:t xml:space="preserve"> </w:t>
          </w:r>
          <w:proofErr w:type="spellStart"/>
          <w:r w:rsidRPr="00BD14B2">
            <w:rPr>
              <w:sz w:val="28"/>
              <w:szCs w:val="28"/>
              <w:lang w:val="en-US"/>
            </w:rPr>
            <w:t>svitlitsya</w:t>
          </w:r>
          <w:proofErr w:type="spellEnd"/>
          <w:r w:rsidRPr="00BD14B2">
            <w:rPr>
              <w:sz w:val="28"/>
              <w:szCs w:val="28"/>
              <w:lang w:val="en-US"/>
            </w:rPr>
            <w:t xml:space="preserve"> "has been prepared.</w:t>
          </w:r>
        </w:p>
        <w:p w14:paraId="6CF142F1" w14:textId="5433BF65" w:rsidR="00BD14B2" w:rsidRDefault="00BD14B2" w:rsidP="00BD14B2">
          <w:pPr>
            <w:pStyle w:val="Standard"/>
            <w:tabs>
              <w:tab w:val="left" w:pos="709"/>
              <w:tab w:val="left" w:pos="1134"/>
            </w:tabs>
            <w:spacing w:line="360" w:lineRule="auto"/>
            <w:ind w:firstLine="709"/>
            <w:jc w:val="both"/>
            <w:outlineLvl w:val="0"/>
            <w:rPr>
              <w:sz w:val="28"/>
              <w:szCs w:val="28"/>
              <w:lang w:val="en-US"/>
            </w:rPr>
          </w:pPr>
          <w:r w:rsidRPr="00BD14B2">
            <w:rPr>
              <w:b/>
              <w:sz w:val="28"/>
              <w:szCs w:val="28"/>
              <w:lang w:val="en-US"/>
            </w:rPr>
            <w:t>Key words:</w:t>
          </w:r>
          <w:r w:rsidRPr="00BD14B2">
            <w:rPr>
              <w:sz w:val="28"/>
              <w:szCs w:val="28"/>
              <w:lang w:val="en-US"/>
            </w:rPr>
            <w:t xml:space="preserve"> rural green tourism, farmstead, centers of rural green tourism.</w:t>
          </w:r>
        </w:p>
        <w:p w14:paraId="63DD4ABC" w14:textId="77777777" w:rsidR="00BD14B2" w:rsidRPr="00BD14B2" w:rsidRDefault="00BD14B2" w:rsidP="00BD14B2">
          <w:pPr>
            <w:pStyle w:val="Standard"/>
            <w:tabs>
              <w:tab w:val="left" w:pos="709"/>
              <w:tab w:val="left" w:pos="1134"/>
            </w:tabs>
            <w:spacing w:line="360" w:lineRule="auto"/>
            <w:ind w:firstLine="709"/>
            <w:jc w:val="both"/>
            <w:outlineLvl w:val="0"/>
            <w:rPr>
              <w:sz w:val="28"/>
              <w:szCs w:val="28"/>
              <w:lang w:val="en-US"/>
            </w:rPr>
          </w:pPr>
        </w:p>
        <w:p w14:paraId="69A49D43" w14:textId="77777777" w:rsidR="00BD14B2" w:rsidRPr="00BD14B2" w:rsidRDefault="00BD14B2" w:rsidP="00587DCD">
          <w:pPr>
            <w:pStyle w:val="Standard"/>
            <w:tabs>
              <w:tab w:val="left" w:pos="709"/>
              <w:tab w:val="left" w:pos="1134"/>
            </w:tabs>
            <w:spacing w:line="360" w:lineRule="auto"/>
            <w:ind w:firstLine="709"/>
            <w:jc w:val="both"/>
            <w:outlineLvl w:val="0"/>
            <w:rPr>
              <w:rFonts w:cs="Times New Roman"/>
              <w:sz w:val="28"/>
              <w:szCs w:val="28"/>
              <w:lang w:val="en-US"/>
            </w:rPr>
          </w:pPr>
        </w:p>
        <w:p w14:paraId="69F30E9D" w14:textId="77777777" w:rsidR="00BD14B2" w:rsidRDefault="00BD14B2">
          <w:pPr>
            <w:spacing w:after="160" w:line="259" w:lineRule="auto"/>
            <w:rPr>
              <w:sz w:val="28"/>
              <w:szCs w:val="28"/>
              <w:lang w:val="uk-UA"/>
            </w:rPr>
          </w:pPr>
        </w:p>
        <w:p w14:paraId="09C88CCF" w14:textId="77777777" w:rsidR="00BD14B2" w:rsidRPr="00BD14B2" w:rsidRDefault="00BD14B2">
          <w:pPr>
            <w:spacing w:after="160" w:line="259" w:lineRule="auto"/>
            <w:rPr>
              <w:sz w:val="28"/>
              <w:szCs w:val="28"/>
              <w:lang w:val="en-US"/>
            </w:rPr>
          </w:pPr>
        </w:p>
        <w:p w14:paraId="5C1101F6" w14:textId="77777777" w:rsidR="00BD14B2" w:rsidRDefault="00BD14B2">
          <w:pPr>
            <w:spacing w:after="160" w:line="259" w:lineRule="auto"/>
            <w:rPr>
              <w:sz w:val="28"/>
              <w:szCs w:val="28"/>
              <w:lang w:val="uk-UA"/>
            </w:rPr>
          </w:pPr>
        </w:p>
        <w:p w14:paraId="2D2EF899" w14:textId="2CD18BFA" w:rsidR="00587DCD" w:rsidRDefault="00330C35">
          <w:pPr>
            <w:spacing w:after="160" w:line="259" w:lineRule="auto"/>
            <w:rPr>
              <w:sz w:val="28"/>
              <w:szCs w:val="28"/>
              <w:lang w:val="uk-UA"/>
            </w:rPr>
          </w:pPr>
        </w:p>
      </w:sdtContent>
    </w:sdt>
    <w:sdt>
      <w:sdtPr>
        <w:rPr>
          <w:rFonts w:ascii="Times New Roman" w:eastAsia="Times New Roman" w:hAnsi="Times New Roman" w:cs="Times New Roman"/>
          <w:color w:val="auto"/>
          <w:sz w:val="28"/>
          <w:szCs w:val="28"/>
          <w:lang w:val="uk-UA" w:eastAsia="ru-RU"/>
        </w:rPr>
        <w:id w:val="-2015597819"/>
        <w:docPartObj>
          <w:docPartGallery w:val="Table of Contents"/>
          <w:docPartUnique/>
        </w:docPartObj>
      </w:sdtPr>
      <w:sdtEndPr>
        <w:rPr>
          <w:rFonts w:eastAsiaTheme="minorEastAsia"/>
          <w:bCs/>
          <w:lang w:eastAsia="en-US"/>
        </w:rPr>
      </w:sdtEndPr>
      <w:sdtContent>
        <w:p w14:paraId="0C8886A4" w14:textId="01261637" w:rsidR="00425969" w:rsidRPr="00FE6AEF" w:rsidRDefault="00425969" w:rsidP="00693F70">
          <w:pPr>
            <w:pStyle w:val="ae"/>
            <w:spacing w:before="0" w:line="360" w:lineRule="auto"/>
            <w:rPr>
              <w:rFonts w:ascii="Times New Roman" w:hAnsi="Times New Roman" w:cs="Times New Roman"/>
              <w:b/>
              <w:color w:val="000000" w:themeColor="text1"/>
              <w:sz w:val="28"/>
              <w:szCs w:val="28"/>
              <w:lang w:val="uk-UA"/>
            </w:rPr>
          </w:pPr>
          <w:r w:rsidRPr="00FE6AEF">
            <w:rPr>
              <w:rFonts w:ascii="Times New Roman" w:hAnsi="Times New Roman" w:cs="Times New Roman"/>
              <w:b/>
              <w:color w:val="000000" w:themeColor="text1"/>
              <w:sz w:val="28"/>
              <w:szCs w:val="28"/>
              <w:lang w:val="uk-UA"/>
            </w:rPr>
            <w:t>Зміст</w:t>
          </w:r>
        </w:p>
        <w:p w14:paraId="42BFE571" w14:textId="1ACDF6AE" w:rsidR="00693F70" w:rsidRPr="00FE6AEF" w:rsidRDefault="00425969" w:rsidP="00693F70">
          <w:pPr>
            <w:pStyle w:val="12"/>
            <w:tabs>
              <w:tab w:val="right" w:leader="dot" w:pos="9679"/>
            </w:tabs>
            <w:spacing w:after="0" w:line="360" w:lineRule="auto"/>
            <w:jc w:val="both"/>
            <w:rPr>
              <w:rFonts w:ascii="Times New Roman" w:hAnsi="Times New Roman"/>
              <w:noProof/>
              <w:sz w:val="28"/>
              <w:szCs w:val="28"/>
              <w:lang w:val="uk-UA"/>
            </w:rPr>
          </w:pPr>
          <w:r w:rsidRPr="00FE6AEF">
            <w:rPr>
              <w:rFonts w:ascii="Times New Roman" w:hAnsi="Times New Roman"/>
              <w:sz w:val="28"/>
              <w:szCs w:val="28"/>
              <w:lang w:val="uk-UA"/>
            </w:rPr>
            <w:fldChar w:fldCharType="begin"/>
          </w:r>
          <w:r w:rsidRPr="00FE6AEF">
            <w:rPr>
              <w:rFonts w:ascii="Times New Roman" w:hAnsi="Times New Roman"/>
              <w:sz w:val="28"/>
              <w:szCs w:val="28"/>
              <w:lang w:val="uk-UA"/>
            </w:rPr>
            <w:instrText xml:space="preserve"> TOC \o "1-3" \h \z \u </w:instrText>
          </w:r>
          <w:r w:rsidRPr="00FE6AEF">
            <w:rPr>
              <w:rFonts w:ascii="Times New Roman" w:hAnsi="Times New Roman"/>
              <w:sz w:val="28"/>
              <w:szCs w:val="28"/>
              <w:lang w:val="uk-UA"/>
            </w:rPr>
            <w:fldChar w:fldCharType="separate"/>
          </w:r>
          <w:hyperlink w:anchor="_Toc88042507" w:history="1">
            <w:r w:rsidR="00693F70" w:rsidRPr="00FE6AEF">
              <w:rPr>
                <w:rStyle w:val="a3"/>
                <w:rFonts w:ascii="Times New Roman" w:hAnsi="Times New Roman"/>
                <w:noProof/>
                <w:sz w:val="28"/>
                <w:szCs w:val="28"/>
                <w:lang w:val="uk-UA"/>
              </w:rPr>
              <w:t>Вступ</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_Toc88042507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4</w:t>
            </w:r>
            <w:r w:rsidR="00693F70" w:rsidRPr="00FE6AEF">
              <w:rPr>
                <w:rFonts w:ascii="Times New Roman" w:hAnsi="Times New Roman"/>
                <w:noProof/>
                <w:webHidden/>
                <w:sz w:val="28"/>
                <w:szCs w:val="28"/>
                <w:lang w:val="uk-UA"/>
              </w:rPr>
              <w:fldChar w:fldCharType="end"/>
            </w:r>
          </w:hyperlink>
        </w:p>
        <w:p w14:paraId="56D1FDB6" w14:textId="018CAA6B"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08" w:history="1">
            <w:r w:rsidR="00693F70" w:rsidRPr="00FE6AEF">
              <w:rPr>
                <w:rStyle w:val="a3"/>
                <w:rFonts w:ascii="Times New Roman" w:hAnsi="Times New Roman"/>
                <w:noProof/>
                <w:sz w:val="28"/>
                <w:szCs w:val="28"/>
                <w:lang w:val="uk-UA"/>
              </w:rPr>
              <w:t>1. Теоретико-методичні основи дослідження сільського зеленого туризму</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_Toc88042508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w:t>
            </w:r>
            <w:r w:rsidR="00693F70" w:rsidRPr="00FE6AEF">
              <w:rPr>
                <w:rFonts w:ascii="Times New Roman" w:hAnsi="Times New Roman"/>
                <w:noProof/>
                <w:webHidden/>
                <w:sz w:val="28"/>
                <w:szCs w:val="28"/>
                <w:lang w:val="uk-UA"/>
              </w:rPr>
              <w:fldChar w:fldCharType="end"/>
            </w:r>
          </w:hyperlink>
        </w:p>
        <w:p w14:paraId="50FF0AE7" w14:textId="1270B0EF"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09" w:history="1">
            <w:r w:rsidR="00693F70" w:rsidRPr="00FE6AEF">
              <w:rPr>
                <w:rStyle w:val="a3"/>
                <w:rFonts w:ascii="Times New Roman" w:hAnsi="Times New Roman"/>
                <w:noProof/>
                <w:sz w:val="28"/>
                <w:szCs w:val="28"/>
                <w:lang w:val="uk-UA"/>
              </w:rPr>
              <w:t>1.1. Сільський зелений туризм: сутність та функції</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_Toc88042509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w:t>
            </w:r>
            <w:r w:rsidR="00693F70" w:rsidRPr="00FE6AEF">
              <w:rPr>
                <w:rFonts w:ascii="Times New Roman" w:hAnsi="Times New Roman"/>
                <w:noProof/>
                <w:webHidden/>
                <w:sz w:val="28"/>
                <w:szCs w:val="28"/>
                <w:lang w:val="uk-UA"/>
              </w:rPr>
              <w:fldChar w:fldCharType="end"/>
            </w:r>
          </w:hyperlink>
        </w:p>
        <w:p w14:paraId="63522D50" w14:textId="38389D45"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0" w:history="1">
            <w:r w:rsidR="00693F70" w:rsidRPr="00FE6AEF">
              <w:rPr>
                <w:rStyle w:val="a3"/>
                <w:rFonts w:ascii="Times New Roman" w:hAnsi="Times New Roman"/>
                <w:noProof/>
                <w:sz w:val="28"/>
                <w:szCs w:val="28"/>
                <w:lang w:val="uk-UA"/>
              </w:rPr>
              <w:t>1.2. Історія розвитку сільського зеленого туризму</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_Toc88042510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14</w:t>
            </w:r>
            <w:r w:rsidR="00693F70" w:rsidRPr="00FE6AEF">
              <w:rPr>
                <w:rFonts w:ascii="Times New Roman" w:hAnsi="Times New Roman"/>
                <w:noProof/>
                <w:webHidden/>
                <w:sz w:val="28"/>
                <w:szCs w:val="28"/>
                <w:lang w:val="uk-UA"/>
              </w:rPr>
              <w:fldChar w:fldCharType="end"/>
            </w:r>
          </w:hyperlink>
        </w:p>
        <w:p w14:paraId="62A13764" w14:textId="5511B1D6"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1" w:history="1">
            <w:r w:rsidR="00693F70" w:rsidRPr="00FE6AEF">
              <w:rPr>
                <w:rStyle w:val="a3"/>
                <w:rFonts w:ascii="Times New Roman" w:hAnsi="Times New Roman"/>
                <w:noProof/>
                <w:sz w:val="28"/>
                <w:szCs w:val="28"/>
                <w:lang w:val="uk-UA"/>
              </w:rPr>
              <w:t>1.3. Особливості методики дослідження сільського зеленого туризму</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_Toc88042511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17</w:t>
            </w:r>
            <w:r w:rsidR="00693F70" w:rsidRPr="00FE6AEF">
              <w:rPr>
                <w:rFonts w:ascii="Times New Roman" w:hAnsi="Times New Roman"/>
                <w:noProof/>
                <w:webHidden/>
                <w:sz w:val="28"/>
                <w:szCs w:val="28"/>
                <w:lang w:val="uk-UA"/>
              </w:rPr>
              <w:fldChar w:fldCharType="end"/>
            </w:r>
          </w:hyperlink>
        </w:p>
        <w:p w14:paraId="5DD6F5A8" w14:textId="2A9F375D"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12" w:history="1">
            <w:r w:rsidR="00693F70" w:rsidRPr="00FE6AEF">
              <w:rPr>
                <w:rStyle w:val="a3"/>
                <w:rFonts w:ascii="Times New Roman" w:hAnsi="Times New Roman"/>
                <w:noProof/>
                <w:sz w:val="28"/>
                <w:szCs w:val="28"/>
                <w:lang w:val="uk-UA"/>
              </w:rPr>
              <w:t>Висновки до розділу 1.</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_Toc88042512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21</w:t>
            </w:r>
            <w:r w:rsidR="00693F70" w:rsidRPr="00FE6AEF">
              <w:rPr>
                <w:rFonts w:ascii="Times New Roman" w:hAnsi="Times New Roman"/>
                <w:noProof/>
                <w:webHidden/>
                <w:sz w:val="28"/>
                <w:szCs w:val="28"/>
                <w:lang w:val="uk-UA"/>
              </w:rPr>
              <w:fldChar w:fldCharType="end"/>
            </w:r>
          </w:hyperlink>
        </w:p>
        <w:p w14:paraId="1A9B1150" w14:textId="278C1FF4"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13" w:history="1">
            <w:r w:rsidR="00693F70" w:rsidRPr="00FE6AEF">
              <w:rPr>
                <w:rStyle w:val="a3"/>
                <w:rFonts w:ascii="Times New Roman" w:hAnsi="Times New Roman"/>
                <w:noProof/>
                <w:sz w:val="28"/>
                <w:szCs w:val="28"/>
                <w:lang w:val="uk-UA"/>
              </w:rPr>
              <w:t>2. Сільський зелений туризм в Україні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_Toc88042513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22</w:t>
            </w:r>
            <w:r w:rsidR="00693F70" w:rsidRPr="00FE6AEF">
              <w:rPr>
                <w:rFonts w:ascii="Times New Roman" w:hAnsi="Times New Roman"/>
                <w:noProof/>
                <w:webHidden/>
                <w:sz w:val="28"/>
                <w:szCs w:val="28"/>
                <w:lang w:val="uk-UA"/>
              </w:rPr>
              <w:fldChar w:fldCharType="end"/>
            </w:r>
          </w:hyperlink>
        </w:p>
        <w:p w14:paraId="49F3F763" w14:textId="2BC29F72"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4" w:history="1">
            <w:r w:rsidR="00693F70" w:rsidRPr="00FE6AEF">
              <w:rPr>
                <w:rStyle w:val="a3"/>
                <w:rFonts w:ascii="Times New Roman" w:hAnsi="Times New Roman"/>
                <w:noProof/>
                <w:sz w:val="28"/>
                <w:szCs w:val="28"/>
                <w:lang w:val="uk-UA"/>
              </w:rPr>
              <w:t>2. 1. Передумови розвитку сільського зеленого туризму в Україні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_Toc88042514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22</w:t>
            </w:r>
            <w:r w:rsidR="00693F70" w:rsidRPr="00FE6AEF">
              <w:rPr>
                <w:rFonts w:ascii="Times New Roman" w:hAnsi="Times New Roman"/>
                <w:noProof/>
                <w:webHidden/>
                <w:sz w:val="28"/>
                <w:szCs w:val="28"/>
                <w:lang w:val="uk-UA"/>
              </w:rPr>
              <w:fldChar w:fldCharType="end"/>
            </w:r>
          </w:hyperlink>
        </w:p>
        <w:p w14:paraId="2F667C30" w14:textId="7AEBD9BD"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5" w:history="1">
            <w:r w:rsidR="00693F70" w:rsidRPr="00FE6AEF">
              <w:rPr>
                <w:rStyle w:val="a3"/>
                <w:rFonts w:ascii="Times New Roman" w:hAnsi="Times New Roman"/>
                <w:noProof/>
                <w:sz w:val="28"/>
                <w:szCs w:val="28"/>
                <w:lang w:val="uk-UA"/>
              </w:rPr>
              <w:t>2.2. Основні осередки сільського зеленого туризму в Україні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_Toc88042515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30</w:t>
            </w:r>
            <w:r w:rsidR="00693F70" w:rsidRPr="00FE6AEF">
              <w:rPr>
                <w:rFonts w:ascii="Times New Roman" w:hAnsi="Times New Roman"/>
                <w:noProof/>
                <w:webHidden/>
                <w:sz w:val="28"/>
                <w:szCs w:val="28"/>
                <w:lang w:val="uk-UA"/>
              </w:rPr>
              <w:fldChar w:fldCharType="end"/>
            </w:r>
          </w:hyperlink>
        </w:p>
        <w:p w14:paraId="09B71482" w14:textId="5485C34E"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6" w:history="1">
            <w:r w:rsidR="00693F70" w:rsidRPr="00FE6AEF">
              <w:rPr>
                <w:rStyle w:val="a3"/>
                <w:rFonts w:ascii="Times New Roman" w:hAnsi="Times New Roman"/>
                <w:noProof/>
                <w:sz w:val="28"/>
                <w:szCs w:val="28"/>
                <w:lang w:val="uk-UA"/>
              </w:rPr>
              <w:t>Висновки до розділу 2.</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_Toc88042516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37</w:t>
            </w:r>
            <w:r w:rsidR="00693F70" w:rsidRPr="00FE6AEF">
              <w:rPr>
                <w:rFonts w:ascii="Times New Roman" w:hAnsi="Times New Roman"/>
                <w:noProof/>
                <w:webHidden/>
                <w:sz w:val="28"/>
                <w:szCs w:val="28"/>
                <w:lang w:val="uk-UA"/>
              </w:rPr>
              <w:fldChar w:fldCharType="end"/>
            </w:r>
          </w:hyperlink>
        </w:p>
        <w:p w14:paraId="4F9A7540" w14:textId="02B2430F"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17" w:history="1">
            <w:r w:rsidR="00693F70" w:rsidRPr="00FE6AEF">
              <w:rPr>
                <w:rStyle w:val="a3"/>
                <w:rFonts w:ascii="Times New Roman" w:hAnsi="Times New Roman"/>
                <w:noProof/>
                <w:sz w:val="28"/>
                <w:szCs w:val="28"/>
                <w:lang w:val="uk-UA"/>
              </w:rPr>
              <w:t>3. Розвиток сільського зеленого туризму на Полтавщині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_Toc88042517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39</w:t>
            </w:r>
            <w:r w:rsidR="00693F70" w:rsidRPr="00FE6AEF">
              <w:rPr>
                <w:rFonts w:ascii="Times New Roman" w:hAnsi="Times New Roman"/>
                <w:noProof/>
                <w:webHidden/>
                <w:sz w:val="28"/>
                <w:szCs w:val="28"/>
                <w:lang w:val="uk-UA"/>
              </w:rPr>
              <w:fldChar w:fldCharType="end"/>
            </w:r>
          </w:hyperlink>
        </w:p>
        <w:p w14:paraId="7390F0AA" w14:textId="6761B71D"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18" w:history="1">
            <w:r w:rsidR="00693F70" w:rsidRPr="00FE6AEF">
              <w:rPr>
                <w:rStyle w:val="a3"/>
                <w:rFonts w:ascii="Times New Roman" w:hAnsi="Times New Roman"/>
                <w:noProof/>
                <w:sz w:val="28"/>
                <w:szCs w:val="28"/>
                <w:lang w:val="uk-UA"/>
              </w:rPr>
              <w:t>3.1. Передумови розвитку та сучасний стан розвитку сільського зеленого туризму на Полтавщині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_Toc88042518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39</w:t>
            </w:r>
            <w:r w:rsidR="00693F70" w:rsidRPr="00FE6AEF">
              <w:rPr>
                <w:rFonts w:ascii="Times New Roman" w:hAnsi="Times New Roman"/>
                <w:noProof/>
                <w:webHidden/>
                <w:sz w:val="28"/>
                <w:szCs w:val="28"/>
                <w:lang w:val="uk-UA"/>
              </w:rPr>
              <w:fldChar w:fldCharType="end"/>
            </w:r>
          </w:hyperlink>
        </w:p>
        <w:p w14:paraId="31C7A282" w14:textId="2B90A59F"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22" w:history="1">
            <w:r w:rsidR="00693F70" w:rsidRPr="00FE6AEF">
              <w:rPr>
                <w:rStyle w:val="a3"/>
                <w:rFonts w:ascii="Times New Roman" w:hAnsi="Times New Roman"/>
                <w:noProof/>
                <w:sz w:val="28"/>
                <w:szCs w:val="28"/>
                <w:lang w:val="uk-UA"/>
              </w:rPr>
              <w:t>3.2. Основні осередки сільського зеленого туризму в регіоні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_Toc88042522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52</w:t>
            </w:r>
            <w:r w:rsidR="00693F70" w:rsidRPr="00FE6AEF">
              <w:rPr>
                <w:rFonts w:ascii="Times New Roman" w:hAnsi="Times New Roman"/>
                <w:noProof/>
                <w:webHidden/>
                <w:sz w:val="28"/>
                <w:szCs w:val="28"/>
                <w:lang w:val="uk-UA"/>
              </w:rPr>
              <w:fldChar w:fldCharType="end"/>
            </w:r>
          </w:hyperlink>
        </w:p>
        <w:p w14:paraId="52B21105" w14:textId="5F01CA86" w:rsidR="00693F70" w:rsidRPr="00FE6AEF" w:rsidRDefault="00330C35" w:rsidP="00693F70">
          <w:pPr>
            <w:pStyle w:val="31"/>
            <w:tabs>
              <w:tab w:val="right" w:leader="dot" w:pos="9679"/>
            </w:tabs>
            <w:spacing w:after="0" w:line="360" w:lineRule="auto"/>
            <w:ind w:left="0"/>
            <w:jc w:val="both"/>
            <w:rPr>
              <w:rFonts w:ascii="Times New Roman" w:hAnsi="Times New Roman"/>
              <w:noProof/>
              <w:sz w:val="28"/>
              <w:szCs w:val="28"/>
              <w:lang w:val="uk-UA"/>
            </w:rPr>
          </w:pPr>
          <w:hyperlink w:anchor="_Toc88042523" w:history="1">
            <w:r w:rsidR="00693F70" w:rsidRPr="00FE6AEF">
              <w:rPr>
                <w:rStyle w:val="a3"/>
                <w:rFonts w:ascii="Times New Roman" w:hAnsi="Times New Roman"/>
                <w:noProof/>
                <w:sz w:val="28"/>
                <w:szCs w:val="28"/>
                <w:lang w:val="uk-UA"/>
              </w:rPr>
              <w:t>3. 3. Проблеми та перспективи розвитку сільського зеленого туризму на Полтавщині.</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_Toc88042523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63</w:t>
            </w:r>
            <w:r w:rsidR="00693F70" w:rsidRPr="00FE6AEF">
              <w:rPr>
                <w:rFonts w:ascii="Times New Roman" w:hAnsi="Times New Roman"/>
                <w:noProof/>
                <w:webHidden/>
                <w:sz w:val="28"/>
                <w:szCs w:val="28"/>
                <w:lang w:val="uk-UA"/>
              </w:rPr>
              <w:fldChar w:fldCharType="end"/>
            </w:r>
          </w:hyperlink>
        </w:p>
        <w:p w14:paraId="1443C4B6" w14:textId="6EB87AE6"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24" w:history="1">
            <w:r w:rsidR="00693F70" w:rsidRPr="00FE6AEF">
              <w:rPr>
                <w:rStyle w:val="a3"/>
                <w:rFonts w:ascii="Times New Roman" w:hAnsi="Times New Roman"/>
                <w:noProof/>
                <w:sz w:val="28"/>
                <w:szCs w:val="28"/>
                <w:shd w:val="clear" w:color="auto" w:fill="FFFFFF"/>
                <w:lang w:val="uk-UA"/>
              </w:rPr>
              <w:t>Висновки до розділу 3</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_Toc88042524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66</w:t>
            </w:r>
            <w:r w:rsidR="00693F70" w:rsidRPr="00FE6AEF">
              <w:rPr>
                <w:rFonts w:ascii="Times New Roman" w:hAnsi="Times New Roman"/>
                <w:noProof/>
                <w:webHidden/>
                <w:sz w:val="28"/>
                <w:szCs w:val="28"/>
                <w:lang w:val="uk-UA"/>
              </w:rPr>
              <w:fldChar w:fldCharType="end"/>
            </w:r>
          </w:hyperlink>
        </w:p>
        <w:p w14:paraId="06DE3012" w14:textId="2E7A63E0" w:rsidR="00693F70" w:rsidRPr="00FE6AEF" w:rsidRDefault="00330C35" w:rsidP="00693F70">
          <w:pPr>
            <w:pStyle w:val="12"/>
            <w:tabs>
              <w:tab w:val="left" w:pos="440"/>
              <w:tab w:val="right" w:leader="dot" w:pos="9679"/>
            </w:tabs>
            <w:spacing w:after="0" w:line="360" w:lineRule="auto"/>
            <w:jc w:val="both"/>
            <w:rPr>
              <w:rFonts w:ascii="Times New Roman" w:hAnsi="Times New Roman"/>
              <w:noProof/>
              <w:sz w:val="28"/>
              <w:szCs w:val="28"/>
              <w:lang w:val="uk-UA"/>
            </w:rPr>
          </w:pPr>
          <w:hyperlink w:anchor="_Toc88042525" w:history="1">
            <w:r w:rsidR="00693F70" w:rsidRPr="00FE6AEF">
              <w:rPr>
                <w:rStyle w:val="a3"/>
                <w:rFonts w:ascii="Times New Roman" w:hAnsi="Times New Roman"/>
                <w:noProof/>
                <w:sz w:val="28"/>
                <w:szCs w:val="28"/>
                <w:lang w:val="uk-UA"/>
              </w:rPr>
              <w:t>4.</w:t>
            </w:r>
            <w:r w:rsidR="00693F70" w:rsidRPr="00FE6AEF">
              <w:rPr>
                <w:rFonts w:ascii="Times New Roman" w:hAnsi="Times New Roman"/>
                <w:noProof/>
                <w:sz w:val="28"/>
                <w:szCs w:val="28"/>
                <w:lang w:val="uk-UA"/>
              </w:rPr>
              <w:tab/>
            </w:r>
            <w:r w:rsidR="00693F70" w:rsidRPr="00FE6AEF">
              <w:rPr>
                <w:rStyle w:val="a3"/>
                <w:rFonts w:ascii="Times New Roman" w:hAnsi="Times New Roman"/>
                <w:noProof/>
                <w:sz w:val="28"/>
                <w:szCs w:val="28"/>
                <w:lang w:val="uk-UA"/>
              </w:rPr>
              <w:t>Використання результатів дослідження сільського зеленого туризму в шкільному курсі географії</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_Toc88042525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68</w:t>
            </w:r>
            <w:r w:rsidR="00693F70" w:rsidRPr="00FE6AEF">
              <w:rPr>
                <w:rFonts w:ascii="Times New Roman" w:hAnsi="Times New Roman"/>
                <w:noProof/>
                <w:webHidden/>
                <w:sz w:val="28"/>
                <w:szCs w:val="28"/>
                <w:lang w:val="uk-UA"/>
              </w:rPr>
              <w:fldChar w:fldCharType="end"/>
            </w:r>
          </w:hyperlink>
        </w:p>
        <w:p w14:paraId="14E6CDA0" w14:textId="1CBCD315"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26" w:history="1">
            <w:r w:rsidR="00693F70" w:rsidRPr="00FE6AEF">
              <w:rPr>
                <w:rStyle w:val="a3"/>
                <w:rFonts w:ascii="Times New Roman" w:hAnsi="Times New Roman"/>
                <w:noProof/>
                <w:sz w:val="28"/>
                <w:szCs w:val="28"/>
                <w:lang w:val="uk-UA"/>
              </w:rPr>
              <w:t>4. 1. Використання під час вивчення шкільного курсу географії у 8-9 класах</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_Toc88042526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68</w:t>
            </w:r>
            <w:r w:rsidR="00693F70" w:rsidRPr="00FE6AEF">
              <w:rPr>
                <w:rFonts w:ascii="Times New Roman" w:hAnsi="Times New Roman"/>
                <w:noProof/>
                <w:webHidden/>
                <w:sz w:val="28"/>
                <w:szCs w:val="28"/>
                <w:lang w:val="uk-UA"/>
              </w:rPr>
              <w:fldChar w:fldCharType="end"/>
            </w:r>
          </w:hyperlink>
        </w:p>
        <w:p w14:paraId="756B379B" w14:textId="0EC51231" w:rsidR="00693F70" w:rsidRPr="00FE6AEF" w:rsidRDefault="00330C35" w:rsidP="00693F70">
          <w:pPr>
            <w:pStyle w:val="21"/>
            <w:tabs>
              <w:tab w:val="right" w:leader="dot" w:pos="9679"/>
            </w:tabs>
            <w:spacing w:after="0" w:line="360" w:lineRule="auto"/>
            <w:ind w:left="0"/>
            <w:jc w:val="both"/>
            <w:rPr>
              <w:rFonts w:ascii="Times New Roman" w:hAnsi="Times New Roman"/>
              <w:noProof/>
              <w:sz w:val="28"/>
              <w:szCs w:val="28"/>
              <w:lang w:val="uk-UA"/>
            </w:rPr>
          </w:pPr>
          <w:hyperlink w:anchor="_Toc88042527" w:history="1">
            <w:r w:rsidR="00693F70" w:rsidRPr="00FE6AEF">
              <w:rPr>
                <w:rStyle w:val="a3"/>
                <w:rFonts w:ascii="Times New Roman" w:hAnsi="Times New Roman"/>
                <w:noProof/>
                <w:sz w:val="28"/>
                <w:szCs w:val="28"/>
                <w:lang w:val="uk-UA"/>
              </w:rPr>
              <w:t>4. 2. Використання під час проведення навчальних екскурсій на уроках географії</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_Toc88042527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70</w:t>
            </w:r>
            <w:r w:rsidR="00693F70" w:rsidRPr="00FE6AEF">
              <w:rPr>
                <w:rFonts w:ascii="Times New Roman" w:hAnsi="Times New Roman"/>
                <w:noProof/>
                <w:webHidden/>
                <w:sz w:val="28"/>
                <w:szCs w:val="28"/>
                <w:lang w:val="uk-UA"/>
              </w:rPr>
              <w:fldChar w:fldCharType="end"/>
            </w:r>
          </w:hyperlink>
        </w:p>
        <w:p w14:paraId="22B027DE" w14:textId="56FE4D21" w:rsidR="00693F70" w:rsidRPr="00FE6AEF" w:rsidRDefault="00330C35" w:rsidP="00693F70">
          <w:pPr>
            <w:pStyle w:val="12"/>
            <w:tabs>
              <w:tab w:val="right" w:leader="dot" w:pos="9679"/>
            </w:tabs>
            <w:spacing w:after="0" w:line="360" w:lineRule="auto"/>
            <w:jc w:val="both"/>
            <w:rPr>
              <w:rFonts w:ascii="Times New Roman" w:hAnsi="Times New Roman"/>
              <w:noProof/>
              <w:sz w:val="28"/>
              <w:szCs w:val="28"/>
              <w:lang w:val="uk-UA"/>
            </w:rPr>
          </w:pPr>
          <w:hyperlink w:anchor="_Toc88042533" w:history="1">
            <w:r w:rsidR="00693F70" w:rsidRPr="00FE6AEF">
              <w:rPr>
                <w:rStyle w:val="a3"/>
                <w:rFonts w:ascii="Times New Roman" w:hAnsi="Times New Roman"/>
                <w:noProof/>
                <w:sz w:val="28"/>
                <w:szCs w:val="28"/>
                <w:lang w:val="uk-UA"/>
              </w:rPr>
              <w:t>Висновки до розділу 4</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_Toc88042533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74</w:t>
            </w:r>
            <w:r w:rsidR="00693F70" w:rsidRPr="00FE6AEF">
              <w:rPr>
                <w:rFonts w:ascii="Times New Roman" w:hAnsi="Times New Roman"/>
                <w:noProof/>
                <w:webHidden/>
                <w:sz w:val="28"/>
                <w:szCs w:val="28"/>
                <w:lang w:val="uk-UA"/>
              </w:rPr>
              <w:fldChar w:fldCharType="end"/>
            </w:r>
          </w:hyperlink>
        </w:p>
        <w:p w14:paraId="5AF6363B" w14:textId="23A4FAAF" w:rsidR="00693F70" w:rsidRPr="00FE6AEF" w:rsidRDefault="00330C35" w:rsidP="00693F70">
          <w:pPr>
            <w:pStyle w:val="12"/>
            <w:tabs>
              <w:tab w:val="right" w:leader="dot" w:pos="9679"/>
            </w:tabs>
            <w:spacing w:after="0" w:line="360" w:lineRule="auto"/>
            <w:jc w:val="both"/>
            <w:rPr>
              <w:rFonts w:ascii="Times New Roman" w:hAnsi="Times New Roman"/>
              <w:noProof/>
              <w:sz w:val="28"/>
              <w:szCs w:val="28"/>
              <w:lang w:val="uk-UA"/>
            </w:rPr>
          </w:pPr>
          <w:hyperlink w:anchor="_Toc88042534" w:history="1">
            <w:r w:rsidR="00693F70" w:rsidRPr="00FE6AEF">
              <w:rPr>
                <w:rStyle w:val="a3"/>
                <w:rFonts w:ascii="Times New Roman" w:hAnsi="Times New Roman"/>
                <w:noProof/>
                <w:sz w:val="28"/>
                <w:szCs w:val="28"/>
                <w:lang w:val="uk-UA"/>
              </w:rPr>
              <w:t>Висновки</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_Toc88042534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76</w:t>
            </w:r>
            <w:r w:rsidR="00693F70" w:rsidRPr="00FE6AEF">
              <w:rPr>
                <w:rFonts w:ascii="Times New Roman" w:hAnsi="Times New Roman"/>
                <w:noProof/>
                <w:webHidden/>
                <w:sz w:val="28"/>
                <w:szCs w:val="28"/>
                <w:lang w:val="uk-UA"/>
              </w:rPr>
              <w:fldChar w:fldCharType="end"/>
            </w:r>
          </w:hyperlink>
        </w:p>
        <w:p w14:paraId="328B5352" w14:textId="13AB56C3" w:rsidR="00693F70" w:rsidRPr="00FE6AEF" w:rsidRDefault="00330C35" w:rsidP="00693F70">
          <w:pPr>
            <w:pStyle w:val="12"/>
            <w:tabs>
              <w:tab w:val="right" w:leader="dot" w:pos="9679"/>
            </w:tabs>
            <w:spacing w:after="0" w:line="360" w:lineRule="auto"/>
            <w:jc w:val="both"/>
            <w:rPr>
              <w:rFonts w:ascii="Times New Roman" w:hAnsi="Times New Roman"/>
              <w:noProof/>
              <w:sz w:val="28"/>
              <w:szCs w:val="28"/>
              <w:lang w:val="uk-UA"/>
            </w:rPr>
          </w:pPr>
          <w:hyperlink w:anchor="_Toc88042535" w:history="1">
            <w:r w:rsidR="00693F70" w:rsidRPr="00FE6AEF">
              <w:rPr>
                <w:rStyle w:val="a3"/>
                <w:rFonts w:ascii="Times New Roman" w:hAnsi="Times New Roman"/>
                <w:noProof/>
                <w:sz w:val="28"/>
                <w:szCs w:val="28"/>
                <w:lang w:val="uk-UA"/>
              </w:rPr>
              <w:t>Список використаних джерел</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_Toc88042535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78</w:t>
            </w:r>
            <w:r w:rsidR="00693F70" w:rsidRPr="00FE6AEF">
              <w:rPr>
                <w:rFonts w:ascii="Times New Roman" w:hAnsi="Times New Roman"/>
                <w:noProof/>
                <w:webHidden/>
                <w:sz w:val="28"/>
                <w:szCs w:val="28"/>
                <w:lang w:val="uk-UA"/>
              </w:rPr>
              <w:fldChar w:fldCharType="end"/>
            </w:r>
          </w:hyperlink>
        </w:p>
        <w:p w14:paraId="6CA203E3" w14:textId="76E19CC8" w:rsidR="00425969" w:rsidRPr="00FE6AEF" w:rsidRDefault="00330C35" w:rsidP="00693F70">
          <w:pPr>
            <w:pStyle w:val="12"/>
            <w:tabs>
              <w:tab w:val="right" w:leader="dot" w:pos="9679"/>
            </w:tabs>
            <w:spacing w:after="0" w:line="360" w:lineRule="auto"/>
            <w:jc w:val="both"/>
            <w:rPr>
              <w:rFonts w:ascii="Times New Roman" w:hAnsi="Times New Roman"/>
              <w:sz w:val="28"/>
              <w:szCs w:val="28"/>
              <w:lang w:val="uk-UA"/>
            </w:rPr>
          </w:pPr>
          <w:hyperlink w:anchor="_Toc88042536" w:history="1">
            <w:r w:rsidR="00693F70" w:rsidRPr="00FE6AEF">
              <w:rPr>
                <w:rStyle w:val="a3"/>
                <w:rFonts w:ascii="Times New Roman" w:hAnsi="Times New Roman"/>
                <w:noProof/>
                <w:sz w:val="28"/>
                <w:szCs w:val="28"/>
                <w:lang w:val="uk-UA"/>
              </w:rPr>
              <w:t>Додатки</w:t>
            </w:r>
            <w:r w:rsidR="00693F70" w:rsidRPr="00FE6AEF">
              <w:rPr>
                <w:rFonts w:ascii="Times New Roman" w:hAnsi="Times New Roman"/>
                <w:noProof/>
                <w:webHidden/>
                <w:sz w:val="28"/>
                <w:szCs w:val="28"/>
                <w:lang w:val="uk-UA"/>
              </w:rPr>
              <w:tab/>
            </w:r>
            <w:r w:rsidR="00693F70" w:rsidRPr="00FE6AEF">
              <w:rPr>
                <w:rFonts w:ascii="Times New Roman" w:hAnsi="Times New Roman"/>
                <w:noProof/>
                <w:webHidden/>
                <w:sz w:val="28"/>
                <w:szCs w:val="28"/>
                <w:lang w:val="uk-UA"/>
              </w:rPr>
              <w:fldChar w:fldCharType="begin"/>
            </w:r>
            <w:r w:rsidR="00693F70" w:rsidRPr="00FE6AEF">
              <w:rPr>
                <w:rFonts w:ascii="Times New Roman" w:hAnsi="Times New Roman"/>
                <w:noProof/>
                <w:webHidden/>
                <w:sz w:val="28"/>
                <w:szCs w:val="28"/>
                <w:lang w:val="uk-UA"/>
              </w:rPr>
              <w:instrText xml:space="preserve"> PAGEREF _Toc88042536 \h </w:instrText>
            </w:r>
            <w:r w:rsidR="00693F70" w:rsidRPr="00FE6AEF">
              <w:rPr>
                <w:rFonts w:ascii="Times New Roman" w:hAnsi="Times New Roman"/>
                <w:noProof/>
                <w:webHidden/>
                <w:sz w:val="28"/>
                <w:szCs w:val="28"/>
                <w:lang w:val="uk-UA"/>
              </w:rPr>
            </w:r>
            <w:r w:rsidR="00693F70" w:rsidRPr="00FE6AEF">
              <w:rPr>
                <w:rFonts w:ascii="Times New Roman" w:hAnsi="Times New Roman"/>
                <w:noProof/>
                <w:webHidden/>
                <w:sz w:val="28"/>
                <w:szCs w:val="28"/>
                <w:lang w:val="uk-UA"/>
              </w:rPr>
              <w:fldChar w:fldCharType="separate"/>
            </w:r>
            <w:r w:rsidR="00BD14B2">
              <w:rPr>
                <w:rFonts w:ascii="Times New Roman" w:hAnsi="Times New Roman"/>
                <w:noProof/>
                <w:webHidden/>
                <w:sz w:val="28"/>
                <w:szCs w:val="28"/>
                <w:lang w:val="uk-UA"/>
              </w:rPr>
              <w:t>85</w:t>
            </w:r>
            <w:r w:rsidR="00693F70" w:rsidRPr="00FE6AEF">
              <w:rPr>
                <w:rFonts w:ascii="Times New Roman" w:hAnsi="Times New Roman"/>
                <w:noProof/>
                <w:webHidden/>
                <w:sz w:val="28"/>
                <w:szCs w:val="28"/>
                <w:lang w:val="uk-UA"/>
              </w:rPr>
              <w:fldChar w:fldCharType="end"/>
            </w:r>
          </w:hyperlink>
          <w:r w:rsidR="00425969" w:rsidRPr="00FE6AEF">
            <w:rPr>
              <w:rFonts w:ascii="Times New Roman" w:hAnsi="Times New Roman"/>
              <w:bCs/>
              <w:sz w:val="28"/>
              <w:szCs w:val="28"/>
              <w:lang w:val="uk-UA"/>
            </w:rPr>
            <w:fldChar w:fldCharType="end"/>
          </w:r>
        </w:p>
      </w:sdtContent>
    </w:sdt>
    <w:p w14:paraId="11C90F3B" w14:textId="77777777" w:rsidR="00587DCD" w:rsidRDefault="00587DCD" w:rsidP="00EE0A2C">
      <w:pPr>
        <w:pStyle w:val="1"/>
        <w:numPr>
          <w:ilvl w:val="0"/>
          <w:numId w:val="0"/>
        </w:numPr>
        <w:jc w:val="center"/>
        <w:rPr>
          <w:szCs w:val="28"/>
          <w:lang w:val="uk-UA"/>
        </w:rPr>
      </w:pPr>
      <w:bookmarkStart w:id="1" w:name="_Toc88042507"/>
    </w:p>
    <w:p w14:paraId="12FEC347" w14:textId="6FDD245E" w:rsidR="00AD3F27" w:rsidRPr="00FE6AEF" w:rsidRDefault="00AD3F27" w:rsidP="00EE0A2C">
      <w:pPr>
        <w:pStyle w:val="1"/>
        <w:numPr>
          <w:ilvl w:val="0"/>
          <w:numId w:val="0"/>
        </w:numPr>
        <w:jc w:val="center"/>
        <w:rPr>
          <w:szCs w:val="28"/>
          <w:lang w:val="uk-UA"/>
        </w:rPr>
      </w:pPr>
      <w:r w:rsidRPr="00FE6AEF">
        <w:rPr>
          <w:szCs w:val="28"/>
          <w:lang w:val="uk-UA"/>
        </w:rPr>
        <w:lastRenderedPageBreak/>
        <w:t>Вступ</w:t>
      </w:r>
      <w:bookmarkEnd w:id="1"/>
    </w:p>
    <w:p w14:paraId="67C18FFE" w14:textId="14678636" w:rsidR="00AD3F27" w:rsidRPr="00FE6AEF" w:rsidRDefault="00AD3F27" w:rsidP="00AD3F27">
      <w:pPr>
        <w:autoSpaceDE w:val="0"/>
        <w:autoSpaceDN w:val="0"/>
        <w:adjustRightInd w:val="0"/>
        <w:spacing w:line="360" w:lineRule="auto"/>
        <w:ind w:firstLine="709"/>
        <w:jc w:val="both"/>
        <w:rPr>
          <w:i/>
          <w:sz w:val="28"/>
          <w:szCs w:val="28"/>
          <w:lang w:val="uk-UA"/>
        </w:rPr>
      </w:pPr>
      <w:r w:rsidRPr="00FE6AEF">
        <w:rPr>
          <w:b/>
          <w:sz w:val="28"/>
          <w:szCs w:val="28"/>
          <w:lang w:val="uk-UA"/>
        </w:rPr>
        <w:t>Актуальність</w:t>
      </w:r>
      <w:r w:rsidRPr="00FE6AEF">
        <w:rPr>
          <w:sz w:val="28"/>
          <w:szCs w:val="28"/>
          <w:lang w:val="uk-UA"/>
        </w:rPr>
        <w:t>. На даному етапі в Україні поступово зростає значення сільського зеленого туризму. Це пояснюється необхідністю розв’язання соціально-економічних проблем сучасного села, а тури</w:t>
      </w:r>
      <w:r w:rsidR="00DB0E1E" w:rsidRPr="00FE6AEF">
        <w:rPr>
          <w:sz w:val="28"/>
          <w:szCs w:val="28"/>
          <w:lang w:val="uk-UA"/>
        </w:rPr>
        <w:t>сти</w:t>
      </w:r>
      <w:r w:rsidRPr="00FE6AEF">
        <w:rPr>
          <w:sz w:val="28"/>
          <w:szCs w:val="28"/>
          <w:lang w:val="uk-UA"/>
        </w:rPr>
        <w:t xml:space="preserve">чна галузь вважається однією із найприбутковіших і </w:t>
      </w:r>
      <w:proofErr w:type="spellStart"/>
      <w:r w:rsidRPr="00FE6AEF">
        <w:rPr>
          <w:sz w:val="28"/>
          <w:szCs w:val="28"/>
          <w:lang w:val="uk-UA"/>
        </w:rPr>
        <w:t>найдинамічніших</w:t>
      </w:r>
      <w:proofErr w:type="spellEnd"/>
      <w:r w:rsidRPr="00FE6AEF">
        <w:rPr>
          <w:sz w:val="28"/>
          <w:szCs w:val="28"/>
          <w:lang w:val="uk-UA"/>
        </w:rPr>
        <w:t>. Як свідчить світовий досвід, саме розвиток туристичної галузі є значним джерелом надходження коштів. За статистичними даними ВТО, на «зелені подорожі» припадає від 7 до 20 % від заг</w:t>
      </w:r>
      <w:r w:rsidR="00DB0E1E" w:rsidRPr="00FE6AEF">
        <w:rPr>
          <w:sz w:val="28"/>
          <w:szCs w:val="28"/>
          <w:lang w:val="uk-UA"/>
        </w:rPr>
        <w:t>ального обсягу туристични</w:t>
      </w:r>
      <w:r w:rsidRPr="00FE6AEF">
        <w:rPr>
          <w:sz w:val="28"/>
          <w:szCs w:val="28"/>
          <w:lang w:val="uk-UA"/>
        </w:rPr>
        <w:t xml:space="preserve">х поїздок. </w:t>
      </w:r>
    </w:p>
    <w:p w14:paraId="07BDF997" w14:textId="77777777" w:rsidR="00AD3F27" w:rsidRPr="00FE6AEF" w:rsidRDefault="00AD3F27" w:rsidP="00AD3F27">
      <w:pPr>
        <w:shd w:val="clear" w:color="auto" w:fill="FFFFFF"/>
        <w:spacing w:line="360" w:lineRule="auto"/>
        <w:ind w:firstLine="567"/>
        <w:jc w:val="both"/>
        <w:rPr>
          <w:sz w:val="28"/>
          <w:szCs w:val="28"/>
          <w:lang w:val="uk-UA" w:eastAsia="uk-UA"/>
        </w:rPr>
      </w:pPr>
      <w:r w:rsidRPr="00FE6AEF">
        <w:rPr>
          <w:sz w:val="28"/>
          <w:szCs w:val="28"/>
          <w:lang w:val="uk-UA"/>
        </w:rPr>
        <w:t xml:space="preserve">В України за останні десятиліття спостерігається скорочення чисельності сільського населення та зростання безробіття. Тому розвиток сільського зеленого туризму міг би підвищити матеріальний добробут та частково вирішити проблеми зайнятості сільського населення. </w:t>
      </w:r>
      <w:r w:rsidRPr="00FE6AEF">
        <w:rPr>
          <w:bCs/>
          <w:sz w:val="28"/>
          <w:szCs w:val="28"/>
          <w:lang w:val="uk-UA" w:eastAsia="uk-UA"/>
        </w:rPr>
        <w:t xml:space="preserve">Сільський зелений туризм </w:t>
      </w:r>
      <w:r w:rsidRPr="00FE6AEF">
        <w:rPr>
          <w:sz w:val="28"/>
          <w:szCs w:val="28"/>
          <w:lang w:val="uk-UA" w:eastAsia="uk-UA"/>
        </w:rPr>
        <w:t>є видом туризму, що передбачає відпочинок у сільській місцевості з використанням належно облаштованих приватних садиб чи інших закладів розміщення.</w:t>
      </w:r>
    </w:p>
    <w:p w14:paraId="1E1CC211" w14:textId="373F1C7B" w:rsidR="00AD3F27" w:rsidRPr="00FE6AEF" w:rsidRDefault="00AD3F27" w:rsidP="00AD3F27">
      <w:pPr>
        <w:spacing w:line="360" w:lineRule="auto"/>
        <w:ind w:firstLine="567"/>
        <w:jc w:val="both"/>
        <w:rPr>
          <w:sz w:val="28"/>
          <w:szCs w:val="28"/>
          <w:lang w:val="uk-UA"/>
        </w:rPr>
      </w:pPr>
      <w:r w:rsidRPr="00FE6AEF">
        <w:rPr>
          <w:color w:val="000000"/>
          <w:sz w:val="28"/>
          <w:szCs w:val="28"/>
          <w:shd w:val="clear" w:color="auto" w:fill="FFFFFF"/>
          <w:lang w:val="uk-UA"/>
        </w:rPr>
        <w:t>Полтавська область – це індустріально-аграрний регіон України, який розташований на лівому березі р. Дніпро і займає площу 28,748 тис. км</w:t>
      </w:r>
      <w:r w:rsidRPr="00FE6AEF">
        <w:rPr>
          <w:color w:val="000000"/>
          <w:sz w:val="28"/>
          <w:szCs w:val="28"/>
          <w:shd w:val="clear" w:color="auto" w:fill="FFFFFF"/>
          <w:vertAlign w:val="superscript"/>
          <w:lang w:val="uk-UA"/>
        </w:rPr>
        <w:t>2</w:t>
      </w:r>
      <w:r w:rsidRPr="00FE6AEF">
        <w:rPr>
          <w:color w:val="000000"/>
          <w:sz w:val="28"/>
          <w:szCs w:val="28"/>
          <w:shd w:val="clear" w:color="auto" w:fill="FFFFFF"/>
          <w:lang w:val="uk-UA"/>
        </w:rPr>
        <w:t xml:space="preserve"> (4,76 % від території України). </w:t>
      </w:r>
      <w:r w:rsidRPr="00FE6AEF">
        <w:rPr>
          <w:sz w:val="28"/>
          <w:szCs w:val="28"/>
          <w:lang w:val="uk-UA"/>
        </w:rPr>
        <w:t xml:space="preserve">Полтавська область має всі умови та можливості для розвитку сільського зеленого туризму. Це, насамперед, цілюще повітря, чиста вода, </w:t>
      </w:r>
      <w:r w:rsidRPr="00FE6AEF">
        <w:rPr>
          <w:color w:val="000000"/>
          <w:sz w:val="28"/>
          <w:szCs w:val="28"/>
          <w:shd w:val="clear" w:color="auto" w:fill="FFFFFF"/>
          <w:lang w:val="uk-UA"/>
        </w:rPr>
        <w:t>лікувальні Миргородські води, що прирівнюються до європейських мінеральних вод курортів Баден-</w:t>
      </w:r>
      <w:proofErr w:type="spellStart"/>
      <w:r w:rsidRPr="00FE6AEF">
        <w:rPr>
          <w:color w:val="000000"/>
          <w:sz w:val="28"/>
          <w:szCs w:val="28"/>
          <w:shd w:val="clear" w:color="auto" w:fill="FFFFFF"/>
          <w:lang w:val="uk-UA"/>
        </w:rPr>
        <w:t>Бадена</w:t>
      </w:r>
      <w:proofErr w:type="spellEnd"/>
      <w:r w:rsidRPr="00FE6AEF">
        <w:rPr>
          <w:color w:val="000000"/>
          <w:sz w:val="28"/>
          <w:szCs w:val="28"/>
          <w:shd w:val="clear" w:color="auto" w:fill="FFFFFF"/>
          <w:lang w:val="uk-UA"/>
        </w:rPr>
        <w:t xml:space="preserve">, </w:t>
      </w:r>
      <w:proofErr w:type="spellStart"/>
      <w:r w:rsidRPr="00FE6AEF">
        <w:rPr>
          <w:color w:val="000000"/>
          <w:sz w:val="28"/>
          <w:szCs w:val="28"/>
          <w:shd w:val="clear" w:color="auto" w:fill="FFFFFF"/>
          <w:lang w:val="uk-UA"/>
        </w:rPr>
        <w:t>Садена</w:t>
      </w:r>
      <w:proofErr w:type="spellEnd"/>
      <w:r w:rsidRPr="00FE6AEF">
        <w:rPr>
          <w:color w:val="000000"/>
          <w:sz w:val="28"/>
          <w:szCs w:val="28"/>
          <w:shd w:val="clear" w:color="auto" w:fill="FFFFFF"/>
          <w:lang w:val="uk-UA"/>
        </w:rPr>
        <w:t xml:space="preserve">, </w:t>
      </w:r>
      <w:r w:rsidRPr="00FE6AEF">
        <w:rPr>
          <w:sz w:val="28"/>
          <w:szCs w:val="28"/>
          <w:lang w:val="uk-UA"/>
        </w:rPr>
        <w:t xml:space="preserve">родючі чорноземні </w:t>
      </w:r>
      <w:r w:rsidR="00DB0E1E" w:rsidRPr="00FE6AEF">
        <w:rPr>
          <w:sz w:val="28"/>
          <w:szCs w:val="28"/>
          <w:lang w:val="uk-UA"/>
        </w:rPr>
        <w:t>ґрунти</w:t>
      </w:r>
      <w:r w:rsidRPr="00FE6AEF">
        <w:rPr>
          <w:sz w:val="28"/>
          <w:szCs w:val="28"/>
          <w:lang w:val="uk-UA"/>
        </w:rPr>
        <w:t>, заказники, пам’ятки природи,</w:t>
      </w:r>
      <w:r w:rsidRPr="00FE6AEF">
        <w:rPr>
          <w:color w:val="000000"/>
          <w:sz w:val="28"/>
          <w:szCs w:val="28"/>
          <w:shd w:val="clear" w:color="auto" w:fill="FFFFFF"/>
          <w:lang w:val="uk-UA"/>
        </w:rPr>
        <w:t xml:space="preserve"> давні традиції національного гончарства, народних промислів, малярства</w:t>
      </w:r>
      <w:r w:rsidRPr="00FE6AEF">
        <w:rPr>
          <w:sz w:val="28"/>
          <w:szCs w:val="28"/>
          <w:lang w:val="uk-UA"/>
        </w:rPr>
        <w:t xml:space="preserve">, бази «зеленого» туризму. </w:t>
      </w:r>
    </w:p>
    <w:p w14:paraId="504DC018" w14:textId="07E58747" w:rsidR="00AD3F27" w:rsidRPr="00FE6AEF" w:rsidRDefault="00AD3F27" w:rsidP="00AD3F27">
      <w:pPr>
        <w:spacing w:line="360" w:lineRule="auto"/>
        <w:ind w:firstLine="708"/>
        <w:jc w:val="both"/>
        <w:rPr>
          <w:sz w:val="28"/>
          <w:szCs w:val="28"/>
          <w:lang w:val="uk-UA"/>
        </w:rPr>
      </w:pPr>
      <w:r w:rsidRPr="00FE6AEF">
        <w:rPr>
          <w:b/>
          <w:sz w:val="28"/>
          <w:szCs w:val="28"/>
          <w:lang w:val="uk-UA"/>
        </w:rPr>
        <w:t>Об’єктом</w:t>
      </w:r>
      <w:r w:rsidRPr="00FE6AEF">
        <w:rPr>
          <w:sz w:val="28"/>
          <w:szCs w:val="28"/>
          <w:lang w:val="uk-UA"/>
        </w:rPr>
        <w:t xml:space="preserve"> дослідження даної магістерської</w:t>
      </w:r>
      <w:r w:rsidRPr="00FE6AEF">
        <w:rPr>
          <w:color w:val="FF0000"/>
          <w:sz w:val="28"/>
          <w:szCs w:val="28"/>
          <w:lang w:val="uk-UA"/>
        </w:rPr>
        <w:t xml:space="preserve"> </w:t>
      </w:r>
      <w:r w:rsidRPr="00FE6AEF">
        <w:rPr>
          <w:sz w:val="28"/>
          <w:szCs w:val="28"/>
          <w:lang w:val="uk-UA"/>
        </w:rPr>
        <w:t xml:space="preserve">роботи є </w:t>
      </w:r>
      <w:r w:rsidR="004C4849">
        <w:rPr>
          <w:sz w:val="28"/>
          <w:szCs w:val="28"/>
          <w:lang w:val="uk-UA"/>
        </w:rPr>
        <w:t>сільський зелений туризм у Полтавській</w:t>
      </w:r>
      <w:r w:rsidRPr="00FE6AEF">
        <w:rPr>
          <w:sz w:val="28"/>
          <w:szCs w:val="28"/>
          <w:lang w:val="uk-UA"/>
        </w:rPr>
        <w:t xml:space="preserve"> області,</w:t>
      </w:r>
      <w:r w:rsidRPr="00FE6AEF">
        <w:rPr>
          <w:lang w:val="uk-UA"/>
        </w:rPr>
        <w:t xml:space="preserve"> </w:t>
      </w:r>
      <w:r w:rsidRPr="00FE6AEF">
        <w:rPr>
          <w:b/>
          <w:sz w:val="28"/>
          <w:szCs w:val="28"/>
          <w:lang w:val="uk-UA"/>
        </w:rPr>
        <w:t>предметом</w:t>
      </w:r>
      <w:r w:rsidRPr="00FE6AEF">
        <w:rPr>
          <w:sz w:val="28"/>
          <w:szCs w:val="28"/>
          <w:lang w:val="uk-UA"/>
        </w:rPr>
        <w:t xml:space="preserve"> – теоретичні, методичні та практичні аспекти розвитку сільського зеленого туризму.</w:t>
      </w:r>
    </w:p>
    <w:p w14:paraId="51CF4238" w14:textId="77777777" w:rsidR="00AD3F27" w:rsidRPr="00FE6AEF" w:rsidRDefault="00AD3F27" w:rsidP="00AD3F27">
      <w:pPr>
        <w:spacing w:line="360" w:lineRule="auto"/>
        <w:ind w:firstLine="708"/>
        <w:jc w:val="both"/>
        <w:rPr>
          <w:sz w:val="28"/>
          <w:szCs w:val="28"/>
          <w:lang w:val="uk-UA"/>
        </w:rPr>
      </w:pPr>
      <w:r w:rsidRPr="00FE6AEF">
        <w:rPr>
          <w:b/>
          <w:sz w:val="28"/>
          <w:szCs w:val="28"/>
          <w:lang w:val="uk-UA"/>
        </w:rPr>
        <w:t>Метою</w:t>
      </w:r>
      <w:r w:rsidRPr="00FE6AEF">
        <w:rPr>
          <w:sz w:val="28"/>
          <w:szCs w:val="28"/>
          <w:lang w:val="uk-UA"/>
        </w:rPr>
        <w:t xml:space="preserve"> дослідження є вивчення стану, основних проблем та перспектив розвитку сільського зеленого туризму в Полтавській області.</w:t>
      </w:r>
    </w:p>
    <w:p w14:paraId="172C2E98" w14:textId="77777777"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Для досягнення мети необхідно вирішити наступні </w:t>
      </w:r>
      <w:r w:rsidRPr="00FE6AEF">
        <w:rPr>
          <w:b/>
          <w:sz w:val="28"/>
          <w:szCs w:val="28"/>
          <w:lang w:val="uk-UA"/>
        </w:rPr>
        <w:t>завдання</w:t>
      </w:r>
      <w:r w:rsidRPr="00FE6AEF">
        <w:rPr>
          <w:sz w:val="28"/>
          <w:szCs w:val="28"/>
          <w:lang w:val="uk-UA"/>
        </w:rPr>
        <w:t>:</w:t>
      </w:r>
    </w:p>
    <w:p w14:paraId="1504454D" w14:textId="77777777" w:rsidR="00AD3F27" w:rsidRPr="00FE6AEF" w:rsidRDefault="00AD3F27" w:rsidP="005A6A03">
      <w:pPr>
        <w:pStyle w:val="11"/>
        <w:numPr>
          <w:ilvl w:val="0"/>
          <w:numId w:val="1"/>
        </w:numPr>
        <w:spacing w:after="0" w:line="360" w:lineRule="auto"/>
        <w:jc w:val="both"/>
      </w:pPr>
      <w:r w:rsidRPr="00FE6AEF">
        <w:rPr>
          <w:rFonts w:ascii="Times New Roman" w:hAnsi="Times New Roman"/>
          <w:sz w:val="28"/>
          <w:szCs w:val="28"/>
        </w:rPr>
        <w:lastRenderedPageBreak/>
        <w:t>розкрити сутність поняття «сільський зелений туризм»;</w:t>
      </w:r>
    </w:p>
    <w:p w14:paraId="5FE36AC5"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вивчити історію розвитку сільського зеленого туризму в Україні;</w:t>
      </w:r>
    </w:p>
    <w:p w14:paraId="3283F291"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проаналізувати передумови розвитку сільського зеленого туризму в Україні;</w:t>
      </w:r>
    </w:p>
    <w:p w14:paraId="0AFD66D7"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дослідити основні осередки сільського зеленого туризму в Україні;</w:t>
      </w:r>
    </w:p>
    <w:p w14:paraId="365F087E"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оцінити передумови розвитку та сучасний стан розвитку сільського зеленого туризму на Полтавщині;</w:t>
      </w:r>
    </w:p>
    <w:p w14:paraId="76D5A110"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 xml:space="preserve">охарактеризувати основні осередки сільського зеленого туризму в регіоні; </w:t>
      </w:r>
    </w:p>
    <w:p w14:paraId="7C90D41A"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 xml:space="preserve">визначити проблеми та перспективи розвитку сільського зеленого туризму на Полтавщині; </w:t>
      </w:r>
    </w:p>
    <w:p w14:paraId="5B25DBDC" w14:textId="77777777" w:rsidR="00AD3F27" w:rsidRPr="00FE6AEF" w:rsidRDefault="00AD3F27" w:rsidP="005A6A03">
      <w:pPr>
        <w:pStyle w:val="11"/>
        <w:numPr>
          <w:ilvl w:val="0"/>
          <w:numId w:val="1"/>
        </w:numPr>
        <w:spacing w:after="0" w:line="360" w:lineRule="auto"/>
        <w:ind w:left="714" w:hanging="357"/>
        <w:jc w:val="both"/>
        <w:rPr>
          <w:rFonts w:ascii="Times New Roman" w:hAnsi="Times New Roman"/>
          <w:sz w:val="28"/>
          <w:szCs w:val="28"/>
        </w:rPr>
      </w:pPr>
      <w:r w:rsidRPr="00FE6AEF">
        <w:rPr>
          <w:rFonts w:ascii="Times New Roman" w:hAnsi="Times New Roman"/>
          <w:sz w:val="28"/>
          <w:szCs w:val="28"/>
        </w:rPr>
        <w:t xml:space="preserve"> здійснити аналіз використання результатів дослідження сільського зеленого туризму в шкільному курсі географії.</w:t>
      </w:r>
    </w:p>
    <w:p w14:paraId="56706ED9" w14:textId="6FF3082C" w:rsidR="00AD3F27" w:rsidRPr="00FE6AEF" w:rsidRDefault="00AD3F27" w:rsidP="000B2C55">
      <w:pPr>
        <w:pStyle w:val="11"/>
        <w:spacing w:after="0" w:line="360" w:lineRule="auto"/>
        <w:ind w:left="0" w:firstLine="851"/>
        <w:jc w:val="both"/>
        <w:rPr>
          <w:rFonts w:ascii="Times New Roman" w:hAnsi="Times New Roman"/>
          <w:sz w:val="28"/>
          <w:szCs w:val="28"/>
        </w:rPr>
      </w:pPr>
      <w:r w:rsidRPr="00FE6AEF">
        <w:rPr>
          <w:rFonts w:ascii="Times New Roman" w:hAnsi="Times New Roman"/>
          <w:b/>
          <w:sz w:val="28"/>
          <w:szCs w:val="28"/>
        </w:rPr>
        <w:t>Теоретико-інформаційною основою роботи</w:t>
      </w:r>
      <w:r w:rsidRPr="00FE6AEF">
        <w:rPr>
          <w:rFonts w:ascii="Times New Roman" w:hAnsi="Times New Roman"/>
          <w:sz w:val="28"/>
          <w:szCs w:val="28"/>
        </w:rPr>
        <w:t xml:space="preserve"> є праці </w:t>
      </w:r>
      <w:r w:rsidR="00B63530" w:rsidRPr="00FE6AEF">
        <w:rPr>
          <w:rFonts w:ascii="Times New Roman" w:hAnsi="Times New Roman"/>
          <w:sz w:val="28"/>
          <w:szCs w:val="28"/>
        </w:rPr>
        <w:t xml:space="preserve">вітчизняних учених: В. Ф. </w:t>
      </w:r>
      <w:proofErr w:type="spellStart"/>
      <w:r w:rsidR="00B63530" w:rsidRPr="00FE6AEF">
        <w:rPr>
          <w:rFonts w:ascii="Times New Roman" w:hAnsi="Times New Roman"/>
          <w:sz w:val="28"/>
          <w:szCs w:val="28"/>
        </w:rPr>
        <w:t>Кифяка</w:t>
      </w:r>
      <w:proofErr w:type="spellEnd"/>
      <w:r w:rsidR="00B63530" w:rsidRPr="00FE6AEF">
        <w:rPr>
          <w:rFonts w:ascii="Times New Roman" w:hAnsi="Times New Roman"/>
          <w:sz w:val="28"/>
          <w:szCs w:val="28"/>
        </w:rPr>
        <w:t xml:space="preserve">,  М. Й. </w:t>
      </w:r>
      <w:proofErr w:type="spellStart"/>
      <w:r w:rsidR="00B63530" w:rsidRPr="00FE6AEF">
        <w:rPr>
          <w:rFonts w:ascii="Times New Roman" w:hAnsi="Times New Roman"/>
          <w:sz w:val="28"/>
          <w:szCs w:val="28"/>
        </w:rPr>
        <w:t>Рутинського</w:t>
      </w:r>
      <w:proofErr w:type="spellEnd"/>
      <w:r w:rsidR="00B63530" w:rsidRPr="00FE6AEF">
        <w:rPr>
          <w:rFonts w:ascii="Times New Roman" w:hAnsi="Times New Roman"/>
          <w:sz w:val="28"/>
          <w:szCs w:val="28"/>
        </w:rPr>
        <w:t xml:space="preserve">, Г. Л. </w:t>
      </w:r>
      <w:proofErr w:type="spellStart"/>
      <w:r w:rsidR="00B63530" w:rsidRPr="00FE6AEF">
        <w:rPr>
          <w:rFonts w:ascii="Times New Roman" w:hAnsi="Times New Roman"/>
          <w:sz w:val="28"/>
          <w:szCs w:val="28"/>
        </w:rPr>
        <w:t>Чернявої</w:t>
      </w:r>
      <w:proofErr w:type="spellEnd"/>
      <w:r w:rsidR="00B63530" w:rsidRPr="00FE6AEF">
        <w:rPr>
          <w:rFonts w:ascii="Times New Roman" w:hAnsi="Times New Roman"/>
          <w:sz w:val="28"/>
          <w:szCs w:val="28"/>
        </w:rPr>
        <w:t xml:space="preserve">, В. В. </w:t>
      </w:r>
      <w:proofErr w:type="spellStart"/>
      <w:r w:rsidR="00B63530" w:rsidRPr="00FE6AEF">
        <w:rPr>
          <w:rFonts w:ascii="Times New Roman" w:hAnsi="Times New Roman"/>
          <w:sz w:val="28"/>
          <w:szCs w:val="28"/>
        </w:rPr>
        <w:t>Гловацької</w:t>
      </w:r>
      <w:proofErr w:type="spellEnd"/>
      <w:r w:rsidR="00B63530" w:rsidRPr="00FE6AEF">
        <w:rPr>
          <w:rFonts w:ascii="Times New Roman" w:hAnsi="Times New Roman"/>
          <w:sz w:val="28"/>
          <w:szCs w:val="28"/>
        </w:rPr>
        <w:t xml:space="preserve">,  П. В. </w:t>
      </w:r>
      <w:proofErr w:type="spellStart"/>
      <w:r w:rsidR="00B63530" w:rsidRPr="00FE6AEF">
        <w:rPr>
          <w:rFonts w:ascii="Times New Roman" w:hAnsi="Times New Roman"/>
          <w:sz w:val="28"/>
          <w:szCs w:val="28"/>
        </w:rPr>
        <w:t>Горішевського</w:t>
      </w:r>
      <w:proofErr w:type="spellEnd"/>
      <w:r w:rsidR="00B63530" w:rsidRPr="00FE6AEF">
        <w:rPr>
          <w:rFonts w:ascii="Times New Roman" w:hAnsi="Times New Roman"/>
          <w:sz w:val="28"/>
          <w:szCs w:val="28"/>
        </w:rPr>
        <w:t xml:space="preserve">, В. П. Васильєва, Ю. В. Зінько, В. І. </w:t>
      </w:r>
      <w:proofErr w:type="spellStart"/>
      <w:r w:rsidR="00B63530" w:rsidRPr="00FE6AEF">
        <w:rPr>
          <w:rFonts w:ascii="Times New Roman" w:hAnsi="Times New Roman"/>
          <w:sz w:val="28"/>
          <w:szCs w:val="28"/>
        </w:rPr>
        <w:t>Бирковича</w:t>
      </w:r>
      <w:proofErr w:type="spellEnd"/>
      <w:r w:rsidR="00B63530" w:rsidRPr="00FE6AEF">
        <w:rPr>
          <w:rFonts w:ascii="Times New Roman" w:hAnsi="Times New Roman"/>
          <w:sz w:val="28"/>
          <w:szCs w:val="28"/>
        </w:rPr>
        <w:t xml:space="preserve">, С. Д. Щербака, І. В. Литвина, Л. О. Горшкової, Г. І. </w:t>
      </w:r>
      <w:proofErr w:type="spellStart"/>
      <w:r w:rsidR="00B63530" w:rsidRPr="00FE6AEF">
        <w:rPr>
          <w:rFonts w:ascii="Times New Roman" w:hAnsi="Times New Roman"/>
          <w:sz w:val="28"/>
          <w:szCs w:val="28"/>
        </w:rPr>
        <w:t>Гапоненка</w:t>
      </w:r>
      <w:proofErr w:type="spellEnd"/>
      <w:r w:rsidR="00B63530" w:rsidRPr="00FE6AEF">
        <w:rPr>
          <w:rFonts w:ascii="Times New Roman" w:hAnsi="Times New Roman"/>
          <w:sz w:val="28"/>
          <w:szCs w:val="28"/>
        </w:rPr>
        <w:t xml:space="preserve">, А. Ю. </w:t>
      </w:r>
      <w:proofErr w:type="spellStart"/>
      <w:r w:rsidR="00B63530" w:rsidRPr="00FE6AEF">
        <w:rPr>
          <w:rFonts w:ascii="Times New Roman" w:hAnsi="Times New Roman"/>
          <w:sz w:val="28"/>
          <w:szCs w:val="28"/>
        </w:rPr>
        <w:t>Парфіненка</w:t>
      </w:r>
      <w:proofErr w:type="spellEnd"/>
      <w:r w:rsidR="00B63530" w:rsidRPr="00FE6AEF">
        <w:rPr>
          <w:rFonts w:ascii="Times New Roman" w:hAnsi="Times New Roman"/>
          <w:sz w:val="28"/>
          <w:szCs w:val="28"/>
        </w:rPr>
        <w:t xml:space="preserve">, І. М. </w:t>
      </w:r>
      <w:proofErr w:type="spellStart"/>
      <w:r w:rsidR="00B63530" w:rsidRPr="00FE6AEF">
        <w:rPr>
          <w:rFonts w:ascii="Times New Roman" w:hAnsi="Times New Roman"/>
          <w:sz w:val="28"/>
          <w:szCs w:val="28"/>
        </w:rPr>
        <w:t>Шамари</w:t>
      </w:r>
      <w:proofErr w:type="spellEnd"/>
      <w:r w:rsidR="00B63530" w:rsidRPr="00FE6AEF">
        <w:rPr>
          <w:rFonts w:ascii="Times New Roman" w:hAnsi="Times New Roman"/>
          <w:sz w:val="28"/>
          <w:szCs w:val="28"/>
        </w:rPr>
        <w:t xml:space="preserve"> Л. І. </w:t>
      </w:r>
      <w:proofErr w:type="spellStart"/>
      <w:r w:rsidR="00B63530" w:rsidRPr="00FE6AEF">
        <w:rPr>
          <w:rFonts w:ascii="Times New Roman" w:hAnsi="Times New Roman"/>
          <w:sz w:val="28"/>
          <w:szCs w:val="28"/>
        </w:rPr>
        <w:t>Гальківа</w:t>
      </w:r>
      <w:proofErr w:type="spellEnd"/>
      <w:r w:rsidR="00B63530" w:rsidRPr="00FE6AEF">
        <w:rPr>
          <w:rFonts w:ascii="Times New Roman" w:hAnsi="Times New Roman"/>
          <w:sz w:val="28"/>
          <w:szCs w:val="28"/>
        </w:rPr>
        <w:t>, О. В. Килин.</w:t>
      </w:r>
    </w:p>
    <w:p w14:paraId="27B3406D" w14:textId="77777777" w:rsidR="00AD3F27" w:rsidRPr="00FE6AEF" w:rsidRDefault="00AD3F27" w:rsidP="00AD3F27">
      <w:pPr>
        <w:spacing w:line="360" w:lineRule="auto"/>
        <w:ind w:firstLine="708"/>
        <w:jc w:val="both"/>
        <w:rPr>
          <w:sz w:val="28"/>
          <w:szCs w:val="28"/>
          <w:lang w:val="uk-UA"/>
        </w:rPr>
      </w:pPr>
      <w:r w:rsidRPr="00FE6AEF">
        <w:rPr>
          <w:b/>
          <w:sz w:val="28"/>
          <w:szCs w:val="28"/>
          <w:lang w:val="uk-UA"/>
        </w:rPr>
        <w:t>Методи дослідження</w:t>
      </w:r>
      <w:r w:rsidRPr="00FE6AEF">
        <w:rPr>
          <w:sz w:val="28"/>
          <w:szCs w:val="28"/>
          <w:lang w:val="uk-UA"/>
        </w:rPr>
        <w:t xml:space="preserve">. Для вирішення поставлених наукових завдань використовувалися як загальнонаукові, так і спеціальні методи дослідження. Насамперед літературний, системно-структурний, картографічний, аналіз статистичних матеріалів, порівняльно-географічний, узагальнення та систематизації. </w:t>
      </w:r>
    </w:p>
    <w:p w14:paraId="22BB5D88" w14:textId="761FE204" w:rsidR="00AD3F27" w:rsidRPr="00FE6AEF" w:rsidRDefault="00AD3F27" w:rsidP="00AD3F27">
      <w:pPr>
        <w:pStyle w:val="11"/>
        <w:spacing w:after="0" w:line="360" w:lineRule="auto"/>
        <w:ind w:left="0" w:firstLine="708"/>
        <w:jc w:val="both"/>
        <w:rPr>
          <w:rFonts w:ascii="Times New Roman" w:hAnsi="Times New Roman"/>
          <w:sz w:val="28"/>
          <w:szCs w:val="28"/>
        </w:rPr>
      </w:pPr>
      <w:r w:rsidRPr="00FE6AEF">
        <w:rPr>
          <w:rFonts w:ascii="Times New Roman" w:hAnsi="Times New Roman"/>
          <w:b/>
          <w:sz w:val="28"/>
          <w:szCs w:val="28"/>
        </w:rPr>
        <w:t xml:space="preserve">Наукова новизна отриманих результатів. </w:t>
      </w:r>
      <w:r w:rsidRPr="00FE6AEF">
        <w:rPr>
          <w:rFonts w:ascii="Times New Roman" w:hAnsi="Times New Roman"/>
          <w:sz w:val="28"/>
          <w:szCs w:val="28"/>
        </w:rPr>
        <w:t>Виявлено сучасні тенденції та п</w:t>
      </w:r>
      <w:r w:rsidR="00B9309A" w:rsidRPr="00FE6AEF">
        <w:rPr>
          <w:rFonts w:ascii="Times New Roman" w:hAnsi="Times New Roman"/>
          <w:sz w:val="28"/>
          <w:szCs w:val="28"/>
        </w:rPr>
        <w:t>ер</w:t>
      </w:r>
      <w:r w:rsidRPr="00FE6AEF">
        <w:rPr>
          <w:rFonts w:ascii="Times New Roman" w:hAnsi="Times New Roman"/>
          <w:sz w:val="28"/>
          <w:szCs w:val="28"/>
        </w:rPr>
        <w:t>спективи розвитку сільського зеленого туризму на Полтавщині.</w:t>
      </w:r>
    </w:p>
    <w:p w14:paraId="08FFEC46" w14:textId="5BD9F854" w:rsidR="00AD3F27" w:rsidRPr="00FE6AEF" w:rsidRDefault="00AD3F27" w:rsidP="00AD3F27">
      <w:pPr>
        <w:pStyle w:val="11"/>
        <w:spacing w:after="0" w:line="360" w:lineRule="auto"/>
        <w:ind w:left="0" w:firstLine="567"/>
        <w:jc w:val="both"/>
        <w:rPr>
          <w:rFonts w:ascii="Times New Roman" w:hAnsi="Times New Roman"/>
          <w:sz w:val="28"/>
          <w:szCs w:val="28"/>
        </w:rPr>
      </w:pPr>
      <w:r w:rsidRPr="00FE6AEF">
        <w:rPr>
          <w:rFonts w:ascii="Times New Roman" w:hAnsi="Times New Roman"/>
          <w:b/>
          <w:sz w:val="28"/>
          <w:szCs w:val="28"/>
        </w:rPr>
        <w:t xml:space="preserve">Теоретичне та практичне значення отриманих результатів. </w:t>
      </w:r>
      <w:r w:rsidRPr="00FE6AEF">
        <w:rPr>
          <w:rFonts w:ascii="Times New Roman" w:hAnsi="Times New Roman"/>
          <w:sz w:val="28"/>
          <w:szCs w:val="28"/>
        </w:rPr>
        <w:t xml:space="preserve">Практичне значення отриманих результатів полягає у тому, що отримані дані можуть бути використанні для </w:t>
      </w:r>
      <w:r w:rsidR="00B9309A" w:rsidRPr="00FE6AEF">
        <w:rPr>
          <w:rFonts w:ascii="Times New Roman" w:hAnsi="Times New Roman"/>
          <w:sz w:val="28"/>
          <w:szCs w:val="28"/>
        </w:rPr>
        <w:t>обґрунтування</w:t>
      </w:r>
      <w:r w:rsidRPr="00FE6AEF">
        <w:rPr>
          <w:rFonts w:ascii="Times New Roman" w:hAnsi="Times New Roman"/>
          <w:sz w:val="28"/>
          <w:szCs w:val="28"/>
        </w:rPr>
        <w:t xml:space="preserve"> шляхів розв’язання проблем українського села </w:t>
      </w:r>
      <w:r w:rsidRPr="00FE6AEF">
        <w:rPr>
          <w:rFonts w:ascii="Times New Roman" w:hAnsi="Times New Roman"/>
          <w:sz w:val="28"/>
          <w:szCs w:val="28"/>
        </w:rPr>
        <w:lastRenderedPageBreak/>
        <w:t xml:space="preserve">у соціально-економічному аспекті; для організації та здійснення навчального процесу при вивченні географії у </w:t>
      </w:r>
      <w:r w:rsidRPr="00FE6AEF">
        <w:rPr>
          <w:rFonts w:ascii="Times New Roman" w:hAnsi="Times New Roman"/>
          <w:color w:val="000000"/>
          <w:sz w:val="28"/>
          <w:szCs w:val="28"/>
          <w:shd w:val="clear" w:color="auto" w:fill="FFFFFF"/>
        </w:rPr>
        <w:t> загальноосвітній середній </w:t>
      </w:r>
      <w:r w:rsidRPr="00FE6AEF">
        <w:rPr>
          <w:rFonts w:ascii="Times New Roman" w:hAnsi="Times New Roman"/>
          <w:bCs/>
          <w:color w:val="000000"/>
          <w:sz w:val="28"/>
          <w:szCs w:val="28"/>
          <w:shd w:val="clear" w:color="auto" w:fill="FFFFFF"/>
        </w:rPr>
        <w:t>школі.</w:t>
      </w:r>
      <w:r w:rsidRPr="00FE6AEF">
        <w:rPr>
          <w:rFonts w:ascii="Times New Roman" w:hAnsi="Times New Roman"/>
          <w:sz w:val="28"/>
          <w:szCs w:val="28"/>
        </w:rPr>
        <w:t xml:space="preserve"> </w:t>
      </w:r>
    </w:p>
    <w:p w14:paraId="5D17DFF1" w14:textId="77777777" w:rsidR="00AD3F27" w:rsidRPr="00FE6AEF" w:rsidRDefault="00AD3F27" w:rsidP="00AD3F27">
      <w:pPr>
        <w:pStyle w:val="11"/>
        <w:spacing w:after="0" w:line="360" w:lineRule="auto"/>
        <w:ind w:left="0" w:firstLine="567"/>
        <w:jc w:val="both"/>
        <w:rPr>
          <w:rFonts w:ascii="Times New Roman" w:hAnsi="Times New Roman"/>
          <w:sz w:val="28"/>
          <w:szCs w:val="28"/>
        </w:rPr>
      </w:pPr>
      <w:r w:rsidRPr="00FE6AEF">
        <w:rPr>
          <w:rFonts w:ascii="Times New Roman" w:hAnsi="Times New Roman"/>
          <w:b/>
          <w:bCs/>
          <w:iCs/>
          <w:sz w:val="28"/>
          <w:szCs w:val="28"/>
        </w:rPr>
        <w:t>Особистий внесок автора.</w:t>
      </w:r>
      <w:r w:rsidRPr="00FE6AEF">
        <w:rPr>
          <w:rFonts w:ascii="Times New Roman" w:hAnsi="Times New Roman"/>
          <w:sz w:val="28"/>
          <w:szCs w:val="28"/>
        </w:rPr>
        <w:t xml:space="preserve"> Дипломна робота є самостійним науковим дослідженням автора. </w:t>
      </w:r>
    </w:p>
    <w:p w14:paraId="77F70853" w14:textId="2538A347" w:rsidR="00AD3F27" w:rsidRPr="009B2419" w:rsidRDefault="00AD3F27" w:rsidP="00AD3F27">
      <w:pPr>
        <w:pStyle w:val="11"/>
        <w:spacing w:after="0" w:line="360" w:lineRule="auto"/>
        <w:ind w:left="0" w:firstLine="708"/>
        <w:jc w:val="both"/>
        <w:rPr>
          <w:rFonts w:ascii="Times New Roman" w:hAnsi="Times New Roman"/>
          <w:sz w:val="28"/>
          <w:szCs w:val="28"/>
        </w:rPr>
      </w:pPr>
      <w:r w:rsidRPr="00FE6AEF">
        <w:rPr>
          <w:rFonts w:ascii="Times New Roman" w:hAnsi="Times New Roman"/>
          <w:b/>
          <w:sz w:val="28"/>
          <w:szCs w:val="28"/>
        </w:rPr>
        <w:t xml:space="preserve">Апробація результатів роботи. </w:t>
      </w:r>
      <w:r w:rsidRPr="00FE6AEF">
        <w:rPr>
          <w:rFonts w:ascii="Times New Roman" w:hAnsi="Times New Roman"/>
          <w:sz w:val="28"/>
          <w:szCs w:val="28"/>
        </w:rPr>
        <w:t xml:space="preserve">Практичні результати дослідження були апробовані на </w:t>
      </w:r>
      <w:r w:rsidR="009B2419" w:rsidRPr="009B2419">
        <w:rPr>
          <w:rFonts w:ascii="Times New Roman" w:hAnsi="Times New Roman"/>
          <w:sz w:val="28"/>
          <w:szCs w:val="28"/>
          <w:lang w:val="en-US"/>
        </w:rPr>
        <w:t>VI</w:t>
      </w:r>
      <w:r w:rsidR="009B2419" w:rsidRPr="009B2419">
        <w:rPr>
          <w:rFonts w:ascii="Times New Roman" w:hAnsi="Times New Roman"/>
          <w:sz w:val="28"/>
          <w:szCs w:val="28"/>
        </w:rPr>
        <w:t xml:space="preserve"> Всеукраїнській конференції молодих науковців «Сучасні проблеми природничих і точних наук».</w:t>
      </w:r>
    </w:p>
    <w:p w14:paraId="5B0747F2" w14:textId="2942C3F7" w:rsidR="00AD3F27" w:rsidRPr="00FE6AEF" w:rsidRDefault="00AD3F27" w:rsidP="00AD3F27">
      <w:pPr>
        <w:spacing w:line="360" w:lineRule="auto"/>
        <w:ind w:firstLine="708"/>
        <w:jc w:val="both"/>
        <w:rPr>
          <w:color w:val="000000"/>
          <w:sz w:val="28"/>
          <w:szCs w:val="28"/>
          <w:lang w:val="uk-UA"/>
        </w:rPr>
      </w:pPr>
      <w:r w:rsidRPr="00FE6AEF">
        <w:rPr>
          <w:b/>
          <w:sz w:val="28"/>
          <w:szCs w:val="28"/>
          <w:lang w:val="uk-UA"/>
        </w:rPr>
        <w:t>Структура і обсяг роботи.</w:t>
      </w:r>
      <w:r w:rsidRPr="00FE6AEF">
        <w:rPr>
          <w:sz w:val="28"/>
          <w:szCs w:val="28"/>
          <w:lang w:val="uk-UA"/>
        </w:rPr>
        <w:t xml:space="preserve"> Магістерська робота містить вступ, чотири розділи, висновки, спи</w:t>
      </w:r>
      <w:r w:rsidR="00B9309A" w:rsidRPr="00FE6AEF">
        <w:rPr>
          <w:sz w:val="28"/>
          <w:szCs w:val="28"/>
          <w:lang w:val="uk-UA"/>
        </w:rPr>
        <w:t>сок використаних джерел</w:t>
      </w:r>
      <w:r w:rsidRPr="00FE6AEF">
        <w:rPr>
          <w:sz w:val="28"/>
          <w:szCs w:val="28"/>
          <w:lang w:val="uk-UA"/>
        </w:rPr>
        <w:t xml:space="preserve">. </w:t>
      </w:r>
      <w:r w:rsidRPr="00FE6AEF">
        <w:rPr>
          <w:color w:val="000000"/>
          <w:sz w:val="28"/>
          <w:szCs w:val="28"/>
          <w:lang w:val="uk-UA"/>
        </w:rPr>
        <w:t xml:space="preserve">Список використаних джерел включає </w:t>
      </w:r>
      <w:r w:rsidR="006F6E2C" w:rsidRPr="006F6E2C">
        <w:rPr>
          <w:sz w:val="28"/>
          <w:szCs w:val="28"/>
          <w:lang w:val="uk-UA"/>
        </w:rPr>
        <w:t>58</w:t>
      </w:r>
      <w:r w:rsidRPr="00FE6AEF">
        <w:rPr>
          <w:color w:val="FF0000"/>
          <w:sz w:val="28"/>
          <w:szCs w:val="28"/>
          <w:lang w:val="uk-UA"/>
        </w:rPr>
        <w:t xml:space="preserve"> </w:t>
      </w:r>
      <w:r w:rsidRPr="00FE6AEF">
        <w:rPr>
          <w:color w:val="000000"/>
          <w:sz w:val="28"/>
          <w:szCs w:val="28"/>
          <w:lang w:val="uk-UA"/>
        </w:rPr>
        <w:t>найменувань.</w:t>
      </w:r>
      <w:r w:rsidRPr="00FE6AEF">
        <w:rPr>
          <w:sz w:val="28"/>
          <w:szCs w:val="28"/>
          <w:lang w:val="uk-UA"/>
        </w:rPr>
        <w:t xml:space="preserve"> Робота викладена </w:t>
      </w:r>
      <w:r w:rsidRPr="006F6E2C">
        <w:rPr>
          <w:sz w:val="28"/>
          <w:szCs w:val="28"/>
          <w:lang w:val="uk-UA"/>
        </w:rPr>
        <w:t xml:space="preserve">на </w:t>
      </w:r>
      <w:r w:rsidR="006F6E2C" w:rsidRPr="006F6E2C">
        <w:rPr>
          <w:sz w:val="28"/>
          <w:szCs w:val="28"/>
          <w:lang w:val="uk-UA"/>
        </w:rPr>
        <w:t>8</w:t>
      </w:r>
      <w:r w:rsidR="006F6E2C">
        <w:rPr>
          <w:sz w:val="28"/>
          <w:szCs w:val="28"/>
          <w:lang w:val="uk-UA"/>
        </w:rPr>
        <w:t>6</w:t>
      </w:r>
      <w:r w:rsidRPr="006F6E2C">
        <w:rPr>
          <w:sz w:val="28"/>
          <w:szCs w:val="28"/>
          <w:lang w:val="uk-UA"/>
        </w:rPr>
        <w:t xml:space="preserve"> </w:t>
      </w:r>
      <w:r w:rsidRPr="00FE6AEF">
        <w:rPr>
          <w:sz w:val="28"/>
          <w:szCs w:val="28"/>
          <w:lang w:val="uk-UA"/>
        </w:rPr>
        <w:t>сторінках.</w:t>
      </w:r>
    </w:p>
    <w:p w14:paraId="415FE90E" w14:textId="77777777" w:rsidR="00AD3F27" w:rsidRPr="00FE6AEF" w:rsidRDefault="00AD3F27" w:rsidP="00AD3F27">
      <w:pPr>
        <w:spacing w:line="360" w:lineRule="auto"/>
        <w:jc w:val="both"/>
        <w:rPr>
          <w:color w:val="000000"/>
          <w:sz w:val="28"/>
          <w:szCs w:val="28"/>
          <w:shd w:val="clear" w:color="auto" w:fill="FFFFFF"/>
          <w:lang w:val="uk-UA"/>
        </w:rPr>
      </w:pPr>
    </w:p>
    <w:p w14:paraId="177C8545" w14:textId="77777777" w:rsidR="00AD3F27" w:rsidRPr="00FE6AEF" w:rsidRDefault="00AD3F27" w:rsidP="00AD3F27">
      <w:pPr>
        <w:spacing w:line="360" w:lineRule="auto"/>
        <w:jc w:val="both"/>
        <w:rPr>
          <w:color w:val="000000"/>
          <w:sz w:val="28"/>
          <w:szCs w:val="28"/>
          <w:shd w:val="clear" w:color="auto" w:fill="FFFFFF"/>
          <w:lang w:val="uk-UA"/>
        </w:rPr>
      </w:pPr>
    </w:p>
    <w:p w14:paraId="1F1170F9" w14:textId="77777777" w:rsidR="00AD3F27" w:rsidRPr="00FE6AEF" w:rsidRDefault="00AD3F27" w:rsidP="00AD3F27">
      <w:pPr>
        <w:rPr>
          <w:lang w:val="uk-UA"/>
        </w:rPr>
      </w:pPr>
    </w:p>
    <w:p w14:paraId="7B27D02D" w14:textId="77777777" w:rsidR="00AD3F27" w:rsidRPr="00FE6AEF" w:rsidRDefault="00AD3F27" w:rsidP="00AD3F27">
      <w:pPr>
        <w:rPr>
          <w:lang w:val="uk-UA"/>
        </w:rPr>
      </w:pPr>
    </w:p>
    <w:p w14:paraId="416A58BE" w14:textId="77777777" w:rsidR="00AD3F27" w:rsidRPr="00FE6AEF" w:rsidRDefault="00AD3F27" w:rsidP="00AD3F27">
      <w:pPr>
        <w:rPr>
          <w:lang w:val="uk-UA"/>
        </w:rPr>
      </w:pPr>
    </w:p>
    <w:p w14:paraId="27DB3762" w14:textId="3AB0ED26" w:rsidR="00AD3F27" w:rsidRPr="00FE6AEF" w:rsidRDefault="00AD3F27" w:rsidP="00AD3F27">
      <w:pPr>
        <w:rPr>
          <w:lang w:val="uk-UA"/>
        </w:rPr>
      </w:pPr>
    </w:p>
    <w:p w14:paraId="30869B0E" w14:textId="36F7302B" w:rsidR="00AD3F27" w:rsidRPr="00FE6AEF" w:rsidRDefault="00AD3F27" w:rsidP="00AD3F27">
      <w:pPr>
        <w:rPr>
          <w:lang w:val="uk-UA"/>
        </w:rPr>
      </w:pPr>
    </w:p>
    <w:p w14:paraId="43FFB16B" w14:textId="434640DE" w:rsidR="00AD3F27" w:rsidRPr="00FE6AEF" w:rsidRDefault="00AD3F27" w:rsidP="00AD3F27">
      <w:pPr>
        <w:rPr>
          <w:lang w:val="uk-UA"/>
        </w:rPr>
      </w:pPr>
    </w:p>
    <w:p w14:paraId="79336D2C" w14:textId="44F019BC" w:rsidR="00AD3F27" w:rsidRPr="00FE6AEF" w:rsidRDefault="00AD3F27" w:rsidP="00AD3F27">
      <w:pPr>
        <w:rPr>
          <w:lang w:val="uk-UA"/>
        </w:rPr>
      </w:pPr>
    </w:p>
    <w:p w14:paraId="4A1818BD" w14:textId="1979E387" w:rsidR="00AD3F27" w:rsidRPr="00FE6AEF" w:rsidRDefault="00AD3F27" w:rsidP="00AD3F27">
      <w:pPr>
        <w:rPr>
          <w:lang w:val="uk-UA"/>
        </w:rPr>
      </w:pPr>
    </w:p>
    <w:p w14:paraId="741A75DA" w14:textId="362814CC" w:rsidR="00AD3F27" w:rsidRPr="00FE6AEF" w:rsidRDefault="00AD3F27" w:rsidP="00AD3F27">
      <w:pPr>
        <w:rPr>
          <w:lang w:val="uk-UA"/>
        </w:rPr>
      </w:pPr>
    </w:p>
    <w:p w14:paraId="3AB29F77" w14:textId="719C6B66" w:rsidR="00AD3F27" w:rsidRPr="00FE6AEF" w:rsidRDefault="00AD3F27" w:rsidP="00AD3F27">
      <w:pPr>
        <w:rPr>
          <w:lang w:val="uk-UA"/>
        </w:rPr>
      </w:pPr>
    </w:p>
    <w:p w14:paraId="18D119B9" w14:textId="28D496D0" w:rsidR="00AD3F27" w:rsidRPr="00FE6AEF" w:rsidRDefault="00AD3F27" w:rsidP="00AD3F27">
      <w:pPr>
        <w:rPr>
          <w:lang w:val="uk-UA"/>
        </w:rPr>
      </w:pPr>
    </w:p>
    <w:p w14:paraId="7EAA83C6" w14:textId="6E8E3771" w:rsidR="00AD3F27" w:rsidRPr="00FE6AEF" w:rsidRDefault="00AD3F27" w:rsidP="00AD3F27">
      <w:pPr>
        <w:rPr>
          <w:lang w:val="uk-UA"/>
        </w:rPr>
      </w:pPr>
    </w:p>
    <w:p w14:paraId="60F1D546" w14:textId="388FB592" w:rsidR="00AD3F27" w:rsidRPr="00FE6AEF" w:rsidRDefault="00AD3F27" w:rsidP="00AD3F27">
      <w:pPr>
        <w:rPr>
          <w:lang w:val="uk-UA"/>
        </w:rPr>
      </w:pPr>
    </w:p>
    <w:p w14:paraId="7C358564" w14:textId="2C4B47FD" w:rsidR="00AD3F27" w:rsidRPr="00FE6AEF" w:rsidRDefault="00AD3F27" w:rsidP="00AD3F27">
      <w:pPr>
        <w:rPr>
          <w:lang w:val="uk-UA"/>
        </w:rPr>
      </w:pPr>
    </w:p>
    <w:p w14:paraId="5F1575B9" w14:textId="77777777" w:rsidR="00AD3F27" w:rsidRPr="00FE6AEF" w:rsidRDefault="00AD3F27" w:rsidP="00AD3F27">
      <w:pPr>
        <w:rPr>
          <w:lang w:val="uk-UA"/>
        </w:rPr>
      </w:pPr>
    </w:p>
    <w:p w14:paraId="1FE87396" w14:textId="77777777" w:rsidR="00AD3F27" w:rsidRPr="00FE6AEF" w:rsidRDefault="00AD3F27" w:rsidP="00AD3F27">
      <w:pPr>
        <w:rPr>
          <w:lang w:val="uk-UA"/>
        </w:rPr>
      </w:pPr>
    </w:p>
    <w:p w14:paraId="33A6F1D2" w14:textId="77777777" w:rsidR="00AD3F27" w:rsidRPr="00FE6AEF" w:rsidRDefault="00AD3F27" w:rsidP="00AD3F27">
      <w:pPr>
        <w:rPr>
          <w:lang w:val="uk-UA"/>
        </w:rPr>
      </w:pPr>
    </w:p>
    <w:p w14:paraId="49873A24" w14:textId="03B839EE" w:rsidR="00AD3F27" w:rsidRPr="00FE6AEF" w:rsidRDefault="00AD3F27" w:rsidP="00AD3F27">
      <w:pPr>
        <w:spacing w:line="360" w:lineRule="auto"/>
        <w:rPr>
          <w:b/>
          <w:sz w:val="28"/>
          <w:szCs w:val="28"/>
          <w:lang w:val="uk-UA"/>
        </w:rPr>
      </w:pPr>
    </w:p>
    <w:p w14:paraId="4D93054D" w14:textId="55B74342" w:rsidR="000B2C55" w:rsidRPr="00FE6AEF" w:rsidRDefault="000B2C55" w:rsidP="00AD3F27">
      <w:pPr>
        <w:spacing w:line="360" w:lineRule="auto"/>
        <w:rPr>
          <w:b/>
          <w:sz w:val="28"/>
          <w:szCs w:val="28"/>
          <w:lang w:val="uk-UA"/>
        </w:rPr>
      </w:pPr>
    </w:p>
    <w:p w14:paraId="729C21ED" w14:textId="4C0B0386" w:rsidR="000B2C55" w:rsidRPr="00FE6AEF" w:rsidRDefault="000B2C55" w:rsidP="00AD3F27">
      <w:pPr>
        <w:spacing w:line="360" w:lineRule="auto"/>
        <w:rPr>
          <w:b/>
          <w:sz w:val="28"/>
          <w:szCs w:val="28"/>
          <w:lang w:val="uk-UA"/>
        </w:rPr>
      </w:pPr>
    </w:p>
    <w:p w14:paraId="5D930238" w14:textId="77777777" w:rsidR="000B2C55" w:rsidRPr="00FE6AEF" w:rsidRDefault="000B2C55" w:rsidP="00AD3F27">
      <w:pPr>
        <w:spacing w:line="360" w:lineRule="auto"/>
        <w:rPr>
          <w:b/>
          <w:sz w:val="28"/>
          <w:szCs w:val="28"/>
          <w:lang w:val="uk-UA"/>
        </w:rPr>
      </w:pPr>
    </w:p>
    <w:p w14:paraId="7F841C33" w14:textId="77777777" w:rsidR="00AD3F27" w:rsidRPr="00FE6AEF" w:rsidRDefault="00AD3F27" w:rsidP="00AD3F27">
      <w:pPr>
        <w:spacing w:line="360" w:lineRule="auto"/>
        <w:rPr>
          <w:b/>
          <w:sz w:val="28"/>
          <w:szCs w:val="28"/>
          <w:lang w:val="uk-UA"/>
        </w:rPr>
      </w:pPr>
    </w:p>
    <w:p w14:paraId="2697E533" w14:textId="3FA8524E" w:rsidR="00AD3F27" w:rsidRPr="00FE6AEF" w:rsidRDefault="00B361F8" w:rsidP="00185A89">
      <w:pPr>
        <w:pStyle w:val="2"/>
        <w:numPr>
          <w:ilvl w:val="0"/>
          <w:numId w:val="0"/>
        </w:numPr>
        <w:ind w:firstLine="709"/>
        <w:jc w:val="center"/>
        <w:rPr>
          <w:rFonts w:cs="Times New Roman"/>
          <w:szCs w:val="28"/>
          <w:lang w:val="uk-UA"/>
        </w:rPr>
      </w:pPr>
      <w:bookmarkStart w:id="2" w:name="_Toc88042508"/>
      <w:r w:rsidRPr="00FE6AEF">
        <w:rPr>
          <w:rFonts w:cs="Times New Roman"/>
          <w:szCs w:val="28"/>
          <w:lang w:val="uk-UA"/>
        </w:rPr>
        <w:lastRenderedPageBreak/>
        <w:t xml:space="preserve">1. </w:t>
      </w:r>
      <w:r w:rsidR="00AD3F27" w:rsidRPr="00FE6AEF">
        <w:rPr>
          <w:rFonts w:cs="Times New Roman"/>
          <w:szCs w:val="28"/>
          <w:lang w:val="uk-UA"/>
        </w:rPr>
        <w:t>Теоретико-методичні основи дослідже</w:t>
      </w:r>
      <w:r w:rsidR="00BF28F1" w:rsidRPr="00FE6AEF">
        <w:rPr>
          <w:rFonts w:cs="Times New Roman"/>
          <w:szCs w:val="28"/>
          <w:lang w:val="uk-UA"/>
        </w:rPr>
        <w:t>ння сільського зеленого туризму</w:t>
      </w:r>
      <w:bookmarkEnd w:id="2"/>
    </w:p>
    <w:p w14:paraId="61441402" w14:textId="31FDEA8F" w:rsidR="00BF28F1" w:rsidRPr="00FE6AEF" w:rsidRDefault="00BF28F1" w:rsidP="00185A89">
      <w:pPr>
        <w:pStyle w:val="3"/>
        <w:numPr>
          <w:ilvl w:val="0"/>
          <w:numId w:val="0"/>
        </w:numPr>
        <w:spacing w:before="0" w:line="360" w:lineRule="auto"/>
        <w:jc w:val="center"/>
        <w:rPr>
          <w:rFonts w:ascii="Times New Roman" w:hAnsi="Times New Roman" w:cs="Times New Roman"/>
          <w:b/>
          <w:color w:val="auto"/>
          <w:sz w:val="28"/>
          <w:szCs w:val="28"/>
          <w:lang w:val="uk-UA"/>
        </w:rPr>
      </w:pPr>
    </w:p>
    <w:p w14:paraId="751C2CCA" w14:textId="77777777" w:rsidR="008B5A28" w:rsidRPr="00FE6AEF" w:rsidRDefault="008B5A28" w:rsidP="00185A89">
      <w:pPr>
        <w:spacing w:line="360" w:lineRule="auto"/>
        <w:jc w:val="center"/>
        <w:rPr>
          <w:lang w:val="uk-UA"/>
        </w:rPr>
      </w:pPr>
    </w:p>
    <w:p w14:paraId="2C409C30" w14:textId="6FC118A0" w:rsidR="00AD3F27" w:rsidRPr="00FE6AEF" w:rsidRDefault="00B361F8" w:rsidP="00185A89">
      <w:pPr>
        <w:pStyle w:val="3"/>
        <w:numPr>
          <w:ilvl w:val="0"/>
          <w:numId w:val="0"/>
        </w:numPr>
        <w:spacing w:before="0" w:line="360" w:lineRule="auto"/>
        <w:ind w:hanging="720"/>
        <w:jc w:val="center"/>
        <w:rPr>
          <w:rFonts w:ascii="Times New Roman" w:hAnsi="Times New Roman" w:cs="Times New Roman"/>
          <w:b/>
          <w:color w:val="auto"/>
          <w:sz w:val="28"/>
          <w:szCs w:val="28"/>
          <w:lang w:val="uk-UA"/>
        </w:rPr>
      </w:pPr>
      <w:bookmarkStart w:id="3" w:name="_Toc88042509"/>
      <w:r w:rsidRPr="00FE6AEF">
        <w:rPr>
          <w:rFonts w:ascii="Times New Roman" w:hAnsi="Times New Roman" w:cs="Times New Roman"/>
          <w:b/>
          <w:color w:val="auto"/>
          <w:sz w:val="28"/>
          <w:szCs w:val="28"/>
          <w:lang w:val="uk-UA"/>
        </w:rPr>
        <w:t>1.</w:t>
      </w:r>
      <w:r w:rsidR="00AD3F27" w:rsidRPr="00FE6AEF">
        <w:rPr>
          <w:rFonts w:ascii="Times New Roman" w:hAnsi="Times New Roman" w:cs="Times New Roman"/>
          <w:b/>
          <w:color w:val="auto"/>
          <w:sz w:val="28"/>
          <w:szCs w:val="28"/>
          <w:lang w:val="uk-UA"/>
        </w:rPr>
        <w:t>1. Сільський зеле</w:t>
      </w:r>
      <w:r w:rsidR="00BF28F1" w:rsidRPr="00FE6AEF">
        <w:rPr>
          <w:rFonts w:ascii="Times New Roman" w:hAnsi="Times New Roman" w:cs="Times New Roman"/>
          <w:b/>
          <w:color w:val="auto"/>
          <w:sz w:val="28"/>
          <w:szCs w:val="28"/>
          <w:lang w:val="uk-UA"/>
        </w:rPr>
        <w:t>ний туризм: сутність та функції</w:t>
      </w:r>
      <w:bookmarkEnd w:id="3"/>
    </w:p>
    <w:p w14:paraId="3CCEBFAB" w14:textId="54B48C40" w:rsidR="00AD3F27" w:rsidRPr="00FE6AEF" w:rsidRDefault="00AD3F27" w:rsidP="00185A89">
      <w:pPr>
        <w:spacing w:line="360" w:lineRule="auto"/>
        <w:ind w:firstLine="720"/>
        <w:jc w:val="both"/>
        <w:rPr>
          <w:sz w:val="28"/>
          <w:szCs w:val="28"/>
          <w:lang w:val="uk-UA"/>
        </w:rPr>
      </w:pPr>
      <w:r w:rsidRPr="00FE6AEF">
        <w:rPr>
          <w:sz w:val="28"/>
          <w:szCs w:val="28"/>
          <w:lang w:val="uk-UA"/>
        </w:rPr>
        <w:t xml:space="preserve">У сучасній науковій літературі широко вживають різні терміни: сільський туризм, зелений туризм, </w:t>
      </w:r>
      <w:proofErr w:type="spellStart"/>
      <w:r w:rsidRPr="00FE6AEF">
        <w:rPr>
          <w:sz w:val="28"/>
          <w:szCs w:val="28"/>
          <w:lang w:val="uk-UA"/>
        </w:rPr>
        <w:t>агротуризм</w:t>
      </w:r>
      <w:proofErr w:type="spellEnd"/>
      <w:r w:rsidRPr="00FE6AEF">
        <w:rPr>
          <w:sz w:val="28"/>
          <w:szCs w:val="28"/>
          <w:lang w:val="uk-UA"/>
        </w:rPr>
        <w:t>, екологічний туризм, сільський зелений туризм. При цьому одні вчені вкладають в дані поняття схожий зміст, інші – їх ототожнюють. Для встановлення сутності сільського зеленого туризму проведемо аналіз даних термінів.</w:t>
      </w:r>
    </w:p>
    <w:p w14:paraId="629BE487" w14:textId="1068E54F" w:rsidR="00AD3F27" w:rsidRPr="00FE6AEF" w:rsidRDefault="00AD3F27" w:rsidP="00AD3F27">
      <w:pPr>
        <w:spacing w:line="360" w:lineRule="auto"/>
        <w:ind w:firstLine="720"/>
        <w:jc w:val="both"/>
        <w:rPr>
          <w:i/>
          <w:sz w:val="28"/>
          <w:szCs w:val="28"/>
          <w:lang w:val="uk-UA"/>
        </w:rPr>
      </w:pPr>
      <w:proofErr w:type="spellStart"/>
      <w:r w:rsidRPr="00FE6AEF">
        <w:rPr>
          <w:sz w:val="28"/>
          <w:szCs w:val="28"/>
          <w:lang w:val="uk-UA"/>
        </w:rPr>
        <w:t>Кифяк</w:t>
      </w:r>
      <w:proofErr w:type="spellEnd"/>
      <w:r w:rsidRPr="00FE6AEF">
        <w:rPr>
          <w:sz w:val="28"/>
          <w:szCs w:val="28"/>
          <w:lang w:val="uk-UA"/>
        </w:rPr>
        <w:t xml:space="preserve"> В.</w:t>
      </w:r>
      <w:r w:rsidR="00B9309A" w:rsidRPr="00FE6AEF">
        <w:rPr>
          <w:sz w:val="28"/>
          <w:szCs w:val="28"/>
          <w:lang w:val="uk-UA"/>
        </w:rPr>
        <w:t xml:space="preserve"> </w:t>
      </w:r>
      <w:r w:rsidRPr="00FE6AEF">
        <w:rPr>
          <w:sz w:val="28"/>
          <w:szCs w:val="28"/>
          <w:lang w:val="uk-UA"/>
        </w:rPr>
        <w:t>Ф. визначає сільський туризм як</w:t>
      </w:r>
      <w:r w:rsidR="00C62E7E">
        <w:rPr>
          <w:sz w:val="28"/>
          <w:szCs w:val="28"/>
          <w:lang w:val="uk-UA"/>
        </w:rPr>
        <w:t xml:space="preserve"> тимчасовий</w:t>
      </w:r>
      <w:r w:rsidRPr="00FE6AEF">
        <w:rPr>
          <w:sz w:val="28"/>
          <w:szCs w:val="28"/>
          <w:lang w:val="uk-UA"/>
        </w:rPr>
        <w:t xml:space="preserve"> пере</w:t>
      </w:r>
      <w:r w:rsidR="00C62E7E">
        <w:rPr>
          <w:sz w:val="28"/>
          <w:szCs w:val="28"/>
          <w:lang w:val="uk-UA"/>
        </w:rPr>
        <w:t>їзд</w:t>
      </w:r>
      <w:r w:rsidRPr="00FE6AEF">
        <w:rPr>
          <w:sz w:val="28"/>
          <w:szCs w:val="28"/>
          <w:lang w:val="uk-UA"/>
        </w:rPr>
        <w:t xml:space="preserve"> туристів у сільську місцевість </w:t>
      </w:r>
      <w:r w:rsidR="00C62E7E">
        <w:rPr>
          <w:sz w:val="28"/>
          <w:szCs w:val="28"/>
          <w:lang w:val="uk-UA"/>
        </w:rPr>
        <w:t>для</w:t>
      </w:r>
      <w:r w:rsidRPr="00FE6AEF">
        <w:rPr>
          <w:sz w:val="28"/>
          <w:szCs w:val="28"/>
          <w:lang w:val="uk-UA"/>
        </w:rPr>
        <w:t xml:space="preserve"> відпочинку та ознайомлення з місцевим способом життя, </w:t>
      </w:r>
      <w:r w:rsidR="00C62E7E" w:rsidRPr="00FE6AEF">
        <w:rPr>
          <w:sz w:val="28"/>
          <w:szCs w:val="28"/>
          <w:lang w:val="uk-UA"/>
        </w:rPr>
        <w:t xml:space="preserve">традиціями, </w:t>
      </w:r>
      <w:r w:rsidRPr="00FE6AEF">
        <w:rPr>
          <w:sz w:val="28"/>
          <w:szCs w:val="28"/>
          <w:lang w:val="uk-UA"/>
        </w:rPr>
        <w:t>культурою, звичаями [</w:t>
      </w:r>
      <w:r w:rsidR="00A23983" w:rsidRPr="00FE6AEF">
        <w:rPr>
          <w:sz w:val="28"/>
          <w:szCs w:val="28"/>
          <w:lang w:val="uk-UA"/>
        </w:rPr>
        <w:t>20</w:t>
      </w:r>
      <w:r w:rsidRPr="00FE6AEF">
        <w:rPr>
          <w:sz w:val="28"/>
          <w:szCs w:val="28"/>
          <w:lang w:val="uk-UA"/>
        </w:rPr>
        <w:t>].</w:t>
      </w:r>
      <w:r w:rsidRPr="00FE6AEF">
        <w:rPr>
          <w:i/>
          <w:sz w:val="28"/>
          <w:szCs w:val="28"/>
          <w:lang w:val="uk-UA"/>
        </w:rPr>
        <w:t xml:space="preserve"> </w:t>
      </w:r>
      <w:r w:rsidRPr="00FE6AEF">
        <w:rPr>
          <w:sz w:val="28"/>
          <w:szCs w:val="28"/>
          <w:lang w:val="uk-UA"/>
        </w:rPr>
        <w:t xml:space="preserve">Сільський туризм, на думку М. </w:t>
      </w:r>
      <w:proofErr w:type="spellStart"/>
      <w:r w:rsidRPr="00FE6AEF">
        <w:rPr>
          <w:sz w:val="28"/>
          <w:szCs w:val="28"/>
          <w:lang w:val="uk-UA"/>
        </w:rPr>
        <w:t>Рутинського</w:t>
      </w:r>
      <w:proofErr w:type="spellEnd"/>
      <w:r w:rsidRPr="00FE6AEF">
        <w:rPr>
          <w:sz w:val="28"/>
          <w:szCs w:val="28"/>
          <w:lang w:val="uk-UA"/>
        </w:rPr>
        <w:t>, – це відпочинковий вид туризму, сконцентрований на сільських територіях [</w:t>
      </w:r>
      <w:r w:rsidR="00A23983" w:rsidRPr="00FE6AEF">
        <w:rPr>
          <w:sz w:val="28"/>
          <w:szCs w:val="28"/>
          <w:lang w:val="uk-UA"/>
        </w:rPr>
        <w:t>41</w:t>
      </w:r>
      <w:r w:rsidRPr="00FE6AEF">
        <w:rPr>
          <w:sz w:val="28"/>
          <w:szCs w:val="28"/>
          <w:lang w:val="uk-UA"/>
        </w:rPr>
        <w:t>].</w:t>
      </w:r>
    </w:p>
    <w:p w14:paraId="119AEDFB" w14:textId="7AF6677F" w:rsidR="00AD3F27" w:rsidRPr="00FE6AEF" w:rsidRDefault="00AD3F27" w:rsidP="00AD3F27">
      <w:pPr>
        <w:spacing w:line="360" w:lineRule="auto"/>
        <w:ind w:firstLine="720"/>
        <w:jc w:val="both"/>
        <w:rPr>
          <w:i/>
          <w:color w:val="FF0000"/>
          <w:lang w:val="uk-UA"/>
        </w:rPr>
      </w:pPr>
      <w:r w:rsidRPr="00FE6AEF">
        <w:rPr>
          <w:sz w:val="28"/>
          <w:szCs w:val="28"/>
          <w:lang w:val="uk-UA"/>
        </w:rPr>
        <w:t xml:space="preserve">Г. Л. </w:t>
      </w:r>
      <w:proofErr w:type="spellStart"/>
      <w:r w:rsidRPr="00FE6AEF">
        <w:rPr>
          <w:sz w:val="28"/>
          <w:szCs w:val="28"/>
          <w:lang w:val="uk-UA"/>
        </w:rPr>
        <w:t>Чернява</w:t>
      </w:r>
      <w:proofErr w:type="spellEnd"/>
      <w:r w:rsidRPr="00FE6AEF">
        <w:rPr>
          <w:sz w:val="28"/>
          <w:szCs w:val="28"/>
          <w:lang w:val="uk-UA"/>
        </w:rPr>
        <w:t xml:space="preserve"> пропонує сільський туризм поділяти на два типи: чистий і змішаний. Сільський туризм чистого типу – це нада</w:t>
      </w:r>
      <w:r w:rsidR="00C62E7E">
        <w:rPr>
          <w:sz w:val="28"/>
          <w:szCs w:val="28"/>
          <w:lang w:val="uk-UA"/>
        </w:rPr>
        <w:t>ва</w:t>
      </w:r>
      <w:r w:rsidRPr="00FE6AEF">
        <w:rPr>
          <w:sz w:val="28"/>
          <w:szCs w:val="28"/>
          <w:lang w:val="uk-UA"/>
        </w:rPr>
        <w:t xml:space="preserve">ння туристичних послуг </w:t>
      </w:r>
      <w:r w:rsidR="00C62E7E">
        <w:rPr>
          <w:sz w:val="28"/>
          <w:szCs w:val="28"/>
          <w:lang w:val="uk-UA"/>
        </w:rPr>
        <w:t>у</w:t>
      </w:r>
      <w:r w:rsidRPr="00FE6AEF">
        <w:rPr>
          <w:sz w:val="28"/>
          <w:szCs w:val="28"/>
          <w:lang w:val="uk-UA"/>
        </w:rPr>
        <w:t xml:space="preserve"> садиб</w:t>
      </w:r>
      <w:r w:rsidR="00C62E7E">
        <w:rPr>
          <w:sz w:val="28"/>
          <w:szCs w:val="28"/>
          <w:lang w:val="uk-UA"/>
        </w:rPr>
        <w:t>і або приватному міні-готелю</w:t>
      </w:r>
      <w:r w:rsidRPr="00FE6AEF">
        <w:rPr>
          <w:sz w:val="28"/>
          <w:szCs w:val="28"/>
          <w:lang w:val="uk-UA"/>
        </w:rPr>
        <w:t xml:space="preserve"> (це є основне джерело доходу господарів). Сільський туризм змішаного типу </w:t>
      </w:r>
      <w:r w:rsidR="00C62E7E">
        <w:rPr>
          <w:sz w:val="28"/>
          <w:szCs w:val="28"/>
          <w:lang w:val="uk-UA"/>
        </w:rPr>
        <w:t>надає</w:t>
      </w:r>
      <w:r w:rsidRPr="00FE6AEF">
        <w:rPr>
          <w:sz w:val="28"/>
          <w:szCs w:val="28"/>
          <w:lang w:val="uk-UA"/>
        </w:rPr>
        <w:t xml:space="preserve"> послуг відпочинку</w:t>
      </w:r>
      <w:r w:rsidR="00C62E7E">
        <w:rPr>
          <w:sz w:val="28"/>
          <w:szCs w:val="28"/>
          <w:lang w:val="uk-UA"/>
        </w:rPr>
        <w:t xml:space="preserve"> і одночасно можливість ведення </w:t>
      </w:r>
      <w:r w:rsidRPr="00FE6AEF">
        <w:rPr>
          <w:sz w:val="28"/>
          <w:szCs w:val="28"/>
          <w:lang w:val="uk-UA"/>
        </w:rPr>
        <w:t xml:space="preserve">селянського </w:t>
      </w:r>
      <w:r w:rsidR="00C62E7E">
        <w:rPr>
          <w:sz w:val="28"/>
          <w:szCs w:val="28"/>
          <w:lang w:val="uk-UA"/>
        </w:rPr>
        <w:t>(</w:t>
      </w:r>
      <w:r w:rsidRPr="00FE6AEF">
        <w:rPr>
          <w:sz w:val="28"/>
          <w:szCs w:val="28"/>
          <w:lang w:val="uk-UA"/>
        </w:rPr>
        <w:t>фермерського</w:t>
      </w:r>
      <w:r w:rsidR="00C62E7E">
        <w:rPr>
          <w:sz w:val="28"/>
          <w:szCs w:val="28"/>
          <w:lang w:val="uk-UA"/>
        </w:rPr>
        <w:t>)</w:t>
      </w:r>
      <w:r w:rsidRPr="00FE6AEF">
        <w:rPr>
          <w:sz w:val="28"/>
          <w:szCs w:val="28"/>
          <w:lang w:val="uk-UA"/>
        </w:rPr>
        <w:t xml:space="preserve"> господарства [</w:t>
      </w:r>
      <w:r w:rsidR="00A23983" w:rsidRPr="00FE6AEF">
        <w:rPr>
          <w:sz w:val="28"/>
          <w:szCs w:val="28"/>
          <w:lang w:val="uk-UA"/>
        </w:rPr>
        <w:t>56</w:t>
      </w:r>
      <w:r w:rsidRPr="00FE6AEF">
        <w:rPr>
          <w:sz w:val="28"/>
          <w:szCs w:val="28"/>
          <w:lang w:val="uk-UA"/>
        </w:rPr>
        <w:t>].</w:t>
      </w:r>
    </w:p>
    <w:p w14:paraId="7FA86EFA" w14:textId="4E3264C0" w:rsidR="00AD3F27" w:rsidRPr="00FE6AEF" w:rsidRDefault="00AD3F27" w:rsidP="00AD3F27">
      <w:pPr>
        <w:spacing w:line="360" w:lineRule="auto"/>
        <w:ind w:firstLine="708"/>
        <w:jc w:val="both"/>
        <w:rPr>
          <w:i/>
          <w:lang w:val="uk-UA"/>
        </w:rPr>
      </w:pPr>
      <w:r w:rsidRPr="00FE6AEF">
        <w:rPr>
          <w:sz w:val="28"/>
          <w:szCs w:val="28"/>
          <w:lang w:val="uk-UA"/>
        </w:rPr>
        <w:t xml:space="preserve">Зелений туризм – </w:t>
      </w:r>
      <w:r w:rsidR="00C62E7E">
        <w:rPr>
          <w:sz w:val="28"/>
          <w:szCs w:val="28"/>
          <w:lang w:val="uk-UA"/>
        </w:rPr>
        <w:t>це</w:t>
      </w:r>
      <w:r w:rsidRPr="00FE6AEF">
        <w:rPr>
          <w:sz w:val="28"/>
          <w:szCs w:val="28"/>
          <w:lang w:val="uk-UA"/>
        </w:rPr>
        <w:t xml:space="preserve"> діяльність </w:t>
      </w:r>
      <w:r w:rsidR="00C62E7E">
        <w:rPr>
          <w:sz w:val="28"/>
          <w:szCs w:val="28"/>
          <w:lang w:val="uk-UA"/>
        </w:rPr>
        <w:t>у межах</w:t>
      </w:r>
      <w:r w:rsidRPr="00FE6AEF">
        <w:rPr>
          <w:sz w:val="28"/>
          <w:szCs w:val="28"/>
          <w:lang w:val="uk-UA"/>
        </w:rPr>
        <w:t xml:space="preserve"> природних ландшафтів (</w:t>
      </w:r>
      <w:r w:rsidR="00C62E7E">
        <w:rPr>
          <w:sz w:val="28"/>
          <w:szCs w:val="28"/>
          <w:lang w:val="uk-UA"/>
        </w:rPr>
        <w:t xml:space="preserve">лугопарків, </w:t>
      </w:r>
      <w:r w:rsidRPr="00FE6AEF">
        <w:rPr>
          <w:sz w:val="28"/>
          <w:szCs w:val="28"/>
          <w:lang w:val="uk-UA"/>
        </w:rPr>
        <w:t>лісо</w:t>
      </w:r>
      <w:r w:rsidR="00C62E7E">
        <w:rPr>
          <w:sz w:val="28"/>
          <w:szCs w:val="28"/>
          <w:lang w:val="uk-UA"/>
        </w:rPr>
        <w:t>парків, ботанічних</w:t>
      </w:r>
      <w:r w:rsidRPr="00FE6AEF">
        <w:rPr>
          <w:sz w:val="28"/>
          <w:szCs w:val="28"/>
          <w:lang w:val="uk-UA"/>
        </w:rPr>
        <w:t xml:space="preserve"> садів</w:t>
      </w:r>
      <w:r w:rsidR="00C62E7E">
        <w:rPr>
          <w:sz w:val="28"/>
          <w:szCs w:val="28"/>
          <w:lang w:val="uk-UA"/>
        </w:rPr>
        <w:t>, де існують відповід</w:t>
      </w:r>
      <w:r w:rsidRPr="00FE6AEF">
        <w:rPr>
          <w:sz w:val="28"/>
          <w:szCs w:val="28"/>
          <w:lang w:val="uk-UA"/>
        </w:rPr>
        <w:t>ні умови для короткотривалого відпочинку, збирання грибів, ягід [</w:t>
      </w:r>
      <w:r w:rsidR="00A23983" w:rsidRPr="00FE6AEF">
        <w:rPr>
          <w:color w:val="000000"/>
          <w:sz w:val="28"/>
          <w:szCs w:val="28"/>
          <w:lang w:val="uk-UA"/>
        </w:rPr>
        <w:t>50</w:t>
      </w:r>
      <w:r w:rsidRPr="00FE6AEF">
        <w:rPr>
          <w:sz w:val="28"/>
          <w:szCs w:val="28"/>
          <w:lang w:val="uk-UA"/>
        </w:rPr>
        <w:t>].</w:t>
      </w:r>
    </w:p>
    <w:p w14:paraId="7BB660E2" w14:textId="388BDE98" w:rsidR="00AD3F27" w:rsidRPr="00FE6AEF" w:rsidRDefault="00AD3F27" w:rsidP="00AD3F27">
      <w:pPr>
        <w:spacing w:line="360" w:lineRule="auto"/>
        <w:ind w:firstLine="709"/>
        <w:jc w:val="both"/>
        <w:rPr>
          <w:sz w:val="28"/>
          <w:szCs w:val="28"/>
          <w:lang w:val="uk-UA"/>
        </w:rPr>
      </w:pPr>
      <w:proofErr w:type="spellStart"/>
      <w:r w:rsidRPr="00FE6AEF">
        <w:rPr>
          <w:sz w:val="28"/>
          <w:szCs w:val="28"/>
          <w:lang w:val="uk-UA"/>
        </w:rPr>
        <w:t>Агротуризм</w:t>
      </w:r>
      <w:proofErr w:type="spellEnd"/>
      <w:r w:rsidRPr="00FE6AEF">
        <w:rPr>
          <w:sz w:val="28"/>
          <w:szCs w:val="28"/>
          <w:lang w:val="uk-UA"/>
        </w:rPr>
        <w:t xml:space="preserve"> – </w:t>
      </w:r>
      <w:r w:rsidR="00C62E7E">
        <w:rPr>
          <w:sz w:val="28"/>
          <w:szCs w:val="28"/>
          <w:lang w:val="uk-UA"/>
        </w:rPr>
        <w:t>різновид</w:t>
      </w:r>
      <w:r w:rsidRPr="00FE6AEF">
        <w:rPr>
          <w:sz w:val="28"/>
          <w:szCs w:val="28"/>
          <w:lang w:val="uk-UA"/>
        </w:rPr>
        <w:t xml:space="preserve"> сільського туризму, як</w:t>
      </w:r>
      <w:r w:rsidR="00C62E7E">
        <w:rPr>
          <w:sz w:val="28"/>
          <w:szCs w:val="28"/>
          <w:lang w:val="uk-UA"/>
        </w:rPr>
        <w:t>ий</w:t>
      </w:r>
      <w:r w:rsidRPr="00FE6AEF">
        <w:rPr>
          <w:sz w:val="28"/>
          <w:szCs w:val="28"/>
          <w:lang w:val="uk-UA"/>
        </w:rPr>
        <w:t xml:space="preserve"> безпосередньо </w:t>
      </w:r>
      <w:r w:rsidR="00C62E7E">
        <w:rPr>
          <w:sz w:val="28"/>
          <w:szCs w:val="28"/>
          <w:lang w:val="uk-UA"/>
        </w:rPr>
        <w:t>пов’язаний</w:t>
      </w:r>
      <w:r w:rsidR="00C62E7E" w:rsidRPr="00FE6AEF">
        <w:rPr>
          <w:sz w:val="28"/>
          <w:szCs w:val="28"/>
          <w:lang w:val="uk-UA"/>
        </w:rPr>
        <w:t xml:space="preserve"> </w:t>
      </w:r>
      <w:r w:rsidRPr="00FE6AEF">
        <w:rPr>
          <w:sz w:val="28"/>
          <w:szCs w:val="28"/>
          <w:lang w:val="uk-UA"/>
        </w:rPr>
        <w:t xml:space="preserve">з селянським </w:t>
      </w:r>
      <w:r w:rsidR="00C62E7E">
        <w:rPr>
          <w:sz w:val="28"/>
          <w:szCs w:val="28"/>
          <w:lang w:val="uk-UA"/>
        </w:rPr>
        <w:t>(</w:t>
      </w:r>
      <w:r w:rsidRPr="00FE6AEF">
        <w:rPr>
          <w:sz w:val="28"/>
          <w:szCs w:val="28"/>
          <w:lang w:val="uk-UA"/>
        </w:rPr>
        <w:t>фермерським</w:t>
      </w:r>
      <w:r w:rsidR="00C62E7E">
        <w:rPr>
          <w:sz w:val="28"/>
          <w:szCs w:val="28"/>
          <w:lang w:val="uk-UA"/>
        </w:rPr>
        <w:t>)</w:t>
      </w:r>
      <w:r w:rsidRPr="00FE6AEF">
        <w:rPr>
          <w:sz w:val="28"/>
          <w:szCs w:val="28"/>
          <w:lang w:val="uk-UA"/>
        </w:rPr>
        <w:t xml:space="preserve"> господарством, </w:t>
      </w:r>
      <w:r w:rsidR="00C62E7E">
        <w:rPr>
          <w:sz w:val="28"/>
          <w:szCs w:val="28"/>
          <w:lang w:val="uk-UA"/>
        </w:rPr>
        <w:t>де надаються</w:t>
      </w:r>
      <w:r w:rsidRPr="00FE6AEF">
        <w:rPr>
          <w:sz w:val="28"/>
          <w:szCs w:val="28"/>
          <w:lang w:val="uk-UA"/>
        </w:rPr>
        <w:t xml:space="preserve"> послуги з проживання та харчування, знайомства з сільськогосподарською діяльністю, традиціями та звичаями регіону</w:t>
      </w:r>
      <w:r w:rsidRPr="00FE6AEF">
        <w:rPr>
          <w:color w:val="000000"/>
          <w:sz w:val="28"/>
          <w:szCs w:val="28"/>
          <w:lang w:val="uk-UA"/>
        </w:rPr>
        <w:t xml:space="preserve"> </w:t>
      </w:r>
      <w:r w:rsidRPr="00FE6AEF">
        <w:rPr>
          <w:sz w:val="28"/>
          <w:szCs w:val="28"/>
          <w:lang w:val="uk-UA"/>
        </w:rPr>
        <w:t>[</w:t>
      </w:r>
      <w:r w:rsidR="00A23983" w:rsidRPr="00FE6AEF">
        <w:rPr>
          <w:color w:val="000000"/>
          <w:sz w:val="28"/>
          <w:szCs w:val="28"/>
          <w:lang w:val="uk-UA"/>
        </w:rPr>
        <w:t>24</w:t>
      </w:r>
      <w:r w:rsidRPr="00FE6AEF">
        <w:rPr>
          <w:sz w:val="28"/>
          <w:szCs w:val="28"/>
          <w:lang w:val="uk-UA"/>
        </w:rPr>
        <w:t>].</w:t>
      </w:r>
    </w:p>
    <w:p w14:paraId="1EAFA5E1" w14:textId="38DDEEC1" w:rsidR="00AD3F27" w:rsidRPr="00FE6AEF" w:rsidRDefault="00AD3F27" w:rsidP="00AD3F27">
      <w:pPr>
        <w:spacing w:line="360" w:lineRule="auto"/>
        <w:ind w:firstLine="709"/>
        <w:jc w:val="both"/>
        <w:rPr>
          <w:rFonts w:ascii="Calibri" w:hAnsi="Calibri" w:cs="Calibri"/>
          <w:i/>
          <w:color w:val="000000"/>
          <w:sz w:val="28"/>
          <w:szCs w:val="28"/>
          <w:lang w:val="uk-UA"/>
        </w:rPr>
      </w:pPr>
      <w:r w:rsidRPr="00FE6AEF">
        <w:rPr>
          <w:sz w:val="28"/>
          <w:szCs w:val="28"/>
          <w:lang w:val="uk-UA"/>
        </w:rPr>
        <w:lastRenderedPageBreak/>
        <w:t xml:space="preserve">Екологічний туризм </w:t>
      </w:r>
      <w:r w:rsidR="00C62E7E">
        <w:rPr>
          <w:sz w:val="28"/>
          <w:szCs w:val="28"/>
          <w:lang w:val="uk-UA"/>
        </w:rPr>
        <w:t>можна трактувати як подорож</w:t>
      </w:r>
      <w:r w:rsidRPr="00FE6AEF">
        <w:rPr>
          <w:sz w:val="28"/>
          <w:szCs w:val="28"/>
          <w:lang w:val="uk-UA"/>
        </w:rPr>
        <w:t>,</w:t>
      </w:r>
      <w:r w:rsidR="00C62E7E">
        <w:rPr>
          <w:sz w:val="28"/>
          <w:szCs w:val="28"/>
          <w:lang w:val="uk-UA"/>
        </w:rPr>
        <w:t xml:space="preserve"> сприятливу</w:t>
      </w:r>
      <w:r w:rsidR="00DB0E1E" w:rsidRPr="00FE6AEF">
        <w:rPr>
          <w:sz w:val="28"/>
          <w:szCs w:val="28"/>
          <w:lang w:val="uk-UA"/>
        </w:rPr>
        <w:t xml:space="preserve"> для </w:t>
      </w:r>
      <w:r w:rsidR="00C62E7E">
        <w:rPr>
          <w:sz w:val="28"/>
          <w:szCs w:val="28"/>
          <w:lang w:val="uk-UA"/>
        </w:rPr>
        <w:t>довкілля</w:t>
      </w:r>
      <w:r w:rsidRPr="00FE6AEF">
        <w:rPr>
          <w:sz w:val="28"/>
          <w:szCs w:val="28"/>
          <w:lang w:val="uk-UA"/>
        </w:rPr>
        <w:t xml:space="preserve">. Він має на меті охорону природного і культурного середовища і передбачає, що туристи є людьми з </w:t>
      </w:r>
      <w:r w:rsidR="009614C1">
        <w:rPr>
          <w:sz w:val="28"/>
          <w:szCs w:val="28"/>
          <w:lang w:val="uk-UA"/>
        </w:rPr>
        <w:t>розвинуто</w:t>
      </w:r>
      <w:r w:rsidRPr="00FE6AEF">
        <w:rPr>
          <w:sz w:val="28"/>
          <w:szCs w:val="28"/>
          <w:lang w:val="uk-UA"/>
        </w:rPr>
        <w:t xml:space="preserve">ю екологічною свідомістю. Відбувається екологічний туризм  на територіях, які мають природну цінність, насамперед, на територіях національних природних парків та регіональних </w:t>
      </w:r>
      <w:proofErr w:type="spellStart"/>
      <w:r w:rsidRPr="00FE6AEF">
        <w:rPr>
          <w:sz w:val="28"/>
          <w:szCs w:val="28"/>
          <w:lang w:val="uk-UA"/>
        </w:rPr>
        <w:t>ландшафтноих</w:t>
      </w:r>
      <w:proofErr w:type="spellEnd"/>
      <w:r w:rsidRPr="00FE6AEF">
        <w:rPr>
          <w:sz w:val="28"/>
          <w:szCs w:val="28"/>
          <w:lang w:val="uk-UA"/>
        </w:rPr>
        <w:t xml:space="preserve"> парків [</w:t>
      </w:r>
      <w:r w:rsidR="00A23983" w:rsidRPr="00FE6AEF">
        <w:rPr>
          <w:sz w:val="28"/>
          <w:szCs w:val="28"/>
          <w:lang w:val="uk-UA"/>
        </w:rPr>
        <w:t>13</w:t>
      </w:r>
      <w:r w:rsidRPr="00FE6AEF">
        <w:rPr>
          <w:sz w:val="28"/>
          <w:szCs w:val="28"/>
          <w:lang w:val="uk-UA"/>
        </w:rPr>
        <w:t>].</w:t>
      </w:r>
      <w:r w:rsidRPr="00FE6AEF">
        <w:rPr>
          <w:i/>
          <w:sz w:val="28"/>
          <w:szCs w:val="28"/>
          <w:lang w:val="uk-UA"/>
        </w:rPr>
        <w:t xml:space="preserve">   </w:t>
      </w:r>
    </w:p>
    <w:p w14:paraId="537B723E" w14:textId="77777777" w:rsidR="00AD3F27" w:rsidRPr="00FE6AEF" w:rsidRDefault="00AD3F27" w:rsidP="00AD3F27">
      <w:pPr>
        <w:spacing w:line="360" w:lineRule="auto"/>
        <w:ind w:left="1080"/>
        <w:jc w:val="both"/>
        <w:rPr>
          <w:sz w:val="28"/>
          <w:szCs w:val="28"/>
          <w:lang w:val="uk-UA"/>
        </w:rPr>
      </w:pPr>
      <w:r w:rsidRPr="00FE6AEF">
        <w:rPr>
          <w:sz w:val="28"/>
          <w:szCs w:val="28"/>
          <w:lang w:val="uk-UA"/>
        </w:rPr>
        <w:t>Отже, аналізуючи дані визначення, можна зробити висновки:</w:t>
      </w:r>
    </w:p>
    <w:p w14:paraId="41DA95A1" w14:textId="77777777" w:rsidR="00AD3F27" w:rsidRPr="00FE6AEF" w:rsidRDefault="00AD3F27" w:rsidP="005A6A03">
      <w:pPr>
        <w:numPr>
          <w:ilvl w:val="0"/>
          <w:numId w:val="2"/>
        </w:numPr>
        <w:tabs>
          <w:tab w:val="left" w:pos="360"/>
        </w:tabs>
        <w:spacing w:line="360" w:lineRule="auto"/>
        <w:jc w:val="both"/>
        <w:rPr>
          <w:sz w:val="28"/>
          <w:szCs w:val="28"/>
          <w:lang w:val="uk-UA"/>
        </w:rPr>
      </w:pPr>
      <w:proofErr w:type="spellStart"/>
      <w:r w:rsidRPr="00FE6AEF">
        <w:rPr>
          <w:sz w:val="28"/>
          <w:szCs w:val="28"/>
          <w:lang w:val="uk-UA"/>
        </w:rPr>
        <w:t>агротуризм</w:t>
      </w:r>
      <w:proofErr w:type="spellEnd"/>
      <w:r w:rsidRPr="00FE6AEF">
        <w:rPr>
          <w:sz w:val="28"/>
          <w:szCs w:val="28"/>
          <w:lang w:val="uk-UA"/>
        </w:rPr>
        <w:t xml:space="preserve"> є різновидом сільського туризму;</w:t>
      </w:r>
    </w:p>
    <w:p w14:paraId="79AB2AE9" w14:textId="339C55C0" w:rsidR="00AD3F27" w:rsidRPr="00FE6AEF" w:rsidRDefault="00AD3F27" w:rsidP="005A6A03">
      <w:pPr>
        <w:numPr>
          <w:ilvl w:val="0"/>
          <w:numId w:val="2"/>
        </w:numPr>
        <w:tabs>
          <w:tab w:val="left" w:pos="360"/>
        </w:tabs>
        <w:spacing w:line="360" w:lineRule="auto"/>
        <w:jc w:val="both"/>
        <w:rPr>
          <w:sz w:val="28"/>
          <w:szCs w:val="28"/>
          <w:lang w:val="uk-UA"/>
        </w:rPr>
      </w:pPr>
      <w:r w:rsidRPr="00FE6AEF">
        <w:rPr>
          <w:sz w:val="28"/>
          <w:szCs w:val="28"/>
          <w:lang w:val="uk-UA"/>
        </w:rPr>
        <w:t>сільський туризм має багато спільн</w:t>
      </w:r>
      <w:r w:rsidR="009614C1">
        <w:rPr>
          <w:sz w:val="28"/>
          <w:szCs w:val="28"/>
          <w:lang w:val="uk-UA"/>
        </w:rPr>
        <w:t>их рис</w:t>
      </w:r>
      <w:r w:rsidRPr="00FE6AEF">
        <w:rPr>
          <w:sz w:val="28"/>
          <w:szCs w:val="28"/>
          <w:lang w:val="uk-UA"/>
        </w:rPr>
        <w:t xml:space="preserve"> з </w:t>
      </w:r>
      <w:proofErr w:type="spellStart"/>
      <w:r w:rsidRPr="00FE6AEF">
        <w:rPr>
          <w:sz w:val="28"/>
          <w:szCs w:val="28"/>
          <w:lang w:val="uk-UA"/>
        </w:rPr>
        <w:t>екотуризмом</w:t>
      </w:r>
      <w:proofErr w:type="spellEnd"/>
      <w:r w:rsidRPr="00FE6AEF">
        <w:rPr>
          <w:sz w:val="28"/>
          <w:szCs w:val="28"/>
          <w:lang w:val="uk-UA"/>
        </w:rPr>
        <w:t xml:space="preserve"> і відповідає багатьом його пріоритетам: збереження природного та культурного середовища, постачання туристам харчів із місцевих продуктів, </w:t>
      </w:r>
      <w:r w:rsidR="009614C1" w:rsidRPr="00FE6AEF">
        <w:rPr>
          <w:sz w:val="28"/>
          <w:szCs w:val="28"/>
          <w:lang w:val="uk-UA"/>
        </w:rPr>
        <w:t xml:space="preserve">підтримка добробуту місцевих громад, </w:t>
      </w:r>
      <w:r w:rsidRPr="00FE6AEF">
        <w:rPr>
          <w:sz w:val="28"/>
          <w:szCs w:val="28"/>
          <w:lang w:val="uk-UA"/>
        </w:rPr>
        <w:t xml:space="preserve">водночас вони мають  різні цілі </w:t>
      </w:r>
      <w:r w:rsidR="009614C1">
        <w:rPr>
          <w:sz w:val="28"/>
          <w:szCs w:val="28"/>
          <w:lang w:val="uk-UA"/>
        </w:rPr>
        <w:t>дозвілля</w:t>
      </w:r>
      <w:r w:rsidRPr="00FE6AEF">
        <w:rPr>
          <w:sz w:val="28"/>
          <w:szCs w:val="28"/>
          <w:lang w:val="uk-UA"/>
        </w:rPr>
        <w:t>;</w:t>
      </w:r>
    </w:p>
    <w:p w14:paraId="369A1C4A" w14:textId="77777777" w:rsidR="00AD3F27" w:rsidRPr="00FE6AEF" w:rsidRDefault="00AD3F27" w:rsidP="005A6A03">
      <w:pPr>
        <w:numPr>
          <w:ilvl w:val="0"/>
          <w:numId w:val="2"/>
        </w:numPr>
        <w:tabs>
          <w:tab w:val="left" w:pos="360"/>
        </w:tabs>
        <w:spacing w:line="360" w:lineRule="auto"/>
        <w:jc w:val="both"/>
        <w:rPr>
          <w:i/>
          <w:sz w:val="28"/>
          <w:szCs w:val="28"/>
          <w:lang w:val="uk-UA"/>
        </w:rPr>
      </w:pPr>
      <w:r w:rsidRPr="00FE6AEF">
        <w:rPr>
          <w:sz w:val="28"/>
          <w:szCs w:val="28"/>
          <w:lang w:val="uk-UA"/>
        </w:rPr>
        <w:t xml:space="preserve">зелений туризм не прив'язує перебування туриста до села. </w:t>
      </w:r>
    </w:p>
    <w:p w14:paraId="513C0F3C" w14:textId="31CAECF9" w:rsidR="00AD3F27" w:rsidRPr="00FE6AEF" w:rsidRDefault="00AD3F27" w:rsidP="00AD3F27">
      <w:pPr>
        <w:spacing w:line="360" w:lineRule="auto"/>
        <w:ind w:firstLine="708"/>
        <w:jc w:val="both"/>
        <w:rPr>
          <w:i/>
          <w:sz w:val="28"/>
          <w:szCs w:val="28"/>
          <w:lang w:val="uk-UA"/>
        </w:rPr>
      </w:pPr>
      <w:r w:rsidRPr="00FE6AEF">
        <w:rPr>
          <w:sz w:val="28"/>
          <w:szCs w:val="28"/>
          <w:lang w:val="uk-UA"/>
        </w:rPr>
        <w:t xml:space="preserve">Поняття «сільський зелений туризм» було </w:t>
      </w:r>
      <w:r w:rsidR="00DB0E1E" w:rsidRPr="00FE6AEF">
        <w:rPr>
          <w:sz w:val="28"/>
          <w:szCs w:val="28"/>
          <w:lang w:val="uk-UA"/>
        </w:rPr>
        <w:t>обґрунтоване</w:t>
      </w:r>
      <w:r w:rsidRPr="00FE6AEF">
        <w:rPr>
          <w:sz w:val="28"/>
          <w:szCs w:val="28"/>
          <w:lang w:val="uk-UA"/>
        </w:rPr>
        <w:t xml:space="preserve"> Спілкою сприяння розвитку сільського зеленого туризму в Україні і включає не лише відпочинок у сільській місцевості, а і збереження природи [</w:t>
      </w:r>
      <w:r w:rsidR="00A23983" w:rsidRPr="00FE6AEF">
        <w:rPr>
          <w:sz w:val="28"/>
          <w:szCs w:val="28"/>
          <w:lang w:val="uk-UA"/>
        </w:rPr>
        <w:t>47</w:t>
      </w:r>
      <w:r w:rsidRPr="00FE6AEF">
        <w:rPr>
          <w:sz w:val="28"/>
          <w:szCs w:val="28"/>
          <w:lang w:val="uk-UA"/>
        </w:rPr>
        <w:t>].</w:t>
      </w:r>
    </w:p>
    <w:p w14:paraId="08214E29" w14:textId="45A33845" w:rsidR="00AD3F27" w:rsidRPr="00FE6AEF" w:rsidRDefault="00AD3F27" w:rsidP="00AD3F27">
      <w:pPr>
        <w:spacing w:line="360" w:lineRule="auto"/>
        <w:ind w:firstLine="708"/>
        <w:jc w:val="both"/>
        <w:rPr>
          <w:i/>
          <w:sz w:val="28"/>
          <w:szCs w:val="28"/>
          <w:lang w:val="uk-UA"/>
        </w:rPr>
      </w:pPr>
      <w:r w:rsidRPr="00FE6AEF">
        <w:rPr>
          <w:sz w:val="28"/>
          <w:szCs w:val="28"/>
          <w:lang w:val="uk-UA"/>
        </w:rPr>
        <w:t>У законодавстві України існують розбіжності у трактування поняття «сільський зелений туризм». У Законі України «Про туризм» (ст. 6) зазначено, що одним з основних пріоритетних напрямків державної політики в галузі туризму є розвиток в’їзного та внутрішнього туризму, сільського, екологічного (зеленого) туризму. Тобто, сільський туризм визначається як самостійний вид туризму, а зелений туризм виступає синонімом екологічного туризму [</w:t>
      </w:r>
      <w:r w:rsidR="00A23983" w:rsidRPr="00FE6AEF">
        <w:rPr>
          <w:sz w:val="28"/>
          <w:szCs w:val="28"/>
          <w:lang w:val="uk-UA"/>
        </w:rPr>
        <w:t>17</w:t>
      </w:r>
      <w:r w:rsidRPr="00FE6AEF">
        <w:rPr>
          <w:sz w:val="28"/>
          <w:szCs w:val="28"/>
          <w:lang w:val="uk-UA"/>
        </w:rPr>
        <w:t xml:space="preserve">]. У статті 1 Закону України «Про особисте селянське господарство» </w:t>
      </w:r>
      <w:r w:rsidR="009614C1">
        <w:rPr>
          <w:sz w:val="28"/>
          <w:szCs w:val="28"/>
          <w:lang w:val="uk-UA"/>
        </w:rPr>
        <w:t>«сільський зелений туризм» розгляда</w:t>
      </w:r>
      <w:r w:rsidRPr="00FE6AEF">
        <w:rPr>
          <w:sz w:val="28"/>
          <w:szCs w:val="28"/>
          <w:lang w:val="uk-UA"/>
        </w:rPr>
        <w:t xml:space="preserve">ється </w:t>
      </w:r>
      <w:r w:rsidR="009614C1">
        <w:rPr>
          <w:sz w:val="28"/>
          <w:szCs w:val="28"/>
          <w:lang w:val="uk-UA"/>
        </w:rPr>
        <w:t xml:space="preserve">як </w:t>
      </w:r>
      <w:r w:rsidRPr="00FE6AEF">
        <w:rPr>
          <w:sz w:val="28"/>
          <w:szCs w:val="28"/>
          <w:lang w:val="uk-UA"/>
        </w:rPr>
        <w:t xml:space="preserve">специфічна форма послуг, </w:t>
      </w:r>
      <w:r w:rsidR="009614C1">
        <w:rPr>
          <w:sz w:val="28"/>
          <w:szCs w:val="28"/>
          <w:lang w:val="uk-UA"/>
        </w:rPr>
        <w:t>що здійсню</w:t>
      </w:r>
      <w:r w:rsidRPr="00FE6AEF">
        <w:rPr>
          <w:sz w:val="28"/>
          <w:szCs w:val="28"/>
          <w:lang w:val="uk-UA"/>
        </w:rPr>
        <w:t xml:space="preserve">ються для </w:t>
      </w:r>
      <w:r w:rsidR="009614C1">
        <w:rPr>
          <w:sz w:val="28"/>
          <w:szCs w:val="28"/>
          <w:lang w:val="uk-UA"/>
        </w:rPr>
        <w:t>організації</w:t>
      </w:r>
      <w:r w:rsidRPr="00FE6AEF">
        <w:rPr>
          <w:sz w:val="28"/>
          <w:szCs w:val="28"/>
          <w:lang w:val="uk-UA"/>
        </w:rPr>
        <w:t xml:space="preserve"> відпочинку в приватних </w:t>
      </w:r>
      <w:r w:rsidR="009614C1">
        <w:rPr>
          <w:sz w:val="28"/>
          <w:szCs w:val="28"/>
          <w:lang w:val="uk-UA"/>
        </w:rPr>
        <w:t>сільських</w:t>
      </w:r>
      <w:r w:rsidR="009614C1" w:rsidRPr="00FE6AEF">
        <w:rPr>
          <w:sz w:val="28"/>
          <w:szCs w:val="28"/>
          <w:lang w:val="uk-UA"/>
        </w:rPr>
        <w:t xml:space="preserve"> </w:t>
      </w:r>
      <w:r w:rsidRPr="00FE6AEF">
        <w:rPr>
          <w:sz w:val="28"/>
          <w:szCs w:val="28"/>
          <w:lang w:val="uk-UA"/>
        </w:rPr>
        <w:t xml:space="preserve">господарствах з використанням майна та трудових ресурсів членів особистого підсобного господарства, </w:t>
      </w:r>
      <w:r w:rsidR="009614C1" w:rsidRPr="00FE6AEF">
        <w:rPr>
          <w:sz w:val="28"/>
          <w:szCs w:val="28"/>
          <w:lang w:val="uk-UA"/>
        </w:rPr>
        <w:t>культурної, історичної спадщини регіону</w:t>
      </w:r>
      <w:r w:rsidR="009614C1">
        <w:rPr>
          <w:sz w:val="28"/>
          <w:szCs w:val="28"/>
          <w:lang w:val="uk-UA"/>
        </w:rPr>
        <w:t xml:space="preserve">, </w:t>
      </w:r>
      <w:r w:rsidR="009614C1" w:rsidRPr="00FE6AEF">
        <w:rPr>
          <w:sz w:val="28"/>
          <w:szCs w:val="28"/>
          <w:lang w:val="uk-UA"/>
        </w:rPr>
        <w:t xml:space="preserve">а також </w:t>
      </w:r>
      <w:r w:rsidRPr="00FE6AEF">
        <w:rPr>
          <w:sz w:val="28"/>
          <w:szCs w:val="28"/>
          <w:lang w:val="uk-UA"/>
        </w:rPr>
        <w:t>природних рекреаційних особливостей місцевості [</w:t>
      </w:r>
      <w:r w:rsidR="00A23983" w:rsidRPr="00FE6AEF">
        <w:rPr>
          <w:sz w:val="28"/>
          <w:szCs w:val="28"/>
          <w:lang w:val="uk-UA"/>
        </w:rPr>
        <w:t>16</w:t>
      </w:r>
      <w:r w:rsidRPr="00FE6AEF">
        <w:rPr>
          <w:sz w:val="28"/>
          <w:szCs w:val="28"/>
          <w:lang w:val="uk-UA"/>
        </w:rPr>
        <w:t>].</w:t>
      </w:r>
    </w:p>
    <w:p w14:paraId="00C03AD0" w14:textId="78A981AB" w:rsidR="00AD3F27" w:rsidRPr="00FE6AEF" w:rsidRDefault="00AD3F27" w:rsidP="00AD3F27">
      <w:pPr>
        <w:spacing w:line="360" w:lineRule="auto"/>
        <w:ind w:firstLine="708"/>
        <w:jc w:val="both"/>
        <w:rPr>
          <w:i/>
          <w:lang w:val="uk-UA"/>
        </w:rPr>
      </w:pPr>
      <w:r w:rsidRPr="00FE6AEF">
        <w:rPr>
          <w:sz w:val="28"/>
          <w:szCs w:val="28"/>
          <w:lang w:val="uk-UA"/>
        </w:rPr>
        <w:lastRenderedPageBreak/>
        <w:t>У Проекті Закону «Про сільський та сільський з</w:t>
      </w:r>
      <w:r w:rsidR="00213B30">
        <w:rPr>
          <w:sz w:val="28"/>
          <w:szCs w:val="28"/>
          <w:lang w:val="uk-UA"/>
        </w:rPr>
        <w:t>елений туризм» наведена наступна</w:t>
      </w:r>
      <w:r w:rsidRPr="00FE6AEF">
        <w:rPr>
          <w:sz w:val="28"/>
          <w:szCs w:val="28"/>
          <w:lang w:val="uk-UA"/>
        </w:rPr>
        <w:t xml:space="preserve"> </w:t>
      </w:r>
      <w:r w:rsidR="00213B30">
        <w:rPr>
          <w:sz w:val="28"/>
          <w:szCs w:val="28"/>
          <w:lang w:val="uk-UA"/>
        </w:rPr>
        <w:t>дефініція</w:t>
      </w:r>
      <w:r w:rsidRPr="00FE6AEF">
        <w:rPr>
          <w:sz w:val="28"/>
          <w:szCs w:val="28"/>
          <w:lang w:val="uk-UA"/>
        </w:rPr>
        <w:t xml:space="preserve"> «сільськог</w:t>
      </w:r>
      <w:r w:rsidR="00DB0E1E" w:rsidRPr="00FE6AEF">
        <w:rPr>
          <w:sz w:val="28"/>
          <w:szCs w:val="28"/>
          <w:lang w:val="uk-UA"/>
        </w:rPr>
        <w:t>о</w:t>
      </w:r>
      <w:r w:rsidRPr="00FE6AEF">
        <w:rPr>
          <w:sz w:val="28"/>
          <w:szCs w:val="28"/>
          <w:lang w:val="uk-UA"/>
        </w:rPr>
        <w:t xml:space="preserve"> зеленого туризму»: це</w:t>
      </w:r>
      <w:r w:rsidR="009614C1">
        <w:rPr>
          <w:sz w:val="28"/>
          <w:szCs w:val="28"/>
          <w:lang w:val="uk-UA"/>
        </w:rPr>
        <w:t xml:space="preserve"> </w:t>
      </w:r>
      <w:r w:rsidR="00213B30">
        <w:rPr>
          <w:sz w:val="28"/>
          <w:szCs w:val="28"/>
          <w:lang w:val="uk-UA"/>
        </w:rPr>
        <w:t>ви</w:t>
      </w:r>
      <w:r w:rsidRPr="00FE6AEF">
        <w:rPr>
          <w:sz w:val="28"/>
          <w:szCs w:val="28"/>
          <w:lang w:val="uk-UA"/>
        </w:rPr>
        <w:t xml:space="preserve">д сільського туризму, </w:t>
      </w:r>
      <w:r w:rsidR="009614C1">
        <w:rPr>
          <w:sz w:val="28"/>
          <w:szCs w:val="28"/>
          <w:lang w:val="uk-UA"/>
        </w:rPr>
        <w:t xml:space="preserve">що </w:t>
      </w:r>
      <w:r w:rsidR="00213B30">
        <w:rPr>
          <w:sz w:val="28"/>
          <w:szCs w:val="28"/>
          <w:lang w:val="uk-UA"/>
        </w:rPr>
        <w:t>забезпечує</w:t>
      </w:r>
      <w:r w:rsidR="009614C1">
        <w:rPr>
          <w:sz w:val="28"/>
          <w:szCs w:val="28"/>
          <w:lang w:val="uk-UA"/>
        </w:rPr>
        <w:t xml:space="preserve"> перебування</w:t>
      </w:r>
      <w:r w:rsidRPr="00FE6AEF">
        <w:rPr>
          <w:sz w:val="28"/>
          <w:szCs w:val="28"/>
          <w:lang w:val="uk-UA"/>
        </w:rPr>
        <w:t xml:space="preserve"> туристів </w:t>
      </w:r>
      <w:r w:rsidR="009614C1">
        <w:rPr>
          <w:sz w:val="28"/>
          <w:szCs w:val="28"/>
          <w:lang w:val="uk-UA"/>
        </w:rPr>
        <w:t>у</w:t>
      </w:r>
      <w:r w:rsidRPr="00FE6AEF">
        <w:rPr>
          <w:sz w:val="28"/>
          <w:szCs w:val="28"/>
          <w:lang w:val="uk-UA"/>
        </w:rPr>
        <w:t xml:space="preserve"> житловому будинку господаря </w:t>
      </w:r>
      <w:r w:rsidR="009614C1">
        <w:rPr>
          <w:sz w:val="28"/>
          <w:szCs w:val="28"/>
          <w:lang w:val="uk-UA"/>
        </w:rPr>
        <w:t xml:space="preserve">або </w:t>
      </w:r>
      <w:r w:rsidRPr="00FE6AEF">
        <w:rPr>
          <w:sz w:val="28"/>
          <w:szCs w:val="28"/>
          <w:lang w:val="uk-UA"/>
        </w:rPr>
        <w:t>окремому (гостевому) будинку</w:t>
      </w:r>
      <w:r w:rsidR="009614C1">
        <w:rPr>
          <w:sz w:val="28"/>
          <w:szCs w:val="28"/>
          <w:lang w:val="uk-UA"/>
        </w:rPr>
        <w:t xml:space="preserve">, </w:t>
      </w:r>
      <w:r w:rsidRPr="00FE6AEF">
        <w:rPr>
          <w:sz w:val="28"/>
          <w:szCs w:val="28"/>
          <w:lang w:val="uk-UA"/>
        </w:rPr>
        <w:t>або на</w:t>
      </w:r>
      <w:r w:rsidRPr="00FE6AEF">
        <w:rPr>
          <w:b/>
          <w:sz w:val="28"/>
          <w:szCs w:val="28"/>
          <w:lang w:val="uk-UA"/>
        </w:rPr>
        <w:t xml:space="preserve"> </w:t>
      </w:r>
      <w:r w:rsidRPr="00FE6AEF">
        <w:rPr>
          <w:sz w:val="28"/>
          <w:szCs w:val="28"/>
          <w:lang w:val="uk-UA"/>
        </w:rPr>
        <w:t>території особистого селянського (фермерського) господарства» [</w:t>
      </w:r>
      <w:r w:rsidR="00A23983" w:rsidRPr="00FE6AEF">
        <w:rPr>
          <w:sz w:val="28"/>
          <w:szCs w:val="28"/>
          <w:lang w:val="uk-UA"/>
        </w:rPr>
        <w:t>39</w:t>
      </w:r>
      <w:r w:rsidRPr="00FE6AEF">
        <w:rPr>
          <w:sz w:val="28"/>
          <w:szCs w:val="28"/>
          <w:lang w:val="uk-UA"/>
        </w:rPr>
        <w:t>].</w:t>
      </w:r>
      <w:r w:rsidRPr="00FE6AEF">
        <w:rPr>
          <w:i/>
          <w:lang w:val="uk-UA"/>
        </w:rPr>
        <w:t xml:space="preserve"> </w:t>
      </w:r>
    </w:p>
    <w:p w14:paraId="447EC251" w14:textId="3E55318B" w:rsidR="00AD3F27" w:rsidRPr="00FE6AEF" w:rsidRDefault="00AD3F27" w:rsidP="00AD3F27">
      <w:pPr>
        <w:spacing w:line="360" w:lineRule="auto"/>
        <w:ind w:firstLine="708"/>
        <w:jc w:val="both"/>
        <w:rPr>
          <w:i/>
          <w:sz w:val="28"/>
          <w:szCs w:val="28"/>
          <w:lang w:val="uk-UA"/>
        </w:rPr>
      </w:pPr>
      <w:r w:rsidRPr="00FE6AEF">
        <w:rPr>
          <w:sz w:val="28"/>
          <w:szCs w:val="28"/>
          <w:lang w:val="uk-UA"/>
        </w:rPr>
        <w:t xml:space="preserve">На думку В. В. </w:t>
      </w:r>
      <w:proofErr w:type="spellStart"/>
      <w:r w:rsidRPr="00FE6AEF">
        <w:rPr>
          <w:sz w:val="28"/>
          <w:szCs w:val="28"/>
          <w:lang w:val="uk-UA"/>
        </w:rPr>
        <w:t>Гловацької</w:t>
      </w:r>
      <w:proofErr w:type="spellEnd"/>
      <w:r w:rsidRPr="00FE6AEF">
        <w:rPr>
          <w:sz w:val="28"/>
          <w:szCs w:val="28"/>
          <w:lang w:val="uk-UA"/>
        </w:rPr>
        <w:t xml:space="preserve"> сільський зелений туризм – це </w:t>
      </w:r>
      <w:r w:rsidR="009614C1">
        <w:rPr>
          <w:sz w:val="28"/>
          <w:szCs w:val="28"/>
          <w:lang w:val="uk-UA"/>
        </w:rPr>
        <w:t>перебування</w:t>
      </w:r>
      <w:r w:rsidRPr="00FE6AEF">
        <w:rPr>
          <w:sz w:val="28"/>
          <w:szCs w:val="28"/>
          <w:lang w:val="uk-UA"/>
        </w:rPr>
        <w:t xml:space="preserve"> </w:t>
      </w:r>
      <w:r w:rsidR="009614C1">
        <w:rPr>
          <w:sz w:val="28"/>
          <w:szCs w:val="28"/>
          <w:lang w:val="uk-UA"/>
        </w:rPr>
        <w:t>у</w:t>
      </w:r>
      <w:r w:rsidRPr="00FE6AEF">
        <w:rPr>
          <w:sz w:val="28"/>
          <w:szCs w:val="28"/>
          <w:lang w:val="uk-UA"/>
        </w:rPr>
        <w:t xml:space="preserve"> с</w:t>
      </w:r>
      <w:r w:rsidR="009614C1">
        <w:rPr>
          <w:sz w:val="28"/>
          <w:szCs w:val="28"/>
          <w:lang w:val="uk-UA"/>
        </w:rPr>
        <w:t>ільській місцевост</w:t>
      </w:r>
      <w:r w:rsidRPr="00FE6AEF">
        <w:rPr>
          <w:sz w:val="28"/>
          <w:szCs w:val="28"/>
          <w:lang w:val="uk-UA"/>
        </w:rPr>
        <w:t xml:space="preserve">і, </w:t>
      </w:r>
      <w:r w:rsidR="009614C1">
        <w:rPr>
          <w:sz w:val="28"/>
          <w:szCs w:val="28"/>
          <w:lang w:val="uk-UA"/>
        </w:rPr>
        <w:t>де є</w:t>
      </w:r>
      <w:r w:rsidRPr="00FE6AEF">
        <w:rPr>
          <w:sz w:val="28"/>
          <w:szCs w:val="28"/>
          <w:lang w:val="uk-UA"/>
        </w:rPr>
        <w:t xml:space="preserve"> відповідн</w:t>
      </w:r>
      <w:r w:rsidR="009614C1">
        <w:rPr>
          <w:sz w:val="28"/>
          <w:szCs w:val="28"/>
          <w:lang w:val="uk-UA"/>
        </w:rPr>
        <w:t>а</w:t>
      </w:r>
      <w:r w:rsidRPr="00FE6AEF">
        <w:rPr>
          <w:sz w:val="28"/>
          <w:szCs w:val="28"/>
          <w:lang w:val="uk-UA"/>
        </w:rPr>
        <w:t xml:space="preserve"> забудов</w:t>
      </w:r>
      <w:r w:rsidR="009614C1">
        <w:rPr>
          <w:sz w:val="28"/>
          <w:szCs w:val="28"/>
          <w:lang w:val="uk-UA"/>
        </w:rPr>
        <w:t>а</w:t>
      </w:r>
      <w:r w:rsidRPr="00FE6AEF">
        <w:rPr>
          <w:sz w:val="28"/>
          <w:szCs w:val="28"/>
          <w:lang w:val="uk-UA"/>
        </w:rPr>
        <w:t xml:space="preserve">, </w:t>
      </w:r>
      <w:r w:rsidR="009614C1">
        <w:rPr>
          <w:sz w:val="28"/>
          <w:szCs w:val="28"/>
          <w:lang w:val="uk-UA"/>
        </w:rPr>
        <w:t xml:space="preserve">наявний </w:t>
      </w:r>
      <w:r w:rsidRPr="00FE6AEF">
        <w:rPr>
          <w:sz w:val="28"/>
          <w:szCs w:val="28"/>
          <w:lang w:val="uk-UA"/>
        </w:rPr>
        <w:t>сільський побут та мальовничий ландшафт. Зеленим його називають тому, що туристичні заняття (</w:t>
      </w:r>
      <w:r w:rsidR="00213B30" w:rsidRPr="00FE6AEF">
        <w:rPr>
          <w:sz w:val="28"/>
          <w:szCs w:val="28"/>
          <w:lang w:val="uk-UA"/>
        </w:rPr>
        <w:t xml:space="preserve">кінні </w:t>
      </w:r>
      <w:r w:rsidR="00213B30">
        <w:rPr>
          <w:sz w:val="28"/>
          <w:szCs w:val="28"/>
          <w:lang w:val="uk-UA"/>
        </w:rPr>
        <w:t xml:space="preserve">проїздки </w:t>
      </w:r>
      <w:r w:rsidR="00213B30" w:rsidRPr="00FE6AEF">
        <w:rPr>
          <w:sz w:val="28"/>
          <w:szCs w:val="28"/>
          <w:lang w:val="uk-UA"/>
        </w:rPr>
        <w:t xml:space="preserve">та </w:t>
      </w:r>
      <w:r w:rsidRPr="00FE6AEF">
        <w:rPr>
          <w:sz w:val="28"/>
          <w:szCs w:val="28"/>
          <w:lang w:val="uk-UA"/>
        </w:rPr>
        <w:t xml:space="preserve">пішохідні прогулянки, спортивні та оздоровчі </w:t>
      </w:r>
      <w:r w:rsidR="00213B30">
        <w:rPr>
          <w:sz w:val="28"/>
          <w:szCs w:val="28"/>
          <w:lang w:val="uk-UA"/>
        </w:rPr>
        <w:t>мандрівки),</w:t>
      </w:r>
      <w:r w:rsidRPr="00FE6AEF">
        <w:rPr>
          <w:sz w:val="28"/>
          <w:szCs w:val="28"/>
          <w:lang w:val="uk-UA"/>
        </w:rPr>
        <w:t xml:space="preserve"> відбуваються у сільській місцевості на </w:t>
      </w:r>
      <w:r w:rsidR="009614C1">
        <w:rPr>
          <w:sz w:val="28"/>
          <w:szCs w:val="28"/>
          <w:lang w:val="uk-UA"/>
        </w:rPr>
        <w:t>л</w:t>
      </w:r>
      <w:r w:rsidRPr="00FE6AEF">
        <w:rPr>
          <w:sz w:val="28"/>
          <w:szCs w:val="28"/>
          <w:lang w:val="uk-UA"/>
        </w:rPr>
        <w:t>оні природи [</w:t>
      </w:r>
      <w:r w:rsidR="00A23983" w:rsidRPr="00FE6AEF">
        <w:rPr>
          <w:sz w:val="28"/>
          <w:szCs w:val="28"/>
          <w:lang w:val="uk-UA"/>
        </w:rPr>
        <w:t>11</w:t>
      </w:r>
      <w:r w:rsidRPr="00FE6AEF">
        <w:rPr>
          <w:sz w:val="28"/>
          <w:szCs w:val="28"/>
          <w:lang w:val="uk-UA"/>
        </w:rPr>
        <w:t>].</w:t>
      </w:r>
      <w:r w:rsidRPr="00FE6AEF">
        <w:rPr>
          <w:i/>
          <w:sz w:val="28"/>
          <w:szCs w:val="28"/>
          <w:lang w:val="uk-UA"/>
        </w:rPr>
        <w:t xml:space="preserve"> </w:t>
      </w:r>
    </w:p>
    <w:p w14:paraId="4DF16894" w14:textId="77777777" w:rsidR="00AD3F27" w:rsidRPr="00FE6AEF" w:rsidRDefault="00AD3F27" w:rsidP="00AD3F27">
      <w:pPr>
        <w:spacing w:line="360" w:lineRule="auto"/>
        <w:ind w:firstLine="708"/>
        <w:jc w:val="both"/>
        <w:rPr>
          <w:sz w:val="28"/>
          <w:szCs w:val="28"/>
          <w:lang w:val="uk-UA"/>
        </w:rPr>
      </w:pPr>
      <w:r w:rsidRPr="00FE6AEF">
        <w:rPr>
          <w:sz w:val="28"/>
          <w:szCs w:val="28"/>
          <w:lang w:val="uk-UA"/>
        </w:rPr>
        <w:t>Інші автори розглядають сільський зелений туризм як:</w:t>
      </w:r>
    </w:p>
    <w:p w14:paraId="4145D6B9" w14:textId="2CD3C419" w:rsidR="00AD3F27" w:rsidRPr="00FE6AEF" w:rsidRDefault="00AD3F27" w:rsidP="005A6A03">
      <w:pPr>
        <w:numPr>
          <w:ilvl w:val="0"/>
          <w:numId w:val="3"/>
        </w:numPr>
        <w:tabs>
          <w:tab w:val="left" w:pos="360"/>
        </w:tabs>
        <w:spacing w:line="360" w:lineRule="auto"/>
        <w:jc w:val="both"/>
        <w:rPr>
          <w:sz w:val="28"/>
          <w:szCs w:val="28"/>
          <w:lang w:val="uk-UA"/>
        </w:rPr>
      </w:pPr>
      <w:r w:rsidRPr="00FE6AEF">
        <w:rPr>
          <w:sz w:val="28"/>
          <w:szCs w:val="28"/>
          <w:lang w:val="uk-UA"/>
        </w:rPr>
        <w:t xml:space="preserve">відпочинковий різновид туризму, що відбувається в сільських садибах. Власник господарства надає послуги </w:t>
      </w:r>
      <w:r w:rsidR="00C42AD9">
        <w:rPr>
          <w:sz w:val="28"/>
          <w:szCs w:val="28"/>
          <w:lang w:val="uk-UA"/>
        </w:rPr>
        <w:t>щодо</w:t>
      </w:r>
      <w:r w:rsidRPr="00FE6AEF">
        <w:rPr>
          <w:sz w:val="28"/>
          <w:szCs w:val="28"/>
          <w:lang w:val="uk-UA"/>
        </w:rPr>
        <w:t xml:space="preserve"> розміщення та харчування, а основною метою цього виду туризму є пасивний відпочинок і</w:t>
      </w:r>
      <w:r w:rsidR="00C42AD9">
        <w:rPr>
          <w:sz w:val="28"/>
          <w:szCs w:val="28"/>
          <w:lang w:val="uk-UA"/>
        </w:rPr>
        <w:t xml:space="preserve"> дослідже</w:t>
      </w:r>
      <w:r w:rsidRPr="00FE6AEF">
        <w:rPr>
          <w:sz w:val="28"/>
          <w:szCs w:val="28"/>
          <w:lang w:val="uk-UA"/>
        </w:rPr>
        <w:t xml:space="preserve">ння </w:t>
      </w:r>
      <w:r w:rsidR="00C42AD9">
        <w:rPr>
          <w:sz w:val="28"/>
          <w:szCs w:val="28"/>
          <w:lang w:val="uk-UA"/>
        </w:rPr>
        <w:t xml:space="preserve">сільського </w:t>
      </w:r>
      <w:r w:rsidRPr="00FE6AEF">
        <w:rPr>
          <w:sz w:val="28"/>
          <w:szCs w:val="28"/>
          <w:lang w:val="uk-UA"/>
        </w:rPr>
        <w:t>побуту [</w:t>
      </w:r>
      <w:r w:rsidR="00A23983" w:rsidRPr="00FE6AEF">
        <w:rPr>
          <w:sz w:val="28"/>
          <w:szCs w:val="28"/>
          <w:lang w:val="uk-UA"/>
        </w:rPr>
        <w:t>13</w:t>
      </w:r>
      <w:r w:rsidRPr="00FE6AEF">
        <w:rPr>
          <w:sz w:val="28"/>
          <w:szCs w:val="28"/>
          <w:lang w:val="uk-UA"/>
        </w:rPr>
        <w:t>];</w:t>
      </w:r>
    </w:p>
    <w:p w14:paraId="2F4B52B2" w14:textId="147CBD1F" w:rsidR="00AD3F27" w:rsidRPr="00FE6AEF" w:rsidRDefault="00AD3F27" w:rsidP="005A6A03">
      <w:pPr>
        <w:numPr>
          <w:ilvl w:val="0"/>
          <w:numId w:val="3"/>
        </w:numPr>
        <w:tabs>
          <w:tab w:val="left" w:pos="360"/>
        </w:tabs>
        <w:spacing w:line="360" w:lineRule="auto"/>
        <w:jc w:val="both"/>
        <w:rPr>
          <w:i/>
          <w:sz w:val="28"/>
          <w:szCs w:val="28"/>
          <w:lang w:val="uk-UA"/>
        </w:rPr>
      </w:pPr>
      <w:r w:rsidRPr="00FE6AEF">
        <w:rPr>
          <w:sz w:val="28"/>
          <w:szCs w:val="28"/>
          <w:lang w:val="uk-UA"/>
        </w:rPr>
        <w:t>специфічну форму відпочинку в межах приватних сільських господарствах, яка передбачає використання майна та трудових р</w:t>
      </w:r>
      <w:r w:rsidR="00C42AD9">
        <w:rPr>
          <w:sz w:val="28"/>
          <w:szCs w:val="28"/>
          <w:lang w:val="uk-UA"/>
        </w:rPr>
        <w:t xml:space="preserve">есурсів особистого селянського (фермерського) </w:t>
      </w:r>
      <w:r w:rsidRPr="00FE6AEF">
        <w:rPr>
          <w:sz w:val="28"/>
          <w:szCs w:val="28"/>
          <w:lang w:val="uk-UA"/>
        </w:rPr>
        <w:t xml:space="preserve">господарства, </w:t>
      </w:r>
      <w:r w:rsidR="00C42AD9" w:rsidRPr="00FE6AEF">
        <w:rPr>
          <w:sz w:val="28"/>
          <w:szCs w:val="28"/>
          <w:lang w:val="uk-UA"/>
        </w:rPr>
        <w:t>історичної</w:t>
      </w:r>
      <w:r w:rsidR="00C42AD9">
        <w:rPr>
          <w:sz w:val="28"/>
          <w:szCs w:val="28"/>
          <w:lang w:val="uk-UA"/>
        </w:rPr>
        <w:t>,</w:t>
      </w:r>
      <w:r w:rsidR="00C42AD9" w:rsidRPr="00FE6AEF">
        <w:rPr>
          <w:sz w:val="28"/>
          <w:szCs w:val="28"/>
          <w:lang w:val="uk-UA"/>
        </w:rPr>
        <w:t xml:space="preserve"> </w:t>
      </w:r>
      <w:r w:rsidR="00C42AD9">
        <w:rPr>
          <w:sz w:val="28"/>
          <w:szCs w:val="28"/>
          <w:lang w:val="uk-UA"/>
        </w:rPr>
        <w:t xml:space="preserve">культурної </w:t>
      </w:r>
      <w:r w:rsidR="00C42AD9" w:rsidRPr="00FE6AEF">
        <w:rPr>
          <w:sz w:val="28"/>
          <w:szCs w:val="28"/>
          <w:lang w:val="uk-UA"/>
        </w:rPr>
        <w:t>та етнографічної спадщини регіону</w:t>
      </w:r>
      <w:r w:rsidR="00C42AD9">
        <w:rPr>
          <w:sz w:val="28"/>
          <w:szCs w:val="28"/>
          <w:lang w:val="uk-UA"/>
        </w:rPr>
        <w:t xml:space="preserve">, </w:t>
      </w:r>
      <w:r w:rsidR="00C42AD9" w:rsidRPr="00FE6AEF">
        <w:rPr>
          <w:sz w:val="28"/>
          <w:szCs w:val="28"/>
          <w:lang w:val="uk-UA"/>
        </w:rPr>
        <w:t xml:space="preserve"> а також </w:t>
      </w:r>
      <w:r w:rsidRPr="00FE6AEF">
        <w:rPr>
          <w:sz w:val="28"/>
          <w:szCs w:val="28"/>
          <w:lang w:val="uk-UA"/>
        </w:rPr>
        <w:t xml:space="preserve">природно-рекреаційних особливостей </w:t>
      </w:r>
      <w:r w:rsidR="00C42AD9">
        <w:rPr>
          <w:sz w:val="28"/>
          <w:szCs w:val="28"/>
          <w:lang w:val="uk-UA"/>
        </w:rPr>
        <w:t>місцевості</w:t>
      </w:r>
      <w:r w:rsidRPr="00FE6AEF">
        <w:rPr>
          <w:sz w:val="28"/>
          <w:szCs w:val="28"/>
          <w:lang w:val="uk-UA"/>
        </w:rPr>
        <w:t xml:space="preserve"> [</w:t>
      </w:r>
      <w:r w:rsidR="00477295" w:rsidRPr="00FE6AEF">
        <w:rPr>
          <w:sz w:val="28"/>
          <w:szCs w:val="28"/>
          <w:lang w:val="uk-UA"/>
        </w:rPr>
        <w:t>3</w:t>
      </w:r>
      <w:r w:rsidRPr="00FE6AEF">
        <w:rPr>
          <w:sz w:val="28"/>
          <w:szCs w:val="28"/>
          <w:lang w:val="uk-UA"/>
        </w:rPr>
        <w:t>]</w:t>
      </w:r>
      <w:r w:rsidR="00477295" w:rsidRPr="00FE6AEF">
        <w:rPr>
          <w:sz w:val="28"/>
          <w:szCs w:val="28"/>
          <w:lang w:val="uk-UA"/>
        </w:rPr>
        <w:t>.</w:t>
      </w:r>
      <w:r w:rsidRPr="00FE6AEF">
        <w:rPr>
          <w:lang w:val="uk-UA"/>
        </w:rPr>
        <w:t xml:space="preserve"> </w:t>
      </w:r>
    </w:p>
    <w:p w14:paraId="77B0482F" w14:textId="608EDA03" w:rsidR="00AD3F27" w:rsidRPr="00FE6AEF" w:rsidRDefault="00AD3F27" w:rsidP="005A6A03">
      <w:pPr>
        <w:numPr>
          <w:ilvl w:val="0"/>
          <w:numId w:val="3"/>
        </w:numPr>
        <w:tabs>
          <w:tab w:val="left" w:pos="360"/>
        </w:tabs>
        <w:spacing w:line="360" w:lineRule="auto"/>
        <w:jc w:val="both"/>
        <w:rPr>
          <w:i/>
          <w:sz w:val="28"/>
          <w:szCs w:val="28"/>
          <w:lang w:val="uk-UA"/>
        </w:rPr>
      </w:pPr>
      <w:r w:rsidRPr="00FE6AEF">
        <w:rPr>
          <w:sz w:val="28"/>
          <w:szCs w:val="28"/>
          <w:lang w:val="uk-UA"/>
        </w:rPr>
        <w:t>вид туризму, що передбачає розміщення туристів у сільських помешканнях дл</w:t>
      </w:r>
      <w:r w:rsidR="00C42AD9">
        <w:rPr>
          <w:sz w:val="28"/>
          <w:szCs w:val="28"/>
          <w:lang w:val="uk-UA"/>
        </w:rPr>
        <w:t>я відпочинку та отримання ними</w:t>
      </w:r>
      <w:r w:rsidRPr="00FE6AEF">
        <w:rPr>
          <w:sz w:val="28"/>
          <w:szCs w:val="28"/>
          <w:lang w:val="uk-UA"/>
        </w:rPr>
        <w:t xml:space="preserve"> послуг як традиційних основних: проживання, харчування, розваг, так і традиційних додаткових: робота на фермі, городі, у саду, сіновалі, рибалка, полювання, а також специфічних: догляд за домашніми тваринами, </w:t>
      </w:r>
      <w:r w:rsidR="00C42AD9" w:rsidRPr="00FE6AEF">
        <w:rPr>
          <w:sz w:val="28"/>
          <w:szCs w:val="28"/>
          <w:lang w:val="uk-UA"/>
        </w:rPr>
        <w:t>навчання народним ремеслам</w:t>
      </w:r>
      <w:r w:rsidR="00C42AD9">
        <w:rPr>
          <w:sz w:val="28"/>
          <w:szCs w:val="28"/>
          <w:lang w:val="uk-UA"/>
        </w:rPr>
        <w:t>,</w:t>
      </w:r>
      <w:r w:rsidR="00C42AD9" w:rsidRPr="00FE6AEF">
        <w:rPr>
          <w:sz w:val="28"/>
          <w:szCs w:val="28"/>
          <w:lang w:val="uk-UA"/>
        </w:rPr>
        <w:t xml:space="preserve"> </w:t>
      </w:r>
      <w:r w:rsidRPr="00FE6AEF">
        <w:rPr>
          <w:sz w:val="28"/>
          <w:szCs w:val="28"/>
          <w:lang w:val="uk-UA"/>
        </w:rPr>
        <w:t>катання на човнах, конях тощо) [</w:t>
      </w:r>
      <w:r w:rsidR="00477295" w:rsidRPr="00FE6AEF">
        <w:rPr>
          <w:sz w:val="28"/>
          <w:szCs w:val="28"/>
          <w:lang w:val="uk-UA"/>
        </w:rPr>
        <w:t>57</w:t>
      </w:r>
      <w:r w:rsidRPr="00FE6AEF">
        <w:rPr>
          <w:sz w:val="28"/>
          <w:szCs w:val="28"/>
          <w:lang w:val="uk-UA"/>
        </w:rPr>
        <w:t>]</w:t>
      </w:r>
      <w:r w:rsidR="00477295" w:rsidRPr="00FE6AEF">
        <w:rPr>
          <w:sz w:val="28"/>
          <w:szCs w:val="28"/>
          <w:lang w:val="uk-UA"/>
        </w:rPr>
        <w:t>.</w:t>
      </w:r>
    </w:p>
    <w:p w14:paraId="40CE24E4" w14:textId="24AAEF40"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Деякі вчені пропонують виділяти сільський туризм, </w:t>
      </w:r>
      <w:proofErr w:type="spellStart"/>
      <w:r w:rsidRPr="00FE6AEF">
        <w:rPr>
          <w:sz w:val="28"/>
          <w:szCs w:val="28"/>
          <w:lang w:val="uk-UA"/>
        </w:rPr>
        <w:t>агротуризм</w:t>
      </w:r>
      <w:proofErr w:type="spellEnd"/>
      <w:r w:rsidRPr="00FE6AEF">
        <w:rPr>
          <w:sz w:val="28"/>
          <w:szCs w:val="28"/>
          <w:lang w:val="uk-UA"/>
        </w:rPr>
        <w:t xml:space="preserve">, </w:t>
      </w:r>
      <w:proofErr w:type="spellStart"/>
      <w:r w:rsidRPr="00FE6AEF">
        <w:rPr>
          <w:sz w:val="28"/>
          <w:szCs w:val="28"/>
          <w:lang w:val="uk-UA"/>
        </w:rPr>
        <w:t>екотуризм</w:t>
      </w:r>
      <w:proofErr w:type="spellEnd"/>
      <w:r w:rsidRPr="00FE6AEF">
        <w:rPr>
          <w:sz w:val="28"/>
          <w:szCs w:val="28"/>
          <w:lang w:val="uk-UA"/>
        </w:rPr>
        <w:t xml:space="preserve"> як основні форми сіль</w:t>
      </w:r>
      <w:r w:rsidR="00B9309A" w:rsidRPr="00FE6AEF">
        <w:rPr>
          <w:sz w:val="28"/>
          <w:szCs w:val="28"/>
          <w:lang w:val="uk-UA"/>
        </w:rPr>
        <w:t>сь</w:t>
      </w:r>
      <w:r w:rsidRPr="00FE6AEF">
        <w:rPr>
          <w:sz w:val="28"/>
          <w:szCs w:val="28"/>
          <w:lang w:val="uk-UA"/>
        </w:rPr>
        <w:t>кого зеленого туризму.</w:t>
      </w:r>
    </w:p>
    <w:p w14:paraId="3F6A155F" w14:textId="3BA3FABC" w:rsidR="00AD3F27" w:rsidRPr="00FE6AEF" w:rsidRDefault="00B9309A" w:rsidP="00AD3F27">
      <w:pPr>
        <w:spacing w:line="360" w:lineRule="auto"/>
        <w:ind w:firstLine="708"/>
        <w:jc w:val="both"/>
        <w:rPr>
          <w:sz w:val="28"/>
          <w:szCs w:val="28"/>
          <w:lang w:val="uk-UA"/>
        </w:rPr>
      </w:pPr>
      <w:r w:rsidRPr="00FE6AEF">
        <w:rPr>
          <w:sz w:val="28"/>
          <w:szCs w:val="28"/>
          <w:lang w:val="uk-UA"/>
        </w:rPr>
        <w:lastRenderedPageBreak/>
        <w:t>Взаємозв’язок</w:t>
      </w:r>
      <w:r w:rsidR="00AD3F27" w:rsidRPr="00FE6AEF">
        <w:rPr>
          <w:sz w:val="28"/>
          <w:szCs w:val="28"/>
          <w:lang w:val="uk-UA"/>
        </w:rPr>
        <w:t xml:space="preserve"> між окремими поняттями сільського зеленого туризму наведено на рисунку 1.1. </w:t>
      </w:r>
    </w:p>
    <w:p w14:paraId="63C2AF7B" w14:textId="5B1DFFDC" w:rsidR="00AD3F27" w:rsidRPr="00FE6AEF" w:rsidRDefault="00AD3F27" w:rsidP="00AD3F27">
      <w:pPr>
        <w:spacing w:line="360" w:lineRule="auto"/>
        <w:jc w:val="both"/>
        <w:rPr>
          <w:sz w:val="28"/>
          <w:szCs w:val="28"/>
          <w:lang w:val="uk-UA"/>
        </w:rPr>
      </w:pPr>
      <w:r w:rsidRPr="00FE6AEF">
        <w:rPr>
          <w:noProof/>
          <w:sz w:val="28"/>
          <w:szCs w:val="28"/>
        </w:rPr>
        <w:drawing>
          <wp:inline distT="0" distB="0" distL="0" distR="0" wp14:anchorId="2B0F8E48" wp14:editId="706483B7">
            <wp:extent cx="5934075" cy="264795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2647950"/>
                    </a:xfrm>
                    <a:prstGeom prst="rect">
                      <a:avLst/>
                    </a:prstGeom>
                    <a:noFill/>
                    <a:ln>
                      <a:noFill/>
                    </a:ln>
                  </pic:spPr>
                </pic:pic>
              </a:graphicData>
            </a:graphic>
          </wp:inline>
        </w:drawing>
      </w:r>
    </w:p>
    <w:p w14:paraId="3ED2F6F2" w14:textId="2F7AFF1C" w:rsidR="00AD3F27" w:rsidRPr="00FE6AEF" w:rsidRDefault="00AD3F27" w:rsidP="00AD3F27">
      <w:pPr>
        <w:spacing w:line="360" w:lineRule="auto"/>
        <w:ind w:firstLine="708"/>
        <w:jc w:val="both"/>
        <w:rPr>
          <w:lang w:val="uk-UA"/>
        </w:rPr>
      </w:pPr>
      <w:r w:rsidRPr="00FE6AEF">
        <w:rPr>
          <w:sz w:val="28"/>
          <w:szCs w:val="28"/>
          <w:lang w:val="uk-UA"/>
        </w:rPr>
        <w:t>Рис.</w:t>
      </w:r>
      <w:r w:rsidR="0000708F" w:rsidRPr="00FE6AEF">
        <w:rPr>
          <w:sz w:val="28"/>
          <w:szCs w:val="28"/>
          <w:lang w:val="uk-UA"/>
        </w:rPr>
        <w:t xml:space="preserve"> </w:t>
      </w:r>
      <w:r w:rsidRPr="00FE6AEF">
        <w:rPr>
          <w:sz w:val="28"/>
          <w:szCs w:val="28"/>
          <w:lang w:val="uk-UA"/>
        </w:rPr>
        <w:t xml:space="preserve">1. 1. </w:t>
      </w:r>
      <w:r w:rsidR="00B9309A" w:rsidRPr="00FE6AEF">
        <w:rPr>
          <w:sz w:val="28"/>
          <w:szCs w:val="28"/>
          <w:lang w:val="uk-UA"/>
        </w:rPr>
        <w:t>Взаємозв’язок</w:t>
      </w:r>
      <w:r w:rsidRPr="00FE6AEF">
        <w:rPr>
          <w:sz w:val="28"/>
          <w:szCs w:val="28"/>
          <w:lang w:val="uk-UA"/>
        </w:rPr>
        <w:t xml:space="preserve"> між окремими поняттями сільського зеленого туризму [</w:t>
      </w:r>
      <w:r w:rsidR="00477295" w:rsidRPr="00FE6AEF">
        <w:rPr>
          <w:sz w:val="28"/>
          <w:szCs w:val="28"/>
          <w:lang w:val="uk-UA"/>
        </w:rPr>
        <w:t>25</w:t>
      </w:r>
      <w:r w:rsidRPr="00FE6AEF">
        <w:rPr>
          <w:sz w:val="28"/>
          <w:szCs w:val="28"/>
          <w:lang w:val="uk-UA"/>
        </w:rPr>
        <w:t>]</w:t>
      </w:r>
    </w:p>
    <w:p w14:paraId="3E588605" w14:textId="77777777" w:rsidR="00AD3F27" w:rsidRPr="00FE6AEF" w:rsidRDefault="00AD3F27" w:rsidP="00AD3F27">
      <w:pPr>
        <w:spacing w:line="360" w:lineRule="auto"/>
        <w:ind w:firstLine="708"/>
        <w:jc w:val="both"/>
        <w:rPr>
          <w:lang w:val="uk-UA"/>
        </w:rPr>
      </w:pPr>
    </w:p>
    <w:p w14:paraId="651A3B11" w14:textId="626D337E"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Отже, аналізуючи дані визначення, можна зробити наступні висновки: термін «сільський зелений туризм» більш широкий, він охоплює </w:t>
      </w:r>
      <w:r w:rsidR="007317C2">
        <w:rPr>
          <w:sz w:val="28"/>
          <w:szCs w:val="28"/>
          <w:lang w:val="uk-UA"/>
        </w:rPr>
        <w:t>певн</w:t>
      </w:r>
      <w:r w:rsidRPr="00FE6AEF">
        <w:rPr>
          <w:sz w:val="28"/>
          <w:szCs w:val="28"/>
          <w:lang w:val="uk-UA"/>
        </w:rPr>
        <w:t xml:space="preserve">ий </w:t>
      </w:r>
      <w:r w:rsidR="007317C2">
        <w:rPr>
          <w:sz w:val="28"/>
          <w:szCs w:val="28"/>
          <w:lang w:val="uk-UA"/>
        </w:rPr>
        <w:t xml:space="preserve">набір </w:t>
      </w:r>
      <w:r w:rsidRPr="00FE6AEF">
        <w:rPr>
          <w:sz w:val="28"/>
          <w:szCs w:val="28"/>
          <w:lang w:val="uk-UA"/>
        </w:rPr>
        <w:t xml:space="preserve">форм </w:t>
      </w:r>
      <w:r w:rsidR="007317C2">
        <w:rPr>
          <w:sz w:val="28"/>
          <w:szCs w:val="28"/>
          <w:lang w:val="uk-UA"/>
        </w:rPr>
        <w:t xml:space="preserve">сільського </w:t>
      </w:r>
      <w:r w:rsidRPr="00FE6AEF">
        <w:rPr>
          <w:sz w:val="28"/>
          <w:szCs w:val="28"/>
          <w:lang w:val="uk-UA"/>
        </w:rPr>
        <w:t>відпочинку</w:t>
      </w:r>
      <w:r w:rsidR="007317C2">
        <w:rPr>
          <w:sz w:val="28"/>
          <w:szCs w:val="28"/>
          <w:lang w:val="uk-UA"/>
        </w:rPr>
        <w:t xml:space="preserve"> </w:t>
      </w:r>
      <w:r w:rsidRPr="00FE6AEF">
        <w:rPr>
          <w:sz w:val="28"/>
          <w:szCs w:val="28"/>
          <w:lang w:val="uk-UA"/>
        </w:rPr>
        <w:t xml:space="preserve">– власне сільський туризм, </w:t>
      </w:r>
      <w:proofErr w:type="spellStart"/>
      <w:r w:rsidRPr="00FE6AEF">
        <w:rPr>
          <w:sz w:val="28"/>
          <w:szCs w:val="28"/>
          <w:lang w:val="uk-UA"/>
        </w:rPr>
        <w:t>агротуризм</w:t>
      </w:r>
      <w:proofErr w:type="spellEnd"/>
      <w:r w:rsidRPr="00FE6AEF">
        <w:rPr>
          <w:sz w:val="28"/>
          <w:szCs w:val="28"/>
          <w:lang w:val="uk-UA"/>
        </w:rPr>
        <w:t xml:space="preserve">; «сільський зелений туризм» подібний за змістом до екологічного туризму, але вирізняється тим, що орієнтований на стаціонарний відпочинок з радіальними виїздами. </w:t>
      </w:r>
    </w:p>
    <w:p w14:paraId="3A58DF6E" w14:textId="43326902"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При виконанні даного дослідження сільський зелений туризм розуміється як різновид туризму, </w:t>
      </w:r>
      <w:r w:rsidR="007317C2">
        <w:rPr>
          <w:sz w:val="28"/>
          <w:szCs w:val="28"/>
          <w:lang w:val="uk-UA"/>
        </w:rPr>
        <w:t>який</w:t>
      </w:r>
      <w:r w:rsidRPr="00FE6AEF">
        <w:rPr>
          <w:sz w:val="28"/>
          <w:szCs w:val="28"/>
          <w:lang w:val="uk-UA"/>
        </w:rPr>
        <w:t xml:space="preserve"> </w:t>
      </w:r>
      <w:r w:rsidR="007317C2">
        <w:rPr>
          <w:sz w:val="28"/>
          <w:szCs w:val="28"/>
          <w:lang w:val="uk-UA"/>
        </w:rPr>
        <w:t>забезпечу</w:t>
      </w:r>
      <w:r w:rsidRPr="00FE6AEF">
        <w:rPr>
          <w:sz w:val="28"/>
          <w:szCs w:val="28"/>
          <w:lang w:val="uk-UA"/>
        </w:rPr>
        <w:t xml:space="preserve">є розміщення туристів в оселі сільського господаря, з використанням майна та трудових ресурсів членів особистого підсобного господарства, </w:t>
      </w:r>
      <w:r w:rsidR="00657A1B">
        <w:rPr>
          <w:sz w:val="28"/>
          <w:szCs w:val="28"/>
          <w:lang w:val="uk-UA"/>
        </w:rPr>
        <w:t>історичної, культурної</w:t>
      </w:r>
      <w:r w:rsidR="00657A1B" w:rsidRPr="00FE6AEF">
        <w:rPr>
          <w:sz w:val="28"/>
          <w:szCs w:val="28"/>
          <w:lang w:val="uk-UA"/>
        </w:rPr>
        <w:t xml:space="preserve"> спадщини регіону</w:t>
      </w:r>
      <w:r w:rsidR="00657A1B">
        <w:rPr>
          <w:sz w:val="28"/>
          <w:szCs w:val="28"/>
          <w:lang w:val="uk-UA"/>
        </w:rPr>
        <w:t xml:space="preserve">, </w:t>
      </w:r>
      <w:r w:rsidR="00657A1B" w:rsidRPr="00FE6AEF">
        <w:rPr>
          <w:sz w:val="28"/>
          <w:szCs w:val="28"/>
          <w:lang w:val="uk-UA"/>
        </w:rPr>
        <w:t xml:space="preserve">а також </w:t>
      </w:r>
      <w:r w:rsidRPr="00FE6AEF">
        <w:rPr>
          <w:sz w:val="28"/>
          <w:szCs w:val="28"/>
          <w:lang w:val="uk-UA"/>
        </w:rPr>
        <w:t>природно-рекре</w:t>
      </w:r>
      <w:r w:rsidR="00657A1B">
        <w:rPr>
          <w:sz w:val="28"/>
          <w:szCs w:val="28"/>
          <w:lang w:val="uk-UA"/>
        </w:rPr>
        <w:t>аційних особливостей місцевості</w:t>
      </w:r>
      <w:r w:rsidR="003F1F0B" w:rsidRPr="00FE6AEF">
        <w:rPr>
          <w:sz w:val="28"/>
          <w:szCs w:val="28"/>
          <w:lang w:val="uk-UA"/>
        </w:rPr>
        <w:t>.</w:t>
      </w:r>
    </w:p>
    <w:p w14:paraId="7E805A25" w14:textId="77777777"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Незважаючи на те, що у сучасній науковій літературі відсутній єдиний підхід до тлумачення терміну «сільський зелений туризм», цей вид діяльності має велике соціально-економічне значення для нашої країни і активно розвивається в останні десятиліття. </w:t>
      </w:r>
    </w:p>
    <w:p w14:paraId="1D0F3FD2" w14:textId="149AB92F" w:rsidR="00AD3F27" w:rsidRPr="00FE6AEF" w:rsidRDefault="00AD3F27" w:rsidP="00AD3F27">
      <w:pPr>
        <w:spacing w:line="360" w:lineRule="auto"/>
        <w:ind w:firstLine="708"/>
        <w:jc w:val="both"/>
        <w:rPr>
          <w:sz w:val="28"/>
          <w:szCs w:val="28"/>
          <w:lang w:val="uk-UA"/>
        </w:rPr>
      </w:pPr>
      <w:r w:rsidRPr="00FE6AEF">
        <w:rPr>
          <w:sz w:val="28"/>
          <w:szCs w:val="28"/>
          <w:lang w:val="uk-UA"/>
        </w:rPr>
        <w:lastRenderedPageBreak/>
        <w:t>Швидкий розвиток сільського зеленого туризму в Україні обумовлений наступними факторами [</w:t>
      </w:r>
      <w:r w:rsidR="00477295" w:rsidRPr="00FE6AEF">
        <w:rPr>
          <w:sz w:val="28"/>
          <w:szCs w:val="28"/>
          <w:lang w:val="uk-UA"/>
        </w:rPr>
        <w:t>3, 13</w:t>
      </w:r>
      <w:r w:rsidRPr="00FE6AEF">
        <w:rPr>
          <w:sz w:val="28"/>
          <w:szCs w:val="28"/>
          <w:lang w:val="uk-UA"/>
        </w:rPr>
        <w:t>]:</w:t>
      </w:r>
    </w:p>
    <w:p w14:paraId="6D1010DC"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 xml:space="preserve">надання можливості для відпочинку незаможних людей; </w:t>
      </w:r>
    </w:p>
    <w:p w14:paraId="1C63C342"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можливістю харчуватися дешевими та екологічно чистими продуктами;</w:t>
      </w:r>
    </w:p>
    <w:p w14:paraId="3A466DDB"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 xml:space="preserve">відсутністю скупчення населення; </w:t>
      </w:r>
    </w:p>
    <w:p w14:paraId="3AF12AD9"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 xml:space="preserve">багатими рекреаційними ресурсами сіл; </w:t>
      </w:r>
    </w:p>
    <w:p w14:paraId="51059AD3" w14:textId="57DCD9DC"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 xml:space="preserve">багатою </w:t>
      </w:r>
      <w:r w:rsidR="00B9309A" w:rsidRPr="00FE6AEF">
        <w:rPr>
          <w:sz w:val="28"/>
          <w:szCs w:val="28"/>
          <w:lang w:val="uk-UA"/>
        </w:rPr>
        <w:t>історико-етнографічною спадщино</w:t>
      </w:r>
      <w:r w:rsidRPr="00FE6AEF">
        <w:rPr>
          <w:sz w:val="28"/>
          <w:szCs w:val="28"/>
          <w:lang w:val="uk-UA"/>
        </w:rPr>
        <w:t>ю українських сіл;</w:t>
      </w:r>
    </w:p>
    <w:p w14:paraId="5F11823E"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 xml:space="preserve">екологічною чистотою природи сільської місцевості; </w:t>
      </w:r>
    </w:p>
    <w:p w14:paraId="3DBE6C73"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відносно вільним сільським житловим фондом для прийому туристів;</w:t>
      </w:r>
    </w:p>
    <w:p w14:paraId="4D534F25" w14:textId="3D56DA51" w:rsidR="00AD3F27" w:rsidRPr="00FE6AEF" w:rsidRDefault="00657A1B" w:rsidP="005A6A03">
      <w:pPr>
        <w:numPr>
          <w:ilvl w:val="0"/>
          <w:numId w:val="9"/>
        </w:numPr>
        <w:spacing w:line="360" w:lineRule="auto"/>
        <w:ind w:left="1418" w:hanging="709"/>
        <w:jc w:val="both"/>
        <w:rPr>
          <w:sz w:val="28"/>
          <w:szCs w:val="28"/>
          <w:lang w:val="uk-UA"/>
        </w:rPr>
      </w:pPr>
      <w:r>
        <w:rPr>
          <w:sz w:val="28"/>
          <w:szCs w:val="28"/>
          <w:lang w:val="uk-UA"/>
        </w:rPr>
        <w:t xml:space="preserve">наявністю </w:t>
      </w:r>
      <w:r w:rsidR="00AD3F27" w:rsidRPr="00FE6AEF">
        <w:rPr>
          <w:sz w:val="28"/>
          <w:szCs w:val="28"/>
          <w:lang w:val="uk-UA"/>
        </w:rPr>
        <w:t xml:space="preserve">трудових ресурсів для </w:t>
      </w:r>
      <w:r>
        <w:rPr>
          <w:sz w:val="28"/>
          <w:szCs w:val="28"/>
          <w:lang w:val="uk-UA"/>
        </w:rPr>
        <w:t>туристичного</w:t>
      </w:r>
      <w:r w:rsidRPr="00FE6AEF">
        <w:rPr>
          <w:sz w:val="28"/>
          <w:szCs w:val="28"/>
          <w:lang w:val="uk-UA"/>
        </w:rPr>
        <w:t xml:space="preserve"> </w:t>
      </w:r>
      <w:r>
        <w:rPr>
          <w:sz w:val="28"/>
          <w:szCs w:val="28"/>
          <w:lang w:val="uk-UA"/>
        </w:rPr>
        <w:t>о</w:t>
      </w:r>
      <w:r w:rsidR="00AD3F27" w:rsidRPr="00FE6AEF">
        <w:rPr>
          <w:sz w:val="28"/>
          <w:szCs w:val="28"/>
          <w:lang w:val="uk-UA"/>
        </w:rPr>
        <w:t>бслуговування;</w:t>
      </w:r>
    </w:p>
    <w:p w14:paraId="10101057"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традиційною гостинністю господарів та доступною ціною за відпочинок;</w:t>
      </w:r>
    </w:p>
    <w:p w14:paraId="534FA189" w14:textId="77777777" w:rsidR="00AD3F27" w:rsidRPr="00FE6AEF" w:rsidRDefault="00AD3F27" w:rsidP="005A6A03">
      <w:pPr>
        <w:numPr>
          <w:ilvl w:val="0"/>
          <w:numId w:val="9"/>
        </w:numPr>
        <w:spacing w:line="360" w:lineRule="auto"/>
        <w:ind w:left="1418" w:hanging="709"/>
        <w:jc w:val="both"/>
        <w:rPr>
          <w:sz w:val="28"/>
          <w:szCs w:val="28"/>
          <w:lang w:val="uk-UA"/>
        </w:rPr>
      </w:pPr>
      <w:r w:rsidRPr="00FE6AEF">
        <w:rPr>
          <w:sz w:val="28"/>
          <w:szCs w:val="28"/>
          <w:lang w:val="uk-UA"/>
        </w:rPr>
        <w:t>можливістю участі у сільськогосподарських роботах, зборі ягід і грибів, догляд за тваринами тощо.</w:t>
      </w:r>
    </w:p>
    <w:p w14:paraId="30F4ECFF" w14:textId="10F94293" w:rsidR="00AD3F27" w:rsidRPr="00FE6AEF" w:rsidRDefault="00AD3F27" w:rsidP="00AD3F27">
      <w:pPr>
        <w:spacing w:line="360" w:lineRule="auto"/>
        <w:ind w:firstLine="708"/>
        <w:jc w:val="both"/>
        <w:rPr>
          <w:lang w:val="uk-UA"/>
        </w:rPr>
      </w:pPr>
      <w:r w:rsidRPr="00FE6AEF">
        <w:rPr>
          <w:sz w:val="28"/>
          <w:szCs w:val="28"/>
          <w:lang w:val="uk-UA"/>
        </w:rPr>
        <w:t>Значення сільського зеленого туризму у соціально-економічному розвитку держави полягає в наступному [</w:t>
      </w:r>
      <w:r w:rsidR="00477295" w:rsidRPr="00FE6AEF">
        <w:rPr>
          <w:sz w:val="28"/>
          <w:szCs w:val="28"/>
          <w:lang w:val="uk-UA"/>
        </w:rPr>
        <w:t>10</w:t>
      </w:r>
      <w:r w:rsidRPr="00FE6AEF">
        <w:rPr>
          <w:sz w:val="28"/>
          <w:szCs w:val="28"/>
          <w:lang w:val="uk-UA"/>
        </w:rPr>
        <w:t xml:space="preserve">]: </w:t>
      </w:r>
    </w:p>
    <w:p w14:paraId="3F34BF83" w14:textId="77777777"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 xml:space="preserve">стимулювання розвитку селянських господарств; </w:t>
      </w:r>
    </w:p>
    <w:p w14:paraId="65A3EC5D" w14:textId="77777777"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 xml:space="preserve">сприяння розвитку місцевої інфраструктури; </w:t>
      </w:r>
    </w:p>
    <w:p w14:paraId="5CAF9B94" w14:textId="68E80D50"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 xml:space="preserve">збільшення додаткових доходів </w:t>
      </w:r>
      <w:r w:rsidR="00B9309A" w:rsidRPr="00FE6AEF">
        <w:rPr>
          <w:sz w:val="28"/>
          <w:szCs w:val="28"/>
          <w:lang w:val="uk-UA"/>
        </w:rPr>
        <w:t>селян і, як наслідок, відрахува</w:t>
      </w:r>
      <w:r w:rsidRPr="00FE6AEF">
        <w:rPr>
          <w:sz w:val="28"/>
          <w:szCs w:val="28"/>
          <w:lang w:val="uk-UA"/>
        </w:rPr>
        <w:t>нь до місцевих бюджетів;</w:t>
      </w:r>
    </w:p>
    <w:p w14:paraId="57F056E7" w14:textId="77777777"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активізація ринку праці, підвищення зайнятості сільських мешканців;</w:t>
      </w:r>
    </w:p>
    <w:p w14:paraId="3A42C977" w14:textId="77777777"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 xml:space="preserve">уповільнення відтоку молоді з села у пошуках заробітку; </w:t>
      </w:r>
    </w:p>
    <w:p w14:paraId="2F37A323" w14:textId="77777777"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сприяння охороні туристичних ресурсів українського села;</w:t>
      </w:r>
    </w:p>
    <w:p w14:paraId="047A4571" w14:textId="44CF5B40" w:rsidR="00AD3F27" w:rsidRPr="00FE6AEF" w:rsidRDefault="00AD3F27" w:rsidP="005A6A03">
      <w:pPr>
        <w:numPr>
          <w:ilvl w:val="0"/>
          <w:numId w:val="8"/>
        </w:numPr>
        <w:spacing w:line="360" w:lineRule="auto"/>
        <w:ind w:left="709" w:firstLine="0"/>
        <w:jc w:val="both"/>
        <w:rPr>
          <w:sz w:val="28"/>
          <w:szCs w:val="28"/>
          <w:lang w:val="uk-UA"/>
        </w:rPr>
      </w:pPr>
      <w:r w:rsidRPr="00FE6AEF">
        <w:rPr>
          <w:sz w:val="28"/>
          <w:szCs w:val="28"/>
          <w:lang w:val="uk-UA"/>
        </w:rPr>
        <w:t>сприяння</w:t>
      </w:r>
      <w:r w:rsidR="00657A1B">
        <w:rPr>
          <w:sz w:val="28"/>
          <w:szCs w:val="28"/>
          <w:lang w:val="uk-UA"/>
        </w:rPr>
        <w:t xml:space="preserve"> підвищенню культури</w:t>
      </w:r>
      <w:r w:rsidRPr="00FE6AEF">
        <w:rPr>
          <w:sz w:val="28"/>
          <w:szCs w:val="28"/>
          <w:lang w:val="uk-UA"/>
        </w:rPr>
        <w:t xml:space="preserve"> </w:t>
      </w:r>
      <w:r w:rsidR="00657A1B">
        <w:rPr>
          <w:sz w:val="28"/>
          <w:szCs w:val="28"/>
          <w:lang w:val="uk-UA"/>
        </w:rPr>
        <w:t xml:space="preserve">сільських </w:t>
      </w:r>
      <w:r w:rsidRPr="00FE6AEF">
        <w:rPr>
          <w:sz w:val="28"/>
          <w:szCs w:val="28"/>
          <w:lang w:val="uk-UA"/>
        </w:rPr>
        <w:t>мешканців;</w:t>
      </w:r>
    </w:p>
    <w:p w14:paraId="61C6BDB7" w14:textId="48805B23" w:rsidR="00AD3F27" w:rsidRPr="00FE6AEF" w:rsidRDefault="00657A1B" w:rsidP="005A6A03">
      <w:pPr>
        <w:numPr>
          <w:ilvl w:val="0"/>
          <w:numId w:val="8"/>
        </w:numPr>
        <w:spacing w:line="360" w:lineRule="auto"/>
        <w:ind w:left="709" w:firstLine="0"/>
        <w:jc w:val="both"/>
        <w:rPr>
          <w:sz w:val="28"/>
          <w:szCs w:val="28"/>
          <w:lang w:val="uk-UA"/>
        </w:rPr>
      </w:pPr>
      <w:r>
        <w:rPr>
          <w:sz w:val="28"/>
          <w:szCs w:val="28"/>
          <w:lang w:val="uk-UA"/>
        </w:rPr>
        <w:t>формування</w:t>
      </w:r>
      <w:r w:rsidR="00AD3F27" w:rsidRPr="00FE6AEF">
        <w:rPr>
          <w:sz w:val="28"/>
          <w:szCs w:val="28"/>
          <w:lang w:val="uk-UA"/>
        </w:rPr>
        <w:t xml:space="preserve"> екологічної свідомості як </w:t>
      </w:r>
      <w:r>
        <w:rPr>
          <w:sz w:val="28"/>
          <w:szCs w:val="28"/>
          <w:lang w:val="uk-UA"/>
        </w:rPr>
        <w:t>сільських мешканців</w:t>
      </w:r>
      <w:r w:rsidR="00AD3F27" w:rsidRPr="00FE6AEF">
        <w:rPr>
          <w:sz w:val="28"/>
          <w:szCs w:val="28"/>
          <w:lang w:val="uk-UA"/>
        </w:rPr>
        <w:t>, так і туристів.</w:t>
      </w:r>
    </w:p>
    <w:p w14:paraId="20690221" w14:textId="1B552628" w:rsidR="00AD3F27" w:rsidRPr="00FE6AEF" w:rsidRDefault="00AD3F27" w:rsidP="00AD3F27">
      <w:pPr>
        <w:spacing w:line="360" w:lineRule="auto"/>
        <w:ind w:firstLine="708"/>
        <w:jc w:val="both"/>
        <w:rPr>
          <w:i/>
          <w:sz w:val="28"/>
          <w:szCs w:val="28"/>
          <w:lang w:val="uk-UA"/>
        </w:rPr>
      </w:pPr>
      <w:r w:rsidRPr="00FE6AEF">
        <w:rPr>
          <w:sz w:val="28"/>
          <w:szCs w:val="28"/>
          <w:lang w:val="uk-UA"/>
        </w:rPr>
        <w:lastRenderedPageBreak/>
        <w:t>Можна визначити такі особливості сільського зеленого туризму [</w:t>
      </w:r>
      <w:r w:rsidR="008B5A28" w:rsidRPr="00FE6AEF">
        <w:rPr>
          <w:sz w:val="28"/>
          <w:szCs w:val="28"/>
          <w:lang w:val="uk-UA"/>
        </w:rPr>
        <w:t>14</w:t>
      </w:r>
      <w:r w:rsidRPr="00FE6AEF">
        <w:rPr>
          <w:sz w:val="28"/>
          <w:szCs w:val="28"/>
          <w:lang w:val="uk-UA"/>
        </w:rPr>
        <w:t xml:space="preserve">]: </w:t>
      </w:r>
    </w:p>
    <w:p w14:paraId="77836DFF" w14:textId="77777777" w:rsidR="00AD3F27" w:rsidRPr="00FE6AEF" w:rsidRDefault="00AD3F27" w:rsidP="005A6A03">
      <w:pPr>
        <w:pStyle w:val="a6"/>
        <w:numPr>
          <w:ilvl w:val="0"/>
          <w:numId w:val="10"/>
        </w:numPr>
        <w:spacing w:line="360" w:lineRule="auto"/>
        <w:ind w:left="1066" w:hanging="709"/>
        <w:jc w:val="both"/>
        <w:rPr>
          <w:sz w:val="28"/>
          <w:szCs w:val="28"/>
          <w:lang w:val="uk-UA"/>
        </w:rPr>
      </w:pPr>
      <w:r w:rsidRPr="00FE6AEF">
        <w:rPr>
          <w:sz w:val="28"/>
          <w:szCs w:val="28"/>
          <w:lang w:val="uk-UA"/>
        </w:rPr>
        <w:t xml:space="preserve">функціонує у сільській місцевості; </w:t>
      </w:r>
    </w:p>
    <w:p w14:paraId="081FD0D1" w14:textId="0B0BECE6" w:rsidR="00AD3F27" w:rsidRPr="00FE6AEF" w:rsidRDefault="00657A1B" w:rsidP="005A6A03">
      <w:pPr>
        <w:pStyle w:val="a6"/>
        <w:numPr>
          <w:ilvl w:val="0"/>
          <w:numId w:val="10"/>
        </w:numPr>
        <w:spacing w:line="360" w:lineRule="auto"/>
        <w:ind w:left="1066" w:hanging="709"/>
        <w:jc w:val="both"/>
        <w:rPr>
          <w:sz w:val="28"/>
          <w:szCs w:val="28"/>
          <w:lang w:val="uk-UA"/>
        </w:rPr>
      </w:pPr>
      <w:r>
        <w:rPr>
          <w:sz w:val="28"/>
          <w:szCs w:val="28"/>
          <w:lang w:val="uk-UA"/>
        </w:rPr>
        <w:t>використовує</w:t>
      </w:r>
      <w:r w:rsidR="00AD3F27" w:rsidRPr="00FE6AEF">
        <w:rPr>
          <w:sz w:val="28"/>
          <w:szCs w:val="28"/>
          <w:lang w:val="uk-UA"/>
        </w:rPr>
        <w:t xml:space="preserve"> певні властивості села: </w:t>
      </w:r>
      <w:r w:rsidRPr="00FE6AEF">
        <w:rPr>
          <w:sz w:val="28"/>
          <w:szCs w:val="28"/>
          <w:lang w:val="uk-UA"/>
        </w:rPr>
        <w:t xml:space="preserve">сільськогосподарське виробництво, </w:t>
      </w:r>
      <w:r>
        <w:rPr>
          <w:sz w:val="28"/>
          <w:szCs w:val="28"/>
          <w:lang w:val="uk-UA"/>
        </w:rPr>
        <w:t>контакт із природою, етнографічні традиції,</w:t>
      </w:r>
      <w:r w:rsidR="00AD3F27" w:rsidRPr="00FE6AEF">
        <w:rPr>
          <w:sz w:val="28"/>
          <w:szCs w:val="28"/>
          <w:lang w:val="uk-UA"/>
        </w:rPr>
        <w:t xml:space="preserve"> культурн</w:t>
      </w:r>
      <w:r>
        <w:rPr>
          <w:sz w:val="28"/>
          <w:szCs w:val="28"/>
          <w:lang w:val="uk-UA"/>
        </w:rPr>
        <w:t>у</w:t>
      </w:r>
      <w:r w:rsidR="00AD3F27" w:rsidRPr="00FE6AEF">
        <w:rPr>
          <w:sz w:val="28"/>
          <w:szCs w:val="28"/>
          <w:lang w:val="uk-UA"/>
        </w:rPr>
        <w:t xml:space="preserve"> спадщин</w:t>
      </w:r>
      <w:r>
        <w:rPr>
          <w:sz w:val="28"/>
          <w:szCs w:val="28"/>
          <w:lang w:val="uk-UA"/>
        </w:rPr>
        <w:t>у</w:t>
      </w:r>
      <w:r w:rsidR="00AD3F27" w:rsidRPr="00FE6AEF">
        <w:rPr>
          <w:sz w:val="28"/>
          <w:szCs w:val="28"/>
          <w:lang w:val="uk-UA"/>
        </w:rPr>
        <w:t>;</w:t>
      </w:r>
    </w:p>
    <w:p w14:paraId="479A9B19" w14:textId="77777777" w:rsidR="00AD3F27" w:rsidRPr="00FE6AEF" w:rsidRDefault="00AD3F27" w:rsidP="005A6A03">
      <w:pPr>
        <w:pStyle w:val="a6"/>
        <w:numPr>
          <w:ilvl w:val="0"/>
          <w:numId w:val="10"/>
        </w:numPr>
        <w:spacing w:line="360" w:lineRule="auto"/>
        <w:ind w:left="1066" w:hanging="709"/>
        <w:jc w:val="both"/>
        <w:rPr>
          <w:sz w:val="28"/>
          <w:szCs w:val="28"/>
          <w:lang w:val="uk-UA"/>
        </w:rPr>
      </w:pPr>
      <w:r w:rsidRPr="00FE6AEF">
        <w:rPr>
          <w:sz w:val="28"/>
          <w:szCs w:val="28"/>
          <w:lang w:val="uk-UA"/>
        </w:rPr>
        <w:t xml:space="preserve">сільська </w:t>
      </w:r>
      <w:proofErr w:type="spellStart"/>
      <w:r w:rsidRPr="00FE6AEF">
        <w:rPr>
          <w:sz w:val="28"/>
          <w:szCs w:val="28"/>
          <w:lang w:val="uk-UA"/>
        </w:rPr>
        <w:t>автентика</w:t>
      </w:r>
      <w:proofErr w:type="spellEnd"/>
      <w:r w:rsidRPr="00FE6AEF">
        <w:rPr>
          <w:sz w:val="28"/>
          <w:szCs w:val="28"/>
          <w:lang w:val="uk-UA"/>
        </w:rPr>
        <w:t xml:space="preserve"> туристичних об’єктів і видів діяльності; </w:t>
      </w:r>
    </w:p>
    <w:p w14:paraId="68744674" w14:textId="5B79E7E5" w:rsidR="00657A1B" w:rsidRPr="00FE6AEF" w:rsidRDefault="00657A1B" w:rsidP="00657A1B">
      <w:pPr>
        <w:pStyle w:val="a6"/>
        <w:numPr>
          <w:ilvl w:val="0"/>
          <w:numId w:val="10"/>
        </w:numPr>
        <w:spacing w:line="360" w:lineRule="auto"/>
        <w:ind w:left="1066" w:hanging="709"/>
        <w:jc w:val="both"/>
        <w:rPr>
          <w:sz w:val="28"/>
          <w:szCs w:val="28"/>
          <w:lang w:val="uk-UA"/>
        </w:rPr>
      </w:pPr>
      <w:r>
        <w:rPr>
          <w:sz w:val="28"/>
          <w:szCs w:val="28"/>
          <w:lang w:val="uk-UA"/>
        </w:rPr>
        <w:t>різноманітний – розкрив</w:t>
      </w:r>
      <w:r w:rsidRPr="00FE6AEF">
        <w:rPr>
          <w:sz w:val="28"/>
          <w:szCs w:val="28"/>
          <w:lang w:val="uk-UA"/>
        </w:rPr>
        <w:t>ає</w:t>
      </w:r>
      <w:r>
        <w:rPr>
          <w:sz w:val="28"/>
          <w:szCs w:val="28"/>
          <w:lang w:val="uk-UA"/>
        </w:rPr>
        <w:t xml:space="preserve"> складність сільського суспільств</w:t>
      </w:r>
      <w:r w:rsidRPr="00FE6AEF">
        <w:rPr>
          <w:sz w:val="28"/>
          <w:szCs w:val="28"/>
          <w:lang w:val="uk-UA"/>
        </w:rPr>
        <w:t xml:space="preserve">а, економіки й історії; </w:t>
      </w:r>
    </w:p>
    <w:p w14:paraId="113CD844" w14:textId="77777777" w:rsidR="00AD3F27" w:rsidRPr="00FE6AEF" w:rsidRDefault="00AD3F27" w:rsidP="005A6A03">
      <w:pPr>
        <w:pStyle w:val="a6"/>
        <w:numPr>
          <w:ilvl w:val="0"/>
          <w:numId w:val="10"/>
        </w:numPr>
        <w:spacing w:line="360" w:lineRule="auto"/>
        <w:ind w:left="1066" w:hanging="709"/>
        <w:jc w:val="both"/>
        <w:rPr>
          <w:sz w:val="28"/>
          <w:szCs w:val="28"/>
          <w:lang w:val="uk-UA"/>
        </w:rPr>
      </w:pPr>
      <w:r w:rsidRPr="00FE6AEF">
        <w:rPr>
          <w:sz w:val="28"/>
          <w:szCs w:val="28"/>
          <w:lang w:val="uk-UA"/>
        </w:rPr>
        <w:t>традиційний за своїм характером;</w:t>
      </w:r>
    </w:p>
    <w:p w14:paraId="73776E05" w14:textId="77777777" w:rsidR="00AD3F27" w:rsidRPr="00FE6AEF" w:rsidRDefault="00AD3F27" w:rsidP="005A6A03">
      <w:pPr>
        <w:pStyle w:val="a6"/>
        <w:numPr>
          <w:ilvl w:val="0"/>
          <w:numId w:val="10"/>
        </w:numPr>
        <w:spacing w:line="360" w:lineRule="auto"/>
        <w:ind w:left="1066" w:hanging="709"/>
        <w:jc w:val="both"/>
        <w:rPr>
          <w:sz w:val="28"/>
          <w:szCs w:val="28"/>
          <w:lang w:val="uk-UA"/>
        </w:rPr>
      </w:pPr>
      <w:r w:rsidRPr="00FE6AEF">
        <w:rPr>
          <w:sz w:val="28"/>
          <w:szCs w:val="28"/>
          <w:lang w:val="uk-UA"/>
        </w:rPr>
        <w:t>специфічний ритм сільського життя.</w:t>
      </w:r>
    </w:p>
    <w:p w14:paraId="47C4A8D5" w14:textId="6DC7CB61" w:rsidR="00AD3F27" w:rsidRPr="00FE6AEF" w:rsidRDefault="00AD3F27" w:rsidP="00AD3F27">
      <w:pPr>
        <w:spacing w:line="360" w:lineRule="auto"/>
        <w:ind w:firstLine="708"/>
        <w:jc w:val="both"/>
        <w:rPr>
          <w:i/>
          <w:sz w:val="28"/>
          <w:szCs w:val="28"/>
          <w:lang w:val="uk-UA"/>
        </w:rPr>
      </w:pPr>
      <w:r w:rsidRPr="00FE6AEF">
        <w:rPr>
          <w:sz w:val="28"/>
          <w:szCs w:val="28"/>
          <w:lang w:val="uk-UA"/>
        </w:rPr>
        <w:t xml:space="preserve">Основним елементом сільського зеленого туризму є </w:t>
      </w:r>
      <w:r w:rsidR="00657A1B">
        <w:rPr>
          <w:sz w:val="28"/>
          <w:szCs w:val="28"/>
          <w:lang w:val="uk-UA"/>
        </w:rPr>
        <w:t>приміщення</w:t>
      </w:r>
      <w:r w:rsidRPr="00FE6AEF">
        <w:rPr>
          <w:sz w:val="28"/>
          <w:szCs w:val="28"/>
          <w:lang w:val="uk-UA"/>
        </w:rPr>
        <w:t>, обла</w:t>
      </w:r>
      <w:r w:rsidR="00657A1B">
        <w:rPr>
          <w:sz w:val="28"/>
          <w:szCs w:val="28"/>
          <w:lang w:val="uk-UA"/>
        </w:rPr>
        <w:t>штовані для</w:t>
      </w:r>
      <w:r w:rsidRPr="00FE6AEF">
        <w:rPr>
          <w:sz w:val="28"/>
          <w:szCs w:val="28"/>
          <w:lang w:val="uk-UA"/>
        </w:rPr>
        <w:t xml:space="preserve"> відвідувачів.</w:t>
      </w:r>
      <w:r w:rsidRPr="00FE6AEF">
        <w:rPr>
          <w:lang w:val="uk-UA"/>
        </w:rPr>
        <w:t xml:space="preserve"> В</w:t>
      </w:r>
      <w:r w:rsidRPr="00FE6AEF">
        <w:rPr>
          <w:sz w:val="28"/>
          <w:szCs w:val="28"/>
          <w:lang w:val="uk-UA"/>
        </w:rPr>
        <w:t xml:space="preserve"> Україні визначено такі види колективних та ін</w:t>
      </w:r>
      <w:r w:rsidR="008B5A28" w:rsidRPr="00FE6AEF">
        <w:rPr>
          <w:sz w:val="28"/>
          <w:szCs w:val="28"/>
          <w:lang w:val="uk-UA"/>
        </w:rPr>
        <w:t>дивідуальних засобів розміщення</w:t>
      </w:r>
      <w:r w:rsidRPr="00FE6AEF">
        <w:rPr>
          <w:sz w:val="28"/>
          <w:szCs w:val="28"/>
          <w:lang w:val="uk-UA"/>
        </w:rPr>
        <w:t xml:space="preserve"> [</w:t>
      </w:r>
      <w:r w:rsidR="008B5A28" w:rsidRPr="00FE6AEF">
        <w:rPr>
          <w:sz w:val="28"/>
          <w:szCs w:val="28"/>
          <w:lang w:val="uk-UA"/>
        </w:rPr>
        <w:t>37]:</w:t>
      </w:r>
      <w:r w:rsidRPr="00FE6AEF">
        <w:rPr>
          <w:i/>
          <w:sz w:val="28"/>
          <w:szCs w:val="28"/>
          <w:lang w:val="uk-UA"/>
        </w:rPr>
        <w:t xml:space="preserve"> </w:t>
      </w:r>
    </w:p>
    <w:p w14:paraId="5E8DC653" w14:textId="27F425D2" w:rsidR="00AD3F27" w:rsidRPr="00FE6AEF" w:rsidRDefault="00AD3F27" w:rsidP="005A6A03">
      <w:pPr>
        <w:numPr>
          <w:ilvl w:val="0"/>
          <w:numId w:val="11"/>
        </w:numPr>
        <w:tabs>
          <w:tab w:val="left" w:pos="540"/>
        </w:tabs>
        <w:spacing w:line="360" w:lineRule="auto"/>
        <w:ind w:left="1418" w:hanging="709"/>
        <w:jc w:val="both"/>
        <w:rPr>
          <w:sz w:val="28"/>
          <w:szCs w:val="28"/>
          <w:lang w:val="uk-UA"/>
        </w:rPr>
      </w:pPr>
      <w:proofErr w:type="spellStart"/>
      <w:r w:rsidRPr="00FE6AEF">
        <w:rPr>
          <w:sz w:val="28"/>
          <w:szCs w:val="28"/>
          <w:lang w:val="uk-UA"/>
        </w:rPr>
        <w:t>агроготель</w:t>
      </w:r>
      <w:proofErr w:type="spellEnd"/>
      <w:r w:rsidRPr="00FE6AEF">
        <w:rPr>
          <w:sz w:val="28"/>
          <w:szCs w:val="28"/>
          <w:lang w:val="uk-UA"/>
        </w:rPr>
        <w:t xml:space="preserve"> – це </w:t>
      </w:r>
      <w:r w:rsidR="004C4849">
        <w:rPr>
          <w:sz w:val="28"/>
          <w:szCs w:val="28"/>
          <w:lang w:val="uk-UA"/>
        </w:rPr>
        <w:t>заклад</w:t>
      </w:r>
      <w:r w:rsidRPr="00FE6AEF">
        <w:rPr>
          <w:sz w:val="28"/>
          <w:szCs w:val="28"/>
          <w:lang w:val="uk-UA"/>
        </w:rPr>
        <w:t xml:space="preserve">, який </w:t>
      </w:r>
      <w:r w:rsidR="004C4849">
        <w:rPr>
          <w:sz w:val="28"/>
          <w:szCs w:val="28"/>
          <w:lang w:val="uk-UA"/>
        </w:rPr>
        <w:t>знаходиться</w:t>
      </w:r>
      <w:r w:rsidRPr="00FE6AEF">
        <w:rPr>
          <w:sz w:val="28"/>
          <w:szCs w:val="28"/>
          <w:lang w:val="uk-UA"/>
        </w:rPr>
        <w:t xml:space="preserve"> у сільській місцевості і </w:t>
      </w:r>
      <w:r w:rsidR="004C4849">
        <w:rPr>
          <w:sz w:val="28"/>
          <w:szCs w:val="28"/>
          <w:lang w:val="uk-UA"/>
        </w:rPr>
        <w:t>пристосований</w:t>
      </w:r>
      <w:r w:rsidRPr="00FE6AEF">
        <w:rPr>
          <w:sz w:val="28"/>
          <w:szCs w:val="28"/>
          <w:lang w:val="uk-UA"/>
        </w:rPr>
        <w:t xml:space="preserve"> для сільськогосподарської </w:t>
      </w:r>
      <w:r w:rsidR="004C4849">
        <w:rPr>
          <w:sz w:val="28"/>
          <w:szCs w:val="28"/>
          <w:lang w:val="uk-UA"/>
        </w:rPr>
        <w:t>прац</w:t>
      </w:r>
      <w:r w:rsidRPr="00FE6AEF">
        <w:rPr>
          <w:sz w:val="28"/>
          <w:szCs w:val="28"/>
          <w:lang w:val="uk-UA"/>
        </w:rPr>
        <w:t>і під час відпочинку;</w:t>
      </w:r>
    </w:p>
    <w:p w14:paraId="7FFE3AE9" w14:textId="468472B4" w:rsidR="00AD3F27" w:rsidRPr="00FE6AEF" w:rsidRDefault="00AD3F27" w:rsidP="005A6A03">
      <w:pPr>
        <w:numPr>
          <w:ilvl w:val="0"/>
          <w:numId w:val="11"/>
        </w:numPr>
        <w:tabs>
          <w:tab w:val="left" w:pos="540"/>
        </w:tabs>
        <w:spacing w:line="360" w:lineRule="auto"/>
        <w:ind w:left="1418" w:hanging="709"/>
        <w:jc w:val="both"/>
        <w:rPr>
          <w:sz w:val="28"/>
          <w:szCs w:val="28"/>
          <w:lang w:val="uk-UA"/>
        </w:rPr>
      </w:pPr>
      <w:r w:rsidRPr="00FE6AEF">
        <w:rPr>
          <w:sz w:val="28"/>
          <w:szCs w:val="28"/>
          <w:lang w:val="uk-UA"/>
        </w:rPr>
        <w:t xml:space="preserve">гірський притулок (туристський притулок) </w:t>
      </w:r>
      <w:r w:rsidR="00B9309A" w:rsidRPr="00FE6AEF">
        <w:rPr>
          <w:sz w:val="28"/>
          <w:szCs w:val="28"/>
          <w:lang w:val="uk-UA"/>
        </w:rPr>
        <w:t>–</w:t>
      </w:r>
      <w:r w:rsidRPr="00FE6AEF">
        <w:rPr>
          <w:sz w:val="28"/>
          <w:szCs w:val="28"/>
          <w:lang w:val="uk-UA"/>
        </w:rPr>
        <w:t xml:space="preserve"> це засіб розміщення у гірській місцевості</w:t>
      </w:r>
      <w:r w:rsidR="004C4849">
        <w:rPr>
          <w:sz w:val="28"/>
          <w:szCs w:val="28"/>
          <w:lang w:val="uk-UA"/>
        </w:rPr>
        <w:t>, який пристосова</w:t>
      </w:r>
      <w:r w:rsidRPr="00FE6AEF">
        <w:rPr>
          <w:sz w:val="28"/>
          <w:szCs w:val="28"/>
          <w:lang w:val="uk-UA"/>
        </w:rPr>
        <w:t xml:space="preserve">ний </w:t>
      </w:r>
      <w:r w:rsidR="004C4849">
        <w:rPr>
          <w:sz w:val="28"/>
          <w:szCs w:val="28"/>
          <w:lang w:val="uk-UA"/>
        </w:rPr>
        <w:t>для короткочасного перебування</w:t>
      </w:r>
      <w:r w:rsidRPr="00FE6AEF">
        <w:rPr>
          <w:sz w:val="28"/>
          <w:szCs w:val="28"/>
          <w:lang w:val="uk-UA"/>
        </w:rPr>
        <w:t>;</w:t>
      </w:r>
    </w:p>
    <w:p w14:paraId="5726F7E7" w14:textId="58CD7E36" w:rsidR="00AD3F27" w:rsidRPr="00FE6AEF" w:rsidRDefault="00AD3F27" w:rsidP="005A6A03">
      <w:pPr>
        <w:numPr>
          <w:ilvl w:val="0"/>
          <w:numId w:val="11"/>
        </w:numPr>
        <w:tabs>
          <w:tab w:val="left" w:pos="540"/>
        </w:tabs>
        <w:spacing w:line="360" w:lineRule="auto"/>
        <w:ind w:left="1418" w:hanging="709"/>
        <w:jc w:val="both"/>
        <w:rPr>
          <w:sz w:val="28"/>
          <w:szCs w:val="28"/>
          <w:lang w:val="uk-UA"/>
        </w:rPr>
      </w:pPr>
      <w:r w:rsidRPr="00FE6AEF">
        <w:rPr>
          <w:sz w:val="28"/>
          <w:szCs w:val="28"/>
          <w:lang w:val="uk-UA"/>
        </w:rPr>
        <w:t xml:space="preserve">сільський будинок </w:t>
      </w:r>
      <w:r w:rsidR="00B9309A" w:rsidRPr="00FE6AEF">
        <w:rPr>
          <w:sz w:val="28"/>
          <w:szCs w:val="28"/>
          <w:lang w:val="uk-UA"/>
        </w:rPr>
        <w:t>–</w:t>
      </w:r>
      <w:r w:rsidRPr="00FE6AEF">
        <w:rPr>
          <w:sz w:val="28"/>
          <w:szCs w:val="28"/>
          <w:lang w:val="uk-UA"/>
        </w:rPr>
        <w:t xml:space="preserve"> це будинок </w:t>
      </w:r>
      <w:r w:rsidR="004C4849">
        <w:rPr>
          <w:sz w:val="28"/>
          <w:szCs w:val="28"/>
          <w:lang w:val="uk-UA"/>
        </w:rPr>
        <w:t>приватної власності</w:t>
      </w:r>
      <w:r w:rsidR="004C4849" w:rsidRPr="00FE6AEF">
        <w:rPr>
          <w:sz w:val="28"/>
          <w:szCs w:val="28"/>
          <w:lang w:val="uk-UA"/>
        </w:rPr>
        <w:t xml:space="preserve"> </w:t>
      </w:r>
      <w:r w:rsidR="004C4849">
        <w:rPr>
          <w:sz w:val="28"/>
          <w:szCs w:val="28"/>
          <w:lang w:val="uk-UA"/>
        </w:rPr>
        <w:t>на території особистого</w:t>
      </w:r>
      <w:r w:rsidRPr="00FE6AEF">
        <w:rPr>
          <w:sz w:val="28"/>
          <w:szCs w:val="28"/>
          <w:lang w:val="uk-UA"/>
        </w:rPr>
        <w:t xml:space="preserve"> господарства, де </w:t>
      </w:r>
      <w:r w:rsidR="004C4849">
        <w:rPr>
          <w:sz w:val="28"/>
          <w:szCs w:val="28"/>
          <w:lang w:val="uk-UA"/>
        </w:rPr>
        <w:t>надаються</w:t>
      </w:r>
      <w:r w:rsidRPr="00FE6AEF">
        <w:rPr>
          <w:sz w:val="28"/>
          <w:szCs w:val="28"/>
          <w:lang w:val="uk-UA"/>
        </w:rPr>
        <w:t xml:space="preserve"> послуги </w:t>
      </w:r>
      <w:r w:rsidR="004C4849">
        <w:rPr>
          <w:sz w:val="28"/>
          <w:szCs w:val="28"/>
          <w:lang w:val="uk-UA"/>
        </w:rPr>
        <w:t xml:space="preserve">з організації </w:t>
      </w:r>
      <w:r w:rsidRPr="00FE6AEF">
        <w:rPr>
          <w:sz w:val="28"/>
          <w:szCs w:val="28"/>
          <w:lang w:val="uk-UA"/>
        </w:rPr>
        <w:t xml:space="preserve">харчування або </w:t>
      </w:r>
      <w:r w:rsidR="004C4849">
        <w:rPr>
          <w:sz w:val="28"/>
          <w:szCs w:val="28"/>
          <w:lang w:val="uk-UA"/>
        </w:rPr>
        <w:t xml:space="preserve">є </w:t>
      </w:r>
      <w:r w:rsidRPr="00FE6AEF">
        <w:rPr>
          <w:sz w:val="28"/>
          <w:szCs w:val="28"/>
          <w:lang w:val="uk-UA"/>
        </w:rPr>
        <w:t xml:space="preserve">умови для самостійного </w:t>
      </w:r>
      <w:r w:rsidR="004C4849">
        <w:rPr>
          <w:sz w:val="28"/>
          <w:szCs w:val="28"/>
          <w:lang w:val="uk-UA"/>
        </w:rPr>
        <w:t>при</w:t>
      </w:r>
      <w:r w:rsidRPr="00FE6AEF">
        <w:rPr>
          <w:sz w:val="28"/>
          <w:szCs w:val="28"/>
          <w:lang w:val="uk-UA"/>
        </w:rPr>
        <w:t>готування</w:t>
      </w:r>
      <w:r w:rsidR="004C4849">
        <w:rPr>
          <w:sz w:val="28"/>
          <w:szCs w:val="28"/>
          <w:lang w:val="uk-UA"/>
        </w:rPr>
        <w:t xml:space="preserve">, </w:t>
      </w:r>
      <w:r w:rsidR="00D17F90">
        <w:rPr>
          <w:sz w:val="28"/>
          <w:szCs w:val="28"/>
          <w:lang w:val="uk-UA"/>
        </w:rPr>
        <w:t>при цьому можуть бути запропоновані продукти</w:t>
      </w:r>
      <w:r w:rsidRPr="00FE6AEF">
        <w:rPr>
          <w:sz w:val="28"/>
          <w:szCs w:val="28"/>
          <w:lang w:val="uk-UA"/>
        </w:rPr>
        <w:t xml:space="preserve"> </w:t>
      </w:r>
      <w:r w:rsidR="00D17F90">
        <w:rPr>
          <w:sz w:val="28"/>
          <w:szCs w:val="28"/>
          <w:lang w:val="uk-UA"/>
        </w:rPr>
        <w:t>із</w:t>
      </w:r>
      <w:r w:rsidRPr="00FE6AEF">
        <w:rPr>
          <w:sz w:val="28"/>
          <w:szCs w:val="28"/>
          <w:lang w:val="uk-UA"/>
        </w:rPr>
        <w:t xml:space="preserve"> селянського господарства;</w:t>
      </w:r>
    </w:p>
    <w:p w14:paraId="0D012B1E" w14:textId="34F07FEC" w:rsidR="00AD3F27" w:rsidRPr="00FE6AEF" w:rsidRDefault="00AD3F27" w:rsidP="005A6A03">
      <w:pPr>
        <w:numPr>
          <w:ilvl w:val="0"/>
          <w:numId w:val="11"/>
        </w:numPr>
        <w:tabs>
          <w:tab w:val="left" w:pos="540"/>
        </w:tabs>
        <w:spacing w:line="360" w:lineRule="auto"/>
        <w:ind w:left="1418" w:hanging="709"/>
        <w:jc w:val="both"/>
        <w:rPr>
          <w:sz w:val="28"/>
          <w:szCs w:val="28"/>
          <w:lang w:val="uk-UA"/>
        </w:rPr>
      </w:pPr>
      <w:r w:rsidRPr="00FE6AEF">
        <w:rPr>
          <w:sz w:val="28"/>
          <w:szCs w:val="28"/>
          <w:lang w:val="uk-UA"/>
        </w:rPr>
        <w:t xml:space="preserve">фермерський будинок </w:t>
      </w:r>
      <w:r w:rsidR="00B9309A" w:rsidRPr="00FE6AEF">
        <w:rPr>
          <w:sz w:val="28"/>
          <w:szCs w:val="28"/>
          <w:lang w:val="uk-UA"/>
        </w:rPr>
        <w:t>–</w:t>
      </w:r>
      <w:r w:rsidRPr="00FE6AEF">
        <w:rPr>
          <w:sz w:val="28"/>
          <w:szCs w:val="28"/>
          <w:lang w:val="uk-UA"/>
        </w:rPr>
        <w:t xml:space="preserve"> це сільський будинок, який розташований на території фермерського господарства.</w:t>
      </w:r>
    </w:p>
    <w:p w14:paraId="00DFDB58" w14:textId="4F3C90D5"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При здійсненні діяльності у галузі сільського зеленого туризму широко використовується термін «зелена садиба». </w:t>
      </w:r>
      <w:r w:rsidR="00B9309A" w:rsidRPr="00FE6AEF">
        <w:rPr>
          <w:sz w:val="28"/>
          <w:szCs w:val="28"/>
          <w:lang w:val="uk-UA"/>
        </w:rPr>
        <w:t>Законодавчо визнаного</w:t>
      </w:r>
      <w:r w:rsidRPr="00FE6AEF">
        <w:rPr>
          <w:sz w:val="28"/>
          <w:szCs w:val="28"/>
          <w:lang w:val="uk-UA"/>
        </w:rPr>
        <w:t xml:space="preserve"> значення даний термін не має. Під зеленою садибою у більшості випадків розуміється </w:t>
      </w:r>
      <w:r w:rsidRPr="00FE6AEF">
        <w:rPr>
          <w:sz w:val="28"/>
          <w:szCs w:val="28"/>
          <w:lang w:val="uk-UA"/>
        </w:rPr>
        <w:lastRenderedPageBreak/>
        <w:t xml:space="preserve">колоритний будинок, що розташований у мальовничій сільській місцевості, з </w:t>
      </w:r>
      <w:r w:rsidR="00657A1B">
        <w:rPr>
          <w:sz w:val="28"/>
          <w:szCs w:val="28"/>
          <w:lang w:val="uk-UA"/>
        </w:rPr>
        <w:t xml:space="preserve">особистим </w:t>
      </w:r>
      <w:r w:rsidRPr="00FE6AEF">
        <w:rPr>
          <w:sz w:val="28"/>
          <w:szCs w:val="28"/>
          <w:lang w:val="uk-UA"/>
        </w:rPr>
        <w:t xml:space="preserve">сільським господарством, частина якого відведена для </w:t>
      </w:r>
      <w:r w:rsidR="00652E71">
        <w:rPr>
          <w:sz w:val="28"/>
          <w:szCs w:val="28"/>
          <w:lang w:val="uk-UA"/>
        </w:rPr>
        <w:t xml:space="preserve">надання послуг з </w:t>
      </w:r>
      <w:r w:rsidRPr="00FE6AEF">
        <w:rPr>
          <w:sz w:val="28"/>
          <w:szCs w:val="28"/>
          <w:lang w:val="uk-UA"/>
        </w:rPr>
        <w:t>прож</w:t>
      </w:r>
      <w:r w:rsidR="00652E71">
        <w:rPr>
          <w:sz w:val="28"/>
          <w:szCs w:val="28"/>
          <w:lang w:val="uk-UA"/>
        </w:rPr>
        <w:t>ивання, харчування та організації дозвілля</w:t>
      </w:r>
      <w:r w:rsidRPr="00FE6AEF">
        <w:rPr>
          <w:sz w:val="28"/>
          <w:szCs w:val="28"/>
          <w:lang w:val="uk-UA"/>
        </w:rPr>
        <w:t xml:space="preserve"> туристів. </w:t>
      </w:r>
    </w:p>
    <w:p w14:paraId="26EE7059" w14:textId="135A44B7" w:rsidR="00AD3F27" w:rsidRPr="00FE6AEF" w:rsidRDefault="00652E71" w:rsidP="00AD3F27">
      <w:pPr>
        <w:spacing w:line="360" w:lineRule="auto"/>
        <w:ind w:firstLine="708"/>
        <w:jc w:val="both"/>
        <w:rPr>
          <w:i/>
          <w:sz w:val="28"/>
          <w:szCs w:val="28"/>
          <w:lang w:val="uk-UA"/>
        </w:rPr>
      </w:pPr>
      <w:r w:rsidRPr="0047419C">
        <w:rPr>
          <w:sz w:val="28"/>
          <w:szCs w:val="28"/>
          <w:lang w:val="uk-UA"/>
        </w:rPr>
        <w:t>В</w:t>
      </w:r>
      <w:r w:rsidR="00AD3F27" w:rsidRPr="0047419C">
        <w:rPr>
          <w:sz w:val="28"/>
          <w:szCs w:val="28"/>
          <w:lang w:val="uk-UA"/>
        </w:rPr>
        <w:t xml:space="preserve"> Україні </w:t>
      </w:r>
      <w:r w:rsidR="00AD3F27" w:rsidRPr="00FE6AEF">
        <w:rPr>
          <w:sz w:val="28"/>
          <w:szCs w:val="28"/>
          <w:lang w:val="uk-UA"/>
        </w:rPr>
        <w:t xml:space="preserve">з метою </w:t>
      </w:r>
      <w:r w:rsidR="00AD3F27" w:rsidRPr="00FE6AEF">
        <w:rPr>
          <w:sz w:val="28"/>
          <w:szCs w:val="28"/>
          <w:shd w:val="clear" w:color="auto" w:fill="FFFFFF"/>
          <w:lang w:val="uk-UA"/>
        </w:rPr>
        <w:t>підвище</w:t>
      </w:r>
      <w:r w:rsidR="00D17F90">
        <w:rPr>
          <w:sz w:val="28"/>
          <w:szCs w:val="28"/>
          <w:shd w:val="clear" w:color="auto" w:fill="FFFFFF"/>
          <w:lang w:val="uk-UA"/>
        </w:rPr>
        <w:t xml:space="preserve">ння якості </w:t>
      </w:r>
      <w:r w:rsidR="00AD3F27" w:rsidRPr="00FE6AEF">
        <w:rPr>
          <w:sz w:val="28"/>
          <w:szCs w:val="28"/>
          <w:shd w:val="clear" w:color="auto" w:fill="FFFFFF"/>
          <w:lang w:val="uk-UA"/>
        </w:rPr>
        <w:t>обслуго</w:t>
      </w:r>
      <w:r>
        <w:rPr>
          <w:sz w:val="28"/>
          <w:szCs w:val="28"/>
          <w:shd w:val="clear" w:color="auto" w:fill="FFFFFF"/>
          <w:lang w:val="uk-UA"/>
        </w:rPr>
        <w:t>вування туристів  впроваджен</w:t>
      </w:r>
      <w:r w:rsidR="00AD3F27" w:rsidRPr="00FE6AEF">
        <w:rPr>
          <w:sz w:val="28"/>
          <w:szCs w:val="28"/>
          <w:shd w:val="clear" w:color="auto" w:fill="FFFFFF"/>
          <w:lang w:val="uk-UA"/>
        </w:rPr>
        <w:t>а добровільн</w:t>
      </w:r>
      <w:r>
        <w:rPr>
          <w:sz w:val="28"/>
          <w:szCs w:val="28"/>
          <w:shd w:val="clear" w:color="auto" w:fill="FFFFFF"/>
          <w:lang w:val="uk-UA"/>
        </w:rPr>
        <w:t>а категоризація</w:t>
      </w:r>
      <w:r w:rsidR="0047419C">
        <w:rPr>
          <w:sz w:val="28"/>
          <w:szCs w:val="28"/>
          <w:shd w:val="clear" w:color="auto" w:fill="FFFFFF"/>
          <w:lang w:val="uk-UA"/>
        </w:rPr>
        <w:t xml:space="preserve"> «Українська гостинна садиба». </w:t>
      </w:r>
      <w:r w:rsidR="00AD3F27" w:rsidRPr="00FE6AEF">
        <w:rPr>
          <w:sz w:val="28"/>
          <w:szCs w:val="28"/>
          <w:lang w:val="uk-UA"/>
        </w:rPr>
        <w:t xml:space="preserve">Передбачено чотири категорії засобів розміщення, що дає можливість встановлювати плату, </w:t>
      </w:r>
      <w:r w:rsidR="008B5A28" w:rsidRPr="00FE6AEF">
        <w:rPr>
          <w:sz w:val="28"/>
          <w:szCs w:val="28"/>
          <w:lang w:val="uk-UA"/>
        </w:rPr>
        <w:t>яка відповідає</w:t>
      </w:r>
      <w:r w:rsidR="00AD3F27" w:rsidRPr="00FE6AEF">
        <w:rPr>
          <w:sz w:val="28"/>
          <w:szCs w:val="28"/>
          <w:lang w:val="uk-UA"/>
        </w:rPr>
        <w:t xml:space="preserve"> з його категорією</w:t>
      </w:r>
      <w:r w:rsidR="00AD3F27" w:rsidRPr="00FE6AEF">
        <w:rPr>
          <w:b/>
          <w:sz w:val="28"/>
          <w:szCs w:val="28"/>
          <w:lang w:val="uk-UA"/>
        </w:rPr>
        <w:t xml:space="preserve"> </w:t>
      </w:r>
      <w:r w:rsidR="00AD3F27" w:rsidRPr="00FE6AEF">
        <w:rPr>
          <w:sz w:val="28"/>
          <w:szCs w:val="28"/>
          <w:lang w:val="uk-UA"/>
        </w:rPr>
        <w:t>[</w:t>
      </w:r>
      <w:r w:rsidR="008B5A28" w:rsidRPr="00FE6AEF">
        <w:rPr>
          <w:sz w:val="28"/>
          <w:szCs w:val="28"/>
          <w:lang w:val="uk-UA"/>
        </w:rPr>
        <w:t>33</w:t>
      </w:r>
      <w:r w:rsidR="00AD3F27" w:rsidRPr="00FE6AEF">
        <w:rPr>
          <w:sz w:val="28"/>
          <w:szCs w:val="28"/>
          <w:lang w:val="uk-UA"/>
        </w:rPr>
        <w:t>].</w:t>
      </w:r>
      <w:r w:rsidR="00AD3F27" w:rsidRPr="00FE6AEF">
        <w:rPr>
          <w:i/>
          <w:sz w:val="28"/>
          <w:szCs w:val="28"/>
          <w:lang w:val="uk-UA"/>
        </w:rPr>
        <w:t xml:space="preserve"> </w:t>
      </w:r>
    </w:p>
    <w:p w14:paraId="2458D4B6" w14:textId="5EF00175" w:rsidR="00AD3F27" w:rsidRPr="00FE6AEF" w:rsidRDefault="0047419C" w:rsidP="00AD3F27">
      <w:pPr>
        <w:pStyle w:val="a4"/>
        <w:spacing w:before="0" w:beforeAutospacing="0" w:after="0" w:afterAutospacing="0" w:line="360" w:lineRule="auto"/>
        <w:ind w:firstLine="709"/>
        <w:jc w:val="both"/>
        <w:rPr>
          <w:i/>
          <w:sz w:val="28"/>
          <w:szCs w:val="28"/>
          <w:lang w:val="uk-UA"/>
        </w:rPr>
      </w:pPr>
      <w:r>
        <w:rPr>
          <w:color w:val="000000"/>
          <w:sz w:val="28"/>
          <w:szCs w:val="28"/>
          <w:lang w:val="uk-UA"/>
        </w:rPr>
        <w:t>Ви</w:t>
      </w:r>
      <w:r w:rsidR="00AD3F27" w:rsidRPr="00FE6AEF">
        <w:rPr>
          <w:color w:val="000000"/>
          <w:sz w:val="28"/>
          <w:szCs w:val="28"/>
          <w:lang w:val="uk-UA"/>
        </w:rPr>
        <w:t xml:space="preserve">діляють </w:t>
      </w:r>
      <w:r w:rsidR="00AD3F27" w:rsidRPr="00FE6AEF">
        <w:rPr>
          <w:iCs/>
          <w:color w:val="000000"/>
          <w:sz w:val="28"/>
          <w:szCs w:val="28"/>
          <w:lang w:val="uk-UA"/>
        </w:rPr>
        <w:t>основні та додаткові</w:t>
      </w:r>
      <w:r w:rsidRPr="0047419C">
        <w:rPr>
          <w:color w:val="000000"/>
          <w:sz w:val="28"/>
          <w:szCs w:val="28"/>
          <w:lang w:val="uk-UA"/>
        </w:rPr>
        <w:t xml:space="preserve"> </w:t>
      </w:r>
      <w:r>
        <w:rPr>
          <w:color w:val="000000"/>
          <w:sz w:val="28"/>
          <w:szCs w:val="28"/>
          <w:lang w:val="uk-UA"/>
        </w:rPr>
        <w:t>п</w:t>
      </w:r>
      <w:r w:rsidRPr="00FE6AEF">
        <w:rPr>
          <w:color w:val="000000"/>
          <w:sz w:val="28"/>
          <w:szCs w:val="28"/>
          <w:lang w:val="uk-UA"/>
        </w:rPr>
        <w:t>ослуги сільського зеленого туризму</w:t>
      </w:r>
      <w:r w:rsidR="00AD3F27" w:rsidRPr="00FE6AEF">
        <w:rPr>
          <w:iCs/>
          <w:color w:val="000000"/>
          <w:sz w:val="28"/>
          <w:szCs w:val="28"/>
          <w:lang w:val="uk-UA"/>
        </w:rPr>
        <w:t>. До основних належать</w:t>
      </w:r>
      <w:r w:rsidR="00AD3F27" w:rsidRPr="00FE6AEF">
        <w:rPr>
          <w:color w:val="000000"/>
          <w:sz w:val="28"/>
          <w:szCs w:val="28"/>
          <w:lang w:val="uk-UA"/>
        </w:rPr>
        <w:t xml:space="preserve"> послуги з</w:t>
      </w:r>
      <w:r>
        <w:rPr>
          <w:color w:val="000000"/>
          <w:sz w:val="28"/>
          <w:szCs w:val="28"/>
          <w:lang w:val="uk-UA"/>
        </w:rPr>
        <w:t>і</w:t>
      </w:r>
      <w:r w:rsidR="00AD3F27" w:rsidRPr="00FE6AEF">
        <w:rPr>
          <w:color w:val="000000"/>
          <w:sz w:val="28"/>
          <w:szCs w:val="28"/>
          <w:lang w:val="uk-UA"/>
        </w:rPr>
        <w:t xml:space="preserve"> </w:t>
      </w:r>
      <w:r>
        <w:rPr>
          <w:color w:val="000000"/>
          <w:sz w:val="28"/>
          <w:szCs w:val="28"/>
          <w:lang w:val="uk-UA"/>
        </w:rPr>
        <w:t>здійснення</w:t>
      </w:r>
      <w:r w:rsidR="00AD3F27" w:rsidRPr="00FE6AEF">
        <w:rPr>
          <w:color w:val="000000"/>
          <w:sz w:val="28"/>
          <w:szCs w:val="28"/>
          <w:lang w:val="uk-UA"/>
        </w:rPr>
        <w:t xml:space="preserve"> перевезення та розміщення туристів; </w:t>
      </w:r>
      <w:r>
        <w:rPr>
          <w:color w:val="000000"/>
          <w:sz w:val="28"/>
          <w:szCs w:val="28"/>
          <w:lang w:val="uk-UA"/>
        </w:rPr>
        <w:t xml:space="preserve">послуги з надання </w:t>
      </w:r>
      <w:r w:rsidR="00AD3F27" w:rsidRPr="00FE6AEF">
        <w:rPr>
          <w:color w:val="000000"/>
          <w:sz w:val="28"/>
          <w:szCs w:val="28"/>
          <w:lang w:val="uk-UA"/>
        </w:rPr>
        <w:t>харчування</w:t>
      </w:r>
      <w:r w:rsidR="00D17F90">
        <w:rPr>
          <w:color w:val="000000"/>
          <w:sz w:val="28"/>
          <w:szCs w:val="28"/>
          <w:lang w:val="uk-UA"/>
        </w:rPr>
        <w:t xml:space="preserve"> тощо</w:t>
      </w:r>
      <w:r w:rsidR="00AD3F27" w:rsidRPr="00FE6AEF">
        <w:rPr>
          <w:color w:val="000000"/>
          <w:sz w:val="28"/>
          <w:szCs w:val="28"/>
          <w:lang w:val="uk-UA"/>
        </w:rPr>
        <w:t xml:space="preserve">. </w:t>
      </w:r>
      <w:r>
        <w:rPr>
          <w:color w:val="000000"/>
          <w:sz w:val="28"/>
          <w:szCs w:val="28"/>
          <w:lang w:val="uk-UA"/>
        </w:rPr>
        <w:t>Д</w:t>
      </w:r>
      <w:r>
        <w:rPr>
          <w:iCs/>
          <w:color w:val="000000"/>
          <w:sz w:val="28"/>
          <w:szCs w:val="28"/>
          <w:lang w:val="uk-UA"/>
        </w:rPr>
        <w:t xml:space="preserve">одатковими послугами є </w:t>
      </w:r>
      <w:r w:rsidR="00AD3F27" w:rsidRPr="00FE6AEF">
        <w:rPr>
          <w:color w:val="000000"/>
          <w:sz w:val="28"/>
          <w:szCs w:val="28"/>
          <w:lang w:val="uk-UA"/>
        </w:rPr>
        <w:t xml:space="preserve">послуги з </w:t>
      </w:r>
      <w:r>
        <w:rPr>
          <w:color w:val="000000"/>
          <w:sz w:val="28"/>
          <w:szCs w:val="28"/>
          <w:lang w:val="uk-UA"/>
        </w:rPr>
        <w:t>організації екскурсій;</w:t>
      </w:r>
      <w:r w:rsidRPr="0047419C">
        <w:rPr>
          <w:color w:val="000000"/>
          <w:sz w:val="28"/>
          <w:szCs w:val="28"/>
          <w:lang w:val="uk-UA"/>
        </w:rPr>
        <w:t xml:space="preserve"> </w:t>
      </w:r>
      <w:r w:rsidRPr="00FE6AEF">
        <w:rPr>
          <w:color w:val="000000"/>
          <w:sz w:val="28"/>
          <w:szCs w:val="28"/>
          <w:lang w:val="uk-UA"/>
        </w:rPr>
        <w:t xml:space="preserve">анімаційні послуги; послуги </w:t>
      </w:r>
      <w:r w:rsidR="00AD3F27" w:rsidRPr="00FE6AEF">
        <w:rPr>
          <w:color w:val="000000"/>
          <w:sz w:val="28"/>
          <w:szCs w:val="28"/>
          <w:lang w:val="uk-UA"/>
        </w:rPr>
        <w:t xml:space="preserve">із залучення туристів до </w:t>
      </w:r>
      <w:r>
        <w:rPr>
          <w:color w:val="000000"/>
          <w:sz w:val="28"/>
          <w:szCs w:val="28"/>
          <w:lang w:val="uk-UA"/>
        </w:rPr>
        <w:t>сільськогосподарської праці</w:t>
      </w:r>
      <w:r w:rsidR="00AD3F27" w:rsidRPr="00FE6AEF">
        <w:rPr>
          <w:color w:val="000000"/>
          <w:sz w:val="28"/>
          <w:szCs w:val="28"/>
          <w:lang w:val="uk-UA"/>
        </w:rPr>
        <w:t xml:space="preserve"> і народних </w:t>
      </w:r>
      <w:r>
        <w:rPr>
          <w:color w:val="000000"/>
          <w:sz w:val="28"/>
          <w:szCs w:val="28"/>
          <w:lang w:val="uk-UA"/>
        </w:rPr>
        <w:t xml:space="preserve">художніх </w:t>
      </w:r>
      <w:r w:rsidR="00AD3F27" w:rsidRPr="00FE6AEF">
        <w:rPr>
          <w:color w:val="000000"/>
          <w:sz w:val="28"/>
          <w:szCs w:val="28"/>
          <w:lang w:val="uk-UA"/>
        </w:rPr>
        <w:t xml:space="preserve">промислів;  послуги з прокату автомобілів та </w:t>
      </w:r>
      <w:r>
        <w:rPr>
          <w:color w:val="000000"/>
          <w:sz w:val="28"/>
          <w:szCs w:val="28"/>
          <w:lang w:val="uk-UA"/>
        </w:rPr>
        <w:t>туристичного обладна</w:t>
      </w:r>
      <w:r w:rsidR="00AD3F27" w:rsidRPr="00FE6AEF">
        <w:rPr>
          <w:color w:val="000000"/>
          <w:sz w:val="28"/>
          <w:szCs w:val="28"/>
          <w:lang w:val="uk-UA"/>
        </w:rPr>
        <w:t xml:space="preserve">ння; послуги з користування приватними рекреаційними </w:t>
      </w:r>
      <w:r>
        <w:rPr>
          <w:color w:val="000000"/>
          <w:sz w:val="28"/>
          <w:szCs w:val="28"/>
          <w:lang w:val="uk-UA"/>
        </w:rPr>
        <w:t>територія</w:t>
      </w:r>
      <w:r w:rsidR="00AD3F27" w:rsidRPr="00FE6AEF">
        <w:rPr>
          <w:color w:val="000000"/>
          <w:sz w:val="28"/>
          <w:szCs w:val="28"/>
          <w:lang w:val="uk-UA"/>
        </w:rPr>
        <w:t xml:space="preserve">ми тощо </w:t>
      </w:r>
      <w:r w:rsidR="00AD3F27" w:rsidRPr="00FE6AEF">
        <w:rPr>
          <w:sz w:val="28"/>
          <w:szCs w:val="28"/>
          <w:lang w:val="uk-UA"/>
        </w:rPr>
        <w:t>[</w:t>
      </w:r>
      <w:r w:rsidR="008B5A28" w:rsidRPr="00FE6AEF">
        <w:rPr>
          <w:sz w:val="28"/>
          <w:szCs w:val="28"/>
          <w:lang w:val="uk-UA"/>
        </w:rPr>
        <w:t>7</w:t>
      </w:r>
      <w:r w:rsidR="00AD3F27" w:rsidRPr="00FE6AEF">
        <w:rPr>
          <w:sz w:val="28"/>
          <w:szCs w:val="28"/>
          <w:lang w:val="uk-UA"/>
        </w:rPr>
        <w:t>].</w:t>
      </w:r>
    </w:p>
    <w:p w14:paraId="7EE508F1" w14:textId="31AB8302" w:rsidR="00AD3F27" w:rsidRPr="00FE6AEF" w:rsidRDefault="00AD3F27" w:rsidP="00AD3F27">
      <w:pPr>
        <w:spacing w:line="360" w:lineRule="auto"/>
        <w:ind w:firstLine="709"/>
        <w:jc w:val="both"/>
        <w:rPr>
          <w:sz w:val="28"/>
          <w:szCs w:val="28"/>
          <w:lang w:val="uk-UA"/>
        </w:rPr>
      </w:pPr>
      <w:r w:rsidRPr="00FE6AEF">
        <w:rPr>
          <w:bCs/>
          <w:color w:val="000000"/>
          <w:sz w:val="28"/>
          <w:szCs w:val="28"/>
          <w:lang w:val="uk-UA"/>
        </w:rPr>
        <w:t xml:space="preserve">Сільський зелений туризм є виробником </w:t>
      </w:r>
      <w:r w:rsidRPr="00FE6AEF">
        <w:rPr>
          <w:sz w:val="28"/>
          <w:szCs w:val="28"/>
          <w:lang w:val="uk-UA"/>
        </w:rPr>
        <w:t>послуг, як</w:t>
      </w:r>
      <w:r w:rsidR="009531C3">
        <w:rPr>
          <w:sz w:val="28"/>
          <w:szCs w:val="28"/>
          <w:lang w:val="uk-UA"/>
        </w:rPr>
        <w:t>і</w:t>
      </w:r>
      <w:r w:rsidRPr="00FE6AEF">
        <w:rPr>
          <w:sz w:val="28"/>
          <w:szCs w:val="28"/>
          <w:lang w:val="uk-UA"/>
        </w:rPr>
        <w:t xml:space="preserve"> </w:t>
      </w:r>
      <w:r w:rsidRPr="00FE6AEF">
        <w:rPr>
          <w:bCs/>
          <w:color w:val="000000"/>
          <w:sz w:val="28"/>
          <w:szCs w:val="28"/>
          <w:lang w:val="uk-UA"/>
        </w:rPr>
        <w:t xml:space="preserve">може </w:t>
      </w:r>
      <w:r w:rsidR="009531C3">
        <w:rPr>
          <w:bCs/>
          <w:color w:val="000000"/>
          <w:sz w:val="28"/>
          <w:szCs w:val="28"/>
          <w:lang w:val="uk-UA"/>
        </w:rPr>
        <w:t>використовув</w:t>
      </w:r>
      <w:r w:rsidRPr="00FE6AEF">
        <w:rPr>
          <w:bCs/>
          <w:color w:val="000000"/>
          <w:sz w:val="28"/>
          <w:szCs w:val="28"/>
          <w:lang w:val="uk-UA"/>
        </w:rPr>
        <w:t xml:space="preserve">ати </w:t>
      </w:r>
      <w:r w:rsidRPr="00FE6AEF">
        <w:rPr>
          <w:sz w:val="28"/>
          <w:szCs w:val="28"/>
          <w:lang w:val="uk-UA"/>
        </w:rPr>
        <w:t>турист. Г. Л</w:t>
      </w:r>
      <w:r w:rsidR="00DB0E1E" w:rsidRPr="00FE6AEF">
        <w:rPr>
          <w:sz w:val="28"/>
          <w:szCs w:val="28"/>
          <w:lang w:val="uk-UA"/>
        </w:rPr>
        <w:t>.</w:t>
      </w:r>
      <w:r w:rsidRPr="00FE6AEF">
        <w:rPr>
          <w:sz w:val="28"/>
          <w:szCs w:val="28"/>
          <w:lang w:val="uk-UA"/>
        </w:rPr>
        <w:t xml:space="preserve"> </w:t>
      </w:r>
      <w:proofErr w:type="spellStart"/>
      <w:r w:rsidRPr="00FE6AEF">
        <w:rPr>
          <w:sz w:val="28"/>
          <w:szCs w:val="28"/>
          <w:lang w:val="uk-UA"/>
        </w:rPr>
        <w:t>Чернява</w:t>
      </w:r>
      <w:proofErr w:type="spellEnd"/>
      <w:r w:rsidRPr="00FE6AEF">
        <w:rPr>
          <w:sz w:val="28"/>
          <w:szCs w:val="28"/>
          <w:lang w:val="uk-UA"/>
        </w:rPr>
        <w:t xml:space="preserve"> вважає, що </w:t>
      </w:r>
      <w:r w:rsidR="009531C3">
        <w:rPr>
          <w:sz w:val="28"/>
          <w:szCs w:val="28"/>
          <w:lang w:val="uk-UA"/>
        </w:rPr>
        <w:t>комплекс</w:t>
      </w:r>
      <w:r w:rsidRPr="00FE6AEF">
        <w:rPr>
          <w:sz w:val="28"/>
          <w:szCs w:val="28"/>
          <w:lang w:val="uk-UA"/>
        </w:rPr>
        <w:t xml:space="preserve"> послу</w:t>
      </w:r>
      <w:r w:rsidR="009531C3">
        <w:rPr>
          <w:sz w:val="28"/>
          <w:szCs w:val="28"/>
          <w:lang w:val="uk-UA"/>
        </w:rPr>
        <w:t>г проживання, харчування, екскурсійного</w:t>
      </w:r>
      <w:r w:rsidRPr="00FE6AEF">
        <w:rPr>
          <w:sz w:val="28"/>
          <w:szCs w:val="28"/>
          <w:lang w:val="uk-UA"/>
        </w:rPr>
        <w:t xml:space="preserve"> </w:t>
      </w:r>
      <w:r w:rsidR="009531C3">
        <w:rPr>
          <w:sz w:val="28"/>
          <w:szCs w:val="28"/>
          <w:lang w:val="uk-UA"/>
        </w:rPr>
        <w:t>та</w:t>
      </w:r>
      <w:r w:rsidRPr="00FE6AEF">
        <w:rPr>
          <w:sz w:val="28"/>
          <w:szCs w:val="28"/>
          <w:lang w:val="uk-UA"/>
        </w:rPr>
        <w:t xml:space="preserve"> розважального обслуговування, </w:t>
      </w:r>
      <w:r w:rsidR="009531C3">
        <w:rPr>
          <w:sz w:val="28"/>
          <w:szCs w:val="28"/>
          <w:lang w:val="uk-UA"/>
        </w:rPr>
        <w:t>що</w:t>
      </w:r>
      <w:r w:rsidRPr="00FE6AEF">
        <w:rPr>
          <w:sz w:val="28"/>
          <w:szCs w:val="28"/>
          <w:lang w:val="uk-UA"/>
        </w:rPr>
        <w:t xml:space="preserve"> нада</w:t>
      </w:r>
      <w:r w:rsidR="009531C3">
        <w:rPr>
          <w:sz w:val="28"/>
          <w:szCs w:val="28"/>
          <w:lang w:val="uk-UA"/>
        </w:rPr>
        <w:t>ються</w:t>
      </w:r>
      <w:r w:rsidRPr="00FE6AEF">
        <w:rPr>
          <w:sz w:val="28"/>
          <w:szCs w:val="28"/>
          <w:lang w:val="uk-UA"/>
        </w:rPr>
        <w:t xml:space="preserve"> власник</w:t>
      </w:r>
      <w:r w:rsidR="009531C3">
        <w:rPr>
          <w:sz w:val="28"/>
          <w:szCs w:val="28"/>
          <w:lang w:val="uk-UA"/>
        </w:rPr>
        <w:t xml:space="preserve">ом оселі, </w:t>
      </w:r>
      <w:r w:rsidRPr="00FE6AEF">
        <w:rPr>
          <w:sz w:val="28"/>
          <w:szCs w:val="28"/>
          <w:lang w:val="uk-UA"/>
        </w:rPr>
        <w:t>є с</w:t>
      </w:r>
      <w:r w:rsidR="009531C3">
        <w:rPr>
          <w:sz w:val="28"/>
          <w:szCs w:val="28"/>
          <w:lang w:val="uk-UA"/>
        </w:rPr>
        <w:t xml:space="preserve">ільським туристичним продуктом або </w:t>
      </w:r>
      <w:r w:rsidRPr="00FE6AEF">
        <w:rPr>
          <w:sz w:val="28"/>
          <w:szCs w:val="28"/>
          <w:lang w:val="uk-UA"/>
        </w:rPr>
        <w:t>комплексом сільського зеленого туризму</w:t>
      </w:r>
      <w:r w:rsidRPr="00FE6AEF">
        <w:rPr>
          <w:lang w:val="uk-UA"/>
        </w:rPr>
        <w:t xml:space="preserve">. </w:t>
      </w:r>
      <w:r w:rsidR="009531C3">
        <w:rPr>
          <w:sz w:val="28"/>
          <w:szCs w:val="28"/>
          <w:lang w:val="uk-UA"/>
        </w:rPr>
        <w:t>Вона виділяє наступні складники</w:t>
      </w:r>
      <w:r w:rsidRPr="00FE6AEF">
        <w:rPr>
          <w:sz w:val="28"/>
          <w:szCs w:val="28"/>
          <w:lang w:val="uk-UA"/>
        </w:rPr>
        <w:t xml:space="preserve"> сіл</w:t>
      </w:r>
      <w:r w:rsidR="009531C3">
        <w:rPr>
          <w:sz w:val="28"/>
          <w:szCs w:val="28"/>
          <w:lang w:val="uk-UA"/>
        </w:rPr>
        <w:t xml:space="preserve">ьського туристичного продукту </w:t>
      </w:r>
      <w:r w:rsidRPr="00FE6AEF">
        <w:rPr>
          <w:sz w:val="28"/>
          <w:szCs w:val="28"/>
          <w:lang w:val="uk-UA"/>
        </w:rPr>
        <w:t>[</w:t>
      </w:r>
      <w:r w:rsidR="008B5A28" w:rsidRPr="00FE6AEF">
        <w:rPr>
          <w:sz w:val="28"/>
          <w:szCs w:val="28"/>
          <w:lang w:val="uk-UA"/>
        </w:rPr>
        <w:t>56</w:t>
      </w:r>
      <w:r w:rsidRPr="00FE6AEF">
        <w:rPr>
          <w:sz w:val="28"/>
          <w:szCs w:val="28"/>
          <w:lang w:val="uk-UA"/>
        </w:rPr>
        <w:t>]:</w:t>
      </w:r>
    </w:p>
    <w:p w14:paraId="3394FE4C" w14:textId="3A2CF399" w:rsidR="00AD3F27" w:rsidRPr="00FE6AEF" w:rsidRDefault="00AD3F27" w:rsidP="005A6A03">
      <w:pPr>
        <w:numPr>
          <w:ilvl w:val="0"/>
          <w:numId w:val="12"/>
        </w:numPr>
        <w:spacing w:line="360" w:lineRule="auto"/>
        <w:ind w:left="1418" w:hanging="709"/>
        <w:jc w:val="both"/>
        <w:rPr>
          <w:sz w:val="28"/>
          <w:szCs w:val="28"/>
          <w:lang w:val="uk-UA"/>
        </w:rPr>
      </w:pPr>
      <w:r w:rsidRPr="00FE6AEF">
        <w:rPr>
          <w:sz w:val="28"/>
          <w:szCs w:val="28"/>
          <w:lang w:val="uk-UA"/>
        </w:rPr>
        <w:t xml:space="preserve">туристичні атракції (пам'ятники, </w:t>
      </w:r>
      <w:r w:rsidR="009531C3" w:rsidRPr="00FE6AEF">
        <w:rPr>
          <w:sz w:val="28"/>
          <w:szCs w:val="28"/>
          <w:lang w:val="uk-UA"/>
        </w:rPr>
        <w:t xml:space="preserve">музеї, </w:t>
      </w:r>
      <w:r w:rsidRPr="00FE6AEF">
        <w:rPr>
          <w:sz w:val="28"/>
          <w:szCs w:val="28"/>
          <w:lang w:val="uk-UA"/>
        </w:rPr>
        <w:t xml:space="preserve">архітектурні об'єкти, культура й звичаї </w:t>
      </w:r>
      <w:r w:rsidR="00B9309A" w:rsidRPr="00FE6AEF">
        <w:rPr>
          <w:sz w:val="28"/>
          <w:szCs w:val="28"/>
          <w:lang w:val="uk-UA"/>
        </w:rPr>
        <w:t xml:space="preserve">сільських </w:t>
      </w:r>
      <w:r w:rsidRPr="00FE6AEF">
        <w:rPr>
          <w:sz w:val="28"/>
          <w:szCs w:val="28"/>
          <w:lang w:val="uk-UA"/>
        </w:rPr>
        <w:t xml:space="preserve">жителів); </w:t>
      </w:r>
    </w:p>
    <w:p w14:paraId="77D601F1" w14:textId="0695CC1B" w:rsidR="009531C3" w:rsidRPr="00FE6AEF" w:rsidRDefault="009531C3" w:rsidP="009531C3">
      <w:pPr>
        <w:numPr>
          <w:ilvl w:val="0"/>
          <w:numId w:val="12"/>
        </w:numPr>
        <w:spacing w:line="360" w:lineRule="auto"/>
        <w:ind w:left="1418" w:hanging="709"/>
        <w:jc w:val="both"/>
        <w:rPr>
          <w:sz w:val="28"/>
          <w:szCs w:val="28"/>
          <w:lang w:val="uk-UA"/>
        </w:rPr>
      </w:pPr>
      <w:r w:rsidRPr="00FE6AEF">
        <w:rPr>
          <w:sz w:val="28"/>
          <w:szCs w:val="28"/>
          <w:lang w:val="uk-UA"/>
        </w:rPr>
        <w:t>доступність місцевості (</w:t>
      </w:r>
      <w:r w:rsidR="00587DCD">
        <w:rPr>
          <w:sz w:val="28"/>
          <w:szCs w:val="28"/>
          <w:lang w:val="uk-UA"/>
        </w:rPr>
        <w:t>наявні доріг</w:t>
      </w:r>
      <w:r>
        <w:rPr>
          <w:sz w:val="28"/>
          <w:szCs w:val="28"/>
          <w:lang w:val="uk-UA"/>
        </w:rPr>
        <w:t xml:space="preserve"> (автомобільні, залізничні)</w:t>
      </w:r>
      <w:r w:rsidRPr="00FE6AEF">
        <w:rPr>
          <w:sz w:val="28"/>
          <w:szCs w:val="28"/>
          <w:lang w:val="uk-UA"/>
        </w:rPr>
        <w:t xml:space="preserve">, </w:t>
      </w:r>
      <w:r>
        <w:rPr>
          <w:sz w:val="28"/>
          <w:szCs w:val="28"/>
          <w:lang w:val="uk-UA"/>
        </w:rPr>
        <w:t>інтенсивність</w:t>
      </w:r>
      <w:r w:rsidRPr="00FE6AEF">
        <w:rPr>
          <w:sz w:val="28"/>
          <w:szCs w:val="28"/>
          <w:lang w:val="uk-UA"/>
        </w:rPr>
        <w:t xml:space="preserve"> транспорт</w:t>
      </w:r>
      <w:r>
        <w:rPr>
          <w:sz w:val="28"/>
          <w:szCs w:val="28"/>
          <w:lang w:val="uk-UA"/>
        </w:rPr>
        <w:t>ного руху</w:t>
      </w:r>
      <w:r w:rsidRPr="00FE6AEF">
        <w:rPr>
          <w:sz w:val="28"/>
          <w:szCs w:val="28"/>
          <w:lang w:val="uk-UA"/>
        </w:rPr>
        <w:t xml:space="preserve">, аеропорти, порти); </w:t>
      </w:r>
    </w:p>
    <w:p w14:paraId="75EC8BB0" w14:textId="67D4C2BC" w:rsidR="00AD3F27" w:rsidRPr="00FE6AEF" w:rsidRDefault="00AD3F27" w:rsidP="005A6A03">
      <w:pPr>
        <w:numPr>
          <w:ilvl w:val="0"/>
          <w:numId w:val="12"/>
        </w:numPr>
        <w:spacing w:line="360" w:lineRule="auto"/>
        <w:ind w:left="1418" w:hanging="709"/>
        <w:jc w:val="both"/>
        <w:rPr>
          <w:sz w:val="28"/>
          <w:szCs w:val="28"/>
          <w:lang w:val="uk-UA"/>
        </w:rPr>
      </w:pPr>
      <w:r w:rsidRPr="00FE6AEF">
        <w:rPr>
          <w:sz w:val="28"/>
          <w:szCs w:val="28"/>
          <w:lang w:val="uk-UA"/>
        </w:rPr>
        <w:t>інфраструктура (</w:t>
      </w:r>
      <w:r w:rsidR="009531C3">
        <w:rPr>
          <w:sz w:val="28"/>
          <w:szCs w:val="28"/>
          <w:lang w:val="uk-UA"/>
        </w:rPr>
        <w:t>харчова</w:t>
      </w:r>
      <w:r w:rsidRPr="00FE6AEF">
        <w:rPr>
          <w:sz w:val="28"/>
          <w:szCs w:val="28"/>
          <w:lang w:val="uk-UA"/>
        </w:rPr>
        <w:t>, транспорт</w:t>
      </w:r>
      <w:r w:rsidR="009531C3">
        <w:rPr>
          <w:sz w:val="28"/>
          <w:szCs w:val="28"/>
          <w:lang w:val="uk-UA"/>
        </w:rPr>
        <w:t>на</w:t>
      </w:r>
      <w:r w:rsidRPr="00FE6AEF">
        <w:rPr>
          <w:sz w:val="28"/>
          <w:szCs w:val="28"/>
          <w:lang w:val="uk-UA"/>
        </w:rPr>
        <w:t>);</w:t>
      </w:r>
    </w:p>
    <w:p w14:paraId="3DA22924" w14:textId="5E52CF18" w:rsidR="00AD3F27" w:rsidRPr="00FE6AEF" w:rsidRDefault="00AD3F27" w:rsidP="005A6A03">
      <w:pPr>
        <w:numPr>
          <w:ilvl w:val="0"/>
          <w:numId w:val="12"/>
        </w:numPr>
        <w:spacing w:line="360" w:lineRule="auto"/>
        <w:ind w:left="1418" w:hanging="709"/>
        <w:jc w:val="both"/>
        <w:rPr>
          <w:sz w:val="28"/>
          <w:szCs w:val="28"/>
          <w:lang w:val="uk-UA"/>
        </w:rPr>
      </w:pPr>
      <w:r w:rsidRPr="00FE6AEF">
        <w:rPr>
          <w:sz w:val="28"/>
          <w:szCs w:val="28"/>
          <w:lang w:val="uk-UA"/>
        </w:rPr>
        <w:t xml:space="preserve">імідж місцевості; </w:t>
      </w:r>
    </w:p>
    <w:p w14:paraId="11111B27" w14:textId="6E503686" w:rsidR="00AD3F27" w:rsidRPr="00FE6AEF" w:rsidRDefault="009531C3" w:rsidP="005A6A03">
      <w:pPr>
        <w:numPr>
          <w:ilvl w:val="0"/>
          <w:numId w:val="12"/>
        </w:numPr>
        <w:spacing w:line="360" w:lineRule="auto"/>
        <w:ind w:left="1418" w:hanging="709"/>
        <w:jc w:val="both"/>
        <w:rPr>
          <w:sz w:val="28"/>
          <w:szCs w:val="28"/>
          <w:lang w:val="uk-UA"/>
        </w:rPr>
      </w:pPr>
      <w:r>
        <w:rPr>
          <w:sz w:val="28"/>
          <w:szCs w:val="28"/>
          <w:lang w:val="uk-UA"/>
        </w:rPr>
        <w:t>ціна, на яку впливають багато</w:t>
      </w:r>
      <w:r w:rsidR="00AD3F27" w:rsidRPr="00FE6AEF">
        <w:rPr>
          <w:sz w:val="28"/>
          <w:szCs w:val="28"/>
          <w:lang w:val="uk-UA"/>
        </w:rPr>
        <w:t xml:space="preserve"> факторів.</w:t>
      </w:r>
    </w:p>
    <w:p w14:paraId="584B6F2C" w14:textId="36C65F61" w:rsidR="00AD3F27" w:rsidRPr="00FE6AEF" w:rsidRDefault="00AD3F27" w:rsidP="00AD3F27">
      <w:pPr>
        <w:spacing w:line="360" w:lineRule="auto"/>
        <w:ind w:firstLine="708"/>
        <w:jc w:val="both"/>
        <w:rPr>
          <w:sz w:val="28"/>
          <w:szCs w:val="28"/>
          <w:lang w:val="uk-UA"/>
        </w:rPr>
      </w:pPr>
      <w:r w:rsidRPr="00FE6AEF">
        <w:rPr>
          <w:sz w:val="28"/>
          <w:szCs w:val="28"/>
          <w:lang w:val="uk-UA"/>
        </w:rPr>
        <w:lastRenderedPageBreak/>
        <w:t>Сутність сільського зеленого туризму розкривається у його функ</w:t>
      </w:r>
      <w:r w:rsidR="0000708F" w:rsidRPr="00FE6AEF">
        <w:rPr>
          <w:sz w:val="28"/>
          <w:szCs w:val="28"/>
          <w:lang w:val="uk-UA"/>
        </w:rPr>
        <w:t>ціях, які наведені у таблиці 1. 1</w:t>
      </w:r>
      <w:r w:rsidRPr="00FE6AEF">
        <w:rPr>
          <w:sz w:val="28"/>
          <w:szCs w:val="28"/>
          <w:lang w:val="uk-UA"/>
        </w:rPr>
        <w:t xml:space="preserve">. </w:t>
      </w:r>
    </w:p>
    <w:p w14:paraId="60F4DA2D" w14:textId="7C6A9FC4" w:rsidR="00AD3F27" w:rsidRPr="00FE6AEF" w:rsidRDefault="00AD3F27" w:rsidP="00AD3F27">
      <w:pPr>
        <w:spacing w:line="360" w:lineRule="auto"/>
        <w:ind w:firstLine="708"/>
        <w:jc w:val="right"/>
        <w:rPr>
          <w:sz w:val="28"/>
          <w:szCs w:val="28"/>
          <w:lang w:val="uk-UA"/>
        </w:rPr>
      </w:pPr>
      <w:r w:rsidRPr="00FE6AEF">
        <w:rPr>
          <w:sz w:val="28"/>
          <w:szCs w:val="28"/>
          <w:lang w:val="uk-UA"/>
        </w:rPr>
        <w:t>Таблиця 1.</w:t>
      </w:r>
      <w:r w:rsidR="0000708F" w:rsidRPr="00FE6AEF">
        <w:rPr>
          <w:sz w:val="28"/>
          <w:szCs w:val="28"/>
          <w:lang w:val="uk-UA"/>
        </w:rPr>
        <w:t xml:space="preserve"> 1</w:t>
      </w:r>
      <w:r w:rsidRPr="00FE6AEF">
        <w:rPr>
          <w:sz w:val="28"/>
          <w:szCs w:val="28"/>
          <w:lang w:val="uk-UA"/>
        </w:rPr>
        <w:t>.</w:t>
      </w:r>
    </w:p>
    <w:p w14:paraId="2C62DF78" w14:textId="77777777" w:rsidR="00AD3F27" w:rsidRPr="00FE6AEF" w:rsidRDefault="00AD3F27" w:rsidP="00AD3F27">
      <w:pPr>
        <w:spacing w:line="360" w:lineRule="auto"/>
        <w:ind w:firstLine="708"/>
        <w:jc w:val="center"/>
        <w:rPr>
          <w:sz w:val="28"/>
          <w:szCs w:val="28"/>
          <w:lang w:val="uk-UA"/>
        </w:rPr>
      </w:pPr>
      <w:r w:rsidRPr="00FE6AEF">
        <w:rPr>
          <w:sz w:val="28"/>
          <w:szCs w:val="28"/>
          <w:lang w:val="uk-UA"/>
        </w:rPr>
        <w:t>Функції сільського зеленого туризму</w:t>
      </w:r>
    </w:p>
    <w:tbl>
      <w:tblPr>
        <w:tblStyle w:val="a5"/>
        <w:tblW w:w="0" w:type="auto"/>
        <w:tblLook w:val="01E0" w:firstRow="1" w:lastRow="1" w:firstColumn="1" w:lastColumn="1" w:noHBand="0" w:noVBand="0"/>
      </w:tblPr>
      <w:tblGrid>
        <w:gridCol w:w="2395"/>
        <w:gridCol w:w="6896"/>
      </w:tblGrid>
      <w:tr w:rsidR="00AD3F27" w:rsidRPr="00FE6AEF" w14:paraId="1BB7D2AC" w14:textId="77777777" w:rsidTr="00BF28F1">
        <w:tc>
          <w:tcPr>
            <w:tcW w:w="2392" w:type="dxa"/>
          </w:tcPr>
          <w:p w14:paraId="7049A81F" w14:textId="4B518C54" w:rsidR="00AD3F27" w:rsidRPr="00FE6AEF" w:rsidRDefault="00AD3F27" w:rsidP="002F0A01">
            <w:pPr>
              <w:spacing w:line="276" w:lineRule="auto"/>
              <w:jc w:val="center"/>
              <w:rPr>
                <w:sz w:val="28"/>
                <w:szCs w:val="28"/>
                <w:lang w:val="uk-UA"/>
              </w:rPr>
            </w:pPr>
            <w:r w:rsidRPr="00FE6AEF">
              <w:rPr>
                <w:sz w:val="28"/>
                <w:szCs w:val="28"/>
                <w:lang w:val="uk-UA"/>
              </w:rPr>
              <w:t>Назва функції</w:t>
            </w:r>
          </w:p>
        </w:tc>
        <w:tc>
          <w:tcPr>
            <w:tcW w:w="6896" w:type="dxa"/>
          </w:tcPr>
          <w:p w14:paraId="5F6C2168" w14:textId="77777777" w:rsidR="00AD3F27" w:rsidRPr="00FE6AEF" w:rsidRDefault="00AD3F27" w:rsidP="002F0A01">
            <w:pPr>
              <w:spacing w:line="276" w:lineRule="auto"/>
              <w:ind w:left="308" w:hanging="308"/>
              <w:jc w:val="center"/>
              <w:rPr>
                <w:sz w:val="28"/>
                <w:szCs w:val="28"/>
                <w:lang w:val="uk-UA"/>
              </w:rPr>
            </w:pPr>
            <w:r w:rsidRPr="00FE6AEF">
              <w:rPr>
                <w:sz w:val="28"/>
                <w:szCs w:val="28"/>
                <w:lang w:val="uk-UA"/>
              </w:rPr>
              <w:t>Основний зміст функції</w:t>
            </w:r>
          </w:p>
          <w:p w14:paraId="6F5E9CF2" w14:textId="56F711A1" w:rsidR="00185A89" w:rsidRPr="00FE6AEF" w:rsidRDefault="00185A89" w:rsidP="002F0A01">
            <w:pPr>
              <w:spacing w:line="276" w:lineRule="auto"/>
              <w:ind w:left="308" w:hanging="308"/>
              <w:jc w:val="center"/>
              <w:rPr>
                <w:sz w:val="28"/>
                <w:szCs w:val="28"/>
                <w:lang w:val="uk-UA"/>
              </w:rPr>
            </w:pPr>
          </w:p>
        </w:tc>
      </w:tr>
      <w:tr w:rsidR="00AD3F27" w:rsidRPr="00FE6AEF" w14:paraId="317C106E" w14:textId="77777777" w:rsidTr="00BF28F1">
        <w:tc>
          <w:tcPr>
            <w:tcW w:w="2392" w:type="dxa"/>
          </w:tcPr>
          <w:p w14:paraId="7619D38B" w14:textId="77777777" w:rsidR="00AD3F27" w:rsidRPr="00FE6AEF" w:rsidRDefault="00AD3F27" w:rsidP="002F0A01">
            <w:pPr>
              <w:spacing w:line="276" w:lineRule="auto"/>
              <w:jc w:val="both"/>
              <w:rPr>
                <w:sz w:val="28"/>
                <w:szCs w:val="28"/>
                <w:lang w:val="uk-UA"/>
              </w:rPr>
            </w:pPr>
            <w:r w:rsidRPr="00FE6AEF">
              <w:rPr>
                <w:sz w:val="28"/>
                <w:szCs w:val="28"/>
                <w:lang w:val="uk-UA"/>
              </w:rPr>
              <w:t xml:space="preserve">Відпочинкова </w:t>
            </w:r>
          </w:p>
        </w:tc>
        <w:tc>
          <w:tcPr>
            <w:tcW w:w="6896" w:type="dxa"/>
          </w:tcPr>
          <w:p w14:paraId="57D56B23" w14:textId="77777777" w:rsidR="00AD3F27" w:rsidRPr="00FE6AEF" w:rsidRDefault="00AD3F27" w:rsidP="002F0A01">
            <w:pPr>
              <w:spacing w:line="276" w:lineRule="auto"/>
              <w:jc w:val="both"/>
              <w:rPr>
                <w:sz w:val="28"/>
                <w:szCs w:val="28"/>
                <w:lang w:val="uk-UA"/>
              </w:rPr>
            </w:pPr>
            <w:r w:rsidRPr="00FE6AEF">
              <w:rPr>
                <w:sz w:val="28"/>
                <w:szCs w:val="28"/>
                <w:lang w:val="uk-UA"/>
              </w:rPr>
              <w:t xml:space="preserve">можливість відпочити від міського середовища </w:t>
            </w:r>
          </w:p>
        </w:tc>
      </w:tr>
      <w:tr w:rsidR="00AD3F27" w:rsidRPr="00FE6AEF" w14:paraId="200204C5" w14:textId="77777777" w:rsidTr="00BF28F1">
        <w:tc>
          <w:tcPr>
            <w:tcW w:w="2392" w:type="dxa"/>
          </w:tcPr>
          <w:p w14:paraId="7F8F2951" w14:textId="77777777" w:rsidR="00AD3F27" w:rsidRPr="00FE6AEF" w:rsidRDefault="00AD3F27" w:rsidP="002F0A01">
            <w:pPr>
              <w:spacing w:line="276" w:lineRule="auto"/>
              <w:jc w:val="both"/>
              <w:rPr>
                <w:sz w:val="28"/>
                <w:szCs w:val="28"/>
                <w:lang w:val="uk-UA"/>
              </w:rPr>
            </w:pPr>
            <w:r w:rsidRPr="00FE6AEF">
              <w:rPr>
                <w:sz w:val="28"/>
                <w:szCs w:val="28"/>
                <w:lang w:val="uk-UA"/>
              </w:rPr>
              <w:t xml:space="preserve">Оздоровча </w:t>
            </w:r>
          </w:p>
        </w:tc>
        <w:tc>
          <w:tcPr>
            <w:tcW w:w="6896" w:type="dxa"/>
          </w:tcPr>
          <w:p w14:paraId="32311511" w14:textId="77777777" w:rsidR="00AD3F27" w:rsidRPr="00FE6AEF" w:rsidRDefault="00AD3F27" w:rsidP="002F0A01">
            <w:pPr>
              <w:spacing w:line="276" w:lineRule="auto"/>
              <w:jc w:val="both"/>
              <w:rPr>
                <w:sz w:val="28"/>
                <w:szCs w:val="28"/>
                <w:lang w:val="uk-UA"/>
              </w:rPr>
            </w:pPr>
            <w:r w:rsidRPr="00FE6AEF">
              <w:rPr>
                <w:sz w:val="28"/>
                <w:szCs w:val="28"/>
                <w:lang w:val="uk-UA"/>
              </w:rPr>
              <w:t>можливість зміцнити імунітет за рахунок перебування на свіжому повітрі, підвищення фізичної активності, споживання натуральних продуктів</w:t>
            </w:r>
          </w:p>
        </w:tc>
      </w:tr>
      <w:tr w:rsidR="00AD3F27" w:rsidRPr="00FE6AEF" w14:paraId="210D1899" w14:textId="77777777" w:rsidTr="00BF28F1">
        <w:tc>
          <w:tcPr>
            <w:tcW w:w="2392" w:type="dxa"/>
          </w:tcPr>
          <w:p w14:paraId="087DBA02" w14:textId="77777777" w:rsidR="00AD3F27" w:rsidRPr="00FE6AEF" w:rsidRDefault="00AD3F27" w:rsidP="002F0A01">
            <w:pPr>
              <w:spacing w:line="276" w:lineRule="auto"/>
              <w:jc w:val="both"/>
              <w:rPr>
                <w:sz w:val="28"/>
                <w:szCs w:val="28"/>
                <w:lang w:val="uk-UA"/>
              </w:rPr>
            </w:pPr>
            <w:r w:rsidRPr="00FE6AEF">
              <w:rPr>
                <w:sz w:val="28"/>
                <w:szCs w:val="28"/>
                <w:lang w:val="uk-UA"/>
              </w:rPr>
              <w:t>Економічна</w:t>
            </w:r>
          </w:p>
        </w:tc>
        <w:tc>
          <w:tcPr>
            <w:tcW w:w="6896" w:type="dxa"/>
          </w:tcPr>
          <w:p w14:paraId="5A559A4B" w14:textId="77777777" w:rsidR="00AD3F27" w:rsidRPr="00FE6AEF" w:rsidRDefault="00AD3F27" w:rsidP="002F0A01">
            <w:pPr>
              <w:spacing w:line="276" w:lineRule="auto"/>
              <w:jc w:val="both"/>
              <w:rPr>
                <w:sz w:val="28"/>
                <w:szCs w:val="28"/>
                <w:lang w:val="uk-UA"/>
              </w:rPr>
            </w:pPr>
            <w:r w:rsidRPr="00FE6AEF">
              <w:rPr>
                <w:sz w:val="28"/>
                <w:szCs w:val="28"/>
                <w:lang w:val="uk-UA"/>
              </w:rPr>
              <w:t>активізація розвитку підприємництва у різних секторах; відродження сільських територій, забезпечення їхнього сталого розвитку</w:t>
            </w:r>
          </w:p>
        </w:tc>
      </w:tr>
      <w:tr w:rsidR="00AD3F27" w:rsidRPr="00FE6AEF" w14:paraId="5A5E7300" w14:textId="77777777" w:rsidTr="00BF28F1">
        <w:tc>
          <w:tcPr>
            <w:tcW w:w="2392" w:type="dxa"/>
          </w:tcPr>
          <w:p w14:paraId="0E7567E6" w14:textId="77777777" w:rsidR="00AD3F27" w:rsidRPr="00FE6AEF" w:rsidRDefault="00AD3F27" w:rsidP="002F0A01">
            <w:pPr>
              <w:spacing w:line="276" w:lineRule="auto"/>
              <w:jc w:val="both"/>
              <w:rPr>
                <w:sz w:val="28"/>
                <w:szCs w:val="28"/>
                <w:lang w:val="uk-UA"/>
              </w:rPr>
            </w:pPr>
            <w:r w:rsidRPr="00FE6AEF">
              <w:rPr>
                <w:sz w:val="28"/>
                <w:szCs w:val="28"/>
                <w:lang w:val="uk-UA"/>
              </w:rPr>
              <w:t>Пізнавальна</w:t>
            </w:r>
          </w:p>
        </w:tc>
        <w:tc>
          <w:tcPr>
            <w:tcW w:w="6896" w:type="dxa"/>
          </w:tcPr>
          <w:p w14:paraId="491F8C84" w14:textId="65BA65AD" w:rsidR="00AD3F27" w:rsidRPr="00FE6AEF" w:rsidRDefault="00AD3F27" w:rsidP="002F0A01">
            <w:pPr>
              <w:spacing w:line="276" w:lineRule="auto"/>
              <w:jc w:val="both"/>
              <w:rPr>
                <w:sz w:val="28"/>
                <w:szCs w:val="28"/>
                <w:lang w:val="uk-UA"/>
              </w:rPr>
            </w:pPr>
            <w:r w:rsidRPr="00FE6AEF">
              <w:rPr>
                <w:sz w:val="28"/>
                <w:szCs w:val="28"/>
                <w:lang w:val="uk-UA"/>
              </w:rPr>
              <w:t>пізнання навколишнього середовища, знайомство з новими людьми та їхніми побутом, традиціями та культурою, а також народними пр</w:t>
            </w:r>
            <w:r w:rsidR="00B9309A" w:rsidRPr="00FE6AEF">
              <w:rPr>
                <w:sz w:val="28"/>
                <w:szCs w:val="28"/>
                <w:lang w:val="uk-UA"/>
              </w:rPr>
              <w:t>о</w:t>
            </w:r>
            <w:r w:rsidRPr="00FE6AEF">
              <w:rPr>
                <w:sz w:val="28"/>
                <w:szCs w:val="28"/>
                <w:lang w:val="uk-UA"/>
              </w:rPr>
              <w:t>мислами та ремеслами</w:t>
            </w:r>
          </w:p>
        </w:tc>
      </w:tr>
      <w:tr w:rsidR="00AD3F27" w:rsidRPr="00584091" w14:paraId="43B02B71" w14:textId="77777777" w:rsidTr="00BF28F1">
        <w:tc>
          <w:tcPr>
            <w:tcW w:w="2392" w:type="dxa"/>
          </w:tcPr>
          <w:p w14:paraId="746EB90A" w14:textId="77777777" w:rsidR="00AD3F27" w:rsidRPr="00FE6AEF" w:rsidRDefault="00AD3F27" w:rsidP="002F0A01">
            <w:pPr>
              <w:spacing w:line="276" w:lineRule="auto"/>
              <w:jc w:val="both"/>
              <w:rPr>
                <w:sz w:val="28"/>
                <w:szCs w:val="28"/>
                <w:lang w:val="uk-UA"/>
              </w:rPr>
            </w:pPr>
            <w:r w:rsidRPr="00FE6AEF">
              <w:rPr>
                <w:sz w:val="28"/>
                <w:szCs w:val="28"/>
                <w:lang w:val="uk-UA"/>
              </w:rPr>
              <w:t>Соціальна</w:t>
            </w:r>
          </w:p>
        </w:tc>
        <w:tc>
          <w:tcPr>
            <w:tcW w:w="6896" w:type="dxa"/>
          </w:tcPr>
          <w:p w14:paraId="56BDA001" w14:textId="763203F0" w:rsidR="00AD3F27" w:rsidRPr="00FE6AEF" w:rsidRDefault="00587DCD" w:rsidP="002F0A01">
            <w:pPr>
              <w:spacing w:line="276" w:lineRule="auto"/>
              <w:jc w:val="both"/>
              <w:rPr>
                <w:sz w:val="28"/>
                <w:szCs w:val="28"/>
                <w:lang w:val="uk-UA"/>
              </w:rPr>
            </w:pPr>
            <w:r>
              <w:rPr>
                <w:sz w:val="28"/>
                <w:szCs w:val="28"/>
                <w:lang w:val="uk-UA"/>
              </w:rPr>
              <w:t>підвище</w:t>
            </w:r>
            <w:r w:rsidR="00AD3F27" w:rsidRPr="00FE6AEF">
              <w:rPr>
                <w:sz w:val="28"/>
                <w:szCs w:val="28"/>
                <w:lang w:val="uk-UA"/>
              </w:rPr>
              <w:t>ння життєздатності сільських громад шляхом диверсифікації видів діяльності; встановлення контактів, знайомств між різними соціальними та віковими групами</w:t>
            </w:r>
          </w:p>
        </w:tc>
      </w:tr>
      <w:tr w:rsidR="00AD3F27" w:rsidRPr="00FE6AEF" w14:paraId="2B597B08" w14:textId="77777777" w:rsidTr="00BF28F1">
        <w:tc>
          <w:tcPr>
            <w:tcW w:w="2392" w:type="dxa"/>
          </w:tcPr>
          <w:p w14:paraId="587F692A" w14:textId="77777777" w:rsidR="00AD3F27" w:rsidRPr="00FE6AEF" w:rsidRDefault="00AD3F27" w:rsidP="002F0A01">
            <w:pPr>
              <w:spacing w:line="276" w:lineRule="auto"/>
              <w:jc w:val="both"/>
              <w:rPr>
                <w:sz w:val="28"/>
                <w:szCs w:val="28"/>
                <w:lang w:val="uk-UA"/>
              </w:rPr>
            </w:pPr>
            <w:r w:rsidRPr="00FE6AEF">
              <w:rPr>
                <w:sz w:val="28"/>
                <w:szCs w:val="28"/>
                <w:lang w:val="uk-UA"/>
              </w:rPr>
              <w:t>Природоохоронна</w:t>
            </w:r>
          </w:p>
        </w:tc>
        <w:tc>
          <w:tcPr>
            <w:tcW w:w="6896" w:type="dxa"/>
          </w:tcPr>
          <w:p w14:paraId="2AF2454E" w14:textId="77777777" w:rsidR="00AD3F27" w:rsidRPr="00FE6AEF" w:rsidRDefault="00AD3F27" w:rsidP="002F0A01">
            <w:pPr>
              <w:spacing w:line="276" w:lineRule="auto"/>
              <w:jc w:val="both"/>
              <w:rPr>
                <w:sz w:val="28"/>
                <w:szCs w:val="28"/>
                <w:lang w:val="uk-UA"/>
              </w:rPr>
            </w:pPr>
            <w:r w:rsidRPr="00FE6AEF">
              <w:rPr>
                <w:sz w:val="28"/>
                <w:szCs w:val="28"/>
                <w:lang w:val="uk-UA"/>
              </w:rPr>
              <w:t>збереження природного середовища,</w:t>
            </w:r>
            <w:r w:rsidRPr="00FE6AEF">
              <w:rPr>
                <w:lang w:val="uk-UA"/>
              </w:rPr>
              <w:t xml:space="preserve"> </w:t>
            </w:r>
            <w:r w:rsidRPr="00FE6AEF">
              <w:rPr>
                <w:sz w:val="28"/>
                <w:szCs w:val="28"/>
                <w:lang w:val="uk-UA"/>
              </w:rPr>
              <w:t>місцевої флори і фауни,</w:t>
            </w:r>
            <w:r w:rsidRPr="00FE6AEF">
              <w:rPr>
                <w:lang w:val="uk-UA"/>
              </w:rPr>
              <w:t xml:space="preserve"> </w:t>
            </w:r>
            <w:r w:rsidRPr="00FE6AEF">
              <w:rPr>
                <w:sz w:val="28"/>
                <w:szCs w:val="28"/>
                <w:lang w:val="uk-UA"/>
              </w:rPr>
              <w:t>культурно-етнографічної спадщини, історико-архітектурних пам’яток; розвиток органічного землеробства</w:t>
            </w:r>
          </w:p>
        </w:tc>
      </w:tr>
    </w:tbl>
    <w:p w14:paraId="22D1B681" w14:textId="117C85AF" w:rsidR="00AD3F27" w:rsidRPr="00FE6AEF" w:rsidRDefault="00AD3F27" w:rsidP="00AD3F27">
      <w:pPr>
        <w:spacing w:line="360" w:lineRule="auto"/>
        <w:ind w:firstLine="708"/>
        <w:jc w:val="both"/>
        <w:rPr>
          <w:i/>
          <w:sz w:val="28"/>
          <w:szCs w:val="28"/>
          <w:lang w:val="uk-UA"/>
        </w:rPr>
      </w:pPr>
      <w:r w:rsidRPr="00FE6AEF">
        <w:rPr>
          <w:sz w:val="28"/>
          <w:szCs w:val="28"/>
          <w:lang w:val="uk-UA"/>
        </w:rPr>
        <w:t>Джерело: складено автором на основі [</w:t>
      </w:r>
      <w:r w:rsidR="008B5A28" w:rsidRPr="00FE6AEF">
        <w:rPr>
          <w:sz w:val="28"/>
          <w:szCs w:val="28"/>
          <w:lang w:val="uk-UA"/>
        </w:rPr>
        <w:t>6, 18</w:t>
      </w:r>
      <w:r w:rsidRPr="00FE6AEF">
        <w:rPr>
          <w:sz w:val="28"/>
          <w:szCs w:val="28"/>
          <w:lang w:val="uk-UA"/>
        </w:rPr>
        <w:t>]</w:t>
      </w:r>
    </w:p>
    <w:p w14:paraId="6253291C" w14:textId="5C95936F" w:rsidR="00AD3F27" w:rsidRPr="00FE6AEF" w:rsidRDefault="00AD3F27" w:rsidP="00AD3F27">
      <w:pPr>
        <w:spacing w:line="360" w:lineRule="auto"/>
        <w:ind w:firstLine="708"/>
        <w:jc w:val="both"/>
        <w:rPr>
          <w:color w:val="FF0000"/>
          <w:lang w:val="uk-UA"/>
        </w:rPr>
      </w:pPr>
      <w:r w:rsidRPr="00FE6AEF">
        <w:rPr>
          <w:color w:val="FF0000"/>
          <w:lang w:val="uk-UA"/>
        </w:rPr>
        <w:t xml:space="preserve"> </w:t>
      </w:r>
    </w:p>
    <w:p w14:paraId="7146021B" w14:textId="77777777" w:rsidR="008B5A28" w:rsidRPr="00FE6AEF" w:rsidRDefault="008B5A28" w:rsidP="00AD3F27">
      <w:pPr>
        <w:spacing w:line="360" w:lineRule="auto"/>
        <w:ind w:firstLine="708"/>
        <w:jc w:val="both"/>
        <w:rPr>
          <w:color w:val="FF0000"/>
          <w:lang w:val="uk-UA"/>
        </w:rPr>
      </w:pPr>
    </w:p>
    <w:p w14:paraId="6E42BD60" w14:textId="1FC09047" w:rsidR="00AD3F27" w:rsidRPr="00FE6AEF" w:rsidRDefault="00AD3F27" w:rsidP="005A072F">
      <w:pPr>
        <w:pStyle w:val="3"/>
        <w:numPr>
          <w:ilvl w:val="0"/>
          <w:numId w:val="0"/>
        </w:numPr>
        <w:spacing w:line="360" w:lineRule="auto"/>
        <w:ind w:left="2160" w:hanging="720"/>
        <w:jc w:val="both"/>
        <w:rPr>
          <w:rFonts w:ascii="Times New Roman" w:hAnsi="Times New Roman" w:cs="Times New Roman"/>
          <w:color w:val="auto"/>
          <w:sz w:val="28"/>
          <w:szCs w:val="28"/>
          <w:lang w:val="uk-UA"/>
        </w:rPr>
      </w:pPr>
      <w:bookmarkStart w:id="4" w:name="_Toc88042510"/>
      <w:r w:rsidRPr="00FE6AEF">
        <w:rPr>
          <w:rFonts w:ascii="Times New Roman" w:hAnsi="Times New Roman" w:cs="Times New Roman"/>
          <w:b/>
          <w:color w:val="auto"/>
          <w:sz w:val="28"/>
          <w:szCs w:val="28"/>
          <w:lang w:val="uk-UA"/>
        </w:rPr>
        <w:t>1.2. Історія розви</w:t>
      </w:r>
      <w:r w:rsidR="00B9309A" w:rsidRPr="00FE6AEF">
        <w:rPr>
          <w:rFonts w:ascii="Times New Roman" w:hAnsi="Times New Roman" w:cs="Times New Roman"/>
          <w:b/>
          <w:color w:val="auto"/>
          <w:sz w:val="28"/>
          <w:szCs w:val="28"/>
          <w:lang w:val="uk-UA"/>
        </w:rPr>
        <w:t>тку сільського зеленого туризму</w:t>
      </w:r>
      <w:bookmarkEnd w:id="4"/>
      <w:r w:rsidR="00B9309A" w:rsidRPr="00FE6AEF">
        <w:rPr>
          <w:rFonts w:ascii="Times New Roman" w:hAnsi="Times New Roman" w:cs="Times New Roman"/>
          <w:color w:val="auto"/>
          <w:sz w:val="28"/>
          <w:szCs w:val="28"/>
          <w:lang w:val="uk-UA"/>
        </w:rPr>
        <w:t xml:space="preserve"> </w:t>
      </w:r>
    </w:p>
    <w:p w14:paraId="5E4B3C88" w14:textId="5789ED7E" w:rsidR="00AD3F27" w:rsidRPr="00FE6AEF" w:rsidRDefault="00AD3F27" w:rsidP="005A072F">
      <w:pPr>
        <w:spacing w:line="360" w:lineRule="auto"/>
        <w:ind w:firstLine="708"/>
        <w:jc w:val="both"/>
        <w:rPr>
          <w:sz w:val="28"/>
          <w:szCs w:val="28"/>
          <w:lang w:val="uk-UA"/>
        </w:rPr>
      </w:pPr>
      <w:r w:rsidRPr="00FE6AEF">
        <w:rPr>
          <w:sz w:val="28"/>
          <w:szCs w:val="28"/>
          <w:lang w:val="uk-UA"/>
        </w:rPr>
        <w:t xml:space="preserve">Історія розвитку сільського зеленого туризму сягає ХУІІІ ст., коли у французьких і швейцарських Альпах з’явилися так звані шале (гостьові будинки). Наприкінці 40-х років ХХ ст. у Великобританії стають популярними недорогі господарства </w:t>
      </w:r>
      <w:proofErr w:type="spellStart"/>
      <w:r w:rsidRPr="00FE6AEF">
        <w:rPr>
          <w:sz w:val="28"/>
          <w:szCs w:val="28"/>
          <w:lang w:val="uk-UA"/>
        </w:rPr>
        <w:t>Веd&amp;Вrеакfаst</w:t>
      </w:r>
      <w:proofErr w:type="spellEnd"/>
      <w:r w:rsidRPr="00FE6AEF">
        <w:rPr>
          <w:sz w:val="28"/>
          <w:szCs w:val="28"/>
          <w:lang w:val="uk-UA"/>
        </w:rPr>
        <w:t xml:space="preserve"> (В&amp;В), які надавали послуги з тимчасового </w:t>
      </w:r>
      <w:r w:rsidRPr="00FE6AEF">
        <w:rPr>
          <w:sz w:val="28"/>
          <w:szCs w:val="28"/>
          <w:lang w:val="uk-UA"/>
        </w:rPr>
        <w:lastRenderedPageBreak/>
        <w:t>проживання та харчування. Це було обумовлено тим, що багато інженерних, технічних і будівельних фахівців подорожували країною з метою відновлення зруйнованою війною інфраструктури та економіки країни.  У 30-х роках  ХХ ст. під час Великої депресії у США за ініціативою президента Франкліна Д. Рузвельта проводилося велике  будівництво автомобільних доріг, електростанцій та іншої інфраструктури. Після Другої світової війни ця розвинена інфраструктура стала своєрідною платформою для небувалого зростання американської економіки –  зокрема розвивається малий і середній бізнес у сфері послуг і сільському господарстві. Це обумовило значну кількість подорожуючих, які потребували короткочасного відпочинку і харчування, і, як наслідок, з’явилися перші мотелі і В&amp;В. Згодом організацією В&amp;В стають родини фермерів, що живуть уздовж магістральних автотрас. Новий виток у розвитку В&amp;В у США розпочався під час урбанізації у 60-70-і роки ХХ ст.: інтенсивний спосіб життя містян сприяв зростанню популярності відпочинку в сільській місцевості у так званих «будиночках у селі» (</w:t>
      </w:r>
      <w:proofErr w:type="spellStart"/>
      <w:r w:rsidRPr="00FE6AEF">
        <w:rPr>
          <w:sz w:val="28"/>
          <w:szCs w:val="28"/>
          <w:lang w:val="uk-UA"/>
        </w:rPr>
        <w:t>farm</w:t>
      </w:r>
      <w:proofErr w:type="spellEnd"/>
      <w:r w:rsidRPr="00FE6AEF">
        <w:rPr>
          <w:sz w:val="28"/>
          <w:szCs w:val="28"/>
          <w:lang w:val="uk-UA"/>
        </w:rPr>
        <w:t xml:space="preserve"> </w:t>
      </w:r>
      <w:proofErr w:type="spellStart"/>
      <w:r w:rsidRPr="00FE6AEF">
        <w:rPr>
          <w:sz w:val="28"/>
          <w:szCs w:val="28"/>
          <w:lang w:val="uk-UA"/>
        </w:rPr>
        <w:t>vacation</w:t>
      </w:r>
      <w:proofErr w:type="spellEnd"/>
      <w:r w:rsidRPr="00FE6AEF">
        <w:rPr>
          <w:sz w:val="28"/>
          <w:szCs w:val="28"/>
          <w:lang w:val="uk-UA"/>
        </w:rPr>
        <w:t xml:space="preserve"> </w:t>
      </w:r>
      <w:proofErr w:type="spellStart"/>
      <w:r w:rsidRPr="00FE6AEF">
        <w:rPr>
          <w:sz w:val="28"/>
          <w:szCs w:val="28"/>
          <w:lang w:val="uk-UA"/>
        </w:rPr>
        <w:t>home</w:t>
      </w:r>
      <w:proofErr w:type="spellEnd"/>
      <w:r w:rsidRPr="00FE6AEF">
        <w:rPr>
          <w:sz w:val="28"/>
          <w:szCs w:val="28"/>
          <w:lang w:val="uk-UA"/>
        </w:rPr>
        <w:t>) [</w:t>
      </w:r>
      <w:r w:rsidR="008B5A28" w:rsidRPr="00FE6AEF">
        <w:rPr>
          <w:sz w:val="28"/>
          <w:szCs w:val="28"/>
          <w:lang w:val="uk-UA"/>
        </w:rPr>
        <w:t>13</w:t>
      </w:r>
      <w:r w:rsidRPr="00FE6AEF">
        <w:rPr>
          <w:sz w:val="28"/>
          <w:szCs w:val="28"/>
          <w:lang w:val="uk-UA"/>
        </w:rPr>
        <w:t>]:</w:t>
      </w:r>
    </w:p>
    <w:p w14:paraId="075E0992" w14:textId="43696D8A" w:rsidR="00AD3F27" w:rsidRPr="00FE6AEF" w:rsidRDefault="00AD3F27" w:rsidP="00AD3F27">
      <w:pPr>
        <w:spacing w:line="360" w:lineRule="auto"/>
        <w:ind w:firstLine="708"/>
        <w:jc w:val="both"/>
        <w:rPr>
          <w:sz w:val="28"/>
          <w:szCs w:val="28"/>
          <w:lang w:val="uk-UA"/>
        </w:rPr>
      </w:pPr>
      <w:r w:rsidRPr="00FE6AEF">
        <w:rPr>
          <w:sz w:val="28"/>
          <w:szCs w:val="28"/>
          <w:lang w:val="uk-UA"/>
        </w:rPr>
        <w:t>Історія розвитку сільського зеленого туризму в нашій країні сягає кінця XIX. Виділяють три етапи розвитку сільського зеленого туризму в Україні. Перший етап – це етап формування сільського зеленого туризму. Він тривав з кінця XIX до середини XX століття. Переважно це був відпочинок та творча праця заможних городян у селах, найчастіше у знайомих їм селян. Це явище не було організованим і відповідно не розглядалося як туризм. Найбільш ро</w:t>
      </w:r>
      <w:r w:rsidR="00B9309A" w:rsidRPr="00FE6AEF">
        <w:rPr>
          <w:sz w:val="28"/>
          <w:szCs w:val="28"/>
          <w:lang w:val="uk-UA"/>
        </w:rPr>
        <w:t>з</w:t>
      </w:r>
      <w:r w:rsidRPr="00FE6AEF">
        <w:rPr>
          <w:sz w:val="28"/>
          <w:szCs w:val="28"/>
          <w:lang w:val="uk-UA"/>
        </w:rPr>
        <w:t>виненим такий відпочино</w:t>
      </w:r>
      <w:r w:rsidR="00B9309A" w:rsidRPr="00FE6AEF">
        <w:rPr>
          <w:sz w:val="28"/>
          <w:szCs w:val="28"/>
          <w:lang w:val="uk-UA"/>
        </w:rPr>
        <w:t>к</w:t>
      </w:r>
      <w:r w:rsidRPr="00FE6AEF">
        <w:rPr>
          <w:sz w:val="28"/>
          <w:szCs w:val="28"/>
          <w:lang w:val="uk-UA"/>
        </w:rPr>
        <w:t xml:space="preserve"> був на Західній Україні.</w:t>
      </w:r>
    </w:p>
    <w:p w14:paraId="3DA1E98D" w14:textId="24F9B89F" w:rsidR="00AD3F27" w:rsidRPr="00FE6AEF" w:rsidRDefault="00AD3F27" w:rsidP="00AD3F27">
      <w:pPr>
        <w:spacing w:line="360" w:lineRule="auto"/>
        <w:ind w:firstLine="708"/>
        <w:jc w:val="both"/>
        <w:rPr>
          <w:sz w:val="28"/>
          <w:szCs w:val="28"/>
          <w:lang w:val="uk-UA"/>
        </w:rPr>
      </w:pPr>
      <w:r w:rsidRPr="00FE6AEF">
        <w:rPr>
          <w:sz w:val="28"/>
          <w:szCs w:val="28"/>
          <w:lang w:val="uk-UA"/>
        </w:rPr>
        <w:t>Для д</w:t>
      </w:r>
      <w:r w:rsidR="008B5A28" w:rsidRPr="00FE6AEF">
        <w:rPr>
          <w:sz w:val="28"/>
          <w:szCs w:val="28"/>
          <w:lang w:val="uk-UA"/>
        </w:rPr>
        <w:t xml:space="preserve">ругого етапу (50-ті роки ХХ ст. – </w:t>
      </w:r>
      <w:r w:rsidRPr="00FE6AEF">
        <w:rPr>
          <w:sz w:val="28"/>
          <w:szCs w:val="28"/>
          <w:lang w:val="uk-UA"/>
        </w:rPr>
        <w:t xml:space="preserve">90-ті роки ХХ ст.) характерне становлення приватних форм сільського зеленого туризму. Популярним стає відпочинок в орендованих туристами квартирах або кімнатах на гірських курортах та у Криму, що обумовлено нестачею міст у санаторіях та пансіонатах. </w:t>
      </w:r>
      <w:r w:rsidR="00B9309A" w:rsidRPr="00FE6AEF">
        <w:rPr>
          <w:sz w:val="28"/>
          <w:szCs w:val="28"/>
          <w:lang w:val="uk-UA"/>
        </w:rPr>
        <w:t>Цей вид діяльності не можна</w:t>
      </w:r>
      <w:r w:rsidRPr="00FE6AEF">
        <w:rPr>
          <w:sz w:val="28"/>
          <w:szCs w:val="28"/>
          <w:lang w:val="uk-UA"/>
        </w:rPr>
        <w:t xml:space="preserve"> назвати сільським зеленим туризмом, оскільки туристи розміщувалися у курортній, а не сільській, місцевості. Водночас певна </w:t>
      </w:r>
      <w:r w:rsidRPr="00FE6AEF">
        <w:rPr>
          <w:sz w:val="28"/>
          <w:szCs w:val="28"/>
          <w:lang w:val="uk-UA"/>
        </w:rPr>
        <w:lastRenderedPageBreak/>
        <w:t>частина туристів селилася і у сільських оселях (</w:t>
      </w:r>
      <w:proofErr w:type="spellStart"/>
      <w:r w:rsidRPr="00FE6AEF">
        <w:rPr>
          <w:sz w:val="28"/>
          <w:szCs w:val="28"/>
          <w:lang w:val="uk-UA"/>
        </w:rPr>
        <w:t>агрооселях</w:t>
      </w:r>
      <w:proofErr w:type="spellEnd"/>
      <w:r w:rsidRPr="00FE6AEF">
        <w:rPr>
          <w:sz w:val="28"/>
          <w:szCs w:val="28"/>
          <w:lang w:val="uk-UA"/>
        </w:rPr>
        <w:t>). Це була переважно нелегальна, стихійна і неоподаткована діяльність. Також існував відпочинок у селах (найчастіше у знайомих селян), який був характерний і для першого етапу [</w:t>
      </w:r>
      <w:r w:rsidR="008B5A28" w:rsidRPr="00FE6AEF">
        <w:rPr>
          <w:sz w:val="28"/>
          <w:szCs w:val="28"/>
          <w:lang w:val="uk-UA"/>
        </w:rPr>
        <w:t>5,</w:t>
      </w:r>
      <w:r w:rsidR="008B5A28" w:rsidRPr="00FE6AEF">
        <w:rPr>
          <w:i/>
          <w:lang w:val="uk-UA"/>
        </w:rPr>
        <w:t xml:space="preserve"> </w:t>
      </w:r>
      <w:r w:rsidRPr="00FE6AEF">
        <w:rPr>
          <w:sz w:val="28"/>
          <w:szCs w:val="28"/>
          <w:lang w:val="uk-UA"/>
        </w:rPr>
        <w:t xml:space="preserve"> </w:t>
      </w:r>
      <w:r w:rsidR="008B5A28" w:rsidRPr="00FE6AEF">
        <w:rPr>
          <w:sz w:val="28"/>
          <w:szCs w:val="28"/>
          <w:lang w:val="uk-UA"/>
        </w:rPr>
        <w:t>41</w:t>
      </w:r>
      <w:r w:rsidRPr="00FE6AEF">
        <w:rPr>
          <w:sz w:val="28"/>
          <w:szCs w:val="28"/>
          <w:lang w:val="uk-UA"/>
        </w:rPr>
        <w:t>].</w:t>
      </w:r>
    </w:p>
    <w:p w14:paraId="078992F4" w14:textId="7EF382AC" w:rsidR="00AD3F27" w:rsidRPr="00FE6AEF" w:rsidRDefault="00AD3F27" w:rsidP="00AD3F27">
      <w:pPr>
        <w:spacing w:line="360" w:lineRule="auto"/>
        <w:ind w:firstLine="708"/>
        <w:jc w:val="both"/>
        <w:rPr>
          <w:sz w:val="28"/>
          <w:szCs w:val="28"/>
          <w:shd w:val="clear" w:color="auto" w:fill="FFFFFF"/>
          <w:lang w:val="uk-UA"/>
        </w:rPr>
      </w:pPr>
      <w:r w:rsidRPr="00FE6AEF">
        <w:rPr>
          <w:sz w:val="28"/>
          <w:szCs w:val="28"/>
          <w:lang w:val="uk-UA"/>
        </w:rPr>
        <w:t>Третій етап, який розпочався у 90 рр</w:t>
      </w:r>
      <w:r w:rsidR="00B9309A" w:rsidRPr="00FE6AEF">
        <w:rPr>
          <w:sz w:val="28"/>
          <w:szCs w:val="28"/>
          <w:lang w:val="uk-UA"/>
        </w:rPr>
        <w:t>.</w:t>
      </w:r>
      <w:r w:rsidRPr="00FE6AEF">
        <w:rPr>
          <w:sz w:val="28"/>
          <w:szCs w:val="28"/>
          <w:lang w:val="uk-UA"/>
        </w:rPr>
        <w:t xml:space="preserve"> ХХ ст. і триває до нині, можна назвати етапом активного розвитку та становлення правових форм сільського зеленого туризму. У 1996 році була створена  громадська неприбуткова організація «Спілка сільського зеленого туризму України», яка починає розвивати і пропагувати цей вид туризму. Члени Спілки за підтримки міжнародних благодійних фондів проводили різні заходи з метою інформування сільського населення, місцевих органів влади та самоврядування, а також видавалася рекламна та освітня продукція. У 1997 р. заснований журнал «Туризм сільський зелений». За період </w:t>
      </w:r>
      <w:r w:rsidRPr="00FE6AEF">
        <w:rPr>
          <w:b/>
          <w:sz w:val="28"/>
          <w:szCs w:val="28"/>
          <w:lang w:val="uk-UA"/>
        </w:rPr>
        <w:t>з</w:t>
      </w:r>
      <w:r w:rsidRPr="00FE6AEF">
        <w:rPr>
          <w:rStyle w:val="aa"/>
          <w:b w:val="0"/>
          <w:sz w:val="28"/>
          <w:szCs w:val="28"/>
          <w:shd w:val="clear" w:color="auto" w:fill="FFFFFF"/>
          <w:lang w:val="uk-UA"/>
        </w:rPr>
        <w:t xml:space="preserve"> 1997 по 2015 рр</w:t>
      </w:r>
      <w:r w:rsidRPr="00FE6AEF">
        <w:rPr>
          <w:sz w:val="28"/>
          <w:szCs w:val="28"/>
          <w:shd w:val="clear" w:color="auto" w:fill="FFFFFF"/>
          <w:lang w:val="uk-UA"/>
        </w:rPr>
        <w:t xml:space="preserve">. було видано 44 номери  журналу </w:t>
      </w:r>
      <w:r w:rsidR="00B9309A" w:rsidRPr="00FE6AEF">
        <w:rPr>
          <w:sz w:val="28"/>
          <w:szCs w:val="28"/>
          <w:shd w:val="clear" w:color="auto" w:fill="FFFFFF"/>
          <w:lang w:val="uk-UA"/>
        </w:rPr>
        <w:t>тиражом</w:t>
      </w:r>
      <w:r w:rsidRPr="00FE6AEF">
        <w:rPr>
          <w:sz w:val="28"/>
          <w:szCs w:val="28"/>
          <w:shd w:val="clear" w:color="auto" w:fill="FFFFFF"/>
          <w:lang w:val="uk-UA"/>
        </w:rPr>
        <w:t xml:space="preserve"> понад</w:t>
      </w:r>
      <w:r w:rsidRPr="00FE6AEF">
        <w:rPr>
          <w:color w:val="494949"/>
          <w:sz w:val="28"/>
          <w:szCs w:val="28"/>
          <w:shd w:val="clear" w:color="auto" w:fill="FFFFFF"/>
          <w:lang w:val="uk-UA"/>
        </w:rPr>
        <w:t xml:space="preserve"> </w:t>
      </w:r>
      <w:r w:rsidRPr="00FE6AEF">
        <w:rPr>
          <w:sz w:val="28"/>
          <w:szCs w:val="28"/>
          <w:shd w:val="clear" w:color="auto" w:fill="FFFFFF"/>
          <w:lang w:val="uk-UA"/>
        </w:rPr>
        <w:t>200 тис. примірників. З</w:t>
      </w:r>
      <w:r w:rsidRPr="00FE6AEF">
        <w:rPr>
          <w:b/>
          <w:sz w:val="28"/>
          <w:szCs w:val="28"/>
          <w:shd w:val="clear" w:color="auto" w:fill="FFFFFF"/>
          <w:lang w:val="uk-UA"/>
        </w:rPr>
        <w:t> </w:t>
      </w:r>
      <w:r w:rsidRPr="00FE6AEF">
        <w:rPr>
          <w:rStyle w:val="aa"/>
          <w:b w:val="0"/>
          <w:sz w:val="28"/>
          <w:szCs w:val="28"/>
          <w:shd w:val="clear" w:color="auto" w:fill="FFFFFF"/>
          <w:lang w:val="uk-UA"/>
        </w:rPr>
        <w:t>2015 р.</w:t>
      </w:r>
      <w:r w:rsidRPr="00FE6AEF">
        <w:rPr>
          <w:sz w:val="28"/>
          <w:szCs w:val="28"/>
          <w:shd w:val="clear" w:color="auto" w:fill="FFFFFF"/>
          <w:lang w:val="uk-UA"/>
        </w:rPr>
        <w:t> журнал видається в електронному форматі. З</w:t>
      </w:r>
      <w:r w:rsidRPr="00FE6AEF">
        <w:rPr>
          <w:sz w:val="28"/>
          <w:szCs w:val="28"/>
          <w:lang w:val="uk-UA"/>
        </w:rPr>
        <w:t xml:space="preserve"> 2003 р. щорічно проводиться всеукраїнська виставка-ярмарок «Українське село запрошує». Спілка є а</w:t>
      </w:r>
      <w:r w:rsidRPr="00FE6AEF">
        <w:rPr>
          <w:sz w:val="28"/>
          <w:szCs w:val="28"/>
          <w:shd w:val="clear" w:color="auto" w:fill="FFFFFF"/>
          <w:lang w:val="uk-UA"/>
        </w:rPr>
        <w:t>втором програми категоризації «Українська гостинна садиба», яка може використовуватися у якості маркетингового інструмента для зростання популярності зеленої садиби.</w:t>
      </w:r>
    </w:p>
    <w:p w14:paraId="43D74E1E" w14:textId="77777777" w:rsidR="00AD3F27" w:rsidRPr="00FE6AEF" w:rsidRDefault="00AD3F27" w:rsidP="00AD3F27">
      <w:pPr>
        <w:shd w:val="clear" w:color="auto" w:fill="FFFFFF"/>
        <w:spacing w:line="360" w:lineRule="auto"/>
        <w:ind w:firstLine="708"/>
        <w:jc w:val="both"/>
        <w:rPr>
          <w:sz w:val="28"/>
          <w:szCs w:val="28"/>
          <w:lang w:val="uk-UA"/>
        </w:rPr>
      </w:pPr>
      <w:r w:rsidRPr="00FE6AEF">
        <w:rPr>
          <w:rStyle w:val="aa"/>
          <w:b w:val="0"/>
          <w:sz w:val="28"/>
          <w:szCs w:val="28"/>
          <w:lang w:val="uk-UA"/>
        </w:rPr>
        <w:t>У 2009 р</w:t>
      </w:r>
      <w:r w:rsidRPr="00FE6AEF">
        <w:rPr>
          <w:b/>
          <w:sz w:val="28"/>
          <w:szCs w:val="28"/>
          <w:lang w:val="uk-UA"/>
        </w:rPr>
        <w:t>.</w:t>
      </w:r>
      <w:r w:rsidRPr="00FE6AEF">
        <w:rPr>
          <w:sz w:val="28"/>
          <w:szCs w:val="28"/>
          <w:lang w:val="uk-UA"/>
        </w:rPr>
        <w:t xml:space="preserve"> створена Школа сільського зеленого туризму при Університеті біоресурсів та природокористування України, яка проводить у навчання щодо надання послуг з організованого відпочинку в сільській місцевості.</w:t>
      </w:r>
    </w:p>
    <w:p w14:paraId="35DCA692" w14:textId="5FD5DFE2" w:rsidR="00AD3F27" w:rsidRPr="00FE6AEF" w:rsidRDefault="00AD3F27" w:rsidP="00AD3F27">
      <w:pPr>
        <w:shd w:val="clear" w:color="auto" w:fill="FFFFFF"/>
        <w:spacing w:line="360" w:lineRule="auto"/>
        <w:ind w:firstLine="708"/>
        <w:jc w:val="both"/>
        <w:rPr>
          <w:sz w:val="28"/>
          <w:szCs w:val="28"/>
          <w:lang w:val="uk-UA"/>
        </w:rPr>
      </w:pPr>
      <w:r w:rsidRPr="00FE6AEF">
        <w:rPr>
          <w:sz w:val="28"/>
          <w:szCs w:val="28"/>
          <w:lang w:val="uk-UA"/>
        </w:rPr>
        <w:t xml:space="preserve">Спілка є автором цілої низки проектів: </w:t>
      </w:r>
      <w:r w:rsidRPr="00FE6AEF">
        <w:rPr>
          <w:rStyle w:val="aa"/>
          <w:b w:val="0"/>
          <w:sz w:val="28"/>
          <w:szCs w:val="28"/>
          <w:lang w:val="uk-UA"/>
        </w:rPr>
        <w:t>2011 р</w:t>
      </w:r>
      <w:r w:rsidRPr="00FE6AEF">
        <w:rPr>
          <w:b/>
          <w:sz w:val="28"/>
          <w:szCs w:val="28"/>
          <w:lang w:val="uk-UA"/>
        </w:rPr>
        <w:t>.</w:t>
      </w:r>
      <w:r w:rsidRPr="00FE6AEF">
        <w:rPr>
          <w:sz w:val="28"/>
          <w:szCs w:val="28"/>
          <w:lang w:val="uk-UA"/>
        </w:rPr>
        <w:t xml:space="preserve"> – проект «</w:t>
      </w:r>
      <w:proofErr w:type="spellStart"/>
      <w:r w:rsidRPr="00FE6AEF">
        <w:rPr>
          <w:sz w:val="28"/>
          <w:szCs w:val="28"/>
          <w:lang w:val="uk-UA"/>
        </w:rPr>
        <w:t>Віа</w:t>
      </w:r>
      <w:proofErr w:type="spellEnd"/>
      <w:r w:rsidRPr="00FE6AEF">
        <w:rPr>
          <w:sz w:val="28"/>
          <w:szCs w:val="28"/>
          <w:lang w:val="uk-UA"/>
        </w:rPr>
        <w:t xml:space="preserve"> </w:t>
      </w:r>
      <w:proofErr w:type="spellStart"/>
      <w:r w:rsidRPr="00FE6AEF">
        <w:rPr>
          <w:sz w:val="28"/>
          <w:szCs w:val="28"/>
          <w:lang w:val="uk-UA"/>
        </w:rPr>
        <w:t>Регія</w:t>
      </w:r>
      <w:proofErr w:type="spellEnd"/>
      <w:r w:rsidRPr="00FE6AEF">
        <w:rPr>
          <w:sz w:val="28"/>
          <w:szCs w:val="28"/>
          <w:lang w:val="uk-UA"/>
        </w:rPr>
        <w:t xml:space="preserve">-Україна – культурний шлях Ради Європи»; </w:t>
      </w:r>
      <w:r w:rsidRPr="00FE6AEF">
        <w:rPr>
          <w:rStyle w:val="aa"/>
          <w:b w:val="0"/>
          <w:sz w:val="28"/>
          <w:szCs w:val="28"/>
          <w:lang w:val="uk-UA"/>
        </w:rPr>
        <w:t>2012-2014 рр</w:t>
      </w:r>
      <w:r w:rsidRPr="00FE6AEF">
        <w:rPr>
          <w:rStyle w:val="aa"/>
          <w:sz w:val="28"/>
          <w:szCs w:val="28"/>
          <w:lang w:val="uk-UA"/>
        </w:rPr>
        <w:t>.</w:t>
      </w:r>
      <w:r w:rsidRPr="00FE6AEF">
        <w:rPr>
          <w:sz w:val="28"/>
          <w:szCs w:val="28"/>
          <w:lang w:val="uk-UA"/>
        </w:rPr>
        <w:t xml:space="preserve"> – проект «Формування політики розвитку та функціонування сільського зеленого туризму в Україні», </w:t>
      </w:r>
      <w:r w:rsidRPr="00FE6AEF">
        <w:rPr>
          <w:rStyle w:val="aa"/>
          <w:b w:val="0"/>
          <w:sz w:val="28"/>
          <w:szCs w:val="28"/>
          <w:lang w:val="uk-UA"/>
        </w:rPr>
        <w:t xml:space="preserve"> 2013 р.</w:t>
      </w:r>
      <w:r w:rsidRPr="00FE6AEF">
        <w:rPr>
          <w:sz w:val="28"/>
          <w:szCs w:val="28"/>
          <w:lang w:val="uk-UA"/>
        </w:rPr>
        <w:t xml:space="preserve"> – проект «Сприяння економічному розвитку та зайнятості», </w:t>
      </w:r>
      <w:r w:rsidRPr="00FE6AEF">
        <w:rPr>
          <w:rStyle w:val="aa"/>
          <w:b w:val="0"/>
          <w:sz w:val="28"/>
          <w:szCs w:val="28"/>
          <w:lang w:val="uk-UA"/>
        </w:rPr>
        <w:t>2016-2018 рр.</w:t>
      </w:r>
      <w:r w:rsidRPr="00FE6AEF">
        <w:rPr>
          <w:b/>
          <w:sz w:val="28"/>
          <w:szCs w:val="28"/>
          <w:lang w:val="uk-UA"/>
        </w:rPr>
        <w:t xml:space="preserve"> </w:t>
      </w:r>
      <w:r w:rsidRPr="00FE6AEF">
        <w:rPr>
          <w:sz w:val="28"/>
          <w:szCs w:val="28"/>
          <w:lang w:val="uk-UA"/>
        </w:rPr>
        <w:t>– учасник проекту ПРООН «Зміцнення бізнес-об`єднань МСП»,</w:t>
      </w:r>
      <w:r w:rsidRPr="00FE6AEF">
        <w:rPr>
          <w:rStyle w:val="aa"/>
          <w:b w:val="0"/>
          <w:sz w:val="28"/>
          <w:szCs w:val="28"/>
          <w:lang w:val="uk-UA"/>
        </w:rPr>
        <w:t xml:space="preserve"> 2017 р.</w:t>
      </w:r>
      <w:r w:rsidRPr="00FE6AEF">
        <w:rPr>
          <w:rStyle w:val="aa"/>
          <w:sz w:val="28"/>
          <w:szCs w:val="28"/>
          <w:lang w:val="uk-UA"/>
        </w:rPr>
        <w:t xml:space="preserve"> – </w:t>
      </w:r>
      <w:r w:rsidRPr="00FE6AEF">
        <w:rPr>
          <w:sz w:val="28"/>
          <w:szCs w:val="28"/>
          <w:lang w:val="uk-UA"/>
        </w:rPr>
        <w:t>проект «Від роз’єднаних садиб до територіальних кластерів», проект «Програма аграрного та сільського розвитку» [</w:t>
      </w:r>
      <w:r w:rsidR="008B5A28" w:rsidRPr="00FE6AEF">
        <w:rPr>
          <w:sz w:val="28"/>
          <w:szCs w:val="28"/>
          <w:lang w:val="uk-UA"/>
        </w:rPr>
        <w:t>34</w:t>
      </w:r>
      <w:r w:rsidRPr="00FE6AEF">
        <w:rPr>
          <w:sz w:val="28"/>
          <w:szCs w:val="28"/>
          <w:lang w:val="uk-UA"/>
        </w:rPr>
        <w:t>].</w:t>
      </w:r>
    </w:p>
    <w:p w14:paraId="6CEF086D" w14:textId="72EAB5F3" w:rsidR="00AD3F27" w:rsidRPr="00FE6AEF" w:rsidRDefault="00AD3F27" w:rsidP="00AD3F27">
      <w:pPr>
        <w:spacing w:line="360" w:lineRule="auto"/>
        <w:ind w:firstLine="708"/>
        <w:jc w:val="both"/>
        <w:rPr>
          <w:i/>
          <w:sz w:val="28"/>
          <w:szCs w:val="28"/>
          <w:lang w:val="uk-UA"/>
        </w:rPr>
      </w:pPr>
      <w:r w:rsidRPr="00FE6AEF">
        <w:rPr>
          <w:sz w:val="28"/>
          <w:szCs w:val="28"/>
          <w:lang w:val="uk-UA"/>
        </w:rPr>
        <w:lastRenderedPageBreak/>
        <w:t>У 2016 році в Україні створена Громадська спілка «Українська мережа сільського розвитку», метою якої є поліпшення соціально-економічного розвитку сільських територій, у тому числі і покращення розвитку сільського зеленого туризму. Діяльність  мережі п</w:t>
      </w:r>
      <w:r w:rsidR="00B9309A" w:rsidRPr="00FE6AEF">
        <w:rPr>
          <w:sz w:val="28"/>
          <w:szCs w:val="28"/>
          <w:lang w:val="uk-UA"/>
        </w:rPr>
        <w:t>е</w:t>
      </w:r>
      <w:r w:rsidRPr="00FE6AEF">
        <w:rPr>
          <w:sz w:val="28"/>
          <w:szCs w:val="28"/>
          <w:lang w:val="uk-UA"/>
        </w:rPr>
        <w:t>редбачає створення платформи для навчання та взаємного обміну знаннями і досвідом між організаціями та установами (створення синергетичного та мультиплікативного ефекту), які беруть участь у створенні та реалізації політики сільського зеленого туризму [</w:t>
      </w:r>
      <w:r w:rsidR="008B5A28" w:rsidRPr="00FE6AEF">
        <w:rPr>
          <w:sz w:val="28"/>
          <w:szCs w:val="28"/>
          <w:lang w:val="uk-UA"/>
        </w:rPr>
        <w:t>53</w:t>
      </w:r>
      <w:r w:rsidRPr="00FE6AEF">
        <w:rPr>
          <w:sz w:val="28"/>
          <w:szCs w:val="28"/>
          <w:lang w:val="uk-UA"/>
        </w:rPr>
        <w:t>].</w:t>
      </w:r>
    </w:p>
    <w:p w14:paraId="29233230" w14:textId="5BB50F88" w:rsidR="00AD3F27" w:rsidRPr="00FE6AEF" w:rsidRDefault="00AD3F27" w:rsidP="00AD3F27">
      <w:pPr>
        <w:spacing w:line="360" w:lineRule="auto"/>
        <w:ind w:firstLine="708"/>
        <w:jc w:val="both"/>
        <w:rPr>
          <w:sz w:val="28"/>
          <w:szCs w:val="28"/>
          <w:lang w:val="uk-UA"/>
        </w:rPr>
      </w:pPr>
      <w:r w:rsidRPr="00FE6AEF">
        <w:rPr>
          <w:sz w:val="28"/>
          <w:szCs w:val="28"/>
          <w:lang w:val="uk-UA"/>
        </w:rPr>
        <w:t>На даному етапі термін «сільський зелений туризм» починає вживатися в урядових документах і програмах – Закон України «Про туризм», Закон України «Про особисте селянське господарство» тощо. Але водночас правове поле сільського зеленого туризму залишається не досконалим, відсутнє чітке визначення терміну «сільський зелений туризм», це обумовлює необхідність формуван</w:t>
      </w:r>
      <w:r w:rsidR="00B9309A" w:rsidRPr="00FE6AEF">
        <w:rPr>
          <w:sz w:val="28"/>
          <w:szCs w:val="28"/>
          <w:lang w:val="uk-UA"/>
        </w:rPr>
        <w:t>ня єдиної нормативно-право</w:t>
      </w:r>
      <w:r w:rsidRPr="00FE6AEF">
        <w:rPr>
          <w:sz w:val="28"/>
          <w:szCs w:val="28"/>
          <w:lang w:val="uk-UA"/>
        </w:rPr>
        <w:t>вої бази. Також актуальним залишається питання підготовки профільних фахівців.</w:t>
      </w:r>
    </w:p>
    <w:p w14:paraId="46492731" w14:textId="53779D4A" w:rsidR="00AD3F27" w:rsidRPr="00FE6AEF" w:rsidRDefault="00AD3F27" w:rsidP="00AD3F27">
      <w:pPr>
        <w:spacing w:line="360" w:lineRule="auto"/>
        <w:ind w:firstLine="708"/>
        <w:jc w:val="both"/>
        <w:rPr>
          <w:i/>
          <w:sz w:val="28"/>
          <w:szCs w:val="28"/>
          <w:lang w:val="uk-UA"/>
        </w:rPr>
      </w:pPr>
      <w:r w:rsidRPr="00FE6AEF">
        <w:rPr>
          <w:i/>
          <w:sz w:val="28"/>
          <w:szCs w:val="28"/>
          <w:lang w:val="uk-UA"/>
        </w:rPr>
        <w:t xml:space="preserve"> </w:t>
      </w:r>
    </w:p>
    <w:p w14:paraId="2EDA002B" w14:textId="77777777" w:rsidR="008B5A28" w:rsidRPr="00FE6AEF" w:rsidRDefault="008B5A28" w:rsidP="00AD3F27">
      <w:pPr>
        <w:spacing w:line="360" w:lineRule="auto"/>
        <w:ind w:firstLine="708"/>
        <w:jc w:val="both"/>
        <w:rPr>
          <w:sz w:val="28"/>
          <w:szCs w:val="28"/>
          <w:lang w:val="uk-UA"/>
        </w:rPr>
      </w:pPr>
    </w:p>
    <w:p w14:paraId="7F714EC6" w14:textId="13D36DD5" w:rsidR="00AD3F27" w:rsidRPr="00FE6AEF" w:rsidRDefault="00AD3F27" w:rsidP="00425969">
      <w:pPr>
        <w:pStyle w:val="3"/>
        <w:numPr>
          <w:ilvl w:val="0"/>
          <w:numId w:val="0"/>
        </w:numPr>
        <w:spacing w:line="360" w:lineRule="auto"/>
        <w:jc w:val="center"/>
        <w:rPr>
          <w:rFonts w:ascii="Times New Roman" w:hAnsi="Times New Roman" w:cs="Times New Roman"/>
          <w:b/>
          <w:color w:val="auto"/>
          <w:sz w:val="28"/>
          <w:szCs w:val="28"/>
          <w:lang w:val="uk-UA"/>
        </w:rPr>
      </w:pPr>
      <w:bookmarkStart w:id="5" w:name="_Toc88042511"/>
      <w:r w:rsidRPr="00FE6AEF">
        <w:rPr>
          <w:rFonts w:ascii="Times New Roman" w:hAnsi="Times New Roman" w:cs="Times New Roman"/>
          <w:b/>
          <w:color w:val="auto"/>
          <w:sz w:val="28"/>
          <w:szCs w:val="28"/>
          <w:lang w:val="uk-UA"/>
        </w:rPr>
        <w:t>1.3. Особливості методики дослідже</w:t>
      </w:r>
      <w:r w:rsidR="00B9309A" w:rsidRPr="00FE6AEF">
        <w:rPr>
          <w:rFonts w:ascii="Times New Roman" w:hAnsi="Times New Roman" w:cs="Times New Roman"/>
          <w:b/>
          <w:color w:val="auto"/>
          <w:sz w:val="28"/>
          <w:szCs w:val="28"/>
          <w:lang w:val="uk-UA"/>
        </w:rPr>
        <w:t>ння сільського зеленого туризму</w:t>
      </w:r>
      <w:bookmarkEnd w:id="5"/>
    </w:p>
    <w:p w14:paraId="38E8092D" w14:textId="77777777" w:rsidR="00AD3F27" w:rsidRPr="00FE6AEF" w:rsidRDefault="00AD3F27" w:rsidP="00314A6D">
      <w:pPr>
        <w:spacing w:line="360" w:lineRule="auto"/>
        <w:ind w:firstLine="708"/>
        <w:jc w:val="both"/>
        <w:rPr>
          <w:lang w:val="uk-UA"/>
        </w:rPr>
      </w:pPr>
      <w:r w:rsidRPr="00FE6AEF">
        <w:rPr>
          <w:sz w:val="28"/>
          <w:szCs w:val="28"/>
          <w:lang w:val="uk-UA"/>
        </w:rPr>
        <w:t>Дослідження сільського зеленого туризму є багатоетапним процесом. Визначення методології, методики, а також вибір методичних прийомів є важливим напрямком дослідження структури і територіальної організації сільського зеленого туризму будь-якого регіону, зокрема Полтавської області.</w:t>
      </w:r>
      <w:r w:rsidRPr="00FE6AEF">
        <w:rPr>
          <w:lang w:val="uk-UA"/>
        </w:rPr>
        <w:t xml:space="preserve"> </w:t>
      </w:r>
    </w:p>
    <w:p w14:paraId="38B4D7F1" w14:textId="77777777"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У сучасній науковій літературі методичні підходи, що застосовуються для дослідження сільського зеленого туризму, відрізняються один від одного і у більшості робіт стосуються рекреаційно-туристичного (туристичного) потенціалу території як основи регіональної організації такого виду туризму. </w:t>
      </w:r>
    </w:p>
    <w:p w14:paraId="0CCD152A" w14:textId="75A44D12"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Оцінка туристично-рекреаційного потенціалу (ТРП) є важливою передумовою планування галузі, оптимізації просторової та господарської організації територіальних туристично-рекреаційних комплексів. У науковій </w:t>
      </w:r>
      <w:r w:rsidRPr="00FE6AEF">
        <w:rPr>
          <w:sz w:val="28"/>
          <w:szCs w:val="28"/>
          <w:lang w:val="uk-UA"/>
        </w:rPr>
        <w:lastRenderedPageBreak/>
        <w:t>літературі існує ціла низка визначень терміну «туристично-рекреаційний потенціал». При виконанні даного наукового дослідження за основу взято визначення Т. В. Ніколаєнко, яка розглядає ТРП як сукупність природних, культурно-історичних, економічних, соціальних, геополітичних та інших передумов для організації рекреаційної діяльності на певній території</w:t>
      </w:r>
      <w:r w:rsidRPr="00FE6AEF">
        <w:rPr>
          <w:lang w:val="uk-UA"/>
        </w:rPr>
        <w:t xml:space="preserve"> </w:t>
      </w:r>
      <w:r w:rsidRPr="00FE6AEF">
        <w:rPr>
          <w:sz w:val="28"/>
          <w:szCs w:val="28"/>
          <w:lang w:val="uk-UA"/>
        </w:rPr>
        <w:t>[</w:t>
      </w:r>
      <w:r w:rsidR="008B5A28" w:rsidRPr="00FE6AEF">
        <w:rPr>
          <w:sz w:val="28"/>
          <w:szCs w:val="28"/>
          <w:lang w:val="uk-UA"/>
        </w:rPr>
        <w:t>32</w:t>
      </w:r>
      <w:r w:rsidRPr="00FE6AEF">
        <w:rPr>
          <w:sz w:val="28"/>
          <w:szCs w:val="28"/>
          <w:lang w:val="uk-UA"/>
        </w:rPr>
        <w:t xml:space="preserve">]. </w:t>
      </w:r>
    </w:p>
    <w:p w14:paraId="32B1B337" w14:textId="58194CB2" w:rsidR="00AD3F27" w:rsidRPr="00FE6AEF" w:rsidRDefault="00AD3F27" w:rsidP="00AD3F27">
      <w:pPr>
        <w:spacing w:line="360" w:lineRule="auto"/>
        <w:ind w:firstLine="708"/>
        <w:jc w:val="both"/>
        <w:rPr>
          <w:sz w:val="28"/>
          <w:szCs w:val="28"/>
          <w:lang w:val="uk-UA"/>
        </w:rPr>
      </w:pPr>
      <w:r w:rsidRPr="00FE6AEF">
        <w:rPr>
          <w:sz w:val="28"/>
          <w:szCs w:val="28"/>
          <w:lang w:val="uk-UA"/>
        </w:rPr>
        <w:t xml:space="preserve">Важливою складовою ТРП є рекреаційно-туристичні ресурси (РТР). У науковій літературі існує велика кількість класифікацій РТР. При виконанні даного дослідження доцільно використовувати класифікацію О. О. </w:t>
      </w:r>
      <w:proofErr w:type="spellStart"/>
      <w:r w:rsidRPr="00FE6AEF">
        <w:rPr>
          <w:sz w:val="28"/>
          <w:szCs w:val="28"/>
          <w:lang w:val="uk-UA"/>
        </w:rPr>
        <w:t>Бейдика</w:t>
      </w:r>
      <w:proofErr w:type="spellEnd"/>
      <w:r w:rsidRPr="00FE6AEF">
        <w:rPr>
          <w:sz w:val="28"/>
          <w:szCs w:val="28"/>
          <w:lang w:val="uk-UA"/>
        </w:rPr>
        <w:t>.</w:t>
      </w:r>
      <w:r w:rsidRPr="00FE6AEF">
        <w:rPr>
          <w:lang w:val="uk-UA"/>
        </w:rPr>
        <w:t xml:space="preserve"> </w:t>
      </w:r>
      <w:r w:rsidRPr="00FE6AEF">
        <w:rPr>
          <w:sz w:val="28"/>
          <w:szCs w:val="28"/>
          <w:lang w:val="uk-UA"/>
        </w:rPr>
        <w:t xml:space="preserve">Він поділяє рекреаційно-туристичні ресурси на природні, природно-антропогенні, суспільно-історичні, </w:t>
      </w:r>
      <w:proofErr w:type="spellStart"/>
      <w:r w:rsidRPr="00FE6AEF">
        <w:rPr>
          <w:sz w:val="28"/>
          <w:szCs w:val="28"/>
          <w:lang w:val="uk-UA"/>
        </w:rPr>
        <w:t>суперточка</w:t>
      </w:r>
      <w:proofErr w:type="spellEnd"/>
      <w:r w:rsidRPr="00FE6AEF">
        <w:rPr>
          <w:sz w:val="28"/>
          <w:szCs w:val="28"/>
          <w:lang w:val="uk-UA"/>
        </w:rPr>
        <w:t xml:space="preserve">-тур та </w:t>
      </w:r>
      <w:proofErr w:type="spellStart"/>
      <w:r w:rsidRPr="00FE6AEF">
        <w:rPr>
          <w:sz w:val="28"/>
          <w:szCs w:val="28"/>
          <w:lang w:val="uk-UA"/>
        </w:rPr>
        <w:t>трансресурсні</w:t>
      </w:r>
      <w:proofErr w:type="spellEnd"/>
      <w:r w:rsidRPr="00FE6AEF">
        <w:rPr>
          <w:sz w:val="28"/>
          <w:szCs w:val="28"/>
          <w:lang w:val="uk-UA"/>
        </w:rPr>
        <w:t xml:space="preserve"> об’єкти (гомогенні та </w:t>
      </w:r>
      <w:proofErr w:type="spellStart"/>
      <w:r w:rsidRPr="00FE6AEF">
        <w:rPr>
          <w:sz w:val="28"/>
          <w:szCs w:val="28"/>
          <w:lang w:val="uk-UA"/>
        </w:rPr>
        <w:t>парарекреаційні</w:t>
      </w:r>
      <w:proofErr w:type="spellEnd"/>
      <w:r w:rsidRPr="00FE6AEF">
        <w:rPr>
          <w:sz w:val="28"/>
          <w:szCs w:val="28"/>
          <w:lang w:val="uk-UA"/>
        </w:rPr>
        <w:t xml:space="preserve"> ресурси). Класифікація рекреаційно-</w:t>
      </w:r>
      <w:proofErr w:type="spellStart"/>
      <w:r w:rsidRPr="00FE6AEF">
        <w:rPr>
          <w:sz w:val="28"/>
          <w:szCs w:val="28"/>
          <w:lang w:val="uk-UA"/>
        </w:rPr>
        <w:t>туристичих</w:t>
      </w:r>
      <w:proofErr w:type="spellEnd"/>
      <w:r w:rsidRPr="00FE6AEF">
        <w:rPr>
          <w:sz w:val="28"/>
          <w:szCs w:val="28"/>
          <w:lang w:val="uk-UA"/>
        </w:rPr>
        <w:t xml:space="preserve"> ресурсів за О. О. </w:t>
      </w:r>
      <w:proofErr w:type="spellStart"/>
      <w:r w:rsidRPr="00FE6AEF">
        <w:rPr>
          <w:sz w:val="28"/>
          <w:szCs w:val="28"/>
          <w:lang w:val="uk-UA"/>
        </w:rPr>
        <w:t>Бейдиком</w:t>
      </w:r>
      <w:proofErr w:type="spellEnd"/>
      <w:r w:rsidRPr="00FE6AEF">
        <w:rPr>
          <w:sz w:val="28"/>
          <w:szCs w:val="28"/>
          <w:lang w:val="uk-UA"/>
        </w:rPr>
        <w:t xml:space="preserve"> наведена на рис. 1. </w:t>
      </w:r>
      <w:r w:rsidR="0000708F" w:rsidRPr="00FE6AEF">
        <w:rPr>
          <w:sz w:val="28"/>
          <w:szCs w:val="28"/>
          <w:lang w:val="uk-UA"/>
        </w:rPr>
        <w:t>2</w:t>
      </w:r>
      <w:r w:rsidRPr="00FE6AEF">
        <w:rPr>
          <w:sz w:val="28"/>
          <w:szCs w:val="28"/>
          <w:lang w:val="uk-UA"/>
        </w:rPr>
        <w:t>.</w:t>
      </w:r>
    </w:p>
    <w:p w14:paraId="5DA01CBB" w14:textId="77777777" w:rsidR="00185A89" w:rsidRPr="00FE6AEF" w:rsidRDefault="00185A89" w:rsidP="00AD3F27">
      <w:pPr>
        <w:spacing w:line="360" w:lineRule="auto"/>
        <w:ind w:firstLine="708"/>
        <w:jc w:val="both"/>
        <w:rPr>
          <w:color w:val="FF0000"/>
          <w:sz w:val="28"/>
          <w:szCs w:val="28"/>
          <w:lang w:val="uk-UA"/>
        </w:rPr>
      </w:pPr>
    </w:p>
    <w:p w14:paraId="66351F58" w14:textId="63339934" w:rsidR="00AD3F27" w:rsidRPr="00FE6AEF" w:rsidRDefault="00AD3F27" w:rsidP="00AD3F27">
      <w:pPr>
        <w:spacing w:line="360" w:lineRule="auto"/>
        <w:jc w:val="both"/>
        <w:rPr>
          <w:lang w:val="uk-UA"/>
        </w:rPr>
      </w:pPr>
      <w:r w:rsidRPr="00FE6AEF">
        <w:rPr>
          <w:noProof/>
        </w:rPr>
        <w:drawing>
          <wp:inline distT="0" distB="0" distL="0" distR="0" wp14:anchorId="0ED21908" wp14:editId="56392EB9">
            <wp:extent cx="5753100" cy="1800730"/>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6146" cy="1804813"/>
                    </a:xfrm>
                    <a:prstGeom prst="rect">
                      <a:avLst/>
                    </a:prstGeom>
                    <a:noFill/>
                    <a:ln>
                      <a:noFill/>
                    </a:ln>
                  </pic:spPr>
                </pic:pic>
              </a:graphicData>
            </a:graphic>
          </wp:inline>
        </w:drawing>
      </w:r>
    </w:p>
    <w:p w14:paraId="1F004F0F" w14:textId="6B6FD81B" w:rsidR="00AD3F27" w:rsidRPr="00FE6AEF" w:rsidRDefault="0000708F" w:rsidP="00AD3F27">
      <w:pPr>
        <w:spacing w:line="360" w:lineRule="auto"/>
        <w:jc w:val="both"/>
        <w:rPr>
          <w:sz w:val="28"/>
          <w:szCs w:val="28"/>
          <w:lang w:val="uk-UA"/>
        </w:rPr>
      </w:pPr>
      <w:r w:rsidRPr="00FE6AEF">
        <w:rPr>
          <w:sz w:val="28"/>
          <w:szCs w:val="28"/>
          <w:lang w:val="uk-UA"/>
        </w:rPr>
        <w:t>Рис. 1. 2</w:t>
      </w:r>
      <w:r w:rsidR="00AD3F27" w:rsidRPr="00FE6AEF">
        <w:rPr>
          <w:sz w:val="28"/>
          <w:szCs w:val="28"/>
          <w:lang w:val="uk-UA"/>
        </w:rPr>
        <w:t>. Класифікація рекреаційно-</w:t>
      </w:r>
      <w:proofErr w:type="spellStart"/>
      <w:r w:rsidR="00AD3F27" w:rsidRPr="00FE6AEF">
        <w:rPr>
          <w:sz w:val="28"/>
          <w:szCs w:val="28"/>
          <w:lang w:val="uk-UA"/>
        </w:rPr>
        <w:t>туристичих</w:t>
      </w:r>
      <w:proofErr w:type="spellEnd"/>
      <w:r w:rsidR="00AD3F27" w:rsidRPr="00FE6AEF">
        <w:rPr>
          <w:sz w:val="28"/>
          <w:szCs w:val="28"/>
          <w:lang w:val="uk-UA"/>
        </w:rPr>
        <w:t xml:space="preserve"> ресурсів за О. О. </w:t>
      </w:r>
      <w:proofErr w:type="spellStart"/>
      <w:r w:rsidR="00AD3F27" w:rsidRPr="00FE6AEF">
        <w:rPr>
          <w:sz w:val="28"/>
          <w:szCs w:val="28"/>
          <w:lang w:val="uk-UA"/>
        </w:rPr>
        <w:t>Бейдиком</w:t>
      </w:r>
      <w:proofErr w:type="spellEnd"/>
      <w:r w:rsidR="00AD3F27" w:rsidRPr="00FE6AEF">
        <w:rPr>
          <w:sz w:val="28"/>
          <w:szCs w:val="28"/>
          <w:lang w:val="uk-UA"/>
        </w:rPr>
        <w:t xml:space="preserve"> [</w:t>
      </w:r>
      <w:r w:rsidR="008B5A28" w:rsidRPr="00FE6AEF">
        <w:rPr>
          <w:sz w:val="28"/>
          <w:szCs w:val="28"/>
          <w:lang w:val="uk-UA"/>
        </w:rPr>
        <w:t>2]</w:t>
      </w:r>
    </w:p>
    <w:p w14:paraId="3CC26571" w14:textId="77777777" w:rsidR="008B5A28" w:rsidRPr="00FE6AEF" w:rsidRDefault="008B5A28" w:rsidP="00AD3F27">
      <w:pPr>
        <w:spacing w:line="360" w:lineRule="auto"/>
        <w:jc w:val="both"/>
        <w:rPr>
          <w:color w:val="FF0000"/>
          <w:sz w:val="28"/>
          <w:szCs w:val="28"/>
          <w:lang w:val="uk-UA"/>
        </w:rPr>
      </w:pPr>
    </w:p>
    <w:p w14:paraId="69E5AEFD" w14:textId="69C9215F" w:rsidR="00AD3F27" w:rsidRPr="00FE6AEF" w:rsidRDefault="00AD3F27" w:rsidP="00B9309A">
      <w:pPr>
        <w:spacing w:line="360" w:lineRule="auto"/>
        <w:ind w:firstLine="708"/>
        <w:jc w:val="both"/>
        <w:rPr>
          <w:color w:val="FF0000"/>
          <w:sz w:val="28"/>
          <w:szCs w:val="28"/>
          <w:lang w:val="uk-UA"/>
        </w:rPr>
      </w:pPr>
      <w:r w:rsidRPr="00FE6AEF">
        <w:rPr>
          <w:rStyle w:val="ad"/>
          <w:color w:val="000000"/>
          <w:spacing w:val="-12"/>
          <w:sz w:val="28"/>
          <w:szCs w:val="28"/>
          <w:bdr w:val="none" w:sz="0" w:space="0" w:color="auto" w:frame="1"/>
          <w:lang w:val="uk-UA"/>
        </w:rPr>
        <w:t>До природно</w:t>
      </w:r>
      <w:r w:rsidRPr="00FE6AEF">
        <w:rPr>
          <w:rStyle w:val="ad"/>
          <w:color w:val="000000"/>
          <w:sz w:val="28"/>
          <w:szCs w:val="28"/>
          <w:bdr w:val="none" w:sz="0" w:space="0" w:color="auto" w:frame="1"/>
          <w:lang w:val="uk-UA"/>
        </w:rPr>
        <w:t>-</w:t>
      </w:r>
      <w:r w:rsidRPr="00FE6AEF">
        <w:rPr>
          <w:rStyle w:val="ad"/>
          <w:color w:val="000000"/>
          <w:spacing w:val="-12"/>
          <w:sz w:val="28"/>
          <w:szCs w:val="28"/>
          <w:bdr w:val="none" w:sz="0" w:space="0" w:color="auto" w:frame="1"/>
          <w:lang w:val="uk-UA"/>
        </w:rPr>
        <w:t>географічних ресурсів автор</w:t>
      </w:r>
      <w:r w:rsidRPr="00FE6AEF">
        <w:rPr>
          <w:rStyle w:val="ad"/>
          <w:color w:val="000000"/>
          <w:sz w:val="28"/>
          <w:szCs w:val="28"/>
          <w:bdr w:val="none" w:sz="0" w:space="0" w:color="auto" w:frame="1"/>
          <w:lang w:val="uk-UA"/>
        </w:rPr>
        <w:t xml:space="preserve"> включає </w:t>
      </w:r>
      <w:r w:rsidRPr="00FE6AEF">
        <w:rPr>
          <w:rStyle w:val="ad"/>
          <w:color w:val="000000"/>
          <w:spacing w:val="-12"/>
          <w:sz w:val="28"/>
          <w:szCs w:val="28"/>
          <w:bdr w:val="none" w:sz="0" w:space="0" w:color="auto" w:frame="1"/>
          <w:lang w:val="uk-UA"/>
        </w:rPr>
        <w:t>геологічні, орографічні, ґрунтово</w:t>
      </w:r>
      <w:r w:rsidRPr="00FE6AEF">
        <w:rPr>
          <w:rStyle w:val="ad"/>
          <w:color w:val="000000"/>
          <w:sz w:val="28"/>
          <w:szCs w:val="28"/>
          <w:bdr w:val="none" w:sz="0" w:space="0" w:color="auto" w:frame="1"/>
          <w:lang w:val="uk-UA"/>
        </w:rPr>
        <w:t>-рослинні, фауністичн</w:t>
      </w:r>
      <w:r w:rsidRPr="00FE6AEF">
        <w:rPr>
          <w:rStyle w:val="l6"/>
          <w:color w:val="000000"/>
          <w:sz w:val="28"/>
          <w:szCs w:val="28"/>
          <w:bdr w:val="none" w:sz="0" w:space="0" w:color="auto" w:frame="1"/>
          <w:lang w:val="uk-UA"/>
        </w:rPr>
        <w:t xml:space="preserve">і, </w:t>
      </w:r>
      <w:r w:rsidRPr="00FE6AEF">
        <w:rPr>
          <w:rStyle w:val="ad"/>
          <w:color w:val="000000"/>
          <w:sz w:val="28"/>
          <w:szCs w:val="28"/>
          <w:bdr w:val="none" w:sz="0" w:space="0" w:color="auto" w:frame="1"/>
          <w:lang w:val="uk-UA"/>
        </w:rPr>
        <w:t>водні, кліматичні та ландшафтн</w:t>
      </w:r>
      <w:r w:rsidRPr="00FE6AEF">
        <w:rPr>
          <w:rStyle w:val="l6"/>
          <w:color w:val="000000"/>
          <w:sz w:val="28"/>
          <w:szCs w:val="28"/>
          <w:bdr w:val="none" w:sz="0" w:space="0" w:color="auto" w:frame="1"/>
          <w:lang w:val="uk-UA"/>
        </w:rPr>
        <w:t xml:space="preserve">і запаси, </w:t>
      </w:r>
      <w:r w:rsidRPr="00FE6AEF">
        <w:rPr>
          <w:rStyle w:val="ad"/>
          <w:color w:val="000000"/>
          <w:spacing w:val="-12"/>
          <w:sz w:val="28"/>
          <w:szCs w:val="28"/>
          <w:bdr w:val="none" w:sz="0" w:space="0" w:color="auto" w:frame="1"/>
          <w:lang w:val="uk-UA"/>
        </w:rPr>
        <w:t>до природно</w:t>
      </w:r>
      <w:r w:rsidRPr="00FE6AEF">
        <w:rPr>
          <w:rStyle w:val="ad"/>
          <w:color w:val="000000"/>
          <w:sz w:val="28"/>
          <w:szCs w:val="28"/>
          <w:bdr w:val="none" w:sz="0" w:space="0" w:color="auto" w:frame="1"/>
          <w:lang w:val="uk-UA"/>
        </w:rPr>
        <w:t>-</w:t>
      </w:r>
      <w:r w:rsidRPr="00FE6AEF">
        <w:rPr>
          <w:rStyle w:val="ad"/>
          <w:color w:val="000000"/>
          <w:spacing w:val="-12"/>
          <w:sz w:val="28"/>
          <w:szCs w:val="28"/>
          <w:bdr w:val="none" w:sz="0" w:space="0" w:color="auto" w:frame="1"/>
          <w:lang w:val="uk-UA"/>
        </w:rPr>
        <w:t>антропогенних – об’єкти природно</w:t>
      </w:r>
      <w:r w:rsidRPr="00FE6AEF">
        <w:rPr>
          <w:rStyle w:val="ad"/>
          <w:color w:val="000000"/>
          <w:sz w:val="28"/>
          <w:szCs w:val="28"/>
          <w:bdr w:val="none" w:sz="0" w:space="0" w:color="auto" w:frame="1"/>
          <w:lang w:val="uk-UA"/>
        </w:rPr>
        <w:t>-</w:t>
      </w:r>
      <w:r w:rsidRPr="00FE6AEF">
        <w:rPr>
          <w:rStyle w:val="ad"/>
          <w:color w:val="000000"/>
          <w:spacing w:val="-12"/>
          <w:sz w:val="28"/>
          <w:szCs w:val="28"/>
          <w:bdr w:val="none" w:sz="0" w:space="0" w:color="auto" w:frame="1"/>
          <w:lang w:val="uk-UA"/>
        </w:rPr>
        <w:t xml:space="preserve">заповідного фонду. </w:t>
      </w:r>
      <w:r w:rsidRPr="00FE6AEF">
        <w:rPr>
          <w:rStyle w:val="ad"/>
          <w:color w:val="000000"/>
          <w:sz w:val="28"/>
          <w:szCs w:val="28"/>
          <w:bdr w:val="none" w:sz="0" w:space="0" w:color="auto" w:frame="1"/>
          <w:lang w:val="uk-UA"/>
        </w:rPr>
        <w:t>Суспільно-</w:t>
      </w:r>
      <w:r w:rsidRPr="00FE6AEF">
        <w:rPr>
          <w:rStyle w:val="ad"/>
          <w:color w:val="000000"/>
          <w:spacing w:val="-12"/>
          <w:sz w:val="28"/>
          <w:szCs w:val="28"/>
          <w:bdr w:val="none" w:sz="0" w:space="0" w:color="auto" w:frame="1"/>
          <w:lang w:val="uk-UA"/>
        </w:rPr>
        <w:t>історичні ресурси охоплюють архітектурно</w:t>
      </w:r>
      <w:r w:rsidRPr="00FE6AEF">
        <w:rPr>
          <w:rStyle w:val="ad"/>
          <w:color w:val="000000"/>
          <w:sz w:val="28"/>
          <w:szCs w:val="28"/>
          <w:bdr w:val="none" w:sz="0" w:space="0" w:color="auto" w:frame="1"/>
          <w:lang w:val="uk-UA"/>
        </w:rPr>
        <w:t xml:space="preserve">-історичні, </w:t>
      </w:r>
      <w:proofErr w:type="spellStart"/>
      <w:r w:rsidRPr="00FE6AEF">
        <w:rPr>
          <w:rStyle w:val="ad"/>
          <w:color w:val="000000"/>
          <w:sz w:val="28"/>
          <w:szCs w:val="28"/>
          <w:bdr w:val="none" w:sz="0" w:space="0" w:color="auto" w:frame="1"/>
          <w:lang w:val="uk-UA"/>
        </w:rPr>
        <w:t>біосоціальні</w:t>
      </w:r>
      <w:proofErr w:type="spellEnd"/>
      <w:r w:rsidRPr="00FE6AEF">
        <w:rPr>
          <w:rStyle w:val="ad"/>
          <w:color w:val="000000"/>
          <w:sz w:val="28"/>
          <w:szCs w:val="28"/>
          <w:bdr w:val="none" w:sz="0" w:space="0" w:color="auto" w:frame="1"/>
          <w:lang w:val="uk-UA"/>
        </w:rPr>
        <w:t xml:space="preserve"> та пам’ятки, що фіксують життєві цикли видатних людей, а також пам’ятки різних подій. </w:t>
      </w:r>
      <w:proofErr w:type="spellStart"/>
      <w:r w:rsidRPr="00FE6AEF">
        <w:rPr>
          <w:rStyle w:val="ad"/>
          <w:color w:val="000000"/>
          <w:spacing w:val="-12"/>
          <w:sz w:val="28"/>
          <w:szCs w:val="28"/>
          <w:bdr w:val="none" w:sz="0" w:space="0" w:color="auto" w:frame="1"/>
          <w:lang w:val="uk-UA"/>
        </w:rPr>
        <w:t>Суперточка</w:t>
      </w:r>
      <w:proofErr w:type="spellEnd"/>
      <w:r w:rsidRPr="00FE6AEF">
        <w:rPr>
          <w:rStyle w:val="ad"/>
          <w:color w:val="000000"/>
          <w:sz w:val="28"/>
          <w:szCs w:val="28"/>
          <w:bdr w:val="none" w:sz="0" w:space="0" w:color="auto" w:frame="1"/>
          <w:lang w:val="uk-UA"/>
        </w:rPr>
        <w:t>-</w:t>
      </w:r>
      <w:r w:rsidRPr="00FE6AEF">
        <w:rPr>
          <w:rStyle w:val="ad"/>
          <w:color w:val="000000"/>
          <w:spacing w:val="-12"/>
          <w:sz w:val="28"/>
          <w:szCs w:val="28"/>
          <w:bdr w:val="none" w:sz="0" w:space="0" w:color="auto" w:frame="1"/>
          <w:lang w:val="uk-UA"/>
        </w:rPr>
        <w:t xml:space="preserve">тур – це точкова територія, яка поєднує унікальні природні та суспільні ресурси і займає </w:t>
      </w:r>
      <w:r w:rsidRPr="00FE6AEF">
        <w:rPr>
          <w:rStyle w:val="ad"/>
          <w:color w:val="000000"/>
          <w:spacing w:val="-12"/>
          <w:sz w:val="28"/>
          <w:szCs w:val="28"/>
          <w:bdr w:val="none" w:sz="0" w:space="0" w:color="auto" w:frame="1"/>
          <w:lang w:val="uk-UA"/>
        </w:rPr>
        <w:lastRenderedPageBreak/>
        <w:t>домінуючу висоту. Тобто вона характеризується соціально</w:t>
      </w:r>
      <w:r w:rsidRPr="00FE6AEF">
        <w:rPr>
          <w:rStyle w:val="ad"/>
          <w:color w:val="000000"/>
          <w:sz w:val="28"/>
          <w:szCs w:val="28"/>
          <w:bdr w:val="none" w:sz="0" w:space="0" w:color="auto" w:frame="1"/>
          <w:lang w:val="uk-UA"/>
        </w:rPr>
        <w:t>-</w:t>
      </w:r>
      <w:r w:rsidRPr="00FE6AEF">
        <w:rPr>
          <w:rStyle w:val="ad"/>
          <w:color w:val="000000"/>
          <w:spacing w:val="-12"/>
          <w:sz w:val="28"/>
          <w:szCs w:val="28"/>
          <w:bdr w:val="none" w:sz="0" w:space="0" w:color="auto" w:frame="1"/>
          <w:lang w:val="uk-UA"/>
        </w:rPr>
        <w:t xml:space="preserve">історичною </w:t>
      </w:r>
      <w:r w:rsidRPr="00FE6AEF">
        <w:rPr>
          <w:rStyle w:val="ad"/>
          <w:color w:val="000000"/>
          <w:sz w:val="28"/>
          <w:szCs w:val="28"/>
          <w:bdr w:val="none" w:sz="0" w:space="0" w:color="auto" w:frame="1"/>
          <w:lang w:val="uk-UA"/>
        </w:rPr>
        <w:t xml:space="preserve">значущістю подій, що відбувались в її межах або в межах </w:t>
      </w:r>
      <w:r w:rsidRPr="00FE6AEF">
        <w:rPr>
          <w:rStyle w:val="ad"/>
          <w:color w:val="000000"/>
          <w:spacing w:val="-12"/>
          <w:sz w:val="28"/>
          <w:szCs w:val="28"/>
          <w:bdr w:val="none" w:sz="0" w:space="0" w:color="auto" w:frame="1"/>
          <w:lang w:val="uk-UA"/>
        </w:rPr>
        <w:t xml:space="preserve">простору, який візуально сприймається з нею. </w:t>
      </w:r>
      <w:proofErr w:type="spellStart"/>
      <w:r w:rsidRPr="00FE6AEF">
        <w:rPr>
          <w:rStyle w:val="ad"/>
          <w:color w:val="000000"/>
          <w:spacing w:val="-12"/>
          <w:sz w:val="28"/>
          <w:szCs w:val="28"/>
          <w:bdr w:val="none" w:sz="0" w:space="0" w:color="auto" w:frame="1"/>
          <w:lang w:val="uk-UA"/>
        </w:rPr>
        <w:t>Трансресурсними</w:t>
      </w:r>
      <w:proofErr w:type="spellEnd"/>
      <w:r w:rsidRPr="00FE6AEF">
        <w:rPr>
          <w:rStyle w:val="ad"/>
          <w:color w:val="000000"/>
          <w:spacing w:val="-12"/>
          <w:sz w:val="28"/>
          <w:szCs w:val="28"/>
          <w:bdr w:val="none" w:sz="0" w:space="0" w:color="auto" w:frame="1"/>
          <w:lang w:val="uk-UA"/>
        </w:rPr>
        <w:t xml:space="preserve"> об’єктами автор вважає ті об’єкти, які можуть одночасно належати до різних видів РТР. Вони поділяються на: </w:t>
      </w:r>
      <w:r w:rsidRPr="00FE6AEF">
        <w:rPr>
          <w:rStyle w:val="ad"/>
          <w:color w:val="000000"/>
          <w:sz w:val="28"/>
          <w:szCs w:val="28"/>
          <w:bdr w:val="none" w:sz="0" w:space="0" w:color="auto" w:frame="1"/>
          <w:lang w:val="uk-UA"/>
        </w:rPr>
        <w:t>гомогенні (</w:t>
      </w:r>
      <w:r w:rsidRPr="00FE6AEF">
        <w:rPr>
          <w:rStyle w:val="l6"/>
          <w:color w:val="000000"/>
          <w:sz w:val="28"/>
          <w:szCs w:val="28"/>
          <w:bdr w:val="none" w:sz="0" w:space="0" w:color="auto" w:frame="1"/>
          <w:lang w:val="uk-UA"/>
        </w:rPr>
        <w:t>прослідкову</w:t>
      </w:r>
      <w:r w:rsidRPr="00FE6AEF">
        <w:rPr>
          <w:rStyle w:val="l7"/>
          <w:color w:val="000000"/>
          <w:sz w:val="28"/>
          <w:szCs w:val="28"/>
          <w:bdr w:val="none" w:sz="0" w:space="0" w:color="auto" w:frame="1"/>
          <w:lang w:val="uk-UA"/>
        </w:rPr>
        <w:t xml:space="preserve">ються як на території </w:t>
      </w:r>
      <w:r w:rsidRPr="00FE6AEF">
        <w:rPr>
          <w:rStyle w:val="ad"/>
          <w:color w:val="000000"/>
          <w:sz w:val="28"/>
          <w:szCs w:val="28"/>
          <w:bdr w:val="none" w:sz="0" w:space="0" w:color="auto" w:frame="1"/>
          <w:lang w:val="uk-UA"/>
        </w:rPr>
        <w:t xml:space="preserve">України, так і інших країн, де вони </w:t>
      </w:r>
      <w:r w:rsidRPr="00FE6AEF">
        <w:rPr>
          <w:rStyle w:val="ad"/>
          <w:color w:val="000000"/>
          <w:spacing w:val="-12"/>
          <w:sz w:val="28"/>
          <w:szCs w:val="28"/>
          <w:bdr w:val="none" w:sz="0" w:space="0" w:color="auto" w:frame="1"/>
          <w:lang w:val="uk-UA"/>
        </w:rPr>
        <w:t xml:space="preserve">виникли) та </w:t>
      </w:r>
      <w:proofErr w:type="spellStart"/>
      <w:r w:rsidRPr="00FE6AEF">
        <w:rPr>
          <w:rStyle w:val="ad"/>
          <w:color w:val="000000"/>
          <w:spacing w:val="-12"/>
          <w:sz w:val="28"/>
          <w:szCs w:val="28"/>
          <w:bdr w:val="none" w:sz="0" w:space="0" w:color="auto" w:frame="1"/>
          <w:lang w:val="uk-UA"/>
        </w:rPr>
        <w:t>парарекреаційні</w:t>
      </w:r>
      <w:proofErr w:type="spellEnd"/>
      <w:r w:rsidRPr="00FE6AEF">
        <w:rPr>
          <w:rStyle w:val="ad"/>
          <w:color w:val="000000"/>
          <w:spacing w:val="-12"/>
          <w:sz w:val="28"/>
          <w:szCs w:val="28"/>
          <w:bdr w:val="none" w:sz="0" w:space="0" w:color="auto" w:frame="1"/>
          <w:lang w:val="uk-UA"/>
        </w:rPr>
        <w:t xml:space="preserve"> ресурси (об’єкти і </w:t>
      </w:r>
      <w:r w:rsidRPr="00FE6AEF">
        <w:rPr>
          <w:rStyle w:val="ad"/>
          <w:color w:val="000000"/>
          <w:sz w:val="28"/>
          <w:szCs w:val="28"/>
          <w:bdr w:val="none" w:sz="0" w:space="0" w:color="auto" w:frame="1"/>
          <w:lang w:val="uk-UA"/>
        </w:rPr>
        <w:t xml:space="preserve">явища, що мають певний </w:t>
      </w:r>
      <w:proofErr w:type="spellStart"/>
      <w:r w:rsidRPr="00FE6AEF">
        <w:rPr>
          <w:rStyle w:val="ad"/>
          <w:color w:val="000000"/>
          <w:sz w:val="28"/>
          <w:szCs w:val="28"/>
          <w:bdr w:val="none" w:sz="0" w:space="0" w:color="auto" w:frame="1"/>
          <w:lang w:val="uk-UA"/>
        </w:rPr>
        <w:t>пізнавально</w:t>
      </w:r>
      <w:proofErr w:type="spellEnd"/>
      <w:r w:rsidRPr="00FE6AEF">
        <w:rPr>
          <w:rStyle w:val="ad"/>
          <w:color w:val="000000"/>
          <w:sz w:val="28"/>
          <w:szCs w:val="28"/>
          <w:bdr w:val="none" w:sz="0" w:space="0" w:color="auto" w:frame="1"/>
          <w:lang w:val="uk-UA"/>
        </w:rPr>
        <w:t xml:space="preserve">-рекреаційний </w:t>
      </w:r>
      <w:r w:rsidRPr="00FE6AEF">
        <w:rPr>
          <w:rStyle w:val="ad"/>
          <w:color w:val="000000"/>
          <w:spacing w:val="-12"/>
          <w:sz w:val="28"/>
          <w:szCs w:val="28"/>
          <w:bdr w:val="none" w:sz="0" w:space="0" w:color="auto" w:frame="1"/>
          <w:lang w:val="uk-UA"/>
        </w:rPr>
        <w:t>потенціал, але не залучені до туристичної індустрії)</w:t>
      </w:r>
      <w:r w:rsidRPr="00FE6AEF">
        <w:rPr>
          <w:rStyle w:val="ad"/>
          <w:spacing w:val="-12"/>
          <w:sz w:val="28"/>
          <w:szCs w:val="28"/>
          <w:bdr w:val="none" w:sz="0" w:space="0" w:color="auto" w:frame="1"/>
          <w:lang w:val="uk-UA"/>
        </w:rPr>
        <w:t xml:space="preserve"> </w:t>
      </w:r>
      <w:r w:rsidRPr="00FE6AEF">
        <w:rPr>
          <w:sz w:val="28"/>
          <w:szCs w:val="28"/>
          <w:lang w:val="uk-UA"/>
        </w:rPr>
        <w:t>[</w:t>
      </w:r>
      <w:r w:rsidR="008B5A28" w:rsidRPr="00FE6AEF">
        <w:rPr>
          <w:sz w:val="28"/>
          <w:szCs w:val="28"/>
          <w:lang w:val="uk-UA"/>
        </w:rPr>
        <w:t>2</w:t>
      </w:r>
      <w:r w:rsidRPr="00FE6AEF">
        <w:rPr>
          <w:sz w:val="28"/>
          <w:szCs w:val="28"/>
          <w:lang w:val="uk-UA"/>
        </w:rPr>
        <w:t>].</w:t>
      </w:r>
    </w:p>
    <w:p w14:paraId="2B77171F" w14:textId="745217C9" w:rsidR="00AD3F27" w:rsidRPr="00FE6AEF" w:rsidRDefault="00AD3F27" w:rsidP="00AD3F27">
      <w:pPr>
        <w:spacing w:line="360" w:lineRule="auto"/>
        <w:ind w:firstLine="708"/>
        <w:jc w:val="both"/>
        <w:rPr>
          <w:lang w:val="uk-UA"/>
        </w:rPr>
      </w:pPr>
      <w:r w:rsidRPr="00FE6AEF">
        <w:rPr>
          <w:sz w:val="28"/>
          <w:szCs w:val="28"/>
          <w:lang w:val="uk-UA"/>
        </w:rPr>
        <w:t>Для дослідження розвитку сільського зеленого туризму може бути застосована бальна методика оцінювання ресурсного потенціалу, яка широко використовується в рекреаційній географії [</w:t>
      </w:r>
      <w:r w:rsidR="008B5A28" w:rsidRPr="00FE6AEF">
        <w:rPr>
          <w:sz w:val="28"/>
          <w:szCs w:val="28"/>
          <w:lang w:val="uk-UA"/>
        </w:rPr>
        <w:t>2, 31</w:t>
      </w:r>
      <w:r w:rsidRPr="00FE6AEF">
        <w:rPr>
          <w:sz w:val="28"/>
          <w:szCs w:val="28"/>
          <w:lang w:val="uk-UA"/>
        </w:rPr>
        <w:t>]</w:t>
      </w:r>
      <w:r w:rsidR="008B5A28" w:rsidRPr="00FE6AEF">
        <w:rPr>
          <w:sz w:val="28"/>
          <w:szCs w:val="28"/>
          <w:lang w:val="uk-UA"/>
        </w:rPr>
        <w:t>.</w:t>
      </w:r>
    </w:p>
    <w:p w14:paraId="03AE7F62" w14:textId="77777777" w:rsidR="008B5A28" w:rsidRPr="00FE6AEF" w:rsidRDefault="00AD3F27" w:rsidP="00AD3F27">
      <w:pPr>
        <w:spacing w:line="360" w:lineRule="auto"/>
        <w:ind w:firstLine="708"/>
        <w:jc w:val="both"/>
        <w:rPr>
          <w:sz w:val="28"/>
          <w:szCs w:val="28"/>
          <w:lang w:val="uk-UA"/>
        </w:rPr>
      </w:pPr>
      <w:r w:rsidRPr="00FE6AEF">
        <w:rPr>
          <w:sz w:val="28"/>
          <w:szCs w:val="28"/>
          <w:lang w:val="uk-UA"/>
        </w:rPr>
        <w:t>Використання бального методу базується на тому, що оцінка виступає як наслідок відношення будь яких природних компонентів до певної людської діяльності, і в цілому визначається в якій мірі він сприятливий для цієї діяльності.</w:t>
      </w:r>
    </w:p>
    <w:p w14:paraId="12BED9BB" w14:textId="731EE7C6" w:rsidR="00AD3F27" w:rsidRPr="00FE6AEF" w:rsidRDefault="00AD3F27" w:rsidP="00AD3F27">
      <w:pPr>
        <w:spacing w:line="360" w:lineRule="auto"/>
        <w:ind w:firstLine="708"/>
        <w:jc w:val="both"/>
        <w:rPr>
          <w:sz w:val="28"/>
          <w:szCs w:val="28"/>
          <w:lang w:val="uk-UA"/>
        </w:rPr>
      </w:pPr>
      <w:r w:rsidRPr="00FE6AEF">
        <w:rPr>
          <w:sz w:val="28"/>
          <w:szCs w:val="28"/>
          <w:lang w:val="uk-UA"/>
        </w:rPr>
        <w:t>Бальна оцінка РТР для розвитку сільського зеленого туризму складається із таких етапів [</w:t>
      </w:r>
      <w:r w:rsidR="008B5A28" w:rsidRPr="00FE6AEF">
        <w:rPr>
          <w:sz w:val="28"/>
          <w:szCs w:val="28"/>
          <w:lang w:val="uk-UA"/>
        </w:rPr>
        <w:t>31</w:t>
      </w:r>
      <w:r w:rsidRPr="00FE6AEF">
        <w:rPr>
          <w:sz w:val="28"/>
          <w:szCs w:val="28"/>
          <w:lang w:val="uk-UA"/>
        </w:rPr>
        <w:t xml:space="preserve">]: </w:t>
      </w:r>
    </w:p>
    <w:p w14:paraId="3EB389C4" w14:textId="77777777"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визначення мети і завдань дослідження (при проведенні оцінки необхідно визначити об’єкт і суб’єкт оцінки, їхні ранги);</w:t>
      </w:r>
    </w:p>
    <w:p w14:paraId="08B8EBD7" w14:textId="77777777"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відбір показників, які враховуються при оцінці (потрібно виявити вимоги які пред’являє суб’єкт до об’єкту і на їх основі визначити необхідні властивості і показники, за якими ці властивості слід оцінювати);</w:t>
      </w:r>
    </w:p>
    <w:p w14:paraId="393C3D18" w14:textId="77777777"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розробка оціночних шкал для окремих показників (найчастіше використовується 5-ти бальна шкала);</w:t>
      </w:r>
    </w:p>
    <w:p w14:paraId="57009F14" w14:textId="62617F0F"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отримання часткових оцінок (</w:t>
      </w:r>
      <w:r w:rsidR="00D6430D" w:rsidRPr="00FE6AEF">
        <w:rPr>
          <w:sz w:val="28"/>
          <w:szCs w:val="28"/>
          <w:lang w:val="uk-UA"/>
        </w:rPr>
        <w:t>перевід</w:t>
      </w:r>
      <w:r w:rsidRPr="00FE6AEF">
        <w:rPr>
          <w:sz w:val="28"/>
          <w:szCs w:val="28"/>
          <w:lang w:val="uk-UA"/>
        </w:rPr>
        <w:t xml:space="preserve"> по розробленим оціночним шкалам виміряних показників в оцінки);</w:t>
      </w:r>
    </w:p>
    <w:p w14:paraId="4DE3A88B" w14:textId="77777777"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отримання загальних інтегральних оцінок, які можуть мати різні форми вираження: словесні, цифрові;</w:t>
      </w:r>
    </w:p>
    <w:p w14:paraId="31C5B403" w14:textId="5F3F7C70" w:rsidR="00AD3F27" w:rsidRPr="00FE6AEF" w:rsidRDefault="00AD3F27" w:rsidP="005A6A03">
      <w:pPr>
        <w:pStyle w:val="a6"/>
        <w:numPr>
          <w:ilvl w:val="0"/>
          <w:numId w:val="13"/>
        </w:numPr>
        <w:spacing w:line="360" w:lineRule="auto"/>
        <w:ind w:left="0" w:firstLine="0"/>
        <w:jc w:val="both"/>
        <w:rPr>
          <w:sz w:val="28"/>
          <w:szCs w:val="28"/>
          <w:lang w:val="uk-UA"/>
        </w:rPr>
      </w:pPr>
      <w:r w:rsidRPr="00FE6AEF">
        <w:rPr>
          <w:sz w:val="28"/>
          <w:szCs w:val="28"/>
          <w:lang w:val="uk-UA"/>
        </w:rPr>
        <w:t>аналіз отриманих результатів.</w:t>
      </w:r>
    </w:p>
    <w:p w14:paraId="037EE8B8" w14:textId="148B99F8" w:rsidR="00236271" w:rsidRPr="00FE6AEF" w:rsidRDefault="00263605" w:rsidP="00236271">
      <w:pPr>
        <w:spacing w:line="360" w:lineRule="auto"/>
        <w:ind w:firstLine="709"/>
        <w:jc w:val="both"/>
        <w:rPr>
          <w:sz w:val="28"/>
          <w:szCs w:val="28"/>
          <w:lang w:val="uk-UA"/>
        </w:rPr>
      </w:pPr>
      <w:r w:rsidRPr="00FE6AEF">
        <w:rPr>
          <w:sz w:val="28"/>
          <w:szCs w:val="28"/>
          <w:lang w:val="uk-UA"/>
        </w:rPr>
        <w:lastRenderedPageBreak/>
        <w:t>Дослідження сільського зеленого туризму в Україні та Полтавській області</w:t>
      </w:r>
      <w:r w:rsidR="00D17E2C" w:rsidRPr="00FE6AEF">
        <w:rPr>
          <w:sz w:val="28"/>
          <w:szCs w:val="28"/>
          <w:lang w:val="uk-UA"/>
        </w:rPr>
        <w:t xml:space="preserve"> проводило</w:t>
      </w:r>
      <w:r w:rsidRPr="00FE6AEF">
        <w:rPr>
          <w:sz w:val="28"/>
          <w:szCs w:val="28"/>
          <w:lang w:val="uk-UA"/>
        </w:rPr>
        <w:t>ся послідовно в п’ять етапів, які пов’язані між собою.</w:t>
      </w:r>
      <w:r w:rsidR="00D6430D" w:rsidRPr="00FE6AEF">
        <w:rPr>
          <w:sz w:val="28"/>
          <w:szCs w:val="28"/>
          <w:lang w:val="uk-UA"/>
        </w:rPr>
        <w:t xml:space="preserve"> Перший етап –підготовчий. Він передбачає визначення мети, об’єкта і  предмета  дослідження, формулювання основних завдань дослідження; підбір та аналіз наукової літератури з сільського зеленого туризму. </w:t>
      </w:r>
      <w:r w:rsidR="00236271" w:rsidRPr="00FE6AEF">
        <w:rPr>
          <w:color w:val="000000"/>
          <w:sz w:val="28"/>
          <w:szCs w:val="28"/>
          <w:lang w:val="uk-UA"/>
        </w:rPr>
        <w:t xml:space="preserve">Для кращого розуміння теми розглянуто </w:t>
      </w:r>
      <w:r w:rsidR="00236271" w:rsidRPr="00FE6AEF">
        <w:rPr>
          <w:sz w:val="28"/>
          <w:szCs w:val="28"/>
          <w:lang w:val="uk-UA"/>
        </w:rPr>
        <w:t>історію розвитку сільського зеленого туризму.</w:t>
      </w:r>
    </w:p>
    <w:p w14:paraId="5F0449F5" w14:textId="2D838AE1" w:rsidR="00236271" w:rsidRPr="00FE6AEF" w:rsidRDefault="00D6430D" w:rsidP="00E57FF6">
      <w:pPr>
        <w:spacing w:line="360" w:lineRule="auto"/>
        <w:ind w:left="284" w:firstLine="709"/>
        <w:jc w:val="both"/>
        <w:rPr>
          <w:sz w:val="28"/>
          <w:szCs w:val="28"/>
          <w:lang w:val="uk-UA"/>
        </w:rPr>
      </w:pPr>
      <w:r w:rsidRPr="00FE6AEF">
        <w:rPr>
          <w:sz w:val="28"/>
          <w:szCs w:val="28"/>
          <w:lang w:val="uk-UA"/>
        </w:rPr>
        <w:t>Другий етап</w:t>
      </w:r>
      <w:r w:rsidR="00236271" w:rsidRPr="00FE6AEF">
        <w:rPr>
          <w:sz w:val="28"/>
          <w:szCs w:val="28"/>
          <w:lang w:val="uk-UA"/>
        </w:rPr>
        <w:t>,</w:t>
      </w:r>
      <w:r w:rsidRPr="00FE6AEF">
        <w:rPr>
          <w:sz w:val="28"/>
          <w:szCs w:val="28"/>
          <w:lang w:val="uk-UA"/>
        </w:rPr>
        <w:t xml:space="preserve"> організаційний</w:t>
      </w:r>
      <w:r w:rsidR="00236271" w:rsidRPr="00FE6AEF">
        <w:rPr>
          <w:sz w:val="28"/>
          <w:szCs w:val="28"/>
          <w:lang w:val="uk-UA"/>
        </w:rPr>
        <w:t>,</w:t>
      </w:r>
      <w:r w:rsidRPr="00FE6AEF">
        <w:rPr>
          <w:sz w:val="28"/>
          <w:szCs w:val="28"/>
          <w:lang w:val="uk-UA"/>
        </w:rPr>
        <w:t xml:space="preserve"> спрямований на збір, аналіз та обробку статистичного матеріалу</w:t>
      </w:r>
      <w:r w:rsidR="00E57FF6" w:rsidRPr="00FE6AEF">
        <w:rPr>
          <w:sz w:val="28"/>
          <w:szCs w:val="28"/>
          <w:lang w:val="uk-UA"/>
        </w:rPr>
        <w:t xml:space="preserve"> про сучасний стан сільського зеленого туризму</w:t>
      </w:r>
      <w:r w:rsidRPr="00FE6AEF">
        <w:rPr>
          <w:sz w:val="28"/>
          <w:szCs w:val="28"/>
          <w:lang w:val="uk-UA"/>
        </w:rPr>
        <w:t>.</w:t>
      </w:r>
    </w:p>
    <w:p w14:paraId="4EBD2306" w14:textId="6F489AD4" w:rsidR="00236271" w:rsidRPr="00FE6AEF" w:rsidRDefault="00D6430D" w:rsidP="00E57FF6">
      <w:pPr>
        <w:spacing w:line="360" w:lineRule="auto"/>
        <w:ind w:left="284" w:firstLine="709"/>
        <w:jc w:val="both"/>
        <w:rPr>
          <w:sz w:val="28"/>
          <w:szCs w:val="28"/>
          <w:lang w:val="uk-UA"/>
        </w:rPr>
      </w:pPr>
      <w:r w:rsidRPr="00FE6AEF">
        <w:rPr>
          <w:sz w:val="28"/>
          <w:szCs w:val="28"/>
          <w:lang w:val="uk-UA"/>
        </w:rPr>
        <w:t xml:space="preserve">Третій </w:t>
      </w:r>
      <w:r w:rsidR="00E57FF6" w:rsidRPr="00FE6AEF">
        <w:rPr>
          <w:sz w:val="28"/>
          <w:szCs w:val="28"/>
          <w:lang w:val="uk-UA"/>
        </w:rPr>
        <w:t>етап</w:t>
      </w:r>
      <w:r w:rsidR="00236271" w:rsidRPr="00FE6AEF">
        <w:rPr>
          <w:sz w:val="28"/>
          <w:szCs w:val="28"/>
          <w:lang w:val="uk-UA"/>
        </w:rPr>
        <w:t xml:space="preserve"> – </w:t>
      </w:r>
      <w:r w:rsidRPr="00FE6AEF">
        <w:rPr>
          <w:sz w:val="28"/>
          <w:szCs w:val="28"/>
          <w:lang w:val="uk-UA"/>
        </w:rPr>
        <w:t xml:space="preserve">аналітичний </w:t>
      </w:r>
      <w:r w:rsidR="00C16101" w:rsidRPr="00FE6AEF">
        <w:rPr>
          <w:sz w:val="28"/>
          <w:szCs w:val="28"/>
          <w:lang w:val="uk-UA"/>
        </w:rPr>
        <w:t>–</w:t>
      </w:r>
      <w:r w:rsidRPr="00FE6AEF">
        <w:rPr>
          <w:sz w:val="28"/>
          <w:szCs w:val="28"/>
          <w:lang w:val="uk-UA"/>
        </w:rPr>
        <w:t xml:space="preserve"> </w:t>
      </w:r>
      <w:r w:rsidR="00C16101" w:rsidRPr="00FE6AEF">
        <w:rPr>
          <w:sz w:val="28"/>
          <w:szCs w:val="28"/>
          <w:lang w:val="uk-UA"/>
        </w:rPr>
        <w:t xml:space="preserve">це вивчення та оцінка природних та </w:t>
      </w:r>
      <w:proofErr w:type="spellStart"/>
      <w:r w:rsidR="00C16101" w:rsidRPr="00FE6AEF">
        <w:rPr>
          <w:sz w:val="28"/>
          <w:szCs w:val="28"/>
          <w:lang w:val="uk-UA"/>
        </w:rPr>
        <w:t>соцільно</w:t>
      </w:r>
      <w:proofErr w:type="spellEnd"/>
      <w:r w:rsidR="00C16101" w:rsidRPr="00FE6AEF">
        <w:rPr>
          <w:sz w:val="28"/>
          <w:szCs w:val="28"/>
          <w:lang w:val="uk-UA"/>
        </w:rPr>
        <w:t xml:space="preserve">-економічних передумов розвитку сільського зеленого туризму в Україні та Полтавський області. </w:t>
      </w:r>
    </w:p>
    <w:p w14:paraId="123D8856" w14:textId="496FA093" w:rsidR="00236271" w:rsidRPr="00FE6AEF" w:rsidRDefault="00C16101" w:rsidP="00E57FF6">
      <w:pPr>
        <w:spacing w:line="360" w:lineRule="auto"/>
        <w:ind w:left="284" w:firstLine="709"/>
        <w:jc w:val="both"/>
        <w:rPr>
          <w:sz w:val="28"/>
          <w:szCs w:val="28"/>
          <w:lang w:val="uk-UA"/>
        </w:rPr>
      </w:pPr>
      <w:r w:rsidRPr="00FE6AEF">
        <w:rPr>
          <w:sz w:val="28"/>
          <w:szCs w:val="28"/>
          <w:lang w:val="uk-UA"/>
        </w:rPr>
        <w:t xml:space="preserve">Четвертий етап – синтетичний. Він полягає в отриманні загальних висновків щодо рівня розвитку сільського зеленого туризму, </w:t>
      </w:r>
      <w:r w:rsidR="00E57FF6" w:rsidRPr="00FE6AEF">
        <w:rPr>
          <w:sz w:val="28"/>
          <w:szCs w:val="28"/>
          <w:lang w:val="uk-UA"/>
        </w:rPr>
        <w:t xml:space="preserve">проведенні </w:t>
      </w:r>
      <w:r w:rsidR="00E57FF6" w:rsidRPr="00FE6AEF">
        <w:rPr>
          <w:color w:val="000000" w:themeColor="text1"/>
          <w:sz w:val="28"/>
          <w:szCs w:val="28"/>
          <w:lang w:val="uk-UA"/>
        </w:rPr>
        <w:t xml:space="preserve">SWOT-аналізу зеленого туризму, </w:t>
      </w:r>
      <w:r w:rsidRPr="00FE6AEF">
        <w:rPr>
          <w:sz w:val="28"/>
          <w:szCs w:val="28"/>
          <w:lang w:val="uk-UA"/>
        </w:rPr>
        <w:t>побудові картосхем</w:t>
      </w:r>
      <w:r w:rsidR="00E57FF6" w:rsidRPr="00FE6AEF">
        <w:rPr>
          <w:sz w:val="28"/>
          <w:szCs w:val="28"/>
          <w:lang w:val="uk-UA"/>
        </w:rPr>
        <w:t xml:space="preserve"> щодо групування закладів сільського зеленого туризму за показником кількості садиб в Україні та Полтавській обла</w:t>
      </w:r>
      <w:r w:rsidR="00830BFE" w:rsidRPr="00FE6AEF">
        <w:rPr>
          <w:sz w:val="28"/>
          <w:szCs w:val="28"/>
          <w:lang w:val="uk-UA"/>
        </w:rPr>
        <w:t>сті та визначенні проблем та перспектив розвитку сільського зеленого туризму.</w:t>
      </w:r>
    </w:p>
    <w:p w14:paraId="46E6B73B" w14:textId="3609A5F5" w:rsidR="00830BFE" w:rsidRPr="00FE6AEF" w:rsidRDefault="00C16101" w:rsidP="00830BFE">
      <w:pPr>
        <w:pStyle w:val="a4"/>
        <w:shd w:val="clear" w:color="auto" w:fill="FFFFFF"/>
        <w:spacing w:before="0" w:beforeAutospacing="0" w:after="0" w:afterAutospacing="0" w:line="360" w:lineRule="auto"/>
        <w:ind w:firstLine="709"/>
        <w:jc w:val="both"/>
        <w:rPr>
          <w:color w:val="FF0000"/>
          <w:sz w:val="28"/>
          <w:szCs w:val="28"/>
          <w:lang w:val="uk-UA"/>
        </w:rPr>
      </w:pPr>
      <w:r w:rsidRPr="00FE6AEF">
        <w:rPr>
          <w:sz w:val="28"/>
          <w:szCs w:val="28"/>
          <w:lang w:val="uk-UA"/>
        </w:rPr>
        <w:t>П’ятий етап</w:t>
      </w:r>
      <w:r w:rsidR="00236271" w:rsidRPr="00FE6AEF">
        <w:rPr>
          <w:sz w:val="28"/>
          <w:szCs w:val="28"/>
          <w:lang w:val="uk-UA"/>
        </w:rPr>
        <w:t>,</w:t>
      </w:r>
      <w:r w:rsidRPr="00FE6AEF">
        <w:rPr>
          <w:sz w:val="28"/>
          <w:szCs w:val="28"/>
          <w:lang w:val="uk-UA"/>
        </w:rPr>
        <w:t xml:space="preserve"> </w:t>
      </w:r>
      <w:r w:rsidR="00236271" w:rsidRPr="00FE6AEF">
        <w:rPr>
          <w:sz w:val="28"/>
          <w:szCs w:val="28"/>
          <w:lang w:val="uk-UA"/>
        </w:rPr>
        <w:t>підсумковий, передбачає</w:t>
      </w:r>
      <w:r w:rsidR="00E57FF6" w:rsidRPr="00FE6AEF">
        <w:rPr>
          <w:sz w:val="28"/>
          <w:szCs w:val="28"/>
          <w:lang w:val="uk-UA"/>
        </w:rPr>
        <w:t xml:space="preserve"> </w:t>
      </w:r>
      <w:r w:rsidR="00E57FF6" w:rsidRPr="00FE6AEF">
        <w:rPr>
          <w:noProof/>
          <w:sz w:val="28"/>
          <w:szCs w:val="28"/>
          <w:lang w:val="uk-UA"/>
        </w:rPr>
        <w:t>формуванн</w:t>
      </w:r>
      <w:r w:rsidR="00E57FF6" w:rsidRPr="00FE6AEF">
        <w:rPr>
          <w:noProof/>
          <w:sz w:val="10"/>
          <w:szCs w:val="28"/>
          <w:vertAlign w:val="subscript"/>
          <w:lang w:val="uk-UA"/>
        </w:rPr>
        <w:t> </w:t>
      </w:r>
      <w:r w:rsidR="00E57FF6" w:rsidRPr="00FE6AEF">
        <w:rPr>
          <w:noProof/>
          <w:sz w:val="28"/>
          <w:szCs w:val="28"/>
          <w:lang w:val="uk-UA"/>
        </w:rPr>
        <w:t>я загальних висновкі</w:t>
      </w:r>
      <w:r w:rsidR="00E57FF6" w:rsidRPr="00FE6AEF">
        <w:rPr>
          <w:noProof/>
          <w:sz w:val="10"/>
          <w:szCs w:val="28"/>
          <w:vertAlign w:val="subscript"/>
          <w:lang w:val="uk-UA"/>
        </w:rPr>
        <w:t> </w:t>
      </w:r>
      <w:r w:rsidR="00E57FF6" w:rsidRPr="00FE6AEF">
        <w:rPr>
          <w:noProof/>
          <w:sz w:val="28"/>
          <w:szCs w:val="28"/>
          <w:lang w:val="uk-UA"/>
        </w:rPr>
        <w:t xml:space="preserve">в дослідження, </w:t>
      </w:r>
      <w:r w:rsidR="00236271" w:rsidRPr="00FE6AEF">
        <w:rPr>
          <w:noProof/>
          <w:sz w:val="28"/>
          <w:szCs w:val="28"/>
          <w:lang w:val="uk-UA"/>
        </w:rPr>
        <w:t xml:space="preserve">визначення можливостей </w:t>
      </w:r>
      <w:r w:rsidR="00236271" w:rsidRPr="00FE6AEF">
        <w:rPr>
          <w:sz w:val="28"/>
          <w:szCs w:val="28"/>
          <w:lang w:val="uk-UA"/>
        </w:rPr>
        <w:t xml:space="preserve">використання матеріалів магістерської роботи при </w:t>
      </w:r>
      <w:r w:rsidR="00830BFE" w:rsidRPr="00FE6AEF">
        <w:rPr>
          <w:sz w:val="28"/>
          <w:szCs w:val="28"/>
          <w:lang w:val="uk-UA"/>
        </w:rPr>
        <w:t>під час вивчення шкільного курсу географії у 8-9 класах. Складено план-конспект уроку-екскурсії «</w:t>
      </w:r>
      <w:proofErr w:type="spellStart"/>
      <w:r w:rsidR="00830BFE" w:rsidRPr="00FE6AEF">
        <w:rPr>
          <w:sz w:val="28"/>
          <w:szCs w:val="28"/>
          <w:lang w:val="uk-UA"/>
        </w:rPr>
        <w:t>Е</w:t>
      </w:r>
      <w:r w:rsidR="00830BFE" w:rsidRPr="00FE6AEF">
        <w:rPr>
          <w:color w:val="333333"/>
          <w:sz w:val="28"/>
          <w:szCs w:val="28"/>
          <w:shd w:val="clear" w:color="auto" w:fill="FFFFFF"/>
          <w:lang w:val="uk-UA"/>
        </w:rPr>
        <w:t>тносадиба</w:t>
      </w:r>
      <w:proofErr w:type="spellEnd"/>
      <w:r w:rsidR="00830BFE" w:rsidRPr="00FE6AEF">
        <w:rPr>
          <w:color w:val="333333"/>
          <w:sz w:val="28"/>
          <w:szCs w:val="28"/>
          <w:shd w:val="clear" w:color="auto" w:fill="FFFFFF"/>
          <w:lang w:val="uk-UA"/>
        </w:rPr>
        <w:t xml:space="preserve"> «Лялина світлиця</w:t>
      </w:r>
      <w:r w:rsidR="00830BFE" w:rsidRPr="00FE6AEF">
        <w:rPr>
          <w:sz w:val="28"/>
          <w:szCs w:val="28"/>
          <w:lang w:val="uk-UA"/>
        </w:rPr>
        <w:t>».</w:t>
      </w:r>
    </w:p>
    <w:p w14:paraId="0FED9CA3" w14:textId="1545D8E7" w:rsidR="00FB1A6F" w:rsidRPr="00FE6AEF" w:rsidRDefault="00830BFE" w:rsidP="00D17E2C">
      <w:pPr>
        <w:spacing w:line="360" w:lineRule="auto"/>
        <w:ind w:firstLine="709"/>
        <w:jc w:val="both"/>
        <w:rPr>
          <w:sz w:val="28"/>
          <w:szCs w:val="28"/>
          <w:lang w:val="uk-UA"/>
        </w:rPr>
      </w:pPr>
      <w:r w:rsidRPr="00FE6AEF">
        <w:rPr>
          <w:sz w:val="28"/>
          <w:szCs w:val="28"/>
          <w:lang w:val="uk-UA"/>
        </w:rPr>
        <w:t xml:space="preserve"> При виконанні даного дослідження використовувалися різноманітні методи дослідження.</w:t>
      </w:r>
      <w:r w:rsidR="00FB1A6F" w:rsidRPr="00FE6AEF">
        <w:rPr>
          <w:sz w:val="28"/>
          <w:szCs w:val="28"/>
          <w:lang w:val="uk-UA"/>
        </w:rPr>
        <w:t xml:space="preserve"> С</w:t>
      </w:r>
      <w:r w:rsidR="00356E39" w:rsidRPr="00FE6AEF">
        <w:rPr>
          <w:sz w:val="28"/>
          <w:szCs w:val="28"/>
          <w:lang w:val="uk-UA"/>
        </w:rPr>
        <w:t>труктурно-порівняльний аналіз</w:t>
      </w:r>
      <w:r w:rsidR="00FB1A6F" w:rsidRPr="00FE6AEF">
        <w:rPr>
          <w:sz w:val="28"/>
          <w:szCs w:val="28"/>
          <w:lang w:val="uk-UA"/>
        </w:rPr>
        <w:t xml:space="preserve"> було використано </w:t>
      </w:r>
      <w:r w:rsidR="00356E39" w:rsidRPr="00FE6AEF">
        <w:rPr>
          <w:sz w:val="28"/>
          <w:szCs w:val="28"/>
          <w:lang w:val="uk-UA"/>
        </w:rPr>
        <w:t xml:space="preserve">з метою уточнення </w:t>
      </w:r>
      <w:r w:rsidR="00FB1A6F" w:rsidRPr="00FE6AEF">
        <w:rPr>
          <w:sz w:val="28"/>
          <w:szCs w:val="28"/>
          <w:lang w:val="uk-UA"/>
        </w:rPr>
        <w:t>змісту понять</w:t>
      </w:r>
      <w:r w:rsidR="00356E39" w:rsidRPr="00FE6AEF">
        <w:rPr>
          <w:sz w:val="28"/>
          <w:szCs w:val="28"/>
          <w:lang w:val="uk-UA"/>
        </w:rPr>
        <w:t xml:space="preserve"> </w:t>
      </w:r>
      <w:r w:rsidR="00FB1A6F" w:rsidRPr="00FE6AEF">
        <w:rPr>
          <w:sz w:val="28"/>
          <w:szCs w:val="28"/>
          <w:lang w:val="uk-UA"/>
        </w:rPr>
        <w:t xml:space="preserve">сільський, </w:t>
      </w:r>
      <w:r w:rsidR="00356E39" w:rsidRPr="00FE6AEF">
        <w:rPr>
          <w:sz w:val="28"/>
          <w:szCs w:val="28"/>
          <w:lang w:val="uk-UA"/>
        </w:rPr>
        <w:t>зеле</w:t>
      </w:r>
      <w:r w:rsidR="00FB1A6F" w:rsidRPr="00FE6AEF">
        <w:rPr>
          <w:sz w:val="28"/>
          <w:szCs w:val="28"/>
          <w:lang w:val="uk-UA"/>
        </w:rPr>
        <w:t xml:space="preserve">ний та сільський зелений туризм і визначення форм його функціонування. Для з’ясування основних напрямків розвитку сільського зеленого туризму в України та Полтавській області застосовувався системний і комплексний аналіз, а при дослідженні його сучасного стану розвитку – статистичний метод. </w:t>
      </w:r>
      <w:proofErr w:type="spellStart"/>
      <w:r w:rsidR="00FB1A6F" w:rsidRPr="00FE6AEF">
        <w:rPr>
          <w:sz w:val="28"/>
          <w:szCs w:val="28"/>
          <w:lang w:val="uk-UA"/>
        </w:rPr>
        <w:t>Абстактно</w:t>
      </w:r>
      <w:proofErr w:type="spellEnd"/>
      <w:r w:rsidR="00FB1A6F" w:rsidRPr="00FE6AEF">
        <w:rPr>
          <w:sz w:val="28"/>
          <w:szCs w:val="28"/>
          <w:lang w:val="uk-UA"/>
        </w:rPr>
        <w:t xml:space="preserve">-логічний метод </w:t>
      </w:r>
      <w:r w:rsidR="00D17E2C" w:rsidRPr="00FE6AEF">
        <w:rPr>
          <w:sz w:val="28"/>
          <w:szCs w:val="28"/>
          <w:lang w:val="uk-UA"/>
        </w:rPr>
        <w:lastRenderedPageBreak/>
        <w:t>використовувався при проведенні SWOT-аналізу. Також у роботі широко використані графічні, табличні та картографічні методи.</w:t>
      </w:r>
    </w:p>
    <w:p w14:paraId="1476799F" w14:textId="77777777" w:rsidR="00FB1A6F" w:rsidRPr="00FE6AEF" w:rsidRDefault="00FB1A6F" w:rsidP="00D17E2C">
      <w:pPr>
        <w:spacing w:line="360" w:lineRule="auto"/>
        <w:ind w:firstLine="709"/>
        <w:jc w:val="both"/>
        <w:rPr>
          <w:sz w:val="28"/>
          <w:szCs w:val="28"/>
          <w:lang w:val="uk-UA"/>
        </w:rPr>
      </w:pPr>
    </w:p>
    <w:p w14:paraId="3816ACAA" w14:textId="3587BAF1" w:rsidR="00425969" w:rsidRPr="00FE6AEF" w:rsidRDefault="00425969" w:rsidP="00425969">
      <w:pPr>
        <w:spacing w:line="360" w:lineRule="auto"/>
        <w:jc w:val="both"/>
        <w:rPr>
          <w:sz w:val="28"/>
          <w:szCs w:val="28"/>
          <w:lang w:val="uk-UA"/>
        </w:rPr>
      </w:pPr>
    </w:p>
    <w:p w14:paraId="50CFDD4C" w14:textId="7A676326" w:rsidR="00425969" w:rsidRPr="00FE6AEF" w:rsidRDefault="00425969" w:rsidP="00545C7C">
      <w:pPr>
        <w:pStyle w:val="2"/>
        <w:numPr>
          <w:ilvl w:val="0"/>
          <w:numId w:val="0"/>
        </w:numPr>
        <w:ind w:left="1440"/>
        <w:rPr>
          <w:rFonts w:cs="Times New Roman"/>
          <w:color w:val="000000" w:themeColor="text1"/>
          <w:szCs w:val="28"/>
          <w:lang w:val="uk-UA"/>
        </w:rPr>
      </w:pPr>
      <w:bookmarkStart w:id="6" w:name="_Toc87300985"/>
      <w:bookmarkStart w:id="7" w:name="_Toc88042512"/>
      <w:bookmarkEnd w:id="6"/>
      <w:r w:rsidRPr="00FE6AEF">
        <w:rPr>
          <w:rFonts w:cs="Times New Roman"/>
          <w:color w:val="000000" w:themeColor="text1"/>
          <w:szCs w:val="28"/>
          <w:lang w:val="uk-UA"/>
        </w:rPr>
        <w:t>Висновки до розділу 1.</w:t>
      </w:r>
      <w:bookmarkEnd w:id="7"/>
    </w:p>
    <w:p w14:paraId="79FC4198" w14:textId="77777777" w:rsidR="007317C2" w:rsidRPr="007317C2" w:rsidRDefault="00545C7C" w:rsidP="007317C2">
      <w:pPr>
        <w:pStyle w:val="a6"/>
        <w:numPr>
          <w:ilvl w:val="0"/>
          <w:numId w:val="6"/>
        </w:numPr>
        <w:spacing w:line="360" w:lineRule="auto"/>
        <w:jc w:val="both"/>
        <w:rPr>
          <w:color w:val="000000"/>
          <w:sz w:val="28"/>
          <w:szCs w:val="28"/>
          <w:lang w:val="uk-UA"/>
        </w:rPr>
      </w:pPr>
      <w:r w:rsidRPr="00FE6AEF">
        <w:rPr>
          <w:sz w:val="28"/>
          <w:szCs w:val="28"/>
          <w:lang w:val="uk-UA"/>
        </w:rPr>
        <w:t xml:space="preserve">Питання сутності та значення сільського зеленого туризму, його особливостей є предметом наукових досліджень таких вітчизняних учених: В. Ф. </w:t>
      </w:r>
      <w:proofErr w:type="spellStart"/>
      <w:r w:rsidRPr="00FE6AEF">
        <w:rPr>
          <w:sz w:val="28"/>
          <w:szCs w:val="28"/>
          <w:lang w:val="uk-UA"/>
        </w:rPr>
        <w:t>Кифяка</w:t>
      </w:r>
      <w:proofErr w:type="spellEnd"/>
      <w:r w:rsidRPr="00FE6AEF">
        <w:rPr>
          <w:sz w:val="28"/>
          <w:szCs w:val="28"/>
          <w:lang w:val="uk-UA"/>
        </w:rPr>
        <w:t xml:space="preserve">,  М. Й. </w:t>
      </w:r>
      <w:proofErr w:type="spellStart"/>
      <w:r w:rsidRPr="00FE6AEF">
        <w:rPr>
          <w:sz w:val="28"/>
          <w:szCs w:val="28"/>
          <w:lang w:val="uk-UA"/>
        </w:rPr>
        <w:t>Рутинського</w:t>
      </w:r>
      <w:proofErr w:type="spellEnd"/>
      <w:r w:rsidRPr="00FE6AEF">
        <w:rPr>
          <w:sz w:val="28"/>
          <w:szCs w:val="28"/>
          <w:lang w:val="uk-UA"/>
        </w:rPr>
        <w:t xml:space="preserve">, Г. Л. </w:t>
      </w:r>
      <w:proofErr w:type="spellStart"/>
      <w:r w:rsidRPr="00FE6AEF">
        <w:rPr>
          <w:sz w:val="28"/>
          <w:szCs w:val="28"/>
          <w:lang w:val="uk-UA"/>
        </w:rPr>
        <w:t>Чернявої</w:t>
      </w:r>
      <w:proofErr w:type="spellEnd"/>
      <w:r w:rsidRPr="00FE6AEF">
        <w:rPr>
          <w:sz w:val="28"/>
          <w:szCs w:val="28"/>
          <w:lang w:val="uk-UA"/>
        </w:rPr>
        <w:t xml:space="preserve">, В. В. </w:t>
      </w:r>
      <w:proofErr w:type="spellStart"/>
      <w:r w:rsidRPr="00FE6AEF">
        <w:rPr>
          <w:sz w:val="28"/>
          <w:szCs w:val="28"/>
          <w:lang w:val="uk-UA"/>
        </w:rPr>
        <w:t>Гловацької</w:t>
      </w:r>
      <w:proofErr w:type="spellEnd"/>
      <w:r w:rsidRPr="00FE6AEF">
        <w:rPr>
          <w:sz w:val="28"/>
          <w:szCs w:val="28"/>
          <w:lang w:val="uk-UA"/>
        </w:rPr>
        <w:t xml:space="preserve">,  П. В. </w:t>
      </w:r>
      <w:proofErr w:type="spellStart"/>
      <w:r w:rsidRPr="00FE6AEF">
        <w:rPr>
          <w:sz w:val="28"/>
          <w:szCs w:val="28"/>
          <w:lang w:val="uk-UA"/>
        </w:rPr>
        <w:t>Горішевського</w:t>
      </w:r>
      <w:proofErr w:type="spellEnd"/>
      <w:r w:rsidRPr="00FE6AEF">
        <w:rPr>
          <w:sz w:val="28"/>
          <w:szCs w:val="28"/>
          <w:lang w:val="uk-UA"/>
        </w:rPr>
        <w:t xml:space="preserve">, В. П. Васильєва, Ю. В. Зінько, В. І. </w:t>
      </w:r>
      <w:proofErr w:type="spellStart"/>
      <w:r w:rsidRPr="00FE6AEF">
        <w:rPr>
          <w:sz w:val="28"/>
          <w:szCs w:val="28"/>
          <w:lang w:val="uk-UA"/>
        </w:rPr>
        <w:t>Бирковича</w:t>
      </w:r>
      <w:proofErr w:type="spellEnd"/>
      <w:r w:rsidRPr="00FE6AEF">
        <w:rPr>
          <w:sz w:val="28"/>
          <w:szCs w:val="28"/>
          <w:lang w:val="uk-UA"/>
        </w:rPr>
        <w:t xml:space="preserve">, С. Д. Щербака, І. В. Литвина, Л. О. Горшкової, Г. І. </w:t>
      </w:r>
      <w:proofErr w:type="spellStart"/>
      <w:r w:rsidRPr="00FE6AEF">
        <w:rPr>
          <w:sz w:val="28"/>
          <w:szCs w:val="28"/>
          <w:lang w:val="uk-UA"/>
        </w:rPr>
        <w:t>Гапоненка</w:t>
      </w:r>
      <w:proofErr w:type="spellEnd"/>
      <w:r w:rsidRPr="00FE6AEF">
        <w:rPr>
          <w:sz w:val="28"/>
          <w:szCs w:val="28"/>
          <w:lang w:val="uk-UA"/>
        </w:rPr>
        <w:t xml:space="preserve">, А. Ю. </w:t>
      </w:r>
      <w:proofErr w:type="spellStart"/>
      <w:r w:rsidRPr="00FE6AEF">
        <w:rPr>
          <w:sz w:val="28"/>
          <w:szCs w:val="28"/>
          <w:lang w:val="uk-UA"/>
        </w:rPr>
        <w:t>Парфіненка</w:t>
      </w:r>
      <w:proofErr w:type="spellEnd"/>
      <w:r w:rsidRPr="00FE6AEF">
        <w:rPr>
          <w:sz w:val="28"/>
          <w:szCs w:val="28"/>
          <w:lang w:val="uk-UA"/>
        </w:rPr>
        <w:t xml:space="preserve">, І. М. </w:t>
      </w:r>
      <w:proofErr w:type="spellStart"/>
      <w:r w:rsidRPr="00FE6AEF">
        <w:rPr>
          <w:sz w:val="28"/>
          <w:szCs w:val="28"/>
          <w:lang w:val="uk-UA"/>
        </w:rPr>
        <w:t>Шамари</w:t>
      </w:r>
      <w:proofErr w:type="spellEnd"/>
      <w:r w:rsidRPr="00FE6AEF">
        <w:rPr>
          <w:sz w:val="28"/>
          <w:szCs w:val="28"/>
          <w:lang w:val="uk-UA"/>
        </w:rPr>
        <w:t xml:space="preserve"> Л. І. </w:t>
      </w:r>
      <w:proofErr w:type="spellStart"/>
      <w:r w:rsidRPr="00FE6AEF">
        <w:rPr>
          <w:sz w:val="28"/>
          <w:szCs w:val="28"/>
          <w:lang w:val="uk-UA"/>
        </w:rPr>
        <w:t>Гальківа</w:t>
      </w:r>
      <w:proofErr w:type="spellEnd"/>
      <w:r w:rsidRPr="00FE6AEF">
        <w:rPr>
          <w:sz w:val="28"/>
          <w:szCs w:val="28"/>
          <w:lang w:val="uk-UA"/>
        </w:rPr>
        <w:t>, О. В. Килин.</w:t>
      </w:r>
    </w:p>
    <w:p w14:paraId="3ED67D28" w14:textId="7C08D5BA" w:rsidR="007317C2" w:rsidRPr="007317C2" w:rsidRDefault="003F1F0B" w:rsidP="007317C2">
      <w:pPr>
        <w:pStyle w:val="a6"/>
        <w:numPr>
          <w:ilvl w:val="0"/>
          <w:numId w:val="6"/>
        </w:numPr>
        <w:spacing w:line="360" w:lineRule="auto"/>
        <w:jc w:val="both"/>
        <w:rPr>
          <w:color w:val="000000"/>
          <w:sz w:val="28"/>
          <w:szCs w:val="28"/>
          <w:lang w:val="uk-UA"/>
        </w:rPr>
      </w:pPr>
      <w:r w:rsidRPr="007317C2">
        <w:rPr>
          <w:sz w:val="28"/>
          <w:szCs w:val="28"/>
          <w:lang w:val="uk-UA"/>
        </w:rPr>
        <w:t xml:space="preserve">Аналіз наукової літератури, різних підходів до визначення дефініції «сільський зелений туризм» дав змогу сформулювати авторське бачення даного терміну: сільський зелений туризм розуміється </w:t>
      </w:r>
      <w:r w:rsidR="007317C2" w:rsidRPr="007317C2">
        <w:rPr>
          <w:sz w:val="28"/>
          <w:szCs w:val="28"/>
          <w:lang w:val="uk-UA"/>
        </w:rPr>
        <w:t>як різновид туризму, який забезпечує розміщення туристів в оселі сільського господаря, з використанням майна та трудових ресурсів членів особистого підсобного господарства, історичної, культурної спадщини регіону, а також природно-рекреаційних особливостей місцевості.</w:t>
      </w:r>
    </w:p>
    <w:p w14:paraId="2672153A" w14:textId="54C258D3" w:rsidR="00545C7C" w:rsidRPr="007317C2" w:rsidRDefault="003F1F0B" w:rsidP="00BD14B2">
      <w:pPr>
        <w:pStyle w:val="a6"/>
        <w:numPr>
          <w:ilvl w:val="0"/>
          <w:numId w:val="6"/>
        </w:numPr>
        <w:spacing w:line="360" w:lineRule="auto"/>
        <w:jc w:val="both"/>
        <w:rPr>
          <w:color w:val="000000"/>
          <w:sz w:val="28"/>
          <w:szCs w:val="28"/>
          <w:lang w:val="uk-UA"/>
        </w:rPr>
      </w:pPr>
      <w:r w:rsidRPr="007317C2">
        <w:rPr>
          <w:sz w:val="28"/>
          <w:szCs w:val="28"/>
          <w:lang w:val="uk-UA"/>
        </w:rPr>
        <w:t>Для дослідження сільського зеленого туризму переважно застосовуються методичні підходи, що стосуються рекреаційно-туристичного (туристичного) потенціалу території як основи регіональної організації такого виду туризму.</w:t>
      </w:r>
    </w:p>
    <w:p w14:paraId="6B539320" w14:textId="49B1D947" w:rsidR="00545C7C" w:rsidRPr="00FE6AEF" w:rsidRDefault="00D17E2C" w:rsidP="005A6A03">
      <w:pPr>
        <w:pStyle w:val="a6"/>
        <w:numPr>
          <w:ilvl w:val="0"/>
          <w:numId w:val="6"/>
        </w:numPr>
        <w:spacing w:line="360" w:lineRule="auto"/>
        <w:jc w:val="both"/>
        <w:rPr>
          <w:lang w:val="uk-UA"/>
        </w:rPr>
      </w:pPr>
      <w:r w:rsidRPr="00FE6AEF">
        <w:rPr>
          <w:sz w:val="28"/>
          <w:szCs w:val="28"/>
          <w:lang w:val="uk-UA"/>
        </w:rPr>
        <w:t xml:space="preserve">Дослідження сільського зеленого туризму в Україні та Полтавській області проводилося послідовно в п’ять етапів: підготовчий, організаційний, аналітичний, синтетичний та підсумковий. Використовувалися різноманітні методи: структурно-порівняльний, </w:t>
      </w:r>
      <w:r w:rsidR="0073056C" w:rsidRPr="00FE6AEF">
        <w:rPr>
          <w:sz w:val="28"/>
          <w:szCs w:val="28"/>
          <w:lang w:val="uk-UA"/>
        </w:rPr>
        <w:t xml:space="preserve">системний та комплексний </w:t>
      </w:r>
      <w:r w:rsidRPr="00FE6AEF">
        <w:rPr>
          <w:sz w:val="28"/>
          <w:szCs w:val="28"/>
          <w:lang w:val="uk-UA"/>
        </w:rPr>
        <w:t>аналіз</w:t>
      </w:r>
      <w:r w:rsidR="0073056C" w:rsidRPr="00FE6AEF">
        <w:rPr>
          <w:sz w:val="28"/>
          <w:szCs w:val="28"/>
          <w:lang w:val="uk-UA"/>
        </w:rPr>
        <w:t>и, а також статистичні, графічні, табличні та картографічні методи.</w:t>
      </w:r>
    </w:p>
    <w:p w14:paraId="302144FF" w14:textId="625FDADB" w:rsidR="00AD3F27" w:rsidRPr="00FE6AEF" w:rsidRDefault="00AD3F27" w:rsidP="00AD3F27">
      <w:pPr>
        <w:spacing w:line="360" w:lineRule="auto"/>
        <w:ind w:firstLine="708"/>
        <w:jc w:val="both"/>
        <w:rPr>
          <w:sz w:val="28"/>
          <w:szCs w:val="28"/>
          <w:lang w:val="uk-UA"/>
        </w:rPr>
      </w:pPr>
    </w:p>
    <w:p w14:paraId="7434B105" w14:textId="385EE06D" w:rsidR="00AD3F27" w:rsidRPr="00FE6AEF" w:rsidRDefault="00AD3F27" w:rsidP="00314A6D">
      <w:pPr>
        <w:pStyle w:val="2"/>
        <w:numPr>
          <w:ilvl w:val="0"/>
          <w:numId w:val="0"/>
        </w:numPr>
        <w:ind w:left="1440" w:hanging="720"/>
        <w:rPr>
          <w:rFonts w:cs="Times New Roman"/>
          <w:szCs w:val="28"/>
          <w:lang w:val="uk-UA"/>
        </w:rPr>
      </w:pPr>
      <w:bookmarkStart w:id="8" w:name="_Toc88042513"/>
      <w:r w:rsidRPr="00FE6AEF">
        <w:rPr>
          <w:rFonts w:cs="Times New Roman"/>
          <w:szCs w:val="28"/>
          <w:lang w:val="uk-UA"/>
        </w:rPr>
        <w:lastRenderedPageBreak/>
        <w:t>2. Сіл</w:t>
      </w:r>
      <w:r w:rsidR="00B9309A" w:rsidRPr="00FE6AEF">
        <w:rPr>
          <w:rFonts w:cs="Times New Roman"/>
          <w:szCs w:val="28"/>
          <w:lang w:val="uk-UA"/>
        </w:rPr>
        <w:t>ьський зелений туризм в Україні</w:t>
      </w:r>
      <w:bookmarkEnd w:id="8"/>
    </w:p>
    <w:p w14:paraId="2478023B" w14:textId="3E8662F5" w:rsidR="00AD3F27" w:rsidRPr="00FE6AEF" w:rsidRDefault="00AD3F27" w:rsidP="00037A8F">
      <w:pPr>
        <w:spacing w:line="360" w:lineRule="auto"/>
        <w:ind w:firstLine="709"/>
        <w:jc w:val="both"/>
        <w:rPr>
          <w:b/>
          <w:sz w:val="28"/>
          <w:szCs w:val="28"/>
          <w:lang w:val="uk-UA"/>
        </w:rPr>
      </w:pPr>
    </w:p>
    <w:p w14:paraId="448F3555" w14:textId="77777777" w:rsidR="0097182C" w:rsidRPr="00FE6AEF" w:rsidRDefault="0097182C" w:rsidP="00037A8F">
      <w:pPr>
        <w:spacing w:line="360" w:lineRule="auto"/>
        <w:ind w:firstLine="709"/>
        <w:jc w:val="both"/>
        <w:rPr>
          <w:b/>
          <w:sz w:val="28"/>
          <w:szCs w:val="28"/>
          <w:lang w:val="uk-UA"/>
        </w:rPr>
      </w:pPr>
    </w:p>
    <w:p w14:paraId="2AFA5D30" w14:textId="418384F7" w:rsidR="00AD3F27" w:rsidRPr="00FE6AEF" w:rsidRDefault="00AD3F27" w:rsidP="00314A6D">
      <w:pPr>
        <w:pStyle w:val="3"/>
        <w:numPr>
          <w:ilvl w:val="0"/>
          <w:numId w:val="0"/>
        </w:numPr>
        <w:spacing w:line="360" w:lineRule="auto"/>
        <w:jc w:val="both"/>
        <w:rPr>
          <w:rFonts w:ascii="Times New Roman" w:hAnsi="Times New Roman" w:cs="Times New Roman"/>
          <w:b/>
          <w:color w:val="auto"/>
          <w:sz w:val="28"/>
          <w:szCs w:val="28"/>
          <w:lang w:val="uk-UA"/>
        </w:rPr>
      </w:pPr>
      <w:bookmarkStart w:id="9" w:name="_Toc88042514"/>
      <w:r w:rsidRPr="00FE6AEF">
        <w:rPr>
          <w:rFonts w:ascii="Times New Roman" w:hAnsi="Times New Roman" w:cs="Times New Roman"/>
          <w:b/>
          <w:color w:val="auto"/>
          <w:sz w:val="28"/>
          <w:szCs w:val="28"/>
          <w:lang w:val="uk-UA"/>
        </w:rPr>
        <w:t>2.</w:t>
      </w:r>
      <w:r w:rsidR="0000708F" w:rsidRPr="00FE6AEF">
        <w:rPr>
          <w:rFonts w:ascii="Times New Roman" w:hAnsi="Times New Roman" w:cs="Times New Roman"/>
          <w:b/>
          <w:color w:val="auto"/>
          <w:sz w:val="28"/>
          <w:szCs w:val="28"/>
          <w:lang w:val="uk-UA"/>
        </w:rPr>
        <w:t xml:space="preserve"> </w:t>
      </w:r>
      <w:r w:rsidRPr="00FE6AEF">
        <w:rPr>
          <w:rFonts w:ascii="Times New Roman" w:hAnsi="Times New Roman" w:cs="Times New Roman"/>
          <w:b/>
          <w:color w:val="auto"/>
          <w:sz w:val="28"/>
          <w:szCs w:val="28"/>
          <w:lang w:val="uk-UA"/>
        </w:rPr>
        <w:t xml:space="preserve">1. Передумови розвитку сільського зеленого </w:t>
      </w:r>
      <w:r w:rsidR="00B9309A" w:rsidRPr="00FE6AEF">
        <w:rPr>
          <w:rFonts w:ascii="Times New Roman" w:hAnsi="Times New Roman" w:cs="Times New Roman"/>
          <w:b/>
          <w:color w:val="auto"/>
          <w:sz w:val="28"/>
          <w:szCs w:val="28"/>
          <w:lang w:val="uk-UA"/>
        </w:rPr>
        <w:t>туризму в Україні</w:t>
      </w:r>
      <w:bookmarkEnd w:id="9"/>
    </w:p>
    <w:p w14:paraId="6129B163" w14:textId="77777777" w:rsidR="00AD3F27" w:rsidRPr="00FE6AEF" w:rsidRDefault="00AD3F27" w:rsidP="00037A8F">
      <w:pPr>
        <w:spacing w:line="360" w:lineRule="auto"/>
        <w:ind w:firstLine="709"/>
        <w:jc w:val="both"/>
        <w:rPr>
          <w:sz w:val="28"/>
          <w:szCs w:val="28"/>
          <w:lang w:val="uk-UA"/>
        </w:rPr>
      </w:pPr>
      <w:r w:rsidRPr="00FE6AEF">
        <w:rPr>
          <w:sz w:val="28"/>
          <w:szCs w:val="28"/>
          <w:lang w:val="uk-UA"/>
        </w:rPr>
        <w:t>Україна має значні можливості для розвитку сільського зеленого туризму, які можна умовно поділити на природні та соціально-економічні.</w:t>
      </w:r>
    </w:p>
    <w:p w14:paraId="17871DDA" w14:textId="3836CB28" w:rsidR="00AD3F27" w:rsidRPr="00FE6AEF" w:rsidRDefault="00AD3F27" w:rsidP="00AD3F27">
      <w:pPr>
        <w:spacing w:line="360" w:lineRule="auto"/>
        <w:ind w:firstLine="709"/>
        <w:jc w:val="both"/>
        <w:rPr>
          <w:lang w:val="uk-UA"/>
        </w:rPr>
      </w:pPr>
      <w:r w:rsidRPr="00FE6AEF">
        <w:rPr>
          <w:b/>
          <w:sz w:val="28"/>
          <w:szCs w:val="28"/>
          <w:lang w:val="uk-UA"/>
        </w:rPr>
        <w:t>Природні передумови.</w:t>
      </w:r>
      <w:r w:rsidRPr="00FE6AEF">
        <w:rPr>
          <w:sz w:val="28"/>
          <w:szCs w:val="28"/>
          <w:lang w:val="uk-UA"/>
        </w:rPr>
        <w:t xml:space="preserve"> Серед природних атракцій найбільш</w:t>
      </w:r>
      <w:r w:rsidR="003D1673" w:rsidRPr="00FE6AEF">
        <w:rPr>
          <w:sz w:val="28"/>
          <w:szCs w:val="28"/>
          <w:lang w:val="uk-UA"/>
        </w:rPr>
        <w:t>е</w:t>
      </w:r>
      <w:r w:rsidRPr="00FE6AEF">
        <w:rPr>
          <w:sz w:val="28"/>
          <w:szCs w:val="28"/>
          <w:lang w:val="uk-UA"/>
        </w:rPr>
        <w:t xml:space="preserve"> значення для розвитку сільського зеленого туризму мають гори, моря, озера, річки, екзотичні місця, території та об’єкти природно-заповідного фонду і т. п.</w:t>
      </w:r>
      <w:r w:rsidRPr="00FE6AEF">
        <w:rPr>
          <w:lang w:val="uk-UA"/>
        </w:rPr>
        <w:t xml:space="preserve"> </w:t>
      </w:r>
    </w:p>
    <w:p w14:paraId="3590E37A" w14:textId="45738107" w:rsidR="00AD3F27" w:rsidRPr="00FE6AEF" w:rsidRDefault="00AD3F27" w:rsidP="00AD3F27">
      <w:pPr>
        <w:spacing w:line="360" w:lineRule="auto"/>
        <w:ind w:firstLine="709"/>
        <w:jc w:val="both"/>
        <w:rPr>
          <w:color w:val="333333"/>
          <w:sz w:val="28"/>
          <w:szCs w:val="28"/>
          <w:shd w:val="clear" w:color="auto" w:fill="FFFFFF"/>
          <w:lang w:val="uk-UA"/>
        </w:rPr>
      </w:pPr>
      <w:r w:rsidRPr="00FE6AEF">
        <w:rPr>
          <w:color w:val="333333"/>
          <w:sz w:val="28"/>
          <w:szCs w:val="28"/>
          <w:shd w:val="clear" w:color="auto" w:fill="FFFFFF"/>
          <w:lang w:val="uk-UA"/>
        </w:rPr>
        <w:t xml:space="preserve">Рельєф України переважно рівнинний, але характеризується чергуванням низовин і височин. На заході країни розташовані </w:t>
      </w:r>
      <w:r w:rsidR="003D1673" w:rsidRPr="00FE6AEF">
        <w:rPr>
          <w:color w:val="333333"/>
          <w:sz w:val="28"/>
          <w:szCs w:val="28"/>
          <w:shd w:val="clear" w:color="auto" w:fill="FFFFFF"/>
          <w:lang w:val="uk-UA"/>
        </w:rPr>
        <w:t>Українські</w:t>
      </w:r>
      <w:r w:rsidRPr="00FE6AEF">
        <w:rPr>
          <w:color w:val="333333"/>
          <w:sz w:val="28"/>
          <w:szCs w:val="28"/>
          <w:shd w:val="clear" w:color="auto" w:fill="FFFFFF"/>
          <w:lang w:val="uk-UA"/>
        </w:rPr>
        <w:t xml:space="preserve"> Карпат</w:t>
      </w:r>
      <w:r w:rsidR="003D1673" w:rsidRPr="00FE6AEF">
        <w:rPr>
          <w:color w:val="333333"/>
          <w:sz w:val="28"/>
          <w:szCs w:val="28"/>
          <w:shd w:val="clear" w:color="auto" w:fill="FFFFFF"/>
          <w:lang w:val="uk-UA"/>
        </w:rPr>
        <w:t>и</w:t>
      </w:r>
      <w:r w:rsidR="00F224C7" w:rsidRPr="00FE6AEF">
        <w:rPr>
          <w:color w:val="333333"/>
          <w:sz w:val="28"/>
          <w:szCs w:val="28"/>
          <w:shd w:val="clear" w:color="auto" w:fill="FFFFFF"/>
          <w:lang w:val="uk-UA"/>
        </w:rPr>
        <w:t xml:space="preserve">, </w:t>
      </w:r>
      <w:r w:rsidR="003D1673" w:rsidRPr="00FE6AEF">
        <w:rPr>
          <w:color w:val="333333"/>
          <w:sz w:val="28"/>
          <w:szCs w:val="28"/>
          <w:shd w:val="clear" w:color="auto" w:fill="FFFFFF"/>
          <w:lang w:val="uk-UA"/>
        </w:rPr>
        <w:t>які</w:t>
      </w:r>
      <w:r w:rsidRPr="00FE6AEF">
        <w:rPr>
          <w:color w:val="333333"/>
          <w:sz w:val="28"/>
          <w:szCs w:val="28"/>
          <w:shd w:val="clear" w:color="auto" w:fill="FFFFFF"/>
          <w:lang w:val="uk-UA"/>
        </w:rPr>
        <w:t xml:space="preserve"> є </w:t>
      </w:r>
      <w:r w:rsidR="007317C2">
        <w:rPr>
          <w:color w:val="333333"/>
          <w:sz w:val="28"/>
          <w:szCs w:val="28"/>
          <w:shd w:val="clear" w:color="auto" w:fill="FFFFFF"/>
          <w:lang w:val="uk-UA"/>
        </w:rPr>
        <w:t xml:space="preserve">складовою </w:t>
      </w:r>
      <w:r w:rsidRPr="00FE6AEF">
        <w:rPr>
          <w:color w:val="333333"/>
          <w:sz w:val="28"/>
          <w:szCs w:val="28"/>
          <w:shd w:val="clear" w:color="auto" w:fill="FFFFFF"/>
          <w:lang w:val="uk-UA"/>
        </w:rPr>
        <w:t xml:space="preserve">частиною Карпатської системи. </w:t>
      </w:r>
      <w:r w:rsidR="003D1673" w:rsidRPr="00FE6AEF">
        <w:rPr>
          <w:color w:val="333333"/>
          <w:sz w:val="28"/>
          <w:szCs w:val="28"/>
          <w:shd w:val="clear" w:color="auto" w:fill="FFFFFF"/>
          <w:lang w:val="uk-UA"/>
        </w:rPr>
        <w:t>Гори</w:t>
      </w:r>
      <w:r w:rsidRPr="00FE6AEF">
        <w:rPr>
          <w:color w:val="333333"/>
          <w:sz w:val="28"/>
          <w:szCs w:val="28"/>
          <w:shd w:val="clear" w:color="auto" w:fill="FFFFFF"/>
          <w:lang w:val="uk-UA"/>
        </w:rPr>
        <w:t xml:space="preserve"> утворилися під час альпійського горотворення, їх середні висоти досягають 1200-1600 м. </w:t>
      </w:r>
      <w:r w:rsidR="003D1673" w:rsidRPr="00FE6AEF">
        <w:rPr>
          <w:color w:val="333333"/>
          <w:sz w:val="28"/>
          <w:szCs w:val="28"/>
          <w:shd w:val="clear" w:color="auto" w:fill="FFFFFF"/>
          <w:lang w:val="uk-UA"/>
        </w:rPr>
        <w:t xml:space="preserve">Українські Карпати </w:t>
      </w:r>
      <w:r w:rsidRPr="00FE6AEF">
        <w:rPr>
          <w:color w:val="333333"/>
          <w:sz w:val="28"/>
          <w:szCs w:val="28"/>
          <w:shd w:val="clear" w:color="auto" w:fill="FFFFFF"/>
          <w:lang w:val="uk-UA"/>
        </w:rPr>
        <w:t xml:space="preserve">складаються з </w:t>
      </w:r>
      <w:r w:rsidR="007317C2">
        <w:rPr>
          <w:color w:val="333333"/>
          <w:sz w:val="28"/>
          <w:szCs w:val="28"/>
          <w:shd w:val="clear" w:color="auto" w:fill="FFFFFF"/>
          <w:lang w:val="uk-UA"/>
        </w:rPr>
        <w:t>окремих</w:t>
      </w:r>
      <w:r w:rsidRPr="00FE6AEF">
        <w:rPr>
          <w:color w:val="333333"/>
          <w:sz w:val="28"/>
          <w:szCs w:val="28"/>
          <w:shd w:val="clear" w:color="auto" w:fill="FFFFFF"/>
          <w:lang w:val="uk-UA"/>
        </w:rPr>
        <w:t xml:space="preserve"> пасом, </w:t>
      </w:r>
      <w:r w:rsidR="003D1673" w:rsidRPr="00FE6AEF">
        <w:rPr>
          <w:color w:val="333333"/>
          <w:sz w:val="28"/>
          <w:szCs w:val="28"/>
          <w:shd w:val="clear" w:color="auto" w:fill="FFFFFF"/>
          <w:lang w:val="uk-UA"/>
        </w:rPr>
        <w:t>що мають простяганн</w:t>
      </w:r>
      <w:r w:rsidRPr="00FE6AEF">
        <w:rPr>
          <w:color w:val="333333"/>
          <w:sz w:val="28"/>
          <w:szCs w:val="28"/>
          <w:shd w:val="clear" w:color="auto" w:fill="FFFFFF"/>
          <w:lang w:val="uk-UA"/>
        </w:rPr>
        <w:t>я з північного заходу на південний схід. Це –</w:t>
      </w:r>
      <w:r w:rsidR="003D1673" w:rsidRPr="00FE6AEF">
        <w:rPr>
          <w:color w:val="333333"/>
          <w:sz w:val="28"/>
          <w:szCs w:val="28"/>
          <w:shd w:val="clear" w:color="auto" w:fill="FFFFFF"/>
          <w:lang w:val="uk-UA"/>
        </w:rPr>
        <w:t xml:space="preserve"> </w:t>
      </w:r>
      <w:r w:rsidRPr="00FE6AEF">
        <w:rPr>
          <w:iCs/>
          <w:color w:val="333333"/>
          <w:sz w:val="28"/>
          <w:szCs w:val="28"/>
          <w:shd w:val="clear" w:color="auto" w:fill="FFFFFF"/>
          <w:lang w:val="uk-UA"/>
        </w:rPr>
        <w:t xml:space="preserve">Зовнішні Карпати (Бескиди, Горгани, </w:t>
      </w:r>
      <w:proofErr w:type="spellStart"/>
      <w:r w:rsidRPr="00FE6AEF">
        <w:rPr>
          <w:iCs/>
          <w:color w:val="333333"/>
          <w:sz w:val="28"/>
          <w:szCs w:val="28"/>
          <w:shd w:val="clear" w:color="auto" w:fill="FFFFFF"/>
          <w:lang w:val="uk-UA"/>
        </w:rPr>
        <w:t>Покутсько</w:t>
      </w:r>
      <w:proofErr w:type="spellEnd"/>
      <w:r w:rsidRPr="00FE6AEF">
        <w:rPr>
          <w:iCs/>
          <w:color w:val="333333"/>
          <w:sz w:val="28"/>
          <w:szCs w:val="28"/>
          <w:shd w:val="clear" w:color="auto" w:fill="FFFFFF"/>
          <w:lang w:val="uk-UA"/>
        </w:rPr>
        <w:t xml:space="preserve">-Буковинські Карпати), </w:t>
      </w:r>
      <w:proofErr w:type="spellStart"/>
      <w:r w:rsidRPr="00FE6AEF">
        <w:rPr>
          <w:iCs/>
          <w:color w:val="333333"/>
          <w:sz w:val="28"/>
          <w:szCs w:val="28"/>
          <w:shd w:val="clear" w:color="auto" w:fill="FFFFFF"/>
          <w:lang w:val="uk-UA"/>
        </w:rPr>
        <w:t>Вододільно</w:t>
      </w:r>
      <w:proofErr w:type="spellEnd"/>
      <w:r w:rsidRPr="00FE6AEF">
        <w:rPr>
          <w:iCs/>
          <w:color w:val="333333"/>
          <w:sz w:val="28"/>
          <w:szCs w:val="28"/>
          <w:shd w:val="clear" w:color="auto" w:fill="FFFFFF"/>
          <w:lang w:val="uk-UA"/>
        </w:rPr>
        <w:t>-Ве</w:t>
      </w:r>
      <w:r w:rsidR="003D1673" w:rsidRPr="00FE6AEF">
        <w:rPr>
          <w:iCs/>
          <w:color w:val="333333"/>
          <w:sz w:val="28"/>
          <w:szCs w:val="28"/>
          <w:shd w:val="clear" w:color="auto" w:fill="FFFFFF"/>
          <w:lang w:val="uk-UA"/>
        </w:rPr>
        <w:t xml:space="preserve">рховинські Карпати, Полонинський хребет, </w:t>
      </w:r>
      <w:proofErr w:type="spellStart"/>
      <w:r w:rsidR="003D1673" w:rsidRPr="00FE6AEF">
        <w:rPr>
          <w:iCs/>
          <w:color w:val="333333"/>
          <w:sz w:val="28"/>
          <w:szCs w:val="28"/>
          <w:shd w:val="clear" w:color="auto" w:fill="FFFFFF"/>
          <w:lang w:val="uk-UA"/>
        </w:rPr>
        <w:t>Чорногора</w:t>
      </w:r>
      <w:proofErr w:type="spellEnd"/>
      <w:r w:rsidR="003D1673" w:rsidRPr="00FE6AEF">
        <w:rPr>
          <w:iCs/>
          <w:color w:val="333333"/>
          <w:sz w:val="28"/>
          <w:szCs w:val="28"/>
          <w:shd w:val="clear" w:color="auto" w:fill="FFFFFF"/>
          <w:lang w:val="uk-UA"/>
        </w:rPr>
        <w:t>,</w:t>
      </w:r>
      <w:r w:rsidRPr="00FE6AEF">
        <w:rPr>
          <w:iCs/>
          <w:color w:val="333333"/>
          <w:sz w:val="28"/>
          <w:szCs w:val="28"/>
          <w:shd w:val="clear" w:color="auto" w:fill="FFFFFF"/>
          <w:lang w:val="uk-UA"/>
        </w:rPr>
        <w:t xml:space="preserve"> </w:t>
      </w:r>
      <w:proofErr w:type="spellStart"/>
      <w:r w:rsidR="003D1673" w:rsidRPr="00FE6AEF">
        <w:rPr>
          <w:iCs/>
          <w:color w:val="333333"/>
          <w:sz w:val="28"/>
          <w:szCs w:val="28"/>
          <w:shd w:val="clear" w:color="auto" w:fill="FFFFFF"/>
          <w:lang w:val="uk-UA"/>
        </w:rPr>
        <w:t>Чивчинські</w:t>
      </w:r>
      <w:proofErr w:type="spellEnd"/>
      <w:r w:rsidR="003D1673" w:rsidRPr="00FE6AEF">
        <w:rPr>
          <w:iCs/>
          <w:color w:val="333333"/>
          <w:sz w:val="28"/>
          <w:szCs w:val="28"/>
          <w:shd w:val="clear" w:color="auto" w:fill="FFFFFF"/>
          <w:lang w:val="uk-UA"/>
        </w:rPr>
        <w:t xml:space="preserve"> гори та </w:t>
      </w:r>
      <w:r w:rsidRPr="00FE6AEF">
        <w:rPr>
          <w:iCs/>
          <w:color w:val="333333"/>
          <w:sz w:val="28"/>
          <w:szCs w:val="28"/>
          <w:shd w:val="clear" w:color="auto" w:fill="FFFFFF"/>
          <w:lang w:val="uk-UA"/>
        </w:rPr>
        <w:t>Рахівські гори.</w:t>
      </w:r>
      <w:r w:rsidRPr="00FE6AEF">
        <w:rPr>
          <w:color w:val="333333"/>
          <w:sz w:val="28"/>
          <w:szCs w:val="28"/>
          <w:shd w:val="clear" w:color="auto" w:fill="FFFFFF"/>
          <w:lang w:val="uk-UA"/>
        </w:rPr>
        <w:t> Найвищою частиною Українських Карпат є </w:t>
      </w:r>
      <w:r w:rsidRPr="00FE6AEF">
        <w:rPr>
          <w:iCs/>
          <w:color w:val="333333"/>
          <w:sz w:val="28"/>
          <w:szCs w:val="28"/>
          <w:shd w:val="clear" w:color="auto" w:fill="FFFFFF"/>
          <w:lang w:val="uk-UA"/>
        </w:rPr>
        <w:t xml:space="preserve">масив </w:t>
      </w:r>
      <w:proofErr w:type="spellStart"/>
      <w:r w:rsidRPr="00FE6AEF">
        <w:rPr>
          <w:iCs/>
          <w:color w:val="333333"/>
          <w:sz w:val="28"/>
          <w:szCs w:val="28"/>
          <w:shd w:val="clear" w:color="auto" w:fill="FFFFFF"/>
          <w:lang w:val="uk-UA"/>
        </w:rPr>
        <w:t>Чорногора</w:t>
      </w:r>
      <w:proofErr w:type="spellEnd"/>
      <w:r w:rsidRPr="00FE6AEF">
        <w:rPr>
          <w:color w:val="333333"/>
          <w:sz w:val="28"/>
          <w:szCs w:val="28"/>
          <w:shd w:val="clear" w:color="auto" w:fill="FFFFFF"/>
          <w:lang w:val="uk-UA"/>
        </w:rPr>
        <w:t xml:space="preserve">, тут розташована г. Говерла (2061 м) та інші </w:t>
      </w:r>
      <w:proofErr w:type="spellStart"/>
      <w:r w:rsidRPr="00FE6AEF">
        <w:rPr>
          <w:color w:val="333333"/>
          <w:sz w:val="28"/>
          <w:szCs w:val="28"/>
          <w:shd w:val="clear" w:color="auto" w:fill="FFFFFF"/>
          <w:lang w:val="uk-UA"/>
        </w:rPr>
        <w:t>двохтисячники</w:t>
      </w:r>
      <w:proofErr w:type="spellEnd"/>
      <w:r w:rsidRPr="00FE6AEF">
        <w:rPr>
          <w:color w:val="333333"/>
          <w:sz w:val="28"/>
          <w:szCs w:val="28"/>
          <w:shd w:val="clear" w:color="auto" w:fill="FFFFFF"/>
          <w:lang w:val="uk-UA"/>
        </w:rPr>
        <w:t xml:space="preserve"> – Бребенескул (2032), </w:t>
      </w:r>
      <w:r w:rsidR="003D1673" w:rsidRPr="00FE6AEF">
        <w:rPr>
          <w:color w:val="333333"/>
          <w:sz w:val="28"/>
          <w:szCs w:val="28"/>
          <w:shd w:val="clear" w:color="auto" w:fill="FFFFFF"/>
          <w:lang w:val="uk-UA"/>
        </w:rPr>
        <w:t xml:space="preserve">Піп-Іван (2022), </w:t>
      </w:r>
      <w:r w:rsidRPr="00FE6AEF">
        <w:rPr>
          <w:color w:val="333333"/>
          <w:sz w:val="28"/>
          <w:szCs w:val="28"/>
          <w:shd w:val="clear" w:color="auto" w:fill="FFFFFF"/>
          <w:lang w:val="uk-UA"/>
        </w:rPr>
        <w:t xml:space="preserve">Петрос (2020), </w:t>
      </w:r>
      <w:proofErr w:type="spellStart"/>
      <w:r w:rsidRPr="00FE6AEF">
        <w:rPr>
          <w:color w:val="333333"/>
          <w:sz w:val="28"/>
          <w:szCs w:val="28"/>
          <w:shd w:val="clear" w:color="auto" w:fill="FFFFFF"/>
          <w:lang w:val="uk-UA"/>
        </w:rPr>
        <w:t>Гутин-Томнатик</w:t>
      </w:r>
      <w:proofErr w:type="spellEnd"/>
      <w:r w:rsidRPr="00FE6AEF">
        <w:rPr>
          <w:color w:val="333333"/>
          <w:sz w:val="28"/>
          <w:szCs w:val="28"/>
          <w:shd w:val="clear" w:color="auto" w:fill="FFFFFF"/>
          <w:lang w:val="uk-UA"/>
        </w:rPr>
        <w:t xml:space="preserve"> (2016), Ребра (2010). В Українських Карпатах є зручні перевали: Ужоцький, Борецький, </w:t>
      </w:r>
      <w:proofErr w:type="spellStart"/>
      <w:r w:rsidRPr="00FE6AEF">
        <w:rPr>
          <w:color w:val="333333"/>
          <w:sz w:val="28"/>
          <w:szCs w:val="28"/>
          <w:shd w:val="clear" w:color="auto" w:fill="FFFFFF"/>
          <w:lang w:val="uk-UA"/>
        </w:rPr>
        <w:t>Вишківський</w:t>
      </w:r>
      <w:proofErr w:type="spellEnd"/>
      <w:r w:rsidRPr="00FE6AEF">
        <w:rPr>
          <w:color w:val="333333"/>
          <w:sz w:val="28"/>
          <w:szCs w:val="28"/>
          <w:shd w:val="clear" w:color="auto" w:fill="FFFFFF"/>
          <w:lang w:val="uk-UA"/>
        </w:rPr>
        <w:t xml:space="preserve">, </w:t>
      </w:r>
      <w:proofErr w:type="spellStart"/>
      <w:r w:rsidRPr="000E1BF8">
        <w:rPr>
          <w:sz w:val="28"/>
          <w:szCs w:val="28"/>
          <w:shd w:val="clear" w:color="auto" w:fill="FFFFFF"/>
          <w:lang w:val="uk-UA"/>
        </w:rPr>
        <w:t>Яблуницький</w:t>
      </w:r>
      <w:proofErr w:type="spellEnd"/>
      <w:r w:rsidRPr="000E1BF8">
        <w:rPr>
          <w:sz w:val="28"/>
          <w:szCs w:val="28"/>
          <w:shd w:val="clear" w:color="auto" w:fill="FFFFFF"/>
          <w:lang w:val="uk-UA"/>
        </w:rPr>
        <w:t>.</w:t>
      </w:r>
    </w:p>
    <w:p w14:paraId="12738A67" w14:textId="726B7A20" w:rsidR="00AD3F27" w:rsidRPr="00FE6AEF" w:rsidRDefault="00AD3F27" w:rsidP="00AD3F27">
      <w:pPr>
        <w:spacing w:after="30" w:line="360" w:lineRule="auto"/>
        <w:ind w:firstLine="709"/>
        <w:jc w:val="both"/>
        <w:rPr>
          <w:color w:val="333333"/>
          <w:sz w:val="28"/>
          <w:szCs w:val="28"/>
          <w:lang w:val="uk-UA"/>
        </w:rPr>
      </w:pPr>
      <w:r w:rsidRPr="00FE6AEF">
        <w:rPr>
          <w:iCs/>
          <w:color w:val="333333"/>
          <w:sz w:val="28"/>
          <w:szCs w:val="28"/>
          <w:lang w:val="uk-UA"/>
        </w:rPr>
        <w:t>Кримські гори</w:t>
      </w:r>
      <w:r w:rsidR="003D1673" w:rsidRPr="00FE6AEF">
        <w:rPr>
          <w:color w:val="333333"/>
          <w:sz w:val="28"/>
          <w:szCs w:val="28"/>
          <w:lang w:val="uk-UA"/>
        </w:rPr>
        <w:t xml:space="preserve"> </w:t>
      </w:r>
      <w:r w:rsidRPr="00FE6AEF">
        <w:rPr>
          <w:color w:val="333333"/>
          <w:sz w:val="28"/>
          <w:szCs w:val="28"/>
          <w:lang w:val="uk-UA"/>
        </w:rPr>
        <w:t>розташовані на півдні Кримського півострова. Вони поділяються три пасма:</w:t>
      </w:r>
      <w:r w:rsidR="003D1673" w:rsidRPr="00FE6AEF">
        <w:rPr>
          <w:color w:val="333333"/>
          <w:sz w:val="28"/>
          <w:szCs w:val="28"/>
          <w:lang w:val="uk-UA"/>
        </w:rPr>
        <w:t xml:space="preserve"> </w:t>
      </w:r>
      <w:r w:rsidRPr="00FE6AEF">
        <w:rPr>
          <w:iCs/>
          <w:color w:val="333333"/>
          <w:sz w:val="28"/>
          <w:szCs w:val="28"/>
          <w:lang w:val="uk-UA"/>
        </w:rPr>
        <w:t>Головне</w:t>
      </w:r>
      <w:r w:rsidR="003D1673" w:rsidRPr="00FE6AEF">
        <w:rPr>
          <w:color w:val="333333"/>
          <w:sz w:val="28"/>
          <w:szCs w:val="28"/>
          <w:lang w:val="uk-UA"/>
        </w:rPr>
        <w:t xml:space="preserve"> з абсолютними </w:t>
      </w:r>
      <w:r w:rsidRPr="00FE6AEF">
        <w:rPr>
          <w:color w:val="333333"/>
          <w:sz w:val="28"/>
          <w:szCs w:val="28"/>
          <w:lang w:val="uk-UA"/>
        </w:rPr>
        <w:t>висотами 1200-1500 м,</w:t>
      </w:r>
      <w:r w:rsidR="003D1673" w:rsidRPr="00FE6AEF">
        <w:rPr>
          <w:color w:val="333333"/>
          <w:sz w:val="28"/>
          <w:szCs w:val="28"/>
          <w:lang w:val="uk-UA"/>
        </w:rPr>
        <w:t xml:space="preserve"> </w:t>
      </w:r>
      <w:r w:rsidRPr="00FE6AEF">
        <w:rPr>
          <w:iCs/>
          <w:color w:val="333333"/>
          <w:sz w:val="28"/>
          <w:szCs w:val="28"/>
          <w:lang w:val="uk-UA"/>
        </w:rPr>
        <w:t>Внутрішнє</w:t>
      </w:r>
      <w:r w:rsidR="003D1673" w:rsidRPr="00FE6AEF">
        <w:rPr>
          <w:color w:val="333333"/>
          <w:sz w:val="28"/>
          <w:szCs w:val="28"/>
          <w:lang w:val="uk-UA"/>
        </w:rPr>
        <w:t xml:space="preserve"> (</w:t>
      </w:r>
      <w:r w:rsidRPr="00FE6AEF">
        <w:rPr>
          <w:color w:val="333333"/>
          <w:sz w:val="28"/>
          <w:szCs w:val="28"/>
          <w:lang w:val="uk-UA"/>
        </w:rPr>
        <w:t>450-600 м</w:t>
      </w:r>
      <w:r w:rsidR="003D1673" w:rsidRPr="00FE6AEF">
        <w:rPr>
          <w:color w:val="333333"/>
          <w:sz w:val="28"/>
          <w:szCs w:val="28"/>
          <w:lang w:val="uk-UA"/>
        </w:rPr>
        <w:t xml:space="preserve">) та </w:t>
      </w:r>
      <w:r w:rsidRPr="00FE6AEF">
        <w:rPr>
          <w:iCs/>
          <w:color w:val="333333"/>
          <w:sz w:val="28"/>
          <w:szCs w:val="28"/>
          <w:lang w:val="uk-UA"/>
        </w:rPr>
        <w:t>Зовнішнє</w:t>
      </w:r>
      <w:r w:rsidRPr="00FE6AEF">
        <w:rPr>
          <w:color w:val="333333"/>
          <w:sz w:val="28"/>
          <w:szCs w:val="28"/>
          <w:lang w:val="uk-UA"/>
        </w:rPr>
        <w:t> </w:t>
      </w:r>
      <w:r w:rsidR="003D1673" w:rsidRPr="00FE6AEF">
        <w:rPr>
          <w:color w:val="333333"/>
          <w:sz w:val="28"/>
          <w:szCs w:val="28"/>
          <w:lang w:val="uk-UA"/>
        </w:rPr>
        <w:t>(</w:t>
      </w:r>
      <w:r w:rsidRPr="00FE6AEF">
        <w:rPr>
          <w:color w:val="333333"/>
          <w:sz w:val="28"/>
          <w:szCs w:val="28"/>
          <w:lang w:val="uk-UA"/>
        </w:rPr>
        <w:t>250-350 м</w:t>
      </w:r>
      <w:r w:rsidR="003D1673" w:rsidRPr="00FE6AEF">
        <w:rPr>
          <w:color w:val="333333"/>
          <w:sz w:val="28"/>
          <w:szCs w:val="28"/>
          <w:lang w:val="uk-UA"/>
        </w:rPr>
        <w:t>)</w:t>
      </w:r>
      <w:r w:rsidRPr="00FE6AEF">
        <w:rPr>
          <w:color w:val="333333"/>
          <w:sz w:val="28"/>
          <w:szCs w:val="28"/>
          <w:lang w:val="uk-UA"/>
        </w:rPr>
        <w:t xml:space="preserve">. Головне пасмо </w:t>
      </w:r>
      <w:r w:rsidR="003D1673" w:rsidRPr="00FE6AEF">
        <w:rPr>
          <w:color w:val="333333"/>
          <w:sz w:val="28"/>
          <w:szCs w:val="28"/>
          <w:lang w:val="uk-UA"/>
        </w:rPr>
        <w:t>– ц</w:t>
      </w:r>
      <w:r w:rsidRPr="00FE6AEF">
        <w:rPr>
          <w:color w:val="333333"/>
          <w:sz w:val="28"/>
          <w:szCs w:val="28"/>
          <w:lang w:val="uk-UA"/>
        </w:rPr>
        <w:t xml:space="preserve">е </w:t>
      </w:r>
      <w:r w:rsidR="003D1673" w:rsidRPr="00FE6AEF">
        <w:rPr>
          <w:color w:val="333333"/>
          <w:sz w:val="28"/>
          <w:szCs w:val="28"/>
          <w:lang w:val="uk-UA"/>
        </w:rPr>
        <w:t xml:space="preserve">ряд </w:t>
      </w:r>
      <w:r w:rsidR="00C738A4" w:rsidRPr="00FE6AEF">
        <w:rPr>
          <w:color w:val="333333"/>
          <w:sz w:val="28"/>
          <w:szCs w:val="28"/>
          <w:lang w:val="uk-UA"/>
        </w:rPr>
        <w:t>пла</w:t>
      </w:r>
      <w:r w:rsidRPr="00FE6AEF">
        <w:rPr>
          <w:color w:val="333333"/>
          <w:sz w:val="28"/>
          <w:szCs w:val="28"/>
          <w:lang w:val="uk-UA"/>
        </w:rPr>
        <w:t>ских безлісих масивів (яйл): </w:t>
      </w:r>
      <w:r w:rsidRPr="00FE6AEF">
        <w:rPr>
          <w:iCs/>
          <w:color w:val="333333"/>
          <w:sz w:val="28"/>
          <w:szCs w:val="28"/>
          <w:lang w:val="uk-UA"/>
        </w:rPr>
        <w:t>Байдарська, Ай-</w:t>
      </w:r>
      <w:proofErr w:type="spellStart"/>
      <w:r w:rsidRPr="00FE6AEF">
        <w:rPr>
          <w:iCs/>
          <w:color w:val="333333"/>
          <w:sz w:val="28"/>
          <w:szCs w:val="28"/>
          <w:lang w:val="uk-UA"/>
        </w:rPr>
        <w:t>Петринська</w:t>
      </w:r>
      <w:proofErr w:type="spellEnd"/>
      <w:r w:rsidRPr="00FE6AEF">
        <w:rPr>
          <w:iCs/>
          <w:color w:val="333333"/>
          <w:sz w:val="28"/>
          <w:szCs w:val="28"/>
          <w:lang w:val="uk-UA"/>
        </w:rPr>
        <w:t xml:space="preserve">, </w:t>
      </w:r>
      <w:proofErr w:type="spellStart"/>
      <w:r w:rsidR="00C738A4" w:rsidRPr="00FE6AEF">
        <w:rPr>
          <w:iCs/>
          <w:color w:val="333333"/>
          <w:sz w:val="28"/>
          <w:szCs w:val="28"/>
          <w:lang w:val="uk-UA"/>
        </w:rPr>
        <w:t>Нікітська</w:t>
      </w:r>
      <w:proofErr w:type="spellEnd"/>
      <w:r w:rsidR="00C738A4" w:rsidRPr="00FE6AEF">
        <w:rPr>
          <w:iCs/>
          <w:color w:val="333333"/>
          <w:sz w:val="28"/>
          <w:szCs w:val="28"/>
          <w:lang w:val="uk-UA"/>
        </w:rPr>
        <w:t xml:space="preserve">, </w:t>
      </w:r>
      <w:r w:rsidRPr="00FE6AEF">
        <w:rPr>
          <w:iCs/>
          <w:color w:val="333333"/>
          <w:sz w:val="28"/>
          <w:szCs w:val="28"/>
          <w:lang w:val="uk-UA"/>
        </w:rPr>
        <w:t xml:space="preserve">Ялтинська, </w:t>
      </w:r>
      <w:proofErr w:type="spellStart"/>
      <w:r w:rsidRPr="00FE6AEF">
        <w:rPr>
          <w:iCs/>
          <w:color w:val="333333"/>
          <w:sz w:val="28"/>
          <w:szCs w:val="28"/>
          <w:lang w:val="uk-UA"/>
        </w:rPr>
        <w:t>Бабуган</w:t>
      </w:r>
      <w:proofErr w:type="spellEnd"/>
      <w:r w:rsidRPr="00FE6AEF">
        <w:rPr>
          <w:iCs/>
          <w:color w:val="333333"/>
          <w:sz w:val="28"/>
          <w:szCs w:val="28"/>
          <w:lang w:val="uk-UA"/>
        </w:rPr>
        <w:t xml:space="preserve">, </w:t>
      </w:r>
      <w:proofErr w:type="spellStart"/>
      <w:r w:rsidRPr="00FE6AEF">
        <w:rPr>
          <w:iCs/>
          <w:color w:val="333333"/>
          <w:sz w:val="28"/>
          <w:szCs w:val="28"/>
          <w:lang w:val="uk-UA"/>
        </w:rPr>
        <w:t>Гурзуфська</w:t>
      </w:r>
      <w:proofErr w:type="spellEnd"/>
      <w:r w:rsidRPr="00FE6AEF">
        <w:rPr>
          <w:iCs/>
          <w:color w:val="333333"/>
          <w:sz w:val="28"/>
          <w:szCs w:val="28"/>
          <w:lang w:val="uk-UA"/>
        </w:rPr>
        <w:t xml:space="preserve">, </w:t>
      </w:r>
      <w:proofErr w:type="spellStart"/>
      <w:r w:rsidRPr="00FE6AEF">
        <w:rPr>
          <w:iCs/>
          <w:color w:val="333333"/>
          <w:sz w:val="28"/>
          <w:szCs w:val="28"/>
          <w:lang w:val="uk-UA"/>
        </w:rPr>
        <w:t>Чатирдаг</w:t>
      </w:r>
      <w:proofErr w:type="spellEnd"/>
      <w:r w:rsidRPr="00FE6AEF">
        <w:rPr>
          <w:iCs/>
          <w:color w:val="333333"/>
          <w:sz w:val="28"/>
          <w:szCs w:val="28"/>
          <w:lang w:val="uk-UA"/>
        </w:rPr>
        <w:t xml:space="preserve">, </w:t>
      </w:r>
      <w:proofErr w:type="spellStart"/>
      <w:r w:rsidR="00C738A4" w:rsidRPr="00FE6AEF">
        <w:rPr>
          <w:iCs/>
          <w:color w:val="333333"/>
          <w:sz w:val="28"/>
          <w:szCs w:val="28"/>
          <w:lang w:val="uk-UA"/>
        </w:rPr>
        <w:t>Довгоруківська</w:t>
      </w:r>
      <w:proofErr w:type="spellEnd"/>
      <w:r w:rsidR="00C738A4" w:rsidRPr="00FE6AEF">
        <w:rPr>
          <w:iCs/>
          <w:color w:val="333333"/>
          <w:sz w:val="28"/>
          <w:szCs w:val="28"/>
          <w:lang w:val="uk-UA"/>
        </w:rPr>
        <w:t xml:space="preserve">, </w:t>
      </w:r>
      <w:proofErr w:type="spellStart"/>
      <w:r w:rsidRPr="00FE6AEF">
        <w:rPr>
          <w:iCs/>
          <w:color w:val="333333"/>
          <w:sz w:val="28"/>
          <w:szCs w:val="28"/>
          <w:lang w:val="uk-UA"/>
        </w:rPr>
        <w:t>Демерджі</w:t>
      </w:r>
      <w:proofErr w:type="spellEnd"/>
      <w:r w:rsidRPr="00FE6AEF">
        <w:rPr>
          <w:iCs/>
          <w:color w:val="333333"/>
          <w:sz w:val="28"/>
          <w:szCs w:val="28"/>
          <w:lang w:val="uk-UA"/>
        </w:rPr>
        <w:t xml:space="preserve">, </w:t>
      </w:r>
      <w:proofErr w:type="spellStart"/>
      <w:r w:rsidRPr="00FE6AEF">
        <w:rPr>
          <w:iCs/>
          <w:color w:val="333333"/>
          <w:sz w:val="28"/>
          <w:szCs w:val="28"/>
          <w:lang w:val="uk-UA"/>
        </w:rPr>
        <w:t>Карабі</w:t>
      </w:r>
      <w:proofErr w:type="spellEnd"/>
      <w:r w:rsidRPr="00FE6AEF">
        <w:rPr>
          <w:iCs/>
          <w:color w:val="333333"/>
          <w:sz w:val="28"/>
          <w:szCs w:val="28"/>
          <w:lang w:val="uk-UA"/>
        </w:rPr>
        <w:t>-яйла.</w:t>
      </w:r>
      <w:r w:rsidRPr="00FE6AEF">
        <w:rPr>
          <w:color w:val="333333"/>
          <w:sz w:val="28"/>
          <w:szCs w:val="28"/>
          <w:lang w:val="uk-UA"/>
        </w:rPr>
        <w:t> </w:t>
      </w:r>
      <w:r w:rsidR="00C738A4" w:rsidRPr="00FE6AEF">
        <w:rPr>
          <w:color w:val="333333"/>
          <w:sz w:val="28"/>
          <w:szCs w:val="28"/>
          <w:lang w:val="uk-UA"/>
        </w:rPr>
        <w:t xml:space="preserve">На </w:t>
      </w:r>
      <w:proofErr w:type="spellStart"/>
      <w:r w:rsidR="00C738A4" w:rsidRPr="00FE6AEF">
        <w:rPr>
          <w:color w:val="333333"/>
          <w:sz w:val="28"/>
          <w:szCs w:val="28"/>
          <w:lang w:val="uk-UA"/>
        </w:rPr>
        <w:t>Бабуган</w:t>
      </w:r>
      <w:proofErr w:type="spellEnd"/>
      <w:r w:rsidR="00C738A4" w:rsidRPr="00FE6AEF">
        <w:rPr>
          <w:color w:val="333333"/>
          <w:sz w:val="28"/>
          <w:szCs w:val="28"/>
          <w:lang w:val="uk-UA"/>
        </w:rPr>
        <w:t xml:space="preserve">-яйлі знаходиться </w:t>
      </w:r>
      <w:r w:rsidRPr="00FE6AEF">
        <w:rPr>
          <w:color w:val="333333"/>
          <w:sz w:val="28"/>
          <w:szCs w:val="28"/>
          <w:lang w:val="uk-UA"/>
        </w:rPr>
        <w:t>г. Роман-</w:t>
      </w:r>
      <w:proofErr w:type="spellStart"/>
      <w:r w:rsidRPr="00FE6AEF">
        <w:rPr>
          <w:color w:val="333333"/>
          <w:sz w:val="28"/>
          <w:szCs w:val="28"/>
          <w:lang w:val="uk-UA"/>
        </w:rPr>
        <w:t>Кош</w:t>
      </w:r>
      <w:proofErr w:type="spellEnd"/>
      <w:r w:rsidR="00C738A4" w:rsidRPr="00FE6AEF">
        <w:rPr>
          <w:color w:val="333333"/>
          <w:sz w:val="28"/>
          <w:szCs w:val="28"/>
          <w:lang w:val="uk-UA"/>
        </w:rPr>
        <w:t>–</w:t>
      </w:r>
      <w:r w:rsidRPr="00FE6AEF">
        <w:rPr>
          <w:color w:val="333333"/>
          <w:sz w:val="28"/>
          <w:szCs w:val="28"/>
          <w:lang w:val="uk-UA"/>
        </w:rPr>
        <w:t xml:space="preserve"> </w:t>
      </w:r>
      <w:r w:rsidR="00C738A4" w:rsidRPr="00FE6AEF">
        <w:rPr>
          <w:color w:val="333333"/>
          <w:sz w:val="28"/>
          <w:szCs w:val="28"/>
          <w:lang w:val="uk-UA"/>
        </w:rPr>
        <w:t>найвища точка Кримських гір</w:t>
      </w:r>
      <w:r w:rsidRPr="00FE6AEF">
        <w:rPr>
          <w:color w:val="333333"/>
          <w:sz w:val="28"/>
          <w:szCs w:val="28"/>
          <w:lang w:val="uk-UA"/>
        </w:rPr>
        <w:t xml:space="preserve">. </w:t>
      </w:r>
      <w:r w:rsidR="00C738A4" w:rsidRPr="00FE6AEF">
        <w:rPr>
          <w:color w:val="333333"/>
          <w:sz w:val="28"/>
          <w:szCs w:val="28"/>
          <w:lang w:val="uk-UA"/>
        </w:rPr>
        <w:t xml:space="preserve">Її </w:t>
      </w:r>
      <w:proofErr w:type="spellStart"/>
      <w:r w:rsidR="00C738A4" w:rsidRPr="00FE6AEF">
        <w:rPr>
          <w:color w:val="333333"/>
          <w:sz w:val="28"/>
          <w:szCs w:val="28"/>
          <w:lang w:val="uk-UA"/>
        </w:rPr>
        <w:t>виоста</w:t>
      </w:r>
      <w:proofErr w:type="spellEnd"/>
      <w:r w:rsidR="00C738A4" w:rsidRPr="00FE6AEF">
        <w:rPr>
          <w:color w:val="333333"/>
          <w:sz w:val="28"/>
          <w:szCs w:val="28"/>
          <w:lang w:val="uk-UA"/>
        </w:rPr>
        <w:t xml:space="preserve"> становить 1545 м. </w:t>
      </w:r>
      <w:r w:rsidRPr="00FE6AEF">
        <w:rPr>
          <w:color w:val="333333"/>
          <w:sz w:val="28"/>
          <w:szCs w:val="28"/>
          <w:lang w:val="uk-UA"/>
        </w:rPr>
        <w:t xml:space="preserve">У Кримських горах є ще чотири гірські вершини понад 1500 м </w:t>
      </w:r>
      <w:r w:rsidRPr="00FE6AEF">
        <w:rPr>
          <w:color w:val="333333"/>
          <w:sz w:val="28"/>
          <w:szCs w:val="28"/>
          <w:lang w:val="uk-UA"/>
        </w:rPr>
        <w:lastRenderedPageBreak/>
        <w:t xml:space="preserve">– </w:t>
      </w:r>
      <w:proofErr w:type="spellStart"/>
      <w:r w:rsidRPr="00FE6AEF">
        <w:rPr>
          <w:iCs/>
          <w:color w:val="333333"/>
          <w:sz w:val="28"/>
          <w:szCs w:val="28"/>
          <w:lang w:val="uk-UA"/>
        </w:rPr>
        <w:t>Демір</w:t>
      </w:r>
      <w:proofErr w:type="spellEnd"/>
      <w:r w:rsidRPr="00FE6AEF">
        <w:rPr>
          <w:iCs/>
          <w:color w:val="333333"/>
          <w:sz w:val="28"/>
          <w:szCs w:val="28"/>
          <w:lang w:val="uk-UA"/>
        </w:rPr>
        <w:t xml:space="preserve">-Капу, </w:t>
      </w:r>
      <w:proofErr w:type="spellStart"/>
      <w:r w:rsidRPr="00FE6AEF">
        <w:rPr>
          <w:iCs/>
          <w:color w:val="333333"/>
          <w:sz w:val="28"/>
          <w:szCs w:val="28"/>
          <w:lang w:val="uk-UA"/>
        </w:rPr>
        <w:t>Зейтін-Кош</w:t>
      </w:r>
      <w:proofErr w:type="spellEnd"/>
      <w:r w:rsidRPr="00FE6AEF">
        <w:rPr>
          <w:iCs/>
          <w:color w:val="333333"/>
          <w:sz w:val="28"/>
          <w:szCs w:val="28"/>
          <w:lang w:val="uk-UA"/>
        </w:rPr>
        <w:t xml:space="preserve">, </w:t>
      </w:r>
      <w:proofErr w:type="spellStart"/>
      <w:r w:rsidRPr="00FE6AEF">
        <w:rPr>
          <w:iCs/>
          <w:color w:val="333333"/>
          <w:sz w:val="28"/>
          <w:szCs w:val="28"/>
          <w:lang w:val="uk-UA"/>
        </w:rPr>
        <w:t>Еклізі</w:t>
      </w:r>
      <w:proofErr w:type="spellEnd"/>
      <w:r w:rsidRPr="00FE6AEF">
        <w:rPr>
          <w:iCs/>
          <w:color w:val="333333"/>
          <w:sz w:val="28"/>
          <w:szCs w:val="28"/>
          <w:lang w:val="uk-UA"/>
        </w:rPr>
        <w:t>-Бурун</w:t>
      </w:r>
      <w:r w:rsidR="00C738A4" w:rsidRPr="00FE6AEF">
        <w:rPr>
          <w:iCs/>
          <w:color w:val="333333"/>
          <w:sz w:val="28"/>
          <w:szCs w:val="28"/>
          <w:lang w:val="uk-UA"/>
        </w:rPr>
        <w:t>, Кемаль-</w:t>
      </w:r>
      <w:proofErr w:type="spellStart"/>
      <w:r w:rsidR="00C738A4" w:rsidRPr="00FE6AEF">
        <w:rPr>
          <w:iCs/>
          <w:color w:val="333333"/>
          <w:sz w:val="28"/>
          <w:szCs w:val="28"/>
          <w:lang w:val="uk-UA"/>
        </w:rPr>
        <w:t>Егерек</w:t>
      </w:r>
      <w:proofErr w:type="spellEnd"/>
      <w:r w:rsidRPr="00FE6AEF">
        <w:rPr>
          <w:iCs/>
          <w:color w:val="333333"/>
          <w:sz w:val="28"/>
          <w:szCs w:val="28"/>
          <w:lang w:val="uk-UA"/>
        </w:rPr>
        <w:t>. </w:t>
      </w:r>
      <w:r w:rsidRPr="00FE6AEF">
        <w:rPr>
          <w:color w:val="333333"/>
          <w:sz w:val="28"/>
          <w:szCs w:val="28"/>
          <w:lang w:val="uk-UA"/>
        </w:rPr>
        <w:t xml:space="preserve">Характерною особливістю Кримських гір є наявність різноманітних карстових форм рельєфу, зокрема печер, на дні яких часто зустрічаються підземні річки і озера. Всі пасма глибоко розчленовані річковими долинами часто з </w:t>
      </w:r>
      <w:proofErr w:type="spellStart"/>
      <w:r w:rsidRPr="00FE6AEF">
        <w:rPr>
          <w:color w:val="333333"/>
          <w:sz w:val="28"/>
          <w:szCs w:val="28"/>
          <w:lang w:val="uk-UA"/>
        </w:rPr>
        <w:t>каньйоноподібною</w:t>
      </w:r>
      <w:proofErr w:type="spellEnd"/>
      <w:r w:rsidRPr="00FE6AEF">
        <w:rPr>
          <w:color w:val="333333"/>
          <w:sz w:val="28"/>
          <w:szCs w:val="28"/>
          <w:lang w:val="uk-UA"/>
        </w:rPr>
        <w:t xml:space="preserve"> формою. Найглибший і найпривабливіший для туристів – Великий Кримський каньйон. На </w:t>
      </w:r>
      <w:r w:rsidRPr="00FE6AEF">
        <w:rPr>
          <w:iCs/>
          <w:color w:val="333333"/>
          <w:sz w:val="28"/>
          <w:szCs w:val="28"/>
          <w:lang w:val="uk-UA"/>
        </w:rPr>
        <w:t>Південному березі Криму</w:t>
      </w:r>
      <w:r w:rsidRPr="00FE6AEF">
        <w:rPr>
          <w:color w:val="333333"/>
          <w:sz w:val="28"/>
          <w:szCs w:val="28"/>
          <w:lang w:val="uk-UA"/>
        </w:rPr>
        <w:t xml:space="preserve"> поширені цікаві вулканічні форми рельєфу (гори </w:t>
      </w:r>
      <w:proofErr w:type="spellStart"/>
      <w:r w:rsidRPr="00FE6AEF">
        <w:rPr>
          <w:color w:val="333333"/>
          <w:sz w:val="28"/>
          <w:szCs w:val="28"/>
          <w:lang w:val="uk-UA"/>
        </w:rPr>
        <w:t>Карадаг</w:t>
      </w:r>
      <w:proofErr w:type="spellEnd"/>
      <w:r w:rsidRPr="00FE6AEF">
        <w:rPr>
          <w:color w:val="333333"/>
          <w:sz w:val="28"/>
          <w:szCs w:val="28"/>
          <w:lang w:val="uk-UA"/>
        </w:rPr>
        <w:t xml:space="preserve">, Аюдаг). </w:t>
      </w:r>
    </w:p>
    <w:p w14:paraId="7591450A" w14:textId="02F03BBB" w:rsidR="00AD3F27" w:rsidRPr="00FE6AEF" w:rsidRDefault="00AD3F27" w:rsidP="00AD3F27">
      <w:pPr>
        <w:spacing w:after="30" w:line="360" w:lineRule="auto"/>
        <w:ind w:firstLine="709"/>
        <w:jc w:val="both"/>
        <w:rPr>
          <w:sz w:val="28"/>
          <w:szCs w:val="28"/>
          <w:lang w:val="uk-UA" w:eastAsia="en-US"/>
        </w:rPr>
      </w:pPr>
      <w:r w:rsidRPr="00FE6AEF">
        <w:rPr>
          <w:bCs/>
          <w:color w:val="000000"/>
          <w:sz w:val="28"/>
          <w:szCs w:val="28"/>
          <w:lang w:val="uk-UA"/>
        </w:rPr>
        <w:t>Україна має густу річкову сітку.</w:t>
      </w:r>
      <w:r w:rsidRPr="00FE6AEF">
        <w:rPr>
          <w:b/>
          <w:bCs/>
          <w:color w:val="000000"/>
          <w:sz w:val="28"/>
          <w:szCs w:val="28"/>
          <w:lang w:val="uk-UA"/>
        </w:rPr>
        <w:t xml:space="preserve"> </w:t>
      </w:r>
      <w:r w:rsidRPr="00FE6AEF">
        <w:rPr>
          <w:sz w:val="28"/>
          <w:szCs w:val="28"/>
          <w:lang w:val="uk-UA"/>
        </w:rPr>
        <w:t xml:space="preserve">Усього в країні налічують приблизно 73 тис. водотоків, з них більше як 4 тис. завдовжки понад 10 км, 131 річка - понад 100 км кожна. Найбільшою річкою є </w:t>
      </w:r>
      <w:r w:rsidRPr="00FE6AEF">
        <w:rPr>
          <w:rStyle w:val="aa"/>
          <w:b w:val="0"/>
          <w:color w:val="000000"/>
          <w:sz w:val="28"/>
          <w:szCs w:val="28"/>
          <w:bdr w:val="none" w:sz="0" w:space="0" w:color="auto" w:frame="1"/>
          <w:shd w:val="clear" w:color="auto" w:fill="FFFFFF"/>
          <w:lang w:val="uk-UA"/>
        </w:rPr>
        <w:t>Дніпро</w:t>
      </w:r>
      <w:r w:rsidRPr="00FE6AEF">
        <w:rPr>
          <w:b/>
          <w:color w:val="000000"/>
          <w:sz w:val="28"/>
          <w:szCs w:val="28"/>
          <w:shd w:val="clear" w:color="auto" w:fill="FFFFFF"/>
          <w:lang w:val="uk-UA"/>
        </w:rPr>
        <w:t xml:space="preserve"> </w:t>
      </w:r>
      <w:r w:rsidRPr="00FE6AEF">
        <w:rPr>
          <w:color w:val="000000"/>
          <w:sz w:val="28"/>
          <w:szCs w:val="28"/>
          <w:shd w:val="clear" w:color="auto" w:fill="FFFFFF"/>
          <w:lang w:val="uk-UA"/>
        </w:rPr>
        <w:t xml:space="preserve">– третя за довжиною річка Європи. Його довжина в межах України – 1090 км. </w:t>
      </w:r>
      <w:r w:rsidRPr="00FE6AEF">
        <w:rPr>
          <w:rStyle w:val="aa"/>
          <w:b w:val="0"/>
          <w:color w:val="000000"/>
          <w:sz w:val="28"/>
          <w:szCs w:val="28"/>
          <w:bdr w:val="none" w:sz="0" w:space="0" w:color="auto" w:frame="1"/>
          <w:shd w:val="clear" w:color="auto" w:fill="FFFFFF"/>
          <w:lang w:val="uk-UA"/>
        </w:rPr>
        <w:t>Дністер</w:t>
      </w:r>
      <w:r w:rsidRPr="00FE6AEF">
        <w:rPr>
          <w:color w:val="000000"/>
          <w:sz w:val="28"/>
          <w:szCs w:val="28"/>
          <w:shd w:val="clear" w:color="auto" w:fill="FFFFFF"/>
          <w:lang w:val="uk-UA"/>
        </w:rPr>
        <w:t xml:space="preserve"> – це найдовша з річок України (1362 км), яка починається і закінчується на її території. Бере свій початок у Карпатах на висоті 900 м на кордоні з Польщею. </w:t>
      </w:r>
      <w:r w:rsidRPr="00FE6AEF">
        <w:rPr>
          <w:rStyle w:val="aa"/>
          <w:b w:val="0"/>
          <w:color w:val="000000"/>
          <w:sz w:val="28"/>
          <w:szCs w:val="28"/>
          <w:bdr w:val="none" w:sz="0" w:space="0" w:color="auto" w:frame="1"/>
          <w:shd w:val="clear" w:color="auto" w:fill="FFFFFF"/>
          <w:lang w:val="uk-UA"/>
        </w:rPr>
        <w:t>Південний Буг</w:t>
      </w:r>
      <w:r w:rsidRPr="00FE6AEF">
        <w:rPr>
          <w:rStyle w:val="aa"/>
          <w:color w:val="000000"/>
          <w:sz w:val="28"/>
          <w:szCs w:val="28"/>
          <w:bdr w:val="none" w:sz="0" w:space="0" w:color="auto" w:frame="1"/>
          <w:shd w:val="clear" w:color="auto" w:fill="FFFFFF"/>
          <w:lang w:val="uk-UA"/>
        </w:rPr>
        <w:t xml:space="preserve"> </w:t>
      </w:r>
      <w:r w:rsidRPr="00FE6AEF">
        <w:rPr>
          <w:color w:val="000000"/>
          <w:sz w:val="28"/>
          <w:szCs w:val="28"/>
          <w:shd w:val="clear" w:color="auto" w:fill="FFFFFF"/>
          <w:lang w:val="uk-UA"/>
        </w:rPr>
        <w:t xml:space="preserve">– велика річка на півдні України. Вона починається на Подільській височині на висоті 321 м і впадає в Бузький лиман Чорного моря. </w:t>
      </w:r>
      <w:r w:rsidRPr="00FE6AEF">
        <w:rPr>
          <w:rStyle w:val="aa"/>
          <w:b w:val="0"/>
          <w:color w:val="000000"/>
          <w:sz w:val="28"/>
          <w:szCs w:val="28"/>
          <w:bdr w:val="none" w:sz="0" w:space="0" w:color="auto" w:frame="1"/>
          <w:shd w:val="clear" w:color="auto" w:fill="FFFFFF"/>
          <w:lang w:val="uk-UA"/>
        </w:rPr>
        <w:t>Сіверський Донець</w:t>
      </w:r>
      <w:r w:rsidRPr="00FE6AEF">
        <w:rPr>
          <w:rStyle w:val="aa"/>
          <w:color w:val="000000"/>
          <w:sz w:val="28"/>
          <w:szCs w:val="28"/>
          <w:bdr w:val="none" w:sz="0" w:space="0" w:color="auto" w:frame="1"/>
          <w:shd w:val="clear" w:color="auto" w:fill="FFFFFF"/>
          <w:lang w:val="uk-UA"/>
        </w:rPr>
        <w:t> </w:t>
      </w:r>
      <w:r w:rsidRPr="00FE6AEF">
        <w:rPr>
          <w:color w:val="000000"/>
          <w:sz w:val="28"/>
          <w:szCs w:val="28"/>
          <w:shd w:val="clear" w:color="auto" w:fill="FFFFFF"/>
          <w:lang w:val="uk-UA"/>
        </w:rPr>
        <w:t xml:space="preserve">– головна водяна артерія на сході України, належить до басейну Азовського моря. Її довжина становить 1053 км. </w:t>
      </w:r>
      <w:r w:rsidR="00C738A4" w:rsidRPr="00FE6AEF">
        <w:rPr>
          <w:color w:val="000000"/>
          <w:sz w:val="28"/>
          <w:szCs w:val="28"/>
          <w:shd w:val="clear" w:color="auto" w:fill="FFFFFF"/>
          <w:lang w:val="uk-UA"/>
        </w:rPr>
        <w:t>Р</w:t>
      </w:r>
      <w:r w:rsidRPr="00FE6AEF">
        <w:rPr>
          <w:color w:val="000000"/>
          <w:sz w:val="28"/>
          <w:szCs w:val="28"/>
          <w:lang w:val="uk-UA"/>
        </w:rPr>
        <w:t xml:space="preserve">екреаційне значення мають також гірські річки Карпат (Дністер, Прут, Тиса, Черемош, Стрий та інші). </w:t>
      </w:r>
      <w:r w:rsidR="00C738A4" w:rsidRPr="00FE6AEF">
        <w:rPr>
          <w:color w:val="000000"/>
          <w:sz w:val="28"/>
          <w:szCs w:val="28"/>
          <w:lang w:val="uk-UA"/>
        </w:rPr>
        <w:t>На р</w:t>
      </w:r>
      <w:r w:rsidRPr="00FE6AEF">
        <w:rPr>
          <w:color w:val="000000"/>
          <w:sz w:val="28"/>
          <w:szCs w:val="28"/>
          <w:lang w:val="uk-UA"/>
        </w:rPr>
        <w:t>іч</w:t>
      </w:r>
      <w:r w:rsidR="00C738A4" w:rsidRPr="00FE6AEF">
        <w:rPr>
          <w:color w:val="000000"/>
          <w:sz w:val="28"/>
          <w:szCs w:val="28"/>
          <w:lang w:val="uk-UA"/>
        </w:rPr>
        <w:t>ках</w:t>
      </w:r>
      <w:r w:rsidRPr="00FE6AEF">
        <w:rPr>
          <w:color w:val="000000"/>
          <w:sz w:val="28"/>
          <w:szCs w:val="28"/>
          <w:lang w:val="uk-UA"/>
        </w:rPr>
        <w:t xml:space="preserve"> Криму (</w:t>
      </w:r>
      <w:proofErr w:type="spellStart"/>
      <w:r w:rsidRPr="00FE6AEF">
        <w:rPr>
          <w:color w:val="000000"/>
          <w:sz w:val="28"/>
          <w:szCs w:val="28"/>
          <w:lang w:val="uk-UA"/>
        </w:rPr>
        <w:t>Салгир</w:t>
      </w:r>
      <w:proofErr w:type="spellEnd"/>
      <w:r w:rsidRPr="00FE6AEF">
        <w:rPr>
          <w:color w:val="000000"/>
          <w:sz w:val="28"/>
          <w:szCs w:val="28"/>
          <w:lang w:val="uk-UA"/>
        </w:rPr>
        <w:t xml:space="preserve">, Альма, </w:t>
      </w:r>
      <w:r w:rsidR="00C738A4" w:rsidRPr="00FE6AEF">
        <w:rPr>
          <w:color w:val="000000"/>
          <w:sz w:val="28"/>
          <w:szCs w:val="28"/>
          <w:lang w:val="uk-UA"/>
        </w:rPr>
        <w:t>Чорна, Кача</w:t>
      </w:r>
      <w:r w:rsidRPr="00FE6AEF">
        <w:rPr>
          <w:color w:val="000000"/>
          <w:sz w:val="28"/>
          <w:szCs w:val="28"/>
          <w:lang w:val="uk-UA"/>
        </w:rPr>
        <w:t xml:space="preserve"> та інші) </w:t>
      </w:r>
      <w:r w:rsidR="00C738A4" w:rsidRPr="00FE6AEF">
        <w:rPr>
          <w:color w:val="000000"/>
          <w:sz w:val="28"/>
          <w:szCs w:val="28"/>
          <w:lang w:val="uk-UA"/>
        </w:rPr>
        <w:t>є водоспади, каньйони, що приваблює</w:t>
      </w:r>
      <w:r w:rsidRPr="00FE6AEF">
        <w:rPr>
          <w:color w:val="000000"/>
          <w:sz w:val="28"/>
          <w:szCs w:val="28"/>
          <w:lang w:val="uk-UA"/>
        </w:rPr>
        <w:t xml:space="preserve"> туристів </w:t>
      </w:r>
      <w:r w:rsidRPr="00FE6AEF">
        <w:rPr>
          <w:sz w:val="28"/>
          <w:szCs w:val="28"/>
          <w:lang w:val="uk-UA"/>
        </w:rPr>
        <w:t>[</w:t>
      </w:r>
      <w:r w:rsidR="0097182C" w:rsidRPr="00FE6AEF">
        <w:rPr>
          <w:sz w:val="28"/>
          <w:szCs w:val="28"/>
          <w:lang w:val="uk-UA"/>
        </w:rPr>
        <w:t>27</w:t>
      </w:r>
      <w:r w:rsidRPr="00FE6AEF">
        <w:rPr>
          <w:sz w:val="28"/>
          <w:szCs w:val="28"/>
          <w:lang w:val="uk-UA" w:eastAsia="en-US"/>
        </w:rPr>
        <w:t>].</w:t>
      </w:r>
    </w:p>
    <w:p w14:paraId="6112969A" w14:textId="47055A2D" w:rsidR="00AD3F27" w:rsidRPr="00FE6AEF" w:rsidRDefault="00C738A4" w:rsidP="00AD3F27">
      <w:pPr>
        <w:spacing w:after="30" w:line="360" w:lineRule="auto"/>
        <w:ind w:firstLine="709"/>
        <w:jc w:val="both"/>
        <w:rPr>
          <w:i/>
          <w:lang w:val="uk-UA" w:eastAsia="en-US"/>
        </w:rPr>
      </w:pPr>
      <w:r w:rsidRPr="00FE6AEF">
        <w:rPr>
          <w:sz w:val="28"/>
          <w:szCs w:val="28"/>
          <w:shd w:val="clear" w:color="auto" w:fill="FFFFFF"/>
          <w:lang w:val="uk-UA"/>
        </w:rPr>
        <w:t>В Україні нарахов</w:t>
      </w:r>
      <w:r w:rsidR="00AD3F27" w:rsidRPr="00FE6AEF">
        <w:rPr>
          <w:sz w:val="28"/>
          <w:szCs w:val="28"/>
          <w:shd w:val="clear" w:color="auto" w:fill="FFFFFF"/>
          <w:lang w:val="uk-UA"/>
        </w:rPr>
        <w:t xml:space="preserve">ується </w:t>
      </w:r>
      <w:r w:rsidRPr="00FE6AEF">
        <w:rPr>
          <w:sz w:val="28"/>
          <w:szCs w:val="28"/>
          <w:shd w:val="clear" w:color="auto" w:fill="FFFFFF"/>
          <w:lang w:val="uk-UA"/>
        </w:rPr>
        <w:t>д</w:t>
      </w:r>
      <w:r w:rsidR="00AD3F27" w:rsidRPr="00FE6AEF">
        <w:rPr>
          <w:sz w:val="28"/>
          <w:szCs w:val="28"/>
          <w:shd w:val="clear" w:color="auto" w:fill="FFFFFF"/>
          <w:lang w:val="uk-UA"/>
        </w:rPr>
        <w:t xml:space="preserve">о 20 тисяч озер: вони є у заплавах річок, на морських узбережжях та високо в горах. Найпривабливішими для туристів є озера </w:t>
      </w:r>
      <w:proofErr w:type="spellStart"/>
      <w:r w:rsidR="00AD3F27" w:rsidRPr="00FE6AEF">
        <w:rPr>
          <w:sz w:val="28"/>
          <w:szCs w:val="28"/>
          <w:shd w:val="clear" w:color="auto" w:fill="FFFFFF"/>
          <w:lang w:val="uk-UA"/>
        </w:rPr>
        <w:t>Синевір</w:t>
      </w:r>
      <w:proofErr w:type="spellEnd"/>
      <w:r w:rsidR="00AD3F27" w:rsidRPr="00FE6AEF">
        <w:rPr>
          <w:sz w:val="28"/>
          <w:szCs w:val="28"/>
          <w:shd w:val="clear" w:color="auto" w:fill="FFFFFF"/>
          <w:lang w:val="uk-UA"/>
        </w:rPr>
        <w:t xml:space="preserve"> (</w:t>
      </w:r>
      <w:proofErr w:type="spellStart"/>
      <w:r w:rsidRPr="00FE6AEF">
        <w:rPr>
          <w:sz w:val="28"/>
          <w:szCs w:val="28"/>
          <w:shd w:val="clear" w:color="auto" w:fill="FFFFFF"/>
          <w:lang w:val="uk-UA"/>
        </w:rPr>
        <w:t>Міжгірський</w:t>
      </w:r>
      <w:proofErr w:type="spellEnd"/>
      <w:r w:rsidRPr="00FE6AEF">
        <w:rPr>
          <w:sz w:val="28"/>
          <w:szCs w:val="28"/>
          <w:shd w:val="clear" w:color="auto" w:fill="FFFFFF"/>
          <w:lang w:val="uk-UA"/>
        </w:rPr>
        <w:t xml:space="preserve"> район</w:t>
      </w:r>
      <w:r w:rsidR="00AD3F27" w:rsidRPr="00FE6AEF">
        <w:rPr>
          <w:sz w:val="28"/>
          <w:szCs w:val="28"/>
          <w:shd w:val="clear" w:color="auto" w:fill="FFFFFF"/>
          <w:lang w:val="uk-UA"/>
        </w:rPr>
        <w:t xml:space="preserve"> Закарпатської області), </w:t>
      </w:r>
      <w:proofErr w:type="spellStart"/>
      <w:r w:rsidR="00AD3F27" w:rsidRPr="00FE6AEF">
        <w:rPr>
          <w:rStyle w:val="aa"/>
          <w:b w:val="0"/>
          <w:sz w:val="28"/>
          <w:szCs w:val="28"/>
          <w:bdr w:val="none" w:sz="0" w:space="0" w:color="auto" w:frame="1"/>
          <w:shd w:val="clear" w:color="auto" w:fill="FFFFFF"/>
          <w:lang w:val="uk-UA"/>
        </w:rPr>
        <w:t>Кояське</w:t>
      </w:r>
      <w:proofErr w:type="spellEnd"/>
      <w:r w:rsidR="00AD3F27" w:rsidRPr="00FE6AEF">
        <w:rPr>
          <w:sz w:val="28"/>
          <w:szCs w:val="28"/>
          <w:lang w:val="uk-UA"/>
        </w:rPr>
        <w:t xml:space="preserve"> </w:t>
      </w:r>
      <w:r w:rsidR="00AD3F27" w:rsidRPr="00FE6AEF">
        <w:rPr>
          <w:sz w:val="28"/>
          <w:szCs w:val="28"/>
          <w:shd w:val="clear" w:color="auto" w:fill="FFFFFF"/>
          <w:lang w:val="uk-UA"/>
        </w:rPr>
        <w:t xml:space="preserve">(південь </w:t>
      </w:r>
      <w:proofErr w:type="spellStart"/>
      <w:r w:rsidR="00AD3F27" w:rsidRPr="00FE6AEF">
        <w:rPr>
          <w:sz w:val="28"/>
          <w:szCs w:val="28"/>
          <w:shd w:val="clear" w:color="auto" w:fill="FFFFFF"/>
          <w:lang w:val="uk-UA"/>
        </w:rPr>
        <w:t>Керчинського</w:t>
      </w:r>
      <w:proofErr w:type="spellEnd"/>
      <w:r w:rsidR="00AD3F27" w:rsidRPr="00FE6AEF">
        <w:rPr>
          <w:sz w:val="28"/>
          <w:szCs w:val="28"/>
          <w:shd w:val="clear" w:color="auto" w:fill="FFFFFF"/>
          <w:lang w:val="uk-UA"/>
        </w:rPr>
        <w:t xml:space="preserve"> півострова), Несамовите </w:t>
      </w:r>
      <w:r w:rsidRPr="00FE6AEF">
        <w:rPr>
          <w:sz w:val="28"/>
          <w:szCs w:val="28"/>
          <w:shd w:val="clear" w:color="auto" w:fill="FFFFFF"/>
          <w:lang w:val="uk-UA"/>
        </w:rPr>
        <w:t xml:space="preserve">та </w:t>
      </w:r>
      <w:r w:rsidRPr="00FE6AEF">
        <w:rPr>
          <w:rStyle w:val="aa"/>
          <w:b w:val="0"/>
          <w:sz w:val="28"/>
          <w:szCs w:val="28"/>
          <w:bdr w:val="none" w:sz="0" w:space="0" w:color="auto" w:frame="1"/>
          <w:shd w:val="clear" w:color="auto" w:fill="FFFFFF"/>
          <w:lang w:val="uk-UA"/>
        </w:rPr>
        <w:t>Бребенескул</w:t>
      </w:r>
      <w:r w:rsidRPr="00FE6AEF">
        <w:rPr>
          <w:sz w:val="28"/>
          <w:szCs w:val="28"/>
          <w:shd w:val="clear" w:color="auto" w:fill="FFFFFF"/>
          <w:lang w:val="uk-UA"/>
        </w:rPr>
        <w:t xml:space="preserve"> </w:t>
      </w:r>
      <w:r w:rsidR="00AD3F27" w:rsidRPr="00FE6AEF">
        <w:rPr>
          <w:sz w:val="28"/>
          <w:szCs w:val="28"/>
          <w:shd w:val="clear" w:color="auto" w:fill="FFFFFF"/>
          <w:lang w:val="uk-UA"/>
        </w:rPr>
        <w:t>(Рахівський район Закарпатської області), Світязь (</w:t>
      </w:r>
      <w:r w:rsidRPr="00FE6AEF">
        <w:rPr>
          <w:sz w:val="28"/>
          <w:szCs w:val="28"/>
          <w:shd w:val="clear" w:color="auto" w:fill="FFFFFF"/>
          <w:lang w:val="uk-UA"/>
        </w:rPr>
        <w:t>Шацький</w:t>
      </w:r>
      <w:r w:rsidR="00AD3F27" w:rsidRPr="00FE6AEF">
        <w:rPr>
          <w:sz w:val="28"/>
          <w:szCs w:val="28"/>
          <w:shd w:val="clear" w:color="auto" w:fill="FFFFFF"/>
          <w:lang w:val="uk-UA"/>
        </w:rPr>
        <w:t xml:space="preserve"> район Волинської області), </w:t>
      </w:r>
      <w:r w:rsidR="004267F1" w:rsidRPr="00FE6AEF">
        <w:rPr>
          <w:sz w:val="28"/>
          <w:szCs w:val="28"/>
          <w:shd w:val="clear" w:color="auto" w:fill="FFFFFF"/>
          <w:lang w:val="uk-UA"/>
        </w:rPr>
        <w:t>Біле (</w:t>
      </w:r>
      <w:proofErr w:type="spellStart"/>
      <w:r w:rsidR="004267F1" w:rsidRPr="00FE6AEF">
        <w:rPr>
          <w:sz w:val="28"/>
          <w:szCs w:val="28"/>
          <w:shd w:val="clear" w:color="auto" w:fill="FFFFFF"/>
          <w:lang w:val="uk-UA"/>
        </w:rPr>
        <w:t>Володимирецький</w:t>
      </w:r>
      <w:proofErr w:type="spellEnd"/>
      <w:r w:rsidR="004267F1" w:rsidRPr="00FE6AEF">
        <w:rPr>
          <w:sz w:val="28"/>
          <w:szCs w:val="28"/>
          <w:shd w:val="clear" w:color="auto" w:fill="FFFFFF"/>
          <w:lang w:val="uk-UA"/>
        </w:rPr>
        <w:t xml:space="preserve"> район </w:t>
      </w:r>
      <w:proofErr w:type="spellStart"/>
      <w:r w:rsidR="004267F1" w:rsidRPr="00FE6AEF">
        <w:rPr>
          <w:sz w:val="28"/>
          <w:szCs w:val="28"/>
          <w:shd w:val="clear" w:color="auto" w:fill="FFFFFF"/>
          <w:lang w:val="uk-UA"/>
        </w:rPr>
        <w:t>Рівенської</w:t>
      </w:r>
      <w:proofErr w:type="spellEnd"/>
      <w:r w:rsidR="004267F1" w:rsidRPr="00FE6AEF">
        <w:rPr>
          <w:sz w:val="28"/>
          <w:szCs w:val="28"/>
          <w:shd w:val="clear" w:color="auto" w:fill="FFFFFF"/>
          <w:lang w:val="uk-UA"/>
        </w:rPr>
        <w:t xml:space="preserve"> області), </w:t>
      </w:r>
      <w:proofErr w:type="spellStart"/>
      <w:r w:rsidR="00AD3F27" w:rsidRPr="00FE6AEF">
        <w:rPr>
          <w:rStyle w:val="aa"/>
          <w:b w:val="0"/>
          <w:sz w:val="28"/>
          <w:szCs w:val="28"/>
          <w:bdr w:val="none" w:sz="0" w:space="0" w:color="auto" w:frame="1"/>
          <w:shd w:val="clear" w:color="auto" w:fill="FFFFFF"/>
          <w:lang w:val="uk-UA"/>
        </w:rPr>
        <w:t>Ялпух</w:t>
      </w:r>
      <w:proofErr w:type="spellEnd"/>
      <w:r w:rsidR="00AD3F27" w:rsidRPr="00FE6AEF">
        <w:rPr>
          <w:rStyle w:val="aa"/>
          <w:sz w:val="28"/>
          <w:szCs w:val="28"/>
          <w:bdr w:val="none" w:sz="0" w:space="0" w:color="auto" w:frame="1"/>
          <w:shd w:val="clear" w:color="auto" w:fill="FFFFFF"/>
          <w:lang w:val="uk-UA"/>
        </w:rPr>
        <w:t xml:space="preserve"> (</w:t>
      </w:r>
      <w:r w:rsidRPr="00FE6AEF">
        <w:rPr>
          <w:sz w:val="28"/>
          <w:szCs w:val="28"/>
          <w:shd w:val="clear" w:color="auto" w:fill="FFFFFF"/>
          <w:lang w:val="uk-UA"/>
        </w:rPr>
        <w:t>неподалік від м.</w:t>
      </w:r>
      <w:r w:rsidR="00AD3F27" w:rsidRPr="00FE6AEF">
        <w:rPr>
          <w:sz w:val="28"/>
          <w:szCs w:val="28"/>
          <w:shd w:val="clear" w:color="auto" w:fill="FFFFFF"/>
          <w:lang w:val="uk-UA"/>
        </w:rPr>
        <w:t xml:space="preserve"> Болград </w:t>
      </w:r>
      <w:r w:rsidR="004267F1" w:rsidRPr="00FE6AEF">
        <w:rPr>
          <w:sz w:val="28"/>
          <w:szCs w:val="28"/>
          <w:shd w:val="clear" w:color="auto" w:fill="FFFFFF"/>
          <w:lang w:val="uk-UA"/>
        </w:rPr>
        <w:t>Одеської області</w:t>
      </w:r>
      <w:r w:rsidR="00AD3F27" w:rsidRPr="00FE6AEF">
        <w:rPr>
          <w:sz w:val="28"/>
          <w:szCs w:val="28"/>
          <w:shd w:val="clear" w:color="auto" w:fill="FFFFFF"/>
          <w:lang w:val="uk-UA"/>
        </w:rPr>
        <w:t xml:space="preserve">), </w:t>
      </w:r>
      <w:r w:rsidRPr="00FE6AEF">
        <w:rPr>
          <w:rStyle w:val="aa"/>
          <w:b w:val="0"/>
          <w:sz w:val="28"/>
          <w:szCs w:val="28"/>
          <w:bdr w:val="none" w:sz="0" w:space="0" w:color="auto" w:frame="1"/>
          <w:shd w:val="clear" w:color="auto" w:fill="FFFFFF"/>
          <w:lang w:val="uk-UA"/>
        </w:rPr>
        <w:t>Молочний лиман (п</w:t>
      </w:r>
      <w:r w:rsidRPr="00FE6AEF">
        <w:rPr>
          <w:sz w:val="28"/>
          <w:szCs w:val="28"/>
          <w:shd w:val="clear" w:color="auto" w:fill="FFFFFF"/>
          <w:lang w:val="uk-UA"/>
        </w:rPr>
        <w:t xml:space="preserve">івдень Запорізької області), </w:t>
      </w:r>
      <w:proofErr w:type="spellStart"/>
      <w:r w:rsidRPr="00FE6AEF">
        <w:rPr>
          <w:rStyle w:val="aa"/>
          <w:b w:val="0"/>
          <w:sz w:val="28"/>
          <w:szCs w:val="28"/>
          <w:bdr w:val="none" w:sz="0" w:space="0" w:color="auto" w:frame="1"/>
          <w:shd w:val="clear" w:color="auto" w:fill="FFFFFF"/>
          <w:lang w:val="uk-UA"/>
        </w:rPr>
        <w:t>Шелехівське</w:t>
      </w:r>
      <w:proofErr w:type="spellEnd"/>
      <w:r w:rsidRPr="00FE6AEF">
        <w:rPr>
          <w:rStyle w:val="aa"/>
          <w:b w:val="0"/>
          <w:sz w:val="28"/>
          <w:szCs w:val="28"/>
          <w:bdr w:val="none" w:sz="0" w:space="0" w:color="auto" w:frame="1"/>
          <w:shd w:val="clear" w:color="auto" w:fill="FFFFFF"/>
          <w:lang w:val="uk-UA"/>
        </w:rPr>
        <w:t xml:space="preserve"> (</w:t>
      </w:r>
      <w:r w:rsidRPr="00FE6AEF">
        <w:rPr>
          <w:sz w:val="28"/>
          <w:szCs w:val="28"/>
          <w:shd w:val="clear" w:color="auto" w:fill="FFFFFF"/>
          <w:lang w:val="uk-UA"/>
        </w:rPr>
        <w:t xml:space="preserve">Лебединський </w:t>
      </w:r>
      <w:r w:rsidR="00AD3F27" w:rsidRPr="00FE6AEF">
        <w:rPr>
          <w:sz w:val="28"/>
          <w:szCs w:val="28"/>
          <w:shd w:val="clear" w:color="auto" w:fill="FFFFFF"/>
          <w:lang w:val="uk-UA"/>
        </w:rPr>
        <w:t>район</w:t>
      </w:r>
      <w:r w:rsidRPr="00FE6AEF">
        <w:rPr>
          <w:sz w:val="28"/>
          <w:szCs w:val="28"/>
          <w:shd w:val="clear" w:color="auto" w:fill="FFFFFF"/>
          <w:lang w:val="uk-UA"/>
        </w:rPr>
        <w:t xml:space="preserve"> Сумської області) </w:t>
      </w:r>
      <w:r w:rsidR="00AD3F27" w:rsidRPr="00FE6AEF">
        <w:rPr>
          <w:sz w:val="28"/>
          <w:szCs w:val="28"/>
          <w:lang w:val="uk-UA"/>
        </w:rPr>
        <w:t>[</w:t>
      </w:r>
      <w:r w:rsidR="0097182C" w:rsidRPr="00FE6AEF">
        <w:rPr>
          <w:sz w:val="28"/>
          <w:szCs w:val="28"/>
          <w:lang w:val="uk-UA"/>
        </w:rPr>
        <w:t>51</w:t>
      </w:r>
      <w:r w:rsidR="00AD3F27" w:rsidRPr="00FE6AEF">
        <w:rPr>
          <w:sz w:val="28"/>
          <w:szCs w:val="28"/>
          <w:lang w:val="uk-UA"/>
        </w:rPr>
        <w:t>].</w:t>
      </w:r>
    </w:p>
    <w:p w14:paraId="21288975" w14:textId="487BAF43" w:rsidR="00AD3F27" w:rsidRPr="00FE6AEF" w:rsidRDefault="00AD3F27" w:rsidP="00340F1C">
      <w:pPr>
        <w:spacing w:line="360" w:lineRule="auto"/>
        <w:ind w:firstLine="709"/>
        <w:jc w:val="both"/>
        <w:rPr>
          <w:sz w:val="28"/>
          <w:szCs w:val="28"/>
          <w:lang w:val="uk-UA"/>
        </w:rPr>
      </w:pPr>
      <w:r w:rsidRPr="00FE6AEF">
        <w:rPr>
          <w:sz w:val="28"/>
          <w:szCs w:val="28"/>
          <w:lang w:val="uk-UA"/>
        </w:rPr>
        <w:lastRenderedPageBreak/>
        <w:t xml:space="preserve">Південь території України омивається Чорним та Азовським морями, прибережні смуги яких включають рекреаційні райони, історичні міста. На Україну припадає понад 41% довжини берегів Чорного і 43 % </w:t>
      </w:r>
      <w:r w:rsidRPr="00FE6AEF">
        <w:rPr>
          <w:color w:val="000000" w:themeColor="text1"/>
          <w:sz w:val="28"/>
          <w:szCs w:val="28"/>
          <w:lang w:val="uk-UA"/>
        </w:rPr>
        <w:t>–</w:t>
      </w:r>
      <w:r w:rsidRPr="00FE6AEF">
        <w:rPr>
          <w:sz w:val="28"/>
          <w:szCs w:val="28"/>
          <w:lang w:val="uk-UA"/>
        </w:rPr>
        <w:t xml:space="preserve"> Азовського</w:t>
      </w:r>
      <w:r w:rsidRPr="00FE6AEF">
        <w:rPr>
          <w:lang w:val="uk-UA"/>
        </w:rPr>
        <w:t xml:space="preserve"> </w:t>
      </w:r>
      <w:r w:rsidRPr="00FE6AEF">
        <w:rPr>
          <w:sz w:val="28"/>
          <w:szCs w:val="28"/>
          <w:lang w:val="uk-UA"/>
        </w:rPr>
        <w:t xml:space="preserve">морів. </w:t>
      </w:r>
      <w:r w:rsidR="004267F1" w:rsidRPr="00FE6AEF">
        <w:rPr>
          <w:sz w:val="28"/>
          <w:szCs w:val="28"/>
          <w:lang w:val="uk-UA"/>
        </w:rPr>
        <w:t>Купальний сезон</w:t>
      </w:r>
      <w:r w:rsidRPr="00FE6AEF">
        <w:rPr>
          <w:sz w:val="28"/>
          <w:szCs w:val="28"/>
          <w:lang w:val="uk-UA"/>
        </w:rPr>
        <w:t xml:space="preserve"> </w:t>
      </w:r>
      <w:r w:rsidR="004267F1" w:rsidRPr="00FE6AEF">
        <w:rPr>
          <w:sz w:val="28"/>
          <w:szCs w:val="28"/>
          <w:lang w:val="uk-UA"/>
        </w:rPr>
        <w:t xml:space="preserve">триває </w:t>
      </w:r>
      <w:r w:rsidRPr="00FE6AEF">
        <w:rPr>
          <w:sz w:val="28"/>
          <w:szCs w:val="28"/>
          <w:lang w:val="uk-UA"/>
        </w:rPr>
        <w:t>більше 4 місяців, а саме з кінця травня до початку жовтня.</w:t>
      </w:r>
    </w:p>
    <w:p w14:paraId="2B2E1C7B" w14:textId="272ABE35" w:rsidR="00AD3F27" w:rsidRPr="00FE6AEF" w:rsidRDefault="00AD3F27" w:rsidP="00340F1C">
      <w:pPr>
        <w:pStyle w:val="a4"/>
        <w:shd w:val="clear" w:color="auto" w:fill="FFFFFF"/>
        <w:spacing w:before="0" w:beforeAutospacing="0" w:after="0" w:afterAutospacing="0" w:line="360" w:lineRule="auto"/>
        <w:ind w:firstLine="709"/>
        <w:jc w:val="both"/>
        <w:rPr>
          <w:color w:val="202122"/>
          <w:sz w:val="28"/>
          <w:szCs w:val="28"/>
          <w:lang w:val="uk-UA"/>
        </w:rPr>
      </w:pPr>
      <w:r w:rsidRPr="00FE6AEF">
        <w:rPr>
          <w:color w:val="202122"/>
          <w:sz w:val="28"/>
          <w:szCs w:val="28"/>
          <w:lang w:val="uk-UA"/>
        </w:rPr>
        <w:t>На території України є понад 500 джерел різноманітних мінеральних вод. Найбільша їх кількість зосереджені в Українських Карпатах (</w:t>
      </w:r>
      <w:proofErr w:type="spellStart"/>
      <w:r w:rsidRPr="00FE6AEF">
        <w:rPr>
          <w:color w:val="202122"/>
          <w:sz w:val="28"/>
          <w:szCs w:val="28"/>
          <w:lang w:val="uk-UA"/>
        </w:rPr>
        <w:t>Нафтуся</w:t>
      </w:r>
      <w:proofErr w:type="spellEnd"/>
      <w:r w:rsidR="004267F1" w:rsidRPr="00FE6AEF">
        <w:rPr>
          <w:color w:val="202122"/>
          <w:sz w:val="28"/>
          <w:szCs w:val="28"/>
          <w:lang w:val="uk-UA"/>
        </w:rPr>
        <w:t xml:space="preserve">, Поляна </w:t>
      </w:r>
      <w:proofErr w:type="spellStart"/>
      <w:r w:rsidR="004267F1" w:rsidRPr="00FE6AEF">
        <w:rPr>
          <w:color w:val="202122"/>
          <w:sz w:val="28"/>
          <w:szCs w:val="28"/>
          <w:lang w:val="uk-UA"/>
        </w:rPr>
        <w:t>Квасова</w:t>
      </w:r>
      <w:proofErr w:type="spellEnd"/>
      <w:r w:rsidRPr="00FE6AEF">
        <w:rPr>
          <w:color w:val="202122"/>
          <w:sz w:val="28"/>
          <w:szCs w:val="28"/>
          <w:lang w:val="uk-UA"/>
        </w:rPr>
        <w:t>,</w:t>
      </w:r>
      <w:r w:rsidR="004267F1" w:rsidRPr="00FE6AEF">
        <w:rPr>
          <w:color w:val="202122"/>
          <w:sz w:val="28"/>
          <w:szCs w:val="28"/>
          <w:lang w:val="uk-UA"/>
        </w:rPr>
        <w:t xml:space="preserve"> Свалява</w:t>
      </w:r>
      <w:r w:rsidRPr="00FE6AEF">
        <w:rPr>
          <w:color w:val="202122"/>
          <w:sz w:val="28"/>
          <w:szCs w:val="28"/>
          <w:lang w:val="uk-UA"/>
        </w:rPr>
        <w:t xml:space="preserve"> та ін.), в межах Українського щита (</w:t>
      </w:r>
      <w:r w:rsidR="004267F1" w:rsidRPr="00FE6AEF">
        <w:rPr>
          <w:color w:val="202122"/>
          <w:sz w:val="28"/>
          <w:szCs w:val="28"/>
          <w:lang w:val="uk-UA"/>
        </w:rPr>
        <w:t>Хмільник</w:t>
      </w:r>
      <w:r w:rsidRPr="00FE6AEF">
        <w:rPr>
          <w:color w:val="202122"/>
          <w:sz w:val="28"/>
          <w:szCs w:val="28"/>
          <w:lang w:val="uk-UA"/>
        </w:rPr>
        <w:t xml:space="preserve"> </w:t>
      </w:r>
      <w:r w:rsidR="004267F1" w:rsidRPr="00FE6AEF">
        <w:rPr>
          <w:color w:val="202122"/>
          <w:sz w:val="28"/>
          <w:szCs w:val="28"/>
          <w:lang w:val="uk-UA"/>
        </w:rPr>
        <w:t>ін.) та</w:t>
      </w:r>
      <w:r w:rsidRPr="00FE6AEF">
        <w:rPr>
          <w:color w:val="202122"/>
          <w:sz w:val="28"/>
          <w:szCs w:val="28"/>
          <w:lang w:val="uk-UA"/>
        </w:rPr>
        <w:t xml:space="preserve"> </w:t>
      </w:r>
      <w:proofErr w:type="spellStart"/>
      <w:r w:rsidRPr="00FE6AEF">
        <w:rPr>
          <w:color w:val="202122"/>
          <w:sz w:val="28"/>
          <w:szCs w:val="28"/>
          <w:lang w:val="uk-UA"/>
        </w:rPr>
        <w:t>Дніпровсько</w:t>
      </w:r>
      <w:proofErr w:type="spellEnd"/>
      <w:r w:rsidRPr="00FE6AEF">
        <w:rPr>
          <w:color w:val="202122"/>
          <w:sz w:val="28"/>
          <w:szCs w:val="28"/>
          <w:lang w:val="uk-UA"/>
        </w:rPr>
        <w:t>-Донецької западини (Миргород) [</w:t>
      </w:r>
      <w:r w:rsidR="0097182C" w:rsidRPr="00FE6AEF">
        <w:rPr>
          <w:color w:val="202122"/>
          <w:sz w:val="28"/>
          <w:szCs w:val="28"/>
          <w:lang w:val="uk-UA"/>
        </w:rPr>
        <w:t>30</w:t>
      </w:r>
      <w:r w:rsidRPr="00FE6AEF">
        <w:rPr>
          <w:color w:val="202122"/>
          <w:sz w:val="28"/>
          <w:szCs w:val="28"/>
          <w:lang w:val="uk-UA"/>
        </w:rPr>
        <w:t xml:space="preserve">]. </w:t>
      </w:r>
    </w:p>
    <w:p w14:paraId="23075F65" w14:textId="77777777" w:rsidR="00AD3F27" w:rsidRPr="00FE6AEF" w:rsidRDefault="00AD3F27" w:rsidP="00340F1C">
      <w:pPr>
        <w:spacing w:line="360" w:lineRule="auto"/>
        <w:ind w:firstLine="709"/>
        <w:jc w:val="both"/>
        <w:rPr>
          <w:sz w:val="28"/>
          <w:szCs w:val="28"/>
          <w:lang w:val="uk-UA"/>
        </w:rPr>
      </w:pPr>
      <w:r w:rsidRPr="00FE6AEF">
        <w:rPr>
          <w:sz w:val="28"/>
          <w:szCs w:val="28"/>
          <w:lang w:val="uk-UA"/>
        </w:rPr>
        <w:t xml:space="preserve">Значну роль у розвитку сільського зеленого туризму відіграють території та об’єкти природно-заповідного фонду (ПЗФ). Станом на перше січня 2020 року площа ПЗФ в Україні становить 4085,9 тис. га, а відсоток заповідності – 6,77%. Це значно менше ніж у більшості країн Європи, де відсоток заповідності може досягати 21%. </w:t>
      </w:r>
    </w:p>
    <w:p w14:paraId="20B613D6" w14:textId="03E7BD6F" w:rsidR="0097182C" w:rsidRPr="00FE6AEF" w:rsidRDefault="0097182C" w:rsidP="00AD3F27">
      <w:pPr>
        <w:spacing w:line="360" w:lineRule="auto"/>
        <w:ind w:firstLine="709"/>
        <w:jc w:val="both"/>
        <w:rPr>
          <w:sz w:val="28"/>
          <w:szCs w:val="28"/>
          <w:lang w:val="uk-UA"/>
        </w:rPr>
      </w:pPr>
      <w:r w:rsidRPr="00FE6AEF">
        <w:rPr>
          <w:sz w:val="28"/>
          <w:szCs w:val="28"/>
          <w:lang w:val="uk-UA"/>
        </w:rPr>
        <w:t>За кількістю у структурі природно-заповідного фонду</w:t>
      </w:r>
      <w:r w:rsidR="00AD3F27" w:rsidRPr="00FE6AEF">
        <w:rPr>
          <w:sz w:val="28"/>
          <w:szCs w:val="28"/>
          <w:lang w:val="uk-UA"/>
        </w:rPr>
        <w:t xml:space="preserve"> переважають пам’ятки природи та заказники, національних природних парків нараховується 52, а регіональних ландшафтних парків – 83</w:t>
      </w:r>
      <w:r w:rsidRPr="00FE6AEF">
        <w:rPr>
          <w:sz w:val="28"/>
          <w:szCs w:val="28"/>
          <w:lang w:val="uk-UA"/>
        </w:rPr>
        <w:t>. Структура ПЗФ України за кількістю  представлена на рисунку 2. 1</w:t>
      </w:r>
      <w:r w:rsidR="00AD3F27" w:rsidRPr="00FE6AEF">
        <w:rPr>
          <w:sz w:val="28"/>
          <w:szCs w:val="28"/>
          <w:lang w:val="uk-UA"/>
        </w:rPr>
        <w:t xml:space="preserve">. </w:t>
      </w:r>
    </w:p>
    <w:p w14:paraId="436C9396" w14:textId="52DD5307" w:rsidR="0097182C" w:rsidRPr="00FE6AEF" w:rsidRDefault="0097182C" w:rsidP="0097182C">
      <w:pPr>
        <w:spacing w:line="360" w:lineRule="auto"/>
        <w:ind w:firstLine="709"/>
        <w:jc w:val="both"/>
        <w:rPr>
          <w:sz w:val="28"/>
          <w:szCs w:val="28"/>
          <w:lang w:val="uk-UA"/>
        </w:rPr>
      </w:pPr>
      <w:r w:rsidRPr="00FE6AEF">
        <w:rPr>
          <w:sz w:val="28"/>
          <w:szCs w:val="28"/>
          <w:lang w:val="uk-UA"/>
        </w:rPr>
        <w:t>За площею серед територій та об’єктів ПЗФ переважають заказники, на них припадає 1423,3 тис. га (32%), та національні природні парки, частка яких становить 1378,1 тис. га (31%). Регіональні ландшафтні парки займають площу 787,9 тис. га (18 %). Структура ПЗФ України за площею  представлена на рисунку 2. 2.</w:t>
      </w:r>
    </w:p>
    <w:p w14:paraId="1A57F938" w14:textId="77777777" w:rsidR="0097182C" w:rsidRPr="00FE6AEF" w:rsidRDefault="0097182C" w:rsidP="00AD3F27">
      <w:pPr>
        <w:spacing w:line="360" w:lineRule="auto"/>
        <w:ind w:firstLine="709"/>
        <w:jc w:val="both"/>
        <w:rPr>
          <w:sz w:val="28"/>
          <w:szCs w:val="28"/>
          <w:lang w:val="uk-UA"/>
        </w:rPr>
      </w:pPr>
    </w:p>
    <w:p w14:paraId="6FC2A051" w14:textId="5A21BF64" w:rsidR="0097182C" w:rsidRPr="00FE6AEF" w:rsidRDefault="0097182C" w:rsidP="00AD3F27">
      <w:pPr>
        <w:spacing w:line="360" w:lineRule="auto"/>
        <w:ind w:firstLine="709"/>
        <w:jc w:val="both"/>
        <w:rPr>
          <w:sz w:val="28"/>
          <w:szCs w:val="28"/>
          <w:lang w:val="uk-UA"/>
        </w:rPr>
      </w:pPr>
    </w:p>
    <w:p w14:paraId="6C1F52EA" w14:textId="77777777" w:rsidR="00AD3F27" w:rsidRPr="00FE6AEF" w:rsidRDefault="00AD3F27" w:rsidP="00AD3F27">
      <w:pPr>
        <w:pStyle w:val="Default"/>
        <w:spacing w:line="360" w:lineRule="auto"/>
        <w:ind w:firstLine="709"/>
        <w:jc w:val="both"/>
        <w:rPr>
          <w:sz w:val="28"/>
          <w:szCs w:val="28"/>
        </w:rPr>
      </w:pPr>
      <w:r w:rsidRPr="00FE6AEF">
        <w:rPr>
          <w:noProof/>
          <w:lang w:val="ru-RU" w:eastAsia="ru-RU"/>
        </w:rPr>
        <w:lastRenderedPageBreak/>
        <w:drawing>
          <wp:inline distT="0" distB="0" distL="0" distR="0" wp14:anchorId="034DA1D6" wp14:editId="79CFE5E1">
            <wp:extent cx="4572000" cy="27432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8BCD91E" w14:textId="20199C75" w:rsidR="00AD3F27" w:rsidRPr="00FE6AEF" w:rsidRDefault="00AD3F27" w:rsidP="00AD3F27">
      <w:pPr>
        <w:pStyle w:val="Default"/>
        <w:spacing w:line="360" w:lineRule="auto"/>
        <w:ind w:firstLine="709"/>
        <w:jc w:val="center"/>
        <w:rPr>
          <w:sz w:val="28"/>
          <w:szCs w:val="28"/>
        </w:rPr>
      </w:pPr>
      <w:r w:rsidRPr="00FE6AEF">
        <w:rPr>
          <w:sz w:val="28"/>
          <w:szCs w:val="28"/>
        </w:rPr>
        <w:t xml:space="preserve"> Рис. 2. 1. Структура ПЗФ України за кількістю станом на 2019 рік, %</w:t>
      </w:r>
    </w:p>
    <w:p w14:paraId="4FE1FBFC" w14:textId="11549555" w:rsidR="00AD3F27" w:rsidRPr="00FE6AEF" w:rsidRDefault="00AD3F27" w:rsidP="00AD3F27">
      <w:pPr>
        <w:spacing w:line="360" w:lineRule="auto"/>
        <w:ind w:firstLine="709"/>
        <w:jc w:val="both"/>
        <w:rPr>
          <w:i/>
          <w:lang w:val="uk-UA"/>
        </w:rPr>
      </w:pPr>
      <w:r w:rsidRPr="00FE6AEF">
        <w:rPr>
          <w:i/>
          <w:lang w:val="uk-UA"/>
        </w:rPr>
        <w:t xml:space="preserve">Джерело: побудовано автором за </w:t>
      </w:r>
      <w:r w:rsidR="0097182C" w:rsidRPr="00FE6AEF">
        <w:rPr>
          <w:i/>
          <w:lang w:val="uk-UA"/>
        </w:rPr>
        <w:t>[1]</w:t>
      </w:r>
    </w:p>
    <w:p w14:paraId="233FB92E" w14:textId="77777777" w:rsidR="0097182C" w:rsidRPr="00FE6AEF" w:rsidRDefault="0097182C" w:rsidP="00AD3F27">
      <w:pPr>
        <w:spacing w:line="360" w:lineRule="auto"/>
        <w:ind w:firstLine="709"/>
        <w:jc w:val="both"/>
        <w:rPr>
          <w:i/>
          <w:sz w:val="28"/>
          <w:szCs w:val="28"/>
          <w:lang w:val="uk-UA"/>
        </w:rPr>
      </w:pPr>
    </w:p>
    <w:p w14:paraId="548F57DE" w14:textId="77777777" w:rsidR="00AD3F27" w:rsidRPr="00FE6AEF" w:rsidRDefault="00AD3F27" w:rsidP="00AD3F27">
      <w:pPr>
        <w:spacing w:line="360" w:lineRule="auto"/>
        <w:ind w:firstLine="709"/>
        <w:jc w:val="both"/>
        <w:rPr>
          <w:rStyle w:val="a3"/>
          <w:rFonts w:eastAsiaTheme="majorEastAsia"/>
          <w:bCs/>
          <w:i/>
          <w:lang w:val="uk-UA"/>
        </w:rPr>
      </w:pPr>
      <w:r w:rsidRPr="00FE6AEF">
        <w:rPr>
          <w:bCs/>
          <w:i/>
          <w:noProof/>
          <w:color w:val="0563C1" w:themeColor="hyperlink"/>
          <w:u w:val="single"/>
        </w:rPr>
        <w:drawing>
          <wp:inline distT="0" distB="0" distL="0" distR="0" wp14:anchorId="273EC652" wp14:editId="0AB9A106">
            <wp:extent cx="4732020" cy="2482215"/>
            <wp:effectExtent l="0" t="0" r="11430" b="1333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A2AC1A8" w14:textId="4BA839CD" w:rsidR="00AD3F27" w:rsidRPr="00FE6AEF" w:rsidRDefault="00AD3F27" w:rsidP="00AD3F27">
      <w:pPr>
        <w:pStyle w:val="Default"/>
        <w:spacing w:line="360" w:lineRule="auto"/>
        <w:ind w:firstLine="709"/>
        <w:jc w:val="center"/>
        <w:rPr>
          <w:sz w:val="28"/>
          <w:szCs w:val="28"/>
        </w:rPr>
      </w:pPr>
      <w:r w:rsidRPr="00FE6AEF">
        <w:rPr>
          <w:sz w:val="28"/>
          <w:szCs w:val="28"/>
        </w:rPr>
        <w:t>Рис. 2. 2</w:t>
      </w:r>
      <w:r w:rsidR="0097182C" w:rsidRPr="00FE6AEF">
        <w:rPr>
          <w:sz w:val="28"/>
          <w:szCs w:val="28"/>
        </w:rPr>
        <w:t>.</w:t>
      </w:r>
      <w:r w:rsidRPr="00FE6AEF">
        <w:rPr>
          <w:sz w:val="28"/>
          <w:szCs w:val="28"/>
        </w:rPr>
        <w:t xml:space="preserve"> Структура ПЗФ України за площею станом на 2019 рік, тис. га</w:t>
      </w:r>
    </w:p>
    <w:p w14:paraId="5343A31B" w14:textId="77777777" w:rsidR="0097182C" w:rsidRPr="00FE6AEF" w:rsidRDefault="0097182C" w:rsidP="0097182C">
      <w:pPr>
        <w:spacing w:line="360" w:lineRule="auto"/>
        <w:ind w:firstLine="709"/>
        <w:jc w:val="both"/>
        <w:rPr>
          <w:i/>
          <w:lang w:val="uk-UA"/>
        </w:rPr>
      </w:pPr>
      <w:r w:rsidRPr="00FE6AEF">
        <w:rPr>
          <w:i/>
          <w:lang w:val="uk-UA"/>
        </w:rPr>
        <w:t>Джерело: побудовано автором за [1]</w:t>
      </w:r>
    </w:p>
    <w:p w14:paraId="64D5361F" w14:textId="77777777" w:rsidR="0097182C" w:rsidRPr="00FE6AEF" w:rsidRDefault="0097182C" w:rsidP="0097182C">
      <w:pPr>
        <w:spacing w:line="360" w:lineRule="auto"/>
        <w:ind w:firstLine="709"/>
        <w:jc w:val="both"/>
        <w:rPr>
          <w:i/>
          <w:sz w:val="28"/>
          <w:szCs w:val="28"/>
          <w:lang w:val="uk-UA"/>
        </w:rPr>
      </w:pPr>
    </w:p>
    <w:p w14:paraId="5F71A94B" w14:textId="494046CD" w:rsidR="00AD3F27" w:rsidRPr="00FE6AEF" w:rsidRDefault="00AD3F27" w:rsidP="00AD3F27">
      <w:pPr>
        <w:pStyle w:val="Default"/>
        <w:spacing w:line="360" w:lineRule="auto"/>
        <w:ind w:firstLine="709"/>
        <w:jc w:val="both"/>
        <w:rPr>
          <w:sz w:val="28"/>
          <w:szCs w:val="28"/>
        </w:rPr>
      </w:pPr>
      <w:r w:rsidRPr="00FE6AEF">
        <w:rPr>
          <w:sz w:val="28"/>
          <w:szCs w:val="28"/>
        </w:rPr>
        <w:t xml:space="preserve">Території та об’єкти ПЗФ розподіляються по території країни нерівномірно. Найбільший відсоток заповідності фіксується у містах Севастополь та Київ, в областях: Івано-Франківській, Хмельницькій та </w:t>
      </w:r>
      <w:r w:rsidRPr="00FE6AEF">
        <w:rPr>
          <w:sz w:val="28"/>
          <w:szCs w:val="28"/>
        </w:rPr>
        <w:lastRenderedPageBreak/>
        <w:t>Закарпатській. Найменший відсоток заповідності мають Вінницька, Харківська, Черкаська, Дніпропетровська та Миколаївська області (рис. 2.</w:t>
      </w:r>
      <w:r w:rsidR="0097182C" w:rsidRPr="00FE6AEF">
        <w:rPr>
          <w:sz w:val="28"/>
          <w:szCs w:val="28"/>
        </w:rPr>
        <w:t xml:space="preserve"> </w:t>
      </w:r>
      <w:r w:rsidRPr="00FE6AEF">
        <w:rPr>
          <w:sz w:val="28"/>
          <w:szCs w:val="28"/>
        </w:rPr>
        <w:t>3).</w:t>
      </w:r>
    </w:p>
    <w:p w14:paraId="591426B1" w14:textId="77777777" w:rsidR="00AD3F27" w:rsidRPr="00FE6AEF" w:rsidRDefault="00AD3F27" w:rsidP="00AD3F27">
      <w:pPr>
        <w:pStyle w:val="Default"/>
        <w:spacing w:line="360" w:lineRule="auto"/>
        <w:ind w:right="1184" w:firstLine="709"/>
        <w:jc w:val="both"/>
        <w:rPr>
          <w:sz w:val="28"/>
          <w:szCs w:val="28"/>
        </w:rPr>
      </w:pPr>
      <w:r w:rsidRPr="00FE6AEF">
        <w:rPr>
          <w:noProof/>
          <w:sz w:val="28"/>
          <w:szCs w:val="28"/>
          <w:lang w:val="ru-RU" w:eastAsia="ru-RU"/>
        </w:rPr>
        <w:drawing>
          <wp:inline distT="0" distB="0" distL="0" distR="0" wp14:anchorId="0E3E3E34" wp14:editId="04E4FB87">
            <wp:extent cx="5029200" cy="3041476"/>
            <wp:effectExtent l="0" t="0" r="0" b="6985"/>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51D4703" w14:textId="296BD621" w:rsidR="00AD3F27" w:rsidRPr="00FE6AEF" w:rsidRDefault="00AD3F27" w:rsidP="00AD3F27">
      <w:pPr>
        <w:pStyle w:val="Default"/>
        <w:spacing w:line="360" w:lineRule="auto"/>
        <w:ind w:firstLine="709"/>
        <w:jc w:val="center"/>
        <w:rPr>
          <w:sz w:val="28"/>
          <w:szCs w:val="28"/>
        </w:rPr>
      </w:pPr>
      <w:r w:rsidRPr="00FE6AEF">
        <w:rPr>
          <w:sz w:val="28"/>
          <w:szCs w:val="28"/>
        </w:rPr>
        <w:t>Рис. 2.</w:t>
      </w:r>
      <w:r w:rsidR="0097182C" w:rsidRPr="00FE6AEF">
        <w:rPr>
          <w:sz w:val="28"/>
          <w:szCs w:val="28"/>
        </w:rPr>
        <w:t xml:space="preserve"> </w:t>
      </w:r>
      <w:r w:rsidRPr="00FE6AEF">
        <w:rPr>
          <w:sz w:val="28"/>
          <w:szCs w:val="28"/>
        </w:rPr>
        <w:t>3.  Розподіл територій природно-заповідного фонду у розрізі адміністративно-територіальних одиниць станом на 2019 рік, %</w:t>
      </w:r>
    </w:p>
    <w:p w14:paraId="37ECA59F" w14:textId="77777777" w:rsidR="0097182C" w:rsidRPr="00FE6AEF" w:rsidRDefault="0097182C" w:rsidP="00185A89">
      <w:pPr>
        <w:spacing w:line="360" w:lineRule="auto"/>
        <w:ind w:firstLine="709"/>
        <w:jc w:val="both"/>
        <w:rPr>
          <w:i/>
          <w:lang w:val="uk-UA"/>
        </w:rPr>
      </w:pPr>
      <w:r w:rsidRPr="00FE6AEF">
        <w:rPr>
          <w:i/>
          <w:lang w:val="uk-UA"/>
        </w:rPr>
        <w:t>Джерело: побудовано автором за [1]</w:t>
      </w:r>
    </w:p>
    <w:p w14:paraId="78FBAEFD" w14:textId="77777777" w:rsidR="00AD3F27" w:rsidRPr="00FE6AEF" w:rsidRDefault="00AD3F27" w:rsidP="00185A89">
      <w:pPr>
        <w:pStyle w:val="Default"/>
        <w:spacing w:line="360" w:lineRule="auto"/>
        <w:ind w:firstLine="709"/>
        <w:jc w:val="both"/>
        <w:rPr>
          <w:sz w:val="28"/>
          <w:szCs w:val="28"/>
        </w:rPr>
      </w:pPr>
    </w:p>
    <w:p w14:paraId="6A750570" w14:textId="77777777" w:rsidR="00AD3F27" w:rsidRPr="00FE6AEF" w:rsidRDefault="00AD3F27" w:rsidP="00185A89">
      <w:pPr>
        <w:spacing w:line="360" w:lineRule="auto"/>
        <w:ind w:firstLine="709"/>
        <w:jc w:val="both"/>
        <w:rPr>
          <w:color w:val="000000" w:themeColor="text1"/>
          <w:sz w:val="28"/>
          <w:szCs w:val="28"/>
          <w:lang w:val="uk-UA"/>
        </w:rPr>
      </w:pPr>
      <w:r w:rsidRPr="00FE6AEF">
        <w:rPr>
          <w:color w:val="000000" w:themeColor="text1"/>
          <w:sz w:val="28"/>
          <w:szCs w:val="28"/>
          <w:lang w:val="uk-UA"/>
        </w:rPr>
        <w:t xml:space="preserve">Отже, майже 15% території країни – це зони придатні для відпочинку, приморські та гірські ландшафти, збережені національні традиції, близько </w:t>
      </w:r>
      <w:r w:rsidRPr="00FE6AEF">
        <w:rPr>
          <w:sz w:val="28"/>
          <w:szCs w:val="28"/>
          <w:lang w:val="uk-UA"/>
        </w:rPr>
        <w:t>135 національних і регіональних ландшафтних парків, 5</w:t>
      </w:r>
      <w:r w:rsidRPr="00FE6AEF">
        <w:rPr>
          <w:color w:val="000000" w:themeColor="text1"/>
          <w:sz w:val="28"/>
          <w:szCs w:val="28"/>
          <w:lang w:val="uk-UA"/>
        </w:rPr>
        <w:t>00 джерел мінеральних вод, 100 родовищ цілющих вод тощо. Значна частина цих ресурсів розташована у сільській місцевості.</w:t>
      </w:r>
    </w:p>
    <w:p w14:paraId="265E7853" w14:textId="04D95A19" w:rsidR="00AD3F27" w:rsidRPr="00FE6AEF" w:rsidRDefault="00AD3F27" w:rsidP="0097182C">
      <w:pPr>
        <w:spacing w:line="360" w:lineRule="auto"/>
        <w:ind w:firstLine="709"/>
        <w:jc w:val="both"/>
        <w:rPr>
          <w:sz w:val="28"/>
          <w:szCs w:val="28"/>
          <w:lang w:val="uk-UA"/>
        </w:rPr>
      </w:pPr>
      <w:r w:rsidRPr="00FE6AEF">
        <w:rPr>
          <w:b/>
          <w:sz w:val="28"/>
          <w:szCs w:val="28"/>
          <w:lang w:val="uk-UA"/>
        </w:rPr>
        <w:t xml:space="preserve">Соціально-економічні передумови розвитку сільського зеленого туризму. </w:t>
      </w:r>
      <w:r w:rsidRPr="00FE6AEF">
        <w:rPr>
          <w:sz w:val="28"/>
          <w:szCs w:val="28"/>
          <w:lang w:val="uk-UA"/>
        </w:rPr>
        <w:t>Аналіз динаміки туристичних потоків в Україні за період з 2014 по 2018 роки (таблиця 2.</w:t>
      </w:r>
      <w:r w:rsidR="0000708F" w:rsidRPr="00FE6AEF">
        <w:rPr>
          <w:sz w:val="28"/>
          <w:szCs w:val="28"/>
          <w:lang w:val="uk-UA"/>
        </w:rPr>
        <w:t xml:space="preserve"> </w:t>
      </w:r>
      <w:r w:rsidRPr="00FE6AEF">
        <w:rPr>
          <w:sz w:val="28"/>
          <w:szCs w:val="28"/>
          <w:lang w:val="uk-UA"/>
        </w:rPr>
        <w:t xml:space="preserve">1) свідчить, що туристичне споживання, в основному, зорієнтоване на імпорт туризму. Лише у 2015-2016 роках спостерігалося незначне зниження кількості туристів, які скористалися туристичними пропозиціями інших країн, але у подальшому ми можемо говорити про стабільну тенденцію споживання імпортного туристичного продукту громадянами </w:t>
      </w:r>
      <w:r w:rsidRPr="00FE6AEF">
        <w:rPr>
          <w:sz w:val="28"/>
          <w:szCs w:val="28"/>
          <w:lang w:val="uk-UA"/>
        </w:rPr>
        <w:lastRenderedPageBreak/>
        <w:t xml:space="preserve">України. Так абсолютне відхилення даного показника у 2019 році від 2014 року  становить + 3439,7 тис. осіб. Це негативно позначається на доходах від туристичної діяльності держави. Водночас за даний період спостерігається зростання кількості іноземних туристів, які відвідали Україну. На кінець періоду, що досліджувався кількість таких туристів зросла більше, ніж у п’ять разів. Цьому сприяє багато мотивів: низькі ціни на послуги, покращення інфраструктури гостинності, природний, історично-культурний потенціал країни, а також зростання популярності медичного туризму. За даний період зросла і кількість внутрішніх туристів – абсолютне відхилення показника у 2019 році від 2014 року  становить + 197,6 тис. осіб. </w:t>
      </w:r>
    </w:p>
    <w:p w14:paraId="113ACB71" w14:textId="77777777" w:rsidR="00AD3F27" w:rsidRPr="00FE6AEF" w:rsidRDefault="00AD3F27" w:rsidP="0097182C">
      <w:pPr>
        <w:spacing w:line="360" w:lineRule="auto"/>
        <w:ind w:firstLine="709"/>
        <w:jc w:val="right"/>
        <w:rPr>
          <w:sz w:val="28"/>
          <w:szCs w:val="28"/>
          <w:lang w:val="uk-UA"/>
        </w:rPr>
      </w:pPr>
      <w:r w:rsidRPr="00FE6AEF">
        <w:rPr>
          <w:sz w:val="28"/>
          <w:szCs w:val="28"/>
          <w:lang w:val="uk-UA"/>
        </w:rPr>
        <w:t>Таблиця 2.1.</w:t>
      </w:r>
    </w:p>
    <w:p w14:paraId="179B65E0" w14:textId="06D0A445" w:rsidR="00AD3F27" w:rsidRPr="00FE6AEF" w:rsidRDefault="00AD3F27" w:rsidP="0097182C">
      <w:pPr>
        <w:spacing w:line="360" w:lineRule="auto"/>
        <w:ind w:firstLine="709"/>
        <w:jc w:val="both"/>
        <w:rPr>
          <w:sz w:val="28"/>
          <w:szCs w:val="28"/>
          <w:lang w:val="uk-UA"/>
        </w:rPr>
      </w:pPr>
      <w:r w:rsidRPr="00FE6AEF">
        <w:rPr>
          <w:sz w:val="28"/>
          <w:szCs w:val="28"/>
          <w:lang w:val="uk-UA"/>
        </w:rPr>
        <w:t>Динаміка туристичних потоків в Україні за період з 2014 по 2018 роки (</w:t>
      </w:r>
      <w:r w:rsidRPr="00FE6AEF">
        <w:rPr>
          <w:color w:val="000000"/>
          <w:sz w:val="28"/>
          <w:szCs w:val="28"/>
          <w:lang w:val="uk-UA"/>
        </w:rPr>
        <w:t xml:space="preserve">без </w:t>
      </w:r>
      <w:r w:rsidR="004267F1" w:rsidRPr="00FE6AEF">
        <w:rPr>
          <w:color w:val="000000"/>
          <w:sz w:val="28"/>
          <w:szCs w:val="28"/>
          <w:lang w:val="uk-UA"/>
        </w:rPr>
        <w:t xml:space="preserve">тимчасово окупованої територій: </w:t>
      </w:r>
      <w:r w:rsidRPr="00FE6AEF">
        <w:rPr>
          <w:color w:val="000000"/>
          <w:sz w:val="28"/>
          <w:szCs w:val="28"/>
          <w:lang w:val="uk-UA"/>
        </w:rPr>
        <w:t xml:space="preserve">АР Крим та </w:t>
      </w:r>
      <w:r w:rsidR="004267F1" w:rsidRPr="00FE6AEF">
        <w:rPr>
          <w:color w:val="000000"/>
          <w:sz w:val="28"/>
          <w:szCs w:val="28"/>
          <w:lang w:val="uk-UA"/>
        </w:rPr>
        <w:t>частин Донецької та Луганської областей</w:t>
      </w:r>
      <w:r w:rsidRPr="00FE6AEF">
        <w:rPr>
          <w:color w:val="000000"/>
          <w:sz w:val="28"/>
          <w:szCs w:val="28"/>
          <w:lang w:val="uk-UA"/>
        </w:rPr>
        <w:t>)</w:t>
      </w:r>
    </w:p>
    <w:tbl>
      <w:tblPr>
        <w:tblStyle w:val="a5"/>
        <w:tblW w:w="0" w:type="auto"/>
        <w:tblLook w:val="04A0" w:firstRow="1" w:lastRow="0" w:firstColumn="1" w:lastColumn="0" w:noHBand="0" w:noVBand="1"/>
      </w:tblPr>
      <w:tblGrid>
        <w:gridCol w:w="1836"/>
        <w:gridCol w:w="986"/>
        <w:gridCol w:w="986"/>
        <w:gridCol w:w="986"/>
        <w:gridCol w:w="986"/>
        <w:gridCol w:w="986"/>
        <w:gridCol w:w="986"/>
        <w:gridCol w:w="1927"/>
      </w:tblGrid>
      <w:tr w:rsidR="00AD3F27" w:rsidRPr="00FE6AEF" w14:paraId="4BC74B4D" w14:textId="77777777" w:rsidTr="00185A89">
        <w:trPr>
          <w:trHeight w:val="283"/>
        </w:trPr>
        <w:tc>
          <w:tcPr>
            <w:tcW w:w="1836" w:type="dxa"/>
            <w:vMerge w:val="restart"/>
          </w:tcPr>
          <w:p w14:paraId="3FA00237" w14:textId="77777777" w:rsidR="00AD3F27" w:rsidRPr="00FE6AEF" w:rsidRDefault="00AD3F27" w:rsidP="00BF28F1">
            <w:pPr>
              <w:spacing w:line="360" w:lineRule="auto"/>
              <w:ind w:firstLine="709"/>
              <w:jc w:val="both"/>
              <w:rPr>
                <w:sz w:val="28"/>
                <w:szCs w:val="28"/>
                <w:lang w:val="uk-UA"/>
              </w:rPr>
            </w:pPr>
          </w:p>
          <w:p w14:paraId="7881C886" w14:textId="77777777" w:rsidR="00AD3F27" w:rsidRPr="00FE6AEF" w:rsidRDefault="00AD3F27" w:rsidP="00BF28F1">
            <w:pPr>
              <w:spacing w:line="360" w:lineRule="auto"/>
              <w:jc w:val="both"/>
              <w:rPr>
                <w:sz w:val="28"/>
                <w:szCs w:val="28"/>
                <w:lang w:val="uk-UA"/>
              </w:rPr>
            </w:pPr>
            <w:r w:rsidRPr="00FE6AEF">
              <w:rPr>
                <w:sz w:val="28"/>
                <w:szCs w:val="28"/>
                <w:lang w:val="uk-UA"/>
              </w:rPr>
              <w:t>Показники</w:t>
            </w:r>
          </w:p>
        </w:tc>
        <w:tc>
          <w:tcPr>
            <w:tcW w:w="5916" w:type="dxa"/>
            <w:gridSpan w:val="6"/>
          </w:tcPr>
          <w:p w14:paraId="25F6C700" w14:textId="77777777" w:rsidR="00AD3F27" w:rsidRPr="00FE6AEF" w:rsidRDefault="00AD3F27" w:rsidP="00BF28F1">
            <w:pPr>
              <w:spacing w:line="360" w:lineRule="auto"/>
              <w:ind w:firstLine="709"/>
              <w:jc w:val="center"/>
              <w:rPr>
                <w:sz w:val="28"/>
                <w:szCs w:val="28"/>
                <w:lang w:val="uk-UA"/>
              </w:rPr>
            </w:pPr>
            <w:r w:rsidRPr="00FE6AEF">
              <w:rPr>
                <w:sz w:val="28"/>
                <w:szCs w:val="28"/>
                <w:lang w:val="uk-UA"/>
              </w:rPr>
              <w:t>Роки</w:t>
            </w:r>
          </w:p>
        </w:tc>
        <w:tc>
          <w:tcPr>
            <w:tcW w:w="0" w:type="auto"/>
            <w:vMerge w:val="restart"/>
          </w:tcPr>
          <w:p w14:paraId="073D0A78" w14:textId="77777777" w:rsidR="00AD3F27" w:rsidRPr="00FE6AEF" w:rsidRDefault="00AD3F27" w:rsidP="00185A89">
            <w:pPr>
              <w:rPr>
                <w:sz w:val="28"/>
                <w:szCs w:val="28"/>
                <w:lang w:val="uk-UA"/>
              </w:rPr>
            </w:pPr>
            <w:r w:rsidRPr="00FE6AEF">
              <w:rPr>
                <w:sz w:val="28"/>
                <w:szCs w:val="28"/>
                <w:lang w:val="uk-UA"/>
              </w:rPr>
              <w:t>Абсолютне відхилення 2019 від 2014 року</w:t>
            </w:r>
          </w:p>
        </w:tc>
      </w:tr>
      <w:tr w:rsidR="00AD3F27" w:rsidRPr="00FE6AEF" w14:paraId="767B0D48" w14:textId="77777777" w:rsidTr="00185A89">
        <w:trPr>
          <w:trHeight w:val="283"/>
        </w:trPr>
        <w:tc>
          <w:tcPr>
            <w:tcW w:w="1836" w:type="dxa"/>
            <w:vMerge/>
          </w:tcPr>
          <w:p w14:paraId="37A09B2B" w14:textId="77777777" w:rsidR="00AD3F27" w:rsidRPr="00FE6AEF" w:rsidRDefault="00AD3F27" w:rsidP="00BF28F1">
            <w:pPr>
              <w:spacing w:line="360" w:lineRule="auto"/>
              <w:ind w:firstLine="709"/>
              <w:jc w:val="both"/>
              <w:rPr>
                <w:sz w:val="28"/>
                <w:szCs w:val="28"/>
                <w:lang w:val="uk-UA"/>
              </w:rPr>
            </w:pPr>
          </w:p>
        </w:tc>
        <w:tc>
          <w:tcPr>
            <w:tcW w:w="986" w:type="dxa"/>
          </w:tcPr>
          <w:p w14:paraId="276DA46D" w14:textId="77777777" w:rsidR="00AD3F27" w:rsidRPr="00FE6AEF" w:rsidRDefault="00AD3F27" w:rsidP="00BF28F1">
            <w:pPr>
              <w:spacing w:line="360" w:lineRule="auto"/>
              <w:ind w:firstLine="709"/>
              <w:jc w:val="both"/>
              <w:rPr>
                <w:sz w:val="28"/>
                <w:szCs w:val="28"/>
                <w:lang w:val="uk-UA"/>
              </w:rPr>
            </w:pPr>
          </w:p>
          <w:p w14:paraId="3449C157" w14:textId="77777777" w:rsidR="00AD3F27" w:rsidRPr="00FE6AEF" w:rsidRDefault="00AD3F27" w:rsidP="00BF28F1">
            <w:pPr>
              <w:spacing w:line="360" w:lineRule="auto"/>
              <w:jc w:val="both"/>
              <w:rPr>
                <w:sz w:val="28"/>
                <w:szCs w:val="28"/>
                <w:lang w:val="uk-UA"/>
              </w:rPr>
            </w:pPr>
            <w:r w:rsidRPr="00FE6AEF">
              <w:rPr>
                <w:sz w:val="28"/>
                <w:szCs w:val="28"/>
                <w:lang w:val="uk-UA"/>
              </w:rPr>
              <w:t>2014</w:t>
            </w:r>
          </w:p>
        </w:tc>
        <w:tc>
          <w:tcPr>
            <w:tcW w:w="0" w:type="auto"/>
          </w:tcPr>
          <w:p w14:paraId="0C8AF4FC" w14:textId="77777777" w:rsidR="00AD3F27" w:rsidRPr="00FE6AEF" w:rsidRDefault="00AD3F27" w:rsidP="00BF28F1">
            <w:pPr>
              <w:spacing w:line="360" w:lineRule="auto"/>
              <w:ind w:firstLine="709"/>
              <w:jc w:val="both"/>
              <w:rPr>
                <w:sz w:val="28"/>
                <w:szCs w:val="28"/>
                <w:lang w:val="uk-UA"/>
              </w:rPr>
            </w:pPr>
          </w:p>
          <w:p w14:paraId="49E51ADF" w14:textId="77777777" w:rsidR="00AD3F27" w:rsidRPr="00FE6AEF" w:rsidRDefault="00AD3F27" w:rsidP="00BF28F1">
            <w:pPr>
              <w:spacing w:line="360" w:lineRule="auto"/>
              <w:jc w:val="both"/>
              <w:rPr>
                <w:sz w:val="28"/>
                <w:szCs w:val="28"/>
                <w:lang w:val="uk-UA"/>
              </w:rPr>
            </w:pPr>
            <w:r w:rsidRPr="00FE6AEF">
              <w:rPr>
                <w:sz w:val="28"/>
                <w:szCs w:val="28"/>
                <w:lang w:val="uk-UA"/>
              </w:rPr>
              <w:t>2015</w:t>
            </w:r>
          </w:p>
        </w:tc>
        <w:tc>
          <w:tcPr>
            <w:tcW w:w="0" w:type="auto"/>
          </w:tcPr>
          <w:p w14:paraId="7544C71B" w14:textId="77777777" w:rsidR="00AD3F27" w:rsidRPr="00FE6AEF" w:rsidRDefault="00AD3F27" w:rsidP="00BF28F1">
            <w:pPr>
              <w:spacing w:line="360" w:lineRule="auto"/>
              <w:ind w:firstLine="709"/>
              <w:jc w:val="both"/>
              <w:rPr>
                <w:sz w:val="28"/>
                <w:szCs w:val="28"/>
                <w:lang w:val="uk-UA"/>
              </w:rPr>
            </w:pPr>
          </w:p>
          <w:p w14:paraId="6A975ECD" w14:textId="77777777" w:rsidR="00AD3F27" w:rsidRPr="00FE6AEF" w:rsidRDefault="00AD3F27" w:rsidP="00BF28F1">
            <w:pPr>
              <w:spacing w:line="360" w:lineRule="auto"/>
              <w:jc w:val="both"/>
              <w:rPr>
                <w:sz w:val="28"/>
                <w:szCs w:val="28"/>
                <w:lang w:val="uk-UA"/>
              </w:rPr>
            </w:pPr>
            <w:r w:rsidRPr="00FE6AEF">
              <w:rPr>
                <w:sz w:val="28"/>
                <w:szCs w:val="28"/>
                <w:lang w:val="uk-UA"/>
              </w:rPr>
              <w:t>2016</w:t>
            </w:r>
          </w:p>
        </w:tc>
        <w:tc>
          <w:tcPr>
            <w:tcW w:w="0" w:type="auto"/>
          </w:tcPr>
          <w:p w14:paraId="4C1CD263" w14:textId="77777777" w:rsidR="00AD3F27" w:rsidRPr="00FE6AEF" w:rsidRDefault="00AD3F27" w:rsidP="00BF28F1">
            <w:pPr>
              <w:spacing w:line="360" w:lineRule="auto"/>
              <w:ind w:firstLine="709"/>
              <w:jc w:val="both"/>
              <w:rPr>
                <w:sz w:val="28"/>
                <w:szCs w:val="28"/>
                <w:lang w:val="uk-UA"/>
              </w:rPr>
            </w:pPr>
          </w:p>
          <w:p w14:paraId="08BFF9BC" w14:textId="77777777" w:rsidR="00AD3F27" w:rsidRPr="00FE6AEF" w:rsidRDefault="00AD3F27" w:rsidP="00BF28F1">
            <w:pPr>
              <w:spacing w:line="360" w:lineRule="auto"/>
              <w:jc w:val="both"/>
              <w:rPr>
                <w:sz w:val="28"/>
                <w:szCs w:val="28"/>
                <w:lang w:val="uk-UA"/>
              </w:rPr>
            </w:pPr>
            <w:r w:rsidRPr="00FE6AEF">
              <w:rPr>
                <w:sz w:val="28"/>
                <w:szCs w:val="28"/>
                <w:lang w:val="uk-UA"/>
              </w:rPr>
              <w:t>2017</w:t>
            </w:r>
          </w:p>
        </w:tc>
        <w:tc>
          <w:tcPr>
            <w:tcW w:w="0" w:type="auto"/>
          </w:tcPr>
          <w:p w14:paraId="47DC45A3" w14:textId="77777777" w:rsidR="00AD3F27" w:rsidRPr="00FE6AEF" w:rsidRDefault="00AD3F27" w:rsidP="00BF28F1">
            <w:pPr>
              <w:spacing w:line="360" w:lineRule="auto"/>
              <w:ind w:firstLine="709"/>
              <w:jc w:val="both"/>
              <w:rPr>
                <w:sz w:val="28"/>
                <w:szCs w:val="28"/>
                <w:lang w:val="uk-UA"/>
              </w:rPr>
            </w:pPr>
          </w:p>
          <w:p w14:paraId="68685BB9" w14:textId="77777777" w:rsidR="00AD3F27" w:rsidRPr="00FE6AEF" w:rsidRDefault="00AD3F27" w:rsidP="00BF28F1">
            <w:pPr>
              <w:spacing w:line="360" w:lineRule="auto"/>
              <w:jc w:val="both"/>
              <w:rPr>
                <w:sz w:val="28"/>
                <w:szCs w:val="28"/>
                <w:lang w:val="uk-UA"/>
              </w:rPr>
            </w:pPr>
            <w:r w:rsidRPr="00FE6AEF">
              <w:rPr>
                <w:sz w:val="28"/>
                <w:szCs w:val="28"/>
                <w:lang w:val="uk-UA"/>
              </w:rPr>
              <w:t>2018</w:t>
            </w:r>
          </w:p>
        </w:tc>
        <w:tc>
          <w:tcPr>
            <w:tcW w:w="0" w:type="auto"/>
          </w:tcPr>
          <w:p w14:paraId="0693BC6D" w14:textId="77777777" w:rsidR="00AD3F27" w:rsidRPr="00FE6AEF" w:rsidRDefault="00AD3F27" w:rsidP="00BF28F1">
            <w:pPr>
              <w:spacing w:line="360" w:lineRule="auto"/>
              <w:ind w:firstLine="709"/>
              <w:jc w:val="both"/>
              <w:rPr>
                <w:sz w:val="28"/>
                <w:szCs w:val="28"/>
                <w:lang w:val="uk-UA"/>
              </w:rPr>
            </w:pPr>
          </w:p>
          <w:p w14:paraId="6CB04A82" w14:textId="77777777" w:rsidR="00AD3F27" w:rsidRPr="00FE6AEF" w:rsidRDefault="00AD3F27" w:rsidP="00BF28F1">
            <w:pPr>
              <w:spacing w:line="360" w:lineRule="auto"/>
              <w:jc w:val="both"/>
              <w:rPr>
                <w:sz w:val="28"/>
                <w:szCs w:val="28"/>
                <w:lang w:val="uk-UA"/>
              </w:rPr>
            </w:pPr>
            <w:r w:rsidRPr="00FE6AEF">
              <w:rPr>
                <w:sz w:val="28"/>
                <w:szCs w:val="28"/>
                <w:lang w:val="uk-UA"/>
              </w:rPr>
              <w:t>2019</w:t>
            </w:r>
          </w:p>
        </w:tc>
        <w:tc>
          <w:tcPr>
            <w:tcW w:w="0" w:type="auto"/>
            <w:vMerge/>
          </w:tcPr>
          <w:p w14:paraId="42273DCF" w14:textId="77777777" w:rsidR="00AD3F27" w:rsidRPr="00FE6AEF" w:rsidRDefault="00AD3F27" w:rsidP="00BF28F1">
            <w:pPr>
              <w:spacing w:line="360" w:lineRule="auto"/>
              <w:ind w:firstLine="709"/>
              <w:jc w:val="both"/>
              <w:rPr>
                <w:sz w:val="28"/>
                <w:szCs w:val="28"/>
                <w:lang w:val="uk-UA"/>
              </w:rPr>
            </w:pPr>
          </w:p>
        </w:tc>
      </w:tr>
      <w:tr w:rsidR="00AD3F27" w:rsidRPr="00FE6AEF" w14:paraId="7CFF2656" w14:textId="77777777" w:rsidTr="00185A89">
        <w:trPr>
          <w:trHeight w:val="283"/>
        </w:trPr>
        <w:tc>
          <w:tcPr>
            <w:tcW w:w="1836" w:type="dxa"/>
          </w:tcPr>
          <w:p w14:paraId="69B97040" w14:textId="77777777" w:rsidR="00AD3F27" w:rsidRPr="00FE6AEF" w:rsidRDefault="00AD3F27" w:rsidP="00185A89">
            <w:pPr>
              <w:jc w:val="both"/>
              <w:rPr>
                <w:sz w:val="28"/>
                <w:szCs w:val="28"/>
                <w:lang w:val="uk-UA"/>
              </w:rPr>
            </w:pPr>
            <w:r w:rsidRPr="00FE6AEF">
              <w:rPr>
                <w:sz w:val="28"/>
                <w:szCs w:val="28"/>
                <w:lang w:val="uk-UA"/>
              </w:rPr>
              <w:t>Кількість іноземних туристів, тис. осіб</w:t>
            </w:r>
          </w:p>
        </w:tc>
        <w:tc>
          <w:tcPr>
            <w:tcW w:w="986" w:type="dxa"/>
          </w:tcPr>
          <w:p w14:paraId="493C052E" w14:textId="77777777" w:rsidR="00185A89" w:rsidRPr="00FE6AEF" w:rsidRDefault="00185A89" w:rsidP="00185A89">
            <w:pPr>
              <w:jc w:val="both"/>
              <w:rPr>
                <w:sz w:val="28"/>
                <w:szCs w:val="28"/>
                <w:lang w:val="uk-UA"/>
              </w:rPr>
            </w:pPr>
          </w:p>
          <w:p w14:paraId="0A143313" w14:textId="1EB60DCC" w:rsidR="00AD3F27" w:rsidRPr="00FE6AEF" w:rsidRDefault="00AD3F27" w:rsidP="00185A89">
            <w:pPr>
              <w:jc w:val="both"/>
              <w:rPr>
                <w:sz w:val="28"/>
                <w:szCs w:val="28"/>
                <w:lang w:val="uk-UA"/>
              </w:rPr>
            </w:pPr>
            <w:r w:rsidRPr="00FE6AEF">
              <w:rPr>
                <w:sz w:val="28"/>
                <w:szCs w:val="28"/>
                <w:lang w:val="uk-UA"/>
              </w:rPr>
              <w:t>17,1</w:t>
            </w:r>
          </w:p>
        </w:tc>
        <w:tc>
          <w:tcPr>
            <w:tcW w:w="0" w:type="auto"/>
          </w:tcPr>
          <w:p w14:paraId="6EED260D" w14:textId="77777777" w:rsidR="00185A89" w:rsidRPr="00FE6AEF" w:rsidRDefault="00185A89" w:rsidP="00185A89">
            <w:pPr>
              <w:jc w:val="both"/>
              <w:rPr>
                <w:sz w:val="28"/>
                <w:szCs w:val="28"/>
                <w:lang w:val="uk-UA"/>
              </w:rPr>
            </w:pPr>
          </w:p>
          <w:p w14:paraId="43F821FD" w14:textId="15A17AB5" w:rsidR="00AD3F27" w:rsidRPr="00FE6AEF" w:rsidRDefault="00AD3F27" w:rsidP="00185A89">
            <w:pPr>
              <w:jc w:val="both"/>
              <w:rPr>
                <w:sz w:val="28"/>
                <w:szCs w:val="28"/>
                <w:lang w:val="uk-UA"/>
              </w:rPr>
            </w:pPr>
            <w:r w:rsidRPr="00FE6AEF">
              <w:rPr>
                <w:sz w:val="28"/>
                <w:szCs w:val="28"/>
                <w:lang w:val="uk-UA"/>
              </w:rPr>
              <w:t>15,2</w:t>
            </w:r>
          </w:p>
        </w:tc>
        <w:tc>
          <w:tcPr>
            <w:tcW w:w="0" w:type="auto"/>
          </w:tcPr>
          <w:p w14:paraId="4644915A" w14:textId="77777777" w:rsidR="00185A89" w:rsidRPr="00FE6AEF" w:rsidRDefault="00185A89" w:rsidP="00185A89">
            <w:pPr>
              <w:jc w:val="both"/>
              <w:rPr>
                <w:sz w:val="28"/>
                <w:szCs w:val="28"/>
                <w:lang w:val="uk-UA"/>
              </w:rPr>
            </w:pPr>
          </w:p>
          <w:p w14:paraId="213CC8B2" w14:textId="50BEE42E" w:rsidR="00AD3F27" w:rsidRPr="00FE6AEF" w:rsidRDefault="00AD3F27" w:rsidP="00185A89">
            <w:pPr>
              <w:jc w:val="both"/>
              <w:rPr>
                <w:sz w:val="28"/>
                <w:szCs w:val="28"/>
                <w:lang w:val="uk-UA"/>
              </w:rPr>
            </w:pPr>
            <w:r w:rsidRPr="00FE6AEF">
              <w:rPr>
                <w:sz w:val="28"/>
                <w:szCs w:val="28"/>
                <w:lang w:val="uk-UA"/>
              </w:rPr>
              <w:t>35,1</w:t>
            </w:r>
          </w:p>
        </w:tc>
        <w:tc>
          <w:tcPr>
            <w:tcW w:w="0" w:type="auto"/>
          </w:tcPr>
          <w:p w14:paraId="2C8733E6" w14:textId="77777777" w:rsidR="00185A89" w:rsidRPr="00FE6AEF" w:rsidRDefault="00185A89" w:rsidP="00185A89">
            <w:pPr>
              <w:jc w:val="both"/>
              <w:rPr>
                <w:color w:val="000000"/>
                <w:sz w:val="28"/>
                <w:szCs w:val="28"/>
                <w:lang w:val="uk-UA"/>
              </w:rPr>
            </w:pPr>
          </w:p>
          <w:p w14:paraId="33EC09B7" w14:textId="3C4E8D15" w:rsidR="00AD3F27" w:rsidRPr="00FE6AEF" w:rsidRDefault="00AD3F27" w:rsidP="00185A89">
            <w:pPr>
              <w:jc w:val="both"/>
              <w:rPr>
                <w:sz w:val="28"/>
                <w:szCs w:val="28"/>
                <w:lang w:val="uk-UA"/>
              </w:rPr>
            </w:pPr>
            <w:r w:rsidRPr="00FE6AEF">
              <w:rPr>
                <w:color w:val="000000"/>
                <w:sz w:val="28"/>
                <w:szCs w:val="28"/>
                <w:lang w:val="uk-UA"/>
              </w:rPr>
              <w:t>39,6</w:t>
            </w:r>
          </w:p>
        </w:tc>
        <w:tc>
          <w:tcPr>
            <w:tcW w:w="0" w:type="auto"/>
          </w:tcPr>
          <w:p w14:paraId="40A6D3C4" w14:textId="77777777" w:rsidR="00185A89" w:rsidRPr="00FE6AEF" w:rsidRDefault="00185A89" w:rsidP="00185A89">
            <w:pPr>
              <w:jc w:val="both"/>
              <w:rPr>
                <w:color w:val="000000"/>
                <w:sz w:val="28"/>
                <w:szCs w:val="28"/>
                <w:lang w:val="uk-UA"/>
              </w:rPr>
            </w:pPr>
          </w:p>
          <w:p w14:paraId="013D7C0A" w14:textId="4FEC8B3F" w:rsidR="00AD3F27" w:rsidRPr="00FE6AEF" w:rsidRDefault="00AD3F27" w:rsidP="00185A89">
            <w:pPr>
              <w:jc w:val="both"/>
              <w:rPr>
                <w:sz w:val="28"/>
                <w:szCs w:val="28"/>
                <w:lang w:val="uk-UA"/>
              </w:rPr>
            </w:pPr>
            <w:r w:rsidRPr="00FE6AEF">
              <w:rPr>
                <w:color w:val="000000"/>
                <w:sz w:val="28"/>
                <w:szCs w:val="28"/>
                <w:lang w:val="uk-UA"/>
              </w:rPr>
              <w:t>76,0</w:t>
            </w:r>
          </w:p>
        </w:tc>
        <w:tc>
          <w:tcPr>
            <w:tcW w:w="0" w:type="auto"/>
          </w:tcPr>
          <w:p w14:paraId="10E05C41" w14:textId="77777777" w:rsidR="00185A89" w:rsidRPr="00FE6AEF" w:rsidRDefault="00185A89" w:rsidP="00185A89">
            <w:pPr>
              <w:jc w:val="both"/>
              <w:rPr>
                <w:color w:val="000000"/>
                <w:sz w:val="28"/>
                <w:szCs w:val="28"/>
                <w:lang w:val="uk-UA" w:eastAsia="en-US"/>
              </w:rPr>
            </w:pPr>
          </w:p>
          <w:p w14:paraId="2ECC34D8" w14:textId="36E8826D" w:rsidR="00AD3F27" w:rsidRPr="00FE6AEF" w:rsidRDefault="00AD3F27" w:rsidP="00185A89">
            <w:pPr>
              <w:jc w:val="both"/>
              <w:rPr>
                <w:sz w:val="28"/>
                <w:szCs w:val="28"/>
                <w:lang w:val="uk-UA"/>
              </w:rPr>
            </w:pPr>
            <w:r w:rsidRPr="00FE6AEF">
              <w:rPr>
                <w:color w:val="000000"/>
                <w:sz w:val="28"/>
                <w:szCs w:val="28"/>
                <w:lang w:val="uk-UA" w:eastAsia="en-US"/>
              </w:rPr>
              <w:t>86,8</w:t>
            </w:r>
          </w:p>
        </w:tc>
        <w:tc>
          <w:tcPr>
            <w:tcW w:w="0" w:type="auto"/>
          </w:tcPr>
          <w:p w14:paraId="7E0FE79A" w14:textId="77777777" w:rsidR="00185A89" w:rsidRPr="00FE6AEF" w:rsidRDefault="00185A89" w:rsidP="00185A89">
            <w:pPr>
              <w:ind w:firstLine="709"/>
              <w:rPr>
                <w:sz w:val="28"/>
                <w:szCs w:val="28"/>
                <w:lang w:val="uk-UA"/>
              </w:rPr>
            </w:pPr>
          </w:p>
          <w:p w14:paraId="6B14188F" w14:textId="5CDF5014" w:rsidR="00AD3F27" w:rsidRPr="00FE6AEF" w:rsidRDefault="00AD3F27" w:rsidP="00185A89">
            <w:pPr>
              <w:ind w:firstLine="709"/>
              <w:rPr>
                <w:sz w:val="28"/>
                <w:szCs w:val="28"/>
                <w:lang w:val="uk-UA"/>
              </w:rPr>
            </w:pPr>
            <w:r w:rsidRPr="00FE6AEF">
              <w:rPr>
                <w:sz w:val="28"/>
                <w:szCs w:val="28"/>
                <w:lang w:val="uk-UA"/>
              </w:rPr>
              <w:t>+ 69,7</w:t>
            </w:r>
          </w:p>
        </w:tc>
      </w:tr>
      <w:tr w:rsidR="00AD3F27" w:rsidRPr="00FE6AEF" w14:paraId="16317C79" w14:textId="77777777" w:rsidTr="00185A89">
        <w:trPr>
          <w:trHeight w:val="283"/>
        </w:trPr>
        <w:tc>
          <w:tcPr>
            <w:tcW w:w="1836" w:type="dxa"/>
          </w:tcPr>
          <w:p w14:paraId="636EA78D" w14:textId="77777777" w:rsidR="00AD3F27" w:rsidRPr="00FE6AEF" w:rsidRDefault="00AD3F27" w:rsidP="00185A89">
            <w:pPr>
              <w:jc w:val="both"/>
              <w:rPr>
                <w:sz w:val="28"/>
                <w:szCs w:val="28"/>
                <w:lang w:val="uk-UA"/>
              </w:rPr>
            </w:pPr>
            <w:r w:rsidRPr="00FE6AEF">
              <w:rPr>
                <w:sz w:val="28"/>
                <w:szCs w:val="28"/>
                <w:lang w:val="uk-UA"/>
              </w:rPr>
              <w:t xml:space="preserve">Виїзні туристи, тис. осіб  </w:t>
            </w:r>
          </w:p>
        </w:tc>
        <w:tc>
          <w:tcPr>
            <w:tcW w:w="986" w:type="dxa"/>
          </w:tcPr>
          <w:p w14:paraId="271EC53C" w14:textId="77777777" w:rsidR="00AD3F27" w:rsidRPr="00FE6AEF" w:rsidRDefault="00AD3F27" w:rsidP="00185A89">
            <w:pPr>
              <w:jc w:val="both"/>
              <w:rPr>
                <w:sz w:val="28"/>
                <w:szCs w:val="28"/>
                <w:lang w:val="uk-UA"/>
              </w:rPr>
            </w:pPr>
            <w:r w:rsidRPr="00FE6AEF">
              <w:rPr>
                <w:sz w:val="28"/>
                <w:szCs w:val="28"/>
                <w:lang w:val="uk-UA"/>
              </w:rPr>
              <w:t>2085,3</w:t>
            </w:r>
          </w:p>
        </w:tc>
        <w:tc>
          <w:tcPr>
            <w:tcW w:w="0" w:type="auto"/>
          </w:tcPr>
          <w:p w14:paraId="62814FAF" w14:textId="77777777" w:rsidR="00AD3F27" w:rsidRPr="00FE6AEF" w:rsidRDefault="00AD3F27" w:rsidP="00185A89">
            <w:pPr>
              <w:jc w:val="both"/>
              <w:rPr>
                <w:sz w:val="28"/>
                <w:szCs w:val="28"/>
                <w:lang w:val="uk-UA"/>
              </w:rPr>
            </w:pPr>
            <w:r w:rsidRPr="00FE6AEF">
              <w:rPr>
                <w:sz w:val="28"/>
                <w:szCs w:val="28"/>
                <w:lang w:val="uk-UA"/>
              </w:rPr>
              <w:t>1647,4</w:t>
            </w:r>
          </w:p>
        </w:tc>
        <w:tc>
          <w:tcPr>
            <w:tcW w:w="0" w:type="auto"/>
          </w:tcPr>
          <w:p w14:paraId="15DAD1F5" w14:textId="77777777" w:rsidR="00AD3F27" w:rsidRPr="00FE6AEF" w:rsidRDefault="00AD3F27" w:rsidP="00185A89">
            <w:pPr>
              <w:jc w:val="both"/>
              <w:rPr>
                <w:sz w:val="28"/>
                <w:szCs w:val="28"/>
                <w:lang w:val="uk-UA"/>
              </w:rPr>
            </w:pPr>
            <w:r w:rsidRPr="00FE6AEF">
              <w:rPr>
                <w:sz w:val="28"/>
                <w:szCs w:val="28"/>
                <w:lang w:val="uk-UA"/>
              </w:rPr>
              <w:t>2061,0</w:t>
            </w:r>
          </w:p>
        </w:tc>
        <w:tc>
          <w:tcPr>
            <w:tcW w:w="0" w:type="auto"/>
          </w:tcPr>
          <w:p w14:paraId="06B54E44" w14:textId="77777777" w:rsidR="00AD3F27" w:rsidRPr="00FE6AEF" w:rsidRDefault="00AD3F27" w:rsidP="00185A89">
            <w:pPr>
              <w:jc w:val="both"/>
              <w:rPr>
                <w:sz w:val="28"/>
                <w:szCs w:val="28"/>
                <w:lang w:val="uk-UA"/>
              </w:rPr>
            </w:pPr>
            <w:r w:rsidRPr="00FE6AEF">
              <w:rPr>
                <w:color w:val="000000"/>
                <w:sz w:val="28"/>
                <w:szCs w:val="28"/>
                <w:lang w:val="uk-UA"/>
              </w:rPr>
              <w:t>2290,0</w:t>
            </w:r>
          </w:p>
        </w:tc>
        <w:tc>
          <w:tcPr>
            <w:tcW w:w="0" w:type="auto"/>
          </w:tcPr>
          <w:p w14:paraId="74884B42" w14:textId="77777777" w:rsidR="00AD3F27" w:rsidRPr="00FE6AEF" w:rsidRDefault="00AD3F27" w:rsidP="00185A89">
            <w:pPr>
              <w:jc w:val="both"/>
              <w:rPr>
                <w:sz w:val="28"/>
                <w:szCs w:val="28"/>
                <w:lang w:val="uk-UA"/>
              </w:rPr>
            </w:pPr>
            <w:r w:rsidRPr="00FE6AEF">
              <w:rPr>
                <w:color w:val="000000"/>
                <w:sz w:val="28"/>
                <w:szCs w:val="28"/>
                <w:lang w:val="uk-UA"/>
              </w:rPr>
              <w:t>4025,0</w:t>
            </w:r>
          </w:p>
        </w:tc>
        <w:tc>
          <w:tcPr>
            <w:tcW w:w="0" w:type="auto"/>
          </w:tcPr>
          <w:p w14:paraId="2BBC2AE6" w14:textId="77777777" w:rsidR="00AD3F27" w:rsidRPr="00FE6AEF" w:rsidRDefault="00AD3F27" w:rsidP="00185A89">
            <w:pPr>
              <w:jc w:val="both"/>
              <w:rPr>
                <w:sz w:val="28"/>
                <w:szCs w:val="28"/>
                <w:lang w:val="uk-UA"/>
              </w:rPr>
            </w:pPr>
            <w:r w:rsidRPr="00FE6AEF">
              <w:rPr>
                <w:color w:val="000000"/>
                <w:sz w:val="28"/>
                <w:szCs w:val="28"/>
                <w:lang w:val="uk-UA"/>
              </w:rPr>
              <w:t>5525,0</w:t>
            </w:r>
          </w:p>
        </w:tc>
        <w:tc>
          <w:tcPr>
            <w:tcW w:w="0" w:type="auto"/>
          </w:tcPr>
          <w:p w14:paraId="6CC68036" w14:textId="77777777" w:rsidR="00AD3F27" w:rsidRPr="00FE6AEF" w:rsidRDefault="00AD3F27" w:rsidP="00185A89">
            <w:pPr>
              <w:ind w:firstLine="709"/>
              <w:rPr>
                <w:sz w:val="28"/>
                <w:szCs w:val="28"/>
                <w:lang w:val="uk-UA"/>
              </w:rPr>
            </w:pPr>
            <w:r w:rsidRPr="00FE6AEF">
              <w:rPr>
                <w:sz w:val="28"/>
                <w:szCs w:val="28"/>
                <w:lang w:val="uk-UA"/>
              </w:rPr>
              <w:t>+ 3439,7</w:t>
            </w:r>
          </w:p>
        </w:tc>
      </w:tr>
      <w:tr w:rsidR="00AD3F27" w:rsidRPr="00FE6AEF" w14:paraId="2C5A483C" w14:textId="77777777" w:rsidTr="00185A89">
        <w:trPr>
          <w:trHeight w:val="283"/>
        </w:trPr>
        <w:tc>
          <w:tcPr>
            <w:tcW w:w="1836" w:type="dxa"/>
          </w:tcPr>
          <w:p w14:paraId="0380F452" w14:textId="77777777" w:rsidR="00AD3F27" w:rsidRPr="00FE6AEF" w:rsidRDefault="00AD3F27" w:rsidP="00185A89">
            <w:pPr>
              <w:jc w:val="both"/>
              <w:rPr>
                <w:sz w:val="28"/>
                <w:szCs w:val="28"/>
                <w:lang w:val="uk-UA"/>
              </w:rPr>
            </w:pPr>
            <w:r w:rsidRPr="00FE6AEF">
              <w:rPr>
                <w:sz w:val="28"/>
                <w:szCs w:val="28"/>
                <w:lang w:val="uk-UA"/>
              </w:rPr>
              <w:t xml:space="preserve">Внутрішні туристи, осіб </w:t>
            </w:r>
          </w:p>
        </w:tc>
        <w:tc>
          <w:tcPr>
            <w:tcW w:w="986" w:type="dxa"/>
          </w:tcPr>
          <w:p w14:paraId="05299069" w14:textId="77777777" w:rsidR="00AD3F27" w:rsidRPr="00FE6AEF" w:rsidRDefault="00AD3F27" w:rsidP="00185A89">
            <w:pPr>
              <w:jc w:val="both"/>
              <w:rPr>
                <w:sz w:val="28"/>
                <w:szCs w:val="28"/>
                <w:lang w:val="uk-UA"/>
              </w:rPr>
            </w:pPr>
            <w:r w:rsidRPr="00FE6AEF">
              <w:rPr>
                <w:sz w:val="28"/>
                <w:szCs w:val="28"/>
                <w:lang w:val="uk-UA"/>
              </w:rPr>
              <w:t>322,8</w:t>
            </w:r>
          </w:p>
        </w:tc>
        <w:tc>
          <w:tcPr>
            <w:tcW w:w="0" w:type="auto"/>
          </w:tcPr>
          <w:p w14:paraId="2695BC7A" w14:textId="77777777" w:rsidR="00AD3F27" w:rsidRPr="00FE6AEF" w:rsidRDefault="00AD3F27" w:rsidP="00185A89">
            <w:pPr>
              <w:jc w:val="both"/>
              <w:rPr>
                <w:sz w:val="28"/>
                <w:szCs w:val="28"/>
                <w:lang w:val="uk-UA"/>
              </w:rPr>
            </w:pPr>
            <w:r w:rsidRPr="00FE6AEF">
              <w:rPr>
                <w:sz w:val="28"/>
                <w:szCs w:val="28"/>
                <w:lang w:val="uk-UA"/>
              </w:rPr>
              <w:t>357,0</w:t>
            </w:r>
          </w:p>
        </w:tc>
        <w:tc>
          <w:tcPr>
            <w:tcW w:w="0" w:type="auto"/>
          </w:tcPr>
          <w:p w14:paraId="596C4DDD" w14:textId="77777777" w:rsidR="00AD3F27" w:rsidRPr="00FE6AEF" w:rsidRDefault="00AD3F27" w:rsidP="00185A89">
            <w:pPr>
              <w:jc w:val="both"/>
              <w:rPr>
                <w:sz w:val="28"/>
                <w:szCs w:val="28"/>
                <w:lang w:val="uk-UA"/>
              </w:rPr>
            </w:pPr>
            <w:r w:rsidRPr="00FE6AEF">
              <w:rPr>
                <w:sz w:val="28"/>
                <w:szCs w:val="28"/>
                <w:lang w:val="uk-UA"/>
              </w:rPr>
              <w:t>453,6</w:t>
            </w:r>
          </w:p>
        </w:tc>
        <w:tc>
          <w:tcPr>
            <w:tcW w:w="0" w:type="auto"/>
          </w:tcPr>
          <w:p w14:paraId="2AF4044F" w14:textId="77777777" w:rsidR="00AD3F27" w:rsidRPr="00FE6AEF" w:rsidRDefault="00AD3F27" w:rsidP="00185A89">
            <w:pPr>
              <w:jc w:val="both"/>
              <w:rPr>
                <w:sz w:val="28"/>
                <w:szCs w:val="28"/>
                <w:lang w:val="uk-UA"/>
              </w:rPr>
            </w:pPr>
            <w:r w:rsidRPr="00FE6AEF">
              <w:rPr>
                <w:color w:val="000000"/>
                <w:sz w:val="28"/>
                <w:szCs w:val="28"/>
                <w:lang w:val="uk-UA"/>
              </w:rPr>
              <w:t>477,0</w:t>
            </w:r>
          </w:p>
        </w:tc>
        <w:tc>
          <w:tcPr>
            <w:tcW w:w="0" w:type="auto"/>
          </w:tcPr>
          <w:p w14:paraId="6E560930" w14:textId="77777777" w:rsidR="00AD3F27" w:rsidRPr="00FE6AEF" w:rsidRDefault="00AD3F27" w:rsidP="00185A89">
            <w:pPr>
              <w:jc w:val="both"/>
              <w:rPr>
                <w:sz w:val="28"/>
                <w:szCs w:val="28"/>
                <w:lang w:val="uk-UA"/>
              </w:rPr>
            </w:pPr>
            <w:r w:rsidRPr="00FE6AEF">
              <w:rPr>
                <w:color w:val="000000"/>
                <w:sz w:val="28"/>
                <w:szCs w:val="28"/>
                <w:lang w:val="uk-UA"/>
              </w:rPr>
              <w:t>457,0</w:t>
            </w:r>
          </w:p>
        </w:tc>
        <w:tc>
          <w:tcPr>
            <w:tcW w:w="0" w:type="auto"/>
          </w:tcPr>
          <w:p w14:paraId="75AB6301" w14:textId="77777777" w:rsidR="00AD3F27" w:rsidRPr="00FE6AEF" w:rsidRDefault="00AD3F27" w:rsidP="00185A89">
            <w:pPr>
              <w:jc w:val="both"/>
              <w:rPr>
                <w:sz w:val="28"/>
                <w:szCs w:val="28"/>
                <w:lang w:val="uk-UA"/>
              </w:rPr>
            </w:pPr>
            <w:r w:rsidRPr="00FE6AEF">
              <w:rPr>
                <w:color w:val="000000"/>
                <w:sz w:val="28"/>
                <w:szCs w:val="28"/>
                <w:lang w:val="uk-UA"/>
              </w:rPr>
              <w:t>520,4</w:t>
            </w:r>
          </w:p>
        </w:tc>
        <w:tc>
          <w:tcPr>
            <w:tcW w:w="0" w:type="auto"/>
          </w:tcPr>
          <w:p w14:paraId="4B022535" w14:textId="77777777" w:rsidR="00AD3F27" w:rsidRPr="00FE6AEF" w:rsidRDefault="00AD3F27" w:rsidP="00185A89">
            <w:pPr>
              <w:ind w:firstLine="709"/>
              <w:rPr>
                <w:sz w:val="28"/>
                <w:szCs w:val="28"/>
                <w:lang w:val="uk-UA"/>
              </w:rPr>
            </w:pPr>
            <w:r w:rsidRPr="00FE6AEF">
              <w:rPr>
                <w:sz w:val="28"/>
                <w:szCs w:val="28"/>
                <w:lang w:val="uk-UA"/>
              </w:rPr>
              <w:t>+ 197,6</w:t>
            </w:r>
          </w:p>
        </w:tc>
      </w:tr>
    </w:tbl>
    <w:p w14:paraId="1E91E171" w14:textId="19413398" w:rsidR="00AD3F27" w:rsidRPr="00FE6AEF" w:rsidRDefault="00AD3F27" w:rsidP="00AD3F27">
      <w:pPr>
        <w:spacing w:line="360" w:lineRule="auto"/>
        <w:ind w:firstLine="709"/>
        <w:jc w:val="both"/>
        <w:rPr>
          <w:lang w:val="uk-UA"/>
        </w:rPr>
      </w:pPr>
      <w:r w:rsidRPr="00FE6AEF">
        <w:rPr>
          <w:lang w:val="uk-UA"/>
        </w:rPr>
        <w:t xml:space="preserve">Джерело: розраховано автором на основі </w:t>
      </w:r>
      <w:r w:rsidR="000240B2" w:rsidRPr="00FE6AEF">
        <w:rPr>
          <w:lang w:val="uk-UA"/>
        </w:rPr>
        <w:t>[21]</w:t>
      </w:r>
    </w:p>
    <w:p w14:paraId="75650B0F" w14:textId="77777777" w:rsidR="000240B2" w:rsidRPr="00FE6AEF" w:rsidRDefault="000240B2" w:rsidP="00AD3F27">
      <w:pPr>
        <w:spacing w:line="360" w:lineRule="auto"/>
        <w:ind w:firstLine="709"/>
        <w:jc w:val="both"/>
        <w:rPr>
          <w:rStyle w:val="a3"/>
          <w:rFonts w:eastAsiaTheme="majorEastAsia"/>
          <w:bCs/>
          <w:i/>
          <w:lang w:val="uk-UA"/>
        </w:rPr>
      </w:pPr>
    </w:p>
    <w:p w14:paraId="69B00517" w14:textId="526862CD" w:rsidR="0097182C" w:rsidRPr="00FE6AEF" w:rsidRDefault="0097182C" w:rsidP="0097182C">
      <w:pPr>
        <w:spacing w:line="360" w:lineRule="auto"/>
        <w:ind w:firstLine="709"/>
        <w:jc w:val="both"/>
        <w:rPr>
          <w:sz w:val="28"/>
          <w:szCs w:val="28"/>
          <w:lang w:val="uk-UA"/>
        </w:rPr>
      </w:pPr>
      <w:r w:rsidRPr="00FE6AEF">
        <w:rPr>
          <w:sz w:val="28"/>
          <w:szCs w:val="28"/>
          <w:lang w:val="uk-UA"/>
        </w:rPr>
        <w:t xml:space="preserve">Насамперед це пояснюється пандемією </w:t>
      </w:r>
      <w:proofErr w:type="spellStart"/>
      <w:r w:rsidRPr="00FE6AEF">
        <w:rPr>
          <w:sz w:val="28"/>
          <w:szCs w:val="28"/>
          <w:lang w:val="uk-UA"/>
        </w:rPr>
        <w:t>коронавірусу</w:t>
      </w:r>
      <w:proofErr w:type="spellEnd"/>
      <w:r w:rsidRPr="00FE6AEF">
        <w:rPr>
          <w:sz w:val="28"/>
          <w:szCs w:val="28"/>
          <w:lang w:val="uk-UA"/>
        </w:rPr>
        <w:t xml:space="preserve">, яка змусила багатьох людей </w:t>
      </w:r>
      <w:r w:rsidR="004267F1" w:rsidRPr="00FE6AEF">
        <w:rPr>
          <w:sz w:val="28"/>
          <w:szCs w:val="28"/>
          <w:lang w:val="uk-UA"/>
        </w:rPr>
        <w:t>проводити відпочинок</w:t>
      </w:r>
      <w:r w:rsidRPr="00FE6AEF">
        <w:rPr>
          <w:sz w:val="28"/>
          <w:szCs w:val="28"/>
          <w:lang w:val="uk-UA"/>
        </w:rPr>
        <w:t xml:space="preserve"> всередині країни. Це підтверджується статистичними даними опублікованими Світовою радою з подорожей та туризму </w:t>
      </w:r>
      <w:r w:rsidRPr="00FE6AEF">
        <w:rPr>
          <w:sz w:val="28"/>
          <w:szCs w:val="28"/>
          <w:lang w:val="uk-UA"/>
        </w:rPr>
        <w:lastRenderedPageBreak/>
        <w:t xml:space="preserve">(WTTC): світова туристична галузь за підсумками 2020 року може недорахуватися 2,1 трлн </w:t>
      </w:r>
      <w:proofErr w:type="spellStart"/>
      <w:r w:rsidRPr="00FE6AEF">
        <w:rPr>
          <w:sz w:val="28"/>
          <w:szCs w:val="28"/>
          <w:lang w:val="uk-UA"/>
        </w:rPr>
        <w:t>дол</w:t>
      </w:r>
      <w:proofErr w:type="spellEnd"/>
      <w:r w:rsidRPr="00FE6AEF">
        <w:rPr>
          <w:sz w:val="28"/>
          <w:szCs w:val="28"/>
          <w:lang w:val="uk-UA"/>
        </w:rPr>
        <w:t xml:space="preserve"> прибутків [23]. Ця обставина може позитивно вплинути на розвиток сільського зеленого туризму в Україні.</w:t>
      </w:r>
    </w:p>
    <w:p w14:paraId="70F5E8EA" w14:textId="1B6B531B" w:rsidR="00AD3F27" w:rsidRPr="00FE6AEF" w:rsidRDefault="00AD3F27" w:rsidP="00AD3F27">
      <w:pPr>
        <w:spacing w:line="360" w:lineRule="auto"/>
        <w:ind w:firstLine="709"/>
        <w:jc w:val="both"/>
        <w:rPr>
          <w:sz w:val="28"/>
          <w:szCs w:val="28"/>
          <w:lang w:val="uk-UA"/>
        </w:rPr>
      </w:pPr>
      <w:r w:rsidRPr="00FE6AEF">
        <w:rPr>
          <w:rStyle w:val="a3"/>
          <w:rFonts w:eastAsiaTheme="majorEastAsia"/>
          <w:bCs/>
          <w:color w:val="000000" w:themeColor="text1"/>
          <w:sz w:val="28"/>
          <w:szCs w:val="28"/>
          <w:u w:val="none"/>
          <w:lang w:val="uk-UA"/>
        </w:rPr>
        <w:t>Сприяє</w:t>
      </w:r>
      <w:r w:rsidRPr="00FE6AEF">
        <w:rPr>
          <w:color w:val="000000" w:themeColor="text1"/>
          <w:sz w:val="28"/>
          <w:szCs w:val="28"/>
          <w:lang w:val="uk-UA"/>
        </w:rPr>
        <w:t xml:space="preserve"> </w:t>
      </w:r>
      <w:r w:rsidRPr="00FE6AEF">
        <w:rPr>
          <w:sz w:val="28"/>
          <w:szCs w:val="28"/>
          <w:lang w:val="uk-UA"/>
        </w:rPr>
        <w:t>розвитку сільського туризму в Україні досить високий рівень безробіття (рис. 2.</w:t>
      </w:r>
      <w:r w:rsidR="000240B2" w:rsidRPr="00FE6AEF">
        <w:rPr>
          <w:sz w:val="28"/>
          <w:szCs w:val="28"/>
          <w:lang w:val="uk-UA"/>
        </w:rPr>
        <w:t xml:space="preserve"> </w:t>
      </w:r>
      <w:r w:rsidRPr="00FE6AEF">
        <w:rPr>
          <w:sz w:val="28"/>
          <w:szCs w:val="28"/>
          <w:lang w:val="uk-UA"/>
        </w:rPr>
        <w:t xml:space="preserve">4). </w:t>
      </w:r>
    </w:p>
    <w:p w14:paraId="720D8E24" w14:textId="77777777" w:rsidR="00AD3F27" w:rsidRPr="00FE6AEF" w:rsidRDefault="00AD3F27" w:rsidP="00AD3F27">
      <w:pPr>
        <w:spacing w:line="360" w:lineRule="auto"/>
        <w:ind w:firstLine="709"/>
        <w:jc w:val="both"/>
        <w:rPr>
          <w:sz w:val="28"/>
          <w:szCs w:val="28"/>
          <w:lang w:val="uk-UA"/>
        </w:rPr>
      </w:pPr>
      <w:r w:rsidRPr="00FE6AEF">
        <w:rPr>
          <w:noProof/>
        </w:rPr>
        <w:drawing>
          <wp:inline distT="0" distB="0" distL="0" distR="0" wp14:anchorId="5F922B14" wp14:editId="26263B2F">
            <wp:extent cx="4867422" cy="2961249"/>
            <wp:effectExtent l="0" t="0" r="9525" b="1079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D12DF7C" w14:textId="4FCD9710" w:rsidR="00AD3F27" w:rsidRPr="00FE6AEF" w:rsidRDefault="00AD3F27" w:rsidP="00AD3F27">
      <w:pPr>
        <w:spacing w:line="360" w:lineRule="auto"/>
        <w:ind w:firstLine="709"/>
        <w:jc w:val="both"/>
        <w:rPr>
          <w:sz w:val="28"/>
          <w:szCs w:val="28"/>
          <w:lang w:val="uk-UA"/>
        </w:rPr>
      </w:pPr>
      <w:r w:rsidRPr="00FE6AEF">
        <w:rPr>
          <w:sz w:val="28"/>
          <w:szCs w:val="28"/>
          <w:lang w:val="uk-UA"/>
        </w:rPr>
        <w:t>Рис. 2.</w:t>
      </w:r>
      <w:r w:rsidR="0000708F" w:rsidRPr="00FE6AEF">
        <w:rPr>
          <w:sz w:val="28"/>
          <w:szCs w:val="28"/>
          <w:lang w:val="uk-UA"/>
        </w:rPr>
        <w:t xml:space="preserve"> </w:t>
      </w:r>
      <w:r w:rsidRPr="00FE6AEF">
        <w:rPr>
          <w:sz w:val="28"/>
          <w:szCs w:val="28"/>
          <w:lang w:val="uk-UA"/>
        </w:rPr>
        <w:t>4. Динаміка безробітного населення працездатного віку в Україні за період з 2000 по 2019 роки</w:t>
      </w:r>
    </w:p>
    <w:p w14:paraId="28145ACF" w14:textId="0C4DA518" w:rsidR="00AD3F27" w:rsidRPr="00FE6AEF" w:rsidRDefault="00AD3F27" w:rsidP="00AD3F27">
      <w:pPr>
        <w:spacing w:line="360" w:lineRule="auto"/>
        <w:ind w:firstLine="709"/>
        <w:jc w:val="both"/>
        <w:rPr>
          <w:i/>
          <w:sz w:val="28"/>
          <w:szCs w:val="28"/>
          <w:lang w:val="uk-UA"/>
        </w:rPr>
      </w:pPr>
      <w:r w:rsidRPr="00FE6AEF">
        <w:rPr>
          <w:i/>
          <w:lang w:val="uk-UA"/>
        </w:rPr>
        <w:t xml:space="preserve">Джерело: побудовано автором за </w:t>
      </w:r>
      <w:r w:rsidR="000240B2" w:rsidRPr="00FE6AEF">
        <w:rPr>
          <w:i/>
          <w:lang w:val="uk-UA"/>
        </w:rPr>
        <w:t>[46]</w:t>
      </w:r>
    </w:p>
    <w:p w14:paraId="2E44FE40" w14:textId="0845C2DD" w:rsidR="000240B2" w:rsidRPr="00FE6AEF" w:rsidRDefault="000240B2" w:rsidP="00AD3F27">
      <w:pPr>
        <w:spacing w:line="360" w:lineRule="auto"/>
        <w:ind w:firstLine="709"/>
        <w:jc w:val="both"/>
        <w:rPr>
          <w:i/>
          <w:sz w:val="28"/>
          <w:szCs w:val="28"/>
          <w:lang w:val="uk-UA"/>
        </w:rPr>
      </w:pPr>
    </w:p>
    <w:p w14:paraId="776C3E46" w14:textId="526CB10E" w:rsidR="000240B2" w:rsidRPr="00FE6AEF" w:rsidRDefault="000240B2" w:rsidP="000240B2">
      <w:pPr>
        <w:spacing w:line="360" w:lineRule="auto"/>
        <w:ind w:firstLine="709"/>
        <w:jc w:val="both"/>
        <w:rPr>
          <w:sz w:val="28"/>
          <w:szCs w:val="28"/>
          <w:lang w:val="uk-UA"/>
        </w:rPr>
      </w:pPr>
      <w:r w:rsidRPr="00FE6AEF">
        <w:rPr>
          <w:sz w:val="28"/>
          <w:szCs w:val="28"/>
          <w:lang w:val="uk-UA"/>
        </w:rPr>
        <w:t>З 2018 року кількість</w:t>
      </w:r>
      <w:r w:rsidRPr="00FE6AEF">
        <w:rPr>
          <w:lang w:val="uk-UA"/>
        </w:rPr>
        <w:t xml:space="preserve"> </w:t>
      </w:r>
      <w:r w:rsidRPr="00FE6AEF">
        <w:rPr>
          <w:sz w:val="28"/>
          <w:szCs w:val="28"/>
          <w:lang w:val="uk-UA"/>
        </w:rPr>
        <w:t xml:space="preserve">безробітного населення працездатного віку дещо зменшилась, але залишається </w:t>
      </w:r>
      <w:r w:rsidR="00DB3CDB" w:rsidRPr="00FE6AEF">
        <w:rPr>
          <w:sz w:val="28"/>
          <w:szCs w:val="28"/>
          <w:lang w:val="uk-UA"/>
        </w:rPr>
        <w:t xml:space="preserve">досить </w:t>
      </w:r>
      <w:r w:rsidRPr="00FE6AEF">
        <w:rPr>
          <w:sz w:val="28"/>
          <w:szCs w:val="28"/>
          <w:lang w:val="uk-UA"/>
        </w:rPr>
        <w:t>значною</w:t>
      </w:r>
      <w:r w:rsidR="00DB3CDB" w:rsidRPr="00FE6AEF">
        <w:rPr>
          <w:sz w:val="28"/>
          <w:szCs w:val="28"/>
          <w:lang w:val="uk-UA"/>
        </w:rPr>
        <w:t xml:space="preserve">. Так, </w:t>
      </w:r>
      <w:r w:rsidRPr="00FE6AEF">
        <w:rPr>
          <w:sz w:val="28"/>
          <w:szCs w:val="28"/>
          <w:lang w:val="uk-UA"/>
        </w:rPr>
        <w:t xml:space="preserve">станом на 2019 рік </w:t>
      </w:r>
      <w:r w:rsidR="00DB3CDB" w:rsidRPr="00FE6AEF">
        <w:rPr>
          <w:sz w:val="28"/>
          <w:szCs w:val="28"/>
          <w:lang w:val="uk-UA"/>
        </w:rPr>
        <w:t xml:space="preserve">в країні нараховувалось безробітного населення </w:t>
      </w:r>
      <w:r w:rsidRPr="00FE6AEF">
        <w:rPr>
          <w:sz w:val="28"/>
          <w:szCs w:val="28"/>
          <w:lang w:val="uk-UA"/>
        </w:rPr>
        <w:t>1486,9 тис</w:t>
      </w:r>
      <w:r w:rsidR="00DB3CDB" w:rsidRPr="00FE6AEF">
        <w:rPr>
          <w:sz w:val="28"/>
          <w:szCs w:val="28"/>
          <w:lang w:val="uk-UA"/>
        </w:rPr>
        <w:t>.</w:t>
      </w:r>
      <w:r w:rsidRPr="00FE6AEF">
        <w:rPr>
          <w:sz w:val="28"/>
          <w:szCs w:val="28"/>
          <w:lang w:val="uk-UA"/>
        </w:rPr>
        <w:t xml:space="preserve"> осіб. Особливо багато безробітних у сільській місцевості, так у 2019 році їх частка складала 33,1% від загальної чисельності зареєстрованих безробітних [46]. Це змушує населення вирішувати проблеми зайнятості</w:t>
      </w:r>
      <w:r w:rsidR="004267F1" w:rsidRPr="00FE6AEF">
        <w:rPr>
          <w:sz w:val="28"/>
          <w:szCs w:val="28"/>
          <w:lang w:val="uk-UA"/>
        </w:rPr>
        <w:t>, зокрема</w:t>
      </w:r>
      <w:r w:rsidRPr="00FE6AEF">
        <w:rPr>
          <w:sz w:val="28"/>
          <w:szCs w:val="28"/>
          <w:lang w:val="uk-UA"/>
        </w:rPr>
        <w:t xml:space="preserve"> шляхом розвитку сільського зеленого</w:t>
      </w:r>
      <w:r w:rsidR="004267F1" w:rsidRPr="00FE6AEF">
        <w:rPr>
          <w:sz w:val="28"/>
          <w:szCs w:val="28"/>
          <w:lang w:val="uk-UA"/>
        </w:rPr>
        <w:t xml:space="preserve"> туризму, оскільки</w:t>
      </w:r>
      <w:r w:rsidRPr="00FE6AEF">
        <w:rPr>
          <w:sz w:val="28"/>
          <w:szCs w:val="28"/>
          <w:lang w:val="uk-UA"/>
        </w:rPr>
        <w:t xml:space="preserve"> цей вид туризму може сприяти вирішенню багатьох проблем, пов'язаних із зайнятістю населення.</w:t>
      </w:r>
    </w:p>
    <w:p w14:paraId="2FEC8AF8" w14:textId="77777777" w:rsidR="00AD3F27" w:rsidRPr="00FE6AEF" w:rsidRDefault="00AD3F27" w:rsidP="00AD3F27">
      <w:pPr>
        <w:spacing w:line="360" w:lineRule="auto"/>
        <w:ind w:firstLine="709"/>
        <w:jc w:val="both"/>
        <w:rPr>
          <w:bCs/>
          <w:i/>
          <w:sz w:val="28"/>
          <w:szCs w:val="28"/>
          <w:lang w:val="uk-UA"/>
        </w:rPr>
      </w:pPr>
      <w:r w:rsidRPr="00FE6AEF">
        <w:rPr>
          <w:sz w:val="28"/>
          <w:szCs w:val="28"/>
          <w:lang w:val="uk-UA"/>
        </w:rPr>
        <w:lastRenderedPageBreak/>
        <w:t xml:space="preserve">Сільський зелений туризм може позитивно вплинути на вирішення соціально-економічних проблем села. Це, насамперед, розширення сфери зайнятості сільського населення, особливо жіночого, можливість отримання селянами додаткового заробітку; більші можливості зайнятості не тільки у виробничій сфері, а й у сфері обслуговування. </w:t>
      </w:r>
    </w:p>
    <w:p w14:paraId="01F4E08F" w14:textId="77777777" w:rsidR="000240B2" w:rsidRPr="00FE6AEF" w:rsidRDefault="00AD3F27" w:rsidP="000240B2">
      <w:pPr>
        <w:spacing w:line="360" w:lineRule="auto"/>
        <w:ind w:firstLine="709"/>
        <w:jc w:val="both"/>
        <w:rPr>
          <w:lang w:val="uk-UA"/>
        </w:rPr>
      </w:pPr>
      <w:r w:rsidRPr="00FE6AEF">
        <w:rPr>
          <w:sz w:val="28"/>
          <w:szCs w:val="28"/>
          <w:lang w:val="uk-UA"/>
        </w:rPr>
        <w:t xml:space="preserve">З метою отримання певних висновків щодо перспектив розвитку сільського зеленого туризму в Україні доцільним є проведення SWOT-аналізу стану цього виду діяльності. Це </w:t>
      </w:r>
      <w:proofErr w:type="spellStart"/>
      <w:r w:rsidRPr="00FE6AEF">
        <w:rPr>
          <w:sz w:val="28"/>
          <w:szCs w:val="28"/>
          <w:lang w:val="uk-UA"/>
        </w:rPr>
        <w:t>надасть</w:t>
      </w:r>
      <w:proofErr w:type="spellEnd"/>
      <w:r w:rsidRPr="00FE6AEF">
        <w:rPr>
          <w:sz w:val="28"/>
          <w:szCs w:val="28"/>
          <w:lang w:val="uk-UA"/>
        </w:rPr>
        <w:t xml:space="preserve"> можливість здійснити оцінку сучасного стану сільського зеленого туризму в Україні та окреслити перспективи розвитку (табл. 2. 2).</w:t>
      </w:r>
      <w:r w:rsidRPr="00FE6AEF">
        <w:rPr>
          <w:lang w:val="uk-UA"/>
        </w:rPr>
        <w:t xml:space="preserve"> </w:t>
      </w:r>
    </w:p>
    <w:p w14:paraId="21D54E95" w14:textId="246CEE0B" w:rsidR="00AD3F27" w:rsidRPr="00FE6AEF" w:rsidRDefault="00AD3F27" w:rsidP="000240B2">
      <w:pPr>
        <w:spacing w:line="360" w:lineRule="auto"/>
        <w:ind w:firstLine="709"/>
        <w:jc w:val="right"/>
        <w:rPr>
          <w:sz w:val="28"/>
          <w:szCs w:val="28"/>
          <w:lang w:val="uk-UA"/>
        </w:rPr>
      </w:pPr>
      <w:r w:rsidRPr="00FE6AEF">
        <w:rPr>
          <w:sz w:val="28"/>
          <w:szCs w:val="28"/>
          <w:lang w:val="uk-UA"/>
        </w:rPr>
        <w:t>Таблиця 2.</w:t>
      </w:r>
      <w:r w:rsidR="0000708F" w:rsidRPr="00FE6AEF">
        <w:rPr>
          <w:sz w:val="28"/>
          <w:szCs w:val="28"/>
          <w:lang w:val="uk-UA"/>
        </w:rPr>
        <w:t xml:space="preserve"> </w:t>
      </w:r>
      <w:r w:rsidRPr="00FE6AEF">
        <w:rPr>
          <w:sz w:val="28"/>
          <w:szCs w:val="28"/>
          <w:lang w:val="uk-UA"/>
        </w:rPr>
        <w:t xml:space="preserve">2 </w:t>
      </w:r>
    </w:p>
    <w:p w14:paraId="6C2D98F9" w14:textId="6F85BC0C" w:rsidR="00AD3F27" w:rsidRPr="00FE6AEF" w:rsidRDefault="00AD3F27" w:rsidP="000240B2">
      <w:pPr>
        <w:spacing w:line="360" w:lineRule="auto"/>
        <w:ind w:firstLine="709"/>
        <w:jc w:val="center"/>
        <w:rPr>
          <w:color w:val="333333"/>
          <w:sz w:val="28"/>
          <w:szCs w:val="28"/>
          <w:shd w:val="clear" w:color="auto" w:fill="FFFFFF"/>
          <w:lang w:val="uk-UA"/>
        </w:rPr>
      </w:pPr>
      <w:r w:rsidRPr="00FE6AEF">
        <w:rPr>
          <w:sz w:val="28"/>
          <w:szCs w:val="28"/>
          <w:lang w:val="uk-UA"/>
        </w:rPr>
        <w:t xml:space="preserve">SWOT-аналіз </w:t>
      </w:r>
      <w:r w:rsidR="00D17E2C" w:rsidRPr="00FE6AEF">
        <w:rPr>
          <w:sz w:val="28"/>
          <w:szCs w:val="28"/>
          <w:lang w:val="uk-UA"/>
        </w:rPr>
        <w:t xml:space="preserve">сільського </w:t>
      </w:r>
      <w:r w:rsidRPr="00FE6AEF">
        <w:rPr>
          <w:sz w:val="28"/>
          <w:szCs w:val="28"/>
          <w:lang w:val="uk-UA"/>
        </w:rPr>
        <w:t>зеленого туризму в Україні</w:t>
      </w:r>
      <w:r w:rsidR="000240B2" w:rsidRPr="00FE6AEF">
        <w:rPr>
          <w:sz w:val="28"/>
          <w:szCs w:val="28"/>
          <w:lang w:val="uk-UA"/>
        </w:rPr>
        <w:t xml:space="preserve"> </w:t>
      </w:r>
      <w:r w:rsidRPr="00FE6AEF">
        <w:rPr>
          <w:color w:val="333333"/>
          <w:sz w:val="28"/>
          <w:szCs w:val="28"/>
          <w:shd w:val="clear" w:color="auto" w:fill="FFFFFF"/>
          <w:lang w:val="uk-UA"/>
        </w:rPr>
        <w:t>[</w:t>
      </w:r>
      <w:r w:rsidR="000240B2" w:rsidRPr="00FE6AEF">
        <w:rPr>
          <w:color w:val="333333"/>
          <w:sz w:val="28"/>
          <w:szCs w:val="28"/>
          <w:shd w:val="clear" w:color="auto" w:fill="FFFFFF"/>
          <w:lang w:val="uk-UA"/>
        </w:rPr>
        <w:t>55,</w:t>
      </w:r>
      <w:r w:rsidRPr="00FE6AEF">
        <w:rPr>
          <w:color w:val="333333"/>
          <w:sz w:val="28"/>
          <w:szCs w:val="28"/>
          <w:shd w:val="clear" w:color="auto" w:fill="FFFFFF"/>
          <w:lang w:val="uk-UA"/>
        </w:rPr>
        <w:t xml:space="preserve"> з доповненнями автора]</w:t>
      </w:r>
    </w:p>
    <w:tbl>
      <w:tblPr>
        <w:tblStyle w:val="a5"/>
        <w:tblW w:w="0" w:type="auto"/>
        <w:tblLook w:val="04A0" w:firstRow="1" w:lastRow="0" w:firstColumn="1" w:lastColumn="0" w:noHBand="0" w:noVBand="1"/>
      </w:tblPr>
      <w:tblGrid>
        <w:gridCol w:w="2263"/>
        <w:gridCol w:w="3544"/>
        <w:gridCol w:w="3872"/>
      </w:tblGrid>
      <w:tr w:rsidR="00AD3F27" w:rsidRPr="00FE6AEF" w14:paraId="75A8F3CF" w14:textId="77777777" w:rsidTr="00BF28F1">
        <w:tc>
          <w:tcPr>
            <w:tcW w:w="2263" w:type="dxa"/>
          </w:tcPr>
          <w:p w14:paraId="2C5267D8" w14:textId="77777777" w:rsidR="00AD3F27" w:rsidRPr="00FE6AEF" w:rsidRDefault="00AD3F27" w:rsidP="00BF28F1">
            <w:pPr>
              <w:jc w:val="center"/>
              <w:rPr>
                <w:sz w:val="28"/>
                <w:szCs w:val="28"/>
                <w:lang w:val="uk-UA"/>
              </w:rPr>
            </w:pPr>
            <w:r w:rsidRPr="00FE6AEF">
              <w:rPr>
                <w:sz w:val="28"/>
                <w:szCs w:val="28"/>
                <w:lang w:val="uk-UA"/>
              </w:rPr>
              <w:t>Фактори, які впливають на діяльність підприємства</w:t>
            </w:r>
          </w:p>
        </w:tc>
        <w:tc>
          <w:tcPr>
            <w:tcW w:w="3544" w:type="dxa"/>
          </w:tcPr>
          <w:p w14:paraId="706685C9" w14:textId="77777777" w:rsidR="00AD3F27" w:rsidRPr="00FE6AEF" w:rsidRDefault="00AD3F27" w:rsidP="00BF28F1">
            <w:pPr>
              <w:jc w:val="center"/>
              <w:rPr>
                <w:sz w:val="28"/>
                <w:szCs w:val="28"/>
                <w:lang w:val="uk-UA"/>
              </w:rPr>
            </w:pPr>
          </w:p>
          <w:p w14:paraId="28275254" w14:textId="77777777" w:rsidR="00AD3F27" w:rsidRPr="00FE6AEF" w:rsidRDefault="00AD3F27" w:rsidP="00BF28F1">
            <w:pPr>
              <w:jc w:val="center"/>
              <w:rPr>
                <w:sz w:val="28"/>
                <w:szCs w:val="28"/>
                <w:lang w:val="uk-UA"/>
              </w:rPr>
            </w:pPr>
            <w:r w:rsidRPr="00FE6AEF">
              <w:rPr>
                <w:sz w:val="28"/>
                <w:szCs w:val="28"/>
                <w:lang w:val="uk-UA"/>
              </w:rPr>
              <w:t>Позитивні</w:t>
            </w:r>
          </w:p>
        </w:tc>
        <w:tc>
          <w:tcPr>
            <w:tcW w:w="3872" w:type="dxa"/>
          </w:tcPr>
          <w:p w14:paraId="078E1FFC" w14:textId="77777777" w:rsidR="00AD3F27" w:rsidRPr="00FE6AEF" w:rsidRDefault="00AD3F27" w:rsidP="00BF28F1">
            <w:pPr>
              <w:jc w:val="center"/>
              <w:rPr>
                <w:sz w:val="28"/>
                <w:szCs w:val="28"/>
                <w:lang w:val="uk-UA"/>
              </w:rPr>
            </w:pPr>
          </w:p>
          <w:p w14:paraId="726DB440" w14:textId="77777777" w:rsidR="00AD3F27" w:rsidRPr="00FE6AEF" w:rsidRDefault="00AD3F27" w:rsidP="00BF28F1">
            <w:pPr>
              <w:jc w:val="center"/>
              <w:rPr>
                <w:sz w:val="28"/>
                <w:szCs w:val="28"/>
                <w:lang w:val="uk-UA"/>
              </w:rPr>
            </w:pPr>
            <w:r w:rsidRPr="00FE6AEF">
              <w:rPr>
                <w:sz w:val="28"/>
                <w:szCs w:val="28"/>
                <w:lang w:val="uk-UA"/>
              </w:rPr>
              <w:t>Негативні</w:t>
            </w:r>
          </w:p>
        </w:tc>
      </w:tr>
      <w:tr w:rsidR="000240B2" w:rsidRPr="00FE6AEF" w14:paraId="4007E35B" w14:textId="77777777" w:rsidTr="002F0A01">
        <w:tc>
          <w:tcPr>
            <w:tcW w:w="2263" w:type="dxa"/>
            <w:tcBorders>
              <w:bottom w:val="single" w:sz="4" w:space="0" w:color="auto"/>
            </w:tcBorders>
          </w:tcPr>
          <w:p w14:paraId="57C38F55" w14:textId="6D164CB3" w:rsidR="000240B2" w:rsidRPr="00FE6AEF" w:rsidRDefault="000240B2" w:rsidP="00BF28F1">
            <w:pPr>
              <w:jc w:val="center"/>
              <w:rPr>
                <w:sz w:val="28"/>
                <w:szCs w:val="28"/>
                <w:lang w:val="uk-UA"/>
              </w:rPr>
            </w:pPr>
            <w:r w:rsidRPr="00FE6AEF">
              <w:rPr>
                <w:sz w:val="28"/>
                <w:szCs w:val="28"/>
                <w:lang w:val="uk-UA"/>
              </w:rPr>
              <w:t>1</w:t>
            </w:r>
          </w:p>
        </w:tc>
        <w:tc>
          <w:tcPr>
            <w:tcW w:w="3544" w:type="dxa"/>
            <w:tcBorders>
              <w:bottom w:val="single" w:sz="4" w:space="0" w:color="auto"/>
            </w:tcBorders>
          </w:tcPr>
          <w:p w14:paraId="045EA1B3" w14:textId="23ACD5D4" w:rsidR="000240B2" w:rsidRPr="00FE6AEF" w:rsidRDefault="000240B2" w:rsidP="00BF28F1">
            <w:pPr>
              <w:jc w:val="center"/>
              <w:rPr>
                <w:sz w:val="28"/>
                <w:szCs w:val="28"/>
                <w:lang w:val="uk-UA"/>
              </w:rPr>
            </w:pPr>
            <w:r w:rsidRPr="00FE6AEF">
              <w:rPr>
                <w:sz w:val="28"/>
                <w:szCs w:val="28"/>
                <w:lang w:val="uk-UA"/>
              </w:rPr>
              <w:t>2</w:t>
            </w:r>
          </w:p>
        </w:tc>
        <w:tc>
          <w:tcPr>
            <w:tcW w:w="3872" w:type="dxa"/>
            <w:tcBorders>
              <w:bottom w:val="single" w:sz="4" w:space="0" w:color="auto"/>
            </w:tcBorders>
          </w:tcPr>
          <w:p w14:paraId="3D6E0022" w14:textId="2B26E924" w:rsidR="000240B2" w:rsidRPr="00FE6AEF" w:rsidRDefault="000240B2" w:rsidP="00BF28F1">
            <w:pPr>
              <w:jc w:val="center"/>
              <w:rPr>
                <w:sz w:val="28"/>
                <w:szCs w:val="28"/>
                <w:lang w:val="uk-UA"/>
              </w:rPr>
            </w:pPr>
            <w:r w:rsidRPr="00FE6AEF">
              <w:rPr>
                <w:sz w:val="28"/>
                <w:szCs w:val="28"/>
                <w:lang w:val="uk-UA"/>
              </w:rPr>
              <w:t>3</w:t>
            </w:r>
          </w:p>
        </w:tc>
      </w:tr>
      <w:tr w:rsidR="00AD3F27" w:rsidRPr="00FE6AEF" w14:paraId="122975E5" w14:textId="77777777" w:rsidTr="002F0A01">
        <w:tc>
          <w:tcPr>
            <w:tcW w:w="2263" w:type="dxa"/>
            <w:tcBorders>
              <w:bottom w:val="single" w:sz="4" w:space="0" w:color="auto"/>
            </w:tcBorders>
          </w:tcPr>
          <w:p w14:paraId="6D9E3014" w14:textId="77777777" w:rsidR="00AD3F27" w:rsidRPr="00FE6AEF" w:rsidRDefault="00AD3F27" w:rsidP="00BF28F1">
            <w:pPr>
              <w:ind w:firstLine="709"/>
              <w:rPr>
                <w:sz w:val="28"/>
                <w:szCs w:val="28"/>
                <w:lang w:val="uk-UA"/>
              </w:rPr>
            </w:pPr>
          </w:p>
          <w:p w14:paraId="68A74E0C" w14:textId="77777777" w:rsidR="00AD3F27" w:rsidRPr="00FE6AEF" w:rsidRDefault="00AD3F27" w:rsidP="00BF28F1">
            <w:pPr>
              <w:ind w:firstLine="709"/>
              <w:rPr>
                <w:sz w:val="28"/>
                <w:szCs w:val="28"/>
                <w:lang w:val="uk-UA"/>
              </w:rPr>
            </w:pPr>
          </w:p>
          <w:p w14:paraId="756A1A04" w14:textId="77777777" w:rsidR="00AD3F27" w:rsidRPr="00FE6AEF" w:rsidRDefault="00AD3F27" w:rsidP="00BF28F1">
            <w:pPr>
              <w:ind w:firstLine="709"/>
              <w:rPr>
                <w:sz w:val="28"/>
                <w:szCs w:val="28"/>
                <w:lang w:val="uk-UA"/>
              </w:rPr>
            </w:pPr>
          </w:p>
          <w:p w14:paraId="02750EBB" w14:textId="77777777" w:rsidR="00AD3F27" w:rsidRPr="00FE6AEF" w:rsidRDefault="00AD3F27" w:rsidP="00BF28F1">
            <w:pPr>
              <w:ind w:firstLine="709"/>
              <w:rPr>
                <w:sz w:val="28"/>
                <w:szCs w:val="28"/>
                <w:lang w:val="uk-UA"/>
              </w:rPr>
            </w:pPr>
          </w:p>
          <w:p w14:paraId="5FC2D866" w14:textId="77777777" w:rsidR="00AD3F27" w:rsidRPr="00FE6AEF" w:rsidRDefault="00AD3F27" w:rsidP="00BF28F1">
            <w:pPr>
              <w:ind w:firstLine="709"/>
              <w:rPr>
                <w:sz w:val="28"/>
                <w:szCs w:val="28"/>
                <w:lang w:val="uk-UA"/>
              </w:rPr>
            </w:pPr>
          </w:p>
          <w:p w14:paraId="50F4B14D" w14:textId="77777777" w:rsidR="00AD3F27" w:rsidRPr="00FE6AEF" w:rsidRDefault="00AD3F27" w:rsidP="00BF28F1">
            <w:pPr>
              <w:ind w:firstLine="709"/>
              <w:rPr>
                <w:sz w:val="28"/>
                <w:szCs w:val="28"/>
                <w:lang w:val="uk-UA"/>
              </w:rPr>
            </w:pPr>
          </w:p>
          <w:p w14:paraId="5642A532" w14:textId="77777777" w:rsidR="00AD3F27" w:rsidRPr="00FE6AEF" w:rsidRDefault="00AD3F27" w:rsidP="00BF28F1">
            <w:pPr>
              <w:ind w:firstLine="709"/>
              <w:rPr>
                <w:sz w:val="28"/>
                <w:szCs w:val="28"/>
                <w:lang w:val="uk-UA"/>
              </w:rPr>
            </w:pPr>
          </w:p>
          <w:p w14:paraId="55C86147" w14:textId="77777777" w:rsidR="00AD3F27" w:rsidRPr="00FE6AEF" w:rsidRDefault="00AD3F27" w:rsidP="000240B2">
            <w:pPr>
              <w:rPr>
                <w:sz w:val="28"/>
                <w:szCs w:val="28"/>
                <w:lang w:val="uk-UA"/>
              </w:rPr>
            </w:pPr>
            <w:r w:rsidRPr="00FE6AEF">
              <w:rPr>
                <w:sz w:val="28"/>
                <w:szCs w:val="28"/>
                <w:lang w:val="uk-UA"/>
              </w:rPr>
              <w:t>Внутрішні</w:t>
            </w:r>
          </w:p>
        </w:tc>
        <w:tc>
          <w:tcPr>
            <w:tcW w:w="3544" w:type="dxa"/>
            <w:tcBorders>
              <w:bottom w:val="single" w:sz="4" w:space="0" w:color="auto"/>
            </w:tcBorders>
          </w:tcPr>
          <w:p w14:paraId="0348D323" w14:textId="77777777" w:rsidR="00AD3F27" w:rsidRPr="00FE6AEF" w:rsidRDefault="00AD3F27" w:rsidP="00BF28F1">
            <w:pPr>
              <w:ind w:firstLine="709"/>
              <w:rPr>
                <w:sz w:val="28"/>
                <w:szCs w:val="28"/>
                <w:lang w:val="uk-UA"/>
              </w:rPr>
            </w:pPr>
            <w:r w:rsidRPr="00FE6AEF">
              <w:rPr>
                <w:sz w:val="28"/>
                <w:szCs w:val="28"/>
                <w:lang w:val="uk-UA"/>
              </w:rPr>
              <w:t>Сильні сторони:</w:t>
            </w:r>
          </w:p>
          <w:p w14:paraId="1BD8A03D" w14:textId="77777777" w:rsidR="00AD3F27" w:rsidRPr="00FE6AEF" w:rsidRDefault="00AD3F27" w:rsidP="00BF28F1">
            <w:pPr>
              <w:rPr>
                <w:sz w:val="28"/>
                <w:szCs w:val="28"/>
                <w:lang w:val="uk-UA"/>
              </w:rPr>
            </w:pPr>
            <w:r w:rsidRPr="00FE6AEF">
              <w:rPr>
                <w:sz w:val="28"/>
                <w:szCs w:val="28"/>
                <w:lang w:val="uk-UA"/>
              </w:rPr>
              <w:t>1. Переважно чисте довкілля.</w:t>
            </w:r>
          </w:p>
          <w:p w14:paraId="6087F251" w14:textId="16261468" w:rsidR="00AD3F27" w:rsidRPr="00FE6AEF" w:rsidRDefault="00DB3CDB" w:rsidP="00BF28F1">
            <w:pPr>
              <w:rPr>
                <w:sz w:val="28"/>
                <w:szCs w:val="28"/>
                <w:lang w:val="uk-UA"/>
              </w:rPr>
            </w:pPr>
            <w:r w:rsidRPr="00FE6AEF">
              <w:rPr>
                <w:sz w:val="28"/>
                <w:szCs w:val="28"/>
                <w:lang w:val="uk-UA"/>
              </w:rPr>
              <w:t>2. Багатство</w:t>
            </w:r>
            <w:r w:rsidR="00AD3F27" w:rsidRPr="00FE6AEF">
              <w:rPr>
                <w:sz w:val="28"/>
                <w:szCs w:val="28"/>
                <w:lang w:val="uk-UA"/>
              </w:rPr>
              <w:t xml:space="preserve"> </w:t>
            </w:r>
            <w:r w:rsidRPr="00FE6AEF">
              <w:rPr>
                <w:sz w:val="28"/>
                <w:szCs w:val="28"/>
                <w:lang w:val="uk-UA"/>
              </w:rPr>
              <w:t>рослинного та тваринного світу</w:t>
            </w:r>
            <w:r w:rsidR="00AD3F27" w:rsidRPr="00FE6AEF">
              <w:rPr>
                <w:sz w:val="28"/>
                <w:szCs w:val="28"/>
                <w:lang w:val="uk-UA"/>
              </w:rPr>
              <w:t>, мальовничі ландшафти.</w:t>
            </w:r>
          </w:p>
          <w:p w14:paraId="5A67FA12" w14:textId="77777777" w:rsidR="00AD3F27" w:rsidRPr="00FE6AEF" w:rsidRDefault="00AD3F27" w:rsidP="00BF28F1">
            <w:pPr>
              <w:rPr>
                <w:sz w:val="28"/>
                <w:szCs w:val="28"/>
                <w:lang w:val="uk-UA"/>
              </w:rPr>
            </w:pPr>
            <w:r w:rsidRPr="00FE6AEF">
              <w:rPr>
                <w:sz w:val="28"/>
                <w:szCs w:val="28"/>
                <w:lang w:val="uk-UA"/>
              </w:rPr>
              <w:t>3. Велика кількість видатних історико-культурних пам’яток, територій ПЗФ.</w:t>
            </w:r>
          </w:p>
          <w:p w14:paraId="2E55FE39" w14:textId="1A07FC02" w:rsidR="004267F1" w:rsidRPr="00FE6AEF" w:rsidRDefault="00AD3F27" w:rsidP="00BF28F1">
            <w:pPr>
              <w:rPr>
                <w:sz w:val="28"/>
                <w:szCs w:val="28"/>
                <w:lang w:val="uk-UA"/>
              </w:rPr>
            </w:pPr>
            <w:r w:rsidRPr="00FE6AEF">
              <w:rPr>
                <w:sz w:val="28"/>
                <w:szCs w:val="28"/>
                <w:lang w:val="uk-UA"/>
              </w:rPr>
              <w:t xml:space="preserve">4. </w:t>
            </w:r>
            <w:r w:rsidR="004267F1" w:rsidRPr="00FE6AEF">
              <w:rPr>
                <w:sz w:val="28"/>
                <w:szCs w:val="28"/>
                <w:lang w:val="uk-UA"/>
              </w:rPr>
              <w:t xml:space="preserve">Велика кількість </w:t>
            </w:r>
            <w:r w:rsidR="00DB3CDB" w:rsidRPr="00FE6AEF">
              <w:rPr>
                <w:sz w:val="28"/>
                <w:szCs w:val="28"/>
                <w:lang w:val="uk-UA"/>
              </w:rPr>
              <w:t xml:space="preserve">сільських </w:t>
            </w:r>
            <w:r w:rsidR="004267F1" w:rsidRPr="00FE6AEF">
              <w:rPr>
                <w:sz w:val="28"/>
                <w:szCs w:val="28"/>
                <w:lang w:val="uk-UA"/>
              </w:rPr>
              <w:t>приватних садиб.</w:t>
            </w:r>
          </w:p>
          <w:p w14:paraId="61F16CEA" w14:textId="2B47692D" w:rsidR="00AD3F27" w:rsidRPr="00FE6AEF" w:rsidRDefault="004267F1" w:rsidP="00BF28F1">
            <w:pPr>
              <w:rPr>
                <w:sz w:val="28"/>
                <w:szCs w:val="28"/>
                <w:lang w:val="uk-UA"/>
              </w:rPr>
            </w:pPr>
            <w:r w:rsidRPr="00FE6AEF">
              <w:rPr>
                <w:sz w:val="28"/>
                <w:szCs w:val="28"/>
                <w:lang w:val="uk-UA"/>
              </w:rPr>
              <w:t xml:space="preserve">5. </w:t>
            </w:r>
            <w:r w:rsidR="00AD3F27" w:rsidRPr="00FE6AEF">
              <w:rPr>
                <w:sz w:val="28"/>
                <w:szCs w:val="28"/>
                <w:lang w:val="uk-UA"/>
              </w:rPr>
              <w:t>Збережені національні традиції.</w:t>
            </w:r>
          </w:p>
          <w:p w14:paraId="7332ADAE" w14:textId="6C22A6D3" w:rsidR="00AD3F27" w:rsidRPr="00FE6AEF" w:rsidRDefault="00AD3F27" w:rsidP="000240B2">
            <w:pPr>
              <w:rPr>
                <w:sz w:val="28"/>
                <w:szCs w:val="28"/>
                <w:lang w:val="uk-UA"/>
              </w:rPr>
            </w:pPr>
            <w:r w:rsidRPr="00FE6AEF">
              <w:rPr>
                <w:sz w:val="28"/>
                <w:szCs w:val="28"/>
                <w:lang w:val="uk-UA"/>
              </w:rPr>
              <w:t>5.</w:t>
            </w:r>
            <w:r w:rsidR="004267F1" w:rsidRPr="00FE6AEF">
              <w:rPr>
                <w:sz w:val="28"/>
                <w:szCs w:val="28"/>
                <w:lang w:val="uk-UA"/>
              </w:rPr>
              <w:t xml:space="preserve"> </w:t>
            </w:r>
            <w:r w:rsidRPr="00FE6AEF">
              <w:rPr>
                <w:sz w:val="28"/>
                <w:szCs w:val="28"/>
                <w:lang w:val="uk-UA"/>
              </w:rPr>
              <w:t>Близь</w:t>
            </w:r>
            <w:r w:rsidR="000240B2" w:rsidRPr="00FE6AEF">
              <w:rPr>
                <w:sz w:val="28"/>
                <w:szCs w:val="28"/>
                <w:lang w:val="uk-UA"/>
              </w:rPr>
              <w:t>кість до кордону з країнами ЄС.</w:t>
            </w:r>
          </w:p>
          <w:p w14:paraId="7A3DE584" w14:textId="77777777" w:rsidR="00AD3F27" w:rsidRPr="00FE6AEF" w:rsidRDefault="00AD3F27" w:rsidP="00BF28F1">
            <w:pPr>
              <w:ind w:firstLine="709"/>
              <w:rPr>
                <w:sz w:val="28"/>
                <w:szCs w:val="28"/>
                <w:lang w:val="uk-UA"/>
              </w:rPr>
            </w:pPr>
          </w:p>
        </w:tc>
        <w:tc>
          <w:tcPr>
            <w:tcW w:w="3872" w:type="dxa"/>
            <w:tcBorders>
              <w:bottom w:val="single" w:sz="4" w:space="0" w:color="auto"/>
            </w:tcBorders>
          </w:tcPr>
          <w:p w14:paraId="339AFC27" w14:textId="77777777" w:rsidR="00AD3F27" w:rsidRPr="00FE6AEF" w:rsidRDefault="00AD3F27" w:rsidP="00BF28F1">
            <w:pPr>
              <w:ind w:firstLine="709"/>
              <w:rPr>
                <w:sz w:val="28"/>
                <w:szCs w:val="28"/>
                <w:lang w:val="uk-UA"/>
              </w:rPr>
            </w:pPr>
            <w:r w:rsidRPr="00FE6AEF">
              <w:rPr>
                <w:sz w:val="28"/>
                <w:szCs w:val="28"/>
                <w:lang w:val="uk-UA"/>
              </w:rPr>
              <w:t>Слабкі сторони:</w:t>
            </w:r>
          </w:p>
          <w:p w14:paraId="5BC8401B" w14:textId="74C649DC" w:rsidR="00AD3F27" w:rsidRPr="00FE6AEF" w:rsidRDefault="00AD3F27" w:rsidP="00BF28F1">
            <w:pPr>
              <w:rPr>
                <w:sz w:val="28"/>
                <w:szCs w:val="28"/>
                <w:lang w:val="uk-UA"/>
              </w:rPr>
            </w:pPr>
            <w:r w:rsidRPr="00FE6AEF">
              <w:rPr>
                <w:sz w:val="28"/>
                <w:szCs w:val="28"/>
                <w:lang w:val="uk-UA"/>
              </w:rPr>
              <w:t xml:space="preserve">1. </w:t>
            </w:r>
            <w:r w:rsidR="00DB3CDB" w:rsidRPr="00FE6AEF">
              <w:rPr>
                <w:sz w:val="28"/>
                <w:szCs w:val="28"/>
                <w:lang w:val="uk-UA"/>
              </w:rPr>
              <w:t>Незадовільні</w:t>
            </w:r>
            <w:r w:rsidRPr="00FE6AEF">
              <w:rPr>
                <w:sz w:val="28"/>
                <w:szCs w:val="28"/>
                <w:lang w:val="uk-UA"/>
              </w:rPr>
              <w:t xml:space="preserve"> умов</w:t>
            </w:r>
            <w:r w:rsidR="00DB3CDB" w:rsidRPr="00FE6AEF">
              <w:rPr>
                <w:sz w:val="28"/>
                <w:szCs w:val="28"/>
                <w:lang w:val="uk-UA"/>
              </w:rPr>
              <w:t>и</w:t>
            </w:r>
            <w:r w:rsidRPr="00FE6AEF">
              <w:rPr>
                <w:sz w:val="28"/>
                <w:szCs w:val="28"/>
                <w:lang w:val="uk-UA"/>
              </w:rPr>
              <w:t xml:space="preserve"> проживання.</w:t>
            </w:r>
          </w:p>
          <w:p w14:paraId="2C5020C7" w14:textId="77777777" w:rsidR="00AD3F27" w:rsidRPr="00FE6AEF" w:rsidRDefault="00AD3F27" w:rsidP="00BF28F1">
            <w:pPr>
              <w:rPr>
                <w:sz w:val="28"/>
                <w:szCs w:val="28"/>
                <w:lang w:val="uk-UA"/>
              </w:rPr>
            </w:pPr>
            <w:r w:rsidRPr="00FE6AEF">
              <w:rPr>
                <w:sz w:val="28"/>
                <w:szCs w:val="28"/>
                <w:lang w:val="uk-UA"/>
              </w:rPr>
              <w:t>2. Проблеми з енергозабезпеченням та водопостачанням.</w:t>
            </w:r>
          </w:p>
          <w:p w14:paraId="19064B63" w14:textId="696CFB82" w:rsidR="00AD3F27" w:rsidRPr="00FE6AEF" w:rsidRDefault="00DB3CDB" w:rsidP="00BF28F1">
            <w:pPr>
              <w:rPr>
                <w:sz w:val="28"/>
                <w:szCs w:val="28"/>
                <w:lang w:val="uk-UA"/>
              </w:rPr>
            </w:pPr>
            <w:r w:rsidRPr="00FE6AEF">
              <w:rPr>
                <w:sz w:val="28"/>
                <w:szCs w:val="28"/>
                <w:lang w:val="uk-UA"/>
              </w:rPr>
              <w:t>3. Недостатнє</w:t>
            </w:r>
            <w:r w:rsidR="00AD3F27" w:rsidRPr="00FE6AEF">
              <w:rPr>
                <w:sz w:val="28"/>
                <w:szCs w:val="28"/>
                <w:lang w:val="uk-UA"/>
              </w:rPr>
              <w:t xml:space="preserve"> </w:t>
            </w:r>
            <w:r w:rsidRPr="00FE6AEF">
              <w:rPr>
                <w:sz w:val="28"/>
                <w:szCs w:val="28"/>
                <w:lang w:val="uk-UA"/>
              </w:rPr>
              <w:t xml:space="preserve">інформування </w:t>
            </w:r>
            <w:r w:rsidR="00AD3F27" w:rsidRPr="00FE6AEF">
              <w:rPr>
                <w:sz w:val="28"/>
                <w:szCs w:val="28"/>
                <w:lang w:val="uk-UA"/>
              </w:rPr>
              <w:t xml:space="preserve">населення </w:t>
            </w:r>
            <w:r w:rsidRPr="00FE6AEF">
              <w:rPr>
                <w:sz w:val="28"/>
                <w:szCs w:val="28"/>
                <w:lang w:val="uk-UA"/>
              </w:rPr>
              <w:t>про дану галузь</w:t>
            </w:r>
            <w:r w:rsidR="00AD3F27" w:rsidRPr="00FE6AEF">
              <w:rPr>
                <w:sz w:val="28"/>
                <w:szCs w:val="28"/>
                <w:lang w:val="uk-UA"/>
              </w:rPr>
              <w:t xml:space="preserve"> туризму.</w:t>
            </w:r>
          </w:p>
          <w:p w14:paraId="2186C752" w14:textId="77777777" w:rsidR="00AD3F27" w:rsidRPr="00FE6AEF" w:rsidRDefault="00AD3F27" w:rsidP="00BF28F1">
            <w:pPr>
              <w:rPr>
                <w:sz w:val="28"/>
                <w:szCs w:val="28"/>
                <w:lang w:val="uk-UA"/>
              </w:rPr>
            </w:pPr>
            <w:r w:rsidRPr="00FE6AEF">
              <w:rPr>
                <w:sz w:val="28"/>
                <w:szCs w:val="28"/>
                <w:lang w:val="uk-UA"/>
              </w:rPr>
              <w:t>4. Незнання господарями іноземних мов.</w:t>
            </w:r>
          </w:p>
          <w:p w14:paraId="4A994AAA" w14:textId="77777777" w:rsidR="00AD3F27" w:rsidRPr="00FE6AEF" w:rsidRDefault="00AD3F27" w:rsidP="00BF28F1">
            <w:pPr>
              <w:rPr>
                <w:sz w:val="28"/>
                <w:szCs w:val="28"/>
                <w:lang w:val="uk-UA"/>
              </w:rPr>
            </w:pPr>
            <w:r w:rsidRPr="00FE6AEF">
              <w:rPr>
                <w:sz w:val="28"/>
                <w:szCs w:val="28"/>
                <w:lang w:val="uk-UA"/>
              </w:rPr>
              <w:t>5. Наявність на території країни військових конфліктів у зв’язку з АТО.</w:t>
            </w:r>
          </w:p>
          <w:p w14:paraId="3536CB7E" w14:textId="2D61CEF5" w:rsidR="00AD3F27" w:rsidRPr="00FE6AEF" w:rsidRDefault="00AD3F27" w:rsidP="00DB3CDB">
            <w:pPr>
              <w:rPr>
                <w:sz w:val="28"/>
                <w:szCs w:val="28"/>
                <w:lang w:val="uk-UA"/>
              </w:rPr>
            </w:pPr>
            <w:r w:rsidRPr="00FE6AEF">
              <w:rPr>
                <w:sz w:val="28"/>
                <w:szCs w:val="28"/>
                <w:lang w:val="uk-UA"/>
              </w:rPr>
              <w:t xml:space="preserve">6. Погано розвинена мережа попереднього електронного резервування. </w:t>
            </w:r>
          </w:p>
        </w:tc>
      </w:tr>
    </w:tbl>
    <w:p w14:paraId="29900568" w14:textId="1835D9EC" w:rsidR="00AD3F27" w:rsidRPr="00FE6AEF" w:rsidRDefault="002F0A01" w:rsidP="002F0A01">
      <w:pPr>
        <w:ind w:firstLine="709"/>
        <w:jc w:val="right"/>
        <w:rPr>
          <w:sz w:val="28"/>
          <w:szCs w:val="28"/>
          <w:lang w:val="uk-UA"/>
        </w:rPr>
      </w:pPr>
      <w:r w:rsidRPr="00FE6AEF">
        <w:rPr>
          <w:sz w:val="28"/>
          <w:szCs w:val="28"/>
          <w:lang w:val="uk-UA"/>
        </w:rPr>
        <w:lastRenderedPageBreak/>
        <w:t>Продовження табл. 2. 2.</w:t>
      </w:r>
    </w:p>
    <w:tbl>
      <w:tblPr>
        <w:tblStyle w:val="a5"/>
        <w:tblW w:w="0" w:type="auto"/>
        <w:tblLook w:val="04A0" w:firstRow="1" w:lastRow="0" w:firstColumn="1" w:lastColumn="0" w:noHBand="0" w:noVBand="1"/>
      </w:tblPr>
      <w:tblGrid>
        <w:gridCol w:w="3226"/>
        <w:gridCol w:w="3226"/>
        <w:gridCol w:w="3227"/>
      </w:tblGrid>
      <w:tr w:rsidR="002F0A01" w:rsidRPr="00FE6AEF" w14:paraId="3595BD86" w14:textId="77777777" w:rsidTr="002F0A01">
        <w:tc>
          <w:tcPr>
            <w:tcW w:w="3226" w:type="dxa"/>
          </w:tcPr>
          <w:p w14:paraId="35C4954F" w14:textId="107284CA" w:rsidR="002F0A01" w:rsidRPr="00FE6AEF" w:rsidRDefault="002F0A01" w:rsidP="002F0A01">
            <w:pPr>
              <w:jc w:val="center"/>
              <w:rPr>
                <w:sz w:val="28"/>
                <w:szCs w:val="28"/>
                <w:lang w:val="uk-UA"/>
              </w:rPr>
            </w:pPr>
            <w:r w:rsidRPr="00FE6AEF">
              <w:rPr>
                <w:sz w:val="28"/>
                <w:szCs w:val="28"/>
                <w:lang w:val="uk-UA"/>
              </w:rPr>
              <w:t>1</w:t>
            </w:r>
          </w:p>
        </w:tc>
        <w:tc>
          <w:tcPr>
            <w:tcW w:w="3226" w:type="dxa"/>
          </w:tcPr>
          <w:p w14:paraId="51A0D4C2" w14:textId="145CEBD0" w:rsidR="002F0A01" w:rsidRPr="00FE6AEF" w:rsidRDefault="002F0A01" w:rsidP="002F0A01">
            <w:pPr>
              <w:jc w:val="center"/>
              <w:rPr>
                <w:sz w:val="28"/>
                <w:szCs w:val="28"/>
                <w:lang w:val="uk-UA"/>
              </w:rPr>
            </w:pPr>
            <w:r w:rsidRPr="00FE6AEF">
              <w:rPr>
                <w:sz w:val="28"/>
                <w:szCs w:val="28"/>
                <w:lang w:val="uk-UA"/>
              </w:rPr>
              <w:t>2</w:t>
            </w:r>
          </w:p>
        </w:tc>
        <w:tc>
          <w:tcPr>
            <w:tcW w:w="3227" w:type="dxa"/>
          </w:tcPr>
          <w:p w14:paraId="220F073F" w14:textId="4BCF4767" w:rsidR="002F0A01" w:rsidRPr="00FE6AEF" w:rsidRDefault="002F0A01" w:rsidP="002F0A01">
            <w:pPr>
              <w:jc w:val="center"/>
              <w:rPr>
                <w:sz w:val="28"/>
                <w:szCs w:val="28"/>
                <w:lang w:val="uk-UA"/>
              </w:rPr>
            </w:pPr>
            <w:r w:rsidRPr="00FE6AEF">
              <w:rPr>
                <w:sz w:val="28"/>
                <w:szCs w:val="28"/>
                <w:lang w:val="uk-UA"/>
              </w:rPr>
              <w:t>3</w:t>
            </w:r>
          </w:p>
        </w:tc>
      </w:tr>
      <w:tr w:rsidR="002F0A01" w:rsidRPr="00FE6AEF" w14:paraId="4FF5E570" w14:textId="77777777" w:rsidTr="002F0A01">
        <w:tc>
          <w:tcPr>
            <w:tcW w:w="3226" w:type="dxa"/>
          </w:tcPr>
          <w:p w14:paraId="4C949C04" w14:textId="77777777" w:rsidR="002F0A01" w:rsidRPr="00FE6AEF" w:rsidRDefault="002F0A01" w:rsidP="002F0A01">
            <w:pPr>
              <w:rPr>
                <w:sz w:val="28"/>
                <w:szCs w:val="28"/>
                <w:lang w:val="uk-UA"/>
              </w:rPr>
            </w:pPr>
          </w:p>
        </w:tc>
        <w:tc>
          <w:tcPr>
            <w:tcW w:w="3226" w:type="dxa"/>
          </w:tcPr>
          <w:p w14:paraId="1CE59843" w14:textId="4BC80670" w:rsidR="002F0A01" w:rsidRPr="00FE6AEF" w:rsidRDefault="002F0A01" w:rsidP="002F0A01">
            <w:pPr>
              <w:rPr>
                <w:sz w:val="28"/>
                <w:szCs w:val="28"/>
                <w:lang w:val="uk-UA"/>
              </w:rPr>
            </w:pPr>
            <w:r w:rsidRPr="00FE6AEF">
              <w:rPr>
                <w:sz w:val="28"/>
                <w:szCs w:val="28"/>
                <w:lang w:val="uk-UA"/>
              </w:rPr>
              <w:t xml:space="preserve">8. Невисока ціна на </w:t>
            </w:r>
            <w:r w:rsidR="00DB3CDB" w:rsidRPr="00FE6AEF">
              <w:rPr>
                <w:sz w:val="28"/>
                <w:szCs w:val="28"/>
                <w:lang w:val="uk-UA"/>
              </w:rPr>
              <w:t xml:space="preserve">харчування та </w:t>
            </w:r>
            <w:r w:rsidRPr="00FE6AEF">
              <w:rPr>
                <w:sz w:val="28"/>
                <w:szCs w:val="28"/>
                <w:lang w:val="uk-UA"/>
              </w:rPr>
              <w:t xml:space="preserve">проживання. </w:t>
            </w:r>
          </w:p>
          <w:p w14:paraId="2F0EFAB0" w14:textId="54A99A8A" w:rsidR="002F0A01" w:rsidRPr="00FE6AEF" w:rsidRDefault="002F0A01" w:rsidP="002F0A01">
            <w:pPr>
              <w:rPr>
                <w:sz w:val="28"/>
                <w:szCs w:val="28"/>
                <w:lang w:val="uk-UA"/>
              </w:rPr>
            </w:pPr>
            <w:r w:rsidRPr="00FE6AEF">
              <w:rPr>
                <w:sz w:val="28"/>
                <w:szCs w:val="28"/>
                <w:lang w:val="uk-UA"/>
              </w:rPr>
              <w:t xml:space="preserve">9. </w:t>
            </w:r>
            <w:r w:rsidR="00DB3CDB" w:rsidRPr="00FE6AEF">
              <w:rPr>
                <w:sz w:val="28"/>
                <w:szCs w:val="28"/>
                <w:lang w:val="uk-UA"/>
              </w:rPr>
              <w:t>Екологічно чисті продукти харчування.</w:t>
            </w:r>
          </w:p>
          <w:p w14:paraId="7C32133A" w14:textId="77777777" w:rsidR="002F0A01" w:rsidRPr="00FE6AEF" w:rsidRDefault="002F0A01" w:rsidP="002F0A01">
            <w:pPr>
              <w:rPr>
                <w:sz w:val="28"/>
                <w:szCs w:val="28"/>
                <w:lang w:val="uk-UA"/>
              </w:rPr>
            </w:pPr>
          </w:p>
        </w:tc>
        <w:tc>
          <w:tcPr>
            <w:tcW w:w="3227" w:type="dxa"/>
          </w:tcPr>
          <w:p w14:paraId="6CB3FC30" w14:textId="77777777" w:rsidR="002F0A01" w:rsidRPr="00FE6AEF" w:rsidRDefault="002F0A01" w:rsidP="002F0A01">
            <w:pPr>
              <w:rPr>
                <w:sz w:val="28"/>
                <w:szCs w:val="28"/>
                <w:lang w:val="uk-UA"/>
              </w:rPr>
            </w:pPr>
            <w:r w:rsidRPr="00FE6AEF">
              <w:rPr>
                <w:sz w:val="28"/>
                <w:szCs w:val="28"/>
                <w:lang w:val="uk-UA"/>
              </w:rPr>
              <w:t>7. Недостатньо розвинута інфраструктура.</w:t>
            </w:r>
          </w:p>
          <w:p w14:paraId="281886BE" w14:textId="4FDEBDDD" w:rsidR="002F0A01" w:rsidRPr="00FE6AEF" w:rsidRDefault="002F0A01" w:rsidP="002F0A01">
            <w:pPr>
              <w:rPr>
                <w:sz w:val="28"/>
                <w:szCs w:val="28"/>
                <w:lang w:val="uk-UA"/>
              </w:rPr>
            </w:pPr>
            <w:r w:rsidRPr="00FE6AEF">
              <w:rPr>
                <w:sz w:val="28"/>
                <w:szCs w:val="28"/>
                <w:lang w:val="uk-UA"/>
              </w:rPr>
              <w:t>8. Майже повна відсутність кваліфікованих спеціалістів-менеджерів.</w:t>
            </w:r>
          </w:p>
        </w:tc>
      </w:tr>
      <w:tr w:rsidR="002F0A01" w:rsidRPr="00FE6AEF" w14:paraId="2AB00513" w14:textId="77777777" w:rsidTr="002F0A01">
        <w:tc>
          <w:tcPr>
            <w:tcW w:w="3226" w:type="dxa"/>
          </w:tcPr>
          <w:p w14:paraId="2F26AE03" w14:textId="77777777" w:rsidR="002F0A01" w:rsidRPr="00FE6AEF" w:rsidRDefault="002F0A01" w:rsidP="002F0A01">
            <w:pPr>
              <w:ind w:firstLine="709"/>
              <w:rPr>
                <w:sz w:val="28"/>
                <w:szCs w:val="28"/>
                <w:lang w:val="uk-UA"/>
              </w:rPr>
            </w:pPr>
          </w:p>
          <w:p w14:paraId="79EE840D" w14:textId="77777777" w:rsidR="002F0A01" w:rsidRPr="00FE6AEF" w:rsidRDefault="002F0A01" w:rsidP="002F0A01">
            <w:pPr>
              <w:ind w:firstLine="709"/>
              <w:rPr>
                <w:sz w:val="28"/>
                <w:szCs w:val="28"/>
                <w:lang w:val="uk-UA"/>
              </w:rPr>
            </w:pPr>
          </w:p>
          <w:p w14:paraId="4E4CD431" w14:textId="77777777" w:rsidR="002F0A01" w:rsidRPr="00FE6AEF" w:rsidRDefault="002F0A01" w:rsidP="002F0A01">
            <w:pPr>
              <w:ind w:firstLine="709"/>
              <w:rPr>
                <w:sz w:val="28"/>
                <w:szCs w:val="28"/>
                <w:lang w:val="uk-UA"/>
              </w:rPr>
            </w:pPr>
          </w:p>
          <w:p w14:paraId="7475442C" w14:textId="77777777" w:rsidR="002F0A01" w:rsidRPr="00FE6AEF" w:rsidRDefault="002F0A01" w:rsidP="002F0A01">
            <w:pPr>
              <w:ind w:firstLine="709"/>
              <w:rPr>
                <w:sz w:val="28"/>
                <w:szCs w:val="28"/>
                <w:lang w:val="uk-UA"/>
              </w:rPr>
            </w:pPr>
          </w:p>
          <w:p w14:paraId="51C54D29" w14:textId="77777777" w:rsidR="002F0A01" w:rsidRPr="00FE6AEF" w:rsidRDefault="002F0A01" w:rsidP="002F0A01">
            <w:pPr>
              <w:ind w:firstLine="709"/>
              <w:rPr>
                <w:sz w:val="28"/>
                <w:szCs w:val="28"/>
                <w:lang w:val="uk-UA"/>
              </w:rPr>
            </w:pPr>
          </w:p>
          <w:p w14:paraId="192DFD6E" w14:textId="77777777" w:rsidR="002F0A01" w:rsidRPr="00FE6AEF" w:rsidRDefault="002F0A01" w:rsidP="002F0A01">
            <w:pPr>
              <w:ind w:firstLine="709"/>
              <w:rPr>
                <w:sz w:val="28"/>
                <w:szCs w:val="28"/>
                <w:lang w:val="uk-UA"/>
              </w:rPr>
            </w:pPr>
          </w:p>
          <w:p w14:paraId="276FDF4B" w14:textId="14602F25" w:rsidR="002F0A01" w:rsidRPr="00FE6AEF" w:rsidRDefault="002F0A01" w:rsidP="002F0A01">
            <w:pPr>
              <w:rPr>
                <w:sz w:val="28"/>
                <w:szCs w:val="28"/>
                <w:lang w:val="uk-UA"/>
              </w:rPr>
            </w:pPr>
            <w:r w:rsidRPr="00FE6AEF">
              <w:rPr>
                <w:sz w:val="28"/>
                <w:szCs w:val="28"/>
                <w:lang w:val="uk-UA"/>
              </w:rPr>
              <w:t>Зовнішні</w:t>
            </w:r>
          </w:p>
        </w:tc>
        <w:tc>
          <w:tcPr>
            <w:tcW w:w="3226" w:type="dxa"/>
          </w:tcPr>
          <w:p w14:paraId="48FD4B2C" w14:textId="77777777" w:rsidR="002F0A01" w:rsidRPr="00FE6AEF" w:rsidRDefault="002F0A01" w:rsidP="002F0A01">
            <w:pPr>
              <w:ind w:firstLine="709"/>
              <w:rPr>
                <w:sz w:val="28"/>
                <w:szCs w:val="28"/>
                <w:lang w:val="uk-UA"/>
              </w:rPr>
            </w:pPr>
            <w:r w:rsidRPr="00FE6AEF">
              <w:rPr>
                <w:sz w:val="28"/>
                <w:szCs w:val="28"/>
                <w:lang w:val="uk-UA"/>
              </w:rPr>
              <w:t>Можливості:</w:t>
            </w:r>
          </w:p>
          <w:p w14:paraId="3839C1AF" w14:textId="2177CFEE" w:rsidR="002F0A01" w:rsidRPr="00FE6AEF" w:rsidRDefault="002F0A01" w:rsidP="005A6A03">
            <w:pPr>
              <w:pStyle w:val="a6"/>
              <w:numPr>
                <w:ilvl w:val="0"/>
                <w:numId w:val="20"/>
              </w:numPr>
              <w:tabs>
                <w:tab w:val="left" w:pos="208"/>
                <w:tab w:val="left" w:pos="350"/>
              </w:tabs>
              <w:ind w:left="0" w:firstLine="0"/>
              <w:rPr>
                <w:sz w:val="28"/>
                <w:szCs w:val="28"/>
                <w:lang w:val="uk-UA"/>
              </w:rPr>
            </w:pPr>
            <w:r w:rsidRPr="00FE6AEF">
              <w:rPr>
                <w:sz w:val="28"/>
                <w:szCs w:val="28"/>
                <w:lang w:val="uk-UA"/>
              </w:rPr>
              <w:t>Зменшення рівня безробіття.</w:t>
            </w:r>
          </w:p>
          <w:p w14:paraId="1AC8233A" w14:textId="77777777" w:rsidR="002F0A01" w:rsidRPr="00FE6AEF" w:rsidRDefault="002F0A01" w:rsidP="002F0A01">
            <w:pPr>
              <w:rPr>
                <w:sz w:val="28"/>
                <w:szCs w:val="28"/>
                <w:lang w:val="uk-UA"/>
              </w:rPr>
            </w:pPr>
            <w:r w:rsidRPr="00FE6AEF">
              <w:rPr>
                <w:sz w:val="28"/>
                <w:szCs w:val="28"/>
                <w:lang w:val="uk-UA"/>
              </w:rPr>
              <w:t>2. Можливості одержання сільськими мешканцями додаткового заробітку.</w:t>
            </w:r>
          </w:p>
          <w:p w14:paraId="0AFC3AF2" w14:textId="77777777" w:rsidR="002F0A01" w:rsidRPr="00FE6AEF" w:rsidRDefault="002F0A01" w:rsidP="002F0A01">
            <w:pPr>
              <w:rPr>
                <w:sz w:val="28"/>
                <w:szCs w:val="28"/>
                <w:lang w:val="uk-UA"/>
              </w:rPr>
            </w:pPr>
            <w:r w:rsidRPr="00FE6AEF">
              <w:rPr>
                <w:sz w:val="28"/>
                <w:szCs w:val="28"/>
                <w:lang w:val="uk-UA"/>
              </w:rPr>
              <w:t xml:space="preserve">3. Зростання доходів </w:t>
            </w:r>
            <w:r w:rsidRPr="00FE6AEF">
              <w:rPr>
                <w:color w:val="4D5156"/>
                <w:sz w:val="28"/>
                <w:szCs w:val="28"/>
                <w:shd w:val="clear" w:color="auto" w:fill="FFFFFF"/>
                <w:lang w:val="uk-UA"/>
              </w:rPr>
              <w:t xml:space="preserve">об'єднаних територіальних </w:t>
            </w:r>
            <w:r w:rsidRPr="00FE6AEF">
              <w:rPr>
                <w:sz w:val="28"/>
                <w:szCs w:val="28"/>
                <w:lang w:val="uk-UA"/>
              </w:rPr>
              <w:t>громад.</w:t>
            </w:r>
          </w:p>
          <w:p w14:paraId="096E0559" w14:textId="77777777" w:rsidR="002F0A01" w:rsidRPr="00FE6AEF" w:rsidRDefault="002F0A01" w:rsidP="002F0A01">
            <w:pPr>
              <w:rPr>
                <w:sz w:val="28"/>
                <w:szCs w:val="28"/>
                <w:lang w:val="uk-UA"/>
              </w:rPr>
            </w:pPr>
            <w:r w:rsidRPr="00FE6AEF">
              <w:rPr>
                <w:sz w:val="28"/>
                <w:szCs w:val="28"/>
                <w:lang w:val="uk-UA"/>
              </w:rPr>
              <w:t>4. Покращення інфраструктури та  розвиток сфери послуг в українських селах.</w:t>
            </w:r>
          </w:p>
          <w:p w14:paraId="5CCFD9FB" w14:textId="77777777" w:rsidR="002F0A01" w:rsidRPr="00FE6AEF" w:rsidRDefault="002F0A01" w:rsidP="002F0A01">
            <w:pPr>
              <w:rPr>
                <w:sz w:val="28"/>
                <w:szCs w:val="28"/>
                <w:lang w:val="uk-UA"/>
              </w:rPr>
            </w:pPr>
            <w:r w:rsidRPr="00FE6AEF">
              <w:rPr>
                <w:sz w:val="28"/>
                <w:szCs w:val="28"/>
                <w:lang w:val="uk-UA"/>
              </w:rPr>
              <w:t>5. Збереження історико-культурних пам’яток.</w:t>
            </w:r>
          </w:p>
          <w:p w14:paraId="19B73F3D" w14:textId="77777777" w:rsidR="00DB3CDB" w:rsidRPr="00FE6AEF" w:rsidRDefault="002F0A01" w:rsidP="00DB3CDB">
            <w:pPr>
              <w:rPr>
                <w:sz w:val="28"/>
                <w:szCs w:val="28"/>
                <w:lang w:val="uk-UA"/>
              </w:rPr>
            </w:pPr>
            <w:r w:rsidRPr="00FE6AEF">
              <w:rPr>
                <w:sz w:val="28"/>
                <w:szCs w:val="28"/>
                <w:lang w:val="uk-UA"/>
              </w:rPr>
              <w:t>6. Підвищення інвестиційної привабливості туристичних районів.</w:t>
            </w:r>
          </w:p>
          <w:p w14:paraId="09D5FF6A" w14:textId="4B22FF6D" w:rsidR="002F0A01" w:rsidRPr="00FE6AEF" w:rsidRDefault="00DB3CDB" w:rsidP="00DB3CDB">
            <w:pPr>
              <w:rPr>
                <w:sz w:val="28"/>
                <w:szCs w:val="28"/>
                <w:lang w:val="uk-UA"/>
              </w:rPr>
            </w:pPr>
            <w:r w:rsidRPr="00FE6AEF">
              <w:rPr>
                <w:sz w:val="28"/>
                <w:szCs w:val="28"/>
                <w:lang w:val="uk-UA"/>
              </w:rPr>
              <w:t>7. Створення позитивного іміджу України.</w:t>
            </w:r>
          </w:p>
        </w:tc>
        <w:tc>
          <w:tcPr>
            <w:tcW w:w="3227" w:type="dxa"/>
          </w:tcPr>
          <w:p w14:paraId="7183C769" w14:textId="77777777" w:rsidR="002F0A01" w:rsidRPr="00FE6AEF" w:rsidRDefault="002F0A01" w:rsidP="002F0A01">
            <w:pPr>
              <w:ind w:firstLine="709"/>
              <w:rPr>
                <w:sz w:val="28"/>
                <w:szCs w:val="28"/>
                <w:lang w:val="uk-UA"/>
              </w:rPr>
            </w:pPr>
            <w:r w:rsidRPr="00FE6AEF">
              <w:rPr>
                <w:sz w:val="28"/>
                <w:szCs w:val="28"/>
                <w:lang w:val="uk-UA"/>
              </w:rPr>
              <w:t>Перешкоди:</w:t>
            </w:r>
          </w:p>
          <w:p w14:paraId="6785F9A2" w14:textId="77777777" w:rsidR="002F0A01" w:rsidRPr="00FE6AEF" w:rsidRDefault="002F0A01" w:rsidP="002F0A01">
            <w:pPr>
              <w:rPr>
                <w:sz w:val="28"/>
                <w:szCs w:val="28"/>
                <w:lang w:val="uk-UA"/>
              </w:rPr>
            </w:pPr>
            <w:r w:rsidRPr="00FE6AEF">
              <w:rPr>
                <w:sz w:val="28"/>
                <w:szCs w:val="28"/>
                <w:lang w:val="uk-UA"/>
              </w:rPr>
              <w:t>1. Відсутність державної категоризації садиб, що знижує  якість послуг.</w:t>
            </w:r>
          </w:p>
          <w:p w14:paraId="19C6AAAC" w14:textId="77777777" w:rsidR="002F0A01" w:rsidRPr="00FE6AEF" w:rsidRDefault="002F0A01" w:rsidP="002F0A01">
            <w:pPr>
              <w:rPr>
                <w:sz w:val="28"/>
                <w:szCs w:val="28"/>
                <w:lang w:val="uk-UA"/>
              </w:rPr>
            </w:pPr>
            <w:r w:rsidRPr="00FE6AEF">
              <w:rPr>
                <w:sz w:val="28"/>
                <w:szCs w:val="28"/>
                <w:lang w:val="uk-UA"/>
              </w:rPr>
              <w:t>2. Політичний та економічний імідж країни не сприяє залученню іноземних інвестицій.</w:t>
            </w:r>
          </w:p>
          <w:p w14:paraId="758E54C2" w14:textId="77777777" w:rsidR="002F0A01" w:rsidRPr="00FE6AEF" w:rsidRDefault="002F0A01" w:rsidP="002F0A01">
            <w:pPr>
              <w:rPr>
                <w:sz w:val="28"/>
                <w:szCs w:val="28"/>
                <w:lang w:val="uk-UA"/>
              </w:rPr>
            </w:pPr>
            <w:r w:rsidRPr="00FE6AEF">
              <w:rPr>
                <w:sz w:val="28"/>
                <w:szCs w:val="28"/>
                <w:lang w:val="uk-UA"/>
              </w:rPr>
              <w:t>3. Безробіття в країні спричиняє підвищення рівня злочинності і це відлякує туристів.</w:t>
            </w:r>
          </w:p>
          <w:p w14:paraId="7056933B" w14:textId="60FA6355" w:rsidR="002F0A01" w:rsidRPr="00FE6AEF" w:rsidRDefault="002F0A01" w:rsidP="002F0A01">
            <w:pPr>
              <w:rPr>
                <w:sz w:val="28"/>
                <w:szCs w:val="28"/>
                <w:lang w:val="uk-UA"/>
              </w:rPr>
            </w:pPr>
            <w:r w:rsidRPr="00FE6AEF">
              <w:rPr>
                <w:sz w:val="28"/>
                <w:szCs w:val="28"/>
                <w:lang w:val="uk-UA"/>
              </w:rPr>
              <w:t>4. Даний вид підприємництва в законодавчому порядку не закрі</w:t>
            </w:r>
            <w:r w:rsidR="00DB3CDB" w:rsidRPr="00FE6AEF">
              <w:rPr>
                <w:sz w:val="28"/>
                <w:szCs w:val="28"/>
                <w:lang w:val="uk-UA"/>
              </w:rPr>
              <w:t xml:space="preserve">плений, що ускладнює організацію </w:t>
            </w:r>
            <w:r w:rsidRPr="00FE6AEF">
              <w:rPr>
                <w:sz w:val="28"/>
                <w:szCs w:val="28"/>
                <w:lang w:val="uk-UA"/>
              </w:rPr>
              <w:t>відпочинку.</w:t>
            </w:r>
          </w:p>
          <w:p w14:paraId="71B43DB4" w14:textId="445B28E8" w:rsidR="002F0A01" w:rsidRPr="00FE6AEF" w:rsidRDefault="002F0A01" w:rsidP="002F0A01">
            <w:pPr>
              <w:rPr>
                <w:sz w:val="28"/>
                <w:szCs w:val="28"/>
                <w:lang w:val="uk-UA"/>
              </w:rPr>
            </w:pPr>
            <w:r w:rsidRPr="00FE6AEF">
              <w:rPr>
                <w:sz w:val="28"/>
                <w:szCs w:val="28"/>
                <w:lang w:val="uk-UA"/>
              </w:rPr>
              <w:t>5. Високий рівень розвитку конкуруючих країн-сусідів.</w:t>
            </w:r>
          </w:p>
        </w:tc>
      </w:tr>
    </w:tbl>
    <w:p w14:paraId="09314AB0" w14:textId="77777777" w:rsidR="002F0A01" w:rsidRPr="00FE6AEF" w:rsidRDefault="002F0A01" w:rsidP="00AD3F27">
      <w:pPr>
        <w:ind w:firstLine="709"/>
        <w:rPr>
          <w:sz w:val="28"/>
          <w:szCs w:val="28"/>
          <w:lang w:val="uk-UA"/>
        </w:rPr>
      </w:pPr>
    </w:p>
    <w:p w14:paraId="5DE5E35D" w14:textId="77777777" w:rsidR="00AD3F27" w:rsidRPr="00FE6AEF" w:rsidRDefault="00AD3F27" w:rsidP="00037A8F">
      <w:pPr>
        <w:spacing w:line="480" w:lineRule="auto"/>
        <w:ind w:firstLine="709"/>
        <w:jc w:val="both"/>
        <w:rPr>
          <w:b/>
          <w:sz w:val="28"/>
          <w:szCs w:val="28"/>
          <w:lang w:val="uk-UA"/>
        </w:rPr>
      </w:pPr>
    </w:p>
    <w:p w14:paraId="57504AF7" w14:textId="1B3B2AD4" w:rsidR="00AD3F27" w:rsidRPr="00FE6AEF" w:rsidRDefault="00B361F8" w:rsidP="003C75BD">
      <w:pPr>
        <w:pStyle w:val="3"/>
        <w:numPr>
          <w:ilvl w:val="0"/>
          <w:numId w:val="0"/>
        </w:numPr>
        <w:spacing w:line="360" w:lineRule="auto"/>
        <w:ind w:left="2160" w:hanging="720"/>
        <w:rPr>
          <w:rFonts w:ascii="Times New Roman" w:hAnsi="Times New Roman" w:cs="Times New Roman"/>
          <w:b/>
          <w:color w:val="auto"/>
          <w:sz w:val="28"/>
          <w:szCs w:val="28"/>
          <w:lang w:val="uk-UA"/>
        </w:rPr>
      </w:pPr>
      <w:bookmarkStart w:id="10" w:name="_Toc88042515"/>
      <w:r w:rsidRPr="00FE6AEF">
        <w:rPr>
          <w:rFonts w:ascii="Times New Roman" w:hAnsi="Times New Roman" w:cs="Times New Roman"/>
          <w:b/>
          <w:color w:val="auto"/>
          <w:sz w:val="28"/>
          <w:szCs w:val="28"/>
          <w:lang w:val="uk-UA"/>
        </w:rPr>
        <w:t>2.</w:t>
      </w:r>
      <w:r w:rsidR="00AD3F27" w:rsidRPr="00FE6AEF">
        <w:rPr>
          <w:rFonts w:ascii="Times New Roman" w:hAnsi="Times New Roman" w:cs="Times New Roman"/>
          <w:b/>
          <w:color w:val="auto"/>
          <w:sz w:val="28"/>
          <w:szCs w:val="28"/>
          <w:lang w:val="uk-UA"/>
        </w:rPr>
        <w:t>2. Основні осередки сільсь</w:t>
      </w:r>
      <w:r w:rsidR="00DB0E1E" w:rsidRPr="00FE6AEF">
        <w:rPr>
          <w:rFonts w:ascii="Times New Roman" w:hAnsi="Times New Roman" w:cs="Times New Roman"/>
          <w:b/>
          <w:color w:val="auto"/>
          <w:sz w:val="28"/>
          <w:szCs w:val="28"/>
          <w:lang w:val="uk-UA"/>
        </w:rPr>
        <w:t>кого зеленого туризму в Україні</w:t>
      </w:r>
      <w:bookmarkEnd w:id="10"/>
    </w:p>
    <w:p w14:paraId="6CE27F68" w14:textId="4C8F5E9D" w:rsidR="00AD3F27" w:rsidRPr="00FE6AEF" w:rsidRDefault="00AD3F27" w:rsidP="003C75BD">
      <w:pPr>
        <w:spacing w:line="360" w:lineRule="auto"/>
        <w:ind w:firstLine="709"/>
        <w:jc w:val="both"/>
        <w:rPr>
          <w:sz w:val="28"/>
          <w:szCs w:val="28"/>
          <w:lang w:val="uk-UA"/>
        </w:rPr>
      </w:pPr>
      <w:r w:rsidRPr="00FE6AEF">
        <w:rPr>
          <w:sz w:val="28"/>
          <w:szCs w:val="28"/>
          <w:lang w:val="uk-UA"/>
        </w:rPr>
        <w:t xml:space="preserve">Нині в Україні сільський зелений туризм є напрямом, який знаходиться на початку свого розвитку. Можливо тому у науковій літературі статистика по сільському зеленому туризмі суттєво </w:t>
      </w:r>
      <w:r w:rsidR="001E1B4C" w:rsidRPr="00FE6AEF">
        <w:rPr>
          <w:sz w:val="28"/>
          <w:szCs w:val="28"/>
          <w:lang w:val="uk-UA"/>
        </w:rPr>
        <w:t>від</w:t>
      </w:r>
      <w:r w:rsidRPr="00FE6AEF">
        <w:rPr>
          <w:sz w:val="28"/>
          <w:szCs w:val="28"/>
          <w:lang w:val="uk-UA"/>
        </w:rPr>
        <w:t xml:space="preserve">різняється, а у статистичних збірниках її </w:t>
      </w:r>
      <w:r w:rsidRPr="00FE6AEF">
        <w:rPr>
          <w:sz w:val="28"/>
          <w:szCs w:val="28"/>
          <w:lang w:val="uk-UA"/>
        </w:rPr>
        <w:lastRenderedPageBreak/>
        <w:t xml:space="preserve">обмаль. У статистичному збірнику «Колективні засоби розміщування в Україні» за 2017 р. у категорії «готелі та аналогічні засоби розміщування» виділено </w:t>
      </w:r>
      <w:proofErr w:type="spellStart"/>
      <w:r w:rsidRPr="00FE6AEF">
        <w:rPr>
          <w:sz w:val="28"/>
          <w:szCs w:val="28"/>
          <w:lang w:val="uk-UA"/>
        </w:rPr>
        <w:t>агроготелі</w:t>
      </w:r>
      <w:proofErr w:type="spellEnd"/>
      <w:r w:rsidRPr="00FE6AEF">
        <w:rPr>
          <w:sz w:val="28"/>
          <w:szCs w:val="28"/>
          <w:lang w:val="uk-UA"/>
        </w:rPr>
        <w:t>, проте конкретні показники по них не відображено. У категорії «спеціалізовані засоби розміщування» також не відображено засоби розміщування сільського туризму, їх віднесено до баз відпочинку, інших закладів відпочинку (окрім турбаз). В аналогічних збірниках за 2018-2019 роки надається тільки загальна інформація без деталізації видів.</w:t>
      </w:r>
    </w:p>
    <w:p w14:paraId="483EBAB5" w14:textId="77777777" w:rsidR="00AD3F27" w:rsidRPr="00FE6AEF" w:rsidRDefault="00AD3F27" w:rsidP="00AD3F27">
      <w:pPr>
        <w:spacing w:line="360" w:lineRule="auto"/>
        <w:ind w:firstLine="709"/>
        <w:jc w:val="both"/>
        <w:rPr>
          <w:sz w:val="28"/>
          <w:szCs w:val="28"/>
          <w:lang w:val="uk-UA"/>
        </w:rPr>
      </w:pPr>
      <w:r w:rsidRPr="00FE6AEF">
        <w:rPr>
          <w:sz w:val="28"/>
          <w:szCs w:val="28"/>
          <w:lang w:val="uk-UA"/>
        </w:rPr>
        <w:t xml:space="preserve">Тому достовірний аналіз динаміки розвитку сільського зеленого туризму в Україні можна зробити лише за період з 2014 по 2017 роки (таблиця 2.3). Проведений аналіз свідчить, що </w:t>
      </w:r>
      <w:r w:rsidRPr="00FE6AEF">
        <w:rPr>
          <w:color w:val="000000" w:themeColor="text1"/>
          <w:sz w:val="28"/>
          <w:szCs w:val="28"/>
          <w:lang w:val="uk-UA"/>
        </w:rPr>
        <w:t xml:space="preserve">загальна кількість садиб у країні (фізичні особи-підприємці), які надавали туристичні послуги в 2017 р., збільшилася на 144 одиниці у порівнянні з 2014 р., але у порівнянні з 2016 р. – збільшилась лише на 2 садиби. </w:t>
      </w:r>
      <w:r w:rsidRPr="00FE6AEF">
        <w:rPr>
          <w:sz w:val="28"/>
          <w:szCs w:val="28"/>
          <w:lang w:val="uk-UA"/>
        </w:rPr>
        <w:t>Загальна площа садиб збільшилася на 23 554,7 м</w:t>
      </w:r>
      <w:r w:rsidRPr="00FE6AEF">
        <w:rPr>
          <w:sz w:val="28"/>
          <w:szCs w:val="28"/>
          <w:vertAlign w:val="superscript"/>
          <w:lang w:val="uk-UA"/>
        </w:rPr>
        <w:t>2</w:t>
      </w:r>
      <w:r w:rsidRPr="00FE6AEF">
        <w:rPr>
          <w:sz w:val="28"/>
          <w:szCs w:val="28"/>
          <w:lang w:val="uk-UA"/>
        </w:rPr>
        <w:t xml:space="preserve"> і складала у 2017 р.  94 763,1 м</w:t>
      </w:r>
      <w:r w:rsidRPr="00FE6AEF">
        <w:rPr>
          <w:sz w:val="28"/>
          <w:szCs w:val="28"/>
          <w:vertAlign w:val="superscript"/>
          <w:lang w:val="uk-UA"/>
        </w:rPr>
        <w:t>2</w:t>
      </w:r>
      <w:r w:rsidRPr="00FE6AEF">
        <w:rPr>
          <w:sz w:val="28"/>
          <w:szCs w:val="28"/>
          <w:lang w:val="uk-UA"/>
        </w:rPr>
        <w:t>, а житлова площа збільшилася до 45 924,1 м</w:t>
      </w:r>
      <w:r w:rsidRPr="00FE6AEF">
        <w:rPr>
          <w:sz w:val="28"/>
          <w:szCs w:val="28"/>
          <w:vertAlign w:val="superscript"/>
          <w:lang w:val="uk-UA"/>
        </w:rPr>
        <w:t>2</w:t>
      </w:r>
      <w:r w:rsidRPr="00FE6AEF">
        <w:rPr>
          <w:sz w:val="28"/>
          <w:szCs w:val="28"/>
          <w:lang w:val="uk-UA"/>
        </w:rPr>
        <w:t>. Стосовно чисельності розміщених осіб, то в 2017 р. вона збільшилася на 43 259 осіб, а середня місткість сільських садиб зросла лише на 0,3 місця.</w:t>
      </w:r>
    </w:p>
    <w:p w14:paraId="298D8A65" w14:textId="533E5AB7" w:rsidR="00AD3F27" w:rsidRPr="00FE6AEF" w:rsidRDefault="00AD3F27" w:rsidP="00AD3F27">
      <w:pPr>
        <w:spacing w:line="360" w:lineRule="auto"/>
        <w:ind w:firstLine="709"/>
        <w:jc w:val="right"/>
        <w:rPr>
          <w:sz w:val="28"/>
          <w:szCs w:val="28"/>
          <w:lang w:val="uk-UA"/>
        </w:rPr>
      </w:pPr>
      <w:r w:rsidRPr="00FE6AEF">
        <w:rPr>
          <w:sz w:val="28"/>
          <w:szCs w:val="28"/>
          <w:lang w:val="uk-UA"/>
        </w:rPr>
        <w:t>Таблиця 2.</w:t>
      </w:r>
      <w:r w:rsidR="00DB0E1E" w:rsidRPr="00FE6AEF">
        <w:rPr>
          <w:sz w:val="28"/>
          <w:szCs w:val="28"/>
          <w:lang w:val="uk-UA"/>
        </w:rPr>
        <w:t xml:space="preserve"> </w:t>
      </w:r>
      <w:r w:rsidR="0000708F" w:rsidRPr="00FE6AEF">
        <w:rPr>
          <w:sz w:val="28"/>
          <w:szCs w:val="28"/>
          <w:lang w:val="uk-UA"/>
        </w:rPr>
        <w:t>3</w:t>
      </w:r>
      <w:r w:rsidRPr="00FE6AEF">
        <w:rPr>
          <w:sz w:val="28"/>
          <w:szCs w:val="28"/>
          <w:lang w:val="uk-UA"/>
        </w:rPr>
        <w:t xml:space="preserve">. </w:t>
      </w:r>
    </w:p>
    <w:p w14:paraId="360319F6" w14:textId="77777777" w:rsidR="00AD3F27" w:rsidRPr="00FE6AEF" w:rsidRDefault="00AD3F27" w:rsidP="00AD3F27">
      <w:pPr>
        <w:spacing w:line="360" w:lineRule="auto"/>
        <w:ind w:firstLine="709"/>
        <w:jc w:val="center"/>
        <w:rPr>
          <w:sz w:val="28"/>
          <w:szCs w:val="28"/>
          <w:lang w:val="uk-UA"/>
        </w:rPr>
      </w:pPr>
      <w:r w:rsidRPr="00FE6AEF">
        <w:rPr>
          <w:sz w:val="28"/>
          <w:szCs w:val="28"/>
          <w:lang w:val="uk-UA"/>
        </w:rPr>
        <w:t>Динаміка розвитку сфери зеленого туризму в Україні за період з 2014 по 2017 роки</w:t>
      </w:r>
    </w:p>
    <w:tbl>
      <w:tblPr>
        <w:tblStyle w:val="a5"/>
        <w:tblW w:w="5000" w:type="pct"/>
        <w:tblLook w:val="04A0" w:firstRow="1" w:lastRow="0" w:firstColumn="1" w:lastColumn="0" w:noHBand="0" w:noVBand="1"/>
      </w:tblPr>
      <w:tblGrid>
        <w:gridCol w:w="925"/>
        <w:gridCol w:w="1337"/>
        <w:gridCol w:w="1782"/>
        <w:gridCol w:w="1782"/>
        <w:gridCol w:w="1987"/>
        <w:gridCol w:w="1866"/>
      </w:tblGrid>
      <w:tr w:rsidR="00AD3F27" w:rsidRPr="00FE6AEF" w14:paraId="4EE8F64A" w14:textId="77777777" w:rsidTr="00BF28F1">
        <w:tc>
          <w:tcPr>
            <w:tcW w:w="468" w:type="pct"/>
            <w:vMerge w:val="restart"/>
          </w:tcPr>
          <w:p w14:paraId="3007C0F8" w14:textId="77777777" w:rsidR="00AD3F27" w:rsidRPr="00FE6AEF" w:rsidRDefault="00AD3F27" w:rsidP="002620B5">
            <w:pPr>
              <w:ind w:firstLine="709"/>
              <w:jc w:val="both"/>
              <w:rPr>
                <w:sz w:val="28"/>
                <w:szCs w:val="28"/>
                <w:lang w:val="uk-UA"/>
              </w:rPr>
            </w:pPr>
          </w:p>
          <w:p w14:paraId="3482B253" w14:textId="77777777" w:rsidR="00AD3F27" w:rsidRPr="00FE6AEF" w:rsidRDefault="00AD3F27" w:rsidP="002620B5">
            <w:pPr>
              <w:jc w:val="both"/>
              <w:rPr>
                <w:sz w:val="28"/>
                <w:szCs w:val="28"/>
                <w:lang w:val="uk-UA"/>
              </w:rPr>
            </w:pPr>
            <w:r w:rsidRPr="00FE6AEF">
              <w:rPr>
                <w:sz w:val="28"/>
                <w:szCs w:val="28"/>
                <w:lang w:val="uk-UA"/>
              </w:rPr>
              <w:t>Рік</w:t>
            </w:r>
          </w:p>
        </w:tc>
        <w:tc>
          <w:tcPr>
            <w:tcW w:w="679" w:type="pct"/>
            <w:vMerge w:val="restart"/>
          </w:tcPr>
          <w:p w14:paraId="14FFF7E4" w14:textId="77777777" w:rsidR="00AD3F27" w:rsidRPr="00FE6AEF" w:rsidRDefault="00AD3F27" w:rsidP="002620B5">
            <w:pPr>
              <w:jc w:val="both"/>
              <w:rPr>
                <w:sz w:val="28"/>
                <w:szCs w:val="28"/>
                <w:lang w:val="uk-UA"/>
              </w:rPr>
            </w:pPr>
            <w:r w:rsidRPr="00FE6AEF">
              <w:rPr>
                <w:sz w:val="28"/>
                <w:szCs w:val="28"/>
                <w:lang w:val="uk-UA"/>
              </w:rPr>
              <w:t xml:space="preserve">Кількість садиб, </w:t>
            </w:r>
          </w:p>
          <w:p w14:paraId="3AD5A239" w14:textId="77777777" w:rsidR="00AD3F27" w:rsidRPr="00FE6AEF" w:rsidRDefault="00AD3F27" w:rsidP="002620B5">
            <w:pPr>
              <w:jc w:val="both"/>
              <w:rPr>
                <w:sz w:val="28"/>
                <w:szCs w:val="28"/>
                <w:lang w:val="uk-UA"/>
              </w:rPr>
            </w:pPr>
            <w:r w:rsidRPr="00FE6AEF">
              <w:rPr>
                <w:sz w:val="28"/>
                <w:szCs w:val="28"/>
                <w:lang w:val="uk-UA"/>
              </w:rPr>
              <w:t>од.</w:t>
            </w:r>
          </w:p>
        </w:tc>
        <w:tc>
          <w:tcPr>
            <w:tcW w:w="1851" w:type="pct"/>
            <w:gridSpan w:val="2"/>
          </w:tcPr>
          <w:p w14:paraId="30BD279F" w14:textId="77777777" w:rsidR="00AD3F27" w:rsidRPr="00FE6AEF" w:rsidRDefault="00AD3F27" w:rsidP="002620B5">
            <w:pPr>
              <w:ind w:firstLine="709"/>
              <w:jc w:val="both"/>
              <w:rPr>
                <w:sz w:val="28"/>
                <w:szCs w:val="28"/>
                <w:lang w:val="uk-UA"/>
              </w:rPr>
            </w:pPr>
            <w:r w:rsidRPr="00FE6AEF">
              <w:rPr>
                <w:sz w:val="28"/>
                <w:szCs w:val="28"/>
                <w:lang w:val="uk-UA"/>
              </w:rPr>
              <w:t>Площа садиб, м</w:t>
            </w:r>
            <w:r w:rsidRPr="00FE6AEF">
              <w:rPr>
                <w:sz w:val="28"/>
                <w:szCs w:val="28"/>
                <w:vertAlign w:val="superscript"/>
                <w:lang w:val="uk-UA"/>
              </w:rPr>
              <w:t>2</w:t>
            </w:r>
          </w:p>
        </w:tc>
        <w:tc>
          <w:tcPr>
            <w:tcW w:w="1032" w:type="pct"/>
            <w:vMerge w:val="restart"/>
          </w:tcPr>
          <w:p w14:paraId="63A5BA1A" w14:textId="77777777" w:rsidR="00AD3F27" w:rsidRPr="00FE6AEF" w:rsidRDefault="00AD3F27" w:rsidP="002620B5">
            <w:pPr>
              <w:jc w:val="both"/>
              <w:rPr>
                <w:sz w:val="28"/>
                <w:szCs w:val="28"/>
                <w:lang w:val="uk-UA"/>
              </w:rPr>
            </w:pPr>
            <w:r w:rsidRPr="00FE6AEF">
              <w:rPr>
                <w:sz w:val="28"/>
                <w:szCs w:val="28"/>
                <w:lang w:val="uk-UA"/>
              </w:rPr>
              <w:t>Кількість розміщених осіб</w:t>
            </w:r>
          </w:p>
        </w:tc>
        <w:tc>
          <w:tcPr>
            <w:tcW w:w="970" w:type="pct"/>
            <w:vMerge w:val="restart"/>
          </w:tcPr>
          <w:p w14:paraId="67E17240" w14:textId="77777777" w:rsidR="00AD3F27" w:rsidRPr="00FE6AEF" w:rsidRDefault="00AD3F27" w:rsidP="002620B5">
            <w:pPr>
              <w:jc w:val="both"/>
              <w:rPr>
                <w:sz w:val="28"/>
                <w:szCs w:val="28"/>
                <w:lang w:val="uk-UA"/>
              </w:rPr>
            </w:pPr>
            <w:r w:rsidRPr="00FE6AEF">
              <w:rPr>
                <w:sz w:val="28"/>
                <w:szCs w:val="28"/>
                <w:lang w:val="uk-UA"/>
              </w:rPr>
              <w:t>Середня місткість садиб, місць</w:t>
            </w:r>
          </w:p>
        </w:tc>
      </w:tr>
      <w:tr w:rsidR="00AD3F27" w:rsidRPr="00FE6AEF" w14:paraId="5BACC295" w14:textId="77777777" w:rsidTr="00BF28F1">
        <w:tc>
          <w:tcPr>
            <w:tcW w:w="468" w:type="pct"/>
            <w:vMerge/>
          </w:tcPr>
          <w:p w14:paraId="5A3D4415" w14:textId="77777777" w:rsidR="00AD3F27" w:rsidRPr="00FE6AEF" w:rsidRDefault="00AD3F27" w:rsidP="00BF28F1">
            <w:pPr>
              <w:spacing w:line="360" w:lineRule="auto"/>
              <w:ind w:firstLine="709"/>
              <w:jc w:val="both"/>
              <w:rPr>
                <w:sz w:val="28"/>
                <w:szCs w:val="28"/>
                <w:lang w:val="uk-UA"/>
              </w:rPr>
            </w:pPr>
          </w:p>
        </w:tc>
        <w:tc>
          <w:tcPr>
            <w:tcW w:w="679" w:type="pct"/>
            <w:vMerge/>
          </w:tcPr>
          <w:p w14:paraId="7B69B33D" w14:textId="77777777" w:rsidR="00AD3F27" w:rsidRPr="00FE6AEF" w:rsidRDefault="00AD3F27" w:rsidP="00BF28F1">
            <w:pPr>
              <w:spacing w:line="360" w:lineRule="auto"/>
              <w:ind w:firstLine="709"/>
              <w:jc w:val="both"/>
              <w:rPr>
                <w:sz w:val="28"/>
                <w:szCs w:val="28"/>
                <w:lang w:val="uk-UA"/>
              </w:rPr>
            </w:pPr>
          </w:p>
        </w:tc>
        <w:tc>
          <w:tcPr>
            <w:tcW w:w="926" w:type="pct"/>
          </w:tcPr>
          <w:p w14:paraId="210E34A8" w14:textId="77777777" w:rsidR="00AD3F27" w:rsidRPr="00FE6AEF" w:rsidRDefault="00AD3F27" w:rsidP="002620B5">
            <w:pPr>
              <w:rPr>
                <w:sz w:val="28"/>
                <w:szCs w:val="28"/>
                <w:lang w:val="uk-UA"/>
              </w:rPr>
            </w:pPr>
            <w:r w:rsidRPr="00FE6AEF">
              <w:rPr>
                <w:sz w:val="28"/>
                <w:szCs w:val="28"/>
                <w:lang w:val="uk-UA"/>
              </w:rPr>
              <w:t>Усього</w:t>
            </w:r>
          </w:p>
        </w:tc>
        <w:tc>
          <w:tcPr>
            <w:tcW w:w="926" w:type="pct"/>
          </w:tcPr>
          <w:p w14:paraId="7859E3EB" w14:textId="77777777" w:rsidR="00AD3F27" w:rsidRPr="00FE6AEF" w:rsidRDefault="00AD3F27" w:rsidP="002620B5">
            <w:pPr>
              <w:rPr>
                <w:sz w:val="28"/>
                <w:szCs w:val="28"/>
                <w:lang w:val="uk-UA"/>
              </w:rPr>
            </w:pPr>
            <w:r w:rsidRPr="00FE6AEF">
              <w:rPr>
                <w:sz w:val="28"/>
                <w:szCs w:val="28"/>
                <w:lang w:val="uk-UA"/>
              </w:rPr>
              <w:t>У тому числі житлова</w:t>
            </w:r>
          </w:p>
          <w:p w14:paraId="3906D07F" w14:textId="6E3813BB" w:rsidR="002620B5" w:rsidRPr="00FE6AEF" w:rsidRDefault="002620B5" w:rsidP="002620B5">
            <w:pPr>
              <w:rPr>
                <w:sz w:val="28"/>
                <w:szCs w:val="28"/>
                <w:lang w:val="uk-UA"/>
              </w:rPr>
            </w:pPr>
          </w:p>
        </w:tc>
        <w:tc>
          <w:tcPr>
            <w:tcW w:w="1032" w:type="pct"/>
            <w:vMerge/>
          </w:tcPr>
          <w:p w14:paraId="55796C35" w14:textId="77777777" w:rsidR="00AD3F27" w:rsidRPr="00FE6AEF" w:rsidRDefault="00AD3F27" w:rsidP="00BF28F1">
            <w:pPr>
              <w:spacing w:line="360" w:lineRule="auto"/>
              <w:ind w:firstLine="709"/>
              <w:jc w:val="both"/>
              <w:rPr>
                <w:sz w:val="28"/>
                <w:szCs w:val="28"/>
                <w:lang w:val="uk-UA"/>
              </w:rPr>
            </w:pPr>
          </w:p>
        </w:tc>
        <w:tc>
          <w:tcPr>
            <w:tcW w:w="970" w:type="pct"/>
            <w:vMerge/>
          </w:tcPr>
          <w:p w14:paraId="2E38FF74" w14:textId="77777777" w:rsidR="00AD3F27" w:rsidRPr="00FE6AEF" w:rsidRDefault="00AD3F27" w:rsidP="00BF28F1">
            <w:pPr>
              <w:spacing w:line="360" w:lineRule="auto"/>
              <w:ind w:firstLine="709"/>
              <w:jc w:val="both"/>
              <w:rPr>
                <w:sz w:val="28"/>
                <w:szCs w:val="28"/>
                <w:lang w:val="uk-UA"/>
              </w:rPr>
            </w:pPr>
          </w:p>
        </w:tc>
      </w:tr>
      <w:tr w:rsidR="00AD3F27" w:rsidRPr="00FE6AEF" w14:paraId="4B853B58" w14:textId="77777777" w:rsidTr="00BF28F1">
        <w:tc>
          <w:tcPr>
            <w:tcW w:w="468" w:type="pct"/>
          </w:tcPr>
          <w:p w14:paraId="0DB1A5E0" w14:textId="77777777" w:rsidR="00AD3F27" w:rsidRPr="00FE6AEF" w:rsidRDefault="00AD3F27" w:rsidP="00BF28F1">
            <w:pPr>
              <w:spacing w:line="360" w:lineRule="auto"/>
              <w:jc w:val="both"/>
              <w:rPr>
                <w:sz w:val="28"/>
                <w:szCs w:val="28"/>
                <w:lang w:val="uk-UA"/>
              </w:rPr>
            </w:pPr>
            <w:r w:rsidRPr="00FE6AEF">
              <w:rPr>
                <w:sz w:val="28"/>
                <w:szCs w:val="28"/>
                <w:lang w:val="uk-UA"/>
              </w:rPr>
              <w:t>2014</w:t>
            </w:r>
          </w:p>
        </w:tc>
        <w:tc>
          <w:tcPr>
            <w:tcW w:w="679" w:type="pct"/>
          </w:tcPr>
          <w:p w14:paraId="73352A62"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233 </w:t>
            </w:r>
          </w:p>
        </w:tc>
        <w:tc>
          <w:tcPr>
            <w:tcW w:w="926" w:type="pct"/>
          </w:tcPr>
          <w:p w14:paraId="59A7F1A7" w14:textId="77777777" w:rsidR="00AD3F27" w:rsidRPr="00FE6AEF" w:rsidRDefault="00AD3F27" w:rsidP="00BF28F1">
            <w:pPr>
              <w:spacing w:line="360" w:lineRule="auto"/>
              <w:jc w:val="both"/>
              <w:rPr>
                <w:sz w:val="28"/>
                <w:szCs w:val="28"/>
                <w:lang w:val="uk-UA"/>
              </w:rPr>
            </w:pPr>
            <w:r w:rsidRPr="00FE6AEF">
              <w:rPr>
                <w:sz w:val="28"/>
                <w:szCs w:val="28"/>
                <w:lang w:val="uk-UA"/>
              </w:rPr>
              <w:t>71 208,4</w:t>
            </w:r>
          </w:p>
        </w:tc>
        <w:tc>
          <w:tcPr>
            <w:tcW w:w="926" w:type="pct"/>
          </w:tcPr>
          <w:p w14:paraId="1AEE7DD8" w14:textId="77777777" w:rsidR="00AD3F27" w:rsidRPr="00FE6AEF" w:rsidRDefault="00AD3F27" w:rsidP="00BF28F1">
            <w:pPr>
              <w:spacing w:line="360" w:lineRule="auto"/>
              <w:jc w:val="both"/>
              <w:rPr>
                <w:sz w:val="28"/>
                <w:szCs w:val="28"/>
                <w:lang w:val="uk-UA"/>
              </w:rPr>
            </w:pPr>
            <w:r w:rsidRPr="00FE6AEF">
              <w:rPr>
                <w:sz w:val="28"/>
                <w:szCs w:val="28"/>
                <w:lang w:val="uk-UA"/>
              </w:rPr>
              <w:t>23 556,7</w:t>
            </w:r>
          </w:p>
        </w:tc>
        <w:tc>
          <w:tcPr>
            <w:tcW w:w="1032" w:type="pct"/>
          </w:tcPr>
          <w:p w14:paraId="4A5E89B4" w14:textId="77777777" w:rsidR="00AD3F27" w:rsidRPr="00FE6AEF" w:rsidRDefault="00AD3F27" w:rsidP="00BF28F1">
            <w:pPr>
              <w:spacing w:line="360" w:lineRule="auto"/>
              <w:rPr>
                <w:sz w:val="28"/>
                <w:szCs w:val="28"/>
                <w:lang w:val="uk-UA"/>
              </w:rPr>
            </w:pPr>
            <w:r w:rsidRPr="00FE6AEF">
              <w:rPr>
                <w:sz w:val="28"/>
                <w:szCs w:val="28"/>
                <w:lang w:val="uk-UA"/>
              </w:rPr>
              <w:t>39 311</w:t>
            </w:r>
          </w:p>
        </w:tc>
        <w:tc>
          <w:tcPr>
            <w:tcW w:w="970" w:type="pct"/>
          </w:tcPr>
          <w:p w14:paraId="27D5AE1C" w14:textId="77777777" w:rsidR="00AD3F27" w:rsidRPr="00FE6AEF" w:rsidRDefault="00AD3F27" w:rsidP="00BF28F1">
            <w:pPr>
              <w:spacing w:line="360" w:lineRule="auto"/>
              <w:rPr>
                <w:sz w:val="28"/>
                <w:szCs w:val="28"/>
                <w:lang w:val="uk-UA"/>
              </w:rPr>
            </w:pPr>
            <w:r w:rsidRPr="00FE6AEF">
              <w:rPr>
                <w:sz w:val="28"/>
                <w:szCs w:val="28"/>
                <w:lang w:val="uk-UA"/>
              </w:rPr>
              <w:t>13,5</w:t>
            </w:r>
          </w:p>
        </w:tc>
      </w:tr>
      <w:tr w:rsidR="00AD3F27" w:rsidRPr="00FE6AEF" w14:paraId="1296B6B4" w14:textId="77777777" w:rsidTr="00BF28F1">
        <w:tc>
          <w:tcPr>
            <w:tcW w:w="468" w:type="pct"/>
          </w:tcPr>
          <w:p w14:paraId="51426A45" w14:textId="77777777" w:rsidR="00AD3F27" w:rsidRPr="00FE6AEF" w:rsidRDefault="00AD3F27" w:rsidP="00BF28F1">
            <w:pPr>
              <w:spacing w:line="360" w:lineRule="auto"/>
              <w:jc w:val="both"/>
              <w:rPr>
                <w:sz w:val="28"/>
                <w:szCs w:val="28"/>
                <w:lang w:val="uk-UA"/>
              </w:rPr>
            </w:pPr>
            <w:r w:rsidRPr="00FE6AEF">
              <w:rPr>
                <w:sz w:val="28"/>
                <w:szCs w:val="28"/>
                <w:lang w:val="uk-UA"/>
              </w:rPr>
              <w:t>2015</w:t>
            </w:r>
          </w:p>
        </w:tc>
        <w:tc>
          <w:tcPr>
            <w:tcW w:w="679" w:type="pct"/>
          </w:tcPr>
          <w:p w14:paraId="7BF3C7F5"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235 </w:t>
            </w:r>
          </w:p>
        </w:tc>
        <w:tc>
          <w:tcPr>
            <w:tcW w:w="926" w:type="pct"/>
          </w:tcPr>
          <w:p w14:paraId="524AFB9D" w14:textId="77777777" w:rsidR="00AD3F27" w:rsidRPr="00FE6AEF" w:rsidRDefault="00AD3F27" w:rsidP="00BF28F1">
            <w:pPr>
              <w:spacing w:line="360" w:lineRule="auto"/>
              <w:jc w:val="both"/>
              <w:rPr>
                <w:sz w:val="28"/>
                <w:szCs w:val="28"/>
                <w:lang w:val="uk-UA"/>
              </w:rPr>
            </w:pPr>
            <w:r w:rsidRPr="00FE6AEF">
              <w:rPr>
                <w:sz w:val="28"/>
                <w:szCs w:val="28"/>
                <w:lang w:val="uk-UA"/>
              </w:rPr>
              <w:t>73 241,0</w:t>
            </w:r>
          </w:p>
        </w:tc>
        <w:tc>
          <w:tcPr>
            <w:tcW w:w="926" w:type="pct"/>
          </w:tcPr>
          <w:p w14:paraId="21A38862" w14:textId="77777777" w:rsidR="00AD3F27" w:rsidRPr="00FE6AEF" w:rsidRDefault="00AD3F27" w:rsidP="00BF28F1">
            <w:pPr>
              <w:spacing w:line="360" w:lineRule="auto"/>
              <w:jc w:val="both"/>
              <w:rPr>
                <w:sz w:val="28"/>
                <w:szCs w:val="28"/>
                <w:lang w:val="uk-UA"/>
              </w:rPr>
            </w:pPr>
            <w:r w:rsidRPr="00FE6AEF">
              <w:rPr>
                <w:sz w:val="28"/>
                <w:szCs w:val="28"/>
                <w:lang w:val="uk-UA"/>
              </w:rPr>
              <w:t>25 557,5</w:t>
            </w:r>
          </w:p>
        </w:tc>
        <w:tc>
          <w:tcPr>
            <w:tcW w:w="1032" w:type="pct"/>
          </w:tcPr>
          <w:p w14:paraId="19B3E2FB" w14:textId="77777777" w:rsidR="00AD3F27" w:rsidRPr="00FE6AEF" w:rsidRDefault="00AD3F27" w:rsidP="00BF28F1">
            <w:pPr>
              <w:spacing w:line="360" w:lineRule="auto"/>
              <w:rPr>
                <w:sz w:val="28"/>
                <w:szCs w:val="28"/>
                <w:lang w:val="uk-UA"/>
              </w:rPr>
            </w:pPr>
            <w:r w:rsidRPr="00FE6AEF">
              <w:rPr>
                <w:sz w:val="28"/>
                <w:szCs w:val="28"/>
                <w:lang w:val="uk-UA"/>
              </w:rPr>
              <w:t>49 253</w:t>
            </w:r>
          </w:p>
        </w:tc>
        <w:tc>
          <w:tcPr>
            <w:tcW w:w="970" w:type="pct"/>
          </w:tcPr>
          <w:p w14:paraId="251786AF" w14:textId="77777777" w:rsidR="00AD3F27" w:rsidRPr="00FE6AEF" w:rsidRDefault="00AD3F27" w:rsidP="00BF28F1">
            <w:pPr>
              <w:spacing w:line="360" w:lineRule="auto"/>
              <w:rPr>
                <w:sz w:val="28"/>
                <w:szCs w:val="28"/>
                <w:lang w:val="uk-UA"/>
              </w:rPr>
            </w:pPr>
            <w:r w:rsidRPr="00FE6AEF">
              <w:rPr>
                <w:sz w:val="28"/>
                <w:szCs w:val="28"/>
                <w:lang w:val="uk-UA"/>
              </w:rPr>
              <w:t>12,7</w:t>
            </w:r>
          </w:p>
        </w:tc>
      </w:tr>
      <w:tr w:rsidR="00AD3F27" w:rsidRPr="00FE6AEF" w14:paraId="57E4B43D" w14:textId="77777777" w:rsidTr="00BF28F1">
        <w:tc>
          <w:tcPr>
            <w:tcW w:w="468" w:type="pct"/>
          </w:tcPr>
          <w:p w14:paraId="3AEBC3AD" w14:textId="77777777" w:rsidR="00AD3F27" w:rsidRPr="00FE6AEF" w:rsidRDefault="00AD3F27" w:rsidP="00BF28F1">
            <w:pPr>
              <w:spacing w:line="360" w:lineRule="auto"/>
              <w:jc w:val="both"/>
              <w:rPr>
                <w:sz w:val="28"/>
                <w:szCs w:val="28"/>
                <w:lang w:val="uk-UA"/>
              </w:rPr>
            </w:pPr>
            <w:r w:rsidRPr="00FE6AEF">
              <w:rPr>
                <w:sz w:val="28"/>
                <w:szCs w:val="28"/>
                <w:lang w:val="uk-UA"/>
              </w:rPr>
              <w:t>2016</w:t>
            </w:r>
          </w:p>
        </w:tc>
        <w:tc>
          <w:tcPr>
            <w:tcW w:w="679" w:type="pct"/>
          </w:tcPr>
          <w:p w14:paraId="01BE84BD"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375 </w:t>
            </w:r>
          </w:p>
        </w:tc>
        <w:tc>
          <w:tcPr>
            <w:tcW w:w="926" w:type="pct"/>
          </w:tcPr>
          <w:p w14:paraId="04F705AE"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90 811,1 </w:t>
            </w:r>
          </w:p>
        </w:tc>
        <w:tc>
          <w:tcPr>
            <w:tcW w:w="926" w:type="pct"/>
          </w:tcPr>
          <w:p w14:paraId="13A18E7A" w14:textId="77777777" w:rsidR="00AD3F27" w:rsidRPr="00FE6AEF" w:rsidRDefault="00AD3F27" w:rsidP="00BF28F1">
            <w:pPr>
              <w:spacing w:line="360" w:lineRule="auto"/>
              <w:jc w:val="both"/>
              <w:rPr>
                <w:sz w:val="28"/>
                <w:szCs w:val="28"/>
                <w:lang w:val="uk-UA"/>
              </w:rPr>
            </w:pPr>
            <w:r w:rsidRPr="00FE6AEF">
              <w:rPr>
                <w:sz w:val="28"/>
                <w:szCs w:val="28"/>
                <w:lang w:val="uk-UA"/>
              </w:rPr>
              <w:t>43 764,0</w:t>
            </w:r>
          </w:p>
        </w:tc>
        <w:tc>
          <w:tcPr>
            <w:tcW w:w="1032" w:type="pct"/>
          </w:tcPr>
          <w:p w14:paraId="37E39383" w14:textId="77777777" w:rsidR="00AD3F27" w:rsidRPr="00FE6AEF" w:rsidRDefault="00AD3F27" w:rsidP="00BF28F1">
            <w:pPr>
              <w:spacing w:line="360" w:lineRule="auto"/>
              <w:rPr>
                <w:sz w:val="28"/>
                <w:szCs w:val="28"/>
                <w:lang w:val="uk-UA"/>
              </w:rPr>
            </w:pPr>
            <w:r w:rsidRPr="00FE6AEF">
              <w:rPr>
                <w:sz w:val="28"/>
                <w:szCs w:val="28"/>
                <w:lang w:val="uk-UA"/>
              </w:rPr>
              <w:t>79 891</w:t>
            </w:r>
          </w:p>
        </w:tc>
        <w:tc>
          <w:tcPr>
            <w:tcW w:w="970" w:type="pct"/>
          </w:tcPr>
          <w:p w14:paraId="309ED1D5" w14:textId="77777777" w:rsidR="00AD3F27" w:rsidRPr="00FE6AEF" w:rsidRDefault="00AD3F27" w:rsidP="00BF28F1">
            <w:pPr>
              <w:spacing w:line="360" w:lineRule="auto"/>
              <w:rPr>
                <w:sz w:val="28"/>
                <w:szCs w:val="28"/>
                <w:lang w:val="uk-UA"/>
              </w:rPr>
            </w:pPr>
            <w:r w:rsidRPr="00FE6AEF">
              <w:rPr>
                <w:sz w:val="28"/>
                <w:szCs w:val="28"/>
                <w:lang w:val="uk-UA"/>
              </w:rPr>
              <w:t>13,2</w:t>
            </w:r>
          </w:p>
        </w:tc>
      </w:tr>
      <w:tr w:rsidR="00AD3F27" w:rsidRPr="00FE6AEF" w14:paraId="215950ED" w14:textId="77777777" w:rsidTr="00BF28F1">
        <w:tc>
          <w:tcPr>
            <w:tcW w:w="468" w:type="pct"/>
          </w:tcPr>
          <w:p w14:paraId="7BE37C85"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2017   </w:t>
            </w:r>
          </w:p>
        </w:tc>
        <w:tc>
          <w:tcPr>
            <w:tcW w:w="679" w:type="pct"/>
          </w:tcPr>
          <w:p w14:paraId="612CFDE4" w14:textId="77777777" w:rsidR="00AD3F27" w:rsidRPr="00FE6AEF" w:rsidRDefault="00AD3F27" w:rsidP="00BF28F1">
            <w:pPr>
              <w:spacing w:line="360" w:lineRule="auto"/>
              <w:jc w:val="both"/>
              <w:rPr>
                <w:sz w:val="28"/>
                <w:szCs w:val="28"/>
                <w:lang w:val="uk-UA"/>
              </w:rPr>
            </w:pPr>
            <w:r w:rsidRPr="00FE6AEF">
              <w:rPr>
                <w:sz w:val="28"/>
                <w:szCs w:val="28"/>
                <w:lang w:val="uk-UA"/>
              </w:rPr>
              <w:t xml:space="preserve">377 </w:t>
            </w:r>
          </w:p>
        </w:tc>
        <w:tc>
          <w:tcPr>
            <w:tcW w:w="926" w:type="pct"/>
          </w:tcPr>
          <w:p w14:paraId="1614EC2C" w14:textId="77777777" w:rsidR="00AD3F27" w:rsidRPr="00FE6AEF" w:rsidRDefault="00AD3F27" w:rsidP="00BF28F1">
            <w:pPr>
              <w:spacing w:line="360" w:lineRule="auto"/>
              <w:jc w:val="both"/>
              <w:rPr>
                <w:sz w:val="28"/>
                <w:szCs w:val="28"/>
                <w:lang w:val="uk-UA"/>
              </w:rPr>
            </w:pPr>
            <w:r w:rsidRPr="00FE6AEF">
              <w:rPr>
                <w:sz w:val="28"/>
                <w:szCs w:val="28"/>
                <w:lang w:val="uk-UA"/>
              </w:rPr>
              <w:t>94 763,1</w:t>
            </w:r>
          </w:p>
        </w:tc>
        <w:tc>
          <w:tcPr>
            <w:tcW w:w="926" w:type="pct"/>
          </w:tcPr>
          <w:p w14:paraId="3BB50D61" w14:textId="77777777" w:rsidR="00AD3F27" w:rsidRPr="00FE6AEF" w:rsidRDefault="00AD3F27" w:rsidP="00BF28F1">
            <w:pPr>
              <w:spacing w:line="360" w:lineRule="auto"/>
              <w:jc w:val="both"/>
              <w:rPr>
                <w:sz w:val="28"/>
                <w:szCs w:val="28"/>
                <w:lang w:val="uk-UA"/>
              </w:rPr>
            </w:pPr>
            <w:r w:rsidRPr="00FE6AEF">
              <w:rPr>
                <w:sz w:val="28"/>
                <w:szCs w:val="28"/>
                <w:lang w:val="uk-UA"/>
              </w:rPr>
              <w:t>45 924,1</w:t>
            </w:r>
          </w:p>
        </w:tc>
        <w:tc>
          <w:tcPr>
            <w:tcW w:w="1032" w:type="pct"/>
          </w:tcPr>
          <w:p w14:paraId="2BCF2153" w14:textId="77777777" w:rsidR="00AD3F27" w:rsidRPr="00FE6AEF" w:rsidRDefault="00AD3F27" w:rsidP="00BF28F1">
            <w:pPr>
              <w:spacing w:line="360" w:lineRule="auto"/>
              <w:rPr>
                <w:sz w:val="28"/>
                <w:szCs w:val="28"/>
                <w:lang w:val="uk-UA"/>
              </w:rPr>
            </w:pPr>
            <w:r w:rsidRPr="00FE6AEF">
              <w:rPr>
                <w:sz w:val="28"/>
                <w:szCs w:val="28"/>
                <w:lang w:val="uk-UA"/>
              </w:rPr>
              <w:t>82 570</w:t>
            </w:r>
          </w:p>
        </w:tc>
        <w:tc>
          <w:tcPr>
            <w:tcW w:w="970" w:type="pct"/>
          </w:tcPr>
          <w:p w14:paraId="443E33E2" w14:textId="77777777" w:rsidR="00AD3F27" w:rsidRPr="00FE6AEF" w:rsidRDefault="00AD3F27" w:rsidP="00BF28F1">
            <w:pPr>
              <w:spacing w:line="360" w:lineRule="auto"/>
              <w:rPr>
                <w:sz w:val="28"/>
                <w:szCs w:val="28"/>
                <w:lang w:val="uk-UA"/>
              </w:rPr>
            </w:pPr>
            <w:r w:rsidRPr="00FE6AEF">
              <w:rPr>
                <w:sz w:val="28"/>
                <w:szCs w:val="28"/>
                <w:lang w:val="uk-UA"/>
              </w:rPr>
              <w:t>13,5</w:t>
            </w:r>
          </w:p>
        </w:tc>
      </w:tr>
    </w:tbl>
    <w:p w14:paraId="7A82562E" w14:textId="2D9BAC13" w:rsidR="00AD3F27" w:rsidRPr="00FE6AEF" w:rsidRDefault="00AD3F27" w:rsidP="00AD3F27">
      <w:pPr>
        <w:spacing w:line="360" w:lineRule="auto"/>
        <w:ind w:firstLine="709"/>
        <w:jc w:val="both"/>
        <w:rPr>
          <w:rStyle w:val="a3"/>
          <w:rFonts w:eastAsiaTheme="majorEastAsia"/>
          <w:bCs/>
          <w:i/>
          <w:lang w:val="uk-UA"/>
        </w:rPr>
      </w:pPr>
      <w:r w:rsidRPr="00FE6AEF">
        <w:rPr>
          <w:i/>
          <w:sz w:val="28"/>
          <w:szCs w:val="28"/>
          <w:lang w:val="uk-UA"/>
        </w:rPr>
        <w:t>Джерело: складено автором за</w:t>
      </w:r>
      <w:r w:rsidR="00034CBC" w:rsidRPr="00FE6AEF">
        <w:rPr>
          <w:i/>
          <w:sz w:val="28"/>
          <w:szCs w:val="28"/>
          <w:lang w:val="uk-UA"/>
        </w:rPr>
        <w:t xml:space="preserve"> [44]</w:t>
      </w:r>
    </w:p>
    <w:p w14:paraId="75312ADA" w14:textId="77777777" w:rsidR="00AD3F27" w:rsidRPr="00FE6AEF" w:rsidRDefault="00AD3F27" w:rsidP="00AD3F27">
      <w:pPr>
        <w:spacing w:line="360" w:lineRule="auto"/>
        <w:ind w:firstLine="709"/>
        <w:jc w:val="both"/>
        <w:rPr>
          <w:bCs/>
          <w:color w:val="000000"/>
          <w:sz w:val="28"/>
          <w:szCs w:val="28"/>
          <w:lang w:val="uk-UA"/>
        </w:rPr>
      </w:pPr>
    </w:p>
    <w:p w14:paraId="7A45EF0B" w14:textId="5AEB359E" w:rsidR="00AD3F27" w:rsidRPr="00FE6AEF" w:rsidRDefault="00AD3F27" w:rsidP="003C75BD">
      <w:pPr>
        <w:spacing w:line="360" w:lineRule="auto"/>
        <w:ind w:firstLine="709"/>
        <w:jc w:val="both"/>
        <w:rPr>
          <w:sz w:val="28"/>
          <w:szCs w:val="28"/>
          <w:lang w:val="uk-UA"/>
        </w:rPr>
      </w:pPr>
      <w:r w:rsidRPr="00FE6AEF">
        <w:rPr>
          <w:sz w:val="28"/>
          <w:szCs w:val="28"/>
          <w:lang w:val="uk-UA"/>
        </w:rPr>
        <w:lastRenderedPageBreak/>
        <w:t>Для оцінки стану розвитку сільського зеленого туризму в Україні у розрізі адміністративних областей проведений аналіз показників роботи садиб сільського зеленого туризму за 2017 рік (таблиця 2.</w:t>
      </w:r>
      <w:r w:rsidR="0000708F" w:rsidRPr="00FE6AEF">
        <w:rPr>
          <w:sz w:val="28"/>
          <w:szCs w:val="28"/>
          <w:lang w:val="uk-UA"/>
        </w:rPr>
        <w:t xml:space="preserve"> 4</w:t>
      </w:r>
      <w:r w:rsidRPr="00FE6AEF">
        <w:rPr>
          <w:sz w:val="28"/>
          <w:szCs w:val="28"/>
          <w:lang w:val="uk-UA"/>
        </w:rPr>
        <w:t xml:space="preserve">.). Найбільша кількість садиб знаходиться в Івано-Франківській області (306), це становить </w:t>
      </w:r>
      <w:r w:rsidRPr="00FE6AEF">
        <w:rPr>
          <w:bCs/>
          <w:color w:val="000000"/>
          <w:sz w:val="28"/>
          <w:szCs w:val="28"/>
          <w:lang w:val="uk-UA"/>
        </w:rPr>
        <w:t xml:space="preserve">81,17% </w:t>
      </w:r>
      <w:r w:rsidRPr="00FE6AEF">
        <w:rPr>
          <w:sz w:val="28"/>
          <w:szCs w:val="28"/>
          <w:lang w:val="uk-UA"/>
        </w:rPr>
        <w:t>від загальної кількості садиб. Натомість в Донецькій, Житомирській, Запорізький, Київський, Луганській, Рівненській, Сумській, Харківській та Херсонській областях офіційно не зареєстрована ні одна садиба. Але причиною може бути «</w:t>
      </w:r>
      <w:proofErr w:type="spellStart"/>
      <w:r w:rsidRPr="00FE6AEF">
        <w:rPr>
          <w:sz w:val="28"/>
          <w:szCs w:val="28"/>
          <w:lang w:val="uk-UA"/>
        </w:rPr>
        <w:t>тінізація</w:t>
      </w:r>
      <w:proofErr w:type="spellEnd"/>
      <w:r w:rsidRPr="00FE6AEF">
        <w:rPr>
          <w:sz w:val="28"/>
          <w:szCs w:val="28"/>
          <w:lang w:val="uk-UA"/>
        </w:rPr>
        <w:t xml:space="preserve">» туристичної галузі у цілому і, зокрема сільського зеленого туризму. Щодо Івано-Франківської області, то найбільша кількість садиб знаходиться у Верховинському, Косівському районах та місті Яремче. Найбільша кількість розміщених осіб також припадає на Івано-Франківську область </w:t>
      </w:r>
      <w:r w:rsidR="00034CBC" w:rsidRPr="00FE6AEF">
        <w:rPr>
          <w:sz w:val="28"/>
          <w:szCs w:val="28"/>
          <w:lang w:val="uk-UA"/>
        </w:rPr>
        <w:t>–</w:t>
      </w:r>
      <w:r w:rsidRPr="00FE6AEF">
        <w:rPr>
          <w:sz w:val="28"/>
          <w:szCs w:val="28"/>
          <w:lang w:val="uk-UA"/>
        </w:rPr>
        <w:t xml:space="preserve"> 55 096 осіб, що становить 66,73% від загальної кількості розміщених осіб.</w:t>
      </w:r>
    </w:p>
    <w:p w14:paraId="67F070F4" w14:textId="436B5C11" w:rsidR="00AD3F27" w:rsidRPr="00FE6AEF" w:rsidRDefault="00AD3F27" w:rsidP="00AD3F27">
      <w:pPr>
        <w:spacing w:line="360" w:lineRule="auto"/>
        <w:ind w:firstLine="709"/>
        <w:jc w:val="right"/>
        <w:rPr>
          <w:sz w:val="28"/>
          <w:szCs w:val="28"/>
          <w:lang w:val="uk-UA"/>
        </w:rPr>
      </w:pPr>
      <w:r w:rsidRPr="00FE6AEF">
        <w:rPr>
          <w:sz w:val="28"/>
          <w:szCs w:val="28"/>
          <w:lang w:val="uk-UA"/>
        </w:rPr>
        <w:t>Таблиця 2.</w:t>
      </w:r>
      <w:r w:rsidR="00DB0E1E" w:rsidRPr="00FE6AEF">
        <w:rPr>
          <w:sz w:val="28"/>
          <w:szCs w:val="28"/>
          <w:lang w:val="uk-UA"/>
        </w:rPr>
        <w:t xml:space="preserve"> </w:t>
      </w:r>
      <w:r w:rsidR="0000708F" w:rsidRPr="00FE6AEF">
        <w:rPr>
          <w:sz w:val="28"/>
          <w:szCs w:val="28"/>
          <w:lang w:val="uk-UA"/>
        </w:rPr>
        <w:t>4</w:t>
      </w:r>
      <w:r w:rsidRPr="00FE6AEF">
        <w:rPr>
          <w:sz w:val="28"/>
          <w:szCs w:val="28"/>
          <w:lang w:val="uk-UA"/>
        </w:rPr>
        <w:t xml:space="preserve">. </w:t>
      </w:r>
    </w:p>
    <w:p w14:paraId="0E2A3981" w14:textId="77777777" w:rsidR="00AD3F27" w:rsidRPr="00FE6AEF" w:rsidRDefault="00AD3F27" w:rsidP="00AD3F27">
      <w:pPr>
        <w:spacing w:line="360" w:lineRule="auto"/>
        <w:ind w:firstLine="709"/>
        <w:jc w:val="center"/>
        <w:rPr>
          <w:sz w:val="28"/>
          <w:szCs w:val="28"/>
          <w:lang w:val="uk-UA"/>
        </w:rPr>
      </w:pPr>
      <w:r w:rsidRPr="00FE6AEF">
        <w:rPr>
          <w:sz w:val="28"/>
          <w:szCs w:val="28"/>
          <w:lang w:val="uk-UA"/>
        </w:rPr>
        <w:t>Показники роботи закладів сільського зеленого туризму України за 2017 рік</w:t>
      </w:r>
    </w:p>
    <w:tbl>
      <w:tblPr>
        <w:tblStyle w:val="a5"/>
        <w:tblW w:w="0" w:type="auto"/>
        <w:tblLook w:val="04A0" w:firstRow="1" w:lastRow="0" w:firstColumn="1" w:lastColumn="0" w:noHBand="0" w:noVBand="1"/>
      </w:tblPr>
      <w:tblGrid>
        <w:gridCol w:w="2386"/>
        <w:gridCol w:w="1786"/>
        <w:gridCol w:w="1783"/>
        <w:gridCol w:w="1862"/>
        <w:gridCol w:w="1862"/>
      </w:tblGrid>
      <w:tr w:rsidR="00AD3F27" w:rsidRPr="00584091" w14:paraId="43B33E6C" w14:textId="77777777" w:rsidTr="00034CBC">
        <w:tc>
          <w:tcPr>
            <w:tcW w:w="2386" w:type="dxa"/>
          </w:tcPr>
          <w:p w14:paraId="04ECBCD2" w14:textId="77777777" w:rsidR="00AD3F27" w:rsidRPr="00FE6AEF" w:rsidRDefault="00AD3F27" w:rsidP="00BF28F1">
            <w:pPr>
              <w:spacing w:line="360" w:lineRule="auto"/>
              <w:jc w:val="center"/>
              <w:rPr>
                <w:bCs/>
                <w:color w:val="000000"/>
                <w:sz w:val="28"/>
                <w:szCs w:val="28"/>
                <w:lang w:val="uk-UA"/>
              </w:rPr>
            </w:pPr>
          </w:p>
          <w:p w14:paraId="09146530" w14:textId="77777777" w:rsidR="00AD3F27" w:rsidRPr="00FE6AEF" w:rsidRDefault="00AD3F27" w:rsidP="00BF28F1">
            <w:pPr>
              <w:spacing w:line="360" w:lineRule="auto"/>
              <w:jc w:val="center"/>
              <w:rPr>
                <w:bCs/>
                <w:color w:val="000000"/>
                <w:sz w:val="28"/>
                <w:szCs w:val="28"/>
                <w:lang w:val="uk-UA"/>
              </w:rPr>
            </w:pPr>
            <w:r w:rsidRPr="00FE6AEF">
              <w:rPr>
                <w:bCs/>
                <w:color w:val="000000"/>
                <w:sz w:val="28"/>
                <w:szCs w:val="28"/>
                <w:lang w:val="uk-UA"/>
              </w:rPr>
              <w:t>АТО</w:t>
            </w:r>
          </w:p>
        </w:tc>
        <w:tc>
          <w:tcPr>
            <w:tcW w:w="1786" w:type="dxa"/>
          </w:tcPr>
          <w:p w14:paraId="6E7A8BF2" w14:textId="77777777" w:rsidR="00AD3F27" w:rsidRPr="00FE6AEF" w:rsidRDefault="00AD3F27" w:rsidP="00BF28F1">
            <w:pPr>
              <w:rPr>
                <w:sz w:val="28"/>
                <w:szCs w:val="28"/>
                <w:lang w:val="uk-UA"/>
              </w:rPr>
            </w:pPr>
            <w:r w:rsidRPr="00FE6AEF">
              <w:rPr>
                <w:sz w:val="28"/>
                <w:szCs w:val="28"/>
                <w:lang w:val="uk-UA"/>
              </w:rPr>
              <w:t xml:space="preserve">Кількість садиб, од. </w:t>
            </w:r>
          </w:p>
        </w:tc>
        <w:tc>
          <w:tcPr>
            <w:tcW w:w="1783" w:type="dxa"/>
          </w:tcPr>
          <w:p w14:paraId="6E57B4E1" w14:textId="77777777" w:rsidR="00AD3F27" w:rsidRPr="00FE6AEF" w:rsidRDefault="00AD3F27" w:rsidP="00BF28F1">
            <w:pPr>
              <w:rPr>
                <w:sz w:val="28"/>
                <w:szCs w:val="28"/>
                <w:lang w:val="uk-UA"/>
              </w:rPr>
            </w:pPr>
            <w:r w:rsidRPr="00FE6AEF">
              <w:rPr>
                <w:sz w:val="28"/>
                <w:szCs w:val="28"/>
                <w:lang w:val="uk-UA"/>
              </w:rPr>
              <w:t xml:space="preserve">Частка від загальної кількості садиб, % </w:t>
            </w:r>
          </w:p>
        </w:tc>
        <w:tc>
          <w:tcPr>
            <w:tcW w:w="1862" w:type="dxa"/>
          </w:tcPr>
          <w:p w14:paraId="35C30038" w14:textId="77777777" w:rsidR="00AD3F27" w:rsidRPr="00FE6AEF" w:rsidRDefault="00AD3F27" w:rsidP="00BF28F1">
            <w:pPr>
              <w:rPr>
                <w:sz w:val="28"/>
                <w:szCs w:val="28"/>
                <w:lang w:val="uk-UA"/>
              </w:rPr>
            </w:pPr>
            <w:r w:rsidRPr="00FE6AEF">
              <w:rPr>
                <w:sz w:val="28"/>
                <w:szCs w:val="28"/>
                <w:lang w:val="uk-UA"/>
              </w:rPr>
              <w:t xml:space="preserve">Кількість розміщених осіб </w:t>
            </w:r>
          </w:p>
        </w:tc>
        <w:tc>
          <w:tcPr>
            <w:tcW w:w="1862" w:type="dxa"/>
          </w:tcPr>
          <w:p w14:paraId="14EC2E27" w14:textId="77777777" w:rsidR="00AD3F27" w:rsidRPr="00FE6AEF" w:rsidRDefault="00AD3F27" w:rsidP="00BF28F1">
            <w:pPr>
              <w:rPr>
                <w:sz w:val="28"/>
                <w:szCs w:val="28"/>
                <w:lang w:val="uk-UA"/>
              </w:rPr>
            </w:pPr>
            <w:r w:rsidRPr="00FE6AEF">
              <w:rPr>
                <w:sz w:val="28"/>
                <w:szCs w:val="28"/>
                <w:lang w:val="uk-UA"/>
              </w:rPr>
              <w:t>Частка від загальної кількості розміщених осіб, %</w:t>
            </w:r>
          </w:p>
        </w:tc>
      </w:tr>
      <w:tr w:rsidR="00034CBC" w:rsidRPr="00FE6AEF" w14:paraId="079D7706" w14:textId="77777777" w:rsidTr="00034CBC">
        <w:tc>
          <w:tcPr>
            <w:tcW w:w="2386" w:type="dxa"/>
          </w:tcPr>
          <w:p w14:paraId="6DEE97D0" w14:textId="7BD6B258" w:rsidR="00034CBC" w:rsidRPr="00FE6AEF" w:rsidRDefault="00034CBC" w:rsidP="00034CBC">
            <w:pPr>
              <w:spacing w:line="360" w:lineRule="auto"/>
              <w:jc w:val="center"/>
              <w:rPr>
                <w:sz w:val="28"/>
                <w:szCs w:val="28"/>
                <w:lang w:val="uk-UA"/>
              </w:rPr>
            </w:pPr>
            <w:r w:rsidRPr="00FE6AEF">
              <w:rPr>
                <w:sz w:val="28"/>
                <w:szCs w:val="28"/>
                <w:lang w:val="uk-UA"/>
              </w:rPr>
              <w:t>1</w:t>
            </w:r>
          </w:p>
        </w:tc>
        <w:tc>
          <w:tcPr>
            <w:tcW w:w="1786" w:type="dxa"/>
          </w:tcPr>
          <w:p w14:paraId="75430736" w14:textId="69C13A8E" w:rsidR="00034CBC" w:rsidRPr="00FE6AEF" w:rsidRDefault="00034CBC" w:rsidP="00034CBC">
            <w:pPr>
              <w:spacing w:line="360" w:lineRule="auto"/>
              <w:jc w:val="center"/>
              <w:rPr>
                <w:sz w:val="28"/>
                <w:szCs w:val="28"/>
                <w:lang w:val="uk-UA"/>
              </w:rPr>
            </w:pPr>
            <w:r w:rsidRPr="00FE6AEF">
              <w:rPr>
                <w:sz w:val="28"/>
                <w:szCs w:val="28"/>
                <w:lang w:val="uk-UA"/>
              </w:rPr>
              <w:t>2</w:t>
            </w:r>
          </w:p>
        </w:tc>
        <w:tc>
          <w:tcPr>
            <w:tcW w:w="1783" w:type="dxa"/>
          </w:tcPr>
          <w:p w14:paraId="27789E2D" w14:textId="748975AC" w:rsidR="00034CBC" w:rsidRPr="00FE6AEF" w:rsidRDefault="00034CBC" w:rsidP="00034CBC">
            <w:pPr>
              <w:spacing w:line="360" w:lineRule="auto"/>
              <w:jc w:val="center"/>
              <w:rPr>
                <w:bCs/>
                <w:color w:val="000000"/>
                <w:sz w:val="28"/>
                <w:szCs w:val="28"/>
                <w:lang w:val="uk-UA"/>
              </w:rPr>
            </w:pPr>
            <w:r w:rsidRPr="00FE6AEF">
              <w:rPr>
                <w:bCs/>
                <w:color w:val="000000"/>
                <w:sz w:val="28"/>
                <w:szCs w:val="28"/>
                <w:lang w:val="uk-UA"/>
              </w:rPr>
              <w:t>3</w:t>
            </w:r>
          </w:p>
        </w:tc>
        <w:tc>
          <w:tcPr>
            <w:tcW w:w="1862" w:type="dxa"/>
          </w:tcPr>
          <w:p w14:paraId="5958EC0E" w14:textId="6B45E203" w:rsidR="00034CBC" w:rsidRPr="00FE6AEF" w:rsidRDefault="00034CBC" w:rsidP="00034CBC">
            <w:pPr>
              <w:spacing w:line="360" w:lineRule="auto"/>
              <w:jc w:val="center"/>
              <w:rPr>
                <w:sz w:val="28"/>
                <w:szCs w:val="28"/>
                <w:lang w:val="uk-UA"/>
              </w:rPr>
            </w:pPr>
            <w:r w:rsidRPr="00FE6AEF">
              <w:rPr>
                <w:sz w:val="28"/>
                <w:szCs w:val="28"/>
                <w:lang w:val="uk-UA"/>
              </w:rPr>
              <w:t>4</w:t>
            </w:r>
          </w:p>
        </w:tc>
        <w:tc>
          <w:tcPr>
            <w:tcW w:w="1862" w:type="dxa"/>
          </w:tcPr>
          <w:p w14:paraId="4364A868" w14:textId="142E0442" w:rsidR="00034CBC" w:rsidRPr="00FE6AEF" w:rsidRDefault="00034CBC" w:rsidP="00034CBC">
            <w:pPr>
              <w:spacing w:line="360" w:lineRule="auto"/>
              <w:jc w:val="center"/>
              <w:rPr>
                <w:bCs/>
                <w:color w:val="000000"/>
                <w:sz w:val="28"/>
                <w:szCs w:val="28"/>
                <w:lang w:val="uk-UA"/>
              </w:rPr>
            </w:pPr>
            <w:r w:rsidRPr="00FE6AEF">
              <w:rPr>
                <w:bCs/>
                <w:color w:val="000000"/>
                <w:sz w:val="28"/>
                <w:szCs w:val="28"/>
                <w:lang w:val="uk-UA"/>
              </w:rPr>
              <w:t>5</w:t>
            </w:r>
          </w:p>
        </w:tc>
      </w:tr>
      <w:tr w:rsidR="00AD3F27" w:rsidRPr="00FE6AEF" w14:paraId="5B5C92E2" w14:textId="77777777" w:rsidTr="00034CBC">
        <w:tc>
          <w:tcPr>
            <w:tcW w:w="2386" w:type="dxa"/>
          </w:tcPr>
          <w:p w14:paraId="4E6E8E2C"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 xml:space="preserve">Вінницька </w:t>
            </w:r>
          </w:p>
        </w:tc>
        <w:tc>
          <w:tcPr>
            <w:tcW w:w="1786" w:type="dxa"/>
          </w:tcPr>
          <w:p w14:paraId="02511F21"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1</w:t>
            </w:r>
          </w:p>
        </w:tc>
        <w:tc>
          <w:tcPr>
            <w:tcW w:w="1783" w:type="dxa"/>
          </w:tcPr>
          <w:p w14:paraId="7D23F31A"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0,26</w:t>
            </w:r>
          </w:p>
        </w:tc>
        <w:tc>
          <w:tcPr>
            <w:tcW w:w="1862" w:type="dxa"/>
          </w:tcPr>
          <w:p w14:paraId="67321C8A"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35</w:t>
            </w:r>
          </w:p>
        </w:tc>
        <w:tc>
          <w:tcPr>
            <w:tcW w:w="1862" w:type="dxa"/>
          </w:tcPr>
          <w:p w14:paraId="087DC0DD"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0,04</w:t>
            </w:r>
          </w:p>
        </w:tc>
      </w:tr>
      <w:tr w:rsidR="00AD3F27" w:rsidRPr="00FE6AEF" w14:paraId="11186080" w14:textId="77777777" w:rsidTr="00034CBC">
        <w:tc>
          <w:tcPr>
            <w:tcW w:w="2386" w:type="dxa"/>
          </w:tcPr>
          <w:p w14:paraId="097BD593"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 xml:space="preserve">Волинська </w:t>
            </w:r>
          </w:p>
        </w:tc>
        <w:tc>
          <w:tcPr>
            <w:tcW w:w="1786" w:type="dxa"/>
          </w:tcPr>
          <w:p w14:paraId="6EBD2A56"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2</w:t>
            </w:r>
          </w:p>
        </w:tc>
        <w:tc>
          <w:tcPr>
            <w:tcW w:w="1783" w:type="dxa"/>
          </w:tcPr>
          <w:p w14:paraId="6A0E1F73"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0,33</w:t>
            </w:r>
          </w:p>
        </w:tc>
        <w:tc>
          <w:tcPr>
            <w:tcW w:w="1862" w:type="dxa"/>
          </w:tcPr>
          <w:p w14:paraId="3AD96282"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3 050</w:t>
            </w:r>
          </w:p>
        </w:tc>
        <w:tc>
          <w:tcPr>
            <w:tcW w:w="1862" w:type="dxa"/>
          </w:tcPr>
          <w:p w14:paraId="40A4E600"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3,69</w:t>
            </w:r>
          </w:p>
        </w:tc>
      </w:tr>
      <w:tr w:rsidR="00AD3F27" w:rsidRPr="00FE6AEF" w14:paraId="57A19D62" w14:textId="77777777" w:rsidTr="00034CBC">
        <w:tc>
          <w:tcPr>
            <w:tcW w:w="2386" w:type="dxa"/>
          </w:tcPr>
          <w:p w14:paraId="6F3AC173"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 xml:space="preserve">Дніпропетровська </w:t>
            </w:r>
          </w:p>
        </w:tc>
        <w:tc>
          <w:tcPr>
            <w:tcW w:w="1786" w:type="dxa"/>
          </w:tcPr>
          <w:p w14:paraId="3C1C4666"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1</w:t>
            </w:r>
          </w:p>
        </w:tc>
        <w:tc>
          <w:tcPr>
            <w:tcW w:w="1783" w:type="dxa"/>
          </w:tcPr>
          <w:p w14:paraId="23C58701"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0,27</w:t>
            </w:r>
          </w:p>
        </w:tc>
        <w:tc>
          <w:tcPr>
            <w:tcW w:w="1862" w:type="dxa"/>
          </w:tcPr>
          <w:p w14:paraId="6BD903EF"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265</w:t>
            </w:r>
          </w:p>
        </w:tc>
        <w:tc>
          <w:tcPr>
            <w:tcW w:w="1862" w:type="dxa"/>
          </w:tcPr>
          <w:p w14:paraId="7F78C81B"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0,32</w:t>
            </w:r>
          </w:p>
        </w:tc>
      </w:tr>
      <w:tr w:rsidR="00AD3F27" w:rsidRPr="00FE6AEF" w14:paraId="1C60608B" w14:textId="77777777" w:rsidTr="00034CBC">
        <w:tc>
          <w:tcPr>
            <w:tcW w:w="2386" w:type="dxa"/>
          </w:tcPr>
          <w:p w14:paraId="6E1F8FE4"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 xml:space="preserve">Донецька </w:t>
            </w:r>
          </w:p>
        </w:tc>
        <w:tc>
          <w:tcPr>
            <w:tcW w:w="1786" w:type="dxa"/>
          </w:tcPr>
          <w:p w14:paraId="4BE00F1F"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783" w:type="dxa"/>
          </w:tcPr>
          <w:p w14:paraId="6DB0E450"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3633B8EA"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7949B98D"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r>
      <w:tr w:rsidR="00AD3F27" w:rsidRPr="00FE6AEF" w14:paraId="748C1FBD" w14:textId="77777777" w:rsidTr="00034CBC">
        <w:tc>
          <w:tcPr>
            <w:tcW w:w="2386" w:type="dxa"/>
          </w:tcPr>
          <w:p w14:paraId="386473F6"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Житомирська</w:t>
            </w:r>
          </w:p>
        </w:tc>
        <w:tc>
          <w:tcPr>
            <w:tcW w:w="1786" w:type="dxa"/>
          </w:tcPr>
          <w:p w14:paraId="00C17871"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783" w:type="dxa"/>
          </w:tcPr>
          <w:p w14:paraId="193632E3"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4F4AEBE8"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08490687"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r>
      <w:tr w:rsidR="00AD3F27" w:rsidRPr="00FE6AEF" w14:paraId="64E3FF64" w14:textId="77777777" w:rsidTr="00034CBC">
        <w:tc>
          <w:tcPr>
            <w:tcW w:w="2386" w:type="dxa"/>
          </w:tcPr>
          <w:p w14:paraId="3EAA866D"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 xml:space="preserve">Закарпатська  </w:t>
            </w:r>
          </w:p>
        </w:tc>
        <w:tc>
          <w:tcPr>
            <w:tcW w:w="1786" w:type="dxa"/>
          </w:tcPr>
          <w:p w14:paraId="2EF3EBAD"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8</w:t>
            </w:r>
          </w:p>
        </w:tc>
        <w:tc>
          <w:tcPr>
            <w:tcW w:w="1783" w:type="dxa"/>
          </w:tcPr>
          <w:p w14:paraId="5EA50AC9"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2,12</w:t>
            </w:r>
          </w:p>
        </w:tc>
        <w:tc>
          <w:tcPr>
            <w:tcW w:w="1862" w:type="dxa"/>
          </w:tcPr>
          <w:p w14:paraId="7C9BB109" w14:textId="77777777" w:rsidR="00AD3F27" w:rsidRPr="00FE6AEF" w:rsidRDefault="00AD3F27" w:rsidP="00BF28F1">
            <w:pPr>
              <w:spacing w:line="360" w:lineRule="auto"/>
              <w:jc w:val="both"/>
              <w:rPr>
                <w:bCs/>
                <w:color w:val="000000"/>
                <w:sz w:val="28"/>
                <w:szCs w:val="28"/>
                <w:lang w:val="uk-UA"/>
              </w:rPr>
            </w:pPr>
            <w:r w:rsidRPr="00FE6AEF">
              <w:rPr>
                <w:sz w:val="28"/>
                <w:szCs w:val="28"/>
                <w:lang w:val="uk-UA"/>
              </w:rPr>
              <w:t>488</w:t>
            </w:r>
          </w:p>
        </w:tc>
        <w:tc>
          <w:tcPr>
            <w:tcW w:w="1862" w:type="dxa"/>
          </w:tcPr>
          <w:p w14:paraId="7BE3954F"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0,59</w:t>
            </w:r>
          </w:p>
        </w:tc>
      </w:tr>
      <w:tr w:rsidR="00AD3F27" w:rsidRPr="00FE6AEF" w14:paraId="39D818D2" w14:textId="77777777" w:rsidTr="00034CBC">
        <w:tc>
          <w:tcPr>
            <w:tcW w:w="2386" w:type="dxa"/>
          </w:tcPr>
          <w:p w14:paraId="66B4F92E" w14:textId="01B4C0EF" w:rsidR="00AD3F27" w:rsidRPr="00FE6AEF" w:rsidRDefault="00AD3F27" w:rsidP="00034CBC">
            <w:pPr>
              <w:spacing w:line="360" w:lineRule="auto"/>
              <w:jc w:val="both"/>
              <w:rPr>
                <w:bCs/>
                <w:color w:val="000000"/>
                <w:sz w:val="28"/>
                <w:szCs w:val="28"/>
                <w:lang w:val="uk-UA"/>
              </w:rPr>
            </w:pPr>
            <w:r w:rsidRPr="00FE6AEF">
              <w:rPr>
                <w:sz w:val="28"/>
                <w:szCs w:val="28"/>
                <w:lang w:val="uk-UA"/>
              </w:rPr>
              <w:t xml:space="preserve">Запорізька </w:t>
            </w:r>
          </w:p>
        </w:tc>
        <w:tc>
          <w:tcPr>
            <w:tcW w:w="1786" w:type="dxa"/>
          </w:tcPr>
          <w:p w14:paraId="47C84947"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783" w:type="dxa"/>
          </w:tcPr>
          <w:p w14:paraId="69B01463"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230B13E0"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c>
          <w:tcPr>
            <w:tcW w:w="1862" w:type="dxa"/>
          </w:tcPr>
          <w:p w14:paraId="7B064027" w14:textId="77777777" w:rsidR="00AD3F27" w:rsidRPr="00FE6AEF" w:rsidRDefault="00AD3F27" w:rsidP="00BF28F1">
            <w:pPr>
              <w:spacing w:line="360" w:lineRule="auto"/>
              <w:jc w:val="both"/>
              <w:rPr>
                <w:bCs/>
                <w:color w:val="000000"/>
                <w:sz w:val="28"/>
                <w:szCs w:val="28"/>
                <w:lang w:val="uk-UA"/>
              </w:rPr>
            </w:pPr>
            <w:r w:rsidRPr="00FE6AEF">
              <w:rPr>
                <w:bCs/>
                <w:color w:val="000000"/>
                <w:sz w:val="28"/>
                <w:szCs w:val="28"/>
                <w:lang w:val="uk-UA"/>
              </w:rPr>
              <w:t>-</w:t>
            </w:r>
          </w:p>
        </w:tc>
      </w:tr>
    </w:tbl>
    <w:p w14:paraId="6B89019F" w14:textId="77777777" w:rsidR="002F0A01" w:rsidRPr="00FE6AEF" w:rsidRDefault="002F0A01" w:rsidP="00AD3F27">
      <w:pPr>
        <w:spacing w:line="360" w:lineRule="auto"/>
        <w:ind w:firstLine="709"/>
        <w:jc w:val="both"/>
        <w:rPr>
          <w:i/>
          <w:sz w:val="28"/>
          <w:szCs w:val="28"/>
          <w:lang w:val="uk-UA"/>
        </w:rPr>
      </w:pPr>
    </w:p>
    <w:p w14:paraId="08E8124B" w14:textId="6C2B62B0" w:rsidR="002F0A01" w:rsidRPr="00FE6AEF" w:rsidRDefault="002F0A01" w:rsidP="002F0A01">
      <w:pPr>
        <w:spacing w:line="360" w:lineRule="auto"/>
        <w:ind w:firstLine="709"/>
        <w:jc w:val="right"/>
        <w:rPr>
          <w:i/>
          <w:sz w:val="28"/>
          <w:szCs w:val="28"/>
          <w:lang w:val="uk-UA"/>
        </w:rPr>
      </w:pPr>
      <w:r w:rsidRPr="00FE6AEF">
        <w:rPr>
          <w:bCs/>
          <w:color w:val="000000"/>
          <w:sz w:val="28"/>
          <w:szCs w:val="28"/>
          <w:lang w:val="uk-UA"/>
        </w:rPr>
        <w:lastRenderedPageBreak/>
        <w:t>Продовження табл. 2. 4</w:t>
      </w:r>
    </w:p>
    <w:tbl>
      <w:tblPr>
        <w:tblStyle w:val="a5"/>
        <w:tblW w:w="0" w:type="auto"/>
        <w:tblLook w:val="04A0" w:firstRow="1" w:lastRow="0" w:firstColumn="1" w:lastColumn="0" w:noHBand="0" w:noVBand="1"/>
      </w:tblPr>
      <w:tblGrid>
        <w:gridCol w:w="2067"/>
        <w:gridCol w:w="1900"/>
        <w:gridCol w:w="1906"/>
        <w:gridCol w:w="1900"/>
        <w:gridCol w:w="1906"/>
      </w:tblGrid>
      <w:tr w:rsidR="002F0A01" w:rsidRPr="00FE6AEF" w14:paraId="5914BA64" w14:textId="77777777" w:rsidTr="002F0A01">
        <w:tc>
          <w:tcPr>
            <w:tcW w:w="2067" w:type="dxa"/>
          </w:tcPr>
          <w:p w14:paraId="70006850" w14:textId="3285A6F3" w:rsidR="002F0A01" w:rsidRPr="00FE6AEF" w:rsidRDefault="002F0A01" w:rsidP="002F0A01">
            <w:pPr>
              <w:spacing w:line="360" w:lineRule="auto"/>
              <w:jc w:val="both"/>
              <w:rPr>
                <w:i/>
                <w:sz w:val="28"/>
                <w:szCs w:val="28"/>
                <w:lang w:val="uk-UA"/>
              </w:rPr>
            </w:pPr>
            <w:r w:rsidRPr="00FE6AEF">
              <w:rPr>
                <w:sz w:val="28"/>
                <w:szCs w:val="28"/>
                <w:lang w:val="uk-UA"/>
              </w:rPr>
              <w:t>1</w:t>
            </w:r>
          </w:p>
        </w:tc>
        <w:tc>
          <w:tcPr>
            <w:tcW w:w="1900" w:type="dxa"/>
          </w:tcPr>
          <w:p w14:paraId="5AAEC8B6" w14:textId="4C627425" w:rsidR="002F0A01" w:rsidRPr="00FE6AEF" w:rsidRDefault="002F0A01" w:rsidP="002F0A01">
            <w:pPr>
              <w:spacing w:line="360" w:lineRule="auto"/>
              <w:jc w:val="both"/>
              <w:rPr>
                <w:i/>
                <w:sz w:val="28"/>
                <w:szCs w:val="28"/>
                <w:lang w:val="uk-UA"/>
              </w:rPr>
            </w:pPr>
            <w:r w:rsidRPr="00FE6AEF">
              <w:rPr>
                <w:bCs/>
                <w:color w:val="000000"/>
                <w:sz w:val="28"/>
                <w:szCs w:val="28"/>
                <w:lang w:val="uk-UA"/>
              </w:rPr>
              <w:t>2</w:t>
            </w:r>
          </w:p>
        </w:tc>
        <w:tc>
          <w:tcPr>
            <w:tcW w:w="1906" w:type="dxa"/>
          </w:tcPr>
          <w:p w14:paraId="7E56CD7F" w14:textId="780E8E4C" w:rsidR="002F0A01" w:rsidRPr="00FE6AEF" w:rsidRDefault="002F0A01" w:rsidP="002F0A01">
            <w:pPr>
              <w:spacing w:line="360" w:lineRule="auto"/>
              <w:jc w:val="both"/>
              <w:rPr>
                <w:i/>
                <w:sz w:val="28"/>
                <w:szCs w:val="28"/>
                <w:lang w:val="uk-UA"/>
              </w:rPr>
            </w:pPr>
            <w:r w:rsidRPr="00FE6AEF">
              <w:rPr>
                <w:bCs/>
                <w:color w:val="000000"/>
                <w:sz w:val="28"/>
                <w:szCs w:val="28"/>
                <w:lang w:val="uk-UA"/>
              </w:rPr>
              <w:t>3</w:t>
            </w:r>
          </w:p>
        </w:tc>
        <w:tc>
          <w:tcPr>
            <w:tcW w:w="1900" w:type="dxa"/>
          </w:tcPr>
          <w:p w14:paraId="63168A1B" w14:textId="6175F829" w:rsidR="002F0A01" w:rsidRPr="00FE6AEF" w:rsidRDefault="002F0A01" w:rsidP="002F0A01">
            <w:pPr>
              <w:spacing w:line="360" w:lineRule="auto"/>
              <w:jc w:val="both"/>
              <w:rPr>
                <w:i/>
                <w:sz w:val="28"/>
                <w:szCs w:val="28"/>
                <w:lang w:val="uk-UA"/>
              </w:rPr>
            </w:pPr>
            <w:r w:rsidRPr="00FE6AEF">
              <w:rPr>
                <w:bCs/>
                <w:color w:val="000000"/>
                <w:sz w:val="28"/>
                <w:szCs w:val="28"/>
                <w:lang w:val="uk-UA"/>
              </w:rPr>
              <w:t>4</w:t>
            </w:r>
          </w:p>
        </w:tc>
        <w:tc>
          <w:tcPr>
            <w:tcW w:w="1906" w:type="dxa"/>
          </w:tcPr>
          <w:p w14:paraId="72BD0925" w14:textId="05BE3529" w:rsidR="002F0A01" w:rsidRPr="00FE6AEF" w:rsidRDefault="002F0A01" w:rsidP="002F0A01">
            <w:pPr>
              <w:spacing w:line="360" w:lineRule="auto"/>
              <w:jc w:val="both"/>
              <w:rPr>
                <w:i/>
                <w:sz w:val="28"/>
                <w:szCs w:val="28"/>
                <w:lang w:val="uk-UA"/>
              </w:rPr>
            </w:pPr>
            <w:r w:rsidRPr="00FE6AEF">
              <w:rPr>
                <w:bCs/>
                <w:color w:val="000000"/>
                <w:sz w:val="28"/>
                <w:szCs w:val="28"/>
                <w:lang w:val="uk-UA"/>
              </w:rPr>
              <w:t>5</w:t>
            </w:r>
          </w:p>
        </w:tc>
      </w:tr>
      <w:tr w:rsidR="002F0A01" w:rsidRPr="00FE6AEF" w14:paraId="6FD4105F" w14:textId="77777777" w:rsidTr="002F0A01">
        <w:tc>
          <w:tcPr>
            <w:tcW w:w="2067" w:type="dxa"/>
          </w:tcPr>
          <w:p w14:paraId="0B3F622D" w14:textId="20B011C8" w:rsidR="002F0A01" w:rsidRPr="00FE6AEF" w:rsidRDefault="002F0A01" w:rsidP="002F0A01">
            <w:pPr>
              <w:jc w:val="both"/>
              <w:rPr>
                <w:i/>
                <w:sz w:val="28"/>
                <w:szCs w:val="28"/>
                <w:lang w:val="uk-UA"/>
              </w:rPr>
            </w:pPr>
            <w:r w:rsidRPr="00FE6AEF">
              <w:rPr>
                <w:sz w:val="28"/>
                <w:szCs w:val="28"/>
                <w:lang w:val="uk-UA"/>
              </w:rPr>
              <w:t>Івано-Франківська</w:t>
            </w:r>
          </w:p>
        </w:tc>
        <w:tc>
          <w:tcPr>
            <w:tcW w:w="1900" w:type="dxa"/>
          </w:tcPr>
          <w:p w14:paraId="19A615A4" w14:textId="1DA6E486" w:rsidR="002F0A01" w:rsidRPr="00FE6AEF" w:rsidRDefault="002F0A01" w:rsidP="002F0A01">
            <w:pPr>
              <w:spacing w:line="360" w:lineRule="auto"/>
              <w:jc w:val="both"/>
              <w:rPr>
                <w:i/>
                <w:sz w:val="28"/>
                <w:szCs w:val="28"/>
                <w:lang w:val="uk-UA"/>
              </w:rPr>
            </w:pPr>
            <w:r w:rsidRPr="00FE6AEF">
              <w:rPr>
                <w:sz w:val="28"/>
                <w:szCs w:val="28"/>
                <w:lang w:val="uk-UA"/>
              </w:rPr>
              <w:t>306</w:t>
            </w:r>
          </w:p>
        </w:tc>
        <w:tc>
          <w:tcPr>
            <w:tcW w:w="1906" w:type="dxa"/>
          </w:tcPr>
          <w:p w14:paraId="1398FE63" w14:textId="2699AB5E" w:rsidR="002F0A01" w:rsidRPr="00FE6AEF" w:rsidRDefault="002F0A01" w:rsidP="002F0A01">
            <w:pPr>
              <w:spacing w:line="360" w:lineRule="auto"/>
              <w:jc w:val="both"/>
              <w:rPr>
                <w:i/>
                <w:sz w:val="28"/>
                <w:szCs w:val="28"/>
                <w:lang w:val="uk-UA"/>
              </w:rPr>
            </w:pPr>
            <w:r w:rsidRPr="00FE6AEF">
              <w:rPr>
                <w:bCs/>
                <w:color w:val="000000"/>
                <w:sz w:val="28"/>
                <w:szCs w:val="28"/>
                <w:lang w:val="uk-UA"/>
              </w:rPr>
              <w:t>81,17</w:t>
            </w:r>
          </w:p>
        </w:tc>
        <w:tc>
          <w:tcPr>
            <w:tcW w:w="1900" w:type="dxa"/>
          </w:tcPr>
          <w:p w14:paraId="6F63CC37" w14:textId="705001F3" w:rsidR="002F0A01" w:rsidRPr="00FE6AEF" w:rsidRDefault="002F0A01" w:rsidP="002F0A01">
            <w:pPr>
              <w:spacing w:line="360" w:lineRule="auto"/>
              <w:jc w:val="both"/>
              <w:rPr>
                <w:i/>
                <w:sz w:val="28"/>
                <w:szCs w:val="28"/>
                <w:lang w:val="uk-UA"/>
              </w:rPr>
            </w:pPr>
            <w:r w:rsidRPr="00FE6AEF">
              <w:rPr>
                <w:sz w:val="28"/>
                <w:szCs w:val="28"/>
                <w:lang w:val="uk-UA"/>
              </w:rPr>
              <w:t>55 096</w:t>
            </w:r>
          </w:p>
        </w:tc>
        <w:tc>
          <w:tcPr>
            <w:tcW w:w="1906" w:type="dxa"/>
          </w:tcPr>
          <w:p w14:paraId="629E5948" w14:textId="4867A816" w:rsidR="002F0A01" w:rsidRPr="00FE6AEF" w:rsidRDefault="002F0A01" w:rsidP="002F0A01">
            <w:pPr>
              <w:spacing w:line="360" w:lineRule="auto"/>
              <w:jc w:val="both"/>
              <w:rPr>
                <w:i/>
                <w:sz w:val="28"/>
                <w:szCs w:val="28"/>
                <w:lang w:val="uk-UA"/>
              </w:rPr>
            </w:pPr>
            <w:r w:rsidRPr="00FE6AEF">
              <w:rPr>
                <w:bCs/>
                <w:color w:val="000000"/>
                <w:sz w:val="28"/>
                <w:szCs w:val="28"/>
                <w:lang w:val="uk-UA"/>
              </w:rPr>
              <w:t>66,73</w:t>
            </w:r>
          </w:p>
        </w:tc>
      </w:tr>
      <w:tr w:rsidR="002F0A01" w:rsidRPr="00FE6AEF" w14:paraId="70DC6813" w14:textId="77777777" w:rsidTr="002F0A01">
        <w:tc>
          <w:tcPr>
            <w:tcW w:w="2067" w:type="dxa"/>
          </w:tcPr>
          <w:p w14:paraId="3584F7F6" w14:textId="4BA8218B" w:rsidR="002F0A01" w:rsidRPr="00FE6AEF" w:rsidRDefault="002F0A01" w:rsidP="002F0A01">
            <w:pPr>
              <w:spacing w:line="360" w:lineRule="auto"/>
              <w:jc w:val="both"/>
              <w:rPr>
                <w:i/>
                <w:sz w:val="28"/>
                <w:szCs w:val="28"/>
                <w:lang w:val="uk-UA"/>
              </w:rPr>
            </w:pPr>
            <w:r w:rsidRPr="00FE6AEF">
              <w:rPr>
                <w:bCs/>
                <w:color w:val="000000"/>
                <w:sz w:val="28"/>
                <w:szCs w:val="28"/>
                <w:lang w:val="uk-UA"/>
              </w:rPr>
              <w:t>Київська</w:t>
            </w:r>
          </w:p>
        </w:tc>
        <w:tc>
          <w:tcPr>
            <w:tcW w:w="1900" w:type="dxa"/>
          </w:tcPr>
          <w:p w14:paraId="49295E20" w14:textId="0C1BAB44"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6" w:type="dxa"/>
          </w:tcPr>
          <w:p w14:paraId="530CCF96" w14:textId="1C85F40C"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2D847ECA" w14:textId="59F02781"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6" w:type="dxa"/>
          </w:tcPr>
          <w:p w14:paraId="4F00E84B" w14:textId="6D287413"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6C03F2AA" w14:textId="77777777" w:rsidTr="002F0A01">
        <w:tc>
          <w:tcPr>
            <w:tcW w:w="2067" w:type="dxa"/>
          </w:tcPr>
          <w:p w14:paraId="52919125" w14:textId="36A179C9" w:rsidR="002F0A01" w:rsidRPr="00FE6AEF" w:rsidRDefault="002F0A01" w:rsidP="002F0A01">
            <w:pPr>
              <w:spacing w:line="360" w:lineRule="auto"/>
              <w:jc w:val="both"/>
              <w:rPr>
                <w:i/>
                <w:sz w:val="28"/>
                <w:szCs w:val="28"/>
                <w:lang w:val="uk-UA"/>
              </w:rPr>
            </w:pPr>
            <w:r w:rsidRPr="00FE6AEF">
              <w:rPr>
                <w:sz w:val="28"/>
                <w:szCs w:val="28"/>
                <w:lang w:val="uk-UA"/>
              </w:rPr>
              <w:t xml:space="preserve">Кіровоградська </w:t>
            </w:r>
          </w:p>
        </w:tc>
        <w:tc>
          <w:tcPr>
            <w:tcW w:w="1900" w:type="dxa"/>
          </w:tcPr>
          <w:p w14:paraId="357A162D" w14:textId="6BC9F2BA" w:rsidR="002F0A01" w:rsidRPr="00FE6AEF" w:rsidRDefault="002F0A01" w:rsidP="002F0A01">
            <w:pPr>
              <w:spacing w:line="360" w:lineRule="auto"/>
              <w:jc w:val="both"/>
              <w:rPr>
                <w:i/>
                <w:sz w:val="28"/>
                <w:szCs w:val="28"/>
                <w:lang w:val="uk-UA"/>
              </w:rPr>
            </w:pPr>
            <w:r w:rsidRPr="00FE6AEF">
              <w:rPr>
                <w:sz w:val="28"/>
                <w:szCs w:val="28"/>
                <w:lang w:val="uk-UA"/>
              </w:rPr>
              <w:t>2</w:t>
            </w:r>
          </w:p>
        </w:tc>
        <w:tc>
          <w:tcPr>
            <w:tcW w:w="1906" w:type="dxa"/>
          </w:tcPr>
          <w:p w14:paraId="27B19F1B" w14:textId="3D71BA30" w:rsidR="002F0A01" w:rsidRPr="00FE6AEF" w:rsidRDefault="002F0A01" w:rsidP="002F0A01">
            <w:pPr>
              <w:spacing w:line="360" w:lineRule="auto"/>
              <w:jc w:val="both"/>
              <w:rPr>
                <w:i/>
                <w:sz w:val="28"/>
                <w:szCs w:val="28"/>
                <w:lang w:val="uk-UA"/>
              </w:rPr>
            </w:pPr>
            <w:r w:rsidRPr="00FE6AEF">
              <w:rPr>
                <w:bCs/>
                <w:color w:val="000000"/>
                <w:sz w:val="28"/>
                <w:szCs w:val="28"/>
                <w:lang w:val="uk-UA"/>
              </w:rPr>
              <w:t>0,33</w:t>
            </w:r>
          </w:p>
        </w:tc>
        <w:tc>
          <w:tcPr>
            <w:tcW w:w="1900" w:type="dxa"/>
          </w:tcPr>
          <w:p w14:paraId="643191B8" w14:textId="4F009D93" w:rsidR="002F0A01" w:rsidRPr="00FE6AEF" w:rsidRDefault="002F0A01" w:rsidP="002F0A01">
            <w:pPr>
              <w:spacing w:line="360" w:lineRule="auto"/>
              <w:jc w:val="both"/>
              <w:rPr>
                <w:i/>
                <w:sz w:val="28"/>
                <w:szCs w:val="28"/>
                <w:lang w:val="uk-UA"/>
              </w:rPr>
            </w:pPr>
            <w:r w:rsidRPr="00FE6AEF">
              <w:rPr>
                <w:sz w:val="28"/>
                <w:szCs w:val="28"/>
                <w:lang w:val="uk-UA"/>
              </w:rPr>
              <w:t>1 669</w:t>
            </w:r>
          </w:p>
        </w:tc>
        <w:tc>
          <w:tcPr>
            <w:tcW w:w="1906" w:type="dxa"/>
          </w:tcPr>
          <w:p w14:paraId="5CB0218C" w14:textId="65A9FDF2" w:rsidR="002F0A01" w:rsidRPr="00FE6AEF" w:rsidRDefault="002F0A01" w:rsidP="002F0A01">
            <w:pPr>
              <w:spacing w:line="360" w:lineRule="auto"/>
              <w:jc w:val="both"/>
              <w:rPr>
                <w:i/>
                <w:sz w:val="28"/>
                <w:szCs w:val="28"/>
                <w:lang w:val="uk-UA"/>
              </w:rPr>
            </w:pPr>
            <w:r w:rsidRPr="00FE6AEF">
              <w:rPr>
                <w:bCs/>
                <w:color w:val="000000"/>
                <w:sz w:val="28"/>
                <w:szCs w:val="28"/>
                <w:lang w:val="uk-UA"/>
              </w:rPr>
              <w:t>2,02</w:t>
            </w:r>
          </w:p>
        </w:tc>
      </w:tr>
      <w:tr w:rsidR="002F0A01" w:rsidRPr="00FE6AEF" w14:paraId="73119FAA" w14:textId="77777777" w:rsidTr="002F0A01">
        <w:tc>
          <w:tcPr>
            <w:tcW w:w="2067" w:type="dxa"/>
          </w:tcPr>
          <w:p w14:paraId="6E8158CB" w14:textId="45801C2F" w:rsidR="002F0A01" w:rsidRPr="00FE6AEF" w:rsidRDefault="002F0A01" w:rsidP="002F0A01">
            <w:pPr>
              <w:spacing w:line="360" w:lineRule="auto"/>
              <w:jc w:val="both"/>
              <w:rPr>
                <w:i/>
                <w:sz w:val="28"/>
                <w:szCs w:val="28"/>
                <w:lang w:val="uk-UA"/>
              </w:rPr>
            </w:pPr>
            <w:r w:rsidRPr="00FE6AEF">
              <w:rPr>
                <w:sz w:val="28"/>
                <w:szCs w:val="28"/>
                <w:lang w:val="uk-UA"/>
              </w:rPr>
              <w:t xml:space="preserve">Луганська </w:t>
            </w:r>
          </w:p>
        </w:tc>
        <w:tc>
          <w:tcPr>
            <w:tcW w:w="1900" w:type="dxa"/>
          </w:tcPr>
          <w:p w14:paraId="73385975" w14:textId="5EC606CC"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6" w:type="dxa"/>
          </w:tcPr>
          <w:p w14:paraId="53CCC521" w14:textId="6DFFA423"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71B364EB" w14:textId="0348BF5D"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6" w:type="dxa"/>
          </w:tcPr>
          <w:p w14:paraId="0A3374B9" w14:textId="18E214F3"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027B26F9" w14:textId="77777777" w:rsidTr="002F0A01">
        <w:tc>
          <w:tcPr>
            <w:tcW w:w="2067" w:type="dxa"/>
          </w:tcPr>
          <w:p w14:paraId="06274162" w14:textId="344A70AB" w:rsidR="002F0A01" w:rsidRPr="00FE6AEF" w:rsidRDefault="002F0A01" w:rsidP="002F0A01">
            <w:pPr>
              <w:spacing w:line="360" w:lineRule="auto"/>
              <w:jc w:val="both"/>
              <w:rPr>
                <w:i/>
                <w:sz w:val="28"/>
                <w:szCs w:val="28"/>
                <w:lang w:val="uk-UA"/>
              </w:rPr>
            </w:pPr>
            <w:r w:rsidRPr="00FE6AEF">
              <w:rPr>
                <w:sz w:val="28"/>
                <w:szCs w:val="28"/>
                <w:lang w:val="uk-UA"/>
              </w:rPr>
              <w:t>Львівська</w:t>
            </w:r>
          </w:p>
        </w:tc>
        <w:tc>
          <w:tcPr>
            <w:tcW w:w="1900" w:type="dxa"/>
          </w:tcPr>
          <w:p w14:paraId="2B04138F" w14:textId="26D1180E" w:rsidR="002F0A01" w:rsidRPr="00FE6AEF" w:rsidRDefault="002F0A01" w:rsidP="002F0A01">
            <w:pPr>
              <w:spacing w:line="360" w:lineRule="auto"/>
              <w:jc w:val="both"/>
              <w:rPr>
                <w:i/>
                <w:sz w:val="28"/>
                <w:szCs w:val="28"/>
                <w:lang w:val="uk-UA"/>
              </w:rPr>
            </w:pPr>
            <w:r w:rsidRPr="00FE6AEF">
              <w:rPr>
                <w:sz w:val="28"/>
                <w:szCs w:val="28"/>
                <w:lang w:val="uk-UA"/>
              </w:rPr>
              <w:t>14</w:t>
            </w:r>
          </w:p>
        </w:tc>
        <w:tc>
          <w:tcPr>
            <w:tcW w:w="1906" w:type="dxa"/>
          </w:tcPr>
          <w:p w14:paraId="566F2F50" w14:textId="3E9492F3" w:rsidR="002F0A01" w:rsidRPr="00FE6AEF" w:rsidRDefault="002F0A01" w:rsidP="002F0A01">
            <w:pPr>
              <w:spacing w:line="360" w:lineRule="auto"/>
              <w:jc w:val="both"/>
              <w:rPr>
                <w:i/>
                <w:sz w:val="28"/>
                <w:szCs w:val="28"/>
                <w:lang w:val="uk-UA"/>
              </w:rPr>
            </w:pPr>
            <w:r w:rsidRPr="00FE6AEF">
              <w:rPr>
                <w:bCs/>
                <w:color w:val="000000"/>
                <w:sz w:val="28"/>
                <w:szCs w:val="28"/>
                <w:lang w:val="uk-UA"/>
              </w:rPr>
              <w:t>3,71</w:t>
            </w:r>
          </w:p>
        </w:tc>
        <w:tc>
          <w:tcPr>
            <w:tcW w:w="1900" w:type="dxa"/>
          </w:tcPr>
          <w:p w14:paraId="0276EC27" w14:textId="64D64127" w:rsidR="002F0A01" w:rsidRPr="00FE6AEF" w:rsidRDefault="002F0A01" w:rsidP="002F0A01">
            <w:pPr>
              <w:spacing w:line="360" w:lineRule="auto"/>
              <w:jc w:val="both"/>
              <w:rPr>
                <w:i/>
                <w:sz w:val="28"/>
                <w:szCs w:val="28"/>
                <w:lang w:val="uk-UA"/>
              </w:rPr>
            </w:pPr>
            <w:r w:rsidRPr="00FE6AEF">
              <w:rPr>
                <w:sz w:val="28"/>
                <w:szCs w:val="28"/>
                <w:lang w:val="uk-UA"/>
              </w:rPr>
              <w:t>2 797</w:t>
            </w:r>
          </w:p>
        </w:tc>
        <w:tc>
          <w:tcPr>
            <w:tcW w:w="1906" w:type="dxa"/>
          </w:tcPr>
          <w:p w14:paraId="274E50B6" w14:textId="0A8E5CF2" w:rsidR="002F0A01" w:rsidRPr="00FE6AEF" w:rsidRDefault="002F0A01" w:rsidP="002F0A01">
            <w:pPr>
              <w:spacing w:line="360" w:lineRule="auto"/>
              <w:jc w:val="both"/>
              <w:rPr>
                <w:i/>
                <w:sz w:val="28"/>
                <w:szCs w:val="28"/>
                <w:lang w:val="uk-UA"/>
              </w:rPr>
            </w:pPr>
            <w:r w:rsidRPr="00FE6AEF">
              <w:rPr>
                <w:bCs/>
                <w:color w:val="000000"/>
                <w:sz w:val="28"/>
                <w:szCs w:val="28"/>
                <w:lang w:val="uk-UA"/>
              </w:rPr>
              <w:t>3,39</w:t>
            </w:r>
          </w:p>
        </w:tc>
      </w:tr>
      <w:tr w:rsidR="002F0A01" w:rsidRPr="00FE6AEF" w14:paraId="3C871F2A" w14:textId="77777777" w:rsidTr="002F0A01">
        <w:tc>
          <w:tcPr>
            <w:tcW w:w="2067" w:type="dxa"/>
          </w:tcPr>
          <w:p w14:paraId="4992C233" w14:textId="12907959" w:rsidR="002F0A01" w:rsidRPr="00FE6AEF" w:rsidRDefault="002F0A01" w:rsidP="002F0A01">
            <w:pPr>
              <w:spacing w:line="360" w:lineRule="auto"/>
              <w:jc w:val="both"/>
              <w:rPr>
                <w:i/>
                <w:sz w:val="28"/>
                <w:szCs w:val="28"/>
                <w:lang w:val="uk-UA"/>
              </w:rPr>
            </w:pPr>
            <w:r w:rsidRPr="00FE6AEF">
              <w:rPr>
                <w:sz w:val="28"/>
                <w:szCs w:val="28"/>
                <w:lang w:val="uk-UA"/>
              </w:rPr>
              <w:t xml:space="preserve">Миколаївська </w:t>
            </w:r>
          </w:p>
        </w:tc>
        <w:tc>
          <w:tcPr>
            <w:tcW w:w="1900" w:type="dxa"/>
          </w:tcPr>
          <w:p w14:paraId="1E30EAA9" w14:textId="4B8BFF1B" w:rsidR="002F0A01" w:rsidRPr="00FE6AEF" w:rsidRDefault="002F0A01" w:rsidP="002F0A01">
            <w:pPr>
              <w:spacing w:line="360" w:lineRule="auto"/>
              <w:jc w:val="both"/>
              <w:rPr>
                <w:i/>
                <w:sz w:val="28"/>
                <w:szCs w:val="28"/>
                <w:lang w:val="uk-UA"/>
              </w:rPr>
            </w:pPr>
            <w:r w:rsidRPr="00FE6AEF">
              <w:rPr>
                <w:sz w:val="28"/>
                <w:szCs w:val="28"/>
                <w:lang w:val="uk-UA"/>
              </w:rPr>
              <w:t>4</w:t>
            </w:r>
          </w:p>
        </w:tc>
        <w:tc>
          <w:tcPr>
            <w:tcW w:w="1906" w:type="dxa"/>
          </w:tcPr>
          <w:p w14:paraId="55A70E7D" w14:textId="54C69C5A" w:rsidR="002F0A01" w:rsidRPr="00FE6AEF" w:rsidRDefault="002F0A01" w:rsidP="002F0A01">
            <w:pPr>
              <w:spacing w:line="360" w:lineRule="auto"/>
              <w:jc w:val="both"/>
              <w:rPr>
                <w:i/>
                <w:sz w:val="28"/>
                <w:szCs w:val="28"/>
                <w:lang w:val="uk-UA"/>
              </w:rPr>
            </w:pPr>
            <w:r w:rsidRPr="00FE6AEF">
              <w:rPr>
                <w:bCs/>
                <w:color w:val="000000"/>
                <w:sz w:val="28"/>
                <w:szCs w:val="28"/>
                <w:lang w:val="uk-UA"/>
              </w:rPr>
              <w:t>1,06</w:t>
            </w:r>
          </w:p>
        </w:tc>
        <w:tc>
          <w:tcPr>
            <w:tcW w:w="1900" w:type="dxa"/>
          </w:tcPr>
          <w:p w14:paraId="04E3BAFD" w14:textId="626917F6" w:rsidR="002F0A01" w:rsidRPr="00FE6AEF" w:rsidRDefault="002F0A01" w:rsidP="002F0A01">
            <w:pPr>
              <w:spacing w:line="360" w:lineRule="auto"/>
              <w:jc w:val="both"/>
              <w:rPr>
                <w:i/>
                <w:sz w:val="28"/>
                <w:szCs w:val="28"/>
                <w:lang w:val="uk-UA"/>
              </w:rPr>
            </w:pPr>
            <w:r w:rsidRPr="00FE6AEF">
              <w:rPr>
                <w:sz w:val="28"/>
                <w:szCs w:val="28"/>
                <w:lang w:val="uk-UA"/>
              </w:rPr>
              <w:t>881</w:t>
            </w:r>
          </w:p>
        </w:tc>
        <w:tc>
          <w:tcPr>
            <w:tcW w:w="1906" w:type="dxa"/>
          </w:tcPr>
          <w:p w14:paraId="2F892CC4" w14:textId="74C92E74" w:rsidR="002F0A01" w:rsidRPr="00FE6AEF" w:rsidRDefault="002F0A01" w:rsidP="002F0A01">
            <w:pPr>
              <w:spacing w:line="360" w:lineRule="auto"/>
              <w:jc w:val="both"/>
              <w:rPr>
                <w:i/>
                <w:sz w:val="28"/>
                <w:szCs w:val="28"/>
                <w:lang w:val="uk-UA"/>
              </w:rPr>
            </w:pPr>
            <w:r w:rsidRPr="00FE6AEF">
              <w:rPr>
                <w:bCs/>
                <w:color w:val="000000"/>
                <w:sz w:val="28"/>
                <w:szCs w:val="28"/>
                <w:lang w:val="uk-UA"/>
              </w:rPr>
              <w:t>1,07</w:t>
            </w:r>
          </w:p>
        </w:tc>
      </w:tr>
      <w:tr w:rsidR="002F0A01" w:rsidRPr="00FE6AEF" w14:paraId="5F2BF937" w14:textId="77777777" w:rsidTr="002F0A01">
        <w:tc>
          <w:tcPr>
            <w:tcW w:w="2067" w:type="dxa"/>
          </w:tcPr>
          <w:p w14:paraId="26C35E6F" w14:textId="79AE4379" w:rsidR="002F0A01" w:rsidRPr="00FE6AEF" w:rsidRDefault="002F0A01" w:rsidP="002F0A01">
            <w:pPr>
              <w:spacing w:line="360" w:lineRule="auto"/>
              <w:jc w:val="both"/>
              <w:rPr>
                <w:i/>
                <w:sz w:val="28"/>
                <w:szCs w:val="28"/>
                <w:lang w:val="uk-UA"/>
              </w:rPr>
            </w:pPr>
            <w:r w:rsidRPr="00FE6AEF">
              <w:rPr>
                <w:sz w:val="28"/>
                <w:szCs w:val="28"/>
                <w:lang w:val="uk-UA"/>
              </w:rPr>
              <w:t xml:space="preserve">Одеська </w:t>
            </w:r>
          </w:p>
        </w:tc>
        <w:tc>
          <w:tcPr>
            <w:tcW w:w="1900" w:type="dxa"/>
          </w:tcPr>
          <w:p w14:paraId="300A8970" w14:textId="2D5F82C0" w:rsidR="002F0A01" w:rsidRPr="00FE6AEF" w:rsidRDefault="002F0A01" w:rsidP="002F0A01">
            <w:pPr>
              <w:spacing w:line="360" w:lineRule="auto"/>
              <w:jc w:val="both"/>
              <w:rPr>
                <w:i/>
                <w:sz w:val="28"/>
                <w:szCs w:val="28"/>
                <w:lang w:val="uk-UA"/>
              </w:rPr>
            </w:pPr>
            <w:r w:rsidRPr="00FE6AEF">
              <w:rPr>
                <w:sz w:val="28"/>
                <w:szCs w:val="28"/>
                <w:lang w:val="uk-UA"/>
              </w:rPr>
              <w:t>3</w:t>
            </w:r>
          </w:p>
        </w:tc>
        <w:tc>
          <w:tcPr>
            <w:tcW w:w="1906" w:type="dxa"/>
          </w:tcPr>
          <w:p w14:paraId="1F47619C" w14:textId="4427DB16" w:rsidR="002F0A01" w:rsidRPr="00FE6AEF" w:rsidRDefault="002F0A01" w:rsidP="002F0A01">
            <w:pPr>
              <w:spacing w:line="360" w:lineRule="auto"/>
              <w:jc w:val="both"/>
              <w:rPr>
                <w:i/>
                <w:sz w:val="28"/>
                <w:szCs w:val="28"/>
                <w:lang w:val="uk-UA"/>
              </w:rPr>
            </w:pPr>
            <w:r w:rsidRPr="00FE6AEF">
              <w:rPr>
                <w:bCs/>
                <w:color w:val="000000"/>
                <w:sz w:val="28"/>
                <w:szCs w:val="28"/>
                <w:lang w:val="uk-UA"/>
              </w:rPr>
              <w:t>0,8</w:t>
            </w:r>
          </w:p>
        </w:tc>
        <w:tc>
          <w:tcPr>
            <w:tcW w:w="1900" w:type="dxa"/>
          </w:tcPr>
          <w:p w14:paraId="107861EF" w14:textId="480CC4F1" w:rsidR="002F0A01" w:rsidRPr="00FE6AEF" w:rsidRDefault="002F0A01" w:rsidP="002F0A01">
            <w:pPr>
              <w:spacing w:line="360" w:lineRule="auto"/>
              <w:jc w:val="both"/>
              <w:rPr>
                <w:i/>
                <w:sz w:val="28"/>
                <w:szCs w:val="28"/>
                <w:lang w:val="uk-UA"/>
              </w:rPr>
            </w:pPr>
            <w:r w:rsidRPr="00FE6AEF">
              <w:rPr>
                <w:sz w:val="28"/>
                <w:szCs w:val="28"/>
                <w:lang w:val="uk-UA"/>
              </w:rPr>
              <w:t>1 672</w:t>
            </w:r>
          </w:p>
        </w:tc>
        <w:tc>
          <w:tcPr>
            <w:tcW w:w="1906" w:type="dxa"/>
          </w:tcPr>
          <w:p w14:paraId="7551D381" w14:textId="2CEC253F" w:rsidR="002F0A01" w:rsidRPr="00FE6AEF" w:rsidRDefault="002F0A01" w:rsidP="002F0A01">
            <w:pPr>
              <w:spacing w:line="360" w:lineRule="auto"/>
              <w:jc w:val="both"/>
              <w:rPr>
                <w:i/>
                <w:sz w:val="28"/>
                <w:szCs w:val="28"/>
                <w:lang w:val="uk-UA"/>
              </w:rPr>
            </w:pPr>
            <w:r w:rsidRPr="00FE6AEF">
              <w:rPr>
                <w:bCs/>
                <w:color w:val="000000"/>
                <w:sz w:val="28"/>
                <w:szCs w:val="28"/>
                <w:lang w:val="uk-UA"/>
              </w:rPr>
              <w:t>2,03</w:t>
            </w:r>
          </w:p>
        </w:tc>
      </w:tr>
      <w:tr w:rsidR="002F0A01" w:rsidRPr="00FE6AEF" w14:paraId="3C1DC0D6" w14:textId="77777777" w:rsidTr="002F0A01">
        <w:tc>
          <w:tcPr>
            <w:tcW w:w="2067" w:type="dxa"/>
          </w:tcPr>
          <w:p w14:paraId="26C97C21" w14:textId="7A5DB79A" w:rsidR="002F0A01" w:rsidRPr="00FE6AEF" w:rsidRDefault="002F0A01" w:rsidP="002F0A01">
            <w:pPr>
              <w:spacing w:line="360" w:lineRule="auto"/>
              <w:jc w:val="both"/>
              <w:rPr>
                <w:i/>
                <w:sz w:val="28"/>
                <w:szCs w:val="28"/>
                <w:lang w:val="uk-UA"/>
              </w:rPr>
            </w:pPr>
            <w:r w:rsidRPr="00FE6AEF">
              <w:rPr>
                <w:sz w:val="28"/>
                <w:szCs w:val="28"/>
                <w:lang w:val="uk-UA"/>
              </w:rPr>
              <w:t xml:space="preserve">Полтавська </w:t>
            </w:r>
          </w:p>
        </w:tc>
        <w:tc>
          <w:tcPr>
            <w:tcW w:w="1900" w:type="dxa"/>
          </w:tcPr>
          <w:p w14:paraId="1AABB656" w14:textId="7859875A" w:rsidR="002F0A01" w:rsidRPr="00FE6AEF" w:rsidRDefault="002F0A01" w:rsidP="002F0A01">
            <w:pPr>
              <w:spacing w:line="360" w:lineRule="auto"/>
              <w:jc w:val="both"/>
              <w:rPr>
                <w:i/>
                <w:sz w:val="28"/>
                <w:szCs w:val="28"/>
                <w:lang w:val="uk-UA"/>
              </w:rPr>
            </w:pPr>
            <w:r w:rsidRPr="00FE6AEF">
              <w:rPr>
                <w:sz w:val="28"/>
                <w:szCs w:val="28"/>
                <w:lang w:val="uk-UA"/>
              </w:rPr>
              <w:t>1</w:t>
            </w:r>
          </w:p>
        </w:tc>
        <w:tc>
          <w:tcPr>
            <w:tcW w:w="1906" w:type="dxa"/>
          </w:tcPr>
          <w:p w14:paraId="487ECB7F" w14:textId="1DAA8401" w:rsidR="002F0A01" w:rsidRPr="00FE6AEF" w:rsidRDefault="002F0A01" w:rsidP="002F0A01">
            <w:pPr>
              <w:spacing w:line="360" w:lineRule="auto"/>
              <w:jc w:val="both"/>
              <w:rPr>
                <w:i/>
                <w:sz w:val="28"/>
                <w:szCs w:val="28"/>
                <w:lang w:val="uk-UA"/>
              </w:rPr>
            </w:pPr>
            <w:r w:rsidRPr="00FE6AEF">
              <w:rPr>
                <w:bCs/>
                <w:color w:val="000000"/>
                <w:sz w:val="28"/>
                <w:szCs w:val="28"/>
                <w:lang w:val="uk-UA"/>
              </w:rPr>
              <w:t>0,27</w:t>
            </w:r>
          </w:p>
        </w:tc>
        <w:tc>
          <w:tcPr>
            <w:tcW w:w="1900" w:type="dxa"/>
          </w:tcPr>
          <w:p w14:paraId="4351A133" w14:textId="3196DB07" w:rsidR="002F0A01" w:rsidRPr="00FE6AEF" w:rsidRDefault="002F0A01" w:rsidP="002F0A01">
            <w:pPr>
              <w:spacing w:line="360" w:lineRule="auto"/>
              <w:jc w:val="both"/>
              <w:rPr>
                <w:i/>
                <w:sz w:val="28"/>
                <w:szCs w:val="28"/>
                <w:lang w:val="uk-UA"/>
              </w:rPr>
            </w:pPr>
            <w:r w:rsidRPr="00FE6AEF">
              <w:rPr>
                <w:sz w:val="28"/>
                <w:szCs w:val="28"/>
                <w:lang w:val="uk-UA"/>
              </w:rPr>
              <w:t>15</w:t>
            </w:r>
          </w:p>
        </w:tc>
        <w:tc>
          <w:tcPr>
            <w:tcW w:w="1906" w:type="dxa"/>
          </w:tcPr>
          <w:p w14:paraId="2DA2081B" w14:textId="035D6C05" w:rsidR="002F0A01" w:rsidRPr="00FE6AEF" w:rsidRDefault="002F0A01" w:rsidP="002F0A01">
            <w:pPr>
              <w:spacing w:line="360" w:lineRule="auto"/>
              <w:jc w:val="both"/>
              <w:rPr>
                <w:i/>
                <w:sz w:val="28"/>
                <w:szCs w:val="28"/>
                <w:lang w:val="uk-UA"/>
              </w:rPr>
            </w:pPr>
            <w:r w:rsidRPr="00FE6AEF">
              <w:rPr>
                <w:bCs/>
                <w:color w:val="000000"/>
                <w:sz w:val="28"/>
                <w:szCs w:val="28"/>
                <w:lang w:val="uk-UA"/>
              </w:rPr>
              <w:t>0,02</w:t>
            </w:r>
          </w:p>
        </w:tc>
      </w:tr>
      <w:tr w:rsidR="002F0A01" w:rsidRPr="00FE6AEF" w14:paraId="1179E462" w14:textId="77777777" w:rsidTr="002F0A01">
        <w:tc>
          <w:tcPr>
            <w:tcW w:w="2067" w:type="dxa"/>
          </w:tcPr>
          <w:p w14:paraId="54AC10D0" w14:textId="3205B271" w:rsidR="002F0A01" w:rsidRPr="00FE6AEF" w:rsidRDefault="002F0A01" w:rsidP="002F0A01">
            <w:pPr>
              <w:spacing w:line="360" w:lineRule="auto"/>
              <w:jc w:val="both"/>
              <w:rPr>
                <w:i/>
                <w:sz w:val="28"/>
                <w:szCs w:val="28"/>
                <w:lang w:val="uk-UA"/>
              </w:rPr>
            </w:pPr>
            <w:r w:rsidRPr="00FE6AEF">
              <w:rPr>
                <w:sz w:val="28"/>
                <w:szCs w:val="28"/>
                <w:lang w:val="uk-UA"/>
              </w:rPr>
              <w:t xml:space="preserve">Рівненська </w:t>
            </w:r>
          </w:p>
        </w:tc>
        <w:tc>
          <w:tcPr>
            <w:tcW w:w="1900" w:type="dxa"/>
          </w:tcPr>
          <w:p w14:paraId="680DCC68" w14:textId="1F9B5C7D"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7467B19B" w14:textId="2637ED2C"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491582DD" w14:textId="4A926895"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594A465B" w14:textId="6DC2ED6C"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1A5C9D83" w14:textId="77777777" w:rsidTr="002F0A01">
        <w:tc>
          <w:tcPr>
            <w:tcW w:w="2067" w:type="dxa"/>
          </w:tcPr>
          <w:p w14:paraId="2E645592" w14:textId="6A1B4B82" w:rsidR="002F0A01" w:rsidRPr="00FE6AEF" w:rsidRDefault="002F0A01" w:rsidP="002F0A01">
            <w:pPr>
              <w:spacing w:line="360" w:lineRule="auto"/>
              <w:jc w:val="both"/>
              <w:rPr>
                <w:i/>
                <w:sz w:val="28"/>
                <w:szCs w:val="28"/>
                <w:lang w:val="uk-UA"/>
              </w:rPr>
            </w:pPr>
            <w:r w:rsidRPr="00FE6AEF">
              <w:rPr>
                <w:sz w:val="28"/>
                <w:szCs w:val="28"/>
                <w:lang w:val="uk-UA"/>
              </w:rPr>
              <w:t>Сумська</w:t>
            </w:r>
          </w:p>
        </w:tc>
        <w:tc>
          <w:tcPr>
            <w:tcW w:w="1900" w:type="dxa"/>
          </w:tcPr>
          <w:p w14:paraId="5A338938" w14:textId="342C9D0F"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0624189E" w14:textId="2E921254"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31D10EC3" w14:textId="34D5FE1A"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3C300C82" w14:textId="10820044"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0AB1A4A3" w14:textId="77777777" w:rsidTr="002F0A01">
        <w:tc>
          <w:tcPr>
            <w:tcW w:w="2067" w:type="dxa"/>
          </w:tcPr>
          <w:p w14:paraId="6E136C99" w14:textId="5F0EAF2C" w:rsidR="002F0A01" w:rsidRPr="00FE6AEF" w:rsidRDefault="002F0A01" w:rsidP="002F0A01">
            <w:pPr>
              <w:spacing w:line="360" w:lineRule="auto"/>
              <w:jc w:val="both"/>
              <w:rPr>
                <w:i/>
                <w:sz w:val="28"/>
                <w:szCs w:val="28"/>
                <w:lang w:val="uk-UA"/>
              </w:rPr>
            </w:pPr>
            <w:r w:rsidRPr="00FE6AEF">
              <w:rPr>
                <w:sz w:val="28"/>
                <w:szCs w:val="28"/>
                <w:lang w:val="uk-UA"/>
              </w:rPr>
              <w:t xml:space="preserve">Тернопільська  </w:t>
            </w:r>
          </w:p>
        </w:tc>
        <w:tc>
          <w:tcPr>
            <w:tcW w:w="1900" w:type="dxa"/>
          </w:tcPr>
          <w:p w14:paraId="7A3A2AC1" w14:textId="51630772" w:rsidR="002F0A01" w:rsidRPr="00FE6AEF" w:rsidRDefault="002F0A01" w:rsidP="002F0A01">
            <w:pPr>
              <w:spacing w:line="360" w:lineRule="auto"/>
              <w:jc w:val="both"/>
              <w:rPr>
                <w:i/>
                <w:sz w:val="28"/>
                <w:szCs w:val="28"/>
                <w:lang w:val="uk-UA"/>
              </w:rPr>
            </w:pPr>
            <w:r w:rsidRPr="00FE6AEF">
              <w:rPr>
                <w:sz w:val="28"/>
                <w:szCs w:val="28"/>
                <w:lang w:val="uk-UA"/>
              </w:rPr>
              <w:t>6</w:t>
            </w:r>
          </w:p>
        </w:tc>
        <w:tc>
          <w:tcPr>
            <w:tcW w:w="1906" w:type="dxa"/>
          </w:tcPr>
          <w:p w14:paraId="24873403" w14:textId="5F218B43" w:rsidR="002F0A01" w:rsidRPr="00FE6AEF" w:rsidRDefault="002F0A01" w:rsidP="002F0A01">
            <w:pPr>
              <w:spacing w:line="360" w:lineRule="auto"/>
              <w:jc w:val="both"/>
              <w:rPr>
                <w:i/>
                <w:sz w:val="28"/>
                <w:szCs w:val="28"/>
                <w:lang w:val="uk-UA"/>
              </w:rPr>
            </w:pPr>
            <w:r w:rsidRPr="00FE6AEF">
              <w:rPr>
                <w:bCs/>
                <w:color w:val="000000"/>
                <w:sz w:val="28"/>
                <w:szCs w:val="28"/>
                <w:lang w:val="uk-UA"/>
              </w:rPr>
              <w:t>1,59</w:t>
            </w:r>
          </w:p>
        </w:tc>
        <w:tc>
          <w:tcPr>
            <w:tcW w:w="1900" w:type="dxa"/>
          </w:tcPr>
          <w:p w14:paraId="71E32157" w14:textId="24E863EE" w:rsidR="002F0A01" w:rsidRPr="00FE6AEF" w:rsidRDefault="002F0A01" w:rsidP="002F0A01">
            <w:pPr>
              <w:spacing w:line="360" w:lineRule="auto"/>
              <w:jc w:val="both"/>
              <w:rPr>
                <w:i/>
                <w:sz w:val="28"/>
                <w:szCs w:val="28"/>
                <w:lang w:val="uk-UA"/>
              </w:rPr>
            </w:pPr>
            <w:r w:rsidRPr="00FE6AEF">
              <w:rPr>
                <w:sz w:val="28"/>
                <w:szCs w:val="28"/>
                <w:lang w:val="uk-UA"/>
              </w:rPr>
              <w:t>4 088</w:t>
            </w:r>
          </w:p>
        </w:tc>
        <w:tc>
          <w:tcPr>
            <w:tcW w:w="1906" w:type="dxa"/>
          </w:tcPr>
          <w:p w14:paraId="31830709" w14:textId="024E6C18" w:rsidR="002F0A01" w:rsidRPr="00FE6AEF" w:rsidRDefault="002F0A01" w:rsidP="002F0A01">
            <w:pPr>
              <w:spacing w:line="360" w:lineRule="auto"/>
              <w:jc w:val="both"/>
              <w:rPr>
                <w:i/>
                <w:sz w:val="28"/>
                <w:szCs w:val="28"/>
                <w:lang w:val="uk-UA"/>
              </w:rPr>
            </w:pPr>
            <w:r w:rsidRPr="00FE6AEF">
              <w:rPr>
                <w:bCs/>
                <w:color w:val="000000"/>
                <w:sz w:val="28"/>
                <w:szCs w:val="28"/>
                <w:lang w:val="uk-UA"/>
              </w:rPr>
              <w:t>4,95</w:t>
            </w:r>
          </w:p>
        </w:tc>
      </w:tr>
      <w:tr w:rsidR="002F0A01" w:rsidRPr="00FE6AEF" w14:paraId="0C407C09" w14:textId="77777777" w:rsidTr="002F0A01">
        <w:tc>
          <w:tcPr>
            <w:tcW w:w="2067" w:type="dxa"/>
          </w:tcPr>
          <w:p w14:paraId="7080B709" w14:textId="159584E7" w:rsidR="002F0A01" w:rsidRPr="00FE6AEF" w:rsidRDefault="002F0A01" w:rsidP="002F0A01">
            <w:pPr>
              <w:spacing w:line="360" w:lineRule="auto"/>
              <w:jc w:val="both"/>
              <w:rPr>
                <w:i/>
                <w:sz w:val="28"/>
                <w:szCs w:val="28"/>
                <w:lang w:val="uk-UA"/>
              </w:rPr>
            </w:pPr>
            <w:r w:rsidRPr="00FE6AEF">
              <w:rPr>
                <w:sz w:val="28"/>
                <w:szCs w:val="28"/>
                <w:lang w:val="uk-UA"/>
              </w:rPr>
              <w:t xml:space="preserve">Харківська  </w:t>
            </w:r>
          </w:p>
        </w:tc>
        <w:tc>
          <w:tcPr>
            <w:tcW w:w="1900" w:type="dxa"/>
          </w:tcPr>
          <w:p w14:paraId="14FACDE2" w14:textId="24183D88"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74B90315" w14:textId="50FD49F2"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78B82E5E" w14:textId="200AA3F4"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4CD7C229" w14:textId="534095B7"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7CA8414E" w14:textId="77777777" w:rsidTr="002F0A01">
        <w:tc>
          <w:tcPr>
            <w:tcW w:w="2067" w:type="dxa"/>
          </w:tcPr>
          <w:p w14:paraId="09AA1FAC" w14:textId="6FBC71A8" w:rsidR="002F0A01" w:rsidRPr="00FE6AEF" w:rsidRDefault="002F0A01" w:rsidP="002F0A01">
            <w:pPr>
              <w:spacing w:line="360" w:lineRule="auto"/>
              <w:jc w:val="both"/>
              <w:rPr>
                <w:i/>
                <w:sz w:val="28"/>
                <w:szCs w:val="28"/>
                <w:lang w:val="uk-UA"/>
              </w:rPr>
            </w:pPr>
            <w:r w:rsidRPr="00FE6AEF">
              <w:rPr>
                <w:sz w:val="28"/>
                <w:szCs w:val="28"/>
                <w:lang w:val="uk-UA"/>
              </w:rPr>
              <w:t>Херсонська</w:t>
            </w:r>
          </w:p>
        </w:tc>
        <w:tc>
          <w:tcPr>
            <w:tcW w:w="1900" w:type="dxa"/>
          </w:tcPr>
          <w:p w14:paraId="5E8DC13B" w14:textId="2B61349E"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7F3AD3AA" w14:textId="4B2C4B2B"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c>
          <w:tcPr>
            <w:tcW w:w="1900" w:type="dxa"/>
          </w:tcPr>
          <w:p w14:paraId="0ED71BCB" w14:textId="7D4C8C2E" w:rsidR="002F0A01" w:rsidRPr="00FE6AEF" w:rsidRDefault="002F0A01" w:rsidP="002F0A01">
            <w:pPr>
              <w:spacing w:line="360" w:lineRule="auto"/>
              <w:jc w:val="both"/>
              <w:rPr>
                <w:i/>
                <w:sz w:val="28"/>
                <w:szCs w:val="28"/>
                <w:lang w:val="uk-UA"/>
              </w:rPr>
            </w:pPr>
            <w:r w:rsidRPr="00FE6AEF">
              <w:rPr>
                <w:sz w:val="28"/>
                <w:szCs w:val="28"/>
                <w:lang w:val="uk-UA"/>
              </w:rPr>
              <w:t>-</w:t>
            </w:r>
          </w:p>
        </w:tc>
        <w:tc>
          <w:tcPr>
            <w:tcW w:w="1906" w:type="dxa"/>
          </w:tcPr>
          <w:p w14:paraId="6D51F81C" w14:textId="7CAABF90" w:rsidR="002F0A01" w:rsidRPr="00FE6AEF" w:rsidRDefault="002F0A01" w:rsidP="002F0A01">
            <w:pPr>
              <w:spacing w:line="360" w:lineRule="auto"/>
              <w:jc w:val="both"/>
              <w:rPr>
                <w:i/>
                <w:sz w:val="28"/>
                <w:szCs w:val="28"/>
                <w:lang w:val="uk-UA"/>
              </w:rPr>
            </w:pPr>
            <w:r w:rsidRPr="00FE6AEF">
              <w:rPr>
                <w:bCs/>
                <w:color w:val="000000"/>
                <w:sz w:val="28"/>
                <w:szCs w:val="28"/>
                <w:lang w:val="uk-UA"/>
              </w:rPr>
              <w:t>-</w:t>
            </w:r>
          </w:p>
        </w:tc>
      </w:tr>
      <w:tr w:rsidR="002F0A01" w:rsidRPr="00FE6AEF" w14:paraId="1CE8198E" w14:textId="77777777" w:rsidTr="002F0A01">
        <w:tc>
          <w:tcPr>
            <w:tcW w:w="2067" w:type="dxa"/>
          </w:tcPr>
          <w:p w14:paraId="32CCBBDD" w14:textId="08CAB926" w:rsidR="002F0A01" w:rsidRPr="00FE6AEF" w:rsidRDefault="002F0A01" w:rsidP="002F0A01">
            <w:pPr>
              <w:spacing w:line="360" w:lineRule="auto"/>
              <w:jc w:val="both"/>
              <w:rPr>
                <w:sz w:val="28"/>
                <w:szCs w:val="28"/>
                <w:lang w:val="uk-UA"/>
              </w:rPr>
            </w:pPr>
            <w:r w:rsidRPr="00FE6AEF">
              <w:rPr>
                <w:sz w:val="28"/>
                <w:szCs w:val="28"/>
                <w:lang w:val="uk-UA"/>
              </w:rPr>
              <w:t xml:space="preserve">Хмельницька </w:t>
            </w:r>
          </w:p>
        </w:tc>
        <w:tc>
          <w:tcPr>
            <w:tcW w:w="1900" w:type="dxa"/>
          </w:tcPr>
          <w:p w14:paraId="734FEE04" w14:textId="642DA67E" w:rsidR="002F0A01" w:rsidRPr="00FE6AEF" w:rsidRDefault="002F0A01" w:rsidP="002F0A01">
            <w:pPr>
              <w:spacing w:line="360" w:lineRule="auto"/>
              <w:jc w:val="both"/>
              <w:rPr>
                <w:sz w:val="28"/>
                <w:szCs w:val="28"/>
                <w:lang w:val="uk-UA"/>
              </w:rPr>
            </w:pPr>
            <w:r w:rsidRPr="00FE6AEF">
              <w:rPr>
                <w:sz w:val="28"/>
                <w:szCs w:val="28"/>
                <w:lang w:val="uk-UA"/>
              </w:rPr>
              <w:t>6</w:t>
            </w:r>
          </w:p>
        </w:tc>
        <w:tc>
          <w:tcPr>
            <w:tcW w:w="1906" w:type="dxa"/>
          </w:tcPr>
          <w:p w14:paraId="5C6AFC66" w14:textId="465918BF"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1,59</w:t>
            </w:r>
          </w:p>
        </w:tc>
        <w:tc>
          <w:tcPr>
            <w:tcW w:w="1900" w:type="dxa"/>
          </w:tcPr>
          <w:p w14:paraId="0F61B318" w14:textId="63174395" w:rsidR="002F0A01" w:rsidRPr="00FE6AEF" w:rsidRDefault="002F0A01" w:rsidP="002F0A01">
            <w:pPr>
              <w:spacing w:line="360" w:lineRule="auto"/>
              <w:jc w:val="both"/>
              <w:rPr>
                <w:sz w:val="28"/>
                <w:szCs w:val="28"/>
                <w:lang w:val="uk-UA"/>
              </w:rPr>
            </w:pPr>
            <w:r w:rsidRPr="00FE6AEF">
              <w:rPr>
                <w:sz w:val="28"/>
                <w:szCs w:val="28"/>
                <w:lang w:val="uk-UA"/>
              </w:rPr>
              <w:t>3 797</w:t>
            </w:r>
          </w:p>
        </w:tc>
        <w:tc>
          <w:tcPr>
            <w:tcW w:w="1906" w:type="dxa"/>
          </w:tcPr>
          <w:p w14:paraId="3220519F" w14:textId="0E889010"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4,6</w:t>
            </w:r>
          </w:p>
        </w:tc>
      </w:tr>
      <w:tr w:rsidR="002F0A01" w:rsidRPr="00FE6AEF" w14:paraId="62FA3F1F" w14:textId="77777777" w:rsidTr="002F0A01">
        <w:tc>
          <w:tcPr>
            <w:tcW w:w="2067" w:type="dxa"/>
          </w:tcPr>
          <w:p w14:paraId="0F29196E" w14:textId="280B5CA1" w:rsidR="002F0A01" w:rsidRPr="00FE6AEF" w:rsidRDefault="002F0A01" w:rsidP="002F0A01">
            <w:pPr>
              <w:spacing w:line="360" w:lineRule="auto"/>
              <w:jc w:val="both"/>
              <w:rPr>
                <w:sz w:val="28"/>
                <w:szCs w:val="28"/>
                <w:lang w:val="uk-UA"/>
              </w:rPr>
            </w:pPr>
            <w:r w:rsidRPr="00FE6AEF">
              <w:rPr>
                <w:sz w:val="28"/>
                <w:szCs w:val="28"/>
                <w:lang w:val="uk-UA"/>
              </w:rPr>
              <w:t xml:space="preserve">Черкаська </w:t>
            </w:r>
          </w:p>
        </w:tc>
        <w:tc>
          <w:tcPr>
            <w:tcW w:w="1900" w:type="dxa"/>
          </w:tcPr>
          <w:p w14:paraId="36C15752" w14:textId="56ED4369" w:rsidR="002F0A01" w:rsidRPr="00FE6AEF" w:rsidRDefault="002F0A01" w:rsidP="002F0A01">
            <w:pPr>
              <w:spacing w:line="360" w:lineRule="auto"/>
              <w:jc w:val="both"/>
              <w:rPr>
                <w:sz w:val="28"/>
                <w:szCs w:val="28"/>
                <w:lang w:val="uk-UA"/>
              </w:rPr>
            </w:pPr>
            <w:r w:rsidRPr="00FE6AEF">
              <w:rPr>
                <w:sz w:val="28"/>
                <w:szCs w:val="28"/>
                <w:lang w:val="uk-UA"/>
              </w:rPr>
              <w:t>4</w:t>
            </w:r>
          </w:p>
        </w:tc>
        <w:tc>
          <w:tcPr>
            <w:tcW w:w="1906" w:type="dxa"/>
          </w:tcPr>
          <w:p w14:paraId="323FADC5" w14:textId="673FF274"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1,06</w:t>
            </w:r>
          </w:p>
        </w:tc>
        <w:tc>
          <w:tcPr>
            <w:tcW w:w="1900" w:type="dxa"/>
          </w:tcPr>
          <w:p w14:paraId="4FFA3542" w14:textId="1B4527C8" w:rsidR="002F0A01" w:rsidRPr="00FE6AEF" w:rsidRDefault="002F0A01" w:rsidP="002F0A01">
            <w:pPr>
              <w:spacing w:line="360" w:lineRule="auto"/>
              <w:jc w:val="both"/>
              <w:rPr>
                <w:sz w:val="28"/>
                <w:szCs w:val="28"/>
                <w:lang w:val="uk-UA"/>
              </w:rPr>
            </w:pPr>
            <w:r w:rsidRPr="00FE6AEF">
              <w:rPr>
                <w:sz w:val="28"/>
                <w:szCs w:val="28"/>
                <w:lang w:val="uk-UA"/>
              </w:rPr>
              <w:t>728</w:t>
            </w:r>
          </w:p>
        </w:tc>
        <w:tc>
          <w:tcPr>
            <w:tcW w:w="1906" w:type="dxa"/>
          </w:tcPr>
          <w:p w14:paraId="4CDA04E2" w14:textId="4713DCC0"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0,88</w:t>
            </w:r>
          </w:p>
        </w:tc>
      </w:tr>
      <w:tr w:rsidR="002F0A01" w:rsidRPr="00FE6AEF" w14:paraId="125C669C" w14:textId="77777777" w:rsidTr="002F0A01">
        <w:tc>
          <w:tcPr>
            <w:tcW w:w="2067" w:type="dxa"/>
          </w:tcPr>
          <w:p w14:paraId="35546D1E" w14:textId="60089B53" w:rsidR="002F0A01" w:rsidRPr="00FE6AEF" w:rsidRDefault="002F0A01" w:rsidP="002F0A01">
            <w:pPr>
              <w:spacing w:line="360" w:lineRule="auto"/>
              <w:jc w:val="both"/>
              <w:rPr>
                <w:sz w:val="28"/>
                <w:szCs w:val="28"/>
                <w:lang w:val="uk-UA"/>
              </w:rPr>
            </w:pPr>
            <w:r w:rsidRPr="00FE6AEF">
              <w:rPr>
                <w:sz w:val="28"/>
                <w:szCs w:val="28"/>
                <w:lang w:val="uk-UA"/>
              </w:rPr>
              <w:t xml:space="preserve">Чернівецька  </w:t>
            </w:r>
          </w:p>
        </w:tc>
        <w:tc>
          <w:tcPr>
            <w:tcW w:w="1900" w:type="dxa"/>
          </w:tcPr>
          <w:p w14:paraId="02EADE1C" w14:textId="453B965E" w:rsidR="002F0A01" w:rsidRPr="00FE6AEF" w:rsidRDefault="002F0A01" w:rsidP="002F0A01">
            <w:pPr>
              <w:spacing w:line="360" w:lineRule="auto"/>
              <w:jc w:val="both"/>
              <w:rPr>
                <w:sz w:val="28"/>
                <w:szCs w:val="28"/>
                <w:lang w:val="uk-UA"/>
              </w:rPr>
            </w:pPr>
            <w:r w:rsidRPr="00FE6AEF">
              <w:rPr>
                <w:sz w:val="28"/>
                <w:szCs w:val="28"/>
                <w:lang w:val="uk-UA"/>
              </w:rPr>
              <w:t>16</w:t>
            </w:r>
          </w:p>
        </w:tc>
        <w:tc>
          <w:tcPr>
            <w:tcW w:w="1906" w:type="dxa"/>
          </w:tcPr>
          <w:p w14:paraId="07579338" w14:textId="1A047E79"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4,24</w:t>
            </w:r>
          </w:p>
        </w:tc>
        <w:tc>
          <w:tcPr>
            <w:tcW w:w="1900" w:type="dxa"/>
          </w:tcPr>
          <w:p w14:paraId="45B783EB" w14:textId="3974B822" w:rsidR="002F0A01" w:rsidRPr="00FE6AEF" w:rsidRDefault="002F0A01" w:rsidP="002F0A01">
            <w:pPr>
              <w:spacing w:line="360" w:lineRule="auto"/>
              <w:jc w:val="both"/>
              <w:rPr>
                <w:sz w:val="28"/>
                <w:szCs w:val="28"/>
                <w:lang w:val="uk-UA"/>
              </w:rPr>
            </w:pPr>
            <w:r w:rsidRPr="00FE6AEF">
              <w:rPr>
                <w:sz w:val="28"/>
                <w:szCs w:val="28"/>
                <w:lang w:val="uk-UA"/>
              </w:rPr>
              <w:t>6 974</w:t>
            </w:r>
          </w:p>
        </w:tc>
        <w:tc>
          <w:tcPr>
            <w:tcW w:w="1906" w:type="dxa"/>
          </w:tcPr>
          <w:p w14:paraId="2C4C9E29" w14:textId="4DC8B177"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8,45</w:t>
            </w:r>
          </w:p>
        </w:tc>
      </w:tr>
      <w:tr w:rsidR="002F0A01" w:rsidRPr="00FE6AEF" w14:paraId="54770782" w14:textId="77777777" w:rsidTr="002F0A01">
        <w:tc>
          <w:tcPr>
            <w:tcW w:w="2067" w:type="dxa"/>
          </w:tcPr>
          <w:p w14:paraId="4D7321A1" w14:textId="274CF627" w:rsidR="002F0A01" w:rsidRPr="00FE6AEF" w:rsidRDefault="002F0A01" w:rsidP="002F0A01">
            <w:pPr>
              <w:spacing w:line="360" w:lineRule="auto"/>
              <w:jc w:val="both"/>
              <w:rPr>
                <w:sz w:val="28"/>
                <w:szCs w:val="28"/>
                <w:lang w:val="uk-UA"/>
              </w:rPr>
            </w:pPr>
            <w:r w:rsidRPr="00FE6AEF">
              <w:rPr>
                <w:sz w:val="28"/>
                <w:szCs w:val="28"/>
                <w:lang w:val="uk-UA"/>
              </w:rPr>
              <w:t xml:space="preserve">Чернігівська  </w:t>
            </w:r>
          </w:p>
        </w:tc>
        <w:tc>
          <w:tcPr>
            <w:tcW w:w="1900" w:type="dxa"/>
          </w:tcPr>
          <w:p w14:paraId="54DE0EEE" w14:textId="4E8BFA6D" w:rsidR="002F0A01" w:rsidRPr="00FE6AEF" w:rsidRDefault="002F0A01" w:rsidP="002F0A01">
            <w:pPr>
              <w:spacing w:line="360" w:lineRule="auto"/>
              <w:jc w:val="both"/>
              <w:rPr>
                <w:sz w:val="28"/>
                <w:szCs w:val="28"/>
                <w:lang w:val="uk-UA"/>
              </w:rPr>
            </w:pPr>
            <w:r w:rsidRPr="00FE6AEF">
              <w:rPr>
                <w:sz w:val="28"/>
                <w:szCs w:val="28"/>
                <w:lang w:val="uk-UA"/>
              </w:rPr>
              <w:t>3</w:t>
            </w:r>
          </w:p>
        </w:tc>
        <w:tc>
          <w:tcPr>
            <w:tcW w:w="1906" w:type="dxa"/>
          </w:tcPr>
          <w:p w14:paraId="65EF9A73" w14:textId="6B1313A4"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0,8</w:t>
            </w:r>
          </w:p>
        </w:tc>
        <w:tc>
          <w:tcPr>
            <w:tcW w:w="1900" w:type="dxa"/>
          </w:tcPr>
          <w:p w14:paraId="34050D63" w14:textId="55E577EF" w:rsidR="002F0A01" w:rsidRPr="00FE6AEF" w:rsidRDefault="002F0A01" w:rsidP="002F0A01">
            <w:pPr>
              <w:spacing w:line="360" w:lineRule="auto"/>
              <w:jc w:val="both"/>
              <w:rPr>
                <w:sz w:val="28"/>
                <w:szCs w:val="28"/>
                <w:lang w:val="uk-UA"/>
              </w:rPr>
            </w:pPr>
            <w:r w:rsidRPr="00FE6AEF">
              <w:rPr>
                <w:sz w:val="28"/>
                <w:szCs w:val="28"/>
                <w:lang w:val="uk-UA"/>
              </w:rPr>
              <w:t>1 015</w:t>
            </w:r>
          </w:p>
        </w:tc>
        <w:tc>
          <w:tcPr>
            <w:tcW w:w="1906" w:type="dxa"/>
          </w:tcPr>
          <w:p w14:paraId="40DF601D" w14:textId="5F36E151" w:rsidR="002F0A01" w:rsidRPr="00FE6AEF" w:rsidRDefault="002F0A01" w:rsidP="002F0A01">
            <w:pPr>
              <w:spacing w:line="360" w:lineRule="auto"/>
              <w:jc w:val="both"/>
              <w:rPr>
                <w:bCs/>
                <w:color w:val="000000"/>
                <w:sz w:val="28"/>
                <w:szCs w:val="28"/>
                <w:lang w:val="uk-UA"/>
              </w:rPr>
            </w:pPr>
            <w:r w:rsidRPr="00FE6AEF">
              <w:rPr>
                <w:bCs/>
                <w:color w:val="000000"/>
                <w:sz w:val="28"/>
                <w:szCs w:val="28"/>
                <w:lang w:val="uk-UA"/>
              </w:rPr>
              <w:t>1,23</w:t>
            </w:r>
          </w:p>
        </w:tc>
      </w:tr>
    </w:tbl>
    <w:p w14:paraId="77D725B0" w14:textId="68E2B357" w:rsidR="00AD3F27" w:rsidRPr="00FE6AEF" w:rsidRDefault="00AD3F27" w:rsidP="002F0A01">
      <w:pPr>
        <w:spacing w:line="360" w:lineRule="auto"/>
        <w:ind w:firstLine="709"/>
        <w:jc w:val="both"/>
        <w:rPr>
          <w:rStyle w:val="a3"/>
          <w:rFonts w:eastAsiaTheme="majorEastAsia"/>
          <w:bCs/>
          <w:i/>
          <w:lang w:val="uk-UA"/>
        </w:rPr>
      </w:pPr>
      <w:r w:rsidRPr="00FE6AEF">
        <w:rPr>
          <w:i/>
          <w:sz w:val="28"/>
          <w:szCs w:val="28"/>
          <w:lang w:val="uk-UA"/>
        </w:rPr>
        <w:t xml:space="preserve">Джерело: розраховано автором за </w:t>
      </w:r>
      <w:r w:rsidR="00034CBC" w:rsidRPr="00FE6AEF">
        <w:rPr>
          <w:i/>
          <w:sz w:val="28"/>
          <w:szCs w:val="28"/>
          <w:lang w:val="uk-UA"/>
        </w:rPr>
        <w:t>[45]</w:t>
      </w:r>
    </w:p>
    <w:p w14:paraId="13CDB725" w14:textId="77777777" w:rsidR="00AD3F27" w:rsidRPr="00FE6AEF" w:rsidRDefault="00AD3F27" w:rsidP="002F0A01">
      <w:pPr>
        <w:spacing w:line="360" w:lineRule="auto"/>
        <w:ind w:firstLine="709"/>
        <w:jc w:val="both"/>
        <w:rPr>
          <w:bCs/>
          <w:color w:val="000000"/>
          <w:sz w:val="28"/>
          <w:szCs w:val="28"/>
          <w:lang w:val="uk-UA"/>
        </w:rPr>
      </w:pPr>
    </w:p>
    <w:p w14:paraId="0F0E1F50" w14:textId="2BD40586" w:rsidR="00034CBC" w:rsidRPr="00FE6AEF" w:rsidRDefault="00AD3F27" w:rsidP="002F0A01">
      <w:pPr>
        <w:spacing w:line="360" w:lineRule="auto"/>
        <w:ind w:firstLine="709"/>
        <w:jc w:val="both"/>
        <w:rPr>
          <w:sz w:val="28"/>
          <w:szCs w:val="28"/>
          <w:lang w:val="uk-UA"/>
        </w:rPr>
      </w:pPr>
      <w:r w:rsidRPr="00FE6AEF">
        <w:rPr>
          <w:sz w:val="28"/>
          <w:szCs w:val="28"/>
          <w:lang w:val="uk-UA"/>
        </w:rPr>
        <w:t>Наступним кроком дослідження було групування закладів сільського зеленого туризму за показником кількості садиб.</w:t>
      </w:r>
      <w:r w:rsidR="00034CBC" w:rsidRPr="00FE6AEF">
        <w:rPr>
          <w:sz w:val="28"/>
          <w:szCs w:val="28"/>
          <w:lang w:val="uk-UA"/>
        </w:rPr>
        <w:t xml:space="preserve"> Групування закладів сільського зеленого туризму в Україні за показником кількості садиб наведено на рис. 2.5.</w:t>
      </w:r>
    </w:p>
    <w:p w14:paraId="22F63F05" w14:textId="11822C03" w:rsidR="00034CBC" w:rsidRPr="00FE6AEF" w:rsidRDefault="00AD3F27" w:rsidP="002F0A01">
      <w:pPr>
        <w:spacing w:line="360" w:lineRule="auto"/>
        <w:ind w:firstLine="709"/>
        <w:jc w:val="both"/>
        <w:rPr>
          <w:sz w:val="28"/>
          <w:szCs w:val="28"/>
          <w:lang w:val="uk-UA"/>
        </w:rPr>
      </w:pPr>
      <w:r w:rsidRPr="00FE6AEF">
        <w:rPr>
          <w:sz w:val="28"/>
          <w:szCs w:val="28"/>
          <w:lang w:val="uk-UA"/>
        </w:rPr>
        <w:t>До першої групи (</w:t>
      </w:r>
      <w:r w:rsidR="00877209" w:rsidRPr="00FE6AEF">
        <w:rPr>
          <w:sz w:val="28"/>
          <w:szCs w:val="28"/>
          <w:lang w:val="uk-UA"/>
        </w:rPr>
        <w:t xml:space="preserve">дуже </w:t>
      </w:r>
      <w:r w:rsidRPr="00FE6AEF">
        <w:rPr>
          <w:sz w:val="28"/>
          <w:szCs w:val="28"/>
          <w:lang w:val="uk-UA"/>
        </w:rPr>
        <w:t>високий розвиток</w:t>
      </w:r>
      <w:r w:rsidR="00877209" w:rsidRPr="00FE6AEF">
        <w:rPr>
          <w:sz w:val="28"/>
          <w:szCs w:val="28"/>
          <w:lang w:val="uk-UA"/>
        </w:rPr>
        <w:t xml:space="preserve"> сільського зеленого туризму</w:t>
      </w:r>
      <w:r w:rsidRPr="00FE6AEF">
        <w:rPr>
          <w:sz w:val="28"/>
          <w:szCs w:val="28"/>
          <w:lang w:val="uk-UA"/>
        </w:rPr>
        <w:t>) входить Івано-Франківська область, яка має найбільшу кількість садиб і найбільші потоки сільських туристів. До другої групи (</w:t>
      </w:r>
      <w:r w:rsidR="00877209" w:rsidRPr="00FE6AEF">
        <w:rPr>
          <w:sz w:val="28"/>
          <w:szCs w:val="28"/>
          <w:lang w:val="uk-UA"/>
        </w:rPr>
        <w:t>високий</w:t>
      </w:r>
      <w:r w:rsidRPr="00FE6AEF">
        <w:rPr>
          <w:sz w:val="28"/>
          <w:szCs w:val="28"/>
          <w:lang w:val="uk-UA"/>
        </w:rPr>
        <w:t xml:space="preserve"> розвиток) </w:t>
      </w:r>
      <w:r w:rsidRPr="00FE6AEF">
        <w:rPr>
          <w:sz w:val="28"/>
          <w:szCs w:val="28"/>
          <w:lang w:val="uk-UA"/>
        </w:rPr>
        <w:lastRenderedPageBreak/>
        <w:t xml:space="preserve">входять </w:t>
      </w:r>
      <w:r w:rsidR="00877209" w:rsidRPr="00FE6AEF">
        <w:rPr>
          <w:sz w:val="28"/>
          <w:szCs w:val="28"/>
          <w:lang w:val="uk-UA"/>
        </w:rPr>
        <w:t xml:space="preserve">Львівська та Чернівецька </w:t>
      </w:r>
      <w:r w:rsidRPr="00FE6AEF">
        <w:rPr>
          <w:sz w:val="28"/>
          <w:szCs w:val="28"/>
          <w:lang w:val="uk-UA"/>
        </w:rPr>
        <w:t xml:space="preserve">області, у яких </w:t>
      </w:r>
      <w:r w:rsidR="00C872FD" w:rsidRPr="00FE6AEF">
        <w:rPr>
          <w:sz w:val="28"/>
          <w:szCs w:val="28"/>
          <w:lang w:val="uk-UA"/>
        </w:rPr>
        <w:t>коливається в діапазоні 3,71- 4,24 %, а частка від загальної кількості розміщених осіб</w:t>
      </w:r>
      <w:r w:rsidRPr="00FE6AEF">
        <w:rPr>
          <w:sz w:val="28"/>
          <w:szCs w:val="28"/>
          <w:lang w:val="uk-UA"/>
        </w:rPr>
        <w:t xml:space="preserve"> </w:t>
      </w:r>
      <w:r w:rsidR="00C872FD" w:rsidRPr="00FE6AEF">
        <w:rPr>
          <w:sz w:val="28"/>
          <w:szCs w:val="28"/>
          <w:lang w:val="uk-UA"/>
        </w:rPr>
        <w:t xml:space="preserve">– 3,39-8,45 %. До третьої групи – середній розвиток – відноситься Закарпатська область із показниками:  частка від загальної кількості садиб – 2,12 %,  частка від загальної кількості розміщених осіб – 0,59 %. </w:t>
      </w:r>
    </w:p>
    <w:p w14:paraId="49DF24AA" w14:textId="1268A113" w:rsidR="00034CBC" w:rsidRPr="00FE6AEF" w:rsidRDefault="00034CBC" w:rsidP="00034CBC">
      <w:pPr>
        <w:spacing w:line="360" w:lineRule="auto"/>
        <w:jc w:val="center"/>
        <w:rPr>
          <w:sz w:val="28"/>
          <w:szCs w:val="28"/>
          <w:lang w:val="uk-UA"/>
        </w:rPr>
      </w:pPr>
      <w:r w:rsidRPr="00FE6AEF">
        <w:rPr>
          <w:noProof/>
          <w:sz w:val="28"/>
          <w:szCs w:val="28"/>
        </w:rPr>
        <w:drawing>
          <wp:inline distT="0" distB="0" distL="0" distR="0" wp14:anchorId="671BDEE3" wp14:editId="40ABEF13">
            <wp:extent cx="5433060" cy="455889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1641" cy="4566097"/>
                    </a:xfrm>
                    <a:prstGeom prst="rect">
                      <a:avLst/>
                    </a:prstGeom>
                    <a:noFill/>
                    <a:ln>
                      <a:noFill/>
                    </a:ln>
                  </pic:spPr>
                </pic:pic>
              </a:graphicData>
            </a:graphic>
          </wp:inline>
        </w:drawing>
      </w:r>
    </w:p>
    <w:p w14:paraId="18EC06A1" w14:textId="77777777" w:rsidR="00034CBC" w:rsidRPr="00FE6AEF" w:rsidRDefault="00034CBC" w:rsidP="00034CBC">
      <w:pPr>
        <w:spacing w:line="360" w:lineRule="auto"/>
        <w:ind w:left="284" w:firstLine="709"/>
        <w:rPr>
          <w:sz w:val="28"/>
          <w:szCs w:val="28"/>
          <w:lang w:val="uk-UA"/>
        </w:rPr>
      </w:pPr>
      <w:r w:rsidRPr="00FE6AEF">
        <w:rPr>
          <w:noProof/>
          <w:sz w:val="28"/>
          <w:szCs w:val="28"/>
          <w:lang w:val="uk-UA" w:eastAsia="en-US"/>
        </w:rPr>
        <w:t>Рис. 2. 5.</w:t>
      </w:r>
      <w:r w:rsidRPr="00FE6AEF">
        <w:rPr>
          <w:noProof/>
          <w:lang w:val="uk-UA" w:eastAsia="en-US"/>
        </w:rPr>
        <w:t xml:space="preserve"> </w:t>
      </w:r>
      <w:r w:rsidRPr="00FE6AEF">
        <w:rPr>
          <w:sz w:val="28"/>
          <w:szCs w:val="28"/>
          <w:lang w:val="uk-UA"/>
        </w:rPr>
        <w:t>Групування закладів сільського зеленого туризму в Україні за показником кількості садиб</w:t>
      </w:r>
    </w:p>
    <w:p w14:paraId="31C7161F" w14:textId="77777777" w:rsidR="00034CBC" w:rsidRPr="00FE6AEF" w:rsidRDefault="00034CBC" w:rsidP="00034CBC">
      <w:pPr>
        <w:spacing w:line="360" w:lineRule="auto"/>
        <w:ind w:firstLine="709"/>
        <w:jc w:val="both"/>
        <w:rPr>
          <w:rStyle w:val="a3"/>
          <w:rFonts w:eastAsiaTheme="majorEastAsia"/>
          <w:bCs/>
          <w:i/>
          <w:lang w:val="uk-UA"/>
        </w:rPr>
      </w:pPr>
      <w:r w:rsidRPr="00FE6AEF">
        <w:rPr>
          <w:color w:val="000000"/>
          <w:lang w:val="uk-UA"/>
        </w:rPr>
        <w:t>Джерело: розраховано та побудовано за автором за [</w:t>
      </w:r>
      <w:r w:rsidRPr="00FE6AEF">
        <w:rPr>
          <w:lang w:val="uk-UA"/>
        </w:rPr>
        <w:t>45]</w:t>
      </w:r>
    </w:p>
    <w:p w14:paraId="3DA86F9D" w14:textId="77777777" w:rsidR="00034CBC" w:rsidRPr="00FE6AEF" w:rsidRDefault="00034CBC" w:rsidP="00034CBC">
      <w:pPr>
        <w:spacing w:line="360" w:lineRule="auto"/>
        <w:ind w:firstLine="709"/>
        <w:rPr>
          <w:noProof/>
          <w:lang w:val="uk-UA" w:eastAsia="en-US"/>
        </w:rPr>
      </w:pPr>
    </w:p>
    <w:p w14:paraId="123BE5DB" w14:textId="58ADE9FC" w:rsidR="003947DA" w:rsidRPr="00FE6AEF" w:rsidRDefault="00C872FD" w:rsidP="00AD3F27">
      <w:pPr>
        <w:spacing w:line="360" w:lineRule="auto"/>
        <w:ind w:firstLine="709"/>
        <w:jc w:val="both"/>
        <w:rPr>
          <w:sz w:val="28"/>
          <w:szCs w:val="28"/>
          <w:lang w:val="uk-UA"/>
        </w:rPr>
      </w:pPr>
      <w:r w:rsidRPr="00FE6AEF">
        <w:rPr>
          <w:sz w:val="28"/>
          <w:szCs w:val="28"/>
          <w:lang w:val="uk-UA"/>
        </w:rPr>
        <w:t xml:space="preserve">До четвертої групи з низьким розвитком належать Тернопільська та Хмельницька області із  часткою від загальної кількості садиб  4,95 % та </w:t>
      </w:r>
      <w:r w:rsidR="003947DA" w:rsidRPr="00FE6AEF">
        <w:rPr>
          <w:sz w:val="28"/>
          <w:szCs w:val="28"/>
          <w:lang w:val="uk-UA"/>
        </w:rPr>
        <w:t xml:space="preserve">1,59 % відповідно. Дуже низький розвиток сільського зеленого туризму притаманний таким областям: Вінницька, Волинська, Дніпропетровська, Кіровоградська, </w:t>
      </w:r>
      <w:r w:rsidR="003947DA" w:rsidRPr="00FE6AEF">
        <w:rPr>
          <w:sz w:val="28"/>
          <w:szCs w:val="28"/>
          <w:lang w:val="uk-UA"/>
        </w:rPr>
        <w:lastRenderedPageBreak/>
        <w:t xml:space="preserve">Одеська, Миколаївська, Полтавська, Черкаська і Чернігівська. </w:t>
      </w:r>
      <w:r w:rsidR="00AD3F27" w:rsidRPr="00FE6AEF">
        <w:rPr>
          <w:sz w:val="28"/>
          <w:szCs w:val="28"/>
          <w:lang w:val="uk-UA"/>
        </w:rPr>
        <w:t>Частка від загальної кількості розміщених осіб у меж</w:t>
      </w:r>
      <w:r w:rsidR="003947DA" w:rsidRPr="00FE6AEF">
        <w:rPr>
          <w:sz w:val="28"/>
          <w:szCs w:val="28"/>
          <w:lang w:val="uk-UA"/>
        </w:rPr>
        <w:t>ах даної групи коливається від 1</w:t>
      </w:r>
      <w:r w:rsidR="00AD3F27" w:rsidRPr="00FE6AEF">
        <w:rPr>
          <w:sz w:val="28"/>
          <w:szCs w:val="28"/>
          <w:lang w:val="uk-UA"/>
        </w:rPr>
        <w:t>,</w:t>
      </w:r>
      <w:r w:rsidR="003947DA" w:rsidRPr="00FE6AEF">
        <w:rPr>
          <w:sz w:val="28"/>
          <w:szCs w:val="28"/>
          <w:lang w:val="uk-UA"/>
        </w:rPr>
        <w:t xml:space="preserve">06 </w:t>
      </w:r>
      <w:r w:rsidR="00AD3F27" w:rsidRPr="00FE6AEF">
        <w:rPr>
          <w:sz w:val="28"/>
          <w:szCs w:val="28"/>
          <w:lang w:val="uk-UA"/>
        </w:rPr>
        <w:t>% (</w:t>
      </w:r>
      <w:r w:rsidR="003947DA" w:rsidRPr="00FE6AEF">
        <w:rPr>
          <w:sz w:val="28"/>
          <w:szCs w:val="28"/>
          <w:lang w:val="uk-UA"/>
        </w:rPr>
        <w:t>Черкаська та миколаївська області</w:t>
      </w:r>
      <w:r w:rsidR="00AD3F27" w:rsidRPr="00FE6AEF">
        <w:rPr>
          <w:sz w:val="28"/>
          <w:szCs w:val="28"/>
          <w:lang w:val="uk-UA"/>
        </w:rPr>
        <w:t xml:space="preserve">) до </w:t>
      </w:r>
      <w:r w:rsidR="003947DA" w:rsidRPr="00FE6AEF">
        <w:rPr>
          <w:sz w:val="28"/>
          <w:szCs w:val="28"/>
          <w:lang w:val="uk-UA"/>
        </w:rPr>
        <w:t>0</w:t>
      </w:r>
      <w:r w:rsidR="00AD3F27" w:rsidRPr="00FE6AEF">
        <w:rPr>
          <w:sz w:val="28"/>
          <w:szCs w:val="28"/>
          <w:lang w:val="uk-UA"/>
        </w:rPr>
        <w:t>,</w:t>
      </w:r>
      <w:r w:rsidR="003947DA" w:rsidRPr="00FE6AEF">
        <w:rPr>
          <w:sz w:val="28"/>
          <w:szCs w:val="28"/>
          <w:lang w:val="uk-UA"/>
        </w:rPr>
        <w:t>26 % (Вінниць</w:t>
      </w:r>
      <w:r w:rsidR="00AD3F27" w:rsidRPr="00FE6AEF">
        <w:rPr>
          <w:sz w:val="28"/>
          <w:szCs w:val="28"/>
          <w:lang w:val="uk-UA"/>
        </w:rPr>
        <w:t xml:space="preserve">ка область). </w:t>
      </w:r>
    </w:p>
    <w:p w14:paraId="55F7B0A0" w14:textId="652D857F" w:rsidR="00AD3F27" w:rsidRPr="00FE6AEF" w:rsidRDefault="003947DA" w:rsidP="00AD3F27">
      <w:pPr>
        <w:spacing w:line="360" w:lineRule="auto"/>
        <w:ind w:firstLine="709"/>
        <w:jc w:val="both"/>
        <w:rPr>
          <w:sz w:val="28"/>
          <w:szCs w:val="28"/>
          <w:lang w:val="uk-UA"/>
        </w:rPr>
      </w:pPr>
      <w:r w:rsidRPr="00FE6AEF">
        <w:rPr>
          <w:sz w:val="28"/>
          <w:szCs w:val="28"/>
          <w:lang w:val="uk-UA"/>
        </w:rPr>
        <w:t xml:space="preserve">До шостої групи </w:t>
      </w:r>
      <w:r w:rsidR="00AD3F27" w:rsidRPr="00FE6AEF">
        <w:rPr>
          <w:sz w:val="28"/>
          <w:szCs w:val="28"/>
          <w:lang w:val="uk-UA"/>
        </w:rPr>
        <w:t>відносяться області, в яких сільський туризм не розвивається</w:t>
      </w:r>
      <w:r w:rsidRPr="00FE6AEF">
        <w:rPr>
          <w:sz w:val="28"/>
          <w:szCs w:val="28"/>
          <w:lang w:val="uk-UA"/>
        </w:rPr>
        <w:t xml:space="preserve"> і офіційно зареєстровані садиби сільського зеленого туризму відсутні</w:t>
      </w:r>
      <w:r w:rsidR="00AD3F27" w:rsidRPr="00FE6AEF">
        <w:rPr>
          <w:sz w:val="28"/>
          <w:szCs w:val="28"/>
          <w:lang w:val="uk-UA"/>
        </w:rPr>
        <w:t xml:space="preserve"> – Донецька, Житомирська, Запорізька,  Київська, Луганська, Рівненська, Сумська, Харківська та Херсонська області. Це можна пояснити тим, що Україна залишається досить «дорогою» туристичною країною, а також тим, що багато власників садиб працюють неофіційно. </w:t>
      </w:r>
    </w:p>
    <w:p w14:paraId="195F0D06" w14:textId="77777777" w:rsidR="00034CBC" w:rsidRPr="00FE6AEF" w:rsidRDefault="00034CBC" w:rsidP="00034CBC">
      <w:pPr>
        <w:spacing w:line="360" w:lineRule="auto"/>
        <w:ind w:firstLine="709"/>
        <w:jc w:val="both"/>
        <w:rPr>
          <w:sz w:val="28"/>
          <w:szCs w:val="28"/>
          <w:lang w:val="uk-UA"/>
        </w:rPr>
      </w:pPr>
      <w:r w:rsidRPr="00FE6AEF">
        <w:rPr>
          <w:sz w:val="28"/>
          <w:szCs w:val="28"/>
          <w:lang w:val="uk-UA"/>
        </w:rPr>
        <w:t>Проведене дослідженнями дає можливість стверджувати, що сільський зелений туризм України локалізований переважно у західній частині країни. Це області прикордонні до Карпат. Сприяють розвитку сільського зеленого туризму в цих областях пейзажні природні ландшафти, історико-архітектурні пам'ятки, наявність аграрного виробництва, наявність певних атракцій, що приваблюють туристів. Інші регіони країни мають значні передумови розвитку сільського зеленого туризму, але з тих чи інших причин цей розвиток гальмується. Також значною проблемою в країні є легалізація діяльності у галузі сільського зеленого туризму.</w:t>
      </w:r>
    </w:p>
    <w:p w14:paraId="04ED001F" w14:textId="77777777" w:rsidR="00034CBC" w:rsidRPr="00FE6AEF" w:rsidRDefault="00AD3F27" w:rsidP="00AD3F27">
      <w:pPr>
        <w:spacing w:line="360" w:lineRule="auto"/>
        <w:ind w:firstLine="709"/>
        <w:jc w:val="both"/>
        <w:rPr>
          <w:sz w:val="28"/>
          <w:szCs w:val="28"/>
          <w:lang w:val="uk-UA"/>
        </w:rPr>
      </w:pPr>
      <w:r w:rsidRPr="00FE6AEF">
        <w:rPr>
          <w:sz w:val="28"/>
          <w:szCs w:val="28"/>
          <w:lang w:val="uk-UA"/>
        </w:rPr>
        <w:t xml:space="preserve">За ініціативою громадської організації «Союз розвитку сільського зеленого туризму» в Україні розроблена і затверджена Програма добровільної категоризації у сфері сільського зеленого туризму «Українська гостинна садиба». Мета: підвищення якості обслуговування туристів, наданих послуг розміщення, а також сприяння розвитку сільських територій. Ця категоризація є добровільною і присвоєння певної категорії суб'єктам підприємництва в галузі сільського зеленого туризму в Україні не має юридичної сили. Водночас для великої кількості споживачів знак якості є вирішальним при виборі продукту або послуги. Знак надається терміном до двох років і засвідчується відповідним сертифікатом, де кількість квіток визначає категорію садиби. Станом на 2021 рік </w:t>
      </w:r>
      <w:r w:rsidRPr="00FE6AEF">
        <w:rPr>
          <w:sz w:val="28"/>
          <w:szCs w:val="28"/>
          <w:shd w:val="clear" w:color="auto" w:fill="FFFFFF"/>
          <w:lang w:val="uk-UA"/>
        </w:rPr>
        <w:lastRenderedPageBreak/>
        <w:t>нагрудний знак та сертифікат «Українська гостинна садиба» отримали 210 власників у 21 регіоні України: 96 базового рівня, 38 першого, 41 другого, 35-третього (найвищого) рівня. [</w:t>
      </w:r>
      <w:r w:rsidR="00034CBC" w:rsidRPr="00FE6AEF">
        <w:rPr>
          <w:sz w:val="28"/>
          <w:szCs w:val="28"/>
          <w:shd w:val="clear" w:color="auto" w:fill="FFFFFF"/>
          <w:lang w:val="uk-UA"/>
        </w:rPr>
        <w:t>48</w:t>
      </w:r>
      <w:r w:rsidRPr="00FE6AEF">
        <w:rPr>
          <w:sz w:val="28"/>
          <w:szCs w:val="28"/>
          <w:shd w:val="clear" w:color="auto" w:fill="FFFFFF"/>
          <w:lang w:val="uk-UA"/>
        </w:rPr>
        <w:t>].</w:t>
      </w:r>
      <w:r w:rsidRPr="00FE6AEF">
        <w:rPr>
          <w:rFonts w:ascii="Arial" w:hAnsi="Arial" w:cs="Arial"/>
          <w:sz w:val="22"/>
          <w:szCs w:val="22"/>
          <w:shd w:val="clear" w:color="auto" w:fill="FFFFFF"/>
          <w:lang w:val="uk-UA"/>
        </w:rPr>
        <w:t xml:space="preserve"> </w:t>
      </w:r>
      <w:r w:rsidRPr="00FE6AEF">
        <w:rPr>
          <w:color w:val="1D2129"/>
          <w:sz w:val="28"/>
          <w:szCs w:val="28"/>
          <w:shd w:val="clear" w:color="auto" w:fill="FFFFFF"/>
          <w:lang w:val="uk-UA"/>
        </w:rPr>
        <w:t xml:space="preserve">Знак "Українська гостинна садиба" надається сільським садибам, якщо вони відповідають одинадцятьом критеріям вимог: садиба, благоустрій території; приміщення загального користування (спальні приміщення); загальне технічне обладнання; вимоги до житлового фонду; технічне оснащення кімнат; умеблювання кімнат; санітарне обладнання; приміщення для надання послуг з харчування й допоміжні приміщення; послуги; вимоги до персоналу та його підготовленості; вимоги до охорони навколишнього середовища. </w:t>
      </w:r>
      <w:r w:rsidRPr="00FE6AEF">
        <w:rPr>
          <w:rFonts w:ascii="Arial" w:hAnsi="Arial" w:cs="Arial"/>
          <w:color w:val="494949"/>
          <w:sz w:val="22"/>
          <w:szCs w:val="22"/>
          <w:shd w:val="clear" w:color="auto" w:fill="FFFFFF"/>
          <w:lang w:val="uk-UA"/>
        </w:rPr>
        <w:t>Б</w:t>
      </w:r>
      <w:r w:rsidRPr="00FE6AEF">
        <w:rPr>
          <w:sz w:val="28"/>
          <w:szCs w:val="28"/>
          <w:lang w:val="uk-UA"/>
        </w:rPr>
        <w:t>азова категорія надається коли садиба відповідає мінімальним вимогам у місцях розміщення туристів і відпочиваючих, позначається без квіток</w:t>
      </w:r>
      <w:r w:rsidR="00034CBC" w:rsidRPr="00FE6AEF">
        <w:rPr>
          <w:sz w:val="28"/>
          <w:szCs w:val="28"/>
          <w:lang w:val="uk-UA"/>
        </w:rPr>
        <w:t>.</w:t>
      </w:r>
    </w:p>
    <w:p w14:paraId="5529047A" w14:textId="76A3CC99" w:rsidR="00AD3F27" w:rsidRPr="00FE6AEF" w:rsidRDefault="00AD3F27" w:rsidP="00AD3F27">
      <w:pPr>
        <w:spacing w:line="360" w:lineRule="auto"/>
        <w:ind w:firstLine="709"/>
        <w:jc w:val="both"/>
        <w:rPr>
          <w:color w:val="222222"/>
          <w:sz w:val="28"/>
          <w:szCs w:val="28"/>
          <w:lang w:val="uk-UA"/>
        </w:rPr>
      </w:pPr>
      <w:r w:rsidRPr="00FE6AEF">
        <w:rPr>
          <w:sz w:val="28"/>
          <w:szCs w:val="28"/>
          <w:lang w:val="uk-UA"/>
        </w:rPr>
        <w:t xml:space="preserve">Перша категорія – коли садиба відповідає встановленим мінімальним вимогам (озеленення території, паркування автотранспорту, мінімальних розмірів площ санітарних приміщень та ліжок, </w:t>
      </w:r>
      <w:r w:rsidRPr="00FE6AEF">
        <w:rPr>
          <w:color w:val="222222"/>
          <w:sz w:val="28"/>
          <w:szCs w:val="28"/>
          <w:lang w:val="uk-UA"/>
        </w:rPr>
        <w:t>проходження навчань власниками садиб</w:t>
      </w:r>
      <w:r w:rsidRPr="00FE6AEF">
        <w:rPr>
          <w:sz w:val="28"/>
          <w:szCs w:val="28"/>
          <w:lang w:val="uk-UA"/>
        </w:rPr>
        <w:t xml:space="preserve">) і позначається однією квіткою. </w:t>
      </w:r>
      <w:r w:rsidRPr="00FE6AEF">
        <w:rPr>
          <w:rStyle w:val="aa"/>
          <w:b w:val="0"/>
          <w:iCs/>
          <w:color w:val="222222"/>
          <w:sz w:val="28"/>
          <w:szCs w:val="28"/>
          <w:lang w:val="uk-UA"/>
        </w:rPr>
        <w:t>Друга категорія</w:t>
      </w:r>
      <w:r w:rsidRPr="00FE6AEF">
        <w:rPr>
          <w:rStyle w:val="aa"/>
          <w:i/>
          <w:iCs/>
          <w:color w:val="222222"/>
          <w:sz w:val="28"/>
          <w:szCs w:val="28"/>
          <w:lang w:val="uk-UA"/>
        </w:rPr>
        <w:t> </w:t>
      </w:r>
      <w:r w:rsidRPr="00FE6AEF">
        <w:rPr>
          <w:color w:val="222222"/>
          <w:sz w:val="28"/>
          <w:szCs w:val="28"/>
          <w:lang w:val="uk-UA"/>
        </w:rPr>
        <w:t xml:space="preserve">передбачає відповідність садиби встановленим вимогам першої категорії, а також наявність світлової вивіски, окремого входу для гостей, дитячого майданчика, лазні (сауни) та доступу до мережі Інтернет, </w:t>
      </w:r>
      <w:r w:rsidRPr="00FE6AEF">
        <w:rPr>
          <w:sz w:val="28"/>
          <w:szCs w:val="28"/>
          <w:lang w:val="uk-UA"/>
        </w:rPr>
        <w:t>позначається двома квітками</w:t>
      </w:r>
      <w:r w:rsidRPr="00FE6AEF">
        <w:rPr>
          <w:color w:val="222222"/>
          <w:sz w:val="28"/>
          <w:szCs w:val="28"/>
          <w:lang w:val="uk-UA"/>
        </w:rPr>
        <w:t>. Т</w:t>
      </w:r>
      <w:r w:rsidRPr="00FE6AEF">
        <w:rPr>
          <w:sz w:val="28"/>
          <w:szCs w:val="28"/>
          <w:lang w:val="uk-UA"/>
        </w:rPr>
        <w:t xml:space="preserve">ретя (найвища) категорія – садиба повинна відповідати вимогам другої категорії і наступним вимогам: наявність басейну, гаража, </w:t>
      </w:r>
      <w:r w:rsidRPr="00FE6AEF">
        <w:rPr>
          <w:color w:val="222222"/>
          <w:sz w:val="28"/>
          <w:szCs w:val="28"/>
          <w:lang w:val="uk-UA"/>
        </w:rPr>
        <w:t>одно- та двомісних кімнат,</w:t>
      </w:r>
      <w:r w:rsidRPr="00FE6AEF">
        <w:rPr>
          <w:sz w:val="28"/>
          <w:szCs w:val="28"/>
          <w:lang w:val="uk-UA"/>
        </w:rPr>
        <w:t xml:space="preserve"> в кожній кімнаті </w:t>
      </w:r>
      <w:r w:rsidRPr="00FE6AEF">
        <w:rPr>
          <w:color w:val="222222"/>
          <w:sz w:val="28"/>
          <w:szCs w:val="28"/>
          <w:lang w:val="uk-UA"/>
        </w:rPr>
        <w:t xml:space="preserve">телефону, холодильника та </w:t>
      </w:r>
      <w:r w:rsidRPr="00FE6AEF">
        <w:rPr>
          <w:sz w:val="28"/>
          <w:szCs w:val="28"/>
          <w:lang w:val="uk-UA"/>
        </w:rPr>
        <w:t xml:space="preserve">телевізора, використання для обладнання місць відпочинку натуральних матеріалів, цілодобове холодне та гаряче водопостачання. Третя категорія позначається трьома квітками. </w:t>
      </w:r>
    </w:p>
    <w:p w14:paraId="219DA765" w14:textId="72914379" w:rsidR="00AD3F27" w:rsidRPr="00FE6AEF" w:rsidRDefault="00AD3F27" w:rsidP="00AD3F27">
      <w:pPr>
        <w:spacing w:line="360" w:lineRule="auto"/>
        <w:ind w:firstLine="709"/>
        <w:jc w:val="both"/>
        <w:rPr>
          <w:color w:val="1D2129"/>
          <w:sz w:val="28"/>
          <w:szCs w:val="28"/>
          <w:shd w:val="clear" w:color="auto" w:fill="FFFFFF"/>
          <w:lang w:val="uk-UA"/>
        </w:rPr>
      </w:pPr>
      <w:r w:rsidRPr="00FE6AEF">
        <w:rPr>
          <w:sz w:val="28"/>
          <w:szCs w:val="28"/>
          <w:lang w:val="uk-UA"/>
        </w:rPr>
        <w:t xml:space="preserve">В Україні чітко виділилися регіони за розвитком сільського зеленого туризму. Західний регіон включає Волинську, Львівську, Закарпатську, Івано-Франківську, Тернопільську, Хмельницьку, Чернівецьку області. Південний регіон – це Запорізька, Херсонська, Миколаївська, Одеська області. Центральний і північний регіон об’єднує Вінницьку, Київську, Черкаську, Полтавську та </w:t>
      </w:r>
      <w:r w:rsidRPr="00FE6AEF">
        <w:rPr>
          <w:sz w:val="28"/>
          <w:szCs w:val="28"/>
          <w:lang w:val="uk-UA"/>
        </w:rPr>
        <w:lastRenderedPageBreak/>
        <w:t>Чернігівську області. Регіони України суттєво відрізняються за категоризацією сільського зеленого туризму: найбільше категорій найвищого рівня мають садиби Західного, Центрального та Північного регіонів, найменше – Східного, де цей вид туризму знаходиться на стадії становлення</w:t>
      </w:r>
      <w:r w:rsidRPr="00FE6AEF">
        <w:rPr>
          <w:lang w:val="uk-UA"/>
        </w:rPr>
        <w:t>.</w:t>
      </w:r>
      <w:r w:rsidRPr="00FE6AEF">
        <w:rPr>
          <w:sz w:val="28"/>
          <w:szCs w:val="28"/>
          <w:lang w:val="uk-UA"/>
        </w:rPr>
        <w:t xml:space="preserve"> У Центральному та Північному регіоні зазначена велика кількість садиб без категорії. У Східному регіоні переважна кількість садиб має першу категорію, а у Південному – базову та третю. Категоризація сільського зеленого туризму «Українська гостинна садиба» у розрізі регіонів наведена на</w:t>
      </w:r>
      <w:r w:rsidRPr="00FE6AEF">
        <w:rPr>
          <w:lang w:val="uk-UA"/>
        </w:rPr>
        <w:t xml:space="preserve"> </w:t>
      </w:r>
      <w:r w:rsidRPr="00FE6AEF">
        <w:rPr>
          <w:sz w:val="28"/>
          <w:szCs w:val="28"/>
          <w:lang w:val="uk-UA"/>
        </w:rPr>
        <w:t>рис. 2.</w:t>
      </w:r>
      <w:r w:rsidR="0000708F" w:rsidRPr="00FE6AEF">
        <w:rPr>
          <w:sz w:val="28"/>
          <w:szCs w:val="28"/>
          <w:lang w:val="uk-UA"/>
        </w:rPr>
        <w:t xml:space="preserve"> </w:t>
      </w:r>
      <w:r w:rsidRPr="00FE6AEF">
        <w:rPr>
          <w:sz w:val="28"/>
          <w:szCs w:val="28"/>
          <w:lang w:val="uk-UA"/>
        </w:rPr>
        <w:t>6.</w:t>
      </w:r>
    </w:p>
    <w:p w14:paraId="382B96D2" w14:textId="77777777" w:rsidR="00AD3F27" w:rsidRPr="00FE6AEF" w:rsidRDefault="00AD3F27" w:rsidP="00AD3F27">
      <w:pPr>
        <w:spacing w:line="360" w:lineRule="auto"/>
        <w:ind w:firstLine="709"/>
        <w:rPr>
          <w:lang w:val="uk-UA"/>
        </w:rPr>
      </w:pPr>
    </w:p>
    <w:p w14:paraId="7B45DAEA" w14:textId="77777777" w:rsidR="00AD3F27" w:rsidRPr="00FE6AEF" w:rsidRDefault="00AD3F27" w:rsidP="00AD3F27">
      <w:pPr>
        <w:spacing w:line="360" w:lineRule="auto"/>
        <w:ind w:firstLine="709"/>
        <w:rPr>
          <w:lang w:val="uk-UA"/>
        </w:rPr>
      </w:pPr>
      <w:r w:rsidRPr="00FE6AEF">
        <w:rPr>
          <w:noProof/>
        </w:rPr>
        <w:drawing>
          <wp:inline distT="0" distB="0" distL="0" distR="0" wp14:anchorId="10D8D632" wp14:editId="699DE765">
            <wp:extent cx="4696691" cy="214305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35021" cy="2160546"/>
                    </a:xfrm>
                    <a:prstGeom prst="rect">
                      <a:avLst/>
                    </a:prstGeom>
                  </pic:spPr>
                </pic:pic>
              </a:graphicData>
            </a:graphic>
          </wp:inline>
        </w:drawing>
      </w:r>
    </w:p>
    <w:p w14:paraId="41EC410A" w14:textId="6AAAF6E8" w:rsidR="00AD3F27" w:rsidRPr="00FE6AEF" w:rsidRDefault="0000708F" w:rsidP="00034CBC">
      <w:pPr>
        <w:spacing w:line="360" w:lineRule="auto"/>
        <w:ind w:firstLine="709"/>
        <w:jc w:val="center"/>
        <w:rPr>
          <w:i/>
          <w:lang w:val="uk-UA"/>
        </w:rPr>
      </w:pPr>
      <w:r w:rsidRPr="00FE6AEF">
        <w:rPr>
          <w:sz w:val="28"/>
          <w:szCs w:val="28"/>
          <w:lang w:val="uk-UA"/>
        </w:rPr>
        <w:t>Рис. 2. 6</w:t>
      </w:r>
      <w:r w:rsidR="00AD3F27" w:rsidRPr="00FE6AEF">
        <w:rPr>
          <w:sz w:val="28"/>
          <w:szCs w:val="28"/>
          <w:lang w:val="uk-UA"/>
        </w:rPr>
        <w:t>. Категоризація сільського зеленого туризму «Українська гостинна садиба» у розрізі регіонів [</w:t>
      </w:r>
      <w:r w:rsidR="00034CBC" w:rsidRPr="00FE6AEF">
        <w:rPr>
          <w:sz w:val="28"/>
          <w:szCs w:val="28"/>
          <w:lang w:val="uk-UA"/>
        </w:rPr>
        <w:t>28</w:t>
      </w:r>
      <w:r w:rsidR="00AD3F27" w:rsidRPr="00FE6AEF">
        <w:rPr>
          <w:sz w:val="28"/>
          <w:szCs w:val="28"/>
          <w:lang w:val="uk-UA"/>
        </w:rPr>
        <w:t>]</w:t>
      </w:r>
    </w:p>
    <w:p w14:paraId="1F87E431" w14:textId="5E5FED36" w:rsidR="00AD3F27" w:rsidRPr="00FE6AEF" w:rsidRDefault="00AD3F27" w:rsidP="00AD3F27">
      <w:pPr>
        <w:spacing w:line="360" w:lineRule="auto"/>
        <w:ind w:firstLine="709"/>
        <w:rPr>
          <w:lang w:val="uk-UA"/>
        </w:rPr>
      </w:pPr>
    </w:p>
    <w:p w14:paraId="4FF3881D" w14:textId="77777777" w:rsidR="006A42E7" w:rsidRPr="00FE6AEF" w:rsidRDefault="006A42E7" w:rsidP="006A42E7">
      <w:pPr>
        <w:rPr>
          <w:lang w:val="uk-UA"/>
        </w:rPr>
      </w:pPr>
    </w:p>
    <w:p w14:paraId="196CA5A6" w14:textId="5DB7CF9F" w:rsidR="0073056C" w:rsidRPr="00FE6AEF" w:rsidRDefault="0073056C" w:rsidP="006A42E7">
      <w:pPr>
        <w:pStyle w:val="3"/>
        <w:numPr>
          <w:ilvl w:val="0"/>
          <w:numId w:val="0"/>
        </w:numPr>
        <w:spacing w:line="360" w:lineRule="auto"/>
        <w:ind w:left="2160"/>
        <w:rPr>
          <w:rFonts w:ascii="Times New Roman" w:hAnsi="Times New Roman" w:cs="Times New Roman"/>
          <w:b/>
          <w:sz w:val="28"/>
          <w:szCs w:val="28"/>
          <w:lang w:val="uk-UA"/>
        </w:rPr>
      </w:pPr>
      <w:bookmarkStart w:id="11" w:name="_Toc88042516"/>
      <w:r w:rsidRPr="00FE6AEF">
        <w:rPr>
          <w:rFonts w:ascii="Times New Roman" w:hAnsi="Times New Roman" w:cs="Times New Roman"/>
          <w:b/>
          <w:color w:val="auto"/>
          <w:sz w:val="28"/>
          <w:szCs w:val="28"/>
          <w:lang w:val="uk-UA"/>
        </w:rPr>
        <w:t>Висновки до розділу 2.</w:t>
      </w:r>
      <w:bookmarkEnd w:id="11"/>
    </w:p>
    <w:p w14:paraId="14CDDF03" w14:textId="79789EE8" w:rsidR="006A42E7" w:rsidRPr="00FE6AEF" w:rsidRDefault="006A42E7" w:rsidP="005A6A03">
      <w:pPr>
        <w:pStyle w:val="a6"/>
        <w:numPr>
          <w:ilvl w:val="0"/>
          <w:numId w:val="14"/>
        </w:numPr>
        <w:tabs>
          <w:tab w:val="left" w:pos="851"/>
        </w:tabs>
        <w:spacing w:line="360" w:lineRule="auto"/>
        <w:ind w:left="0" w:firstLine="567"/>
        <w:jc w:val="both"/>
        <w:rPr>
          <w:color w:val="000000"/>
          <w:sz w:val="28"/>
          <w:szCs w:val="28"/>
          <w:lang w:val="uk-UA"/>
        </w:rPr>
      </w:pPr>
      <w:r w:rsidRPr="00FE6AEF">
        <w:rPr>
          <w:sz w:val="28"/>
          <w:szCs w:val="28"/>
          <w:lang w:val="uk-UA"/>
        </w:rPr>
        <w:t>Територія України має значні можливості для розвитку сільського зеленого туризму. Серед</w:t>
      </w:r>
      <w:r w:rsidRPr="00FE6AEF">
        <w:rPr>
          <w:b/>
          <w:sz w:val="28"/>
          <w:szCs w:val="28"/>
          <w:lang w:val="uk-UA"/>
        </w:rPr>
        <w:t xml:space="preserve"> </w:t>
      </w:r>
      <w:r w:rsidRPr="00FE6AEF">
        <w:rPr>
          <w:sz w:val="28"/>
          <w:szCs w:val="28"/>
          <w:lang w:val="uk-UA"/>
        </w:rPr>
        <w:t xml:space="preserve">природних передумов слід зазначити наявність гір (Українські Карпати та Кримські гори), моря (Чорне та Азовське моря), озер, річок (найбільші річки Дніпро, Десна, Південний Буг, Дністер, Сіверський Донець), екзотичних місць, а також території та об’єкти природно-заповідного фонду, площа яких досягає 6,77% від площі країни. Соціально-економічні передумови: зростання за період, що досліджувався, кількості як іноземних, так і </w:t>
      </w:r>
      <w:r w:rsidRPr="00FE6AEF">
        <w:rPr>
          <w:sz w:val="28"/>
          <w:szCs w:val="28"/>
          <w:lang w:val="uk-UA"/>
        </w:rPr>
        <w:lastRenderedPageBreak/>
        <w:t>внутрішніх туристів, високий рівень безробіття населення, особливо сільського, частка якого у 2019 році складала 33,1% від загальної чисельності зареєстрованих безробітних.</w:t>
      </w:r>
    </w:p>
    <w:p w14:paraId="23751EA6" w14:textId="5D098D20" w:rsidR="006A42E7" w:rsidRPr="00FE6AEF" w:rsidRDefault="006A42E7" w:rsidP="005A6A03">
      <w:pPr>
        <w:pStyle w:val="a6"/>
        <w:numPr>
          <w:ilvl w:val="0"/>
          <w:numId w:val="14"/>
        </w:numPr>
        <w:tabs>
          <w:tab w:val="left" w:pos="851"/>
        </w:tabs>
        <w:spacing w:line="360" w:lineRule="auto"/>
        <w:ind w:left="0" w:firstLine="567"/>
        <w:jc w:val="both"/>
        <w:rPr>
          <w:color w:val="000000"/>
          <w:sz w:val="28"/>
          <w:szCs w:val="28"/>
          <w:lang w:val="uk-UA"/>
        </w:rPr>
      </w:pPr>
      <w:r w:rsidRPr="00FE6AEF">
        <w:rPr>
          <w:sz w:val="28"/>
          <w:szCs w:val="28"/>
          <w:lang w:val="uk-UA"/>
        </w:rPr>
        <w:t>З метою отримання певних висновків щодо перспектив розвитку сільського зеленого туризму в Україні було проведено SWOT-аналізу стану цього виду діяльності.</w:t>
      </w:r>
    </w:p>
    <w:p w14:paraId="38F1328F" w14:textId="77777777" w:rsidR="006A42E7" w:rsidRPr="00FE6AEF" w:rsidRDefault="006A42E7" w:rsidP="005A6A03">
      <w:pPr>
        <w:pStyle w:val="a6"/>
        <w:numPr>
          <w:ilvl w:val="0"/>
          <w:numId w:val="14"/>
        </w:numPr>
        <w:tabs>
          <w:tab w:val="left" w:pos="851"/>
        </w:tabs>
        <w:spacing w:line="360" w:lineRule="auto"/>
        <w:ind w:left="0" w:firstLine="567"/>
        <w:jc w:val="both"/>
        <w:rPr>
          <w:color w:val="000000"/>
          <w:sz w:val="28"/>
          <w:szCs w:val="28"/>
          <w:lang w:val="uk-UA"/>
        </w:rPr>
      </w:pPr>
      <w:r w:rsidRPr="00FE6AEF">
        <w:rPr>
          <w:sz w:val="28"/>
          <w:szCs w:val="28"/>
          <w:lang w:val="uk-UA"/>
        </w:rPr>
        <w:t>Основні осередки сільського зеленого туризму в Україні:</w:t>
      </w:r>
      <w:r w:rsidRPr="00FE6AEF">
        <w:rPr>
          <w:b/>
          <w:sz w:val="28"/>
          <w:szCs w:val="28"/>
          <w:lang w:val="uk-UA"/>
        </w:rPr>
        <w:t xml:space="preserve"> </w:t>
      </w:r>
      <w:r w:rsidRPr="00FE6AEF">
        <w:rPr>
          <w:sz w:val="28"/>
          <w:szCs w:val="28"/>
          <w:lang w:val="uk-UA"/>
        </w:rPr>
        <w:t xml:space="preserve">Івано-Франківська область (306 садиби, що становить </w:t>
      </w:r>
      <w:r w:rsidRPr="00FE6AEF">
        <w:rPr>
          <w:bCs/>
          <w:color w:val="000000"/>
          <w:sz w:val="28"/>
          <w:szCs w:val="28"/>
          <w:lang w:val="uk-UA"/>
        </w:rPr>
        <w:t xml:space="preserve">81,17% </w:t>
      </w:r>
      <w:r w:rsidRPr="00FE6AEF">
        <w:rPr>
          <w:sz w:val="28"/>
          <w:szCs w:val="28"/>
          <w:lang w:val="uk-UA"/>
        </w:rPr>
        <w:t xml:space="preserve">від загальної кількості офіційно зареєстрованих садиб), Чернівецька (16), Львівська (14) та Закарпатська (8) області. Натомість в Донецькій, Житомирській, Запорізький, Київський, Луганській, Рівненській, Сумській, Харківській та Херсонській областях офіційно не зареєстрована ні одна садиба. На основі цих даних було побудовано картосхему «Групування закладів сільського зеленого туризму в Україні за показником кількості садиб». Проведене дослідженнями дає можливість стверджувати, що сільський зелений туризм України локалізований переважно у західній частині країни. </w:t>
      </w:r>
    </w:p>
    <w:p w14:paraId="3B49F12F" w14:textId="59614864" w:rsidR="00AD3F27" w:rsidRPr="00FE6AEF" w:rsidRDefault="00AD3F27" w:rsidP="00AD3F27">
      <w:pPr>
        <w:spacing w:line="360" w:lineRule="auto"/>
        <w:ind w:firstLine="709"/>
        <w:rPr>
          <w:lang w:val="uk-UA"/>
        </w:rPr>
      </w:pPr>
    </w:p>
    <w:p w14:paraId="04231AA5" w14:textId="262ADFE5" w:rsidR="006A42E7" w:rsidRPr="00FE6AEF" w:rsidRDefault="006A42E7" w:rsidP="00AD3F27">
      <w:pPr>
        <w:spacing w:line="360" w:lineRule="auto"/>
        <w:ind w:firstLine="709"/>
        <w:rPr>
          <w:lang w:val="uk-UA"/>
        </w:rPr>
      </w:pPr>
    </w:p>
    <w:p w14:paraId="55DC0AAA" w14:textId="4B052ACB" w:rsidR="006A42E7" w:rsidRPr="00FE6AEF" w:rsidRDefault="006A42E7" w:rsidP="00AD3F27">
      <w:pPr>
        <w:spacing w:line="360" w:lineRule="auto"/>
        <w:ind w:firstLine="709"/>
        <w:rPr>
          <w:lang w:val="uk-UA"/>
        </w:rPr>
      </w:pPr>
    </w:p>
    <w:p w14:paraId="20479586" w14:textId="73AA21BC" w:rsidR="00034CBC" w:rsidRPr="00FE6AEF" w:rsidRDefault="00034CBC" w:rsidP="00AD3F27">
      <w:pPr>
        <w:spacing w:line="360" w:lineRule="auto"/>
        <w:ind w:firstLine="709"/>
        <w:rPr>
          <w:lang w:val="uk-UA"/>
        </w:rPr>
      </w:pPr>
    </w:p>
    <w:p w14:paraId="60DD2F31" w14:textId="0F9F2B38" w:rsidR="00034CBC" w:rsidRPr="00FE6AEF" w:rsidRDefault="00034CBC" w:rsidP="00AD3F27">
      <w:pPr>
        <w:spacing w:line="360" w:lineRule="auto"/>
        <w:ind w:firstLine="709"/>
        <w:rPr>
          <w:lang w:val="uk-UA"/>
        </w:rPr>
      </w:pPr>
    </w:p>
    <w:p w14:paraId="6849C37B" w14:textId="5EE8B5EC" w:rsidR="00034CBC" w:rsidRPr="00FE6AEF" w:rsidRDefault="00034CBC" w:rsidP="00AD3F27">
      <w:pPr>
        <w:spacing w:line="360" w:lineRule="auto"/>
        <w:ind w:firstLine="709"/>
        <w:rPr>
          <w:lang w:val="uk-UA"/>
        </w:rPr>
      </w:pPr>
    </w:p>
    <w:p w14:paraId="2097FB33" w14:textId="041EA2F0" w:rsidR="00034CBC" w:rsidRPr="00FE6AEF" w:rsidRDefault="00034CBC" w:rsidP="00AD3F27">
      <w:pPr>
        <w:spacing w:line="360" w:lineRule="auto"/>
        <w:ind w:firstLine="709"/>
        <w:rPr>
          <w:lang w:val="uk-UA"/>
        </w:rPr>
      </w:pPr>
    </w:p>
    <w:p w14:paraId="265D802B" w14:textId="5CCD2589" w:rsidR="00034CBC" w:rsidRPr="00FE6AEF" w:rsidRDefault="00034CBC" w:rsidP="00AD3F27">
      <w:pPr>
        <w:spacing w:line="360" w:lineRule="auto"/>
        <w:ind w:firstLine="709"/>
        <w:rPr>
          <w:lang w:val="uk-UA"/>
        </w:rPr>
      </w:pPr>
    </w:p>
    <w:p w14:paraId="4525E1BE" w14:textId="4CFAFE91" w:rsidR="00034CBC" w:rsidRPr="00FE6AEF" w:rsidRDefault="00034CBC" w:rsidP="00AD3F27">
      <w:pPr>
        <w:spacing w:line="360" w:lineRule="auto"/>
        <w:ind w:firstLine="709"/>
        <w:rPr>
          <w:lang w:val="uk-UA"/>
        </w:rPr>
      </w:pPr>
    </w:p>
    <w:p w14:paraId="5404E6A7" w14:textId="23B043C7" w:rsidR="00034CBC" w:rsidRPr="00FE6AEF" w:rsidRDefault="00034CBC" w:rsidP="00AD3F27">
      <w:pPr>
        <w:spacing w:line="360" w:lineRule="auto"/>
        <w:ind w:firstLine="709"/>
        <w:rPr>
          <w:lang w:val="uk-UA"/>
        </w:rPr>
      </w:pPr>
    </w:p>
    <w:p w14:paraId="3C24FCD7" w14:textId="790ACF39" w:rsidR="00034CBC" w:rsidRPr="00FE6AEF" w:rsidRDefault="00034CBC" w:rsidP="00AD3F27">
      <w:pPr>
        <w:spacing w:line="360" w:lineRule="auto"/>
        <w:ind w:firstLine="709"/>
        <w:rPr>
          <w:lang w:val="uk-UA"/>
        </w:rPr>
      </w:pPr>
    </w:p>
    <w:p w14:paraId="2EBCA39C" w14:textId="4C54E0B6" w:rsidR="00034CBC" w:rsidRPr="00FE6AEF" w:rsidRDefault="00034CBC" w:rsidP="00AD3F27">
      <w:pPr>
        <w:spacing w:line="360" w:lineRule="auto"/>
        <w:ind w:firstLine="709"/>
        <w:rPr>
          <w:lang w:val="uk-UA"/>
        </w:rPr>
      </w:pPr>
    </w:p>
    <w:p w14:paraId="6F3D904A" w14:textId="13A58245" w:rsidR="00034CBC" w:rsidRPr="00FE6AEF" w:rsidRDefault="00034CBC" w:rsidP="00AD3F27">
      <w:pPr>
        <w:spacing w:line="360" w:lineRule="auto"/>
        <w:ind w:firstLine="709"/>
        <w:rPr>
          <w:lang w:val="uk-UA"/>
        </w:rPr>
      </w:pPr>
    </w:p>
    <w:p w14:paraId="4F8340DF" w14:textId="23AD5ABD" w:rsidR="00034CBC" w:rsidRPr="00FE6AEF" w:rsidRDefault="00034CBC" w:rsidP="00AD3F27">
      <w:pPr>
        <w:spacing w:line="360" w:lineRule="auto"/>
        <w:ind w:firstLine="709"/>
        <w:rPr>
          <w:lang w:val="uk-UA"/>
        </w:rPr>
      </w:pPr>
    </w:p>
    <w:p w14:paraId="38BC24A0" w14:textId="3EAB7155" w:rsidR="00AD3F27" w:rsidRPr="00FE6AEF" w:rsidRDefault="00AD3F27" w:rsidP="00314A6D">
      <w:pPr>
        <w:pStyle w:val="2"/>
        <w:numPr>
          <w:ilvl w:val="0"/>
          <w:numId w:val="0"/>
        </w:numPr>
        <w:ind w:left="720"/>
        <w:rPr>
          <w:rFonts w:cs="Times New Roman"/>
          <w:szCs w:val="28"/>
          <w:lang w:val="uk-UA"/>
        </w:rPr>
      </w:pPr>
      <w:bookmarkStart w:id="12" w:name="_Toc88042517"/>
      <w:r w:rsidRPr="00FE6AEF">
        <w:rPr>
          <w:rFonts w:cs="Times New Roman"/>
          <w:szCs w:val="28"/>
          <w:lang w:val="uk-UA"/>
        </w:rPr>
        <w:lastRenderedPageBreak/>
        <w:t>3. Розвиток сільського</w:t>
      </w:r>
      <w:r w:rsidR="00BF28F1" w:rsidRPr="00FE6AEF">
        <w:rPr>
          <w:rFonts w:cs="Times New Roman"/>
          <w:szCs w:val="28"/>
          <w:lang w:val="uk-UA"/>
        </w:rPr>
        <w:t xml:space="preserve"> зеленого туризму на Полтавщині</w:t>
      </w:r>
      <w:bookmarkEnd w:id="12"/>
    </w:p>
    <w:p w14:paraId="7DBA2628" w14:textId="77777777" w:rsidR="006A42E7" w:rsidRPr="00FE6AEF" w:rsidRDefault="006A42E7" w:rsidP="00037A8F">
      <w:pPr>
        <w:spacing w:line="360" w:lineRule="auto"/>
        <w:jc w:val="both"/>
        <w:rPr>
          <w:b/>
          <w:sz w:val="28"/>
          <w:szCs w:val="28"/>
          <w:lang w:val="uk-UA"/>
        </w:rPr>
      </w:pPr>
    </w:p>
    <w:p w14:paraId="4AFFD3A9" w14:textId="77777777" w:rsidR="00BF28F1" w:rsidRPr="00FE6AEF" w:rsidRDefault="00BF28F1" w:rsidP="00037A8F">
      <w:pPr>
        <w:spacing w:line="360" w:lineRule="auto"/>
        <w:jc w:val="both"/>
        <w:rPr>
          <w:b/>
          <w:sz w:val="28"/>
          <w:szCs w:val="28"/>
          <w:lang w:val="uk-UA"/>
        </w:rPr>
      </w:pPr>
    </w:p>
    <w:p w14:paraId="3D0B6216" w14:textId="204B800F" w:rsidR="00AD3F27" w:rsidRPr="00FE6AEF" w:rsidRDefault="00AD3F27" w:rsidP="00037A8F">
      <w:pPr>
        <w:pStyle w:val="3"/>
        <w:numPr>
          <w:ilvl w:val="0"/>
          <w:numId w:val="0"/>
        </w:numPr>
        <w:spacing w:before="0" w:line="360" w:lineRule="auto"/>
        <w:jc w:val="both"/>
        <w:rPr>
          <w:rFonts w:ascii="Times New Roman" w:hAnsi="Times New Roman" w:cs="Times New Roman"/>
          <w:b/>
          <w:color w:val="auto"/>
          <w:sz w:val="28"/>
          <w:szCs w:val="28"/>
          <w:lang w:val="uk-UA"/>
        </w:rPr>
      </w:pPr>
      <w:bookmarkStart w:id="13" w:name="_Toc88042518"/>
      <w:r w:rsidRPr="00FE6AEF">
        <w:rPr>
          <w:rFonts w:ascii="Times New Roman" w:hAnsi="Times New Roman" w:cs="Times New Roman"/>
          <w:b/>
          <w:color w:val="auto"/>
          <w:sz w:val="28"/>
          <w:szCs w:val="28"/>
          <w:lang w:val="uk-UA"/>
        </w:rPr>
        <w:t>3.1. Передумови розвитку та сучасний стан розвитку сільського зеленого тури</w:t>
      </w:r>
      <w:r w:rsidR="00BF28F1" w:rsidRPr="00FE6AEF">
        <w:rPr>
          <w:rFonts w:ascii="Times New Roman" w:hAnsi="Times New Roman" w:cs="Times New Roman"/>
          <w:b/>
          <w:color w:val="auto"/>
          <w:sz w:val="28"/>
          <w:szCs w:val="28"/>
          <w:lang w:val="uk-UA"/>
        </w:rPr>
        <w:t>зму на Полтавщині</w:t>
      </w:r>
      <w:bookmarkEnd w:id="13"/>
    </w:p>
    <w:p w14:paraId="4548A8CA" w14:textId="21DD1F7F" w:rsidR="00AD3F27" w:rsidRPr="00FE6AEF" w:rsidRDefault="00AD3F27" w:rsidP="00037A8F">
      <w:pPr>
        <w:spacing w:line="360" w:lineRule="auto"/>
        <w:ind w:firstLine="709"/>
        <w:jc w:val="both"/>
        <w:rPr>
          <w:sz w:val="28"/>
          <w:szCs w:val="28"/>
          <w:lang w:val="uk-UA"/>
        </w:rPr>
      </w:pPr>
      <w:r w:rsidRPr="00FE6AEF">
        <w:rPr>
          <w:b/>
          <w:sz w:val="28"/>
          <w:szCs w:val="28"/>
          <w:lang w:val="uk-UA"/>
        </w:rPr>
        <w:t xml:space="preserve">Природні передумови. </w:t>
      </w:r>
      <w:r w:rsidRPr="00FE6AEF">
        <w:rPr>
          <w:sz w:val="28"/>
          <w:szCs w:val="28"/>
          <w:lang w:val="uk-UA"/>
        </w:rPr>
        <w:t>Полтавська область розташована  в центральній частині Лівобережної України.</w:t>
      </w:r>
      <w:r w:rsidRPr="00FE6AEF">
        <w:rPr>
          <w:lang w:val="uk-UA"/>
        </w:rPr>
        <w:t xml:space="preserve"> </w:t>
      </w:r>
      <w:r w:rsidRPr="00FE6AEF">
        <w:rPr>
          <w:sz w:val="28"/>
          <w:szCs w:val="28"/>
          <w:lang w:val="uk-UA"/>
        </w:rPr>
        <w:t>За площею Полтавщина займає шосте місце в Україні. ЇЇ площа становить 28,8 тис. км</w:t>
      </w:r>
      <w:r w:rsidRPr="00FE6AEF">
        <w:rPr>
          <w:sz w:val="28"/>
          <w:szCs w:val="28"/>
          <w:vertAlign w:val="superscript"/>
          <w:lang w:val="uk-UA"/>
        </w:rPr>
        <w:t>2</w:t>
      </w:r>
      <w:r w:rsidRPr="00FE6AEF">
        <w:rPr>
          <w:sz w:val="28"/>
          <w:szCs w:val="28"/>
          <w:lang w:val="uk-UA"/>
        </w:rPr>
        <w:t>, це –</w:t>
      </w:r>
      <w:r w:rsidR="0009356F" w:rsidRPr="00FE6AEF">
        <w:rPr>
          <w:sz w:val="28"/>
          <w:szCs w:val="28"/>
          <w:lang w:val="uk-UA"/>
        </w:rPr>
        <w:t xml:space="preserve"> 4,8% території </w:t>
      </w:r>
      <w:r w:rsidRPr="00FE6AEF">
        <w:rPr>
          <w:sz w:val="28"/>
          <w:szCs w:val="28"/>
          <w:lang w:val="uk-UA"/>
        </w:rPr>
        <w:t>країни. Полтавська область межує з такими областями: на півночі з Чернігівською, Сумською, на сході – Харківською, на півдні – Дніпропетровською, Кіровоградською, на заході – Київською і Черкаською.</w:t>
      </w:r>
    </w:p>
    <w:p w14:paraId="0F8020A2" w14:textId="77777777" w:rsidR="00AD3F27" w:rsidRPr="00FE6AEF" w:rsidRDefault="00AD3F27" w:rsidP="00AD3F27">
      <w:pPr>
        <w:spacing w:line="360" w:lineRule="auto"/>
        <w:ind w:firstLine="720"/>
        <w:jc w:val="both"/>
        <w:rPr>
          <w:sz w:val="28"/>
          <w:szCs w:val="28"/>
          <w:lang w:val="uk-UA"/>
        </w:rPr>
      </w:pPr>
      <w:r w:rsidRPr="00FE6AEF">
        <w:rPr>
          <w:sz w:val="28"/>
          <w:szCs w:val="28"/>
          <w:lang w:val="uk-UA"/>
        </w:rPr>
        <w:t>Рельєф області переважно рівнинний (Придніпровська низовина, П</w:t>
      </w:r>
      <w:r w:rsidRPr="00FE6AEF">
        <w:rPr>
          <w:color w:val="3B3835"/>
          <w:sz w:val="28"/>
          <w:szCs w:val="28"/>
          <w:shd w:val="clear" w:color="auto" w:fill="FFFFFF"/>
          <w:lang w:val="uk-UA"/>
        </w:rPr>
        <w:t>ридніпровська височина, Полтавська рівнина</w:t>
      </w:r>
      <w:r w:rsidRPr="00FE6AEF">
        <w:rPr>
          <w:sz w:val="28"/>
          <w:szCs w:val="28"/>
          <w:lang w:val="uk-UA"/>
        </w:rPr>
        <w:t>). Але складність рельєфу у тому, що на рівнинній поверхні трапляються підняття, горби, а також через перепади висот наявні могили та пониження. Максимальна абсолютна висота (202,6 м) на Лівобережжі області розташована поблизу Опішні, а на Правобережжі у межах Придніпровської височини максимальна абсолютна висота досягає 204 м (</w:t>
      </w:r>
      <w:proofErr w:type="spellStart"/>
      <w:r w:rsidRPr="00FE6AEF">
        <w:rPr>
          <w:sz w:val="28"/>
          <w:szCs w:val="28"/>
          <w:lang w:val="uk-UA"/>
        </w:rPr>
        <w:t>Деївська</w:t>
      </w:r>
      <w:proofErr w:type="spellEnd"/>
      <w:r w:rsidRPr="00FE6AEF">
        <w:rPr>
          <w:sz w:val="28"/>
          <w:szCs w:val="28"/>
          <w:lang w:val="uk-UA"/>
        </w:rPr>
        <w:t xml:space="preserve"> гора). Найнижча точка поверхні (64 м) розташована на березі Дніпродзержинського водосховища (це середній </w:t>
      </w:r>
      <w:proofErr w:type="spellStart"/>
      <w:r w:rsidRPr="00FE6AEF">
        <w:rPr>
          <w:sz w:val="28"/>
          <w:szCs w:val="28"/>
          <w:lang w:val="uk-UA"/>
        </w:rPr>
        <w:t>уріз</w:t>
      </w:r>
      <w:proofErr w:type="spellEnd"/>
      <w:r w:rsidRPr="00FE6AEF">
        <w:rPr>
          <w:sz w:val="28"/>
          <w:szCs w:val="28"/>
          <w:lang w:val="uk-UA"/>
        </w:rPr>
        <w:t xml:space="preserve"> води в ньому) (рис. 2.1.).</w:t>
      </w:r>
      <w:r w:rsidRPr="00FE6AEF">
        <w:rPr>
          <w:lang w:val="uk-UA"/>
        </w:rPr>
        <w:t xml:space="preserve"> </w:t>
      </w:r>
      <w:r w:rsidRPr="00FE6AEF">
        <w:rPr>
          <w:sz w:val="28"/>
          <w:szCs w:val="28"/>
          <w:lang w:val="uk-UA"/>
        </w:rPr>
        <w:t>Серед генетичних форм рельєфу Полтавської області переважають вододільні плато, річкові долини, балки та яри.</w:t>
      </w:r>
    </w:p>
    <w:p w14:paraId="417092C3" w14:textId="77777777" w:rsidR="00AD3F27" w:rsidRPr="00FE6AEF" w:rsidRDefault="00AD3F27" w:rsidP="00AD3F27">
      <w:pPr>
        <w:spacing w:line="360" w:lineRule="auto"/>
        <w:ind w:firstLine="720"/>
        <w:jc w:val="both"/>
        <w:rPr>
          <w:sz w:val="28"/>
          <w:szCs w:val="28"/>
          <w:lang w:val="uk-UA"/>
        </w:rPr>
      </w:pPr>
      <w:r w:rsidRPr="00FE6AEF">
        <w:rPr>
          <w:sz w:val="28"/>
          <w:szCs w:val="28"/>
          <w:lang w:val="uk-UA"/>
        </w:rPr>
        <w:t xml:space="preserve">Область розташована у помірному кліматичному поясі, тип клімату – </w:t>
      </w:r>
      <w:proofErr w:type="spellStart"/>
      <w:r w:rsidRPr="00FE6AEF">
        <w:rPr>
          <w:sz w:val="28"/>
          <w:szCs w:val="28"/>
          <w:lang w:val="uk-UA"/>
        </w:rPr>
        <w:t>помірно</w:t>
      </w:r>
      <w:proofErr w:type="spellEnd"/>
      <w:r w:rsidRPr="00FE6AEF">
        <w:rPr>
          <w:sz w:val="28"/>
          <w:szCs w:val="28"/>
          <w:lang w:val="uk-UA"/>
        </w:rPr>
        <w:t xml:space="preserve">-континентальний. Середня температура січня: −3,7°C, а липня: +21,4°C, середньорічна кількість опадів дорівнює 580-480 мм. Опади випадають переважно влітку. Територія області належить переважно до недостатньо вологої, теплої, частково (крайній південний схід) – до посушливої, дуже теплої </w:t>
      </w:r>
      <w:proofErr w:type="spellStart"/>
      <w:r w:rsidRPr="00FE6AEF">
        <w:rPr>
          <w:sz w:val="28"/>
          <w:szCs w:val="28"/>
          <w:lang w:val="uk-UA"/>
        </w:rPr>
        <w:t>агрокліматичної</w:t>
      </w:r>
      <w:proofErr w:type="spellEnd"/>
      <w:r w:rsidRPr="00FE6AEF">
        <w:rPr>
          <w:sz w:val="28"/>
          <w:szCs w:val="28"/>
          <w:lang w:val="uk-UA"/>
        </w:rPr>
        <w:t xml:space="preserve"> зони. У цілому кліматичні умови області є сприятливими для життєдіяльності і розвитку сільськогосподарського виробництва. </w:t>
      </w:r>
    </w:p>
    <w:p w14:paraId="16BB0741" w14:textId="77777777" w:rsidR="00AD3F27" w:rsidRPr="00FE6AEF" w:rsidRDefault="00AD3F27" w:rsidP="004044D5">
      <w:pPr>
        <w:spacing w:line="360" w:lineRule="auto"/>
        <w:jc w:val="center"/>
        <w:rPr>
          <w:i/>
          <w:lang w:val="uk-UA" w:eastAsia="en-US"/>
        </w:rPr>
      </w:pPr>
      <w:r w:rsidRPr="00FE6AEF">
        <w:rPr>
          <w:noProof/>
        </w:rPr>
        <w:lastRenderedPageBreak/>
        <w:drawing>
          <wp:inline distT="0" distB="0" distL="0" distR="0" wp14:anchorId="53A79B45" wp14:editId="5FFC8EE4">
            <wp:extent cx="5308169" cy="4000409"/>
            <wp:effectExtent l="0" t="0" r="6985"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9390" cy="4008865"/>
                    </a:xfrm>
                    <a:prstGeom prst="rect">
                      <a:avLst/>
                    </a:prstGeom>
                    <a:noFill/>
                    <a:ln>
                      <a:noFill/>
                    </a:ln>
                  </pic:spPr>
                </pic:pic>
              </a:graphicData>
            </a:graphic>
          </wp:inline>
        </w:drawing>
      </w:r>
    </w:p>
    <w:p w14:paraId="2011F5DF" w14:textId="0E1BBA8D" w:rsidR="00AD3F27" w:rsidRPr="00FE6AEF" w:rsidRDefault="00AD3F27" w:rsidP="004044D5">
      <w:pPr>
        <w:pStyle w:val="1"/>
        <w:numPr>
          <w:ilvl w:val="0"/>
          <w:numId w:val="0"/>
        </w:numPr>
        <w:shd w:val="clear" w:color="auto" w:fill="FFFFFF"/>
        <w:spacing w:before="225" w:after="225"/>
        <w:jc w:val="center"/>
        <w:textAlignment w:val="baseline"/>
        <w:rPr>
          <w:b w:val="0"/>
          <w:szCs w:val="28"/>
          <w:lang w:val="uk-UA"/>
        </w:rPr>
      </w:pPr>
      <w:bookmarkStart w:id="14" w:name="_Toc83897558"/>
      <w:bookmarkStart w:id="15" w:name="_Toc83898762"/>
      <w:bookmarkStart w:id="16" w:name="_Toc87300992"/>
      <w:bookmarkStart w:id="17" w:name="_Toc87428209"/>
      <w:bookmarkStart w:id="18" w:name="_Toc87546654"/>
      <w:bookmarkStart w:id="19" w:name="_Toc88042519"/>
      <w:r w:rsidRPr="00FE6AEF">
        <w:rPr>
          <w:b w:val="0"/>
          <w:szCs w:val="28"/>
          <w:lang w:val="uk-UA"/>
        </w:rPr>
        <w:t>Рис. 3.1. Рельєф Полтавської області [</w:t>
      </w:r>
      <w:r w:rsidR="00042D3C" w:rsidRPr="00FE6AEF">
        <w:rPr>
          <w:b w:val="0"/>
          <w:bCs w:val="0"/>
          <w:color w:val="000000"/>
          <w:szCs w:val="28"/>
          <w:lang w:val="uk-UA"/>
        </w:rPr>
        <w:t>36</w:t>
      </w:r>
      <w:r w:rsidRPr="00FE6AEF">
        <w:rPr>
          <w:b w:val="0"/>
          <w:szCs w:val="28"/>
          <w:lang w:val="uk-UA"/>
        </w:rPr>
        <w:t>]</w:t>
      </w:r>
      <w:bookmarkEnd w:id="14"/>
      <w:bookmarkEnd w:id="15"/>
      <w:bookmarkEnd w:id="16"/>
      <w:bookmarkEnd w:id="17"/>
      <w:bookmarkEnd w:id="18"/>
      <w:bookmarkEnd w:id="19"/>
    </w:p>
    <w:p w14:paraId="12652103" w14:textId="77CA530A" w:rsidR="00AD3F27" w:rsidRPr="00FE6AEF" w:rsidRDefault="00AD3F27" w:rsidP="00AD3F27">
      <w:pPr>
        <w:spacing w:line="360" w:lineRule="auto"/>
        <w:ind w:firstLine="720"/>
        <w:jc w:val="both"/>
        <w:rPr>
          <w:i/>
          <w:lang w:val="uk-UA" w:eastAsia="en-US"/>
        </w:rPr>
      </w:pPr>
      <w:r w:rsidRPr="00FE6AEF">
        <w:rPr>
          <w:sz w:val="28"/>
          <w:szCs w:val="28"/>
          <w:lang w:val="uk-UA"/>
        </w:rPr>
        <w:t xml:space="preserve">По території Полтавщини протікають </w:t>
      </w:r>
      <w:r w:rsidRPr="00FE6AEF">
        <w:rPr>
          <w:sz w:val="28"/>
          <w:szCs w:val="28"/>
          <w:shd w:val="clear" w:color="auto" w:fill="FFFFFF"/>
          <w:lang w:val="uk-UA"/>
        </w:rPr>
        <w:t>146 річок (водотоків довжиною понад 10 км)</w:t>
      </w:r>
      <w:r w:rsidRPr="00FE6AEF">
        <w:rPr>
          <w:sz w:val="28"/>
          <w:szCs w:val="28"/>
          <w:lang w:val="uk-UA"/>
        </w:rPr>
        <w:t>, загальна протяжність яких 5100 км. Головною водною артерією є річка Дніпро, її довжина в межах області становить 267 км. В області налічується 124 озера, площа водного дзеркала яких понад 0,1 км</w:t>
      </w:r>
      <w:r w:rsidRPr="00FE6AEF">
        <w:rPr>
          <w:sz w:val="28"/>
          <w:szCs w:val="28"/>
          <w:vertAlign w:val="superscript"/>
          <w:lang w:val="uk-UA"/>
        </w:rPr>
        <w:t>2</w:t>
      </w:r>
      <w:r w:rsidRPr="00FE6AEF">
        <w:rPr>
          <w:sz w:val="28"/>
          <w:szCs w:val="28"/>
          <w:lang w:val="uk-UA"/>
        </w:rPr>
        <w:t>, а загальна площа – 676 га. На півдні та південному заході області розташовані Кременчуцьке та Дніпродзержинське водосховища [</w:t>
      </w:r>
      <w:r w:rsidR="00042D3C" w:rsidRPr="00FE6AEF">
        <w:rPr>
          <w:sz w:val="28"/>
          <w:szCs w:val="28"/>
          <w:lang w:val="uk-UA"/>
        </w:rPr>
        <w:t>9</w:t>
      </w:r>
      <w:r w:rsidRPr="00FE6AEF">
        <w:rPr>
          <w:sz w:val="28"/>
          <w:szCs w:val="28"/>
          <w:lang w:val="uk-UA"/>
        </w:rPr>
        <w:t>].</w:t>
      </w:r>
    </w:p>
    <w:p w14:paraId="4CB01F5F" w14:textId="1E3AF313" w:rsidR="00AD3F27" w:rsidRPr="00FE6AEF" w:rsidRDefault="00AD3F27" w:rsidP="00AD3F27">
      <w:pPr>
        <w:spacing w:line="360" w:lineRule="auto"/>
        <w:ind w:firstLine="720"/>
        <w:jc w:val="both"/>
        <w:rPr>
          <w:sz w:val="28"/>
          <w:szCs w:val="28"/>
          <w:lang w:val="uk-UA" w:eastAsia="en-US"/>
        </w:rPr>
      </w:pPr>
      <w:r w:rsidRPr="00FE6AEF">
        <w:rPr>
          <w:sz w:val="28"/>
          <w:szCs w:val="28"/>
          <w:lang w:val="uk-UA"/>
        </w:rPr>
        <w:t xml:space="preserve">  В Полтавській області нараховується 20 джерел мінеральних вод. Це </w:t>
      </w:r>
      <w:proofErr w:type="spellStart"/>
      <w:r w:rsidRPr="00FE6AEF">
        <w:rPr>
          <w:sz w:val="28"/>
          <w:szCs w:val="28"/>
          <w:lang w:val="uk-UA"/>
        </w:rPr>
        <w:t>хлоридно</w:t>
      </w:r>
      <w:proofErr w:type="spellEnd"/>
      <w:r w:rsidRPr="00FE6AEF">
        <w:rPr>
          <w:sz w:val="28"/>
          <w:szCs w:val="28"/>
          <w:lang w:val="uk-UA"/>
        </w:rPr>
        <w:t xml:space="preserve">-натрієві та </w:t>
      </w:r>
      <w:proofErr w:type="spellStart"/>
      <w:r w:rsidRPr="00FE6AEF">
        <w:rPr>
          <w:sz w:val="28"/>
          <w:szCs w:val="28"/>
          <w:lang w:val="uk-UA"/>
        </w:rPr>
        <w:t>гідрокарбонатно</w:t>
      </w:r>
      <w:proofErr w:type="spellEnd"/>
      <w:r w:rsidRPr="00FE6AEF">
        <w:rPr>
          <w:sz w:val="28"/>
          <w:szCs w:val="28"/>
          <w:lang w:val="uk-UA"/>
        </w:rPr>
        <w:t>-</w:t>
      </w:r>
      <w:proofErr w:type="spellStart"/>
      <w:r w:rsidRPr="00FE6AEF">
        <w:rPr>
          <w:sz w:val="28"/>
          <w:szCs w:val="28"/>
          <w:lang w:val="uk-UA"/>
        </w:rPr>
        <w:t>хлоридно</w:t>
      </w:r>
      <w:proofErr w:type="spellEnd"/>
      <w:r w:rsidRPr="00FE6AEF">
        <w:rPr>
          <w:sz w:val="28"/>
          <w:szCs w:val="28"/>
          <w:lang w:val="uk-UA"/>
        </w:rPr>
        <w:t xml:space="preserve">-натрієві (вуглекислі) води. Найвідомішим є Миргородське родовище. Серед інших родовищ мінеральної води варто зазначити «Гоголівське» (знаходиться між </w:t>
      </w:r>
      <w:proofErr w:type="spellStart"/>
      <w:r w:rsidRPr="00FE6AEF">
        <w:rPr>
          <w:sz w:val="28"/>
          <w:szCs w:val="28"/>
          <w:lang w:val="uk-UA"/>
        </w:rPr>
        <w:t>Яреськами</w:t>
      </w:r>
      <w:proofErr w:type="spellEnd"/>
      <w:r w:rsidRPr="00FE6AEF">
        <w:rPr>
          <w:sz w:val="28"/>
          <w:szCs w:val="28"/>
          <w:lang w:val="uk-UA"/>
        </w:rPr>
        <w:t xml:space="preserve"> та Шишаками),   за хімічним складом його вода близька до миргородської, але має меншу мінералізацію. У смт Нові Санжари відкриті родовища мінеральних вод, які за </w:t>
      </w:r>
      <w:r w:rsidRPr="00FE6AEF">
        <w:rPr>
          <w:sz w:val="28"/>
          <w:szCs w:val="28"/>
          <w:lang w:val="uk-UA"/>
        </w:rPr>
        <w:lastRenderedPageBreak/>
        <w:t>хімічним складом подібні до джерел «П’ятигорський нарзан», «</w:t>
      </w:r>
      <w:proofErr w:type="spellStart"/>
      <w:r w:rsidRPr="00FE6AEF">
        <w:rPr>
          <w:sz w:val="28"/>
          <w:szCs w:val="28"/>
          <w:lang w:val="uk-UA"/>
        </w:rPr>
        <w:t>Сойми</w:t>
      </w:r>
      <w:proofErr w:type="spellEnd"/>
      <w:r w:rsidRPr="00FE6AEF">
        <w:rPr>
          <w:sz w:val="28"/>
          <w:szCs w:val="28"/>
          <w:lang w:val="uk-UA"/>
        </w:rPr>
        <w:t>» і є аналогічними водам Трускавця й Слов'янська [</w:t>
      </w:r>
      <w:r w:rsidR="00042D3C" w:rsidRPr="00FE6AEF">
        <w:rPr>
          <w:sz w:val="28"/>
          <w:szCs w:val="28"/>
          <w:lang w:val="uk-UA"/>
        </w:rPr>
        <w:t>4</w:t>
      </w:r>
      <w:r w:rsidRPr="00FE6AEF">
        <w:rPr>
          <w:sz w:val="28"/>
          <w:szCs w:val="28"/>
          <w:lang w:val="uk-UA"/>
        </w:rPr>
        <w:t>].</w:t>
      </w:r>
    </w:p>
    <w:p w14:paraId="552A5CD8" w14:textId="767A7E79" w:rsidR="00AD3F27" w:rsidRPr="00FE6AEF" w:rsidRDefault="00AD3F27" w:rsidP="00042D3C">
      <w:pPr>
        <w:spacing w:line="360" w:lineRule="auto"/>
        <w:ind w:firstLine="720"/>
        <w:jc w:val="both"/>
        <w:rPr>
          <w:sz w:val="28"/>
          <w:szCs w:val="28"/>
          <w:lang w:val="uk-UA"/>
        </w:rPr>
      </w:pPr>
      <w:r w:rsidRPr="00FE6AEF">
        <w:rPr>
          <w:sz w:val="28"/>
          <w:szCs w:val="28"/>
          <w:lang w:val="uk-UA"/>
        </w:rPr>
        <w:t xml:space="preserve">Ґрунти Полтавської області формувалися в умовах майже оптимального співвідношення тепла і вологи переважно на лесових карбонатних породах. Ґрунтовий покрив характеризується строкатістю. Основними типами ґрунтів є чорноземи, сірі лісові, заплавні, болотні. Чорноземні ґрунти  представлені такими підтипами: опідзолені, реградовані, типові, звичайні та солонцюваті. По долинах річок зустрічаються лучні, </w:t>
      </w:r>
      <w:proofErr w:type="spellStart"/>
      <w:r w:rsidRPr="00FE6AEF">
        <w:rPr>
          <w:sz w:val="28"/>
          <w:szCs w:val="28"/>
          <w:lang w:val="uk-UA"/>
        </w:rPr>
        <w:t>лучно</w:t>
      </w:r>
      <w:proofErr w:type="spellEnd"/>
      <w:r w:rsidRPr="00FE6AEF">
        <w:rPr>
          <w:sz w:val="28"/>
          <w:szCs w:val="28"/>
          <w:lang w:val="uk-UA"/>
        </w:rPr>
        <w:t xml:space="preserve">-чорноземні, </w:t>
      </w:r>
      <w:proofErr w:type="spellStart"/>
      <w:r w:rsidRPr="00FE6AEF">
        <w:rPr>
          <w:sz w:val="28"/>
          <w:szCs w:val="28"/>
          <w:lang w:val="uk-UA"/>
        </w:rPr>
        <w:t>лучно</w:t>
      </w:r>
      <w:proofErr w:type="spellEnd"/>
      <w:r w:rsidRPr="00FE6AEF">
        <w:rPr>
          <w:sz w:val="28"/>
          <w:szCs w:val="28"/>
          <w:lang w:val="uk-UA"/>
        </w:rPr>
        <w:t xml:space="preserve">-болотні та </w:t>
      </w:r>
      <w:proofErr w:type="spellStart"/>
      <w:r w:rsidRPr="00FE6AEF">
        <w:rPr>
          <w:sz w:val="28"/>
          <w:szCs w:val="28"/>
          <w:lang w:val="uk-UA"/>
        </w:rPr>
        <w:t>торфово</w:t>
      </w:r>
      <w:proofErr w:type="spellEnd"/>
      <w:r w:rsidRPr="00FE6AEF">
        <w:rPr>
          <w:sz w:val="28"/>
          <w:szCs w:val="28"/>
          <w:lang w:val="uk-UA"/>
        </w:rPr>
        <w:t>-болотні ґрунти (рис. 2.</w:t>
      </w:r>
      <w:r w:rsidR="00042D3C" w:rsidRPr="00FE6AEF">
        <w:rPr>
          <w:sz w:val="28"/>
          <w:szCs w:val="28"/>
          <w:lang w:val="uk-UA"/>
        </w:rPr>
        <w:t xml:space="preserve"> </w:t>
      </w:r>
      <w:r w:rsidRPr="00FE6AEF">
        <w:rPr>
          <w:sz w:val="28"/>
          <w:szCs w:val="28"/>
          <w:lang w:val="uk-UA"/>
        </w:rPr>
        <w:t xml:space="preserve">2). </w:t>
      </w:r>
    </w:p>
    <w:p w14:paraId="5538AA14" w14:textId="77777777" w:rsidR="00AD3F27" w:rsidRPr="00FE6AEF" w:rsidRDefault="00AD3F27" w:rsidP="00AD3F27">
      <w:pPr>
        <w:jc w:val="center"/>
        <w:rPr>
          <w:sz w:val="28"/>
          <w:szCs w:val="28"/>
          <w:lang w:val="uk-UA"/>
        </w:rPr>
      </w:pPr>
      <w:r w:rsidRPr="00FE6AEF">
        <w:rPr>
          <w:noProof/>
        </w:rPr>
        <w:drawing>
          <wp:inline distT="0" distB="0" distL="0" distR="0" wp14:anchorId="77029F16" wp14:editId="13CAFB63">
            <wp:extent cx="4056666" cy="3322320"/>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l="2222" t="650"/>
                    <a:stretch>
                      <a:fillRect/>
                    </a:stretch>
                  </pic:blipFill>
                  <pic:spPr bwMode="auto">
                    <a:xfrm>
                      <a:off x="0" y="0"/>
                      <a:ext cx="4078701" cy="3340366"/>
                    </a:xfrm>
                    <a:prstGeom prst="rect">
                      <a:avLst/>
                    </a:prstGeom>
                    <a:noFill/>
                    <a:ln>
                      <a:noFill/>
                    </a:ln>
                  </pic:spPr>
                </pic:pic>
              </a:graphicData>
            </a:graphic>
          </wp:inline>
        </w:drawing>
      </w:r>
      <w:r w:rsidRPr="00FE6AEF">
        <w:rPr>
          <w:noProof/>
        </w:rPr>
        <w:drawing>
          <wp:inline distT="0" distB="0" distL="0" distR="0" wp14:anchorId="59DFA3C2" wp14:editId="4DBFB82B">
            <wp:extent cx="4061460" cy="206205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46022" cy="2104990"/>
                    </a:xfrm>
                    <a:prstGeom prst="rect">
                      <a:avLst/>
                    </a:prstGeom>
                    <a:noFill/>
                    <a:ln>
                      <a:noFill/>
                    </a:ln>
                  </pic:spPr>
                </pic:pic>
              </a:graphicData>
            </a:graphic>
          </wp:inline>
        </w:drawing>
      </w:r>
    </w:p>
    <w:p w14:paraId="79E19269" w14:textId="113A7C92" w:rsidR="00AD3F27" w:rsidRPr="00FE6AEF" w:rsidRDefault="00AD3F27" w:rsidP="00042D3C">
      <w:pPr>
        <w:pStyle w:val="1"/>
        <w:numPr>
          <w:ilvl w:val="0"/>
          <w:numId w:val="0"/>
        </w:numPr>
        <w:shd w:val="clear" w:color="auto" w:fill="FFFFFF"/>
        <w:spacing w:before="225" w:after="225"/>
        <w:ind w:left="675"/>
        <w:jc w:val="center"/>
        <w:textAlignment w:val="baseline"/>
        <w:rPr>
          <w:b w:val="0"/>
          <w:i/>
          <w:sz w:val="24"/>
          <w:szCs w:val="24"/>
          <w:lang w:val="uk-UA"/>
        </w:rPr>
      </w:pPr>
      <w:bookmarkStart w:id="20" w:name="_Toc83897559"/>
      <w:bookmarkStart w:id="21" w:name="_Toc83898763"/>
      <w:bookmarkStart w:id="22" w:name="_Toc87300993"/>
      <w:bookmarkStart w:id="23" w:name="_Toc87428210"/>
      <w:bookmarkStart w:id="24" w:name="_Toc87546655"/>
      <w:bookmarkStart w:id="25" w:name="_Toc88042520"/>
      <w:r w:rsidRPr="00FE6AEF">
        <w:rPr>
          <w:b w:val="0"/>
          <w:szCs w:val="28"/>
          <w:lang w:val="uk-UA"/>
        </w:rPr>
        <w:t>Рис. 3. 2. Ґрунти Полтавської області [</w:t>
      </w:r>
      <w:r w:rsidR="00042D3C" w:rsidRPr="00FE6AEF">
        <w:rPr>
          <w:b w:val="0"/>
          <w:bCs w:val="0"/>
          <w:color w:val="000000"/>
          <w:szCs w:val="28"/>
          <w:lang w:val="uk-UA"/>
        </w:rPr>
        <w:t>36</w:t>
      </w:r>
      <w:r w:rsidRPr="00FE6AEF">
        <w:rPr>
          <w:b w:val="0"/>
          <w:szCs w:val="28"/>
          <w:lang w:val="uk-UA"/>
        </w:rPr>
        <w:t>]</w:t>
      </w:r>
      <w:bookmarkEnd w:id="20"/>
      <w:bookmarkEnd w:id="21"/>
      <w:bookmarkEnd w:id="22"/>
      <w:bookmarkEnd w:id="23"/>
      <w:bookmarkEnd w:id="24"/>
      <w:bookmarkEnd w:id="25"/>
    </w:p>
    <w:p w14:paraId="3185D62F" w14:textId="77777777" w:rsidR="00042D3C" w:rsidRPr="00FE6AEF" w:rsidRDefault="00042D3C" w:rsidP="00042D3C">
      <w:pPr>
        <w:spacing w:line="360" w:lineRule="auto"/>
        <w:ind w:firstLine="720"/>
        <w:jc w:val="both"/>
        <w:rPr>
          <w:sz w:val="28"/>
          <w:szCs w:val="28"/>
          <w:lang w:val="uk-UA"/>
        </w:rPr>
      </w:pPr>
      <w:r w:rsidRPr="00FE6AEF">
        <w:rPr>
          <w:sz w:val="28"/>
          <w:szCs w:val="28"/>
          <w:lang w:val="uk-UA"/>
        </w:rPr>
        <w:lastRenderedPageBreak/>
        <w:t>Ґрунти в області є досить родючими (чорноземи займають 90% площі орних земель) – вміст гумусу знаходиться у межах 3%-5%. Вони придатні для вирощування сільськогосподарської продукції, яка притаманна даній кліматичній зоні, а також деяких південних сортів – винограду, персиків та ін.</w:t>
      </w:r>
    </w:p>
    <w:p w14:paraId="40351E1A" w14:textId="6498379B" w:rsidR="00042D3C" w:rsidRPr="00FE6AEF" w:rsidRDefault="00042D3C" w:rsidP="0009356F">
      <w:pPr>
        <w:spacing w:line="360" w:lineRule="auto"/>
        <w:ind w:firstLine="720"/>
        <w:jc w:val="both"/>
        <w:rPr>
          <w:i/>
          <w:sz w:val="28"/>
          <w:szCs w:val="28"/>
          <w:lang w:val="uk-UA"/>
        </w:rPr>
      </w:pPr>
      <w:r w:rsidRPr="00FE6AEF">
        <w:rPr>
          <w:sz w:val="28"/>
          <w:szCs w:val="28"/>
          <w:lang w:val="uk-UA"/>
        </w:rPr>
        <w:t>Рослинний покрив Полтавщини представлений рослинністю степів, лук, соснових та широко</w:t>
      </w:r>
      <w:r w:rsidR="0009356F" w:rsidRPr="00FE6AEF">
        <w:rPr>
          <w:sz w:val="28"/>
          <w:szCs w:val="28"/>
          <w:lang w:val="uk-UA"/>
        </w:rPr>
        <w:t>листяних лісів (переважно дубових лісів</w:t>
      </w:r>
      <w:r w:rsidRPr="00FE6AEF">
        <w:rPr>
          <w:sz w:val="28"/>
          <w:szCs w:val="28"/>
          <w:lang w:val="uk-UA"/>
        </w:rPr>
        <w:t xml:space="preserve">), </w:t>
      </w:r>
      <w:r w:rsidR="0009356F" w:rsidRPr="00FE6AEF">
        <w:rPr>
          <w:sz w:val="28"/>
          <w:szCs w:val="28"/>
          <w:lang w:val="uk-UA"/>
        </w:rPr>
        <w:t>болотних</w:t>
      </w:r>
      <w:r w:rsidRPr="00FE6AEF">
        <w:rPr>
          <w:sz w:val="28"/>
          <w:szCs w:val="28"/>
          <w:lang w:val="uk-UA"/>
        </w:rPr>
        <w:t xml:space="preserve"> і водних фітоценозів. Загальна кількість видів флори складає 1514, це становить 33,5% від загальної чисельності видів країни.</w:t>
      </w:r>
      <w:r w:rsidRPr="00FE6AEF">
        <w:rPr>
          <w:lang w:val="uk-UA"/>
        </w:rPr>
        <w:t xml:space="preserve"> </w:t>
      </w:r>
      <w:r w:rsidR="0009356F" w:rsidRPr="00FE6AEF">
        <w:rPr>
          <w:sz w:val="28"/>
          <w:szCs w:val="28"/>
          <w:lang w:val="uk-UA"/>
        </w:rPr>
        <w:t>Сучасна рослинність</w:t>
      </w:r>
      <w:r w:rsidRPr="00FE6AEF">
        <w:rPr>
          <w:sz w:val="28"/>
          <w:szCs w:val="28"/>
          <w:lang w:val="uk-UA"/>
        </w:rPr>
        <w:t xml:space="preserve"> області </w:t>
      </w:r>
      <w:r w:rsidR="0009356F" w:rsidRPr="00FE6AEF">
        <w:rPr>
          <w:sz w:val="28"/>
          <w:szCs w:val="28"/>
          <w:lang w:val="uk-UA"/>
        </w:rPr>
        <w:t>значно змінена господарською діяльністю</w:t>
      </w:r>
      <w:r w:rsidRPr="00FE6AEF">
        <w:rPr>
          <w:sz w:val="28"/>
          <w:szCs w:val="28"/>
          <w:lang w:val="uk-UA"/>
        </w:rPr>
        <w:t xml:space="preserve">. </w:t>
      </w:r>
      <w:proofErr w:type="spellStart"/>
      <w:r w:rsidRPr="00FE6AEF">
        <w:rPr>
          <w:sz w:val="28"/>
          <w:szCs w:val="28"/>
          <w:lang w:val="uk-UA"/>
        </w:rPr>
        <w:t>Напівприродні</w:t>
      </w:r>
      <w:proofErr w:type="spellEnd"/>
      <w:r w:rsidRPr="00FE6AEF">
        <w:rPr>
          <w:sz w:val="28"/>
          <w:szCs w:val="28"/>
          <w:lang w:val="uk-UA"/>
        </w:rPr>
        <w:t xml:space="preserve"> фітоценози збереглися</w:t>
      </w:r>
      <w:r w:rsidR="0009356F" w:rsidRPr="00FE6AEF">
        <w:rPr>
          <w:sz w:val="28"/>
          <w:szCs w:val="28"/>
          <w:lang w:val="uk-UA"/>
        </w:rPr>
        <w:t xml:space="preserve"> переважно у заплавах річок</w:t>
      </w:r>
      <w:r w:rsidRPr="00FE6AEF">
        <w:rPr>
          <w:sz w:val="28"/>
          <w:szCs w:val="28"/>
          <w:lang w:val="uk-UA"/>
        </w:rPr>
        <w:t>. Степова рослинність поширена на схилах балок і річкових долин, нерозораних курганів. Зональні типи рослинності − лучні степи та широколистяні ліси − займають незначні площі. Їх поширенню заважає</w:t>
      </w:r>
      <w:r w:rsidR="0009356F" w:rsidRPr="00FE6AEF">
        <w:rPr>
          <w:sz w:val="28"/>
          <w:szCs w:val="28"/>
          <w:lang w:val="uk-UA"/>
        </w:rPr>
        <w:t xml:space="preserve"> </w:t>
      </w:r>
      <w:r w:rsidRPr="00FE6AEF">
        <w:rPr>
          <w:sz w:val="28"/>
          <w:szCs w:val="28"/>
          <w:lang w:val="uk-UA"/>
        </w:rPr>
        <w:t>засолення ґрунтів області [9].</w:t>
      </w:r>
    </w:p>
    <w:p w14:paraId="5FB748E8" w14:textId="33C13058" w:rsidR="00AD3F27" w:rsidRPr="00FE6AEF" w:rsidRDefault="00042D3C" w:rsidP="00042D3C">
      <w:pPr>
        <w:spacing w:line="360" w:lineRule="auto"/>
        <w:jc w:val="both"/>
        <w:rPr>
          <w:sz w:val="28"/>
          <w:szCs w:val="28"/>
          <w:lang w:val="uk-UA"/>
        </w:rPr>
      </w:pPr>
      <w:r w:rsidRPr="00FE6AEF">
        <w:rPr>
          <w:sz w:val="28"/>
          <w:szCs w:val="28"/>
          <w:lang w:val="uk-UA"/>
        </w:rPr>
        <w:t xml:space="preserve"> </w:t>
      </w:r>
      <w:r w:rsidRPr="00FE6AEF">
        <w:rPr>
          <w:sz w:val="28"/>
          <w:szCs w:val="28"/>
          <w:lang w:val="uk-UA"/>
        </w:rPr>
        <w:tab/>
      </w:r>
      <w:r w:rsidR="00AD3F27" w:rsidRPr="00FE6AEF">
        <w:rPr>
          <w:sz w:val="28"/>
          <w:szCs w:val="28"/>
          <w:lang w:val="uk-UA"/>
        </w:rPr>
        <w:t xml:space="preserve">Ліси зустрічаються </w:t>
      </w:r>
      <w:r w:rsidR="0009356F" w:rsidRPr="00FE6AEF">
        <w:rPr>
          <w:sz w:val="28"/>
          <w:szCs w:val="28"/>
          <w:lang w:val="uk-UA"/>
        </w:rPr>
        <w:t>як правило</w:t>
      </w:r>
      <w:r w:rsidR="00AD3F27" w:rsidRPr="00FE6AEF">
        <w:rPr>
          <w:sz w:val="28"/>
          <w:szCs w:val="28"/>
          <w:lang w:val="uk-UA"/>
        </w:rPr>
        <w:t xml:space="preserve"> на річкових </w:t>
      </w:r>
      <w:r w:rsidR="0009356F" w:rsidRPr="00FE6AEF">
        <w:rPr>
          <w:sz w:val="28"/>
          <w:szCs w:val="28"/>
          <w:lang w:val="uk-UA"/>
        </w:rPr>
        <w:t>терасах</w:t>
      </w:r>
      <w:r w:rsidR="00AD3F27" w:rsidRPr="00FE6AEF">
        <w:rPr>
          <w:sz w:val="28"/>
          <w:szCs w:val="28"/>
          <w:lang w:val="uk-UA"/>
        </w:rPr>
        <w:t xml:space="preserve">. Переважають дубові, </w:t>
      </w:r>
      <w:proofErr w:type="spellStart"/>
      <w:r w:rsidR="00AD3F27" w:rsidRPr="00FE6AEF">
        <w:rPr>
          <w:sz w:val="28"/>
          <w:szCs w:val="28"/>
          <w:lang w:val="uk-UA"/>
        </w:rPr>
        <w:t>грабово</w:t>
      </w:r>
      <w:proofErr w:type="spellEnd"/>
      <w:r w:rsidR="00AD3F27" w:rsidRPr="00FE6AEF">
        <w:rPr>
          <w:sz w:val="28"/>
          <w:szCs w:val="28"/>
          <w:lang w:val="uk-UA"/>
        </w:rPr>
        <w:t xml:space="preserve">-дубові та </w:t>
      </w:r>
      <w:proofErr w:type="spellStart"/>
      <w:r w:rsidR="00AD3F27" w:rsidRPr="00FE6AEF">
        <w:rPr>
          <w:sz w:val="28"/>
          <w:szCs w:val="28"/>
          <w:lang w:val="uk-UA"/>
        </w:rPr>
        <w:t>кл</w:t>
      </w:r>
      <w:r w:rsidRPr="00FE6AEF">
        <w:rPr>
          <w:sz w:val="28"/>
          <w:szCs w:val="28"/>
          <w:lang w:val="uk-UA"/>
        </w:rPr>
        <w:t>еново</w:t>
      </w:r>
      <w:proofErr w:type="spellEnd"/>
      <w:r w:rsidRPr="00FE6AEF">
        <w:rPr>
          <w:sz w:val="28"/>
          <w:szCs w:val="28"/>
          <w:lang w:val="uk-UA"/>
        </w:rPr>
        <w:t>-</w:t>
      </w:r>
      <w:proofErr w:type="spellStart"/>
      <w:r w:rsidRPr="00FE6AEF">
        <w:rPr>
          <w:sz w:val="28"/>
          <w:szCs w:val="28"/>
          <w:lang w:val="uk-UA"/>
        </w:rPr>
        <w:t>липово</w:t>
      </w:r>
      <w:proofErr w:type="spellEnd"/>
      <w:r w:rsidRPr="00FE6AEF">
        <w:rPr>
          <w:sz w:val="28"/>
          <w:szCs w:val="28"/>
          <w:lang w:val="uk-UA"/>
        </w:rPr>
        <w:t>-дубові ліси (рис. 3</w:t>
      </w:r>
      <w:r w:rsidR="00AD3F27" w:rsidRPr="00FE6AEF">
        <w:rPr>
          <w:sz w:val="28"/>
          <w:szCs w:val="28"/>
          <w:lang w:val="uk-UA"/>
        </w:rPr>
        <w:t>.</w:t>
      </w:r>
      <w:r w:rsidRPr="00FE6AEF">
        <w:rPr>
          <w:sz w:val="28"/>
          <w:szCs w:val="28"/>
          <w:lang w:val="uk-UA"/>
        </w:rPr>
        <w:t xml:space="preserve"> </w:t>
      </w:r>
      <w:r w:rsidR="00AD3F27" w:rsidRPr="00FE6AEF">
        <w:rPr>
          <w:sz w:val="28"/>
          <w:szCs w:val="28"/>
          <w:lang w:val="uk-UA"/>
        </w:rPr>
        <w:t xml:space="preserve">3.). </w:t>
      </w:r>
      <w:r w:rsidR="00AD3F27" w:rsidRPr="00FE6AEF">
        <w:rPr>
          <w:color w:val="231F20"/>
          <w:sz w:val="28"/>
          <w:szCs w:val="28"/>
          <w:lang w:val="uk-UA" w:eastAsia="en-US"/>
        </w:rPr>
        <w:t xml:space="preserve">Лісистість області становить 8,7%. По території ліси розподілені  нерівномірно: більш залісена північна та північно-східна лісостепова частина області. </w:t>
      </w:r>
      <w:r w:rsidR="00AD3F27" w:rsidRPr="00FE6AEF">
        <w:rPr>
          <w:color w:val="333333"/>
          <w:sz w:val="28"/>
          <w:szCs w:val="28"/>
          <w:shd w:val="clear" w:color="auto" w:fill="FFFFFF"/>
          <w:lang w:val="uk-UA"/>
        </w:rPr>
        <w:t xml:space="preserve">Близько 5% лісового фонду області займають насадження, які створені за участю </w:t>
      </w:r>
      <w:proofErr w:type="spellStart"/>
      <w:r w:rsidR="00AD3F27" w:rsidRPr="00FE6AEF">
        <w:rPr>
          <w:color w:val="333333"/>
          <w:sz w:val="28"/>
          <w:szCs w:val="28"/>
          <w:shd w:val="clear" w:color="auto" w:fill="FFFFFF"/>
          <w:lang w:val="uk-UA"/>
        </w:rPr>
        <w:t>інтродуцентів</w:t>
      </w:r>
      <w:proofErr w:type="spellEnd"/>
      <w:r w:rsidR="00AD3F27" w:rsidRPr="00FE6AEF">
        <w:rPr>
          <w:color w:val="333333"/>
          <w:sz w:val="28"/>
          <w:szCs w:val="28"/>
          <w:shd w:val="clear" w:color="auto" w:fill="FFFFFF"/>
          <w:lang w:val="uk-UA"/>
        </w:rPr>
        <w:t xml:space="preserve">. Це – акація біла, сосна кримська, сосни </w:t>
      </w:r>
      <w:proofErr w:type="spellStart"/>
      <w:r w:rsidR="00AD3F27" w:rsidRPr="00FE6AEF">
        <w:rPr>
          <w:color w:val="333333"/>
          <w:sz w:val="28"/>
          <w:szCs w:val="28"/>
          <w:shd w:val="clear" w:color="auto" w:fill="FFFFFF"/>
          <w:lang w:val="uk-UA"/>
        </w:rPr>
        <w:t>Веймутова</w:t>
      </w:r>
      <w:proofErr w:type="spellEnd"/>
      <w:r w:rsidR="00AD3F27" w:rsidRPr="00FE6AEF">
        <w:rPr>
          <w:color w:val="333333"/>
          <w:sz w:val="28"/>
          <w:szCs w:val="28"/>
          <w:shd w:val="clear" w:color="auto" w:fill="FFFFFF"/>
          <w:lang w:val="uk-UA"/>
        </w:rPr>
        <w:t xml:space="preserve"> та Банкса, модрини європейська та японська, ялиця, ялина, дуб </w:t>
      </w:r>
      <w:proofErr w:type="spellStart"/>
      <w:r w:rsidR="00AD3F27" w:rsidRPr="00FE6AEF">
        <w:rPr>
          <w:color w:val="333333"/>
          <w:sz w:val="28"/>
          <w:szCs w:val="28"/>
          <w:shd w:val="clear" w:color="auto" w:fill="FFFFFF"/>
          <w:lang w:val="uk-UA"/>
        </w:rPr>
        <w:t>бореальний</w:t>
      </w:r>
      <w:proofErr w:type="spellEnd"/>
      <w:r w:rsidR="00AD3F27" w:rsidRPr="00FE6AEF">
        <w:rPr>
          <w:color w:val="333333"/>
          <w:sz w:val="28"/>
          <w:szCs w:val="28"/>
          <w:shd w:val="clear" w:color="auto" w:fill="FFFFFF"/>
          <w:lang w:val="uk-UA"/>
        </w:rPr>
        <w:t xml:space="preserve">, бархат амурський та інші породи. </w:t>
      </w:r>
      <w:r w:rsidR="00AD3F27" w:rsidRPr="00FE6AEF">
        <w:rPr>
          <w:sz w:val="28"/>
          <w:szCs w:val="28"/>
          <w:lang w:val="uk-UA"/>
        </w:rPr>
        <w:t xml:space="preserve">Всі ліси належать до природоохоронних і рекреаційних. </w:t>
      </w:r>
    </w:p>
    <w:p w14:paraId="1574C35A" w14:textId="24231517" w:rsidR="00AD3F27" w:rsidRPr="00FE6AEF" w:rsidRDefault="00AD3F27" w:rsidP="00AD3F27">
      <w:pPr>
        <w:shd w:val="clear" w:color="auto" w:fill="FFFFFF"/>
        <w:spacing w:line="360" w:lineRule="auto"/>
        <w:ind w:firstLine="720"/>
        <w:jc w:val="both"/>
        <w:rPr>
          <w:sz w:val="28"/>
          <w:szCs w:val="28"/>
          <w:lang w:val="uk-UA"/>
        </w:rPr>
      </w:pPr>
      <w:r w:rsidRPr="00FE6AEF">
        <w:rPr>
          <w:sz w:val="28"/>
          <w:szCs w:val="28"/>
          <w:lang w:val="uk-UA"/>
        </w:rPr>
        <w:t xml:space="preserve">Лучна рослинність приурочена до заплав річок. Болотна рослинність </w:t>
      </w:r>
      <w:proofErr w:type="spellStart"/>
      <w:r w:rsidRPr="00FE6AEF">
        <w:rPr>
          <w:sz w:val="28"/>
          <w:szCs w:val="28"/>
          <w:lang w:val="uk-UA"/>
        </w:rPr>
        <w:t>збереглась</w:t>
      </w:r>
      <w:proofErr w:type="spellEnd"/>
      <w:r w:rsidRPr="00FE6AEF">
        <w:rPr>
          <w:sz w:val="28"/>
          <w:szCs w:val="28"/>
          <w:lang w:val="uk-UA"/>
        </w:rPr>
        <w:t xml:space="preserve"> по долинах річок – це низинні трав’янисті болота. Значні ділянки боліт області осушені і зайняті сільськогосподарськими угіддями (рис. </w:t>
      </w:r>
      <w:r w:rsidR="00042D3C" w:rsidRPr="00FE6AEF">
        <w:rPr>
          <w:sz w:val="28"/>
          <w:szCs w:val="28"/>
          <w:lang w:val="uk-UA"/>
        </w:rPr>
        <w:t>3</w:t>
      </w:r>
      <w:r w:rsidRPr="00FE6AEF">
        <w:rPr>
          <w:sz w:val="28"/>
          <w:szCs w:val="28"/>
          <w:lang w:val="uk-UA"/>
        </w:rPr>
        <w:t>.</w:t>
      </w:r>
      <w:r w:rsidR="00042D3C" w:rsidRPr="00FE6AEF">
        <w:rPr>
          <w:sz w:val="28"/>
          <w:szCs w:val="28"/>
          <w:lang w:val="uk-UA"/>
        </w:rPr>
        <w:t xml:space="preserve"> 3</w:t>
      </w:r>
      <w:r w:rsidRPr="00FE6AEF">
        <w:rPr>
          <w:sz w:val="28"/>
          <w:szCs w:val="28"/>
          <w:lang w:val="uk-UA"/>
        </w:rPr>
        <w:t>).</w:t>
      </w:r>
    </w:p>
    <w:p w14:paraId="3B7709B8" w14:textId="43298274" w:rsidR="00AD3F27" w:rsidRPr="00FE6AEF" w:rsidRDefault="00AD3F27" w:rsidP="00AD3F27">
      <w:pPr>
        <w:spacing w:line="360" w:lineRule="auto"/>
        <w:ind w:firstLine="720"/>
        <w:jc w:val="both"/>
        <w:rPr>
          <w:sz w:val="28"/>
          <w:szCs w:val="28"/>
          <w:lang w:val="uk-UA"/>
        </w:rPr>
      </w:pPr>
      <w:r w:rsidRPr="00FE6AEF">
        <w:rPr>
          <w:sz w:val="28"/>
          <w:szCs w:val="28"/>
          <w:lang w:val="uk-UA"/>
        </w:rPr>
        <w:t xml:space="preserve">Фауна Полтавської області представлена 66 видами ссавців, 300 видами птахів, 10 видами земноводних та 11 видами плазунів, 38 видами риб та чисельними комахами. Найбільш </w:t>
      </w:r>
      <w:r w:rsidR="0009356F" w:rsidRPr="00FE6AEF">
        <w:rPr>
          <w:sz w:val="28"/>
          <w:szCs w:val="28"/>
          <w:lang w:val="uk-UA"/>
        </w:rPr>
        <w:t>трансформовані</w:t>
      </w:r>
      <w:r w:rsidRPr="00FE6AEF">
        <w:rPr>
          <w:sz w:val="28"/>
          <w:szCs w:val="28"/>
          <w:lang w:val="uk-UA"/>
        </w:rPr>
        <w:t xml:space="preserve"> степові зооценози. Так на території області </w:t>
      </w:r>
      <w:r w:rsidR="00042D3C" w:rsidRPr="00FE6AEF">
        <w:rPr>
          <w:sz w:val="28"/>
          <w:szCs w:val="28"/>
          <w:lang w:val="uk-UA"/>
        </w:rPr>
        <w:t>уже сьогодні не зустрічають</w:t>
      </w:r>
      <w:r w:rsidRPr="00FE6AEF">
        <w:rPr>
          <w:sz w:val="28"/>
          <w:szCs w:val="28"/>
          <w:lang w:val="uk-UA"/>
        </w:rPr>
        <w:t xml:space="preserve">ся </w:t>
      </w:r>
      <w:r w:rsidRPr="00FE6AEF">
        <w:rPr>
          <w:sz w:val="28"/>
          <w:szCs w:val="28"/>
          <w:shd w:val="clear" w:color="auto" w:fill="FFFFFF"/>
          <w:lang w:val="uk-UA"/>
        </w:rPr>
        <w:t>полівка степова, канюк степовий,</w:t>
      </w:r>
      <w:r w:rsidR="00042D3C" w:rsidRPr="00FE6AEF">
        <w:rPr>
          <w:sz w:val="28"/>
          <w:szCs w:val="28"/>
          <w:shd w:val="clear" w:color="auto" w:fill="FFFFFF"/>
          <w:lang w:val="uk-UA"/>
        </w:rPr>
        <w:t xml:space="preserve"> </w:t>
      </w:r>
      <w:r w:rsidR="00042D3C" w:rsidRPr="00FE6AEF">
        <w:rPr>
          <w:sz w:val="28"/>
          <w:szCs w:val="28"/>
          <w:shd w:val="clear" w:color="auto" w:fill="FFFFFF"/>
          <w:lang w:val="uk-UA"/>
        </w:rPr>
        <w:lastRenderedPageBreak/>
        <w:t>байбак. Але байбак</w:t>
      </w:r>
      <w:r w:rsidRPr="00FE6AEF">
        <w:rPr>
          <w:sz w:val="28"/>
          <w:szCs w:val="28"/>
          <w:shd w:val="clear" w:color="auto" w:fill="FFFFFF"/>
          <w:lang w:val="uk-UA"/>
        </w:rPr>
        <w:t xml:space="preserve"> був реакліматизований. Також реакліматизовано бобрів, лосів, свиней диких. </w:t>
      </w:r>
      <w:r w:rsidRPr="00FE6AEF">
        <w:rPr>
          <w:sz w:val="28"/>
          <w:szCs w:val="28"/>
          <w:lang w:val="uk-UA"/>
        </w:rPr>
        <w:t>А</w:t>
      </w:r>
      <w:r w:rsidRPr="00FE6AEF">
        <w:rPr>
          <w:sz w:val="28"/>
          <w:szCs w:val="28"/>
          <w:shd w:val="clear" w:color="auto" w:fill="FFFFFF"/>
          <w:lang w:val="uk-UA"/>
        </w:rPr>
        <w:t>кліматизовані таки</w:t>
      </w:r>
      <w:r w:rsidR="00042D3C" w:rsidRPr="00FE6AEF">
        <w:rPr>
          <w:sz w:val="28"/>
          <w:szCs w:val="28"/>
          <w:shd w:val="clear" w:color="auto" w:fill="FFFFFF"/>
          <w:lang w:val="uk-UA"/>
        </w:rPr>
        <w:t xml:space="preserve"> види тварин</w:t>
      </w:r>
      <w:r w:rsidRPr="00FE6AEF">
        <w:rPr>
          <w:sz w:val="28"/>
          <w:szCs w:val="28"/>
          <w:shd w:val="clear" w:color="auto" w:fill="FFFFFF"/>
          <w:lang w:val="uk-UA"/>
        </w:rPr>
        <w:t xml:space="preserve"> – лань, олень благородний, єнотоподібний собака, ондатра, </w:t>
      </w:r>
      <w:r w:rsidR="0009356F" w:rsidRPr="00FE6AEF">
        <w:rPr>
          <w:sz w:val="28"/>
          <w:szCs w:val="28"/>
          <w:shd w:val="clear" w:color="auto" w:fill="FFFFFF"/>
          <w:lang w:val="uk-UA"/>
        </w:rPr>
        <w:t>та ін</w:t>
      </w:r>
      <w:r w:rsidRPr="00FE6AEF">
        <w:rPr>
          <w:sz w:val="28"/>
          <w:szCs w:val="28"/>
          <w:shd w:val="clear" w:color="auto" w:fill="FFFFFF"/>
          <w:lang w:val="uk-UA"/>
        </w:rPr>
        <w:t xml:space="preserve">. </w:t>
      </w:r>
      <w:r w:rsidRPr="00FE6AEF">
        <w:rPr>
          <w:rStyle w:val="redline"/>
          <w:rFonts w:eastAsiaTheme="majorEastAsia"/>
          <w:sz w:val="28"/>
          <w:szCs w:val="28"/>
          <w:shd w:val="clear" w:color="auto" w:fill="FFFFFF"/>
          <w:lang w:val="uk-UA"/>
        </w:rPr>
        <w:t>Більшість</w:t>
      </w:r>
      <w:r w:rsidRPr="00FE6AEF">
        <w:rPr>
          <w:sz w:val="28"/>
          <w:szCs w:val="28"/>
          <w:shd w:val="clear" w:color="auto" w:fill="FFFFFF"/>
          <w:lang w:val="uk-UA"/>
        </w:rPr>
        <w:t xml:space="preserve"> акліматизованих та </w:t>
      </w:r>
      <w:proofErr w:type="spellStart"/>
      <w:r w:rsidRPr="00FE6AEF">
        <w:rPr>
          <w:sz w:val="28"/>
          <w:szCs w:val="28"/>
          <w:shd w:val="clear" w:color="auto" w:fill="FFFFFF"/>
          <w:lang w:val="uk-UA"/>
        </w:rPr>
        <w:t>реакліматизованих</w:t>
      </w:r>
      <w:proofErr w:type="spellEnd"/>
      <w:r w:rsidRPr="00FE6AEF">
        <w:rPr>
          <w:sz w:val="28"/>
          <w:szCs w:val="28"/>
          <w:shd w:val="clear" w:color="auto" w:fill="FFFFFF"/>
          <w:lang w:val="uk-UA"/>
        </w:rPr>
        <w:t xml:space="preserve"> видів є мисливськими тваринами</w:t>
      </w:r>
      <w:r w:rsidR="00042D3C" w:rsidRPr="00FE6AEF">
        <w:rPr>
          <w:sz w:val="28"/>
          <w:szCs w:val="28"/>
          <w:shd w:val="clear" w:color="auto" w:fill="FFFFFF"/>
          <w:lang w:val="uk-UA"/>
        </w:rPr>
        <w:t xml:space="preserve"> </w:t>
      </w:r>
      <w:r w:rsidRPr="00FE6AEF">
        <w:rPr>
          <w:sz w:val="28"/>
          <w:szCs w:val="28"/>
          <w:lang w:val="uk-UA"/>
        </w:rPr>
        <w:t>[</w:t>
      </w:r>
      <w:r w:rsidR="00042D3C" w:rsidRPr="00FE6AEF">
        <w:rPr>
          <w:sz w:val="28"/>
          <w:szCs w:val="28"/>
          <w:lang w:val="uk-UA"/>
        </w:rPr>
        <w:t>9</w:t>
      </w:r>
      <w:r w:rsidRPr="00FE6AEF">
        <w:rPr>
          <w:sz w:val="28"/>
          <w:szCs w:val="28"/>
          <w:lang w:val="uk-UA"/>
        </w:rPr>
        <w:t>].</w:t>
      </w:r>
    </w:p>
    <w:p w14:paraId="32F8C3D1" w14:textId="77777777" w:rsidR="00042D3C" w:rsidRPr="00FE6AEF" w:rsidRDefault="00042D3C" w:rsidP="00AD3F27">
      <w:pPr>
        <w:spacing w:line="360" w:lineRule="auto"/>
        <w:ind w:firstLine="720"/>
        <w:jc w:val="both"/>
        <w:rPr>
          <w:sz w:val="28"/>
          <w:szCs w:val="28"/>
          <w:lang w:val="uk-UA"/>
        </w:rPr>
      </w:pPr>
    </w:p>
    <w:p w14:paraId="41C2BAB4" w14:textId="56FCC7AE" w:rsidR="00AD3F27" w:rsidRPr="00FE6AEF" w:rsidRDefault="00AD3F27" w:rsidP="00042D3C">
      <w:pPr>
        <w:spacing w:line="360" w:lineRule="auto"/>
        <w:jc w:val="center"/>
        <w:rPr>
          <w:sz w:val="28"/>
          <w:szCs w:val="28"/>
          <w:lang w:val="uk-UA"/>
        </w:rPr>
      </w:pPr>
      <w:r w:rsidRPr="00FE6AEF">
        <w:rPr>
          <w:noProof/>
          <w:sz w:val="28"/>
          <w:szCs w:val="28"/>
        </w:rPr>
        <w:drawing>
          <wp:inline distT="0" distB="0" distL="0" distR="0" wp14:anchorId="7DE76DF6" wp14:editId="55046C90">
            <wp:extent cx="4333015" cy="6052696"/>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49182" cy="6075279"/>
                    </a:xfrm>
                    <a:prstGeom prst="rect">
                      <a:avLst/>
                    </a:prstGeom>
                    <a:noFill/>
                    <a:ln>
                      <a:noFill/>
                    </a:ln>
                  </pic:spPr>
                </pic:pic>
              </a:graphicData>
            </a:graphic>
          </wp:inline>
        </w:drawing>
      </w:r>
    </w:p>
    <w:p w14:paraId="6681665A" w14:textId="57BFD986" w:rsidR="00AD3F27" w:rsidRPr="00FE6AEF" w:rsidRDefault="00AD3F27" w:rsidP="00042D3C">
      <w:pPr>
        <w:pStyle w:val="1"/>
        <w:numPr>
          <w:ilvl w:val="0"/>
          <w:numId w:val="0"/>
        </w:numPr>
        <w:shd w:val="clear" w:color="auto" w:fill="FFFFFF"/>
        <w:spacing w:before="225" w:after="225"/>
        <w:jc w:val="center"/>
        <w:textAlignment w:val="baseline"/>
        <w:rPr>
          <w:b w:val="0"/>
          <w:szCs w:val="28"/>
          <w:lang w:val="uk-UA"/>
        </w:rPr>
      </w:pPr>
      <w:bookmarkStart w:id="26" w:name="_Toc83897560"/>
      <w:bookmarkStart w:id="27" w:name="_Toc83898764"/>
      <w:bookmarkStart w:id="28" w:name="_Toc87300994"/>
      <w:bookmarkStart w:id="29" w:name="_Toc87428211"/>
      <w:bookmarkStart w:id="30" w:name="_Toc87546656"/>
      <w:bookmarkStart w:id="31" w:name="_Toc88042521"/>
      <w:r w:rsidRPr="00FE6AEF">
        <w:rPr>
          <w:b w:val="0"/>
          <w:szCs w:val="28"/>
          <w:lang w:val="uk-UA"/>
        </w:rPr>
        <w:t>Рис. 3.</w:t>
      </w:r>
      <w:r w:rsidR="00042D3C" w:rsidRPr="00FE6AEF">
        <w:rPr>
          <w:b w:val="0"/>
          <w:szCs w:val="28"/>
          <w:lang w:val="uk-UA"/>
        </w:rPr>
        <w:t xml:space="preserve"> </w:t>
      </w:r>
      <w:r w:rsidRPr="00FE6AEF">
        <w:rPr>
          <w:b w:val="0"/>
          <w:szCs w:val="28"/>
          <w:lang w:val="uk-UA"/>
        </w:rPr>
        <w:t>3. Рослинний світ Полтавської області [</w:t>
      </w:r>
      <w:r w:rsidR="00042D3C" w:rsidRPr="00FE6AEF">
        <w:rPr>
          <w:b w:val="0"/>
          <w:szCs w:val="28"/>
          <w:lang w:val="uk-UA"/>
        </w:rPr>
        <w:t>36</w:t>
      </w:r>
      <w:r w:rsidRPr="00FE6AEF">
        <w:rPr>
          <w:b w:val="0"/>
          <w:szCs w:val="28"/>
          <w:lang w:val="uk-UA"/>
        </w:rPr>
        <w:t>]</w:t>
      </w:r>
      <w:bookmarkEnd w:id="26"/>
      <w:bookmarkEnd w:id="27"/>
      <w:bookmarkEnd w:id="28"/>
      <w:bookmarkEnd w:id="29"/>
      <w:bookmarkEnd w:id="30"/>
      <w:bookmarkEnd w:id="31"/>
    </w:p>
    <w:p w14:paraId="0950821A" w14:textId="77777777" w:rsidR="00D3444E" w:rsidRPr="00FE6AEF" w:rsidRDefault="00042D3C" w:rsidP="00AD3F27">
      <w:pPr>
        <w:spacing w:line="360" w:lineRule="auto"/>
        <w:ind w:firstLine="720"/>
        <w:jc w:val="both"/>
        <w:rPr>
          <w:sz w:val="28"/>
          <w:szCs w:val="28"/>
          <w:lang w:val="uk-UA"/>
        </w:rPr>
      </w:pPr>
      <w:r w:rsidRPr="00FE6AEF">
        <w:rPr>
          <w:sz w:val="28"/>
          <w:szCs w:val="28"/>
          <w:lang w:val="uk-UA"/>
        </w:rPr>
        <w:lastRenderedPageBreak/>
        <w:t>Ландшафти Полтавської області відносяться до класу рівнинних східноєвропейських ландшафтів</w:t>
      </w:r>
      <w:r w:rsidR="00D3444E" w:rsidRPr="00FE6AEF">
        <w:rPr>
          <w:sz w:val="28"/>
          <w:szCs w:val="28"/>
          <w:lang w:val="uk-UA"/>
        </w:rPr>
        <w:t>, серед яких виділяють такі типи: лісостеповий,</w:t>
      </w:r>
      <w:r w:rsidRPr="00FE6AEF">
        <w:rPr>
          <w:sz w:val="28"/>
          <w:szCs w:val="28"/>
          <w:lang w:val="uk-UA"/>
        </w:rPr>
        <w:t xml:space="preserve"> степовий</w:t>
      </w:r>
      <w:r w:rsidR="00D3444E" w:rsidRPr="00FE6AEF">
        <w:rPr>
          <w:sz w:val="28"/>
          <w:szCs w:val="28"/>
          <w:lang w:val="uk-UA"/>
        </w:rPr>
        <w:t xml:space="preserve"> та заплавний (рис. 2. 4)</w:t>
      </w:r>
      <w:r w:rsidRPr="00FE6AEF">
        <w:rPr>
          <w:sz w:val="28"/>
          <w:szCs w:val="28"/>
          <w:lang w:val="uk-UA"/>
        </w:rPr>
        <w:t>.</w:t>
      </w:r>
    </w:p>
    <w:p w14:paraId="33F81D08" w14:textId="7A2C1C8F" w:rsidR="00D3444E" w:rsidRPr="00FE6AEF" w:rsidRDefault="00042D3C" w:rsidP="00AD3F27">
      <w:pPr>
        <w:spacing w:line="360" w:lineRule="auto"/>
        <w:ind w:firstLine="720"/>
        <w:jc w:val="both"/>
        <w:rPr>
          <w:sz w:val="28"/>
          <w:szCs w:val="28"/>
          <w:lang w:val="uk-UA"/>
        </w:rPr>
      </w:pPr>
      <w:r w:rsidRPr="00FE6AEF">
        <w:rPr>
          <w:sz w:val="28"/>
          <w:szCs w:val="28"/>
          <w:lang w:val="uk-UA"/>
        </w:rPr>
        <w:t xml:space="preserve"> </w:t>
      </w:r>
    </w:p>
    <w:p w14:paraId="7D4ECB8E" w14:textId="77777777" w:rsidR="00AD3F27" w:rsidRPr="00FE6AEF" w:rsidRDefault="00AD3F27" w:rsidP="00AD3F27">
      <w:pPr>
        <w:jc w:val="center"/>
        <w:rPr>
          <w:i/>
          <w:lang w:val="uk-UA" w:eastAsia="en-US"/>
        </w:rPr>
      </w:pPr>
      <w:r w:rsidRPr="00FE6AEF">
        <w:rPr>
          <w:noProof/>
        </w:rPr>
        <w:drawing>
          <wp:inline distT="0" distB="0" distL="0" distR="0" wp14:anchorId="6C02135F" wp14:editId="14A6342B">
            <wp:extent cx="4489010" cy="3642360"/>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4685" cy="3671306"/>
                    </a:xfrm>
                    <a:prstGeom prst="rect">
                      <a:avLst/>
                    </a:prstGeom>
                    <a:noFill/>
                    <a:ln>
                      <a:noFill/>
                    </a:ln>
                  </pic:spPr>
                </pic:pic>
              </a:graphicData>
            </a:graphic>
          </wp:inline>
        </w:drawing>
      </w:r>
      <w:r w:rsidRPr="00FE6AEF">
        <w:rPr>
          <w:noProof/>
        </w:rPr>
        <w:drawing>
          <wp:inline distT="0" distB="0" distL="0" distR="0" wp14:anchorId="7DB1C26F" wp14:editId="706018D9">
            <wp:extent cx="4503420" cy="246572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l="455" t="2400"/>
                    <a:stretch>
                      <a:fillRect/>
                    </a:stretch>
                  </pic:blipFill>
                  <pic:spPr bwMode="auto">
                    <a:xfrm>
                      <a:off x="0" y="0"/>
                      <a:ext cx="4551826" cy="2492224"/>
                    </a:xfrm>
                    <a:prstGeom prst="rect">
                      <a:avLst/>
                    </a:prstGeom>
                    <a:noFill/>
                    <a:ln>
                      <a:noFill/>
                    </a:ln>
                  </pic:spPr>
                </pic:pic>
              </a:graphicData>
            </a:graphic>
          </wp:inline>
        </w:drawing>
      </w:r>
    </w:p>
    <w:p w14:paraId="52E400CB" w14:textId="105D8AF9" w:rsidR="00AD3F27" w:rsidRPr="00FE6AEF" w:rsidRDefault="00AD3F27" w:rsidP="006D7758">
      <w:pPr>
        <w:shd w:val="clear" w:color="auto" w:fill="FFFFFF"/>
        <w:jc w:val="center"/>
        <w:rPr>
          <w:sz w:val="28"/>
          <w:szCs w:val="28"/>
          <w:lang w:val="uk-UA"/>
        </w:rPr>
      </w:pPr>
      <w:r w:rsidRPr="00FE6AEF">
        <w:rPr>
          <w:sz w:val="28"/>
          <w:szCs w:val="28"/>
          <w:lang w:val="uk-UA"/>
        </w:rPr>
        <w:t>Рис. 3.</w:t>
      </w:r>
      <w:r w:rsidR="0000708F" w:rsidRPr="00FE6AEF">
        <w:rPr>
          <w:sz w:val="28"/>
          <w:szCs w:val="28"/>
          <w:lang w:val="uk-UA"/>
        </w:rPr>
        <w:t xml:space="preserve"> </w:t>
      </w:r>
      <w:r w:rsidRPr="00FE6AEF">
        <w:rPr>
          <w:sz w:val="28"/>
          <w:szCs w:val="28"/>
          <w:lang w:val="uk-UA"/>
        </w:rPr>
        <w:t>4. Ландшафти Полтавської області</w:t>
      </w:r>
      <w:r w:rsidRPr="00FE6AEF">
        <w:rPr>
          <w:b/>
          <w:sz w:val="28"/>
          <w:szCs w:val="28"/>
          <w:lang w:val="uk-UA"/>
        </w:rPr>
        <w:t xml:space="preserve"> </w:t>
      </w:r>
      <w:r w:rsidRPr="00FE6AEF">
        <w:rPr>
          <w:sz w:val="28"/>
          <w:szCs w:val="28"/>
          <w:lang w:val="uk-UA"/>
        </w:rPr>
        <w:t>[</w:t>
      </w:r>
      <w:r w:rsidR="006D7758" w:rsidRPr="00FE6AEF">
        <w:rPr>
          <w:sz w:val="28"/>
          <w:szCs w:val="28"/>
          <w:lang w:val="uk-UA"/>
        </w:rPr>
        <w:t>15</w:t>
      </w:r>
      <w:r w:rsidRPr="00FE6AEF">
        <w:rPr>
          <w:sz w:val="28"/>
          <w:szCs w:val="28"/>
          <w:lang w:val="uk-UA"/>
        </w:rPr>
        <w:t>]</w:t>
      </w:r>
    </w:p>
    <w:p w14:paraId="0FFF4F7B" w14:textId="77777777" w:rsidR="00AD3F27" w:rsidRPr="00FE6AEF" w:rsidRDefault="00AD3F27" w:rsidP="00AD3F27">
      <w:pPr>
        <w:spacing w:line="360" w:lineRule="auto"/>
        <w:ind w:firstLine="720"/>
        <w:jc w:val="both"/>
        <w:rPr>
          <w:sz w:val="28"/>
          <w:szCs w:val="28"/>
          <w:lang w:val="uk-UA"/>
        </w:rPr>
      </w:pPr>
    </w:p>
    <w:p w14:paraId="1B55F34D" w14:textId="0258AAE4" w:rsidR="00D3444E" w:rsidRPr="00FE6AEF" w:rsidRDefault="00D3444E" w:rsidP="00D3444E">
      <w:pPr>
        <w:spacing w:line="360" w:lineRule="auto"/>
        <w:ind w:firstLine="720"/>
        <w:jc w:val="both"/>
        <w:rPr>
          <w:i/>
          <w:sz w:val="28"/>
          <w:szCs w:val="28"/>
          <w:lang w:val="uk-UA"/>
        </w:rPr>
      </w:pPr>
      <w:r w:rsidRPr="00FE6AEF">
        <w:rPr>
          <w:sz w:val="28"/>
          <w:szCs w:val="28"/>
          <w:lang w:val="uk-UA"/>
        </w:rPr>
        <w:t xml:space="preserve">Серед лісостепових ландшафтів переважають </w:t>
      </w:r>
      <w:proofErr w:type="spellStart"/>
      <w:r w:rsidRPr="00FE6AEF">
        <w:rPr>
          <w:sz w:val="28"/>
          <w:szCs w:val="28"/>
          <w:lang w:val="uk-UA"/>
        </w:rPr>
        <w:t>водороздільні</w:t>
      </w:r>
      <w:proofErr w:type="spellEnd"/>
      <w:r w:rsidRPr="00FE6AEF">
        <w:rPr>
          <w:sz w:val="28"/>
          <w:szCs w:val="28"/>
          <w:lang w:val="uk-UA"/>
        </w:rPr>
        <w:t xml:space="preserve"> лесові рівнини та височини та надзаплавні терасові низовини. Степовий тип ландшафтів, який </w:t>
      </w:r>
      <w:r w:rsidRPr="00FE6AEF">
        <w:rPr>
          <w:sz w:val="28"/>
          <w:szCs w:val="28"/>
          <w:lang w:val="uk-UA"/>
        </w:rPr>
        <w:lastRenderedPageBreak/>
        <w:t xml:space="preserve">поширений на південному сході, представлений північно-степовим підтипом. Тут в посушливих умовах формуються чорноземи звичайні з </w:t>
      </w:r>
      <w:proofErr w:type="spellStart"/>
      <w:r w:rsidRPr="00FE6AEF">
        <w:rPr>
          <w:sz w:val="28"/>
          <w:szCs w:val="28"/>
          <w:lang w:val="uk-UA"/>
        </w:rPr>
        <w:t>різнотравно</w:t>
      </w:r>
      <w:proofErr w:type="spellEnd"/>
      <w:r w:rsidRPr="00FE6AEF">
        <w:rPr>
          <w:sz w:val="28"/>
          <w:szCs w:val="28"/>
          <w:lang w:val="uk-UA"/>
        </w:rPr>
        <w:t>-</w:t>
      </w:r>
      <w:proofErr w:type="spellStart"/>
      <w:r w:rsidRPr="00FE6AEF">
        <w:rPr>
          <w:sz w:val="28"/>
          <w:szCs w:val="28"/>
          <w:lang w:val="uk-UA"/>
        </w:rPr>
        <w:t>типчаково</w:t>
      </w:r>
      <w:proofErr w:type="spellEnd"/>
      <w:r w:rsidRPr="00FE6AEF">
        <w:rPr>
          <w:sz w:val="28"/>
          <w:szCs w:val="28"/>
          <w:lang w:val="uk-UA"/>
        </w:rPr>
        <w:t xml:space="preserve">-ковиловими степами. Також по долинах річок поширені заплавні ландшафти – алювіальні низовини з луками в комплексі із заплавними лісами та з низинними болотами. </w:t>
      </w:r>
    </w:p>
    <w:p w14:paraId="55D0F0BD" w14:textId="77777777" w:rsidR="006D7758" w:rsidRPr="00FE6AEF" w:rsidRDefault="006D7758" w:rsidP="006D7758">
      <w:pPr>
        <w:spacing w:line="360" w:lineRule="auto"/>
        <w:ind w:firstLine="720"/>
        <w:jc w:val="both"/>
        <w:rPr>
          <w:i/>
          <w:sz w:val="28"/>
          <w:szCs w:val="28"/>
          <w:lang w:val="uk-UA"/>
        </w:rPr>
      </w:pPr>
      <w:r w:rsidRPr="00FE6AEF">
        <w:rPr>
          <w:sz w:val="28"/>
          <w:szCs w:val="28"/>
          <w:lang w:val="uk-UA"/>
        </w:rPr>
        <w:t>Природні ландшафти у зв'язку з сільськогосподарською трансформацією майже не збереглися.</w:t>
      </w:r>
    </w:p>
    <w:p w14:paraId="5098CC18" w14:textId="1EA5D94C" w:rsidR="00AD3F27" w:rsidRPr="00FE6AEF" w:rsidRDefault="00AD3F27" w:rsidP="00AD3F27">
      <w:pPr>
        <w:spacing w:line="360" w:lineRule="auto"/>
        <w:ind w:firstLine="720"/>
        <w:jc w:val="both"/>
        <w:rPr>
          <w:sz w:val="28"/>
          <w:szCs w:val="28"/>
          <w:lang w:val="uk-UA"/>
        </w:rPr>
      </w:pPr>
      <w:r w:rsidRPr="00FE6AEF">
        <w:rPr>
          <w:sz w:val="28"/>
          <w:szCs w:val="28"/>
          <w:lang w:val="uk-UA"/>
        </w:rPr>
        <w:t xml:space="preserve">Станом на 01.01.2020 року </w:t>
      </w:r>
      <w:r w:rsidR="0009356F" w:rsidRPr="00FE6AEF">
        <w:rPr>
          <w:sz w:val="28"/>
          <w:szCs w:val="28"/>
          <w:lang w:val="uk-UA"/>
        </w:rPr>
        <w:t>ПЗФ</w:t>
      </w:r>
      <w:r w:rsidRPr="00FE6AEF">
        <w:rPr>
          <w:sz w:val="28"/>
          <w:szCs w:val="28"/>
          <w:lang w:val="uk-UA"/>
        </w:rPr>
        <w:t xml:space="preserve"> Полтавської області налічував 391 територію та об'єкти</w:t>
      </w:r>
      <w:r w:rsidR="0009356F" w:rsidRPr="00FE6AEF">
        <w:rPr>
          <w:sz w:val="28"/>
          <w:szCs w:val="28"/>
          <w:lang w:val="uk-UA"/>
        </w:rPr>
        <w:t>, площа яких становить</w:t>
      </w:r>
      <w:r w:rsidRPr="00FE6AEF">
        <w:rPr>
          <w:sz w:val="28"/>
          <w:szCs w:val="28"/>
          <w:lang w:val="uk-UA"/>
        </w:rPr>
        <w:t xml:space="preserve"> 142550,2 га, </w:t>
      </w:r>
      <w:r w:rsidR="0009356F" w:rsidRPr="00FE6AEF">
        <w:rPr>
          <w:sz w:val="28"/>
          <w:szCs w:val="28"/>
          <w:lang w:val="uk-UA"/>
        </w:rPr>
        <w:t>це –</w:t>
      </w:r>
      <w:r w:rsidRPr="00FE6AEF">
        <w:rPr>
          <w:sz w:val="28"/>
          <w:szCs w:val="28"/>
          <w:lang w:val="uk-UA"/>
        </w:rPr>
        <w:t xml:space="preserve"> 4,96 % від площі області. 30 одиниць ПЗФ мають загальнодержавне значення – 2 національні природні парки, 20 заказників, 1 ботанічний сад, 1 ботанічна пам’ятка природи, 4 – парки-пам’ятки садово-паркового мистецтва, 2 дендрологічні парки. Кількість територій та об’єктів ПЗФ місцевого значення </w:t>
      </w:r>
      <w:r w:rsidR="0009356F" w:rsidRPr="00FE6AEF">
        <w:rPr>
          <w:sz w:val="28"/>
          <w:szCs w:val="28"/>
          <w:lang w:val="uk-UA"/>
        </w:rPr>
        <w:t>дорівнює</w:t>
      </w:r>
      <w:r w:rsidRPr="00FE6AEF">
        <w:rPr>
          <w:sz w:val="28"/>
          <w:szCs w:val="28"/>
          <w:lang w:val="uk-UA"/>
        </w:rPr>
        <w:t xml:space="preserve"> 361</w:t>
      </w:r>
      <w:r w:rsidR="0009356F" w:rsidRPr="00FE6AEF">
        <w:rPr>
          <w:sz w:val="28"/>
          <w:szCs w:val="28"/>
          <w:lang w:val="uk-UA"/>
        </w:rPr>
        <w:t xml:space="preserve"> (5 – регіональних </w:t>
      </w:r>
      <w:r w:rsidRPr="00FE6AEF">
        <w:rPr>
          <w:sz w:val="28"/>
          <w:szCs w:val="28"/>
          <w:lang w:val="uk-UA"/>
        </w:rPr>
        <w:t>лан</w:t>
      </w:r>
      <w:r w:rsidR="0009356F" w:rsidRPr="00FE6AEF">
        <w:rPr>
          <w:sz w:val="28"/>
          <w:szCs w:val="28"/>
          <w:lang w:val="uk-UA"/>
        </w:rPr>
        <w:t>дшафтних</w:t>
      </w:r>
      <w:r w:rsidRPr="00FE6AEF">
        <w:rPr>
          <w:sz w:val="28"/>
          <w:szCs w:val="28"/>
          <w:lang w:val="uk-UA"/>
        </w:rPr>
        <w:t xml:space="preserve"> парк</w:t>
      </w:r>
      <w:r w:rsidR="0009356F" w:rsidRPr="00FE6AEF">
        <w:rPr>
          <w:sz w:val="28"/>
          <w:szCs w:val="28"/>
          <w:lang w:val="uk-UA"/>
        </w:rPr>
        <w:t>ів, 158 – заказників, 136 – пам’яток</w:t>
      </w:r>
      <w:r w:rsidRPr="00FE6AEF">
        <w:rPr>
          <w:sz w:val="28"/>
          <w:szCs w:val="28"/>
          <w:lang w:val="uk-UA"/>
        </w:rPr>
        <w:t xml:space="preserve"> природи, 48 заповідних урочищ, 13 парків-пам’яток садово-паркового мистецтва та 1 дендрологічний парк</w:t>
      </w:r>
      <w:r w:rsidR="0009356F" w:rsidRPr="00FE6AEF">
        <w:rPr>
          <w:sz w:val="28"/>
          <w:szCs w:val="28"/>
          <w:lang w:val="uk-UA"/>
        </w:rPr>
        <w:t>)</w:t>
      </w:r>
      <w:r w:rsidRPr="00FE6AEF">
        <w:rPr>
          <w:sz w:val="28"/>
          <w:szCs w:val="28"/>
          <w:lang w:val="uk-UA"/>
        </w:rPr>
        <w:t>.</w:t>
      </w:r>
    </w:p>
    <w:p w14:paraId="2A82224C" w14:textId="68916882" w:rsidR="00AD3F27" w:rsidRPr="00FE6AEF" w:rsidRDefault="00AD3F27" w:rsidP="00D3444E">
      <w:pPr>
        <w:spacing w:line="360" w:lineRule="auto"/>
        <w:ind w:firstLine="709"/>
        <w:jc w:val="both"/>
        <w:rPr>
          <w:sz w:val="28"/>
          <w:szCs w:val="28"/>
          <w:lang w:val="uk-UA"/>
        </w:rPr>
      </w:pPr>
      <w:r w:rsidRPr="00FE6AEF">
        <w:rPr>
          <w:sz w:val="28"/>
          <w:szCs w:val="28"/>
          <w:lang w:val="uk-UA"/>
        </w:rPr>
        <w:t xml:space="preserve">За площею переважають заказники, на них припадає 79484,6 га (48%), та </w:t>
      </w:r>
      <w:r w:rsidR="00D3444E" w:rsidRPr="00FE6AEF">
        <w:rPr>
          <w:sz w:val="28"/>
          <w:szCs w:val="28"/>
          <w:lang w:val="uk-UA"/>
        </w:rPr>
        <w:t xml:space="preserve">регіональні ландшафтні парки – </w:t>
      </w:r>
      <w:r w:rsidRPr="00FE6AEF">
        <w:rPr>
          <w:sz w:val="28"/>
          <w:szCs w:val="28"/>
          <w:lang w:val="uk-UA"/>
        </w:rPr>
        <w:t xml:space="preserve">53056,5 га (32%). Національні природні парки </w:t>
      </w:r>
      <w:r w:rsidR="00D3444E" w:rsidRPr="00FE6AEF">
        <w:rPr>
          <w:sz w:val="28"/>
          <w:szCs w:val="28"/>
          <w:lang w:val="uk-UA"/>
        </w:rPr>
        <w:t xml:space="preserve">(Пирятинський та </w:t>
      </w:r>
      <w:proofErr w:type="spellStart"/>
      <w:r w:rsidR="00D3444E" w:rsidRPr="00FE6AEF">
        <w:rPr>
          <w:sz w:val="28"/>
          <w:szCs w:val="28"/>
          <w:lang w:val="uk-UA"/>
        </w:rPr>
        <w:t>Нижньосульський</w:t>
      </w:r>
      <w:proofErr w:type="spellEnd"/>
      <w:r w:rsidR="00D3444E" w:rsidRPr="00FE6AEF">
        <w:rPr>
          <w:sz w:val="28"/>
          <w:szCs w:val="28"/>
          <w:lang w:val="uk-UA"/>
        </w:rPr>
        <w:t xml:space="preserve">) </w:t>
      </w:r>
      <w:r w:rsidRPr="00FE6AEF">
        <w:rPr>
          <w:sz w:val="28"/>
          <w:szCs w:val="28"/>
          <w:lang w:val="uk-UA"/>
        </w:rPr>
        <w:t xml:space="preserve">займають площу 22792,6 га (14%). Структура ПЗФ Полтавської області за площею </w:t>
      </w:r>
      <w:r w:rsidR="0000708F" w:rsidRPr="00FE6AEF">
        <w:rPr>
          <w:sz w:val="28"/>
          <w:szCs w:val="28"/>
          <w:lang w:val="uk-UA"/>
        </w:rPr>
        <w:t>наведена на рис. 3.5</w:t>
      </w:r>
      <w:r w:rsidRPr="00FE6AEF">
        <w:rPr>
          <w:sz w:val="28"/>
          <w:szCs w:val="28"/>
          <w:lang w:val="uk-UA"/>
        </w:rPr>
        <w:t>.</w:t>
      </w:r>
    </w:p>
    <w:p w14:paraId="70607B30" w14:textId="4C2524D2" w:rsidR="00D3444E" w:rsidRPr="00FE6AEF" w:rsidRDefault="00D3444E" w:rsidP="00D3444E">
      <w:pPr>
        <w:spacing w:line="360" w:lineRule="auto"/>
        <w:ind w:firstLine="709"/>
        <w:jc w:val="both"/>
        <w:rPr>
          <w:sz w:val="28"/>
          <w:szCs w:val="28"/>
          <w:lang w:val="uk-UA"/>
        </w:rPr>
      </w:pPr>
      <w:r w:rsidRPr="00FE6AEF">
        <w:rPr>
          <w:color w:val="000000" w:themeColor="text1"/>
          <w:sz w:val="28"/>
          <w:szCs w:val="28"/>
          <w:lang w:val="uk-UA"/>
        </w:rPr>
        <w:t xml:space="preserve">Отже, територія Полтавщини має значний природний потенціал для розвитку туризму, це </w:t>
      </w:r>
      <w:r w:rsidRPr="00FE6AEF">
        <w:rPr>
          <w:sz w:val="28"/>
          <w:szCs w:val="28"/>
          <w:lang w:val="uk-UA"/>
        </w:rPr>
        <w:t xml:space="preserve">зумовлено вигідним географічним розташуванням, сприятливими кліматичними умовами, </w:t>
      </w:r>
      <w:r w:rsidR="00C068D0" w:rsidRPr="00FE6AEF">
        <w:rPr>
          <w:sz w:val="28"/>
          <w:szCs w:val="28"/>
          <w:lang w:val="uk-UA"/>
        </w:rPr>
        <w:t xml:space="preserve">різноманітним рослинним покривом, </w:t>
      </w:r>
      <w:r w:rsidRPr="00FE6AEF">
        <w:rPr>
          <w:sz w:val="28"/>
          <w:szCs w:val="28"/>
          <w:lang w:val="uk-UA"/>
        </w:rPr>
        <w:t>наявними цікавими природними об’єктами, унікальним поєднанням урбанізованих, індустріалізованих і сільських територій із заповідними об’єктами.</w:t>
      </w:r>
    </w:p>
    <w:p w14:paraId="2DA44191" w14:textId="20A8FBC3" w:rsidR="00D3444E" w:rsidRPr="00FE6AEF" w:rsidRDefault="00D3444E" w:rsidP="00AD3F27">
      <w:pPr>
        <w:spacing w:line="360" w:lineRule="auto"/>
        <w:ind w:firstLine="720"/>
        <w:jc w:val="both"/>
        <w:rPr>
          <w:sz w:val="28"/>
          <w:szCs w:val="28"/>
          <w:lang w:val="uk-UA"/>
        </w:rPr>
      </w:pPr>
    </w:p>
    <w:p w14:paraId="5A780885" w14:textId="77777777" w:rsidR="00AD3F27" w:rsidRPr="00FE6AEF" w:rsidRDefault="00AD3F27" w:rsidP="00D3444E">
      <w:pPr>
        <w:jc w:val="center"/>
        <w:rPr>
          <w:sz w:val="28"/>
          <w:szCs w:val="28"/>
          <w:lang w:val="uk-UA"/>
        </w:rPr>
      </w:pPr>
      <w:r w:rsidRPr="00FE6AEF">
        <w:rPr>
          <w:noProof/>
        </w:rPr>
        <w:lastRenderedPageBreak/>
        <w:drawing>
          <wp:inline distT="0" distB="0" distL="0" distR="0" wp14:anchorId="04D36358" wp14:editId="3C96DC78">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9EBC848" w14:textId="77777777" w:rsidR="00AD3F27" w:rsidRPr="00FE6AEF" w:rsidRDefault="00AD3F27" w:rsidP="00D3444E">
      <w:pPr>
        <w:spacing w:line="360" w:lineRule="auto"/>
        <w:jc w:val="center"/>
        <w:rPr>
          <w:sz w:val="28"/>
          <w:szCs w:val="28"/>
          <w:lang w:val="uk-UA"/>
        </w:rPr>
      </w:pPr>
      <w:r w:rsidRPr="00FE6AEF">
        <w:rPr>
          <w:sz w:val="28"/>
          <w:szCs w:val="28"/>
          <w:lang w:val="uk-UA"/>
        </w:rPr>
        <w:t>Рис. 3.5.</w:t>
      </w:r>
      <w:r w:rsidRPr="00FE6AEF">
        <w:rPr>
          <w:lang w:val="uk-UA"/>
        </w:rPr>
        <w:t xml:space="preserve"> </w:t>
      </w:r>
      <w:r w:rsidRPr="00FE6AEF">
        <w:rPr>
          <w:sz w:val="28"/>
          <w:szCs w:val="28"/>
          <w:lang w:val="uk-UA"/>
        </w:rPr>
        <w:t>Структура ПЗФ Полтавської області за площею станом на 2020 рік, га</w:t>
      </w:r>
    </w:p>
    <w:p w14:paraId="756F568F" w14:textId="2C30EBCE" w:rsidR="00AD3F27" w:rsidRPr="00FE6AEF" w:rsidRDefault="00AD3F27" w:rsidP="00D3444E">
      <w:pPr>
        <w:spacing w:line="360" w:lineRule="auto"/>
        <w:ind w:firstLine="720"/>
        <w:jc w:val="both"/>
        <w:rPr>
          <w:i/>
          <w:lang w:val="uk-UA"/>
        </w:rPr>
      </w:pPr>
      <w:r w:rsidRPr="00FE6AEF">
        <w:rPr>
          <w:i/>
          <w:lang w:val="uk-UA"/>
        </w:rPr>
        <w:t xml:space="preserve">Джерело: побудовано автором за </w:t>
      </w:r>
      <w:r w:rsidR="00D3444E" w:rsidRPr="00FE6AEF">
        <w:rPr>
          <w:i/>
          <w:lang w:val="uk-UA"/>
        </w:rPr>
        <w:t>[40]</w:t>
      </w:r>
    </w:p>
    <w:p w14:paraId="4B589513" w14:textId="77777777" w:rsidR="00AD3F27" w:rsidRPr="00FE6AEF" w:rsidRDefault="00AD3F27" w:rsidP="00D3444E">
      <w:pPr>
        <w:spacing w:line="360" w:lineRule="auto"/>
        <w:ind w:firstLine="720"/>
        <w:jc w:val="both"/>
        <w:rPr>
          <w:i/>
          <w:lang w:val="uk-UA"/>
        </w:rPr>
      </w:pPr>
    </w:p>
    <w:p w14:paraId="7CF0FC0A" w14:textId="667E297E" w:rsidR="00AD3F27" w:rsidRPr="00FE6AEF" w:rsidRDefault="00AD3F27" w:rsidP="00AD3F27">
      <w:pPr>
        <w:spacing w:line="360" w:lineRule="auto"/>
        <w:ind w:firstLine="709"/>
        <w:jc w:val="both"/>
        <w:rPr>
          <w:color w:val="000000" w:themeColor="text1"/>
          <w:sz w:val="28"/>
          <w:szCs w:val="28"/>
          <w:lang w:val="uk-UA"/>
        </w:rPr>
      </w:pPr>
      <w:r w:rsidRPr="00FE6AEF">
        <w:rPr>
          <w:b/>
          <w:sz w:val="28"/>
          <w:szCs w:val="28"/>
          <w:lang w:val="uk-UA"/>
        </w:rPr>
        <w:t xml:space="preserve">Соціально-економічні передумови розвитку сільського зеленого туризму. </w:t>
      </w:r>
      <w:r w:rsidRPr="00FE6AEF">
        <w:rPr>
          <w:sz w:val="28"/>
          <w:szCs w:val="28"/>
          <w:lang w:val="uk-UA"/>
        </w:rPr>
        <w:t xml:space="preserve">Полтавська область розташована на перехресті важливих історичних, економічних та транспортних шляхів. Протяжність автомобільних доріг в межах області становить 8,9 тис. км, крім того наявна 571 мостова споруда загальною довжиною 20,0 км. Протяжність доріг державного значення становить 890,9 км, а місцевого значення – 7984,6 км. У сільських населених пунктах протяжність доріг загального користування  дорівнює 2345,6 км. Автотранспорт поєднує 15 міст, 20 селищ, між якими є 855 маршрутів з пасажирооборотом до 322,6 тис. осіб. Територією області проходять автомагістралі: Київ ‒ Харків ‒ Ростов-на-Дону; Полтава – Кременчук – Александрія. </w:t>
      </w:r>
      <w:r w:rsidRPr="00FE6AEF">
        <w:rPr>
          <w:rStyle w:val="redline"/>
          <w:rFonts w:eastAsiaTheme="majorEastAsia"/>
          <w:color w:val="000000" w:themeColor="text1"/>
          <w:sz w:val="28"/>
          <w:szCs w:val="28"/>
          <w:shd w:val="clear" w:color="auto" w:fill="FFFFFF"/>
          <w:lang w:val="uk-UA"/>
        </w:rPr>
        <w:t>Залізничний</w:t>
      </w:r>
      <w:r w:rsidRPr="00FE6AEF">
        <w:rPr>
          <w:color w:val="000000" w:themeColor="text1"/>
          <w:sz w:val="28"/>
          <w:szCs w:val="28"/>
          <w:shd w:val="clear" w:color="auto" w:fill="FFFFFF"/>
          <w:lang w:val="uk-UA"/>
        </w:rPr>
        <w:t xml:space="preserve"> транспорт Полтавщини добре розвинений і займає третє місце за перевезенням пасажирів в Україні. </w:t>
      </w:r>
      <w:r w:rsidR="00D9600F" w:rsidRPr="00FE6AEF">
        <w:rPr>
          <w:color w:val="000000" w:themeColor="text1"/>
          <w:sz w:val="28"/>
          <w:szCs w:val="28"/>
          <w:shd w:val="clear" w:color="auto" w:fill="FFFFFF"/>
          <w:lang w:val="uk-UA"/>
        </w:rPr>
        <w:t>Щільність залізниць становить 2,96 км на 100 км</w:t>
      </w:r>
      <w:r w:rsidR="00D9600F" w:rsidRPr="00FE6AEF">
        <w:rPr>
          <w:color w:val="000000" w:themeColor="text1"/>
          <w:sz w:val="28"/>
          <w:szCs w:val="28"/>
          <w:shd w:val="clear" w:color="auto" w:fill="FFFFFF"/>
          <w:vertAlign w:val="superscript"/>
          <w:lang w:val="uk-UA"/>
        </w:rPr>
        <w:t xml:space="preserve">2 </w:t>
      </w:r>
      <w:r w:rsidR="00D9600F" w:rsidRPr="00FE6AEF">
        <w:rPr>
          <w:color w:val="000000" w:themeColor="text1"/>
          <w:sz w:val="28"/>
          <w:szCs w:val="28"/>
          <w:shd w:val="clear" w:color="auto" w:fill="FFFFFF"/>
          <w:lang w:val="uk-UA"/>
        </w:rPr>
        <w:t>(в Україні – 3,8 км).</w:t>
      </w:r>
      <w:r w:rsidR="00D9600F" w:rsidRPr="00FE6AEF">
        <w:rPr>
          <w:rFonts w:ascii="Arial" w:hAnsi="Arial" w:cs="Arial"/>
          <w:color w:val="5A5D5A"/>
          <w:sz w:val="18"/>
          <w:szCs w:val="18"/>
          <w:shd w:val="clear" w:color="auto" w:fill="FFFFFF"/>
          <w:lang w:val="uk-UA"/>
        </w:rPr>
        <w:t xml:space="preserve"> </w:t>
      </w:r>
      <w:r w:rsidRPr="00FE6AEF">
        <w:rPr>
          <w:color w:val="000000" w:themeColor="text1"/>
          <w:sz w:val="28"/>
          <w:szCs w:val="28"/>
          <w:shd w:val="clear" w:color="auto" w:fill="FFFFFF"/>
          <w:lang w:val="uk-UA"/>
        </w:rPr>
        <w:t xml:space="preserve">Експлуатаційна протяжність залізниць </w:t>
      </w:r>
      <w:r w:rsidR="00D9600F" w:rsidRPr="00FE6AEF">
        <w:rPr>
          <w:color w:val="000000" w:themeColor="text1"/>
          <w:sz w:val="28"/>
          <w:szCs w:val="28"/>
          <w:shd w:val="clear" w:color="auto" w:fill="FFFFFF"/>
          <w:lang w:val="uk-UA"/>
        </w:rPr>
        <w:t>дорівнює</w:t>
      </w:r>
      <w:r w:rsidRPr="00FE6AEF">
        <w:rPr>
          <w:color w:val="000000" w:themeColor="text1"/>
          <w:sz w:val="28"/>
          <w:szCs w:val="28"/>
          <w:shd w:val="clear" w:color="auto" w:fill="FFFFFF"/>
          <w:lang w:val="uk-UA"/>
        </w:rPr>
        <w:t xml:space="preserve"> 853,4 км. </w:t>
      </w:r>
      <w:r w:rsidRPr="00FE6AEF">
        <w:rPr>
          <w:sz w:val="28"/>
          <w:szCs w:val="28"/>
          <w:lang w:val="uk-UA"/>
        </w:rPr>
        <w:t xml:space="preserve">Є чотири залізничних магістралі (Південна залізниця): Харків – Полтава – Кременчук; Лозова – Полтава – </w:t>
      </w:r>
      <w:proofErr w:type="spellStart"/>
      <w:r w:rsidRPr="00FE6AEF">
        <w:rPr>
          <w:sz w:val="28"/>
          <w:szCs w:val="28"/>
          <w:lang w:val="uk-UA"/>
        </w:rPr>
        <w:t>Ромодан</w:t>
      </w:r>
      <w:proofErr w:type="spellEnd"/>
      <w:r w:rsidRPr="00FE6AEF">
        <w:rPr>
          <w:sz w:val="28"/>
          <w:szCs w:val="28"/>
          <w:lang w:val="uk-UA"/>
        </w:rPr>
        <w:t xml:space="preserve"> – Гребінка; Бахмач – </w:t>
      </w:r>
      <w:proofErr w:type="spellStart"/>
      <w:r w:rsidRPr="00FE6AEF">
        <w:rPr>
          <w:sz w:val="28"/>
          <w:szCs w:val="28"/>
          <w:lang w:val="uk-UA"/>
        </w:rPr>
        <w:t>Ромодан</w:t>
      </w:r>
      <w:proofErr w:type="spellEnd"/>
      <w:r w:rsidRPr="00FE6AEF">
        <w:rPr>
          <w:sz w:val="28"/>
          <w:szCs w:val="28"/>
          <w:lang w:val="uk-UA"/>
        </w:rPr>
        <w:t xml:space="preserve"> – Кременчук з відгалуженням Лохвиця – Гадяч; Бахмач – Пирятин – Гребінка з відгалуженням Прилуки – </w:t>
      </w:r>
      <w:r w:rsidRPr="00FE6AEF">
        <w:rPr>
          <w:sz w:val="28"/>
          <w:szCs w:val="28"/>
          <w:lang w:val="uk-UA"/>
        </w:rPr>
        <w:lastRenderedPageBreak/>
        <w:t xml:space="preserve">Ніжин. Важливими залізничними вузлами є Полтавський, Кременчуцький, залізничними станціями – Лубни, Гребінка, </w:t>
      </w:r>
      <w:proofErr w:type="spellStart"/>
      <w:r w:rsidRPr="00FE6AEF">
        <w:rPr>
          <w:sz w:val="28"/>
          <w:szCs w:val="28"/>
          <w:lang w:val="uk-UA"/>
        </w:rPr>
        <w:t>Ромодан</w:t>
      </w:r>
      <w:proofErr w:type="spellEnd"/>
      <w:r w:rsidRPr="00FE6AEF">
        <w:rPr>
          <w:sz w:val="28"/>
          <w:szCs w:val="28"/>
          <w:lang w:val="uk-UA"/>
        </w:rPr>
        <w:t>, Миргород, Полтава-Київська. М</w:t>
      </w:r>
      <w:r w:rsidRPr="00FE6AEF">
        <w:rPr>
          <w:color w:val="000000" w:themeColor="text1"/>
          <w:sz w:val="28"/>
          <w:szCs w:val="28"/>
          <w:shd w:val="clear" w:color="auto" w:fill="FFFFFF"/>
          <w:lang w:val="uk-UA"/>
        </w:rPr>
        <w:t xml:space="preserve">ережа залізниць по території розміщена рівномірно –віддаленість від залізниці населених пунктів не перевищує 50 км. </w:t>
      </w:r>
    </w:p>
    <w:p w14:paraId="4401FBCD" w14:textId="77777777" w:rsidR="00AD3F27" w:rsidRPr="00FE6AEF" w:rsidRDefault="00AD3F27" w:rsidP="00C068D0">
      <w:pPr>
        <w:spacing w:line="360" w:lineRule="auto"/>
        <w:ind w:firstLine="709"/>
        <w:jc w:val="both"/>
        <w:rPr>
          <w:sz w:val="28"/>
          <w:szCs w:val="28"/>
          <w:lang w:val="uk-UA"/>
        </w:rPr>
      </w:pPr>
      <w:r w:rsidRPr="00FE6AEF">
        <w:rPr>
          <w:sz w:val="28"/>
          <w:szCs w:val="28"/>
          <w:lang w:val="uk-UA"/>
        </w:rPr>
        <w:t xml:space="preserve">За даними Головного управління статистики у Полтавській області станом на 01.01. 2020 р. загальна кількість населення становить майже 1387 тис. мешканців. Міське населення складає 867,2 тис. осіб (62,5%); сільське населення – 519,8 тис. осіб (37,5%). Серед населення переважають жінки ‒ 742,3 тис. осіб (53,5%), чоловіків – 636,9 тис. осіб (46,5%). </w:t>
      </w:r>
    </w:p>
    <w:p w14:paraId="1B25BE2B" w14:textId="77777777" w:rsidR="00AD3F27" w:rsidRPr="00FE6AEF" w:rsidRDefault="00AD3F27" w:rsidP="00C068D0">
      <w:pPr>
        <w:shd w:val="clear" w:color="auto" w:fill="FFFFFF"/>
        <w:spacing w:line="360" w:lineRule="auto"/>
        <w:ind w:firstLine="709"/>
        <w:jc w:val="both"/>
        <w:rPr>
          <w:color w:val="000000" w:themeColor="text1"/>
          <w:sz w:val="28"/>
          <w:szCs w:val="28"/>
          <w:lang w:val="uk-UA"/>
        </w:rPr>
      </w:pPr>
      <w:r w:rsidRPr="00FE6AEF">
        <w:rPr>
          <w:color w:val="000000" w:themeColor="text1"/>
          <w:sz w:val="28"/>
          <w:szCs w:val="28"/>
          <w:lang w:val="uk-UA"/>
        </w:rPr>
        <w:t xml:space="preserve">Полтавська область не належить до  високо урбанізованих областей. Із 1842 населених пунктів лише 36 належать до міського типу, із них міст – 15 (обласного значення 6, районного значення – 9). 1806 населених пунктів відносяться до сільського типу, у тому числі сіл 1791, селищ 15. Найбільшими містами (обласного підпорядкування) є </w:t>
      </w:r>
      <w:hyperlink r:id="rId23" w:tooltip="Гадяч" w:history="1">
        <w:r w:rsidRPr="00FE6AEF">
          <w:rPr>
            <w:rStyle w:val="a3"/>
            <w:color w:val="000000" w:themeColor="text1"/>
            <w:sz w:val="28"/>
            <w:szCs w:val="28"/>
            <w:u w:val="none"/>
            <w:lang w:val="uk-UA"/>
          </w:rPr>
          <w:t>Гадяч</w:t>
        </w:r>
      </w:hyperlink>
      <w:r w:rsidRPr="00FE6AEF">
        <w:rPr>
          <w:color w:val="000000" w:themeColor="text1"/>
          <w:sz w:val="28"/>
          <w:szCs w:val="28"/>
          <w:lang w:val="uk-UA"/>
        </w:rPr>
        <w:t xml:space="preserve">, </w:t>
      </w:r>
      <w:hyperlink r:id="rId24" w:history="1">
        <w:r w:rsidRPr="00FE6AEF">
          <w:rPr>
            <w:rStyle w:val="a3"/>
            <w:color w:val="000000" w:themeColor="text1"/>
            <w:sz w:val="28"/>
            <w:szCs w:val="28"/>
            <w:u w:val="none"/>
            <w:lang w:val="uk-UA"/>
          </w:rPr>
          <w:t>Горішні Плавні</w:t>
        </w:r>
      </w:hyperlink>
      <w:r w:rsidRPr="00FE6AEF">
        <w:rPr>
          <w:color w:val="000000" w:themeColor="text1"/>
          <w:sz w:val="28"/>
          <w:szCs w:val="28"/>
          <w:lang w:val="uk-UA"/>
        </w:rPr>
        <w:t xml:space="preserve">, </w:t>
      </w:r>
      <w:hyperlink r:id="rId25" w:tooltip="Кременчук" w:history="1">
        <w:r w:rsidRPr="00FE6AEF">
          <w:rPr>
            <w:rStyle w:val="a3"/>
            <w:color w:val="000000" w:themeColor="text1"/>
            <w:sz w:val="28"/>
            <w:szCs w:val="28"/>
            <w:u w:val="none"/>
            <w:lang w:val="uk-UA"/>
          </w:rPr>
          <w:t>Кременчук</w:t>
        </w:r>
      </w:hyperlink>
      <w:r w:rsidRPr="00FE6AEF">
        <w:rPr>
          <w:color w:val="000000" w:themeColor="text1"/>
          <w:sz w:val="28"/>
          <w:szCs w:val="28"/>
          <w:lang w:val="uk-UA"/>
        </w:rPr>
        <w:t xml:space="preserve">, </w:t>
      </w:r>
      <w:hyperlink r:id="rId26" w:tooltip="Лубни" w:history="1">
        <w:r w:rsidRPr="00FE6AEF">
          <w:rPr>
            <w:rStyle w:val="a3"/>
            <w:color w:val="000000" w:themeColor="text1"/>
            <w:sz w:val="28"/>
            <w:szCs w:val="28"/>
            <w:u w:val="none"/>
            <w:lang w:val="uk-UA"/>
          </w:rPr>
          <w:t>Лубни</w:t>
        </w:r>
      </w:hyperlink>
      <w:r w:rsidRPr="00FE6AEF">
        <w:rPr>
          <w:color w:val="000000" w:themeColor="text1"/>
          <w:sz w:val="28"/>
          <w:szCs w:val="28"/>
          <w:lang w:val="uk-UA"/>
        </w:rPr>
        <w:t xml:space="preserve">, </w:t>
      </w:r>
      <w:hyperlink r:id="rId27" w:tooltip="Миргород" w:history="1">
        <w:r w:rsidRPr="00FE6AEF">
          <w:rPr>
            <w:rStyle w:val="a3"/>
            <w:color w:val="000000" w:themeColor="text1"/>
            <w:sz w:val="28"/>
            <w:szCs w:val="28"/>
            <w:u w:val="none"/>
            <w:lang w:val="uk-UA"/>
          </w:rPr>
          <w:t>Миргород</w:t>
        </w:r>
      </w:hyperlink>
      <w:r w:rsidRPr="00FE6AEF">
        <w:rPr>
          <w:color w:val="000000" w:themeColor="text1"/>
          <w:sz w:val="28"/>
          <w:szCs w:val="28"/>
          <w:lang w:val="uk-UA"/>
        </w:rPr>
        <w:t xml:space="preserve">, </w:t>
      </w:r>
      <w:hyperlink r:id="rId28" w:tooltip="Полтава" w:history="1">
        <w:r w:rsidRPr="00FE6AEF">
          <w:rPr>
            <w:rStyle w:val="a3"/>
            <w:color w:val="000000" w:themeColor="text1"/>
            <w:sz w:val="28"/>
            <w:szCs w:val="28"/>
            <w:u w:val="none"/>
            <w:lang w:val="uk-UA"/>
          </w:rPr>
          <w:t>Полтава</w:t>
        </w:r>
      </w:hyperlink>
      <w:r w:rsidRPr="00FE6AEF">
        <w:rPr>
          <w:color w:val="000000" w:themeColor="text1"/>
          <w:sz w:val="28"/>
          <w:szCs w:val="28"/>
          <w:lang w:val="uk-UA"/>
        </w:rPr>
        <w:t xml:space="preserve">. Решта міст ‒ переважно малі (Гребінка, Зіньків, Кобеляки, Карлівка та інші), де переважає населення зайняте у сільському господарстві. </w:t>
      </w:r>
    </w:p>
    <w:p w14:paraId="11FD312B" w14:textId="6F59B5C4" w:rsidR="00AD3F27" w:rsidRPr="00FE6AEF" w:rsidRDefault="00AD3F27" w:rsidP="00AD3F27">
      <w:pPr>
        <w:spacing w:line="360" w:lineRule="auto"/>
        <w:jc w:val="both"/>
        <w:rPr>
          <w:color w:val="000000"/>
          <w:sz w:val="28"/>
          <w:szCs w:val="28"/>
          <w:lang w:val="uk-UA"/>
        </w:rPr>
      </w:pPr>
      <w:r w:rsidRPr="00FE6AEF">
        <w:rPr>
          <w:rStyle w:val="a3"/>
          <w:color w:val="000000" w:themeColor="text1"/>
          <w:sz w:val="28"/>
          <w:szCs w:val="28"/>
          <w:u w:val="none"/>
          <w:lang w:val="uk-UA"/>
        </w:rPr>
        <w:tab/>
        <w:t>Станом на 2020 рік к</w:t>
      </w:r>
      <w:r w:rsidRPr="00FE6AEF">
        <w:rPr>
          <w:color w:val="000000"/>
          <w:sz w:val="28"/>
          <w:szCs w:val="28"/>
          <w:lang w:val="uk-UA"/>
        </w:rPr>
        <w:t xml:space="preserve">ількість зайнятого населення у віковій групі 15 років і старше в Полтавській області становила 567,0 тис. осіб, а у віковій групі 15-70 років – 566,2 тис. осіб; кількість безробітного населення у даних вікових групах склала по 77,0 тис. осіб. Рівень зайнятості населення у віковій групі 15 років і старше становив 48,0%, а у віковій групі 15-70 років – 54,8%. Слід зазначити, що рівень зайнятості міського населення вище ніж сільського. Рівень безробіття у даних вікових групах становив по 12,0%. Якщо порівняти даний показник для міського і сільського населення, то для останнього його значення вище приблизно на 6 % </w:t>
      </w:r>
      <w:r w:rsidRPr="00FE6AEF">
        <w:rPr>
          <w:sz w:val="28"/>
          <w:szCs w:val="28"/>
          <w:lang w:val="uk-UA"/>
        </w:rPr>
        <w:t>[</w:t>
      </w:r>
      <w:r w:rsidR="00C068D0" w:rsidRPr="00FE6AEF">
        <w:rPr>
          <w:sz w:val="28"/>
          <w:szCs w:val="28"/>
          <w:lang w:val="uk-UA"/>
        </w:rPr>
        <w:t>12</w:t>
      </w:r>
      <w:r w:rsidRPr="00FE6AEF">
        <w:rPr>
          <w:sz w:val="28"/>
          <w:szCs w:val="28"/>
          <w:lang w:val="uk-UA"/>
        </w:rPr>
        <w:t>].</w:t>
      </w:r>
    </w:p>
    <w:p w14:paraId="39540547" w14:textId="7D2E2B19" w:rsidR="00AD3F27" w:rsidRPr="00FE6AEF" w:rsidRDefault="00AD3F27" w:rsidP="00C068D0">
      <w:pPr>
        <w:spacing w:line="360" w:lineRule="auto"/>
        <w:ind w:firstLine="607"/>
        <w:jc w:val="both"/>
        <w:rPr>
          <w:sz w:val="28"/>
          <w:szCs w:val="28"/>
          <w:lang w:val="uk-UA"/>
        </w:rPr>
      </w:pPr>
      <w:r w:rsidRPr="00FE6AEF">
        <w:rPr>
          <w:sz w:val="28"/>
          <w:szCs w:val="28"/>
          <w:lang w:val="uk-UA"/>
        </w:rPr>
        <w:t xml:space="preserve">У Полтавській області станом на 2019 рік зосереджено близько 0,75 % всіх офіційно зареєстрованих суб'єктів туристичної діяльності України. У даній галузі працюють 33 працівника. Питома вага області у галузі туристичної діяльності за </w:t>
      </w:r>
      <w:r w:rsidRPr="00FE6AEF">
        <w:rPr>
          <w:sz w:val="28"/>
          <w:szCs w:val="28"/>
          <w:lang w:val="uk-UA"/>
        </w:rPr>
        <w:lastRenderedPageBreak/>
        <w:t xml:space="preserve">операційними витратами становить лише 0,03 %, за доходами від туристичних послуг – 0,02 %, а за кількістю обслуговуваних туристів – 0,07 %. </w:t>
      </w:r>
      <w:r w:rsidR="00C068D0" w:rsidRPr="00FE6AEF">
        <w:rPr>
          <w:sz w:val="28"/>
          <w:szCs w:val="28"/>
          <w:lang w:val="uk-UA"/>
        </w:rPr>
        <w:t xml:space="preserve">Роль, місце </w:t>
      </w:r>
      <w:r w:rsidRPr="00FE6AEF">
        <w:rPr>
          <w:sz w:val="28"/>
          <w:szCs w:val="28"/>
          <w:lang w:val="uk-UA"/>
        </w:rPr>
        <w:t>області у системі економічних відносин суб'єктів туристичної діяльності України та основні показники надання туристичних послуг представлені в таблиці 3.</w:t>
      </w:r>
      <w:r w:rsidR="00C068D0" w:rsidRPr="00FE6AEF">
        <w:rPr>
          <w:sz w:val="28"/>
          <w:szCs w:val="28"/>
          <w:lang w:val="uk-UA"/>
        </w:rPr>
        <w:t xml:space="preserve"> </w:t>
      </w:r>
      <w:r w:rsidRPr="00FE6AEF">
        <w:rPr>
          <w:sz w:val="28"/>
          <w:szCs w:val="28"/>
          <w:lang w:val="uk-UA"/>
        </w:rPr>
        <w:t>1.</w:t>
      </w:r>
    </w:p>
    <w:p w14:paraId="7CBC6291" w14:textId="77777777" w:rsidR="00AD3F27" w:rsidRPr="00FE6AEF" w:rsidRDefault="00AD3F27" w:rsidP="00C068D0">
      <w:pPr>
        <w:spacing w:line="360" w:lineRule="auto"/>
        <w:jc w:val="right"/>
        <w:rPr>
          <w:sz w:val="28"/>
          <w:szCs w:val="28"/>
          <w:lang w:val="uk-UA"/>
        </w:rPr>
      </w:pPr>
      <w:r w:rsidRPr="00FE6AEF">
        <w:rPr>
          <w:sz w:val="28"/>
          <w:szCs w:val="28"/>
          <w:lang w:val="uk-UA"/>
        </w:rPr>
        <w:t>Таблиця 3.1.</w:t>
      </w:r>
    </w:p>
    <w:p w14:paraId="621E5A32" w14:textId="77777777" w:rsidR="00AD3F27" w:rsidRPr="00FE6AEF" w:rsidRDefault="00AD3F27" w:rsidP="00C068D0">
      <w:pPr>
        <w:spacing w:line="360" w:lineRule="auto"/>
        <w:ind w:firstLine="720"/>
        <w:jc w:val="center"/>
        <w:rPr>
          <w:sz w:val="28"/>
          <w:szCs w:val="28"/>
          <w:lang w:val="uk-UA"/>
        </w:rPr>
      </w:pPr>
      <w:r w:rsidRPr="00FE6AEF">
        <w:rPr>
          <w:sz w:val="28"/>
          <w:szCs w:val="28"/>
          <w:lang w:val="uk-UA"/>
        </w:rPr>
        <w:t>Соціально-економічні показники туристичної діяльності в Україні та Полтавській області за період з 2014 по 2019 роки*</w:t>
      </w:r>
    </w:p>
    <w:tbl>
      <w:tblPr>
        <w:tblStyle w:val="a5"/>
        <w:tblW w:w="0" w:type="auto"/>
        <w:tblLayout w:type="fixed"/>
        <w:tblLook w:val="04A0" w:firstRow="1" w:lastRow="0" w:firstColumn="1" w:lastColumn="0" w:noHBand="0" w:noVBand="1"/>
      </w:tblPr>
      <w:tblGrid>
        <w:gridCol w:w="2122"/>
        <w:gridCol w:w="850"/>
        <w:gridCol w:w="992"/>
        <w:gridCol w:w="1134"/>
        <w:gridCol w:w="1418"/>
        <w:gridCol w:w="1417"/>
        <w:gridCol w:w="1276"/>
      </w:tblGrid>
      <w:tr w:rsidR="00AD3F27" w:rsidRPr="00FE6AEF" w14:paraId="1361EB7E" w14:textId="77777777" w:rsidTr="00BF28F1">
        <w:trPr>
          <w:trHeight w:val="2178"/>
        </w:trPr>
        <w:tc>
          <w:tcPr>
            <w:tcW w:w="2122" w:type="dxa"/>
          </w:tcPr>
          <w:p w14:paraId="41772461" w14:textId="77777777" w:rsidR="00AD3F27" w:rsidRPr="00FE6AEF" w:rsidRDefault="00AD3F27" w:rsidP="00BF28F1">
            <w:pPr>
              <w:spacing w:line="360" w:lineRule="auto"/>
              <w:jc w:val="both"/>
              <w:rPr>
                <w:color w:val="000000" w:themeColor="text1"/>
                <w:sz w:val="28"/>
                <w:szCs w:val="28"/>
                <w:lang w:val="uk-UA"/>
              </w:rPr>
            </w:pPr>
          </w:p>
          <w:p w14:paraId="12BB6C84" w14:textId="77777777" w:rsidR="00AD3F27" w:rsidRPr="00FE6AEF" w:rsidRDefault="00AD3F27" w:rsidP="00BF28F1">
            <w:pPr>
              <w:spacing w:line="360" w:lineRule="auto"/>
              <w:jc w:val="both"/>
              <w:rPr>
                <w:color w:val="000000" w:themeColor="text1"/>
                <w:sz w:val="28"/>
                <w:szCs w:val="28"/>
                <w:lang w:val="uk-UA"/>
              </w:rPr>
            </w:pPr>
          </w:p>
          <w:p w14:paraId="3B3EBE2C" w14:textId="77777777" w:rsidR="00AD3F27" w:rsidRPr="00FE6AEF" w:rsidRDefault="00AD3F27" w:rsidP="00BF28F1">
            <w:pPr>
              <w:spacing w:line="360" w:lineRule="auto"/>
              <w:jc w:val="center"/>
              <w:rPr>
                <w:color w:val="000000" w:themeColor="text1"/>
                <w:lang w:val="uk-UA"/>
              </w:rPr>
            </w:pPr>
            <w:r w:rsidRPr="00FE6AEF">
              <w:rPr>
                <w:color w:val="000000" w:themeColor="text1"/>
                <w:lang w:val="uk-UA"/>
              </w:rPr>
              <w:t>Регіон</w:t>
            </w:r>
          </w:p>
          <w:p w14:paraId="71127CFE" w14:textId="77777777" w:rsidR="00AD3F27" w:rsidRPr="00FE6AEF" w:rsidRDefault="00AD3F27" w:rsidP="00BF28F1">
            <w:pPr>
              <w:spacing w:line="360" w:lineRule="auto"/>
              <w:jc w:val="both"/>
              <w:rPr>
                <w:color w:val="FF0000"/>
                <w:sz w:val="28"/>
                <w:szCs w:val="28"/>
                <w:lang w:val="uk-UA"/>
              </w:rPr>
            </w:pPr>
          </w:p>
        </w:tc>
        <w:tc>
          <w:tcPr>
            <w:tcW w:w="850" w:type="dxa"/>
            <w:textDirection w:val="btLr"/>
          </w:tcPr>
          <w:p w14:paraId="6D520266" w14:textId="77777777" w:rsidR="00AD3F27" w:rsidRPr="00FE6AEF" w:rsidRDefault="00AD3F27" w:rsidP="00BF28F1">
            <w:pPr>
              <w:ind w:left="113" w:right="113"/>
              <w:jc w:val="center"/>
              <w:rPr>
                <w:lang w:val="uk-UA"/>
              </w:rPr>
            </w:pPr>
          </w:p>
          <w:p w14:paraId="7E32F312" w14:textId="77777777" w:rsidR="00AD3F27" w:rsidRPr="00FE6AEF" w:rsidRDefault="00AD3F27" w:rsidP="00BF28F1">
            <w:pPr>
              <w:ind w:left="113" w:right="113"/>
              <w:jc w:val="center"/>
              <w:rPr>
                <w:lang w:val="uk-UA"/>
              </w:rPr>
            </w:pPr>
            <w:r w:rsidRPr="00FE6AEF">
              <w:rPr>
                <w:lang w:val="uk-UA"/>
              </w:rPr>
              <w:t>Роки</w:t>
            </w:r>
          </w:p>
        </w:tc>
        <w:tc>
          <w:tcPr>
            <w:tcW w:w="992" w:type="dxa"/>
            <w:textDirection w:val="btLr"/>
          </w:tcPr>
          <w:p w14:paraId="03A3E8A9" w14:textId="77777777" w:rsidR="00AD3F27" w:rsidRPr="00FE6AEF" w:rsidRDefault="00AD3F27" w:rsidP="00BF28F1">
            <w:pPr>
              <w:ind w:left="113" w:right="113"/>
              <w:jc w:val="center"/>
              <w:rPr>
                <w:color w:val="FF0000"/>
                <w:sz w:val="28"/>
                <w:szCs w:val="28"/>
                <w:lang w:val="uk-UA"/>
              </w:rPr>
            </w:pPr>
            <w:r w:rsidRPr="00FE6AEF">
              <w:rPr>
                <w:lang w:val="uk-UA"/>
              </w:rPr>
              <w:t>Кількість суб'єктів туристичної діяльності, од</w:t>
            </w:r>
          </w:p>
        </w:tc>
        <w:tc>
          <w:tcPr>
            <w:tcW w:w="1134" w:type="dxa"/>
            <w:textDirection w:val="btLr"/>
          </w:tcPr>
          <w:p w14:paraId="42215D42" w14:textId="77777777" w:rsidR="00AD3F27" w:rsidRPr="00FE6AEF" w:rsidRDefault="00AD3F27" w:rsidP="00BF28F1">
            <w:pPr>
              <w:ind w:left="113" w:right="113"/>
              <w:jc w:val="center"/>
              <w:rPr>
                <w:color w:val="FF0000"/>
                <w:sz w:val="28"/>
                <w:szCs w:val="28"/>
                <w:lang w:val="uk-UA"/>
              </w:rPr>
            </w:pPr>
            <w:r w:rsidRPr="00FE6AEF">
              <w:rPr>
                <w:lang w:val="uk-UA"/>
              </w:rPr>
              <w:t>Середньооблікова кількість штатних працівників, осіб</w:t>
            </w:r>
          </w:p>
        </w:tc>
        <w:tc>
          <w:tcPr>
            <w:tcW w:w="1418" w:type="dxa"/>
            <w:textDirection w:val="btLr"/>
          </w:tcPr>
          <w:p w14:paraId="150379DB" w14:textId="77777777" w:rsidR="00AD3F27" w:rsidRPr="00FE6AEF" w:rsidRDefault="00AD3F27" w:rsidP="00BF28F1">
            <w:pPr>
              <w:ind w:left="113" w:right="113"/>
              <w:jc w:val="center"/>
              <w:rPr>
                <w:lang w:val="uk-UA"/>
              </w:rPr>
            </w:pPr>
            <w:r w:rsidRPr="00FE6AEF">
              <w:rPr>
                <w:lang w:val="uk-UA"/>
              </w:rPr>
              <w:t xml:space="preserve">Операційні витрати, </w:t>
            </w:r>
          </w:p>
          <w:p w14:paraId="416687F9" w14:textId="77777777" w:rsidR="00AD3F27" w:rsidRPr="00FE6AEF" w:rsidRDefault="00AD3F27" w:rsidP="00BF28F1">
            <w:pPr>
              <w:ind w:left="113" w:right="113"/>
              <w:jc w:val="center"/>
              <w:rPr>
                <w:color w:val="FF0000"/>
                <w:sz w:val="28"/>
                <w:szCs w:val="28"/>
                <w:lang w:val="uk-UA"/>
              </w:rPr>
            </w:pPr>
            <w:r w:rsidRPr="00FE6AEF">
              <w:rPr>
                <w:lang w:val="uk-UA"/>
              </w:rPr>
              <w:t>тис. грн.</w:t>
            </w:r>
          </w:p>
        </w:tc>
        <w:tc>
          <w:tcPr>
            <w:tcW w:w="1417" w:type="dxa"/>
            <w:textDirection w:val="btLr"/>
          </w:tcPr>
          <w:p w14:paraId="157B24E4" w14:textId="77777777" w:rsidR="00AD3F27" w:rsidRPr="00FE6AEF" w:rsidRDefault="00AD3F27" w:rsidP="00BF28F1">
            <w:pPr>
              <w:ind w:left="113" w:right="113"/>
              <w:jc w:val="center"/>
              <w:rPr>
                <w:color w:val="FF0000"/>
                <w:sz w:val="28"/>
                <w:szCs w:val="28"/>
                <w:lang w:val="uk-UA"/>
              </w:rPr>
            </w:pPr>
            <w:r w:rsidRPr="00FE6AEF">
              <w:rPr>
                <w:lang w:val="uk-UA"/>
              </w:rPr>
              <w:t>Дохід від туристичних послуг (без ПДВ), тис. грн.</w:t>
            </w:r>
          </w:p>
        </w:tc>
        <w:tc>
          <w:tcPr>
            <w:tcW w:w="1276" w:type="dxa"/>
            <w:textDirection w:val="btLr"/>
          </w:tcPr>
          <w:p w14:paraId="3042F29B" w14:textId="77777777" w:rsidR="00AD3F27" w:rsidRPr="00FE6AEF" w:rsidRDefault="00AD3F27" w:rsidP="00BF28F1">
            <w:pPr>
              <w:ind w:left="113" w:right="113"/>
              <w:jc w:val="center"/>
              <w:rPr>
                <w:color w:val="FF0000"/>
                <w:sz w:val="28"/>
                <w:szCs w:val="28"/>
                <w:lang w:val="uk-UA"/>
              </w:rPr>
            </w:pPr>
            <w:r w:rsidRPr="00FE6AEF">
              <w:rPr>
                <w:lang w:val="uk-UA"/>
              </w:rPr>
              <w:t>Кількість обслуговуваних туристів, осіб</w:t>
            </w:r>
          </w:p>
        </w:tc>
      </w:tr>
      <w:tr w:rsidR="00AD3F27" w:rsidRPr="00FE6AEF" w14:paraId="69D7A1B3" w14:textId="77777777" w:rsidTr="00BF28F1">
        <w:tc>
          <w:tcPr>
            <w:tcW w:w="2122" w:type="dxa"/>
          </w:tcPr>
          <w:p w14:paraId="2E9409AE" w14:textId="77777777" w:rsidR="00AD3F27" w:rsidRPr="00FE6AEF" w:rsidRDefault="00AD3F27" w:rsidP="00BF28F1">
            <w:pPr>
              <w:spacing w:line="360" w:lineRule="auto"/>
              <w:jc w:val="both"/>
              <w:rPr>
                <w:lang w:val="uk-UA"/>
              </w:rPr>
            </w:pPr>
            <w:r w:rsidRPr="00FE6AEF">
              <w:rPr>
                <w:lang w:val="uk-UA"/>
              </w:rPr>
              <w:t>Україна</w:t>
            </w:r>
          </w:p>
        </w:tc>
        <w:tc>
          <w:tcPr>
            <w:tcW w:w="850" w:type="dxa"/>
            <w:vMerge w:val="restart"/>
          </w:tcPr>
          <w:p w14:paraId="004427F0" w14:textId="77777777" w:rsidR="00AD3F27" w:rsidRPr="00FE6AEF" w:rsidRDefault="00AD3F27" w:rsidP="00BF28F1">
            <w:pPr>
              <w:spacing w:line="360" w:lineRule="auto"/>
              <w:jc w:val="center"/>
              <w:rPr>
                <w:lang w:val="uk-UA"/>
              </w:rPr>
            </w:pPr>
          </w:p>
          <w:p w14:paraId="51BCDFDA" w14:textId="77777777" w:rsidR="00AD3F27" w:rsidRPr="00FE6AEF" w:rsidRDefault="00AD3F27" w:rsidP="00BF28F1">
            <w:pPr>
              <w:spacing w:line="360" w:lineRule="auto"/>
              <w:jc w:val="center"/>
              <w:rPr>
                <w:lang w:val="uk-UA"/>
              </w:rPr>
            </w:pPr>
            <w:r w:rsidRPr="00FE6AEF">
              <w:rPr>
                <w:lang w:val="uk-UA"/>
              </w:rPr>
              <w:t>2014</w:t>
            </w:r>
          </w:p>
        </w:tc>
        <w:tc>
          <w:tcPr>
            <w:tcW w:w="992" w:type="dxa"/>
          </w:tcPr>
          <w:p w14:paraId="55E49AD7" w14:textId="77777777" w:rsidR="00AD3F27" w:rsidRPr="00FE6AEF" w:rsidRDefault="00AD3F27" w:rsidP="00BF28F1">
            <w:pPr>
              <w:spacing w:line="360" w:lineRule="auto"/>
              <w:jc w:val="center"/>
              <w:rPr>
                <w:lang w:val="uk-UA"/>
              </w:rPr>
            </w:pPr>
            <w:r w:rsidRPr="00FE6AEF">
              <w:rPr>
                <w:lang w:val="uk-UA"/>
              </w:rPr>
              <w:t>2198</w:t>
            </w:r>
          </w:p>
        </w:tc>
        <w:tc>
          <w:tcPr>
            <w:tcW w:w="1134" w:type="dxa"/>
          </w:tcPr>
          <w:p w14:paraId="3E1520DE" w14:textId="77777777" w:rsidR="00AD3F27" w:rsidRPr="00FE6AEF" w:rsidRDefault="00AD3F27" w:rsidP="00BF28F1">
            <w:pPr>
              <w:spacing w:line="360" w:lineRule="auto"/>
              <w:jc w:val="center"/>
              <w:rPr>
                <w:lang w:val="uk-UA"/>
              </w:rPr>
            </w:pPr>
            <w:r w:rsidRPr="00FE6AEF">
              <w:rPr>
                <w:lang w:val="uk-UA"/>
              </w:rPr>
              <w:t>9834</w:t>
            </w:r>
          </w:p>
        </w:tc>
        <w:tc>
          <w:tcPr>
            <w:tcW w:w="1418" w:type="dxa"/>
          </w:tcPr>
          <w:p w14:paraId="4B9ABAAA" w14:textId="77777777" w:rsidR="00AD3F27" w:rsidRPr="00FE6AEF" w:rsidRDefault="00AD3F27" w:rsidP="00BF28F1">
            <w:pPr>
              <w:spacing w:line="360" w:lineRule="auto"/>
              <w:jc w:val="center"/>
              <w:rPr>
                <w:lang w:val="uk-UA"/>
              </w:rPr>
            </w:pPr>
            <w:r w:rsidRPr="00FE6AEF">
              <w:rPr>
                <w:lang w:val="uk-UA"/>
              </w:rPr>
              <w:t>5104476,7</w:t>
            </w:r>
          </w:p>
        </w:tc>
        <w:tc>
          <w:tcPr>
            <w:tcW w:w="1417" w:type="dxa"/>
          </w:tcPr>
          <w:p w14:paraId="09F7F9AE" w14:textId="77777777" w:rsidR="00AD3F27" w:rsidRPr="00FE6AEF" w:rsidRDefault="00AD3F27" w:rsidP="00BF28F1">
            <w:pPr>
              <w:spacing w:line="360" w:lineRule="auto"/>
              <w:jc w:val="center"/>
              <w:rPr>
                <w:lang w:val="uk-UA"/>
              </w:rPr>
            </w:pPr>
            <w:r w:rsidRPr="00FE6AEF">
              <w:rPr>
                <w:lang w:val="uk-UA"/>
              </w:rPr>
              <w:t>5432673,4</w:t>
            </w:r>
          </w:p>
        </w:tc>
        <w:tc>
          <w:tcPr>
            <w:tcW w:w="1276" w:type="dxa"/>
          </w:tcPr>
          <w:p w14:paraId="09324D99" w14:textId="77777777" w:rsidR="00AD3F27" w:rsidRPr="00FE6AEF" w:rsidRDefault="00AD3F27" w:rsidP="00BF28F1">
            <w:pPr>
              <w:spacing w:line="360" w:lineRule="auto"/>
              <w:jc w:val="center"/>
              <w:rPr>
                <w:lang w:val="uk-UA"/>
              </w:rPr>
            </w:pPr>
            <w:r w:rsidRPr="00FE6AEF">
              <w:rPr>
                <w:lang w:val="uk-UA"/>
              </w:rPr>
              <w:t>2216957</w:t>
            </w:r>
          </w:p>
        </w:tc>
      </w:tr>
      <w:tr w:rsidR="00AD3F27" w:rsidRPr="00FE6AEF" w14:paraId="7DD9DF3C" w14:textId="77777777" w:rsidTr="00BF28F1">
        <w:tc>
          <w:tcPr>
            <w:tcW w:w="2122" w:type="dxa"/>
          </w:tcPr>
          <w:p w14:paraId="106335EF" w14:textId="77777777" w:rsidR="00AD3F27" w:rsidRPr="00FE6AEF" w:rsidRDefault="00AD3F27" w:rsidP="00BF28F1">
            <w:pPr>
              <w:jc w:val="both"/>
              <w:rPr>
                <w:lang w:val="uk-UA"/>
              </w:rPr>
            </w:pPr>
            <w:r w:rsidRPr="00FE6AEF">
              <w:rPr>
                <w:lang w:val="uk-UA"/>
              </w:rPr>
              <w:t>Полтавська область</w:t>
            </w:r>
          </w:p>
        </w:tc>
        <w:tc>
          <w:tcPr>
            <w:tcW w:w="850" w:type="dxa"/>
            <w:vMerge/>
          </w:tcPr>
          <w:p w14:paraId="4918C680" w14:textId="77777777" w:rsidR="00AD3F27" w:rsidRPr="00FE6AEF" w:rsidRDefault="00AD3F27" w:rsidP="00BF28F1">
            <w:pPr>
              <w:jc w:val="center"/>
              <w:rPr>
                <w:lang w:val="uk-UA"/>
              </w:rPr>
            </w:pPr>
          </w:p>
        </w:tc>
        <w:tc>
          <w:tcPr>
            <w:tcW w:w="992" w:type="dxa"/>
          </w:tcPr>
          <w:p w14:paraId="5683EA93" w14:textId="77777777" w:rsidR="00AD3F27" w:rsidRPr="00FE6AEF" w:rsidRDefault="00AD3F27" w:rsidP="00BF28F1">
            <w:pPr>
              <w:jc w:val="center"/>
              <w:rPr>
                <w:lang w:val="uk-UA"/>
              </w:rPr>
            </w:pPr>
            <w:r w:rsidRPr="00FE6AEF">
              <w:rPr>
                <w:lang w:val="uk-UA"/>
              </w:rPr>
              <w:t>23</w:t>
            </w:r>
          </w:p>
        </w:tc>
        <w:tc>
          <w:tcPr>
            <w:tcW w:w="1134" w:type="dxa"/>
          </w:tcPr>
          <w:p w14:paraId="1DCAED95" w14:textId="77777777" w:rsidR="00AD3F27" w:rsidRPr="00FE6AEF" w:rsidRDefault="00AD3F27" w:rsidP="00BF28F1">
            <w:pPr>
              <w:jc w:val="center"/>
              <w:rPr>
                <w:lang w:val="uk-UA"/>
              </w:rPr>
            </w:pPr>
            <w:r w:rsidRPr="00FE6AEF">
              <w:rPr>
                <w:lang w:val="uk-UA"/>
              </w:rPr>
              <w:t>54</w:t>
            </w:r>
          </w:p>
        </w:tc>
        <w:tc>
          <w:tcPr>
            <w:tcW w:w="1418" w:type="dxa"/>
          </w:tcPr>
          <w:p w14:paraId="0D09415A" w14:textId="77777777" w:rsidR="00AD3F27" w:rsidRPr="00FE6AEF" w:rsidRDefault="00AD3F27" w:rsidP="00BF28F1">
            <w:pPr>
              <w:jc w:val="center"/>
              <w:rPr>
                <w:lang w:val="uk-UA"/>
              </w:rPr>
            </w:pPr>
            <w:r w:rsidRPr="00FE6AEF">
              <w:rPr>
                <w:lang w:val="uk-UA"/>
              </w:rPr>
              <w:t>2734,9</w:t>
            </w:r>
          </w:p>
        </w:tc>
        <w:tc>
          <w:tcPr>
            <w:tcW w:w="1417" w:type="dxa"/>
          </w:tcPr>
          <w:p w14:paraId="371CD377" w14:textId="77777777" w:rsidR="00AD3F27" w:rsidRPr="00FE6AEF" w:rsidRDefault="00AD3F27" w:rsidP="00BF28F1">
            <w:pPr>
              <w:jc w:val="center"/>
              <w:rPr>
                <w:lang w:val="uk-UA"/>
              </w:rPr>
            </w:pPr>
            <w:r w:rsidRPr="00FE6AEF">
              <w:rPr>
                <w:lang w:val="uk-UA"/>
              </w:rPr>
              <w:t>2796,8</w:t>
            </w:r>
          </w:p>
        </w:tc>
        <w:tc>
          <w:tcPr>
            <w:tcW w:w="1276" w:type="dxa"/>
          </w:tcPr>
          <w:p w14:paraId="67E957CA" w14:textId="77777777" w:rsidR="00AD3F27" w:rsidRPr="00FE6AEF" w:rsidRDefault="00AD3F27" w:rsidP="00BF28F1">
            <w:pPr>
              <w:jc w:val="center"/>
              <w:rPr>
                <w:lang w:val="uk-UA"/>
              </w:rPr>
            </w:pPr>
            <w:r w:rsidRPr="00FE6AEF">
              <w:rPr>
                <w:lang w:val="uk-UA"/>
              </w:rPr>
              <w:t>4902</w:t>
            </w:r>
          </w:p>
        </w:tc>
      </w:tr>
      <w:tr w:rsidR="00AD3F27" w:rsidRPr="00FE6AEF" w14:paraId="0044D4F0" w14:textId="77777777" w:rsidTr="00BF28F1">
        <w:trPr>
          <w:trHeight w:val="457"/>
        </w:trPr>
        <w:tc>
          <w:tcPr>
            <w:tcW w:w="2122" w:type="dxa"/>
          </w:tcPr>
          <w:p w14:paraId="2A55EE7E" w14:textId="77777777" w:rsidR="00AD3F27" w:rsidRPr="00FE6AEF" w:rsidRDefault="00AD3F27" w:rsidP="00BF28F1">
            <w:pPr>
              <w:jc w:val="both"/>
              <w:rPr>
                <w:lang w:val="uk-UA"/>
              </w:rPr>
            </w:pPr>
            <w:r w:rsidRPr="00FE6AEF">
              <w:rPr>
                <w:lang w:val="uk-UA"/>
              </w:rPr>
              <w:t>Україна</w:t>
            </w:r>
          </w:p>
        </w:tc>
        <w:tc>
          <w:tcPr>
            <w:tcW w:w="850" w:type="dxa"/>
            <w:vMerge w:val="restart"/>
          </w:tcPr>
          <w:p w14:paraId="3DAB2E9E" w14:textId="77777777" w:rsidR="00AD3F27" w:rsidRPr="00FE6AEF" w:rsidRDefault="00AD3F27" w:rsidP="00BF28F1">
            <w:pPr>
              <w:jc w:val="center"/>
              <w:rPr>
                <w:lang w:val="uk-UA"/>
              </w:rPr>
            </w:pPr>
          </w:p>
          <w:p w14:paraId="6B282AE1" w14:textId="77777777" w:rsidR="00AD3F27" w:rsidRPr="00FE6AEF" w:rsidRDefault="00AD3F27" w:rsidP="00BF28F1">
            <w:pPr>
              <w:jc w:val="center"/>
              <w:rPr>
                <w:lang w:val="uk-UA"/>
              </w:rPr>
            </w:pPr>
            <w:r w:rsidRPr="00FE6AEF">
              <w:rPr>
                <w:lang w:val="uk-UA"/>
              </w:rPr>
              <w:t>2015</w:t>
            </w:r>
          </w:p>
        </w:tc>
        <w:tc>
          <w:tcPr>
            <w:tcW w:w="992" w:type="dxa"/>
          </w:tcPr>
          <w:p w14:paraId="7F01DE83" w14:textId="77777777" w:rsidR="00AD3F27" w:rsidRPr="00FE6AEF" w:rsidRDefault="00AD3F27" w:rsidP="00BF28F1">
            <w:pPr>
              <w:jc w:val="center"/>
              <w:rPr>
                <w:lang w:val="uk-UA"/>
              </w:rPr>
            </w:pPr>
            <w:r w:rsidRPr="00FE6AEF">
              <w:rPr>
                <w:lang w:val="uk-UA"/>
              </w:rPr>
              <w:t>1785</w:t>
            </w:r>
          </w:p>
        </w:tc>
        <w:tc>
          <w:tcPr>
            <w:tcW w:w="1134" w:type="dxa"/>
          </w:tcPr>
          <w:p w14:paraId="05C253A2" w14:textId="77777777" w:rsidR="00AD3F27" w:rsidRPr="00FE6AEF" w:rsidRDefault="00AD3F27" w:rsidP="00BF28F1">
            <w:pPr>
              <w:jc w:val="center"/>
              <w:rPr>
                <w:lang w:val="uk-UA"/>
              </w:rPr>
            </w:pPr>
            <w:r w:rsidRPr="00FE6AEF">
              <w:rPr>
                <w:lang w:val="uk-UA"/>
              </w:rPr>
              <w:t>8086</w:t>
            </w:r>
          </w:p>
        </w:tc>
        <w:tc>
          <w:tcPr>
            <w:tcW w:w="1418" w:type="dxa"/>
          </w:tcPr>
          <w:p w14:paraId="0B0F3410" w14:textId="77777777" w:rsidR="00AD3F27" w:rsidRPr="00FE6AEF" w:rsidRDefault="00AD3F27" w:rsidP="00BF28F1">
            <w:pPr>
              <w:jc w:val="center"/>
              <w:rPr>
                <w:lang w:val="uk-UA"/>
              </w:rPr>
            </w:pPr>
            <w:r w:rsidRPr="00FE6AEF">
              <w:rPr>
                <w:lang w:val="uk-UA"/>
              </w:rPr>
              <w:t>4513433,2</w:t>
            </w:r>
          </w:p>
        </w:tc>
        <w:tc>
          <w:tcPr>
            <w:tcW w:w="1417" w:type="dxa"/>
          </w:tcPr>
          <w:p w14:paraId="614D04DB" w14:textId="77777777" w:rsidR="00AD3F27" w:rsidRPr="00FE6AEF" w:rsidRDefault="00AD3F27" w:rsidP="00BF28F1">
            <w:pPr>
              <w:jc w:val="center"/>
              <w:rPr>
                <w:lang w:val="uk-UA"/>
              </w:rPr>
            </w:pPr>
            <w:r w:rsidRPr="00FE6AEF">
              <w:rPr>
                <w:lang w:val="uk-UA"/>
              </w:rPr>
              <w:t>4797731,6</w:t>
            </w:r>
          </w:p>
        </w:tc>
        <w:tc>
          <w:tcPr>
            <w:tcW w:w="1276" w:type="dxa"/>
          </w:tcPr>
          <w:p w14:paraId="62C0247E" w14:textId="77777777" w:rsidR="00AD3F27" w:rsidRPr="00FE6AEF" w:rsidRDefault="00AD3F27" w:rsidP="00BF28F1">
            <w:pPr>
              <w:jc w:val="center"/>
              <w:rPr>
                <w:lang w:val="uk-UA"/>
              </w:rPr>
            </w:pPr>
            <w:r w:rsidRPr="00FE6AEF">
              <w:rPr>
                <w:lang w:val="uk-UA"/>
              </w:rPr>
              <w:t>1814827</w:t>
            </w:r>
          </w:p>
        </w:tc>
      </w:tr>
      <w:tr w:rsidR="00AD3F27" w:rsidRPr="00FE6AEF" w14:paraId="6E215840" w14:textId="77777777" w:rsidTr="00BF28F1">
        <w:tc>
          <w:tcPr>
            <w:tcW w:w="2122" w:type="dxa"/>
          </w:tcPr>
          <w:p w14:paraId="6BA9A286" w14:textId="77777777" w:rsidR="00AD3F27" w:rsidRPr="00FE6AEF" w:rsidRDefault="00AD3F27" w:rsidP="00BF28F1">
            <w:pPr>
              <w:jc w:val="both"/>
              <w:rPr>
                <w:lang w:val="uk-UA"/>
              </w:rPr>
            </w:pPr>
            <w:r w:rsidRPr="00FE6AEF">
              <w:rPr>
                <w:lang w:val="uk-UA"/>
              </w:rPr>
              <w:t>Полтавська область</w:t>
            </w:r>
          </w:p>
        </w:tc>
        <w:tc>
          <w:tcPr>
            <w:tcW w:w="850" w:type="dxa"/>
            <w:vMerge/>
          </w:tcPr>
          <w:p w14:paraId="65CCD661" w14:textId="77777777" w:rsidR="00AD3F27" w:rsidRPr="00FE6AEF" w:rsidRDefault="00AD3F27" w:rsidP="00BF28F1">
            <w:pPr>
              <w:jc w:val="center"/>
              <w:rPr>
                <w:lang w:val="uk-UA"/>
              </w:rPr>
            </w:pPr>
          </w:p>
        </w:tc>
        <w:tc>
          <w:tcPr>
            <w:tcW w:w="992" w:type="dxa"/>
          </w:tcPr>
          <w:p w14:paraId="7E493E72" w14:textId="77777777" w:rsidR="00AD3F27" w:rsidRPr="00FE6AEF" w:rsidRDefault="00AD3F27" w:rsidP="00BF28F1">
            <w:pPr>
              <w:jc w:val="center"/>
              <w:rPr>
                <w:lang w:val="uk-UA"/>
              </w:rPr>
            </w:pPr>
            <w:r w:rsidRPr="00FE6AEF">
              <w:rPr>
                <w:lang w:val="uk-UA"/>
              </w:rPr>
              <w:t>19</w:t>
            </w:r>
          </w:p>
        </w:tc>
        <w:tc>
          <w:tcPr>
            <w:tcW w:w="1134" w:type="dxa"/>
          </w:tcPr>
          <w:p w14:paraId="5AED9B3E" w14:textId="77777777" w:rsidR="00AD3F27" w:rsidRPr="00FE6AEF" w:rsidRDefault="00AD3F27" w:rsidP="00BF28F1">
            <w:pPr>
              <w:jc w:val="center"/>
              <w:rPr>
                <w:lang w:val="uk-UA"/>
              </w:rPr>
            </w:pPr>
            <w:r w:rsidRPr="00FE6AEF">
              <w:rPr>
                <w:lang w:val="uk-UA"/>
              </w:rPr>
              <w:t>39</w:t>
            </w:r>
          </w:p>
        </w:tc>
        <w:tc>
          <w:tcPr>
            <w:tcW w:w="1418" w:type="dxa"/>
          </w:tcPr>
          <w:p w14:paraId="68696EDD" w14:textId="77777777" w:rsidR="00AD3F27" w:rsidRPr="00FE6AEF" w:rsidRDefault="00AD3F27" w:rsidP="00BF28F1">
            <w:pPr>
              <w:jc w:val="center"/>
              <w:rPr>
                <w:lang w:val="uk-UA"/>
              </w:rPr>
            </w:pPr>
            <w:r w:rsidRPr="00FE6AEF">
              <w:rPr>
                <w:lang w:val="uk-UA"/>
              </w:rPr>
              <w:t>2083,0</w:t>
            </w:r>
          </w:p>
        </w:tc>
        <w:tc>
          <w:tcPr>
            <w:tcW w:w="1417" w:type="dxa"/>
          </w:tcPr>
          <w:p w14:paraId="2FCF1038" w14:textId="77777777" w:rsidR="00AD3F27" w:rsidRPr="00FE6AEF" w:rsidRDefault="00AD3F27" w:rsidP="00BF28F1">
            <w:pPr>
              <w:jc w:val="center"/>
              <w:rPr>
                <w:lang w:val="uk-UA"/>
              </w:rPr>
            </w:pPr>
            <w:r w:rsidRPr="00FE6AEF">
              <w:rPr>
                <w:lang w:val="uk-UA"/>
              </w:rPr>
              <w:t>2030,8</w:t>
            </w:r>
          </w:p>
        </w:tc>
        <w:tc>
          <w:tcPr>
            <w:tcW w:w="1276" w:type="dxa"/>
          </w:tcPr>
          <w:p w14:paraId="35ADF874" w14:textId="77777777" w:rsidR="00AD3F27" w:rsidRPr="00FE6AEF" w:rsidRDefault="00AD3F27" w:rsidP="00BF28F1">
            <w:pPr>
              <w:jc w:val="center"/>
              <w:rPr>
                <w:lang w:val="uk-UA"/>
              </w:rPr>
            </w:pPr>
            <w:r w:rsidRPr="00FE6AEF">
              <w:rPr>
                <w:lang w:val="uk-UA"/>
              </w:rPr>
              <w:t>2880</w:t>
            </w:r>
          </w:p>
        </w:tc>
      </w:tr>
      <w:tr w:rsidR="00AD3F27" w:rsidRPr="00FE6AEF" w14:paraId="004A9243" w14:textId="77777777" w:rsidTr="00BF28F1">
        <w:trPr>
          <w:trHeight w:val="429"/>
        </w:trPr>
        <w:tc>
          <w:tcPr>
            <w:tcW w:w="2122" w:type="dxa"/>
          </w:tcPr>
          <w:p w14:paraId="10436E7D" w14:textId="77777777" w:rsidR="00AD3F27" w:rsidRPr="00FE6AEF" w:rsidRDefault="00AD3F27" w:rsidP="00BF28F1">
            <w:pPr>
              <w:jc w:val="both"/>
              <w:rPr>
                <w:lang w:val="uk-UA"/>
              </w:rPr>
            </w:pPr>
            <w:r w:rsidRPr="00FE6AEF">
              <w:rPr>
                <w:lang w:val="uk-UA"/>
              </w:rPr>
              <w:t>Україна</w:t>
            </w:r>
          </w:p>
        </w:tc>
        <w:tc>
          <w:tcPr>
            <w:tcW w:w="850" w:type="dxa"/>
            <w:vMerge w:val="restart"/>
          </w:tcPr>
          <w:p w14:paraId="05F25FCB" w14:textId="77777777" w:rsidR="00AD3F27" w:rsidRPr="00FE6AEF" w:rsidRDefault="00AD3F27" w:rsidP="00BF28F1">
            <w:pPr>
              <w:jc w:val="center"/>
              <w:rPr>
                <w:lang w:val="uk-UA"/>
              </w:rPr>
            </w:pPr>
          </w:p>
          <w:p w14:paraId="3E51B2EE" w14:textId="77777777" w:rsidR="00AD3F27" w:rsidRPr="00FE6AEF" w:rsidRDefault="00AD3F27" w:rsidP="00BF28F1">
            <w:pPr>
              <w:jc w:val="center"/>
              <w:rPr>
                <w:lang w:val="uk-UA"/>
              </w:rPr>
            </w:pPr>
            <w:r w:rsidRPr="00FE6AEF">
              <w:rPr>
                <w:lang w:val="uk-UA"/>
              </w:rPr>
              <w:t>2016</w:t>
            </w:r>
          </w:p>
        </w:tc>
        <w:tc>
          <w:tcPr>
            <w:tcW w:w="992" w:type="dxa"/>
          </w:tcPr>
          <w:p w14:paraId="5F4A398A" w14:textId="77777777" w:rsidR="00AD3F27" w:rsidRPr="00FE6AEF" w:rsidRDefault="00AD3F27" w:rsidP="00BF28F1">
            <w:pPr>
              <w:jc w:val="center"/>
              <w:rPr>
                <w:lang w:val="uk-UA"/>
              </w:rPr>
            </w:pPr>
            <w:r w:rsidRPr="00FE6AEF">
              <w:rPr>
                <w:lang w:val="uk-UA"/>
              </w:rPr>
              <w:t>1838</w:t>
            </w:r>
          </w:p>
        </w:tc>
        <w:tc>
          <w:tcPr>
            <w:tcW w:w="1134" w:type="dxa"/>
          </w:tcPr>
          <w:p w14:paraId="3D8E3E3F" w14:textId="77777777" w:rsidR="00AD3F27" w:rsidRPr="00FE6AEF" w:rsidRDefault="00AD3F27" w:rsidP="00BF28F1">
            <w:pPr>
              <w:jc w:val="center"/>
              <w:rPr>
                <w:lang w:val="uk-UA"/>
              </w:rPr>
            </w:pPr>
            <w:r w:rsidRPr="00FE6AEF">
              <w:rPr>
                <w:lang w:val="uk-UA"/>
              </w:rPr>
              <w:t>8545</w:t>
            </w:r>
          </w:p>
        </w:tc>
        <w:tc>
          <w:tcPr>
            <w:tcW w:w="1418" w:type="dxa"/>
          </w:tcPr>
          <w:p w14:paraId="14F6CBEF" w14:textId="77777777" w:rsidR="00AD3F27" w:rsidRPr="00FE6AEF" w:rsidRDefault="00AD3F27" w:rsidP="00BF28F1">
            <w:pPr>
              <w:jc w:val="center"/>
              <w:rPr>
                <w:lang w:val="uk-UA"/>
              </w:rPr>
            </w:pPr>
            <w:r w:rsidRPr="00FE6AEF">
              <w:rPr>
                <w:lang w:val="uk-UA"/>
              </w:rPr>
              <w:t>9144060,3</w:t>
            </w:r>
          </w:p>
        </w:tc>
        <w:tc>
          <w:tcPr>
            <w:tcW w:w="1417" w:type="dxa"/>
          </w:tcPr>
          <w:p w14:paraId="5AFA4985" w14:textId="77777777" w:rsidR="00AD3F27" w:rsidRPr="00FE6AEF" w:rsidRDefault="00AD3F27" w:rsidP="00BF28F1">
            <w:pPr>
              <w:jc w:val="center"/>
              <w:rPr>
                <w:lang w:val="uk-UA"/>
              </w:rPr>
            </w:pPr>
            <w:r w:rsidRPr="00FE6AEF">
              <w:rPr>
                <w:lang w:val="uk-UA"/>
              </w:rPr>
              <w:t>11522520,4</w:t>
            </w:r>
          </w:p>
        </w:tc>
        <w:tc>
          <w:tcPr>
            <w:tcW w:w="1276" w:type="dxa"/>
          </w:tcPr>
          <w:p w14:paraId="4EE347E9" w14:textId="77777777" w:rsidR="00AD3F27" w:rsidRPr="00FE6AEF" w:rsidRDefault="00AD3F27" w:rsidP="00BF28F1">
            <w:pPr>
              <w:jc w:val="center"/>
              <w:rPr>
                <w:lang w:val="uk-UA"/>
              </w:rPr>
            </w:pPr>
            <w:r w:rsidRPr="00FE6AEF">
              <w:rPr>
                <w:lang w:val="uk-UA"/>
              </w:rPr>
              <w:t>2250107</w:t>
            </w:r>
          </w:p>
        </w:tc>
      </w:tr>
      <w:tr w:rsidR="00AD3F27" w:rsidRPr="00FE6AEF" w14:paraId="3E3B05F7" w14:textId="77777777" w:rsidTr="00BF28F1">
        <w:tc>
          <w:tcPr>
            <w:tcW w:w="2122" w:type="dxa"/>
          </w:tcPr>
          <w:p w14:paraId="47D9B4EF" w14:textId="77777777" w:rsidR="00AD3F27" w:rsidRPr="00FE6AEF" w:rsidRDefault="00AD3F27" w:rsidP="00BF28F1">
            <w:pPr>
              <w:jc w:val="both"/>
              <w:rPr>
                <w:lang w:val="uk-UA"/>
              </w:rPr>
            </w:pPr>
            <w:r w:rsidRPr="00FE6AEF">
              <w:rPr>
                <w:lang w:val="uk-UA"/>
              </w:rPr>
              <w:t>Полтавська область</w:t>
            </w:r>
          </w:p>
        </w:tc>
        <w:tc>
          <w:tcPr>
            <w:tcW w:w="850" w:type="dxa"/>
            <w:vMerge/>
          </w:tcPr>
          <w:p w14:paraId="05FF0F31" w14:textId="77777777" w:rsidR="00AD3F27" w:rsidRPr="00FE6AEF" w:rsidRDefault="00AD3F27" w:rsidP="00BF28F1">
            <w:pPr>
              <w:jc w:val="center"/>
              <w:rPr>
                <w:lang w:val="uk-UA"/>
              </w:rPr>
            </w:pPr>
          </w:p>
        </w:tc>
        <w:tc>
          <w:tcPr>
            <w:tcW w:w="992" w:type="dxa"/>
          </w:tcPr>
          <w:p w14:paraId="24F68EEA" w14:textId="77777777" w:rsidR="00AD3F27" w:rsidRPr="00FE6AEF" w:rsidRDefault="00AD3F27" w:rsidP="00BF28F1">
            <w:pPr>
              <w:jc w:val="center"/>
              <w:rPr>
                <w:lang w:val="uk-UA"/>
              </w:rPr>
            </w:pPr>
            <w:r w:rsidRPr="00FE6AEF">
              <w:rPr>
                <w:lang w:val="uk-UA"/>
              </w:rPr>
              <w:t>17</w:t>
            </w:r>
          </w:p>
        </w:tc>
        <w:tc>
          <w:tcPr>
            <w:tcW w:w="1134" w:type="dxa"/>
          </w:tcPr>
          <w:p w14:paraId="21D55EC2" w14:textId="77777777" w:rsidR="00AD3F27" w:rsidRPr="00FE6AEF" w:rsidRDefault="00AD3F27" w:rsidP="00BF28F1">
            <w:pPr>
              <w:jc w:val="center"/>
              <w:rPr>
                <w:lang w:val="uk-UA"/>
              </w:rPr>
            </w:pPr>
            <w:r w:rsidRPr="00FE6AEF">
              <w:rPr>
                <w:lang w:val="uk-UA"/>
              </w:rPr>
              <w:t>34</w:t>
            </w:r>
          </w:p>
        </w:tc>
        <w:tc>
          <w:tcPr>
            <w:tcW w:w="1418" w:type="dxa"/>
          </w:tcPr>
          <w:p w14:paraId="11A0F15A" w14:textId="77777777" w:rsidR="00AD3F27" w:rsidRPr="00FE6AEF" w:rsidRDefault="00AD3F27" w:rsidP="00BF28F1">
            <w:pPr>
              <w:jc w:val="center"/>
              <w:rPr>
                <w:lang w:val="uk-UA"/>
              </w:rPr>
            </w:pPr>
            <w:r w:rsidRPr="00FE6AEF">
              <w:rPr>
                <w:lang w:val="uk-UA"/>
              </w:rPr>
              <w:t>2241,9</w:t>
            </w:r>
          </w:p>
        </w:tc>
        <w:tc>
          <w:tcPr>
            <w:tcW w:w="1417" w:type="dxa"/>
          </w:tcPr>
          <w:p w14:paraId="6657B800" w14:textId="77777777" w:rsidR="00AD3F27" w:rsidRPr="00FE6AEF" w:rsidRDefault="00AD3F27" w:rsidP="00BF28F1">
            <w:pPr>
              <w:jc w:val="center"/>
              <w:rPr>
                <w:lang w:val="uk-UA"/>
              </w:rPr>
            </w:pPr>
            <w:r w:rsidRPr="00FE6AEF">
              <w:rPr>
                <w:lang w:val="uk-UA"/>
              </w:rPr>
              <w:t>2366,8</w:t>
            </w:r>
          </w:p>
        </w:tc>
        <w:tc>
          <w:tcPr>
            <w:tcW w:w="1276" w:type="dxa"/>
          </w:tcPr>
          <w:p w14:paraId="4E3ABB94" w14:textId="77777777" w:rsidR="00AD3F27" w:rsidRPr="00FE6AEF" w:rsidRDefault="00AD3F27" w:rsidP="00BF28F1">
            <w:pPr>
              <w:jc w:val="center"/>
              <w:rPr>
                <w:lang w:val="uk-UA"/>
              </w:rPr>
            </w:pPr>
            <w:r w:rsidRPr="00FE6AEF">
              <w:rPr>
                <w:lang w:val="uk-UA"/>
              </w:rPr>
              <w:t>3383</w:t>
            </w:r>
          </w:p>
        </w:tc>
      </w:tr>
      <w:tr w:rsidR="00AD3F27" w:rsidRPr="00FE6AEF" w14:paraId="506A0447" w14:textId="77777777" w:rsidTr="00BF28F1">
        <w:trPr>
          <w:trHeight w:val="415"/>
        </w:trPr>
        <w:tc>
          <w:tcPr>
            <w:tcW w:w="2122" w:type="dxa"/>
          </w:tcPr>
          <w:p w14:paraId="7960AF77" w14:textId="77777777" w:rsidR="00AD3F27" w:rsidRPr="00FE6AEF" w:rsidRDefault="00AD3F27" w:rsidP="00BF28F1">
            <w:pPr>
              <w:jc w:val="both"/>
              <w:rPr>
                <w:lang w:val="uk-UA"/>
              </w:rPr>
            </w:pPr>
            <w:r w:rsidRPr="00FE6AEF">
              <w:rPr>
                <w:lang w:val="uk-UA"/>
              </w:rPr>
              <w:t>Україна</w:t>
            </w:r>
          </w:p>
        </w:tc>
        <w:tc>
          <w:tcPr>
            <w:tcW w:w="850" w:type="dxa"/>
            <w:vMerge w:val="restart"/>
          </w:tcPr>
          <w:p w14:paraId="0D38672A" w14:textId="77777777" w:rsidR="00AD3F27" w:rsidRPr="00FE6AEF" w:rsidRDefault="00AD3F27" w:rsidP="00BF28F1">
            <w:pPr>
              <w:jc w:val="center"/>
              <w:rPr>
                <w:lang w:val="uk-UA"/>
              </w:rPr>
            </w:pPr>
          </w:p>
          <w:p w14:paraId="47DA5E58" w14:textId="77777777" w:rsidR="00AD3F27" w:rsidRPr="00FE6AEF" w:rsidRDefault="00AD3F27" w:rsidP="00BF28F1">
            <w:pPr>
              <w:jc w:val="center"/>
              <w:rPr>
                <w:lang w:val="uk-UA"/>
              </w:rPr>
            </w:pPr>
            <w:r w:rsidRPr="00FE6AEF">
              <w:rPr>
                <w:lang w:val="uk-UA"/>
              </w:rPr>
              <w:t>2017</w:t>
            </w:r>
          </w:p>
        </w:tc>
        <w:tc>
          <w:tcPr>
            <w:tcW w:w="992" w:type="dxa"/>
          </w:tcPr>
          <w:p w14:paraId="1F6236A1" w14:textId="77777777" w:rsidR="00AD3F27" w:rsidRPr="00FE6AEF" w:rsidRDefault="00AD3F27" w:rsidP="00BF28F1">
            <w:pPr>
              <w:jc w:val="center"/>
              <w:rPr>
                <w:lang w:val="uk-UA"/>
              </w:rPr>
            </w:pPr>
            <w:r w:rsidRPr="00FE6AEF">
              <w:rPr>
                <w:lang w:val="uk-UA"/>
              </w:rPr>
              <w:t>1743</w:t>
            </w:r>
          </w:p>
        </w:tc>
        <w:tc>
          <w:tcPr>
            <w:tcW w:w="1134" w:type="dxa"/>
          </w:tcPr>
          <w:p w14:paraId="15D67E1B" w14:textId="77777777" w:rsidR="00AD3F27" w:rsidRPr="00FE6AEF" w:rsidRDefault="00AD3F27" w:rsidP="00BF28F1">
            <w:pPr>
              <w:jc w:val="center"/>
              <w:rPr>
                <w:lang w:val="uk-UA"/>
              </w:rPr>
            </w:pPr>
            <w:r w:rsidRPr="00FE6AEF">
              <w:rPr>
                <w:lang w:val="uk-UA"/>
              </w:rPr>
              <w:t>8190</w:t>
            </w:r>
          </w:p>
        </w:tc>
        <w:tc>
          <w:tcPr>
            <w:tcW w:w="1418" w:type="dxa"/>
          </w:tcPr>
          <w:p w14:paraId="60B08D73" w14:textId="77777777" w:rsidR="00AD3F27" w:rsidRPr="00FE6AEF" w:rsidRDefault="00AD3F27" w:rsidP="00BF28F1">
            <w:pPr>
              <w:jc w:val="center"/>
              <w:rPr>
                <w:lang w:val="uk-UA"/>
              </w:rPr>
            </w:pPr>
            <w:r w:rsidRPr="00FE6AEF">
              <w:rPr>
                <w:lang w:val="uk-UA"/>
              </w:rPr>
              <w:t>14900951,3</w:t>
            </w:r>
          </w:p>
        </w:tc>
        <w:tc>
          <w:tcPr>
            <w:tcW w:w="1417" w:type="dxa"/>
          </w:tcPr>
          <w:p w14:paraId="702F6518" w14:textId="77777777" w:rsidR="00AD3F27" w:rsidRPr="00FE6AEF" w:rsidRDefault="00AD3F27" w:rsidP="00BF28F1">
            <w:pPr>
              <w:jc w:val="center"/>
              <w:rPr>
                <w:lang w:val="uk-UA"/>
              </w:rPr>
            </w:pPr>
            <w:r w:rsidRPr="00FE6AEF">
              <w:rPr>
                <w:lang w:val="uk-UA"/>
              </w:rPr>
              <w:t>18502975,3</w:t>
            </w:r>
          </w:p>
        </w:tc>
        <w:tc>
          <w:tcPr>
            <w:tcW w:w="1276" w:type="dxa"/>
          </w:tcPr>
          <w:p w14:paraId="65462E45" w14:textId="77777777" w:rsidR="00AD3F27" w:rsidRPr="00FE6AEF" w:rsidRDefault="00AD3F27" w:rsidP="00BF28F1">
            <w:pPr>
              <w:jc w:val="center"/>
              <w:rPr>
                <w:lang w:val="uk-UA"/>
              </w:rPr>
            </w:pPr>
            <w:r w:rsidRPr="00FE6AEF">
              <w:rPr>
                <w:lang w:val="uk-UA"/>
              </w:rPr>
              <w:t>2403987</w:t>
            </w:r>
          </w:p>
        </w:tc>
      </w:tr>
      <w:tr w:rsidR="00AD3F27" w:rsidRPr="00FE6AEF" w14:paraId="08609D15" w14:textId="77777777" w:rsidTr="00BF28F1">
        <w:tc>
          <w:tcPr>
            <w:tcW w:w="2122" w:type="dxa"/>
          </w:tcPr>
          <w:p w14:paraId="0E32F143" w14:textId="77777777" w:rsidR="00AD3F27" w:rsidRPr="00FE6AEF" w:rsidRDefault="00AD3F27" w:rsidP="00BF28F1">
            <w:pPr>
              <w:jc w:val="both"/>
              <w:rPr>
                <w:lang w:val="uk-UA"/>
              </w:rPr>
            </w:pPr>
            <w:r w:rsidRPr="00FE6AEF">
              <w:rPr>
                <w:lang w:val="uk-UA"/>
              </w:rPr>
              <w:t>Полтавська область Україна</w:t>
            </w:r>
          </w:p>
        </w:tc>
        <w:tc>
          <w:tcPr>
            <w:tcW w:w="850" w:type="dxa"/>
            <w:vMerge/>
          </w:tcPr>
          <w:p w14:paraId="535E462B" w14:textId="77777777" w:rsidR="00AD3F27" w:rsidRPr="00FE6AEF" w:rsidRDefault="00AD3F27" w:rsidP="00BF28F1">
            <w:pPr>
              <w:jc w:val="center"/>
              <w:rPr>
                <w:lang w:val="uk-UA"/>
              </w:rPr>
            </w:pPr>
          </w:p>
        </w:tc>
        <w:tc>
          <w:tcPr>
            <w:tcW w:w="992" w:type="dxa"/>
          </w:tcPr>
          <w:p w14:paraId="62B6CD9D" w14:textId="77777777" w:rsidR="00AD3F27" w:rsidRPr="00FE6AEF" w:rsidRDefault="00AD3F27" w:rsidP="00BF28F1">
            <w:pPr>
              <w:jc w:val="center"/>
              <w:rPr>
                <w:lang w:val="uk-UA"/>
              </w:rPr>
            </w:pPr>
            <w:r w:rsidRPr="00FE6AEF">
              <w:rPr>
                <w:lang w:val="uk-UA"/>
              </w:rPr>
              <w:t>17</w:t>
            </w:r>
          </w:p>
        </w:tc>
        <w:tc>
          <w:tcPr>
            <w:tcW w:w="1134" w:type="dxa"/>
          </w:tcPr>
          <w:p w14:paraId="19FAF2C1" w14:textId="77777777" w:rsidR="00AD3F27" w:rsidRPr="00FE6AEF" w:rsidRDefault="00AD3F27" w:rsidP="00BF28F1">
            <w:pPr>
              <w:jc w:val="center"/>
              <w:rPr>
                <w:lang w:val="uk-UA"/>
              </w:rPr>
            </w:pPr>
            <w:r w:rsidRPr="00FE6AEF">
              <w:rPr>
                <w:lang w:val="uk-UA"/>
              </w:rPr>
              <w:t>34</w:t>
            </w:r>
          </w:p>
        </w:tc>
        <w:tc>
          <w:tcPr>
            <w:tcW w:w="1418" w:type="dxa"/>
          </w:tcPr>
          <w:p w14:paraId="4B3F8D1C" w14:textId="77777777" w:rsidR="00AD3F27" w:rsidRPr="00FE6AEF" w:rsidRDefault="00AD3F27" w:rsidP="00BF28F1">
            <w:pPr>
              <w:jc w:val="center"/>
              <w:rPr>
                <w:lang w:val="uk-UA"/>
              </w:rPr>
            </w:pPr>
            <w:r w:rsidRPr="00FE6AEF">
              <w:rPr>
                <w:lang w:val="uk-UA"/>
              </w:rPr>
              <w:t>3735,4</w:t>
            </w:r>
          </w:p>
        </w:tc>
        <w:tc>
          <w:tcPr>
            <w:tcW w:w="1417" w:type="dxa"/>
          </w:tcPr>
          <w:p w14:paraId="60155173" w14:textId="77777777" w:rsidR="00AD3F27" w:rsidRPr="00FE6AEF" w:rsidRDefault="00AD3F27" w:rsidP="00BF28F1">
            <w:pPr>
              <w:jc w:val="center"/>
              <w:rPr>
                <w:lang w:val="uk-UA"/>
              </w:rPr>
            </w:pPr>
            <w:r w:rsidRPr="00FE6AEF">
              <w:rPr>
                <w:lang w:val="uk-UA"/>
              </w:rPr>
              <w:t>3758,4</w:t>
            </w:r>
          </w:p>
        </w:tc>
        <w:tc>
          <w:tcPr>
            <w:tcW w:w="1276" w:type="dxa"/>
          </w:tcPr>
          <w:p w14:paraId="2CE2804C" w14:textId="77777777" w:rsidR="00AD3F27" w:rsidRPr="00FE6AEF" w:rsidRDefault="00AD3F27" w:rsidP="00BF28F1">
            <w:pPr>
              <w:jc w:val="center"/>
              <w:rPr>
                <w:lang w:val="uk-UA"/>
              </w:rPr>
            </w:pPr>
            <w:r w:rsidRPr="00FE6AEF">
              <w:rPr>
                <w:lang w:val="uk-UA"/>
              </w:rPr>
              <w:t>3560</w:t>
            </w:r>
          </w:p>
        </w:tc>
      </w:tr>
      <w:tr w:rsidR="00AD3F27" w:rsidRPr="00FE6AEF" w14:paraId="0336B07B" w14:textId="77777777" w:rsidTr="00BF28F1">
        <w:trPr>
          <w:trHeight w:val="415"/>
        </w:trPr>
        <w:tc>
          <w:tcPr>
            <w:tcW w:w="2122" w:type="dxa"/>
          </w:tcPr>
          <w:p w14:paraId="7D76EE51" w14:textId="77777777" w:rsidR="00AD3F27" w:rsidRPr="00FE6AEF" w:rsidRDefault="00AD3F27" w:rsidP="00BF28F1">
            <w:pPr>
              <w:jc w:val="both"/>
              <w:rPr>
                <w:lang w:val="uk-UA"/>
              </w:rPr>
            </w:pPr>
            <w:r w:rsidRPr="00FE6AEF">
              <w:rPr>
                <w:lang w:val="uk-UA"/>
              </w:rPr>
              <w:t>Україна</w:t>
            </w:r>
          </w:p>
        </w:tc>
        <w:tc>
          <w:tcPr>
            <w:tcW w:w="850" w:type="dxa"/>
            <w:vMerge w:val="restart"/>
          </w:tcPr>
          <w:p w14:paraId="56A18266" w14:textId="77777777" w:rsidR="00AD3F27" w:rsidRPr="00FE6AEF" w:rsidRDefault="00AD3F27" w:rsidP="00BF28F1">
            <w:pPr>
              <w:jc w:val="center"/>
              <w:rPr>
                <w:lang w:val="uk-UA"/>
              </w:rPr>
            </w:pPr>
          </w:p>
          <w:p w14:paraId="0D146F54" w14:textId="77777777" w:rsidR="00AD3F27" w:rsidRPr="00FE6AEF" w:rsidRDefault="00AD3F27" w:rsidP="00BF28F1">
            <w:pPr>
              <w:jc w:val="center"/>
              <w:rPr>
                <w:lang w:val="uk-UA"/>
              </w:rPr>
            </w:pPr>
            <w:r w:rsidRPr="00FE6AEF">
              <w:rPr>
                <w:lang w:val="uk-UA"/>
              </w:rPr>
              <w:t>2018</w:t>
            </w:r>
          </w:p>
        </w:tc>
        <w:tc>
          <w:tcPr>
            <w:tcW w:w="992" w:type="dxa"/>
          </w:tcPr>
          <w:p w14:paraId="63FFAF0C" w14:textId="77777777" w:rsidR="00AD3F27" w:rsidRPr="00FE6AEF" w:rsidRDefault="00AD3F27" w:rsidP="00BF28F1">
            <w:pPr>
              <w:jc w:val="center"/>
              <w:rPr>
                <w:lang w:val="uk-UA"/>
              </w:rPr>
            </w:pPr>
            <w:r w:rsidRPr="00FE6AEF">
              <w:rPr>
                <w:lang w:val="uk-UA"/>
              </w:rPr>
              <w:t>1833</w:t>
            </w:r>
          </w:p>
        </w:tc>
        <w:tc>
          <w:tcPr>
            <w:tcW w:w="1134" w:type="dxa"/>
          </w:tcPr>
          <w:p w14:paraId="62EB4EC7" w14:textId="77777777" w:rsidR="00AD3F27" w:rsidRPr="00FE6AEF" w:rsidRDefault="00AD3F27" w:rsidP="00BF28F1">
            <w:pPr>
              <w:jc w:val="center"/>
              <w:rPr>
                <w:lang w:val="uk-UA"/>
              </w:rPr>
            </w:pPr>
            <w:r w:rsidRPr="00FE6AEF">
              <w:rPr>
                <w:lang w:val="uk-UA"/>
              </w:rPr>
              <w:t>8934</w:t>
            </w:r>
          </w:p>
        </w:tc>
        <w:tc>
          <w:tcPr>
            <w:tcW w:w="1418" w:type="dxa"/>
          </w:tcPr>
          <w:p w14:paraId="783A05F3" w14:textId="77777777" w:rsidR="00AD3F27" w:rsidRPr="00FE6AEF" w:rsidRDefault="00AD3F27" w:rsidP="00BF28F1">
            <w:pPr>
              <w:jc w:val="center"/>
              <w:rPr>
                <w:lang w:val="uk-UA"/>
              </w:rPr>
            </w:pPr>
            <w:r w:rsidRPr="00FE6AEF">
              <w:rPr>
                <w:lang w:val="uk-UA"/>
              </w:rPr>
              <w:t>17925877,5</w:t>
            </w:r>
          </w:p>
        </w:tc>
        <w:tc>
          <w:tcPr>
            <w:tcW w:w="1417" w:type="dxa"/>
          </w:tcPr>
          <w:p w14:paraId="65033D6D" w14:textId="77777777" w:rsidR="00AD3F27" w:rsidRPr="00FE6AEF" w:rsidRDefault="00AD3F27" w:rsidP="00BF28F1">
            <w:pPr>
              <w:jc w:val="center"/>
              <w:rPr>
                <w:lang w:val="uk-UA"/>
              </w:rPr>
            </w:pPr>
            <w:r w:rsidRPr="00FE6AEF">
              <w:rPr>
                <w:lang w:val="uk-UA"/>
              </w:rPr>
              <w:t>21069268,5</w:t>
            </w:r>
          </w:p>
        </w:tc>
        <w:tc>
          <w:tcPr>
            <w:tcW w:w="1276" w:type="dxa"/>
          </w:tcPr>
          <w:p w14:paraId="48586C11" w14:textId="77777777" w:rsidR="00AD3F27" w:rsidRPr="00FE6AEF" w:rsidRDefault="00AD3F27" w:rsidP="00BF28F1">
            <w:pPr>
              <w:jc w:val="center"/>
              <w:rPr>
                <w:lang w:val="uk-UA"/>
              </w:rPr>
            </w:pPr>
            <w:r w:rsidRPr="00FE6AEF">
              <w:rPr>
                <w:lang w:val="uk-UA"/>
              </w:rPr>
              <w:t>3957623</w:t>
            </w:r>
          </w:p>
        </w:tc>
      </w:tr>
      <w:tr w:rsidR="00AD3F27" w:rsidRPr="00FE6AEF" w14:paraId="0C2C6426" w14:textId="77777777" w:rsidTr="00BF28F1">
        <w:tc>
          <w:tcPr>
            <w:tcW w:w="2122" w:type="dxa"/>
          </w:tcPr>
          <w:p w14:paraId="641D0C2A" w14:textId="77777777" w:rsidR="00AD3F27" w:rsidRPr="00FE6AEF" w:rsidRDefault="00AD3F27" w:rsidP="00BF28F1">
            <w:pPr>
              <w:jc w:val="both"/>
              <w:rPr>
                <w:lang w:val="uk-UA"/>
              </w:rPr>
            </w:pPr>
            <w:r w:rsidRPr="00FE6AEF">
              <w:rPr>
                <w:lang w:val="uk-UA"/>
              </w:rPr>
              <w:t>Полтавська область</w:t>
            </w:r>
          </w:p>
        </w:tc>
        <w:tc>
          <w:tcPr>
            <w:tcW w:w="850" w:type="dxa"/>
            <w:vMerge/>
          </w:tcPr>
          <w:p w14:paraId="49688AEA" w14:textId="77777777" w:rsidR="00AD3F27" w:rsidRPr="00FE6AEF" w:rsidRDefault="00AD3F27" w:rsidP="00BF28F1">
            <w:pPr>
              <w:jc w:val="center"/>
              <w:rPr>
                <w:lang w:val="uk-UA"/>
              </w:rPr>
            </w:pPr>
          </w:p>
        </w:tc>
        <w:tc>
          <w:tcPr>
            <w:tcW w:w="992" w:type="dxa"/>
          </w:tcPr>
          <w:p w14:paraId="4AA613D1" w14:textId="77777777" w:rsidR="00AD3F27" w:rsidRPr="00FE6AEF" w:rsidRDefault="00AD3F27" w:rsidP="00BF28F1">
            <w:pPr>
              <w:jc w:val="center"/>
              <w:rPr>
                <w:lang w:val="uk-UA"/>
              </w:rPr>
            </w:pPr>
            <w:r w:rsidRPr="00FE6AEF">
              <w:rPr>
                <w:lang w:val="uk-UA"/>
              </w:rPr>
              <w:t>15</w:t>
            </w:r>
          </w:p>
        </w:tc>
        <w:tc>
          <w:tcPr>
            <w:tcW w:w="1134" w:type="dxa"/>
          </w:tcPr>
          <w:p w14:paraId="6053067A" w14:textId="77777777" w:rsidR="00AD3F27" w:rsidRPr="00FE6AEF" w:rsidRDefault="00AD3F27" w:rsidP="00BF28F1">
            <w:pPr>
              <w:jc w:val="center"/>
              <w:rPr>
                <w:lang w:val="uk-UA"/>
              </w:rPr>
            </w:pPr>
            <w:r w:rsidRPr="00FE6AEF">
              <w:rPr>
                <w:lang w:val="uk-UA"/>
              </w:rPr>
              <w:t>35</w:t>
            </w:r>
          </w:p>
        </w:tc>
        <w:tc>
          <w:tcPr>
            <w:tcW w:w="1418" w:type="dxa"/>
          </w:tcPr>
          <w:p w14:paraId="6C2C5015" w14:textId="77777777" w:rsidR="00AD3F27" w:rsidRPr="00FE6AEF" w:rsidRDefault="00AD3F27" w:rsidP="00BF28F1">
            <w:pPr>
              <w:jc w:val="center"/>
              <w:rPr>
                <w:lang w:val="uk-UA"/>
              </w:rPr>
            </w:pPr>
            <w:r w:rsidRPr="00FE6AEF">
              <w:rPr>
                <w:lang w:val="uk-UA"/>
              </w:rPr>
              <w:t>5487,7</w:t>
            </w:r>
          </w:p>
        </w:tc>
        <w:tc>
          <w:tcPr>
            <w:tcW w:w="1417" w:type="dxa"/>
          </w:tcPr>
          <w:p w14:paraId="7B0926B1" w14:textId="77777777" w:rsidR="00AD3F27" w:rsidRPr="00FE6AEF" w:rsidRDefault="00AD3F27" w:rsidP="00BF28F1">
            <w:pPr>
              <w:jc w:val="center"/>
              <w:rPr>
                <w:lang w:val="uk-UA"/>
              </w:rPr>
            </w:pPr>
            <w:r w:rsidRPr="00FE6AEF">
              <w:rPr>
                <w:lang w:val="uk-UA"/>
              </w:rPr>
              <w:t>5893,9</w:t>
            </w:r>
          </w:p>
        </w:tc>
        <w:tc>
          <w:tcPr>
            <w:tcW w:w="1276" w:type="dxa"/>
          </w:tcPr>
          <w:p w14:paraId="291E5840" w14:textId="77777777" w:rsidR="00AD3F27" w:rsidRPr="00FE6AEF" w:rsidRDefault="00AD3F27" w:rsidP="00BF28F1">
            <w:pPr>
              <w:jc w:val="center"/>
              <w:rPr>
                <w:lang w:val="uk-UA"/>
              </w:rPr>
            </w:pPr>
            <w:r w:rsidRPr="00FE6AEF">
              <w:rPr>
                <w:lang w:val="uk-UA"/>
              </w:rPr>
              <w:t>4215</w:t>
            </w:r>
          </w:p>
        </w:tc>
      </w:tr>
      <w:tr w:rsidR="00AD3F27" w:rsidRPr="00FE6AEF" w14:paraId="33C5959B" w14:textId="77777777" w:rsidTr="00BF28F1">
        <w:trPr>
          <w:trHeight w:val="421"/>
        </w:trPr>
        <w:tc>
          <w:tcPr>
            <w:tcW w:w="2122" w:type="dxa"/>
          </w:tcPr>
          <w:p w14:paraId="1E0AB191" w14:textId="77777777" w:rsidR="00AD3F27" w:rsidRPr="00FE6AEF" w:rsidRDefault="00AD3F27" w:rsidP="00BF28F1">
            <w:pPr>
              <w:jc w:val="both"/>
              <w:rPr>
                <w:lang w:val="uk-UA"/>
              </w:rPr>
            </w:pPr>
            <w:r w:rsidRPr="00FE6AEF">
              <w:rPr>
                <w:lang w:val="uk-UA"/>
              </w:rPr>
              <w:t>Україна</w:t>
            </w:r>
          </w:p>
        </w:tc>
        <w:tc>
          <w:tcPr>
            <w:tcW w:w="850" w:type="dxa"/>
            <w:vMerge w:val="restart"/>
          </w:tcPr>
          <w:p w14:paraId="1B4ABE27" w14:textId="77777777" w:rsidR="00AD3F27" w:rsidRPr="00FE6AEF" w:rsidRDefault="00AD3F27" w:rsidP="00BF28F1">
            <w:pPr>
              <w:jc w:val="center"/>
              <w:rPr>
                <w:lang w:val="uk-UA"/>
              </w:rPr>
            </w:pPr>
          </w:p>
          <w:p w14:paraId="1D6D93AB" w14:textId="77777777" w:rsidR="00AD3F27" w:rsidRPr="00FE6AEF" w:rsidRDefault="00AD3F27" w:rsidP="00BF28F1">
            <w:pPr>
              <w:jc w:val="center"/>
              <w:rPr>
                <w:lang w:val="uk-UA"/>
              </w:rPr>
            </w:pPr>
            <w:r w:rsidRPr="00FE6AEF">
              <w:rPr>
                <w:lang w:val="uk-UA"/>
              </w:rPr>
              <w:t>2019</w:t>
            </w:r>
          </w:p>
        </w:tc>
        <w:tc>
          <w:tcPr>
            <w:tcW w:w="992" w:type="dxa"/>
          </w:tcPr>
          <w:p w14:paraId="0FC6D520" w14:textId="77777777" w:rsidR="00AD3F27" w:rsidRPr="00FE6AEF" w:rsidRDefault="00AD3F27" w:rsidP="00BF28F1">
            <w:pPr>
              <w:jc w:val="center"/>
              <w:rPr>
                <w:lang w:val="uk-UA"/>
              </w:rPr>
            </w:pPr>
            <w:r w:rsidRPr="00FE6AEF">
              <w:rPr>
                <w:lang w:val="uk-UA"/>
              </w:rPr>
              <w:t>1867</w:t>
            </w:r>
          </w:p>
        </w:tc>
        <w:tc>
          <w:tcPr>
            <w:tcW w:w="1134" w:type="dxa"/>
          </w:tcPr>
          <w:p w14:paraId="59EAE379" w14:textId="77777777" w:rsidR="00AD3F27" w:rsidRPr="00FE6AEF" w:rsidRDefault="00AD3F27" w:rsidP="00BF28F1">
            <w:pPr>
              <w:jc w:val="center"/>
              <w:rPr>
                <w:lang w:val="uk-UA"/>
              </w:rPr>
            </w:pPr>
            <w:r w:rsidRPr="00FE6AEF">
              <w:rPr>
                <w:lang w:val="uk-UA"/>
              </w:rPr>
              <w:t>9120</w:t>
            </w:r>
          </w:p>
        </w:tc>
        <w:tc>
          <w:tcPr>
            <w:tcW w:w="1418" w:type="dxa"/>
          </w:tcPr>
          <w:p w14:paraId="2325714D" w14:textId="77777777" w:rsidR="00AD3F27" w:rsidRPr="00FE6AEF" w:rsidRDefault="00AD3F27" w:rsidP="00BF28F1">
            <w:pPr>
              <w:jc w:val="center"/>
              <w:rPr>
                <w:lang w:val="uk-UA"/>
              </w:rPr>
            </w:pPr>
            <w:r w:rsidRPr="00FE6AEF">
              <w:rPr>
                <w:lang w:val="uk-UA"/>
              </w:rPr>
              <w:t>19060637,7</w:t>
            </w:r>
          </w:p>
        </w:tc>
        <w:tc>
          <w:tcPr>
            <w:tcW w:w="1417" w:type="dxa"/>
          </w:tcPr>
          <w:p w14:paraId="6E78505D" w14:textId="77777777" w:rsidR="00AD3F27" w:rsidRPr="00FE6AEF" w:rsidRDefault="00AD3F27" w:rsidP="00BF28F1">
            <w:pPr>
              <w:jc w:val="center"/>
              <w:rPr>
                <w:lang w:val="uk-UA"/>
              </w:rPr>
            </w:pPr>
            <w:r w:rsidRPr="00FE6AEF">
              <w:rPr>
                <w:lang w:val="uk-UA"/>
              </w:rPr>
              <w:t>31948701,2</w:t>
            </w:r>
          </w:p>
        </w:tc>
        <w:tc>
          <w:tcPr>
            <w:tcW w:w="1276" w:type="dxa"/>
          </w:tcPr>
          <w:p w14:paraId="18B0053C" w14:textId="77777777" w:rsidR="00AD3F27" w:rsidRPr="00FE6AEF" w:rsidRDefault="00AD3F27" w:rsidP="00BF28F1">
            <w:pPr>
              <w:jc w:val="center"/>
              <w:rPr>
                <w:lang w:val="uk-UA"/>
              </w:rPr>
            </w:pPr>
            <w:r w:rsidRPr="00FE6AEF">
              <w:rPr>
                <w:lang w:val="uk-UA"/>
              </w:rPr>
              <w:t>5319952</w:t>
            </w:r>
          </w:p>
        </w:tc>
      </w:tr>
      <w:tr w:rsidR="00AD3F27" w:rsidRPr="00FE6AEF" w14:paraId="6E5E8137" w14:textId="77777777" w:rsidTr="00BF28F1">
        <w:tc>
          <w:tcPr>
            <w:tcW w:w="2122" w:type="dxa"/>
          </w:tcPr>
          <w:p w14:paraId="3E0927BC" w14:textId="77777777" w:rsidR="00AD3F27" w:rsidRPr="00FE6AEF" w:rsidRDefault="00AD3F27" w:rsidP="00BF28F1">
            <w:pPr>
              <w:jc w:val="both"/>
              <w:rPr>
                <w:lang w:val="uk-UA"/>
              </w:rPr>
            </w:pPr>
            <w:r w:rsidRPr="00FE6AEF">
              <w:rPr>
                <w:lang w:val="uk-UA"/>
              </w:rPr>
              <w:t>Полтавська область</w:t>
            </w:r>
          </w:p>
        </w:tc>
        <w:tc>
          <w:tcPr>
            <w:tcW w:w="850" w:type="dxa"/>
            <w:vMerge/>
          </w:tcPr>
          <w:p w14:paraId="00463BA1" w14:textId="77777777" w:rsidR="00AD3F27" w:rsidRPr="00FE6AEF" w:rsidRDefault="00AD3F27" w:rsidP="00BF28F1">
            <w:pPr>
              <w:jc w:val="center"/>
              <w:rPr>
                <w:lang w:val="uk-UA"/>
              </w:rPr>
            </w:pPr>
          </w:p>
        </w:tc>
        <w:tc>
          <w:tcPr>
            <w:tcW w:w="992" w:type="dxa"/>
          </w:tcPr>
          <w:p w14:paraId="216A4B49" w14:textId="77777777" w:rsidR="00AD3F27" w:rsidRPr="00FE6AEF" w:rsidRDefault="00AD3F27" w:rsidP="00BF28F1">
            <w:pPr>
              <w:jc w:val="center"/>
              <w:rPr>
                <w:lang w:val="uk-UA"/>
              </w:rPr>
            </w:pPr>
            <w:r w:rsidRPr="00FE6AEF">
              <w:rPr>
                <w:lang w:val="uk-UA"/>
              </w:rPr>
              <w:t>14</w:t>
            </w:r>
          </w:p>
        </w:tc>
        <w:tc>
          <w:tcPr>
            <w:tcW w:w="1134" w:type="dxa"/>
          </w:tcPr>
          <w:p w14:paraId="05D6E10D" w14:textId="77777777" w:rsidR="00AD3F27" w:rsidRPr="00FE6AEF" w:rsidRDefault="00AD3F27" w:rsidP="00BF28F1">
            <w:pPr>
              <w:jc w:val="center"/>
              <w:rPr>
                <w:lang w:val="uk-UA"/>
              </w:rPr>
            </w:pPr>
            <w:r w:rsidRPr="00FE6AEF">
              <w:rPr>
                <w:lang w:val="uk-UA"/>
              </w:rPr>
              <w:t>33</w:t>
            </w:r>
          </w:p>
        </w:tc>
        <w:tc>
          <w:tcPr>
            <w:tcW w:w="1418" w:type="dxa"/>
          </w:tcPr>
          <w:p w14:paraId="1F84740F" w14:textId="77777777" w:rsidR="00AD3F27" w:rsidRPr="00FE6AEF" w:rsidRDefault="00AD3F27" w:rsidP="00BF28F1">
            <w:pPr>
              <w:jc w:val="center"/>
              <w:rPr>
                <w:lang w:val="uk-UA"/>
              </w:rPr>
            </w:pPr>
            <w:r w:rsidRPr="00FE6AEF">
              <w:rPr>
                <w:lang w:val="uk-UA"/>
              </w:rPr>
              <w:t>6285,3</w:t>
            </w:r>
          </w:p>
        </w:tc>
        <w:tc>
          <w:tcPr>
            <w:tcW w:w="1417" w:type="dxa"/>
          </w:tcPr>
          <w:p w14:paraId="3765301A" w14:textId="77777777" w:rsidR="00AD3F27" w:rsidRPr="00FE6AEF" w:rsidRDefault="00AD3F27" w:rsidP="00BF28F1">
            <w:pPr>
              <w:jc w:val="center"/>
              <w:rPr>
                <w:lang w:val="uk-UA"/>
              </w:rPr>
            </w:pPr>
            <w:r w:rsidRPr="00FE6AEF">
              <w:rPr>
                <w:lang w:val="uk-UA"/>
              </w:rPr>
              <w:t>5953,6</w:t>
            </w:r>
          </w:p>
        </w:tc>
        <w:tc>
          <w:tcPr>
            <w:tcW w:w="1276" w:type="dxa"/>
          </w:tcPr>
          <w:p w14:paraId="3FF32851" w14:textId="77777777" w:rsidR="00AD3F27" w:rsidRPr="00FE6AEF" w:rsidRDefault="00AD3F27" w:rsidP="00BF28F1">
            <w:pPr>
              <w:jc w:val="center"/>
              <w:rPr>
                <w:lang w:val="uk-UA"/>
              </w:rPr>
            </w:pPr>
            <w:r w:rsidRPr="00FE6AEF">
              <w:rPr>
                <w:lang w:val="uk-UA"/>
              </w:rPr>
              <w:t>3498</w:t>
            </w:r>
          </w:p>
        </w:tc>
      </w:tr>
      <w:tr w:rsidR="00AD3F27" w:rsidRPr="00FE6AEF" w14:paraId="04F97B1C" w14:textId="77777777" w:rsidTr="00BF28F1">
        <w:tc>
          <w:tcPr>
            <w:tcW w:w="2122" w:type="dxa"/>
          </w:tcPr>
          <w:p w14:paraId="3A901A5C" w14:textId="77777777" w:rsidR="00AD3F27" w:rsidRPr="00FE6AEF" w:rsidRDefault="00AD3F27" w:rsidP="00BF28F1">
            <w:pPr>
              <w:jc w:val="both"/>
              <w:rPr>
                <w:lang w:val="uk-UA"/>
              </w:rPr>
            </w:pPr>
            <w:r w:rsidRPr="00FE6AEF">
              <w:rPr>
                <w:lang w:val="uk-UA"/>
              </w:rPr>
              <w:t>Питома вага області на 2019 рік, %</w:t>
            </w:r>
          </w:p>
        </w:tc>
        <w:tc>
          <w:tcPr>
            <w:tcW w:w="850" w:type="dxa"/>
          </w:tcPr>
          <w:p w14:paraId="45500D2B" w14:textId="77777777" w:rsidR="00AD3F27" w:rsidRPr="00FE6AEF" w:rsidRDefault="00AD3F27" w:rsidP="00BF28F1">
            <w:pPr>
              <w:jc w:val="center"/>
              <w:rPr>
                <w:lang w:val="uk-UA"/>
              </w:rPr>
            </w:pPr>
          </w:p>
        </w:tc>
        <w:tc>
          <w:tcPr>
            <w:tcW w:w="992" w:type="dxa"/>
          </w:tcPr>
          <w:p w14:paraId="2B160AFB" w14:textId="77777777" w:rsidR="00AD3F27" w:rsidRPr="00FE6AEF" w:rsidRDefault="00AD3F27" w:rsidP="00BF28F1">
            <w:pPr>
              <w:jc w:val="center"/>
              <w:rPr>
                <w:lang w:val="uk-UA"/>
              </w:rPr>
            </w:pPr>
            <w:r w:rsidRPr="00FE6AEF">
              <w:rPr>
                <w:lang w:val="uk-UA"/>
              </w:rPr>
              <w:t>0,75</w:t>
            </w:r>
          </w:p>
        </w:tc>
        <w:tc>
          <w:tcPr>
            <w:tcW w:w="1134" w:type="dxa"/>
          </w:tcPr>
          <w:p w14:paraId="07B0094B" w14:textId="77777777" w:rsidR="00AD3F27" w:rsidRPr="00FE6AEF" w:rsidRDefault="00AD3F27" w:rsidP="00BF28F1">
            <w:pPr>
              <w:jc w:val="center"/>
              <w:rPr>
                <w:lang w:val="uk-UA"/>
              </w:rPr>
            </w:pPr>
            <w:r w:rsidRPr="00FE6AEF">
              <w:rPr>
                <w:lang w:val="uk-UA"/>
              </w:rPr>
              <w:t>0,36</w:t>
            </w:r>
          </w:p>
        </w:tc>
        <w:tc>
          <w:tcPr>
            <w:tcW w:w="1418" w:type="dxa"/>
          </w:tcPr>
          <w:p w14:paraId="07612804" w14:textId="77777777" w:rsidR="00AD3F27" w:rsidRPr="00FE6AEF" w:rsidRDefault="00AD3F27" w:rsidP="00BF28F1">
            <w:pPr>
              <w:jc w:val="center"/>
              <w:rPr>
                <w:lang w:val="uk-UA"/>
              </w:rPr>
            </w:pPr>
            <w:r w:rsidRPr="00FE6AEF">
              <w:rPr>
                <w:lang w:val="uk-UA"/>
              </w:rPr>
              <w:t>0,03</w:t>
            </w:r>
          </w:p>
        </w:tc>
        <w:tc>
          <w:tcPr>
            <w:tcW w:w="1417" w:type="dxa"/>
          </w:tcPr>
          <w:p w14:paraId="3548C38C" w14:textId="77777777" w:rsidR="00AD3F27" w:rsidRPr="00FE6AEF" w:rsidRDefault="00AD3F27" w:rsidP="00BF28F1">
            <w:pPr>
              <w:jc w:val="center"/>
              <w:rPr>
                <w:lang w:val="uk-UA"/>
              </w:rPr>
            </w:pPr>
            <w:r w:rsidRPr="00FE6AEF">
              <w:rPr>
                <w:lang w:val="uk-UA"/>
              </w:rPr>
              <w:t>0,02</w:t>
            </w:r>
          </w:p>
        </w:tc>
        <w:tc>
          <w:tcPr>
            <w:tcW w:w="1276" w:type="dxa"/>
          </w:tcPr>
          <w:p w14:paraId="43829E23" w14:textId="77777777" w:rsidR="00AD3F27" w:rsidRPr="00FE6AEF" w:rsidRDefault="00AD3F27" w:rsidP="00BF28F1">
            <w:pPr>
              <w:jc w:val="center"/>
              <w:rPr>
                <w:lang w:val="uk-UA"/>
              </w:rPr>
            </w:pPr>
            <w:r w:rsidRPr="00FE6AEF">
              <w:rPr>
                <w:lang w:val="uk-UA"/>
              </w:rPr>
              <w:t>0,07</w:t>
            </w:r>
          </w:p>
        </w:tc>
      </w:tr>
    </w:tbl>
    <w:p w14:paraId="71F4A534" w14:textId="74044AB0" w:rsidR="00AD3F27" w:rsidRPr="00FE6AEF" w:rsidRDefault="00AD3F27" w:rsidP="00C068D0">
      <w:pPr>
        <w:ind w:left="360"/>
        <w:jc w:val="both"/>
        <w:rPr>
          <w:lang w:val="uk-UA"/>
        </w:rPr>
      </w:pPr>
      <w:r w:rsidRPr="00FE6AEF">
        <w:rPr>
          <w:lang w:val="uk-UA"/>
        </w:rPr>
        <w:t>*дані по Україні наведені без урахування тимчасово окупованої території АРК, м. Севастополя та</w:t>
      </w:r>
      <w:r w:rsidR="00D9600F" w:rsidRPr="00FE6AEF">
        <w:rPr>
          <w:lang w:val="uk-UA"/>
        </w:rPr>
        <w:t xml:space="preserve"> зони проведення АТО</w:t>
      </w:r>
      <w:r w:rsidRPr="00FE6AEF">
        <w:rPr>
          <w:lang w:val="uk-UA"/>
        </w:rPr>
        <w:t>.</w:t>
      </w:r>
    </w:p>
    <w:p w14:paraId="5172B965" w14:textId="63A08893" w:rsidR="00AD3F27" w:rsidRPr="00FE6AEF" w:rsidRDefault="00AD3F27" w:rsidP="00AD3F27">
      <w:pPr>
        <w:ind w:firstLine="709"/>
        <w:jc w:val="both"/>
        <w:rPr>
          <w:rStyle w:val="a3"/>
          <w:bCs/>
          <w:i/>
          <w:lang w:val="uk-UA"/>
        </w:rPr>
      </w:pPr>
      <w:r w:rsidRPr="00FE6AEF">
        <w:rPr>
          <w:lang w:val="uk-UA"/>
        </w:rPr>
        <w:t xml:space="preserve">Джерело: складено та розраховано автором на основі </w:t>
      </w:r>
      <w:r w:rsidR="00C068D0" w:rsidRPr="00FE6AEF">
        <w:rPr>
          <w:lang w:val="uk-UA"/>
        </w:rPr>
        <w:t>[52]</w:t>
      </w:r>
    </w:p>
    <w:p w14:paraId="49CBEF86" w14:textId="61BC7A52" w:rsidR="00AD3F27" w:rsidRPr="00FE6AEF" w:rsidRDefault="00AD3F27" w:rsidP="00AD3F27">
      <w:pPr>
        <w:spacing w:line="360" w:lineRule="auto"/>
        <w:ind w:firstLine="709"/>
        <w:jc w:val="both"/>
        <w:rPr>
          <w:sz w:val="28"/>
          <w:szCs w:val="28"/>
          <w:lang w:val="uk-UA"/>
        </w:rPr>
      </w:pPr>
      <w:r w:rsidRPr="00FE6AEF">
        <w:rPr>
          <w:sz w:val="28"/>
          <w:szCs w:val="28"/>
          <w:lang w:val="uk-UA"/>
        </w:rPr>
        <w:lastRenderedPageBreak/>
        <w:t>Аналізуючи таблицю 3.</w:t>
      </w:r>
      <w:r w:rsidR="00C068D0" w:rsidRPr="00FE6AEF">
        <w:rPr>
          <w:sz w:val="28"/>
          <w:szCs w:val="28"/>
          <w:lang w:val="uk-UA"/>
        </w:rPr>
        <w:t xml:space="preserve"> </w:t>
      </w:r>
      <w:r w:rsidRPr="00FE6AEF">
        <w:rPr>
          <w:sz w:val="28"/>
          <w:szCs w:val="28"/>
          <w:lang w:val="uk-UA"/>
        </w:rPr>
        <w:t xml:space="preserve">1. можна </w:t>
      </w:r>
      <w:r w:rsidR="00D9600F" w:rsidRPr="00FE6AEF">
        <w:rPr>
          <w:sz w:val="28"/>
          <w:szCs w:val="28"/>
          <w:lang w:val="uk-UA"/>
        </w:rPr>
        <w:t>зазначити</w:t>
      </w:r>
      <w:r w:rsidRPr="00FE6AEF">
        <w:rPr>
          <w:sz w:val="28"/>
          <w:szCs w:val="28"/>
          <w:lang w:val="uk-UA"/>
        </w:rPr>
        <w:t>, що туристична діяльність як в Україні, так і у Полтавській області до 2016 року дещо знижувалася, а у 2017-2018 роках відбулося її зростання.</w:t>
      </w:r>
      <w:r w:rsidR="00D9600F" w:rsidRPr="00FE6AEF">
        <w:rPr>
          <w:sz w:val="28"/>
          <w:szCs w:val="28"/>
          <w:lang w:val="uk-UA"/>
        </w:rPr>
        <w:t xml:space="preserve"> Н</w:t>
      </w:r>
      <w:r w:rsidRPr="00FE6AEF">
        <w:rPr>
          <w:sz w:val="28"/>
          <w:szCs w:val="28"/>
          <w:lang w:val="uk-UA"/>
        </w:rPr>
        <w:t xml:space="preserve">айбільша кількість суб'єктів туристичної діяльності на території України була зареєстрована у 2014 р. – 2198 од., а найменша у 2017 році – 1743 од. У Полтавській області ситуація дещо інша: найбільша кількість суб'єктів туристичної діяльності також припадає на 2014 рік – 23, але найменше (14 од.) – на 2019 рік. Аналогічна тенденція спостерігається і за кількістю обслуговуваних туристів. Найвищий значення в Україні спостерігався у 2019 р. і становив 5319952 осіб, що на 3102995 осіб більше, ніж у 2016 році. У Полтавській області даний показник максимального значення досягнув у 2014 році і становив 4902 осіб, мінімального – у 2015 році (2880 осіб), а у 2019 році підвищився до 3498 осіб. Така ситуація може бути пояснена складною політичною ситуацією і проведенням антитерористичної операції в країні. Туристичні послуги не є основними в структурі витрат населення, то їх частка у цей період зменшилась. Також вплив на розвиток туристичної діяльності мають і карантинні обмеження із-за поширення </w:t>
      </w:r>
      <w:proofErr w:type="spellStart"/>
      <w:r w:rsidRPr="00FE6AEF">
        <w:rPr>
          <w:sz w:val="28"/>
          <w:szCs w:val="28"/>
          <w:lang w:val="uk-UA"/>
        </w:rPr>
        <w:t>коронавірусу</w:t>
      </w:r>
      <w:proofErr w:type="spellEnd"/>
      <w:r w:rsidRPr="00FE6AEF">
        <w:rPr>
          <w:sz w:val="28"/>
          <w:szCs w:val="28"/>
          <w:lang w:val="uk-UA"/>
        </w:rPr>
        <w:t xml:space="preserve">. </w:t>
      </w:r>
    </w:p>
    <w:p w14:paraId="2FB0CAA9" w14:textId="7D1EE1BF" w:rsidR="00AD3F27" w:rsidRPr="00FE6AEF" w:rsidRDefault="00AD3F27" w:rsidP="00AD3F27">
      <w:pPr>
        <w:spacing w:line="360" w:lineRule="auto"/>
        <w:ind w:firstLine="709"/>
        <w:jc w:val="both"/>
        <w:rPr>
          <w:sz w:val="28"/>
          <w:szCs w:val="28"/>
          <w:lang w:val="uk-UA"/>
        </w:rPr>
      </w:pPr>
      <w:r w:rsidRPr="00FE6AEF">
        <w:rPr>
          <w:sz w:val="28"/>
          <w:szCs w:val="28"/>
          <w:lang w:val="uk-UA"/>
        </w:rPr>
        <w:t>Загальна кількість туристів у Полтавській області за період з 2012 по 2019 роки характеризується зменшенням до 2015 року і незначним підйомом у подальші роки. Кількість виїзних туристів зменшується з 2013 по 2015 роки, а з 2016 року значно збільшується до 2018 року, а потім це збільшення не таке значне. Аналіз динаміки туристичних потоків в Полтавській області за період з 2012 по 2019 роки свідчить, що туристичне споживання, в основному, зорієнтоване на імпорт туризму, частка внутрішніх та іноземних туристів незначна. Кількість внутрішніх туристів у 2019 році зменшилась на 12137 осіб у порівнянні з 2012 роком, а іноземних туристів – на 85 осіб. Водночас у 2018 році фіксується однократне збільшення кількості іноземних туристів до 1491 осіб (рис. 3.</w:t>
      </w:r>
      <w:r w:rsidR="00C068D0" w:rsidRPr="00FE6AEF">
        <w:rPr>
          <w:sz w:val="28"/>
          <w:szCs w:val="28"/>
          <w:lang w:val="uk-UA"/>
        </w:rPr>
        <w:t xml:space="preserve"> </w:t>
      </w:r>
      <w:r w:rsidRPr="00FE6AEF">
        <w:rPr>
          <w:sz w:val="28"/>
          <w:szCs w:val="28"/>
          <w:lang w:val="uk-UA"/>
        </w:rPr>
        <w:t>6.).</w:t>
      </w:r>
    </w:p>
    <w:p w14:paraId="4F4525F6" w14:textId="77777777" w:rsidR="00AD3F27" w:rsidRPr="00FE6AEF" w:rsidRDefault="00AD3F27" w:rsidP="00826921">
      <w:pPr>
        <w:spacing w:line="360" w:lineRule="auto"/>
        <w:jc w:val="both"/>
        <w:rPr>
          <w:sz w:val="28"/>
          <w:szCs w:val="28"/>
          <w:lang w:val="uk-UA"/>
        </w:rPr>
      </w:pPr>
      <w:r w:rsidRPr="00FE6AEF">
        <w:rPr>
          <w:noProof/>
        </w:rPr>
        <w:lastRenderedPageBreak/>
        <w:drawing>
          <wp:inline distT="0" distB="0" distL="0" distR="0" wp14:anchorId="0294B599" wp14:editId="07F48855">
            <wp:extent cx="5181600" cy="3261360"/>
            <wp:effectExtent l="0" t="0" r="0" b="152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ACE23F0" w14:textId="6F489C87" w:rsidR="00AD3F27" w:rsidRPr="00FE6AEF" w:rsidRDefault="00AD3F27" w:rsidP="00826921">
      <w:pPr>
        <w:spacing w:line="360" w:lineRule="auto"/>
        <w:ind w:firstLine="708"/>
        <w:jc w:val="both"/>
        <w:rPr>
          <w:sz w:val="28"/>
          <w:szCs w:val="28"/>
          <w:lang w:val="uk-UA"/>
        </w:rPr>
      </w:pPr>
      <w:r w:rsidRPr="00FE6AEF">
        <w:rPr>
          <w:sz w:val="28"/>
          <w:szCs w:val="28"/>
          <w:lang w:val="uk-UA"/>
        </w:rPr>
        <w:t>Рис. 3.</w:t>
      </w:r>
      <w:r w:rsidR="00826921" w:rsidRPr="00FE6AEF">
        <w:rPr>
          <w:sz w:val="28"/>
          <w:szCs w:val="28"/>
          <w:lang w:val="uk-UA"/>
        </w:rPr>
        <w:t xml:space="preserve"> </w:t>
      </w:r>
      <w:r w:rsidRPr="00FE6AEF">
        <w:rPr>
          <w:sz w:val="28"/>
          <w:szCs w:val="28"/>
          <w:lang w:val="uk-UA"/>
        </w:rPr>
        <w:t>6. Динаміка туристичних потоків в Полтавській області за період з 2012 по 2019 роки</w:t>
      </w:r>
    </w:p>
    <w:p w14:paraId="4145724C" w14:textId="650725FF" w:rsidR="00AD3F27" w:rsidRPr="00FE6AEF" w:rsidRDefault="00AD3F27" w:rsidP="00C068D0">
      <w:pPr>
        <w:jc w:val="both"/>
        <w:rPr>
          <w:i/>
          <w:lang w:val="uk-UA"/>
        </w:rPr>
      </w:pPr>
      <w:r w:rsidRPr="00FE6AEF">
        <w:rPr>
          <w:i/>
          <w:lang w:val="uk-UA"/>
        </w:rPr>
        <w:t xml:space="preserve">Джерело: побудовано автором за </w:t>
      </w:r>
      <w:r w:rsidR="00C068D0" w:rsidRPr="00FE6AEF">
        <w:rPr>
          <w:i/>
          <w:lang w:val="uk-UA"/>
        </w:rPr>
        <w:t>[</w:t>
      </w:r>
      <w:r w:rsidR="00C068D0" w:rsidRPr="00FE6AEF">
        <w:rPr>
          <w:bCs/>
          <w:i/>
          <w:color w:val="000000"/>
          <w:lang w:val="uk-UA" w:eastAsia="en-US"/>
        </w:rPr>
        <w:t>22]</w:t>
      </w:r>
    </w:p>
    <w:p w14:paraId="203EABB9" w14:textId="77777777" w:rsidR="00AD3F27" w:rsidRPr="00FE6AEF" w:rsidRDefault="00AD3F27" w:rsidP="00AD3F27">
      <w:pPr>
        <w:spacing w:line="360" w:lineRule="auto"/>
        <w:ind w:firstLine="709"/>
        <w:jc w:val="both"/>
        <w:rPr>
          <w:sz w:val="28"/>
          <w:szCs w:val="28"/>
          <w:lang w:val="uk-UA"/>
        </w:rPr>
      </w:pPr>
    </w:p>
    <w:p w14:paraId="1F4E9114" w14:textId="77777777" w:rsidR="00AD3F27" w:rsidRPr="00FE6AEF" w:rsidRDefault="00AD3F27" w:rsidP="00AD3F27">
      <w:pPr>
        <w:spacing w:line="360" w:lineRule="auto"/>
        <w:ind w:firstLine="709"/>
        <w:jc w:val="both"/>
        <w:rPr>
          <w:color w:val="FF0000"/>
          <w:sz w:val="28"/>
          <w:szCs w:val="28"/>
          <w:lang w:val="uk-UA"/>
        </w:rPr>
      </w:pPr>
      <w:r w:rsidRPr="00FE6AEF">
        <w:rPr>
          <w:sz w:val="28"/>
          <w:szCs w:val="28"/>
          <w:lang w:val="uk-UA"/>
        </w:rPr>
        <w:t>Проведений аналіз свідчить</w:t>
      </w:r>
      <w:r w:rsidRPr="00FE6AEF">
        <w:rPr>
          <w:color w:val="00B0F0"/>
          <w:sz w:val="28"/>
          <w:szCs w:val="28"/>
          <w:lang w:val="uk-UA"/>
        </w:rPr>
        <w:t xml:space="preserve"> </w:t>
      </w:r>
      <w:r w:rsidRPr="00FE6AEF">
        <w:rPr>
          <w:sz w:val="28"/>
          <w:szCs w:val="28"/>
          <w:lang w:val="uk-UA"/>
        </w:rPr>
        <w:t>про недостатній рівень розвитку туристичної діяльності в Полтавській області та про необхідність подальшого розвитку даної галузі у цілому і зеленого сільського туризму зокрема.</w:t>
      </w:r>
    </w:p>
    <w:p w14:paraId="242080F0" w14:textId="77777777" w:rsidR="00AD3F27" w:rsidRPr="00FE6AEF" w:rsidRDefault="00AD3F27" w:rsidP="00AD3F27">
      <w:pPr>
        <w:spacing w:line="360" w:lineRule="auto"/>
        <w:ind w:firstLine="720"/>
        <w:jc w:val="both"/>
        <w:rPr>
          <w:color w:val="FF0000"/>
          <w:sz w:val="28"/>
          <w:szCs w:val="28"/>
          <w:lang w:val="uk-UA"/>
        </w:rPr>
      </w:pPr>
      <w:r w:rsidRPr="00FE6AEF">
        <w:rPr>
          <w:sz w:val="28"/>
          <w:szCs w:val="28"/>
          <w:lang w:val="uk-UA"/>
        </w:rPr>
        <w:t>Отже, Полтавська область є привабливою у туристично-рекреаційному плані та характеризується достатнім соціальним та економічним потенціалом для розвитку сільського зеленого туризму.</w:t>
      </w:r>
    </w:p>
    <w:p w14:paraId="652D842D" w14:textId="77777777" w:rsidR="00A40E69" w:rsidRPr="00FE6AEF" w:rsidRDefault="00912D3A" w:rsidP="00A40E69">
      <w:pPr>
        <w:spacing w:line="360" w:lineRule="auto"/>
        <w:ind w:firstLine="709"/>
        <w:jc w:val="both"/>
        <w:rPr>
          <w:color w:val="000000" w:themeColor="text1"/>
          <w:sz w:val="28"/>
          <w:szCs w:val="28"/>
          <w:lang w:val="uk-UA"/>
        </w:rPr>
      </w:pPr>
      <w:r w:rsidRPr="00FE6AEF">
        <w:rPr>
          <w:color w:val="000000" w:themeColor="text1"/>
          <w:sz w:val="28"/>
          <w:szCs w:val="28"/>
          <w:lang w:val="uk-UA"/>
        </w:rPr>
        <w:t>З метою</w:t>
      </w:r>
      <w:r w:rsidR="00AD3F27" w:rsidRPr="00FE6AEF">
        <w:rPr>
          <w:color w:val="000000" w:themeColor="text1"/>
          <w:sz w:val="28"/>
          <w:szCs w:val="28"/>
          <w:lang w:val="uk-UA"/>
        </w:rPr>
        <w:t xml:space="preserve"> </w:t>
      </w:r>
      <w:r w:rsidR="00826921" w:rsidRPr="00FE6AEF">
        <w:rPr>
          <w:color w:val="000000" w:themeColor="text1"/>
          <w:sz w:val="28"/>
          <w:szCs w:val="28"/>
          <w:lang w:val="uk-UA"/>
        </w:rPr>
        <w:t>об’єктивної оцінки сучасного стану та</w:t>
      </w:r>
      <w:r w:rsidR="00AD3F27" w:rsidRPr="00FE6AEF">
        <w:rPr>
          <w:color w:val="000000" w:themeColor="text1"/>
          <w:sz w:val="28"/>
          <w:szCs w:val="28"/>
          <w:lang w:val="uk-UA"/>
        </w:rPr>
        <w:t xml:space="preserve"> перспектив розвитку</w:t>
      </w:r>
      <w:r w:rsidR="00826921" w:rsidRPr="00FE6AEF">
        <w:rPr>
          <w:color w:val="000000" w:themeColor="text1"/>
          <w:sz w:val="28"/>
          <w:szCs w:val="28"/>
          <w:lang w:val="uk-UA"/>
        </w:rPr>
        <w:t xml:space="preserve"> </w:t>
      </w:r>
      <w:r w:rsidR="00AD3F27" w:rsidRPr="00FE6AEF">
        <w:rPr>
          <w:color w:val="000000" w:themeColor="text1"/>
          <w:sz w:val="28"/>
          <w:szCs w:val="28"/>
          <w:lang w:val="uk-UA"/>
        </w:rPr>
        <w:t xml:space="preserve"> сільського зеленого туризму в Полтавській області було виконано SWOT</w:t>
      </w:r>
      <w:r w:rsidRPr="00FE6AEF">
        <w:rPr>
          <w:color w:val="000000" w:themeColor="text1"/>
          <w:sz w:val="28"/>
          <w:szCs w:val="28"/>
          <w:lang w:val="uk-UA"/>
        </w:rPr>
        <w:t>-аналіз,</w:t>
      </w:r>
      <w:r w:rsidR="00A40E69" w:rsidRPr="00FE6AEF">
        <w:rPr>
          <w:color w:val="000000" w:themeColor="text1"/>
          <w:sz w:val="28"/>
          <w:szCs w:val="28"/>
          <w:lang w:val="uk-UA"/>
        </w:rPr>
        <w:t xml:space="preserve"> який дав можливість узагальнити сильні і слабкі сторони. </w:t>
      </w:r>
      <w:r w:rsidR="00826921" w:rsidRPr="00FE6AEF">
        <w:rPr>
          <w:color w:val="000000" w:themeColor="text1"/>
          <w:sz w:val="28"/>
          <w:szCs w:val="28"/>
          <w:lang w:val="uk-UA"/>
        </w:rPr>
        <w:t>Визначення сильних сторін дозволить оцінити потенційні можливості і у подальшому їх активно зміцнювати і розвивати.</w:t>
      </w:r>
      <w:r w:rsidR="00A40E69" w:rsidRPr="00FE6AEF">
        <w:rPr>
          <w:color w:val="000000" w:themeColor="text1"/>
          <w:sz w:val="28"/>
          <w:szCs w:val="28"/>
          <w:lang w:val="uk-UA"/>
        </w:rPr>
        <w:t xml:space="preserve"> </w:t>
      </w:r>
    </w:p>
    <w:p w14:paraId="51BDE298" w14:textId="415140BE" w:rsidR="00826921" w:rsidRPr="00FE6AEF" w:rsidRDefault="00A40E69" w:rsidP="00A40E69">
      <w:pPr>
        <w:spacing w:line="360" w:lineRule="auto"/>
        <w:ind w:firstLine="709"/>
        <w:jc w:val="both"/>
        <w:rPr>
          <w:color w:val="000000" w:themeColor="text1"/>
          <w:sz w:val="28"/>
          <w:szCs w:val="28"/>
          <w:lang w:val="uk-UA"/>
        </w:rPr>
      </w:pPr>
      <w:r w:rsidRPr="00FE6AEF">
        <w:rPr>
          <w:color w:val="000000" w:themeColor="text1"/>
          <w:sz w:val="28"/>
          <w:szCs w:val="28"/>
          <w:lang w:val="uk-UA"/>
        </w:rPr>
        <w:t>Результати SWOT-аналізу представлені у таблиці 3. 2.</w:t>
      </w:r>
    </w:p>
    <w:p w14:paraId="711E5601" w14:textId="77777777" w:rsidR="00C068D0" w:rsidRPr="00FE6AEF" w:rsidRDefault="00C068D0" w:rsidP="00AD3F27">
      <w:pPr>
        <w:spacing w:line="360" w:lineRule="auto"/>
        <w:ind w:firstLine="709"/>
        <w:jc w:val="both"/>
        <w:rPr>
          <w:color w:val="000000" w:themeColor="text1"/>
          <w:sz w:val="28"/>
          <w:szCs w:val="28"/>
          <w:lang w:val="uk-UA"/>
        </w:rPr>
      </w:pPr>
    </w:p>
    <w:p w14:paraId="128A3C9F" w14:textId="6F16935E" w:rsidR="00AD3F27" w:rsidRPr="00FE6AEF" w:rsidRDefault="00AD3F27" w:rsidP="00AD3F27">
      <w:pPr>
        <w:spacing w:line="360" w:lineRule="auto"/>
        <w:ind w:firstLine="709"/>
        <w:jc w:val="right"/>
        <w:rPr>
          <w:color w:val="000000" w:themeColor="text1"/>
          <w:sz w:val="28"/>
          <w:szCs w:val="28"/>
          <w:lang w:val="uk-UA"/>
        </w:rPr>
      </w:pPr>
      <w:r w:rsidRPr="00FE6AEF">
        <w:rPr>
          <w:color w:val="000000" w:themeColor="text1"/>
          <w:sz w:val="28"/>
          <w:szCs w:val="28"/>
          <w:lang w:val="uk-UA"/>
        </w:rPr>
        <w:lastRenderedPageBreak/>
        <w:t>Таблиця 3.</w:t>
      </w:r>
      <w:r w:rsidR="00C068D0" w:rsidRPr="00FE6AEF">
        <w:rPr>
          <w:color w:val="000000" w:themeColor="text1"/>
          <w:sz w:val="28"/>
          <w:szCs w:val="28"/>
          <w:lang w:val="uk-UA"/>
        </w:rPr>
        <w:t xml:space="preserve"> </w:t>
      </w:r>
      <w:r w:rsidRPr="00FE6AEF">
        <w:rPr>
          <w:color w:val="000000" w:themeColor="text1"/>
          <w:sz w:val="28"/>
          <w:szCs w:val="28"/>
          <w:lang w:val="uk-UA"/>
        </w:rPr>
        <w:t>2.</w:t>
      </w:r>
    </w:p>
    <w:p w14:paraId="5C445423" w14:textId="77777777" w:rsidR="00AD3F27" w:rsidRPr="00FE6AEF" w:rsidRDefault="00AD3F27" w:rsidP="00AD3F27">
      <w:pPr>
        <w:spacing w:line="360" w:lineRule="auto"/>
        <w:ind w:firstLine="709"/>
        <w:jc w:val="center"/>
        <w:rPr>
          <w:color w:val="000000" w:themeColor="text1"/>
          <w:sz w:val="28"/>
          <w:szCs w:val="28"/>
          <w:lang w:val="uk-UA"/>
        </w:rPr>
      </w:pPr>
      <w:r w:rsidRPr="00FE6AEF">
        <w:rPr>
          <w:color w:val="000000" w:themeColor="text1"/>
          <w:sz w:val="28"/>
          <w:szCs w:val="28"/>
          <w:lang w:val="uk-UA"/>
        </w:rPr>
        <w:t>SWOT-аналіз зеленого туризму в Полтавській області</w:t>
      </w:r>
    </w:p>
    <w:tbl>
      <w:tblPr>
        <w:tblStyle w:val="a5"/>
        <w:tblW w:w="0" w:type="auto"/>
        <w:tblLook w:val="04A0" w:firstRow="1" w:lastRow="0" w:firstColumn="1" w:lastColumn="0" w:noHBand="0" w:noVBand="1"/>
      </w:tblPr>
      <w:tblGrid>
        <w:gridCol w:w="2263"/>
        <w:gridCol w:w="3544"/>
        <w:gridCol w:w="3872"/>
      </w:tblGrid>
      <w:tr w:rsidR="00AD3F27" w:rsidRPr="00FE6AEF" w14:paraId="51CABB35" w14:textId="77777777" w:rsidTr="00BF28F1">
        <w:tc>
          <w:tcPr>
            <w:tcW w:w="2263" w:type="dxa"/>
          </w:tcPr>
          <w:p w14:paraId="445C9B48" w14:textId="77777777" w:rsidR="00AD3F27" w:rsidRPr="00FE6AEF" w:rsidRDefault="00AD3F27" w:rsidP="00BF28F1">
            <w:pPr>
              <w:jc w:val="center"/>
              <w:rPr>
                <w:color w:val="000000" w:themeColor="text1"/>
                <w:sz w:val="28"/>
                <w:szCs w:val="28"/>
                <w:lang w:val="uk-UA"/>
              </w:rPr>
            </w:pPr>
            <w:r w:rsidRPr="00FE6AEF">
              <w:rPr>
                <w:color w:val="000000" w:themeColor="text1"/>
                <w:sz w:val="28"/>
                <w:szCs w:val="28"/>
                <w:lang w:val="uk-UA"/>
              </w:rPr>
              <w:t>Фактори, які впливають на діяльність галузі</w:t>
            </w:r>
          </w:p>
        </w:tc>
        <w:tc>
          <w:tcPr>
            <w:tcW w:w="3544" w:type="dxa"/>
          </w:tcPr>
          <w:p w14:paraId="2FBDE775" w14:textId="77777777" w:rsidR="00AD3F27" w:rsidRPr="00FE6AEF" w:rsidRDefault="00AD3F27" w:rsidP="00BF28F1">
            <w:pPr>
              <w:jc w:val="center"/>
              <w:rPr>
                <w:color w:val="000000" w:themeColor="text1"/>
                <w:sz w:val="28"/>
                <w:szCs w:val="28"/>
                <w:lang w:val="uk-UA"/>
              </w:rPr>
            </w:pPr>
          </w:p>
          <w:p w14:paraId="2365463A" w14:textId="77777777" w:rsidR="00AD3F27" w:rsidRPr="00FE6AEF" w:rsidRDefault="00AD3F27" w:rsidP="00BF28F1">
            <w:pPr>
              <w:jc w:val="center"/>
              <w:rPr>
                <w:color w:val="000000" w:themeColor="text1"/>
                <w:sz w:val="28"/>
                <w:szCs w:val="28"/>
                <w:lang w:val="uk-UA"/>
              </w:rPr>
            </w:pPr>
            <w:r w:rsidRPr="00FE6AEF">
              <w:rPr>
                <w:color w:val="000000" w:themeColor="text1"/>
                <w:sz w:val="28"/>
                <w:szCs w:val="28"/>
                <w:lang w:val="uk-UA"/>
              </w:rPr>
              <w:t>Позитивні</w:t>
            </w:r>
          </w:p>
        </w:tc>
        <w:tc>
          <w:tcPr>
            <w:tcW w:w="3872" w:type="dxa"/>
          </w:tcPr>
          <w:p w14:paraId="7F43E6EC" w14:textId="77777777" w:rsidR="00AD3F27" w:rsidRPr="00FE6AEF" w:rsidRDefault="00AD3F27" w:rsidP="00BF28F1">
            <w:pPr>
              <w:jc w:val="center"/>
              <w:rPr>
                <w:color w:val="000000" w:themeColor="text1"/>
                <w:sz w:val="28"/>
                <w:szCs w:val="28"/>
                <w:lang w:val="uk-UA"/>
              </w:rPr>
            </w:pPr>
          </w:p>
          <w:p w14:paraId="6AFEF35A" w14:textId="77777777" w:rsidR="00AD3F27" w:rsidRPr="00FE6AEF" w:rsidRDefault="00AD3F27" w:rsidP="00BF28F1">
            <w:pPr>
              <w:jc w:val="center"/>
              <w:rPr>
                <w:color w:val="000000" w:themeColor="text1"/>
                <w:sz w:val="28"/>
                <w:szCs w:val="28"/>
                <w:lang w:val="uk-UA"/>
              </w:rPr>
            </w:pPr>
            <w:r w:rsidRPr="00FE6AEF">
              <w:rPr>
                <w:color w:val="000000" w:themeColor="text1"/>
                <w:sz w:val="28"/>
                <w:szCs w:val="28"/>
                <w:lang w:val="uk-UA"/>
              </w:rPr>
              <w:t>Негативні</w:t>
            </w:r>
          </w:p>
        </w:tc>
      </w:tr>
      <w:tr w:rsidR="00C068D0" w:rsidRPr="00FE6AEF" w14:paraId="5064A4F3" w14:textId="77777777" w:rsidTr="00BF28F1">
        <w:tc>
          <w:tcPr>
            <w:tcW w:w="2263" w:type="dxa"/>
          </w:tcPr>
          <w:p w14:paraId="7B75A801" w14:textId="0863F1FC" w:rsidR="00C068D0" w:rsidRPr="00FE6AEF" w:rsidRDefault="00C068D0" w:rsidP="00BF28F1">
            <w:pPr>
              <w:jc w:val="center"/>
              <w:rPr>
                <w:color w:val="000000" w:themeColor="text1"/>
                <w:sz w:val="28"/>
                <w:szCs w:val="28"/>
                <w:lang w:val="uk-UA"/>
              </w:rPr>
            </w:pPr>
            <w:r w:rsidRPr="00FE6AEF">
              <w:rPr>
                <w:color w:val="000000" w:themeColor="text1"/>
                <w:sz w:val="28"/>
                <w:szCs w:val="28"/>
                <w:lang w:val="uk-UA"/>
              </w:rPr>
              <w:t>1</w:t>
            </w:r>
          </w:p>
        </w:tc>
        <w:tc>
          <w:tcPr>
            <w:tcW w:w="3544" w:type="dxa"/>
          </w:tcPr>
          <w:p w14:paraId="6BBB1A68" w14:textId="005DFAE8" w:rsidR="00C068D0" w:rsidRPr="00FE6AEF" w:rsidRDefault="00C068D0" w:rsidP="00BF28F1">
            <w:pPr>
              <w:jc w:val="center"/>
              <w:rPr>
                <w:color w:val="000000" w:themeColor="text1"/>
                <w:sz w:val="28"/>
                <w:szCs w:val="28"/>
                <w:lang w:val="uk-UA"/>
              </w:rPr>
            </w:pPr>
            <w:r w:rsidRPr="00FE6AEF">
              <w:rPr>
                <w:color w:val="000000" w:themeColor="text1"/>
                <w:sz w:val="28"/>
                <w:szCs w:val="28"/>
                <w:lang w:val="uk-UA"/>
              </w:rPr>
              <w:t>2</w:t>
            </w:r>
          </w:p>
        </w:tc>
        <w:tc>
          <w:tcPr>
            <w:tcW w:w="3872" w:type="dxa"/>
          </w:tcPr>
          <w:p w14:paraId="03F1054A" w14:textId="51080AC9" w:rsidR="00C068D0" w:rsidRPr="00FE6AEF" w:rsidRDefault="00C068D0" w:rsidP="00BF28F1">
            <w:pPr>
              <w:jc w:val="center"/>
              <w:rPr>
                <w:color w:val="000000" w:themeColor="text1"/>
                <w:sz w:val="28"/>
                <w:szCs w:val="28"/>
                <w:lang w:val="uk-UA"/>
              </w:rPr>
            </w:pPr>
            <w:r w:rsidRPr="00FE6AEF">
              <w:rPr>
                <w:color w:val="000000" w:themeColor="text1"/>
                <w:sz w:val="28"/>
                <w:szCs w:val="28"/>
                <w:lang w:val="uk-UA"/>
              </w:rPr>
              <w:t>3</w:t>
            </w:r>
          </w:p>
        </w:tc>
      </w:tr>
      <w:tr w:rsidR="00AD3F27" w:rsidRPr="00FE6AEF" w14:paraId="4580B2F9" w14:textId="77777777" w:rsidTr="004044D5">
        <w:tc>
          <w:tcPr>
            <w:tcW w:w="2263" w:type="dxa"/>
            <w:tcBorders>
              <w:bottom w:val="single" w:sz="4" w:space="0" w:color="auto"/>
            </w:tcBorders>
          </w:tcPr>
          <w:p w14:paraId="697CAF4D" w14:textId="77777777" w:rsidR="00AD3F27" w:rsidRPr="00FE6AEF" w:rsidRDefault="00AD3F27" w:rsidP="00BF28F1">
            <w:pPr>
              <w:ind w:firstLine="709"/>
              <w:rPr>
                <w:sz w:val="28"/>
                <w:szCs w:val="28"/>
                <w:lang w:val="uk-UA"/>
              </w:rPr>
            </w:pPr>
          </w:p>
          <w:p w14:paraId="6F5E0F03" w14:textId="77777777" w:rsidR="00AD3F27" w:rsidRPr="00FE6AEF" w:rsidRDefault="00AD3F27" w:rsidP="00BF28F1">
            <w:pPr>
              <w:ind w:firstLine="709"/>
              <w:rPr>
                <w:sz w:val="28"/>
                <w:szCs w:val="28"/>
                <w:lang w:val="uk-UA"/>
              </w:rPr>
            </w:pPr>
          </w:p>
          <w:p w14:paraId="0672D177" w14:textId="77777777" w:rsidR="00AD3F27" w:rsidRPr="00FE6AEF" w:rsidRDefault="00AD3F27" w:rsidP="00BF28F1">
            <w:pPr>
              <w:ind w:firstLine="709"/>
              <w:rPr>
                <w:sz w:val="28"/>
                <w:szCs w:val="28"/>
                <w:lang w:val="uk-UA"/>
              </w:rPr>
            </w:pPr>
          </w:p>
          <w:p w14:paraId="7DDA80F1" w14:textId="77777777" w:rsidR="00AD3F27" w:rsidRPr="00FE6AEF" w:rsidRDefault="00AD3F27" w:rsidP="00BF28F1">
            <w:pPr>
              <w:ind w:firstLine="709"/>
              <w:rPr>
                <w:sz w:val="28"/>
                <w:szCs w:val="28"/>
                <w:lang w:val="uk-UA"/>
              </w:rPr>
            </w:pPr>
          </w:p>
          <w:p w14:paraId="42919F07" w14:textId="77777777" w:rsidR="00AD3F27" w:rsidRPr="00FE6AEF" w:rsidRDefault="00AD3F27" w:rsidP="00BF28F1">
            <w:pPr>
              <w:ind w:firstLine="709"/>
              <w:rPr>
                <w:sz w:val="28"/>
                <w:szCs w:val="28"/>
                <w:lang w:val="uk-UA"/>
              </w:rPr>
            </w:pPr>
          </w:p>
          <w:p w14:paraId="678EA496" w14:textId="77777777" w:rsidR="00AD3F27" w:rsidRPr="00FE6AEF" w:rsidRDefault="00AD3F27" w:rsidP="00BF28F1">
            <w:pPr>
              <w:ind w:firstLine="709"/>
              <w:rPr>
                <w:sz w:val="28"/>
                <w:szCs w:val="28"/>
                <w:lang w:val="uk-UA"/>
              </w:rPr>
            </w:pPr>
          </w:p>
          <w:p w14:paraId="664CEE8C" w14:textId="77777777" w:rsidR="00AD3F27" w:rsidRPr="00FE6AEF" w:rsidRDefault="00AD3F27" w:rsidP="00BF28F1">
            <w:pPr>
              <w:ind w:firstLine="709"/>
              <w:rPr>
                <w:sz w:val="28"/>
                <w:szCs w:val="28"/>
                <w:lang w:val="uk-UA"/>
              </w:rPr>
            </w:pPr>
          </w:p>
          <w:p w14:paraId="30686BD1" w14:textId="77777777" w:rsidR="00AD3F27" w:rsidRPr="00FE6AEF" w:rsidRDefault="00AD3F27" w:rsidP="00BF28F1">
            <w:pPr>
              <w:rPr>
                <w:sz w:val="28"/>
                <w:szCs w:val="28"/>
                <w:lang w:val="uk-UA"/>
              </w:rPr>
            </w:pPr>
            <w:r w:rsidRPr="00FE6AEF">
              <w:rPr>
                <w:sz w:val="28"/>
                <w:szCs w:val="28"/>
                <w:lang w:val="uk-UA"/>
              </w:rPr>
              <w:t>Внутрішні</w:t>
            </w:r>
          </w:p>
        </w:tc>
        <w:tc>
          <w:tcPr>
            <w:tcW w:w="3544" w:type="dxa"/>
            <w:tcBorders>
              <w:bottom w:val="single" w:sz="4" w:space="0" w:color="auto"/>
            </w:tcBorders>
          </w:tcPr>
          <w:p w14:paraId="30FD0D8A" w14:textId="77777777" w:rsidR="00AD3F27" w:rsidRPr="00FE6AEF" w:rsidRDefault="00AD3F27" w:rsidP="00BF28F1">
            <w:pPr>
              <w:ind w:firstLine="709"/>
              <w:rPr>
                <w:sz w:val="28"/>
                <w:szCs w:val="28"/>
                <w:lang w:val="uk-UA"/>
              </w:rPr>
            </w:pPr>
            <w:r w:rsidRPr="00FE6AEF">
              <w:rPr>
                <w:sz w:val="28"/>
                <w:szCs w:val="28"/>
                <w:lang w:val="uk-UA"/>
              </w:rPr>
              <w:t>Сильні сторони:</w:t>
            </w:r>
          </w:p>
          <w:p w14:paraId="76FD2E16" w14:textId="77777777" w:rsidR="00AD3F27" w:rsidRPr="00FE6AEF" w:rsidRDefault="00AD3F27" w:rsidP="00BF28F1">
            <w:pPr>
              <w:rPr>
                <w:sz w:val="28"/>
                <w:szCs w:val="28"/>
                <w:lang w:val="uk-UA"/>
              </w:rPr>
            </w:pPr>
            <w:r w:rsidRPr="00FE6AEF">
              <w:rPr>
                <w:sz w:val="28"/>
                <w:szCs w:val="28"/>
                <w:lang w:val="uk-UA"/>
              </w:rPr>
              <w:t>1. Вигідне географічне положення, зокрема транспортне розташування.</w:t>
            </w:r>
          </w:p>
          <w:p w14:paraId="69DE02B7" w14:textId="77777777" w:rsidR="00AD3F27" w:rsidRPr="00FE6AEF" w:rsidRDefault="00AD3F27" w:rsidP="00BF28F1">
            <w:pPr>
              <w:rPr>
                <w:sz w:val="28"/>
                <w:szCs w:val="28"/>
                <w:lang w:val="uk-UA"/>
              </w:rPr>
            </w:pPr>
            <w:r w:rsidRPr="00FE6AEF">
              <w:rPr>
                <w:sz w:val="28"/>
                <w:szCs w:val="28"/>
                <w:lang w:val="uk-UA"/>
              </w:rPr>
              <w:t>2. Переважно чисте довкілля.</w:t>
            </w:r>
          </w:p>
          <w:p w14:paraId="051B2916" w14:textId="77777777" w:rsidR="00AD3F27" w:rsidRPr="00FE6AEF" w:rsidRDefault="00AD3F27" w:rsidP="00BF28F1">
            <w:pPr>
              <w:rPr>
                <w:sz w:val="28"/>
                <w:szCs w:val="28"/>
                <w:lang w:val="uk-UA"/>
              </w:rPr>
            </w:pPr>
            <w:r w:rsidRPr="00FE6AEF">
              <w:rPr>
                <w:sz w:val="28"/>
                <w:szCs w:val="28"/>
                <w:lang w:val="uk-UA"/>
              </w:rPr>
              <w:t>2. Багатство біотичних ресурсів, мальовничі ландшафти.</w:t>
            </w:r>
          </w:p>
          <w:p w14:paraId="7E03D51B" w14:textId="77777777" w:rsidR="00AD3F27" w:rsidRPr="00FE6AEF" w:rsidRDefault="00AD3F27" w:rsidP="00BF28F1">
            <w:pPr>
              <w:rPr>
                <w:sz w:val="28"/>
                <w:szCs w:val="28"/>
                <w:lang w:val="uk-UA"/>
              </w:rPr>
            </w:pPr>
            <w:r w:rsidRPr="00FE6AEF">
              <w:rPr>
                <w:sz w:val="28"/>
                <w:szCs w:val="28"/>
                <w:lang w:val="uk-UA"/>
              </w:rPr>
              <w:t>3. Наявність лікувальних мінеральних вод.</w:t>
            </w:r>
          </w:p>
          <w:p w14:paraId="74135BC6" w14:textId="0F0E628C" w:rsidR="00AD3F27" w:rsidRPr="00FE6AEF" w:rsidRDefault="00AD3F27" w:rsidP="00BF28F1">
            <w:pPr>
              <w:rPr>
                <w:sz w:val="28"/>
                <w:szCs w:val="28"/>
                <w:lang w:val="uk-UA"/>
              </w:rPr>
            </w:pPr>
            <w:r w:rsidRPr="00FE6AEF">
              <w:rPr>
                <w:sz w:val="28"/>
                <w:szCs w:val="28"/>
                <w:lang w:val="uk-UA"/>
              </w:rPr>
              <w:t xml:space="preserve">4. Наявність значної кількості територій і об'єктів </w:t>
            </w:r>
            <w:r w:rsidR="00D9600F" w:rsidRPr="00FE6AEF">
              <w:rPr>
                <w:sz w:val="28"/>
                <w:szCs w:val="28"/>
                <w:lang w:val="uk-UA"/>
              </w:rPr>
              <w:t>ПЗФ</w:t>
            </w:r>
            <w:r w:rsidRPr="00FE6AEF">
              <w:rPr>
                <w:sz w:val="28"/>
                <w:szCs w:val="28"/>
                <w:lang w:val="uk-UA"/>
              </w:rPr>
              <w:t>.</w:t>
            </w:r>
          </w:p>
          <w:p w14:paraId="25B4BB95" w14:textId="77777777" w:rsidR="00AD3F27" w:rsidRPr="00FE6AEF" w:rsidRDefault="00AD3F27" w:rsidP="00BF28F1">
            <w:pPr>
              <w:rPr>
                <w:sz w:val="28"/>
                <w:szCs w:val="28"/>
                <w:lang w:val="uk-UA"/>
              </w:rPr>
            </w:pPr>
            <w:r w:rsidRPr="00FE6AEF">
              <w:rPr>
                <w:sz w:val="28"/>
                <w:szCs w:val="28"/>
                <w:lang w:val="uk-UA"/>
              </w:rPr>
              <w:t>5. Збережені національні традиції, гастрономічні особливості національної кухні.</w:t>
            </w:r>
          </w:p>
          <w:p w14:paraId="218D1853" w14:textId="78DFD2C5" w:rsidR="00AD3F27" w:rsidRPr="00FE6AEF" w:rsidRDefault="00D9600F" w:rsidP="00BF28F1">
            <w:pPr>
              <w:rPr>
                <w:sz w:val="28"/>
                <w:szCs w:val="28"/>
                <w:lang w:val="uk-UA"/>
              </w:rPr>
            </w:pPr>
            <w:r w:rsidRPr="00FE6AEF">
              <w:rPr>
                <w:sz w:val="28"/>
                <w:szCs w:val="28"/>
                <w:lang w:val="uk-UA"/>
              </w:rPr>
              <w:t>6. Гостинне</w:t>
            </w:r>
            <w:r w:rsidR="00AD3F27" w:rsidRPr="00FE6AEF">
              <w:rPr>
                <w:sz w:val="28"/>
                <w:szCs w:val="28"/>
                <w:lang w:val="uk-UA"/>
              </w:rPr>
              <w:t xml:space="preserve"> населення.</w:t>
            </w:r>
          </w:p>
          <w:p w14:paraId="3CEAEFC9" w14:textId="77777777" w:rsidR="00AD3F27" w:rsidRPr="00FE6AEF" w:rsidRDefault="00AD3F27" w:rsidP="00BF28F1">
            <w:pPr>
              <w:rPr>
                <w:sz w:val="28"/>
                <w:szCs w:val="28"/>
                <w:lang w:val="uk-UA"/>
              </w:rPr>
            </w:pPr>
            <w:r w:rsidRPr="00FE6AEF">
              <w:rPr>
                <w:sz w:val="28"/>
                <w:szCs w:val="28"/>
                <w:lang w:val="uk-UA"/>
              </w:rPr>
              <w:t>7. Велика кількість приватних сільських садиб.</w:t>
            </w:r>
          </w:p>
          <w:p w14:paraId="1A86A4E8" w14:textId="77777777" w:rsidR="00AD3F27" w:rsidRPr="00FE6AEF" w:rsidRDefault="00AD3F27" w:rsidP="00D9600F">
            <w:pPr>
              <w:rPr>
                <w:sz w:val="28"/>
                <w:szCs w:val="28"/>
                <w:lang w:val="uk-UA"/>
              </w:rPr>
            </w:pPr>
            <w:r w:rsidRPr="00FE6AEF">
              <w:rPr>
                <w:sz w:val="28"/>
                <w:szCs w:val="28"/>
                <w:lang w:val="uk-UA"/>
              </w:rPr>
              <w:t>8. Невисока ц</w:t>
            </w:r>
            <w:r w:rsidR="00A40E69" w:rsidRPr="00FE6AEF">
              <w:rPr>
                <w:sz w:val="28"/>
                <w:szCs w:val="28"/>
                <w:lang w:val="uk-UA"/>
              </w:rPr>
              <w:t xml:space="preserve">іна на </w:t>
            </w:r>
            <w:r w:rsidR="00D9600F" w:rsidRPr="00FE6AEF">
              <w:rPr>
                <w:sz w:val="28"/>
                <w:szCs w:val="28"/>
                <w:lang w:val="uk-UA"/>
              </w:rPr>
              <w:t xml:space="preserve">харчування та </w:t>
            </w:r>
            <w:r w:rsidR="00A40E69" w:rsidRPr="00FE6AEF">
              <w:rPr>
                <w:sz w:val="28"/>
                <w:szCs w:val="28"/>
                <w:lang w:val="uk-UA"/>
              </w:rPr>
              <w:t>проживання.</w:t>
            </w:r>
          </w:p>
          <w:p w14:paraId="707D1FDF" w14:textId="1894AB91" w:rsidR="00D9600F" w:rsidRPr="00FE6AEF" w:rsidRDefault="00D9600F" w:rsidP="00D9600F">
            <w:pPr>
              <w:rPr>
                <w:sz w:val="28"/>
                <w:szCs w:val="28"/>
                <w:lang w:val="uk-UA"/>
              </w:rPr>
            </w:pPr>
          </w:p>
        </w:tc>
        <w:tc>
          <w:tcPr>
            <w:tcW w:w="3872" w:type="dxa"/>
            <w:tcBorders>
              <w:bottom w:val="single" w:sz="4" w:space="0" w:color="auto"/>
            </w:tcBorders>
          </w:tcPr>
          <w:p w14:paraId="0B3C944B" w14:textId="77777777" w:rsidR="00AD3F27" w:rsidRPr="00FE6AEF" w:rsidRDefault="00AD3F27" w:rsidP="00BF28F1">
            <w:pPr>
              <w:ind w:firstLine="709"/>
              <w:rPr>
                <w:sz w:val="28"/>
                <w:szCs w:val="28"/>
                <w:lang w:val="uk-UA"/>
              </w:rPr>
            </w:pPr>
            <w:r w:rsidRPr="00FE6AEF">
              <w:rPr>
                <w:sz w:val="28"/>
                <w:szCs w:val="28"/>
                <w:lang w:val="uk-UA"/>
              </w:rPr>
              <w:t>Слабкі сторони:</w:t>
            </w:r>
          </w:p>
          <w:p w14:paraId="2E11B27A" w14:textId="77777777" w:rsidR="00AD3F27" w:rsidRPr="00FE6AEF" w:rsidRDefault="00AD3F27" w:rsidP="00BF28F1">
            <w:pPr>
              <w:rPr>
                <w:sz w:val="28"/>
                <w:szCs w:val="28"/>
                <w:lang w:val="uk-UA"/>
              </w:rPr>
            </w:pPr>
            <w:r w:rsidRPr="00FE6AEF">
              <w:rPr>
                <w:sz w:val="28"/>
                <w:szCs w:val="28"/>
                <w:lang w:val="uk-UA"/>
              </w:rPr>
              <w:t>1. Низька активність сільського населення у сфері сільського зеленого туризму.</w:t>
            </w:r>
          </w:p>
          <w:p w14:paraId="77F8B2C1" w14:textId="4B7D2A7B" w:rsidR="00AD3F27" w:rsidRPr="00FE6AEF" w:rsidRDefault="00AD3F27" w:rsidP="00BF28F1">
            <w:pPr>
              <w:rPr>
                <w:sz w:val="28"/>
                <w:szCs w:val="28"/>
                <w:lang w:val="uk-UA"/>
              </w:rPr>
            </w:pPr>
            <w:r w:rsidRPr="00FE6AEF">
              <w:rPr>
                <w:sz w:val="28"/>
                <w:szCs w:val="28"/>
                <w:lang w:val="uk-UA"/>
              </w:rPr>
              <w:t>2. Н</w:t>
            </w:r>
            <w:r w:rsidR="00D9600F" w:rsidRPr="00FE6AEF">
              <w:rPr>
                <w:sz w:val="28"/>
                <w:szCs w:val="28"/>
                <w:lang w:val="uk-UA"/>
              </w:rPr>
              <w:t>езадовільна</w:t>
            </w:r>
            <w:r w:rsidRPr="00FE6AEF">
              <w:rPr>
                <w:sz w:val="28"/>
                <w:szCs w:val="28"/>
                <w:lang w:val="uk-UA"/>
              </w:rPr>
              <w:t xml:space="preserve"> якість умов проживання.</w:t>
            </w:r>
          </w:p>
          <w:p w14:paraId="1AEE9E69" w14:textId="77777777" w:rsidR="00AD3F27" w:rsidRPr="00FE6AEF" w:rsidRDefault="00AD3F27" w:rsidP="00BF28F1">
            <w:pPr>
              <w:rPr>
                <w:sz w:val="28"/>
                <w:szCs w:val="28"/>
                <w:lang w:val="uk-UA"/>
              </w:rPr>
            </w:pPr>
            <w:r w:rsidRPr="00FE6AEF">
              <w:rPr>
                <w:sz w:val="28"/>
                <w:szCs w:val="28"/>
                <w:lang w:val="uk-UA"/>
              </w:rPr>
              <w:t>3. Незнання господарями садиб іноземних мов.</w:t>
            </w:r>
          </w:p>
          <w:p w14:paraId="4F3FE534" w14:textId="77777777" w:rsidR="00AD3F27" w:rsidRPr="00FE6AEF" w:rsidRDefault="00AD3F27" w:rsidP="00BF28F1">
            <w:pPr>
              <w:rPr>
                <w:sz w:val="28"/>
                <w:szCs w:val="28"/>
                <w:lang w:val="uk-UA"/>
              </w:rPr>
            </w:pPr>
            <w:r w:rsidRPr="00FE6AEF">
              <w:rPr>
                <w:sz w:val="28"/>
                <w:szCs w:val="28"/>
                <w:lang w:val="uk-UA"/>
              </w:rPr>
              <w:t>4. Недостатньо розвинута інфраструктура.</w:t>
            </w:r>
          </w:p>
          <w:p w14:paraId="6148EB88" w14:textId="77777777" w:rsidR="00AD3F27" w:rsidRPr="00FE6AEF" w:rsidRDefault="00AD3F27" w:rsidP="00BF28F1">
            <w:pPr>
              <w:rPr>
                <w:sz w:val="28"/>
                <w:szCs w:val="28"/>
                <w:lang w:val="uk-UA"/>
              </w:rPr>
            </w:pPr>
            <w:r w:rsidRPr="00FE6AEF">
              <w:rPr>
                <w:sz w:val="28"/>
                <w:szCs w:val="28"/>
                <w:lang w:val="uk-UA"/>
              </w:rPr>
              <w:t>5. Майже повна відсутність кваліфікованих спеціалістів-менеджерів.</w:t>
            </w:r>
          </w:p>
        </w:tc>
      </w:tr>
      <w:tr w:rsidR="00AD3F27" w:rsidRPr="00FE6AEF" w14:paraId="7F7AA4F6" w14:textId="77777777" w:rsidTr="004044D5">
        <w:tc>
          <w:tcPr>
            <w:tcW w:w="2263" w:type="dxa"/>
            <w:tcBorders>
              <w:bottom w:val="single" w:sz="4" w:space="0" w:color="auto"/>
            </w:tcBorders>
          </w:tcPr>
          <w:p w14:paraId="755EC9E1" w14:textId="77777777" w:rsidR="00AD3F27" w:rsidRPr="00FE6AEF" w:rsidRDefault="00AD3F27" w:rsidP="00BF28F1">
            <w:pPr>
              <w:ind w:firstLine="709"/>
              <w:rPr>
                <w:sz w:val="28"/>
                <w:szCs w:val="28"/>
                <w:lang w:val="uk-UA"/>
              </w:rPr>
            </w:pPr>
          </w:p>
          <w:p w14:paraId="5073AB42" w14:textId="77777777" w:rsidR="00AD3F27" w:rsidRPr="00FE6AEF" w:rsidRDefault="00AD3F27" w:rsidP="00BF28F1">
            <w:pPr>
              <w:ind w:firstLine="709"/>
              <w:rPr>
                <w:sz w:val="28"/>
                <w:szCs w:val="28"/>
                <w:lang w:val="uk-UA"/>
              </w:rPr>
            </w:pPr>
          </w:p>
          <w:p w14:paraId="007DD9D3" w14:textId="77777777" w:rsidR="00AD3F27" w:rsidRPr="00FE6AEF" w:rsidRDefault="00AD3F27" w:rsidP="00BF28F1">
            <w:pPr>
              <w:ind w:firstLine="709"/>
              <w:rPr>
                <w:sz w:val="28"/>
                <w:szCs w:val="28"/>
                <w:lang w:val="uk-UA"/>
              </w:rPr>
            </w:pPr>
          </w:p>
          <w:p w14:paraId="771A14C5" w14:textId="77777777" w:rsidR="00AD3F27" w:rsidRPr="00FE6AEF" w:rsidRDefault="00AD3F27" w:rsidP="00BF28F1">
            <w:pPr>
              <w:ind w:firstLine="709"/>
              <w:rPr>
                <w:sz w:val="28"/>
                <w:szCs w:val="28"/>
                <w:lang w:val="uk-UA"/>
              </w:rPr>
            </w:pPr>
          </w:p>
          <w:p w14:paraId="3E9BAE59" w14:textId="77777777" w:rsidR="00AD3F27" w:rsidRPr="00FE6AEF" w:rsidRDefault="00AD3F27" w:rsidP="00BF28F1">
            <w:pPr>
              <w:ind w:firstLine="709"/>
              <w:rPr>
                <w:sz w:val="28"/>
                <w:szCs w:val="28"/>
                <w:lang w:val="uk-UA"/>
              </w:rPr>
            </w:pPr>
          </w:p>
          <w:p w14:paraId="757C572F" w14:textId="77777777" w:rsidR="00AD3F27" w:rsidRPr="00FE6AEF" w:rsidRDefault="00AD3F27" w:rsidP="00BF28F1">
            <w:pPr>
              <w:ind w:firstLine="709"/>
              <w:rPr>
                <w:sz w:val="28"/>
                <w:szCs w:val="28"/>
                <w:lang w:val="uk-UA"/>
              </w:rPr>
            </w:pPr>
          </w:p>
          <w:p w14:paraId="3E299186" w14:textId="77777777" w:rsidR="00AD3F27" w:rsidRPr="00FE6AEF" w:rsidRDefault="00AD3F27" w:rsidP="00BF28F1">
            <w:pPr>
              <w:ind w:firstLine="709"/>
              <w:rPr>
                <w:sz w:val="28"/>
                <w:szCs w:val="28"/>
                <w:lang w:val="uk-UA"/>
              </w:rPr>
            </w:pPr>
            <w:r w:rsidRPr="00FE6AEF">
              <w:rPr>
                <w:sz w:val="28"/>
                <w:szCs w:val="28"/>
                <w:lang w:val="uk-UA"/>
              </w:rPr>
              <w:t>Зовнішні</w:t>
            </w:r>
          </w:p>
        </w:tc>
        <w:tc>
          <w:tcPr>
            <w:tcW w:w="3544" w:type="dxa"/>
            <w:tcBorders>
              <w:bottom w:val="single" w:sz="4" w:space="0" w:color="auto"/>
            </w:tcBorders>
          </w:tcPr>
          <w:p w14:paraId="5BC08770" w14:textId="77777777" w:rsidR="00AD3F27" w:rsidRPr="00FE6AEF" w:rsidRDefault="00AD3F27" w:rsidP="00BF28F1">
            <w:pPr>
              <w:ind w:firstLine="709"/>
              <w:rPr>
                <w:sz w:val="28"/>
                <w:szCs w:val="28"/>
                <w:lang w:val="uk-UA"/>
              </w:rPr>
            </w:pPr>
            <w:r w:rsidRPr="00FE6AEF">
              <w:rPr>
                <w:sz w:val="28"/>
                <w:szCs w:val="28"/>
                <w:lang w:val="uk-UA"/>
              </w:rPr>
              <w:t>Можливості:</w:t>
            </w:r>
          </w:p>
          <w:p w14:paraId="0418B1A7" w14:textId="77777777" w:rsidR="00AD3F27" w:rsidRPr="00FE6AEF" w:rsidRDefault="00AD3F27" w:rsidP="00BF28F1">
            <w:pPr>
              <w:rPr>
                <w:sz w:val="28"/>
                <w:szCs w:val="28"/>
                <w:lang w:val="uk-UA"/>
              </w:rPr>
            </w:pPr>
            <w:r w:rsidRPr="00FE6AEF">
              <w:rPr>
                <w:sz w:val="28"/>
                <w:szCs w:val="28"/>
                <w:lang w:val="uk-UA"/>
              </w:rPr>
              <w:t>1. Збільшення попиту на туристичні послуги на внутрішньому ринку.</w:t>
            </w:r>
          </w:p>
          <w:p w14:paraId="4263FE9A" w14:textId="77777777" w:rsidR="00AD3F27" w:rsidRPr="00FE6AEF" w:rsidRDefault="00AD3F27" w:rsidP="00BF28F1">
            <w:pPr>
              <w:rPr>
                <w:sz w:val="28"/>
                <w:szCs w:val="28"/>
                <w:lang w:val="uk-UA"/>
              </w:rPr>
            </w:pPr>
            <w:r w:rsidRPr="00FE6AEF">
              <w:rPr>
                <w:sz w:val="28"/>
                <w:szCs w:val="28"/>
                <w:lang w:val="uk-UA"/>
              </w:rPr>
              <w:t>2. Наявність постійного попиту серед мешканців області у сфері туризму, зокрема і сільського зеленого туризму.</w:t>
            </w:r>
          </w:p>
          <w:p w14:paraId="5064191F" w14:textId="6CC3A108" w:rsidR="00AD3F27" w:rsidRPr="00FE6AEF" w:rsidRDefault="00AD3F27" w:rsidP="00BF28F1">
            <w:pPr>
              <w:rPr>
                <w:sz w:val="28"/>
                <w:szCs w:val="28"/>
                <w:lang w:val="uk-UA"/>
              </w:rPr>
            </w:pPr>
          </w:p>
        </w:tc>
        <w:tc>
          <w:tcPr>
            <w:tcW w:w="3872" w:type="dxa"/>
            <w:tcBorders>
              <w:bottom w:val="single" w:sz="4" w:space="0" w:color="auto"/>
            </w:tcBorders>
          </w:tcPr>
          <w:p w14:paraId="2B249719" w14:textId="77777777" w:rsidR="00AD3F27" w:rsidRPr="00FE6AEF" w:rsidRDefault="00AD3F27" w:rsidP="00BF28F1">
            <w:pPr>
              <w:ind w:firstLine="709"/>
              <w:rPr>
                <w:sz w:val="28"/>
                <w:szCs w:val="28"/>
                <w:lang w:val="uk-UA"/>
              </w:rPr>
            </w:pPr>
            <w:r w:rsidRPr="00FE6AEF">
              <w:rPr>
                <w:sz w:val="28"/>
                <w:szCs w:val="28"/>
                <w:lang w:val="uk-UA"/>
              </w:rPr>
              <w:t>Перешкоди:</w:t>
            </w:r>
          </w:p>
          <w:p w14:paraId="35C575F2" w14:textId="6B84B848" w:rsidR="00AD3F27" w:rsidRPr="00FE6AEF" w:rsidRDefault="00AD3F27" w:rsidP="00BF28F1">
            <w:pPr>
              <w:rPr>
                <w:sz w:val="28"/>
                <w:szCs w:val="28"/>
                <w:lang w:val="uk-UA"/>
              </w:rPr>
            </w:pPr>
            <w:r w:rsidRPr="00FE6AEF">
              <w:rPr>
                <w:sz w:val="28"/>
                <w:szCs w:val="28"/>
                <w:lang w:val="uk-UA"/>
              </w:rPr>
              <w:t>1. Даний вид підприємництва в законодавчому порядку не чітко визначений, що пер</w:t>
            </w:r>
            <w:r w:rsidR="00D9600F" w:rsidRPr="00FE6AEF">
              <w:rPr>
                <w:sz w:val="28"/>
                <w:szCs w:val="28"/>
                <w:lang w:val="uk-UA"/>
              </w:rPr>
              <w:t>ешкоджає організації сільського відпочинку</w:t>
            </w:r>
            <w:r w:rsidRPr="00FE6AEF">
              <w:rPr>
                <w:sz w:val="28"/>
                <w:szCs w:val="28"/>
                <w:lang w:val="uk-UA"/>
              </w:rPr>
              <w:t>.</w:t>
            </w:r>
          </w:p>
          <w:p w14:paraId="734A92E9" w14:textId="77777777" w:rsidR="00AD3F27" w:rsidRPr="00FE6AEF" w:rsidRDefault="00AD3F27" w:rsidP="00BF28F1">
            <w:pPr>
              <w:rPr>
                <w:sz w:val="28"/>
                <w:szCs w:val="28"/>
                <w:lang w:val="uk-UA"/>
              </w:rPr>
            </w:pPr>
            <w:r w:rsidRPr="00FE6AEF">
              <w:rPr>
                <w:sz w:val="28"/>
                <w:szCs w:val="28"/>
                <w:lang w:val="uk-UA"/>
              </w:rPr>
              <w:t>2. Неналежний стан транспортної інфраструктури області.</w:t>
            </w:r>
          </w:p>
          <w:p w14:paraId="3EA29D55" w14:textId="5B72BDA1" w:rsidR="00AD3F27" w:rsidRPr="00FE6AEF" w:rsidRDefault="00AD3F27" w:rsidP="00BF28F1">
            <w:pPr>
              <w:rPr>
                <w:sz w:val="28"/>
                <w:szCs w:val="28"/>
                <w:lang w:val="uk-UA"/>
              </w:rPr>
            </w:pPr>
          </w:p>
        </w:tc>
      </w:tr>
    </w:tbl>
    <w:p w14:paraId="1F175E77" w14:textId="61AAD802" w:rsidR="00AD3F27" w:rsidRPr="00FE6AEF" w:rsidRDefault="004044D5" w:rsidP="004044D5">
      <w:pPr>
        <w:spacing w:line="360" w:lineRule="auto"/>
        <w:ind w:firstLine="709"/>
        <w:jc w:val="right"/>
        <w:rPr>
          <w:sz w:val="28"/>
          <w:szCs w:val="28"/>
          <w:lang w:val="uk-UA"/>
        </w:rPr>
      </w:pPr>
      <w:r w:rsidRPr="00FE6AEF">
        <w:rPr>
          <w:sz w:val="28"/>
          <w:szCs w:val="28"/>
          <w:lang w:val="uk-UA"/>
        </w:rPr>
        <w:lastRenderedPageBreak/>
        <w:t>Продовження табл. 3. 2.</w:t>
      </w:r>
    </w:p>
    <w:tbl>
      <w:tblPr>
        <w:tblStyle w:val="a5"/>
        <w:tblW w:w="0" w:type="auto"/>
        <w:tblLook w:val="04A0" w:firstRow="1" w:lastRow="0" w:firstColumn="1" w:lastColumn="0" w:noHBand="0" w:noVBand="1"/>
      </w:tblPr>
      <w:tblGrid>
        <w:gridCol w:w="3226"/>
        <w:gridCol w:w="3226"/>
        <w:gridCol w:w="3227"/>
      </w:tblGrid>
      <w:tr w:rsidR="004044D5" w:rsidRPr="00FE6AEF" w14:paraId="53AF6856" w14:textId="77777777" w:rsidTr="004044D5">
        <w:tc>
          <w:tcPr>
            <w:tcW w:w="3226" w:type="dxa"/>
          </w:tcPr>
          <w:p w14:paraId="17536AA7" w14:textId="0D773D87" w:rsidR="004044D5" w:rsidRPr="00FE6AEF" w:rsidRDefault="004044D5" w:rsidP="004044D5">
            <w:pPr>
              <w:spacing w:line="360" w:lineRule="auto"/>
              <w:jc w:val="center"/>
              <w:rPr>
                <w:sz w:val="28"/>
                <w:szCs w:val="28"/>
                <w:lang w:val="uk-UA"/>
              </w:rPr>
            </w:pPr>
            <w:r w:rsidRPr="00FE6AEF">
              <w:rPr>
                <w:sz w:val="28"/>
                <w:szCs w:val="28"/>
                <w:lang w:val="uk-UA"/>
              </w:rPr>
              <w:t>1</w:t>
            </w:r>
          </w:p>
        </w:tc>
        <w:tc>
          <w:tcPr>
            <w:tcW w:w="3226" w:type="dxa"/>
          </w:tcPr>
          <w:p w14:paraId="762F48E1" w14:textId="32801738" w:rsidR="004044D5" w:rsidRPr="00FE6AEF" w:rsidRDefault="004044D5" w:rsidP="004044D5">
            <w:pPr>
              <w:spacing w:line="360" w:lineRule="auto"/>
              <w:jc w:val="center"/>
              <w:rPr>
                <w:sz w:val="28"/>
                <w:szCs w:val="28"/>
                <w:lang w:val="uk-UA"/>
              </w:rPr>
            </w:pPr>
            <w:r w:rsidRPr="00FE6AEF">
              <w:rPr>
                <w:sz w:val="28"/>
                <w:szCs w:val="28"/>
                <w:lang w:val="uk-UA"/>
              </w:rPr>
              <w:t>2</w:t>
            </w:r>
          </w:p>
        </w:tc>
        <w:tc>
          <w:tcPr>
            <w:tcW w:w="3227" w:type="dxa"/>
          </w:tcPr>
          <w:p w14:paraId="0F0BD322" w14:textId="77079B81" w:rsidR="004044D5" w:rsidRPr="00FE6AEF" w:rsidRDefault="004044D5" w:rsidP="004044D5">
            <w:pPr>
              <w:spacing w:line="360" w:lineRule="auto"/>
              <w:jc w:val="center"/>
              <w:rPr>
                <w:sz w:val="28"/>
                <w:szCs w:val="28"/>
                <w:lang w:val="uk-UA"/>
              </w:rPr>
            </w:pPr>
            <w:r w:rsidRPr="00FE6AEF">
              <w:rPr>
                <w:sz w:val="28"/>
                <w:szCs w:val="28"/>
                <w:lang w:val="uk-UA"/>
              </w:rPr>
              <w:t>3</w:t>
            </w:r>
          </w:p>
        </w:tc>
      </w:tr>
      <w:tr w:rsidR="004044D5" w:rsidRPr="00FE6AEF" w14:paraId="0E4E921F" w14:textId="77777777" w:rsidTr="004044D5">
        <w:tc>
          <w:tcPr>
            <w:tcW w:w="3226" w:type="dxa"/>
          </w:tcPr>
          <w:p w14:paraId="0B4292CC" w14:textId="77777777" w:rsidR="004044D5" w:rsidRPr="00FE6AEF" w:rsidRDefault="004044D5" w:rsidP="004044D5">
            <w:pPr>
              <w:spacing w:line="360" w:lineRule="auto"/>
              <w:rPr>
                <w:sz w:val="28"/>
                <w:szCs w:val="28"/>
                <w:lang w:val="uk-UA"/>
              </w:rPr>
            </w:pPr>
          </w:p>
        </w:tc>
        <w:tc>
          <w:tcPr>
            <w:tcW w:w="3226" w:type="dxa"/>
          </w:tcPr>
          <w:p w14:paraId="30378716" w14:textId="77777777" w:rsidR="004044D5" w:rsidRPr="00FE6AEF" w:rsidRDefault="004044D5" w:rsidP="004044D5">
            <w:pPr>
              <w:rPr>
                <w:sz w:val="28"/>
                <w:szCs w:val="28"/>
                <w:lang w:val="uk-UA"/>
              </w:rPr>
            </w:pPr>
            <w:r w:rsidRPr="00FE6AEF">
              <w:rPr>
                <w:sz w:val="28"/>
                <w:szCs w:val="28"/>
                <w:lang w:val="uk-UA"/>
              </w:rPr>
              <w:t>3. Розвиток туризму як виду економічної діяльності в сільській місцевості і як наслідок зменшення рівня безробіття.</w:t>
            </w:r>
          </w:p>
          <w:p w14:paraId="5D4625E4" w14:textId="77777777" w:rsidR="004044D5" w:rsidRPr="00FE6AEF" w:rsidRDefault="004044D5" w:rsidP="004044D5">
            <w:pPr>
              <w:rPr>
                <w:sz w:val="28"/>
                <w:szCs w:val="28"/>
                <w:lang w:val="uk-UA"/>
              </w:rPr>
            </w:pPr>
            <w:r w:rsidRPr="00FE6AEF">
              <w:rPr>
                <w:sz w:val="28"/>
                <w:szCs w:val="28"/>
                <w:lang w:val="uk-UA"/>
              </w:rPr>
              <w:t>4. Можливості одержання сільськими мешканцями додаткового заробітку.</w:t>
            </w:r>
          </w:p>
          <w:p w14:paraId="67287FEE" w14:textId="77777777" w:rsidR="004044D5" w:rsidRPr="00FE6AEF" w:rsidRDefault="004044D5" w:rsidP="004044D5">
            <w:pPr>
              <w:rPr>
                <w:sz w:val="28"/>
                <w:szCs w:val="28"/>
                <w:lang w:val="uk-UA"/>
              </w:rPr>
            </w:pPr>
            <w:r w:rsidRPr="00FE6AEF">
              <w:rPr>
                <w:sz w:val="28"/>
                <w:szCs w:val="28"/>
                <w:lang w:val="uk-UA"/>
              </w:rPr>
              <w:t xml:space="preserve">5. Зростання доходів </w:t>
            </w:r>
            <w:r w:rsidRPr="00FE6AEF">
              <w:rPr>
                <w:sz w:val="28"/>
                <w:szCs w:val="28"/>
                <w:shd w:val="clear" w:color="auto" w:fill="FFFFFF"/>
                <w:lang w:val="uk-UA"/>
              </w:rPr>
              <w:t xml:space="preserve">об'єднаних територіальних </w:t>
            </w:r>
            <w:r w:rsidRPr="00FE6AEF">
              <w:rPr>
                <w:sz w:val="28"/>
                <w:szCs w:val="28"/>
                <w:lang w:val="uk-UA"/>
              </w:rPr>
              <w:t>громад.</w:t>
            </w:r>
          </w:p>
          <w:p w14:paraId="17C0C114" w14:textId="77777777" w:rsidR="004044D5" w:rsidRPr="00FE6AEF" w:rsidRDefault="004044D5" w:rsidP="004044D5">
            <w:pPr>
              <w:rPr>
                <w:sz w:val="28"/>
                <w:szCs w:val="28"/>
                <w:lang w:val="uk-UA"/>
              </w:rPr>
            </w:pPr>
            <w:r w:rsidRPr="00FE6AEF">
              <w:rPr>
                <w:sz w:val="28"/>
                <w:szCs w:val="28"/>
                <w:lang w:val="uk-UA"/>
              </w:rPr>
              <w:t>6. Сповільнення процесу міграції молоді із села.</w:t>
            </w:r>
          </w:p>
          <w:p w14:paraId="58BBDA28" w14:textId="77777777" w:rsidR="004044D5" w:rsidRPr="00FE6AEF" w:rsidRDefault="004044D5" w:rsidP="004044D5">
            <w:pPr>
              <w:rPr>
                <w:sz w:val="28"/>
                <w:szCs w:val="28"/>
                <w:lang w:val="uk-UA"/>
              </w:rPr>
            </w:pPr>
            <w:r w:rsidRPr="00FE6AEF">
              <w:rPr>
                <w:sz w:val="28"/>
                <w:szCs w:val="28"/>
                <w:lang w:val="uk-UA"/>
              </w:rPr>
              <w:t>7. Покращення інфраструктури та  розвиток сфери послуг у сільській місцевості.</w:t>
            </w:r>
          </w:p>
          <w:p w14:paraId="140650A3" w14:textId="39AD0BB8" w:rsidR="004044D5" w:rsidRPr="00FE6AEF" w:rsidRDefault="004044D5" w:rsidP="004044D5">
            <w:pPr>
              <w:rPr>
                <w:sz w:val="28"/>
                <w:szCs w:val="28"/>
                <w:lang w:val="uk-UA"/>
              </w:rPr>
            </w:pPr>
            <w:r w:rsidRPr="00FE6AEF">
              <w:rPr>
                <w:sz w:val="28"/>
                <w:szCs w:val="28"/>
                <w:lang w:val="uk-UA"/>
              </w:rPr>
              <w:t>8. Підвищення інвестиційної привабливості Полтавщини.</w:t>
            </w:r>
          </w:p>
        </w:tc>
        <w:tc>
          <w:tcPr>
            <w:tcW w:w="3227" w:type="dxa"/>
          </w:tcPr>
          <w:p w14:paraId="3EA76DDB" w14:textId="77777777" w:rsidR="004044D5" w:rsidRPr="00FE6AEF" w:rsidRDefault="004044D5" w:rsidP="004044D5">
            <w:pPr>
              <w:rPr>
                <w:sz w:val="28"/>
                <w:szCs w:val="28"/>
                <w:lang w:val="uk-UA"/>
              </w:rPr>
            </w:pPr>
            <w:r w:rsidRPr="00FE6AEF">
              <w:rPr>
                <w:sz w:val="28"/>
                <w:szCs w:val="28"/>
                <w:lang w:val="uk-UA"/>
              </w:rPr>
              <w:t>3. Дефіцит обласного бюджету, що унеможливлює фінансування проектів у галузі сільського зеленого туризму.</w:t>
            </w:r>
          </w:p>
          <w:p w14:paraId="382E467F" w14:textId="77777777" w:rsidR="004044D5" w:rsidRPr="00FE6AEF" w:rsidRDefault="004044D5" w:rsidP="004044D5">
            <w:pPr>
              <w:rPr>
                <w:sz w:val="28"/>
                <w:szCs w:val="28"/>
                <w:lang w:val="uk-UA"/>
              </w:rPr>
            </w:pPr>
            <w:r w:rsidRPr="00FE6AEF">
              <w:rPr>
                <w:sz w:val="28"/>
                <w:szCs w:val="28"/>
                <w:lang w:val="uk-UA"/>
              </w:rPr>
              <w:t>4. Конкуренція з боку інших областей та міст України.</w:t>
            </w:r>
          </w:p>
          <w:p w14:paraId="51503D5A" w14:textId="39DF771D" w:rsidR="004044D5" w:rsidRPr="00FE6AEF" w:rsidRDefault="004044D5" w:rsidP="004044D5">
            <w:pPr>
              <w:rPr>
                <w:sz w:val="28"/>
                <w:szCs w:val="28"/>
                <w:lang w:val="uk-UA"/>
              </w:rPr>
            </w:pPr>
            <w:r w:rsidRPr="00FE6AEF">
              <w:rPr>
                <w:sz w:val="28"/>
                <w:szCs w:val="28"/>
                <w:lang w:val="uk-UA"/>
              </w:rPr>
              <w:t>5. Недостатнє державне стимулювання розвитку галузі.</w:t>
            </w:r>
          </w:p>
        </w:tc>
      </w:tr>
    </w:tbl>
    <w:p w14:paraId="090BF831" w14:textId="77777777" w:rsidR="004044D5" w:rsidRPr="00FE6AEF" w:rsidRDefault="004044D5" w:rsidP="00A40E69">
      <w:pPr>
        <w:spacing w:line="360" w:lineRule="auto"/>
        <w:ind w:firstLine="709"/>
        <w:rPr>
          <w:sz w:val="28"/>
          <w:szCs w:val="28"/>
          <w:lang w:val="uk-UA"/>
        </w:rPr>
      </w:pPr>
    </w:p>
    <w:p w14:paraId="5E8FC0B0" w14:textId="77777777" w:rsidR="00AD3F27" w:rsidRPr="00FE6AEF" w:rsidRDefault="00AD3F27" w:rsidP="00A40E69">
      <w:pPr>
        <w:spacing w:line="360" w:lineRule="auto"/>
        <w:ind w:firstLine="709"/>
        <w:jc w:val="both"/>
        <w:rPr>
          <w:sz w:val="28"/>
          <w:szCs w:val="28"/>
          <w:lang w:val="uk-UA"/>
        </w:rPr>
      </w:pPr>
    </w:p>
    <w:p w14:paraId="6CAE9FBE" w14:textId="1DF031A9" w:rsidR="00AD3F27" w:rsidRPr="00FE6AEF" w:rsidRDefault="00AD3F27" w:rsidP="004044D5">
      <w:pPr>
        <w:pStyle w:val="3"/>
        <w:numPr>
          <w:ilvl w:val="0"/>
          <w:numId w:val="0"/>
        </w:numPr>
        <w:spacing w:line="360" w:lineRule="auto"/>
        <w:ind w:left="1440"/>
        <w:rPr>
          <w:rFonts w:ascii="Times New Roman" w:hAnsi="Times New Roman" w:cs="Times New Roman"/>
          <w:b/>
          <w:color w:val="auto"/>
          <w:sz w:val="28"/>
          <w:szCs w:val="28"/>
          <w:lang w:val="uk-UA"/>
        </w:rPr>
      </w:pPr>
      <w:bookmarkStart w:id="32" w:name="_Toc88042522"/>
      <w:r w:rsidRPr="00FE6AEF">
        <w:rPr>
          <w:rFonts w:ascii="Times New Roman" w:hAnsi="Times New Roman" w:cs="Times New Roman"/>
          <w:b/>
          <w:color w:val="auto"/>
          <w:sz w:val="28"/>
          <w:szCs w:val="28"/>
          <w:lang w:val="uk-UA"/>
        </w:rPr>
        <w:t>3.2. Основні осередки сільського зеленого туризму в регіоні</w:t>
      </w:r>
      <w:bookmarkEnd w:id="32"/>
    </w:p>
    <w:p w14:paraId="02D6AC08" w14:textId="77777777" w:rsidR="00AD3F27" w:rsidRPr="00FE6AEF" w:rsidRDefault="00AD3F27" w:rsidP="004044D5">
      <w:pPr>
        <w:spacing w:line="360" w:lineRule="auto"/>
        <w:ind w:firstLine="720"/>
        <w:jc w:val="both"/>
        <w:rPr>
          <w:sz w:val="28"/>
          <w:szCs w:val="28"/>
          <w:lang w:val="uk-UA"/>
        </w:rPr>
      </w:pPr>
      <w:r w:rsidRPr="00FE6AEF">
        <w:rPr>
          <w:color w:val="000000"/>
          <w:sz w:val="28"/>
          <w:szCs w:val="28"/>
          <w:lang w:val="uk-UA"/>
        </w:rPr>
        <w:t xml:space="preserve">Оскільки статистична інформація у розрізі районів області за новим адміністративно-територіальним устроєм буде надаватися у другому кварталі 2021 року (відповідно до Кодифікатора адміністративно-територіальних одиниць та територій територіальних громад), для аналізу </w:t>
      </w:r>
      <w:r w:rsidRPr="00FE6AEF">
        <w:rPr>
          <w:sz w:val="28"/>
          <w:szCs w:val="28"/>
          <w:lang w:val="uk-UA"/>
        </w:rPr>
        <w:t xml:space="preserve">сучасного стану розвитку сільського зеленого туризму в Полтавській області використовувалася стара схема </w:t>
      </w:r>
      <w:r w:rsidRPr="00FE6AEF">
        <w:rPr>
          <w:color w:val="000000"/>
          <w:sz w:val="28"/>
          <w:szCs w:val="28"/>
          <w:lang w:val="uk-UA"/>
        </w:rPr>
        <w:t xml:space="preserve">адміністративно-територіального устрою. </w:t>
      </w:r>
    </w:p>
    <w:p w14:paraId="00925820" w14:textId="0396BB42" w:rsidR="00AD3F27" w:rsidRPr="00FE6AEF" w:rsidRDefault="00AD3F27" w:rsidP="00AD3F27">
      <w:pPr>
        <w:spacing w:line="360" w:lineRule="auto"/>
        <w:ind w:firstLine="709"/>
        <w:jc w:val="both"/>
        <w:rPr>
          <w:color w:val="000000" w:themeColor="text1"/>
          <w:sz w:val="28"/>
          <w:szCs w:val="28"/>
          <w:lang w:val="uk-UA"/>
        </w:rPr>
      </w:pPr>
      <w:r w:rsidRPr="00FE6AEF">
        <w:rPr>
          <w:sz w:val="28"/>
          <w:szCs w:val="28"/>
          <w:lang w:val="uk-UA"/>
        </w:rPr>
        <w:lastRenderedPageBreak/>
        <w:t>На території Полтавської області за даними сайту «Полтава туристична» нараховується 76 садиб сільського зеленого туризму, які розташовані по території області нерівномірно і надають різний набір послуг (</w:t>
      </w:r>
      <w:r w:rsidRPr="00FE6AEF">
        <w:rPr>
          <w:color w:val="000000" w:themeColor="text1"/>
          <w:sz w:val="28"/>
          <w:szCs w:val="28"/>
          <w:lang w:val="uk-UA"/>
        </w:rPr>
        <w:t>таблиця 3.</w:t>
      </w:r>
      <w:r w:rsidR="0000708F" w:rsidRPr="00FE6AEF">
        <w:rPr>
          <w:color w:val="000000" w:themeColor="text1"/>
          <w:sz w:val="28"/>
          <w:szCs w:val="28"/>
          <w:lang w:val="uk-UA"/>
        </w:rPr>
        <w:t xml:space="preserve"> </w:t>
      </w:r>
      <w:r w:rsidRPr="00FE6AEF">
        <w:rPr>
          <w:color w:val="000000" w:themeColor="text1"/>
          <w:sz w:val="28"/>
          <w:szCs w:val="28"/>
          <w:lang w:val="uk-UA"/>
        </w:rPr>
        <w:t>3).</w:t>
      </w:r>
    </w:p>
    <w:p w14:paraId="094B63FE" w14:textId="346E0CA8" w:rsidR="00AD3F27" w:rsidRPr="00FE6AEF" w:rsidRDefault="00AD3F27" w:rsidP="00AD3F27">
      <w:pPr>
        <w:spacing w:line="360" w:lineRule="auto"/>
        <w:ind w:firstLine="709"/>
        <w:jc w:val="right"/>
        <w:rPr>
          <w:color w:val="000000" w:themeColor="text1"/>
          <w:sz w:val="28"/>
          <w:szCs w:val="28"/>
          <w:lang w:val="uk-UA"/>
        </w:rPr>
      </w:pPr>
      <w:r w:rsidRPr="00FE6AEF">
        <w:rPr>
          <w:color w:val="000000" w:themeColor="text1"/>
          <w:sz w:val="28"/>
          <w:szCs w:val="28"/>
          <w:lang w:val="uk-UA"/>
        </w:rPr>
        <w:t>Таблиця 3.</w:t>
      </w:r>
      <w:r w:rsidR="0000708F" w:rsidRPr="00FE6AEF">
        <w:rPr>
          <w:color w:val="000000" w:themeColor="text1"/>
          <w:sz w:val="28"/>
          <w:szCs w:val="28"/>
          <w:lang w:val="uk-UA"/>
        </w:rPr>
        <w:t xml:space="preserve"> </w:t>
      </w:r>
      <w:r w:rsidRPr="00FE6AEF">
        <w:rPr>
          <w:color w:val="000000" w:themeColor="text1"/>
          <w:sz w:val="28"/>
          <w:szCs w:val="28"/>
          <w:lang w:val="uk-UA"/>
        </w:rPr>
        <w:t>3.</w:t>
      </w:r>
    </w:p>
    <w:p w14:paraId="2C47C51B" w14:textId="77777777" w:rsidR="00AD3F27" w:rsidRPr="00FE6AEF" w:rsidRDefault="00AD3F27" w:rsidP="00550E26">
      <w:pPr>
        <w:shd w:val="clear" w:color="auto" w:fill="FFFFFF"/>
        <w:spacing w:after="120" w:line="360" w:lineRule="auto"/>
        <w:jc w:val="both"/>
        <w:rPr>
          <w:rFonts w:ascii="Arial" w:hAnsi="Arial" w:cs="Arial"/>
          <w:b/>
          <w:bCs/>
          <w:color w:val="0000FF"/>
          <w:sz w:val="20"/>
          <w:szCs w:val="20"/>
          <w:shd w:val="clear" w:color="auto" w:fill="CCFFCC"/>
          <w:lang w:val="uk-UA"/>
        </w:rPr>
      </w:pPr>
      <w:r w:rsidRPr="00FE6AEF">
        <w:rPr>
          <w:sz w:val="28"/>
          <w:szCs w:val="28"/>
          <w:lang w:val="uk-UA"/>
        </w:rPr>
        <w:t>Садиби</w:t>
      </w:r>
      <w:r w:rsidRPr="00FE6AEF">
        <w:rPr>
          <w:i/>
          <w:sz w:val="28"/>
          <w:szCs w:val="28"/>
          <w:lang w:val="uk-UA"/>
        </w:rPr>
        <w:t xml:space="preserve"> </w:t>
      </w:r>
      <w:r w:rsidRPr="00FE6AEF">
        <w:rPr>
          <w:sz w:val="28"/>
          <w:szCs w:val="28"/>
          <w:lang w:val="uk-UA"/>
        </w:rPr>
        <w:t xml:space="preserve">сільського зеленого туризму Полтавської області у розрізі адміністративних районів </w:t>
      </w:r>
    </w:p>
    <w:tbl>
      <w:tblPr>
        <w:tblStyle w:val="a5"/>
        <w:tblW w:w="5099" w:type="pct"/>
        <w:tblLayout w:type="fixed"/>
        <w:tblLook w:val="04A0" w:firstRow="1" w:lastRow="0" w:firstColumn="1" w:lastColumn="0" w:noHBand="0" w:noVBand="1"/>
      </w:tblPr>
      <w:tblGrid>
        <w:gridCol w:w="1962"/>
        <w:gridCol w:w="701"/>
        <w:gridCol w:w="3854"/>
        <w:gridCol w:w="3354"/>
      </w:tblGrid>
      <w:tr w:rsidR="004C578D" w:rsidRPr="00FE6AEF" w14:paraId="08E970BA" w14:textId="77777777" w:rsidTr="004044D5">
        <w:trPr>
          <w:cantSplit/>
          <w:trHeight w:val="1506"/>
        </w:trPr>
        <w:tc>
          <w:tcPr>
            <w:tcW w:w="994" w:type="pct"/>
            <w:vAlign w:val="center"/>
          </w:tcPr>
          <w:p w14:paraId="2CA1448F" w14:textId="77777777" w:rsidR="00AD3F27" w:rsidRPr="00FE6AEF" w:rsidRDefault="00AD3F27" w:rsidP="004044D5">
            <w:pPr>
              <w:jc w:val="center"/>
              <w:rPr>
                <w:lang w:val="uk-UA"/>
              </w:rPr>
            </w:pPr>
            <w:r w:rsidRPr="00FE6AEF">
              <w:rPr>
                <w:lang w:val="uk-UA"/>
              </w:rPr>
              <w:t>Назва району</w:t>
            </w:r>
          </w:p>
        </w:tc>
        <w:tc>
          <w:tcPr>
            <w:tcW w:w="355" w:type="pct"/>
            <w:textDirection w:val="btLr"/>
            <w:vAlign w:val="center"/>
          </w:tcPr>
          <w:p w14:paraId="41CFDFFD" w14:textId="29615A82" w:rsidR="00AD3F27" w:rsidRPr="00FE6AEF" w:rsidRDefault="00AD3F27" w:rsidP="004044D5">
            <w:pPr>
              <w:ind w:left="113" w:right="113"/>
              <w:jc w:val="center"/>
              <w:rPr>
                <w:lang w:val="uk-UA"/>
              </w:rPr>
            </w:pPr>
            <w:r w:rsidRPr="00FE6AEF">
              <w:rPr>
                <w:lang w:val="uk-UA"/>
              </w:rPr>
              <w:t xml:space="preserve">Кількість садиб, </w:t>
            </w:r>
            <w:proofErr w:type="spellStart"/>
            <w:r w:rsidR="00550E26" w:rsidRPr="00FE6AEF">
              <w:rPr>
                <w:lang w:val="uk-UA"/>
              </w:rPr>
              <w:t>шт</w:t>
            </w:r>
            <w:proofErr w:type="spellEnd"/>
          </w:p>
        </w:tc>
        <w:tc>
          <w:tcPr>
            <w:tcW w:w="1952" w:type="pct"/>
            <w:vAlign w:val="center"/>
          </w:tcPr>
          <w:p w14:paraId="0CAFEB0B" w14:textId="41544151" w:rsidR="00AD3F27" w:rsidRPr="00FE6AEF" w:rsidRDefault="00AD3F27" w:rsidP="004044D5">
            <w:pPr>
              <w:jc w:val="center"/>
              <w:rPr>
                <w:lang w:val="uk-UA"/>
              </w:rPr>
            </w:pPr>
            <w:r w:rsidRPr="00FE6AEF">
              <w:rPr>
                <w:lang w:val="uk-UA"/>
              </w:rPr>
              <w:t xml:space="preserve">Назва </w:t>
            </w:r>
            <w:r w:rsidR="006B4D58" w:rsidRPr="00FE6AEF">
              <w:rPr>
                <w:lang w:val="uk-UA"/>
              </w:rPr>
              <w:t xml:space="preserve">та адреси </w:t>
            </w:r>
            <w:r w:rsidRPr="00FE6AEF">
              <w:rPr>
                <w:lang w:val="uk-UA"/>
              </w:rPr>
              <w:t>садиб</w:t>
            </w:r>
          </w:p>
        </w:tc>
        <w:tc>
          <w:tcPr>
            <w:tcW w:w="1699" w:type="pct"/>
            <w:vAlign w:val="center"/>
          </w:tcPr>
          <w:p w14:paraId="3C9706B7" w14:textId="77777777" w:rsidR="00AD3F27" w:rsidRPr="00FE6AEF" w:rsidRDefault="00AD3F27" w:rsidP="004044D5">
            <w:pPr>
              <w:jc w:val="center"/>
              <w:rPr>
                <w:lang w:val="uk-UA"/>
              </w:rPr>
            </w:pPr>
            <w:r w:rsidRPr="00FE6AEF">
              <w:rPr>
                <w:lang w:val="uk-UA"/>
              </w:rPr>
              <w:t>Наявні послуги</w:t>
            </w:r>
          </w:p>
        </w:tc>
      </w:tr>
      <w:tr w:rsidR="00550E26" w:rsidRPr="00FE6AEF" w14:paraId="4383326F" w14:textId="77777777" w:rsidTr="0069028F">
        <w:tc>
          <w:tcPr>
            <w:tcW w:w="994" w:type="pct"/>
            <w:tcBorders>
              <w:bottom w:val="single" w:sz="4" w:space="0" w:color="auto"/>
            </w:tcBorders>
          </w:tcPr>
          <w:p w14:paraId="57735D6D" w14:textId="32607F88" w:rsidR="00550E26" w:rsidRPr="00FE6AEF" w:rsidRDefault="00550E26" w:rsidP="004044D5">
            <w:pPr>
              <w:jc w:val="center"/>
              <w:rPr>
                <w:lang w:val="uk-UA"/>
              </w:rPr>
            </w:pPr>
            <w:r w:rsidRPr="00FE6AEF">
              <w:rPr>
                <w:lang w:val="uk-UA"/>
              </w:rPr>
              <w:t>1</w:t>
            </w:r>
          </w:p>
        </w:tc>
        <w:tc>
          <w:tcPr>
            <w:tcW w:w="355" w:type="pct"/>
            <w:tcBorders>
              <w:bottom w:val="single" w:sz="4" w:space="0" w:color="auto"/>
            </w:tcBorders>
          </w:tcPr>
          <w:p w14:paraId="7FD3FD27" w14:textId="00A805E9" w:rsidR="00550E26" w:rsidRPr="00FE6AEF" w:rsidRDefault="00550E26" w:rsidP="004044D5">
            <w:pPr>
              <w:jc w:val="center"/>
              <w:rPr>
                <w:lang w:val="uk-UA"/>
              </w:rPr>
            </w:pPr>
            <w:r w:rsidRPr="00FE6AEF">
              <w:rPr>
                <w:lang w:val="uk-UA"/>
              </w:rPr>
              <w:t>2</w:t>
            </w:r>
          </w:p>
        </w:tc>
        <w:tc>
          <w:tcPr>
            <w:tcW w:w="1952" w:type="pct"/>
            <w:tcBorders>
              <w:bottom w:val="single" w:sz="4" w:space="0" w:color="auto"/>
            </w:tcBorders>
          </w:tcPr>
          <w:p w14:paraId="02A3CA37" w14:textId="1C671C87" w:rsidR="00550E26" w:rsidRPr="00FE6AEF" w:rsidRDefault="00550E26" w:rsidP="004044D5">
            <w:pPr>
              <w:jc w:val="center"/>
              <w:rPr>
                <w:lang w:val="uk-UA"/>
              </w:rPr>
            </w:pPr>
            <w:r w:rsidRPr="00FE6AEF">
              <w:rPr>
                <w:lang w:val="uk-UA"/>
              </w:rPr>
              <w:t>3</w:t>
            </w:r>
          </w:p>
        </w:tc>
        <w:tc>
          <w:tcPr>
            <w:tcW w:w="1699" w:type="pct"/>
            <w:tcBorders>
              <w:bottom w:val="single" w:sz="4" w:space="0" w:color="auto"/>
            </w:tcBorders>
          </w:tcPr>
          <w:p w14:paraId="60915BFF" w14:textId="3BE600BD" w:rsidR="00550E26" w:rsidRPr="00FE6AEF" w:rsidRDefault="00550E26" w:rsidP="004044D5">
            <w:pPr>
              <w:jc w:val="center"/>
              <w:rPr>
                <w:lang w:val="uk-UA"/>
              </w:rPr>
            </w:pPr>
            <w:r w:rsidRPr="00FE6AEF">
              <w:rPr>
                <w:lang w:val="uk-UA"/>
              </w:rPr>
              <w:t>4</w:t>
            </w:r>
          </w:p>
        </w:tc>
      </w:tr>
      <w:tr w:rsidR="004C578D" w:rsidRPr="00FE6AEF" w14:paraId="2D9E5820" w14:textId="77777777" w:rsidTr="004044D5">
        <w:tc>
          <w:tcPr>
            <w:tcW w:w="994" w:type="pct"/>
            <w:vMerge w:val="restart"/>
            <w:vAlign w:val="center"/>
          </w:tcPr>
          <w:p w14:paraId="4BBEBB4D" w14:textId="7D9DF6E0" w:rsidR="00AD3F27" w:rsidRPr="00FE6AEF" w:rsidRDefault="00AD3F27" w:rsidP="004044D5">
            <w:pPr>
              <w:spacing w:line="360" w:lineRule="auto"/>
              <w:jc w:val="both"/>
              <w:rPr>
                <w:lang w:val="uk-UA"/>
              </w:rPr>
            </w:pPr>
            <w:proofErr w:type="spellStart"/>
            <w:r w:rsidRPr="00FE6AEF">
              <w:rPr>
                <w:lang w:val="uk-UA"/>
              </w:rPr>
              <w:t>Великобагачан</w:t>
            </w:r>
            <w:r w:rsidR="004044D5" w:rsidRPr="00FE6AEF">
              <w:rPr>
                <w:lang w:val="uk-UA"/>
              </w:rPr>
              <w:t>-</w:t>
            </w:r>
            <w:r w:rsidRPr="00FE6AEF">
              <w:rPr>
                <w:lang w:val="uk-UA"/>
              </w:rPr>
              <w:t>ський</w:t>
            </w:r>
            <w:proofErr w:type="spellEnd"/>
          </w:p>
        </w:tc>
        <w:tc>
          <w:tcPr>
            <w:tcW w:w="355" w:type="pct"/>
            <w:vMerge w:val="restart"/>
            <w:vAlign w:val="center"/>
          </w:tcPr>
          <w:p w14:paraId="211A7E40" w14:textId="77777777" w:rsidR="00AD3F27" w:rsidRPr="00FE6AEF" w:rsidRDefault="00AD3F27" w:rsidP="004044D5">
            <w:pPr>
              <w:spacing w:line="360" w:lineRule="auto"/>
              <w:jc w:val="center"/>
              <w:rPr>
                <w:lang w:val="uk-UA"/>
              </w:rPr>
            </w:pPr>
            <w:r w:rsidRPr="00FE6AEF">
              <w:rPr>
                <w:lang w:val="uk-UA"/>
              </w:rPr>
              <w:t>5</w:t>
            </w:r>
          </w:p>
        </w:tc>
        <w:tc>
          <w:tcPr>
            <w:tcW w:w="1952" w:type="pct"/>
            <w:vAlign w:val="center"/>
          </w:tcPr>
          <w:p w14:paraId="106A2316" w14:textId="35D49E16" w:rsidR="00AD3F27" w:rsidRPr="00FE6AEF" w:rsidRDefault="00AD3F27" w:rsidP="004044D5">
            <w:pPr>
              <w:jc w:val="both"/>
              <w:rPr>
                <w:lang w:val="uk-UA"/>
              </w:rPr>
            </w:pPr>
            <w:r w:rsidRPr="00FE6AEF">
              <w:rPr>
                <w:lang w:val="uk-UA"/>
              </w:rPr>
              <w:t>Приватна оселя «У Оксани»</w:t>
            </w:r>
            <w:r w:rsidR="00450EE4" w:rsidRPr="00FE6AEF">
              <w:rPr>
                <w:lang w:val="uk-UA"/>
              </w:rPr>
              <w:t xml:space="preserve"> (смт Велика Багачка</w:t>
            </w:r>
            <w:r w:rsidR="006B4D58" w:rsidRPr="00FE6AEF">
              <w:rPr>
                <w:lang w:val="uk-UA"/>
              </w:rPr>
              <w:t xml:space="preserve">, </w:t>
            </w:r>
            <w:proofErr w:type="spellStart"/>
            <w:r w:rsidR="006B4D58" w:rsidRPr="00FE6AEF">
              <w:rPr>
                <w:shd w:val="clear" w:color="auto" w:fill="FFFFFF"/>
                <w:lang w:val="uk-UA"/>
              </w:rPr>
              <w:t>Великобагачанська</w:t>
            </w:r>
            <w:proofErr w:type="spellEnd"/>
            <w:r w:rsidR="004044D5" w:rsidRPr="00FE6AEF">
              <w:rPr>
                <w:shd w:val="clear" w:color="auto" w:fill="FFFFFF"/>
                <w:lang w:val="uk-UA"/>
              </w:rPr>
              <w:t xml:space="preserve"> </w:t>
            </w:r>
            <w:r w:rsidR="006B4D58" w:rsidRPr="00FE6AEF">
              <w:rPr>
                <w:shd w:val="clear" w:color="auto" w:fill="FFFFFF"/>
                <w:lang w:val="uk-UA"/>
              </w:rPr>
              <w:t xml:space="preserve">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vAlign w:val="center"/>
          </w:tcPr>
          <w:p w14:paraId="52D0C18E" w14:textId="77777777" w:rsidR="00AD3F27" w:rsidRPr="00FE6AEF" w:rsidRDefault="00AD3F27" w:rsidP="004044D5">
            <w:pPr>
              <w:spacing w:after="120"/>
              <w:jc w:val="both"/>
              <w:rPr>
                <w:lang w:val="uk-UA"/>
              </w:rPr>
            </w:pPr>
            <w:r w:rsidRPr="00FE6AEF">
              <w:rPr>
                <w:lang w:val="uk-UA"/>
              </w:rPr>
              <w:t>Проживання у будинку з усіма вигодами, харчування, сауна</w:t>
            </w:r>
          </w:p>
        </w:tc>
      </w:tr>
      <w:tr w:rsidR="004C578D" w:rsidRPr="00FE6AEF" w14:paraId="6AD050B1" w14:textId="77777777" w:rsidTr="004044D5">
        <w:tc>
          <w:tcPr>
            <w:tcW w:w="994" w:type="pct"/>
            <w:vMerge/>
            <w:vAlign w:val="center"/>
          </w:tcPr>
          <w:p w14:paraId="2EA7A0E9" w14:textId="77777777" w:rsidR="00AD3F27" w:rsidRPr="00FE6AEF" w:rsidRDefault="00AD3F27" w:rsidP="004044D5">
            <w:pPr>
              <w:spacing w:line="360" w:lineRule="auto"/>
              <w:jc w:val="both"/>
              <w:rPr>
                <w:lang w:val="uk-UA"/>
              </w:rPr>
            </w:pPr>
          </w:p>
        </w:tc>
        <w:tc>
          <w:tcPr>
            <w:tcW w:w="355" w:type="pct"/>
            <w:vMerge/>
            <w:vAlign w:val="center"/>
          </w:tcPr>
          <w:p w14:paraId="6FD4E9F3" w14:textId="77777777" w:rsidR="00AD3F27" w:rsidRPr="00FE6AEF" w:rsidRDefault="00AD3F27" w:rsidP="004044D5">
            <w:pPr>
              <w:spacing w:line="360" w:lineRule="auto"/>
              <w:jc w:val="both"/>
              <w:rPr>
                <w:lang w:val="uk-UA"/>
              </w:rPr>
            </w:pPr>
          </w:p>
        </w:tc>
        <w:tc>
          <w:tcPr>
            <w:tcW w:w="1952" w:type="pct"/>
            <w:vAlign w:val="center"/>
          </w:tcPr>
          <w:p w14:paraId="56201147" w14:textId="4DFDE618" w:rsidR="00AD3F27" w:rsidRPr="00FE6AEF" w:rsidRDefault="00AD3F27" w:rsidP="004044D5">
            <w:pPr>
              <w:jc w:val="both"/>
              <w:rPr>
                <w:lang w:val="uk-UA"/>
              </w:rPr>
            </w:pPr>
            <w:r w:rsidRPr="00FE6AEF">
              <w:rPr>
                <w:lang w:val="uk-UA"/>
              </w:rPr>
              <w:t>Садиба «У Ірини»</w:t>
            </w:r>
            <w:r w:rsidR="00450EE4" w:rsidRPr="00FE6AEF">
              <w:rPr>
                <w:lang w:val="uk-UA"/>
              </w:rPr>
              <w:t xml:space="preserve"> (смт Велика Багачка</w:t>
            </w:r>
            <w:r w:rsidR="006B4D58" w:rsidRPr="00FE6AEF">
              <w:rPr>
                <w:lang w:val="uk-UA"/>
              </w:rPr>
              <w:t xml:space="preserve">, </w:t>
            </w:r>
            <w:proofErr w:type="spellStart"/>
            <w:r w:rsidR="006B4D58" w:rsidRPr="00FE6AEF">
              <w:rPr>
                <w:shd w:val="clear" w:color="auto" w:fill="FFFFFF"/>
                <w:lang w:val="uk-UA"/>
              </w:rPr>
              <w:t>Великобагачанська</w:t>
            </w:r>
            <w:proofErr w:type="spellEnd"/>
            <w:r w:rsidR="004044D5" w:rsidRPr="00FE6AEF">
              <w:rPr>
                <w:shd w:val="clear" w:color="auto" w:fill="FFFFFF"/>
                <w:lang w:val="uk-UA"/>
              </w:rPr>
              <w:t xml:space="preserve"> </w:t>
            </w:r>
            <w:r w:rsidR="006B4D58" w:rsidRPr="00FE6AEF">
              <w:rPr>
                <w:shd w:val="clear" w:color="auto" w:fill="FFFFFF"/>
                <w:lang w:val="uk-UA"/>
              </w:rPr>
              <w:t xml:space="preserve">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vAlign w:val="center"/>
          </w:tcPr>
          <w:p w14:paraId="2743B054" w14:textId="77777777" w:rsidR="00AD3F27" w:rsidRPr="00FE6AEF" w:rsidRDefault="00AD3F27" w:rsidP="004044D5">
            <w:pPr>
              <w:jc w:val="both"/>
              <w:rPr>
                <w:lang w:val="uk-UA"/>
              </w:rPr>
            </w:pPr>
            <w:r w:rsidRPr="00FE6AEF">
              <w:rPr>
                <w:lang w:val="uk-UA"/>
              </w:rPr>
              <w:t>Проживання, харчування</w:t>
            </w:r>
          </w:p>
        </w:tc>
      </w:tr>
      <w:tr w:rsidR="004C578D" w:rsidRPr="00FE6AEF" w14:paraId="47B1AE02" w14:textId="77777777" w:rsidTr="004044D5">
        <w:tc>
          <w:tcPr>
            <w:tcW w:w="994" w:type="pct"/>
            <w:vMerge/>
            <w:vAlign w:val="center"/>
          </w:tcPr>
          <w:p w14:paraId="54B48FC2" w14:textId="77777777" w:rsidR="00AD3F27" w:rsidRPr="00FE6AEF" w:rsidRDefault="00AD3F27" w:rsidP="004044D5">
            <w:pPr>
              <w:spacing w:line="360" w:lineRule="auto"/>
              <w:jc w:val="both"/>
              <w:rPr>
                <w:lang w:val="uk-UA"/>
              </w:rPr>
            </w:pPr>
          </w:p>
        </w:tc>
        <w:tc>
          <w:tcPr>
            <w:tcW w:w="355" w:type="pct"/>
            <w:vMerge/>
            <w:vAlign w:val="center"/>
          </w:tcPr>
          <w:p w14:paraId="2DFBF040" w14:textId="77777777" w:rsidR="00AD3F27" w:rsidRPr="00FE6AEF" w:rsidRDefault="00AD3F27" w:rsidP="004044D5">
            <w:pPr>
              <w:spacing w:line="360" w:lineRule="auto"/>
              <w:jc w:val="both"/>
              <w:rPr>
                <w:lang w:val="uk-UA"/>
              </w:rPr>
            </w:pPr>
          </w:p>
        </w:tc>
        <w:tc>
          <w:tcPr>
            <w:tcW w:w="1952" w:type="pct"/>
            <w:vAlign w:val="center"/>
          </w:tcPr>
          <w:p w14:paraId="353C9ADF" w14:textId="7BBABD15" w:rsidR="00AD3F27" w:rsidRPr="00FE6AEF" w:rsidRDefault="00AD3F27" w:rsidP="004044D5">
            <w:pPr>
              <w:spacing w:after="120"/>
              <w:jc w:val="both"/>
              <w:rPr>
                <w:lang w:val="uk-UA"/>
              </w:rPr>
            </w:pPr>
            <w:r w:rsidRPr="00FE6AEF">
              <w:rPr>
                <w:lang w:val="uk-UA"/>
              </w:rPr>
              <w:t>Приватна оселя</w:t>
            </w:r>
            <w:r w:rsidR="00450EE4" w:rsidRPr="00FE6AEF">
              <w:rPr>
                <w:lang w:val="uk-UA"/>
              </w:rPr>
              <w:t xml:space="preserve"> (смт Велика Багачка</w:t>
            </w:r>
            <w:r w:rsidR="006B4D58" w:rsidRPr="00FE6AEF">
              <w:rPr>
                <w:lang w:val="uk-UA"/>
              </w:rPr>
              <w:t xml:space="preserve">, </w:t>
            </w:r>
            <w:proofErr w:type="spellStart"/>
            <w:r w:rsidR="004044D5" w:rsidRPr="00FE6AEF">
              <w:rPr>
                <w:shd w:val="clear" w:color="auto" w:fill="FFFFFF"/>
                <w:lang w:val="uk-UA"/>
              </w:rPr>
              <w:t>Великобагачанська</w:t>
            </w:r>
            <w:proofErr w:type="spellEnd"/>
            <w:r w:rsidR="004044D5" w:rsidRPr="00FE6AEF">
              <w:rPr>
                <w:shd w:val="clear" w:color="auto" w:fill="FFFFFF"/>
                <w:lang w:val="uk-UA"/>
              </w:rPr>
              <w:t xml:space="preserve"> </w:t>
            </w:r>
            <w:r w:rsidR="006B4D58" w:rsidRPr="00FE6AEF">
              <w:rPr>
                <w:shd w:val="clear" w:color="auto" w:fill="FFFFFF"/>
                <w:lang w:val="uk-UA"/>
              </w:rPr>
              <w:t xml:space="preserve">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vAlign w:val="center"/>
          </w:tcPr>
          <w:p w14:paraId="710E2BC2" w14:textId="77777777" w:rsidR="00AD3F27" w:rsidRPr="00FE6AEF" w:rsidRDefault="00AD3F27" w:rsidP="004044D5">
            <w:pPr>
              <w:jc w:val="both"/>
              <w:rPr>
                <w:lang w:val="uk-UA"/>
              </w:rPr>
            </w:pPr>
            <w:r w:rsidRPr="00FE6AEF">
              <w:rPr>
                <w:lang w:val="uk-UA"/>
              </w:rPr>
              <w:t>Проживання у будинку з усіма вигодами</w:t>
            </w:r>
          </w:p>
        </w:tc>
      </w:tr>
      <w:tr w:rsidR="004C578D" w:rsidRPr="00FE6AEF" w14:paraId="5F4C1B69" w14:textId="77777777" w:rsidTr="004044D5">
        <w:tc>
          <w:tcPr>
            <w:tcW w:w="994" w:type="pct"/>
            <w:vMerge/>
            <w:vAlign w:val="center"/>
          </w:tcPr>
          <w:p w14:paraId="066D5860" w14:textId="77777777" w:rsidR="00AD3F27" w:rsidRPr="00FE6AEF" w:rsidRDefault="00AD3F27" w:rsidP="004044D5">
            <w:pPr>
              <w:spacing w:line="360" w:lineRule="auto"/>
              <w:jc w:val="both"/>
              <w:rPr>
                <w:lang w:val="uk-UA"/>
              </w:rPr>
            </w:pPr>
          </w:p>
        </w:tc>
        <w:tc>
          <w:tcPr>
            <w:tcW w:w="355" w:type="pct"/>
            <w:vMerge/>
            <w:vAlign w:val="center"/>
          </w:tcPr>
          <w:p w14:paraId="2BE3FF97" w14:textId="77777777" w:rsidR="00AD3F27" w:rsidRPr="00FE6AEF" w:rsidRDefault="00AD3F27" w:rsidP="004044D5">
            <w:pPr>
              <w:spacing w:line="360" w:lineRule="auto"/>
              <w:jc w:val="both"/>
              <w:rPr>
                <w:lang w:val="uk-UA"/>
              </w:rPr>
            </w:pPr>
          </w:p>
        </w:tc>
        <w:tc>
          <w:tcPr>
            <w:tcW w:w="1952" w:type="pct"/>
            <w:vAlign w:val="center"/>
          </w:tcPr>
          <w:p w14:paraId="64D11DD8" w14:textId="2C398BFB" w:rsidR="00AD3F27" w:rsidRPr="00FE6AEF" w:rsidRDefault="00AD3F27" w:rsidP="004044D5">
            <w:pPr>
              <w:spacing w:after="120"/>
              <w:jc w:val="both"/>
              <w:rPr>
                <w:lang w:val="uk-UA"/>
              </w:rPr>
            </w:pPr>
            <w:proofErr w:type="spellStart"/>
            <w:r w:rsidRPr="00FE6AEF">
              <w:rPr>
                <w:lang w:val="uk-UA"/>
              </w:rPr>
              <w:t>Агрооселя</w:t>
            </w:r>
            <w:proofErr w:type="spellEnd"/>
            <w:r w:rsidRPr="00FE6AEF">
              <w:rPr>
                <w:lang w:val="uk-UA"/>
              </w:rPr>
              <w:t xml:space="preserve"> зеленого туризму</w:t>
            </w:r>
            <w:r w:rsidR="00450EE4" w:rsidRPr="00FE6AEF">
              <w:rPr>
                <w:lang w:val="uk-UA"/>
              </w:rPr>
              <w:t xml:space="preserve"> (смт Велика Багачка</w:t>
            </w:r>
            <w:r w:rsidR="006B4D58" w:rsidRPr="00FE6AEF">
              <w:rPr>
                <w:lang w:val="uk-UA"/>
              </w:rPr>
              <w:t xml:space="preserve">, </w:t>
            </w:r>
            <w:proofErr w:type="spellStart"/>
            <w:r w:rsidR="004C578D" w:rsidRPr="00FE6AEF">
              <w:rPr>
                <w:shd w:val="clear" w:color="auto" w:fill="FFFFFF"/>
                <w:lang w:val="uk-UA"/>
              </w:rPr>
              <w:t>Великобагачанська</w:t>
            </w:r>
            <w:proofErr w:type="spellEnd"/>
            <w:r w:rsidR="004C578D" w:rsidRPr="00FE6AEF">
              <w:rPr>
                <w:shd w:val="clear" w:color="auto" w:fill="FFFFFF"/>
                <w:lang w:val="uk-UA"/>
              </w:rPr>
              <w:t xml:space="preserve"> </w:t>
            </w:r>
            <w:r w:rsidR="006B4D58" w:rsidRPr="00FE6AEF">
              <w:rPr>
                <w:shd w:val="clear" w:color="auto" w:fill="FFFFFF"/>
                <w:lang w:val="uk-UA"/>
              </w:rPr>
              <w:t xml:space="preserve">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vAlign w:val="center"/>
          </w:tcPr>
          <w:p w14:paraId="4572C714" w14:textId="77777777" w:rsidR="00AD3F27" w:rsidRPr="00FE6AEF" w:rsidRDefault="00AD3F27" w:rsidP="004044D5">
            <w:pPr>
              <w:jc w:val="both"/>
              <w:rPr>
                <w:lang w:val="uk-UA"/>
              </w:rPr>
            </w:pPr>
            <w:r w:rsidRPr="00FE6AEF">
              <w:rPr>
                <w:lang w:val="uk-UA"/>
              </w:rPr>
              <w:t>Проживання у будинку з усіма вигодами</w:t>
            </w:r>
          </w:p>
        </w:tc>
      </w:tr>
      <w:tr w:rsidR="004C578D" w:rsidRPr="00FE6AEF" w14:paraId="1860E4DB" w14:textId="77777777" w:rsidTr="004044D5">
        <w:trPr>
          <w:trHeight w:val="1096"/>
        </w:trPr>
        <w:tc>
          <w:tcPr>
            <w:tcW w:w="994" w:type="pct"/>
            <w:vMerge/>
            <w:vAlign w:val="center"/>
          </w:tcPr>
          <w:p w14:paraId="05C4807C" w14:textId="77777777" w:rsidR="00AD3F27" w:rsidRPr="00FE6AEF" w:rsidRDefault="00AD3F27" w:rsidP="004044D5">
            <w:pPr>
              <w:spacing w:line="360" w:lineRule="auto"/>
              <w:jc w:val="both"/>
              <w:rPr>
                <w:lang w:val="uk-UA"/>
              </w:rPr>
            </w:pPr>
          </w:p>
        </w:tc>
        <w:tc>
          <w:tcPr>
            <w:tcW w:w="355" w:type="pct"/>
            <w:vMerge/>
            <w:vAlign w:val="center"/>
          </w:tcPr>
          <w:p w14:paraId="5E81D9C1" w14:textId="77777777" w:rsidR="00AD3F27" w:rsidRPr="00FE6AEF" w:rsidRDefault="00AD3F27" w:rsidP="004044D5">
            <w:pPr>
              <w:spacing w:line="360" w:lineRule="auto"/>
              <w:jc w:val="both"/>
              <w:rPr>
                <w:lang w:val="uk-UA"/>
              </w:rPr>
            </w:pPr>
          </w:p>
        </w:tc>
        <w:tc>
          <w:tcPr>
            <w:tcW w:w="1952" w:type="pct"/>
            <w:vAlign w:val="center"/>
          </w:tcPr>
          <w:p w14:paraId="368BB09C" w14:textId="681A89DA" w:rsidR="0069028F" w:rsidRPr="00FE6AEF" w:rsidRDefault="00AD3F27" w:rsidP="00D9600F">
            <w:pPr>
              <w:jc w:val="both"/>
              <w:rPr>
                <w:lang w:val="uk-UA"/>
              </w:rPr>
            </w:pPr>
            <w:r w:rsidRPr="00FE6AEF">
              <w:rPr>
                <w:lang w:val="uk-UA"/>
              </w:rPr>
              <w:t>Відпочинковий комплекс «Козацький стан», кафе «Фортеця»</w:t>
            </w:r>
            <w:r w:rsidR="00450EE4" w:rsidRPr="00FE6AEF">
              <w:rPr>
                <w:lang w:val="uk-UA"/>
              </w:rPr>
              <w:t xml:space="preserve"> (с. Лугове</w:t>
            </w:r>
            <w:r w:rsidR="006B4D58" w:rsidRPr="00FE6AEF">
              <w:rPr>
                <w:lang w:val="uk-UA"/>
              </w:rPr>
              <w:t xml:space="preserve">, </w:t>
            </w:r>
            <w:proofErr w:type="spellStart"/>
            <w:r w:rsidR="004C578D" w:rsidRPr="00FE6AEF">
              <w:rPr>
                <w:shd w:val="clear" w:color="auto" w:fill="FFFFFF"/>
                <w:lang w:val="uk-UA"/>
              </w:rPr>
              <w:t>Драбинівська</w:t>
            </w:r>
            <w:proofErr w:type="spellEnd"/>
            <w:r w:rsidR="004C578D" w:rsidRPr="00FE6AEF">
              <w:rPr>
                <w:shd w:val="clear" w:color="auto" w:fill="FFFFFF"/>
                <w:lang w:val="uk-UA"/>
              </w:rPr>
              <w:t xml:space="preserve"> 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 xml:space="preserve">, с. </w:t>
            </w:r>
            <w:proofErr w:type="spellStart"/>
            <w:r w:rsidR="00450EE4" w:rsidRPr="00FE6AEF">
              <w:rPr>
                <w:lang w:val="uk-UA"/>
              </w:rPr>
              <w:t>Білоцерківка</w:t>
            </w:r>
            <w:proofErr w:type="spellEnd"/>
            <w:r w:rsidR="006B4D58" w:rsidRPr="00FE6AEF">
              <w:rPr>
                <w:lang w:val="uk-UA"/>
              </w:rPr>
              <w:t>, Білоцерківська територіальна громада</w:t>
            </w:r>
            <w:r w:rsidR="00450EE4" w:rsidRPr="00FE6AEF">
              <w:rPr>
                <w:lang w:val="uk-UA"/>
              </w:rPr>
              <w:t>)</w:t>
            </w:r>
          </w:p>
        </w:tc>
        <w:tc>
          <w:tcPr>
            <w:tcW w:w="1699" w:type="pct"/>
            <w:vAlign w:val="center"/>
          </w:tcPr>
          <w:p w14:paraId="28030EF0" w14:textId="77777777" w:rsidR="00AD3F27" w:rsidRPr="00FE6AEF" w:rsidRDefault="00AD3F27" w:rsidP="004044D5">
            <w:pPr>
              <w:jc w:val="both"/>
              <w:rPr>
                <w:lang w:val="uk-UA"/>
              </w:rPr>
            </w:pPr>
            <w:r w:rsidRPr="00FE6AEF">
              <w:rPr>
                <w:lang w:val="uk-UA"/>
              </w:rPr>
              <w:t>Проживання в будиночках, харчування, відпочинок біля р. Псел, кінні прогулянки</w:t>
            </w:r>
          </w:p>
        </w:tc>
      </w:tr>
      <w:tr w:rsidR="004C578D" w:rsidRPr="00FE6AEF" w14:paraId="62E7B335" w14:textId="77777777" w:rsidTr="004044D5">
        <w:tc>
          <w:tcPr>
            <w:tcW w:w="994" w:type="pct"/>
            <w:vMerge w:val="restart"/>
            <w:vAlign w:val="center"/>
          </w:tcPr>
          <w:p w14:paraId="07B91D8B" w14:textId="77777777" w:rsidR="00AD3F27" w:rsidRPr="00FE6AEF" w:rsidRDefault="00AD3F27" w:rsidP="004044D5">
            <w:pPr>
              <w:spacing w:line="360" w:lineRule="auto"/>
              <w:jc w:val="both"/>
              <w:rPr>
                <w:lang w:val="uk-UA"/>
              </w:rPr>
            </w:pPr>
            <w:r w:rsidRPr="00FE6AEF">
              <w:rPr>
                <w:lang w:val="uk-UA"/>
              </w:rPr>
              <w:t>Гадяцький</w:t>
            </w:r>
          </w:p>
        </w:tc>
        <w:tc>
          <w:tcPr>
            <w:tcW w:w="355" w:type="pct"/>
            <w:vMerge w:val="restart"/>
            <w:vAlign w:val="center"/>
          </w:tcPr>
          <w:p w14:paraId="508C56B6" w14:textId="77777777" w:rsidR="00AD3F27" w:rsidRPr="00FE6AEF" w:rsidRDefault="00AD3F27" w:rsidP="004044D5">
            <w:pPr>
              <w:spacing w:line="360" w:lineRule="auto"/>
              <w:jc w:val="both"/>
              <w:rPr>
                <w:lang w:val="uk-UA"/>
              </w:rPr>
            </w:pPr>
            <w:r w:rsidRPr="00FE6AEF">
              <w:rPr>
                <w:lang w:val="uk-UA"/>
              </w:rPr>
              <w:t>2</w:t>
            </w:r>
          </w:p>
        </w:tc>
        <w:tc>
          <w:tcPr>
            <w:tcW w:w="1952" w:type="pct"/>
            <w:vAlign w:val="center"/>
          </w:tcPr>
          <w:p w14:paraId="32E76633" w14:textId="0160B029" w:rsidR="00AD3F27" w:rsidRPr="00FE6AEF" w:rsidRDefault="00AD3F27" w:rsidP="004044D5">
            <w:pPr>
              <w:spacing w:after="120" w:line="293" w:lineRule="atLeast"/>
              <w:jc w:val="both"/>
              <w:rPr>
                <w:lang w:val="uk-UA"/>
              </w:rPr>
            </w:pPr>
            <w:r w:rsidRPr="00FE6AEF">
              <w:rPr>
                <w:lang w:val="uk-UA"/>
              </w:rPr>
              <w:t>Оселя зеленого туризму</w:t>
            </w:r>
            <w:r w:rsidR="00450EE4" w:rsidRPr="00FE6AEF">
              <w:rPr>
                <w:lang w:val="uk-UA"/>
              </w:rPr>
              <w:t xml:space="preserve"> (с. Красна Лука</w:t>
            </w:r>
            <w:r w:rsidR="006B4D58" w:rsidRPr="00FE6AEF">
              <w:rPr>
                <w:lang w:val="uk-UA"/>
              </w:rPr>
              <w:t xml:space="preserve">, </w:t>
            </w:r>
            <w:proofErr w:type="spellStart"/>
            <w:r w:rsidR="006B4D58" w:rsidRPr="00FE6AEF">
              <w:rPr>
                <w:shd w:val="clear" w:color="auto" w:fill="FFFFFF"/>
                <w:lang w:val="uk-UA"/>
              </w:rPr>
              <w:t>Краснолуцька</w:t>
            </w:r>
            <w:proofErr w:type="spellEnd"/>
            <w:r w:rsidR="006B4D58" w:rsidRPr="00FE6AEF">
              <w:rPr>
                <w:shd w:val="clear" w:color="auto" w:fill="FFFFFF"/>
                <w:lang w:val="uk-UA"/>
              </w:rPr>
              <w:t xml:space="preserve"> територіальна</w:t>
            </w:r>
            <w:r w:rsidR="004C578D" w:rsidRPr="00FE6AEF">
              <w:rPr>
                <w:shd w:val="clear" w:color="auto" w:fill="FFFFFF"/>
                <w:lang w:val="uk-UA"/>
              </w:rPr>
              <w:t xml:space="preserve">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vAlign w:val="center"/>
          </w:tcPr>
          <w:p w14:paraId="72488372" w14:textId="1619B2CA" w:rsidR="00AD3F27" w:rsidRPr="00FE6AEF" w:rsidRDefault="00AD3F27" w:rsidP="004044D5">
            <w:pPr>
              <w:spacing w:after="120" w:line="293" w:lineRule="atLeast"/>
              <w:jc w:val="both"/>
              <w:rPr>
                <w:lang w:val="uk-UA"/>
              </w:rPr>
            </w:pPr>
            <w:r w:rsidRPr="00FE6AEF">
              <w:rPr>
                <w:lang w:val="uk-UA"/>
              </w:rPr>
              <w:t>Проживання, харчування, ставок, кінні прогулянки, лазня, «Скіфські походи»</w:t>
            </w:r>
          </w:p>
        </w:tc>
      </w:tr>
      <w:tr w:rsidR="00550E26" w:rsidRPr="00FE6AEF" w14:paraId="48537633" w14:textId="77777777" w:rsidTr="0069028F">
        <w:tc>
          <w:tcPr>
            <w:tcW w:w="994" w:type="pct"/>
            <w:vMerge/>
            <w:tcBorders>
              <w:bottom w:val="single" w:sz="4" w:space="0" w:color="auto"/>
            </w:tcBorders>
            <w:vAlign w:val="center"/>
          </w:tcPr>
          <w:p w14:paraId="6DD2EFC3" w14:textId="77777777" w:rsidR="00AD3F27" w:rsidRPr="00FE6AEF" w:rsidRDefault="00AD3F27" w:rsidP="004044D5">
            <w:pPr>
              <w:spacing w:line="360" w:lineRule="auto"/>
              <w:jc w:val="both"/>
              <w:rPr>
                <w:lang w:val="uk-UA"/>
              </w:rPr>
            </w:pPr>
          </w:p>
        </w:tc>
        <w:tc>
          <w:tcPr>
            <w:tcW w:w="355" w:type="pct"/>
            <w:vMerge/>
            <w:tcBorders>
              <w:bottom w:val="single" w:sz="4" w:space="0" w:color="auto"/>
            </w:tcBorders>
            <w:vAlign w:val="center"/>
          </w:tcPr>
          <w:p w14:paraId="5045012D" w14:textId="77777777" w:rsidR="00AD3F27" w:rsidRPr="00FE6AEF" w:rsidRDefault="00AD3F27" w:rsidP="004044D5">
            <w:pPr>
              <w:spacing w:line="360" w:lineRule="auto"/>
              <w:jc w:val="both"/>
              <w:rPr>
                <w:lang w:val="uk-UA"/>
              </w:rPr>
            </w:pPr>
          </w:p>
        </w:tc>
        <w:tc>
          <w:tcPr>
            <w:tcW w:w="1952" w:type="pct"/>
            <w:tcBorders>
              <w:bottom w:val="single" w:sz="4" w:space="0" w:color="auto"/>
            </w:tcBorders>
            <w:vAlign w:val="center"/>
          </w:tcPr>
          <w:p w14:paraId="024B0693" w14:textId="6624F29B" w:rsidR="0069028F" w:rsidRPr="00FE6AEF" w:rsidRDefault="00AD3F27" w:rsidP="0069028F">
            <w:pPr>
              <w:spacing w:after="120" w:line="293" w:lineRule="atLeast"/>
              <w:jc w:val="both"/>
              <w:rPr>
                <w:lang w:val="uk-UA"/>
              </w:rPr>
            </w:pPr>
            <w:r w:rsidRPr="00FE6AEF">
              <w:rPr>
                <w:lang w:val="uk-UA"/>
              </w:rPr>
              <w:t>Оселя зеленого туризму «Гостинна садиба»</w:t>
            </w:r>
            <w:r w:rsidR="00450EE4" w:rsidRPr="00FE6AEF">
              <w:rPr>
                <w:lang w:val="uk-UA"/>
              </w:rPr>
              <w:t xml:space="preserve"> (с.</w:t>
            </w:r>
            <w:r w:rsidR="00550E26" w:rsidRPr="00FE6AEF">
              <w:rPr>
                <w:lang w:val="uk-UA"/>
              </w:rPr>
              <w:t xml:space="preserve"> </w:t>
            </w:r>
            <w:proofErr w:type="spellStart"/>
            <w:r w:rsidR="006B4D58" w:rsidRPr="00FE6AEF">
              <w:rPr>
                <w:lang w:val="uk-UA"/>
              </w:rPr>
              <w:t>Р</w:t>
            </w:r>
            <w:r w:rsidR="00450EE4" w:rsidRPr="00FE6AEF">
              <w:rPr>
                <w:lang w:val="uk-UA"/>
              </w:rPr>
              <w:t>озбишівка</w:t>
            </w:r>
            <w:proofErr w:type="spellEnd"/>
            <w:r w:rsidR="006B4D58" w:rsidRPr="00FE6AEF">
              <w:rPr>
                <w:lang w:val="uk-UA"/>
              </w:rPr>
              <w:t xml:space="preserve">, </w:t>
            </w:r>
            <w:proofErr w:type="spellStart"/>
            <w:r w:rsidR="004C578D" w:rsidRPr="00FE6AEF">
              <w:rPr>
                <w:shd w:val="clear" w:color="auto" w:fill="FFFFFF"/>
                <w:lang w:val="uk-UA"/>
              </w:rPr>
              <w:t>Сергіївська</w:t>
            </w:r>
            <w:proofErr w:type="spellEnd"/>
            <w:r w:rsidR="004C578D" w:rsidRPr="00FE6AEF">
              <w:rPr>
                <w:shd w:val="clear" w:color="auto" w:fill="FFFFFF"/>
                <w:lang w:val="uk-UA"/>
              </w:rPr>
              <w:t xml:space="preserve"> територіальна </w:t>
            </w:r>
            <w:r w:rsidR="006B4D58" w:rsidRPr="00FE6AEF">
              <w:rPr>
                <w:rStyle w:val="af3"/>
                <w:rFonts w:eastAsiaTheme="majorEastAsia"/>
                <w:bCs/>
                <w:i w:val="0"/>
                <w:iCs w:val="0"/>
                <w:shd w:val="clear" w:color="auto" w:fill="FFFFFF"/>
                <w:lang w:val="uk-UA"/>
              </w:rPr>
              <w:t>громада</w:t>
            </w:r>
            <w:r w:rsidR="00450EE4" w:rsidRPr="00FE6AEF">
              <w:rPr>
                <w:lang w:val="uk-UA"/>
              </w:rPr>
              <w:t>)</w:t>
            </w:r>
          </w:p>
        </w:tc>
        <w:tc>
          <w:tcPr>
            <w:tcW w:w="1699" w:type="pct"/>
            <w:tcBorders>
              <w:bottom w:val="single" w:sz="4" w:space="0" w:color="auto"/>
            </w:tcBorders>
            <w:vAlign w:val="center"/>
          </w:tcPr>
          <w:p w14:paraId="1347E61C" w14:textId="77777777" w:rsidR="00AD3F27" w:rsidRPr="00FE6AEF" w:rsidRDefault="00AD3F27" w:rsidP="004044D5">
            <w:pPr>
              <w:spacing w:after="120" w:line="293" w:lineRule="atLeast"/>
              <w:jc w:val="both"/>
              <w:rPr>
                <w:lang w:val="uk-UA"/>
              </w:rPr>
            </w:pPr>
            <w:r w:rsidRPr="00FE6AEF">
              <w:rPr>
                <w:lang w:val="uk-UA"/>
              </w:rPr>
              <w:t>Проживання, харчування</w:t>
            </w:r>
          </w:p>
        </w:tc>
      </w:tr>
    </w:tbl>
    <w:p w14:paraId="4FD38BB0" w14:textId="77777777" w:rsidR="00D9600F" w:rsidRPr="00FE6AEF" w:rsidRDefault="00D9600F" w:rsidP="0069028F">
      <w:pPr>
        <w:spacing w:line="360" w:lineRule="auto"/>
        <w:ind w:firstLine="709"/>
        <w:jc w:val="right"/>
        <w:rPr>
          <w:sz w:val="28"/>
          <w:szCs w:val="28"/>
          <w:lang w:val="uk-UA"/>
        </w:rPr>
      </w:pPr>
    </w:p>
    <w:p w14:paraId="0DC79F39" w14:textId="2ECED524" w:rsidR="0069028F" w:rsidRPr="00FE6AEF" w:rsidRDefault="0069028F" w:rsidP="0069028F">
      <w:pPr>
        <w:spacing w:line="360" w:lineRule="auto"/>
        <w:ind w:firstLine="709"/>
        <w:jc w:val="right"/>
        <w:rPr>
          <w:sz w:val="28"/>
          <w:szCs w:val="28"/>
          <w:lang w:val="uk-UA"/>
        </w:rPr>
      </w:pPr>
      <w:r w:rsidRPr="00FE6AEF">
        <w:rPr>
          <w:sz w:val="28"/>
          <w:szCs w:val="28"/>
          <w:lang w:val="uk-UA"/>
        </w:rPr>
        <w:lastRenderedPageBreak/>
        <w:t>Продовження табл. 3. 3</w:t>
      </w:r>
    </w:p>
    <w:tbl>
      <w:tblPr>
        <w:tblStyle w:val="a5"/>
        <w:tblW w:w="0" w:type="auto"/>
        <w:tblLook w:val="04A0" w:firstRow="1" w:lastRow="0" w:firstColumn="1" w:lastColumn="0" w:noHBand="0" w:noVBand="1"/>
      </w:tblPr>
      <w:tblGrid>
        <w:gridCol w:w="1980"/>
        <w:gridCol w:w="709"/>
        <w:gridCol w:w="3827"/>
        <w:gridCol w:w="3163"/>
      </w:tblGrid>
      <w:tr w:rsidR="0069028F" w:rsidRPr="00FE6AEF" w14:paraId="42EFA817" w14:textId="77777777" w:rsidTr="003D1673">
        <w:tc>
          <w:tcPr>
            <w:tcW w:w="1980" w:type="dxa"/>
            <w:vAlign w:val="center"/>
          </w:tcPr>
          <w:p w14:paraId="7CDE9510" w14:textId="1A344DCC" w:rsidR="0069028F" w:rsidRPr="00FE6AEF" w:rsidRDefault="0069028F" w:rsidP="0069028F">
            <w:pPr>
              <w:spacing w:line="360" w:lineRule="auto"/>
              <w:jc w:val="center"/>
              <w:rPr>
                <w:lang w:val="uk-UA"/>
              </w:rPr>
            </w:pPr>
            <w:r w:rsidRPr="00FE6AEF">
              <w:rPr>
                <w:lang w:val="uk-UA"/>
              </w:rPr>
              <w:t>1</w:t>
            </w:r>
          </w:p>
        </w:tc>
        <w:tc>
          <w:tcPr>
            <w:tcW w:w="709" w:type="dxa"/>
            <w:vAlign w:val="center"/>
          </w:tcPr>
          <w:p w14:paraId="02098A2A" w14:textId="639955F6" w:rsidR="0069028F" w:rsidRPr="00FE6AEF" w:rsidRDefault="0069028F" w:rsidP="0069028F">
            <w:pPr>
              <w:spacing w:line="360" w:lineRule="auto"/>
              <w:jc w:val="center"/>
              <w:rPr>
                <w:lang w:val="uk-UA"/>
              </w:rPr>
            </w:pPr>
            <w:r w:rsidRPr="00FE6AEF">
              <w:rPr>
                <w:lang w:val="uk-UA"/>
              </w:rPr>
              <w:t>2</w:t>
            </w:r>
          </w:p>
        </w:tc>
        <w:tc>
          <w:tcPr>
            <w:tcW w:w="3827" w:type="dxa"/>
            <w:vAlign w:val="center"/>
          </w:tcPr>
          <w:p w14:paraId="430630C5" w14:textId="0C83A9D1" w:rsidR="0069028F" w:rsidRPr="00FE6AEF" w:rsidRDefault="0069028F" w:rsidP="0069028F">
            <w:pPr>
              <w:spacing w:line="360" w:lineRule="auto"/>
              <w:jc w:val="center"/>
              <w:rPr>
                <w:lang w:val="uk-UA"/>
              </w:rPr>
            </w:pPr>
            <w:r w:rsidRPr="00FE6AEF">
              <w:rPr>
                <w:lang w:val="uk-UA"/>
              </w:rPr>
              <w:t>3</w:t>
            </w:r>
          </w:p>
        </w:tc>
        <w:tc>
          <w:tcPr>
            <w:tcW w:w="3163" w:type="dxa"/>
            <w:vAlign w:val="center"/>
          </w:tcPr>
          <w:p w14:paraId="5F89C24B" w14:textId="32167C89" w:rsidR="0069028F" w:rsidRPr="00FE6AEF" w:rsidRDefault="0069028F" w:rsidP="0069028F">
            <w:pPr>
              <w:spacing w:line="360" w:lineRule="auto"/>
              <w:jc w:val="center"/>
              <w:rPr>
                <w:lang w:val="uk-UA"/>
              </w:rPr>
            </w:pPr>
            <w:r w:rsidRPr="00FE6AEF">
              <w:rPr>
                <w:lang w:val="uk-UA"/>
              </w:rPr>
              <w:t>4</w:t>
            </w:r>
          </w:p>
        </w:tc>
      </w:tr>
      <w:tr w:rsidR="0069028F" w:rsidRPr="00FE6AEF" w14:paraId="4947AAA6" w14:textId="77777777" w:rsidTr="0069028F">
        <w:tc>
          <w:tcPr>
            <w:tcW w:w="1980" w:type="dxa"/>
            <w:vAlign w:val="center"/>
          </w:tcPr>
          <w:p w14:paraId="7F1042F5" w14:textId="4A189E2F" w:rsidR="0069028F" w:rsidRPr="00FE6AEF" w:rsidRDefault="0069028F" w:rsidP="0069028F">
            <w:pPr>
              <w:jc w:val="both"/>
              <w:rPr>
                <w:lang w:val="uk-UA"/>
              </w:rPr>
            </w:pPr>
            <w:proofErr w:type="spellStart"/>
            <w:r w:rsidRPr="00FE6AEF">
              <w:rPr>
                <w:lang w:val="uk-UA"/>
              </w:rPr>
              <w:t>Глобинський</w:t>
            </w:r>
            <w:proofErr w:type="spellEnd"/>
          </w:p>
        </w:tc>
        <w:tc>
          <w:tcPr>
            <w:tcW w:w="709" w:type="dxa"/>
            <w:vAlign w:val="center"/>
          </w:tcPr>
          <w:p w14:paraId="2DE5B195" w14:textId="2D794F43" w:rsidR="0069028F" w:rsidRPr="00FE6AEF" w:rsidRDefault="0069028F" w:rsidP="0069028F">
            <w:pPr>
              <w:jc w:val="both"/>
              <w:rPr>
                <w:lang w:val="uk-UA"/>
              </w:rPr>
            </w:pPr>
            <w:r w:rsidRPr="00FE6AEF">
              <w:rPr>
                <w:lang w:val="uk-UA"/>
              </w:rPr>
              <w:t>1</w:t>
            </w:r>
          </w:p>
        </w:tc>
        <w:tc>
          <w:tcPr>
            <w:tcW w:w="3827" w:type="dxa"/>
            <w:vAlign w:val="center"/>
          </w:tcPr>
          <w:p w14:paraId="5FDA6F47" w14:textId="21E27D2E" w:rsidR="0069028F" w:rsidRPr="00FE6AEF" w:rsidRDefault="0069028F" w:rsidP="0069028F">
            <w:pPr>
              <w:jc w:val="both"/>
              <w:rPr>
                <w:lang w:val="uk-UA"/>
              </w:rPr>
            </w:pPr>
            <w:r w:rsidRPr="00FE6AEF">
              <w:rPr>
                <w:lang w:val="uk-UA"/>
              </w:rPr>
              <w:t xml:space="preserve">Оселя зеленого туризму (с. </w:t>
            </w:r>
            <w:proofErr w:type="spellStart"/>
            <w:r w:rsidRPr="00FE6AEF">
              <w:rPr>
                <w:lang w:val="uk-UA"/>
              </w:rPr>
              <w:t>Зубані</w:t>
            </w:r>
            <w:proofErr w:type="spellEnd"/>
            <w:r w:rsidRPr="00FE6AEF">
              <w:rPr>
                <w:lang w:val="uk-UA"/>
              </w:rPr>
              <w:t xml:space="preserve">, </w:t>
            </w:r>
            <w:proofErr w:type="spellStart"/>
            <w:r w:rsidRPr="00FE6AEF">
              <w:rPr>
                <w:shd w:val="clear" w:color="auto" w:fill="FFFFFF"/>
                <w:lang w:val="uk-UA"/>
              </w:rPr>
              <w:t>Глобинська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59EBE1F0" w14:textId="08E91E43" w:rsidR="0069028F" w:rsidRPr="00FE6AEF" w:rsidRDefault="0069028F" w:rsidP="0069028F">
            <w:pPr>
              <w:jc w:val="both"/>
              <w:rPr>
                <w:lang w:val="uk-UA"/>
              </w:rPr>
            </w:pPr>
            <w:r w:rsidRPr="00FE6AEF">
              <w:rPr>
                <w:lang w:val="uk-UA"/>
              </w:rPr>
              <w:t>Проживання, харчування, сауна, ставок, рибалка</w:t>
            </w:r>
          </w:p>
        </w:tc>
      </w:tr>
      <w:tr w:rsidR="0069028F" w:rsidRPr="00FE6AEF" w14:paraId="19416BD3" w14:textId="77777777" w:rsidTr="003D1673">
        <w:tc>
          <w:tcPr>
            <w:tcW w:w="1980" w:type="dxa"/>
            <w:vMerge w:val="restart"/>
            <w:vAlign w:val="center"/>
          </w:tcPr>
          <w:p w14:paraId="5D6A82D0" w14:textId="53F773FD" w:rsidR="0069028F" w:rsidRPr="00FE6AEF" w:rsidRDefault="0069028F" w:rsidP="0069028F">
            <w:pPr>
              <w:spacing w:line="360" w:lineRule="auto"/>
              <w:jc w:val="both"/>
              <w:rPr>
                <w:lang w:val="uk-UA"/>
              </w:rPr>
            </w:pPr>
            <w:r w:rsidRPr="00FE6AEF">
              <w:rPr>
                <w:lang w:val="uk-UA"/>
              </w:rPr>
              <w:t>Диканський</w:t>
            </w:r>
          </w:p>
        </w:tc>
        <w:tc>
          <w:tcPr>
            <w:tcW w:w="709" w:type="dxa"/>
            <w:vMerge w:val="restart"/>
            <w:vAlign w:val="center"/>
          </w:tcPr>
          <w:p w14:paraId="5A293D9A" w14:textId="49FA27D3" w:rsidR="0069028F" w:rsidRPr="00FE6AEF" w:rsidRDefault="0069028F" w:rsidP="0069028F">
            <w:pPr>
              <w:spacing w:line="360" w:lineRule="auto"/>
              <w:jc w:val="both"/>
              <w:rPr>
                <w:lang w:val="uk-UA"/>
              </w:rPr>
            </w:pPr>
            <w:r w:rsidRPr="00FE6AEF">
              <w:rPr>
                <w:lang w:val="uk-UA"/>
              </w:rPr>
              <w:t>9</w:t>
            </w:r>
          </w:p>
        </w:tc>
        <w:tc>
          <w:tcPr>
            <w:tcW w:w="3827" w:type="dxa"/>
            <w:vAlign w:val="center"/>
          </w:tcPr>
          <w:p w14:paraId="7B2D2731" w14:textId="1CD695EF" w:rsidR="0069028F" w:rsidRPr="00FE6AEF" w:rsidRDefault="0069028F" w:rsidP="0069028F">
            <w:pPr>
              <w:jc w:val="both"/>
              <w:rPr>
                <w:lang w:val="uk-UA"/>
              </w:rPr>
            </w:pPr>
            <w:r w:rsidRPr="00FE6AEF">
              <w:rPr>
                <w:lang w:val="uk-UA"/>
              </w:rPr>
              <w:t xml:space="preserve">Садиба «У Миколи над яром» (смт Диканька, </w:t>
            </w:r>
            <w:proofErr w:type="spellStart"/>
            <w:r w:rsidRPr="00FE6AEF">
              <w:rPr>
                <w:shd w:val="clear" w:color="auto" w:fill="FFFFFF"/>
                <w:lang w:val="uk-UA"/>
              </w:rPr>
              <w:t>Диканьська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0E45725F" w14:textId="6F42A1DA" w:rsidR="0069028F" w:rsidRPr="00FE6AEF" w:rsidRDefault="0069028F" w:rsidP="0069028F">
            <w:pPr>
              <w:jc w:val="both"/>
              <w:rPr>
                <w:lang w:val="uk-UA"/>
              </w:rPr>
            </w:pPr>
            <w:r w:rsidRPr="00FE6AEF">
              <w:rPr>
                <w:lang w:val="uk-UA"/>
              </w:rPr>
              <w:t>Проживання у будинку з усіма вигодами</w:t>
            </w:r>
          </w:p>
        </w:tc>
      </w:tr>
      <w:tr w:rsidR="0069028F" w:rsidRPr="00FE6AEF" w14:paraId="6140AE00" w14:textId="77777777" w:rsidTr="003D1673">
        <w:tc>
          <w:tcPr>
            <w:tcW w:w="1980" w:type="dxa"/>
            <w:vMerge/>
            <w:vAlign w:val="center"/>
          </w:tcPr>
          <w:p w14:paraId="7DD231CD" w14:textId="77777777" w:rsidR="0069028F" w:rsidRPr="00FE6AEF" w:rsidRDefault="0069028F" w:rsidP="0069028F">
            <w:pPr>
              <w:spacing w:line="360" w:lineRule="auto"/>
              <w:jc w:val="both"/>
              <w:rPr>
                <w:lang w:val="uk-UA"/>
              </w:rPr>
            </w:pPr>
          </w:p>
        </w:tc>
        <w:tc>
          <w:tcPr>
            <w:tcW w:w="709" w:type="dxa"/>
            <w:vMerge/>
            <w:vAlign w:val="center"/>
          </w:tcPr>
          <w:p w14:paraId="03CD6F80" w14:textId="77777777" w:rsidR="0069028F" w:rsidRPr="00FE6AEF" w:rsidRDefault="0069028F" w:rsidP="0069028F">
            <w:pPr>
              <w:spacing w:line="360" w:lineRule="auto"/>
              <w:jc w:val="both"/>
              <w:rPr>
                <w:lang w:val="uk-UA"/>
              </w:rPr>
            </w:pPr>
          </w:p>
        </w:tc>
        <w:tc>
          <w:tcPr>
            <w:tcW w:w="3827" w:type="dxa"/>
            <w:vAlign w:val="center"/>
          </w:tcPr>
          <w:p w14:paraId="7B3B35DF" w14:textId="6A481297" w:rsidR="0069028F" w:rsidRPr="00FE6AEF" w:rsidRDefault="0069028F" w:rsidP="0069028F">
            <w:pPr>
              <w:jc w:val="both"/>
              <w:rPr>
                <w:lang w:val="uk-UA"/>
              </w:rPr>
            </w:pPr>
            <w:r w:rsidRPr="00FE6AEF">
              <w:rPr>
                <w:lang w:val="uk-UA"/>
              </w:rPr>
              <w:t xml:space="preserve">6 садиб зеленого туризму (смт Диканька, </w:t>
            </w:r>
            <w:proofErr w:type="spellStart"/>
            <w:r w:rsidRPr="00FE6AEF">
              <w:rPr>
                <w:shd w:val="clear" w:color="auto" w:fill="FFFFFF"/>
                <w:lang w:val="uk-UA"/>
              </w:rPr>
              <w:t>Диканьська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298EAAF1" w14:textId="69FE285C" w:rsidR="0069028F" w:rsidRPr="00FE6AEF" w:rsidRDefault="0069028F" w:rsidP="0069028F">
            <w:pPr>
              <w:jc w:val="both"/>
              <w:rPr>
                <w:lang w:val="uk-UA"/>
              </w:rPr>
            </w:pPr>
            <w:r w:rsidRPr="00FE6AEF">
              <w:rPr>
                <w:lang w:val="uk-UA"/>
              </w:rPr>
              <w:t>Проживання у будинку з усіма вигодами</w:t>
            </w:r>
          </w:p>
        </w:tc>
      </w:tr>
      <w:tr w:rsidR="0069028F" w:rsidRPr="00FE6AEF" w14:paraId="57AD4CCD" w14:textId="77777777" w:rsidTr="003D1673">
        <w:tc>
          <w:tcPr>
            <w:tcW w:w="1980" w:type="dxa"/>
            <w:vMerge/>
            <w:vAlign w:val="center"/>
          </w:tcPr>
          <w:p w14:paraId="096016A9" w14:textId="77777777" w:rsidR="0069028F" w:rsidRPr="00FE6AEF" w:rsidRDefault="0069028F" w:rsidP="0069028F">
            <w:pPr>
              <w:spacing w:line="360" w:lineRule="auto"/>
              <w:jc w:val="both"/>
              <w:rPr>
                <w:lang w:val="uk-UA"/>
              </w:rPr>
            </w:pPr>
          </w:p>
        </w:tc>
        <w:tc>
          <w:tcPr>
            <w:tcW w:w="709" w:type="dxa"/>
            <w:vMerge/>
            <w:vAlign w:val="center"/>
          </w:tcPr>
          <w:p w14:paraId="46521102" w14:textId="77777777" w:rsidR="0069028F" w:rsidRPr="00FE6AEF" w:rsidRDefault="0069028F" w:rsidP="0069028F">
            <w:pPr>
              <w:spacing w:line="360" w:lineRule="auto"/>
              <w:jc w:val="both"/>
              <w:rPr>
                <w:lang w:val="uk-UA"/>
              </w:rPr>
            </w:pPr>
          </w:p>
        </w:tc>
        <w:tc>
          <w:tcPr>
            <w:tcW w:w="3827" w:type="dxa"/>
            <w:vAlign w:val="center"/>
          </w:tcPr>
          <w:p w14:paraId="55635BBB" w14:textId="565F34C7" w:rsidR="0069028F" w:rsidRPr="00FE6AEF" w:rsidRDefault="0069028F" w:rsidP="0069028F">
            <w:pPr>
              <w:jc w:val="both"/>
              <w:rPr>
                <w:lang w:val="uk-UA"/>
              </w:rPr>
            </w:pPr>
            <w:r w:rsidRPr="00FE6AEF">
              <w:rPr>
                <w:lang w:val="uk-UA"/>
              </w:rPr>
              <w:t xml:space="preserve">Туристичний етнокультурний центр «Весела садиба» (с. </w:t>
            </w:r>
            <w:proofErr w:type="spellStart"/>
            <w:r w:rsidRPr="00FE6AEF">
              <w:rPr>
                <w:lang w:val="uk-UA"/>
              </w:rPr>
              <w:t>Веселівка</w:t>
            </w:r>
            <w:proofErr w:type="spellEnd"/>
            <w:r w:rsidRPr="00FE6AEF">
              <w:rPr>
                <w:lang w:val="uk-UA"/>
              </w:rPr>
              <w:t xml:space="preserve">, </w:t>
            </w:r>
            <w:proofErr w:type="spellStart"/>
            <w:r w:rsidRPr="00FE6AEF">
              <w:rPr>
                <w:shd w:val="clear" w:color="auto" w:fill="FFFFFF"/>
                <w:lang w:val="uk-UA"/>
              </w:rPr>
              <w:t>Диканьська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5FC30540" w14:textId="1D788A97" w:rsidR="0069028F" w:rsidRPr="00FE6AEF" w:rsidRDefault="0069028F" w:rsidP="0069028F">
            <w:pPr>
              <w:jc w:val="both"/>
              <w:rPr>
                <w:lang w:val="uk-UA"/>
              </w:rPr>
            </w:pPr>
            <w:r w:rsidRPr="00FE6AEF">
              <w:rPr>
                <w:lang w:val="uk-UA"/>
              </w:rPr>
              <w:t xml:space="preserve">Ознайомлення із стародавніми українськими традиціями та елементами </w:t>
            </w:r>
            <w:proofErr w:type="spellStart"/>
            <w:r w:rsidRPr="00FE6AEF">
              <w:rPr>
                <w:lang w:val="uk-UA"/>
              </w:rPr>
              <w:t>декоративно</w:t>
            </w:r>
            <w:proofErr w:type="spellEnd"/>
            <w:r w:rsidRPr="00FE6AEF">
              <w:rPr>
                <w:lang w:val="uk-UA"/>
              </w:rPr>
              <w:t xml:space="preserve">-ужиткового мистецтва, із колекцією </w:t>
            </w:r>
            <w:proofErr w:type="spellStart"/>
            <w:r w:rsidRPr="00FE6AEF">
              <w:rPr>
                <w:lang w:val="uk-UA"/>
              </w:rPr>
              <w:t>старовиніх</w:t>
            </w:r>
            <w:proofErr w:type="spellEnd"/>
            <w:r w:rsidRPr="00FE6AEF">
              <w:rPr>
                <w:lang w:val="uk-UA"/>
              </w:rPr>
              <w:t xml:space="preserve"> побутових предметів; харчування.</w:t>
            </w:r>
          </w:p>
        </w:tc>
      </w:tr>
      <w:tr w:rsidR="0069028F" w:rsidRPr="00FE6AEF" w14:paraId="790F47C9" w14:textId="77777777" w:rsidTr="003D1673">
        <w:tc>
          <w:tcPr>
            <w:tcW w:w="1980" w:type="dxa"/>
            <w:vMerge/>
            <w:vAlign w:val="center"/>
          </w:tcPr>
          <w:p w14:paraId="2E684B89" w14:textId="77777777" w:rsidR="0069028F" w:rsidRPr="00FE6AEF" w:rsidRDefault="0069028F" w:rsidP="0069028F">
            <w:pPr>
              <w:spacing w:line="360" w:lineRule="auto"/>
              <w:jc w:val="both"/>
              <w:rPr>
                <w:lang w:val="uk-UA"/>
              </w:rPr>
            </w:pPr>
          </w:p>
        </w:tc>
        <w:tc>
          <w:tcPr>
            <w:tcW w:w="709" w:type="dxa"/>
            <w:vMerge/>
            <w:vAlign w:val="center"/>
          </w:tcPr>
          <w:p w14:paraId="7226924B" w14:textId="77777777" w:rsidR="0069028F" w:rsidRPr="00FE6AEF" w:rsidRDefault="0069028F" w:rsidP="0069028F">
            <w:pPr>
              <w:spacing w:line="360" w:lineRule="auto"/>
              <w:jc w:val="both"/>
              <w:rPr>
                <w:lang w:val="uk-UA"/>
              </w:rPr>
            </w:pPr>
          </w:p>
        </w:tc>
        <w:tc>
          <w:tcPr>
            <w:tcW w:w="3827" w:type="dxa"/>
            <w:vAlign w:val="center"/>
          </w:tcPr>
          <w:p w14:paraId="4CC74B0B" w14:textId="3796C59D" w:rsidR="0069028F" w:rsidRPr="00FE6AEF" w:rsidRDefault="0069028F" w:rsidP="0069028F">
            <w:pPr>
              <w:jc w:val="both"/>
              <w:rPr>
                <w:lang w:val="uk-UA"/>
              </w:rPr>
            </w:pPr>
            <w:r w:rsidRPr="00FE6AEF">
              <w:rPr>
                <w:lang w:val="uk-UA"/>
              </w:rPr>
              <w:t xml:space="preserve">Заїжджий двір «Хутір поблизу Диканьки» (с. Проні, </w:t>
            </w:r>
            <w:proofErr w:type="spellStart"/>
            <w:r w:rsidRPr="00FE6AEF">
              <w:rPr>
                <w:shd w:val="clear" w:color="auto" w:fill="FFFFFF"/>
                <w:lang w:val="uk-UA"/>
              </w:rPr>
              <w:t>Диканьська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1496D252" w14:textId="4EEA35A9" w:rsidR="0069028F" w:rsidRPr="00FE6AEF" w:rsidRDefault="0069028F" w:rsidP="0069028F">
            <w:pPr>
              <w:jc w:val="both"/>
              <w:rPr>
                <w:lang w:val="uk-UA"/>
              </w:rPr>
            </w:pPr>
            <w:r w:rsidRPr="00FE6AEF">
              <w:rPr>
                <w:lang w:val="uk-UA"/>
              </w:rPr>
              <w:t>Відпочинок, фольклорні свята, харчування</w:t>
            </w:r>
          </w:p>
        </w:tc>
      </w:tr>
      <w:tr w:rsidR="0069028F" w:rsidRPr="00FE6AEF" w14:paraId="5B270381" w14:textId="77777777" w:rsidTr="003D1673">
        <w:tc>
          <w:tcPr>
            <w:tcW w:w="1980" w:type="dxa"/>
            <w:vMerge w:val="restart"/>
            <w:vAlign w:val="center"/>
          </w:tcPr>
          <w:p w14:paraId="5A41EC78" w14:textId="707C793D" w:rsidR="0069028F" w:rsidRPr="00FE6AEF" w:rsidRDefault="0069028F" w:rsidP="0069028F">
            <w:pPr>
              <w:jc w:val="both"/>
              <w:rPr>
                <w:lang w:val="uk-UA"/>
              </w:rPr>
            </w:pPr>
            <w:proofErr w:type="spellStart"/>
            <w:r w:rsidRPr="00FE6AEF">
              <w:rPr>
                <w:lang w:val="uk-UA"/>
              </w:rPr>
              <w:t>Зіньківський</w:t>
            </w:r>
            <w:proofErr w:type="spellEnd"/>
          </w:p>
        </w:tc>
        <w:tc>
          <w:tcPr>
            <w:tcW w:w="709" w:type="dxa"/>
            <w:vMerge w:val="restart"/>
            <w:vAlign w:val="center"/>
          </w:tcPr>
          <w:p w14:paraId="2E199A93" w14:textId="37B66BBE" w:rsidR="0069028F" w:rsidRPr="00FE6AEF" w:rsidRDefault="0069028F" w:rsidP="0069028F">
            <w:pPr>
              <w:jc w:val="both"/>
              <w:rPr>
                <w:lang w:val="uk-UA"/>
              </w:rPr>
            </w:pPr>
            <w:r w:rsidRPr="00FE6AEF">
              <w:rPr>
                <w:lang w:val="uk-UA"/>
              </w:rPr>
              <w:t>2</w:t>
            </w:r>
          </w:p>
        </w:tc>
        <w:tc>
          <w:tcPr>
            <w:tcW w:w="3827" w:type="dxa"/>
            <w:vAlign w:val="center"/>
          </w:tcPr>
          <w:p w14:paraId="274BD138" w14:textId="6C5029C5" w:rsidR="0069028F" w:rsidRPr="00FE6AEF" w:rsidRDefault="0069028F" w:rsidP="0069028F">
            <w:pPr>
              <w:jc w:val="both"/>
              <w:rPr>
                <w:lang w:val="uk-UA"/>
              </w:rPr>
            </w:pPr>
            <w:r w:rsidRPr="00FE6AEF">
              <w:rPr>
                <w:lang w:val="uk-UA"/>
              </w:rPr>
              <w:t xml:space="preserve">Садиба «Лялина Світлиця» (с. </w:t>
            </w:r>
            <w:proofErr w:type="spellStart"/>
            <w:r w:rsidRPr="00FE6AEF">
              <w:rPr>
                <w:lang w:val="uk-UA"/>
              </w:rPr>
              <w:t>Опішня</w:t>
            </w:r>
            <w:proofErr w:type="spellEnd"/>
            <w:r w:rsidRPr="00FE6AEF">
              <w:rPr>
                <w:lang w:val="uk-UA"/>
              </w:rPr>
              <w:t xml:space="preserve">, </w:t>
            </w:r>
            <w:proofErr w:type="spellStart"/>
            <w:r w:rsidRPr="00FE6AEF">
              <w:rPr>
                <w:lang w:val="uk-UA"/>
              </w:rPr>
              <w:t>Опішнянська</w:t>
            </w:r>
            <w:proofErr w:type="spellEnd"/>
            <w:r w:rsidRPr="00FE6AEF">
              <w:rPr>
                <w:lang w:val="uk-UA"/>
              </w:rPr>
              <w:t xml:space="preserve"> територіальна громада)</w:t>
            </w:r>
          </w:p>
        </w:tc>
        <w:tc>
          <w:tcPr>
            <w:tcW w:w="3163" w:type="dxa"/>
            <w:vAlign w:val="center"/>
          </w:tcPr>
          <w:p w14:paraId="22A626B0" w14:textId="5A5F4AEC" w:rsidR="0069028F" w:rsidRPr="00FE6AEF" w:rsidRDefault="0069028F" w:rsidP="0069028F">
            <w:pPr>
              <w:jc w:val="both"/>
              <w:rPr>
                <w:lang w:val="uk-UA"/>
              </w:rPr>
            </w:pPr>
            <w:r w:rsidRPr="00FE6AEF">
              <w:rPr>
                <w:lang w:val="uk-UA"/>
              </w:rPr>
              <w:t>Проживання, харчування, майстер-класи із виготовлення ляльки-</w:t>
            </w:r>
            <w:proofErr w:type="spellStart"/>
            <w:r w:rsidRPr="00FE6AEF">
              <w:rPr>
                <w:lang w:val="uk-UA"/>
              </w:rPr>
              <w:t>мотанки</w:t>
            </w:r>
            <w:proofErr w:type="spellEnd"/>
            <w:r w:rsidRPr="00FE6AEF">
              <w:rPr>
                <w:lang w:val="uk-UA"/>
              </w:rPr>
              <w:t>, українських страв</w:t>
            </w:r>
          </w:p>
        </w:tc>
      </w:tr>
      <w:tr w:rsidR="0069028F" w:rsidRPr="00FE6AEF" w14:paraId="29351A73" w14:textId="77777777" w:rsidTr="003D1673">
        <w:tc>
          <w:tcPr>
            <w:tcW w:w="1980" w:type="dxa"/>
            <w:vMerge/>
            <w:vAlign w:val="center"/>
          </w:tcPr>
          <w:p w14:paraId="050DE0A2" w14:textId="77777777" w:rsidR="0069028F" w:rsidRPr="00FE6AEF" w:rsidRDefault="0069028F" w:rsidP="0069028F">
            <w:pPr>
              <w:jc w:val="both"/>
              <w:rPr>
                <w:lang w:val="uk-UA"/>
              </w:rPr>
            </w:pPr>
          </w:p>
        </w:tc>
        <w:tc>
          <w:tcPr>
            <w:tcW w:w="709" w:type="dxa"/>
            <w:vMerge/>
            <w:vAlign w:val="center"/>
          </w:tcPr>
          <w:p w14:paraId="006F4880" w14:textId="77777777" w:rsidR="0069028F" w:rsidRPr="00FE6AEF" w:rsidRDefault="0069028F" w:rsidP="0069028F">
            <w:pPr>
              <w:jc w:val="both"/>
              <w:rPr>
                <w:lang w:val="uk-UA"/>
              </w:rPr>
            </w:pPr>
          </w:p>
        </w:tc>
        <w:tc>
          <w:tcPr>
            <w:tcW w:w="3827" w:type="dxa"/>
            <w:vAlign w:val="center"/>
          </w:tcPr>
          <w:p w14:paraId="483CF8F8" w14:textId="14CA305B" w:rsidR="0069028F" w:rsidRPr="00FE6AEF" w:rsidRDefault="0069028F" w:rsidP="0069028F">
            <w:pPr>
              <w:jc w:val="both"/>
              <w:rPr>
                <w:lang w:val="uk-UA"/>
              </w:rPr>
            </w:pPr>
            <w:r w:rsidRPr="00FE6AEF">
              <w:rPr>
                <w:lang w:val="uk-UA"/>
              </w:rPr>
              <w:t xml:space="preserve">Гостьовий дім «Старий хутір» (с. </w:t>
            </w:r>
            <w:proofErr w:type="spellStart"/>
            <w:r w:rsidRPr="00FE6AEF">
              <w:rPr>
                <w:lang w:val="uk-UA"/>
              </w:rPr>
              <w:t>Опішня</w:t>
            </w:r>
            <w:proofErr w:type="spellEnd"/>
            <w:r w:rsidRPr="00FE6AEF">
              <w:rPr>
                <w:lang w:val="uk-UA"/>
              </w:rPr>
              <w:t xml:space="preserve">, </w:t>
            </w:r>
            <w:proofErr w:type="spellStart"/>
            <w:r w:rsidRPr="00FE6AEF">
              <w:rPr>
                <w:lang w:val="uk-UA"/>
              </w:rPr>
              <w:t>Опішнянська</w:t>
            </w:r>
            <w:proofErr w:type="spellEnd"/>
            <w:r w:rsidRPr="00FE6AEF">
              <w:rPr>
                <w:lang w:val="uk-UA"/>
              </w:rPr>
              <w:t xml:space="preserve"> територіальна громада)</w:t>
            </w:r>
          </w:p>
        </w:tc>
        <w:tc>
          <w:tcPr>
            <w:tcW w:w="3163" w:type="dxa"/>
            <w:vAlign w:val="center"/>
          </w:tcPr>
          <w:p w14:paraId="66280AD9" w14:textId="2BADC6C3" w:rsidR="0069028F" w:rsidRPr="00FE6AEF" w:rsidRDefault="0069028F" w:rsidP="0069028F">
            <w:pPr>
              <w:jc w:val="both"/>
              <w:rPr>
                <w:lang w:val="uk-UA"/>
              </w:rPr>
            </w:pPr>
            <w:r w:rsidRPr="00FE6AEF">
              <w:rPr>
                <w:lang w:val="uk-UA"/>
              </w:rPr>
              <w:t>Проживання, харчування, майстер-класи з гончарства, з народної української кухні, рибалка, відпочинок для дітей</w:t>
            </w:r>
          </w:p>
        </w:tc>
      </w:tr>
      <w:tr w:rsidR="00B804E4" w:rsidRPr="00FE6AEF" w14:paraId="1F23DEDE" w14:textId="77777777" w:rsidTr="003D1673">
        <w:tc>
          <w:tcPr>
            <w:tcW w:w="1980" w:type="dxa"/>
            <w:vMerge w:val="restart"/>
            <w:vAlign w:val="center"/>
          </w:tcPr>
          <w:p w14:paraId="02BE5657" w14:textId="5295E2F0" w:rsidR="00B804E4" w:rsidRPr="00FE6AEF" w:rsidRDefault="00B804E4" w:rsidP="0069028F">
            <w:pPr>
              <w:jc w:val="both"/>
              <w:rPr>
                <w:lang w:val="uk-UA"/>
              </w:rPr>
            </w:pPr>
            <w:proofErr w:type="spellStart"/>
            <w:r w:rsidRPr="00FE6AEF">
              <w:rPr>
                <w:lang w:val="uk-UA"/>
              </w:rPr>
              <w:t>Козельщинський</w:t>
            </w:r>
            <w:proofErr w:type="spellEnd"/>
          </w:p>
        </w:tc>
        <w:tc>
          <w:tcPr>
            <w:tcW w:w="709" w:type="dxa"/>
            <w:vMerge w:val="restart"/>
            <w:vAlign w:val="center"/>
          </w:tcPr>
          <w:p w14:paraId="5B02FF5A" w14:textId="7BDAA539" w:rsidR="00B804E4" w:rsidRPr="00FE6AEF" w:rsidRDefault="00B804E4" w:rsidP="0069028F">
            <w:pPr>
              <w:jc w:val="both"/>
              <w:rPr>
                <w:lang w:val="uk-UA"/>
              </w:rPr>
            </w:pPr>
            <w:r w:rsidRPr="00FE6AEF">
              <w:rPr>
                <w:lang w:val="uk-UA"/>
              </w:rPr>
              <w:t>4</w:t>
            </w:r>
          </w:p>
        </w:tc>
        <w:tc>
          <w:tcPr>
            <w:tcW w:w="3827" w:type="dxa"/>
            <w:vAlign w:val="center"/>
          </w:tcPr>
          <w:p w14:paraId="1D0AFEEF" w14:textId="5B2FE555" w:rsidR="00B804E4" w:rsidRPr="00FE6AEF" w:rsidRDefault="00B804E4" w:rsidP="0069028F">
            <w:pPr>
              <w:jc w:val="both"/>
              <w:rPr>
                <w:lang w:val="uk-UA"/>
              </w:rPr>
            </w:pPr>
            <w:r w:rsidRPr="00FE6AEF">
              <w:rPr>
                <w:lang w:val="uk-UA"/>
              </w:rPr>
              <w:t>Садиба зеленого туризму (с. Сушки</w:t>
            </w:r>
            <w:r w:rsidRPr="00FE6AEF">
              <w:rPr>
                <w:shd w:val="clear" w:color="auto" w:fill="FFFFFF"/>
                <w:lang w:val="uk-UA"/>
              </w:rPr>
              <w:t xml:space="preserve"> </w:t>
            </w:r>
            <w:proofErr w:type="spellStart"/>
            <w:r w:rsidRPr="00FE6AEF">
              <w:rPr>
                <w:shd w:val="clear" w:color="auto" w:fill="FFFFFF"/>
                <w:lang w:val="uk-UA"/>
              </w:rPr>
              <w:t>Козельщинська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 )</w:t>
            </w:r>
          </w:p>
        </w:tc>
        <w:tc>
          <w:tcPr>
            <w:tcW w:w="3163" w:type="dxa"/>
            <w:vAlign w:val="center"/>
          </w:tcPr>
          <w:p w14:paraId="49E2DC22" w14:textId="577DC70B" w:rsidR="00B804E4" w:rsidRPr="00FE6AEF" w:rsidRDefault="00B804E4" w:rsidP="0069028F">
            <w:pPr>
              <w:jc w:val="both"/>
              <w:rPr>
                <w:lang w:val="uk-UA"/>
              </w:rPr>
            </w:pPr>
            <w:r w:rsidRPr="00FE6AEF">
              <w:rPr>
                <w:lang w:val="uk-UA"/>
              </w:rPr>
              <w:t xml:space="preserve">Проживання у будинку з усіма вигодами, харчування за домовленістю, ставок, рибалка, </w:t>
            </w:r>
            <w:proofErr w:type="spellStart"/>
            <w:r w:rsidRPr="00FE6AEF">
              <w:rPr>
                <w:lang w:val="uk-UA"/>
              </w:rPr>
              <w:t>автоекскурсії</w:t>
            </w:r>
            <w:proofErr w:type="spellEnd"/>
            <w:r w:rsidRPr="00FE6AEF">
              <w:rPr>
                <w:lang w:val="uk-UA"/>
              </w:rPr>
              <w:t xml:space="preserve"> з екскурсоводом</w:t>
            </w:r>
          </w:p>
        </w:tc>
      </w:tr>
      <w:tr w:rsidR="00B804E4" w:rsidRPr="00FE6AEF" w14:paraId="2EA466DA" w14:textId="77777777" w:rsidTr="003D1673">
        <w:tc>
          <w:tcPr>
            <w:tcW w:w="1980" w:type="dxa"/>
            <w:vMerge/>
          </w:tcPr>
          <w:p w14:paraId="4F302C1E" w14:textId="77777777" w:rsidR="00B804E4" w:rsidRPr="00FE6AEF" w:rsidRDefault="00B804E4" w:rsidP="00B804E4">
            <w:pPr>
              <w:spacing w:line="360" w:lineRule="auto"/>
              <w:jc w:val="both"/>
              <w:rPr>
                <w:lang w:val="uk-UA"/>
              </w:rPr>
            </w:pPr>
          </w:p>
        </w:tc>
        <w:tc>
          <w:tcPr>
            <w:tcW w:w="709" w:type="dxa"/>
            <w:vMerge/>
          </w:tcPr>
          <w:p w14:paraId="06195903" w14:textId="77777777" w:rsidR="00B804E4" w:rsidRPr="00FE6AEF" w:rsidRDefault="00B804E4" w:rsidP="00B804E4">
            <w:pPr>
              <w:spacing w:line="360" w:lineRule="auto"/>
              <w:jc w:val="both"/>
              <w:rPr>
                <w:lang w:val="uk-UA"/>
              </w:rPr>
            </w:pPr>
          </w:p>
        </w:tc>
        <w:tc>
          <w:tcPr>
            <w:tcW w:w="3827" w:type="dxa"/>
            <w:vAlign w:val="center"/>
          </w:tcPr>
          <w:p w14:paraId="157880F7" w14:textId="2C51D648" w:rsidR="00B804E4" w:rsidRPr="00FE6AEF" w:rsidRDefault="00B804E4" w:rsidP="00B804E4">
            <w:pPr>
              <w:jc w:val="both"/>
              <w:rPr>
                <w:lang w:val="uk-UA"/>
              </w:rPr>
            </w:pPr>
            <w:r w:rsidRPr="00FE6AEF">
              <w:rPr>
                <w:lang w:val="uk-UA"/>
              </w:rPr>
              <w:t>Садиба «</w:t>
            </w:r>
            <w:proofErr w:type="spellStart"/>
            <w:r w:rsidRPr="00FE6AEF">
              <w:rPr>
                <w:lang w:val="uk-UA"/>
              </w:rPr>
              <w:t>Улинівські</w:t>
            </w:r>
            <w:proofErr w:type="spellEnd"/>
            <w:r w:rsidRPr="00FE6AEF">
              <w:rPr>
                <w:lang w:val="uk-UA"/>
              </w:rPr>
              <w:t xml:space="preserve"> вечорниці» (с. </w:t>
            </w:r>
            <w:proofErr w:type="spellStart"/>
            <w:r w:rsidRPr="00FE6AEF">
              <w:rPr>
                <w:lang w:val="uk-UA"/>
              </w:rPr>
              <w:t>Улинівка</w:t>
            </w:r>
            <w:proofErr w:type="spellEnd"/>
            <w:r w:rsidRPr="00FE6AEF">
              <w:rPr>
                <w:lang w:val="uk-UA"/>
              </w:rPr>
              <w:t xml:space="preserve">, </w:t>
            </w:r>
            <w:proofErr w:type="spellStart"/>
            <w:r w:rsidRPr="00FE6AEF">
              <w:rPr>
                <w:shd w:val="clear" w:color="auto" w:fill="FFFFFF"/>
                <w:lang w:val="uk-UA"/>
              </w:rPr>
              <w:t>Козельщинська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AF83209" w14:textId="47E75E88" w:rsidR="00B804E4" w:rsidRPr="00FE6AEF" w:rsidRDefault="00B804E4" w:rsidP="00B804E4">
            <w:pPr>
              <w:jc w:val="both"/>
              <w:rPr>
                <w:lang w:val="uk-UA"/>
              </w:rPr>
            </w:pPr>
            <w:r w:rsidRPr="00FE6AEF">
              <w:rPr>
                <w:lang w:val="uk-UA"/>
              </w:rPr>
              <w:t>Проживання, харчування</w:t>
            </w:r>
          </w:p>
        </w:tc>
      </w:tr>
      <w:tr w:rsidR="00B804E4" w:rsidRPr="00FE6AEF" w14:paraId="52E0B69C" w14:textId="77777777" w:rsidTr="003D1673">
        <w:tc>
          <w:tcPr>
            <w:tcW w:w="1980" w:type="dxa"/>
            <w:vMerge/>
          </w:tcPr>
          <w:p w14:paraId="360ECC85" w14:textId="77777777" w:rsidR="00B804E4" w:rsidRPr="00FE6AEF" w:rsidRDefault="00B804E4" w:rsidP="00B804E4">
            <w:pPr>
              <w:spacing w:line="360" w:lineRule="auto"/>
              <w:jc w:val="both"/>
              <w:rPr>
                <w:lang w:val="uk-UA"/>
              </w:rPr>
            </w:pPr>
          </w:p>
        </w:tc>
        <w:tc>
          <w:tcPr>
            <w:tcW w:w="709" w:type="dxa"/>
            <w:vMerge/>
          </w:tcPr>
          <w:p w14:paraId="70C8E68D" w14:textId="77777777" w:rsidR="00B804E4" w:rsidRPr="00FE6AEF" w:rsidRDefault="00B804E4" w:rsidP="00B804E4">
            <w:pPr>
              <w:spacing w:line="360" w:lineRule="auto"/>
              <w:jc w:val="both"/>
              <w:rPr>
                <w:lang w:val="uk-UA"/>
              </w:rPr>
            </w:pPr>
          </w:p>
        </w:tc>
        <w:tc>
          <w:tcPr>
            <w:tcW w:w="3827" w:type="dxa"/>
            <w:vAlign w:val="center"/>
          </w:tcPr>
          <w:p w14:paraId="6641A010" w14:textId="12226299" w:rsidR="00B804E4" w:rsidRPr="00FE6AEF" w:rsidRDefault="00B804E4" w:rsidP="00B804E4">
            <w:pPr>
              <w:jc w:val="both"/>
              <w:rPr>
                <w:lang w:val="uk-UA"/>
              </w:rPr>
            </w:pPr>
            <w:r w:rsidRPr="00FE6AEF">
              <w:rPr>
                <w:lang w:val="uk-UA"/>
              </w:rPr>
              <w:t xml:space="preserve">Садиба зеленого туризму (с. </w:t>
            </w:r>
            <w:proofErr w:type="spellStart"/>
            <w:r w:rsidRPr="00FE6AEF">
              <w:rPr>
                <w:lang w:val="uk-UA"/>
              </w:rPr>
              <w:t>Улинівка</w:t>
            </w:r>
            <w:proofErr w:type="spellEnd"/>
            <w:r w:rsidRPr="00FE6AEF">
              <w:rPr>
                <w:lang w:val="uk-UA"/>
              </w:rPr>
              <w:t xml:space="preserve">, </w:t>
            </w:r>
            <w:proofErr w:type="spellStart"/>
            <w:r w:rsidRPr="00FE6AEF">
              <w:rPr>
                <w:shd w:val="clear" w:color="auto" w:fill="FFFFFF"/>
                <w:lang w:val="uk-UA"/>
              </w:rPr>
              <w:t>Козельщинська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7EA674ED" w14:textId="4C2D3D3B" w:rsidR="00B804E4" w:rsidRPr="00FE6AEF" w:rsidRDefault="00B804E4" w:rsidP="00B804E4">
            <w:pPr>
              <w:jc w:val="both"/>
              <w:rPr>
                <w:lang w:val="uk-UA"/>
              </w:rPr>
            </w:pPr>
            <w:r w:rsidRPr="00FE6AEF">
              <w:rPr>
                <w:lang w:val="uk-UA"/>
              </w:rPr>
              <w:t>Проживання, озеро, харчування за домовленістю</w:t>
            </w:r>
          </w:p>
        </w:tc>
      </w:tr>
      <w:tr w:rsidR="00B804E4" w:rsidRPr="00FE6AEF" w14:paraId="15D3EA29" w14:textId="77777777" w:rsidTr="003D1673">
        <w:tc>
          <w:tcPr>
            <w:tcW w:w="1980" w:type="dxa"/>
            <w:vMerge/>
          </w:tcPr>
          <w:p w14:paraId="11CA6B19" w14:textId="77777777" w:rsidR="00B804E4" w:rsidRPr="00FE6AEF" w:rsidRDefault="00B804E4" w:rsidP="00B804E4">
            <w:pPr>
              <w:spacing w:line="360" w:lineRule="auto"/>
              <w:jc w:val="both"/>
              <w:rPr>
                <w:lang w:val="uk-UA"/>
              </w:rPr>
            </w:pPr>
          </w:p>
        </w:tc>
        <w:tc>
          <w:tcPr>
            <w:tcW w:w="709" w:type="dxa"/>
            <w:vMerge/>
          </w:tcPr>
          <w:p w14:paraId="1D7B4B31" w14:textId="77777777" w:rsidR="00B804E4" w:rsidRPr="00FE6AEF" w:rsidRDefault="00B804E4" w:rsidP="00B804E4">
            <w:pPr>
              <w:spacing w:line="360" w:lineRule="auto"/>
              <w:jc w:val="both"/>
              <w:rPr>
                <w:lang w:val="uk-UA"/>
              </w:rPr>
            </w:pPr>
          </w:p>
        </w:tc>
        <w:tc>
          <w:tcPr>
            <w:tcW w:w="3827" w:type="dxa"/>
            <w:vAlign w:val="center"/>
          </w:tcPr>
          <w:p w14:paraId="2056B329" w14:textId="77777777" w:rsidR="00B804E4" w:rsidRPr="00FE6AEF" w:rsidRDefault="00B804E4" w:rsidP="00B804E4">
            <w:pPr>
              <w:jc w:val="both"/>
              <w:rPr>
                <w:lang w:val="uk-UA"/>
              </w:rPr>
            </w:pPr>
            <w:r w:rsidRPr="00FE6AEF">
              <w:rPr>
                <w:lang w:val="uk-UA"/>
              </w:rPr>
              <w:t xml:space="preserve">Садиба зеленого туризму (с. </w:t>
            </w:r>
            <w:proofErr w:type="spellStart"/>
            <w:r w:rsidRPr="00FE6AEF">
              <w:rPr>
                <w:lang w:val="uk-UA"/>
              </w:rPr>
              <w:t>Улинівка</w:t>
            </w:r>
            <w:proofErr w:type="spellEnd"/>
            <w:r w:rsidRPr="00FE6AEF">
              <w:rPr>
                <w:lang w:val="uk-UA"/>
              </w:rPr>
              <w:t xml:space="preserve">, </w:t>
            </w:r>
            <w:proofErr w:type="spellStart"/>
            <w:r w:rsidRPr="00FE6AEF">
              <w:rPr>
                <w:shd w:val="clear" w:color="auto" w:fill="FFFFFF"/>
                <w:lang w:val="uk-UA"/>
              </w:rPr>
              <w:t>Козельщинська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p w14:paraId="1E00579E" w14:textId="45A32F34" w:rsidR="00B804E4" w:rsidRPr="00FE6AEF" w:rsidRDefault="00B804E4" w:rsidP="00B804E4">
            <w:pPr>
              <w:jc w:val="both"/>
              <w:rPr>
                <w:lang w:val="uk-UA"/>
              </w:rPr>
            </w:pPr>
          </w:p>
        </w:tc>
        <w:tc>
          <w:tcPr>
            <w:tcW w:w="3163" w:type="dxa"/>
            <w:vAlign w:val="center"/>
          </w:tcPr>
          <w:p w14:paraId="0E2E0073" w14:textId="631CFD7B" w:rsidR="00B804E4" w:rsidRPr="00FE6AEF" w:rsidRDefault="00B804E4" w:rsidP="00B804E4">
            <w:pPr>
              <w:jc w:val="both"/>
              <w:rPr>
                <w:lang w:val="uk-UA"/>
              </w:rPr>
            </w:pPr>
            <w:r w:rsidRPr="00FE6AEF">
              <w:rPr>
                <w:lang w:val="uk-UA"/>
              </w:rPr>
              <w:t>Проживання, харчування за домовленістю</w:t>
            </w:r>
          </w:p>
        </w:tc>
      </w:tr>
    </w:tbl>
    <w:p w14:paraId="1DEC3835" w14:textId="77777777" w:rsidR="0069028F" w:rsidRPr="00FE6AEF" w:rsidRDefault="0069028F" w:rsidP="00AD3F27">
      <w:pPr>
        <w:spacing w:line="360" w:lineRule="auto"/>
        <w:ind w:firstLine="709"/>
        <w:jc w:val="both"/>
        <w:rPr>
          <w:lang w:val="uk-UA"/>
        </w:rPr>
      </w:pPr>
    </w:p>
    <w:p w14:paraId="582ED3E6" w14:textId="1F370097" w:rsidR="0069028F" w:rsidRPr="00FE6AEF" w:rsidRDefault="00B804E4" w:rsidP="00B804E4">
      <w:pPr>
        <w:spacing w:line="360" w:lineRule="auto"/>
        <w:ind w:firstLine="709"/>
        <w:jc w:val="right"/>
        <w:rPr>
          <w:sz w:val="28"/>
          <w:szCs w:val="28"/>
          <w:lang w:val="uk-UA"/>
        </w:rPr>
      </w:pPr>
      <w:r w:rsidRPr="00FE6AEF">
        <w:rPr>
          <w:sz w:val="28"/>
          <w:szCs w:val="28"/>
          <w:lang w:val="uk-UA"/>
        </w:rPr>
        <w:lastRenderedPageBreak/>
        <w:t>Продовження табл. 3. 3.</w:t>
      </w:r>
    </w:p>
    <w:tbl>
      <w:tblPr>
        <w:tblStyle w:val="a5"/>
        <w:tblW w:w="0" w:type="auto"/>
        <w:tblLook w:val="04A0" w:firstRow="1" w:lastRow="0" w:firstColumn="1" w:lastColumn="0" w:noHBand="0" w:noVBand="1"/>
      </w:tblPr>
      <w:tblGrid>
        <w:gridCol w:w="1980"/>
        <w:gridCol w:w="567"/>
        <w:gridCol w:w="3969"/>
        <w:gridCol w:w="3163"/>
      </w:tblGrid>
      <w:tr w:rsidR="00B804E4" w:rsidRPr="00FE6AEF" w14:paraId="47A446C4" w14:textId="77777777" w:rsidTr="00B804E4">
        <w:tc>
          <w:tcPr>
            <w:tcW w:w="1980" w:type="dxa"/>
            <w:tcBorders>
              <w:bottom w:val="single" w:sz="4" w:space="0" w:color="auto"/>
            </w:tcBorders>
            <w:vAlign w:val="center"/>
          </w:tcPr>
          <w:p w14:paraId="32058187" w14:textId="77576324" w:rsidR="00B804E4" w:rsidRPr="00FE6AEF" w:rsidRDefault="00B804E4" w:rsidP="00B804E4">
            <w:pPr>
              <w:spacing w:line="360" w:lineRule="auto"/>
              <w:jc w:val="center"/>
              <w:rPr>
                <w:sz w:val="28"/>
                <w:szCs w:val="28"/>
                <w:lang w:val="uk-UA"/>
              </w:rPr>
            </w:pPr>
            <w:r w:rsidRPr="00FE6AEF">
              <w:rPr>
                <w:lang w:val="uk-UA"/>
              </w:rPr>
              <w:t>1</w:t>
            </w:r>
          </w:p>
        </w:tc>
        <w:tc>
          <w:tcPr>
            <w:tcW w:w="567" w:type="dxa"/>
            <w:tcBorders>
              <w:bottom w:val="single" w:sz="4" w:space="0" w:color="auto"/>
            </w:tcBorders>
            <w:vAlign w:val="center"/>
          </w:tcPr>
          <w:p w14:paraId="1846EC91" w14:textId="6E835BFA" w:rsidR="00B804E4" w:rsidRPr="00FE6AEF" w:rsidRDefault="00B804E4" w:rsidP="00B804E4">
            <w:pPr>
              <w:spacing w:line="360" w:lineRule="auto"/>
              <w:jc w:val="center"/>
              <w:rPr>
                <w:sz w:val="28"/>
                <w:szCs w:val="28"/>
                <w:lang w:val="uk-UA"/>
              </w:rPr>
            </w:pPr>
            <w:r w:rsidRPr="00FE6AEF">
              <w:rPr>
                <w:lang w:val="uk-UA"/>
              </w:rPr>
              <w:t>2</w:t>
            </w:r>
          </w:p>
        </w:tc>
        <w:tc>
          <w:tcPr>
            <w:tcW w:w="3969" w:type="dxa"/>
            <w:tcBorders>
              <w:bottom w:val="single" w:sz="4" w:space="0" w:color="auto"/>
            </w:tcBorders>
            <w:vAlign w:val="center"/>
          </w:tcPr>
          <w:p w14:paraId="73EE25F4" w14:textId="406C886C" w:rsidR="00B804E4" w:rsidRPr="00FE6AEF" w:rsidRDefault="00B804E4" w:rsidP="00B804E4">
            <w:pPr>
              <w:spacing w:line="360" w:lineRule="auto"/>
              <w:jc w:val="center"/>
              <w:rPr>
                <w:sz w:val="28"/>
                <w:szCs w:val="28"/>
                <w:lang w:val="uk-UA"/>
              </w:rPr>
            </w:pPr>
            <w:r w:rsidRPr="00FE6AEF">
              <w:rPr>
                <w:lang w:val="uk-UA"/>
              </w:rPr>
              <w:t>3</w:t>
            </w:r>
          </w:p>
        </w:tc>
        <w:tc>
          <w:tcPr>
            <w:tcW w:w="3163" w:type="dxa"/>
            <w:tcBorders>
              <w:bottom w:val="single" w:sz="4" w:space="0" w:color="auto"/>
            </w:tcBorders>
            <w:vAlign w:val="center"/>
          </w:tcPr>
          <w:p w14:paraId="1232F316" w14:textId="1EBA61CA" w:rsidR="00B804E4" w:rsidRPr="00FE6AEF" w:rsidRDefault="00B804E4" w:rsidP="00B804E4">
            <w:pPr>
              <w:spacing w:line="360" w:lineRule="auto"/>
              <w:jc w:val="center"/>
              <w:rPr>
                <w:sz w:val="28"/>
                <w:szCs w:val="28"/>
                <w:lang w:val="uk-UA"/>
              </w:rPr>
            </w:pPr>
            <w:r w:rsidRPr="00FE6AEF">
              <w:rPr>
                <w:lang w:val="uk-UA"/>
              </w:rPr>
              <w:t>4</w:t>
            </w:r>
          </w:p>
        </w:tc>
      </w:tr>
      <w:tr w:rsidR="00B804E4" w:rsidRPr="00FE6AEF" w14:paraId="535A74BA" w14:textId="77777777" w:rsidTr="00B804E4">
        <w:tc>
          <w:tcPr>
            <w:tcW w:w="1980" w:type="dxa"/>
            <w:vMerge w:val="restart"/>
            <w:tcBorders>
              <w:top w:val="single" w:sz="4" w:space="0" w:color="auto"/>
              <w:left w:val="single" w:sz="4" w:space="0" w:color="auto"/>
              <w:bottom w:val="single" w:sz="4" w:space="0" w:color="auto"/>
              <w:right w:val="single" w:sz="4" w:space="0" w:color="auto"/>
            </w:tcBorders>
            <w:vAlign w:val="center"/>
          </w:tcPr>
          <w:p w14:paraId="79520161" w14:textId="77777777" w:rsidR="00B804E4" w:rsidRPr="00FE6AEF" w:rsidRDefault="00B804E4" w:rsidP="00B804E4">
            <w:pPr>
              <w:jc w:val="both"/>
              <w:rPr>
                <w:bCs/>
                <w:iCs/>
                <w:lang w:val="uk-UA"/>
              </w:rPr>
            </w:pPr>
          </w:p>
          <w:p w14:paraId="043BBAC1" w14:textId="5A0BD5F5" w:rsidR="00B804E4" w:rsidRPr="00FE6AEF" w:rsidRDefault="00B804E4" w:rsidP="00B804E4">
            <w:pPr>
              <w:jc w:val="both"/>
              <w:rPr>
                <w:sz w:val="28"/>
                <w:szCs w:val="28"/>
                <w:lang w:val="uk-UA"/>
              </w:rPr>
            </w:pPr>
            <w:proofErr w:type="spellStart"/>
            <w:r w:rsidRPr="00FE6AEF">
              <w:rPr>
                <w:bCs/>
                <w:iCs/>
                <w:lang w:val="uk-UA"/>
              </w:rPr>
              <w:t>Котелевський</w:t>
            </w:r>
            <w:proofErr w:type="spellEnd"/>
          </w:p>
        </w:tc>
        <w:tc>
          <w:tcPr>
            <w:tcW w:w="567" w:type="dxa"/>
            <w:vMerge w:val="restart"/>
            <w:tcBorders>
              <w:top w:val="single" w:sz="4" w:space="0" w:color="auto"/>
              <w:left w:val="single" w:sz="4" w:space="0" w:color="auto"/>
              <w:bottom w:val="single" w:sz="4" w:space="0" w:color="auto"/>
              <w:right w:val="single" w:sz="4" w:space="0" w:color="auto"/>
            </w:tcBorders>
            <w:vAlign w:val="center"/>
          </w:tcPr>
          <w:p w14:paraId="311CC886" w14:textId="77777777" w:rsidR="00B804E4" w:rsidRPr="00FE6AEF" w:rsidRDefault="00B804E4" w:rsidP="00B804E4">
            <w:pPr>
              <w:jc w:val="both"/>
              <w:rPr>
                <w:lang w:val="uk-UA"/>
              </w:rPr>
            </w:pPr>
          </w:p>
          <w:p w14:paraId="027820A9" w14:textId="38458117" w:rsidR="00B804E4" w:rsidRPr="00FE6AEF" w:rsidRDefault="00B804E4" w:rsidP="00B804E4">
            <w:pPr>
              <w:jc w:val="both"/>
              <w:rPr>
                <w:sz w:val="28"/>
                <w:szCs w:val="28"/>
                <w:lang w:val="uk-UA"/>
              </w:rPr>
            </w:pPr>
            <w:r w:rsidRPr="00FE6AEF">
              <w:rPr>
                <w:lang w:val="uk-UA"/>
              </w:rPr>
              <w:t>3</w:t>
            </w:r>
          </w:p>
        </w:tc>
        <w:tc>
          <w:tcPr>
            <w:tcW w:w="3969" w:type="dxa"/>
            <w:tcBorders>
              <w:top w:val="single" w:sz="4" w:space="0" w:color="auto"/>
              <w:left w:val="single" w:sz="4" w:space="0" w:color="auto"/>
              <w:bottom w:val="single" w:sz="4" w:space="0" w:color="auto"/>
              <w:right w:val="single" w:sz="4" w:space="0" w:color="auto"/>
            </w:tcBorders>
            <w:vAlign w:val="center"/>
          </w:tcPr>
          <w:p w14:paraId="55899CC1" w14:textId="5D7622F9" w:rsidR="00B804E4" w:rsidRPr="00FE6AEF" w:rsidRDefault="00B804E4" w:rsidP="00B804E4">
            <w:pPr>
              <w:jc w:val="both"/>
              <w:rPr>
                <w:sz w:val="28"/>
                <w:szCs w:val="28"/>
                <w:lang w:val="uk-UA"/>
              </w:rPr>
            </w:pPr>
            <w:r w:rsidRPr="00FE6AEF">
              <w:rPr>
                <w:lang w:val="uk-UA"/>
              </w:rPr>
              <w:t xml:space="preserve">Садиба зеленого туризму (смт </w:t>
            </w:r>
            <w:proofErr w:type="spellStart"/>
            <w:r w:rsidRPr="00FE6AEF">
              <w:rPr>
                <w:lang w:val="uk-UA"/>
              </w:rPr>
              <w:t>Котельва</w:t>
            </w:r>
            <w:proofErr w:type="spellEnd"/>
            <w:r w:rsidRPr="00FE6AEF">
              <w:rPr>
                <w:lang w:val="uk-UA"/>
              </w:rPr>
              <w:t xml:space="preserve">, </w:t>
            </w:r>
            <w:proofErr w:type="spellStart"/>
            <w:r w:rsidRPr="00FE6AEF">
              <w:rPr>
                <w:lang w:val="uk-UA"/>
              </w:rPr>
              <w:t>Котелевська</w:t>
            </w:r>
            <w:proofErr w:type="spellEnd"/>
            <w:r w:rsidRPr="00FE6AEF">
              <w:rPr>
                <w:lang w:val="uk-UA"/>
              </w:rPr>
              <w:t xml:space="preserve"> </w:t>
            </w:r>
            <w:r w:rsidRPr="00FE6AEF">
              <w:rPr>
                <w:shd w:val="clear" w:color="auto" w:fill="FFFFFF"/>
                <w:lang w:val="uk-UA"/>
              </w:rPr>
              <w:t xml:space="preserve">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tcBorders>
              <w:top w:val="single" w:sz="4" w:space="0" w:color="auto"/>
              <w:left w:val="single" w:sz="4" w:space="0" w:color="auto"/>
              <w:bottom w:val="single" w:sz="4" w:space="0" w:color="auto"/>
              <w:right w:val="single" w:sz="4" w:space="0" w:color="auto"/>
            </w:tcBorders>
            <w:vAlign w:val="center"/>
          </w:tcPr>
          <w:p w14:paraId="1B4F7C26" w14:textId="18289F93" w:rsidR="00B804E4" w:rsidRPr="00FE6AEF" w:rsidRDefault="00B804E4" w:rsidP="00B804E4">
            <w:pPr>
              <w:jc w:val="both"/>
              <w:rPr>
                <w:sz w:val="28"/>
                <w:szCs w:val="28"/>
                <w:lang w:val="uk-UA"/>
              </w:rPr>
            </w:pPr>
            <w:r w:rsidRPr="00FE6AEF">
              <w:rPr>
                <w:lang w:val="uk-UA"/>
              </w:rPr>
              <w:t>Проживання у будинку з усіма вигодами</w:t>
            </w:r>
          </w:p>
        </w:tc>
      </w:tr>
      <w:tr w:rsidR="00B804E4" w:rsidRPr="00FE6AEF" w14:paraId="3C97BA6F" w14:textId="77777777" w:rsidTr="00B804E4">
        <w:tc>
          <w:tcPr>
            <w:tcW w:w="1980" w:type="dxa"/>
            <w:vMerge/>
            <w:tcBorders>
              <w:top w:val="single" w:sz="4" w:space="0" w:color="auto"/>
              <w:left w:val="single" w:sz="4" w:space="0" w:color="auto"/>
              <w:bottom w:val="single" w:sz="4" w:space="0" w:color="auto"/>
              <w:right w:val="single" w:sz="4" w:space="0" w:color="auto"/>
            </w:tcBorders>
            <w:vAlign w:val="center"/>
          </w:tcPr>
          <w:p w14:paraId="503CE2E1" w14:textId="77777777" w:rsidR="00B804E4" w:rsidRPr="00FE6AEF" w:rsidRDefault="00B804E4" w:rsidP="00B804E4">
            <w:pPr>
              <w:jc w:val="both"/>
              <w:rPr>
                <w:sz w:val="28"/>
                <w:szCs w:val="28"/>
                <w:lang w:val="uk-UA"/>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AD8AD60" w14:textId="77777777" w:rsidR="00B804E4" w:rsidRPr="00FE6AEF" w:rsidRDefault="00B804E4" w:rsidP="00B804E4">
            <w:pPr>
              <w:jc w:val="both"/>
              <w:rPr>
                <w:sz w:val="28"/>
                <w:szCs w:val="28"/>
                <w:lang w:val="uk-UA"/>
              </w:rPr>
            </w:pPr>
          </w:p>
        </w:tc>
        <w:tc>
          <w:tcPr>
            <w:tcW w:w="3969" w:type="dxa"/>
            <w:tcBorders>
              <w:top w:val="single" w:sz="4" w:space="0" w:color="auto"/>
              <w:left w:val="single" w:sz="4" w:space="0" w:color="auto"/>
              <w:bottom w:val="single" w:sz="4" w:space="0" w:color="auto"/>
              <w:right w:val="single" w:sz="4" w:space="0" w:color="auto"/>
            </w:tcBorders>
            <w:vAlign w:val="center"/>
          </w:tcPr>
          <w:p w14:paraId="75801B55" w14:textId="697E7A34" w:rsidR="00B804E4" w:rsidRPr="00FE6AEF" w:rsidRDefault="00B804E4" w:rsidP="00B804E4">
            <w:pPr>
              <w:jc w:val="both"/>
              <w:rPr>
                <w:sz w:val="28"/>
                <w:szCs w:val="28"/>
                <w:lang w:val="uk-UA"/>
              </w:rPr>
            </w:pPr>
            <w:r w:rsidRPr="00FE6AEF">
              <w:rPr>
                <w:lang w:val="uk-UA"/>
              </w:rPr>
              <w:t xml:space="preserve">Садиба зеленого туризму (смт </w:t>
            </w:r>
            <w:proofErr w:type="spellStart"/>
            <w:r w:rsidRPr="00FE6AEF">
              <w:rPr>
                <w:lang w:val="uk-UA"/>
              </w:rPr>
              <w:t>Котельва</w:t>
            </w:r>
            <w:proofErr w:type="spellEnd"/>
            <w:r w:rsidRPr="00FE6AEF">
              <w:rPr>
                <w:lang w:val="uk-UA"/>
              </w:rPr>
              <w:t xml:space="preserve">, </w:t>
            </w:r>
            <w:proofErr w:type="spellStart"/>
            <w:r w:rsidRPr="00FE6AEF">
              <w:rPr>
                <w:lang w:val="uk-UA"/>
              </w:rPr>
              <w:t>Котелевська</w:t>
            </w:r>
            <w:proofErr w:type="spellEnd"/>
            <w:r w:rsidRPr="00FE6AEF">
              <w:rPr>
                <w:lang w:val="uk-UA"/>
              </w:rPr>
              <w:t xml:space="preserve"> </w:t>
            </w:r>
            <w:r w:rsidRPr="00FE6AEF">
              <w:rPr>
                <w:shd w:val="clear" w:color="auto" w:fill="FFFFFF"/>
                <w:lang w:val="uk-UA"/>
              </w:rPr>
              <w:t xml:space="preserve">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tcBorders>
              <w:top w:val="single" w:sz="4" w:space="0" w:color="auto"/>
              <w:left w:val="single" w:sz="4" w:space="0" w:color="auto"/>
              <w:bottom w:val="single" w:sz="4" w:space="0" w:color="auto"/>
              <w:right w:val="single" w:sz="4" w:space="0" w:color="auto"/>
            </w:tcBorders>
            <w:vAlign w:val="center"/>
          </w:tcPr>
          <w:p w14:paraId="4EA57574" w14:textId="342318C0" w:rsidR="00B804E4" w:rsidRPr="00FE6AEF" w:rsidRDefault="00B804E4" w:rsidP="00B804E4">
            <w:pPr>
              <w:jc w:val="both"/>
              <w:rPr>
                <w:sz w:val="28"/>
                <w:szCs w:val="28"/>
                <w:lang w:val="uk-UA"/>
              </w:rPr>
            </w:pPr>
            <w:r w:rsidRPr="00FE6AEF">
              <w:rPr>
                <w:lang w:val="uk-UA"/>
              </w:rPr>
              <w:t>Проживання у будинку з усіма вигодами</w:t>
            </w:r>
          </w:p>
        </w:tc>
      </w:tr>
      <w:tr w:rsidR="00B804E4" w:rsidRPr="00FE6AEF" w14:paraId="74A35A8E" w14:textId="77777777" w:rsidTr="00B804E4">
        <w:tc>
          <w:tcPr>
            <w:tcW w:w="1980" w:type="dxa"/>
            <w:vMerge/>
            <w:tcBorders>
              <w:top w:val="single" w:sz="4" w:space="0" w:color="auto"/>
              <w:left w:val="single" w:sz="4" w:space="0" w:color="auto"/>
              <w:bottom w:val="single" w:sz="4" w:space="0" w:color="auto"/>
              <w:right w:val="single" w:sz="4" w:space="0" w:color="auto"/>
            </w:tcBorders>
            <w:vAlign w:val="center"/>
          </w:tcPr>
          <w:p w14:paraId="23D7FF41" w14:textId="77777777" w:rsidR="00B804E4" w:rsidRPr="00FE6AEF" w:rsidRDefault="00B804E4" w:rsidP="00B804E4">
            <w:pPr>
              <w:jc w:val="both"/>
              <w:rPr>
                <w:sz w:val="28"/>
                <w:szCs w:val="28"/>
                <w:lang w:val="uk-UA"/>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0682CAB" w14:textId="77777777" w:rsidR="00B804E4" w:rsidRPr="00FE6AEF" w:rsidRDefault="00B804E4" w:rsidP="00B804E4">
            <w:pPr>
              <w:jc w:val="both"/>
              <w:rPr>
                <w:sz w:val="28"/>
                <w:szCs w:val="28"/>
                <w:lang w:val="uk-UA"/>
              </w:rPr>
            </w:pPr>
          </w:p>
        </w:tc>
        <w:tc>
          <w:tcPr>
            <w:tcW w:w="3969" w:type="dxa"/>
            <w:tcBorders>
              <w:top w:val="single" w:sz="4" w:space="0" w:color="auto"/>
              <w:left w:val="single" w:sz="4" w:space="0" w:color="auto"/>
              <w:bottom w:val="single" w:sz="4" w:space="0" w:color="auto"/>
              <w:right w:val="single" w:sz="4" w:space="0" w:color="auto"/>
            </w:tcBorders>
            <w:vAlign w:val="center"/>
          </w:tcPr>
          <w:p w14:paraId="27865D9C" w14:textId="41793AE4" w:rsidR="00B804E4" w:rsidRPr="00FE6AEF" w:rsidRDefault="00B804E4" w:rsidP="00B804E4">
            <w:pPr>
              <w:jc w:val="both"/>
              <w:rPr>
                <w:sz w:val="28"/>
                <w:szCs w:val="28"/>
                <w:lang w:val="uk-UA"/>
              </w:rPr>
            </w:pPr>
            <w:r w:rsidRPr="00FE6AEF">
              <w:rPr>
                <w:lang w:val="uk-UA"/>
              </w:rPr>
              <w:t xml:space="preserve">Садиба зеленого туризму (с. </w:t>
            </w:r>
            <w:proofErr w:type="spellStart"/>
            <w:r w:rsidRPr="00FE6AEF">
              <w:rPr>
                <w:lang w:val="uk-UA"/>
              </w:rPr>
              <w:t>Матвіївка</w:t>
            </w:r>
            <w:proofErr w:type="spellEnd"/>
            <w:r w:rsidRPr="00FE6AEF">
              <w:rPr>
                <w:lang w:val="uk-UA"/>
              </w:rPr>
              <w:t xml:space="preserve">, </w:t>
            </w:r>
            <w:r w:rsidRPr="00FE6AEF">
              <w:rPr>
                <w:shd w:val="clear" w:color="auto" w:fill="FFFFFF"/>
                <w:lang w:val="uk-UA"/>
              </w:rPr>
              <w:t xml:space="preserve">Оболонська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tcBorders>
              <w:top w:val="single" w:sz="4" w:space="0" w:color="auto"/>
              <w:left w:val="single" w:sz="4" w:space="0" w:color="auto"/>
              <w:bottom w:val="single" w:sz="4" w:space="0" w:color="auto"/>
              <w:right w:val="single" w:sz="4" w:space="0" w:color="auto"/>
            </w:tcBorders>
            <w:vAlign w:val="center"/>
          </w:tcPr>
          <w:p w14:paraId="68C1FA11" w14:textId="62D51F0F" w:rsidR="00B804E4" w:rsidRPr="00FE6AEF" w:rsidRDefault="00B804E4" w:rsidP="00B804E4">
            <w:pPr>
              <w:jc w:val="both"/>
              <w:rPr>
                <w:sz w:val="28"/>
                <w:szCs w:val="28"/>
                <w:lang w:val="uk-UA"/>
              </w:rPr>
            </w:pPr>
            <w:r w:rsidRPr="00FE6AEF">
              <w:rPr>
                <w:lang w:val="uk-UA"/>
              </w:rPr>
              <w:t xml:space="preserve">Відпочинок біля р. Ворскла, в </w:t>
            </w:r>
            <w:proofErr w:type="spellStart"/>
            <w:r w:rsidRPr="00FE6AEF">
              <w:rPr>
                <w:lang w:val="uk-UA"/>
              </w:rPr>
              <w:t>Ковпаківському</w:t>
            </w:r>
            <w:proofErr w:type="spellEnd"/>
            <w:r w:rsidRPr="00FE6AEF">
              <w:rPr>
                <w:lang w:val="uk-UA"/>
              </w:rPr>
              <w:t xml:space="preserve"> лісопарку, екскурсія «</w:t>
            </w:r>
            <w:proofErr w:type="spellStart"/>
            <w:r w:rsidRPr="00FE6AEF">
              <w:rPr>
                <w:lang w:val="uk-UA"/>
              </w:rPr>
              <w:t>Більське</w:t>
            </w:r>
            <w:proofErr w:type="spellEnd"/>
            <w:r w:rsidRPr="00FE6AEF">
              <w:rPr>
                <w:lang w:val="uk-UA"/>
              </w:rPr>
              <w:t xml:space="preserve"> городище»</w:t>
            </w:r>
          </w:p>
        </w:tc>
      </w:tr>
      <w:tr w:rsidR="00B804E4" w:rsidRPr="00FE6AEF" w14:paraId="2FC48CDB" w14:textId="77777777" w:rsidTr="003D1673">
        <w:tc>
          <w:tcPr>
            <w:tcW w:w="1980" w:type="dxa"/>
            <w:vMerge w:val="restart"/>
            <w:tcBorders>
              <w:top w:val="single" w:sz="4" w:space="0" w:color="auto"/>
            </w:tcBorders>
            <w:vAlign w:val="center"/>
          </w:tcPr>
          <w:p w14:paraId="39D5E782" w14:textId="3CA7690F" w:rsidR="00B804E4" w:rsidRPr="00FE6AEF" w:rsidRDefault="00B804E4" w:rsidP="00B804E4">
            <w:pPr>
              <w:spacing w:line="360" w:lineRule="auto"/>
              <w:jc w:val="both"/>
              <w:rPr>
                <w:sz w:val="28"/>
                <w:szCs w:val="28"/>
                <w:lang w:val="uk-UA"/>
              </w:rPr>
            </w:pPr>
            <w:r w:rsidRPr="00FE6AEF">
              <w:rPr>
                <w:bCs/>
                <w:iCs/>
                <w:lang w:val="uk-UA"/>
              </w:rPr>
              <w:t>Кременчуцький</w:t>
            </w:r>
          </w:p>
        </w:tc>
        <w:tc>
          <w:tcPr>
            <w:tcW w:w="567" w:type="dxa"/>
            <w:vMerge w:val="restart"/>
            <w:tcBorders>
              <w:top w:val="single" w:sz="4" w:space="0" w:color="auto"/>
            </w:tcBorders>
            <w:vAlign w:val="center"/>
          </w:tcPr>
          <w:p w14:paraId="5E1F2BAF" w14:textId="3DD89C31" w:rsidR="00B804E4" w:rsidRPr="00FE6AEF" w:rsidRDefault="00B804E4" w:rsidP="00B804E4">
            <w:pPr>
              <w:spacing w:line="360" w:lineRule="auto"/>
              <w:jc w:val="center"/>
              <w:rPr>
                <w:sz w:val="28"/>
                <w:szCs w:val="28"/>
                <w:lang w:val="uk-UA"/>
              </w:rPr>
            </w:pPr>
            <w:r w:rsidRPr="00FE6AEF">
              <w:rPr>
                <w:lang w:val="uk-UA"/>
              </w:rPr>
              <w:t>3</w:t>
            </w:r>
          </w:p>
        </w:tc>
        <w:tc>
          <w:tcPr>
            <w:tcW w:w="3969" w:type="dxa"/>
            <w:tcBorders>
              <w:top w:val="single" w:sz="4" w:space="0" w:color="auto"/>
            </w:tcBorders>
            <w:vAlign w:val="center"/>
          </w:tcPr>
          <w:p w14:paraId="6CDBC106" w14:textId="39ECD373" w:rsidR="00B804E4" w:rsidRPr="00FE6AEF" w:rsidRDefault="00B804E4" w:rsidP="00B804E4">
            <w:pPr>
              <w:jc w:val="both"/>
              <w:rPr>
                <w:sz w:val="28"/>
                <w:szCs w:val="28"/>
                <w:lang w:val="uk-UA"/>
              </w:rPr>
            </w:pPr>
            <w:r w:rsidRPr="00FE6AEF">
              <w:rPr>
                <w:lang w:val="uk-UA"/>
              </w:rPr>
              <w:t xml:space="preserve">2 садиби зеленого туризму (с. </w:t>
            </w:r>
            <w:proofErr w:type="spellStart"/>
            <w:r w:rsidRPr="00FE6AEF">
              <w:rPr>
                <w:lang w:val="uk-UA"/>
              </w:rPr>
              <w:t>Мозоліївка</w:t>
            </w:r>
            <w:proofErr w:type="spellEnd"/>
            <w:r w:rsidRPr="00FE6AEF">
              <w:rPr>
                <w:lang w:val="uk-UA"/>
              </w:rPr>
              <w:t xml:space="preserve">, с. Піщане, </w:t>
            </w:r>
            <w:proofErr w:type="spellStart"/>
            <w:r w:rsidRPr="00FE6AEF">
              <w:rPr>
                <w:shd w:val="clear" w:color="auto" w:fill="FFFFFF"/>
                <w:lang w:val="uk-UA"/>
              </w:rPr>
              <w:t>Піщанська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tcBorders>
              <w:top w:val="single" w:sz="4" w:space="0" w:color="auto"/>
            </w:tcBorders>
            <w:vAlign w:val="center"/>
          </w:tcPr>
          <w:p w14:paraId="4588E4F6" w14:textId="4D78BFD6" w:rsidR="00B804E4" w:rsidRPr="00FE6AEF" w:rsidRDefault="00B804E4" w:rsidP="00B804E4">
            <w:pPr>
              <w:jc w:val="both"/>
              <w:rPr>
                <w:sz w:val="28"/>
                <w:szCs w:val="28"/>
                <w:lang w:val="uk-UA"/>
              </w:rPr>
            </w:pPr>
            <w:r w:rsidRPr="00FE6AEF">
              <w:rPr>
                <w:lang w:val="uk-UA"/>
              </w:rPr>
              <w:t>Проживання у будинку з усіма вигодами</w:t>
            </w:r>
          </w:p>
        </w:tc>
      </w:tr>
      <w:tr w:rsidR="00B804E4" w:rsidRPr="00FE6AEF" w14:paraId="2D2F4AA0" w14:textId="77777777" w:rsidTr="003D1673">
        <w:tc>
          <w:tcPr>
            <w:tcW w:w="1980" w:type="dxa"/>
            <w:vMerge/>
            <w:vAlign w:val="center"/>
          </w:tcPr>
          <w:p w14:paraId="41705338" w14:textId="77777777" w:rsidR="00B804E4" w:rsidRPr="00FE6AEF" w:rsidRDefault="00B804E4" w:rsidP="00B804E4">
            <w:pPr>
              <w:spacing w:line="360" w:lineRule="auto"/>
              <w:jc w:val="right"/>
              <w:rPr>
                <w:sz w:val="28"/>
                <w:szCs w:val="28"/>
                <w:lang w:val="uk-UA"/>
              </w:rPr>
            </w:pPr>
          </w:p>
        </w:tc>
        <w:tc>
          <w:tcPr>
            <w:tcW w:w="567" w:type="dxa"/>
            <w:vMerge/>
            <w:vAlign w:val="center"/>
          </w:tcPr>
          <w:p w14:paraId="0D355261" w14:textId="77777777" w:rsidR="00B804E4" w:rsidRPr="00FE6AEF" w:rsidRDefault="00B804E4" w:rsidP="00B804E4">
            <w:pPr>
              <w:spacing w:line="360" w:lineRule="auto"/>
              <w:jc w:val="right"/>
              <w:rPr>
                <w:sz w:val="28"/>
                <w:szCs w:val="28"/>
                <w:lang w:val="uk-UA"/>
              </w:rPr>
            </w:pPr>
          </w:p>
        </w:tc>
        <w:tc>
          <w:tcPr>
            <w:tcW w:w="3969" w:type="dxa"/>
            <w:vAlign w:val="center"/>
          </w:tcPr>
          <w:p w14:paraId="51A60E35" w14:textId="2C646583" w:rsidR="00B804E4" w:rsidRPr="00FE6AEF" w:rsidRDefault="00B804E4" w:rsidP="00B804E4">
            <w:pPr>
              <w:jc w:val="both"/>
              <w:rPr>
                <w:sz w:val="28"/>
                <w:szCs w:val="28"/>
                <w:lang w:val="uk-UA"/>
              </w:rPr>
            </w:pPr>
            <w:r w:rsidRPr="00FE6AEF">
              <w:rPr>
                <w:lang w:val="uk-UA"/>
              </w:rPr>
              <w:t xml:space="preserve">Садиба «Кантрі Хауз» (с. </w:t>
            </w:r>
            <w:proofErr w:type="spellStart"/>
            <w:r w:rsidRPr="00FE6AEF">
              <w:rPr>
                <w:lang w:val="uk-UA"/>
              </w:rPr>
              <w:t>Чечелево</w:t>
            </w:r>
            <w:proofErr w:type="spellEnd"/>
            <w:r w:rsidRPr="00FE6AEF">
              <w:rPr>
                <w:lang w:val="uk-UA"/>
              </w:rPr>
              <w:t xml:space="preserve">, </w:t>
            </w:r>
            <w:proofErr w:type="spellStart"/>
            <w:r w:rsidRPr="00FE6AEF">
              <w:rPr>
                <w:shd w:val="clear" w:color="auto" w:fill="FFFFFF"/>
                <w:lang w:val="uk-UA"/>
              </w:rPr>
              <w:t>Кам'янопотоківська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6A7BDF38" w14:textId="2297143B" w:rsidR="00B804E4" w:rsidRPr="00FE6AEF" w:rsidRDefault="00B804E4" w:rsidP="00B804E4">
            <w:pPr>
              <w:jc w:val="both"/>
              <w:rPr>
                <w:sz w:val="28"/>
                <w:szCs w:val="28"/>
                <w:lang w:val="uk-UA"/>
              </w:rPr>
            </w:pPr>
            <w:r w:rsidRPr="00FE6AEF">
              <w:rPr>
                <w:lang w:val="uk-UA"/>
              </w:rPr>
              <w:t>Проживання, харчування</w:t>
            </w:r>
          </w:p>
        </w:tc>
      </w:tr>
      <w:tr w:rsidR="00B804E4" w:rsidRPr="00FE6AEF" w14:paraId="4540BFBA" w14:textId="77777777" w:rsidTr="003D1673">
        <w:tc>
          <w:tcPr>
            <w:tcW w:w="1980" w:type="dxa"/>
            <w:vMerge w:val="restart"/>
            <w:vAlign w:val="center"/>
          </w:tcPr>
          <w:p w14:paraId="0A4EA974" w14:textId="3F822D44" w:rsidR="00B804E4" w:rsidRPr="00FE6AEF" w:rsidRDefault="00B804E4" w:rsidP="00B804E4">
            <w:pPr>
              <w:spacing w:line="360" w:lineRule="auto"/>
              <w:jc w:val="both"/>
              <w:rPr>
                <w:sz w:val="28"/>
                <w:szCs w:val="28"/>
                <w:lang w:val="uk-UA"/>
              </w:rPr>
            </w:pPr>
            <w:r w:rsidRPr="00FE6AEF">
              <w:rPr>
                <w:bCs/>
                <w:iCs/>
                <w:lang w:val="uk-UA"/>
              </w:rPr>
              <w:t>Лохвицький</w:t>
            </w:r>
          </w:p>
        </w:tc>
        <w:tc>
          <w:tcPr>
            <w:tcW w:w="567" w:type="dxa"/>
            <w:vMerge w:val="restart"/>
            <w:vAlign w:val="center"/>
          </w:tcPr>
          <w:p w14:paraId="06C78C01" w14:textId="6AEBCBD6" w:rsidR="00B804E4" w:rsidRPr="00FE6AEF" w:rsidRDefault="00B804E4" w:rsidP="00B804E4">
            <w:pPr>
              <w:spacing w:line="360" w:lineRule="auto"/>
              <w:jc w:val="center"/>
              <w:rPr>
                <w:sz w:val="28"/>
                <w:szCs w:val="28"/>
                <w:lang w:val="uk-UA"/>
              </w:rPr>
            </w:pPr>
            <w:r w:rsidRPr="00FE6AEF">
              <w:rPr>
                <w:lang w:val="uk-UA"/>
              </w:rPr>
              <w:t>2</w:t>
            </w:r>
          </w:p>
        </w:tc>
        <w:tc>
          <w:tcPr>
            <w:tcW w:w="3969" w:type="dxa"/>
            <w:vAlign w:val="center"/>
          </w:tcPr>
          <w:p w14:paraId="3052B311" w14:textId="72F7C15C" w:rsidR="00B804E4" w:rsidRPr="00FE6AEF" w:rsidRDefault="00B804E4" w:rsidP="00B804E4">
            <w:pPr>
              <w:jc w:val="both"/>
              <w:rPr>
                <w:sz w:val="28"/>
                <w:szCs w:val="28"/>
                <w:lang w:val="uk-UA"/>
              </w:rPr>
            </w:pPr>
            <w:r w:rsidRPr="00FE6AEF">
              <w:rPr>
                <w:lang w:val="uk-UA"/>
              </w:rPr>
              <w:t xml:space="preserve">Торгово-побутовий комплекс «Нектар» (с. </w:t>
            </w:r>
            <w:proofErr w:type="spellStart"/>
            <w:r w:rsidRPr="00FE6AEF">
              <w:rPr>
                <w:lang w:val="uk-UA"/>
              </w:rPr>
              <w:t>Юсківці</w:t>
            </w:r>
            <w:proofErr w:type="spellEnd"/>
            <w:r w:rsidRPr="00FE6AEF">
              <w:rPr>
                <w:lang w:val="uk-UA"/>
              </w:rPr>
              <w:t xml:space="preserve">, </w:t>
            </w:r>
            <w:r w:rsidRPr="00FE6AEF">
              <w:rPr>
                <w:shd w:val="clear" w:color="auto" w:fill="FFFFFF"/>
                <w:lang w:val="uk-UA"/>
              </w:rPr>
              <w:t>Лохвицька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6FAC6F8F" w14:textId="25C1CE33" w:rsidR="00B804E4" w:rsidRPr="00FE6AEF" w:rsidRDefault="00B804E4" w:rsidP="00B804E4">
            <w:pPr>
              <w:jc w:val="both"/>
              <w:rPr>
                <w:sz w:val="28"/>
                <w:szCs w:val="28"/>
                <w:lang w:val="uk-UA"/>
              </w:rPr>
            </w:pPr>
            <w:r w:rsidRPr="00FE6AEF">
              <w:rPr>
                <w:lang w:val="uk-UA"/>
              </w:rPr>
              <w:t>Проживання у будинку з усіма вигодами</w:t>
            </w:r>
          </w:p>
        </w:tc>
      </w:tr>
      <w:tr w:rsidR="00B804E4" w:rsidRPr="00FE6AEF" w14:paraId="581272E3" w14:textId="77777777" w:rsidTr="003D1673">
        <w:tc>
          <w:tcPr>
            <w:tcW w:w="1980" w:type="dxa"/>
            <w:vMerge/>
            <w:vAlign w:val="center"/>
          </w:tcPr>
          <w:p w14:paraId="6008294C" w14:textId="77777777" w:rsidR="00B804E4" w:rsidRPr="00FE6AEF" w:rsidRDefault="00B804E4" w:rsidP="00B804E4">
            <w:pPr>
              <w:spacing w:line="360" w:lineRule="auto"/>
              <w:jc w:val="right"/>
              <w:rPr>
                <w:sz w:val="28"/>
                <w:szCs w:val="28"/>
                <w:lang w:val="uk-UA"/>
              </w:rPr>
            </w:pPr>
          </w:p>
        </w:tc>
        <w:tc>
          <w:tcPr>
            <w:tcW w:w="567" w:type="dxa"/>
            <w:vMerge/>
            <w:vAlign w:val="center"/>
          </w:tcPr>
          <w:p w14:paraId="34252393" w14:textId="77777777" w:rsidR="00B804E4" w:rsidRPr="00FE6AEF" w:rsidRDefault="00B804E4" w:rsidP="00B804E4">
            <w:pPr>
              <w:spacing w:line="360" w:lineRule="auto"/>
              <w:jc w:val="right"/>
              <w:rPr>
                <w:sz w:val="28"/>
                <w:szCs w:val="28"/>
                <w:lang w:val="uk-UA"/>
              </w:rPr>
            </w:pPr>
          </w:p>
        </w:tc>
        <w:tc>
          <w:tcPr>
            <w:tcW w:w="3969" w:type="dxa"/>
            <w:vAlign w:val="center"/>
          </w:tcPr>
          <w:p w14:paraId="0FD28583" w14:textId="1327A481" w:rsidR="00B804E4" w:rsidRPr="00FE6AEF" w:rsidRDefault="00B804E4" w:rsidP="00B804E4">
            <w:pPr>
              <w:jc w:val="both"/>
              <w:rPr>
                <w:sz w:val="28"/>
                <w:szCs w:val="28"/>
                <w:lang w:val="uk-UA"/>
              </w:rPr>
            </w:pPr>
            <w:r w:rsidRPr="00FE6AEF">
              <w:rPr>
                <w:lang w:val="uk-UA"/>
              </w:rPr>
              <w:t xml:space="preserve">Садиба зеленого туризму «Під старими липами» (с. </w:t>
            </w:r>
            <w:proofErr w:type="spellStart"/>
            <w:r w:rsidRPr="00FE6AEF">
              <w:rPr>
                <w:lang w:val="uk-UA"/>
              </w:rPr>
              <w:t>Христанівка</w:t>
            </w:r>
            <w:proofErr w:type="spellEnd"/>
            <w:r w:rsidRPr="00FE6AEF">
              <w:rPr>
                <w:lang w:val="uk-UA"/>
              </w:rPr>
              <w:t xml:space="preserve">, </w:t>
            </w:r>
            <w:r w:rsidRPr="00FE6AEF">
              <w:rPr>
                <w:shd w:val="clear" w:color="auto" w:fill="FFFFFF"/>
                <w:lang w:val="uk-UA"/>
              </w:rPr>
              <w:t xml:space="preserve">Лохвицька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1A58B488" w14:textId="601C0483" w:rsidR="00B804E4" w:rsidRPr="00FE6AEF" w:rsidRDefault="00B804E4" w:rsidP="00B804E4">
            <w:pPr>
              <w:jc w:val="both"/>
              <w:rPr>
                <w:sz w:val="28"/>
                <w:szCs w:val="28"/>
                <w:lang w:val="uk-UA"/>
              </w:rPr>
            </w:pPr>
            <w:r w:rsidRPr="00FE6AEF">
              <w:rPr>
                <w:lang w:val="uk-UA"/>
              </w:rPr>
              <w:t>Проживання, харчування</w:t>
            </w:r>
          </w:p>
        </w:tc>
      </w:tr>
      <w:tr w:rsidR="00B804E4" w:rsidRPr="00FE6AEF" w14:paraId="62E2EDB7" w14:textId="77777777" w:rsidTr="003D1673">
        <w:tc>
          <w:tcPr>
            <w:tcW w:w="1980" w:type="dxa"/>
            <w:vAlign w:val="center"/>
          </w:tcPr>
          <w:p w14:paraId="56CE521E" w14:textId="59980C52" w:rsidR="00B804E4" w:rsidRPr="00FE6AEF" w:rsidRDefault="00B804E4" w:rsidP="00B804E4">
            <w:pPr>
              <w:jc w:val="both"/>
              <w:rPr>
                <w:sz w:val="28"/>
                <w:szCs w:val="28"/>
                <w:lang w:val="uk-UA"/>
              </w:rPr>
            </w:pPr>
            <w:r w:rsidRPr="00FE6AEF">
              <w:rPr>
                <w:bCs/>
                <w:iCs/>
                <w:lang w:val="uk-UA"/>
              </w:rPr>
              <w:t>Лубенський</w:t>
            </w:r>
          </w:p>
        </w:tc>
        <w:tc>
          <w:tcPr>
            <w:tcW w:w="567" w:type="dxa"/>
            <w:vAlign w:val="center"/>
          </w:tcPr>
          <w:p w14:paraId="44313911" w14:textId="391D8EEA" w:rsidR="00B804E4" w:rsidRPr="00FE6AEF" w:rsidRDefault="00B804E4" w:rsidP="00B804E4">
            <w:pPr>
              <w:jc w:val="center"/>
              <w:rPr>
                <w:sz w:val="28"/>
                <w:szCs w:val="28"/>
                <w:lang w:val="uk-UA"/>
              </w:rPr>
            </w:pPr>
            <w:r w:rsidRPr="00FE6AEF">
              <w:rPr>
                <w:lang w:val="uk-UA"/>
              </w:rPr>
              <w:t>5</w:t>
            </w:r>
          </w:p>
        </w:tc>
        <w:tc>
          <w:tcPr>
            <w:tcW w:w="3969" w:type="dxa"/>
            <w:vAlign w:val="center"/>
          </w:tcPr>
          <w:p w14:paraId="2F6717CB" w14:textId="0E9C12A0" w:rsidR="00B804E4" w:rsidRPr="00FE6AEF" w:rsidRDefault="00B804E4" w:rsidP="00B804E4">
            <w:pPr>
              <w:jc w:val="both"/>
              <w:rPr>
                <w:sz w:val="28"/>
                <w:szCs w:val="28"/>
                <w:lang w:val="uk-UA"/>
              </w:rPr>
            </w:pPr>
            <w:r w:rsidRPr="00FE6AEF">
              <w:rPr>
                <w:lang w:val="uk-UA"/>
              </w:rPr>
              <w:t xml:space="preserve">Садиба зеленого туризму (с. </w:t>
            </w:r>
            <w:proofErr w:type="spellStart"/>
            <w:r w:rsidRPr="00FE6AEF">
              <w:rPr>
                <w:lang w:val="uk-UA"/>
              </w:rPr>
              <w:t>Ісківці</w:t>
            </w:r>
            <w:proofErr w:type="spellEnd"/>
            <w:r w:rsidRPr="00FE6AEF">
              <w:rPr>
                <w:lang w:val="uk-UA"/>
              </w:rPr>
              <w:t xml:space="preserve">, с. </w:t>
            </w:r>
            <w:proofErr w:type="spellStart"/>
            <w:r w:rsidRPr="00FE6AEF">
              <w:rPr>
                <w:lang w:val="uk-UA"/>
              </w:rPr>
              <w:t>Михнівці</w:t>
            </w:r>
            <w:proofErr w:type="spellEnd"/>
            <w:r w:rsidRPr="00FE6AEF">
              <w:rPr>
                <w:lang w:val="uk-UA"/>
              </w:rPr>
              <w:t xml:space="preserve"> (3), </w:t>
            </w:r>
            <w:r w:rsidRPr="00FE6AEF">
              <w:rPr>
                <w:shd w:val="clear" w:color="auto" w:fill="FFFFFF"/>
                <w:lang w:val="uk-UA"/>
              </w:rPr>
              <w:t xml:space="preserve">Лубенська територіальна </w:t>
            </w:r>
            <w:r w:rsidRPr="00FE6AEF">
              <w:rPr>
                <w:rStyle w:val="af3"/>
                <w:rFonts w:eastAsiaTheme="majorEastAsia"/>
                <w:bCs/>
                <w:i w:val="0"/>
                <w:iCs w:val="0"/>
                <w:shd w:val="clear" w:color="auto" w:fill="FFFFFF"/>
                <w:lang w:val="uk-UA"/>
              </w:rPr>
              <w:t>громада</w:t>
            </w:r>
            <w:r w:rsidRPr="00FE6AEF">
              <w:rPr>
                <w:lang w:val="uk-UA"/>
              </w:rPr>
              <w:t xml:space="preserve">, с. Олександрівка, </w:t>
            </w:r>
            <w:r w:rsidRPr="00FE6AEF">
              <w:rPr>
                <w:shd w:val="clear" w:color="auto" w:fill="FFFFFF"/>
                <w:lang w:val="uk-UA"/>
              </w:rPr>
              <w:t xml:space="preserve">Пирятинська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21089FB0" w14:textId="337300FB" w:rsidR="00B804E4" w:rsidRPr="00FE6AEF" w:rsidRDefault="00B804E4" w:rsidP="00B804E4">
            <w:pPr>
              <w:jc w:val="both"/>
              <w:rPr>
                <w:sz w:val="28"/>
                <w:szCs w:val="28"/>
                <w:lang w:val="uk-UA"/>
              </w:rPr>
            </w:pPr>
            <w:r w:rsidRPr="00FE6AEF">
              <w:rPr>
                <w:lang w:val="uk-UA"/>
              </w:rPr>
              <w:t>Проживання у будинку з усіма вигодами</w:t>
            </w:r>
          </w:p>
        </w:tc>
      </w:tr>
      <w:tr w:rsidR="007B642F" w:rsidRPr="00FE6AEF" w14:paraId="191C74EA" w14:textId="77777777" w:rsidTr="003D1673">
        <w:tc>
          <w:tcPr>
            <w:tcW w:w="1980" w:type="dxa"/>
            <w:vMerge w:val="restart"/>
            <w:vAlign w:val="center"/>
          </w:tcPr>
          <w:p w14:paraId="33535984" w14:textId="77777777" w:rsidR="007B642F" w:rsidRPr="00FE6AEF" w:rsidRDefault="007B642F" w:rsidP="00B804E4">
            <w:pPr>
              <w:spacing w:line="360" w:lineRule="auto"/>
              <w:jc w:val="both"/>
              <w:rPr>
                <w:bCs/>
                <w:iCs/>
                <w:lang w:val="uk-UA"/>
              </w:rPr>
            </w:pPr>
          </w:p>
          <w:p w14:paraId="1F9DFEA9" w14:textId="77777777" w:rsidR="007B642F" w:rsidRPr="00FE6AEF" w:rsidRDefault="007B642F" w:rsidP="00B804E4">
            <w:pPr>
              <w:spacing w:line="360" w:lineRule="auto"/>
              <w:jc w:val="both"/>
              <w:rPr>
                <w:bCs/>
                <w:iCs/>
                <w:lang w:val="uk-UA"/>
              </w:rPr>
            </w:pPr>
          </w:p>
          <w:p w14:paraId="36C669F6" w14:textId="0B3F6DD8" w:rsidR="007B642F" w:rsidRPr="00FE6AEF" w:rsidRDefault="007B642F" w:rsidP="00B804E4">
            <w:pPr>
              <w:spacing w:line="360" w:lineRule="auto"/>
              <w:jc w:val="right"/>
              <w:rPr>
                <w:sz w:val="28"/>
                <w:szCs w:val="28"/>
                <w:lang w:val="uk-UA"/>
              </w:rPr>
            </w:pPr>
            <w:r w:rsidRPr="00FE6AEF">
              <w:rPr>
                <w:bCs/>
                <w:iCs/>
                <w:lang w:val="uk-UA"/>
              </w:rPr>
              <w:t>Миргородський</w:t>
            </w:r>
          </w:p>
        </w:tc>
        <w:tc>
          <w:tcPr>
            <w:tcW w:w="567" w:type="dxa"/>
            <w:vMerge w:val="restart"/>
            <w:vAlign w:val="center"/>
          </w:tcPr>
          <w:p w14:paraId="6691ECC1" w14:textId="200E5511" w:rsidR="007B642F" w:rsidRPr="00FE6AEF" w:rsidRDefault="007B642F" w:rsidP="00B804E4">
            <w:pPr>
              <w:spacing w:line="360" w:lineRule="auto"/>
              <w:jc w:val="both"/>
              <w:rPr>
                <w:lang w:val="uk-UA"/>
              </w:rPr>
            </w:pPr>
          </w:p>
          <w:p w14:paraId="60E242F8" w14:textId="77777777" w:rsidR="007B642F" w:rsidRPr="00FE6AEF" w:rsidRDefault="007B642F" w:rsidP="00B804E4">
            <w:pPr>
              <w:spacing w:line="360" w:lineRule="auto"/>
              <w:jc w:val="both"/>
              <w:rPr>
                <w:lang w:val="uk-UA"/>
              </w:rPr>
            </w:pPr>
          </w:p>
          <w:p w14:paraId="74DBCC18" w14:textId="07348BEC" w:rsidR="007B642F" w:rsidRPr="00FE6AEF" w:rsidRDefault="007B642F" w:rsidP="00B804E4">
            <w:pPr>
              <w:spacing w:line="360" w:lineRule="auto"/>
              <w:jc w:val="center"/>
              <w:rPr>
                <w:sz w:val="28"/>
                <w:szCs w:val="28"/>
                <w:lang w:val="uk-UA"/>
              </w:rPr>
            </w:pPr>
            <w:r w:rsidRPr="00FE6AEF">
              <w:rPr>
                <w:lang w:val="uk-UA"/>
              </w:rPr>
              <w:t>15</w:t>
            </w:r>
          </w:p>
        </w:tc>
        <w:tc>
          <w:tcPr>
            <w:tcW w:w="3969" w:type="dxa"/>
            <w:vAlign w:val="center"/>
          </w:tcPr>
          <w:p w14:paraId="2F31AABB" w14:textId="1017E9C6" w:rsidR="007B642F" w:rsidRPr="00FE6AEF" w:rsidRDefault="007B642F" w:rsidP="00B804E4">
            <w:pPr>
              <w:jc w:val="both"/>
              <w:rPr>
                <w:sz w:val="28"/>
                <w:szCs w:val="28"/>
                <w:lang w:val="uk-UA"/>
              </w:rPr>
            </w:pPr>
            <w:r w:rsidRPr="00FE6AEF">
              <w:rPr>
                <w:lang w:val="uk-UA"/>
              </w:rPr>
              <w:t xml:space="preserve">Садиба зеленого туризму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1F6FA512" w14:textId="45A0BCE9" w:rsidR="007B642F" w:rsidRPr="00FE6AEF" w:rsidRDefault="007B642F" w:rsidP="00B804E4">
            <w:pPr>
              <w:jc w:val="both"/>
              <w:rPr>
                <w:sz w:val="28"/>
                <w:szCs w:val="28"/>
                <w:lang w:val="uk-UA"/>
              </w:rPr>
            </w:pPr>
            <w:r w:rsidRPr="00FE6AEF">
              <w:rPr>
                <w:lang w:val="uk-UA"/>
              </w:rPr>
              <w:t>Проживання, харчування</w:t>
            </w:r>
          </w:p>
        </w:tc>
      </w:tr>
      <w:tr w:rsidR="007B642F" w:rsidRPr="00FE6AEF" w14:paraId="385B8103" w14:textId="77777777" w:rsidTr="003D1673">
        <w:tc>
          <w:tcPr>
            <w:tcW w:w="1980" w:type="dxa"/>
            <w:vMerge/>
            <w:vAlign w:val="center"/>
          </w:tcPr>
          <w:p w14:paraId="225C7F15" w14:textId="77777777" w:rsidR="007B642F" w:rsidRPr="00FE6AEF" w:rsidRDefault="007B642F" w:rsidP="00B804E4">
            <w:pPr>
              <w:spacing w:line="360" w:lineRule="auto"/>
              <w:jc w:val="right"/>
              <w:rPr>
                <w:sz w:val="28"/>
                <w:szCs w:val="28"/>
                <w:lang w:val="uk-UA"/>
              </w:rPr>
            </w:pPr>
          </w:p>
        </w:tc>
        <w:tc>
          <w:tcPr>
            <w:tcW w:w="567" w:type="dxa"/>
            <w:vMerge/>
            <w:vAlign w:val="center"/>
          </w:tcPr>
          <w:p w14:paraId="51841415" w14:textId="77777777" w:rsidR="007B642F" w:rsidRPr="00FE6AEF" w:rsidRDefault="007B642F" w:rsidP="00B804E4">
            <w:pPr>
              <w:spacing w:line="360" w:lineRule="auto"/>
              <w:jc w:val="right"/>
              <w:rPr>
                <w:sz w:val="28"/>
                <w:szCs w:val="28"/>
                <w:lang w:val="uk-UA"/>
              </w:rPr>
            </w:pPr>
          </w:p>
        </w:tc>
        <w:tc>
          <w:tcPr>
            <w:tcW w:w="3969" w:type="dxa"/>
            <w:vAlign w:val="center"/>
          </w:tcPr>
          <w:p w14:paraId="53034018" w14:textId="427C1055" w:rsidR="007B642F" w:rsidRPr="00FE6AEF" w:rsidRDefault="007B642F" w:rsidP="00B804E4">
            <w:pPr>
              <w:jc w:val="both"/>
              <w:rPr>
                <w:sz w:val="28"/>
                <w:szCs w:val="28"/>
                <w:lang w:val="uk-UA"/>
              </w:rPr>
            </w:pPr>
            <w:r w:rsidRPr="00FE6AEF">
              <w:rPr>
                <w:lang w:val="uk-UA"/>
              </w:rPr>
              <w:t xml:space="preserve">Готель-хутір «Гоголь»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3EBECA16" w14:textId="2C8B76FB" w:rsidR="007B642F" w:rsidRPr="00FE6AEF" w:rsidRDefault="007B642F" w:rsidP="00B804E4">
            <w:pPr>
              <w:jc w:val="both"/>
              <w:rPr>
                <w:sz w:val="28"/>
                <w:szCs w:val="28"/>
                <w:lang w:val="uk-UA"/>
              </w:rPr>
            </w:pPr>
            <w:r w:rsidRPr="00FE6AEF">
              <w:rPr>
                <w:lang w:val="uk-UA"/>
              </w:rPr>
              <w:t>Проживання, харчування, баня</w:t>
            </w:r>
          </w:p>
        </w:tc>
      </w:tr>
      <w:tr w:rsidR="007B642F" w:rsidRPr="00FE6AEF" w14:paraId="6D483894" w14:textId="77777777" w:rsidTr="003D1673">
        <w:tc>
          <w:tcPr>
            <w:tcW w:w="1980" w:type="dxa"/>
            <w:vMerge/>
            <w:vAlign w:val="center"/>
          </w:tcPr>
          <w:p w14:paraId="297133D2" w14:textId="77777777" w:rsidR="007B642F" w:rsidRPr="00FE6AEF" w:rsidRDefault="007B642F" w:rsidP="00B804E4">
            <w:pPr>
              <w:spacing w:line="360" w:lineRule="auto"/>
              <w:jc w:val="right"/>
              <w:rPr>
                <w:sz w:val="28"/>
                <w:szCs w:val="28"/>
                <w:lang w:val="uk-UA"/>
              </w:rPr>
            </w:pPr>
          </w:p>
        </w:tc>
        <w:tc>
          <w:tcPr>
            <w:tcW w:w="567" w:type="dxa"/>
            <w:vMerge/>
            <w:vAlign w:val="center"/>
          </w:tcPr>
          <w:p w14:paraId="76DDD00F" w14:textId="77777777" w:rsidR="007B642F" w:rsidRPr="00FE6AEF" w:rsidRDefault="007B642F" w:rsidP="00B804E4">
            <w:pPr>
              <w:spacing w:line="360" w:lineRule="auto"/>
              <w:jc w:val="right"/>
              <w:rPr>
                <w:sz w:val="28"/>
                <w:szCs w:val="28"/>
                <w:lang w:val="uk-UA"/>
              </w:rPr>
            </w:pPr>
          </w:p>
        </w:tc>
        <w:tc>
          <w:tcPr>
            <w:tcW w:w="3969" w:type="dxa"/>
            <w:vAlign w:val="center"/>
          </w:tcPr>
          <w:p w14:paraId="3683C84F" w14:textId="7D603673" w:rsidR="007B642F" w:rsidRPr="00FE6AEF" w:rsidRDefault="007B642F" w:rsidP="00B804E4">
            <w:pPr>
              <w:jc w:val="both"/>
              <w:rPr>
                <w:sz w:val="28"/>
                <w:szCs w:val="28"/>
                <w:lang w:val="uk-UA"/>
              </w:rPr>
            </w:pPr>
            <w:r w:rsidRPr="00FE6AEF">
              <w:rPr>
                <w:lang w:val="uk-UA"/>
              </w:rPr>
              <w:t xml:space="preserve">Садиба зеленого туризму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78A85816" w14:textId="6F15CD9D" w:rsidR="007B642F" w:rsidRPr="00FE6AEF" w:rsidRDefault="007B642F" w:rsidP="00B804E4">
            <w:pPr>
              <w:jc w:val="both"/>
              <w:rPr>
                <w:sz w:val="28"/>
                <w:szCs w:val="28"/>
                <w:lang w:val="uk-UA"/>
              </w:rPr>
            </w:pPr>
            <w:r w:rsidRPr="00FE6AEF">
              <w:rPr>
                <w:lang w:val="uk-UA"/>
              </w:rPr>
              <w:t>Проживання у будинку з усіма вигодами</w:t>
            </w:r>
          </w:p>
        </w:tc>
      </w:tr>
      <w:tr w:rsidR="007B642F" w:rsidRPr="00FE6AEF" w14:paraId="54B59D12" w14:textId="77777777" w:rsidTr="003D1673">
        <w:tc>
          <w:tcPr>
            <w:tcW w:w="1980" w:type="dxa"/>
            <w:vMerge/>
          </w:tcPr>
          <w:p w14:paraId="06AF77E3" w14:textId="77777777" w:rsidR="007B642F" w:rsidRPr="00FE6AEF" w:rsidRDefault="007B642F" w:rsidP="00513B9A">
            <w:pPr>
              <w:spacing w:line="360" w:lineRule="auto"/>
              <w:jc w:val="right"/>
              <w:rPr>
                <w:sz w:val="28"/>
                <w:szCs w:val="28"/>
                <w:lang w:val="uk-UA"/>
              </w:rPr>
            </w:pPr>
          </w:p>
        </w:tc>
        <w:tc>
          <w:tcPr>
            <w:tcW w:w="567" w:type="dxa"/>
            <w:vMerge/>
          </w:tcPr>
          <w:p w14:paraId="1496E528" w14:textId="77777777" w:rsidR="007B642F" w:rsidRPr="00FE6AEF" w:rsidRDefault="007B642F" w:rsidP="00513B9A">
            <w:pPr>
              <w:spacing w:line="360" w:lineRule="auto"/>
              <w:jc w:val="right"/>
              <w:rPr>
                <w:sz w:val="28"/>
                <w:szCs w:val="28"/>
                <w:lang w:val="uk-UA"/>
              </w:rPr>
            </w:pPr>
          </w:p>
        </w:tc>
        <w:tc>
          <w:tcPr>
            <w:tcW w:w="3969" w:type="dxa"/>
            <w:vAlign w:val="center"/>
          </w:tcPr>
          <w:p w14:paraId="7BE1F104" w14:textId="28322ACF" w:rsidR="007B642F" w:rsidRPr="00FE6AEF" w:rsidRDefault="007B642F" w:rsidP="00513B9A">
            <w:pPr>
              <w:jc w:val="both"/>
              <w:rPr>
                <w:sz w:val="28"/>
                <w:szCs w:val="28"/>
                <w:lang w:val="uk-UA"/>
              </w:rPr>
            </w:pPr>
            <w:r w:rsidRPr="00FE6AEF">
              <w:rPr>
                <w:lang w:val="uk-UA"/>
              </w:rPr>
              <w:t xml:space="preserve">5 </w:t>
            </w:r>
            <w:proofErr w:type="spellStart"/>
            <w:r w:rsidRPr="00FE6AEF">
              <w:rPr>
                <w:lang w:val="uk-UA"/>
              </w:rPr>
              <w:t>садіб</w:t>
            </w:r>
            <w:proofErr w:type="spellEnd"/>
            <w:r w:rsidRPr="00FE6AEF">
              <w:rPr>
                <w:lang w:val="uk-UA"/>
              </w:rPr>
              <w:t xml:space="preserve"> зеленого туризму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25E81D37" w14:textId="7B789FBD" w:rsidR="007B642F" w:rsidRPr="00FE6AEF" w:rsidRDefault="007B642F" w:rsidP="00513B9A">
            <w:pPr>
              <w:jc w:val="both"/>
              <w:rPr>
                <w:sz w:val="28"/>
                <w:szCs w:val="28"/>
                <w:lang w:val="uk-UA"/>
              </w:rPr>
            </w:pPr>
            <w:r w:rsidRPr="00FE6AEF">
              <w:rPr>
                <w:lang w:val="uk-UA"/>
              </w:rPr>
              <w:t>Проживання</w:t>
            </w:r>
          </w:p>
        </w:tc>
      </w:tr>
      <w:tr w:rsidR="007B642F" w:rsidRPr="00FE6AEF" w14:paraId="7B6BC86E" w14:textId="77777777" w:rsidTr="003D1673">
        <w:tc>
          <w:tcPr>
            <w:tcW w:w="1980" w:type="dxa"/>
            <w:vMerge/>
          </w:tcPr>
          <w:p w14:paraId="0E7FB7D2" w14:textId="77777777" w:rsidR="007B642F" w:rsidRPr="00FE6AEF" w:rsidRDefault="007B642F" w:rsidP="00513B9A">
            <w:pPr>
              <w:spacing w:line="360" w:lineRule="auto"/>
              <w:jc w:val="right"/>
              <w:rPr>
                <w:sz w:val="28"/>
                <w:szCs w:val="28"/>
                <w:lang w:val="uk-UA"/>
              </w:rPr>
            </w:pPr>
          </w:p>
        </w:tc>
        <w:tc>
          <w:tcPr>
            <w:tcW w:w="567" w:type="dxa"/>
            <w:vMerge/>
          </w:tcPr>
          <w:p w14:paraId="54BBBC91" w14:textId="77777777" w:rsidR="007B642F" w:rsidRPr="00FE6AEF" w:rsidRDefault="007B642F" w:rsidP="00513B9A">
            <w:pPr>
              <w:spacing w:line="360" w:lineRule="auto"/>
              <w:jc w:val="right"/>
              <w:rPr>
                <w:sz w:val="28"/>
                <w:szCs w:val="28"/>
                <w:lang w:val="uk-UA"/>
              </w:rPr>
            </w:pPr>
          </w:p>
        </w:tc>
        <w:tc>
          <w:tcPr>
            <w:tcW w:w="3969" w:type="dxa"/>
            <w:vAlign w:val="center"/>
          </w:tcPr>
          <w:p w14:paraId="15317250" w14:textId="77777777" w:rsidR="007B642F" w:rsidRPr="00FE6AEF" w:rsidRDefault="007B642F" w:rsidP="00513B9A">
            <w:pPr>
              <w:jc w:val="both"/>
              <w:rPr>
                <w:lang w:val="uk-UA"/>
              </w:rPr>
            </w:pPr>
            <w:r w:rsidRPr="00FE6AEF">
              <w:rPr>
                <w:lang w:val="uk-UA"/>
              </w:rPr>
              <w:t xml:space="preserve">Садиба зеленого туризму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p w14:paraId="413DF93E" w14:textId="222233FF" w:rsidR="007B642F" w:rsidRPr="00FE6AEF" w:rsidRDefault="007B642F" w:rsidP="00513B9A">
            <w:pPr>
              <w:jc w:val="both"/>
              <w:rPr>
                <w:sz w:val="28"/>
                <w:szCs w:val="28"/>
                <w:lang w:val="uk-UA"/>
              </w:rPr>
            </w:pPr>
          </w:p>
        </w:tc>
        <w:tc>
          <w:tcPr>
            <w:tcW w:w="3163" w:type="dxa"/>
            <w:vAlign w:val="center"/>
          </w:tcPr>
          <w:p w14:paraId="018F8EF4" w14:textId="5794D73E" w:rsidR="007B642F" w:rsidRPr="00FE6AEF" w:rsidRDefault="007B642F" w:rsidP="00513B9A">
            <w:pPr>
              <w:jc w:val="both"/>
              <w:rPr>
                <w:sz w:val="28"/>
                <w:szCs w:val="28"/>
                <w:lang w:val="uk-UA"/>
              </w:rPr>
            </w:pPr>
            <w:r w:rsidRPr="00FE6AEF">
              <w:rPr>
                <w:lang w:val="uk-UA"/>
              </w:rPr>
              <w:t>Проживання у будинку з усіма вигодами</w:t>
            </w:r>
          </w:p>
        </w:tc>
      </w:tr>
    </w:tbl>
    <w:p w14:paraId="1C1E72FB" w14:textId="110D52EB" w:rsidR="00B804E4" w:rsidRPr="00FE6AEF" w:rsidRDefault="00B804E4" w:rsidP="00B804E4">
      <w:pPr>
        <w:spacing w:line="360" w:lineRule="auto"/>
        <w:ind w:firstLine="709"/>
        <w:jc w:val="right"/>
        <w:rPr>
          <w:sz w:val="28"/>
          <w:szCs w:val="28"/>
          <w:lang w:val="uk-UA"/>
        </w:rPr>
      </w:pPr>
    </w:p>
    <w:p w14:paraId="28C45CB9" w14:textId="14B77E9E" w:rsidR="00513B9A" w:rsidRPr="00FE6AEF" w:rsidRDefault="00513B9A" w:rsidP="00513B9A">
      <w:pPr>
        <w:spacing w:line="360" w:lineRule="auto"/>
        <w:ind w:firstLine="709"/>
        <w:jc w:val="right"/>
        <w:rPr>
          <w:lang w:val="uk-UA"/>
        </w:rPr>
      </w:pPr>
      <w:r w:rsidRPr="00FE6AEF">
        <w:rPr>
          <w:sz w:val="28"/>
          <w:szCs w:val="28"/>
          <w:lang w:val="uk-UA"/>
        </w:rPr>
        <w:lastRenderedPageBreak/>
        <w:t>Продовження табл. 3. 3.</w:t>
      </w:r>
    </w:p>
    <w:tbl>
      <w:tblPr>
        <w:tblStyle w:val="a5"/>
        <w:tblW w:w="0" w:type="auto"/>
        <w:tblLayout w:type="fixed"/>
        <w:tblLook w:val="04A0" w:firstRow="1" w:lastRow="0" w:firstColumn="1" w:lastColumn="0" w:noHBand="0" w:noVBand="1"/>
      </w:tblPr>
      <w:tblGrid>
        <w:gridCol w:w="1837"/>
        <w:gridCol w:w="710"/>
        <w:gridCol w:w="3969"/>
        <w:gridCol w:w="3163"/>
      </w:tblGrid>
      <w:tr w:rsidR="00513B9A" w:rsidRPr="00FE6AEF" w14:paraId="52591A11" w14:textId="77777777" w:rsidTr="00513B9A">
        <w:tc>
          <w:tcPr>
            <w:tcW w:w="1837" w:type="dxa"/>
          </w:tcPr>
          <w:p w14:paraId="17ECA255" w14:textId="32B94203" w:rsidR="00513B9A" w:rsidRPr="00FE6AEF" w:rsidRDefault="00513B9A" w:rsidP="00513B9A">
            <w:pPr>
              <w:spacing w:line="360" w:lineRule="auto"/>
              <w:jc w:val="center"/>
              <w:rPr>
                <w:lang w:val="uk-UA"/>
              </w:rPr>
            </w:pPr>
            <w:r w:rsidRPr="00FE6AEF">
              <w:rPr>
                <w:lang w:val="uk-UA"/>
              </w:rPr>
              <w:t>1</w:t>
            </w:r>
          </w:p>
        </w:tc>
        <w:tc>
          <w:tcPr>
            <w:tcW w:w="710" w:type="dxa"/>
          </w:tcPr>
          <w:p w14:paraId="6C1C5D16" w14:textId="1E244C6B" w:rsidR="00513B9A" w:rsidRPr="00FE6AEF" w:rsidRDefault="00513B9A" w:rsidP="00513B9A">
            <w:pPr>
              <w:spacing w:line="360" w:lineRule="auto"/>
              <w:jc w:val="center"/>
              <w:rPr>
                <w:lang w:val="uk-UA"/>
              </w:rPr>
            </w:pPr>
            <w:r w:rsidRPr="00FE6AEF">
              <w:rPr>
                <w:lang w:val="uk-UA"/>
              </w:rPr>
              <w:t>2</w:t>
            </w:r>
          </w:p>
        </w:tc>
        <w:tc>
          <w:tcPr>
            <w:tcW w:w="3969" w:type="dxa"/>
          </w:tcPr>
          <w:p w14:paraId="172BF667" w14:textId="0C7A6A98" w:rsidR="00513B9A" w:rsidRPr="00FE6AEF" w:rsidRDefault="00513B9A" w:rsidP="00513B9A">
            <w:pPr>
              <w:spacing w:line="360" w:lineRule="auto"/>
              <w:jc w:val="center"/>
              <w:rPr>
                <w:lang w:val="uk-UA"/>
              </w:rPr>
            </w:pPr>
            <w:r w:rsidRPr="00FE6AEF">
              <w:rPr>
                <w:lang w:val="uk-UA"/>
              </w:rPr>
              <w:t>3</w:t>
            </w:r>
          </w:p>
        </w:tc>
        <w:tc>
          <w:tcPr>
            <w:tcW w:w="3163" w:type="dxa"/>
          </w:tcPr>
          <w:p w14:paraId="0C9885FE" w14:textId="2CA994EC" w:rsidR="00513B9A" w:rsidRPr="00FE6AEF" w:rsidRDefault="00513B9A" w:rsidP="00513B9A">
            <w:pPr>
              <w:spacing w:line="360" w:lineRule="auto"/>
              <w:jc w:val="center"/>
              <w:rPr>
                <w:lang w:val="uk-UA"/>
              </w:rPr>
            </w:pPr>
            <w:r w:rsidRPr="00FE6AEF">
              <w:rPr>
                <w:lang w:val="uk-UA"/>
              </w:rPr>
              <w:t>4</w:t>
            </w:r>
          </w:p>
        </w:tc>
      </w:tr>
      <w:tr w:rsidR="007B642F" w:rsidRPr="00FE6AEF" w14:paraId="73EDB91C" w14:textId="77777777" w:rsidTr="00513B9A">
        <w:tc>
          <w:tcPr>
            <w:tcW w:w="1837" w:type="dxa"/>
            <w:vMerge w:val="restart"/>
          </w:tcPr>
          <w:p w14:paraId="3F49F23D" w14:textId="77777777" w:rsidR="007B642F" w:rsidRPr="00FE6AEF" w:rsidRDefault="007B642F" w:rsidP="00513B9A">
            <w:pPr>
              <w:spacing w:line="360" w:lineRule="auto"/>
              <w:jc w:val="both"/>
              <w:rPr>
                <w:lang w:val="uk-UA"/>
              </w:rPr>
            </w:pPr>
          </w:p>
        </w:tc>
        <w:tc>
          <w:tcPr>
            <w:tcW w:w="710" w:type="dxa"/>
            <w:vMerge w:val="restart"/>
          </w:tcPr>
          <w:p w14:paraId="12DEF5DD" w14:textId="77777777" w:rsidR="007B642F" w:rsidRPr="00FE6AEF" w:rsidRDefault="007B642F" w:rsidP="00513B9A">
            <w:pPr>
              <w:spacing w:line="360" w:lineRule="auto"/>
              <w:jc w:val="both"/>
              <w:rPr>
                <w:lang w:val="uk-UA"/>
              </w:rPr>
            </w:pPr>
          </w:p>
        </w:tc>
        <w:tc>
          <w:tcPr>
            <w:tcW w:w="3969" w:type="dxa"/>
            <w:vAlign w:val="center"/>
          </w:tcPr>
          <w:p w14:paraId="0E8AE1C0" w14:textId="43AF2F21" w:rsidR="007B642F" w:rsidRPr="00FE6AEF" w:rsidRDefault="007B642F" w:rsidP="00513B9A">
            <w:pPr>
              <w:jc w:val="both"/>
              <w:rPr>
                <w:lang w:val="uk-UA"/>
              </w:rPr>
            </w:pPr>
            <w:r w:rsidRPr="00FE6AEF">
              <w:rPr>
                <w:lang w:val="uk-UA"/>
              </w:rPr>
              <w:t xml:space="preserve">2 садиби зеленого туризму (с. Великі Сорочинці, </w:t>
            </w:r>
            <w:proofErr w:type="spellStart"/>
            <w:r w:rsidRPr="00FE6AEF">
              <w:rPr>
                <w:shd w:val="clear" w:color="auto" w:fill="FFFFFF"/>
                <w:lang w:val="uk-UA"/>
              </w:rPr>
              <w:t>Великосорочинська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01033AA7" w14:textId="43D08EAA" w:rsidR="007B642F" w:rsidRPr="00FE6AEF" w:rsidRDefault="007B642F" w:rsidP="00513B9A">
            <w:pPr>
              <w:jc w:val="both"/>
              <w:rPr>
                <w:lang w:val="uk-UA"/>
              </w:rPr>
            </w:pPr>
            <w:r w:rsidRPr="00FE6AEF">
              <w:rPr>
                <w:lang w:val="uk-UA"/>
              </w:rPr>
              <w:t>Проживання у будинку з усіма вигодами, р. Псел</w:t>
            </w:r>
          </w:p>
        </w:tc>
      </w:tr>
      <w:tr w:rsidR="007B642F" w:rsidRPr="00FE6AEF" w14:paraId="22771893" w14:textId="77777777" w:rsidTr="00513B9A">
        <w:tc>
          <w:tcPr>
            <w:tcW w:w="1837" w:type="dxa"/>
            <w:vMerge/>
          </w:tcPr>
          <w:p w14:paraId="01E359F8" w14:textId="77777777" w:rsidR="007B642F" w:rsidRPr="00FE6AEF" w:rsidRDefault="007B642F" w:rsidP="00513B9A">
            <w:pPr>
              <w:spacing w:line="360" w:lineRule="auto"/>
              <w:jc w:val="both"/>
              <w:rPr>
                <w:lang w:val="uk-UA"/>
              </w:rPr>
            </w:pPr>
          </w:p>
        </w:tc>
        <w:tc>
          <w:tcPr>
            <w:tcW w:w="710" w:type="dxa"/>
            <w:vMerge/>
          </w:tcPr>
          <w:p w14:paraId="09FF223D" w14:textId="77777777" w:rsidR="007B642F" w:rsidRPr="00FE6AEF" w:rsidRDefault="007B642F" w:rsidP="00513B9A">
            <w:pPr>
              <w:spacing w:line="360" w:lineRule="auto"/>
              <w:jc w:val="both"/>
              <w:rPr>
                <w:lang w:val="uk-UA"/>
              </w:rPr>
            </w:pPr>
          </w:p>
        </w:tc>
        <w:tc>
          <w:tcPr>
            <w:tcW w:w="3969" w:type="dxa"/>
            <w:vAlign w:val="center"/>
          </w:tcPr>
          <w:p w14:paraId="1BD138E9" w14:textId="7EAB6E0E" w:rsidR="007B642F" w:rsidRPr="00FE6AEF" w:rsidRDefault="007B642F" w:rsidP="00513B9A">
            <w:pPr>
              <w:jc w:val="both"/>
              <w:rPr>
                <w:lang w:val="uk-UA"/>
              </w:rPr>
            </w:pPr>
            <w:r w:rsidRPr="00FE6AEF">
              <w:rPr>
                <w:lang w:val="uk-UA"/>
              </w:rPr>
              <w:t>Садиба зеленого туризму «</w:t>
            </w:r>
            <w:proofErr w:type="spellStart"/>
            <w:r w:rsidRPr="00FE6AEF">
              <w:rPr>
                <w:lang w:val="uk-UA"/>
              </w:rPr>
              <w:t>Зозулені</w:t>
            </w:r>
            <w:proofErr w:type="spellEnd"/>
            <w:r w:rsidRPr="00FE6AEF">
              <w:rPr>
                <w:lang w:val="uk-UA"/>
              </w:rPr>
              <w:t xml:space="preserve"> вечорниці» (с. </w:t>
            </w:r>
            <w:proofErr w:type="spellStart"/>
            <w:r w:rsidRPr="00FE6AEF">
              <w:rPr>
                <w:lang w:val="uk-UA"/>
              </w:rPr>
              <w:t>Дібрівка</w:t>
            </w:r>
            <w:proofErr w:type="spellEnd"/>
            <w:r w:rsidRPr="00FE6AEF">
              <w:rPr>
                <w:lang w:val="uk-UA"/>
              </w:rPr>
              <w:t xml:space="preserve">, </w:t>
            </w:r>
            <w:r w:rsidRPr="00FE6AEF">
              <w:rPr>
                <w:shd w:val="clear" w:color="auto" w:fill="FFFFFF"/>
                <w:lang w:val="uk-UA"/>
              </w:rPr>
              <w:t xml:space="preserve">Миргородська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480F656" w14:textId="0D967ED7" w:rsidR="007B642F" w:rsidRPr="00FE6AEF" w:rsidRDefault="007B642F" w:rsidP="00513B9A">
            <w:pPr>
              <w:jc w:val="both"/>
              <w:rPr>
                <w:lang w:val="uk-UA"/>
              </w:rPr>
            </w:pPr>
            <w:r w:rsidRPr="00FE6AEF">
              <w:rPr>
                <w:lang w:val="uk-UA"/>
              </w:rPr>
              <w:t>Проживання</w:t>
            </w:r>
          </w:p>
        </w:tc>
      </w:tr>
      <w:tr w:rsidR="007B642F" w:rsidRPr="00FE6AEF" w14:paraId="7E174678" w14:textId="77777777" w:rsidTr="00513B9A">
        <w:tc>
          <w:tcPr>
            <w:tcW w:w="1837" w:type="dxa"/>
            <w:vMerge/>
          </w:tcPr>
          <w:p w14:paraId="4DF67A98" w14:textId="77777777" w:rsidR="007B642F" w:rsidRPr="00FE6AEF" w:rsidRDefault="007B642F" w:rsidP="00513B9A">
            <w:pPr>
              <w:spacing w:line="360" w:lineRule="auto"/>
              <w:jc w:val="both"/>
              <w:rPr>
                <w:lang w:val="uk-UA"/>
              </w:rPr>
            </w:pPr>
          </w:p>
        </w:tc>
        <w:tc>
          <w:tcPr>
            <w:tcW w:w="710" w:type="dxa"/>
            <w:vMerge/>
          </w:tcPr>
          <w:p w14:paraId="03CA0618" w14:textId="77777777" w:rsidR="007B642F" w:rsidRPr="00FE6AEF" w:rsidRDefault="007B642F" w:rsidP="00513B9A">
            <w:pPr>
              <w:spacing w:line="360" w:lineRule="auto"/>
              <w:jc w:val="both"/>
              <w:rPr>
                <w:lang w:val="uk-UA"/>
              </w:rPr>
            </w:pPr>
          </w:p>
        </w:tc>
        <w:tc>
          <w:tcPr>
            <w:tcW w:w="3969" w:type="dxa"/>
            <w:vAlign w:val="center"/>
          </w:tcPr>
          <w:p w14:paraId="78587745" w14:textId="618CAB6F" w:rsidR="007B642F" w:rsidRPr="00FE6AEF" w:rsidRDefault="007B642F" w:rsidP="00513B9A">
            <w:pPr>
              <w:jc w:val="both"/>
              <w:rPr>
                <w:lang w:val="uk-UA"/>
              </w:rPr>
            </w:pPr>
            <w:r w:rsidRPr="00FE6AEF">
              <w:rPr>
                <w:lang w:val="uk-UA"/>
              </w:rPr>
              <w:t xml:space="preserve">Садиба зеленого туризму «У Ганни Василівни» (с. </w:t>
            </w:r>
            <w:proofErr w:type="spellStart"/>
            <w:r w:rsidRPr="00FE6AEF">
              <w:rPr>
                <w:lang w:val="uk-UA"/>
              </w:rPr>
              <w:t>Довгалівка</w:t>
            </w:r>
            <w:proofErr w:type="spellEnd"/>
            <w:r w:rsidRPr="00FE6AEF">
              <w:rPr>
                <w:lang w:val="uk-UA"/>
              </w:rPr>
              <w:t>, Миргородська міська громада)</w:t>
            </w:r>
          </w:p>
        </w:tc>
        <w:tc>
          <w:tcPr>
            <w:tcW w:w="3163" w:type="dxa"/>
            <w:vAlign w:val="center"/>
          </w:tcPr>
          <w:p w14:paraId="74E486E0" w14:textId="6C99BD67" w:rsidR="007B642F" w:rsidRPr="00FE6AEF" w:rsidRDefault="007B642F" w:rsidP="00513B9A">
            <w:pPr>
              <w:jc w:val="both"/>
              <w:rPr>
                <w:lang w:val="uk-UA"/>
              </w:rPr>
            </w:pPr>
            <w:r w:rsidRPr="00FE6AEF">
              <w:rPr>
                <w:lang w:val="uk-UA"/>
              </w:rPr>
              <w:t>Проживання, вечорниці, сауна.</w:t>
            </w:r>
          </w:p>
        </w:tc>
      </w:tr>
      <w:tr w:rsidR="007B642F" w:rsidRPr="00FE6AEF" w14:paraId="04DD73CE" w14:textId="77777777" w:rsidTr="00513B9A">
        <w:tc>
          <w:tcPr>
            <w:tcW w:w="1837" w:type="dxa"/>
            <w:vMerge/>
          </w:tcPr>
          <w:p w14:paraId="5DF7569D" w14:textId="77777777" w:rsidR="007B642F" w:rsidRPr="00FE6AEF" w:rsidRDefault="007B642F" w:rsidP="00513B9A">
            <w:pPr>
              <w:spacing w:line="360" w:lineRule="auto"/>
              <w:jc w:val="both"/>
              <w:rPr>
                <w:lang w:val="uk-UA"/>
              </w:rPr>
            </w:pPr>
          </w:p>
        </w:tc>
        <w:tc>
          <w:tcPr>
            <w:tcW w:w="710" w:type="dxa"/>
            <w:vMerge/>
          </w:tcPr>
          <w:p w14:paraId="74C2A9F6" w14:textId="77777777" w:rsidR="007B642F" w:rsidRPr="00FE6AEF" w:rsidRDefault="007B642F" w:rsidP="00513B9A">
            <w:pPr>
              <w:spacing w:line="360" w:lineRule="auto"/>
              <w:jc w:val="both"/>
              <w:rPr>
                <w:lang w:val="uk-UA"/>
              </w:rPr>
            </w:pPr>
          </w:p>
        </w:tc>
        <w:tc>
          <w:tcPr>
            <w:tcW w:w="3969" w:type="dxa"/>
            <w:vAlign w:val="center"/>
          </w:tcPr>
          <w:p w14:paraId="6AFF35E8" w14:textId="1FB8EA03" w:rsidR="007B642F" w:rsidRPr="00FE6AEF" w:rsidRDefault="007B642F" w:rsidP="00513B9A">
            <w:pPr>
              <w:jc w:val="both"/>
              <w:rPr>
                <w:lang w:val="uk-UA"/>
              </w:rPr>
            </w:pPr>
            <w:r w:rsidRPr="00FE6AEF">
              <w:rPr>
                <w:lang w:val="uk-UA"/>
              </w:rPr>
              <w:t xml:space="preserve">Музей української садиби «Світлана» (с. Хомутець, </w:t>
            </w:r>
            <w:r w:rsidRPr="00FE6AEF">
              <w:rPr>
                <w:shd w:val="clear" w:color="auto" w:fill="FFFFFF"/>
                <w:lang w:val="uk-UA"/>
              </w:rPr>
              <w:t xml:space="preserve">Миргородська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5BC3E2B7" w14:textId="74066AF5" w:rsidR="007B642F" w:rsidRPr="00FE6AEF" w:rsidRDefault="007B642F" w:rsidP="00513B9A">
            <w:pPr>
              <w:jc w:val="both"/>
              <w:rPr>
                <w:lang w:val="uk-UA"/>
              </w:rPr>
            </w:pPr>
            <w:r w:rsidRPr="00FE6AEF">
              <w:rPr>
                <w:lang w:val="uk-UA"/>
              </w:rPr>
              <w:t>Проживання, харчування.</w:t>
            </w:r>
          </w:p>
        </w:tc>
      </w:tr>
      <w:tr w:rsidR="007B642F" w:rsidRPr="00FE6AEF" w14:paraId="42A24CAB" w14:textId="77777777" w:rsidTr="00513B9A">
        <w:tc>
          <w:tcPr>
            <w:tcW w:w="1837" w:type="dxa"/>
            <w:vMerge/>
          </w:tcPr>
          <w:p w14:paraId="3EB059D6" w14:textId="77777777" w:rsidR="007B642F" w:rsidRPr="00FE6AEF" w:rsidRDefault="007B642F" w:rsidP="007B642F">
            <w:pPr>
              <w:spacing w:line="360" w:lineRule="auto"/>
              <w:jc w:val="both"/>
              <w:rPr>
                <w:lang w:val="uk-UA"/>
              </w:rPr>
            </w:pPr>
          </w:p>
        </w:tc>
        <w:tc>
          <w:tcPr>
            <w:tcW w:w="710" w:type="dxa"/>
            <w:vMerge/>
          </w:tcPr>
          <w:p w14:paraId="0E7342D5" w14:textId="77777777" w:rsidR="007B642F" w:rsidRPr="00FE6AEF" w:rsidRDefault="007B642F" w:rsidP="007B642F">
            <w:pPr>
              <w:spacing w:line="360" w:lineRule="auto"/>
              <w:jc w:val="both"/>
              <w:rPr>
                <w:lang w:val="uk-UA"/>
              </w:rPr>
            </w:pPr>
          </w:p>
        </w:tc>
        <w:tc>
          <w:tcPr>
            <w:tcW w:w="3969" w:type="dxa"/>
            <w:vAlign w:val="center"/>
          </w:tcPr>
          <w:p w14:paraId="76D7A1EB" w14:textId="73BD2065" w:rsidR="007B642F" w:rsidRPr="00FE6AEF" w:rsidRDefault="007B642F" w:rsidP="007B642F">
            <w:pPr>
              <w:jc w:val="both"/>
              <w:rPr>
                <w:lang w:val="uk-UA"/>
              </w:rPr>
            </w:pPr>
            <w:r w:rsidRPr="00FE6AEF">
              <w:rPr>
                <w:lang w:val="uk-UA"/>
              </w:rPr>
              <w:t xml:space="preserve">ГО з підтримки ініціатив жінок села «Гордіївна» (с. Хомутець, </w:t>
            </w:r>
            <w:r w:rsidRPr="00FE6AEF">
              <w:rPr>
                <w:shd w:val="clear" w:color="auto" w:fill="FFFFFF"/>
                <w:lang w:val="uk-UA"/>
              </w:rPr>
              <w:t xml:space="preserve">Миргородська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96BAB95" w14:textId="2451F44D" w:rsidR="007B642F" w:rsidRPr="00FE6AEF" w:rsidRDefault="007B642F" w:rsidP="007B642F">
            <w:pPr>
              <w:jc w:val="both"/>
              <w:rPr>
                <w:lang w:val="uk-UA"/>
              </w:rPr>
            </w:pPr>
            <w:r w:rsidRPr="00FE6AEF">
              <w:rPr>
                <w:lang w:val="uk-UA"/>
              </w:rPr>
              <w:t>Проживання, харчування, екскурсії, фольклорні свята</w:t>
            </w:r>
          </w:p>
        </w:tc>
      </w:tr>
      <w:tr w:rsidR="007B642F" w:rsidRPr="00FE6AEF" w14:paraId="651A4B0C" w14:textId="77777777" w:rsidTr="003D1673">
        <w:tc>
          <w:tcPr>
            <w:tcW w:w="1837" w:type="dxa"/>
            <w:vMerge w:val="restart"/>
            <w:vAlign w:val="center"/>
          </w:tcPr>
          <w:p w14:paraId="4DF1C15F" w14:textId="77777777" w:rsidR="007B642F" w:rsidRPr="00FE6AEF" w:rsidRDefault="007B642F" w:rsidP="007B642F">
            <w:pPr>
              <w:spacing w:line="360" w:lineRule="auto"/>
              <w:jc w:val="both"/>
              <w:rPr>
                <w:bCs/>
                <w:iCs/>
                <w:lang w:val="uk-UA"/>
              </w:rPr>
            </w:pPr>
          </w:p>
          <w:p w14:paraId="67641848" w14:textId="5835AE68" w:rsidR="007B642F" w:rsidRPr="00FE6AEF" w:rsidRDefault="007B642F" w:rsidP="007B642F">
            <w:pPr>
              <w:spacing w:line="360" w:lineRule="auto"/>
              <w:jc w:val="both"/>
              <w:rPr>
                <w:lang w:val="uk-UA"/>
              </w:rPr>
            </w:pPr>
            <w:proofErr w:type="spellStart"/>
            <w:r w:rsidRPr="00FE6AEF">
              <w:rPr>
                <w:bCs/>
                <w:iCs/>
                <w:lang w:val="uk-UA"/>
              </w:rPr>
              <w:t>Новосанжарсь-кий</w:t>
            </w:r>
            <w:proofErr w:type="spellEnd"/>
          </w:p>
        </w:tc>
        <w:tc>
          <w:tcPr>
            <w:tcW w:w="710" w:type="dxa"/>
            <w:vMerge w:val="restart"/>
            <w:vAlign w:val="center"/>
          </w:tcPr>
          <w:p w14:paraId="66930B59" w14:textId="77777777" w:rsidR="007B642F" w:rsidRPr="00FE6AEF" w:rsidRDefault="007B642F" w:rsidP="007B642F">
            <w:pPr>
              <w:spacing w:line="360" w:lineRule="auto"/>
              <w:jc w:val="both"/>
              <w:rPr>
                <w:lang w:val="uk-UA"/>
              </w:rPr>
            </w:pPr>
          </w:p>
          <w:p w14:paraId="06046C09" w14:textId="32273FCE" w:rsidR="007B642F" w:rsidRPr="00FE6AEF" w:rsidRDefault="007B642F" w:rsidP="007B642F">
            <w:pPr>
              <w:spacing w:line="360" w:lineRule="auto"/>
              <w:jc w:val="center"/>
              <w:rPr>
                <w:lang w:val="uk-UA"/>
              </w:rPr>
            </w:pPr>
            <w:r w:rsidRPr="00FE6AEF">
              <w:rPr>
                <w:lang w:val="uk-UA"/>
              </w:rPr>
              <w:t>5</w:t>
            </w:r>
          </w:p>
        </w:tc>
        <w:tc>
          <w:tcPr>
            <w:tcW w:w="3969" w:type="dxa"/>
            <w:vAlign w:val="center"/>
          </w:tcPr>
          <w:p w14:paraId="72B13BA1" w14:textId="7EBA7C53" w:rsidR="007B642F" w:rsidRPr="00FE6AEF" w:rsidRDefault="007B642F" w:rsidP="007B642F">
            <w:pPr>
              <w:jc w:val="both"/>
              <w:rPr>
                <w:lang w:val="uk-UA"/>
              </w:rPr>
            </w:pPr>
            <w:r w:rsidRPr="00FE6AEF">
              <w:rPr>
                <w:lang w:val="uk-UA"/>
              </w:rPr>
              <w:t xml:space="preserve">Садиба зеленого туризму «Іван та Наталка» (смт Нові Санжари, </w:t>
            </w:r>
            <w:proofErr w:type="spellStart"/>
            <w:r w:rsidRPr="00FE6AEF">
              <w:rPr>
                <w:shd w:val="clear" w:color="auto" w:fill="FFFFFF"/>
                <w:lang w:val="uk-UA"/>
              </w:rPr>
              <w:t>Новосанжарська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14498FB2" w14:textId="534FE626" w:rsidR="007B642F" w:rsidRPr="00FE6AEF" w:rsidRDefault="007B642F" w:rsidP="007B642F">
            <w:pPr>
              <w:jc w:val="both"/>
              <w:rPr>
                <w:lang w:val="uk-UA"/>
              </w:rPr>
            </w:pPr>
            <w:r w:rsidRPr="00FE6AEF">
              <w:rPr>
                <w:lang w:val="uk-UA"/>
              </w:rPr>
              <w:t>Харчування, доставка продуктів, рибалка, оренда рибальського спорядження. мангал</w:t>
            </w:r>
          </w:p>
        </w:tc>
      </w:tr>
      <w:tr w:rsidR="007B642F" w:rsidRPr="00FE6AEF" w14:paraId="164162A4" w14:textId="77777777" w:rsidTr="003D1673">
        <w:tc>
          <w:tcPr>
            <w:tcW w:w="1837" w:type="dxa"/>
            <w:vMerge/>
            <w:vAlign w:val="center"/>
          </w:tcPr>
          <w:p w14:paraId="0E61810C" w14:textId="77777777" w:rsidR="007B642F" w:rsidRPr="00FE6AEF" w:rsidRDefault="007B642F" w:rsidP="007B642F">
            <w:pPr>
              <w:spacing w:line="360" w:lineRule="auto"/>
              <w:jc w:val="both"/>
              <w:rPr>
                <w:lang w:val="uk-UA"/>
              </w:rPr>
            </w:pPr>
          </w:p>
        </w:tc>
        <w:tc>
          <w:tcPr>
            <w:tcW w:w="710" w:type="dxa"/>
            <w:vMerge/>
            <w:vAlign w:val="center"/>
          </w:tcPr>
          <w:p w14:paraId="4DA0538B" w14:textId="77777777" w:rsidR="007B642F" w:rsidRPr="00FE6AEF" w:rsidRDefault="007B642F" w:rsidP="007B642F">
            <w:pPr>
              <w:spacing w:line="360" w:lineRule="auto"/>
              <w:jc w:val="both"/>
              <w:rPr>
                <w:lang w:val="uk-UA"/>
              </w:rPr>
            </w:pPr>
          </w:p>
        </w:tc>
        <w:tc>
          <w:tcPr>
            <w:tcW w:w="3969" w:type="dxa"/>
            <w:vAlign w:val="center"/>
          </w:tcPr>
          <w:p w14:paraId="1AB1DF74" w14:textId="3B3D1479" w:rsidR="007B642F" w:rsidRPr="00FE6AEF" w:rsidRDefault="007B642F" w:rsidP="007B642F">
            <w:pPr>
              <w:jc w:val="both"/>
              <w:rPr>
                <w:lang w:val="uk-UA"/>
              </w:rPr>
            </w:pPr>
            <w:r w:rsidRPr="00FE6AEF">
              <w:rPr>
                <w:lang w:val="uk-UA"/>
              </w:rPr>
              <w:t xml:space="preserve">Зелена садиба «Над Ворсклою» (смт Нові Санжари, </w:t>
            </w:r>
            <w:proofErr w:type="spellStart"/>
            <w:r w:rsidRPr="00FE6AEF">
              <w:rPr>
                <w:shd w:val="clear" w:color="auto" w:fill="FFFFFF"/>
                <w:lang w:val="uk-UA"/>
              </w:rPr>
              <w:t>Новосанжарська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34D62475" w14:textId="3147498A" w:rsidR="007B642F" w:rsidRPr="00FE6AEF" w:rsidRDefault="007B642F" w:rsidP="007B642F">
            <w:pPr>
              <w:jc w:val="both"/>
              <w:rPr>
                <w:lang w:val="uk-UA"/>
              </w:rPr>
            </w:pPr>
            <w:r w:rsidRPr="00FE6AEF">
              <w:rPr>
                <w:lang w:val="uk-UA"/>
              </w:rPr>
              <w:t>Проживання, пляж, базар</w:t>
            </w:r>
          </w:p>
        </w:tc>
      </w:tr>
      <w:tr w:rsidR="007B642F" w:rsidRPr="00FE6AEF" w14:paraId="671D236F" w14:textId="77777777" w:rsidTr="003D1673">
        <w:tc>
          <w:tcPr>
            <w:tcW w:w="1837" w:type="dxa"/>
            <w:vMerge/>
            <w:vAlign w:val="center"/>
          </w:tcPr>
          <w:p w14:paraId="3CBDEBB8" w14:textId="77777777" w:rsidR="007B642F" w:rsidRPr="00FE6AEF" w:rsidRDefault="007B642F" w:rsidP="007B642F">
            <w:pPr>
              <w:spacing w:line="360" w:lineRule="auto"/>
              <w:jc w:val="both"/>
              <w:rPr>
                <w:lang w:val="uk-UA"/>
              </w:rPr>
            </w:pPr>
          </w:p>
        </w:tc>
        <w:tc>
          <w:tcPr>
            <w:tcW w:w="710" w:type="dxa"/>
            <w:vMerge/>
            <w:vAlign w:val="center"/>
          </w:tcPr>
          <w:p w14:paraId="5D08BBF2" w14:textId="77777777" w:rsidR="007B642F" w:rsidRPr="00FE6AEF" w:rsidRDefault="007B642F" w:rsidP="007B642F">
            <w:pPr>
              <w:spacing w:line="360" w:lineRule="auto"/>
              <w:jc w:val="both"/>
              <w:rPr>
                <w:lang w:val="uk-UA"/>
              </w:rPr>
            </w:pPr>
          </w:p>
        </w:tc>
        <w:tc>
          <w:tcPr>
            <w:tcW w:w="3969" w:type="dxa"/>
            <w:vAlign w:val="center"/>
          </w:tcPr>
          <w:p w14:paraId="331F2568" w14:textId="5C0DB059" w:rsidR="007B642F" w:rsidRPr="00FE6AEF" w:rsidRDefault="007B642F" w:rsidP="007B642F">
            <w:pPr>
              <w:jc w:val="both"/>
              <w:rPr>
                <w:lang w:val="uk-UA"/>
              </w:rPr>
            </w:pPr>
            <w:proofErr w:type="spellStart"/>
            <w:r w:rsidRPr="00FE6AEF">
              <w:rPr>
                <w:lang w:val="uk-UA"/>
              </w:rPr>
              <w:t>Готельно</w:t>
            </w:r>
            <w:proofErr w:type="spellEnd"/>
            <w:r w:rsidRPr="00FE6AEF">
              <w:rPr>
                <w:lang w:val="uk-UA"/>
              </w:rPr>
              <w:t xml:space="preserve">-розважальний комплекс «Гостинний двір» (смт Нові Санжари, </w:t>
            </w:r>
            <w:proofErr w:type="spellStart"/>
            <w:r w:rsidRPr="00FE6AEF">
              <w:rPr>
                <w:shd w:val="clear" w:color="auto" w:fill="FFFFFF"/>
                <w:lang w:val="uk-UA"/>
              </w:rPr>
              <w:t>Новосанжарська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CEACF3D" w14:textId="35D505D5" w:rsidR="007B642F" w:rsidRPr="00FE6AEF" w:rsidRDefault="007B642F" w:rsidP="007B642F">
            <w:pPr>
              <w:jc w:val="both"/>
              <w:rPr>
                <w:lang w:val="uk-UA"/>
              </w:rPr>
            </w:pPr>
            <w:r w:rsidRPr="00FE6AEF">
              <w:rPr>
                <w:lang w:val="uk-UA"/>
              </w:rPr>
              <w:t>Проживання, харчування, більярд, сауна, косметологічні процедури, дитячий відпочинок</w:t>
            </w:r>
          </w:p>
        </w:tc>
      </w:tr>
      <w:tr w:rsidR="007B642F" w:rsidRPr="00FE6AEF" w14:paraId="782F4CA4" w14:textId="77777777" w:rsidTr="003D1673">
        <w:tc>
          <w:tcPr>
            <w:tcW w:w="1837" w:type="dxa"/>
            <w:vMerge/>
            <w:vAlign w:val="center"/>
          </w:tcPr>
          <w:p w14:paraId="138BA88A" w14:textId="77777777" w:rsidR="007B642F" w:rsidRPr="00FE6AEF" w:rsidRDefault="007B642F" w:rsidP="007B642F">
            <w:pPr>
              <w:spacing w:line="360" w:lineRule="auto"/>
              <w:jc w:val="both"/>
              <w:rPr>
                <w:lang w:val="uk-UA"/>
              </w:rPr>
            </w:pPr>
          </w:p>
        </w:tc>
        <w:tc>
          <w:tcPr>
            <w:tcW w:w="710" w:type="dxa"/>
            <w:vMerge/>
            <w:vAlign w:val="center"/>
          </w:tcPr>
          <w:p w14:paraId="6FCD75E5" w14:textId="77777777" w:rsidR="007B642F" w:rsidRPr="00FE6AEF" w:rsidRDefault="007B642F" w:rsidP="007B642F">
            <w:pPr>
              <w:spacing w:line="360" w:lineRule="auto"/>
              <w:jc w:val="both"/>
              <w:rPr>
                <w:lang w:val="uk-UA"/>
              </w:rPr>
            </w:pPr>
          </w:p>
        </w:tc>
        <w:tc>
          <w:tcPr>
            <w:tcW w:w="3969" w:type="dxa"/>
            <w:vAlign w:val="center"/>
          </w:tcPr>
          <w:p w14:paraId="3830C223" w14:textId="59FC3272" w:rsidR="007B642F" w:rsidRPr="00FE6AEF" w:rsidRDefault="007B642F" w:rsidP="007B642F">
            <w:pPr>
              <w:jc w:val="both"/>
              <w:rPr>
                <w:lang w:val="uk-UA"/>
              </w:rPr>
            </w:pPr>
            <w:r w:rsidRPr="00FE6AEF">
              <w:rPr>
                <w:lang w:val="uk-UA"/>
              </w:rPr>
              <w:t>Зелена садиба «Тетянин Гай» (с. </w:t>
            </w:r>
            <w:proofErr w:type="spellStart"/>
            <w:r w:rsidRPr="00FE6AEF">
              <w:rPr>
                <w:lang w:val="uk-UA"/>
              </w:rPr>
              <w:t>Клюсивка</w:t>
            </w:r>
            <w:proofErr w:type="spellEnd"/>
            <w:r w:rsidRPr="00FE6AEF">
              <w:rPr>
                <w:lang w:val="uk-UA"/>
              </w:rPr>
              <w:t xml:space="preserve">, </w:t>
            </w:r>
            <w:proofErr w:type="spellStart"/>
            <w:r w:rsidRPr="00FE6AEF">
              <w:rPr>
                <w:shd w:val="clear" w:color="auto" w:fill="FFFFFF"/>
                <w:lang w:val="uk-UA"/>
              </w:rPr>
              <w:t>Новосанжарська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1947A94" w14:textId="6357D636" w:rsidR="007B642F" w:rsidRPr="00FE6AEF" w:rsidRDefault="007B642F" w:rsidP="007B642F">
            <w:pPr>
              <w:jc w:val="both"/>
              <w:rPr>
                <w:lang w:val="uk-UA"/>
              </w:rPr>
            </w:pPr>
            <w:r w:rsidRPr="00FE6AEF">
              <w:rPr>
                <w:lang w:val="uk-UA"/>
              </w:rPr>
              <w:t>Проживання, лікувальна вода, послуги водія, пляж, рибалка, полювання, збирання грибів</w:t>
            </w:r>
          </w:p>
        </w:tc>
      </w:tr>
      <w:tr w:rsidR="007B642F" w:rsidRPr="00FE6AEF" w14:paraId="3F8AD6E4" w14:textId="77777777" w:rsidTr="003D1673">
        <w:tc>
          <w:tcPr>
            <w:tcW w:w="1837" w:type="dxa"/>
            <w:vMerge/>
            <w:vAlign w:val="center"/>
          </w:tcPr>
          <w:p w14:paraId="499C175B" w14:textId="77777777" w:rsidR="007B642F" w:rsidRPr="00FE6AEF" w:rsidRDefault="007B642F" w:rsidP="007B642F">
            <w:pPr>
              <w:spacing w:line="360" w:lineRule="auto"/>
              <w:jc w:val="both"/>
              <w:rPr>
                <w:lang w:val="uk-UA"/>
              </w:rPr>
            </w:pPr>
          </w:p>
        </w:tc>
        <w:tc>
          <w:tcPr>
            <w:tcW w:w="710" w:type="dxa"/>
            <w:vMerge/>
            <w:vAlign w:val="center"/>
          </w:tcPr>
          <w:p w14:paraId="0438C791" w14:textId="77777777" w:rsidR="007B642F" w:rsidRPr="00FE6AEF" w:rsidRDefault="007B642F" w:rsidP="007B642F">
            <w:pPr>
              <w:spacing w:line="360" w:lineRule="auto"/>
              <w:jc w:val="both"/>
              <w:rPr>
                <w:lang w:val="uk-UA"/>
              </w:rPr>
            </w:pPr>
          </w:p>
        </w:tc>
        <w:tc>
          <w:tcPr>
            <w:tcW w:w="3969" w:type="dxa"/>
            <w:vAlign w:val="center"/>
          </w:tcPr>
          <w:p w14:paraId="114CC06C" w14:textId="7ECB94B2" w:rsidR="007B642F" w:rsidRPr="00FE6AEF" w:rsidRDefault="007B642F" w:rsidP="007B642F">
            <w:pPr>
              <w:jc w:val="both"/>
              <w:rPr>
                <w:lang w:val="uk-UA"/>
              </w:rPr>
            </w:pPr>
            <w:r w:rsidRPr="00FE6AEF">
              <w:rPr>
                <w:lang w:val="uk-UA"/>
              </w:rPr>
              <w:t>Садиба зеленого туризму (с. </w:t>
            </w:r>
            <w:proofErr w:type="spellStart"/>
            <w:r w:rsidRPr="00FE6AEF">
              <w:rPr>
                <w:lang w:val="uk-UA"/>
              </w:rPr>
              <w:t>Писарівка</w:t>
            </w:r>
            <w:proofErr w:type="spellEnd"/>
            <w:r w:rsidRPr="00FE6AEF">
              <w:rPr>
                <w:lang w:val="uk-UA"/>
              </w:rPr>
              <w:t xml:space="preserve">, </w:t>
            </w:r>
            <w:proofErr w:type="spellStart"/>
            <w:r w:rsidRPr="00FE6AEF">
              <w:rPr>
                <w:shd w:val="clear" w:color="auto" w:fill="FFFFFF"/>
                <w:lang w:val="uk-UA"/>
              </w:rPr>
              <w:t>Терешківська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87EB24C" w14:textId="15239740" w:rsidR="007B642F" w:rsidRPr="00FE6AEF" w:rsidRDefault="007B642F" w:rsidP="007B642F">
            <w:pPr>
              <w:jc w:val="both"/>
              <w:rPr>
                <w:lang w:val="uk-UA"/>
              </w:rPr>
            </w:pPr>
            <w:r w:rsidRPr="00FE6AEF">
              <w:rPr>
                <w:lang w:val="uk-UA"/>
              </w:rPr>
              <w:t>Проживання, річка, ліс</w:t>
            </w:r>
          </w:p>
        </w:tc>
      </w:tr>
      <w:tr w:rsidR="007B642F" w:rsidRPr="00FE6AEF" w14:paraId="088F36A1" w14:textId="77777777" w:rsidTr="003D1673">
        <w:tc>
          <w:tcPr>
            <w:tcW w:w="1837" w:type="dxa"/>
            <w:vMerge w:val="restart"/>
            <w:vAlign w:val="center"/>
          </w:tcPr>
          <w:p w14:paraId="220010AA" w14:textId="77777777" w:rsidR="007B642F" w:rsidRPr="00FE6AEF" w:rsidRDefault="007B642F" w:rsidP="007B642F">
            <w:pPr>
              <w:jc w:val="both"/>
              <w:rPr>
                <w:bCs/>
                <w:iCs/>
                <w:lang w:val="uk-UA"/>
              </w:rPr>
            </w:pPr>
          </w:p>
          <w:p w14:paraId="683DA977" w14:textId="778C0B18" w:rsidR="007B642F" w:rsidRPr="00FE6AEF" w:rsidRDefault="007B642F" w:rsidP="007B642F">
            <w:pPr>
              <w:jc w:val="both"/>
              <w:rPr>
                <w:lang w:val="uk-UA"/>
              </w:rPr>
            </w:pPr>
            <w:r w:rsidRPr="00FE6AEF">
              <w:rPr>
                <w:bCs/>
                <w:iCs/>
                <w:lang w:val="uk-UA"/>
              </w:rPr>
              <w:t>Пирятинський</w:t>
            </w:r>
          </w:p>
        </w:tc>
        <w:tc>
          <w:tcPr>
            <w:tcW w:w="710" w:type="dxa"/>
            <w:vMerge w:val="restart"/>
            <w:vAlign w:val="center"/>
          </w:tcPr>
          <w:p w14:paraId="595A32D4" w14:textId="77777777" w:rsidR="007B642F" w:rsidRPr="00FE6AEF" w:rsidRDefault="007B642F" w:rsidP="007B642F">
            <w:pPr>
              <w:jc w:val="both"/>
              <w:rPr>
                <w:lang w:val="uk-UA"/>
              </w:rPr>
            </w:pPr>
          </w:p>
          <w:p w14:paraId="209B39FC" w14:textId="745CE327" w:rsidR="007B642F" w:rsidRPr="00FE6AEF" w:rsidRDefault="007B642F" w:rsidP="007B642F">
            <w:pPr>
              <w:jc w:val="center"/>
              <w:rPr>
                <w:lang w:val="uk-UA"/>
              </w:rPr>
            </w:pPr>
            <w:r w:rsidRPr="00FE6AEF">
              <w:rPr>
                <w:lang w:val="uk-UA"/>
              </w:rPr>
              <w:t>3</w:t>
            </w:r>
          </w:p>
        </w:tc>
        <w:tc>
          <w:tcPr>
            <w:tcW w:w="3969" w:type="dxa"/>
            <w:vAlign w:val="center"/>
          </w:tcPr>
          <w:p w14:paraId="7E0C46C5" w14:textId="772ADBBD" w:rsidR="007B642F" w:rsidRPr="00FE6AEF" w:rsidRDefault="007B642F" w:rsidP="007B642F">
            <w:pPr>
              <w:jc w:val="both"/>
              <w:rPr>
                <w:lang w:val="uk-UA"/>
              </w:rPr>
            </w:pPr>
            <w:r w:rsidRPr="00FE6AEF">
              <w:rPr>
                <w:lang w:val="uk-UA"/>
              </w:rPr>
              <w:t xml:space="preserve">Садиба зеленого туризму (с. Березова Рудка, </w:t>
            </w:r>
            <w:r w:rsidRPr="00FE6AEF">
              <w:rPr>
                <w:shd w:val="clear" w:color="auto" w:fill="FFFFFF"/>
                <w:lang w:val="uk-UA"/>
              </w:rPr>
              <w:t xml:space="preserve">Пирятинська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3803E5AF" w14:textId="07E81F86" w:rsidR="007B642F" w:rsidRPr="00FE6AEF" w:rsidRDefault="007B642F" w:rsidP="007B642F">
            <w:pPr>
              <w:jc w:val="both"/>
              <w:rPr>
                <w:lang w:val="uk-UA"/>
              </w:rPr>
            </w:pPr>
            <w:r w:rsidRPr="00FE6AEF">
              <w:rPr>
                <w:lang w:val="uk-UA"/>
              </w:rPr>
              <w:t>Проживання, харчування.</w:t>
            </w:r>
          </w:p>
        </w:tc>
      </w:tr>
      <w:tr w:rsidR="007B642F" w:rsidRPr="00FE6AEF" w14:paraId="4F0E763E" w14:textId="77777777" w:rsidTr="003D1673">
        <w:tc>
          <w:tcPr>
            <w:tcW w:w="1837" w:type="dxa"/>
            <w:vMerge/>
            <w:vAlign w:val="center"/>
          </w:tcPr>
          <w:p w14:paraId="792F7FF9" w14:textId="77777777" w:rsidR="007B642F" w:rsidRPr="00FE6AEF" w:rsidRDefault="007B642F" w:rsidP="007B642F">
            <w:pPr>
              <w:jc w:val="both"/>
              <w:rPr>
                <w:lang w:val="uk-UA"/>
              </w:rPr>
            </w:pPr>
          </w:p>
        </w:tc>
        <w:tc>
          <w:tcPr>
            <w:tcW w:w="710" w:type="dxa"/>
            <w:vMerge/>
            <w:vAlign w:val="center"/>
          </w:tcPr>
          <w:p w14:paraId="2E4D6A38" w14:textId="77777777" w:rsidR="007B642F" w:rsidRPr="00FE6AEF" w:rsidRDefault="007B642F" w:rsidP="007B642F">
            <w:pPr>
              <w:jc w:val="both"/>
              <w:rPr>
                <w:lang w:val="uk-UA"/>
              </w:rPr>
            </w:pPr>
          </w:p>
        </w:tc>
        <w:tc>
          <w:tcPr>
            <w:tcW w:w="3969" w:type="dxa"/>
            <w:vAlign w:val="center"/>
          </w:tcPr>
          <w:p w14:paraId="6AF0BC6F" w14:textId="05C1BACC" w:rsidR="007B642F" w:rsidRPr="00FE6AEF" w:rsidRDefault="007B642F" w:rsidP="007B642F">
            <w:pPr>
              <w:jc w:val="both"/>
              <w:rPr>
                <w:lang w:val="uk-UA"/>
              </w:rPr>
            </w:pPr>
            <w:r w:rsidRPr="00FE6AEF">
              <w:rPr>
                <w:lang w:val="uk-UA"/>
              </w:rPr>
              <w:t xml:space="preserve">Садиба зеленого туризму «До Марини в гості» (с. Березова Рудка, </w:t>
            </w:r>
            <w:r w:rsidRPr="00FE6AEF">
              <w:rPr>
                <w:shd w:val="clear" w:color="auto" w:fill="FFFFFF"/>
                <w:lang w:val="uk-UA"/>
              </w:rPr>
              <w:t xml:space="preserve">Пирятинська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3079E337" w14:textId="0A921AE7" w:rsidR="007B642F" w:rsidRPr="00FE6AEF" w:rsidRDefault="007B642F" w:rsidP="007B642F">
            <w:pPr>
              <w:jc w:val="both"/>
              <w:rPr>
                <w:lang w:val="uk-UA"/>
              </w:rPr>
            </w:pPr>
            <w:r w:rsidRPr="00FE6AEF">
              <w:rPr>
                <w:lang w:val="uk-UA"/>
              </w:rPr>
              <w:t>Проживання, харчування.</w:t>
            </w:r>
          </w:p>
        </w:tc>
      </w:tr>
    </w:tbl>
    <w:p w14:paraId="661D6FF7" w14:textId="0E2E56ED" w:rsidR="00513B9A" w:rsidRPr="00FE6AEF" w:rsidRDefault="00513B9A" w:rsidP="007B642F">
      <w:pPr>
        <w:spacing w:line="360" w:lineRule="auto"/>
        <w:jc w:val="both"/>
        <w:rPr>
          <w:lang w:val="uk-UA"/>
        </w:rPr>
      </w:pPr>
    </w:p>
    <w:p w14:paraId="22C97C65" w14:textId="44B45356" w:rsidR="007B642F" w:rsidRPr="00FE6AEF" w:rsidRDefault="007B642F" w:rsidP="007B642F">
      <w:pPr>
        <w:spacing w:line="360" w:lineRule="auto"/>
        <w:jc w:val="right"/>
        <w:rPr>
          <w:lang w:val="uk-UA"/>
        </w:rPr>
      </w:pPr>
      <w:r w:rsidRPr="00FE6AEF">
        <w:rPr>
          <w:sz w:val="28"/>
          <w:szCs w:val="28"/>
          <w:lang w:val="uk-UA"/>
        </w:rPr>
        <w:lastRenderedPageBreak/>
        <w:t>Продовження табл. 3. 3.</w:t>
      </w:r>
    </w:p>
    <w:tbl>
      <w:tblPr>
        <w:tblStyle w:val="a5"/>
        <w:tblW w:w="0" w:type="auto"/>
        <w:tblLook w:val="04A0" w:firstRow="1" w:lastRow="0" w:firstColumn="1" w:lastColumn="0" w:noHBand="0" w:noVBand="1"/>
      </w:tblPr>
      <w:tblGrid>
        <w:gridCol w:w="1838"/>
        <w:gridCol w:w="709"/>
        <w:gridCol w:w="3969"/>
        <w:gridCol w:w="3163"/>
      </w:tblGrid>
      <w:tr w:rsidR="007B642F" w:rsidRPr="00FE6AEF" w14:paraId="0C1DB6E7" w14:textId="77777777" w:rsidTr="007B642F">
        <w:tc>
          <w:tcPr>
            <w:tcW w:w="1838" w:type="dxa"/>
          </w:tcPr>
          <w:p w14:paraId="7C0C7370" w14:textId="76F8F28E" w:rsidR="007B642F" w:rsidRPr="00FE6AEF" w:rsidRDefault="007B642F" w:rsidP="007B642F">
            <w:pPr>
              <w:spacing w:line="360" w:lineRule="auto"/>
              <w:jc w:val="center"/>
              <w:rPr>
                <w:lang w:val="uk-UA"/>
              </w:rPr>
            </w:pPr>
            <w:r w:rsidRPr="00FE6AEF">
              <w:rPr>
                <w:lang w:val="uk-UA"/>
              </w:rPr>
              <w:t>1</w:t>
            </w:r>
          </w:p>
        </w:tc>
        <w:tc>
          <w:tcPr>
            <w:tcW w:w="709" w:type="dxa"/>
          </w:tcPr>
          <w:p w14:paraId="04B578F7" w14:textId="477E1DA2" w:rsidR="007B642F" w:rsidRPr="00FE6AEF" w:rsidRDefault="007B642F" w:rsidP="007B642F">
            <w:pPr>
              <w:spacing w:line="360" w:lineRule="auto"/>
              <w:jc w:val="center"/>
              <w:rPr>
                <w:lang w:val="uk-UA"/>
              </w:rPr>
            </w:pPr>
            <w:r w:rsidRPr="00FE6AEF">
              <w:rPr>
                <w:lang w:val="uk-UA"/>
              </w:rPr>
              <w:t>2</w:t>
            </w:r>
          </w:p>
        </w:tc>
        <w:tc>
          <w:tcPr>
            <w:tcW w:w="3969" w:type="dxa"/>
            <w:tcBorders>
              <w:bottom w:val="single" w:sz="4" w:space="0" w:color="auto"/>
            </w:tcBorders>
          </w:tcPr>
          <w:p w14:paraId="40EE5726" w14:textId="4C43A6FE" w:rsidR="007B642F" w:rsidRPr="00FE6AEF" w:rsidRDefault="007B642F" w:rsidP="007B642F">
            <w:pPr>
              <w:spacing w:line="360" w:lineRule="auto"/>
              <w:jc w:val="center"/>
              <w:rPr>
                <w:lang w:val="uk-UA"/>
              </w:rPr>
            </w:pPr>
            <w:r w:rsidRPr="00FE6AEF">
              <w:rPr>
                <w:lang w:val="uk-UA"/>
              </w:rPr>
              <w:t>3</w:t>
            </w:r>
          </w:p>
        </w:tc>
        <w:tc>
          <w:tcPr>
            <w:tcW w:w="3163" w:type="dxa"/>
            <w:tcBorders>
              <w:bottom w:val="single" w:sz="4" w:space="0" w:color="auto"/>
            </w:tcBorders>
          </w:tcPr>
          <w:p w14:paraId="12922838" w14:textId="5A6A41A1" w:rsidR="007B642F" w:rsidRPr="00FE6AEF" w:rsidRDefault="007B642F" w:rsidP="007B642F">
            <w:pPr>
              <w:spacing w:line="360" w:lineRule="auto"/>
              <w:jc w:val="center"/>
              <w:rPr>
                <w:lang w:val="uk-UA"/>
              </w:rPr>
            </w:pPr>
            <w:r w:rsidRPr="00FE6AEF">
              <w:rPr>
                <w:lang w:val="uk-UA"/>
              </w:rPr>
              <w:t>4</w:t>
            </w:r>
          </w:p>
        </w:tc>
      </w:tr>
      <w:tr w:rsidR="007B642F" w:rsidRPr="00FE6AEF" w14:paraId="52320B7E" w14:textId="77777777" w:rsidTr="007B642F">
        <w:tc>
          <w:tcPr>
            <w:tcW w:w="1838" w:type="dxa"/>
          </w:tcPr>
          <w:p w14:paraId="6AFE6520" w14:textId="77777777" w:rsidR="007B642F" w:rsidRPr="00FE6AEF" w:rsidRDefault="007B642F" w:rsidP="007B642F">
            <w:pPr>
              <w:spacing w:line="360" w:lineRule="auto"/>
              <w:jc w:val="both"/>
              <w:rPr>
                <w:lang w:val="uk-UA"/>
              </w:rPr>
            </w:pPr>
          </w:p>
        </w:tc>
        <w:tc>
          <w:tcPr>
            <w:tcW w:w="709" w:type="dxa"/>
            <w:tcBorders>
              <w:right w:val="single" w:sz="4" w:space="0" w:color="auto"/>
            </w:tcBorders>
          </w:tcPr>
          <w:p w14:paraId="3C7A7915" w14:textId="77777777" w:rsidR="007B642F" w:rsidRPr="00FE6AEF" w:rsidRDefault="007B642F" w:rsidP="007B642F">
            <w:pPr>
              <w:spacing w:line="360" w:lineRule="auto"/>
              <w:jc w:val="both"/>
              <w:rPr>
                <w:lang w:val="uk-UA"/>
              </w:rPr>
            </w:pPr>
          </w:p>
        </w:tc>
        <w:tc>
          <w:tcPr>
            <w:tcW w:w="3969" w:type="dxa"/>
            <w:tcBorders>
              <w:top w:val="single" w:sz="4" w:space="0" w:color="auto"/>
              <w:left w:val="single" w:sz="4" w:space="0" w:color="auto"/>
              <w:bottom w:val="single" w:sz="4" w:space="0" w:color="auto"/>
              <w:right w:val="single" w:sz="4" w:space="0" w:color="auto"/>
            </w:tcBorders>
            <w:vAlign w:val="center"/>
          </w:tcPr>
          <w:p w14:paraId="4183E93B" w14:textId="5CDB1328" w:rsidR="007B642F" w:rsidRPr="00FE6AEF" w:rsidRDefault="007B642F" w:rsidP="007B642F">
            <w:pPr>
              <w:jc w:val="both"/>
              <w:rPr>
                <w:lang w:val="uk-UA"/>
              </w:rPr>
            </w:pPr>
            <w:r w:rsidRPr="00FE6AEF">
              <w:rPr>
                <w:lang w:val="uk-UA"/>
              </w:rPr>
              <w:t xml:space="preserve">Сільський дім «Карпатський зруб» (с. Березова Рудка, </w:t>
            </w:r>
            <w:r w:rsidRPr="00FE6AEF">
              <w:rPr>
                <w:shd w:val="clear" w:color="auto" w:fill="FFFFFF"/>
                <w:lang w:val="uk-UA"/>
              </w:rPr>
              <w:t xml:space="preserve">Пирятинська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tcBorders>
              <w:top w:val="single" w:sz="4" w:space="0" w:color="auto"/>
              <w:left w:val="single" w:sz="4" w:space="0" w:color="auto"/>
              <w:bottom w:val="single" w:sz="4" w:space="0" w:color="auto"/>
              <w:right w:val="single" w:sz="4" w:space="0" w:color="auto"/>
            </w:tcBorders>
            <w:vAlign w:val="center"/>
          </w:tcPr>
          <w:p w14:paraId="7C9744A9" w14:textId="0976345C" w:rsidR="007B642F" w:rsidRPr="00FE6AEF" w:rsidRDefault="007B642F" w:rsidP="007B642F">
            <w:pPr>
              <w:jc w:val="both"/>
              <w:rPr>
                <w:lang w:val="uk-UA"/>
              </w:rPr>
            </w:pPr>
            <w:r w:rsidRPr="00FE6AEF">
              <w:rPr>
                <w:lang w:val="uk-UA"/>
              </w:rPr>
              <w:t>Проживання, харчування, катання на конях, на човні, купання в озері, рибалка, лазня, парк панів Закревських</w:t>
            </w:r>
          </w:p>
        </w:tc>
      </w:tr>
      <w:tr w:rsidR="007B642F" w:rsidRPr="00FE6AEF" w14:paraId="71A5C826" w14:textId="77777777" w:rsidTr="003D1673">
        <w:tc>
          <w:tcPr>
            <w:tcW w:w="1838" w:type="dxa"/>
            <w:vMerge w:val="restart"/>
            <w:vAlign w:val="center"/>
          </w:tcPr>
          <w:p w14:paraId="64EFC39A" w14:textId="33ED817D" w:rsidR="007B642F" w:rsidRPr="00FE6AEF" w:rsidRDefault="007B642F" w:rsidP="007B642F">
            <w:pPr>
              <w:jc w:val="both"/>
              <w:rPr>
                <w:lang w:val="uk-UA"/>
              </w:rPr>
            </w:pPr>
            <w:r w:rsidRPr="00FE6AEF">
              <w:rPr>
                <w:bCs/>
                <w:iCs/>
                <w:lang w:val="uk-UA"/>
              </w:rPr>
              <w:t>Полтавський</w:t>
            </w:r>
          </w:p>
        </w:tc>
        <w:tc>
          <w:tcPr>
            <w:tcW w:w="709" w:type="dxa"/>
            <w:vMerge w:val="restart"/>
            <w:vAlign w:val="center"/>
          </w:tcPr>
          <w:p w14:paraId="5D2FDB30" w14:textId="22BDE76D" w:rsidR="007B642F" w:rsidRPr="00FE6AEF" w:rsidRDefault="007B642F" w:rsidP="007B642F">
            <w:pPr>
              <w:jc w:val="center"/>
              <w:rPr>
                <w:lang w:val="uk-UA"/>
              </w:rPr>
            </w:pPr>
            <w:r w:rsidRPr="00FE6AEF">
              <w:rPr>
                <w:lang w:val="uk-UA"/>
              </w:rPr>
              <w:t>6</w:t>
            </w:r>
          </w:p>
        </w:tc>
        <w:tc>
          <w:tcPr>
            <w:tcW w:w="3969" w:type="dxa"/>
            <w:tcBorders>
              <w:top w:val="single" w:sz="4" w:space="0" w:color="auto"/>
            </w:tcBorders>
            <w:vAlign w:val="center"/>
          </w:tcPr>
          <w:p w14:paraId="0FF89E07" w14:textId="6A63FA41" w:rsidR="007B642F" w:rsidRPr="00FE6AEF" w:rsidRDefault="007B642F" w:rsidP="007B642F">
            <w:pPr>
              <w:jc w:val="both"/>
              <w:rPr>
                <w:lang w:val="uk-UA"/>
              </w:rPr>
            </w:pPr>
            <w:proofErr w:type="spellStart"/>
            <w:r w:rsidRPr="00FE6AEF">
              <w:rPr>
                <w:lang w:val="uk-UA"/>
              </w:rPr>
              <w:t>Агрооселя</w:t>
            </w:r>
            <w:proofErr w:type="spellEnd"/>
            <w:r w:rsidRPr="00FE6AEF">
              <w:rPr>
                <w:lang w:val="uk-UA"/>
              </w:rPr>
              <w:t>, міні-готель «У Віри» (м. Полтава, Полтавська міська громада)</w:t>
            </w:r>
          </w:p>
        </w:tc>
        <w:tc>
          <w:tcPr>
            <w:tcW w:w="3163" w:type="dxa"/>
            <w:tcBorders>
              <w:top w:val="single" w:sz="4" w:space="0" w:color="auto"/>
            </w:tcBorders>
            <w:vAlign w:val="center"/>
          </w:tcPr>
          <w:p w14:paraId="4FD320FF" w14:textId="188473E8" w:rsidR="007B642F" w:rsidRPr="00FE6AEF" w:rsidRDefault="007B642F" w:rsidP="007B642F">
            <w:pPr>
              <w:jc w:val="both"/>
              <w:rPr>
                <w:lang w:val="uk-UA"/>
              </w:rPr>
            </w:pPr>
            <w:r w:rsidRPr="00FE6AEF">
              <w:rPr>
                <w:lang w:val="uk-UA"/>
              </w:rPr>
              <w:t>Проживання, харчування, басейн, сауна, зимовий сад</w:t>
            </w:r>
          </w:p>
        </w:tc>
      </w:tr>
      <w:tr w:rsidR="007B642F" w:rsidRPr="00FE6AEF" w14:paraId="015F8EB0" w14:textId="77777777" w:rsidTr="003D1673">
        <w:tc>
          <w:tcPr>
            <w:tcW w:w="1838" w:type="dxa"/>
            <w:vMerge/>
            <w:vAlign w:val="center"/>
          </w:tcPr>
          <w:p w14:paraId="7FFC611F" w14:textId="77777777" w:rsidR="007B642F" w:rsidRPr="00FE6AEF" w:rsidRDefault="007B642F" w:rsidP="007B642F">
            <w:pPr>
              <w:jc w:val="both"/>
              <w:rPr>
                <w:lang w:val="uk-UA"/>
              </w:rPr>
            </w:pPr>
          </w:p>
        </w:tc>
        <w:tc>
          <w:tcPr>
            <w:tcW w:w="709" w:type="dxa"/>
            <w:vMerge/>
            <w:vAlign w:val="center"/>
          </w:tcPr>
          <w:p w14:paraId="1026E444" w14:textId="77777777" w:rsidR="007B642F" w:rsidRPr="00FE6AEF" w:rsidRDefault="007B642F" w:rsidP="007B642F">
            <w:pPr>
              <w:jc w:val="both"/>
              <w:rPr>
                <w:lang w:val="uk-UA"/>
              </w:rPr>
            </w:pPr>
          </w:p>
        </w:tc>
        <w:tc>
          <w:tcPr>
            <w:tcW w:w="3969" w:type="dxa"/>
            <w:vAlign w:val="center"/>
          </w:tcPr>
          <w:p w14:paraId="3F0FBDE0" w14:textId="2C5F56CF" w:rsidR="007B642F" w:rsidRPr="00FE6AEF" w:rsidRDefault="007B642F" w:rsidP="007B642F">
            <w:pPr>
              <w:jc w:val="both"/>
              <w:rPr>
                <w:lang w:val="uk-UA"/>
              </w:rPr>
            </w:pPr>
            <w:r w:rsidRPr="00FE6AEF">
              <w:rPr>
                <w:lang w:val="uk-UA"/>
              </w:rPr>
              <w:t>Садиба зеленого туризму «Руський пар» (м. Полтава, Полтавська міська громада)</w:t>
            </w:r>
          </w:p>
        </w:tc>
        <w:tc>
          <w:tcPr>
            <w:tcW w:w="3163" w:type="dxa"/>
            <w:vAlign w:val="center"/>
          </w:tcPr>
          <w:p w14:paraId="59F4048E" w14:textId="609220A2" w:rsidR="007B642F" w:rsidRPr="00FE6AEF" w:rsidRDefault="007B642F" w:rsidP="007B642F">
            <w:pPr>
              <w:jc w:val="both"/>
              <w:rPr>
                <w:lang w:val="uk-UA"/>
              </w:rPr>
            </w:pPr>
            <w:r w:rsidRPr="00FE6AEF">
              <w:rPr>
                <w:lang w:val="uk-UA"/>
              </w:rPr>
              <w:t>Проживання, харчування, лазня</w:t>
            </w:r>
          </w:p>
        </w:tc>
      </w:tr>
      <w:tr w:rsidR="007B642F" w:rsidRPr="00FE6AEF" w14:paraId="05CD1A9C" w14:textId="77777777" w:rsidTr="003D1673">
        <w:tc>
          <w:tcPr>
            <w:tcW w:w="1838" w:type="dxa"/>
            <w:vMerge/>
            <w:vAlign w:val="center"/>
          </w:tcPr>
          <w:p w14:paraId="49F193E9" w14:textId="77777777" w:rsidR="007B642F" w:rsidRPr="00FE6AEF" w:rsidRDefault="007B642F" w:rsidP="007B642F">
            <w:pPr>
              <w:jc w:val="both"/>
              <w:rPr>
                <w:lang w:val="uk-UA"/>
              </w:rPr>
            </w:pPr>
          </w:p>
        </w:tc>
        <w:tc>
          <w:tcPr>
            <w:tcW w:w="709" w:type="dxa"/>
            <w:vMerge/>
            <w:vAlign w:val="center"/>
          </w:tcPr>
          <w:p w14:paraId="53C41E4C" w14:textId="77777777" w:rsidR="007B642F" w:rsidRPr="00FE6AEF" w:rsidRDefault="007B642F" w:rsidP="007B642F">
            <w:pPr>
              <w:jc w:val="both"/>
              <w:rPr>
                <w:lang w:val="uk-UA"/>
              </w:rPr>
            </w:pPr>
          </w:p>
        </w:tc>
        <w:tc>
          <w:tcPr>
            <w:tcW w:w="3969" w:type="dxa"/>
            <w:vAlign w:val="center"/>
          </w:tcPr>
          <w:p w14:paraId="25CB27F2" w14:textId="60FAD418" w:rsidR="007B642F" w:rsidRPr="00FE6AEF" w:rsidRDefault="007B642F" w:rsidP="007B642F">
            <w:pPr>
              <w:jc w:val="both"/>
              <w:rPr>
                <w:lang w:val="uk-UA"/>
              </w:rPr>
            </w:pPr>
            <w:r w:rsidRPr="00FE6AEF">
              <w:rPr>
                <w:lang w:val="uk-UA"/>
              </w:rPr>
              <w:t xml:space="preserve">Садиба зеленого туризму (с. </w:t>
            </w:r>
            <w:proofErr w:type="spellStart"/>
            <w:r w:rsidRPr="00FE6AEF">
              <w:rPr>
                <w:lang w:val="uk-UA"/>
              </w:rPr>
              <w:t>Буланово</w:t>
            </w:r>
            <w:proofErr w:type="spellEnd"/>
            <w:r w:rsidRPr="00FE6AEF">
              <w:rPr>
                <w:lang w:val="uk-UA"/>
              </w:rPr>
              <w:t xml:space="preserve">, </w:t>
            </w:r>
            <w:proofErr w:type="spellStart"/>
            <w:r w:rsidRPr="00FE6AEF">
              <w:rPr>
                <w:shd w:val="clear" w:color="auto" w:fill="FFFFFF"/>
                <w:lang w:val="uk-UA"/>
              </w:rPr>
              <w:t>Щербанівська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7DC83CB0" w14:textId="11A7967B" w:rsidR="007B642F" w:rsidRPr="00FE6AEF" w:rsidRDefault="007B642F" w:rsidP="007B642F">
            <w:pPr>
              <w:jc w:val="both"/>
              <w:rPr>
                <w:lang w:val="uk-UA"/>
              </w:rPr>
            </w:pPr>
            <w:r w:rsidRPr="00FE6AEF">
              <w:rPr>
                <w:lang w:val="uk-UA"/>
              </w:rPr>
              <w:t>Проживання, харчування</w:t>
            </w:r>
          </w:p>
        </w:tc>
      </w:tr>
      <w:tr w:rsidR="007B642F" w:rsidRPr="00FE6AEF" w14:paraId="13348A24" w14:textId="77777777" w:rsidTr="003D1673">
        <w:tc>
          <w:tcPr>
            <w:tcW w:w="1838" w:type="dxa"/>
            <w:vMerge/>
            <w:vAlign w:val="center"/>
          </w:tcPr>
          <w:p w14:paraId="268C9FF9" w14:textId="77777777" w:rsidR="007B642F" w:rsidRPr="00FE6AEF" w:rsidRDefault="007B642F" w:rsidP="007B642F">
            <w:pPr>
              <w:jc w:val="both"/>
              <w:rPr>
                <w:lang w:val="uk-UA"/>
              </w:rPr>
            </w:pPr>
          </w:p>
        </w:tc>
        <w:tc>
          <w:tcPr>
            <w:tcW w:w="709" w:type="dxa"/>
            <w:vMerge/>
            <w:vAlign w:val="center"/>
          </w:tcPr>
          <w:p w14:paraId="7BE1CE46" w14:textId="77777777" w:rsidR="007B642F" w:rsidRPr="00FE6AEF" w:rsidRDefault="007B642F" w:rsidP="007B642F">
            <w:pPr>
              <w:jc w:val="both"/>
              <w:rPr>
                <w:lang w:val="uk-UA"/>
              </w:rPr>
            </w:pPr>
          </w:p>
        </w:tc>
        <w:tc>
          <w:tcPr>
            <w:tcW w:w="3969" w:type="dxa"/>
            <w:vAlign w:val="center"/>
          </w:tcPr>
          <w:p w14:paraId="20B343D3" w14:textId="128642EE" w:rsidR="007B642F" w:rsidRPr="00FE6AEF" w:rsidRDefault="007B642F" w:rsidP="007B642F">
            <w:pPr>
              <w:jc w:val="both"/>
              <w:rPr>
                <w:lang w:val="uk-UA"/>
              </w:rPr>
            </w:pPr>
            <w:r w:rsidRPr="00FE6AEF">
              <w:rPr>
                <w:lang w:val="uk-UA"/>
              </w:rPr>
              <w:t xml:space="preserve">Садиба зеленого туризму (с. Ковалівка, </w:t>
            </w:r>
            <w:r w:rsidRPr="00FE6AEF">
              <w:rPr>
                <w:shd w:val="clear" w:color="auto" w:fill="FFFFFF"/>
                <w:lang w:val="uk-UA"/>
              </w:rPr>
              <w:t xml:space="preserve">Полтавська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183DBAD0" w14:textId="15B56B94" w:rsidR="007B642F" w:rsidRPr="00FE6AEF" w:rsidRDefault="007B642F" w:rsidP="007B642F">
            <w:pPr>
              <w:jc w:val="both"/>
              <w:rPr>
                <w:lang w:val="uk-UA"/>
              </w:rPr>
            </w:pPr>
            <w:r w:rsidRPr="00FE6AEF">
              <w:rPr>
                <w:lang w:val="uk-UA"/>
              </w:rPr>
              <w:t>Проживання, харчування</w:t>
            </w:r>
          </w:p>
        </w:tc>
      </w:tr>
      <w:tr w:rsidR="007B642F" w:rsidRPr="00FE6AEF" w14:paraId="448C60CA" w14:textId="77777777" w:rsidTr="003D1673">
        <w:tc>
          <w:tcPr>
            <w:tcW w:w="1838" w:type="dxa"/>
            <w:vMerge/>
            <w:vAlign w:val="center"/>
          </w:tcPr>
          <w:p w14:paraId="61A452FB" w14:textId="77777777" w:rsidR="007B642F" w:rsidRPr="00FE6AEF" w:rsidRDefault="007B642F" w:rsidP="007B642F">
            <w:pPr>
              <w:jc w:val="both"/>
              <w:rPr>
                <w:lang w:val="uk-UA"/>
              </w:rPr>
            </w:pPr>
          </w:p>
        </w:tc>
        <w:tc>
          <w:tcPr>
            <w:tcW w:w="709" w:type="dxa"/>
            <w:vMerge/>
            <w:vAlign w:val="center"/>
          </w:tcPr>
          <w:p w14:paraId="78104118" w14:textId="77777777" w:rsidR="007B642F" w:rsidRPr="00FE6AEF" w:rsidRDefault="007B642F" w:rsidP="007B642F">
            <w:pPr>
              <w:jc w:val="both"/>
              <w:rPr>
                <w:lang w:val="uk-UA"/>
              </w:rPr>
            </w:pPr>
          </w:p>
        </w:tc>
        <w:tc>
          <w:tcPr>
            <w:tcW w:w="3969" w:type="dxa"/>
            <w:vAlign w:val="center"/>
          </w:tcPr>
          <w:p w14:paraId="229E34B9" w14:textId="408DA887" w:rsidR="007B642F" w:rsidRPr="00FE6AEF" w:rsidRDefault="007B642F" w:rsidP="007B642F">
            <w:pPr>
              <w:jc w:val="both"/>
              <w:rPr>
                <w:lang w:val="uk-UA"/>
              </w:rPr>
            </w:pPr>
            <w:r w:rsidRPr="00FE6AEF">
              <w:rPr>
                <w:lang w:val="uk-UA"/>
              </w:rPr>
              <w:t xml:space="preserve">Садиба зеленого туризму (с. </w:t>
            </w:r>
            <w:proofErr w:type="spellStart"/>
            <w:r w:rsidRPr="00FE6AEF">
              <w:rPr>
                <w:lang w:val="uk-UA"/>
              </w:rPr>
              <w:t>Марківка</w:t>
            </w:r>
            <w:proofErr w:type="spellEnd"/>
            <w:r w:rsidRPr="00FE6AEF">
              <w:rPr>
                <w:lang w:val="uk-UA"/>
              </w:rPr>
              <w:t xml:space="preserve">, </w:t>
            </w:r>
            <w:proofErr w:type="spellStart"/>
            <w:r w:rsidRPr="00FE6AEF">
              <w:rPr>
                <w:rStyle w:val="af3"/>
                <w:rFonts w:eastAsiaTheme="majorEastAsia"/>
                <w:bCs/>
                <w:i w:val="0"/>
                <w:iCs w:val="0"/>
                <w:shd w:val="clear" w:color="auto" w:fill="FFFFFF"/>
                <w:lang w:val="uk-UA"/>
              </w:rPr>
              <w:t>Марківська</w:t>
            </w:r>
            <w:proofErr w:type="spellEnd"/>
            <w:r w:rsidRPr="00FE6AEF">
              <w:rPr>
                <w:shd w:val="clear" w:color="auto" w:fill="FFFFFF"/>
                <w:lang w:val="uk-UA"/>
              </w:rPr>
              <w:t xml:space="preserve"> територіальна </w:t>
            </w:r>
            <w:r w:rsidRPr="00FE6AEF">
              <w:rPr>
                <w:rStyle w:val="af3"/>
                <w:rFonts w:eastAsiaTheme="majorEastAsia"/>
                <w:bCs/>
                <w:i w:val="0"/>
                <w:iCs w:val="0"/>
                <w:shd w:val="clear" w:color="auto" w:fill="FFFFFF"/>
                <w:lang w:val="uk-UA"/>
              </w:rPr>
              <w:t>громада)</w:t>
            </w:r>
          </w:p>
        </w:tc>
        <w:tc>
          <w:tcPr>
            <w:tcW w:w="3163" w:type="dxa"/>
            <w:vAlign w:val="center"/>
          </w:tcPr>
          <w:p w14:paraId="2A59728D" w14:textId="73C605A2" w:rsidR="007B642F" w:rsidRPr="00FE6AEF" w:rsidRDefault="007B642F" w:rsidP="007B642F">
            <w:pPr>
              <w:jc w:val="both"/>
              <w:rPr>
                <w:lang w:val="uk-UA"/>
              </w:rPr>
            </w:pPr>
            <w:r w:rsidRPr="00FE6AEF">
              <w:rPr>
                <w:lang w:val="uk-UA"/>
              </w:rPr>
              <w:t>Проживання, харчування</w:t>
            </w:r>
          </w:p>
        </w:tc>
      </w:tr>
      <w:tr w:rsidR="007B642F" w:rsidRPr="00FE6AEF" w14:paraId="0FAB3F06" w14:textId="77777777" w:rsidTr="003D1673">
        <w:tc>
          <w:tcPr>
            <w:tcW w:w="1838" w:type="dxa"/>
            <w:vMerge/>
            <w:vAlign w:val="center"/>
          </w:tcPr>
          <w:p w14:paraId="586A0FDB" w14:textId="77777777" w:rsidR="007B642F" w:rsidRPr="00FE6AEF" w:rsidRDefault="007B642F" w:rsidP="007B642F">
            <w:pPr>
              <w:jc w:val="both"/>
              <w:rPr>
                <w:lang w:val="uk-UA"/>
              </w:rPr>
            </w:pPr>
          </w:p>
        </w:tc>
        <w:tc>
          <w:tcPr>
            <w:tcW w:w="709" w:type="dxa"/>
            <w:vMerge/>
            <w:vAlign w:val="center"/>
          </w:tcPr>
          <w:p w14:paraId="77EF22AA" w14:textId="77777777" w:rsidR="007B642F" w:rsidRPr="00FE6AEF" w:rsidRDefault="007B642F" w:rsidP="007B642F">
            <w:pPr>
              <w:jc w:val="both"/>
              <w:rPr>
                <w:lang w:val="uk-UA"/>
              </w:rPr>
            </w:pPr>
          </w:p>
        </w:tc>
        <w:tc>
          <w:tcPr>
            <w:tcW w:w="3969" w:type="dxa"/>
            <w:vAlign w:val="center"/>
          </w:tcPr>
          <w:p w14:paraId="2C11D95B" w14:textId="1EF03755" w:rsidR="007B642F" w:rsidRPr="00FE6AEF" w:rsidRDefault="007B642F" w:rsidP="007B642F">
            <w:pPr>
              <w:jc w:val="both"/>
              <w:rPr>
                <w:lang w:val="uk-UA"/>
              </w:rPr>
            </w:pPr>
            <w:r w:rsidRPr="00FE6AEF">
              <w:rPr>
                <w:lang w:val="uk-UA"/>
              </w:rPr>
              <w:t xml:space="preserve">Садиба зеленого туризму (с. </w:t>
            </w:r>
            <w:proofErr w:type="spellStart"/>
            <w:r w:rsidRPr="00FE6AEF">
              <w:rPr>
                <w:lang w:val="uk-UA"/>
              </w:rPr>
              <w:t>Тахтаулове</w:t>
            </w:r>
            <w:proofErr w:type="spellEnd"/>
            <w:r w:rsidRPr="00FE6AEF">
              <w:rPr>
                <w:lang w:val="uk-UA"/>
              </w:rPr>
              <w:t xml:space="preserve">, </w:t>
            </w:r>
            <w:r w:rsidRPr="00FE6AEF">
              <w:rPr>
                <w:shd w:val="clear" w:color="auto" w:fill="FFFFFF"/>
                <w:lang w:val="uk-UA"/>
              </w:rPr>
              <w:t xml:space="preserve">Полтавська 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43CC4CCD" w14:textId="52576DF4" w:rsidR="007B642F" w:rsidRPr="00FE6AEF" w:rsidRDefault="007B642F" w:rsidP="007B642F">
            <w:pPr>
              <w:jc w:val="both"/>
              <w:rPr>
                <w:lang w:val="uk-UA"/>
              </w:rPr>
            </w:pPr>
            <w:r w:rsidRPr="00FE6AEF">
              <w:rPr>
                <w:lang w:val="uk-UA"/>
              </w:rPr>
              <w:t>Проживання, харчування</w:t>
            </w:r>
          </w:p>
        </w:tc>
      </w:tr>
      <w:tr w:rsidR="007B642F" w:rsidRPr="00FE6AEF" w14:paraId="704CDD33" w14:textId="77777777" w:rsidTr="003D1673">
        <w:tc>
          <w:tcPr>
            <w:tcW w:w="1838" w:type="dxa"/>
            <w:vAlign w:val="center"/>
          </w:tcPr>
          <w:p w14:paraId="379D87E5" w14:textId="42C02BFB" w:rsidR="007B642F" w:rsidRPr="00FE6AEF" w:rsidRDefault="007B642F" w:rsidP="007B642F">
            <w:pPr>
              <w:jc w:val="both"/>
              <w:rPr>
                <w:lang w:val="uk-UA"/>
              </w:rPr>
            </w:pPr>
            <w:proofErr w:type="spellStart"/>
            <w:r w:rsidRPr="00FE6AEF">
              <w:rPr>
                <w:bCs/>
                <w:iCs/>
                <w:lang w:val="uk-UA"/>
              </w:rPr>
              <w:t>Шишацький</w:t>
            </w:r>
            <w:proofErr w:type="spellEnd"/>
          </w:p>
        </w:tc>
        <w:tc>
          <w:tcPr>
            <w:tcW w:w="709" w:type="dxa"/>
            <w:vAlign w:val="center"/>
          </w:tcPr>
          <w:p w14:paraId="3173374E" w14:textId="61640EFA" w:rsidR="007B642F" w:rsidRPr="00FE6AEF" w:rsidRDefault="007B642F" w:rsidP="007B642F">
            <w:pPr>
              <w:jc w:val="center"/>
              <w:rPr>
                <w:lang w:val="uk-UA"/>
              </w:rPr>
            </w:pPr>
            <w:r w:rsidRPr="00FE6AEF">
              <w:rPr>
                <w:lang w:val="uk-UA"/>
              </w:rPr>
              <w:t>1</w:t>
            </w:r>
          </w:p>
        </w:tc>
        <w:tc>
          <w:tcPr>
            <w:tcW w:w="3969" w:type="dxa"/>
            <w:vAlign w:val="center"/>
          </w:tcPr>
          <w:p w14:paraId="2C1D8062" w14:textId="25CDC58C" w:rsidR="007B642F" w:rsidRPr="00FE6AEF" w:rsidRDefault="007B642F" w:rsidP="007B642F">
            <w:pPr>
              <w:jc w:val="both"/>
              <w:rPr>
                <w:lang w:val="uk-UA"/>
              </w:rPr>
            </w:pPr>
            <w:r w:rsidRPr="00FE6AEF">
              <w:rPr>
                <w:lang w:val="uk-UA"/>
              </w:rPr>
              <w:t xml:space="preserve">Садиба зеленого туризму (смт Шишаки, </w:t>
            </w:r>
            <w:proofErr w:type="spellStart"/>
            <w:r w:rsidRPr="00FE6AEF">
              <w:rPr>
                <w:rStyle w:val="af3"/>
                <w:rFonts w:eastAsiaTheme="majorEastAsia"/>
                <w:bCs/>
                <w:i w:val="0"/>
                <w:shd w:val="clear" w:color="auto" w:fill="FFFFFF"/>
                <w:lang w:val="uk-UA"/>
              </w:rPr>
              <w:t>Ш</w:t>
            </w:r>
            <w:r w:rsidRPr="00FE6AEF">
              <w:rPr>
                <w:rStyle w:val="af3"/>
                <w:rFonts w:eastAsiaTheme="majorEastAsia"/>
                <w:bCs/>
                <w:i w:val="0"/>
                <w:iCs w:val="0"/>
                <w:shd w:val="clear" w:color="auto" w:fill="FFFFFF"/>
                <w:lang w:val="uk-UA"/>
              </w:rPr>
              <w:t>ишацька</w:t>
            </w:r>
            <w:proofErr w:type="spellEnd"/>
            <w:r w:rsidRPr="00FE6AEF">
              <w:rPr>
                <w:lang w:val="uk-UA"/>
              </w:rPr>
              <w:t xml:space="preserve"> </w:t>
            </w:r>
            <w:r w:rsidRPr="00FE6AEF">
              <w:rPr>
                <w:shd w:val="clear" w:color="auto" w:fill="FFFFFF"/>
                <w:lang w:val="uk-UA"/>
              </w:rPr>
              <w:t>територіальна </w:t>
            </w:r>
            <w:r w:rsidRPr="00FE6AEF">
              <w:rPr>
                <w:rStyle w:val="af3"/>
                <w:rFonts w:eastAsiaTheme="majorEastAsia"/>
                <w:bCs/>
                <w:i w:val="0"/>
                <w:iCs w:val="0"/>
                <w:shd w:val="clear" w:color="auto" w:fill="FFFFFF"/>
                <w:lang w:val="uk-UA"/>
              </w:rPr>
              <w:t>громада</w:t>
            </w:r>
            <w:r w:rsidRPr="00FE6AEF">
              <w:rPr>
                <w:lang w:val="uk-UA"/>
              </w:rPr>
              <w:t>)</w:t>
            </w:r>
          </w:p>
        </w:tc>
        <w:tc>
          <w:tcPr>
            <w:tcW w:w="3163" w:type="dxa"/>
            <w:vAlign w:val="center"/>
          </w:tcPr>
          <w:p w14:paraId="02D2E94D" w14:textId="404B63DD" w:rsidR="007B642F" w:rsidRPr="00FE6AEF" w:rsidRDefault="007B642F" w:rsidP="007B642F">
            <w:pPr>
              <w:jc w:val="both"/>
              <w:rPr>
                <w:lang w:val="uk-UA"/>
              </w:rPr>
            </w:pPr>
            <w:r w:rsidRPr="00FE6AEF">
              <w:rPr>
                <w:lang w:val="uk-UA"/>
              </w:rPr>
              <w:t>Проживання</w:t>
            </w:r>
          </w:p>
        </w:tc>
      </w:tr>
      <w:tr w:rsidR="007B642F" w:rsidRPr="00FE6AEF" w14:paraId="13DA4079" w14:textId="77777777" w:rsidTr="003D1673">
        <w:tc>
          <w:tcPr>
            <w:tcW w:w="1838" w:type="dxa"/>
            <w:vAlign w:val="center"/>
          </w:tcPr>
          <w:p w14:paraId="4FCEF081" w14:textId="2742E6A9" w:rsidR="007B642F" w:rsidRPr="00FE6AEF" w:rsidRDefault="007B642F" w:rsidP="007B642F">
            <w:pPr>
              <w:jc w:val="both"/>
              <w:rPr>
                <w:lang w:val="uk-UA"/>
              </w:rPr>
            </w:pPr>
            <w:proofErr w:type="spellStart"/>
            <w:r w:rsidRPr="00FE6AEF">
              <w:rPr>
                <w:bCs/>
                <w:iCs/>
                <w:color w:val="000000"/>
                <w:lang w:val="uk-UA"/>
              </w:rPr>
              <w:t>Хорольський</w:t>
            </w:r>
            <w:proofErr w:type="spellEnd"/>
          </w:p>
        </w:tc>
        <w:tc>
          <w:tcPr>
            <w:tcW w:w="709" w:type="dxa"/>
            <w:vAlign w:val="center"/>
          </w:tcPr>
          <w:p w14:paraId="50ED62E6" w14:textId="4C979EE9" w:rsidR="007B642F" w:rsidRPr="00FE6AEF" w:rsidRDefault="007B642F" w:rsidP="007B642F">
            <w:pPr>
              <w:jc w:val="center"/>
              <w:rPr>
                <w:lang w:val="uk-UA"/>
              </w:rPr>
            </w:pPr>
            <w:r w:rsidRPr="00FE6AEF">
              <w:rPr>
                <w:lang w:val="uk-UA"/>
              </w:rPr>
              <w:t>1</w:t>
            </w:r>
          </w:p>
        </w:tc>
        <w:tc>
          <w:tcPr>
            <w:tcW w:w="3969" w:type="dxa"/>
            <w:vAlign w:val="center"/>
          </w:tcPr>
          <w:p w14:paraId="1B153566" w14:textId="77777777" w:rsidR="007B642F" w:rsidRPr="00FE6AEF" w:rsidRDefault="007B642F" w:rsidP="007B642F">
            <w:pPr>
              <w:jc w:val="both"/>
              <w:rPr>
                <w:color w:val="222222"/>
                <w:shd w:val="clear" w:color="auto" w:fill="FFFFFF"/>
                <w:lang w:val="uk-UA"/>
              </w:rPr>
            </w:pPr>
            <w:r w:rsidRPr="00FE6AEF">
              <w:rPr>
                <w:color w:val="222222"/>
                <w:shd w:val="clear" w:color="auto" w:fill="FFFFFF"/>
                <w:lang w:val="uk-UA"/>
              </w:rPr>
              <w:t xml:space="preserve">Садиба зеленого туризму «Омелькова хата» (с. </w:t>
            </w:r>
            <w:proofErr w:type="spellStart"/>
            <w:r w:rsidRPr="00FE6AEF">
              <w:rPr>
                <w:color w:val="222222"/>
                <w:shd w:val="clear" w:color="auto" w:fill="FFFFFF"/>
                <w:lang w:val="uk-UA"/>
              </w:rPr>
              <w:t>Козубівка</w:t>
            </w:r>
            <w:proofErr w:type="spellEnd"/>
            <w:r w:rsidRPr="00FE6AEF">
              <w:rPr>
                <w:color w:val="222222"/>
                <w:shd w:val="clear" w:color="auto" w:fill="FFFFFF"/>
                <w:lang w:val="uk-UA"/>
              </w:rPr>
              <w:t xml:space="preserve">, </w:t>
            </w:r>
            <w:proofErr w:type="spellStart"/>
            <w:r w:rsidRPr="00FE6AEF">
              <w:rPr>
                <w:color w:val="222222"/>
                <w:shd w:val="clear" w:color="auto" w:fill="FFFFFF"/>
                <w:lang w:val="uk-UA"/>
              </w:rPr>
              <w:t>Хорольська</w:t>
            </w:r>
            <w:proofErr w:type="spellEnd"/>
            <w:r w:rsidRPr="00FE6AEF">
              <w:rPr>
                <w:color w:val="222222"/>
                <w:shd w:val="clear" w:color="auto" w:fill="FFFFFF"/>
                <w:lang w:val="uk-UA"/>
              </w:rPr>
              <w:t xml:space="preserve"> </w:t>
            </w:r>
            <w:r w:rsidRPr="00FE6AEF">
              <w:rPr>
                <w:shd w:val="clear" w:color="auto" w:fill="FFFFFF"/>
                <w:lang w:val="uk-UA"/>
              </w:rPr>
              <w:t>територіальна </w:t>
            </w:r>
            <w:r w:rsidRPr="00FE6AEF">
              <w:rPr>
                <w:rStyle w:val="af3"/>
                <w:rFonts w:eastAsiaTheme="majorEastAsia"/>
                <w:bCs/>
                <w:i w:val="0"/>
                <w:iCs w:val="0"/>
                <w:shd w:val="clear" w:color="auto" w:fill="FFFFFF"/>
                <w:lang w:val="uk-UA"/>
              </w:rPr>
              <w:t>громада</w:t>
            </w:r>
            <w:r w:rsidRPr="00FE6AEF">
              <w:rPr>
                <w:color w:val="222222"/>
                <w:shd w:val="clear" w:color="auto" w:fill="FFFFFF"/>
                <w:lang w:val="uk-UA"/>
              </w:rPr>
              <w:t>)</w:t>
            </w:r>
          </w:p>
          <w:p w14:paraId="3DF7E9D2" w14:textId="5B6A60EC" w:rsidR="007B642F" w:rsidRPr="00FE6AEF" w:rsidRDefault="007B642F" w:rsidP="007B642F">
            <w:pPr>
              <w:jc w:val="both"/>
              <w:rPr>
                <w:lang w:val="uk-UA"/>
              </w:rPr>
            </w:pPr>
          </w:p>
        </w:tc>
        <w:tc>
          <w:tcPr>
            <w:tcW w:w="3163" w:type="dxa"/>
            <w:vAlign w:val="center"/>
          </w:tcPr>
          <w:p w14:paraId="6AD1F614" w14:textId="07FD8051" w:rsidR="007B642F" w:rsidRPr="00FE6AEF" w:rsidRDefault="007B642F" w:rsidP="007B642F">
            <w:pPr>
              <w:jc w:val="both"/>
              <w:rPr>
                <w:lang w:val="uk-UA"/>
              </w:rPr>
            </w:pPr>
            <w:r w:rsidRPr="00FE6AEF">
              <w:rPr>
                <w:lang w:val="uk-UA"/>
              </w:rPr>
              <w:t>Проживання, харчування</w:t>
            </w:r>
          </w:p>
        </w:tc>
      </w:tr>
    </w:tbl>
    <w:p w14:paraId="5E758807" w14:textId="1557A144" w:rsidR="00AD3F27" w:rsidRPr="00FE6AEF" w:rsidRDefault="00AD3F27" w:rsidP="00AD3F27">
      <w:pPr>
        <w:spacing w:line="360" w:lineRule="auto"/>
        <w:ind w:firstLine="709"/>
        <w:jc w:val="both"/>
        <w:rPr>
          <w:rStyle w:val="a3"/>
          <w:bCs/>
          <w:i/>
          <w:lang w:val="uk-UA"/>
        </w:rPr>
      </w:pPr>
      <w:r w:rsidRPr="00FE6AEF">
        <w:rPr>
          <w:lang w:val="uk-UA"/>
        </w:rPr>
        <w:t>Джерело: складено автором на основі</w:t>
      </w:r>
      <w:r w:rsidR="00A40E69" w:rsidRPr="00FE6AEF">
        <w:rPr>
          <w:sz w:val="28"/>
          <w:szCs w:val="28"/>
          <w:lang w:val="uk-UA"/>
        </w:rPr>
        <w:t xml:space="preserve"> </w:t>
      </w:r>
      <w:r w:rsidR="00A40E69" w:rsidRPr="00FE6AEF">
        <w:rPr>
          <w:lang w:val="uk-UA"/>
        </w:rPr>
        <w:t>[35</w:t>
      </w:r>
      <w:r w:rsidRPr="00FE6AEF">
        <w:rPr>
          <w:lang w:val="uk-UA"/>
        </w:rPr>
        <w:t>]</w:t>
      </w:r>
    </w:p>
    <w:p w14:paraId="6C407457" w14:textId="77777777" w:rsidR="006B4D58" w:rsidRPr="00FE6AEF" w:rsidRDefault="006B4D58" w:rsidP="00AD3F27">
      <w:pPr>
        <w:spacing w:line="360" w:lineRule="auto"/>
        <w:ind w:firstLine="709"/>
        <w:jc w:val="both"/>
        <w:rPr>
          <w:color w:val="FF0000"/>
          <w:sz w:val="28"/>
          <w:szCs w:val="28"/>
          <w:lang w:val="uk-UA"/>
        </w:rPr>
      </w:pPr>
    </w:p>
    <w:p w14:paraId="72452185" w14:textId="1493E75A" w:rsidR="00AD3F27" w:rsidRPr="00FE6AEF" w:rsidRDefault="00AD3F27" w:rsidP="00AD3F27">
      <w:pPr>
        <w:spacing w:line="360" w:lineRule="auto"/>
        <w:ind w:firstLine="709"/>
        <w:jc w:val="both"/>
        <w:rPr>
          <w:sz w:val="28"/>
          <w:szCs w:val="28"/>
          <w:lang w:val="uk-UA"/>
        </w:rPr>
      </w:pPr>
      <w:r w:rsidRPr="00FE6AEF">
        <w:rPr>
          <w:sz w:val="28"/>
          <w:szCs w:val="28"/>
          <w:lang w:val="uk-UA"/>
        </w:rPr>
        <w:t>На основі даних таблиці 3.</w:t>
      </w:r>
      <w:r w:rsidR="0000708F" w:rsidRPr="00FE6AEF">
        <w:rPr>
          <w:sz w:val="28"/>
          <w:szCs w:val="28"/>
          <w:lang w:val="uk-UA"/>
        </w:rPr>
        <w:t xml:space="preserve"> </w:t>
      </w:r>
      <w:r w:rsidRPr="00FE6AEF">
        <w:rPr>
          <w:sz w:val="28"/>
          <w:szCs w:val="28"/>
          <w:lang w:val="uk-UA"/>
        </w:rPr>
        <w:t>3. було здійснено групування закладів сільського зеленого туризму Полтавської області за показником кількості садиб у розрізі адміністративних районів (рис. 3.</w:t>
      </w:r>
      <w:r w:rsidR="0000708F" w:rsidRPr="00FE6AEF">
        <w:rPr>
          <w:sz w:val="28"/>
          <w:szCs w:val="28"/>
          <w:lang w:val="uk-UA"/>
        </w:rPr>
        <w:t xml:space="preserve"> </w:t>
      </w:r>
      <w:r w:rsidRPr="00FE6AEF">
        <w:rPr>
          <w:sz w:val="28"/>
          <w:szCs w:val="28"/>
          <w:lang w:val="uk-UA"/>
        </w:rPr>
        <w:t>7).</w:t>
      </w:r>
    </w:p>
    <w:p w14:paraId="023B8307" w14:textId="77777777" w:rsidR="00550E26" w:rsidRPr="00FE6AEF" w:rsidRDefault="00550E26" w:rsidP="00550E26">
      <w:pPr>
        <w:spacing w:line="360" w:lineRule="auto"/>
        <w:ind w:firstLine="709"/>
        <w:jc w:val="both"/>
        <w:rPr>
          <w:sz w:val="28"/>
          <w:szCs w:val="28"/>
          <w:lang w:val="uk-UA"/>
        </w:rPr>
      </w:pPr>
      <w:r w:rsidRPr="00FE6AEF">
        <w:rPr>
          <w:sz w:val="28"/>
          <w:szCs w:val="28"/>
          <w:lang w:val="uk-UA"/>
        </w:rPr>
        <w:t>Аналізуючи рис. 3. 7. можна зробити висновок, що райони,</w:t>
      </w:r>
      <w:r w:rsidRPr="00FE6AEF">
        <w:rPr>
          <w:color w:val="FF0000"/>
          <w:lang w:val="uk-UA"/>
        </w:rPr>
        <w:t xml:space="preserve"> </w:t>
      </w:r>
      <w:r w:rsidRPr="00FE6AEF">
        <w:rPr>
          <w:sz w:val="28"/>
          <w:szCs w:val="28"/>
          <w:lang w:val="uk-UA"/>
        </w:rPr>
        <w:t>де туристична діяльність акцентована на активний сільській зелений туризм (дуже високий, високий та середній рівень показника кількості садиб), розміщуються по долинах найбільших річок-</w:t>
      </w:r>
      <w:proofErr w:type="spellStart"/>
      <w:r w:rsidRPr="00FE6AEF">
        <w:rPr>
          <w:sz w:val="28"/>
          <w:szCs w:val="28"/>
          <w:lang w:val="uk-UA"/>
        </w:rPr>
        <w:t>приток</w:t>
      </w:r>
      <w:proofErr w:type="spellEnd"/>
      <w:r w:rsidRPr="00FE6AEF">
        <w:rPr>
          <w:sz w:val="28"/>
          <w:szCs w:val="28"/>
          <w:lang w:val="uk-UA"/>
        </w:rPr>
        <w:t xml:space="preserve">  Дніпра – Псла, Ворскли, Сули. </w:t>
      </w:r>
    </w:p>
    <w:p w14:paraId="47063986" w14:textId="58E2190F" w:rsidR="00303115" w:rsidRPr="00FE6AEF" w:rsidRDefault="00303115" w:rsidP="00303115">
      <w:pPr>
        <w:spacing w:line="360" w:lineRule="auto"/>
        <w:rPr>
          <w:sz w:val="28"/>
          <w:szCs w:val="28"/>
          <w:lang w:val="uk-UA"/>
        </w:rPr>
      </w:pPr>
      <w:r w:rsidRPr="00FE6AEF">
        <w:rPr>
          <w:noProof/>
          <w:sz w:val="28"/>
          <w:szCs w:val="28"/>
        </w:rPr>
        <w:lastRenderedPageBreak/>
        <w:drawing>
          <wp:inline distT="0" distB="0" distL="0" distR="0" wp14:anchorId="28657FEB" wp14:editId="48F6E86E">
            <wp:extent cx="5318760" cy="4170541"/>
            <wp:effectExtent l="0" t="0" r="0"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22856" cy="4173752"/>
                    </a:xfrm>
                    <a:prstGeom prst="rect">
                      <a:avLst/>
                    </a:prstGeom>
                    <a:noFill/>
                    <a:ln>
                      <a:noFill/>
                    </a:ln>
                  </pic:spPr>
                </pic:pic>
              </a:graphicData>
            </a:graphic>
          </wp:inline>
        </w:drawing>
      </w:r>
    </w:p>
    <w:p w14:paraId="6123E7C5" w14:textId="7C3EE7FB" w:rsidR="00AD3F27" w:rsidRPr="00FE6AEF" w:rsidRDefault="00AD3F27" w:rsidP="00AD3F27">
      <w:pPr>
        <w:spacing w:line="360" w:lineRule="auto"/>
        <w:jc w:val="both"/>
        <w:rPr>
          <w:sz w:val="28"/>
          <w:szCs w:val="28"/>
          <w:lang w:val="uk-UA"/>
        </w:rPr>
      </w:pPr>
      <w:r w:rsidRPr="00FE6AEF">
        <w:rPr>
          <w:sz w:val="28"/>
          <w:szCs w:val="28"/>
          <w:lang w:val="uk-UA"/>
        </w:rPr>
        <w:t xml:space="preserve"> </w:t>
      </w:r>
    </w:p>
    <w:p w14:paraId="397F6588" w14:textId="77777777" w:rsidR="00AD3F27" w:rsidRPr="00FE6AEF" w:rsidRDefault="00AD3F27" w:rsidP="00AD3F27">
      <w:pPr>
        <w:spacing w:line="360" w:lineRule="auto"/>
        <w:ind w:left="284" w:firstLine="709"/>
        <w:jc w:val="both"/>
        <w:rPr>
          <w:sz w:val="28"/>
          <w:szCs w:val="28"/>
          <w:lang w:val="uk-UA"/>
        </w:rPr>
      </w:pPr>
      <w:r w:rsidRPr="00FE6AEF">
        <w:rPr>
          <w:noProof/>
          <w:sz w:val="28"/>
          <w:szCs w:val="28"/>
          <w:lang w:val="uk-UA" w:eastAsia="en-US"/>
        </w:rPr>
        <w:t>Рис. 3. 7.</w:t>
      </w:r>
      <w:r w:rsidRPr="00FE6AEF">
        <w:rPr>
          <w:noProof/>
          <w:lang w:val="uk-UA" w:eastAsia="en-US"/>
        </w:rPr>
        <w:t xml:space="preserve"> </w:t>
      </w:r>
      <w:r w:rsidRPr="00FE6AEF">
        <w:rPr>
          <w:sz w:val="28"/>
          <w:szCs w:val="28"/>
          <w:lang w:val="uk-UA"/>
        </w:rPr>
        <w:t>Групування закладів сільського зеленого туризму в Полтавській області за показником кількості садиб у розрізі адміністративних районів</w:t>
      </w:r>
    </w:p>
    <w:p w14:paraId="6766DAA3" w14:textId="77777777" w:rsidR="00AD3F27" w:rsidRPr="00FE6AEF" w:rsidRDefault="00AD3F27" w:rsidP="00AD3F27">
      <w:pPr>
        <w:spacing w:line="360" w:lineRule="auto"/>
        <w:ind w:left="284" w:firstLine="709"/>
        <w:rPr>
          <w:color w:val="000000"/>
          <w:lang w:val="uk-UA"/>
        </w:rPr>
      </w:pPr>
      <w:r w:rsidRPr="00FE6AEF">
        <w:rPr>
          <w:color w:val="000000"/>
          <w:lang w:val="uk-UA"/>
        </w:rPr>
        <w:t>Джерело: розраховано та побудовано за автором</w:t>
      </w:r>
    </w:p>
    <w:p w14:paraId="6FDE7CF3" w14:textId="77777777" w:rsidR="00AD3F27" w:rsidRPr="00FE6AEF" w:rsidRDefault="00AD3F27" w:rsidP="00AD3F27">
      <w:pPr>
        <w:spacing w:line="360" w:lineRule="auto"/>
        <w:ind w:left="284" w:firstLine="709"/>
        <w:rPr>
          <w:sz w:val="28"/>
          <w:szCs w:val="28"/>
          <w:lang w:val="uk-UA"/>
        </w:rPr>
      </w:pPr>
    </w:p>
    <w:p w14:paraId="68A07154" w14:textId="585DCF00" w:rsidR="00AD3F27" w:rsidRPr="00FE6AEF" w:rsidRDefault="00AD3F27" w:rsidP="00AD3F27">
      <w:pPr>
        <w:spacing w:line="360" w:lineRule="auto"/>
        <w:ind w:firstLine="709"/>
        <w:jc w:val="both"/>
        <w:rPr>
          <w:sz w:val="28"/>
          <w:szCs w:val="28"/>
          <w:lang w:val="uk-UA"/>
        </w:rPr>
      </w:pPr>
      <w:r w:rsidRPr="00FE6AEF">
        <w:rPr>
          <w:sz w:val="28"/>
          <w:szCs w:val="28"/>
          <w:lang w:val="uk-UA"/>
        </w:rPr>
        <w:t>До першої групи (дуже високий розвиток) відноситься два райони: Миргородський та Диканський</w:t>
      </w:r>
      <w:r w:rsidR="008C0DCF">
        <w:rPr>
          <w:sz w:val="28"/>
          <w:szCs w:val="28"/>
          <w:lang w:val="uk-UA"/>
        </w:rPr>
        <w:t>.</w:t>
      </w:r>
      <w:r w:rsidRPr="00FE6AEF">
        <w:rPr>
          <w:sz w:val="28"/>
          <w:szCs w:val="28"/>
          <w:lang w:val="uk-UA"/>
        </w:rPr>
        <w:t xml:space="preserve"> У Миргородському районі є 15 закладів сільського зеленого туризму. Найбільшим осередком, де туристична діяльність спрямована на відпочинок у сільській місцевості, є с. </w:t>
      </w:r>
      <w:r w:rsidRPr="00FE6AEF">
        <w:rPr>
          <w:sz w:val="28"/>
          <w:szCs w:val="28"/>
          <w:shd w:val="clear" w:color="auto" w:fill="FFFFFF"/>
          <w:lang w:val="uk-UA"/>
        </w:rPr>
        <w:t>Великі Сорочинці</w:t>
      </w:r>
      <w:r w:rsidRPr="00FE6AEF">
        <w:rPr>
          <w:sz w:val="28"/>
          <w:szCs w:val="28"/>
          <w:lang w:val="uk-UA"/>
        </w:rPr>
        <w:t xml:space="preserve">. Тут розміщено 11 осель. У </w:t>
      </w:r>
      <w:r w:rsidRPr="00FE6AEF">
        <w:rPr>
          <w:sz w:val="28"/>
          <w:szCs w:val="28"/>
          <w:shd w:val="clear" w:color="auto" w:fill="FFFFFF"/>
          <w:lang w:val="uk-UA"/>
        </w:rPr>
        <w:t xml:space="preserve">центрі села на березі мальовничої річки Псел розташований готель-музей «Хутір Гоголя». Він складається з п'яти справжніх українських хат з мазаними стінами і під солом'яними дахами. Кожна хата </w:t>
      </w:r>
      <w:r w:rsidR="006A42E7" w:rsidRPr="00FE6AEF">
        <w:rPr>
          <w:sz w:val="28"/>
          <w:szCs w:val="28"/>
          <w:shd w:val="clear" w:color="auto" w:fill="FFFFFF"/>
          <w:lang w:val="uk-UA"/>
        </w:rPr>
        <w:t>–</w:t>
      </w:r>
      <w:r w:rsidRPr="00FE6AEF">
        <w:rPr>
          <w:sz w:val="28"/>
          <w:szCs w:val="28"/>
          <w:shd w:val="clear" w:color="auto" w:fill="FFFFFF"/>
          <w:lang w:val="uk-UA"/>
        </w:rPr>
        <w:t xml:space="preserve"> це справжній музей, в якому зібрані експонати побуту стародавньої України.  Н</w:t>
      </w:r>
      <w:r w:rsidRPr="00FE6AEF">
        <w:rPr>
          <w:sz w:val="28"/>
          <w:szCs w:val="28"/>
          <w:lang w:val="uk-UA"/>
        </w:rPr>
        <w:t xml:space="preserve">а березі річки Хорол у с. </w:t>
      </w:r>
      <w:proofErr w:type="spellStart"/>
      <w:r w:rsidRPr="00FE6AEF">
        <w:rPr>
          <w:sz w:val="28"/>
          <w:szCs w:val="28"/>
          <w:lang w:val="uk-UA"/>
        </w:rPr>
        <w:t>Довгалівка</w:t>
      </w:r>
      <w:proofErr w:type="spellEnd"/>
      <w:r w:rsidRPr="00FE6AEF">
        <w:rPr>
          <w:sz w:val="28"/>
          <w:szCs w:val="28"/>
          <w:lang w:val="uk-UA"/>
        </w:rPr>
        <w:t xml:space="preserve"> (10 км від м. Миргород)  розташована садиба </w:t>
      </w:r>
      <w:r w:rsidRPr="00FE6AEF">
        <w:rPr>
          <w:sz w:val="28"/>
          <w:szCs w:val="28"/>
          <w:lang w:val="uk-UA"/>
        </w:rPr>
        <w:lastRenderedPageBreak/>
        <w:t>зеленого туризму «У Ганни Василівни». До послуг гостей сучасні номери з вигодами. Готельний комплекс проводить українські вечорниці і готує різноманітні блюда національної кухні. Неподалік знаходиться музей-маєток Муравйових-Апостолів. У музеї української садиби «Світлана», яка розташована у с. Хомутець, зібрано предмети стародавніх сільських промислів, а саме печі з чавунами і глечиками, вишиті рушники та інші предмети побуту. Гості можуть скуштувати українські страви - борщ з пампушками і часником, вареники, домашній хліб, а також придбати сувеніри з кераміки, вишиті сорочки. У музеї організовують традиційні «вечорниці», де звучать українські народні пісні і відбуваються народні забави [</w:t>
      </w:r>
      <w:r w:rsidR="00550E26" w:rsidRPr="00FE6AEF">
        <w:rPr>
          <w:sz w:val="28"/>
          <w:szCs w:val="28"/>
          <w:lang w:val="uk-UA"/>
        </w:rPr>
        <w:t>43</w:t>
      </w:r>
      <w:r w:rsidRPr="00FE6AEF">
        <w:rPr>
          <w:sz w:val="28"/>
          <w:szCs w:val="28"/>
          <w:lang w:val="uk-UA"/>
        </w:rPr>
        <w:t>]</w:t>
      </w:r>
      <w:r w:rsidR="00550E26" w:rsidRPr="00FE6AEF">
        <w:rPr>
          <w:sz w:val="28"/>
          <w:szCs w:val="28"/>
          <w:lang w:val="uk-UA"/>
        </w:rPr>
        <w:t>.</w:t>
      </w:r>
    </w:p>
    <w:p w14:paraId="6E289328" w14:textId="0C0AC39D" w:rsidR="00AD3F27" w:rsidRPr="00FE6AEF" w:rsidRDefault="00AD3F27" w:rsidP="00AD3F27">
      <w:pPr>
        <w:spacing w:line="360" w:lineRule="auto"/>
        <w:ind w:firstLine="709"/>
        <w:jc w:val="both"/>
        <w:rPr>
          <w:bCs/>
          <w:i/>
          <w:color w:val="0563C1" w:themeColor="hyperlink"/>
          <w:u w:val="single"/>
          <w:lang w:val="uk-UA"/>
        </w:rPr>
      </w:pPr>
      <w:r w:rsidRPr="00FE6AEF">
        <w:rPr>
          <w:sz w:val="28"/>
          <w:szCs w:val="28"/>
          <w:lang w:val="uk-UA"/>
        </w:rPr>
        <w:t xml:space="preserve">У Диканському районі наявні 9 закладів сільського зеленого туризму, 7 із них – у смт Диканька. Одним із них є садиба «У Миколи над яром». </w:t>
      </w:r>
      <w:r w:rsidRPr="00FE6AEF">
        <w:rPr>
          <w:sz w:val="28"/>
          <w:szCs w:val="28"/>
          <w:lang w:val="uk-UA" w:eastAsia="en-US"/>
        </w:rPr>
        <w:t>Вона розташована у центрі селища поблизу мальовн</w:t>
      </w:r>
      <w:r w:rsidR="00EB30CB">
        <w:rPr>
          <w:sz w:val="28"/>
          <w:szCs w:val="28"/>
          <w:lang w:val="uk-UA" w:eastAsia="en-US"/>
        </w:rPr>
        <w:t>ичого муніципального ставка</w:t>
      </w:r>
      <w:r w:rsidRPr="00FE6AEF">
        <w:rPr>
          <w:sz w:val="28"/>
          <w:szCs w:val="28"/>
          <w:lang w:val="uk-UA" w:eastAsia="en-US"/>
        </w:rPr>
        <w:t>. Влітку тут можна не лише відпочити, а і випити води з мінеральних джерел. Взимку можна кататися на санях та лижах</w:t>
      </w:r>
      <w:r w:rsidRPr="00FE6AEF">
        <w:rPr>
          <w:color w:val="494949"/>
          <w:sz w:val="28"/>
          <w:szCs w:val="28"/>
          <w:lang w:val="uk-UA" w:eastAsia="en-US"/>
        </w:rPr>
        <w:t xml:space="preserve"> [</w:t>
      </w:r>
      <w:r w:rsidR="00821556" w:rsidRPr="00FE6AEF">
        <w:rPr>
          <w:sz w:val="28"/>
          <w:szCs w:val="28"/>
          <w:lang w:val="uk-UA"/>
        </w:rPr>
        <w:t>48</w:t>
      </w:r>
      <w:r w:rsidRPr="00FE6AEF">
        <w:rPr>
          <w:color w:val="494949"/>
          <w:sz w:val="28"/>
          <w:szCs w:val="28"/>
          <w:lang w:val="uk-UA" w:eastAsia="en-US"/>
        </w:rPr>
        <w:t>]</w:t>
      </w:r>
      <w:r w:rsidRPr="00FE6AEF">
        <w:rPr>
          <w:i/>
          <w:sz w:val="28"/>
          <w:szCs w:val="28"/>
          <w:lang w:val="uk-UA"/>
        </w:rPr>
        <w:t>.</w:t>
      </w:r>
      <w:r w:rsidR="00821556" w:rsidRPr="00FE6AEF">
        <w:rPr>
          <w:rStyle w:val="a3"/>
          <w:u w:val="none"/>
          <w:lang w:val="uk-UA"/>
        </w:rPr>
        <w:t xml:space="preserve"> </w:t>
      </w:r>
      <w:r w:rsidRPr="00FE6AEF">
        <w:rPr>
          <w:sz w:val="28"/>
          <w:szCs w:val="28"/>
          <w:lang w:val="uk-UA"/>
        </w:rPr>
        <w:t xml:space="preserve">Особливу увагу привертають заїжджий двір «Хутір біля Диканьки» у с. Проні та туристичний етнокультурний центр «Весела садиба» у с. </w:t>
      </w:r>
      <w:proofErr w:type="spellStart"/>
      <w:r w:rsidRPr="00FE6AEF">
        <w:rPr>
          <w:sz w:val="28"/>
          <w:szCs w:val="28"/>
          <w:lang w:val="uk-UA"/>
        </w:rPr>
        <w:t>Веселівка</w:t>
      </w:r>
      <w:proofErr w:type="spellEnd"/>
      <w:r w:rsidRPr="00FE6AEF">
        <w:rPr>
          <w:sz w:val="28"/>
          <w:szCs w:val="28"/>
          <w:lang w:val="uk-UA"/>
        </w:rPr>
        <w:t xml:space="preserve">. Ці садиби пропонують відвідувачам театралізовані дійства за участю гоголівських героїв та українську кухню. Туристи можуть  відвідати шинок, корчму, </w:t>
      </w:r>
      <w:proofErr w:type="spellStart"/>
      <w:r w:rsidRPr="00FE6AEF">
        <w:rPr>
          <w:sz w:val="28"/>
          <w:szCs w:val="28"/>
          <w:lang w:val="uk-UA"/>
        </w:rPr>
        <w:t>юшкарню</w:t>
      </w:r>
      <w:proofErr w:type="spellEnd"/>
      <w:r w:rsidRPr="00FE6AEF">
        <w:rPr>
          <w:sz w:val="28"/>
          <w:szCs w:val="28"/>
          <w:lang w:val="uk-UA"/>
        </w:rPr>
        <w:t xml:space="preserve">, банкетні зали. Територіальна близькість комплексів до м. Полтави обумовила їх популярність серед містян, тут проводиться велика кількість свят. </w:t>
      </w:r>
    </w:p>
    <w:p w14:paraId="1EA25B23" w14:textId="6BC4A124" w:rsidR="00037A8F" w:rsidRPr="00FE6AEF" w:rsidRDefault="00AD3F27" w:rsidP="00037A8F">
      <w:pPr>
        <w:spacing w:line="360" w:lineRule="auto"/>
        <w:ind w:firstLine="709"/>
        <w:jc w:val="both"/>
        <w:rPr>
          <w:rFonts w:ascii="Arial" w:hAnsi="Arial" w:cs="Arial"/>
          <w:color w:val="333333"/>
          <w:shd w:val="clear" w:color="auto" w:fill="FFFFFF"/>
          <w:lang w:val="uk-UA"/>
        </w:rPr>
      </w:pPr>
      <w:r w:rsidRPr="00FE6AEF">
        <w:rPr>
          <w:sz w:val="28"/>
          <w:szCs w:val="28"/>
          <w:lang w:val="uk-UA"/>
        </w:rPr>
        <w:t xml:space="preserve">До другої групи (кількість садиб 5-6) входить 4 райони: Полтавський, Лубенський, </w:t>
      </w:r>
      <w:proofErr w:type="spellStart"/>
      <w:r w:rsidRPr="00FE6AEF">
        <w:rPr>
          <w:sz w:val="28"/>
          <w:szCs w:val="28"/>
          <w:lang w:val="uk-UA"/>
        </w:rPr>
        <w:t>Великобагачанський</w:t>
      </w:r>
      <w:proofErr w:type="spellEnd"/>
      <w:r w:rsidRPr="00FE6AEF">
        <w:rPr>
          <w:sz w:val="28"/>
          <w:szCs w:val="28"/>
          <w:lang w:val="uk-UA"/>
        </w:rPr>
        <w:t>,</w:t>
      </w:r>
      <w:r w:rsidRPr="00FE6AEF">
        <w:rPr>
          <w:bCs/>
          <w:iCs/>
          <w:sz w:val="28"/>
          <w:szCs w:val="28"/>
          <w:lang w:val="uk-UA"/>
        </w:rPr>
        <w:t xml:space="preserve"> </w:t>
      </w:r>
      <w:proofErr w:type="spellStart"/>
      <w:r w:rsidRPr="00FE6AEF">
        <w:rPr>
          <w:bCs/>
          <w:iCs/>
          <w:sz w:val="28"/>
          <w:szCs w:val="28"/>
          <w:lang w:val="uk-UA"/>
        </w:rPr>
        <w:t>Новосанжарський</w:t>
      </w:r>
      <w:proofErr w:type="spellEnd"/>
      <w:r w:rsidRPr="00FE6AEF">
        <w:rPr>
          <w:bCs/>
          <w:iCs/>
          <w:sz w:val="28"/>
          <w:szCs w:val="28"/>
          <w:lang w:val="uk-UA"/>
        </w:rPr>
        <w:t xml:space="preserve">. У Полтавському районі є 6 садиб сільського зеленого туризму, які надають послуги з розміщення та харчування, і лише деякі інші послуги: </w:t>
      </w:r>
      <w:proofErr w:type="spellStart"/>
      <w:r w:rsidRPr="00FE6AEF">
        <w:rPr>
          <w:sz w:val="28"/>
          <w:szCs w:val="28"/>
          <w:lang w:val="uk-UA"/>
        </w:rPr>
        <w:t>агрооселя</w:t>
      </w:r>
      <w:proofErr w:type="spellEnd"/>
      <w:r w:rsidRPr="00FE6AEF">
        <w:rPr>
          <w:sz w:val="28"/>
          <w:szCs w:val="28"/>
          <w:lang w:val="uk-UA"/>
        </w:rPr>
        <w:t>, міні-готель «У Віри» пропонує туристам відвідування сауни та басейну, а садиба «Руський пар» - бані</w:t>
      </w:r>
      <w:r w:rsidRPr="00FE6AEF">
        <w:rPr>
          <w:bCs/>
          <w:iCs/>
          <w:sz w:val="28"/>
          <w:szCs w:val="28"/>
          <w:lang w:val="uk-UA"/>
        </w:rPr>
        <w:t>. У Лубенському районі є 5 садиб сільського зеленого туризму, які надають послуги з розміщення та харчування.</w:t>
      </w:r>
      <w:r w:rsidRPr="00FE6AEF">
        <w:rPr>
          <w:sz w:val="28"/>
          <w:szCs w:val="28"/>
          <w:lang w:val="uk-UA"/>
        </w:rPr>
        <w:t xml:space="preserve"> У </w:t>
      </w:r>
      <w:proofErr w:type="spellStart"/>
      <w:r w:rsidRPr="00FE6AEF">
        <w:rPr>
          <w:sz w:val="28"/>
          <w:szCs w:val="28"/>
          <w:lang w:val="uk-UA"/>
        </w:rPr>
        <w:t>Великобагачанському</w:t>
      </w:r>
      <w:proofErr w:type="spellEnd"/>
      <w:r w:rsidRPr="00FE6AEF">
        <w:rPr>
          <w:sz w:val="28"/>
          <w:szCs w:val="28"/>
          <w:lang w:val="uk-UA"/>
        </w:rPr>
        <w:t xml:space="preserve"> районі найбільша кількість </w:t>
      </w:r>
      <w:r w:rsidRPr="00FE6AEF">
        <w:rPr>
          <w:sz w:val="28"/>
          <w:szCs w:val="28"/>
          <w:lang w:val="uk-UA"/>
        </w:rPr>
        <w:lastRenderedPageBreak/>
        <w:t xml:space="preserve">садиб (4) знаходиться у </w:t>
      </w:r>
      <w:r w:rsidRPr="00FE6AEF">
        <w:rPr>
          <w:color w:val="1D1D1B"/>
          <w:sz w:val="28"/>
          <w:szCs w:val="28"/>
          <w:lang w:val="uk-UA"/>
        </w:rPr>
        <w:t xml:space="preserve"> райцентрі Велика Багачка. Цьому сприяють екологічно чисте довкілля, річка Псел, ліс, де можна збирати гриби, ягоди і трави. У приватній оселі «У Оксани» можна рибалити на ставку, кататися </w:t>
      </w:r>
      <w:r w:rsidR="00FE6AEF" w:rsidRPr="00FE6AEF">
        <w:rPr>
          <w:color w:val="1D1D1B"/>
          <w:sz w:val="28"/>
          <w:szCs w:val="28"/>
          <w:lang w:val="uk-UA"/>
        </w:rPr>
        <w:t>на конях</w:t>
      </w:r>
      <w:r w:rsidR="00FE6AEF">
        <w:rPr>
          <w:color w:val="1D1D1B"/>
          <w:sz w:val="28"/>
          <w:szCs w:val="28"/>
          <w:lang w:val="uk-UA"/>
        </w:rPr>
        <w:t>,</w:t>
      </w:r>
      <w:r w:rsidR="00FE6AEF" w:rsidRPr="00FE6AEF">
        <w:rPr>
          <w:color w:val="1D1D1B"/>
          <w:sz w:val="28"/>
          <w:szCs w:val="28"/>
          <w:lang w:val="uk-UA"/>
        </w:rPr>
        <w:t xml:space="preserve"> у фаетоні</w:t>
      </w:r>
      <w:r w:rsidR="00FE6AEF">
        <w:rPr>
          <w:color w:val="1D1D1B"/>
          <w:sz w:val="28"/>
          <w:szCs w:val="28"/>
          <w:lang w:val="uk-UA"/>
        </w:rPr>
        <w:t xml:space="preserve"> і на гумовому човні</w:t>
      </w:r>
      <w:r w:rsidRPr="00FE6AEF">
        <w:rPr>
          <w:color w:val="1D1D1B"/>
          <w:sz w:val="28"/>
          <w:szCs w:val="28"/>
          <w:lang w:val="uk-UA"/>
        </w:rPr>
        <w:t xml:space="preserve">. У санаторії «Псел», який знаходиться </w:t>
      </w:r>
      <w:r w:rsidR="00FE6AEF">
        <w:rPr>
          <w:color w:val="1D1D1B"/>
          <w:sz w:val="28"/>
          <w:szCs w:val="28"/>
          <w:lang w:val="uk-UA"/>
        </w:rPr>
        <w:t>неподалік</w:t>
      </w:r>
      <w:r w:rsidRPr="00FE6AEF">
        <w:rPr>
          <w:color w:val="1D1D1B"/>
          <w:sz w:val="28"/>
          <w:szCs w:val="28"/>
          <w:lang w:val="uk-UA"/>
        </w:rPr>
        <w:t xml:space="preserve">, є </w:t>
      </w:r>
      <w:proofErr w:type="spellStart"/>
      <w:r w:rsidRPr="00FE6AEF">
        <w:rPr>
          <w:color w:val="1D1D1B"/>
          <w:sz w:val="28"/>
          <w:szCs w:val="28"/>
          <w:lang w:val="uk-UA"/>
        </w:rPr>
        <w:t>бювет</w:t>
      </w:r>
      <w:proofErr w:type="spellEnd"/>
      <w:r w:rsidRPr="00FE6AEF">
        <w:rPr>
          <w:color w:val="1D1D1B"/>
          <w:sz w:val="28"/>
          <w:szCs w:val="28"/>
          <w:lang w:val="uk-UA"/>
        </w:rPr>
        <w:t xml:space="preserve"> з мінеральною водою. У с. Лугове знаходиться стилізована </w:t>
      </w:r>
      <w:r w:rsidRPr="00FE6AEF">
        <w:rPr>
          <w:sz w:val="28"/>
          <w:szCs w:val="28"/>
          <w:lang w:val="uk-UA"/>
        </w:rPr>
        <w:t xml:space="preserve">садиба «Козацький стан». </w:t>
      </w:r>
      <w:proofErr w:type="spellStart"/>
      <w:r w:rsidRPr="00FE6AEF">
        <w:rPr>
          <w:color w:val="1D1D1B"/>
          <w:sz w:val="28"/>
          <w:szCs w:val="28"/>
          <w:lang w:val="uk-UA"/>
        </w:rPr>
        <w:t>Цікавинкою</w:t>
      </w:r>
      <w:proofErr w:type="spellEnd"/>
      <w:r w:rsidRPr="00FE6AEF">
        <w:rPr>
          <w:color w:val="1D1D1B"/>
          <w:sz w:val="28"/>
          <w:szCs w:val="28"/>
          <w:lang w:val="uk-UA"/>
        </w:rPr>
        <w:t xml:space="preserve"> тут є прогулянки на конях. </w:t>
      </w:r>
      <w:r w:rsidRPr="00FE6AEF">
        <w:rPr>
          <w:bCs/>
          <w:iCs/>
          <w:sz w:val="28"/>
          <w:szCs w:val="28"/>
          <w:lang w:val="uk-UA"/>
        </w:rPr>
        <w:t xml:space="preserve"> У </w:t>
      </w:r>
      <w:proofErr w:type="spellStart"/>
      <w:r w:rsidRPr="00FE6AEF">
        <w:rPr>
          <w:bCs/>
          <w:iCs/>
          <w:sz w:val="28"/>
          <w:szCs w:val="28"/>
          <w:lang w:val="uk-UA"/>
        </w:rPr>
        <w:t>Новосанжарському</w:t>
      </w:r>
      <w:proofErr w:type="spellEnd"/>
      <w:r w:rsidRPr="00FE6AEF">
        <w:rPr>
          <w:bCs/>
          <w:iCs/>
          <w:sz w:val="28"/>
          <w:szCs w:val="28"/>
          <w:lang w:val="uk-UA"/>
        </w:rPr>
        <w:t xml:space="preserve"> районі є 5 садиб сільського зеленого туризму, 3 із них розташовані в райцентрі.</w:t>
      </w:r>
      <w:r w:rsidRPr="00FE6AEF">
        <w:rPr>
          <w:color w:val="1D1D1B"/>
          <w:sz w:val="28"/>
          <w:szCs w:val="28"/>
          <w:lang w:val="uk-UA"/>
        </w:rPr>
        <w:t xml:space="preserve"> </w:t>
      </w:r>
      <w:r w:rsidRPr="00FE6AEF">
        <w:rPr>
          <w:bCs/>
          <w:iCs/>
          <w:sz w:val="28"/>
          <w:szCs w:val="28"/>
          <w:lang w:val="uk-UA"/>
        </w:rPr>
        <w:t xml:space="preserve">У </w:t>
      </w:r>
      <w:r w:rsidRPr="00FE6AEF">
        <w:rPr>
          <w:sz w:val="28"/>
          <w:szCs w:val="28"/>
          <w:lang w:val="uk-UA"/>
        </w:rPr>
        <w:t xml:space="preserve">смт. Нові Санжари є різноманітні заклади розміщення: зелені садиби «Над Ворсклою», «Іван та Наталка», </w:t>
      </w:r>
      <w:proofErr w:type="spellStart"/>
      <w:r w:rsidRPr="00FE6AEF">
        <w:rPr>
          <w:sz w:val="28"/>
          <w:szCs w:val="28"/>
          <w:lang w:val="uk-UA"/>
        </w:rPr>
        <w:t>готельно</w:t>
      </w:r>
      <w:proofErr w:type="spellEnd"/>
      <w:r w:rsidRPr="00FE6AEF">
        <w:rPr>
          <w:sz w:val="28"/>
          <w:szCs w:val="28"/>
          <w:lang w:val="uk-UA"/>
        </w:rPr>
        <w:t xml:space="preserve">-ресторанний комплекс «Гостинний двір». Розташування поселення на березі р. Ворскла та навколишні хвойні і мішані ліси сприяють оздоровленню та комфортному відпочинку. </w:t>
      </w:r>
      <w:r w:rsidRPr="00FE6AEF">
        <w:rPr>
          <w:color w:val="333333"/>
          <w:sz w:val="28"/>
          <w:szCs w:val="28"/>
          <w:shd w:val="clear" w:color="auto" w:fill="FFFFFF"/>
          <w:lang w:val="uk-UA"/>
        </w:rPr>
        <w:t xml:space="preserve">Зелена садиба "Тетянин Гай", що у селі </w:t>
      </w:r>
      <w:proofErr w:type="spellStart"/>
      <w:r w:rsidRPr="00FE6AEF">
        <w:rPr>
          <w:color w:val="333333"/>
          <w:sz w:val="28"/>
          <w:szCs w:val="28"/>
          <w:shd w:val="clear" w:color="auto" w:fill="FFFFFF"/>
          <w:lang w:val="uk-UA"/>
        </w:rPr>
        <w:t>Клюсівка</w:t>
      </w:r>
      <w:proofErr w:type="spellEnd"/>
      <w:r w:rsidRPr="00FE6AEF">
        <w:rPr>
          <w:color w:val="333333"/>
          <w:sz w:val="28"/>
          <w:szCs w:val="28"/>
          <w:shd w:val="clear" w:color="auto" w:fill="FFFFFF"/>
          <w:lang w:val="uk-UA"/>
        </w:rPr>
        <w:t xml:space="preserve">, розміщена поблизу соснового бору і </w:t>
      </w:r>
      <w:r w:rsidR="00FE6AEF">
        <w:rPr>
          <w:color w:val="333333"/>
          <w:sz w:val="28"/>
          <w:szCs w:val="28"/>
          <w:shd w:val="clear" w:color="auto" w:fill="FFFFFF"/>
          <w:lang w:val="uk-UA"/>
        </w:rPr>
        <w:t>пристосована</w:t>
      </w:r>
      <w:r w:rsidRPr="00FE6AEF">
        <w:rPr>
          <w:color w:val="333333"/>
          <w:sz w:val="28"/>
          <w:szCs w:val="28"/>
          <w:shd w:val="clear" w:color="auto" w:fill="FFFFFF"/>
          <w:lang w:val="uk-UA"/>
        </w:rPr>
        <w:t xml:space="preserve"> для комфортного сімейного відпочинку. </w:t>
      </w:r>
      <w:r w:rsidR="00FE6AEF">
        <w:rPr>
          <w:color w:val="333333"/>
          <w:sz w:val="28"/>
          <w:szCs w:val="28"/>
          <w:shd w:val="clear" w:color="auto" w:fill="FFFFFF"/>
          <w:lang w:val="uk-UA"/>
        </w:rPr>
        <w:t>Є</w:t>
      </w:r>
      <w:r w:rsidRPr="00FE6AEF">
        <w:rPr>
          <w:color w:val="333333"/>
          <w:sz w:val="28"/>
          <w:szCs w:val="28"/>
          <w:shd w:val="clear" w:color="auto" w:fill="FFFFFF"/>
          <w:lang w:val="uk-UA"/>
        </w:rPr>
        <w:t xml:space="preserve"> лікувальні води. Поряд із садибою є пляж, можлива риболовля, </w:t>
      </w:r>
      <w:r w:rsidR="00FE6AEF">
        <w:rPr>
          <w:color w:val="333333"/>
          <w:sz w:val="28"/>
          <w:szCs w:val="28"/>
          <w:shd w:val="clear" w:color="auto" w:fill="FFFFFF"/>
          <w:lang w:val="uk-UA"/>
        </w:rPr>
        <w:t>тихе полювання (</w:t>
      </w:r>
      <w:r w:rsidRPr="00FE6AEF">
        <w:rPr>
          <w:color w:val="333333"/>
          <w:sz w:val="28"/>
          <w:szCs w:val="28"/>
          <w:shd w:val="clear" w:color="auto" w:fill="FFFFFF"/>
          <w:lang w:val="uk-UA"/>
        </w:rPr>
        <w:t xml:space="preserve">збирання </w:t>
      </w:r>
      <w:r w:rsidR="00FE6AEF" w:rsidRPr="00FE6AEF">
        <w:rPr>
          <w:color w:val="333333"/>
          <w:sz w:val="28"/>
          <w:szCs w:val="28"/>
          <w:shd w:val="clear" w:color="auto" w:fill="FFFFFF"/>
          <w:lang w:val="uk-UA"/>
        </w:rPr>
        <w:t>ягід</w:t>
      </w:r>
      <w:r w:rsidR="00FE6AEF">
        <w:rPr>
          <w:color w:val="333333"/>
          <w:sz w:val="28"/>
          <w:szCs w:val="28"/>
          <w:shd w:val="clear" w:color="auto" w:fill="FFFFFF"/>
          <w:lang w:val="uk-UA"/>
        </w:rPr>
        <w:t>,</w:t>
      </w:r>
      <w:r w:rsidR="00FE6AEF" w:rsidRPr="00FE6AEF">
        <w:rPr>
          <w:color w:val="333333"/>
          <w:sz w:val="28"/>
          <w:szCs w:val="28"/>
          <w:shd w:val="clear" w:color="auto" w:fill="FFFFFF"/>
          <w:lang w:val="uk-UA"/>
        </w:rPr>
        <w:t xml:space="preserve"> </w:t>
      </w:r>
      <w:r w:rsidRPr="00FE6AEF">
        <w:rPr>
          <w:color w:val="333333"/>
          <w:sz w:val="28"/>
          <w:szCs w:val="28"/>
          <w:shd w:val="clear" w:color="auto" w:fill="FFFFFF"/>
          <w:lang w:val="uk-UA"/>
        </w:rPr>
        <w:t>грибів</w:t>
      </w:r>
      <w:r w:rsidR="00FE6AEF">
        <w:rPr>
          <w:color w:val="333333"/>
          <w:sz w:val="28"/>
          <w:szCs w:val="28"/>
          <w:shd w:val="clear" w:color="auto" w:fill="FFFFFF"/>
          <w:lang w:val="uk-UA"/>
        </w:rPr>
        <w:t>)</w:t>
      </w:r>
      <w:r w:rsidRPr="00FE6AEF">
        <w:rPr>
          <w:color w:val="333333"/>
          <w:sz w:val="28"/>
          <w:szCs w:val="28"/>
          <w:shd w:val="clear" w:color="auto" w:fill="FFFFFF"/>
          <w:lang w:val="uk-UA"/>
        </w:rPr>
        <w:t xml:space="preserve">, </w:t>
      </w:r>
      <w:r w:rsidR="00FE6AEF">
        <w:rPr>
          <w:color w:val="333333"/>
          <w:sz w:val="28"/>
          <w:szCs w:val="28"/>
          <w:shd w:val="clear" w:color="auto" w:fill="FFFFFF"/>
          <w:lang w:val="uk-UA"/>
        </w:rPr>
        <w:t>а також сезонне полювання</w:t>
      </w:r>
      <w:r w:rsidRPr="00FE6AEF">
        <w:rPr>
          <w:color w:val="333333"/>
          <w:sz w:val="28"/>
          <w:szCs w:val="28"/>
          <w:shd w:val="clear" w:color="auto" w:fill="FFFFFF"/>
          <w:lang w:val="uk-UA"/>
        </w:rPr>
        <w:t xml:space="preserve"> </w:t>
      </w:r>
      <w:r w:rsidRPr="00FE6AEF">
        <w:rPr>
          <w:sz w:val="28"/>
          <w:szCs w:val="28"/>
          <w:lang w:val="uk-UA"/>
        </w:rPr>
        <w:t>[</w:t>
      </w:r>
      <w:r w:rsidR="00821556" w:rsidRPr="00FE6AEF">
        <w:rPr>
          <w:sz w:val="28"/>
          <w:szCs w:val="28"/>
          <w:lang w:val="uk-UA"/>
        </w:rPr>
        <w:t>35].</w:t>
      </w:r>
    </w:p>
    <w:p w14:paraId="601A8694" w14:textId="23CC3F1D" w:rsidR="00AD3F27" w:rsidRPr="00FE6AEF" w:rsidRDefault="00AD3F27" w:rsidP="00037A8F">
      <w:pPr>
        <w:spacing w:line="360" w:lineRule="auto"/>
        <w:ind w:firstLine="709"/>
        <w:jc w:val="both"/>
        <w:rPr>
          <w:rFonts w:ascii="Arial" w:hAnsi="Arial" w:cs="Arial"/>
          <w:color w:val="333333"/>
          <w:shd w:val="clear" w:color="auto" w:fill="FFFFFF"/>
          <w:lang w:val="uk-UA"/>
        </w:rPr>
      </w:pPr>
      <w:r w:rsidRPr="00FE6AEF">
        <w:rPr>
          <w:sz w:val="28"/>
          <w:szCs w:val="28"/>
          <w:lang w:val="uk-UA"/>
        </w:rPr>
        <w:t xml:space="preserve">До третьої групи із середнім рівнем закладів сільського зеленого туризму (кількість садиб 3-4) входить 4 райони. Найбільша кількість садиб (4) знаходиться у </w:t>
      </w:r>
      <w:proofErr w:type="spellStart"/>
      <w:r w:rsidRPr="00FE6AEF">
        <w:rPr>
          <w:bCs/>
          <w:iCs/>
          <w:sz w:val="28"/>
          <w:szCs w:val="28"/>
          <w:lang w:val="uk-UA"/>
        </w:rPr>
        <w:t>Козельщинському</w:t>
      </w:r>
      <w:proofErr w:type="spellEnd"/>
      <w:r w:rsidRPr="00FE6AEF">
        <w:rPr>
          <w:bCs/>
          <w:iCs/>
          <w:sz w:val="28"/>
          <w:szCs w:val="28"/>
          <w:lang w:val="uk-UA"/>
        </w:rPr>
        <w:t xml:space="preserve"> районі. У </w:t>
      </w:r>
      <w:r w:rsidRPr="00FE6AEF">
        <w:rPr>
          <w:sz w:val="28"/>
          <w:szCs w:val="28"/>
          <w:lang w:val="uk-UA"/>
        </w:rPr>
        <w:t xml:space="preserve">с. </w:t>
      </w:r>
      <w:proofErr w:type="spellStart"/>
      <w:r w:rsidRPr="00FE6AEF">
        <w:rPr>
          <w:sz w:val="28"/>
          <w:szCs w:val="28"/>
          <w:lang w:val="uk-UA"/>
        </w:rPr>
        <w:t>Улинівка</w:t>
      </w:r>
      <w:proofErr w:type="spellEnd"/>
      <w:r w:rsidRPr="00FE6AEF">
        <w:rPr>
          <w:sz w:val="28"/>
          <w:szCs w:val="28"/>
          <w:lang w:val="uk-UA"/>
        </w:rPr>
        <w:t xml:space="preserve"> є с</w:t>
      </w:r>
      <w:r w:rsidRPr="00FE6AEF">
        <w:rPr>
          <w:sz w:val="28"/>
          <w:szCs w:val="28"/>
          <w:shd w:val="clear" w:color="auto" w:fill="FFFFFF"/>
          <w:lang w:val="uk-UA"/>
        </w:rPr>
        <w:t>адиба "</w:t>
      </w:r>
      <w:proofErr w:type="spellStart"/>
      <w:r w:rsidRPr="00FE6AEF">
        <w:rPr>
          <w:sz w:val="28"/>
          <w:szCs w:val="28"/>
          <w:shd w:val="clear" w:color="auto" w:fill="FFFFFF"/>
          <w:lang w:val="uk-UA"/>
        </w:rPr>
        <w:t>Улинівські</w:t>
      </w:r>
      <w:proofErr w:type="spellEnd"/>
      <w:r w:rsidRPr="00FE6AEF">
        <w:rPr>
          <w:sz w:val="28"/>
          <w:szCs w:val="28"/>
          <w:shd w:val="clear" w:color="auto" w:fill="FFFFFF"/>
          <w:lang w:val="uk-UA"/>
        </w:rPr>
        <w:t xml:space="preserve"> вечорниці", відвідування якої дає змогу не лише відпочити на природі, а відчути себе справжнім етнічним українцем тому, що у садибі зібрана велика кількість предметів народного побуту [</w:t>
      </w:r>
      <w:r w:rsidR="00821556" w:rsidRPr="00FE6AEF">
        <w:rPr>
          <w:sz w:val="28"/>
          <w:szCs w:val="28"/>
          <w:lang w:val="uk-UA"/>
        </w:rPr>
        <w:t>42</w:t>
      </w:r>
      <w:r w:rsidRPr="00FE6AEF">
        <w:rPr>
          <w:sz w:val="28"/>
          <w:szCs w:val="28"/>
          <w:shd w:val="clear" w:color="auto" w:fill="FFFFFF"/>
          <w:lang w:val="uk-UA"/>
        </w:rPr>
        <w:t>]. У</w:t>
      </w:r>
      <w:r w:rsidRPr="00FE6AEF">
        <w:rPr>
          <w:sz w:val="28"/>
          <w:szCs w:val="28"/>
          <w:lang w:val="uk-UA"/>
        </w:rPr>
        <w:t xml:space="preserve">  Пирятинському районі у с. Березова Рудка </w:t>
      </w:r>
      <w:proofErr w:type="spellStart"/>
      <w:r w:rsidRPr="00FE6AEF">
        <w:rPr>
          <w:sz w:val="28"/>
          <w:szCs w:val="28"/>
          <w:lang w:val="uk-UA"/>
        </w:rPr>
        <w:t>цікавинкою</w:t>
      </w:r>
      <w:proofErr w:type="spellEnd"/>
      <w:r w:rsidRPr="00FE6AEF">
        <w:rPr>
          <w:sz w:val="28"/>
          <w:szCs w:val="28"/>
          <w:lang w:val="uk-UA"/>
        </w:rPr>
        <w:t xml:space="preserve"> є відпочинок поруч з пірамідою. Це справжня піраміда, яка створена за образом єгипетських, її для власного роду побудував колишній власник села – поміщик Ігнатій Закревський. Також у селі є садиба Закревських з маєтком. Околиці села дуже мальовничі, в гостях у Закревських часто бував видатний український поет Т. Г. Шевченко. У </w:t>
      </w:r>
      <w:proofErr w:type="spellStart"/>
      <w:r w:rsidRPr="00FE6AEF">
        <w:rPr>
          <w:bCs/>
          <w:iCs/>
          <w:sz w:val="28"/>
          <w:szCs w:val="28"/>
          <w:lang w:val="uk-UA"/>
        </w:rPr>
        <w:t>Котелевському</w:t>
      </w:r>
      <w:proofErr w:type="spellEnd"/>
      <w:r w:rsidRPr="00FE6AEF">
        <w:rPr>
          <w:bCs/>
          <w:iCs/>
          <w:sz w:val="28"/>
          <w:szCs w:val="28"/>
          <w:lang w:val="uk-UA"/>
        </w:rPr>
        <w:t xml:space="preserve"> районі є 3 садиби сільського зеленого туризму. Окрім традиційних послуг тут можуть зацікавити </w:t>
      </w:r>
      <w:r w:rsidRPr="00FE6AEF">
        <w:rPr>
          <w:sz w:val="28"/>
          <w:szCs w:val="28"/>
          <w:lang w:val="uk-UA"/>
        </w:rPr>
        <w:t xml:space="preserve">екскурсії по валах </w:t>
      </w:r>
      <w:proofErr w:type="spellStart"/>
      <w:r w:rsidRPr="00FE6AEF">
        <w:rPr>
          <w:sz w:val="28"/>
          <w:szCs w:val="28"/>
          <w:lang w:val="uk-UA"/>
        </w:rPr>
        <w:t>Більського</w:t>
      </w:r>
      <w:proofErr w:type="spellEnd"/>
      <w:r w:rsidRPr="00FE6AEF">
        <w:rPr>
          <w:sz w:val="28"/>
          <w:szCs w:val="28"/>
          <w:lang w:val="uk-UA"/>
        </w:rPr>
        <w:t xml:space="preserve"> городища.</w:t>
      </w:r>
      <w:r w:rsidRPr="00FE6AEF">
        <w:rPr>
          <w:bCs/>
          <w:iCs/>
          <w:sz w:val="28"/>
          <w:szCs w:val="28"/>
          <w:lang w:val="uk-UA"/>
        </w:rPr>
        <w:t xml:space="preserve"> </w:t>
      </w:r>
      <w:proofErr w:type="spellStart"/>
      <w:r w:rsidRPr="00FE6AEF">
        <w:rPr>
          <w:sz w:val="28"/>
          <w:szCs w:val="28"/>
          <w:shd w:val="clear" w:color="auto" w:fill="FFFFFF"/>
          <w:lang w:val="uk-UA"/>
        </w:rPr>
        <w:t>Більське</w:t>
      </w:r>
      <w:proofErr w:type="spellEnd"/>
      <w:r w:rsidRPr="00FE6AEF">
        <w:rPr>
          <w:sz w:val="28"/>
          <w:szCs w:val="28"/>
          <w:shd w:val="clear" w:color="auto" w:fill="FFFFFF"/>
          <w:lang w:val="uk-UA"/>
        </w:rPr>
        <w:t xml:space="preserve"> городище датується </w:t>
      </w:r>
      <w:r w:rsidRPr="00FE6AEF">
        <w:rPr>
          <w:rStyle w:val="aa"/>
          <w:b w:val="0"/>
          <w:sz w:val="28"/>
          <w:szCs w:val="28"/>
          <w:shd w:val="clear" w:color="auto" w:fill="FFFFFF"/>
          <w:lang w:val="uk-UA"/>
        </w:rPr>
        <w:t>VІІІ-ІІІ ст. до н.</w:t>
      </w:r>
      <w:r w:rsidRPr="00FE6AEF">
        <w:rPr>
          <w:rStyle w:val="aa"/>
          <w:sz w:val="28"/>
          <w:szCs w:val="28"/>
          <w:shd w:val="clear" w:color="auto" w:fill="FFFFFF"/>
          <w:lang w:val="uk-UA"/>
        </w:rPr>
        <w:t xml:space="preserve"> </w:t>
      </w:r>
      <w:r w:rsidRPr="00FE6AEF">
        <w:rPr>
          <w:rStyle w:val="aa"/>
          <w:b w:val="0"/>
          <w:sz w:val="28"/>
          <w:szCs w:val="28"/>
          <w:shd w:val="clear" w:color="auto" w:fill="FFFFFF"/>
          <w:lang w:val="uk-UA"/>
        </w:rPr>
        <w:t>е.</w:t>
      </w:r>
      <w:r w:rsidR="00037A8F" w:rsidRPr="00FE6AEF">
        <w:rPr>
          <w:rStyle w:val="aa"/>
          <w:sz w:val="28"/>
          <w:szCs w:val="28"/>
          <w:shd w:val="clear" w:color="auto" w:fill="FFFFFF"/>
          <w:lang w:val="uk-UA"/>
        </w:rPr>
        <w:t xml:space="preserve"> </w:t>
      </w:r>
      <w:r w:rsidRPr="00FE6AEF">
        <w:rPr>
          <w:sz w:val="28"/>
          <w:szCs w:val="28"/>
          <w:shd w:val="clear" w:color="auto" w:fill="FFFFFF"/>
          <w:lang w:val="uk-UA"/>
        </w:rPr>
        <w:t xml:space="preserve">і є </w:t>
      </w:r>
      <w:r w:rsidRPr="00FE6AEF">
        <w:rPr>
          <w:sz w:val="28"/>
          <w:szCs w:val="28"/>
          <w:shd w:val="clear" w:color="auto" w:fill="FFFFFF"/>
          <w:lang w:val="uk-UA"/>
        </w:rPr>
        <w:lastRenderedPageBreak/>
        <w:t>унікальним археологічним об’єктом культурної спадщини України. </w:t>
      </w:r>
      <w:r w:rsidRPr="00FE6AEF">
        <w:rPr>
          <w:bCs/>
          <w:iCs/>
          <w:sz w:val="28"/>
          <w:szCs w:val="28"/>
          <w:lang w:val="uk-UA"/>
        </w:rPr>
        <w:t xml:space="preserve">У Кременчуцькому районі особливу увагу привертає </w:t>
      </w:r>
      <w:r w:rsidRPr="00FE6AEF">
        <w:rPr>
          <w:sz w:val="28"/>
          <w:szCs w:val="28"/>
          <w:lang w:val="uk-UA"/>
        </w:rPr>
        <w:t xml:space="preserve">садиба зеленого туризму «Кантрі Хауз» у с. </w:t>
      </w:r>
      <w:proofErr w:type="spellStart"/>
      <w:r w:rsidRPr="00FE6AEF">
        <w:rPr>
          <w:sz w:val="28"/>
          <w:szCs w:val="28"/>
          <w:lang w:val="uk-UA"/>
        </w:rPr>
        <w:t>Чечелево</w:t>
      </w:r>
      <w:proofErr w:type="spellEnd"/>
      <w:r w:rsidRPr="00FE6AEF">
        <w:rPr>
          <w:sz w:val="28"/>
          <w:szCs w:val="28"/>
          <w:lang w:val="uk-UA"/>
        </w:rPr>
        <w:t xml:space="preserve">. </w:t>
      </w:r>
      <w:r w:rsidRPr="00FE6AEF">
        <w:rPr>
          <w:iCs/>
          <w:sz w:val="28"/>
          <w:szCs w:val="28"/>
          <w:bdr w:val="none" w:sz="0" w:space="0" w:color="auto" w:frame="1"/>
          <w:lang w:val="uk-UA"/>
        </w:rPr>
        <w:t xml:space="preserve">Це колоритний сільський будинок з вигодами, великий двір з фруктовими деревами, </w:t>
      </w:r>
      <w:r w:rsidR="00FE6AEF" w:rsidRPr="00FE6AEF">
        <w:rPr>
          <w:iCs/>
          <w:sz w:val="28"/>
          <w:szCs w:val="28"/>
          <w:bdr w:val="none" w:sz="0" w:space="0" w:color="auto" w:frame="1"/>
          <w:lang w:val="uk-UA"/>
        </w:rPr>
        <w:t xml:space="preserve">альтанками, </w:t>
      </w:r>
      <w:r w:rsidR="00FE6AEF">
        <w:rPr>
          <w:iCs/>
          <w:sz w:val="28"/>
          <w:szCs w:val="28"/>
          <w:bdr w:val="none" w:sz="0" w:space="0" w:color="auto" w:frame="1"/>
          <w:lang w:val="uk-UA"/>
        </w:rPr>
        <w:t>штучно створеними струмком та озерцями. Для</w:t>
      </w:r>
      <w:r w:rsidRPr="00FE6AEF">
        <w:rPr>
          <w:iCs/>
          <w:sz w:val="28"/>
          <w:szCs w:val="28"/>
          <w:bdr w:val="none" w:sz="0" w:space="0" w:color="auto" w:frame="1"/>
          <w:lang w:val="uk-UA"/>
        </w:rPr>
        <w:t xml:space="preserve"> </w:t>
      </w:r>
      <w:r w:rsidR="00FE6AEF">
        <w:rPr>
          <w:iCs/>
          <w:sz w:val="28"/>
          <w:szCs w:val="28"/>
          <w:bdr w:val="none" w:sz="0" w:space="0" w:color="auto" w:frame="1"/>
          <w:lang w:val="uk-UA"/>
        </w:rPr>
        <w:t>дітей побудовано майданчик</w:t>
      </w:r>
      <w:r w:rsidRPr="00FE6AEF">
        <w:rPr>
          <w:iCs/>
          <w:sz w:val="28"/>
          <w:szCs w:val="28"/>
          <w:bdr w:val="none" w:sz="0" w:space="0" w:color="auto" w:frame="1"/>
          <w:lang w:val="uk-UA"/>
        </w:rPr>
        <w:t>. Біля будиночка є город, де все можна спробувати «прямо з грядки». Тут можна скуштувати справжній український борщ, пампушки, печеню, вареники, узвар, пироги та фірмову страву</w:t>
      </w:r>
      <w:r w:rsidR="0091102B" w:rsidRPr="00FE6AEF">
        <w:rPr>
          <w:iCs/>
          <w:sz w:val="28"/>
          <w:szCs w:val="28"/>
          <w:bdr w:val="none" w:sz="0" w:space="0" w:color="auto" w:frame="1"/>
          <w:lang w:val="uk-UA"/>
        </w:rPr>
        <w:t xml:space="preserve"> – </w:t>
      </w:r>
      <w:proofErr w:type="spellStart"/>
      <w:r w:rsidRPr="00FE6AEF">
        <w:rPr>
          <w:iCs/>
          <w:sz w:val="28"/>
          <w:szCs w:val="28"/>
          <w:bdr w:val="none" w:sz="0" w:space="0" w:color="auto" w:frame="1"/>
          <w:lang w:val="uk-UA"/>
        </w:rPr>
        <w:t>здавляну</w:t>
      </w:r>
      <w:proofErr w:type="spellEnd"/>
      <w:r w:rsidRPr="00FE6AEF">
        <w:rPr>
          <w:iCs/>
          <w:sz w:val="28"/>
          <w:szCs w:val="28"/>
          <w:bdr w:val="none" w:sz="0" w:space="0" w:color="auto" w:frame="1"/>
          <w:lang w:val="uk-UA"/>
        </w:rPr>
        <w:t xml:space="preserve"> пшоняну кашу. Садиба має вигідне розташування: між м. Кременчуком та ландшафтним заказником загальнодержавного значення «</w:t>
      </w:r>
      <w:proofErr w:type="spellStart"/>
      <w:r w:rsidRPr="00FE6AEF">
        <w:rPr>
          <w:iCs/>
          <w:sz w:val="28"/>
          <w:szCs w:val="28"/>
          <w:bdr w:val="none" w:sz="0" w:space="0" w:color="auto" w:frame="1"/>
          <w:lang w:val="uk-UA"/>
        </w:rPr>
        <w:t>Білецьківські</w:t>
      </w:r>
      <w:proofErr w:type="spellEnd"/>
      <w:r w:rsidRPr="00FE6AEF">
        <w:rPr>
          <w:iCs/>
          <w:sz w:val="28"/>
          <w:szCs w:val="28"/>
          <w:bdr w:val="none" w:sz="0" w:space="0" w:color="auto" w:frame="1"/>
          <w:lang w:val="uk-UA"/>
        </w:rPr>
        <w:t xml:space="preserve"> плавні», який входить до ландшафтного парку «Кременчуцькі плавні». Це дає змогу туристам поєднувати тихий сільський відпочинок на природі з відвідуванням розважальних закладів у місті. Власники садиби пропонують </w:t>
      </w:r>
      <w:proofErr w:type="spellStart"/>
      <w:r w:rsidRPr="00FE6AEF">
        <w:rPr>
          <w:iCs/>
          <w:sz w:val="28"/>
          <w:szCs w:val="28"/>
          <w:bdr w:val="none" w:sz="0" w:space="0" w:color="auto" w:frame="1"/>
          <w:lang w:val="uk-UA"/>
        </w:rPr>
        <w:t>екоекскурсії</w:t>
      </w:r>
      <w:proofErr w:type="spellEnd"/>
      <w:r w:rsidRPr="00FE6AEF">
        <w:rPr>
          <w:iCs/>
          <w:sz w:val="28"/>
          <w:szCs w:val="28"/>
          <w:bdr w:val="none" w:sz="0" w:space="0" w:color="auto" w:frame="1"/>
          <w:lang w:val="uk-UA"/>
        </w:rPr>
        <w:t xml:space="preserve">, </w:t>
      </w:r>
      <w:proofErr w:type="spellStart"/>
      <w:r w:rsidRPr="00FE6AEF">
        <w:rPr>
          <w:iCs/>
          <w:sz w:val="28"/>
          <w:szCs w:val="28"/>
          <w:bdr w:val="none" w:sz="0" w:space="0" w:color="auto" w:frame="1"/>
          <w:lang w:val="uk-UA"/>
        </w:rPr>
        <w:t>етно</w:t>
      </w:r>
      <w:proofErr w:type="spellEnd"/>
      <w:r w:rsidRPr="00FE6AEF">
        <w:rPr>
          <w:iCs/>
          <w:sz w:val="28"/>
          <w:szCs w:val="28"/>
          <w:bdr w:val="none" w:sz="0" w:space="0" w:color="auto" w:frame="1"/>
          <w:lang w:val="uk-UA"/>
        </w:rPr>
        <w:t xml:space="preserve">- та еко-свята,  </w:t>
      </w:r>
      <w:proofErr w:type="spellStart"/>
      <w:r w:rsidRPr="00FE6AEF">
        <w:rPr>
          <w:iCs/>
          <w:sz w:val="28"/>
          <w:szCs w:val="28"/>
          <w:bdr w:val="none" w:sz="0" w:space="0" w:color="auto" w:frame="1"/>
          <w:lang w:val="uk-UA"/>
        </w:rPr>
        <w:t>тімбілдінги</w:t>
      </w:r>
      <w:proofErr w:type="spellEnd"/>
      <w:r w:rsidRPr="00FE6AEF">
        <w:rPr>
          <w:iCs/>
          <w:sz w:val="28"/>
          <w:szCs w:val="28"/>
          <w:bdr w:val="none" w:sz="0" w:space="0" w:color="auto" w:frame="1"/>
          <w:lang w:val="uk-UA"/>
        </w:rPr>
        <w:t xml:space="preserve"> і </w:t>
      </w:r>
      <w:proofErr w:type="spellStart"/>
      <w:r w:rsidRPr="00FE6AEF">
        <w:rPr>
          <w:iCs/>
          <w:sz w:val="28"/>
          <w:szCs w:val="28"/>
          <w:bdr w:val="none" w:sz="0" w:space="0" w:color="auto" w:frame="1"/>
          <w:lang w:val="uk-UA"/>
        </w:rPr>
        <w:t>квести</w:t>
      </w:r>
      <w:proofErr w:type="spellEnd"/>
      <w:r w:rsidRPr="00FE6AEF">
        <w:rPr>
          <w:iCs/>
          <w:sz w:val="28"/>
          <w:szCs w:val="28"/>
          <w:bdr w:val="none" w:sz="0" w:space="0" w:color="auto" w:frame="1"/>
          <w:lang w:val="uk-UA"/>
        </w:rPr>
        <w:t xml:space="preserve"> на природі, а також спеціальну програму «</w:t>
      </w:r>
      <w:r w:rsidR="002620B5" w:rsidRPr="00FE6AEF">
        <w:rPr>
          <w:iCs/>
          <w:sz w:val="28"/>
          <w:szCs w:val="28"/>
          <w:bdr w:val="none" w:sz="0" w:space="0" w:color="auto" w:frame="1"/>
          <w:lang w:val="uk-UA"/>
        </w:rPr>
        <w:t>Еко-</w:t>
      </w:r>
      <w:proofErr w:type="spellStart"/>
      <w:r w:rsidR="002620B5" w:rsidRPr="00FE6AEF">
        <w:rPr>
          <w:iCs/>
          <w:sz w:val="28"/>
          <w:szCs w:val="28"/>
          <w:bdr w:val="none" w:sz="0" w:space="0" w:color="auto" w:frame="1"/>
          <w:lang w:val="uk-UA"/>
        </w:rPr>
        <w:t>relax</w:t>
      </w:r>
      <w:proofErr w:type="spellEnd"/>
      <w:r w:rsidRPr="00FE6AEF">
        <w:rPr>
          <w:iCs/>
          <w:sz w:val="28"/>
          <w:szCs w:val="28"/>
          <w:bdr w:val="none" w:sz="0" w:space="0" w:color="auto" w:frame="1"/>
          <w:lang w:val="uk-UA"/>
        </w:rPr>
        <w:t>». На території садиби проводяться семінари-практикуми з ландшафтного дизайну та флористики. Значна увага приділяється дитячому відпочинку. Для дітей пропонують екскурсію на ферму, де можна не тільки спостерігати за домашніми тваринами, а й погодувати їх. Веселою подією на пташиному дворі є «</w:t>
      </w:r>
      <w:proofErr w:type="spellStart"/>
      <w:r w:rsidR="002620B5" w:rsidRPr="00FE6AEF">
        <w:rPr>
          <w:iCs/>
          <w:sz w:val="28"/>
          <w:szCs w:val="28"/>
          <w:bdr w:val="none" w:sz="0" w:space="0" w:color="auto" w:frame="1"/>
          <w:lang w:val="uk-UA"/>
        </w:rPr>
        <w:t>Фешн</w:t>
      </w:r>
      <w:proofErr w:type="spellEnd"/>
      <w:r w:rsidR="002620B5" w:rsidRPr="00FE6AEF">
        <w:rPr>
          <w:iCs/>
          <w:sz w:val="28"/>
          <w:szCs w:val="28"/>
          <w:bdr w:val="none" w:sz="0" w:space="0" w:color="auto" w:frame="1"/>
          <w:lang w:val="uk-UA"/>
        </w:rPr>
        <w:t xml:space="preserve"> шоу</w:t>
      </w:r>
      <w:r w:rsidRPr="00FE6AEF">
        <w:rPr>
          <w:iCs/>
          <w:sz w:val="28"/>
          <w:szCs w:val="28"/>
          <w:bdr w:val="none" w:sz="0" w:space="0" w:color="auto" w:frame="1"/>
          <w:lang w:val="uk-UA"/>
        </w:rPr>
        <w:t>», коли гуси, качки, кури, індики,  ягнята і поросята демонструють вишукані наряди. На території садиби є постійно діючий дитячий «</w:t>
      </w:r>
      <w:r w:rsidR="002620B5" w:rsidRPr="00FE6AEF">
        <w:rPr>
          <w:iCs/>
          <w:sz w:val="28"/>
          <w:szCs w:val="28"/>
          <w:bdr w:val="none" w:sz="0" w:space="0" w:color="auto" w:frame="1"/>
          <w:lang w:val="uk-UA"/>
        </w:rPr>
        <w:t>Натур-клуб» -</w:t>
      </w:r>
      <w:r w:rsidRPr="00FE6AEF">
        <w:rPr>
          <w:iCs/>
          <w:sz w:val="28"/>
          <w:szCs w:val="28"/>
          <w:bdr w:val="none" w:sz="0" w:space="0" w:color="auto" w:frame="1"/>
          <w:lang w:val="uk-UA"/>
        </w:rPr>
        <w:t xml:space="preserve"> авторський проект для дітей від 3 до 12 років. Програма роботи клубу розроблена з урахуванням досвіду </w:t>
      </w:r>
      <w:r w:rsidR="00FE6AEF">
        <w:rPr>
          <w:iCs/>
          <w:sz w:val="28"/>
          <w:szCs w:val="28"/>
          <w:bdr w:val="none" w:sz="0" w:space="0" w:color="auto" w:frame="1"/>
          <w:lang w:val="uk-UA"/>
        </w:rPr>
        <w:t>роботи відповідних закладів у Німеччині</w:t>
      </w:r>
      <w:r w:rsidRPr="00FE6AEF">
        <w:rPr>
          <w:iCs/>
          <w:sz w:val="28"/>
          <w:szCs w:val="28"/>
          <w:bdr w:val="none" w:sz="0" w:space="0" w:color="auto" w:frame="1"/>
          <w:lang w:val="uk-UA"/>
        </w:rPr>
        <w:t>. Діти під час екскурсій в ліс, прогулянок, ігор та занять, праці в городах, догляду за тваринами</w:t>
      </w:r>
      <w:r w:rsidR="002620B5" w:rsidRPr="00FE6AEF">
        <w:rPr>
          <w:iCs/>
          <w:sz w:val="28"/>
          <w:szCs w:val="28"/>
          <w:bdr w:val="none" w:sz="0" w:space="0" w:color="auto" w:frame="1"/>
          <w:lang w:val="uk-UA"/>
        </w:rPr>
        <w:t>,</w:t>
      </w:r>
      <w:r w:rsidRPr="00FE6AEF">
        <w:rPr>
          <w:iCs/>
          <w:sz w:val="28"/>
          <w:szCs w:val="28"/>
          <w:bdr w:val="none" w:sz="0" w:space="0" w:color="auto" w:frame="1"/>
          <w:lang w:val="uk-UA"/>
        </w:rPr>
        <w:t xml:space="preserve"> </w:t>
      </w:r>
      <w:proofErr w:type="spellStart"/>
      <w:r w:rsidRPr="00FE6AEF">
        <w:rPr>
          <w:iCs/>
          <w:sz w:val="28"/>
          <w:szCs w:val="28"/>
          <w:bdr w:val="none" w:sz="0" w:space="0" w:color="auto" w:frame="1"/>
          <w:lang w:val="uk-UA"/>
        </w:rPr>
        <w:t>вчаться</w:t>
      </w:r>
      <w:proofErr w:type="spellEnd"/>
      <w:r w:rsidRPr="00FE6AEF">
        <w:rPr>
          <w:iCs/>
          <w:sz w:val="28"/>
          <w:szCs w:val="28"/>
          <w:bdr w:val="none" w:sz="0" w:space="0" w:color="auto" w:frame="1"/>
          <w:lang w:val="uk-UA"/>
        </w:rPr>
        <w:t xml:space="preserve"> досліджувати природу, засвоюють початкові знання, які  необхідні для занять у школі.  Також діти мають можливість вчити різні мови – українську та англійську. Також на території садиби працює «</w:t>
      </w:r>
      <w:r w:rsidR="00FE6AEF">
        <w:rPr>
          <w:iCs/>
          <w:sz w:val="28"/>
          <w:szCs w:val="28"/>
          <w:bdr w:val="none" w:sz="0" w:space="0" w:color="auto" w:frame="1"/>
          <w:lang w:val="uk-UA"/>
        </w:rPr>
        <w:t>З</w:t>
      </w:r>
      <w:r w:rsidR="00FE6AEF" w:rsidRPr="00FE6AEF">
        <w:rPr>
          <w:iCs/>
          <w:sz w:val="28"/>
          <w:szCs w:val="28"/>
          <w:bdr w:val="none" w:sz="0" w:space="0" w:color="auto" w:frame="1"/>
          <w:lang w:val="uk-UA"/>
        </w:rPr>
        <w:t>елена школа</w:t>
      </w:r>
      <w:r w:rsidRPr="00FE6AEF">
        <w:rPr>
          <w:iCs/>
          <w:sz w:val="28"/>
          <w:szCs w:val="28"/>
          <w:bdr w:val="none" w:sz="0" w:space="0" w:color="auto" w:frame="1"/>
          <w:lang w:val="uk-UA"/>
        </w:rPr>
        <w:t xml:space="preserve">», де діти </w:t>
      </w:r>
      <w:r w:rsidR="0059123E">
        <w:rPr>
          <w:iCs/>
          <w:sz w:val="28"/>
          <w:szCs w:val="28"/>
          <w:bdr w:val="none" w:sz="0" w:space="0" w:color="auto" w:frame="1"/>
          <w:lang w:val="uk-UA"/>
        </w:rPr>
        <w:t>мають можливість</w:t>
      </w:r>
      <w:r w:rsidRPr="00FE6AEF">
        <w:rPr>
          <w:iCs/>
          <w:sz w:val="28"/>
          <w:szCs w:val="28"/>
          <w:bdr w:val="none" w:sz="0" w:space="0" w:color="auto" w:frame="1"/>
          <w:lang w:val="uk-UA"/>
        </w:rPr>
        <w:t xml:space="preserve"> експериме</w:t>
      </w:r>
      <w:r w:rsidR="0059123E">
        <w:rPr>
          <w:iCs/>
          <w:sz w:val="28"/>
          <w:szCs w:val="28"/>
          <w:bdr w:val="none" w:sz="0" w:space="0" w:color="auto" w:frame="1"/>
          <w:lang w:val="uk-UA"/>
        </w:rPr>
        <w:t>нтувати</w:t>
      </w:r>
      <w:r w:rsidRPr="00FE6AEF">
        <w:rPr>
          <w:iCs/>
          <w:sz w:val="28"/>
          <w:szCs w:val="28"/>
          <w:bdr w:val="none" w:sz="0" w:space="0" w:color="auto" w:frame="1"/>
          <w:lang w:val="uk-UA"/>
        </w:rPr>
        <w:t xml:space="preserve"> на міні-городах</w:t>
      </w:r>
      <w:r w:rsidR="0059123E">
        <w:rPr>
          <w:iCs/>
          <w:sz w:val="28"/>
          <w:szCs w:val="28"/>
          <w:bdr w:val="none" w:sz="0" w:space="0" w:color="auto" w:frame="1"/>
          <w:lang w:val="uk-UA"/>
        </w:rPr>
        <w:t>, знайомити</w:t>
      </w:r>
      <w:r w:rsidRPr="00FE6AEF">
        <w:rPr>
          <w:iCs/>
          <w:sz w:val="28"/>
          <w:szCs w:val="28"/>
          <w:bdr w:val="none" w:sz="0" w:space="0" w:color="auto" w:frame="1"/>
          <w:lang w:val="uk-UA"/>
        </w:rPr>
        <w:t>ся з</w:t>
      </w:r>
      <w:r w:rsidR="0059123E">
        <w:rPr>
          <w:iCs/>
          <w:sz w:val="28"/>
          <w:szCs w:val="28"/>
          <w:bdr w:val="none" w:sz="0" w:space="0" w:color="auto" w:frame="1"/>
          <w:lang w:val="uk-UA"/>
        </w:rPr>
        <w:t xml:space="preserve"> аза</w:t>
      </w:r>
      <w:r w:rsidRPr="00FE6AEF">
        <w:rPr>
          <w:iCs/>
          <w:sz w:val="28"/>
          <w:szCs w:val="28"/>
          <w:bdr w:val="none" w:sz="0" w:space="0" w:color="auto" w:frame="1"/>
          <w:lang w:val="uk-UA"/>
        </w:rPr>
        <w:t>ми флористики та ландшафтного дизайну. Для підлітків влітку працює наметове містечко «</w:t>
      </w:r>
      <w:r w:rsidR="002620B5" w:rsidRPr="00FE6AEF">
        <w:rPr>
          <w:iCs/>
          <w:sz w:val="28"/>
          <w:szCs w:val="28"/>
          <w:bdr w:val="none" w:sz="0" w:space="0" w:color="auto" w:frame="1"/>
          <w:lang w:val="uk-UA"/>
        </w:rPr>
        <w:t>Еко-табір</w:t>
      </w:r>
      <w:r w:rsidRPr="00FE6AEF">
        <w:rPr>
          <w:iCs/>
          <w:sz w:val="28"/>
          <w:szCs w:val="28"/>
          <w:bdr w:val="none" w:sz="0" w:space="0" w:color="auto" w:frame="1"/>
          <w:lang w:val="uk-UA"/>
        </w:rPr>
        <w:t xml:space="preserve">». Для жінок працює клуб </w:t>
      </w:r>
      <w:r w:rsidRPr="00FE6AEF">
        <w:rPr>
          <w:iCs/>
          <w:sz w:val="28"/>
          <w:szCs w:val="28"/>
          <w:bdr w:val="none" w:sz="0" w:space="0" w:color="auto" w:frame="1"/>
          <w:lang w:val="uk-UA"/>
        </w:rPr>
        <w:lastRenderedPageBreak/>
        <w:t>«</w:t>
      </w:r>
      <w:r w:rsidR="002620B5" w:rsidRPr="00FE6AEF">
        <w:rPr>
          <w:iCs/>
          <w:sz w:val="28"/>
          <w:szCs w:val="28"/>
          <w:bdr w:val="none" w:sz="0" w:space="0" w:color="auto" w:frame="1"/>
          <w:lang w:val="uk-UA"/>
        </w:rPr>
        <w:t>Дамське щастя</w:t>
      </w:r>
      <w:r w:rsidRPr="00FE6AEF">
        <w:rPr>
          <w:iCs/>
          <w:sz w:val="28"/>
          <w:szCs w:val="28"/>
          <w:bdr w:val="none" w:sz="0" w:space="0" w:color="auto" w:frame="1"/>
          <w:lang w:val="uk-UA"/>
        </w:rPr>
        <w:t>». Власники садиби займаються створенням та виготовленням народних і авторських сувенірів, тому у майстерні «</w:t>
      </w:r>
      <w:proofErr w:type="spellStart"/>
      <w:r w:rsidRPr="00FE6AEF">
        <w:rPr>
          <w:iCs/>
          <w:sz w:val="28"/>
          <w:szCs w:val="28"/>
          <w:bdr w:val="none" w:sz="0" w:space="0" w:color="auto" w:frame="1"/>
          <w:lang w:val="uk-UA"/>
        </w:rPr>
        <w:t>Кантри</w:t>
      </w:r>
      <w:proofErr w:type="spellEnd"/>
      <w:r w:rsidRPr="00FE6AEF">
        <w:rPr>
          <w:iCs/>
          <w:sz w:val="28"/>
          <w:szCs w:val="28"/>
          <w:bdr w:val="none" w:sz="0" w:space="0" w:color="auto" w:frame="1"/>
          <w:lang w:val="uk-UA"/>
        </w:rPr>
        <w:t xml:space="preserve"> Хауз» туристи зможуть</w:t>
      </w:r>
      <w:r w:rsidR="0059123E">
        <w:rPr>
          <w:iCs/>
          <w:sz w:val="28"/>
          <w:szCs w:val="28"/>
          <w:bdr w:val="none" w:sz="0" w:space="0" w:color="auto" w:frame="1"/>
          <w:lang w:val="uk-UA"/>
        </w:rPr>
        <w:t xml:space="preserve"> бра</w:t>
      </w:r>
      <w:r w:rsidRPr="00FE6AEF">
        <w:rPr>
          <w:iCs/>
          <w:sz w:val="28"/>
          <w:szCs w:val="28"/>
          <w:bdr w:val="none" w:sz="0" w:space="0" w:color="auto" w:frame="1"/>
          <w:lang w:val="uk-UA"/>
        </w:rPr>
        <w:t xml:space="preserve">ти участь у </w:t>
      </w:r>
      <w:r w:rsidR="0059123E" w:rsidRPr="00FE6AEF">
        <w:rPr>
          <w:iCs/>
          <w:sz w:val="28"/>
          <w:szCs w:val="28"/>
          <w:bdr w:val="none" w:sz="0" w:space="0" w:color="auto" w:frame="1"/>
          <w:lang w:val="uk-UA"/>
        </w:rPr>
        <w:t xml:space="preserve">різноманітних </w:t>
      </w:r>
      <w:r w:rsidRPr="00FE6AEF">
        <w:rPr>
          <w:iCs/>
          <w:sz w:val="28"/>
          <w:szCs w:val="28"/>
          <w:bdr w:val="none" w:sz="0" w:space="0" w:color="auto" w:frame="1"/>
          <w:lang w:val="uk-UA"/>
        </w:rPr>
        <w:t>майстер-класах по виготовленню сувенірів [</w:t>
      </w:r>
      <w:r w:rsidR="00821556" w:rsidRPr="00FE6AEF">
        <w:rPr>
          <w:iCs/>
          <w:sz w:val="28"/>
          <w:szCs w:val="28"/>
          <w:bdr w:val="none" w:sz="0" w:space="0" w:color="auto" w:frame="1"/>
          <w:lang w:val="uk-UA"/>
        </w:rPr>
        <w:t>58</w:t>
      </w:r>
      <w:r w:rsidRPr="00FE6AEF">
        <w:rPr>
          <w:sz w:val="28"/>
          <w:szCs w:val="28"/>
          <w:shd w:val="clear" w:color="auto" w:fill="FFFFFF"/>
          <w:lang w:val="uk-UA"/>
        </w:rPr>
        <w:t>].</w:t>
      </w:r>
      <w:r w:rsidRPr="00FE6AEF">
        <w:rPr>
          <w:shd w:val="clear" w:color="auto" w:fill="FFFFFF"/>
          <w:lang w:val="uk-UA"/>
        </w:rPr>
        <w:t xml:space="preserve"> </w:t>
      </w:r>
    </w:p>
    <w:p w14:paraId="74A9D140" w14:textId="65DE8099" w:rsidR="00AD3F27" w:rsidRPr="00FE6AEF" w:rsidRDefault="00AD3F27" w:rsidP="00AD3F27">
      <w:pPr>
        <w:spacing w:line="360" w:lineRule="auto"/>
        <w:ind w:firstLine="709"/>
        <w:jc w:val="both"/>
        <w:rPr>
          <w:sz w:val="28"/>
          <w:szCs w:val="28"/>
          <w:lang w:val="uk-UA"/>
        </w:rPr>
      </w:pPr>
      <w:r w:rsidRPr="00FE6AEF">
        <w:rPr>
          <w:sz w:val="28"/>
          <w:szCs w:val="28"/>
          <w:lang w:val="uk-UA"/>
        </w:rPr>
        <w:t xml:space="preserve">Низький рівень закладів сільського зеленого туризму (кількість садиб 1-2) характерний для 6 адміністративних районів області. Осередком сільського зеленого туризму у </w:t>
      </w:r>
      <w:proofErr w:type="spellStart"/>
      <w:r w:rsidRPr="00FE6AEF">
        <w:rPr>
          <w:color w:val="1D1D1B"/>
          <w:sz w:val="28"/>
          <w:szCs w:val="28"/>
          <w:lang w:val="uk-UA"/>
        </w:rPr>
        <w:t>Зіньківському</w:t>
      </w:r>
      <w:proofErr w:type="spellEnd"/>
      <w:r w:rsidRPr="00FE6AEF">
        <w:rPr>
          <w:color w:val="1D1D1B"/>
          <w:sz w:val="28"/>
          <w:szCs w:val="28"/>
          <w:lang w:val="uk-UA"/>
        </w:rPr>
        <w:t xml:space="preserve"> районі</w:t>
      </w:r>
      <w:r w:rsidRPr="00FE6AEF">
        <w:rPr>
          <w:rFonts w:ascii="PTSansRegular" w:hAnsi="PTSansRegular"/>
          <w:color w:val="1D1D1B"/>
          <w:sz w:val="17"/>
          <w:szCs w:val="17"/>
          <w:lang w:val="uk-UA"/>
        </w:rPr>
        <w:t xml:space="preserve"> </w:t>
      </w:r>
      <w:r w:rsidRPr="00FE6AEF">
        <w:rPr>
          <w:color w:val="1D1D1B"/>
          <w:sz w:val="28"/>
          <w:szCs w:val="28"/>
          <w:lang w:val="uk-UA"/>
        </w:rPr>
        <w:t xml:space="preserve">є с. </w:t>
      </w:r>
      <w:proofErr w:type="spellStart"/>
      <w:r w:rsidRPr="00FE6AEF">
        <w:rPr>
          <w:color w:val="1D1D1B"/>
          <w:sz w:val="28"/>
          <w:szCs w:val="28"/>
          <w:lang w:val="uk-UA"/>
        </w:rPr>
        <w:t>Опішня</w:t>
      </w:r>
      <w:proofErr w:type="spellEnd"/>
      <w:r w:rsidRPr="00FE6AEF">
        <w:rPr>
          <w:color w:val="1D1D1B"/>
          <w:sz w:val="28"/>
          <w:szCs w:val="28"/>
          <w:lang w:val="uk-UA"/>
        </w:rPr>
        <w:t xml:space="preserve"> – столиця гончарства</w:t>
      </w:r>
      <w:r w:rsidRPr="00FE6AEF">
        <w:rPr>
          <w:rFonts w:ascii="PTSansRegular" w:hAnsi="PTSansRegular"/>
          <w:color w:val="1D1D1B"/>
          <w:sz w:val="17"/>
          <w:szCs w:val="17"/>
          <w:lang w:val="uk-UA"/>
        </w:rPr>
        <w:t xml:space="preserve">. </w:t>
      </w:r>
      <w:r w:rsidRPr="00FE6AEF">
        <w:rPr>
          <w:color w:val="1D1D1B"/>
          <w:sz w:val="28"/>
          <w:szCs w:val="28"/>
          <w:lang w:val="uk-UA"/>
        </w:rPr>
        <w:t xml:space="preserve">Тут розташовані 2 садиби: </w:t>
      </w:r>
      <w:r w:rsidRPr="00FE6AEF">
        <w:rPr>
          <w:rFonts w:ascii="PTSansRegular" w:hAnsi="PTSansRegular"/>
          <w:color w:val="1D1D1B"/>
          <w:sz w:val="17"/>
          <w:szCs w:val="17"/>
          <w:lang w:val="uk-UA"/>
        </w:rPr>
        <w:t>«</w:t>
      </w:r>
      <w:r w:rsidRPr="00FE6AEF">
        <w:rPr>
          <w:color w:val="1D1D1B"/>
          <w:sz w:val="28"/>
          <w:szCs w:val="28"/>
          <w:lang w:val="uk-UA"/>
        </w:rPr>
        <w:t xml:space="preserve">Старий хутір» та «Лялина світлиця». </w:t>
      </w:r>
      <w:r w:rsidRPr="00FE6AEF">
        <w:rPr>
          <w:sz w:val="28"/>
          <w:szCs w:val="28"/>
          <w:lang w:val="uk-UA"/>
        </w:rPr>
        <w:t xml:space="preserve">Розташування поселення на березі р. Ворскла, чисте довкілля  сприяють оздоровленню та комфортному відпочинку. </w:t>
      </w:r>
      <w:r w:rsidRPr="00FE6AEF">
        <w:rPr>
          <w:color w:val="1D1D1B"/>
          <w:sz w:val="28"/>
          <w:szCs w:val="28"/>
          <w:lang w:val="uk-UA"/>
        </w:rPr>
        <w:t>Також туристи можуть відвідати Національний музей гончарства, майстер-класи з гончарства, тематичні свята. А в садибі «Лялина світлиця» регулярно проводяться майстер-класи з виготовлення ляльки-</w:t>
      </w:r>
      <w:proofErr w:type="spellStart"/>
      <w:r w:rsidRPr="00FE6AEF">
        <w:rPr>
          <w:color w:val="1D1D1B"/>
          <w:sz w:val="28"/>
          <w:szCs w:val="28"/>
          <w:lang w:val="uk-UA"/>
        </w:rPr>
        <w:t>мотанки</w:t>
      </w:r>
      <w:proofErr w:type="spellEnd"/>
      <w:r w:rsidRPr="00FE6AEF">
        <w:rPr>
          <w:color w:val="1D1D1B"/>
          <w:sz w:val="28"/>
          <w:szCs w:val="28"/>
          <w:lang w:val="uk-UA"/>
        </w:rPr>
        <w:t>. [</w:t>
      </w:r>
      <w:r w:rsidR="00837BEF" w:rsidRPr="00FE6AEF">
        <w:rPr>
          <w:color w:val="1D1D1B"/>
          <w:sz w:val="28"/>
          <w:szCs w:val="28"/>
          <w:lang w:val="uk-UA"/>
        </w:rPr>
        <w:t>19</w:t>
      </w:r>
      <w:r w:rsidRPr="00FE6AEF">
        <w:rPr>
          <w:color w:val="333333"/>
          <w:sz w:val="28"/>
          <w:szCs w:val="28"/>
          <w:shd w:val="clear" w:color="auto" w:fill="FFFFFF"/>
          <w:lang w:val="uk-UA"/>
        </w:rPr>
        <w:t>].</w:t>
      </w:r>
      <w:r w:rsidRPr="00FE6AEF">
        <w:rPr>
          <w:color w:val="333333"/>
          <w:shd w:val="clear" w:color="auto" w:fill="FFFFFF"/>
          <w:lang w:val="uk-UA"/>
        </w:rPr>
        <w:t xml:space="preserve"> </w:t>
      </w:r>
      <w:r w:rsidRPr="00FE6AEF">
        <w:rPr>
          <w:sz w:val="28"/>
          <w:szCs w:val="28"/>
          <w:lang w:val="uk-UA"/>
        </w:rPr>
        <w:t>У Гадяцькому районі у с</w:t>
      </w:r>
      <w:r w:rsidRPr="00FE6AEF">
        <w:rPr>
          <w:sz w:val="28"/>
          <w:szCs w:val="28"/>
          <w:shd w:val="clear" w:color="auto" w:fill="FFFFFF"/>
          <w:lang w:val="uk-UA"/>
        </w:rPr>
        <w:t xml:space="preserve">. </w:t>
      </w:r>
      <w:r w:rsidRPr="00FE6AEF">
        <w:rPr>
          <w:color w:val="333333"/>
          <w:sz w:val="28"/>
          <w:szCs w:val="28"/>
          <w:shd w:val="clear" w:color="auto" w:fill="FFFFFF"/>
          <w:lang w:val="uk-UA"/>
        </w:rPr>
        <w:t>Красна Лука розташований регіональний ландшафтний парк "</w:t>
      </w:r>
      <w:proofErr w:type="spellStart"/>
      <w:r w:rsidRPr="00FE6AEF">
        <w:rPr>
          <w:color w:val="333333"/>
          <w:sz w:val="28"/>
          <w:szCs w:val="28"/>
          <w:shd w:val="clear" w:color="auto" w:fill="FFFFFF"/>
          <w:lang w:val="uk-UA"/>
        </w:rPr>
        <w:t>Гадячський</w:t>
      </w:r>
      <w:proofErr w:type="spellEnd"/>
      <w:r w:rsidRPr="00FE6AEF">
        <w:rPr>
          <w:color w:val="333333"/>
          <w:sz w:val="28"/>
          <w:szCs w:val="28"/>
          <w:shd w:val="clear" w:color="auto" w:fill="FFFFFF"/>
          <w:lang w:val="uk-UA"/>
        </w:rPr>
        <w:t xml:space="preserve">". Тут протікає мальовнича річка Грунь, де є багато стариць, </w:t>
      </w:r>
      <w:proofErr w:type="spellStart"/>
      <w:r w:rsidRPr="00FE6AEF">
        <w:rPr>
          <w:color w:val="333333"/>
          <w:sz w:val="28"/>
          <w:szCs w:val="28"/>
          <w:shd w:val="clear" w:color="auto" w:fill="FFFFFF"/>
          <w:lang w:val="uk-UA"/>
        </w:rPr>
        <w:t>ставів</w:t>
      </w:r>
      <w:proofErr w:type="spellEnd"/>
      <w:r w:rsidRPr="00FE6AEF">
        <w:rPr>
          <w:color w:val="333333"/>
          <w:sz w:val="28"/>
          <w:szCs w:val="28"/>
          <w:shd w:val="clear" w:color="auto" w:fill="FFFFFF"/>
          <w:lang w:val="uk-UA"/>
        </w:rPr>
        <w:t>. Господар садиби «Дім зеленого туризму» крім комфортного проживання готовий організувати відпочивальникам риболовлю, кінні прогулянки, «</w:t>
      </w:r>
      <w:proofErr w:type="spellStart"/>
      <w:r w:rsidRPr="00FE6AEF">
        <w:rPr>
          <w:color w:val="333333"/>
          <w:sz w:val="28"/>
          <w:szCs w:val="28"/>
          <w:shd w:val="clear" w:color="auto" w:fill="FFFFFF"/>
          <w:lang w:val="uk-UA"/>
        </w:rPr>
        <w:t>скіфскі</w:t>
      </w:r>
      <w:proofErr w:type="spellEnd"/>
      <w:r w:rsidRPr="00FE6AEF">
        <w:rPr>
          <w:color w:val="333333"/>
          <w:sz w:val="28"/>
          <w:szCs w:val="28"/>
          <w:shd w:val="clear" w:color="auto" w:fill="FFFFFF"/>
          <w:lang w:val="uk-UA"/>
        </w:rPr>
        <w:t xml:space="preserve"> походи» [</w:t>
      </w:r>
      <w:r w:rsidR="00837BEF" w:rsidRPr="00FE6AEF">
        <w:rPr>
          <w:sz w:val="28"/>
          <w:szCs w:val="28"/>
          <w:lang w:val="uk-UA"/>
        </w:rPr>
        <w:t>42</w:t>
      </w:r>
      <w:r w:rsidRPr="00FE6AEF">
        <w:rPr>
          <w:color w:val="333333"/>
          <w:sz w:val="28"/>
          <w:szCs w:val="28"/>
          <w:shd w:val="clear" w:color="auto" w:fill="FFFFFF"/>
          <w:lang w:val="uk-UA"/>
        </w:rPr>
        <w:t xml:space="preserve">]. </w:t>
      </w:r>
      <w:r w:rsidRPr="00FE6AEF">
        <w:rPr>
          <w:lang w:val="uk-UA"/>
        </w:rPr>
        <w:t xml:space="preserve"> </w:t>
      </w:r>
      <w:r w:rsidRPr="00FE6AEF">
        <w:rPr>
          <w:sz w:val="28"/>
          <w:szCs w:val="28"/>
          <w:lang w:val="uk-UA"/>
        </w:rPr>
        <w:t xml:space="preserve">У Лохвицькому районі, не зважаючи на значний потенціал (річка Сула, ліс, водосховище, гідрологічний заказник, відсутність шкідливих промислових підприємств), є лише дві садиби зеленого туризму. У </w:t>
      </w:r>
      <w:proofErr w:type="spellStart"/>
      <w:r w:rsidRPr="00FE6AEF">
        <w:rPr>
          <w:sz w:val="28"/>
          <w:szCs w:val="28"/>
          <w:lang w:val="uk-UA"/>
        </w:rPr>
        <w:t>Глобинському</w:t>
      </w:r>
      <w:proofErr w:type="spellEnd"/>
      <w:r w:rsidRPr="00FE6AEF">
        <w:rPr>
          <w:sz w:val="28"/>
          <w:szCs w:val="28"/>
          <w:lang w:val="uk-UA"/>
        </w:rPr>
        <w:t xml:space="preserve">, </w:t>
      </w:r>
      <w:proofErr w:type="spellStart"/>
      <w:r w:rsidRPr="00FE6AEF">
        <w:rPr>
          <w:sz w:val="28"/>
          <w:szCs w:val="28"/>
          <w:lang w:val="uk-UA"/>
        </w:rPr>
        <w:t>Шишацькому</w:t>
      </w:r>
      <w:proofErr w:type="spellEnd"/>
      <w:r w:rsidRPr="00FE6AEF">
        <w:rPr>
          <w:sz w:val="28"/>
          <w:szCs w:val="28"/>
          <w:lang w:val="uk-UA"/>
        </w:rPr>
        <w:t xml:space="preserve"> та </w:t>
      </w:r>
      <w:proofErr w:type="spellStart"/>
      <w:r w:rsidRPr="00FE6AEF">
        <w:rPr>
          <w:sz w:val="28"/>
          <w:szCs w:val="28"/>
          <w:lang w:val="uk-UA"/>
        </w:rPr>
        <w:t>Хорольському</w:t>
      </w:r>
      <w:proofErr w:type="spellEnd"/>
      <w:r w:rsidRPr="00FE6AEF">
        <w:rPr>
          <w:sz w:val="28"/>
          <w:szCs w:val="28"/>
          <w:lang w:val="uk-UA"/>
        </w:rPr>
        <w:t xml:space="preserve"> районах є лише по 1 садибі сільського зеленого туризму, де пропонуються послуги з проживання та харчування.</w:t>
      </w:r>
    </w:p>
    <w:p w14:paraId="31CD7D43" w14:textId="605F1793" w:rsidR="00AD3F27" w:rsidRPr="00FE6AEF" w:rsidRDefault="00AD3F27" w:rsidP="00AD3F27">
      <w:pPr>
        <w:spacing w:line="360" w:lineRule="auto"/>
        <w:ind w:firstLine="709"/>
        <w:jc w:val="both"/>
        <w:rPr>
          <w:bCs/>
          <w:i/>
          <w:color w:val="0563C1" w:themeColor="hyperlink"/>
          <w:sz w:val="28"/>
          <w:szCs w:val="28"/>
          <w:u w:val="single"/>
          <w:lang w:val="uk-UA"/>
        </w:rPr>
      </w:pPr>
      <w:r w:rsidRPr="00FE6AEF">
        <w:rPr>
          <w:bCs/>
          <w:sz w:val="28"/>
          <w:szCs w:val="28"/>
          <w:lang w:val="uk-UA"/>
        </w:rPr>
        <w:t>До</w:t>
      </w:r>
      <w:r w:rsidR="0091102B" w:rsidRPr="00FE6AEF">
        <w:rPr>
          <w:bCs/>
          <w:sz w:val="28"/>
          <w:szCs w:val="28"/>
          <w:lang w:val="uk-UA"/>
        </w:rPr>
        <w:t xml:space="preserve"> п’ятої групи</w:t>
      </w:r>
      <w:r w:rsidRPr="00FE6AEF">
        <w:rPr>
          <w:bCs/>
          <w:sz w:val="28"/>
          <w:szCs w:val="28"/>
          <w:lang w:val="uk-UA"/>
        </w:rPr>
        <w:t xml:space="preserve"> </w:t>
      </w:r>
      <w:r w:rsidRPr="00FE6AEF">
        <w:rPr>
          <w:sz w:val="28"/>
          <w:szCs w:val="28"/>
          <w:lang w:val="uk-UA"/>
        </w:rPr>
        <w:t xml:space="preserve">належить 9 районів Полтавської області. Це </w:t>
      </w:r>
      <w:proofErr w:type="spellStart"/>
      <w:r w:rsidRPr="00FE6AEF">
        <w:rPr>
          <w:sz w:val="28"/>
          <w:szCs w:val="28"/>
          <w:lang w:val="uk-UA"/>
        </w:rPr>
        <w:t>Чорнухинський</w:t>
      </w:r>
      <w:proofErr w:type="spellEnd"/>
      <w:r w:rsidRPr="00FE6AEF">
        <w:rPr>
          <w:sz w:val="28"/>
          <w:szCs w:val="28"/>
          <w:lang w:val="uk-UA"/>
        </w:rPr>
        <w:t xml:space="preserve">, </w:t>
      </w:r>
      <w:proofErr w:type="spellStart"/>
      <w:r w:rsidRPr="00FE6AEF">
        <w:rPr>
          <w:sz w:val="28"/>
          <w:szCs w:val="28"/>
          <w:lang w:val="uk-UA"/>
        </w:rPr>
        <w:t>Гребінківський</w:t>
      </w:r>
      <w:proofErr w:type="spellEnd"/>
      <w:r w:rsidRPr="00FE6AEF">
        <w:rPr>
          <w:sz w:val="28"/>
          <w:szCs w:val="28"/>
          <w:lang w:val="uk-UA"/>
        </w:rPr>
        <w:t xml:space="preserve">, </w:t>
      </w:r>
      <w:proofErr w:type="spellStart"/>
      <w:r w:rsidRPr="00FE6AEF">
        <w:rPr>
          <w:sz w:val="28"/>
          <w:szCs w:val="28"/>
          <w:lang w:val="uk-UA"/>
        </w:rPr>
        <w:t>Оржицький</w:t>
      </w:r>
      <w:proofErr w:type="spellEnd"/>
      <w:r w:rsidRPr="00FE6AEF">
        <w:rPr>
          <w:sz w:val="28"/>
          <w:szCs w:val="28"/>
          <w:lang w:val="uk-UA"/>
        </w:rPr>
        <w:t xml:space="preserve">, </w:t>
      </w:r>
      <w:proofErr w:type="spellStart"/>
      <w:r w:rsidRPr="00FE6AEF">
        <w:rPr>
          <w:sz w:val="28"/>
          <w:szCs w:val="28"/>
          <w:lang w:val="uk-UA"/>
        </w:rPr>
        <w:t>Семенівський</w:t>
      </w:r>
      <w:proofErr w:type="spellEnd"/>
      <w:r w:rsidRPr="00FE6AEF">
        <w:rPr>
          <w:sz w:val="28"/>
          <w:szCs w:val="28"/>
          <w:lang w:val="uk-UA"/>
        </w:rPr>
        <w:t xml:space="preserve">, Решетилівський, </w:t>
      </w:r>
      <w:proofErr w:type="spellStart"/>
      <w:r w:rsidRPr="00FE6AEF">
        <w:rPr>
          <w:sz w:val="28"/>
          <w:szCs w:val="28"/>
          <w:lang w:val="uk-UA"/>
        </w:rPr>
        <w:t>Чутівський</w:t>
      </w:r>
      <w:proofErr w:type="spellEnd"/>
      <w:r w:rsidRPr="00FE6AEF">
        <w:rPr>
          <w:sz w:val="28"/>
          <w:szCs w:val="28"/>
          <w:lang w:val="uk-UA"/>
        </w:rPr>
        <w:t xml:space="preserve">, </w:t>
      </w:r>
      <w:proofErr w:type="spellStart"/>
      <w:r w:rsidRPr="00FE6AEF">
        <w:rPr>
          <w:sz w:val="28"/>
          <w:szCs w:val="28"/>
          <w:lang w:val="uk-UA"/>
        </w:rPr>
        <w:t>Машівський</w:t>
      </w:r>
      <w:proofErr w:type="spellEnd"/>
      <w:r w:rsidRPr="00FE6AEF">
        <w:rPr>
          <w:sz w:val="28"/>
          <w:szCs w:val="28"/>
          <w:lang w:val="uk-UA"/>
        </w:rPr>
        <w:t xml:space="preserve">, </w:t>
      </w:r>
      <w:proofErr w:type="spellStart"/>
      <w:r w:rsidRPr="00FE6AEF">
        <w:rPr>
          <w:sz w:val="28"/>
          <w:szCs w:val="28"/>
          <w:lang w:val="uk-UA"/>
        </w:rPr>
        <w:t>Карлівський</w:t>
      </w:r>
      <w:proofErr w:type="spellEnd"/>
      <w:r w:rsidRPr="00FE6AEF">
        <w:rPr>
          <w:sz w:val="28"/>
          <w:szCs w:val="28"/>
          <w:lang w:val="uk-UA"/>
        </w:rPr>
        <w:t xml:space="preserve"> та Кобеляцький райони. Тут не має жодної офіційно зареєстрованої садиби сільського зеленого туризму [</w:t>
      </w:r>
      <w:r w:rsidR="00837BEF" w:rsidRPr="00FE6AEF">
        <w:rPr>
          <w:sz w:val="28"/>
          <w:szCs w:val="28"/>
          <w:lang w:val="uk-UA"/>
        </w:rPr>
        <w:t>35</w:t>
      </w:r>
      <w:r w:rsidRPr="00FE6AEF">
        <w:rPr>
          <w:rFonts w:ascii="Arial" w:hAnsi="Arial" w:cs="Arial"/>
          <w:color w:val="333333"/>
          <w:shd w:val="clear" w:color="auto" w:fill="FFFFFF"/>
          <w:lang w:val="uk-UA"/>
        </w:rPr>
        <w:t xml:space="preserve">]. </w:t>
      </w:r>
      <w:r w:rsidRPr="00FE6AEF">
        <w:rPr>
          <w:color w:val="333333"/>
          <w:sz w:val="28"/>
          <w:szCs w:val="28"/>
          <w:shd w:val="clear" w:color="auto" w:fill="FFFFFF"/>
          <w:lang w:val="uk-UA"/>
        </w:rPr>
        <w:t xml:space="preserve">Ці райони мають значний природний потенціал для розвитку сільського зеленого туризму. </w:t>
      </w:r>
      <w:r w:rsidRPr="00FE6AEF">
        <w:rPr>
          <w:sz w:val="28"/>
          <w:szCs w:val="28"/>
          <w:lang w:val="uk-UA"/>
        </w:rPr>
        <w:lastRenderedPageBreak/>
        <w:t>Решетилівський район є центром народного килимарства, ткацтва та вишивання. Це також є сприятливим фактором для розвитку сільського зеленого туризму.</w:t>
      </w:r>
    </w:p>
    <w:p w14:paraId="334B344E" w14:textId="354689AE" w:rsidR="00AD3F27" w:rsidRPr="00FE6AEF" w:rsidRDefault="00AD3F27" w:rsidP="00AD3F27">
      <w:pPr>
        <w:spacing w:line="360" w:lineRule="auto"/>
        <w:jc w:val="both"/>
        <w:rPr>
          <w:color w:val="FF0000"/>
          <w:sz w:val="28"/>
          <w:szCs w:val="28"/>
          <w:lang w:val="uk-UA"/>
        </w:rPr>
      </w:pPr>
    </w:p>
    <w:p w14:paraId="6E1C993F" w14:textId="77777777" w:rsidR="00837BEF" w:rsidRPr="00FE6AEF" w:rsidRDefault="00837BEF" w:rsidP="00AD3F27">
      <w:pPr>
        <w:spacing w:line="360" w:lineRule="auto"/>
        <w:jc w:val="both"/>
        <w:rPr>
          <w:color w:val="FF0000"/>
          <w:sz w:val="28"/>
          <w:szCs w:val="28"/>
          <w:lang w:val="uk-UA"/>
        </w:rPr>
      </w:pPr>
    </w:p>
    <w:p w14:paraId="2BEFC84B" w14:textId="2CDB3EBD" w:rsidR="00AD3F27" w:rsidRPr="00FE6AEF" w:rsidRDefault="00AD3F27" w:rsidP="007F0EA3">
      <w:pPr>
        <w:pStyle w:val="3"/>
        <w:numPr>
          <w:ilvl w:val="0"/>
          <w:numId w:val="0"/>
        </w:numPr>
        <w:spacing w:line="360" w:lineRule="auto"/>
        <w:jc w:val="both"/>
        <w:rPr>
          <w:rFonts w:ascii="Times New Roman" w:hAnsi="Times New Roman" w:cs="Times New Roman"/>
          <w:b/>
          <w:color w:val="auto"/>
          <w:sz w:val="28"/>
          <w:szCs w:val="28"/>
          <w:lang w:val="uk-UA"/>
        </w:rPr>
      </w:pPr>
      <w:bookmarkStart w:id="33" w:name="_Toc88042523"/>
      <w:r w:rsidRPr="00FE6AEF">
        <w:rPr>
          <w:rFonts w:ascii="Times New Roman" w:hAnsi="Times New Roman" w:cs="Times New Roman"/>
          <w:b/>
          <w:color w:val="auto"/>
          <w:sz w:val="28"/>
          <w:szCs w:val="28"/>
          <w:lang w:val="uk-UA"/>
        </w:rPr>
        <w:t>3.</w:t>
      </w:r>
      <w:r w:rsidR="0000708F" w:rsidRPr="00FE6AEF">
        <w:rPr>
          <w:rFonts w:ascii="Times New Roman" w:hAnsi="Times New Roman" w:cs="Times New Roman"/>
          <w:b/>
          <w:color w:val="auto"/>
          <w:sz w:val="28"/>
          <w:szCs w:val="28"/>
          <w:lang w:val="uk-UA"/>
        </w:rPr>
        <w:t xml:space="preserve"> </w:t>
      </w:r>
      <w:r w:rsidRPr="00FE6AEF">
        <w:rPr>
          <w:rFonts w:ascii="Times New Roman" w:hAnsi="Times New Roman" w:cs="Times New Roman"/>
          <w:b/>
          <w:color w:val="auto"/>
          <w:sz w:val="28"/>
          <w:szCs w:val="28"/>
          <w:lang w:val="uk-UA"/>
        </w:rPr>
        <w:t>3. Проблеми та перспективи розвитку сільського зеленого туризму на Полтавщині.</w:t>
      </w:r>
      <w:bookmarkEnd w:id="33"/>
    </w:p>
    <w:p w14:paraId="28E3AA2F" w14:textId="4AD037D2" w:rsidR="00AD3F27" w:rsidRPr="00FE6AEF" w:rsidRDefault="00AD3F27" w:rsidP="009B25AC">
      <w:pPr>
        <w:spacing w:line="360" w:lineRule="auto"/>
        <w:ind w:firstLine="720"/>
        <w:jc w:val="both"/>
        <w:rPr>
          <w:sz w:val="28"/>
          <w:szCs w:val="28"/>
          <w:lang w:val="uk-UA"/>
        </w:rPr>
      </w:pPr>
      <w:r w:rsidRPr="00FE6AEF">
        <w:rPr>
          <w:sz w:val="28"/>
          <w:szCs w:val="28"/>
          <w:lang w:val="uk-UA"/>
        </w:rPr>
        <w:t xml:space="preserve">Визначення проблем розвитку сільського зеленого туризму в Україні є в центрі уваги багатьох дослідників. Литвин І. В., </w:t>
      </w:r>
      <w:proofErr w:type="spellStart"/>
      <w:r w:rsidRPr="00FE6AEF">
        <w:rPr>
          <w:sz w:val="28"/>
          <w:szCs w:val="28"/>
          <w:lang w:val="uk-UA"/>
        </w:rPr>
        <w:t>Нек</w:t>
      </w:r>
      <w:proofErr w:type="spellEnd"/>
      <w:r w:rsidRPr="00FE6AEF">
        <w:rPr>
          <w:sz w:val="28"/>
          <w:szCs w:val="28"/>
          <w:lang w:val="uk-UA"/>
        </w:rPr>
        <w:t xml:space="preserve">  М. О. на основі вивчення особливостей надання послуг даного виду туризму в Україні запропонували об’єднати всі проблеми розвитку у 3 групи: інституційні, фінансові та </w:t>
      </w:r>
      <w:r w:rsidR="009B25AC" w:rsidRPr="00FE6AEF">
        <w:rPr>
          <w:sz w:val="28"/>
          <w:szCs w:val="28"/>
          <w:lang w:val="uk-UA"/>
        </w:rPr>
        <w:t>організаційні</w:t>
      </w:r>
      <w:r w:rsidRPr="00FE6AEF">
        <w:rPr>
          <w:sz w:val="28"/>
          <w:szCs w:val="28"/>
          <w:lang w:val="uk-UA"/>
        </w:rPr>
        <w:t xml:space="preserve"> [</w:t>
      </w:r>
      <w:r w:rsidR="002620B5" w:rsidRPr="00FE6AEF">
        <w:rPr>
          <w:sz w:val="28"/>
          <w:szCs w:val="28"/>
          <w:lang w:val="uk-UA"/>
        </w:rPr>
        <w:t>25</w:t>
      </w:r>
      <w:r w:rsidRPr="00FE6AEF">
        <w:rPr>
          <w:sz w:val="28"/>
          <w:szCs w:val="28"/>
          <w:lang w:val="uk-UA"/>
        </w:rPr>
        <w:t xml:space="preserve">]. Інституційні проблеми включають законодавчу невизначеність сільського зеленого туризму. В українському законодавстві поняття  сільського зеленого туризму як діяльності чітко не визначено. Відповідно, всі питання, пов’язані з даним видом туризму, фактично не регулюються законодавством. Це сприяє тому, що значна частина ринку послуг сільського зеленого туризму знаходиться у «тіні». Також відсутні інститути, які б займалися аналізом і прогнозом розвитку сільського зеленого туризму. Фінансові проблеми обумовлені тим, що отримати </w:t>
      </w:r>
      <w:proofErr w:type="spellStart"/>
      <w:r w:rsidRPr="00FE6AEF">
        <w:rPr>
          <w:sz w:val="28"/>
          <w:szCs w:val="28"/>
          <w:lang w:val="uk-UA"/>
        </w:rPr>
        <w:t>першопочаткові</w:t>
      </w:r>
      <w:proofErr w:type="spellEnd"/>
      <w:r w:rsidRPr="00FE6AEF">
        <w:rPr>
          <w:sz w:val="28"/>
          <w:szCs w:val="28"/>
          <w:lang w:val="uk-UA"/>
        </w:rPr>
        <w:t xml:space="preserve"> кошти для започаткування бізнесу, пільговий кредит практично не можливо. Також відсутні пільги чи спрощене оподаткування для суб’єктів сільського зеленого туризму. Організаційні проблеми включають брак досвіду і знань у потенційних суб’єктів діяльності, слабкі комунікації, брак інформації та реклами. Саме ці 3 групи проблем гальмують розвиток сільського зеленого туризму як у цілому в Україні, так і в Полтавській області.</w:t>
      </w:r>
    </w:p>
    <w:p w14:paraId="410484BF" w14:textId="259115D9" w:rsidR="00AD3F27" w:rsidRPr="00FE6AEF" w:rsidRDefault="00AD3F27" w:rsidP="00AD3F27">
      <w:pPr>
        <w:shd w:val="clear" w:color="auto" w:fill="FFFFFF"/>
        <w:spacing w:line="360" w:lineRule="auto"/>
        <w:ind w:firstLine="720"/>
        <w:jc w:val="both"/>
        <w:rPr>
          <w:color w:val="000000"/>
          <w:sz w:val="28"/>
          <w:szCs w:val="28"/>
          <w:lang w:val="uk-UA"/>
        </w:rPr>
      </w:pPr>
      <w:r w:rsidRPr="00FE6AEF">
        <w:rPr>
          <w:sz w:val="28"/>
          <w:szCs w:val="28"/>
          <w:lang w:val="uk-UA"/>
        </w:rPr>
        <w:t>Вирішення проблем можливе за рахунок створення мережі туристичних кластерних утворень [</w:t>
      </w:r>
      <w:r w:rsidR="00837BEF" w:rsidRPr="00FE6AEF">
        <w:rPr>
          <w:sz w:val="28"/>
          <w:szCs w:val="28"/>
          <w:lang w:val="uk-UA"/>
        </w:rPr>
        <w:t>25, 26</w:t>
      </w:r>
      <w:r w:rsidRPr="00FE6AEF">
        <w:rPr>
          <w:sz w:val="28"/>
          <w:szCs w:val="28"/>
          <w:lang w:val="uk-UA"/>
        </w:rPr>
        <w:t>].</w:t>
      </w:r>
      <w:r w:rsidRPr="00FE6AEF">
        <w:rPr>
          <w:lang w:val="uk-UA"/>
        </w:rPr>
        <w:t xml:space="preserve"> </w:t>
      </w:r>
      <w:r w:rsidRPr="00FE6AEF">
        <w:rPr>
          <w:sz w:val="28"/>
          <w:szCs w:val="28"/>
          <w:lang w:val="uk-UA"/>
        </w:rPr>
        <w:t xml:space="preserve">Кластер – «це система галузей, що взаємодіють між собою, підтримуючи один одного в процесі удосконалення продукції, </w:t>
      </w:r>
      <w:r w:rsidRPr="00FE6AEF">
        <w:rPr>
          <w:sz w:val="28"/>
          <w:szCs w:val="28"/>
          <w:lang w:val="uk-UA"/>
        </w:rPr>
        <w:lastRenderedPageBreak/>
        <w:t>впровадження інновацій та глобальної конкуренції шляхом розвитку кооперації між фірмами» [</w:t>
      </w:r>
      <w:r w:rsidR="00837BEF" w:rsidRPr="00FE6AEF">
        <w:rPr>
          <w:sz w:val="28"/>
          <w:szCs w:val="28"/>
          <w:lang w:val="uk-UA"/>
        </w:rPr>
        <w:t>25</w:t>
      </w:r>
      <w:r w:rsidRPr="00FE6AEF">
        <w:rPr>
          <w:sz w:val="28"/>
          <w:szCs w:val="28"/>
          <w:lang w:val="uk-UA"/>
        </w:rPr>
        <w:t>].</w:t>
      </w:r>
    </w:p>
    <w:p w14:paraId="65656BA6" w14:textId="358987B5" w:rsidR="00AD3F27" w:rsidRPr="00FE6AEF" w:rsidRDefault="00AD3F27" w:rsidP="00AD3F27">
      <w:pPr>
        <w:spacing w:line="360" w:lineRule="auto"/>
        <w:ind w:firstLine="720"/>
        <w:jc w:val="both"/>
        <w:rPr>
          <w:sz w:val="28"/>
          <w:szCs w:val="28"/>
          <w:shd w:val="clear" w:color="auto" w:fill="FFFFFF"/>
          <w:lang w:val="uk-UA"/>
        </w:rPr>
      </w:pPr>
      <w:r w:rsidRPr="00FE6AEF">
        <w:rPr>
          <w:sz w:val="28"/>
          <w:szCs w:val="28"/>
          <w:lang w:val="uk-UA"/>
        </w:rPr>
        <w:t xml:space="preserve"> В</w:t>
      </w:r>
      <w:r w:rsidRPr="00FE6AEF">
        <w:rPr>
          <w:sz w:val="28"/>
          <w:szCs w:val="28"/>
          <w:shd w:val="clear" w:color="auto" w:fill="FFFFFF"/>
          <w:lang w:val="uk-UA"/>
        </w:rPr>
        <w:t xml:space="preserve"> Україні існують такі типи кластерів сільського туризму: </w:t>
      </w:r>
      <w:proofErr w:type="spellStart"/>
      <w:r w:rsidRPr="00FE6AEF">
        <w:rPr>
          <w:sz w:val="28"/>
          <w:szCs w:val="28"/>
          <w:shd w:val="clear" w:color="auto" w:fill="FFFFFF"/>
          <w:lang w:val="uk-UA"/>
        </w:rPr>
        <w:t>нічліжно</w:t>
      </w:r>
      <w:proofErr w:type="spellEnd"/>
      <w:r w:rsidRPr="00FE6AEF">
        <w:rPr>
          <w:sz w:val="28"/>
          <w:szCs w:val="28"/>
          <w:shd w:val="clear" w:color="auto" w:fill="FFFFFF"/>
          <w:lang w:val="uk-UA"/>
        </w:rPr>
        <w:t xml:space="preserve">-гастрономічний або садибний (базується на об’єднаній діяльності садиб та закладів </w:t>
      </w:r>
      <w:proofErr w:type="spellStart"/>
      <w:r w:rsidRPr="00FE6AEF">
        <w:rPr>
          <w:sz w:val="28"/>
          <w:szCs w:val="28"/>
          <w:shd w:val="clear" w:color="auto" w:fill="FFFFFF"/>
          <w:lang w:val="uk-UA"/>
        </w:rPr>
        <w:t>нічліжно</w:t>
      </w:r>
      <w:proofErr w:type="spellEnd"/>
      <w:r w:rsidRPr="00FE6AEF">
        <w:rPr>
          <w:sz w:val="28"/>
          <w:szCs w:val="28"/>
          <w:shd w:val="clear" w:color="auto" w:fill="FFFFFF"/>
          <w:lang w:val="uk-UA"/>
        </w:rPr>
        <w:t xml:space="preserve">-гастрономічного типу); </w:t>
      </w:r>
      <w:proofErr w:type="spellStart"/>
      <w:r w:rsidRPr="00FE6AEF">
        <w:rPr>
          <w:sz w:val="28"/>
          <w:szCs w:val="28"/>
          <w:shd w:val="clear" w:color="auto" w:fill="FFFFFF"/>
          <w:lang w:val="uk-UA"/>
        </w:rPr>
        <w:t>агротуристичний</w:t>
      </w:r>
      <w:proofErr w:type="spellEnd"/>
      <w:r w:rsidRPr="00FE6AEF">
        <w:rPr>
          <w:sz w:val="28"/>
          <w:szCs w:val="28"/>
          <w:shd w:val="clear" w:color="auto" w:fill="FFFFFF"/>
          <w:lang w:val="uk-UA"/>
        </w:rPr>
        <w:t xml:space="preserve">, (базується на основі сільськогосподарських підприємств, продукція яких пов’язана з різними продуктами харчування); </w:t>
      </w:r>
      <w:proofErr w:type="spellStart"/>
      <w:r w:rsidRPr="00FE6AEF">
        <w:rPr>
          <w:sz w:val="28"/>
          <w:szCs w:val="28"/>
          <w:shd w:val="clear" w:color="auto" w:fill="FFFFFF"/>
          <w:lang w:val="uk-UA"/>
        </w:rPr>
        <w:t>краєзнавчо</w:t>
      </w:r>
      <w:proofErr w:type="spellEnd"/>
      <w:r w:rsidRPr="00FE6AEF">
        <w:rPr>
          <w:sz w:val="28"/>
          <w:szCs w:val="28"/>
          <w:shd w:val="clear" w:color="auto" w:fill="FFFFFF"/>
          <w:lang w:val="uk-UA"/>
        </w:rPr>
        <w:t>-екскурсійний (базується на базі туристичних атракцій регіону) [</w:t>
      </w:r>
      <w:r w:rsidR="00837BEF" w:rsidRPr="00FE6AEF">
        <w:rPr>
          <w:sz w:val="28"/>
          <w:szCs w:val="28"/>
          <w:shd w:val="clear" w:color="auto" w:fill="FFFFFF"/>
          <w:lang w:val="uk-UA"/>
        </w:rPr>
        <w:t>26</w:t>
      </w:r>
      <w:r w:rsidRPr="00FE6AEF">
        <w:rPr>
          <w:sz w:val="28"/>
          <w:szCs w:val="28"/>
          <w:shd w:val="clear" w:color="auto" w:fill="FFFFFF"/>
          <w:lang w:val="uk-UA"/>
        </w:rPr>
        <w:t xml:space="preserve">]. </w:t>
      </w:r>
    </w:p>
    <w:p w14:paraId="7EDFBE74" w14:textId="409A05FE" w:rsidR="00AD3F27" w:rsidRPr="00FE6AEF" w:rsidRDefault="00AD3F27" w:rsidP="00AD3F27">
      <w:pPr>
        <w:spacing w:line="360" w:lineRule="auto"/>
        <w:ind w:firstLine="720"/>
        <w:jc w:val="both"/>
        <w:rPr>
          <w:sz w:val="28"/>
          <w:szCs w:val="28"/>
          <w:shd w:val="clear" w:color="auto" w:fill="FFFFFF"/>
          <w:lang w:val="uk-UA"/>
        </w:rPr>
      </w:pPr>
      <w:r w:rsidRPr="00FE6AEF">
        <w:rPr>
          <w:sz w:val="28"/>
          <w:szCs w:val="28"/>
          <w:shd w:val="clear" w:color="auto" w:fill="FFFFFF"/>
          <w:lang w:val="uk-UA"/>
        </w:rPr>
        <w:t xml:space="preserve">І. Литвин та М. </w:t>
      </w:r>
      <w:proofErr w:type="spellStart"/>
      <w:r w:rsidRPr="00FE6AEF">
        <w:rPr>
          <w:sz w:val="28"/>
          <w:szCs w:val="28"/>
          <w:shd w:val="clear" w:color="auto" w:fill="FFFFFF"/>
          <w:lang w:val="uk-UA"/>
        </w:rPr>
        <w:t>Нек</w:t>
      </w:r>
      <w:proofErr w:type="spellEnd"/>
      <w:r w:rsidRPr="00FE6AEF">
        <w:rPr>
          <w:sz w:val="28"/>
          <w:szCs w:val="28"/>
          <w:shd w:val="clear" w:color="auto" w:fill="FFFFFF"/>
          <w:lang w:val="uk-UA"/>
        </w:rPr>
        <w:t xml:space="preserve"> пропонують структурну схему суб’єктів господарювання, де кожен учасник в</w:t>
      </w:r>
      <w:r w:rsidR="0000708F" w:rsidRPr="00FE6AEF">
        <w:rPr>
          <w:sz w:val="28"/>
          <w:szCs w:val="28"/>
          <w:shd w:val="clear" w:color="auto" w:fill="FFFFFF"/>
          <w:lang w:val="uk-UA"/>
        </w:rPr>
        <w:t>иконує певні функції (рис. 3. 8</w:t>
      </w:r>
      <w:r w:rsidRPr="00FE6AEF">
        <w:rPr>
          <w:sz w:val="28"/>
          <w:szCs w:val="28"/>
          <w:shd w:val="clear" w:color="auto" w:fill="FFFFFF"/>
          <w:lang w:val="uk-UA"/>
        </w:rPr>
        <w:t>).</w:t>
      </w:r>
    </w:p>
    <w:p w14:paraId="6FE4B8F0" w14:textId="77777777" w:rsidR="00837BEF" w:rsidRPr="00FE6AEF" w:rsidRDefault="00837BEF" w:rsidP="00AD3F27">
      <w:pPr>
        <w:spacing w:line="360" w:lineRule="auto"/>
        <w:ind w:firstLine="720"/>
        <w:jc w:val="both"/>
        <w:rPr>
          <w:sz w:val="28"/>
          <w:szCs w:val="28"/>
          <w:shd w:val="clear" w:color="auto" w:fill="FFFFFF"/>
          <w:lang w:val="uk-UA"/>
        </w:rPr>
      </w:pPr>
    </w:p>
    <w:p w14:paraId="689A71B5" w14:textId="77777777" w:rsidR="00AD3F27" w:rsidRPr="00FE6AEF" w:rsidRDefault="00AD3F27" w:rsidP="00AD3F27">
      <w:pPr>
        <w:spacing w:line="360" w:lineRule="auto"/>
        <w:ind w:firstLine="720"/>
        <w:jc w:val="both"/>
        <w:rPr>
          <w:sz w:val="28"/>
          <w:szCs w:val="28"/>
          <w:shd w:val="clear" w:color="auto" w:fill="FFFFFF"/>
          <w:lang w:val="uk-UA"/>
        </w:rPr>
      </w:pPr>
      <w:r w:rsidRPr="00FE6AEF">
        <w:rPr>
          <w:noProof/>
          <w:sz w:val="28"/>
          <w:szCs w:val="28"/>
          <w:shd w:val="clear" w:color="auto" w:fill="FFFFFF"/>
        </w:rPr>
        <w:drawing>
          <wp:inline distT="0" distB="0" distL="0" distR="0" wp14:anchorId="4F276F50" wp14:editId="36E63DFC">
            <wp:extent cx="5022015" cy="3307367"/>
            <wp:effectExtent l="0" t="0" r="762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22015" cy="3307367"/>
                    </a:xfrm>
                    <a:prstGeom prst="rect">
                      <a:avLst/>
                    </a:prstGeom>
                  </pic:spPr>
                </pic:pic>
              </a:graphicData>
            </a:graphic>
          </wp:inline>
        </w:drawing>
      </w:r>
      <w:r w:rsidRPr="00FE6AEF">
        <w:rPr>
          <w:sz w:val="28"/>
          <w:szCs w:val="28"/>
          <w:shd w:val="clear" w:color="auto" w:fill="FFFFFF"/>
          <w:lang w:val="uk-UA"/>
        </w:rPr>
        <w:t xml:space="preserve">  </w:t>
      </w:r>
    </w:p>
    <w:p w14:paraId="0809197B" w14:textId="533FAA0F" w:rsidR="00AD3F27" w:rsidRPr="00FE6AEF" w:rsidRDefault="0000708F" w:rsidP="00AD3F27">
      <w:pPr>
        <w:shd w:val="clear" w:color="auto" w:fill="FFFFFF"/>
        <w:spacing w:line="360" w:lineRule="auto"/>
        <w:ind w:firstLine="720"/>
        <w:jc w:val="both"/>
        <w:rPr>
          <w:sz w:val="28"/>
          <w:szCs w:val="28"/>
          <w:lang w:val="uk-UA"/>
        </w:rPr>
      </w:pPr>
      <w:r w:rsidRPr="00FE6AEF">
        <w:rPr>
          <w:sz w:val="28"/>
          <w:szCs w:val="28"/>
          <w:shd w:val="clear" w:color="auto" w:fill="FFFFFF"/>
          <w:lang w:val="uk-UA"/>
        </w:rPr>
        <w:t>Рис. 3. 8</w:t>
      </w:r>
      <w:r w:rsidR="00AD3F27" w:rsidRPr="00FE6AEF">
        <w:rPr>
          <w:sz w:val="28"/>
          <w:szCs w:val="28"/>
          <w:shd w:val="clear" w:color="auto" w:fill="FFFFFF"/>
          <w:lang w:val="uk-UA"/>
        </w:rPr>
        <w:t>. Структура кластеру суб’єктів господарювання</w:t>
      </w:r>
      <w:r w:rsidR="00AD3F27" w:rsidRPr="00FE6AEF">
        <w:rPr>
          <w:rFonts w:ascii="Arial" w:hAnsi="Arial" w:cs="Arial"/>
          <w:sz w:val="28"/>
          <w:szCs w:val="28"/>
          <w:shd w:val="clear" w:color="auto" w:fill="FFFFFF"/>
          <w:lang w:val="uk-UA"/>
        </w:rPr>
        <w:t xml:space="preserve"> </w:t>
      </w:r>
      <w:r w:rsidR="00AD3F27" w:rsidRPr="00FE6AEF">
        <w:rPr>
          <w:sz w:val="28"/>
          <w:szCs w:val="28"/>
          <w:lang w:val="uk-UA"/>
        </w:rPr>
        <w:t>[</w:t>
      </w:r>
      <w:r w:rsidR="00837BEF" w:rsidRPr="00FE6AEF">
        <w:rPr>
          <w:sz w:val="28"/>
          <w:szCs w:val="28"/>
          <w:lang w:val="uk-UA"/>
        </w:rPr>
        <w:t>25]</w:t>
      </w:r>
    </w:p>
    <w:p w14:paraId="4C6BD7FE" w14:textId="77777777" w:rsidR="00837BEF" w:rsidRPr="00FE6AEF" w:rsidRDefault="00837BEF" w:rsidP="00AD3F27">
      <w:pPr>
        <w:shd w:val="clear" w:color="auto" w:fill="FFFFFF"/>
        <w:spacing w:line="360" w:lineRule="auto"/>
        <w:ind w:firstLine="720"/>
        <w:jc w:val="both"/>
        <w:rPr>
          <w:color w:val="000000"/>
          <w:sz w:val="28"/>
          <w:szCs w:val="28"/>
          <w:lang w:val="uk-UA"/>
        </w:rPr>
      </w:pPr>
    </w:p>
    <w:p w14:paraId="6023264D" w14:textId="0E6D668B" w:rsidR="00AD3F27" w:rsidRPr="00FE6AEF" w:rsidRDefault="00AD3F27" w:rsidP="00AD3F27">
      <w:pPr>
        <w:spacing w:line="360" w:lineRule="auto"/>
        <w:ind w:firstLine="720"/>
        <w:jc w:val="both"/>
        <w:rPr>
          <w:sz w:val="28"/>
          <w:szCs w:val="28"/>
          <w:shd w:val="clear" w:color="auto" w:fill="FFFFFF"/>
          <w:lang w:val="uk-UA"/>
        </w:rPr>
      </w:pPr>
      <w:r w:rsidRPr="00FE6AEF">
        <w:rPr>
          <w:sz w:val="28"/>
          <w:szCs w:val="28"/>
          <w:shd w:val="clear" w:color="auto" w:fill="FFFFFF"/>
          <w:lang w:val="uk-UA"/>
        </w:rPr>
        <w:t xml:space="preserve">М. </w:t>
      </w:r>
      <w:proofErr w:type="spellStart"/>
      <w:r w:rsidRPr="00FE6AEF">
        <w:rPr>
          <w:sz w:val="28"/>
          <w:szCs w:val="28"/>
          <w:shd w:val="clear" w:color="auto" w:fill="FFFFFF"/>
          <w:lang w:val="uk-UA"/>
        </w:rPr>
        <w:t>Мальська</w:t>
      </w:r>
      <w:proofErr w:type="spellEnd"/>
      <w:r w:rsidRPr="00FE6AEF">
        <w:rPr>
          <w:sz w:val="28"/>
          <w:szCs w:val="28"/>
          <w:shd w:val="clear" w:color="auto" w:fill="FFFFFF"/>
          <w:lang w:val="uk-UA"/>
        </w:rPr>
        <w:t xml:space="preserve"> та Ю. Зінько пропонують багаторівневу універсальну модель кластеру сільського зеленого туризму, яка передбачає виділення базового, партнерського, супроводжуючого ієрархічних рівнів суб’єктів кластеру з їх </w:t>
      </w:r>
      <w:r w:rsidRPr="00FE6AEF">
        <w:rPr>
          <w:sz w:val="28"/>
          <w:szCs w:val="28"/>
          <w:shd w:val="clear" w:color="auto" w:fill="FFFFFF"/>
          <w:lang w:val="uk-UA"/>
        </w:rPr>
        <w:lastRenderedPageBreak/>
        <w:t xml:space="preserve">ресурсним забезпеченням та </w:t>
      </w:r>
      <w:proofErr w:type="spellStart"/>
      <w:r w:rsidRPr="00FE6AEF">
        <w:rPr>
          <w:sz w:val="28"/>
          <w:szCs w:val="28"/>
          <w:shd w:val="clear" w:color="auto" w:fill="FFFFFF"/>
          <w:lang w:val="uk-UA"/>
        </w:rPr>
        <w:t>міжрівневий</w:t>
      </w:r>
      <w:proofErr w:type="spellEnd"/>
      <w:r w:rsidRPr="00FE6AEF">
        <w:rPr>
          <w:sz w:val="28"/>
          <w:szCs w:val="28"/>
          <w:shd w:val="clear" w:color="auto" w:fill="FFFFFF"/>
          <w:lang w:val="uk-UA"/>
        </w:rPr>
        <w:t>, внутрішньо-</w:t>
      </w:r>
      <w:proofErr w:type="spellStart"/>
      <w:r w:rsidRPr="00FE6AEF">
        <w:rPr>
          <w:sz w:val="28"/>
          <w:szCs w:val="28"/>
          <w:shd w:val="clear" w:color="auto" w:fill="FFFFFF"/>
          <w:lang w:val="uk-UA"/>
        </w:rPr>
        <w:t>рівн</w:t>
      </w:r>
      <w:r w:rsidR="0000708F" w:rsidRPr="00FE6AEF">
        <w:rPr>
          <w:sz w:val="28"/>
          <w:szCs w:val="28"/>
          <w:shd w:val="clear" w:color="auto" w:fill="FFFFFF"/>
          <w:lang w:val="uk-UA"/>
        </w:rPr>
        <w:t>евий</w:t>
      </w:r>
      <w:proofErr w:type="spellEnd"/>
      <w:r w:rsidR="0000708F" w:rsidRPr="00FE6AEF">
        <w:rPr>
          <w:sz w:val="28"/>
          <w:szCs w:val="28"/>
          <w:shd w:val="clear" w:color="auto" w:fill="FFFFFF"/>
          <w:lang w:val="uk-UA"/>
        </w:rPr>
        <w:t xml:space="preserve"> рівні взаємодії (рис. 3. 9</w:t>
      </w:r>
      <w:r w:rsidRPr="00FE6AEF">
        <w:rPr>
          <w:sz w:val="28"/>
          <w:szCs w:val="28"/>
          <w:shd w:val="clear" w:color="auto" w:fill="FFFFFF"/>
          <w:lang w:val="uk-UA"/>
        </w:rPr>
        <w:t>).</w:t>
      </w:r>
    </w:p>
    <w:p w14:paraId="3F812EAA" w14:textId="77777777" w:rsidR="00AD3F27" w:rsidRPr="00FE6AEF" w:rsidRDefault="00AD3F27" w:rsidP="00AD3F27">
      <w:pPr>
        <w:spacing w:line="360" w:lineRule="auto"/>
        <w:ind w:firstLine="720"/>
        <w:jc w:val="both"/>
        <w:rPr>
          <w:sz w:val="28"/>
          <w:szCs w:val="28"/>
          <w:shd w:val="clear" w:color="auto" w:fill="FFFFFF"/>
          <w:lang w:val="uk-UA"/>
        </w:rPr>
      </w:pPr>
    </w:p>
    <w:p w14:paraId="59E80FAA" w14:textId="77777777" w:rsidR="00AD3F27" w:rsidRPr="00FE6AEF" w:rsidRDefault="00AD3F27" w:rsidP="00AD3F27">
      <w:pPr>
        <w:spacing w:line="360" w:lineRule="auto"/>
        <w:jc w:val="both"/>
        <w:rPr>
          <w:sz w:val="28"/>
          <w:szCs w:val="28"/>
          <w:shd w:val="clear" w:color="auto" w:fill="FFFFFF"/>
          <w:lang w:val="uk-UA"/>
        </w:rPr>
      </w:pPr>
      <w:r w:rsidRPr="00FE6AEF">
        <w:rPr>
          <w:noProof/>
          <w:sz w:val="28"/>
          <w:szCs w:val="28"/>
          <w:shd w:val="clear" w:color="auto" w:fill="FFFFFF"/>
        </w:rPr>
        <w:drawing>
          <wp:inline distT="0" distB="0" distL="0" distR="0" wp14:anchorId="39E4B1EE" wp14:editId="158AD8F2">
            <wp:extent cx="5982218" cy="422946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82218" cy="4229467"/>
                    </a:xfrm>
                    <a:prstGeom prst="rect">
                      <a:avLst/>
                    </a:prstGeom>
                  </pic:spPr>
                </pic:pic>
              </a:graphicData>
            </a:graphic>
          </wp:inline>
        </w:drawing>
      </w:r>
    </w:p>
    <w:p w14:paraId="36ADD9C8" w14:textId="0E78B1F0" w:rsidR="00AD3F27" w:rsidRPr="00FE6AEF" w:rsidRDefault="0000708F" w:rsidP="00AD3F27">
      <w:pPr>
        <w:spacing w:line="360" w:lineRule="auto"/>
        <w:jc w:val="both"/>
        <w:rPr>
          <w:sz w:val="28"/>
          <w:szCs w:val="28"/>
          <w:shd w:val="clear" w:color="auto" w:fill="FFFFFF"/>
          <w:lang w:val="uk-UA"/>
        </w:rPr>
      </w:pPr>
      <w:r w:rsidRPr="00FE6AEF">
        <w:rPr>
          <w:sz w:val="28"/>
          <w:szCs w:val="28"/>
          <w:shd w:val="clear" w:color="auto" w:fill="FFFFFF"/>
          <w:lang w:val="uk-UA"/>
        </w:rPr>
        <w:t>Рис. 3. 9</w:t>
      </w:r>
      <w:r w:rsidR="00AD3F27" w:rsidRPr="00FE6AEF">
        <w:rPr>
          <w:sz w:val="28"/>
          <w:szCs w:val="28"/>
          <w:shd w:val="clear" w:color="auto" w:fill="FFFFFF"/>
          <w:lang w:val="uk-UA"/>
        </w:rPr>
        <w:t>. Багаторівнева універсальна модель кластеру сільського зеленого туризму [</w:t>
      </w:r>
      <w:r w:rsidR="00837BEF" w:rsidRPr="00FE6AEF">
        <w:rPr>
          <w:sz w:val="28"/>
          <w:szCs w:val="28"/>
          <w:shd w:val="clear" w:color="auto" w:fill="FFFFFF"/>
          <w:lang w:val="uk-UA"/>
        </w:rPr>
        <w:t>26</w:t>
      </w:r>
      <w:r w:rsidR="00AD3F27" w:rsidRPr="00FE6AEF">
        <w:rPr>
          <w:sz w:val="28"/>
          <w:szCs w:val="28"/>
          <w:shd w:val="clear" w:color="auto" w:fill="FFFFFF"/>
          <w:lang w:val="uk-UA"/>
        </w:rPr>
        <w:t>]</w:t>
      </w:r>
    </w:p>
    <w:p w14:paraId="474F07B3" w14:textId="77777777" w:rsidR="002620B5" w:rsidRPr="00FE6AEF" w:rsidRDefault="002620B5" w:rsidP="00AD3F27">
      <w:pPr>
        <w:spacing w:line="360" w:lineRule="auto"/>
        <w:jc w:val="both"/>
        <w:rPr>
          <w:sz w:val="28"/>
          <w:szCs w:val="28"/>
          <w:shd w:val="clear" w:color="auto" w:fill="FFFFFF"/>
          <w:lang w:val="uk-UA"/>
        </w:rPr>
      </w:pPr>
    </w:p>
    <w:p w14:paraId="46888C25" w14:textId="7EE9505C" w:rsidR="00AD3F27" w:rsidRPr="00FE6AEF" w:rsidRDefault="00AD3F27" w:rsidP="00AD3F27">
      <w:pPr>
        <w:spacing w:line="360" w:lineRule="auto"/>
        <w:ind w:firstLine="720"/>
        <w:jc w:val="both"/>
        <w:rPr>
          <w:sz w:val="28"/>
          <w:szCs w:val="28"/>
          <w:lang w:val="uk-UA"/>
        </w:rPr>
      </w:pPr>
      <w:r w:rsidRPr="00FE6AEF">
        <w:rPr>
          <w:sz w:val="28"/>
          <w:szCs w:val="28"/>
          <w:shd w:val="clear" w:color="auto" w:fill="FFFFFF"/>
          <w:lang w:val="uk-UA"/>
        </w:rPr>
        <w:t>Впровадження кластерних ініціатив є перспективним для Полтавської області.</w:t>
      </w:r>
      <w:r w:rsidRPr="00FE6AEF">
        <w:rPr>
          <w:rFonts w:ascii="Arial" w:hAnsi="Arial" w:cs="Arial"/>
          <w:sz w:val="28"/>
          <w:szCs w:val="28"/>
          <w:shd w:val="clear" w:color="auto" w:fill="FFFFFF"/>
          <w:lang w:val="uk-UA"/>
        </w:rPr>
        <w:t xml:space="preserve"> </w:t>
      </w:r>
      <w:r w:rsidRPr="00FE6AEF">
        <w:rPr>
          <w:sz w:val="28"/>
          <w:szCs w:val="28"/>
          <w:lang w:val="uk-UA"/>
        </w:rPr>
        <w:t xml:space="preserve">Це дасть змогу більш ефективно використовувати нові ринкові механізми, які позитивно вплинуть на соціально-економічний стан області. </w:t>
      </w:r>
      <w:r w:rsidRPr="00FE6AEF">
        <w:rPr>
          <w:sz w:val="28"/>
          <w:szCs w:val="28"/>
          <w:shd w:val="clear" w:color="auto" w:fill="FFFFFF"/>
          <w:lang w:val="uk-UA"/>
        </w:rPr>
        <w:t xml:space="preserve">На території Полтавської області у 2008 році створений туристично-рекреаційний кластер «Гоголівські місця Полтавщини». Кластер орієнтований на екскурсійний маршрут, </w:t>
      </w:r>
      <w:r w:rsidR="0059123E">
        <w:rPr>
          <w:sz w:val="28"/>
          <w:szCs w:val="28"/>
          <w:shd w:val="clear" w:color="auto" w:fill="FFFFFF"/>
          <w:lang w:val="uk-UA"/>
        </w:rPr>
        <w:t>до якого включені</w:t>
      </w:r>
      <w:r w:rsidRPr="00FE6AEF">
        <w:rPr>
          <w:sz w:val="28"/>
          <w:szCs w:val="28"/>
          <w:shd w:val="clear" w:color="auto" w:fill="FFFFFF"/>
          <w:lang w:val="uk-UA"/>
        </w:rPr>
        <w:t xml:space="preserve"> місця, пов’язані з іменем Миколи Гоголя. Це – Полтава, Миргород, селища Диканька, Великі Сорочинці та Гоголеве. </w:t>
      </w:r>
    </w:p>
    <w:p w14:paraId="7F755402" w14:textId="13202931" w:rsidR="00AD3F27" w:rsidRPr="00FE6AEF" w:rsidRDefault="00AD3F27" w:rsidP="00AD3F27">
      <w:pPr>
        <w:spacing w:line="360" w:lineRule="auto"/>
        <w:ind w:firstLine="720"/>
        <w:jc w:val="both"/>
        <w:rPr>
          <w:sz w:val="28"/>
          <w:szCs w:val="28"/>
          <w:lang w:val="uk-UA"/>
        </w:rPr>
      </w:pPr>
      <w:r w:rsidRPr="00FE6AEF">
        <w:rPr>
          <w:sz w:val="28"/>
          <w:szCs w:val="28"/>
          <w:lang w:val="uk-UA"/>
        </w:rPr>
        <w:lastRenderedPageBreak/>
        <w:t xml:space="preserve">Серед пріоритетних цілей та напрямків </w:t>
      </w:r>
      <w:r w:rsidR="0059123E">
        <w:rPr>
          <w:sz w:val="28"/>
          <w:szCs w:val="28"/>
          <w:lang w:val="uk-UA"/>
        </w:rPr>
        <w:t>«</w:t>
      </w:r>
      <w:r w:rsidRPr="00FE6AEF">
        <w:rPr>
          <w:sz w:val="28"/>
          <w:szCs w:val="28"/>
          <w:lang w:val="uk-UA"/>
        </w:rPr>
        <w:t>Програми економічного і соціального розвитку Полтавської області на 2021 рік</w:t>
      </w:r>
      <w:r w:rsidR="0059123E">
        <w:rPr>
          <w:sz w:val="28"/>
          <w:szCs w:val="28"/>
          <w:lang w:val="uk-UA"/>
        </w:rPr>
        <w:t>»</w:t>
      </w:r>
      <w:r w:rsidRPr="00FE6AEF">
        <w:rPr>
          <w:sz w:val="28"/>
          <w:szCs w:val="28"/>
          <w:lang w:val="uk-UA"/>
        </w:rPr>
        <w:t xml:space="preserve"> зазначена промоція туристичної Полтавщини як привабливого туристичного регіону. Це передбачає створення умов для формування конкурентоспроможного туристичного продукту; </w:t>
      </w:r>
      <w:r w:rsidR="00333D9A">
        <w:rPr>
          <w:sz w:val="28"/>
          <w:szCs w:val="28"/>
          <w:lang w:val="uk-UA"/>
        </w:rPr>
        <w:t>гарантува</w:t>
      </w:r>
      <w:r w:rsidRPr="00FE6AEF">
        <w:rPr>
          <w:sz w:val="28"/>
          <w:szCs w:val="28"/>
          <w:lang w:val="uk-UA"/>
        </w:rPr>
        <w:t xml:space="preserve">ння </w:t>
      </w:r>
      <w:r w:rsidR="00333D9A" w:rsidRPr="00FE6AEF">
        <w:rPr>
          <w:sz w:val="28"/>
          <w:szCs w:val="28"/>
          <w:lang w:val="uk-UA"/>
        </w:rPr>
        <w:t xml:space="preserve">інформаційного забезпечення та </w:t>
      </w:r>
      <w:r w:rsidRPr="00FE6AEF">
        <w:rPr>
          <w:sz w:val="28"/>
          <w:szCs w:val="28"/>
          <w:lang w:val="uk-UA"/>
        </w:rPr>
        <w:t>інфраструктурного облаштування об'єктів культурної спадщини та природно-заповідного фонду [</w:t>
      </w:r>
      <w:r w:rsidR="00837BEF" w:rsidRPr="00FE6AEF">
        <w:rPr>
          <w:sz w:val="28"/>
          <w:szCs w:val="28"/>
          <w:lang w:val="uk-UA"/>
        </w:rPr>
        <w:t>38</w:t>
      </w:r>
      <w:r w:rsidRPr="00FE6AEF">
        <w:rPr>
          <w:rFonts w:ascii="Arial" w:hAnsi="Arial" w:cs="Arial"/>
          <w:color w:val="333333"/>
          <w:shd w:val="clear" w:color="auto" w:fill="FFFFFF"/>
          <w:lang w:val="uk-UA"/>
        </w:rPr>
        <w:t>].</w:t>
      </w:r>
    </w:p>
    <w:p w14:paraId="5324D87F" w14:textId="775005AD" w:rsidR="00AD3F27" w:rsidRPr="00FE6AEF" w:rsidRDefault="00AD3F27" w:rsidP="00AD3F27">
      <w:pPr>
        <w:spacing w:line="360" w:lineRule="auto"/>
        <w:ind w:firstLine="720"/>
        <w:jc w:val="both"/>
        <w:rPr>
          <w:rFonts w:ascii="Arial" w:hAnsi="Arial" w:cs="Arial"/>
          <w:color w:val="333333"/>
          <w:shd w:val="clear" w:color="auto" w:fill="FFFFFF"/>
          <w:lang w:val="uk-UA"/>
        </w:rPr>
      </w:pPr>
      <w:r w:rsidRPr="00FE6AEF">
        <w:rPr>
          <w:sz w:val="28"/>
          <w:szCs w:val="28"/>
          <w:lang w:val="uk-UA"/>
        </w:rPr>
        <w:t xml:space="preserve">У </w:t>
      </w:r>
      <w:r w:rsidR="00333D9A">
        <w:rPr>
          <w:sz w:val="28"/>
          <w:szCs w:val="28"/>
          <w:lang w:val="uk-UA"/>
        </w:rPr>
        <w:t>«</w:t>
      </w:r>
      <w:r w:rsidRPr="00FE6AEF">
        <w:rPr>
          <w:sz w:val="28"/>
          <w:szCs w:val="28"/>
          <w:lang w:val="uk-UA"/>
        </w:rPr>
        <w:t>Стратегії розвитку туризму та курортів у Полтавській області на 2019-2029 роки</w:t>
      </w:r>
      <w:r w:rsidR="00333D9A">
        <w:rPr>
          <w:sz w:val="28"/>
          <w:szCs w:val="28"/>
          <w:lang w:val="uk-UA"/>
        </w:rPr>
        <w:t>»</w:t>
      </w:r>
      <w:r w:rsidRPr="00FE6AEF">
        <w:rPr>
          <w:sz w:val="28"/>
          <w:szCs w:val="28"/>
          <w:lang w:val="uk-UA"/>
        </w:rPr>
        <w:t xml:space="preserve"> зазначені такі стратегічні цілі та завдання: розв</w:t>
      </w:r>
      <w:r w:rsidR="00333D9A">
        <w:rPr>
          <w:sz w:val="28"/>
          <w:szCs w:val="28"/>
          <w:lang w:val="uk-UA"/>
        </w:rPr>
        <w:t>иток внутрішнього туризму; реа</w:t>
      </w:r>
      <w:r w:rsidRPr="00FE6AEF">
        <w:rPr>
          <w:sz w:val="28"/>
          <w:szCs w:val="28"/>
          <w:lang w:val="uk-UA"/>
        </w:rPr>
        <w:t xml:space="preserve">лізація виїзного </w:t>
      </w:r>
      <w:r w:rsidR="00333D9A">
        <w:rPr>
          <w:sz w:val="28"/>
          <w:szCs w:val="28"/>
          <w:lang w:val="uk-UA"/>
        </w:rPr>
        <w:t>туристичного</w:t>
      </w:r>
      <w:r w:rsidR="00333D9A" w:rsidRPr="00FE6AEF">
        <w:rPr>
          <w:sz w:val="28"/>
          <w:szCs w:val="28"/>
          <w:lang w:val="uk-UA"/>
        </w:rPr>
        <w:t xml:space="preserve"> </w:t>
      </w:r>
      <w:r w:rsidRPr="00FE6AEF">
        <w:rPr>
          <w:sz w:val="28"/>
          <w:szCs w:val="28"/>
          <w:lang w:val="uk-UA"/>
        </w:rPr>
        <w:t xml:space="preserve">потоку за рахунок іноземного споживача; </w:t>
      </w:r>
      <w:r w:rsidR="00333D9A" w:rsidRPr="00FE6AEF">
        <w:rPr>
          <w:sz w:val="28"/>
          <w:szCs w:val="28"/>
          <w:lang w:val="uk-UA"/>
        </w:rPr>
        <w:t xml:space="preserve">створення бренду гостинності; </w:t>
      </w:r>
      <w:r w:rsidRPr="00FE6AEF">
        <w:rPr>
          <w:sz w:val="28"/>
          <w:szCs w:val="28"/>
          <w:lang w:val="uk-UA"/>
        </w:rPr>
        <w:t>розвито</w:t>
      </w:r>
      <w:r w:rsidR="00333D9A">
        <w:rPr>
          <w:sz w:val="28"/>
          <w:szCs w:val="28"/>
          <w:lang w:val="uk-UA"/>
        </w:rPr>
        <w:t xml:space="preserve">к малого та середнього бізнесу </w:t>
      </w:r>
      <w:r w:rsidRPr="00FE6AEF">
        <w:rPr>
          <w:sz w:val="28"/>
          <w:szCs w:val="28"/>
          <w:lang w:val="uk-UA"/>
        </w:rPr>
        <w:t>в галузі туристичних послуг; комплексне обла</w:t>
      </w:r>
      <w:r w:rsidR="00333D9A">
        <w:rPr>
          <w:sz w:val="28"/>
          <w:szCs w:val="28"/>
          <w:lang w:val="uk-UA"/>
        </w:rPr>
        <w:t>дна</w:t>
      </w:r>
      <w:r w:rsidRPr="00FE6AEF">
        <w:rPr>
          <w:sz w:val="28"/>
          <w:szCs w:val="28"/>
          <w:lang w:val="uk-UA"/>
        </w:rPr>
        <w:t>ння територій</w:t>
      </w:r>
      <w:r w:rsidR="00333D9A" w:rsidRPr="00333D9A">
        <w:rPr>
          <w:sz w:val="28"/>
          <w:szCs w:val="28"/>
          <w:lang w:val="uk-UA"/>
        </w:rPr>
        <w:t xml:space="preserve"> </w:t>
      </w:r>
      <w:r w:rsidR="00333D9A">
        <w:rPr>
          <w:sz w:val="28"/>
          <w:szCs w:val="28"/>
          <w:lang w:val="uk-UA"/>
        </w:rPr>
        <w:t>навколо</w:t>
      </w:r>
      <w:r w:rsidR="00333D9A" w:rsidRPr="00FE6AEF">
        <w:rPr>
          <w:sz w:val="28"/>
          <w:szCs w:val="28"/>
          <w:lang w:val="uk-UA"/>
        </w:rPr>
        <w:t xml:space="preserve"> туристичних об’єктів</w:t>
      </w:r>
      <w:r w:rsidRPr="00FE6AEF">
        <w:rPr>
          <w:sz w:val="28"/>
          <w:szCs w:val="28"/>
          <w:lang w:val="uk-UA"/>
        </w:rPr>
        <w:t xml:space="preserve">; розвиток </w:t>
      </w:r>
      <w:r w:rsidR="00333D9A" w:rsidRPr="00FE6AEF">
        <w:rPr>
          <w:sz w:val="28"/>
          <w:szCs w:val="28"/>
          <w:lang w:val="uk-UA"/>
        </w:rPr>
        <w:t xml:space="preserve">зеленого </w:t>
      </w:r>
      <w:r w:rsidRPr="00FE6AEF">
        <w:rPr>
          <w:sz w:val="28"/>
          <w:szCs w:val="28"/>
          <w:lang w:val="uk-UA"/>
        </w:rPr>
        <w:t xml:space="preserve">сільського, </w:t>
      </w:r>
      <w:r w:rsidR="00333D9A" w:rsidRPr="00FE6AEF">
        <w:rPr>
          <w:sz w:val="28"/>
          <w:szCs w:val="28"/>
          <w:lang w:val="uk-UA"/>
        </w:rPr>
        <w:t xml:space="preserve">ділового та </w:t>
      </w:r>
      <w:r w:rsidRPr="00FE6AEF">
        <w:rPr>
          <w:sz w:val="28"/>
          <w:szCs w:val="28"/>
          <w:lang w:val="uk-UA"/>
        </w:rPr>
        <w:t xml:space="preserve">промислового туризму. Серед пріоритетних напрямів розвитку сільського зеленого туризму визначено: надання підтримки у створенні та </w:t>
      </w:r>
      <w:r w:rsidR="00333D9A">
        <w:rPr>
          <w:sz w:val="28"/>
          <w:szCs w:val="28"/>
          <w:lang w:val="uk-UA"/>
        </w:rPr>
        <w:t>пропаганді</w:t>
      </w:r>
      <w:r w:rsidRPr="00FE6AEF">
        <w:rPr>
          <w:sz w:val="28"/>
          <w:szCs w:val="28"/>
          <w:lang w:val="uk-UA"/>
        </w:rPr>
        <w:t xml:space="preserve"> </w:t>
      </w:r>
      <w:r w:rsidR="002B39DE">
        <w:rPr>
          <w:sz w:val="28"/>
          <w:szCs w:val="28"/>
          <w:lang w:val="uk-UA"/>
        </w:rPr>
        <w:t xml:space="preserve">туристичних </w:t>
      </w:r>
      <w:r w:rsidRPr="00FE6AEF">
        <w:rPr>
          <w:sz w:val="28"/>
          <w:szCs w:val="28"/>
          <w:lang w:val="uk-UA"/>
        </w:rPr>
        <w:t xml:space="preserve">об’єктів </w:t>
      </w:r>
      <w:r w:rsidR="002B39DE">
        <w:rPr>
          <w:sz w:val="28"/>
          <w:szCs w:val="28"/>
          <w:lang w:val="uk-UA"/>
        </w:rPr>
        <w:t>у</w:t>
      </w:r>
      <w:r w:rsidRPr="00FE6AEF">
        <w:rPr>
          <w:sz w:val="28"/>
          <w:szCs w:val="28"/>
          <w:lang w:val="uk-UA"/>
        </w:rPr>
        <w:t xml:space="preserve"> с. </w:t>
      </w:r>
      <w:proofErr w:type="spellStart"/>
      <w:r w:rsidRPr="00FE6AEF">
        <w:rPr>
          <w:sz w:val="28"/>
          <w:szCs w:val="28"/>
          <w:lang w:val="uk-UA"/>
        </w:rPr>
        <w:t>Більськ</w:t>
      </w:r>
      <w:proofErr w:type="spellEnd"/>
      <w:r w:rsidRPr="00FE6AEF">
        <w:rPr>
          <w:sz w:val="28"/>
          <w:szCs w:val="28"/>
          <w:lang w:val="uk-UA"/>
        </w:rPr>
        <w:t xml:space="preserve">, </w:t>
      </w:r>
      <w:r w:rsidR="002B39DE" w:rsidRPr="00FE6AEF">
        <w:rPr>
          <w:sz w:val="28"/>
          <w:szCs w:val="28"/>
          <w:lang w:val="uk-UA"/>
        </w:rPr>
        <w:t xml:space="preserve">с. </w:t>
      </w:r>
      <w:proofErr w:type="spellStart"/>
      <w:r w:rsidR="002B39DE" w:rsidRPr="00FE6AEF">
        <w:rPr>
          <w:sz w:val="28"/>
          <w:szCs w:val="28"/>
          <w:lang w:val="uk-UA"/>
        </w:rPr>
        <w:t>Пивихи</w:t>
      </w:r>
      <w:proofErr w:type="spellEnd"/>
      <w:r w:rsidR="002B39DE" w:rsidRPr="00FE6AEF">
        <w:rPr>
          <w:sz w:val="28"/>
          <w:szCs w:val="28"/>
          <w:lang w:val="uk-UA"/>
        </w:rPr>
        <w:t xml:space="preserve">, </w:t>
      </w:r>
      <w:r w:rsidRPr="00FE6AEF">
        <w:rPr>
          <w:sz w:val="28"/>
          <w:szCs w:val="28"/>
          <w:lang w:val="uk-UA"/>
        </w:rPr>
        <w:t xml:space="preserve">с. Кривої руди, м. Кременчука, смт Нових Санжар, </w:t>
      </w:r>
      <w:r w:rsidR="002B39DE" w:rsidRPr="00FE6AEF">
        <w:rPr>
          <w:sz w:val="28"/>
          <w:szCs w:val="28"/>
          <w:lang w:val="uk-UA"/>
        </w:rPr>
        <w:t xml:space="preserve">м. Хорол </w:t>
      </w:r>
      <w:r w:rsidRPr="00FE6AEF">
        <w:rPr>
          <w:sz w:val="28"/>
          <w:szCs w:val="28"/>
          <w:lang w:val="uk-UA"/>
        </w:rPr>
        <w:t xml:space="preserve">м. Миргорода, та м. Зінькова. </w:t>
      </w:r>
      <w:r w:rsidRPr="00FE6AEF">
        <w:rPr>
          <w:bCs/>
          <w:sz w:val="28"/>
          <w:szCs w:val="28"/>
          <w:lang w:val="uk-UA"/>
        </w:rPr>
        <w:t>Специфічним стратегічним результатом має бути з</w:t>
      </w:r>
      <w:r w:rsidRPr="00FE6AEF">
        <w:rPr>
          <w:sz w:val="28"/>
          <w:szCs w:val="28"/>
          <w:lang w:val="uk-UA"/>
        </w:rPr>
        <w:t>акріплення Полтавської області у п’ятірці</w:t>
      </w:r>
      <w:r w:rsidR="002B39DE">
        <w:rPr>
          <w:sz w:val="28"/>
          <w:szCs w:val="28"/>
          <w:lang w:val="uk-UA"/>
        </w:rPr>
        <w:t xml:space="preserve"> </w:t>
      </w:r>
      <w:r w:rsidR="002B39DE" w:rsidRPr="00FE6AEF">
        <w:rPr>
          <w:sz w:val="28"/>
          <w:szCs w:val="28"/>
          <w:lang w:val="uk-UA"/>
        </w:rPr>
        <w:t>регіонів України</w:t>
      </w:r>
      <w:r w:rsidR="002B39DE">
        <w:rPr>
          <w:sz w:val="28"/>
          <w:szCs w:val="28"/>
          <w:lang w:val="uk-UA"/>
        </w:rPr>
        <w:t>-лідерів за кількістю туристів</w:t>
      </w:r>
      <w:r w:rsidRPr="00FE6AEF">
        <w:rPr>
          <w:sz w:val="28"/>
          <w:szCs w:val="28"/>
          <w:lang w:val="uk-UA"/>
        </w:rPr>
        <w:t xml:space="preserve"> [</w:t>
      </w:r>
      <w:r w:rsidR="00837BEF" w:rsidRPr="00FE6AEF">
        <w:rPr>
          <w:sz w:val="28"/>
          <w:szCs w:val="28"/>
          <w:lang w:val="uk-UA"/>
        </w:rPr>
        <w:t>49</w:t>
      </w:r>
      <w:r w:rsidRPr="00FE6AEF">
        <w:rPr>
          <w:rFonts w:ascii="Arial" w:hAnsi="Arial" w:cs="Arial"/>
          <w:color w:val="333333"/>
          <w:shd w:val="clear" w:color="auto" w:fill="FFFFFF"/>
          <w:lang w:val="uk-UA"/>
        </w:rPr>
        <w:t>].</w:t>
      </w:r>
    </w:p>
    <w:p w14:paraId="4152FF73" w14:textId="5CA4271C" w:rsidR="003345AE" w:rsidRPr="00FE6AEF" w:rsidRDefault="003345AE" w:rsidP="00AD3F27">
      <w:pPr>
        <w:spacing w:line="360" w:lineRule="auto"/>
        <w:ind w:firstLine="720"/>
        <w:jc w:val="both"/>
        <w:rPr>
          <w:rFonts w:ascii="Arial" w:hAnsi="Arial" w:cs="Arial"/>
          <w:color w:val="333333"/>
          <w:shd w:val="clear" w:color="auto" w:fill="FFFFFF"/>
          <w:lang w:val="uk-UA"/>
        </w:rPr>
      </w:pPr>
    </w:p>
    <w:p w14:paraId="207D4A32" w14:textId="4A3E56F5" w:rsidR="003345AE" w:rsidRDefault="003345AE" w:rsidP="00AD3F27">
      <w:pPr>
        <w:spacing w:line="360" w:lineRule="auto"/>
        <w:ind w:firstLine="720"/>
        <w:jc w:val="both"/>
        <w:rPr>
          <w:rFonts w:ascii="Arial" w:hAnsi="Arial" w:cs="Arial"/>
          <w:color w:val="333333"/>
          <w:shd w:val="clear" w:color="auto" w:fill="FFFFFF"/>
          <w:lang w:val="uk-UA"/>
        </w:rPr>
      </w:pPr>
    </w:p>
    <w:p w14:paraId="791345D3" w14:textId="21B43A5C" w:rsidR="003345AE" w:rsidRPr="00FE6AEF" w:rsidRDefault="003345AE" w:rsidP="003345AE">
      <w:pPr>
        <w:pStyle w:val="2"/>
        <w:numPr>
          <w:ilvl w:val="0"/>
          <w:numId w:val="0"/>
        </w:numPr>
        <w:ind w:left="709"/>
        <w:rPr>
          <w:shd w:val="clear" w:color="auto" w:fill="FFFFFF"/>
          <w:lang w:val="uk-UA"/>
        </w:rPr>
      </w:pPr>
      <w:bookmarkStart w:id="34" w:name="_Toc88042524"/>
      <w:r w:rsidRPr="00FE6AEF">
        <w:rPr>
          <w:shd w:val="clear" w:color="auto" w:fill="FFFFFF"/>
          <w:lang w:val="uk-UA"/>
        </w:rPr>
        <w:t>Висновки до розділу 3</w:t>
      </w:r>
      <w:bookmarkEnd w:id="34"/>
    </w:p>
    <w:p w14:paraId="62CF7039" w14:textId="239ABE57" w:rsidR="003345AE" w:rsidRPr="00FE6AEF" w:rsidRDefault="003345AE" w:rsidP="005A6A03">
      <w:pPr>
        <w:pStyle w:val="a6"/>
        <w:numPr>
          <w:ilvl w:val="0"/>
          <w:numId w:val="15"/>
        </w:numPr>
        <w:spacing w:line="360" w:lineRule="auto"/>
        <w:jc w:val="both"/>
        <w:rPr>
          <w:color w:val="000000"/>
          <w:sz w:val="28"/>
          <w:szCs w:val="28"/>
          <w:lang w:val="uk-UA"/>
        </w:rPr>
      </w:pPr>
      <w:r w:rsidRPr="00FE6AEF">
        <w:rPr>
          <w:sz w:val="28"/>
          <w:szCs w:val="28"/>
          <w:lang w:val="uk-UA"/>
        </w:rPr>
        <w:t xml:space="preserve">Полтавська область розташована у центральній частині Лівобережної України у межах двох природних зон:  у лісостеповій (північна частина) та степовій зоні (південна частина). Полтавська область – привабливий туристично-рекреаційний регіон. Вона має вигідне географічне положення, багаті природні ресурси, розвинуте сільськогосподарське виробництво, переважно чисте та безпечне довкіллям, багато історико-культурних </w:t>
      </w:r>
      <w:r w:rsidRPr="00FE6AEF">
        <w:rPr>
          <w:sz w:val="28"/>
          <w:szCs w:val="28"/>
          <w:lang w:val="uk-UA"/>
        </w:rPr>
        <w:lastRenderedPageBreak/>
        <w:t>пам’яток, цікаві території та об’єкти природно-заповідного фонду. Також позитивно на розвиток сільського зеленого туризму впливає невисока ціна на проживання та харчування, значна кількість індивідуальних операторів, що традиційно приймають гостей та збереженістю сільських традицій.</w:t>
      </w:r>
    </w:p>
    <w:p w14:paraId="6C5BED5A" w14:textId="1933F0E9" w:rsidR="003345AE" w:rsidRPr="00FE6AEF" w:rsidRDefault="003345AE" w:rsidP="005A6A03">
      <w:pPr>
        <w:pStyle w:val="a6"/>
        <w:numPr>
          <w:ilvl w:val="0"/>
          <w:numId w:val="15"/>
        </w:numPr>
        <w:tabs>
          <w:tab w:val="left" w:pos="851"/>
        </w:tabs>
        <w:spacing w:line="360" w:lineRule="auto"/>
        <w:jc w:val="both"/>
        <w:rPr>
          <w:color w:val="000000"/>
          <w:sz w:val="28"/>
          <w:szCs w:val="28"/>
          <w:lang w:val="uk-UA"/>
        </w:rPr>
      </w:pPr>
      <w:r w:rsidRPr="00FE6AEF">
        <w:rPr>
          <w:sz w:val="28"/>
          <w:szCs w:val="28"/>
          <w:lang w:val="uk-UA"/>
        </w:rPr>
        <w:t xml:space="preserve">В Полтавській області нараховується 76 садиб сільського зеленого туризму, які розташовані по території області нерівномірно і надають різний набір послуг. </w:t>
      </w:r>
      <w:r w:rsidR="00305FD7" w:rsidRPr="00FE6AEF">
        <w:rPr>
          <w:sz w:val="28"/>
          <w:szCs w:val="28"/>
          <w:lang w:val="uk-UA"/>
        </w:rPr>
        <w:t>П</w:t>
      </w:r>
      <w:r w:rsidRPr="00FE6AEF">
        <w:rPr>
          <w:sz w:val="28"/>
          <w:szCs w:val="28"/>
          <w:lang w:val="uk-UA"/>
        </w:rPr>
        <w:t>обудовано картосхему «</w:t>
      </w:r>
      <w:r w:rsidR="00305FD7" w:rsidRPr="00FE6AEF">
        <w:rPr>
          <w:sz w:val="28"/>
          <w:szCs w:val="28"/>
          <w:lang w:val="uk-UA"/>
        </w:rPr>
        <w:t>Г</w:t>
      </w:r>
      <w:r w:rsidRPr="00FE6AEF">
        <w:rPr>
          <w:sz w:val="28"/>
          <w:szCs w:val="28"/>
          <w:lang w:val="uk-UA"/>
        </w:rPr>
        <w:t>рупування закладів сільського зеленого туризму в Полтавській області за показником кількості садиб у розрізі адміністративних районів»</w:t>
      </w:r>
      <w:r w:rsidR="00305FD7" w:rsidRPr="00FE6AEF">
        <w:rPr>
          <w:sz w:val="28"/>
          <w:szCs w:val="28"/>
          <w:lang w:val="uk-UA"/>
        </w:rPr>
        <w:t>, що</w:t>
      </w:r>
      <w:r w:rsidRPr="00FE6AEF">
        <w:rPr>
          <w:sz w:val="28"/>
          <w:szCs w:val="28"/>
          <w:lang w:val="uk-UA"/>
        </w:rPr>
        <w:t xml:space="preserve"> дає можливість стверджувати, що активний сільській зелений туризм  характерний для тих районів, які розташовані по долинах річок – Псла, Ворскли, Сули.</w:t>
      </w:r>
    </w:p>
    <w:p w14:paraId="1DAD8D0F" w14:textId="7258CB95" w:rsidR="003345AE" w:rsidRPr="00FE6AEF" w:rsidRDefault="003345AE" w:rsidP="005A6A03">
      <w:pPr>
        <w:pStyle w:val="a6"/>
        <w:numPr>
          <w:ilvl w:val="0"/>
          <w:numId w:val="15"/>
        </w:numPr>
        <w:tabs>
          <w:tab w:val="left" w:pos="851"/>
        </w:tabs>
        <w:spacing w:line="360" w:lineRule="auto"/>
        <w:jc w:val="both"/>
        <w:rPr>
          <w:color w:val="000000"/>
          <w:sz w:val="28"/>
          <w:szCs w:val="28"/>
          <w:lang w:val="uk-UA"/>
        </w:rPr>
      </w:pPr>
      <w:r w:rsidRPr="00FE6AEF">
        <w:rPr>
          <w:sz w:val="28"/>
          <w:szCs w:val="28"/>
          <w:lang w:val="uk-UA"/>
        </w:rPr>
        <w:t xml:space="preserve">До проблем в організації зеленого туризму Полтавщини належать: низький рівень розвитку туристично-рекреаційної інфраструктури; недостатня інформованість сільських жителів про можливості </w:t>
      </w:r>
      <w:r w:rsidR="00305FD7" w:rsidRPr="00FE6AEF">
        <w:rPr>
          <w:sz w:val="28"/>
          <w:szCs w:val="28"/>
          <w:lang w:val="uk-UA"/>
        </w:rPr>
        <w:t>даного виду</w:t>
      </w:r>
      <w:r w:rsidRPr="00FE6AEF">
        <w:rPr>
          <w:sz w:val="28"/>
          <w:szCs w:val="28"/>
          <w:lang w:val="uk-UA"/>
        </w:rPr>
        <w:t xml:space="preserve"> туризму; незадовільний стан транспортної інфраструктури; недостатність туристичної інформації як для туристів, так і для підприємств, що надають послуги у сфері; відсутність кваліфікованих кадрів для організації зеленого туризму; низька якість умов проживання; незнання господарями садиб іноземних мов; конкуренція з боку інших областей та міст України. Вирішення проблем можливе за рахунок створення мережі туристичних кластерних утворень (систем галузей, що взаємодіють між собою).</w:t>
      </w:r>
    </w:p>
    <w:p w14:paraId="5386FD87" w14:textId="05A9A018" w:rsidR="00837BEF" w:rsidRPr="00FE6AEF" w:rsidRDefault="00837BEF" w:rsidP="00837BEF">
      <w:pPr>
        <w:tabs>
          <w:tab w:val="left" w:pos="851"/>
        </w:tabs>
        <w:spacing w:line="360" w:lineRule="auto"/>
        <w:jc w:val="both"/>
        <w:rPr>
          <w:color w:val="000000"/>
          <w:sz w:val="28"/>
          <w:szCs w:val="28"/>
          <w:lang w:val="uk-UA"/>
        </w:rPr>
      </w:pPr>
    </w:p>
    <w:p w14:paraId="576F5FC1" w14:textId="0584999A" w:rsidR="00837BEF" w:rsidRPr="00FE6AEF" w:rsidRDefault="00837BEF" w:rsidP="00837BEF">
      <w:pPr>
        <w:tabs>
          <w:tab w:val="left" w:pos="851"/>
        </w:tabs>
        <w:spacing w:line="360" w:lineRule="auto"/>
        <w:jc w:val="both"/>
        <w:rPr>
          <w:color w:val="000000"/>
          <w:sz w:val="28"/>
          <w:szCs w:val="28"/>
          <w:lang w:val="uk-UA"/>
        </w:rPr>
      </w:pPr>
    </w:p>
    <w:p w14:paraId="4B056B7B" w14:textId="36595544" w:rsidR="00837BEF" w:rsidRPr="00FE6AEF" w:rsidRDefault="00837BEF" w:rsidP="00837BEF">
      <w:pPr>
        <w:tabs>
          <w:tab w:val="left" w:pos="851"/>
        </w:tabs>
        <w:spacing w:line="360" w:lineRule="auto"/>
        <w:jc w:val="both"/>
        <w:rPr>
          <w:color w:val="000000"/>
          <w:sz w:val="28"/>
          <w:szCs w:val="28"/>
          <w:lang w:val="uk-UA"/>
        </w:rPr>
      </w:pPr>
    </w:p>
    <w:p w14:paraId="1C28F283" w14:textId="48279076" w:rsidR="00837BEF" w:rsidRPr="00FE6AEF" w:rsidRDefault="00837BEF" w:rsidP="00837BEF">
      <w:pPr>
        <w:tabs>
          <w:tab w:val="left" w:pos="851"/>
        </w:tabs>
        <w:spacing w:line="360" w:lineRule="auto"/>
        <w:jc w:val="both"/>
        <w:rPr>
          <w:color w:val="000000"/>
          <w:sz w:val="28"/>
          <w:szCs w:val="28"/>
          <w:lang w:val="uk-UA"/>
        </w:rPr>
      </w:pPr>
    </w:p>
    <w:p w14:paraId="30DDD75C" w14:textId="6588D82D" w:rsidR="00837BEF" w:rsidRPr="00FE6AEF" w:rsidRDefault="00837BEF" w:rsidP="00837BEF">
      <w:pPr>
        <w:tabs>
          <w:tab w:val="left" w:pos="851"/>
        </w:tabs>
        <w:spacing w:line="360" w:lineRule="auto"/>
        <w:jc w:val="both"/>
        <w:rPr>
          <w:color w:val="000000"/>
          <w:sz w:val="28"/>
          <w:szCs w:val="28"/>
          <w:lang w:val="uk-UA"/>
        </w:rPr>
      </w:pPr>
    </w:p>
    <w:p w14:paraId="4DDA24F1" w14:textId="3D542647" w:rsidR="00837BEF" w:rsidRPr="00FE6AEF" w:rsidRDefault="00837BEF" w:rsidP="00837BEF">
      <w:pPr>
        <w:tabs>
          <w:tab w:val="left" w:pos="851"/>
        </w:tabs>
        <w:spacing w:line="360" w:lineRule="auto"/>
        <w:jc w:val="both"/>
        <w:rPr>
          <w:color w:val="000000"/>
          <w:sz w:val="28"/>
          <w:szCs w:val="28"/>
          <w:lang w:val="uk-UA"/>
        </w:rPr>
      </w:pPr>
    </w:p>
    <w:p w14:paraId="604D5452" w14:textId="220D8139" w:rsidR="00837BEF" w:rsidRPr="00FE6AEF" w:rsidRDefault="00837BEF" w:rsidP="00837BEF">
      <w:pPr>
        <w:tabs>
          <w:tab w:val="left" w:pos="851"/>
        </w:tabs>
        <w:spacing w:line="360" w:lineRule="auto"/>
        <w:jc w:val="both"/>
        <w:rPr>
          <w:color w:val="000000"/>
          <w:sz w:val="28"/>
          <w:szCs w:val="28"/>
          <w:lang w:val="uk-UA"/>
        </w:rPr>
      </w:pPr>
    </w:p>
    <w:p w14:paraId="3C9FA0F4" w14:textId="699CCD7C" w:rsidR="00BF28F1" w:rsidRPr="00FE6AEF" w:rsidRDefault="00BF28F1" w:rsidP="005A6A03">
      <w:pPr>
        <w:pStyle w:val="1"/>
        <w:numPr>
          <w:ilvl w:val="0"/>
          <w:numId w:val="18"/>
        </w:numPr>
        <w:rPr>
          <w:lang w:val="uk-UA"/>
        </w:rPr>
      </w:pPr>
      <w:bookmarkStart w:id="35" w:name="_Toc88042525"/>
      <w:r w:rsidRPr="00FE6AEF">
        <w:rPr>
          <w:lang w:val="uk-UA"/>
        </w:rPr>
        <w:lastRenderedPageBreak/>
        <w:t>Використання результатів дослідження сільського зеленого туризму в шкільному курсі географії</w:t>
      </w:r>
      <w:bookmarkEnd w:id="35"/>
    </w:p>
    <w:p w14:paraId="5B625C9D" w14:textId="77777777" w:rsidR="00BF28F1" w:rsidRPr="00FE6AEF" w:rsidRDefault="00BF28F1" w:rsidP="00305FD7">
      <w:pPr>
        <w:pStyle w:val="1"/>
        <w:numPr>
          <w:ilvl w:val="0"/>
          <w:numId w:val="0"/>
        </w:numPr>
        <w:ind w:left="709"/>
        <w:jc w:val="left"/>
        <w:rPr>
          <w:lang w:val="uk-UA"/>
        </w:rPr>
      </w:pPr>
    </w:p>
    <w:p w14:paraId="15217A29" w14:textId="195C3D2E" w:rsidR="00BF28F1" w:rsidRPr="00FE6AEF" w:rsidRDefault="00BF28F1" w:rsidP="00305FD7">
      <w:pPr>
        <w:pStyle w:val="2"/>
        <w:numPr>
          <w:ilvl w:val="0"/>
          <w:numId w:val="0"/>
        </w:numPr>
        <w:ind w:left="709" w:hanging="709"/>
        <w:rPr>
          <w:lang w:val="uk-UA"/>
        </w:rPr>
      </w:pPr>
      <w:bookmarkStart w:id="36" w:name="_Toc88042526"/>
      <w:r w:rsidRPr="00FE6AEF">
        <w:rPr>
          <w:lang w:val="uk-UA"/>
        </w:rPr>
        <w:t>4. 1. Використання під час вивчення шкільного курсу географії у 8-9 класах</w:t>
      </w:r>
      <w:bookmarkEnd w:id="36"/>
    </w:p>
    <w:p w14:paraId="59EF8F80" w14:textId="64EC78BE" w:rsidR="00BF28F1" w:rsidRPr="00FE6AEF" w:rsidRDefault="00BF28F1" w:rsidP="009B25AC">
      <w:pPr>
        <w:spacing w:line="360" w:lineRule="auto"/>
        <w:jc w:val="both"/>
        <w:rPr>
          <w:i/>
          <w:lang w:val="uk-UA"/>
        </w:rPr>
      </w:pPr>
      <w:r w:rsidRPr="00FE6AEF">
        <w:rPr>
          <w:sz w:val="28"/>
          <w:szCs w:val="28"/>
          <w:lang w:val="uk-UA"/>
        </w:rPr>
        <w:tab/>
      </w:r>
      <w:r w:rsidR="00395804" w:rsidRPr="00FE6AEF">
        <w:rPr>
          <w:sz w:val="28"/>
          <w:szCs w:val="28"/>
          <w:lang w:val="uk-UA"/>
        </w:rPr>
        <w:t>У Навчальній програмі для загальноосвітніх навчальних закладів зазначено, що ш</w:t>
      </w:r>
      <w:r w:rsidRPr="00FE6AEF">
        <w:rPr>
          <w:sz w:val="28"/>
          <w:szCs w:val="28"/>
          <w:lang w:val="uk-UA"/>
        </w:rPr>
        <w:t xml:space="preserve">кільна географічна освіта </w:t>
      </w:r>
      <w:r w:rsidR="00395804" w:rsidRPr="00FE6AEF">
        <w:rPr>
          <w:sz w:val="28"/>
          <w:szCs w:val="28"/>
          <w:lang w:val="uk-UA"/>
        </w:rPr>
        <w:t xml:space="preserve">повинна бути </w:t>
      </w:r>
      <w:r w:rsidRPr="00FE6AEF">
        <w:rPr>
          <w:sz w:val="28"/>
          <w:szCs w:val="28"/>
          <w:lang w:val="uk-UA"/>
        </w:rPr>
        <w:t xml:space="preserve">не тільки </w:t>
      </w:r>
      <w:r w:rsidR="00395804" w:rsidRPr="00FE6AEF">
        <w:rPr>
          <w:sz w:val="28"/>
          <w:szCs w:val="28"/>
          <w:lang w:val="uk-UA"/>
        </w:rPr>
        <w:t>надавати нові</w:t>
      </w:r>
      <w:r w:rsidRPr="00FE6AEF">
        <w:rPr>
          <w:sz w:val="28"/>
          <w:szCs w:val="28"/>
          <w:lang w:val="uk-UA"/>
        </w:rPr>
        <w:t xml:space="preserve"> </w:t>
      </w:r>
      <w:r w:rsidR="00395804" w:rsidRPr="00FE6AEF">
        <w:rPr>
          <w:sz w:val="28"/>
          <w:szCs w:val="28"/>
          <w:lang w:val="uk-UA"/>
        </w:rPr>
        <w:t>знання</w:t>
      </w:r>
      <w:r w:rsidRPr="00FE6AEF">
        <w:rPr>
          <w:sz w:val="28"/>
          <w:szCs w:val="28"/>
          <w:lang w:val="uk-UA"/>
        </w:rPr>
        <w:t xml:space="preserve"> про Землю, а й </w:t>
      </w:r>
      <w:r w:rsidR="00395804" w:rsidRPr="00FE6AEF">
        <w:rPr>
          <w:sz w:val="28"/>
          <w:szCs w:val="28"/>
          <w:lang w:val="uk-UA"/>
        </w:rPr>
        <w:t>формувати</w:t>
      </w:r>
      <w:r w:rsidRPr="00FE6AEF">
        <w:rPr>
          <w:sz w:val="28"/>
          <w:szCs w:val="28"/>
          <w:lang w:val="uk-UA"/>
        </w:rPr>
        <w:t xml:space="preserve"> світогляд</w:t>
      </w:r>
      <w:r w:rsidR="00395804" w:rsidRPr="00FE6AEF">
        <w:rPr>
          <w:sz w:val="28"/>
          <w:szCs w:val="28"/>
          <w:lang w:val="uk-UA"/>
        </w:rPr>
        <w:t xml:space="preserve"> учнів, виховувати</w:t>
      </w:r>
      <w:r w:rsidRPr="00FE6AEF">
        <w:rPr>
          <w:sz w:val="28"/>
          <w:szCs w:val="28"/>
          <w:lang w:val="uk-UA"/>
        </w:rPr>
        <w:t xml:space="preserve"> дбайливих господарів, </w:t>
      </w:r>
      <w:r w:rsidR="00395804" w:rsidRPr="00FE6AEF">
        <w:rPr>
          <w:sz w:val="28"/>
          <w:szCs w:val="28"/>
          <w:lang w:val="uk-UA"/>
        </w:rPr>
        <w:t>формувати в учнів уміння і навич</w:t>
      </w:r>
      <w:r w:rsidRPr="00FE6AEF">
        <w:rPr>
          <w:sz w:val="28"/>
          <w:szCs w:val="28"/>
          <w:lang w:val="uk-UA"/>
        </w:rPr>
        <w:t>к</w:t>
      </w:r>
      <w:r w:rsidR="00395804" w:rsidRPr="00FE6AEF">
        <w:rPr>
          <w:sz w:val="28"/>
          <w:szCs w:val="28"/>
          <w:lang w:val="uk-UA"/>
        </w:rPr>
        <w:t>и</w:t>
      </w:r>
      <w:r w:rsidRPr="00FE6AEF">
        <w:rPr>
          <w:sz w:val="28"/>
          <w:szCs w:val="28"/>
          <w:lang w:val="uk-UA"/>
        </w:rPr>
        <w:t xml:space="preserve"> адаптації до навколишнього середовища, адекватної поведінки в ньому</w:t>
      </w:r>
      <w:r w:rsidR="001478AC" w:rsidRPr="00FE6AEF">
        <w:rPr>
          <w:sz w:val="28"/>
          <w:szCs w:val="28"/>
          <w:lang w:val="uk-UA"/>
        </w:rPr>
        <w:t>.</w:t>
      </w:r>
    </w:p>
    <w:p w14:paraId="31618F2E" w14:textId="13CFD51A" w:rsidR="001B58F9" w:rsidRPr="00FE6AEF" w:rsidRDefault="00BD1850" w:rsidP="001B58F9">
      <w:pPr>
        <w:spacing w:line="360" w:lineRule="auto"/>
        <w:jc w:val="both"/>
        <w:rPr>
          <w:sz w:val="28"/>
          <w:szCs w:val="28"/>
          <w:lang w:val="uk-UA"/>
        </w:rPr>
      </w:pPr>
      <w:r w:rsidRPr="00FE6AEF">
        <w:rPr>
          <w:sz w:val="28"/>
          <w:szCs w:val="28"/>
          <w:lang w:val="uk-UA"/>
        </w:rPr>
        <w:tab/>
        <w:t>Перший систематичний курс географії розпочинається у 6 класі із загальної географії</w:t>
      </w:r>
      <w:r w:rsidR="005C6CC6" w:rsidRPr="00FE6AEF">
        <w:rPr>
          <w:sz w:val="28"/>
          <w:szCs w:val="28"/>
          <w:lang w:val="uk-UA"/>
        </w:rPr>
        <w:t>, де в учнів закладаються знання</w:t>
      </w:r>
      <w:r w:rsidRPr="00FE6AEF">
        <w:rPr>
          <w:sz w:val="28"/>
          <w:szCs w:val="28"/>
          <w:lang w:val="uk-UA"/>
        </w:rPr>
        <w:t xml:space="preserve"> </w:t>
      </w:r>
      <w:r w:rsidR="005C6CC6" w:rsidRPr="00FE6AEF">
        <w:rPr>
          <w:sz w:val="28"/>
          <w:szCs w:val="28"/>
          <w:lang w:val="uk-UA"/>
        </w:rPr>
        <w:t xml:space="preserve">про Землю як природний комплекс та властивості земних оболонок. </w:t>
      </w:r>
      <w:r w:rsidRPr="00FE6AEF">
        <w:rPr>
          <w:sz w:val="28"/>
          <w:szCs w:val="28"/>
          <w:lang w:val="uk-UA"/>
        </w:rPr>
        <w:t>У 7 класі вивчається географія материків та о</w:t>
      </w:r>
      <w:r w:rsidR="005C6CC6" w:rsidRPr="00FE6AEF">
        <w:rPr>
          <w:sz w:val="28"/>
          <w:szCs w:val="28"/>
          <w:lang w:val="uk-UA"/>
        </w:rPr>
        <w:t xml:space="preserve">кеанів. </w:t>
      </w:r>
      <w:r w:rsidRPr="00FE6AEF">
        <w:rPr>
          <w:sz w:val="28"/>
          <w:szCs w:val="28"/>
          <w:lang w:val="uk-UA"/>
        </w:rPr>
        <w:t xml:space="preserve">Головною метою вивчення </w:t>
      </w:r>
      <w:r w:rsidR="005C6CC6" w:rsidRPr="00FE6AEF">
        <w:rPr>
          <w:sz w:val="28"/>
          <w:szCs w:val="28"/>
          <w:lang w:val="uk-UA"/>
        </w:rPr>
        <w:t>даного курсу</w:t>
      </w:r>
      <w:r w:rsidR="002B39DE">
        <w:rPr>
          <w:sz w:val="28"/>
          <w:szCs w:val="28"/>
          <w:lang w:val="uk-UA"/>
        </w:rPr>
        <w:t xml:space="preserve"> є продуку</w:t>
      </w:r>
      <w:r w:rsidRPr="00FE6AEF">
        <w:rPr>
          <w:sz w:val="28"/>
          <w:szCs w:val="28"/>
          <w:lang w:val="uk-UA"/>
        </w:rPr>
        <w:t>вання знань про природу материків та океанів, про населення</w:t>
      </w:r>
      <w:r w:rsidR="005C6CC6" w:rsidRPr="00FE6AEF">
        <w:rPr>
          <w:sz w:val="28"/>
          <w:szCs w:val="28"/>
          <w:lang w:val="uk-UA"/>
        </w:rPr>
        <w:t>, яке живе на різних материках,</w:t>
      </w:r>
      <w:r w:rsidRPr="00FE6AEF">
        <w:rPr>
          <w:sz w:val="28"/>
          <w:szCs w:val="28"/>
          <w:lang w:val="uk-UA"/>
        </w:rPr>
        <w:t xml:space="preserve"> та </w:t>
      </w:r>
      <w:r w:rsidR="002B39DE">
        <w:rPr>
          <w:sz w:val="28"/>
          <w:szCs w:val="28"/>
          <w:lang w:val="uk-UA"/>
        </w:rPr>
        <w:t>господарську діяльність у різних природних регіонах</w:t>
      </w:r>
      <w:r w:rsidR="005C6CC6" w:rsidRPr="00FE6AEF">
        <w:rPr>
          <w:sz w:val="28"/>
          <w:szCs w:val="28"/>
          <w:lang w:val="uk-UA"/>
        </w:rPr>
        <w:t xml:space="preserve">. </w:t>
      </w:r>
      <w:r w:rsidR="002B39DE">
        <w:rPr>
          <w:sz w:val="28"/>
          <w:szCs w:val="28"/>
          <w:lang w:val="uk-UA"/>
        </w:rPr>
        <w:t>В</w:t>
      </w:r>
      <w:r w:rsidR="005C6CC6" w:rsidRPr="00FE6AEF">
        <w:rPr>
          <w:sz w:val="28"/>
          <w:szCs w:val="28"/>
          <w:lang w:val="uk-UA"/>
        </w:rPr>
        <w:t xml:space="preserve">ивчення географії у 8 класі (Україна у світі: природа, населення) </w:t>
      </w:r>
      <w:r w:rsidR="002B39DE">
        <w:rPr>
          <w:sz w:val="28"/>
          <w:szCs w:val="28"/>
          <w:lang w:val="uk-UA"/>
        </w:rPr>
        <w:t>сприяє формуванню в</w:t>
      </w:r>
      <w:r w:rsidR="002B39DE" w:rsidRPr="00FE6AEF">
        <w:rPr>
          <w:sz w:val="28"/>
          <w:szCs w:val="28"/>
          <w:lang w:val="uk-UA"/>
        </w:rPr>
        <w:t xml:space="preserve"> </w:t>
      </w:r>
      <w:r w:rsidR="005C6CC6" w:rsidRPr="00FE6AEF">
        <w:rPr>
          <w:sz w:val="28"/>
          <w:szCs w:val="28"/>
          <w:lang w:val="uk-UA"/>
        </w:rPr>
        <w:t>учнів науково-</w:t>
      </w:r>
      <w:r w:rsidR="002B39DE">
        <w:rPr>
          <w:sz w:val="28"/>
          <w:szCs w:val="28"/>
          <w:lang w:val="uk-UA"/>
        </w:rPr>
        <w:t>географічної картини своєї країни</w:t>
      </w:r>
      <w:r w:rsidR="005C6CC6" w:rsidRPr="00FE6AEF">
        <w:rPr>
          <w:sz w:val="28"/>
          <w:szCs w:val="28"/>
          <w:lang w:val="uk-UA"/>
        </w:rPr>
        <w:t xml:space="preserve"> як склад</w:t>
      </w:r>
      <w:r w:rsidR="002B39DE">
        <w:rPr>
          <w:sz w:val="28"/>
          <w:szCs w:val="28"/>
          <w:lang w:val="uk-UA"/>
        </w:rPr>
        <w:t>ової частини</w:t>
      </w:r>
      <w:r w:rsidR="005C6CC6" w:rsidRPr="00FE6AEF">
        <w:rPr>
          <w:sz w:val="28"/>
          <w:szCs w:val="28"/>
          <w:lang w:val="uk-UA"/>
        </w:rPr>
        <w:t xml:space="preserve"> світової спільноти держав. </w:t>
      </w:r>
      <w:r w:rsidR="002B39DE">
        <w:rPr>
          <w:sz w:val="28"/>
          <w:szCs w:val="28"/>
          <w:lang w:val="uk-UA"/>
        </w:rPr>
        <w:t xml:space="preserve">Заключним географічним курсом </w:t>
      </w:r>
      <w:r w:rsidR="00487975">
        <w:rPr>
          <w:sz w:val="28"/>
          <w:szCs w:val="28"/>
          <w:lang w:val="uk-UA"/>
        </w:rPr>
        <w:t xml:space="preserve">в основній школі (9 клас) </w:t>
      </w:r>
      <w:r w:rsidR="002B39DE">
        <w:rPr>
          <w:sz w:val="28"/>
          <w:szCs w:val="28"/>
          <w:lang w:val="uk-UA"/>
        </w:rPr>
        <w:t xml:space="preserve">є </w:t>
      </w:r>
      <w:r w:rsidR="005C6CC6" w:rsidRPr="00FE6AEF">
        <w:rPr>
          <w:sz w:val="28"/>
          <w:szCs w:val="28"/>
          <w:lang w:val="uk-UA"/>
        </w:rPr>
        <w:t>курс «Україна і світове господарство». На</w:t>
      </w:r>
      <w:r w:rsidR="00487975">
        <w:rPr>
          <w:sz w:val="28"/>
          <w:szCs w:val="28"/>
          <w:lang w:val="uk-UA"/>
        </w:rPr>
        <w:t xml:space="preserve"> вивчення даного</w:t>
      </w:r>
      <w:r w:rsidRPr="00FE6AEF">
        <w:rPr>
          <w:sz w:val="28"/>
          <w:szCs w:val="28"/>
          <w:lang w:val="uk-UA"/>
        </w:rPr>
        <w:t xml:space="preserve"> курс</w:t>
      </w:r>
      <w:r w:rsidR="00487975">
        <w:rPr>
          <w:sz w:val="28"/>
          <w:szCs w:val="28"/>
          <w:lang w:val="uk-UA"/>
        </w:rPr>
        <w:t>у виділено</w:t>
      </w:r>
      <w:r w:rsidRPr="00FE6AEF">
        <w:rPr>
          <w:sz w:val="28"/>
          <w:szCs w:val="28"/>
          <w:lang w:val="uk-UA"/>
        </w:rPr>
        <w:t xml:space="preserve"> 52 години (1,5 години на тижде</w:t>
      </w:r>
      <w:r w:rsidR="005C6CC6" w:rsidRPr="00FE6AEF">
        <w:rPr>
          <w:sz w:val="28"/>
          <w:szCs w:val="28"/>
          <w:lang w:val="uk-UA"/>
        </w:rPr>
        <w:t>нь)</w:t>
      </w:r>
      <w:r w:rsidRPr="00FE6AEF">
        <w:rPr>
          <w:sz w:val="28"/>
          <w:szCs w:val="28"/>
          <w:lang w:val="uk-UA"/>
        </w:rPr>
        <w:t xml:space="preserve">. Головна мета курсу полягає у формування знань про </w:t>
      </w:r>
      <w:r w:rsidR="005C6CC6" w:rsidRPr="00FE6AEF">
        <w:rPr>
          <w:sz w:val="28"/>
          <w:szCs w:val="28"/>
          <w:lang w:val="uk-UA"/>
        </w:rPr>
        <w:t>національне та світове</w:t>
      </w:r>
      <w:r w:rsidRPr="00FE6AEF">
        <w:rPr>
          <w:sz w:val="28"/>
          <w:szCs w:val="28"/>
          <w:lang w:val="uk-UA"/>
        </w:rPr>
        <w:t xml:space="preserve"> господарства, а також визначення місця України в сучасному світі.</w:t>
      </w:r>
      <w:r w:rsidR="00566C70" w:rsidRPr="00FE6AEF">
        <w:rPr>
          <w:sz w:val="28"/>
          <w:szCs w:val="28"/>
          <w:lang w:val="uk-UA"/>
        </w:rPr>
        <w:t xml:space="preserve"> У розділі ІV вивчається третинний сектор господарства, на який відводиться 10 годин. Третя тема цього розділу присвячена туризму. </w:t>
      </w:r>
      <w:r w:rsidR="001B58F9" w:rsidRPr="00FE6AEF">
        <w:rPr>
          <w:sz w:val="28"/>
          <w:szCs w:val="28"/>
          <w:lang w:val="uk-UA"/>
        </w:rPr>
        <w:t>У Навчальній програмі зазначені такі о</w:t>
      </w:r>
      <w:r w:rsidR="00566C70" w:rsidRPr="00FE6AEF">
        <w:rPr>
          <w:sz w:val="28"/>
          <w:szCs w:val="28"/>
          <w:lang w:val="uk-UA"/>
        </w:rPr>
        <w:t>чікуван</w:t>
      </w:r>
      <w:r w:rsidR="001B58F9" w:rsidRPr="00FE6AEF">
        <w:rPr>
          <w:sz w:val="28"/>
          <w:szCs w:val="28"/>
          <w:lang w:val="uk-UA"/>
        </w:rPr>
        <w:t>і</w:t>
      </w:r>
      <w:r w:rsidR="00566C70" w:rsidRPr="00FE6AEF">
        <w:rPr>
          <w:sz w:val="28"/>
          <w:szCs w:val="28"/>
          <w:lang w:val="uk-UA"/>
        </w:rPr>
        <w:t xml:space="preserve"> результат</w:t>
      </w:r>
      <w:r w:rsidR="001B58F9" w:rsidRPr="00FE6AEF">
        <w:rPr>
          <w:sz w:val="28"/>
          <w:szCs w:val="28"/>
          <w:lang w:val="uk-UA"/>
        </w:rPr>
        <w:t xml:space="preserve">и </w:t>
      </w:r>
      <w:r w:rsidR="00566C70" w:rsidRPr="00FE6AEF">
        <w:rPr>
          <w:sz w:val="28"/>
          <w:szCs w:val="28"/>
          <w:lang w:val="uk-UA"/>
        </w:rPr>
        <w:t>навчально-пізнавальної діяльності учнів</w:t>
      </w:r>
      <w:r w:rsidR="00837BEF" w:rsidRPr="00FE6AEF">
        <w:rPr>
          <w:sz w:val="28"/>
          <w:szCs w:val="28"/>
          <w:lang w:val="uk-UA"/>
        </w:rPr>
        <w:t xml:space="preserve"> [8]</w:t>
      </w:r>
      <w:r w:rsidR="001B58F9" w:rsidRPr="00FE6AEF">
        <w:rPr>
          <w:sz w:val="28"/>
          <w:szCs w:val="28"/>
          <w:lang w:val="uk-UA"/>
        </w:rPr>
        <w:t>:</w:t>
      </w:r>
    </w:p>
    <w:p w14:paraId="7A7AE59D" w14:textId="77777777" w:rsidR="001B58F9" w:rsidRPr="00FE6AEF" w:rsidRDefault="001B58F9" w:rsidP="005A6A03">
      <w:pPr>
        <w:pStyle w:val="a6"/>
        <w:numPr>
          <w:ilvl w:val="0"/>
          <w:numId w:val="4"/>
        </w:numPr>
        <w:spacing w:line="360" w:lineRule="auto"/>
        <w:jc w:val="both"/>
        <w:rPr>
          <w:sz w:val="28"/>
          <w:szCs w:val="28"/>
          <w:lang w:val="uk-UA"/>
        </w:rPr>
      </w:pPr>
      <w:r w:rsidRPr="00FE6AEF">
        <w:rPr>
          <w:sz w:val="28"/>
          <w:szCs w:val="28"/>
          <w:lang w:val="uk-UA"/>
        </w:rPr>
        <w:t xml:space="preserve">називати види туризму, ознаки понять «туризм», «рекреаційні ресурси», «інфраструктура туризму»; </w:t>
      </w:r>
    </w:p>
    <w:p w14:paraId="05CFEB68" w14:textId="77777777" w:rsidR="00487975" w:rsidRPr="00FE6AEF" w:rsidRDefault="00487975" w:rsidP="00487975">
      <w:pPr>
        <w:pStyle w:val="a6"/>
        <w:numPr>
          <w:ilvl w:val="0"/>
          <w:numId w:val="4"/>
        </w:numPr>
        <w:spacing w:line="360" w:lineRule="auto"/>
        <w:jc w:val="both"/>
        <w:rPr>
          <w:i/>
          <w:lang w:val="uk-UA"/>
        </w:rPr>
      </w:pPr>
      <w:r w:rsidRPr="00FE6AEF">
        <w:rPr>
          <w:sz w:val="28"/>
          <w:szCs w:val="28"/>
          <w:lang w:val="uk-UA"/>
        </w:rPr>
        <w:t>показувати на карті основні райони туризму в Україні;</w:t>
      </w:r>
    </w:p>
    <w:p w14:paraId="5D5A6976" w14:textId="7414C2E1" w:rsidR="005C6CC6" w:rsidRPr="00FE6AEF" w:rsidRDefault="001B58F9" w:rsidP="005A6A03">
      <w:pPr>
        <w:pStyle w:val="a6"/>
        <w:numPr>
          <w:ilvl w:val="0"/>
          <w:numId w:val="4"/>
        </w:numPr>
        <w:spacing w:line="360" w:lineRule="auto"/>
        <w:jc w:val="both"/>
        <w:rPr>
          <w:sz w:val="28"/>
          <w:szCs w:val="28"/>
          <w:lang w:val="uk-UA"/>
        </w:rPr>
      </w:pPr>
      <w:r w:rsidRPr="00FE6AEF">
        <w:rPr>
          <w:sz w:val="28"/>
          <w:szCs w:val="28"/>
          <w:lang w:val="uk-UA"/>
        </w:rPr>
        <w:lastRenderedPageBreak/>
        <w:t>розуміти вплив природних і суспільних чинників на розвиток туризму;</w:t>
      </w:r>
    </w:p>
    <w:p w14:paraId="038C973A" w14:textId="77777777" w:rsidR="00837BEF" w:rsidRPr="00FE6AEF" w:rsidRDefault="001B58F9" w:rsidP="005A6A03">
      <w:pPr>
        <w:pStyle w:val="a6"/>
        <w:numPr>
          <w:ilvl w:val="0"/>
          <w:numId w:val="4"/>
        </w:numPr>
        <w:spacing w:line="360" w:lineRule="auto"/>
        <w:jc w:val="both"/>
        <w:rPr>
          <w:i/>
          <w:lang w:val="uk-UA"/>
        </w:rPr>
      </w:pPr>
      <w:r w:rsidRPr="00FE6AEF">
        <w:rPr>
          <w:sz w:val="28"/>
          <w:szCs w:val="28"/>
          <w:lang w:val="uk-UA"/>
        </w:rPr>
        <w:t>обґрунтовувати рівень розвитку туризму в окремих регіонах, країнах, районах України</w:t>
      </w:r>
      <w:r w:rsidR="001478AC" w:rsidRPr="00FE6AEF">
        <w:rPr>
          <w:sz w:val="28"/>
          <w:szCs w:val="28"/>
          <w:lang w:val="uk-UA"/>
        </w:rPr>
        <w:t xml:space="preserve"> </w:t>
      </w:r>
      <w:r w:rsidR="00837BEF" w:rsidRPr="00FE6AEF">
        <w:rPr>
          <w:sz w:val="28"/>
          <w:szCs w:val="28"/>
          <w:lang w:val="uk-UA"/>
        </w:rPr>
        <w:t>.</w:t>
      </w:r>
    </w:p>
    <w:p w14:paraId="1328CD7B" w14:textId="77777777" w:rsidR="008A1499" w:rsidRPr="00FE6AEF" w:rsidRDefault="00B739F9" w:rsidP="008A1499">
      <w:pPr>
        <w:spacing w:line="360" w:lineRule="auto"/>
        <w:ind w:firstLine="708"/>
        <w:jc w:val="both"/>
        <w:rPr>
          <w:sz w:val="28"/>
          <w:szCs w:val="28"/>
          <w:lang w:val="uk-UA"/>
        </w:rPr>
      </w:pPr>
      <w:r w:rsidRPr="00FE6AEF">
        <w:rPr>
          <w:sz w:val="28"/>
          <w:szCs w:val="28"/>
          <w:lang w:val="uk-UA"/>
        </w:rPr>
        <w:t xml:space="preserve">Саме при вивченні теми «Туризм» є можливість застосування результатів дослідження сільського зеленого туризму. Розглянемо декілька відповідних прикладів. </w:t>
      </w:r>
    </w:p>
    <w:p w14:paraId="4D9CB2A1" w14:textId="5CA4028B" w:rsidR="008A1499" w:rsidRPr="00FE6AEF" w:rsidRDefault="008A1499" w:rsidP="008A1499">
      <w:pPr>
        <w:spacing w:line="360" w:lineRule="auto"/>
        <w:ind w:firstLine="708"/>
        <w:jc w:val="both"/>
        <w:rPr>
          <w:sz w:val="28"/>
          <w:szCs w:val="28"/>
          <w:lang w:val="uk-UA"/>
        </w:rPr>
      </w:pPr>
      <w:r w:rsidRPr="00FE6AEF">
        <w:rPr>
          <w:sz w:val="28"/>
          <w:szCs w:val="28"/>
          <w:lang w:val="uk-UA"/>
        </w:rPr>
        <w:t xml:space="preserve">Приклад 1. </w:t>
      </w:r>
      <w:r w:rsidR="00A44DAA" w:rsidRPr="00FE6AEF">
        <w:rPr>
          <w:sz w:val="28"/>
          <w:szCs w:val="28"/>
          <w:lang w:val="uk-UA"/>
        </w:rPr>
        <w:t>Етап</w:t>
      </w:r>
      <w:r w:rsidR="00B739F9" w:rsidRPr="00FE6AEF">
        <w:rPr>
          <w:sz w:val="28"/>
          <w:szCs w:val="28"/>
          <w:lang w:val="uk-UA"/>
        </w:rPr>
        <w:t xml:space="preserve"> уроку </w:t>
      </w:r>
      <w:r w:rsidR="00A44DAA" w:rsidRPr="00FE6AEF">
        <w:rPr>
          <w:sz w:val="28"/>
          <w:szCs w:val="28"/>
          <w:lang w:val="uk-UA"/>
        </w:rPr>
        <w:t>ІУ. «В</w:t>
      </w:r>
      <w:r w:rsidR="00B739F9" w:rsidRPr="00FE6AEF">
        <w:rPr>
          <w:sz w:val="28"/>
          <w:szCs w:val="28"/>
          <w:lang w:val="uk-UA"/>
        </w:rPr>
        <w:t>ивчення нового матеріалу</w:t>
      </w:r>
      <w:r w:rsidR="00A44DAA" w:rsidRPr="00FE6AEF">
        <w:rPr>
          <w:sz w:val="28"/>
          <w:szCs w:val="28"/>
          <w:lang w:val="uk-UA"/>
        </w:rPr>
        <w:t>»</w:t>
      </w:r>
      <w:r w:rsidR="00B739F9" w:rsidRPr="00FE6AEF">
        <w:rPr>
          <w:sz w:val="28"/>
          <w:szCs w:val="28"/>
          <w:lang w:val="uk-UA"/>
        </w:rPr>
        <w:t xml:space="preserve"> </w:t>
      </w:r>
      <w:r w:rsidR="00A44DAA" w:rsidRPr="00FE6AEF">
        <w:rPr>
          <w:sz w:val="28"/>
          <w:szCs w:val="28"/>
          <w:lang w:val="uk-UA"/>
        </w:rPr>
        <w:t xml:space="preserve">вчитель розпочинає із визначення власне поняття «туризм», його видів. Виділяють такі види туризму: пізнавальний, рекреаційний, діловий, спортивний, екологічний, </w:t>
      </w:r>
      <w:r w:rsidR="00A44DAA" w:rsidRPr="00FE6AEF">
        <w:rPr>
          <w:b/>
          <w:sz w:val="28"/>
          <w:szCs w:val="28"/>
          <w:lang w:val="uk-UA"/>
        </w:rPr>
        <w:t>сільський (зелений),</w:t>
      </w:r>
      <w:r w:rsidR="00A44DAA" w:rsidRPr="00FE6AEF">
        <w:rPr>
          <w:sz w:val="28"/>
          <w:szCs w:val="28"/>
          <w:lang w:val="uk-UA"/>
        </w:rPr>
        <w:t xml:space="preserve"> релігійний, пригодницький тощо.</w:t>
      </w:r>
      <w:r w:rsidRPr="00FE6AEF">
        <w:rPr>
          <w:sz w:val="28"/>
          <w:szCs w:val="28"/>
          <w:lang w:val="uk-UA"/>
        </w:rPr>
        <w:t xml:space="preserve"> Доцільно звернути увагу учнів на те, що існують розбіжності у трактування поняття «сільський зелений туризм». Вчитель пропонує наступне визначення: сільський зелений туризм розуміється як різновид туризму, що передбачає розміщення туристів в оселі сільського господаря, з використанням майна та трудових ресурсів членів селянського підсобного господарства, </w:t>
      </w:r>
      <w:r w:rsidR="00487975" w:rsidRPr="00FE6AEF">
        <w:rPr>
          <w:sz w:val="28"/>
          <w:szCs w:val="28"/>
          <w:lang w:val="uk-UA"/>
        </w:rPr>
        <w:t>культурної, історичної спадщини регіону</w:t>
      </w:r>
      <w:r w:rsidR="00487975">
        <w:rPr>
          <w:sz w:val="28"/>
          <w:szCs w:val="28"/>
          <w:lang w:val="uk-UA"/>
        </w:rPr>
        <w:t xml:space="preserve">, </w:t>
      </w:r>
      <w:r w:rsidR="00487975" w:rsidRPr="00FE6AEF">
        <w:rPr>
          <w:sz w:val="28"/>
          <w:szCs w:val="28"/>
          <w:lang w:val="uk-UA"/>
        </w:rPr>
        <w:t xml:space="preserve"> а також </w:t>
      </w:r>
      <w:r w:rsidRPr="00FE6AEF">
        <w:rPr>
          <w:sz w:val="28"/>
          <w:szCs w:val="28"/>
          <w:lang w:val="uk-UA"/>
        </w:rPr>
        <w:t xml:space="preserve">природно-рекреаційних особливостей місцевості. </w:t>
      </w:r>
    </w:p>
    <w:p w14:paraId="05F97669" w14:textId="5164A09C" w:rsidR="007D467A" w:rsidRPr="00FE6AEF" w:rsidRDefault="008A1499" w:rsidP="007D467A">
      <w:pPr>
        <w:spacing w:line="360" w:lineRule="auto"/>
        <w:ind w:firstLine="709"/>
        <w:jc w:val="both"/>
        <w:rPr>
          <w:sz w:val="28"/>
          <w:szCs w:val="28"/>
          <w:lang w:val="uk-UA"/>
        </w:rPr>
      </w:pPr>
      <w:r w:rsidRPr="00FE6AEF">
        <w:rPr>
          <w:sz w:val="28"/>
          <w:szCs w:val="28"/>
          <w:lang w:val="uk-UA"/>
        </w:rPr>
        <w:t xml:space="preserve">Приклад 2. </w:t>
      </w:r>
      <w:r w:rsidR="007D467A" w:rsidRPr="00FE6AEF">
        <w:rPr>
          <w:sz w:val="28"/>
          <w:szCs w:val="28"/>
          <w:lang w:val="uk-UA"/>
        </w:rPr>
        <w:t>Визначення</w:t>
      </w:r>
      <w:r w:rsidRPr="00FE6AEF">
        <w:rPr>
          <w:sz w:val="28"/>
          <w:szCs w:val="28"/>
          <w:lang w:val="uk-UA"/>
        </w:rPr>
        <w:t xml:space="preserve"> впливу природних і суспільних чинників на розвиток тур</w:t>
      </w:r>
      <w:r w:rsidR="007D467A" w:rsidRPr="00FE6AEF">
        <w:rPr>
          <w:sz w:val="28"/>
          <w:szCs w:val="28"/>
          <w:lang w:val="uk-UA"/>
        </w:rPr>
        <w:t>и</w:t>
      </w:r>
      <w:r w:rsidRPr="00FE6AEF">
        <w:rPr>
          <w:sz w:val="28"/>
          <w:szCs w:val="28"/>
          <w:lang w:val="uk-UA"/>
        </w:rPr>
        <w:t>зму</w:t>
      </w:r>
      <w:r w:rsidR="007D467A" w:rsidRPr="00FE6AEF">
        <w:rPr>
          <w:sz w:val="28"/>
          <w:szCs w:val="28"/>
          <w:lang w:val="uk-UA"/>
        </w:rPr>
        <w:t xml:space="preserve"> можна здійснити на прикладі сільського зеленого туризму. Україна має значні можливості для розвитку сільського зеленого туризму, які можна умовно поділити на природні та соціально-економічні. Природні передумови: </w:t>
      </w:r>
      <w:r w:rsidR="007D467A" w:rsidRPr="00FE6AEF">
        <w:rPr>
          <w:color w:val="000000" w:themeColor="text1"/>
          <w:sz w:val="28"/>
          <w:szCs w:val="28"/>
          <w:lang w:val="uk-UA"/>
        </w:rPr>
        <w:t xml:space="preserve">майже 15% території країни – це зони придатні для відпочинку, приморські та гірські ландшафти, збережені національні традиції, близько </w:t>
      </w:r>
      <w:r w:rsidR="007D467A" w:rsidRPr="00FE6AEF">
        <w:rPr>
          <w:sz w:val="28"/>
          <w:szCs w:val="28"/>
          <w:lang w:val="uk-UA"/>
        </w:rPr>
        <w:t>135 національних і регіональних ландшафтних парків, 5</w:t>
      </w:r>
      <w:r w:rsidR="007D467A" w:rsidRPr="00FE6AEF">
        <w:rPr>
          <w:color w:val="000000" w:themeColor="text1"/>
          <w:sz w:val="28"/>
          <w:szCs w:val="28"/>
          <w:lang w:val="uk-UA"/>
        </w:rPr>
        <w:t xml:space="preserve">00 джерел мінеральних вод, 100 родовищ цілющих вод тощо. Значна частина цих ресурсів розташована у сільській місцевості. </w:t>
      </w:r>
      <w:r w:rsidR="007D467A" w:rsidRPr="00FE6AEF">
        <w:rPr>
          <w:sz w:val="28"/>
          <w:szCs w:val="28"/>
          <w:lang w:val="uk-UA"/>
        </w:rPr>
        <w:t>Соціально-економічні передумови: позитивна динаміка туристичних потоків в Україні, досить високий рівень безробіття, особливо серед сільського населення тощо.</w:t>
      </w:r>
    </w:p>
    <w:p w14:paraId="62E55EDA" w14:textId="1D924CCF" w:rsidR="008D2271" w:rsidRPr="00FE6AEF" w:rsidRDefault="007D467A" w:rsidP="008D2271">
      <w:pPr>
        <w:spacing w:line="360" w:lineRule="auto"/>
        <w:ind w:firstLine="709"/>
        <w:jc w:val="both"/>
        <w:rPr>
          <w:color w:val="000000"/>
          <w:sz w:val="28"/>
          <w:szCs w:val="28"/>
          <w:lang w:val="uk-UA"/>
        </w:rPr>
      </w:pPr>
      <w:r w:rsidRPr="00FE6AEF">
        <w:rPr>
          <w:sz w:val="28"/>
          <w:szCs w:val="28"/>
          <w:lang w:val="uk-UA"/>
        </w:rPr>
        <w:lastRenderedPageBreak/>
        <w:t>Приклад 3.</w:t>
      </w:r>
      <w:r w:rsidR="008D2271" w:rsidRPr="00FE6AEF">
        <w:rPr>
          <w:sz w:val="28"/>
          <w:szCs w:val="28"/>
          <w:lang w:val="uk-UA"/>
        </w:rPr>
        <w:t xml:space="preserve"> Вивчаючи основні райони туризму в Україні, окремо можна визначити і регіони розвитку сільського зеленого туризму. При цьому доцільно використати картосхему «Групування закладів сільського зеленого туризму в Україні за показником кількості садиб», яка була </w:t>
      </w:r>
      <w:r w:rsidR="008D2271" w:rsidRPr="00FE6AEF">
        <w:rPr>
          <w:color w:val="000000"/>
          <w:sz w:val="28"/>
          <w:szCs w:val="28"/>
          <w:lang w:val="uk-UA"/>
        </w:rPr>
        <w:t xml:space="preserve">розрахована та побудована автором </w:t>
      </w:r>
      <w:r w:rsidR="008D2271" w:rsidRPr="00FE6AEF">
        <w:rPr>
          <w:sz w:val="28"/>
          <w:szCs w:val="28"/>
          <w:lang w:val="uk-UA"/>
        </w:rPr>
        <w:t>при виконанні даного дослідження (</w:t>
      </w:r>
      <w:r w:rsidR="008D2271" w:rsidRPr="00FE6AEF">
        <w:rPr>
          <w:color w:val="000000"/>
          <w:sz w:val="28"/>
          <w:szCs w:val="28"/>
          <w:lang w:val="uk-UA"/>
        </w:rPr>
        <w:t>рис. 2. 5).</w:t>
      </w:r>
    </w:p>
    <w:p w14:paraId="109964CA" w14:textId="07CA051F" w:rsidR="008D2271" w:rsidRPr="00FE6AEF" w:rsidRDefault="008D2271" w:rsidP="008D2271">
      <w:pPr>
        <w:spacing w:line="360" w:lineRule="auto"/>
        <w:ind w:firstLine="709"/>
        <w:jc w:val="both"/>
        <w:rPr>
          <w:sz w:val="28"/>
          <w:szCs w:val="28"/>
          <w:lang w:val="uk-UA"/>
        </w:rPr>
      </w:pPr>
      <w:r w:rsidRPr="00FE6AEF">
        <w:rPr>
          <w:sz w:val="28"/>
          <w:szCs w:val="28"/>
          <w:lang w:val="uk-UA"/>
        </w:rPr>
        <w:t>Приклад 4. При обґрунтуванні рівня розвитку туризму в окремих регіонах, України</w:t>
      </w:r>
      <w:r w:rsidR="003645C5" w:rsidRPr="00FE6AEF">
        <w:rPr>
          <w:sz w:val="28"/>
          <w:szCs w:val="28"/>
          <w:lang w:val="uk-UA"/>
        </w:rPr>
        <w:t xml:space="preserve"> як приклад можна взяти територію Полтавщини. На її території за даними сайту «Полтава туристична» нараховується 76 садиб сільського зеленого туризму, які розташовані по території області нерівномірно і надають різний набір послуг. Детальна інформація щодо садиб сільського зеленого туризму зібрана при виконанні даного дослідження і міститься у таблиці 3. 3.</w:t>
      </w:r>
    </w:p>
    <w:p w14:paraId="32C9F60B" w14:textId="3A7B91DB" w:rsidR="00B43736" w:rsidRPr="00FE6AEF" w:rsidRDefault="008D2271" w:rsidP="00B43736">
      <w:pPr>
        <w:spacing w:line="360" w:lineRule="auto"/>
        <w:ind w:firstLine="709"/>
        <w:jc w:val="both"/>
        <w:rPr>
          <w:sz w:val="28"/>
          <w:szCs w:val="28"/>
          <w:lang w:val="uk-UA" w:eastAsia="en-US"/>
        </w:rPr>
      </w:pPr>
      <w:r w:rsidRPr="00FE6AEF">
        <w:rPr>
          <w:sz w:val="28"/>
          <w:szCs w:val="28"/>
          <w:lang w:val="uk-UA"/>
        </w:rPr>
        <w:t xml:space="preserve">Приклад 5. </w:t>
      </w:r>
      <w:r w:rsidR="00C830F1" w:rsidRPr="00FE6AEF">
        <w:rPr>
          <w:sz w:val="28"/>
          <w:szCs w:val="28"/>
          <w:lang w:val="uk-UA"/>
        </w:rPr>
        <w:t xml:space="preserve">При проведенні уроку з даної теми можна </w:t>
      </w:r>
      <w:r w:rsidR="00B43736" w:rsidRPr="00FE6AEF">
        <w:rPr>
          <w:sz w:val="28"/>
          <w:szCs w:val="28"/>
          <w:lang w:val="uk-UA"/>
        </w:rPr>
        <w:t>запропонувати учням переглянути відео-ролик «</w:t>
      </w:r>
      <w:r w:rsidR="00B43736" w:rsidRPr="00FE6AEF">
        <w:rPr>
          <w:bCs/>
          <w:sz w:val="28"/>
          <w:szCs w:val="28"/>
          <w:lang w:val="uk-UA"/>
        </w:rPr>
        <w:t>Своя земля. Зелений туризм» про розвиток</w:t>
      </w:r>
      <w:r w:rsidR="00B43736" w:rsidRPr="00FE6AEF">
        <w:rPr>
          <w:color w:val="030303"/>
          <w:spacing w:val="3"/>
          <w:sz w:val="28"/>
          <w:szCs w:val="28"/>
          <w:shd w:val="clear" w:color="auto" w:fill="F9F9F9"/>
          <w:lang w:val="uk-UA"/>
        </w:rPr>
        <w:t xml:space="preserve"> зеленого туризму на </w:t>
      </w:r>
      <w:r w:rsidR="00B43736" w:rsidRPr="00FE6AEF">
        <w:rPr>
          <w:spacing w:val="3"/>
          <w:sz w:val="28"/>
          <w:szCs w:val="28"/>
          <w:lang w:val="uk-UA"/>
        </w:rPr>
        <w:t xml:space="preserve">Полтавщині, який доступний за посиланням: </w:t>
      </w:r>
      <w:r w:rsidR="00B43736" w:rsidRPr="00FE6AEF">
        <w:rPr>
          <w:sz w:val="28"/>
          <w:szCs w:val="28"/>
          <w:lang w:val="uk-UA"/>
        </w:rPr>
        <w:t xml:space="preserve">https://www.youtube.com/watch?v=3yR3nfKL85M. З метою підвищення мотивації учнів клас можна поділити на дві команди. Кожна команда повинна за переглянутим відео-роликом дати відповідь на запитання: </w:t>
      </w:r>
      <w:r w:rsidR="00B43736" w:rsidRPr="00FE6AEF">
        <w:rPr>
          <w:color w:val="030303"/>
          <w:spacing w:val="3"/>
          <w:sz w:val="28"/>
          <w:szCs w:val="28"/>
          <w:shd w:val="clear" w:color="auto" w:fill="F9F9F9"/>
          <w:lang w:val="uk-UA"/>
        </w:rPr>
        <w:t xml:space="preserve">за якими принципами працює та який вплив має на розвиток місцевої громади зелений туризм? </w:t>
      </w:r>
    </w:p>
    <w:p w14:paraId="1E4B2AB0" w14:textId="79368C5C" w:rsidR="001478AC" w:rsidRPr="00FE6AEF" w:rsidRDefault="001478AC" w:rsidP="00B43736">
      <w:pPr>
        <w:spacing w:line="360" w:lineRule="auto"/>
        <w:ind w:firstLine="709"/>
        <w:jc w:val="both"/>
        <w:rPr>
          <w:sz w:val="28"/>
          <w:szCs w:val="28"/>
          <w:lang w:val="uk-UA"/>
        </w:rPr>
      </w:pPr>
    </w:p>
    <w:p w14:paraId="611A9C56" w14:textId="77777777" w:rsidR="00BF28F1" w:rsidRPr="00FE6AEF" w:rsidRDefault="00BF28F1" w:rsidP="00305FD7">
      <w:pPr>
        <w:pStyle w:val="2"/>
        <w:numPr>
          <w:ilvl w:val="0"/>
          <w:numId w:val="0"/>
        </w:numPr>
        <w:ind w:left="709"/>
        <w:rPr>
          <w:lang w:val="uk-UA"/>
        </w:rPr>
      </w:pPr>
    </w:p>
    <w:p w14:paraId="24D8DBA2" w14:textId="66E9A8D6" w:rsidR="00BF28F1" w:rsidRPr="00FE6AEF" w:rsidRDefault="00BF28F1" w:rsidP="00305FD7">
      <w:pPr>
        <w:pStyle w:val="2"/>
        <w:numPr>
          <w:ilvl w:val="0"/>
          <w:numId w:val="0"/>
        </w:numPr>
        <w:ind w:left="709"/>
        <w:rPr>
          <w:lang w:val="uk-UA"/>
        </w:rPr>
      </w:pPr>
      <w:bookmarkStart w:id="37" w:name="_Toc88042527"/>
      <w:r w:rsidRPr="00FE6AEF">
        <w:rPr>
          <w:lang w:val="uk-UA"/>
        </w:rPr>
        <w:t>4.</w:t>
      </w:r>
      <w:r w:rsidR="00B43736" w:rsidRPr="00FE6AEF">
        <w:rPr>
          <w:lang w:val="uk-UA"/>
        </w:rPr>
        <w:t xml:space="preserve"> </w:t>
      </w:r>
      <w:r w:rsidRPr="00FE6AEF">
        <w:rPr>
          <w:lang w:val="uk-UA"/>
        </w:rPr>
        <w:t>2. Використання під час проведення навчальни</w:t>
      </w:r>
      <w:r w:rsidR="00BD1850" w:rsidRPr="00FE6AEF">
        <w:rPr>
          <w:lang w:val="uk-UA"/>
        </w:rPr>
        <w:t xml:space="preserve">х екскурсій на </w:t>
      </w:r>
      <w:proofErr w:type="spellStart"/>
      <w:r w:rsidR="00BD1850" w:rsidRPr="00FE6AEF">
        <w:rPr>
          <w:lang w:val="uk-UA"/>
        </w:rPr>
        <w:t>уроках</w:t>
      </w:r>
      <w:proofErr w:type="spellEnd"/>
      <w:r w:rsidR="00BD1850" w:rsidRPr="00FE6AEF">
        <w:rPr>
          <w:lang w:val="uk-UA"/>
        </w:rPr>
        <w:t xml:space="preserve"> географії</w:t>
      </w:r>
      <w:bookmarkEnd w:id="37"/>
    </w:p>
    <w:p w14:paraId="6AEF6822" w14:textId="6E6C8615" w:rsidR="00681F95" w:rsidRPr="00FE6AEF" w:rsidRDefault="003645C5" w:rsidP="009B25AC">
      <w:pPr>
        <w:spacing w:line="360" w:lineRule="auto"/>
        <w:jc w:val="both"/>
        <w:rPr>
          <w:color w:val="000000"/>
          <w:sz w:val="28"/>
          <w:szCs w:val="28"/>
          <w:shd w:val="clear" w:color="auto" w:fill="FFFFFF"/>
          <w:lang w:val="uk-UA"/>
        </w:rPr>
      </w:pPr>
      <w:r w:rsidRPr="00FE6AEF">
        <w:rPr>
          <w:b/>
          <w:sz w:val="28"/>
          <w:szCs w:val="28"/>
          <w:lang w:val="uk-UA"/>
        </w:rPr>
        <w:tab/>
      </w:r>
      <w:r w:rsidRPr="00FE6AEF">
        <w:rPr>
          <w:sz w:val="28"/>
          <w:szCs w:val="28"/>
          <w:lang w:val="uk-UA"/>
        </w:rPr>
        <w:t xml:space="preserve">Екскурсія – це вид навчальних занять, який проводиться </w:t>
      </w:r>
      <w:r w:rsidR="00487975">
        <w:rPr>
          <w:sz w:val="28"/>
          <w:szCs w:val="28"/>
          <w:lang w:val="uk-UA"/>
        </w:rPr>
        <w:t>поза межами школи, з метою безпосереднього пізнання</w:t>
      </w:r>
      <w:r w:rsidRPr="00FE6AEF">
        <w:rPr>
          <w:sz w:val="28"/>
          <w:szCs w:val="28"/>
          <w:lang w:val="uk-UA"/>
        </w:rPr>
        <w:t xml:space="preserve"> учнями об’єктів та явищ, </w:t>
      </w:r>
      <w:r w:rsidR="00487975">
        <w:rPr>
          <w:sz w:val="28"/>
          <w:szCs w:val="28"/>
          <w:lang w:val="uk-UA"/>
        </w:rPr>
        <w:t xml:space="preserve">безпосередньо </w:t>
      </w:r>
      <w:r w:rsidRPr="00FE6AEF">
        <w:rPr>
          <w:sz w:val="28"/>
          <w:szCs w:val="28"/>
          <w:lang w:val="uk-UA"/>
        </w:rPr>
        <w:t>пов’язаних з ви</w:t>
      </w:r>
      <w:r w:rsidR="00517651" w:rsidRPr="00FE6AEF">
        <w:rPr>
          <w:sz w:val="28"/>
          <w:szCs w:val="28"/>
          <w:lang w:val="uk-UA"/>
        </w:rPr>
        <w:t xml:space="preserve">вченням </w:t>
      </w:r>
      <w:r w:rsidR="00487975">
        <w:rPr>
          <w:sz w:val="28"/>
          <w:szCs w:val="28"/>
          <w:lang w:val="uk-UA"/>
        </w:rPr>
        <w:t>учбово</w:t>
      </w:r>
      <w:r w:rsidR="00517651" w:rsidRPr="00FE6AEF">
        <w:rPr>
          <w:sz w:val="28"/>
          <w:szCs w:val="28"/>
          <w:lang w:val="uk-UA"/>
        </w:rPr>
        <w:t>го матеріалу. Мета н</w:t>
      </w:r>
      <w:r w:rsidR="00517651" w:rsidRPr="00FE6AEF">
        <w:rPr>
          <w:rStyle w:val="aa"/>
          <w:rFonts w:eastAsiaTheme="majorEastAsia"/>
          <w:b w:val="0"/>
          <w:color w:val="000000"/>
          <w:sz w:val="28"/>
          <w:szCs w:val="28"/>
          <w:bdr w:val="none" w:sz="0" w:space="0" w:color="auto" w:frame="1"/>
          <w:shd w:val="clear" w:color="auto" w:fill="FFFFFF"/>
          <w:lang w:val="uk-UA"/>
        </w:rPr>
        <w:t xml:space="preserve">авчальних екскурсій: </w:t>
      </w:r>
      <w:r w:rsidR="00517651" w:rsidRPr="00FE6AEF">
        <w:rPr>
          <w:color w:val="000000"/>
          <w:sz w:val="28"/>
          <w:szCs w:val="28"/>
          <w:shd w:val="clear" w:color="auto" w:fill="FFFFFF"/>
          <w:lang w:val="uk-UA"/>
        </w:rPr>
        <w:t>фор</w:t>
      </w:r>
      <w:r w:rsidR="00487975">
        <w:rPr>
          <w:color w:val="000000"/>
          <w:sz w:val="28"/>
          <w:szCs w:val="28"/>
          <w:shd w:val="clear" w:color="auto" w:fill="FFFFFF"/>
          <w:lang w:val="uk-UA"/>
        </w:rPr>
        <w:t>мування в учнів уміння досліджув</w:t>
      </w:r>
      <w:r w:rsidR="00517651" w:rsidRPr="00FE6AEF">
        <w:rPr>
          <w:color w:val="000000"/>
          <w:sz w:val="28"/>
          <w:szCs w:val="28"/>
          <w:shd w:val="clear" w:color="auto" w:fill="FFFFFF"/>
          <w:lang w:val="uk-UA"/>
        </w:rPr>
        <w:t xml:space="preserve">ати </w:t>
      </w:r>
      <w:r w:rsidR="00487975">
        <w:rPr>
          <w:color w:val="000000"/>
          <w:sz w:val="28"/>
          <w:szCs w:val="28"/>
          <w:shd w:val="clear" w:color="auto" w:fill="FFFFFF"/>
          <w:lang w:val="uk-UA"/>
        </w:rPr>
        <w:t>навколишній світ</w:t>
      </w:r>
      <w:r w:rsidR="00517651" w:rsidRPr="00FE6AEF">
        <w:rPr>
          <w:color w:val="000000"/>
          <w:sz w:val="28"/>
          <w:szCs w:val="28"/>
          <w:shd w:val="clear" w:color="auto" w:fill="FFFFFF"/>
          <w:lang w:val="uk-UA"/>
        </w:rPr>
        <w:t xml:space="preserve">, </w:t>
      </w:r>
      <w:r w:rsidR="00487975">
        <w:rPr>
          <w:color w:val="000000"/>
          <w:sz w:val="28"/>
          <w:szCs w:val="28"/>
          <w:shd w:val="clear" w:color="auto" w:fill="FFFFFF"/>
          <w:lang w:val="uk-UA"/>
        </w:rPr>
        <w:t>стимулю</w:t>
      </w:r>
      <w:r w:rsidR="00083E2F">
        <w:rPr>
          <w:color w:val="000000"/>
          <w:sz w:val="28"/>
          <w:szCs w:val="28"/>
          <w:shd w:val="clear" w:color="auto" w:fill="FFFFFF"/>
          <w:lang w:val="uk-UA"/>
        </w:rPr>
        <w:t>ва</w:t>
      </w:r>
      <w:r w:rsidR="00517651" w:rsidRPr="00FE6AEF">
        <w:rPr>
          <w:color w:val="000000"/>
          <w:sz w:val="28"/>
          <w:szCs w:val="28"/>
          <w:shd w:val="clear" w:color="auto" w:fill="FFFFFF"/>
          <w:lang w:val="uk-UA"/>
        </w:rPr>
        <w:t xml:space="preserve">ння розвитку наукового мислення, </w:t>
      </w:r>
      <w:r w:rsidR="00083E2F">
        <w:rPr>
          <w:color w:val="000000"/>
          <w:sz w:val="28"/>
          <w:szCs w:val="28"/>
          <w:shd w:val="clear" w:color="auto" w:fill="FFFFFF"/>
          <w:lang w:val="uk-UA"/>
        </w:rPr>
        <w:t xml:space="preserve">підвищення </w:t>
      </w:r>
      <w:r w:rsidR="00517651" w:rsidRPr="00FE6AEF">
        <w:rPr>
          <w:color w:val="000000"/>
          <w:sz w:val="28"/>
          <w:szCs w:val="28"/>
          <w:shd w:val="clear" w:color="auto" w:fill="FFFFFF"/>
          <w:lang w:val="uk-UA"/>
        </w:rPr>
        <w:t xml:space="preserve">інтересу до </w:t>
      </w:r>
      <w:r w:rsidR="00083E2F">
        <w:rPr>
          <w:color w:val="000000"/>
          <w:sz w:val="28"/>
          <w:szCs w:val="28"/>
          <w:shd w:val="clear" w:color="auto" w:fill="FFFFFF"/>
          <w:lang w:val="uk-UA"/>
        </w:rPr>
        <w:t>навчання</w:t>
      </w:r>
      <w:r w:rsidR="00517651" w:rsidRPr="00FE6AEF">
        <w:rPr>
          <w:color w:val="000000"/>
          <w:sz w:val="28"/>
          <w:szCs w:val="28"/>
          <w:shd w:val="clear" w:color="auto" w:fill="FFFFFF"/>
          <w:lang w:val="uk-UA"/>
        </w:rPr>
        <w:t xml:space="preserve"> </w:t>
      </w:r>
      <w:r w:rsidR="00517651" w:rsidRPr="00FE6AEF">
        <w:rPr>
          <w:color w:val="000000"/>
          <w:sz w:val="28"/>
          <w:szCs w:val="28"/>
          <w:shd w:val="clear" w:color="auto" w:fill="FFFFFF"/>
          <w:lang w:val="uk-UA"/>
        </w:rPr>
        <w:lastRenderedPageBreak/>
        <w:t>тощо</w:t>
      </w:r>
      <w:r w:rsidR="00681F95" w:rsidRPr="00FE6AEF">
        <w:rPr>
          <w:color w:val="000000"/>
          <w:sz w:val="28"/>
          <w:szCs w:val="28"/>
          <w:shd w:val="clear" w:color="auto" w:fill="FFFFFF"/>
          <w:lang w:val="uk-UA"/>
        </w:rPr>
        <w:t xml:space="preserve">. Екскурсії можуть розрізнятися за дидактичною метою та об'єктами. Екскурсії </w:t>
      </w:r>
      <w:r w:rsidR="00083E2F">
        <w:rPr>
          <w:color w:val="000000"/>
          <w:sz w:val="28"/>
          <w:szCs w:val="28"/>
          <w:shd w:val="clear" w:color="auto" w:fill="FFFFFF"/>
          <w:lang w:val="uk-UA"/>
        </w:rPr>
        <w:t>поділяють на</w:t>
      </w:r>
      <w:r w:rsidR="00681F95" w:rsidRPr="00FE6AEF">
        <w:rPr>
          <w:color w:val="000000"/>
          <w:sz w:val="28"/>
          <w:szCs w:val="28"/>
          <w:shd w:val="clear" w:color="auto" w:fill="FFFFFF"/>
          <w:lang w:val="uk-UA"/>
        </w:rPr>
        <w:t>:</w:t>
      </w:r>
    </w:p>
    <w:p w14:paraId="4BB60F6E" w14:textId="6B339387" w:rsidR="00681F95" w:rsidRPr="00083E2F" w:rsidRDefault="00083E2F" w:rsidP="00083E2F">
      <w:pPr>
        <w:pStyle w:val="a6"/>
        <w:numPr>
          <w:ilvl w:val="0"/>
          <w:numId w:val="21"/>
        </w:numPr>
        <w:spacing w:line="360" w:lineRule="auto"/>
        <w:jc w:val="both"/>
        <w:rPr>
          <w:color w:val="000000"/>
          <w:sz w:val="28"/>
          <w:szCs w:val="28"/>
          <w:shd w:val="clear" w:color="auto" w:fill="FFFFFF"/>
          <w:lang w:val="uk-UA"/>
        </w:rPr>
      </w:pPr>
      <w:r w:rsidRPr="00083E2F">
        <w:rPr>
          <w:color w:val="000000"/>
          <w:sz w:val="28"/>
          <w:szCs w:val="28"/>
          <w:shd w:val="clear" w:color="auto" w:fill="FFFFFF"/>
          <w:lang w:val="uk-UA"/>
        </w:rPr>
        <w:t>випереджувальні</w:t>
      </w:r>
      <w:r w:rsidR="00681F95" w:rsidRPr="00083E2F">
        <w:rPr>
          <w:color w:val="000000"/>
          <w:sz w:val="28"/>
          <w:szCs w:val="28"/>
          <w:shd w:val="clear" w:color="auto" w:fill="FFFFFF"/>
          <w:lang w:val="uk-UA"/>
        </w:rPr>
        <w:t xml:space="preserve"> (проводяться перед вивчення нової теми); </w:t>
      </w:r>
    </w:p>
    <w:p w14:paraId="39C973DC" w14:textId="0C58097B" w:rsidR="00681F95" w:rsidRPr="00083E2F" w:rsidRDefault="00083E2F" w:rsidP="00083E2F">
      <w:pPr>
        <w:pStyle w:val="a6"/>
        <w:numPr>
          <w:ilvl w:val="0"/>
          <w:numId w:val="21"/>
        </w:numPr>
        <w:spacing w:line="360" w:lineRule="auto"/>
        <w:jc w:val="both"/>
        <w:rPr>
          <w:color w:val="000000"/>
          <w:sz w:val="28"/>
          <w:szCs w:val="28"/>
          <w:shd w:val="clear" w:color="auto" w:fill="FFFFFF"/>
          <w:lang w:val="uk-UA"/>
        </w:rPr>
      </w:pPr>
      <w:r w:rsidRPr="00083E2F">
        <w:rPr>
          <w:color w:val="000000"/>
          <w:sz w:val="28"/>
          <w:szCs w:val="28"/>
          <w:shd w:val="clear" w:color="auto" w:fill="FFFFFF"/>
          <w:lang w:val="uk-UA"/>
        </w:rPr>
        <w:t>тематичні</w:t>
      </w:r>
      <w:r w:rsidR="00681F95" w:rsidRPr="00083E2F">
        <w:rPr>
          <w:color w:val="000000"/>
          <w:sz w:val="28"/>
          <w:szCs w:val="28"/>
          <w:shd w:val="clear" w:color="auto" w:fill="FFFFFF"/>
          <w:lang w:val="uk-UA"/>
        </w:rPr>
        <w:t xml:space="preserve"> (проводяться для поліпшення засвоєння</w:t>
      </w:r>
      <w:r>
        <w:rPr>
          <w:color w:val="000000"/>
          <w:sz w:val="28"/>
          <w:szCs w:val="28"/>
          <w:shd w:val="clear" w:color="auto" w:fill="FFFFFF"/>
          <w:lang w:val="uk-UA"/>
        </w:rPr>
        <w:t xml:space="preserve"> учнями теми); комплексні</w:t>
      </w:r>
      <w:r w:rsidR="00681F95" w:rsidRPr="00083E2F">
        <w:rPr>
          <w:color w:val="000000"/>
          <w:sz w:val="28"/>
          <w:szCs w:val="28"/>
          <w:shd w:val="clear" w:color="auto" w:fill="FFFFFF"/>
          <w:lang w:val="uk-UA"/>
        </w:rPr>
        <w:t xml:space="preserve"> (охоплюють </w:t>
      </w:r>
      <w:r>
        <w:rPr>
          <w:color w:val="000000"/>
          <w:sz w:val="28"/>
          <w:szCs w:val="28"/>
          <w:shd w:val="clear" w:color="auto" w:fill="FFFFFF"/>
          <w:lang w:val="uk-UA"/>
        </w:rPr>
        <w:t>багато</w:t>
      </w:r>
      <w:r w:rsidR="00681F95" w:rsidRPr="00083E2F">
        <w:rPr>
          <w:color w:val="000000"/>
          <w:sz w:val="28"/>
          <w:szCs w:val="28"/>
          <w:shd w:val="clear" w:color="auto" w:fill="FFFFFF"/>
          <w:lang w:val="uk-UA"/>
        </w:rPr>
        <w:t xml:space="preserve"> питань і проводяться з метою узагальнення знань та вмінь</w:t>
      </w:r>
      <w:r w:rsidR="00517651" w:rsidRPr="00083E2F">
        <w:rPr>
          <w:color w:val="000000"/>
          <w:sz w:val="28"/>
          <w:szCs w:val="28"/>
          <w:shd w:val="clear" w:color="auto" w:fill="FFFFFF"/>
          <w:lang w:val="uk-UA"/>
        </w:rPr>
        <w:t xml:space="preserve"> [</w:t>
      </w:r>
      <w:r w:rsidR="00837BEF" w:rsidRPr="00083E2F">
        <w:rPr>
          <w:color w:val="000000"/>
          <w:sz w:val="28"/>
          <w:szCs w:val="28"/>
          <w:shd w:val="clear" w:color="auto" w:fill="FFFFFF"/>
          <w:lang w:val="uk-UA"/>
        </w:rPr>
        <w:t>29</w:t>
      </w:r>
      <w:r w:rsidR="00681F95" w:rsidRPr="00083E2F">
        <w:rPr>
          <w:color w:val="333333"/>
          <w:sz w:val="28"/>
          <w:szCs w:val="28"/>
          <w:shd w:val="clear" w:color="auto" w:fill="FFFFFF"/>
          <w:lang w:val="uk-UA"/>
        </w:rPr>
        <w:t>]</w:t>
      </w:r>
      <w:r w:rsidR="00681F95" w:rsidRPr="00083E2F">
        <w:rPr>
          <w:sz w:val="28"/>
          <w:szCs w:val="28"/>
          <w:lang w:val="uk-UA"/>
        </w:rPr>
        <w:t>.</w:t>
      </w:r>
    </w:p>
    <w:p w14:paraId="3C762EE8" w14:textId="77777777" w:rsidR="00681F95" w:rsidRPr="00FE6AEF" w:rsidRDefault="00681F95" w:rsidP="00340F1C">
      <w:pPr>
        <w:pStyle w:val="1"/>
        <w:numPr>
          <w:ilvl w:val="0"/>
          <w:numId w:val="0"/>
        </w:numPr>
        <w:shd w:val="clear" w:color="auto" w:fill="FFFFFF"/>
        <w:ind w:left="1429"/>
        <w:rPr>
          <w:b w:val="0"/>
          <w:szCs w:val="28"/>
          <w:lang w:val="uk-UA"/>
        </w:rPr>
      </w:pPr>
      <w:bookmarkStart w:id="38" w:name="_Toc83897566"/>
      <w:bookmarkStart w:id="39" w:name="_Toc83898770"/>
      <w:bookmarkStart w:id="40" w:name="_Toc87301000"/>
      <w:bookmarkStart w:id="41" w:name="_Toc87428217"/>
      <w:bookmarkStart w:id="42" w:name="_Toc87546663"/>
      <w:bookmarkStart w:id="43" w:name="_Toc88042528"/>
      <w:r w:rsidRPr="00FE6AEF">
        <w:rPr>
          <w:b w:val="0"/>
          <w:szCs w:val="28"/>
          <w:lang w:val="uk-UA"/>
        </w:rPr>
        <w:t>Екскурсія здійснюється у 3 етапи:</w:t>
      </w:r>
      <w:bookmarkEnd w:id="38"/>
      <w:bookmarkEnd w:id="39"/>
      <w:bookmarkEnd w:id="40"/>
      <w:bookmarkEnd w:id="41"/>
      <w:bookmarkEnd w:id="42"/>
      <w:bookmarkEnd w:id="43"/>
      <w:r w:rsidRPr="00FE6AEF">
        <w:rPr>
          <w:b w:val="0"/>
          <w:szCs w:val="28"/>
          <w:lang w:val="uk-UA"/>
        </w:rPr>
        <w:t xml:space="preserve"> </w:t>
      </w:r>
    </w:p>
    <w:p w14:paraId="13E8E519" w14:textId="2051CBC0" w:rsidR="00681F95" w:rsidRPr="00FE6AEF" w:rsidRDefault="00681F95" w:rsidP="00340F1C">
      <w:pPr>
        <w:pStyle w:val="1"/>
        <w:numPr>
          <w:ilvl w:val="0"/>
          <w:numId w:val="0"/>
        </w:numPr>
        <w:shd w:val="clear" w:color="auto" w:fill="FFFFFF"/>
        <w:ind w:left="1429"/>
        <w:rPr>
          <w:b w:val="0"/>
          <w:szCs w:val="28"/>
          <w:lang w:val="uk-UA"/>
        </w:rPr>
      </w:pPr>
      <w:bookmarkStart w:id="44" w:name="_Toc83897567"/>
      <w:bookmarkStart w:id="45" w:name="_Toc83898771"/>
      <w:bookmarkStart w:id="46" w:name="_Toc87301001"/>
      <w:bookmarkStart w:id="47" w:name="_Toc87428218"/>
      <w:bookmarkStart w:id="48" w:name="_Toc87546664"/>
      <w:bookmarkStart w:id="49" w:name="_Toc88042529"/>
      <w:r w:rsidRPr="00FE6AEF">
        <w:rPr>
          <w:b w:val="0"/>
          <w:szCs w:val="28"/>
          <w:lang w:val="uk-UA"/>
        </w:rPr>
        <w:t>1) підготовка;</w:t>
      </w:r>
      <w:bookmarkEnd w:id="44"/>
      <w:bookmarkEnd w:id="45"/>
      <w:bookmarkEnd w:id="46"/>
      <w:bookmarkEnd w:id="47"/>
      <w:bookmarkEnd w:id="48"/>
      <w:bookmarkEnd w:id="49"/>
      <w:r w:rsidRPr="00FE6AEF">
        <w:rPr>
          <w:b w:val="0"/>
          <w:szCs w:val="28"/>
          <w:lang w:val="uk-UA"/>
        </w:rPr>
        <w:t xml:space="preserve"> </w:t>
      </w:r>
    </w:p>
    <w:p w14:paraId="4EFFF61A" w14:textId="1754F94F" w:rsidR="00681F95" w:rsidRPr="00FE6AEF" w:rsidRDefault="00681F95" w:rsidP="00340F1C">
      <w:pPr>
        <w:pStyle w:val="1"/>
        <w:numPr>
          <w:ilvl w:val="0"/>
          <w:numId w:val="0"/>
        </w:numPr>
        <w:shd w:val="clear" w:color="auto" w:fill="FFFFFF"/>
        <w:ind w:left="1429"/>
        <w:rPr>
          <w:b w:val="0"/>
          <w:szCs w:val="28"/>
          <w:lang w:val="uk-UA"/>
        </w:rPr>
      </w:pPr>
      <w:bookmarkStart w:id="50" w:name="_Toc83897568"/>
      <w:bookmarkStart w:id="51" w:name="_Toc83898772"/>
      <w:bookmarkStart w:id="52" w:name="_Toc87301002"/>
      <w:bookmarkStart w:id="53" w:name="_Toc87428219"/>
      <w:bookmarkStart w:id="54" w:name="_Toc87546665"/>
      <w:bookmarkStart w:id="55" w:name="_Toc88042530"/>
      <w:r w:rsidRPr="00FE6AEF">
        <w:rPr>
          <w:b w:val="0"/>
          <w:szCs w:val="28"/>
          <w:lang w:val="uk-UA"/>
        </w:rPr>
        <w:t>2) проведення;</w:t>
      </w:r>
      <w:bookmarkEnd w:id="50"/>
      <w:bookmarkEnd w:id="51"/>
      <w:bookmarkEnd w:id="52"/>
      <w:bookmarkEnd w:id="53"/>
      <w:bookmarkEnd w:id="54"/>
      <w:bookmarkEnd w:id="55"/>
      <w:r w:rsidRPr="00FE6AEF">
        <w:rPr>
          <w:b w:val="0"/>
          <w:szCs w:val="28"/>
          <w:lang w:val="uk-UA"/>
        </w:rPr>
        <w:t xml:space="preserve"> </w:t>
      </w:r>
    </w:p>
    <w:p w14:paraId="79536633" w14:textId="53668549" w:rsidR="00681F95" w:rsidRPr="00FE6AEF" w:rsidRDefault="00681F95" w:rsidP="00340F1C">
      <w:pPr>
        <w:pStyle w:val="1"/>
        <w:numPr>
          <w:ilvl w:val="0"/>
          <w:numId w:val="0"/>
        </w:numPr>
        <w:shd w:val="clear" w:color="auto" w:fill="FFFFFF"/>
        <w:ind w:left="1429"/>
        <w:rPr>
          <w:b w:val="0"/>
          <w:szCs w:val="28"/>
          <w:lang w:val="uk-UA"/>
        </w:rPr>
      </w:pPr>
      <w:bookmarkStart w:id="56" w:name="_Toc83897569"/>
      <w:bookmarkStart w:id="57" w:name="_Toc83898773"/>
      <w:bookmarkStart w:id="58" w:name="_Toc87301003"/>
      <w:bookmarkStart w:id="59" w:name="_Toc87428220"/>
      <w:bookmarkStart w:id="60" w:name="_Toc87546666"/>
      <w:bookmarkStart w:id="61" w:name="_Toc88042531"/>
      <w:r w:rsidRPr="00FE6AEF">
        <w:rPr>
          <w:b w:val="0"/>
          <w:szCs w:val="28"/>
          <w:lang w:val="uk-UA"/>
        </w:rPr>
        <w:t>3) підведення підсумків;</w:t>
      </w:r>
      <w:bookmarkEnd w:id="56"/>
      <w:bookmarkEnd w:id="57"/>
      <w:bookmarkEnd w:id="58"/>
      <w:bookmarkEnd w:id="59"/>
      <w:bookmarkEnd w:id="60"/>
      <w:bookmarkEnd w:id="61"/>
      <w:r w:rsidRPr="00FE6AEF">
        <w:rPr>
          <w:b w:val="0"/>
          <w:szCs w:val="28"/>
          <w:lang w:val="uk-UA"/>
        </w:rPr>
        <w:t xml:space="preserve"> </w:t>
      </w:r>
    </w:p>
    <w:p w14:paraId="72507017" w14:textId="74F91530" w:rsidR="00681F95" w:rsidRPr="00FE6AEF" w:rsidRDefault="00681F95" w:rsidP="00340F1C">
      <w:pPr>
        <w:pStyle w:val="1"/>
        <w:numPr>
          <w:ilvl w:val="0"/>
          <w:numId w:val="0"/>
        </w:numPr>
        <w:shd w:val="clear" w:color="auto" w:fill="FFFFFF"/>
        <w:ind w:left="1429"/>
        <w:rPr>
          <w:b w:val="0"/>
          <w:szCs w:val="28"/>
          <w:lang w:val="uk-UA"/>
        </w:rPr>
      </w:pPr>
      <w:bookmarkStart w:id="62" w:name="_Toc83897570"/>
      <w:bookmarkStart w:id="63" w:name="_Toc83898774"/>
      <w:bookmarkStart w:id="64" w:name="_Toc87301004"/>
      <w:bookmarkStart w:id="65" w:name="_Toc87428221"/>
      <w:bookmarkStart w:id="66" w:name="_Toc87546667"/>
      <w:bookmarkStart w:id="67" w:name="_Toc88042532"/>
      <w:r w:rsidRPr="00FE6AEF">
        <w:rPr>
          <w:b w:val="0"/>
          <w:szCs w:val="28"/>
          <w:lang w:val="uk-UA"/>
        </w:rPr>
        <w:t>4) оформлення</w:t>
      </w:r>
      <w:r w:rsidR="000E4A5D" w:rsidRPr="00FE6AEF">
        <w:rPr>
          <w:b w:val="0"/>
          <w:szCs w:val="28"/>
          <w:lang w:val="uk-UA"/>
        </w:rPr>
        <w:t xml:space="preserve"> результатів.</w:t>
      </w:r>
      <w:bookmarkEnd w:id="62"/>
      <w:bookmarkEnd w:id="63"/>
      <w:bookmarkEnd w:id="64"/>
      <w:bookmarkEnd w:id="65"/>
      <w:bookmarkEnd w:id="66"/>
      <w:bookmarkEnd w:id="67"/>
    </w:p>
    <w:p w14:paraId="0658A688" w14:textId="306522C0" w:rsidR="00C74583" w:rsidRPr="00FE6AEF" w:rsidRDefault="00681F95" w:rsidP="00340F1C">
      <w:pPr>
        <w:pStyle w:val="a4"/>
        <w:shd w:val="clear" w:color="auto" w:fill="FFFFFF"/>
        <w:spacing w:before="0" w:beforeAutospacing="0" w:after="0" w:afterAutospacing="0" w:line="360" w:lineRule="auto"/>
        <w:ind w:firstLine="709"/>
        <w:jc w:val="both"/>
        <w:rPr>
          <w:sz w:val="28"/>
          <w:szCs w:val="28"/>
          <w:lang w:val="uk-UA"/>
        </w:rPr>
      </w:pPr>
      <w:r w:rsidRPr="00FE6AEF">
        <w:rPr>
          <w:sz w:val="28"/>
          <w:szCs w:val="28"/>
          <w:lang w:val="uk-UA"/>
        </w:rPr>
        <w:t xml:space="preserve">Під час підготовки до екскурсії учитель </w:t>
      </w:r>
      <w:r w:rsidR="000E4A5D" w:rsidRPr="00FE6AEF">
        <w:rPr>
          <w:sz w:val="28"/>
          <w:szCs w:val="28"/>
          <w:lang w:val="uk-UA"/>
        </w:rPr>
        <w:t>повинен визначить</w:t>
      </w:r>
      <w:r w:rsidRPr="00FE6AEF">
        <w:rPr>
          <w:sz w:val="28"/>
          <w:szCs w:val="28"/>
          <w:lang w:val="uk-UA"/>
        </w:rPr>
        <w:t xml:space="preserve"> мету (на</w:t>
      </w:r>
      <w:r w:rsidR="000E4A5D" w:rsidRPr="00FE6AEF">
        <w:rPr>
          <w:sz w:val="28"/>
          <w:szCs w:val="28"/>
          <w:lang w:val="uk-UA"/>
        </w:rPr>
        <w:t>вчальну, розвивальну, виховну),</w:t>
      </w:r>
      <w:r w:rsidR="000E4A5D" w:rsidRPr="00FE6AEF">
        <w:rPr>
          <w:color w:val="000000"/>
          <w:sz w:val="28"/>
          <w:szCs w:val="28"/>
          <w:shd w:val="clear" w:color="auto" w:fill="FFFFFF"/>
          <w:lang w:val="uk-UA"/>
        </w:rPr>
        <w:t xml:space="preserve"> дидактичні завдання, послідовність огляду екскурсійного об'єкту. Також важливо сформулювати завдання для учнів, обговорити можливості </w:t>
      </w:r>
      <w:r w:rsidR="00083E2F">
        <w:rPr>
          <w:color w:val="000000"/>
          <w:sz w:val="28"/>
          <w:szCs w:val="28"/>
          <w:shd w:val="clear" w:color="auto" w:fill="FFFFFF"/>
          <w:lang w:val="uk-UA"/>
        </w:rPr>
        <w:t>подальшого</w:t>
      </w:r>
      <w:r w:rsidR="00083E2F" w:rsidRPr="00FE6AEF">
        <w:rPr>
          <w:color w:val="000000"/>
          <w:sz w:val="28"/>
          <w:szCs w:val="28"/>
          <w:shd w:val="clear" w:color="auto" w:fill="FFFFFF"/>
          <w:lang w:val="uk-UA"/>
        </w:rPr>
        <w:t xml:space="preserve"> </w:t>
      </w:r>
      <w:r w:rsidR="000E4A5D" w:rsidRPr="00FE6AEF">
        <w:rPr>
          <w:color w:val="000000"/>
          <w:sz w:val="28"/>
          <w:szCs w:val="28"/>
          <w:shd w:val="clear" w:color="auto" w:fill="FFFFFF"/>
          <w:lang w:val="uk-UA"/>
        </w:rPr>
        <w:t xml:space="preserve">використання екскурсійного матеріалу тощо. Перед проведенням екскурсії обов'язковим є цільовий інструктаж учнів по техніці безпеки. Під час екскурсії учні повинні записувати у зошит необхідні відомості, робити замальовки тощо. </w:t>
      </w:r>
      <w:r w:rsidR="00083E2F">
        <w:rPr>
          <w:color w:val="000000"/>
          <w:sz w:val="28"/>
          <w:szCs w:val="28"/>
          <w:shd w:val="clear" w:color="auto" w:fill="FFFFFF"/>
          <w:lang w:val="uk-UA"/>
        </w:rPr>
        <w:t>Підведенн</w:t>
      </w:r>
      <w:r w:rsidR="00DE36DB" w:rsidRPr="00FE6AEF">
        <w:rPr>
          <w:color w:val="000000"/>
          <w:sz w:val="28"/>
          <w:szCs w:val="28"/>
          <w:shd w:val="clear" w:color="auto" w:fill="FFFFFF"/>
          <w:lang w:val="uk-UA"/>
        </w:rPr>
        <w:t>я п</w:t>
      </w:r>
      <w:r w:rsidR="00DE36DB" w:rsidRPr="00FE6AEF">
        <w:rPr>
          <w:sz w:val="28"/>
          <w:szCs w:val="28"/>
          <w:lang w:val="uk-UA"/>
        </w:rPr>
        <w:t>ідсумків екскурсій може бути</w:t>
      </w:r>
      <w:r w:rsidRPr="00FE6AEF">
        <w:rPr>
          <w:sz w:val="28"/>
          <w:szCs w:val="28"/>
          <w:lang w:val="uk-UA"/>
        </w:rPr>
        <w:t xml:space="preserve"> у вигляді творчих звітів, </w:t>
      </w:r>
      <w:r w:rsidR="00DE36DB" w:rsidRPr="00FE6AEF">
        <w:rPr>
          <w:sz w:val="28"/>
          <w:szCs w:val="28"/>
          <w:lang w:val="uk-UA"/>
        </w:rPr>
        <w:t xml:space="preserve">диспутів, </w:t>
      </w:r>
      <w:r w:rsidRPr="00FE6AEF">
        <w:rPr>
          <w:sz w:val="28"/>
          <w:szCs w:val="28"/>
          <w:lang w:val="uk-UA"/>
        </w:rPr>
        <w:t>альбомів, зошитів спостережень та дослідже</w:t>
      </w:r>
      <w:r w:rsidR="00DE36DB" w:rsidRPr="00FE6AEF">
        <w:rPr>
          <w:sz w:val="28"/>
          <w:szCs w:val="28"/>
          <w:lang w:val="uk-UA"/>
        </w:rPr>
        <w:t xml:space="preserve">нь, малюнків, </w:t>
      </w:r>
      <w:r w:rsidR="00DE36DB" w:rsidRPr="00FE6AEF">
        <w:rPr>
          <w:color w:val="000000"/>
          <w:sz w:val="28"/>
          <w:szCs w:val="28"/>
          <w:shd w:val="clear" w:color="auto" w:fill="FFFFFF"/>
          <w:lang w:val="uk-UA"/>
        </w:rPr>
        <w:t> стіннівок</w:t>
      </w:r>
      <w:r w:rsidR="00DE36DB" w:rsidRPr="00FE6AEF">
        <w:rPr>
          <w:sz w:val="28"/>
          <w:szCs w:val="28"/>
          <w:lang w:val="uk-UA"/>
        </w:rPr>
        <w:t xml:space="preserve"> </w:t>
      </w:r>
      <w:r w:rsidRPr="00FE6AEF">
        <w:rPr>
          <w:sz w:val="28"/>
          <w:szCs w:val="28"/>
          <w:lang w:val="uk-UA"/>
        </w:rPr>
        <w:t>тощо.</w:t>
      </w:r>
    </w:p>
    <w:p w14:paraId="2D3A933C" w14:textId="69E2D4C4" w:rsidR="00DE36DB" w:rsidRPr="00FE6AEF" w:rsidRDefault="00DE36DB" w:rsidP="00340F1C">
      <w:pPr>
        <w:pStyle w:val="a4"/>
        <w:shd w:val="clear" w:color="auto" w:fill="FFFFFF"/>
        <w:spacing w:before="0" w:beforeAutospacing="0" w:after="0" w:afterAutospacing="0" w:line="360" w:lineRule="auto"/>
        <w:ind w:firstLine="709"/>
        <w:jc w:val="both"/>
        <w:rPr>
          <w:color w:val="FF0000"/>
          <w:sz w:val="28"/>
          <w:szCs w:val="28"/>
          <w:lang w:val="uk-UA"/>
        </w:rPr>
      </w:pPr>
      <w:r w:rsidRPr="00FE6AEF">
        <w:rPr>
          <w:sz w:val="28"/>
          <w:szCs w:val="28"/>
          <w:lang w:val="uk-UA"/>
        </w:rPr>
        <w:t>Для реалізації формування знань про сільський зелений туризм в шкільних курсах географії може бути використаний урок-екскурсія «</w:t>
      </w:r>
      <w:proofErr w:type="spellStart"/>
      <w:r w:rsidR="00612456" w:rsidRPr="00FE6AEF">
        <w:rPr>
          <w:sz w:val="28"/>
          <w:szCs w:val="28"/>
          <w:lang w:val="uk-UA"/>
        </w:rPr>
        <w:t>Е</w:t>
      </w:r>
      <w:r w:rsidR="00612456" w:rsidRPr="00FE6AEF">
        <w:rPr>
          <w:color w:val="333333"/>
          <w:sz w:val="28"/>
          <w:szCs w:val="28"/>
          <w:shd w:val="clear" w:color="auto" w:fill="FFFFFF"/>
          <w:lang w:val="uk-UA"/>
        </w:rPr>
        <w:t>тносадиба</w:t>
      </w:r>
      <w:proofErr w:type="spellEnd"/>
      <w:r w:rsidR="00612456" w:rsidRPr="00FE6AEF">
        <w:rPr>
          <w:color w:val="333333"/>
          <w:sz w:val="28"/>
          <w:szCs w:val="28"/>
          <w:shd w:val="clear" w:color="auto" w:fill="FFFFFF"/>
          <w:lang w:val="uk-UA"/>
        </w:rPr>
        <w:t xml:space="preserve"> «Лялина світлиця</w:t>
      </w:r>
      <w:r w:rsidRPr="00FE6AEF">
        <w:rPr>
          <w:sz w:val="28"/>
          <w:szCs w:val="28"/>
          <w:lang w:val="uk-UA"/>
        </w:rPr>
        <w:t>».</w:t>
      </w:r>
    </w:p>
    <w:p w14:paraId="6B3111CA" w14:textId="77777777" w:rsidR="00612456" w:rsidRPr="00FE6AEF" w:rsidRDefault="00DE36DB" w:rsidP="006F1A6F">
      <w:pPr>
        <w:pStyle w:val="a4"/>
        <w:shd w:val="clear" w:color="auto" w:fill="FFFFFF"/>
        <w:spacing w:before="0" w:beforeAutospacing="0" w:after="0" w:afterAutospacing="0" w:line="360" w:lineRule="auto"/>
        <w:ind w:firstLine="708"/>
        <w:jc w:val="both"/>
        <w:rPr>
          <w:b/>
          <w:color w:val="FF0000"/>
          <w:sz w:val="28"/>
          <w:szCs w:val="28"/>
          <w:lang w:val="uk-UA"/>
        </w:rPr>
      </w:pPr>
      <w:r w:rsidRPr="00FE6AEF">
        <w:rPr>
          <w:b/>
          <w:sz w:val="28"/>
          <w:szCs w:val="28"/>
          <w:lang w:val="uk-UA"/>
        </w:rPr>
        <w:t xml:space="preserve">План-конспект уроку-екскурсії </w:t>
      </w:r>
      <w:r w:rsidR="00612456" w:rsidRPr="00FE6AEF">
        <w:rPr>
          <w:b/>
          <w:sz w:val="28"/>
          <w:szCs w:val="28"/>
          <w:lang w:val="uk-UA"/>
        </w:rPr>
        <w:t>«</w:t>
      </w:r>
      <w:proofErr w:type="spellStart"/>
      <w:r w:rsidR="00612456" w:rsidRPr="00FE6AEF">
        <w:rPr>
          <w:b/>
          <w:sz w:val="28"/>
          <w:szCs w:val="28"/>
          <w:lang w:val="uk-UA"/>
        </w:rPr>
        <w:t>Е</w:t>
      </w:r>
      <w:r w:rsidR="00612456" w:rsidRPr="00FE6AEF">
        <w:rPr>
          <w:b/>
          <w:color w:val="333333"/>
          <w:sz w:val="28"/>
          <w:szCs w:val="28"/>
          <w:shd w:val="clear" w:color="auto" w:fill="FFFFFF"/>
          <w:lang w:val="uk-UA"/>
        </w:rPr>
        <w:t>тносадиба</w:t>
      </w:r>
      <w:proofErr w:type="spellEnd"/>
      <w:r w:rsidR="00612456" w:rsidRPr="00FE6AEF">
        <w:rPr>
          <w:b/>
          <w:color w:val="333333"/>
          <w:sz w:val="28"/>
          <w:szCs w:val="28"/>
          <w:shd w:val="clear" w:color="auto" w:fill="FFFFFF"/>
          <w:lang w:val="uk-UA"/>
        </w:rPr>
        <w:t xml:space="preserve"> «Лялина світлиця</w:t>
      </w:r>
      <w:r w:rsidR="00612456" w:rsidRPr="00FE6AEF">
        <w:rPr>
          <w:b/>
          <w:sz w:val="28"/>
          <w:szCs w:val="28"/>
          <w:lang w:val="uk-UA"/>
        </w:rPr>
        <w:t>».</w:t>
      </w:r>
    </w:p>
    <w:p w14:paraId="368AFA8A" w14:textId="1669C655" w:rsidR="00DE36DB" w:rsidRPr="00FE6AEF" w:rsidRDefault="00DE36DB" w:rsidP="006F1A6F">
      <w:pPr>
        <w:pStyle w:val="a4"/>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t>Мета:</w:t>
      </w:r>
      <w:r w:rsidRPr="00FE6AEF">
        <w:rPr>
          <w:sz w:val="28"/>
          <w:szCs w:val="28"/>
          <w:lang w:val="uk-UA"/>
        </w:rPr>
        <w:t xml:space="preserve"> формувати в учнів уявлення про </w:t>
      </w:r>
      <w:r w:rsidR="00612456" w:rsidRPr="00FE6AEF">
        <w:rPr>
          <w:sz w:val="28"/>
          <w:szCs w:val="28"/>
          <w:lang w:val="uk-UA"/>
        </w:rPr>
        <w:t>сільський зелений туризм</w:t>
      </w:r>
      <w:r w:rsidRPr="00FE6AEF">
        <w:rPr>
          <w:sz w:val="28"/>
          <w:szCs w:val="28"/>
          <w:lang w:val="uk-UA"/>
        </w:rPr>
        <w:t xml:space="preserve">; </w:t>
      </w:r>
      <w:r w:rsidR="00612456" w:rsidRPr="00FE6AEF">
        <w:rPr>
          <w:sz w:val="28"/>
          <w:szCs w:val="28"/>
          <w:lang w:val="uk-UA"/>
        </w:rPr>
        <w:t>охарактеризувати чинники розвитку сільського зеленого туризму</w:t>
      </w:r>
      <w:r w:rsidRPr="00FE6AEF">
        <w:rPr>
          <w:sz w:val="28"/>
          <w:szCs w:val="28"/>
          <w:lang w:val="uk-UA"/>
        </w:rPr>
        <w:t>;</w:t>
      </w:r>
      <w:r w:rsidR="00612456" w:rsidRPr="00FE6AEF">
        <w:rPr>
          <w:sz w:val="28"/>
          <w:szCs w:val="28"/>
          <w:lang w:val="uk-UA"/>
        </w:rPr>
        <w:t xml:space="preserve"> </w:t>
      </w:r>
      <w:r w:rsidRPr="00FE6AEF">
        <w:rPr>
          <w:sz w:val="28"/>
          <w:szCs w:val="28"/>
          <w:lang w:val="uk-UA"/>
        </w:rPr>
        <w:t xml:space="preserve"> </w:t>
      </w:r>
      <w:r w:rsidR="00502399" w:rsidRPr="00FE6AEF">
        <w:rPr>
          <w:sz w:val="28"/>
          <w:szCs w:val="28"/>
          <w:lang w:val="uk-UA"/>
        </w:rPr>
        <w:t>дослідити вплив даного виду туризму на економічний розвиток регіону</w:t>
      </w:r>
      <w:r w:rsidRPr="00FE6AEF">
        <w:rPr>
          <w:sz w:val="28"/>
          <w:szCs w:val="28"/>
          <w:lang w:val="uk-UA"/>
        </w:rPr>
        <w:t xml:space="preserve">; </w:t>
      </w:r>
      <w:r w:rsidR="00083E2F">
        <w:rPr>
          <w:sz w:val="28"/>
          <w:szCs w:val="28"/>
          <w:lang w:val="uk-UA"/>
        </w:rPr>
        <w:t>інформува</w:t>
      </w:r>
      <w:r w:rsidRPr="00FE6AEF">
        <w:rPr>
          <w:sz w:val="28"/>
          <w:szCs w:val="28"/>
          <w:lang w:val="uk-UA"/>
        </w:rPr>
        <w:t xml:space="preserve">ти учнів </w:t>
      </w:r>
      <w:r w:rsidR="00083E2F">
        <w:rPr>
          <w:sz w:val="28"/>
          <w:szCs w:val="28"/>
          <w:lang w:val="uk-UA"/>
        </w:rPr>
        <w:t xml:space="preserve">про </w:t>
      </w:r>
      <w:r w:rsidRPr="00FE6AEF">
        <w:rPr>
          <w:sz w:val="28"/>
          <w:szCs w:val="28"/>
          <w:lang w:val="uk-UA"/>
        </w:rPr>
        <w:t xml:space="preserve">правилами поведінки </w:t>
      </w:r>
      <w:r w:rsidR="00083E2F">
        <w:rPr>
          <w:sz w:val="28"/>
          <w:szCs w:val="28"/>
          <w:lang w:val="uk-UA"/>
        </w:rPr>
        <w:t>впродовж</w:t>
      </w:r>
      <w:r w:rsidR="00502399" w:rsidRPr="00FE6AEF">
        <w:rPr>
          <w:sz w:val="28"/>
          <w:szCs w:val="28"/>
          <w:lang w:val="uk-UA"/>
        </w:rPr>
        <w:t xml:space="preserve"> екскурсії.</w:t>
      </w:r>
    </w:p>
    <w:p w14:paraId="6481F279" w14:textId="54583B55" w:rsidR="00DE36DB" w:rsidRPr="00FE6AEF" w:rsidRDefault="00DE36DB" w:rsidP="006F1A6F">
      <w:pPr>
        <w:pStyle w:val="a4"/>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lastRenderedPageBreak/>
        <w:t>Обладнання:</w:t>
      </w:r>
      <w:r w:rsidRPr="00FE6AEF">
        <w:rPr>
          <w:sz w:val="28"/>
          <w:szCs w:val="28"/>
          <w:lang w:val="uk-UA"/>
        </w:rPr>
        <w:t xml:space="preserve"> </w:t>
      </w:r>
      <w:r w:rsidR="00502399" w:rsidRPr="00FE6AEF">
        <w:rPr>
          <w:sz w:val="28"/>
          <w:szCs w:val="28"/>
          <w:lang w:val="uk-UA"/>
        </w:rPr>
        <w:t>зошит, олівці, засоби фотофіксації</w:t>
      </w:r>
      <w:r w:rsidRPr="00FE6AEF">
        <w:rPr>
          <w:sz w:val="28"/>
          <w:szCs w:val="28"/>
          <w:lang w:val="uk-UA"/>
        </w:rPr>
        <w:t>.</w:t>
      </w:r>
    </w:p>
    <w:p w14:paraId="00E93B45" w14:textId="77777777" w:rsidR="00DE36DB" w:rsidRPr="00FE6AEF" w:rsidRDefault="00DE36DB" w:rsidP="006F1A6F">
      <w:pPr>
        <w:pStyle w:val="a4"/>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t>Тип уроку</w:t>
      </w:r>
      <w:r w:rsidRPr="00FE6AEF">
        <w:rPr>
          <w:sz w:val="28"/>
          <w:szCs w:val="28"/>
          <w:lang w:val="uk-UA"/>
        </w:rPr>
        <w:t xml:space="preserve">: урок-екскурсія. </w:t>
      </w:r>
    </w:p>
    <w:p w14:paraId="5C74D620" w14:textId="77777777" w:rsidR="00DE36DB" w:rsidRPr="00FE6AEF" w:rsidRDefault="00DE36DB" w:rsidP="006F1A6F">
      <w:pPr>
        <w:pStyle w:val="a4"/>
        <w:shd w:val="clear" w:color="auto" w:fill="FFFFFF"/>
        <w:spacing w:before="0" w:beforeAutospacing="0" w:after="0" w:afterAutospacing="0" w:line="360" w:lineRule="auto"/>
        <w:ind w:firstLine="708"/>
        <w:jc w:val="both"/>
        <w:rPr>
          <w:b/>
          <w:sz w:val="28"/>
          <w:szCs w:val="28"/>
          <w:lang w:val="uk-UA"/>
        </w:rPr>
      </w:pPr>
      <w:r w:rsidRPr="00FE6AEF">
        <w:rPr>
          <w:b/>
          <w:sz w:val="28"/>
          <w:szCs w:val="28"/>
          <w:lang w:val="uk-UA"/>
        </w:rPr>
        <w:t xml:space="preserve">ХІД ЕКСКУРСІЇ </w:t>
      </w:r>
    </w:p>
    <w:p w14:paraId="139A1414" w14:textId="34FFE8AE" w:rsidR="00DE36DB" w:rsidRPr="00FE6AEF" w:rsidRDefault="00DE36DB" w:rsidP="006F1A6F">
      <w:pPr>
        <w:pStyle w:val="a4"/>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 xml:space="preserve">1. </w:t>
      </w:r>
      <w:r w:rsidR="00502399" w:rsidRPr="00FE6AEF">
        <w:rPr>
          <w:sz w:val="28"/>
          <w:szCs w:val="28"/>
          <w:lang w:val="uk-UA"/>
        </w:rPr>
        <w:t xml:space="preserve">Цільовий інструктаж учителя </w:t>
      </w:r>
      <w:r w:rsidR="00502399" w:rsidRPr="00FE6AEF">
        <w:rPr>
          <w:color w:val="000000"/>
          <w:sz w:val="28"/>
          <w:szCs w:val="28"/>
          <w:shd w:val="clear" w:color="auto" w:fill="FFFFFF"/>
          <w:lang w:val="uk-UA"/>
        </w:rPr>
        <w:t>по техніці безпеки</w:t>
      </w:r>
      <w:r w:rsidRPr="00FE6AEF">
        <w:rPr>
          <w:sz w:val="28"/>
          <w:szCs w:val="28"/>
          <w:lang w:val="uk-UA"/>
        </w:rPr>
        <w:t xml:space="preserve">. </w:t>
      </w:r>
    </w:p>
    <w:p w14:paraId="2B0CFCC1" w14:textId="35DBC4CA" w:rsidR="00502399" w:rsidRPr="00FE6AEF" w:rsidRDefault="00DE36DB" w:rsidP="006F1A6F">
      <w:pPr>
        <w:pStyle w:val="a4"/>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 xml:space="preserve">2. </w:t>
      </w:r>
      <w:r w:rsidR="00083E2F">
        <w:rPr>
          <w:sz w:val="28"/>
          <w:szCs w:val="28"/>
          <w:lang w:val="uk-UA"/>
        </w:rPr>
        <w:t>Інформація</w:t>
      </w:r>
      <w:r w:rsidRPr="00FE6AEF">
        <w:rPr>
          <w:sz w:val="28"/>
          <w:szCs w:val="28"/>
          <w:lang w:val="uk-UA"/>
        </w:rPr>
        <w:t xml:space="preserve"> для розповіді під час екскурсії</w:t>
      </w:r>
      <w:r w:rsidR="00502399" w:rsidRPr="00FE6AEF">
        <w:rPr>
          <w:sz w:val="28"/>
          <w:szCs w:val="28"/>
          <w:lang w:val="uk-UA"/>
        </w:rPr>
        <w:t>.</w:t>
      </w:r>
    </w:p>
    <w:p w14:paraId="74B32C5B" w14:textId="6A162FA2" w:rsidR="00502399" w:rsidRPr="00FE6AEF" w:rsidRDefault="00502399" w:rsidP="006F1A6F">
      <w:pPr>
        <w:pStyle w:val="a4"/>
        <w:shd w:val="clear" w:color="auto" w:fill="FFFFFF"/>
        <w:spacing w:before="0" w:beforeAutospacing="0" w:after="0" w:afterAutospacing="0" w:line="360" w:lineRule="auto"/>
        <w:ind w:firstLine="708"/>
        <w:jc w:val="both"/>
        <w:rPr>
          <w:sz w:val="28"/>
          <w:szCs w:val="28"/>
          <w:shd w:val="clear" w:color="auto" w:fill="FFFFFF"/>
          <w:lang w:val="uk-UA"/>
        </w:rPr>
      </w:pPr>
      <w:proofErr w:type="spellStart"/>
      <w:r w:rsidRPr="00FE6AEF">
        <w:rPr>
          <w:sz w:val="28"/>
          <w:szCs w:val="28"/>
          <w:lang w:val="uk-UA"/>
        </w:rPr>
        <w:t>Е</w:t>
      </w:r>
      <w:r w:rsidRPr="00FE6AEF">
        <w:rPr>
          <w:sz w:val="28"/>
          <w:szCs w:val="28"/>
          <w:shd w:val="clear" w:color="auto" w:fill="FFFFFF"/>
          <w:lang w:val="uk-UA"/>
        </w:rPr>
        <w:t>тносадиба</w:t>
      </w:r>
      <w:proofErr w:type="spellEnd"/>
      <w:r w:rsidRPr="00FE6AEF">
        <w:rPr>
          <w:sz w:val="28"/>
          <w:szCs w:val="28"/>
          <w:shd w:val="clear" w:color="auto" w:fill="FFFFFF"/>
          <w:lang w:val="uk-UA"/>
        </w:rPr>
        <w:t xml:space="preserve"> «Лялина світлиця</w:t>
      </w:r>
      <w:r w:rsidRPr="00FE6AEF">
        <w:rPr>
          <w:sz w:val="28"/>
          <w:szCs w:val="28"/>
          <w:lang w:val="uk-UA"/>
        </w:rPr>
        <w:t xml:space="preserve">» знаходиться у с. </w:t>
      </w:r>
      <w:proofErr w:type="spellStart"/>
      <w:r w:rsidRPr="00FE6AEF">
        <w:rPr>
          <w:sz w:val="28"/>
          <w:szCs w:val="28"/>
          <w:shd w:val="clear" w:color="auto" w:fill="FFFFFF"/>
          <w:lang w:val="uk-UA"/>
        </w:rPr>
        <w:t>Опішня</w:t>
      </w:r>
      <w:proofErr w:type="spellEnd"/>
      <w:r w:rsidRPr="00FE6AEF">
        <w:rPr>
          <w:sz w:val="28"/>
          <w:szCs w:val="28"/>
          <w:shd w:val="clear" w:color="auto" w:fill="FFFFFF"/>
          <w:lang w:val="uk-UA"/>
        </w:rPr>
        <w:t xml:space="preserve">, </w:t>
      </w:r>
      <w:proofErr w:type="spellStart"/>
      <w:r w:rsidRPr="00FE6AEF">
        <w:rPr>
          <w:sz w:val="28"/>
          <w:szCs w:val="28"/>
          <w:shd w:val="clear" w:color="auto" w:fill="FFFFFF"/>
          <w:lang w:val="uk-UA"/>
        </w:rPr>
        <w:t>Зіньківського</w:t>
      </w:r>
      <w:proofErr w:type="spellEnd"/>
      <w:r w:rsidRPr="00FE6AEF">
        <w:rPr>
          <w:sz w:val="28"/>
          <w:szCs w:val="28"/>
          <w:shd w:val="clear" w:color="auto" w:fill="FFFFFF"/>
          <w:lang w:val="uk-UA"/>
        </w:rPr>
        <w:t xml:space="preserve"> р-ну, Полтавської області. </w:t>
      </w:r>
      <w:r w:rsidR="005D4E70" w:rsidRPr="00FE6AEF">
        <w:rPr>
          <w:sz w:val="28"/>
          <w:szCs w:val="28"/>
          <w:shd w:val="clear" w:color="auto" w:fill="FFFFFF"/>
          <w:lang w:val="uk-UA"/>
        </w:rPr>
        <w:t>Власницею садиби є місцева мешканка</w:t>
      </w:r>
      <w:r w:rsidR="00837BEF" w:rsidRPr="00FE6AEF">
        <w:rPr>
          <w:sz w:val="28"/>
          <w:szCs w:val="28"/>
          <w:shd w:val="clear" w:color="auto" w:fill="FFFFFF"/>
          <w:lang w:val="uk-UA"/>
        </w:rPr>
        <w:t>, кандидат історичних наук</w:t>
      </w:r>
      <w:r w:rsidR="005D4E70" w:rsidRPr="00FE6AEF">
        <w:rPr>
          <w:sz w:val="28"/>
          <w:szCs w:val="28"/>
          <w:shd w:val="clear" w:color="auto" w:fill="FFFFFF"/>
          <w:lang w:val="uk-UA"/>
        </w:rPr>
        <w:t xml:space="preserve"> Олена Щербань.</w:t>
      </w:r>
    </w:p>
    <w:p w14:paraId="07644089" w14:textId="6481EF9C" w:rsidR="006F1A6F" w:rsidRPr="00FE6AEF" w:rsidRDefault="005D4E70" w:rsidP="006F1A6F">
      <w:pPr>
        <w:pStyle w:val="a4"/>
        <w:shd w:val="clear" w:color="auto" w:fill="FFFFFF"/>
        <w:spacing w:before="0" w:beforeAutospacing="0" w:after="0" w:afterAutospacing="0" w:line="360" w:lineRule="auto"/>
        <w:ind w:firstLine="708"/>
        <w:jc w:val="both"/>
        <w:rPr>
          <w:sz w:val="28"/>
          <w:szCs w:val="28"/>
          <w:shd w:val="clear" w:color="auto" w:fill="FFFFFF"/>
          <w:lang w:val="uk-UA"/>
        </w:rPr>
      </w:pPr>
      <w:proofErr w:type="spellStart"/>
      <w:r w:rsidRPr="00FE6AEF">
        <w:rPr>
          <w:sz w:val="28"/>
          <w:szCs w:val="28"/>
          <w:lang w:val="uk-UA"/>
        </w:rPr>
        <w:t>Е</w:t>
      </w:r>
      <w:r w:rsidRPr="00FE6AEF">
        <w:rPr>
          <w:sz w:val="28"/>
          <w:szCs w:val="28"/>
          <w:shd w:val="clear" w:color="auto" w:fill="FFFFFF"/>
          <w:lang w:val="uk-UA"/>
        </w:rPr>
        <w:t>тносадиба</w:t>
      </w:r>
      <w:proofErr w:type="spellEnd"/>
      <w:r w:rsidRPr="00FE6AEF">
        <w:rPr>
          <w:sz w:val="28"/>
          <w:szCs w:val="28"/>
          <w:shd w:val="clear" w:color="auto" w:fill="FFFFFF"/>
          <w:lang w:val="uk-UA"/>
        </w:rPr>
        <w:t xml:space="preserve"> «Лялина світлиця</w:t>
      </w:r>
      <w:r w:rsidR="00340F1C" w:rsidRPr="00FE6AEF">
        <w:rPr>
          <w:sz w:val="28"/>
          <w:szCs w:val="28"/>
          <w:lang w:val="uk-UA"/>
        </w:rPr>
        <w:t>» –</w:t>
      </w:r>
      <w:r w:rsidRPr="00FE6AEF">
        <w:rPr>
          <w:sz w:val="28"/>
          <w:szCs w:val="28"/>
          <w:lang w:val="uk-UA"/>
        </w:rPr>
        <w:t xml:space="preserve"> це </w:t>
      </w:r>
      <w:r w:rsidRPr="00FE6AEF">
        <w:rPr>
          <w:sz w:val="28"/>
          <w:szCs w:val="28"/>
          <w:shd w:val="clear" w:color="auto" w:fill="FFFFFF"/>
          <w:lang w:val="uk-UA"/>
        </w:rPr>
        <w:t xml:space="preserve">осередок українських </w:t>
      </w:r>
      <w:proofErr w:type="spellStart"/>
      <w:r w:rsidRPr="00FE6AEF">
        <w:rPr>
          <w:sz w:val="28"/>
          <w:szCs w:val="28"/>
          <w:shd w:val="clear" w:color="auto" w:fill="FFFFFF"/>
          <w:lang w:val="uk-UA"/>
        </w:rPr>
        <w:t>старожитностей</w:t>
      </w:r>
      <w:proofErr w:type="spellEnd"/>
      <w:r w:rsidRPr="00FE6AEF">
        <w:rPr>
          <w:sz w:val="28"/>
          <w:szCs w:val="28"/>
          <w:shd w:val="clear" w:color="auto" w:fill="FFFFFF"/>
          <w:lang w:val="uk-UA"/>
        </w:rPr>
        <w:t xml:space="preserve">, </w:t>
      </w:r>
      <w:r w:rsidR="00185A89" w:rsidRPr="00FE6AEF">
        <w:rPr>
          <w:sz w:val="28"/>
          <w:szCs w:val="28"/>
          <w:shd w:val="clear" w:color="auto" w:fill="FFFFFF"/>
          <w:lang w:val="uk-UA"/>
        </w:rPr>
        <w:t xml:space="preserve">а також </w:t>
      </w:r>
      <w:r w:rsidRPr="00FE6AEF">
        <w:rPr>
          <w:sz w:val="28"/>
          <w:szCs w:val="28"/>
          <w:shd w:val="clear" w:color="auto" w:fill="FFFFFF"/>
          <w:lang w:val="uk-UA"/>
        </w:rPr>
        <w:t>весільних обря</w:t>
      </w:r>
      <w:r w:rsidR="00185A89" w:rsidRPr="00FE6AEF">
        <w:rPr>
          <w:sz w:val="28"/>
          <w:szCs w:val="28"/>
          <w:shd w:val="clear" w:color="auto" w:fill="FFFFFF"/>
          <w:lang w:val="uk-UA"/>
        </w:rPr>
        <w:t>дів і</w:t>
      </w:r>
      <w:r w:rsidR="00837BEF" w:rsidRPr="00FE6AEF">
        <w:rPr>
          <w:sz w:val="28"/>
          <w:szCs w:val="28"/>
          <w:shd w:val="clear" w:color="auto" w:fill="FFFFFF"/>
          <w:lang w:val="uk-UA"/>
        </w:rPr>
        <w:t xml:space="preserve"> реконструкції традицій. Т</w:t>
      </w:r>
      <w:r w:rsidRPr="00FE6AEF">
        <w:rPr>
          <w:sz w:val="28"/>
          <w:szCs w:val="28"/>
          <w:shd w:val="clear" w:color="auto" w:fill="FFFFFF"/>
          <w:lang w:val="uk-UA"/>
        </w:rPr>
        <w:t>акож це єдиний в Україні і світі приватний музей традиційної тканинної ляльки-</w:t>
      </w:r>
      <w:proofErr w:type="spellStart"/>
      <w:r w:rsidRPr="00FE6AEF">
        <w:rPr>
          <w:sz w:val="28"/>
          <w:szCs w:val="28"/>
          <w:shd w:val="clear" w:color="auto" w:fill="FFFFFF"/>
          <w:lang w:val="uk-UA"/>
        </w:rPr>
        <w:t>мотанки</w:t>
      </w:r>
      <w:proofErr w:type="spellEnd"/>
      <w:r w:rsidRPr="00FE6AEF">
        <w:rPr>
          <w:sz w:val="28"/>
          <w:szCs w:val="28"/>
          <w:shd w:val="clear" w:color="auto" w:fill="FFFFFF"/>
          <w:lang w:val="uk-UA"/>
        </w:rPr>
        <w:t xml:space="preserve">. Розташований музей у </w:t>
      </w:r>
      <w:r w:rsidR="00837BEF" w:rsidRPr="00FE6AEF">
        <w:rPr>
          <w:sz w:val="28"/>
          <w:szCs w:val="28"/>
          <w:shd w:val="clear" w:color="auto" w:fill="FFFFFF"/>
          <w:lang w:val="uk-UA"/>
        </w:rPr>
        <w:t xml:space="preserve">стародавній сільській </w:t>
      </w:r>
      <w:r w:rsidRPr="00FE6AEF">
        <w:rPr>
          <w:sz w:val="28"/>
          <w:szCs w:val="28"/>
          <w:shd w:val="clear" w:color="auto" w:fill="FFFFFF"/>
          <w:lang w:val="uk-UA"/>
        </w:rPr>
        <w:t xml:space="preserve">хаті, яка була побудована у </w:t>
      </w:r>
      <w:r w:rsidR="00837BEF" w:rsidRPr="00FE6AEF">
        <w:rPr>
          <w:sz w:val="28"/>
          <w:szCs w:val="28"/>
          <w:shd w:val="clear" w:color="auto" w:fill="FFFFFF"/>
          <w:lang w:val="uk-UA"/>
        </w:rPr>
        <w:t xml:space="preserve">далекому </w:t>
      </w:r>
      <w:r w:rsidRPr="00FE6AEF">
        <w:rPr>
          <w:sz w:val="28"/>
          <w:szCs w:val="28"/>
          <w:shd w:val="clear" w:color="auto" w:fill="FFFFFF"/>
          <w:lang w:val="uk-UA"/>
        </w:rPr>
        <w:t>192</w:t>
      </w:r>
      <w:r w:rsidR="00340F1C" w:rsidRPr="00FE6AEF">
        <w:rPr>
          <w:sz w:val="28"/>
          <w:szCs w:val="28"/>
          <w:shd w:val="clear" w:color="auto" w:fill="FFFFFF"/>
          <w:lang w:val="uk-UA"/>
        </w:rPr>
        <w:t>4 році</w:t>
      </w:r>
      <w:r w:rsidRPr="00FE6AEF">
        <w:rPr>
          <w:sz w:val="28"/>
          <w:szCs w:val="28"/>
          <w:shd w:val="clear" w:color="auto" w:fill="FFFFFF"/>
          <w:lang w:val="uk-UA"/>
        </w:rPr>
        <w:t>. Експозиція музею налічує біля 1000 експонатів, які</w:t>
      </w:r>
      <w:r w:rsidR="00185A89" w:rsidRPr="00FE6AEF">
        <w:rPr>
          <w:sz w:val="28"/>
          <w:szCs w:val="28"/>
          <w:shd w:val="clear" w:color="auto" w:fill="FFFFFF"/>
          <w:lang w:val="uk-UA"/>
        </w:rPr>
        <w:t xml:space="preserve"> були</w:t>
      </w:r>
      <w:r w:rsidRPr="00FE6AEF">
        <w:rPr>
          <w:sz w:val="28"/>
          <w:szCs w:val="28"/>
          <w:shd w:val="clear" w:color="auto" w:fill="FFFFFF"/>
          <w:lang w:val="uk-UA"/>
        </w:rPr>
        <w:t xml:space="preserve"> зібрані у різних куточках України. Під час відвідування садиби учні можуть відвідати майстер-класи із виготовлення традиційних тканинних ляльок-</w:t>
      </w:r>
      <w:proofErr w:type="spellStart"/>
      <w:r w:rsidRPr="00FE6AEF">
        <w:rPr>
          <w:sz w:val="28"/>
          <w:szCs w:val="28"/>
          <w:shd w:val="clear" w:color="auto" w:fill="FFFFFF"/>
          <w:lang w:val="uk-UA"/>
        </w:rPr>
        <w:t>мотанок</w:t>
      </w:r>
      <w:proofErr w:type="spellEnd"/>
      <w:r w:rsidRPr="00FE6AEF">
        <w:rPr>
          <w:sz w:val="28"/>
          <w:szCs w:val="28"/>
          <w:shd w:val="clear" w:color="auto" w:fill="FFFFFF"/>
          <w:lang w:val="uk-UA"/>
        </w:rPr>
        <w:t xml:space="preserve">, мотузяних коників, Різдвяного </w:t>
      </w:r>
      <w:proofErr w:type="spellStart"/>
      <w:r w:rsidRPr="00FE6AEF">
        <w:rPr>
          <w:sz w:val="28"/>
          <w:szCs w:val="28"/>
          <w:shd w:val="clear" w:color="auto" w:fill="FFFFFF"/>
          <w:lang w:val="uk-UA"/>
        </w:rPr>
        <w:t>Дідуха</w:t>
      </w:r>
      <w:proofErr w:type="spellEnd"/>
      <w:r w:rsidRPr="00FE6AEF">
        <w:rPr>
          <w:sz w:val="28"/>
          <w:szCs w:val="28"/>
          <w:shd w:val="clear" w:color="auto" w:fill="FFFFFF"/>
          <w:lang w:val="uk-UA"/>
        </w:rPr>
        <w:t xml:space="preserve"> та різдвяних пря</w:t>
      </w:r>
      <w:r w:rsidR="00857BFD" w:rsidRPr="00FE6AEF">
        <w:rPr>
          <w:sz w:val="28"/>
          <w:szCs w:val="28"/>
          <w:shd w:val="clear" w:color="auto" w:fill="FFFFFF"/>
          <w:lang w:val="uk-UA"/>
        </w:rPr>
        <w:t xml:space="preserve">ників – так званих </w:t>
      </w:r>
      <w:r w:rsidRPr="00FE6AEF">
        <w:rPr>
          <w:sz w:val="28"/>
          <w:szCs w:val="28"/>
          <w:shd w:val="clear" w:color="auto" w:fill="FFFFFF"/>
          <w:lang w:val="uk-UA"/>
        </w:rPr>
        <w:t>«баринь» та «вершників».</w:t>
      </w:r>
      <w:r w:rsidR="00857BFD" w:rsidRPr="00FE6AEF">
        <w:rPr>
          <w:sz w:val="28"/>
          <w:szCs w:val="28"/>
          <w:shd w:val="clear" w:color="auto" w:fill="FFFFFF"/>
          <w:lang w:val="uk-UA"/>
        </w:rPr>
        <w:t xml:space="preserve"> </w:t>
      </w:r>
    </w:p>
    <w:p w14:paraId="7A564510" w14:textId="33CB9C66" w:rsidR="00185A89" w:rsidRPr="00FE6AEF" w:rsidRDefault="00857BFD" w:rsidP="00185A89">
      <w:pPr>
        <w:pStyle w:val="a4"/>
        <w:shd w:val="clear" w:color="auto" w:fill="FFFFFF"/>
        <w:spacing w:before="0" w:beforeAutospacing="0" w:after="0" w:afterAutospacing="0" w:line="360" w:lineRule="auto"/>
        <w:ind w:firstLine="708"/>
        <w:jc w:val="both"/>
        <w:rPr>
          <w:color w:val="333333"/>
          <w:sz w:val="28"/>
          <w:szCs w:val="28"/>
          <w:shd w:val="clear" w:color="auto" w:fill="FFFFFF"/>
          <w:lang w:val="uk-UA"/>
        </w:rPr>
      </w:pPr>
      <w:r w:rsidRPr="00FE6AEF">
        <w:rPr>
          <w:sz w:val="28"/>
          <w:szCs w:val="28"/>
          <w:shd w:val="clear" w:color="auto" w:fill="FFFFFF"/>
          <w:lang w:val="uk-UA"/>
        </w:rPr>
        <w:t xml:space="preserve">Також на </w:t>
      </w:r>
      <w:proofErr w:type="spellStart"/>
      <w:r w:rsidRPr="00FE6AEF">
        <w:rPr>
          <w:sz w:val="28"/>
          <w:szCs w:val="28"/>
          <w:shd w:val="clear" w:color="auto" w:fill="FFFFFF"/>
          <w:lang w:val="uk-UA"/>
        </w:rPr>
        <w:t>на</w:t>
      </w:r>
      <w:proofErr w:type="spellEnd"/>
      <w:r w:rsidRPr="00FE6AEF">
        <w:rPr>
          <w:sz w:val="28"/>
          <w:szCs w:val="28"/>
          <w:shd w:val="clear" w:color="auto" w:fill="FFFFFF"/>
          <w:lang w:val="uk-UA"/>
        </w:rPr>
        <w:t xml:space="preserve"> базі </w:t>
      </w:r>
      <w:proofErr w:type="spellStart"/>
      <w:r w:rsidRPr="00FE6AEF">
        <w:rPr>
          <w:sz w:val="28"/>
          <w:szCs w:val="28"/>
          <w:shd w:val="clear" w:color="auto" w:fill="FFFFFF"/>
          <w:lang w:val="uk-UA"/>
        </w:rPr>
        <w:t>етносадиби</w:t>
      </w:r>
      <w:proofErr w:type="spellEnd"/>
      <w:r w:rsidRPr="00FE6AEF">
        <w:rPr>
          <w:sz w:val="28"/>
          <w:szCs w:val="28"/>
          <w:shd w:val="clear" w:color="auto" w:fill="FFFFFF"/>
          <w:lang w:val="uk-UA"/>
        </w:rPr>
        <w:t xml:space="preserve"> </w:t>
      </w:r>
      <w:r w:rsidRPr="00FE6AEF">
        <w:rPr>
          <w:color w:val="333333"/>
          <w:sz w:val="28"/>
          <w:szCs w:val="28"/>
          <w:shd w:val="clear" w:color="auto" w:fill="FFFFFF"/>
          <w:lang w:val="uk-UA"/>
        </w:rPr>
        <w:t>створено «Музей звареного борщу»</w:t>
      </w:r>
      <w:r w:rsidR="00083E2F">
        <w:rPr>
          <w:color w:val="333333"/>
          <w:sz w:val="28"/>
          <w:szCs w:val="28"/>
          <w:shd w:val="clear" w:color="auto" w:fill="FFFFFF"/>
          <w:lang w:val="uk-UA"/>
        </w:rPr>
        <w:t>, який є</w:t>
      </w:r>
      <w:r w:rsidR="00083E2F" w:rsidRPr="00083E2F">
        <w:rPr>
          <w:color w:val="333333"/>
          <w:sz w:val="28"/>
          <w:szCs w:val="28"/>
          <w:shd w:val="clear" w:color="auto" w:fill="FFFFFF"/>
          <w:lang w:val="uk-UA"/>
        </w:rPr>
        <w:t xml:space="preserve"> </w:t>
      </w:r>
      <w:r w:rsidR="00083E2F">
        <w:rPr>
          <w:color w:val="333333"/>
          <w:sz w:val="28"/>
          <w:szCs w:val="28"/>
          <w:shd w:val="clear" w:color="auto" w:fill="FFFFFF"/>
          <w:lang w:val="uk-UA"/>
        </w:rPr>
        <w:t>першим</w:t>
      </w:r>
      <w:r w:rsidR="00083E2F" w:rsidRPr="00FE6AEF">
        <w:rPr>
          <w:color w:val="333333"/>
          <w:sz w:val="28"/>
          <w:szCs w:val="28"/>
          <w:shd w:val="clear" w:color="auto" w:fill="FFFFFF"/>
          <w:lang w:val="uk-UA"/>
        </w:rPr>
        <w:t xml:space="preserve"> в Україні</w:t>
      </w:r>
      <w:r w:rsidR="00083E2F">
        <w:rPr>
          <w:color w:val="333333"/>
          <w:sz w:val="28"/>
          <w:szCs w:val="28"/>
          <w:shd w:val="clear" w:color="auto" w:fill="FFFFFF"/>
          <w:lang w:val="uk-UA"/>
        </w:rPr>
        <w:t>,</w:t>
      </w:r>
      <w:r w:rsidRPr="00FE6AEF">
        <w:rPr>
          <w:color w:val="333333"/>
          <w:sz w:val="28"/>
          <w:szCs w:val="28"/>
          <w:shd w:val="clear" w:color="auto" w:fill="FFFFFF"/>
          <w:lang w:val="uk-UA"/>
        </w:rPr>
        <w:t xml:space="preserve"> та «Музей живого хліба». Власниця</w:t>
      </w:r>
      <w:r w:rsidR="00502399" w:rsidRPr="00FE6AEF">
        <w:rPr>
          <w:color w:val="333333"/>
          <w:sz w:val="28"/>
          <w:szCs w:val="28"/>
          <w:shd w:val="clear" w:color="auto" w:fill="FFFFFF"/>
          <w:lang w:val="uk-UA"/>
        </w:rPr>
        <w:t xml:space="preserve"> </w:t>
      </w:r>
      <w:proofErr w:type="spellStart"/>
      <w:r w:rsidRPr="00FE6AEF">
        <w:rPr>
          <w:color w:val="333333"/>
          <w:sz w:val="28"/>
          <w:szCs w:val="28"/>
          <w:shd w:val="clear" w:color="auto" w:fill="FFFFFF"/>
          <w:lang w:val="uk-UA"/>
        </w:rPr>
        <w:t>екосадиби</w:t>
      </w:r>
      <w:proofErr w:type="spellEnd"/>
      <w:r w:rsidR="00185A89" w:rsidRPr="00FE6AEF">
        <w:rPr>
          <w:color w:val="333333"/>
          <w:sz w:val="28"/>
          <w:szCs w:val="28"/>
          <w:shd w:val="clear" w:color="auto" w:fill="FFFFFF"/>
          <w:lang w:val="uk-UA"/>
        </w:rPr>
        <w:t xml:space="preserve"> </w:t>
      </w:r>
      <w:r w:rsidR="00185A89" w:rsidRPr="00FE6AEF">
        <w:rPr>
          <w:sz w:val="28"/>
          <w:szCs w:val="28"/>
          <w:shd w:val="clear" w:color="auto" w:fill="FFFFFF"/>
          <w:lang w:val="uk-UA"/>
        </w:rPr>
        <w:t xml:space="preserve">Олена Щербань </w:t>
      </w:r>
      <w:r w:rsidRPr="00FE6AEF">
        <w:rPr>
          <w:color w:val="333333"/>
          <w:sz w:val="28"/>
          <w:szCs w:val="28"/>
          <w:shd w:val="clear" w:color="auto" w:fill="FFFFFF"/>
          <w:lang w:val="uk-UA"/>
        </w:rPr>
        <w:t>знає 365 рецептів</w:t>
      </w:r>
      <w:r w:rsidR="00502399" w:rsidRPr="00FE6AEF">
        <w:rPr>
          <w:color w:val="333333"/>
          <w:sz w:val="28"/>
          <w:szCs w:val="28"/>
          <w:shd w:val="clear" w:color="auto" w:fill="FFFFFF"/>
          <w:lang w:val="uk-UA"/>
        </w:rPr>
        <w:t xml:space="preserve"> борщ</w:t>
      </w:r>
      <w:r w:rsidRPr="00FE6AEF">
        <w:rPr>
          <w:color w:val="333333"/>
          <w:sz w:val="28"/>
          <w:szCs w:val="28"/>
          <w:shd w:val="clear" w:color="auto" w:fill="FFFFFF"/>
          <w:lang w:val="uk-UA"/>
        </w:rPr>
        <w:t>ів</w:t>
      </w:r>
      <w:r w:rsidR="00502399" w:rsidRPr="00FE6AEF">
        <w:rPr>
          <w:color w:val="333333"/>
          <w:sz w:val="28"/>
          <w:szCs w:val="28"/>
          <w:shd w:val="clear" w:color="auto" w:fill="FFFFFF"/>
          <w:lang w:val="uk-UA"/>
        </w:rPr>
        <w:t xml:space="preserve"> – весільний, поминальний, </w:t>
      </w:r>
      <w:r w:rsidRPr="00FE6AEF">
        <w:rPr>
          <w:color w:val="333333"/>
          <w:sz w:val="28"/>
          <w:szCs w:val="28"/>
          <w:shd w:val="clear" w:color="auto" w:fill="FFFFFF"/>
          <w:lang w:val="uk-UA"/>
        </w:rPr>
        <w:t xml:space="preserve">літній, </w:t>
      </w:r>
      <w:r w:rsidR="00502399" w:rsidRPr="00FE6AEF">
        <w:rPr>
          <w:color w:val="333333"/>
          <w:sz w:val="28"/>
          <w:szCs w:val="28"/>
          <w:shd w:val="clear" w:color="auto" w:fill="FFFFFF"/>
          <w:lang w:val="uk-UA"/>
        </w:rPr>
        <w:t xml:space="preserve">зимовий, </w:t>
      </w:r>
      <w:r w:rsidR="006F1A6F" w:rsidRPr="00FE6AEF">
        <w:rPr>
          <w:color w:val="333333"/>
          <w:sz w:val="28"/>
          <w:szCs w:val="28"/>
          <w:shd w:val="clear" w:color="auto" w:fill="FFFFFF"/>
          <w:lang w:val="uk-UA"/>
        </w:rPr>
        <w:t xml:space="preserve">коричневий, </w:t>
      </w:r>
      <w:r w:rsidR="00502399" w:rsidRPr="00FE6AEF">
        <w:rPr>
          <w:color w:val="333333"/>
          <w:sz w:val="28"/>
          <w:szCs w:val="28"/>
          <w:shd w:val="clear" w:color="auto" w:fill="FFFFFF"/>
          <w:lang w:val="uk-UA"/>
        </w:rPr>
        <w:t>б</w:t>
      </w:r>
      <w:r w:rsidR="006F1A6F" w:rsidRPr="00FE6AEF">
        <w:rPr>
          <w:color w:val="333333"/>
          <w:sz w:val="28"/>
          <w:szCs w:val="28"/>
          <w:shd w:val="clear" w:color="auto" w:fill="FFFFFF"/>
          <w:lang w:val="uk-UA"/>
        </w:rPr>
        <w:t xml:space="preserve">ілий </w:t>
      </w:r>
      <w:r w:rsidRPr="00FE6AEF">
        <w:rPr>
          <w:color w:val="333333"/>
          <w:sz w:val="28"/>
          <w:szCs w:val="28"/>
          <w:shd w:val="clear" w:color="auto" w:fill="FFFFFF"/>
          <w:lang w:val="uk-UA"/>
        </w:rPr>
        <w:t>тощо</w:t>
      </w:r>
      <w:r w:rsidR="00502399" w:rsidRPr="00FE6AEF">
        <w:rPr>
          <w:color w:val="333333"/>
          <w:sz w:val="28"/>
          <w:szCs w:val="28"/>
          <w:shd w:val="clear" w:color="auto" w:fill="FFFFFF"/>
          <w:lang w:val="uk-UA"/>
        </w:rPr>
        <w:t>.</w:t>
      </w:r>
      <w:r w:rsidRPr="00FE6AEF">
        <w:rPr>
          <w:color w:val="333333"/>
          <w:sz w:val="28"/>
          <w:szCs w:val="28"/>
          <w:shd w:val="clear" w:color="auto" w:fill="FFFFFF"/>
          <w:lang w:val="uk-UA"/>
        </w:rPr>
        <w:t xml:space="preserve"> </w:t>
      </w:r>
      <w:r w:rsidR="00430E50" w:rsidRPr="00FE6AEF">
        <w:rPr>
          <w:color w:val="333333"/>
          <w:sz w:val="28"/>
          <w:szCs w:val="28"/>
          <w:shd w:val="clear" w:color="auto" w:fill="FFFFFF"/>
          <w:lang w:val="uk-UA"/>
        </w:rPr>
        <w:t xml:space="preserve">Експонатами музею борщу </w:t>
      </w:r>
      <w:r w:rsidRPr="00FE6AEF">
        <w:rPr>
          <w:color w:val="333333"/>
          <w:sz w:val="28"/>
          <w:szCs w:val="28"/>
          <w:shd w:val="clear" w:color="auto" w:fill="FFFFFF"/>
          <w:lang w:val="uk-UA"/>
        </w:rPr>
        <w:t>також є</w:t>
      </w:r>
      <w:r w:rsidR="00430E50" w:rsidRPr="00FE6AEF">
        <w:rPr>
          <w:color w:val="333333"/>
          <w:sz w:val="28"/>
          <w:szCs w:val="28"/>
          <w:shd w:val="clear" w:color="auto" w:fill="FFFFFF"/>
          <w:lang w:val="uk-UA"/>
        </w:rPr>
        <w:t xml:space="preserve"> квашена та маринована капуста, свіжий та консервований буряк, </w:t>
      </w:r>
      <w:r w:rsidRPr="00FE6AEF">
        <w:rPr>
          <w:color w:val="333333"/>
          <w:sz w:val="28"/>
          <w:szCs w:val="28"/>
          <w:shd w:val="clear" w:color="auto" w:fill="FFFFFF"/>
          <w:lang w:val="uk-UA"/>
        </w:rPr>
        <w:t xml:space="preserve">часник, зібраний у пучки, та </w:t>
      </w:r>
      <w:r w:rsidR="00430E50" w:rsidRPr="00FE6AEF">
        <w:rPr>
          <w:color w:val="333333"/>
          <w:sz w:val="28"/>
          <w:szCs w:val="28"/>
          <w:shd w:val="clear" w:color="auto" w:fill="FFFFFF"/>
          <w:lang w:val="uk-UA"/>
        </w:rPr>
        <w:t>цибуля</w:t>
      </w:r>
      <w:r w:rsidRPr="00FE6AEF">
        <w:rPr>
          <w:color w:val="333333"/>
          <w:sz w:val="28"/>
          <w:szCs w:val="28"/>
          <w:shd w:val="clear" w:color="auto" w:fill="FFFFFF"/>
          <w:lang w:val="uk-UA"/>
        </w:rPr>
        <w:t>, сплетена у вінок</w:t>
      </w:r>
      <w:r w:rsidR="00430E50" w:rsidRPr="00FE6AEF">
        <w:rPr>
          <w:color w:val="333333"/>
          <w:sz w:val="28"/>
          <w:szCs w:val="28"/>
          <w:shd w:val="clear" w:color="auto" w:fill="FFFFFF"/>
          <w:lang w:val="uk-UA"/>
        </w:rPr>
        <w:t xml:space="preserve">. </w:t>
      </w:r>
      <w:r w:rsidRPr="00FE6AEF">
        <w:rPr>
          <w:color w:val="333333"/>
          <w:sz w:val="28"/>
          <w:szCs w:val="28"/>
          <w:shd w:val="clear" w:color="auto" w:fill="FFFFFF"/>
          <w:lang w:val="uk-UA"/>
        </w:rPr>
        <w:t>Борщ готується у глиняних горщиках</w:t>
      </w:r>
      <w:r w:rsidR="00430E50" w:rsidRPr="00FE6AEF">
        <w:rPr>
          <w:color w:val="333333"/>
          <w:sz w:val="28"/>
          <w:szCs w:val="28"/>
          <w:shd w:val="clear" w:color="auto" w:fill="FFFFFF"/>
          <w:lang w:val="uk-UA"/>
        </w:rPr>
        <w:t xml:space="preserve"> та </w:t>
      </w:r>
      <w:r w:rsidRPr="00FE6AEF">
        <w:rPr>
          <w:color w:val="333333"/>
          <w:sz w:val="28"/>
          <w:szCs w:val="28"/>
          <w:shd w:val="clear" w:color="auto" w:fill="FFFFFF"/>
          <w:lang w:val="uk-UA"/>
        </w:rPr>
        <w:t>у справжній</w:t>
      </w:r>
      <w:r w:rsidR="00430E50" w:rsidRPr="00FE6AEF">
        <w:rPr>
          <w:color w:val="333333"/>
          <w:sz w:val="28"/>
          <w:szCs w:val="28"/>
          <w:shd w:val="clear" w:color="auto" w:fill="FFFFFF"/>
          <w:lang w:val="uk-UA"/>
        </w:rPr>
        <w:t xml:space="preserve"> п</w:t>
      </w:r>
      <w:r w:rsidRPr="00FE6AEF">
        <w:rPr>
          <w:color w:val="333333"/>
          <w:sz w:val="28"/>
          <w:szCs w:val="28"/>
          <w:shd w:val="clear" w:color="auto" w:fill="FFFFFF"/>
          <w:lang w:val="uk-UA"/>
        </w:rPr>
        <w:t>е</w:t>
      </w:r>
      <w:r w:rsidR="00430E50" w:rsidRPr="00FE6AEF">
        <w:rPr>
          <w:color w:val="333333"/>
          <w:sz w:val="28"/>
          <w:szCs w:val="28"/>
          <w:shd w:val="clear" w:color="auto" w:fill="FFFFFF"/>
          <w:lang w:val="uk-UA"/>
        </w:rPr>
        <w:t>ч</w:t>
      </w:r>
      <w:r w:rsidRPr="00FE6AEF">
        <w:rPr>
          <w:color w:val="333333"/>
          <w:sz w:val="28"/>
          <w:szCs w:val="28"/>
          <w:shd w:val="clear" w:color="auto" w:fill="FFFFFF"/>
          <w:lang w:val="uk-UA"/>
        </w:rPr>
        <w:t>і</w:t>
      </w:r>
      <w:r w:rsidR="00430E50" w:rsidRPr="00FE6AEF">
        <w:rPr>
          <w:color w:val="333333"/>
          <w:sz w:val="28"/>
          <w:szCs w:val="28"/>
          <w:shd w:val="clear" w:color="auto" w:fill="FFFFFF"/>
          <w:lang w:val="uk-UA"/>
        </w:rPr>
        <w:t xml:space="preserve">. </w:t>
      </w:r>
    </w:p>
    <w:p w14:paraId="1E92F53E" w14:textId="14DCEBFF" w:rsidR="00502399" w:rsidRPr="00FE6AEF" w:rsidRDefault="00857BFD" w:rsidP="00185A89">
      <w:pPr>
        <w:pStyle w:val="a4"/>
        <w:shd w:val="clear" w:color="auto" w:fill="FFFFFF"/>
        <w:spacing w:before="0" w:beforeAutospacing="0" w:after="0" w:afterAutospacing="0" w:line="360" w:lineRule="auto"/>
        <w:ind w:firstLine="708"/>
        <w:jc w:val="both"/>
        <w:rPr>
          <w:sz w:val="28"/>
          <w:szCs w:val="28"/>
          <w:shd w:val="clear" w:color="auto" w:fill="FFFFFF"/>
          <w:lang w:val="uk-UA"/>
        </w:rPr>
      </w:pPr>
      <w:r w:rsidRPr="00FE6AEF">
        <w:rPr>
          <w:color w:val="333333"/>
          <w:sz w:val="28"/>
          <w:szCs w:val="28"/>
          <w:shd w:val="clear" w:color="auto" w:fill="FFFFFF"/>
          <w:lang w:val="uk-UA"/>
        </w:rPr>
        <w:t>Цікавим є процес створення</w:t>
      </w:r>
      <w:r w:rsidR="00430E50" w:rsidRPr="00FE6AEF">
        <w:rPr>
          <w:color w:val="333333"/>
          <w:sz w:val="28"/>
          <w:szCs w:val="28"/>
          <w:shd w:val="clear" w:color="auto" w:fill="FFFFFF"/>
          <w:lang w:val="uk-UA"/>
        </w:rPr>
        <w:t xml:space="preserve"> живого</w:t>
      </w:r>
      <w:r w:rsidRPr="00FE6AEF">
        <w:rPr>
          <w:color w:val="333333"/>
          <w:sz w:val="28"/>
          <w:szCs w:val="28"/>
          <w:shd w:val="clear" w:color="auto" w:fill="FFFFFF"/>
          <w:lang w:val="uk-UA"/>
        </w:rPr>
        <w:t xml:space="preserve"> (</w:t>
      </w:r>
      <w:proofErr w:type="spellStart"/>
      <w:r w:rsidRPr="00FE6AEF">
        <w:rPr>
          <w:color w:val="333333"/>
          <w:sz w:val="28"/>
          <w:szCs w:val="28"/>
          <w:shd w:val="clear" w:color="auto" w:fill="FFFFFF"/>
          <w:lang w:val="uk-UA"/>
        </w:rPr>
        <w:t>бездріжжового</w:t>
      </w:r>
      <w:proofErr w:type="spellEnd"/>
      <w:r w:rsidRPr="00FE6AEF">
        <w:rPr>
          <w:color w:val="333333"/>
          <w:sz w:val="28"/>
          <w:szCs w:val="28"/>
          <w:shd w:val="clear" w:color="auto" w:fill="FFFFFF"/>
          <w:lang w:val="uk-UA"/>
        </w:rPr>
        <w:t>)</w:t>
      </w:r>
      <w:r w:rsidR="00430E50" w:rsidRPr="00FE6AEF">
        <w:rPr>
          <w:color w:val="333333"/>
          <w:sz w:val="28"/>
          <w:szCs w:val="28"/>
          <w:shd w:val="clear" w:color="auto" w:fill="FFFFFF"/>
          <w:lang w:val="uk-UA"/>
        </w:rPr>
        <w:t xml:space="preserve"> хліба – </w:t>
      </w:r>
      <w:r w:rsidRPr="00FE6AEF">
        <w:rPr>
          <w:color w:val="333333"/>
          <w:sz w:val="28"/>
          <w:szCs w:val="28"/>
          <w:shd w:val="clear" w:color="auto" w:fill="FFFFFF"/>
          <w:lang w:val="uk-UA"/>
        </w:rPr>
        <w:t xml:space="preserve">він виготовляється </w:t>
      </w:r>
      <w:r w:rsidR="00430E50" w:rsidRPr="00FE6AEF">
        <w:rPr>
          <w:color w:val="333333"/>
          <w:sz w:val="28"/>
          <w:szCs w:val="28"/>
          <w:shd w:val="clear" w:color="auto" w:fill="FFFFFF"/>
          <w:lang w:val="uk-UA"/>
        </w:rPr>
        <w:t xml:space="preserve">на заквасці з пророщених </w:t>
      </w:r>
      <w:proofErr w:type="spellStart"/>
      <w:r w:rsidR="00430E50" w:rsidRPr="00FE6AEF">
        <w:rPr>
          <w:color w:val="333333"/>
          <w:sz w:val="28"/>
          <w:szCs w:val="28"/>
          <w:shd w:val="clear" w:color="auto" w:fill="FFFFFF"/>
          <w:lang w:val="uk-UA"/>
        </w:rPr>
        <w:t>зерен</w:t>
      </w:r>
      <w:proofErr w:type="spellEnd"/>
      <w:r w:rsidR="00430E50" w:rsidRPr="00FE6AEF">
        <w:rPr>
          <w:color w:val="333333"/>
          <w:sz w:val="28"/>
          <w:szCs w:val="28"/>
          <w:shd w:val="clear" w:color="auto" w:fill="FFFFFF"/>
          <w:lang w:val="uk-UA"/>
        </w:rPr>
        <w:t xml:space="preserve"> </w:t>
      </w:r>
      <w:r w:rsidRPr="00FE6AEF">
        <w:rPr>
          <w:color w:val="333333"/>
          <w:sz w:val="28"/>
          <w:szCs w:val="28"/>
          <w:shd w:val="clear" w:color="auto" w:fill="FFFFFF"/>
          <w:lang w:val="uk-UA"/>
        </w:rPr>
        <w:t xml:space="preserve">жита, </w:t>
      </w:r>
      <w:r w:rsidR="00430E50" w:rsidRPr="00FE6AEF">
        <w:rPr>
          <w:color w:val="333333"/>
          <w:sz w:val="28"/>
          <w:szCs w:val="28"/>
          <w:shd w:val="clear" w:color="auto" w:fill="FFFFFF"/>
          <w:lang w:val="uk-UA"/>
        </w:rPr>
        <w:t xml:space="preserve">пшениці, </w:t>
      </w:r>
      <w:r w:rsidRPr="00FE6AEF">
        <w:rPr>
          <w:color w:val="333333"/>
          <w:sz w:val="28"/>
          <w:szCs w:val="28"/>
          <w:shd w:val="clear" w:color="auto" w:fill="FFFFFF"/>
          <w:lang w:val="uk-UA"/>
        </w:rPr>
        <w:t xml:space="preserve">а також на </w:t>
      </w:r>
      <w:r w:rsidR="00430E50" w:rsidRPr="00FE6AEF">
        <w:rPr>
          <w:color w:val="333333"/>
          <w:sz w:val="28"/>
          <w:szCs w:val="28"/>
          <w:shd w:val="clear" w:color="auto" w:fill="FFFFFF"/>
          <w:lang w:val="uk-UA"/>
        </w:rPr>
        <w:t>хмелевій заквасці.</w:t>
      </w:r>
      <w:r w:rsidR="00185A89" w:rsidRPr="00FE6AEF">
        <w:rPr>
          <w:color w:val="333333"/>
          <w:sz w:val="28"/>
          <w:szCs w:val="28"/>
          <w:shd w:val="clear" w:color="auto" w:fill="FFFFFF"/>
          <w:lang w:val="uk-UA"/>
        </w:rPr>
        <w:t xml:space="preserve"> Всі ці страви можна скуштувати.</w:t>
      </w:r>
    </w:p>
    <w:p w14:paraId="2A9A9FE4" w14:textId="48ED14A8" w:rsidR="00837BEF" w:rsidRPr="00FE6AEF" w:rsidRDefault="00837BEF" w:rsidP="006F1A6F">
      <w:pPr>
        <w:pStyle w:val="a4"/>
        <w:shd w:val="clear" w:color="auto" w:fill="FFFFFF"/>
        <w:spacing w:before="0" w:beforeAutospacing="0" w:after="0" w:afterAutospacing="0" w:line="360" w:lineRule="auto"/>
        <w:ind w:firstLine="708"/>
        <w:jc w:val="both"/>
        <w:rPr>
          <w:color w:val="333333"/>
          <w:sz w:val="28"/>
          <w:szCs w:val="28"/>
          <w:shd w:val="clear" w:color="auto" w:fill="FFFFFF"/>
          <w:lang w:val="uk-UA"/>
        </w:rPr>
      </w:pPr>
    </w:p>
    <w:p w14:paraId="4A3E4314" w14:textId="06A16EBB" w:rsidR="00837BEF" w:rsidRPr="00FE6AEF" w:rsidRDefault="00837BEF" w:rsidP="006F1A6F">
      <w:pPr>
        <w:pStyle w:val="a4"/>
        <w:shd w:val="clear" w:color="auto" w:fill="FFFFFF"/>
        <w:spacing w:before="0" w:beforeAutospacing="0" w:after="0" w:afterAutospacing="0" w:line="360" w:lineRule="auto"/>
        <w:ind w:firstLine="708"/>
        <w:jc w:val="both"/>
        <w:rPr>
          <w:color w:val="333333"/>
          <w:sz w:val="28"/>
          <w:szCs w:val="28"/>
          <w:shd w:val="clear" w:color="auto" w:fill="FFFFFF"/>
          <w:lang w:val="uk-UA"/>
        </w:rPr>
      </w:pPr>
    </w:p>
    <w:p w14:paraId="49ED5343" w14:textId="25332901" w:rsidR="00430E50" w:rsidRPr="00FE6AEF" w:rsidRDefault="00430E50" w:rsidP="006F1A6F">
      <w:pPr>
        <w:pStyle w:val="a4"/>
        <w:shd w:val="clear" w:color="auto" w:fill="FFFFFF"/>
        <w:spacing w:before="0" w:beforeAutospacing="0" w:after="0" w:afterAutospacing="0" w:line="360" w:lineRule="auto"/>
        <w:ind w:firstLine="708"/>
        <w:jc w:val="center"/>
        <w:rPr>
          <w:sz w:val="28"/>
          <w:szCs w:val="28"/>
          <w:lang w:val="uk-UA"/>
        </w:rPr>
      </w:pPr>
      <w:r w:rsidRPr="00FE6AEF">
        <w:rPr>
          <w:noProof/>
          <w:sz w:val="28"/>
          <w:szCs w:val="28"/>
          <w:lang w:val="ru-RU" w:eastAsia="ru-RU"/>
        </w:rPr>
        <w:lastRenderedPageBreak/>
        <w:drawing>
          <wp:inline distT="0" distB="0" distL="0" distR="0" wp14:anchorId="065FF192" wp14:editId="3A24C9F2">
            <wp:extent cx="4114800" cy="2313279"/>
            <wp:effectExtent l="0" t="0" r="0" b="0"/>
            <wp:docPr id="13" name="Рисунок 13" descr="https://static.ukrinform.com/photos/2020_11/1606131139-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tic.ukrinform.com/photos/2020_11/1606131139-78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36847" cy="2325673"/>
                    </a:xfrm>
                    <a:prstGeom prst="rect">
                      <a:avLst/>
                    </a:prstGeom>
                    <a:noFill/>
                    <a:ln>
                      <a:noFill/>
                    </a:ln>
                  </pic:spPr>
                </pic:pic>
              </a:graphicData>
            </a:graphic>
          </wp:inline>
        </w:drawing>
      </w:r>
    </w:p>
    <w:p w14:paraId="36B8C8CE" w14:textId="6F726F21" w:rsidR="00430E50" w:rsidRPr="00FE6AEF" w:rsidRDefault="00430E50" w:rsidP="006F1A6F">
      <w:pPr>
        <w:pStyle w:val="a4"/>
        <w:shd w:val="clear" w:color="auto" w:fill="FFFFFF"/>
        <w:spacing w:before="0" w:beforeAutospacing="0" w:after="0" w:afterAutospacing="0" w:line="360" w:lineRule="auto"/>
        <w:ind w:firstLine="708"/>
        <w:jc w:val="center"/>
        <w:rPr>
          <w:sz w:val="28"/>
          <w:szCs w:val="28"/>
          <w:lang w:val="uk-UA"/>
        </w:rPr>
      </w:pPr>
      <w:r w:rsidRPr="00FE6AEF">
        <w:rPr>
          <w:noProof/>
          <w:sz w:val="28"/>
          <w:szCs w:val="28"/>
          <w:lang w:val="ru-RU" w:eastAsia="ru-RU"/>
        </w:rPr>
        <w:drawing>
          <wp:inline distT="0" distB="0" distL="0" distR="0" wp14:anchorId="71BFD1A0" wp14:editId="233FC08A">
            <wp:extent cx="2895600" cy="2948796"/>
            <wp:effectExtent l="0" t="0" r="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910428" cy="2963897"/>
                    </a:xfrm>
                    <a:prstGeom prst="rect">
                      <a:avLst/>
                    </a:prstGeom>
                  </pic:spPr>
                </pic:pic>
              </a:graphicData>
            </a:graphic>
          </wp:inline>
        </w:drawing>
      </w:r>
    </w:p>
    <w:p w14:paraId="39FF79D2" w14:textId="02E36A78" w:rsidR="00430E50" w:rsidRPr="00FE6AEF" w:rsidRDefault="00430E50" w:rsidP="006F1A6F">
      <w:pPr>
        <w:pStyle w:val="a4"/>
        <w:shd w:val="clear" w:color="auto" w:fill="FFFFFF"/>
        <w:spacing w:before="0" w:beforeAutospacing="0" w:after="0" w:afterAutospacing="0" w:line="360" w:lineRule="auto"/>
        <w:ind w:firstLine="708"/>
        <w:jc w:val="center"/>
        <w:rPr>
          <w:sz w:val="28"/>
          <w:szCs w:val="28"/>
          <w:lang w:val="uk-UA"/>
        </w:rPr>
      </w:pPr>
      <w:r w:rsidRPr="00FE6AEF">
        <w:rPr>
          <w:noProof/>
          <w:sz w:val="28"/>
          <w:szCs w:val="28"/>
          <w:lang w:val="ru-RU" w:eastAsia="ru-RU"/>
        </w:rPr>
        <w:drawing>
          <wp:inline distT="0" distB="0" distL="0" distR="0" wp14:anchorId="611A9BD9" wp14:editId="1F172579">
            <wp:extent cx="4316571" cy="1988820"/>
            <wp:effectExtent l="0" t="0" r="8255" b="0"/>
            <wp:docPr id="14" name="Рисунок 14" descr="https://static.ukrinform.com/photos/2020_11/1606131137-5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atic.ukrinform.com/photos/2020_11/1606131137-538.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325338" cy="1992859"/>
                    </a:xfrm>
                    <a:prstGeom prst="rect">
                      <a:avLst/>
                    </a:prstGeom>
                    <a:noFill/>
                    <a:ln>
                      <a:noFill/>
                    </a:ln>
                  </pic:spPr>
                </pic:pic>
              </a:graphicData>
            </a:graphic>
          </wp:inline>
        </w:drawing>
      </w:r>
    </w:p>
    <w:p w14:paraId="35925DF6" w14:textId="67D1A8B4" w:rsidR="00430E50" w:rsidRPr="00FE6AEF" w:rsidRDefault="00430E50" w:rsidP="006F1A6F">
      <w:pPr>
        <w:pStyle w:val="a4"/>
        <w:shd w:val="clear" w:color="auto" w:fill="FFFFFF"/>
        <w:spacing w:before="0" w:beforeAutospacing="0" w:after="0" w:afterAutospacing="0" w:line="360" w:lineRule="auto"/>
        <w:ind w:firstLine="708"/>
        <w:jc w:val="both"/>
        <w:rPr>
          <w:sz w:val="28"/>
          <w:szCs w:val="28"/>
          <w:lang w:val="uk-UA"/>
        </w:rPr>
      </w:pPr>
      <w:r w:rsidRPr="00FE6AEF">
        <w:rPr>
          <w:noProof/>
          <w:sz w:val="28"/>
          <w:szCs w:val="28"/>
          <w:lang w:val="ru-RU" w:eastAsia="ru-RU"/>
        </w:rPr>
        <w:lastRenderedPageBreak/>
        <w:drawing>
          <wp:inline distT="0" distB="0" distL="0" distR="0" wp14:anchorId="1ECBB8CD" wp14:editId="64AEE925">
            <wp:extent cx="1775460" cy="2367279"/>
            <wp:effectExtent l="0" t="0" r="0" b="0"/>
            <wp:docPr id="15" name="Рисунок 15" descr="http://2.bp.blogspot.com/-4-KGo0WF5ic/VGev-IObsYI/AAAAAAAAGGs/eX2vOu4iyF8/s1600/lal_svitlycy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2.bp.blogspot.com/-4-KGo0WF5ic/VGev-IObsYI/AAAAAAAAGGs/eX2vOu4iyF8/s1600/lal_svitlycya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777987" cy="2370649"/>
                    </a:xfrm>
                    <a:prstGeom prst="rect">
                      <a:avLst/>
                    </a:prstGeom>
                    <a:noFill/>
                    <a:ln>
                      <a:noFill/>
                    </a:ln>
                  </pic:spPr>
                </pic:pic>
              </a:graphicData>
            </a:graphic>
          </wp:inline>
        </w:drawing>
      </w:r>
      <w:r w:rsidR="006F1A6F" w:rsidRPr="00FE6AEF">
        <w:rPr>
          <w:noProof/>
          <w:sz w:val="28"/>
          <w:szCs w:val="28"/>
          <w:lang w:val="uk-UA"/>
        </w:rPr>
        <w:t xml:space="preserve"> </w:t>
      </w:r>
      <w:r w:rsidR="006F1A6F" w:rsidRPr="00FE6AEF">
        <w:rPr>
          <w:noProof/>
          <w:sz w:val="28"/>
          <w:szCs w:val="28"/>
          <w:lang w:val="ru-RU" w:eastAsia="ru-RU"/>
        </w:rPr>
        <w:drawing>
          <wp:inline distT="0" distB="0" distL="0" distR="0" wp14:anchorId="38331C94" wp14:editId="1BDC2705">
            <wp:extent cx="3012440" cy="2259330"/>
            <wp:effectExtent l="0" t="0" r="0" b="7620"/>
            <wp:docPr id="16" name="Рисунок 16" descr="http://2.bp.blogspot.com/-M7MspPEUB94/VGev_5ynH9I/AAAAAAAAGHE/h2B9VkrxjQE/s1600/lal_svitlycy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2.bp.blogspot.com/-M7MspPEUB94/VGev_5ynH9I/AAAAAAAAGHE/h2B9VkrxjQE/s1600/lal_svitlycya6.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12759" cy="2259569"/>
                    </a:xfrm>
                    <a:prstGeom prst="rect">
                      <a:avLst/>
                    </a:prstGeom>
                    <a:noFill/>
                    <a:ln>
                      <a:noFill/>
                    </a:ln>
                  </pic:spPr>
                </pic:pic>
              </a:graphicData>
            </a:graphic>
          </wp:inline>
        </w:drawing>
      </w:r>
    </w:p>
    <w:p w14:paraId="5C37ED82" w14:textId="419E9226" w:rsidR="00430E50" w:rsidRPr="00FE6AEF" w:rsidRDefault="00430E50" w:rsidP="006F1A6F">
      <w:pPr>
        <w:pStyle w:val="a4"/>
        <w:shd w:val="clear" w:color="auto" w:fill="FFFFFF"/>
        <w:spacing w:before="0" w:beforeAutospacing="0" w:after="0" w:afterAutospacing="0" w:line="360" w:lineRule="auto"/>
        <w:ind w:firstLine="708"/>
        <w:jc w:val="both"/>
        <w:rPr>
          <w:sz w:val="28"/>
          <w:szCs w:val="28"/>
          <w:lang w:val="uk-UA"/>
        </w:rPr>
      </w:pPr>
    </w:p>
    <w:p w14:paraId="313B781D" w14:textId="77777777" w:rsidR="00DE36DB" w:rsidRPr="00FE6AEF" w:rsidRDefault="00DE36DB" w:rsidP="006F1A6F">
      <w:pPr>
        <w:pStyle w:val="a4"/>
        <w:shd w:val="clear" w:color="auto" w:fill="FFFFFF"/>
        <w:spacing w:before="0" w:beforeAutospacing="0" w:after="0" w:afterAutospacing="0" w:line="360" w:lineRule="auto"/>
        <w:ind w:firstLine="708"/>
        <w:jc w:val="both"/>
        <w:rPr>
          <w:b/>
          <w:sz w:val="28"/>
          <w:szCs w:val="28"/>
          <w:lang w:val="uk-UA"/>
        </w:rPr>
      </w:pPr>
      <w:r w:rsidRPr="00FE6AEF">
        <w:rPr>
          <w:b/>
          <w:sz w:val="28"/>
          <w:szCs w:val="28"/>
          <w:lang w:val="uk-UA"/>
        </w:rPr>
        <w:t xml:space="preserve">3. Підсумок уроку </w:t>
      </w:r>
    </w:p>
    <w:p w14:paraId="4D4BBDE5" w14:textId="77777777" w:rsidR="006F1A6F" w:rsidRPr="00FE6AEF" w:rsidRDefault="006F1A6F" w:rsidP="006F1A6F">
      <w:pPr>
        <w:pStyle w:val="a4"/>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 xml:space="preserve">Прийом «Мікрофон». </w:t>
      </w:r>
    </w:p>
    <w:p w14:paraId="583847F7" w14:textId="45945E23" w:rsidR="00DE36DB" w:rsidRPr="00FE6AEF" w:rsidRDefault="006F1A6F" w:rsidP="006F1A6F">
      <w:pPr>
        <w:pStyle w:val="a4"/>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На екскурсії я дізнався…</w:t>
      </w:r>
    </w:p>
    <w:p w14:paraId="099B9DFD" w14:textId="653977E9" w:rsidR="00D5425C" w:rsidRPr="00FE6AEF" w:rsidRDefault="00D5425C" w:rsidP="00D5425C">
      <w:pPr>
        <w:pStyle w:val="a4"/>
        <w:shd w:val="clear" w:color="auto" w:fill="FFFFFF"/>
        <w:spacing w:before="0" w:beforeAutospacing="0" w:after="0" w:afterAutospacing="0" w:line="360" w:lineRule="auto"/>
        <w:ind w:firstLine="709"/>
        <w:jc w:val="both"/>
        <w:rPr>
          <w:b/>
          <w:sz w:val="28"/>
          <w:szCs w:val="28"/>
          <w:lang w:val="uk-UA"/>
        </w:rPr>
      </w:pPr>
      <w:r w:rsidRPr="00FE6AEF">
        <w:rPr>
          <w:b/>
          <w:sz w:val="28"/>
          <w:szCs w:val="28"/>
          <w:lang w:val="uk-UA"/>
        </w:rPr>
        <w:t>4. Домашнє завдання</w:t>
      </w:r>
    </w:p>
    <w:p w14:paraId="67EC50E9" w14:textId="09962D74" w:rsidR="00D5425C" w:rsidRPr="00FE6AEF" w:rsidRDefault="00D5425C" w:rsidP="00D5425C">
      <w:pPr>
        <w:pStyle w:val="a4"/>
        <w:shd w:val="clear" w:color="auto" w:fill="FFFFFF"/>
        <w:spacing w:before="0" w:beforeAutospacing="0" w:after="0" w:afterAutospacing="0" w:line="360" w:lineRule="auto"/>
        <w:ind w:firstLine="709"/>
        <w:jc w:val="both"/>
        <w:rPr>
          <w:sz w:val="28"/>
          <w:szCs w:val="28"/>
          <w:lang w:val="uk-UA"/>
        </w:rPr>
      </w:pPr>
      <w:r w:rsidRPr="00FE6AEF">
        <w:rPr>
          <w:sz w:val="28"/>
          <w:szCs w:val="28"/>
          <w:lang w:val="uk-UA"/>
        </w:rPr>
        <w:t>Підготувати доповідь про один із осередків сільського зеленого туризму на Полтавщині.</w:t>
      </w:r>
    </w:p>
    <w:p w14:paraId="56AE6DF5" w14:textId="69F5FF15" w:rsidR="00502399" w:rsidRPr="00FE6AEF" w:rsidRDefault="00502399" w:rsidP="006F1A6F">
      <w:pPr>
        <w:spacing w:line="360" w:lineRule="auto"/>
        <w:ind w:firstLine="708"/>
        <w:jc w:val="both"/>
        <w:rPr>
          <w:b/>
          <w:sz w:val="28"/>
          <w:szCs w:val="28"/>
          <w:lang w:val="uk-UA"/>
        </w:rPr>
      </w:pPr>
      <w:r w:rsidRPr="00FE6AEF">
        <w:rPr>
          <w:sz w:val="28"/>
          <w:szCs w:val="28"/>
          <w:lang w:val="uk-UA"/>
        </w:rPr>
        <w:t>Цей урок</w:t>
      </w:r>
      <w:r w:rsidR="006F1A6F" w:rsidRPr="00FE6AEF">
        <w:rPr>
          <w:sz w:val="28"/>
          <w:szCs w:val="28"/>
          <w:lang w:val="uk-UA"/>
        </w:rPr>
        <w:t>-екскурсія</w:t>
      </w:r>
      <w:r w:rsidRPr="00FE6AEF">
        <w:rPr>
          <w:sz w:val="28"/>
          <w:szCs w:val="28"/>
          <w:lang w:val="uk-UA"/>
        </w:rPr>
        <w:t xml:space="preserve"> познайомить учнів з </w:t>
      </w:r>
      <w:r w:rsidR="006F1A6F" w:rsidRPr="00FE6AEF">
        <w:rPr>
          <w:sz w:val="28"/>
          <w:szCs w:val="28"/>
          <w:lang w:val="uk-UA"/>
        </w:rPr>
        <w:t>одним із видів</w:t>
      </w:r>
      <w:r w:rsidRPr="00FE6AEF">
        <w:rPr>
          <w:sz w:val="28"/>
          <w:szCs w:val="28"/>
          <w:lang w:val="uk-UA"/>
        </w:rPr>
        <w:t xml:space="preserve"> туризму</w:t>
      </w:r>
      <w:r w:rsidR="006F1A6F" w:rsidRPr="00FE6AEF">
        <w:rPr>
          <w:sz w:val="28"/>
          <w:szCs w:val="28"/>
          <w:lang w:val="uk-UA"/>
        </w:rPr>
        <w:t xml:space="preserve"> – сільським зеленим туризмом – </w:t>
      </w:r>
      <w:r w:rsidRPr="00FE6AEF">
        <w:rPr>
          <w:sz w:val="28"/>
          <w:szCs w:val="28"/>
          <w:lang w:val="uk-UA"/>
        </w:rPr>
        <w:t xml:space="preserve">та його значенням у </w:t>
      </w:r>
      <w:r w:rsidR="00E44509" w:rsidRPr="00FE6AEF">
        <w:rPr>
          <w:sz w:val="28"/>
          <w:szCs w:val="28"/>
          <w:lang w:val="uk-UA"/>
        </w:rPr>
        <w:t>розвитку господарства</w:t>
      </w:r>
      <w:r w:rsidRPr="00FE6AEF">
        <w:rPr>
          <w:sz w:val="28"/>
          <w:szCs w:val="28"/>
          <w:lang w:val="uk-UA"/>
        </w:rPr>
        <w:t xml:space="preserve"> </w:t>
      </w:r>
      <w:r w:rsidR="006F1A6F" w:rsidRPr="00FE6AEF">
        <w:rPr>
          <w:sz w:val="28"/>
          <w:szCs w:val="28"/>
          <w:lang w:val="uk-UA"/>
        </w:rPr>
        <w:t>регіону</w:t>
      </w:r>
      <w:r w:rsidR="00185A89" w:rsidRPr="00FE6AEF">
        <w:rPr>
          <w:sz w:val="28"/>
          <w:szCs w:val="28"/>
          <w:lang w:val="uk-UA"/>
        </w:rPr>
        <w:t xml:space="preserve"> (на прикладі Полтавської області)</w:t>
      </w:r>
      <w:r w:rsidR="006F1A6F" w:rsidRPr="00FE6AEF">
        <w:rPr>
          <w:sz w:val="28"/>
          <w:szCs w:val="28"/>
          <w:lang w:val="uk-UA"/>
        </w:rPr>
        <w:t xml:space="preserve"> і допоможе</w:t>
      </w:r>
      <w:r w:rsidRPr="00FE6AEF">
        <w:rPr>
          <w:sz w:val="28"/>
          <w:szCs w:val="28"/>
          <w:lang w:val="uk-UA"/>
        </w:rPr>
        <w:t xml:space="preserve"> більш якісно засвоїти знання та активі</w:t>
      </w:r>
      <w:r w:rsidR="006F1A6F" w:rsidRPr="00FE6AEF">
        <w:rPr>
          <w:sz w:val="28"/>
          <w:szCs w:val="28"/>
          <w:lang w:val="uk-UA"/>
        </w:rPr>
        <w:t>зувати пізнавальну діяльність</w:t>
      </w:r>
      <w:r w:rsidR="00185A89" w:rsidRPr="00FE6AEF">
        <w:rPr>
          <w:sz w:val="28"/>
          <w:szCs w:val="28"/>
          <w:lang w:val="uk-UA"/>
        </w:rPr>
        <w:t xml:space="preserve"> учнів</w:t>
      </w:r>
      <w:r w:rsidR="006F1A6F" w:rsidRPr="00FE6AEF">
        <w:rPr>
          <w:sz w:val="28"/>
          <w:szCs w:val="28"/>
          <w:lang w:val="uk-UA"/>
        </w:rPr>
        <w:t xml:space="preserve">. </w:t>
      </w:r>
    </w:p>
    <w:p w14:paraId="5C3A1E0C" w14:textId="30413B40" w:rsidR="00BF28F1" w:rsidRPr="00FE6AEF" w:rsidRDefault="00BF28F1" w:rsidP="003645C5">
      <w:pPr>
        <w:spacing w:line="360" w:lineRule="auto"/>
        <w:jc w:val="both"/>
        <w:rPr>
          <w:b/>
          <w:u w:val="single"/>
          <w:lang w:val="uk-UA"/>
        </w:rPr>
      </w:pPr>
    </w:p>
    <w:p w14:paraId="14E898C0" w14:textId="77777777" w:rsidR="00545C7C" w:rsidRPr="00FE6AEF" w:rsidRDefault="00545C7C" w:rsidP="003645C5">
      <w:pPr>
        <w:spacing w:line="360" w:lineRule="auto"/>
        <w:jc w:val="both"/>
        <w:rPr>
          <w:b/>
          <w:u w:val="single"/>
          <w:lang w:val="uk-UA"/>
        </w:rPr>
      </w:pPr>
    </w:p>
    <w:p w14:paraId="01191D3C" w14:textId="4241EF98" w:rsidR="007F4EE7" w:rsidRPr="00FE6AEF" w:rsidRDefault="00305FD7" w:rsidP="00305FD7">
      <w:pPr>
        <w:pStyle w:val="1"/>
        <w:numPr>
          <w:ilvl w:val="0"/>
          <w:numId w:val="0"/>
        </w:numPr>
        <w:rPr>
          <w:lang w:val="uk-UA"/>
        </w:rPr>
      </w:pPr>
      <w:bookmarkStart w:id="68" w:name="_Toc88042533"/>
      <w:r w:rsidRPr="00FE6AEF">
        <w:rPr>
          <w:lang w:val="uk-UA"/>
        </w:rPr>
        <w:t>Висновки до розділу 4</w:t>
      </w:r>
      <w:bookmarkEnd w:id="68"/>
    </w:p>
    <w:p w14:paraId="6D40ED57" w14:textId="7C6EAD46" w:rsidR="00305FD7" w:rsidRPr="00FE6AEF" w:rsidRDefault="00305FD7" w:rsidP="005A6A03">
      <w:pPr>
        <w:pStyle w:val="a6"/>
        <w:numPr>
          <w:ilvl w:val="0"/>
          <w:numId w:val="16"/>
        </w:numPr>
        <w:spacing w:line="360" w:lineRule="auto"/>
        <w:jc w:val="both"/>
        <w:rPr>
          <w:color w:val="000000"/>
          <w:sz w:val="28"/>
          <w:szCs w:val="28"/>
          <w:lang w:val="uk-UA"/>
        </w:rPr>
      </w:pPr>
      <w:r w:rsidRPr="00FE6AEF">
        <w:rPr>
          <w:sz w:val="28"/>
          <w:szCs w:val="28"/>
          <w:lang w:val="uk-UA"/>
        </w:rPr>
        <w:t>Матеріал дослідження на тему «Сільський зелений туризм: передумови та особливості розвитку на Полтавщині» може бути використаний при підготовці та проведенні уроку в основній школі у 9 класі під час вивчення курсу «Україна і світове господарство</w:t>
      </w:r>
      <w:r w:rsidR="00947E5E" w:rsidRPr="00FE6AEF">
        <w:rPr>
          <w:sz w:val="28"/>
          <w:szCs w:val="28"/>
          <w:lang w:val="uk-UA"/>
        </w:rPr>
        <w:t xml:space="preserve">». </w:t>
      </w:r>
    </w:p>
    <w:p w14:paraId="1A3C5A1E" w14:textId="05CB98D0" w:rsidR="00947E5E" w:rsidRPr="00FE6AEF" w:rsidRDefault="00947E5E" w:rsidP="005A6A03">
      <w:pPr>
        <w:pStyle w:val="a6"/>
        <w:numPr>
          <w:ilvl w:val="0"/>
          <w:numId w:val="16"/>
        </w:numPr>
        <w:spacing w:line="360" w:lineRule="auto"/>
        <w:jc w:val="both"/>
        <w:rPr>
          <w:color w:val="000000"/>
          <w:sz w:val="28"/>
          <w:szCs w:val="28"/>
          <w:lang w:val="uk-UA"/>
        </w:rPr>
      </w:pPr>
      <w:r w:rsidRPr="00FE6AEF">
        <w:rPr>
          <w:sz w:val="28"/>
          <w:szCs w:val="28"/>
          <w:lang w:val="uk-UA"/>
        </w:rPr>
        <w:lastRenderedPageBreak/>
        <w:t>Можливість застосування результатів дослідження сільського зеленого туризму проілюстровано на п’яти конкретних прикладах при вивченні теми «Туризм»</w:t>
      </w:r>
      <w:r w:rsidR="00185A89" w:rsidRPr="00FE6AEF">
        <w:rPr>
          <w:sz w:val="28"/>
          <w:szCs w:val="28"/>
          <w:lang w:val="uk-UA"/>
        </w:rPr>
        <w:t xml:space="preserve"> у 9 класі</w:t>
      </w:r>
      <w:r w:rsidRPr="00FE6AEF">
        <w:rPr>
          <w:sz w:val="28"/>
          <w:szCs w:val="28"/>
          <w:lang w:val="uk-UA"/>
        </w:rPr>
        <w:t xml:space="preserve">. </w:t>
      </w:r>
    </w:p>
    <w:p w14:paraId="273A61DB" w14:textId="460A5D95" w:rsidR="00305FD7" w:rsidRPr="00FE6AEF" w:rsidRDefault="00305FD7" w:rsidP="005A6A03">
      <w:pPr>
        <w:pStyle w:val="a6"/>
        <w:numPr>
          <w:ilvl w:val="0"/>
          <w:numId w:val="16"/>
        </w:numPr>
        <w:spacing w:line="360" w:lineRule="auto"/>
        <w:jc w:val="both"/>
        <w:rPr>
          <w:sz w:val="28"/>
          <w:szCs w:val="28"/>
          <w:lang w:val="uk-UA"/>
        </w:rPr>
      </w:pPr>
      <w:r w:rsidRPr="00FE6AEF">
        <w:rPr>
          <w:sz w:val="28"/>
          <w:szCs w:val="28"/>
          <w:lang w:val="uk-UA"/>
        </w:rPr>
        <w:t xml:space="preserve">Підготовлено </w:t>
      </w:r>
      <w:r w:rsidR="00947E5E" w:rsidRPr="00FE6AEF">
        <w:rPr>
          <w:sz w:val="28"/>
          <w:szCs w:val="28"/>
          <w:lang w:val="uk-UA"/>
        </w:rPr>
        <w:t xml:space="preserve">план-конспект </w:t>
      </w:r>
      <w:r w:rsidRPr="00FE6AEF">
        <w:rPr>
          <w:sz w:val="28"/>
          <w:szCs w:val="28"/>
          <w:lang w:val="uk-UA"/>
        </w:rPr>
        <w:t>урок</w:t>
      </w:r>
      <w:r w:rsidR="00947E5E" w:rsidRPr="00FE6AEF">
        <w:rPr>
          <w:sz w:val="28"/>
          <w:szCs w:val="28"/>
          <w:lang w:val="uk-UA"/>
        </w:rPr>
        <w:t>у-екскурсії</w:t>
      </w:r>
      <w:r w:rsidRPr="00FE6AEF">
        <w:rPr>
          <w:sz w:val="28"/>
          <w:szCs w:val="28"/>
          <w:lang w:val="uk-UA"/>
        </w:rPr>
        <w:t xml:space="preserve"> на тему </w:t>
      </w:r>
      <w:r w:rsidR="00947E5E" w:rsidRPr="00FE6AEF">
        <w:rPr>
          <w:sz w:val="28"/>
          <w:szCs w:val="28"/>
          <w:lang w:val="uk-UA"/>
        </w:rPr>
        <w:t>«</w:t>
      </w:r>
      <w:proofErr w:type="spellStart"/>
      <w:r w:rsidR="00947E5E" w:rsidRPr="00FE6AEF">
        <w:rPr>
          <w:sz w:val="28"/>
          <w:szCs w:val="28"/>
          <w:lang w:val="uk-UA"/>
        </w:rPr>
        <w:t>Е</w:t>
      </w:r>
      <w:r w:rsidR="00947E5E" w:rsidRPr="00FE6AEF">
        <w:rPr>
          <w:color w:val="333333"/>
          <w:sz w:val="28"/>
          <w:szCs w:val="28"/>
          <w:shd w:val="clear" w:color="auto" w:fill="FFFFFF"/>
          <w:lang w:val="uk-UA"/>
        </w:rPr>
        <w:t>тносадиба</w:t>
      </w:r>
      <w:proofErr w:type="spellEnd"/>
      <w:r w:rsidR="00947E5E" w:rsidRPr="00FE6AEF">
        <w:rPr>
          <w:color w:val="333333"/>
          <w:sz w:val="28"/>
          <w:szCs w:val="28"/>
          <w:shd w:val="clear" w:color="auto" w:fill="FFFFFF"/>
          <w:lang w:val="uk-UA"/>
        </w:rPr>
        <w:t xml:space="preserve"> «Лялина світлиця</w:t>
      </w:r>
      <w:r w:rsidR="00947E5E" w:rsidRPr="00FE6AEF">
        <w:rPr>
          <w:sz w:val="28"/>
          <w:szCs w:val="28"/>
          <w:lang w:val="uk-UA"/>
        </w:rPr>
        <w:t>». Під час екскурсії учні мають можливість о</w:t>
      </w:r>
      <w:r w:rsidRPr="00FE6AEF">
        <w:rPr>
          <w:sz w:val="28"/>
          <w:szCs w:val="28"/>
          <w:lang w:val="uk-UA"/>
        </w:rPr>
        <w:t>знайомит</w:t>
      </w:r>
      <w:r w:rsidR="00947E5E" w:rsidRPr="00FE6AEF">
        <w:rPr>
          <w:sz w:val="28"/>
          <w:szCs w:val="28"/>
          <w:lang w:val="uk-UA"/>
        </w:rPr>
        <w:t>ися</w:t>
      </w:r>
      <w:r w:rsidRPr="00FE6AEF">
        <w:rPr>
          <w:sz w:val="28"/>
          <w:szCs w:val="28"/>
          <w:lang w:val="uk-UA"/>
        </w:rPr>
        <w:t xml:space="preserve"> з сільським зеленим туризмом та його значенням у розвитку господарства </w:t>
      </w:r>
      <w:r w:rsidR="00947E5E" w:rsidRPr="00FE6AEF">
        <w:rPr>
          <w:sz w:val="28"/>
          <w:szCs w:val="28"/>
          <w:lang w:val="uk-UA"/>
        </w:rPr>
        <w:t>Полтавщини.</w:t>
      </w:r>
      <w:r w:rsidRPr="00FE6AEF">
        <w:rPr>
          <w:sz w:val="28"/>
          <w:szCs w:val="28"/>
          <w:lang w:val="uk-UA"/>
        </w:rPr>
        <w:t xml:space="preserve"> </w:t>
      </w:r>
    </w:p>
    <w:p w14:paraId="3E0C910E" w14:textId="77777777" w:rsidR="00305FD7" w:rsidRPr="00FE6AEF" w:rsidRDefault="00305FD7" w:rsidP="00947E5E">
      <w:pPr>
        <w:pStyle w:val="a6"/>
        <w:spacing w:line="360" w:lineRule="auto"/>
        <w:jc w:val="both"/>
        <w:rPr>
          <w:color w:val="000000"/>
          <w:sz w:val="28"/>
          <w:szCs w:val="28"/>
          <w:lang w:val="uk-UA"/>
        </w:rPr>
      </w:pPr>
    </w:p>
    <w:p w14:paraId="76916B83" w14:textId="77777777" w:rsidR="00305FD7" w:rsidRPr="00FE6AEF" w:rsidRDefault="00305FD7" w:rsidP="00305FD7">
      <w:pPr>
        <w:pStyle w:val="1"/>
        <w:numPr>
          <w:ilvl w:val="0"/>
          <w:numId w:val="0"/>
        </w:numPr>
        <w:rPr>
          <w:lang w:val="uk-UA"/>
        </w:rPr>
      </w:pPr>
    </w:p>
    <w:p w14:paraId="23574CF2" w14:textId="3D2793F5" w:rsidR="00305FD7" w:rsidRPr="00FE6AEF" w:rsidRDefault="00305FD7" w:rsidP="00305FD7">
      <w:pPr>
        <w:pStyle w:val="1"/>
        <w:numPr>
          <w:ilvl w:val="0"/>
          <w:numId w:val="0"/>
        </w:numPr>
        <w:rPr>
          <w:lang w:val="uk-UA"/>
        </w:rPr>
      </w:pPr>
    </w:p>
    <w:p w14:paraId="326405B5" w14:textId="4AA613C4" w:rsidR="00305FD7" w:rsidRPr="00FE6AEF" w:rsidRDefault="00305FD7" w:rsidP="00305FD7">
      <w:pPr>
        <w:pStyle w:val="1"/>
        <w:numPr>
          <w:ilvl w:val="0"/>
          <w:numId w:val="0"/>
        </w:numPr>
        <w:rPr>
          <w:lang w:val="uk-UA"/>
        </w:rPr>
      </w:pPr>
    </w:p>
    <w:p w14:paraId="60512656" w14:textId="3DEF0A22" w:rsidR="00947E5E" w:rsidRPr="00FE6AEF" w:rsidRDefault="00947E5E" w:rsidP="00305FD7">
      <w:pPr>
        <w:pStyle w:val="1"/>
        <w:numPr>
          <w:ilvl w:val="0"/>
          <w:numId w:val="0"/>
        </w:numPr>
        <w:rPr>
          <w:lang w:val="uk-UA"/>
        </w:rPr>
      </w:pPr>
    </w:p>
    <w:p w14:paraId="16649A0A" w14:textId="0A32246E" w:rsidR="00947E5E" w:rsidRPr="00FE6AEF" w:rsidRDefault="00947E5E" w:rsidP="00305FD7">
      <w:pPr>
        <w:pStyle w:val="1"/>
        <w:numPr>
          <w:ilvl w:val="0"/>
          <w:numId w:val="0"/>
        </w:numPr>
        <w:rPr>
          <w:lang w:val="uk-UA"/>
        </w:rPr>
      </w:pPr>
    </w:p>
    <w:p w14:paraId="40AC5379" w14:textId="220FF5C9" w:rsidR="00947E5E" w:rsidRPr="00FE6AEF" w:rsidRDefault="00947E5E" w:rsidP="00305FD7">
      <w:pPr>
        <w:pStyle w:val="1"/>
        <w:numPr>
          <w:ilvl w:val="0"/>
          <w:numId w:val="0"/>
        </w:numPr>
        <w:rPr>
          <w:lang w:val="uk-UA"/>
        </w:rPr>
      </w:pPr>
    </w:p>
    <w:p w14:paraId="5954E0AE" w14:textId="65732695" w:rsidR="00947E5E" w:rsidRPr="00FE6AEF" w:rsidRDefault="00947E5E" w:rsidP="00305FD7">
      <w:pPr>
        <w:pStyle w:val="1"/>
        <w:numPr>
          <w:ilvl w:val="0"/>
          <w:numId w:val="0"/>
        </w:numPr>
        <w:rPr>
          <w:lang w:val="uk-UA"/>
        </w:rPr>
      </w:pPr>
    </w:p>
    <w:p w14:paraId="0D9C0E67" w14:textId="4F1EBA18" w:rsidR="00947E5E" w:rsidRPr="00FE6AEF" w:rsidRDefault="00947E5E" w:rsidP="00305FD7">
      <w:pPr>
        <w:pStyle w:val="1"/>
        <w:numPr>
          <w:ilvl w:val="0"/>
          <w:numId w:val="0"/>
        </w:numPr>
        <w:rPr>
          <w:lang w:val="uk-UA"/>
        </w:rPr>
      </w:pPr>
    </w:p>
    <w:p w14:paraId="68D5FA11" w14:textId="6E399E13" w:rsidR="00947E5E" w:rsidRPr="00FE6AEF" w:rsidRDefault="00947E5E" w:rsidP="00305FD7">
      <w:pPr>
        <w:pStyle w:val="1"/>
        <w:numPr>
          <w:ilvl w:val="0"/>
          <w:numId w:val="0"/>
        </w:numPr>
        <w:rPr>
          <w:lang w:val="uk-UA"/>
        </w:rPr>
      </w:pPr>
    </w:p>
    <w:p w14:paraId="33723A16" w14:textId="098E2B06" w:rsidR="00947E5E" w:rsidRPr="00FE6AEF" w:rsidRDefault="00947E5E" w:rsidP="00305FD7">
      <w:pPr>
        <w:pStyle w:val="1"/>
        <w:numPr>
          <w:ilvl w:val="0"/>
          <w:numId w:val="0"/>
        </w:numPr>
        <w:rPr>
          <w:lang w:val="uk-UA"/>
        </w:rPr>
      </w:pPr>
    </w:p>
    <w:p w14:paraId="2E154C5D" w14:textId="11D964D3" w:rsidR="00947E5E" w:rsidRPr="00FE6AEF" w:rsidRDefault="00947E5E" w:rsidP="00305FD7">
      <w:pPr>
        <w:pStyle w:val="1"/>
        <w:numPr>
          <w:ilvl w:val="0"/>
          <w:numId w:val="0"/>
        </w:numPr>
        <w:rPr>
          <w:lang w:val="uk-UA"/>
        </w:rPr>
      </w:pPr>
    </w:p>
    <w:p w14:paraId="5BFDAB39" w14:textId="0F374B06" w:rsidR="00947E5E" w:rsidRPr="00FE6AEF" w:rsidRDefault="00947E5E" w:rsidP="00305FD7">
      <w:pPr>
        <w:pStyle w:val="1"/>
        <w:numPr>
          <w:ilvl w:val="0"/>
          <w:numId w:val="0"/>
        </w:numPr>
        <w:rPr>
          <w:lang w:val="uk-UA"/>
        </w:rPr>
      </w:pPr>
    </w:p>
    <w:p w14:paraId="5745EE4F" w14:textId="294C6E5B" w:rsidR="00947E5E" w:rsidRPr="00FE6AEF" w:rsidRDefault="00947E5E" w:rsidP="00305FD7">
      <w:pPr>
        <w:pStyle w:val="1"/>
        <w:numPr>
          <w:ilvl w:val="0"/>
          <w:numId w:val="0"/>
        </w:numPr>
        <w:rPr>
          <w:lang w:val="uk-UA"/>
        </w:rPr>
      </w:pPr>
    </w:p>
    <w:p w14:paraId="74325705" w14:textId="06CE161D" w:rsidR="00947E5E" w:rsidRPr="00FE6AEF" w:rsidRDefault="00947E5E" w:rsidP="00305FD7">
      <w:pPr>
        <w:pStyle w:val="1"/>
        <w:numPr>
          <w:ilvl w:val="0"/>
          <w:numId w:val="0"/>
        </w:numPr>
        <w:rPr>
          <w:lang w:val="uk-UA"/>
        </w:rPr>
      </w:pPr>
    </w:p>
    <w:p w14:paraId="2B331CBF" w14:textId="68B6EA63" w:rsidR="00947E5E" w:rsidRPr="00FE6AEF" w:rsidRDefault="00947E5E" w:rsidP="00305FD7">
      <w:pPr>
        <w:pStyle w:val="1"/>
        <w:numPr>
          <w:ilvl w:val="0"/>
          <w:numId w:val="0"/>
        </w:numPr>
        <w:rPr>
          <w:lang w:val="uk-UA"/>
        </w:rPr>
      </w:pPr>
    </w:p>
    <w:p w14:paraId="4C4AD6BE" w14:textId="2D7134BB" w:rsidR="00185A89" w:rsidRPr="00FE6AEF" w:rsidRDefault="00185A89" w:rsidP="00305FD7">
      <w:pPr>
        <w:pStyle w:val="1"/>
        <w:numPr>
          <w:ilvl w:val="0"/>
          <w:numId w:val="0"/>
        </w:numPr>
        <w:rPr>
          <w:lang w:val="uk-UA"/>
        </w:rPr>
      </w:pPr>
    </w:p>
    <w:p w14:paraId="6B00B4EF" w14:textId="672ADE7E" w:rsidR="00185A89" w:rsidRPr="00FE6AEF" w:rsidRDefault="00185A89" w:rsidP="00305FD7">
      <w:pPr>
        <w:pStyle w:val="1"/>
        <w:numPr>
          <w:ilvl w:val="0"/>
          <w:numId w:val="0"/>
        </w:numPr>
        <w:rPr>
          <w:lang w:val="uk-UA"/>
        </w:rPr>
      </w:pPr>
    </w:p>
    <w:p w14:paraId="72A66E1F" w14:textId="6CCD46F4" w:rsidR="00185A89" w:rsidRPr="00FE6AEF" w:rsidRDefault="00185A89" w:rsidP="00305FD7">
      <w:pPr>
        <w:pStyle w:val="1"/>
        <w:numPr>
          <w:ilvl w:val="0"/>
          <w:numId w:val="0"/>
        </w:numPr>
        <w:rPr>
          <w:lang w:val="uk-UA"/>
        </w:rPr>
      </w:pPr>
    </w:p>
    <w:p w14:paraId="1A27F39B" w14:textId="37584A49" w:rsidR="00185A89" w:rsidRPr="00FE6AEF" w:rsidRDefault="00185A89" w:rsidP="00305FD7">
      <w:pPr>
        <w:pStyle w:val="1"/>
        <w:numPr>
          <w:ilvl w:val="0"/>
          <w:numId w:val="0"/>
        </w:numPr>
        <w:rPr>
          <w:lang w:val="uk-UA"/>
        </w:rPr>
      </w:pPr>
    </w:p>
    <w:p w14:paraId="5126ADDB" w14:textId="22ED5157" w:rsidR="00185A89" w:rsidRPr="00FE6AEF" w:rsidRDefault="00185A89" w:rsidP="00305FD7">
      <w:pPr>
        <w:pStyle w:val="1"/>
        <w:numPr>
          <w:ilvl w:val="0"/>
          <w:numId w:val="0"/>
        </w:numPr>
        <w:rPr>
          <w:lang w:val="uk-UA"/>
        </w:rPr>
      </w:pPr>
    </w:p>
    <w:p w14:paraId="055632B4" w14:textId="65E56B79" w:rsidR="00185A89" w:rsidRPr="00FE6AEF" w:rsidRDefault="00185A89" w:rsidP="00305FD7">
      <w:pPr>
        <w:pStyle w:val="1"/>
        <w:numPr>
          <w:ilvl w:val="0"/>
          <w:numId w:val="0"/>
        </w:numPr>
        <w:rPr>
          <w:lang w:val="uk-UA"/>
        </w:rPr>
      </w:pPr>
    </w:p>
    <w:p w14:paraId="4983D842" w14:textId="746AEA60" w:rsidR="00DB0E1E" w:rsidRPr="00FE6AEF" w:rsidRDefault="00DB0E1E" w:rsidP="00305FD7">
      <w:pPr>
        <w:pStyle w:val="1"/>
        <w:numPr>
          <w:ilvl w:val="0"/>
          <w:numId w:val="0"/>
        </w:numPr>
        <w:rPr>
          <w:lang w:val="uk-UA"/>
        </w:rPr>
      </w:pPr>
      <w:bookmarkStart w:id="69" w:name="_Toc88042534"/>
      <w:r w:rsidRPr="00FE6AEF">
        <w:rPr>
          <w:lang w:val="uk-UA"/>
        </w:rPr>
        <w:lastRenderedPageBreak/>
        <w:t>Висновки</w:t>
      </w:r>
      <w:bookmarkEnd w:id="69"/>
    </w:p>
    <w:p w14:paraId="1E741F23" w14:textId="76E353E6" w:rsidR="00DB0E1E" w:rsidRPr="00FE6AEF" w:rsidRDefault="00DB0E1E" w:rsidP="00DB0E1E">
      <w:pPr>
        <w:spacing w:line="360" w:lineRule="auto"/>
        <w:ind w:firstLine="709"/>
        <w:jc w:val="both"/>
        <w:rPr>
          <w:sz w:val="28"/>
          <w:szCs w:val="28"/>
          <w:lang w:val="uk-UA"/>
        </w:rPr>
      </w:pPr>
      <w:r w:rsidRPr="00FE6AEF">
        <w:rPr>
          <w:sz w:val="28"/>
          <w:szCs w:val="28"/>
          <w:lang w:val="uk-UA"/>
        </w:rPr>
        <w:tab/>
        <w:t>У результаті проведеного дослідження можна зробити такі висновки.</w:t>
      </w:r>
    </w:p>
    <w:p w14:paraId="567A01C4" w14:textId="46A29C86" w:rsidR="00545C7C" w:rsidRPr="00FE6AEF" w:rsidRDefault="00340F1C" w:rsidP="005A6A03">
      <w:pPr>
        <w:pStyle w:val="a6"/>
        <w:numPr>
          <w:ilvl w:val="0"/>
          <w:numId w:val="17"/>
        </w:numPr>
        <w:tabs>
          <w:tab w:val="left" w:pos="851"/>
        </w:tabs>
        <w:spacing w:line="360" w:lineRule="auto"/>
        <w:jc w:val="both"/>
        <w:rPr>
          <w:color w:val="000000"/>
          <w:sz w:val="28"/>
          <w:szCs w:val="28"/>
          <w:lang w:val="uk-UA"/>
        </w:rPr>
      </w:pPr>
      <w:r w:rsidRPr="00FE6AEF">
        <w:rPr>
          <w:sz w:val="28"/>
          <w:szCs w:val="28"/>
          <w:lang w:val="uk-UA"/>
        </w:rPr>
        <w:t xml:space="preserve">Територія України має значні можливості для розвитку сільського зеленого туризму. </w:t>
      </w:r>
      <w:r w:rsidR="00A83AC2" w:rsidRPr="00FE6AEF">
        <w:rPr>
          <w:sz w:val="28"/>
          <w:szCs w:val="28"/>
          <w:lang w:val="uk-UA"/>
        </w:rPr>
        <w:t>Природні</w:t>
      </w:r>
      <w:r w:rsidRPr="00FE6AEF">
        <w:rPr>
          <w:sz w:val="28"/>
          <w:szCs w:val="28"/>
          <w:lang w:val="uk-UA"/>
        </w:rPr>
        <w:t xml:space="preserve"> передумов</w:t>
      </w:r>
      <w:r w:rsidR="00A83AC2" w:rsidRPr="00FE6AEF">
        <w:rPr>
          <w:sz w:val="28"/>
          <w:szCs w:val="28"/>
          <w:lang w:val="uk-UA"/>
        </w:rPr>
        <w:t>и –</w:t>
      </w:r>
      <w:r w:rsidRPr="00FE6AEF">
        <w:rPr>
          <w:sz w:val="28"/>
          <w:szCs w:val="28"/>
          <w:lang w:val="uk-UA"/>
        </w:rPr>
        <w:t xml:space="preserve"> наявність гір (Українські Карпати та Кримські гори), моря (Чорне та Азовське моря), озер, річок (найбільші річки Дніпро, Десна, Південний Буг, Дністер, Сіверський Донець), екзотичних місць, а також території та об’єкти природно-заповідного фонду, площа яких досягає 6,77% від площі країни.</w:t>
      </w:r>
      <w:r w:rsidR="003C75BD" w:rsidRPr="00FE6AEF">
        <w:rPr>
          <w:sz w:val="28"/>
          <w:szCs w:val="28"/>
          <w:lang w:val="uk-UA"/>
        </w:rPr>
        <w:t xml:space="preserve"> Соціально-економічні передумови: зростання за період, що досліджувався, с кількості як іноземних, так і внутрішніх туристів, високий рівень безробіття населення, особливо сільського, частка якого у 2019 році складала 33,1% від загальної чисельності зареєстрованих безробітних.</w:t>
      </w:r>
    </w:p>
    <w:p w14:paraId="0377B161" w14:textId="4D5A9B04" w:rsidR="00545C7C" w:rsidRPr="00FE6AEF" w:rsidRDefault="003C75BD" w:rsidP="005A6A03">
      <w:pPr>
        <w:pStyle w:val="a6"/>
        <w:numPr>
          <w:ilvl w:val="0"/>
          <w:numId w:val="17"/>
        </w:numPr>
        <w:tabs>
          <w:tab w:val="left" w:pos="851"/>
        </w:tabs>
        <w:spacing w:line="360" w:lineRule="auto"/>
        <w:jc w:val="both"/>
        <w:rPr>
          <w:color w:val="000000"/>
          <w:sz w:val="28"/>
          <w:szCs w:val="28"/>
          <w:lang w:val="uk-UA"/>
        </w:rPr>
      </w:pPr>
      <w:r w:rsidRPr="00FE6AEF">
        <w:rPr>
          <w:sz w:val="28"/>
          <w:szCs w:val="28"/>
          <w:lang w:val="uk-UA"/>
        </w:rPr>
        <w:t>Основні осередки сільського зеленого туризму в Україні:</w:t>
      </w:r>
      <w:r w:rsidRPr="00FE6AEF">
        <w:rPr>
          <w:b/>
          <w:sz w:val="28"/>
          <w:szCs w:val="28"/>
          <w:lang w:val="uk-UA"/>
        </w:rPr>
        <w:t xml:space="preserve"> </w:t>
      </w:r>
      <w:r w:rsidRPr="00FE6AEF">
        <w:rPr>
          <w:sz w:val="28"/>
          <w:szCs w:val="28"/>
          <w:lang w:val="uk-UA"/>
        </w:rPr>
        <w:t>Івано-Франківська область</w:t>
      </w:r>
      <w:r w:rsidR="00A83AC2" w:rsidRPr="00FE6AEF">
        <w:rPr>
          <w:sz w:val="28"/>
          <w:szCs w:val="28"/>
          <w:lang w:val="uk-UA"/>
        </w:rPr>
        <w:t>, Чернівецька, Львівська та Закарпатська</w:t>
      </w:r>
      <w:r w:rsidR="008E6387" w:rsidRPr="00FE6AEF">
        <w:rPr>
          <w:sz w:val="28"/>
          <w:szCs w:val="28"/>
          <w:lang w:val="uk-UA"/>
        </w:rPr>
        <w:t xml:space="preserve"> області</w:t>
      </w:r>
      <w:r w:rsidRPr="00FE6AEF">
        <w:rPr>
          <w:sz w:val="28"/>
          <w:szCs w:val="28"/>
          <w:lang w:val="uk-UA"/>
        </w:rPr>
        <w:t>. Натомість в Донецькій, Житомирській, Запорізький, Київський, Луганській, Рівненській, Сумській, Харківській та Херсонській областях офіційно не зареєстрована ні одна садиба.</w:t>
      </w:r>
      <w:r w:rsidR="007F0EA3" w:rsidRPr="00FE6AEF">
        <w:rPr>
          <w:sz w:val="28"/>
          <w:szCs w:val="28"/>
          <w:lang w:val="uk-UA"/>
        </w:rPr>
        <w:t xml:space="preserve"> </w:t>
      </w:r>
      <w:r w:rsidR="00A83AC2" w:rsidRPr="00FE6AEF">
        <w:rPr>
          <w:sz w:val="28"/>
          <w:szCs w:val="28"/>
          <w:lang w:val="uk-UA"/>
        </w:rPr>
        <w:t>Б</w:t>
      </w:r>
      <w:r w:rsidR="007F0EA3" w:rsidRPr="00FE6AEF">
        <w:rPr>
          <w:sz w:val="28"/>
          <w:szCs w:val="28"/>
          <w:lang w:val="uk-UA"/>
        </w:rPr>
        <w:t xml:space="preserve">уло побудовано картосхему «Групування закладів сільського зеленого туризму в Україні </w:t>
      </w:r>
      <w:r w:rsidR="00A83AC2" w:rsidRPr="00FE6AEF">
        <w:rPr>
          <w:sz w:val="28"/>
          <w:szCs w:val="28"/>
          <w:lang w:val="uk-UA"/>
        </w:rPr>
        <w:t>за показником кількості садиб», що</w:t>
      </w:r>
      <w:r w:rsidR="007F0EA3" w:rsidRPr="00FE6AEF">
        <w:rPr>
          <w:sz w:val="28"/>
          <w:szCs w:val="28"/>
          <w:lang w:val="uk-UA"/>
        </w:rPr>
        <w:t xml:space="preserve"> дає можливість стверджувати, що сільський зелений туризм України локалізований переважно у західній частині країни. </w:t>
      </w:r>
    </w:p>
    <w:p w14:paraId="37D00282" w14:textId="49B06888" w:rsidR="00545C7C" w:rsidRPr="00FE6AEF" w:rsidRDefault="00B63530" w:rsidP="005A6A03">
      <w:pPr>
        <w:pStyle w:val="a6"/>
        <w:numPr>
          <w:ilvl w:val="0"/>
          <w:numId w:val="17"/>
        </w:numPr>
        <w:tabs>
          <w:tab w:val="left" w:pos="851"/>
        </w:tabs>
        <w:spacing w:line="360" w:lineRule="auto"/>
        <w:jc w:val="both"/>
        <w:rPr>
          <w:color w:val="000000"/>
          <w:sz w:val="28"/>
          <w:szCs w:val="28"/>
          <w:lang w:val="uk-UA"/>
        </w:rPr>
      </w:pPr>
      <w:r w:rsidRPr="00FE6AEF">
        <w:rPr>
          <w:sz w:val="28"/>
          <w:szCs w:val="28"/>
          <w:lang w:val="uk-UA"/>
        </w:rPr>
        <w:t>Полтавська область – привабливий туристично-рекреаційний регіон.</w:t>
      </w:r>
      <w:r w:rsidR="008E6387" w:rsidRPr="00FE6AEF">
        <w:rPr>
          <w:sz w:val="28"/>
          <w:szCs w:val="28"/>
          <w:lang w:val="uk-UA"/>
        </w:rPr>
        <w:t xml:space="preserve"> Вона має вигідне географічне положення, багаті природні ресурси, розвинуте сільськогосподарське виробництво, переважно чисте та безпечне довкіллям, багато історико-культурних пам’яток, цікаві території та об’єкти природно-заповідного фонду. Також позитивно на розвиток сільського зеленого туризму впливає невисока ціна на проживання та харчування, значна кількість індивідуальних операторів, що традиційно приймають гостей та збереженістю сільських традицій.</w:t>
      </w:r>
    </w:p>
    <w:p w14:paraId="488674A0" w14:textId="44379F95" w:rsidR="00545C7C" w:rsidRPr="00FE6AEF" w:rsidRDefault="007F0EA3" w:rsidP="005A6A03">
      <w:pPr>
        <w:pStyle w:val="a6"/>
        <w:numPr>
          <w:ilvl w:val="0"/>
          <w:numId w:val="17"/>
        </w:numPr>
        <w:tabs>
          <w:tab w:val="left" w:pos="851"/>
        </w:tabs>
        <w:spacing w:line="360" w:lineRule="auto"/>
        <w:jc w:val="both"/>
        <w:rPr>
          <w:color w:val="000000"/>
          <w:sz w:val="28"/>
          <w:szCs w:val="28"/>
          <w:lang w:val="uk-UA"/>
        </w:rPr>
      </w:pPr>
      <w:r w:rsidRPr="00FE6AEF">
        <w:rPr>
          <w:sz w:val="28"/>
          <w:szCs w:val="28"/>
          <w:lang w:val="uk-UA"/>
        </w:rPr>
        <w:lastRenderedPageBreak/>
        <w:t>В Полтавській області нараховується 76 садиб сільського зеленого туризму, які розташовані по території області нерівномірно і надають різний набір послуг</w:t>
      </w:r>
      <w:r w:rsidR="008E6387" w:rsidRPr="00FE6AEF">
        <w:rPr>
          <w:sz w:val="28"/>
          <w:szCs w:val="28"/>
          <w:lang w:val="uk-UA"/>
        </w:rPr>
        <w:t xml:space="preserve">. На основі цих даних було </w:t>
      </w:r>
      <w:r w:rsidRPr="00FE6AEF">
        <w:rPr>
          <w:sz w:val="28"/>
          <w:szCs w:val="28"/>
          <w:lang w:val="uk-UA"/>
        </w:rPr>
        <w:t>побудован</w:t>
      </w:r>
      <w:r w:rsidR="008E6387" w:rsidRPr="00FE6AEF">
        <w:rPr>
          <w:sz w:val="28"/>
          <w:szCs w:val="28"/>
          <w:lang w:val="uk-UA"/>
        </w:rPr>
        <w:t>о картосхему «</w:t>
      </w:r>
      <w:r w:rsidR="00A83AC2" w:rsidRPr="00FE6AEF">
        <w:rPr>
          <w:sz w:val="28"/>
          <w:szCs w:val="28"/>
          <w:lang w:val="uk-UA"/>
        </w:rPr>
        <w:t>Г</w:t>
      </w:r>
      <w:r w:rsidRPr="00FE6AEF">
        <w:rPr>
          <w:sz w:val="28"/>
          <w:szCs w:val="28"/>
          <w:lang w:val="uk-UA"/>
        </w:rPr>
        <w:t>рупування закладів сільського зеленого туризму в Полтавській області за показником кількості садиб у розрізі адміністративних районів</w:t>
      </w:r>
      <w:r w:rsidR="008E6387" w:rsidRPr="00FE6AEF">
        <w:rPr>
          <w:sz w:val="28"/>
          <w:szCs w:val="28"/>
          <w:lang w:val="uk-UA"/>
        </w:rPr>
        <w:t>»</w:t>
      </w:r>
      <w:r w:rsidRPr="00FE6AEF">
        <w:rPr>
          <w:sz w:val="28"/>
          <w:szCs w:val="28"/>
          <w:lang w:val="uk-UA"/>
        </w:rPr>
        <w:t>. Проведене дослідженнями дає можливість стверджувати, що</w:t>
      </w:r>
      <w:r w:rsidR="008E6387" w:rsidRPr="00FE6AEF">
        <w:rPr>
          <w:sz w:val="28"/>
          <w:szCs w:val="28"/>
          <w:lang w:val="uk-UA"/>
        </w:rPr>
        <w:t xml:space="preserve"> </w:t>
      </w:r>
      <w:r w:rsidRPr="00FE6AEF">
        <w:rPr>
          <w:sz w:val="28"/>
          <w:szCs w:val="28"/>
          <w:lang w:val="uk-UA"/>
        </w:rPr>
        <w:t>активний сільській зелений туризм (дуже високий, високий та середній рівень показника кількості садиб), характерний для тих районів, які розташовані по долинах річок – Псла, Ворскли, Сули.</w:t>
      </w:r>
    </w:p>
    <w:p w14:paraId="30ACE5C2" w14:textId="77777777" w:rsidR="00545C7C" w:rsidRPr="00FE6AEF" w:rsidRDefault="007F0EA3" w:rsidP="005A6A03">
      <w:pPr>
        <w:pStyle w:val="a6"/>
        <w:numPr>
          <w:ilvl w:val="0"/>
          <w:numId w:val="17"/>
        </w:numPr>
        <w:tabs>
          <w:tab w:val="left" w:pos="851"/>
        </w:tabs>
        <w:spacing w:line="360" w:lineRule="auto"/>
        <w:jc w:val="both"/>
        <w:rPr>
          <w:color w:val="000000"/>
          <w:sz w:val="28"/>
          <w:szCs w:val="28"/>
          <w:lang w:val="uk-UA"/>
        </w:rPr>
      </w:pPr>
      <w:r w:rsidRPr="00FE6AEF">
        <w:rPr>
          <w:sz w:val="28"/>
          <w:szCs w:val="28"/>
          <w:lang w:val="uk-UA"/>
        </w:rPr>
        <w:t xml:space="preserve">До проблем в організації зеленого туризму Полтавщини належать: низький рівень розвитку туристично-рекреаційної інфраструктури; недостатня інформованість сільських жителів про можливості розвитку зеленого туризму; незадовільний стан </w:t>
      </w:r>
      <w:r w:rsidR="007F4EE7" w:rsidRPr="00FE6AEF">
        <w:rPr>
          <w:sz w:val="28"/>
          <w:szCs w:val="28"/>
          <w:lang w:val="uk-UA"/>
        </w:rPr>
        <w:t>транспортної інфраструктури</w:t>
      </w:r>
      <w:r w:rsidRPr="00FE6AEF">
        <w:rPr>
          <w:sz w:val="28"/>
          <w:szCs w:val="28"/>
          <w:lang w:val="uk-UA"/>
        </w:rPr>
        <w:t>; неефективне використання туристично-рекреаційного потенціалу в сільській місцевості як одного з чинників зменшення безробіття; недосконалість законодавчої та нормативно-правової бази в галузі туризму;  недостатність туристичної інформації як для туристів, так і для підприємств, що надають послуги у сфері; відсутність кваліфікованих кадрів для організації зеленого туризму</w:t>
      </w:r>
      <w:r w:rsidR="007F4EE7" w:rsidRPr="00FE6AEF">
        <w:rPr>
          <w:sz w:val="28"/>
          <w:szCs w:val="28"/>
          <w:lang w:val="uk-UA"/>
        </w:rPr>
        <w:t>; низька якість умов проживання; незнання господарями садиб іноземних мов; конкуренція з боку інших областей та міст України.</w:t>
      </w:r>
      <w:r w:rsidRPr="00FE6AEF">
        <w:rPr>
          <w:sz w:val="28"/>
          <w:szCs w:val="28"/>
          <w:lang w:val="uk-UA"/>
        </w:rPr>
        <w:t xml:space="preserve"> </w:t>
      </w:r>
      <w:r w:rsidR="007F4EE7" w:rsidRPr="00FE6AEF">
        <w:rPr>
          <w:sz w:val="28"/>
          <w:szCs w:val="28"/>
          <w:lang w:val="uk-UA"/>
        </w:rPr>
        <w:t>Вирішення проблем можливе за рахунок створення мережі туристичних кластерних утворень (систем галузей, що взаємодіють між собою).</w:t>
      </w:r>
    </w:p>
    <w:p w14:paraId="642D9646" w14:textId="74A67394" w:rsidR="008F077D" w:rsidRPr="00FE6AEF" w:rsidRDefault="00E27F2B" w:rsidP="005A6A03">
      <w:pPr>
        <w:pStyle w:val="a6"/>
        <w:numPr>
          <w:ilvl w:val="0"/>
          <w:numId w:val="17"/>
        </w:numPr>
        <w:spacing w:line="360" w:lineRule="auto"/>
        <w:jc w:val="both"/>
        <w:rPr>
          <w:color w:val="000000"/>
          <w:sz w:val="28"/>
          <w:szCs w:val="28"/>
          <w:lang w:val="uk-UA"/>
        </w:rPr>
      </w:pPr>
      <w:r w:rsidRPr="00FE6AEF">
        <w:rPr>
          <w:sz w:val="28"/>
          <w:szCs w:val="28"/>
          <w:lang w:val="uk-UA"/>
        </w:rPr>
        <w:t xml:space="preserve">Матеріал дослідження на тему «Сільський зелений туризм: передумови та особливості розвитку на Полтавщині» може бути використаний при підготовці та проведенні </w:t>
      </w:r>
      <w:r w:rsidR="00AD5AE6" w:rsidRPr="00FE6AEF">
        <w:rPr>
          <w:sz w:val="28"/>
          <w:szCs w:val="28"/>
          <w:lang w:val="uk-UA"/>
        </w:rPr>
        <w:t>уроку</w:t>
      </w:r>
      <w:r w:rsidRPr="00FE6AEF">
        <w:rPr>
          <w:sz w:val="28"/>
          <w:szCs w:val="28"/>
          <w:lang w:val="uk-UA"/>
        </w:rPr>
        <w:t xml:space="preserve"> в основній школі у 9 класі під час вивчення курсу «Україна і світове господарство, а саме при вивченні теми «Туризм». </w:t>
      </w:r>
    </w:p>
    <w:p w14:paraId="43A39C9C" w14:textId="76BBDCB1" w:rsidR="008F077D" w:rsidRPr="00FE6AEF" w:rsidRDefault="008F077D" w:rsidP="00947E5E">
      <w:pPr>
        <w:spacing w:line="360" w:lineRule="auto"/>
        <w:jc w:val="both"/>
        <w:rPr>
          <w:sz w:val="28"/>
          <w:szCs w:val="28"/>
          <w:lang w:val="uk-UA"/>
        </w:rPr>
      </w:pPr>
    </w:p>
    <w:p w14:paraId="200E7235" w14:textId="454B5570" w:rsidR="008F077D" w:rsidRPr="00FE6AEF" w:rsidRDefault="008F077D" w:rsidP="007F4EE7">
      <w:pPr>
        <w:pStyle w:val="1"/>
        <w:numPr>
          <w:ilvl w:val="0"/>
          <w:numId w:val="0"/>
        </w:numPr>
        <w:rPr>
          <w:lang w:val="uk-UA"/>
        </w:rPr>
      </w:pPr>
    </w:p>
    <w:p w14:paraId="0D526934" w14:textId="55A04370" w:rsidR="008F077D" w:rsidRPr="00FE6AEF" w:rsidRDefault="008F077D" w:rsidP="007F4EE7">
      <w:pPr>
        <w:pStyle w:val="1"/>
        <w:numPr>
          <w:ilvl w:val="0"/>
          <w:numId w:val="0"/>
        </w:numPr>
        <w:rPr>
          <w:szCs w:val="28"/>
          <w:lang w:val="uk-UA"/>
        </w:rPr>
      </w:pPr>
      <w:bookmarkStart w:id="70" w:name="_Toc88042535"/>
      <w:r w:rsidRPr="00FE6AEF">
        <w:rPr>
          <w:szCs w:val="28"/>
          <w:lang w:val="uk-UA"/>
        </w:rPr>
        <w:lastRenderedPageBreak/>
        <w:t>Список використаних джерел</w:t>
      </w:r>
      <w:bookmarkEnd w:id="70"/>
    </w:p>
    <w:p w14:paraId="0F8A0247"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Аналіз площ природно-заповідного фонду України в розрізі адміністративно-територіальних одиниць URL: </w:t>
      </w:r>
      <w:hyperlink r:id="rId38" w:history="1">
        <w:r w:rsidRPr="009B2419">
          <w:rPr>
            <w:rStyle w:val="a3"/>
            <w:rFonts w:eastAsiaTheme="majorEastAsia"/>
            <w:color w:val="auto"/>
            <w:sz w:val="28"/>
            <w:szCs w:val="28"/>
            <w:lang w:val="uk-UA"/>
          </w:rPr>
          <w:t>https://mepr.gov.ua/files/images/news_2020/18052020/</w:t>
        </w:r>
      </w:hyperlink>
      <w:r w:rsidRPr="009B2419">
        <w:rPr>
          <w:sz w:val="28"/>
          <w:szCs w:val="28"/>
          <w:lang w:val="uk-UA"/>
        </w:rPr>
        <w:t xml:space="preserve"> (дата звернення: 09.02.2021).</w:t>
      </w:r>
    </w:p>
    <w:p w14:paraId="3C861ED5"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Бейдик</w:t>
      </w:r>
      <w:proofErr w:type="spellEnd"/>
      <w:r w:rsidRPr="009B2419">
        <w:rPr>
          <w:sz w:val="28"/>
          <w:szCs w:val="28"/>
          <w:lang w:val="uk-UA"/>
        </w:rPr>
        <w:t xml:space="preserve"> О. О. Рекреаційно-туристські ресурси України: методологія та методика аналізу, термінологія, районування: монографія. К.: ВПЦ «Київський університет», 2001. 395 с.</w:t>
      </w:r>
    </w:p>
    <w:p w14:paraId="00599E56" w14:textId="77777777" w:rsidR="00693F70" w:rsidRPr="009B2419" w:rsidRDefault="00693F70" w:rsidP="005A6A03">
      <w:pPr>
        <w:pStyle w:val="a6"/>
        <w:numPr>
          <w:ilvl w:val="0"/>
          <w:numId w:val="19"/>
        </w:numPr>
        <w:tabs>
          <w:tab w:val="left" w:pos="360"/>
        </w:tabs>
        <w:spacing w:line="360" w:lineRule="auto"/>
        <w:jc w:val="both"/>
        <w:rPr>
          <w:sz w:val="28"/>
          <w:szCs w:val="28"/>
          <w:lang w:val="uk-UA"/>
        </w:rPr>
      </w:pPr>
      <w:proofErr w:type="spellStart"/>
      <w:r w:rsidRPr="009B2419">
        <w:rPr>
          <w:sz w:val="28"/>
          <w:szCs w:val="28"/>
          <w:lang w:val="uk-UA"/>
        </w:rPr>
        <w:t>Биркович</w:t>
      </w:r>
      <w:proofErr w:type="spellEnd"/>
      <w:r w:rsidRPr="009B2419">
        <w:rPr>
          <w:sz w:val="28"/>
          <w:szCs w:val="28"/>
          <w:lang w:val="uk-UA"/>
        </w:rPr>
        <w:t xml:space="preserve"> В. І. Сільський зелений туризм – пріоритет розвитку туристичної галузі України. URL: </w:t>
      </w:r>
      <w:hyperlink r:id="rId39" w:history="1">
        <w:r w:rsidRPr="009B2419">
          <w:rPr>
            <w:rStyle w:val="a3"/>
            <w:color w:val="auto"/>
            <w:sz w:val="28"/>
            <w:szCs w:val="28"/>
            <w:lang w:val="uk-UA"/>
          </w:rPr>
          <w:t>http://old.niss.gov.ua/book/StrPryor/6/19.pdf</w:t>
        </w:r>
      </w:hyperlink>
      <w:r w:rsidRPr="009B2419">
        <w:rPr>
          <w:i/>
          <w:sz w:val="28"/>
          <w:szCs w:val="28"/>
          <w:lang w:val="uk-UA"/>
        </w:rPr>
        <w:t>.</w:t>
      </w:r>
      <w:r w:rsidRPr="009B2419">
        <w:rPr>
          <w:sz w:val="28"/>
          <w:szCs w:val="28"/>
          <w:lang w:val="uk-UA"/>
        </w:rPr>
        <w:t xml:space="preserve"> (дата звернення: 02.05.2021).</w:t>
      </w:r>
    </w:p>
    <w:p w14:paraId="091BEB43" w14:textId="77777777" w:rsidR="00693F70" w:rsidRPr="009B2419" w:rsidRDefault="00693F70" w:rsidP="005A6A03">
      <w:pPr>
        <w:pStyle w:val="a6"/>
        <w:numPr>
          <w:ilvl w:val="0"/>
          <w:numId w:val="19"/>
        </w:numPr>
        <w:spacing w:line="360" w:lineRule="auto"/>
        <w:jc w:val="both"/>
        <w:rPr>
          <w:sz w:val="28"/>
          <w:szCs w:val="28"/>
          <w:lang w:val="uk-UA" w:eastAsia="en-US"/>
        </w:rPr>
      </w:pPr>
      <w:r w:rsidRPr="009B2419">
        <w:rPr>
          <w:sz w:val="28"/>
          <w:szCs w:val="28"/>
          <w:lang w:val="uk-UA"/>
        </w:rPr>
        <w:t xml:space="preserve">Бойко І. А. Загальна характеристика та особливості умов формування підземних вод на території Полтавської області як основного джерела питного водопостачання. </w:t>
      </w:r>
      <w:r w:rsidRPr="009B2419">
        <w:rPr>
          <w:i/>
          <w:sz w:val="28"/>
          <w:szCs w:val="28"/>
          <w:lang w:val="uk-UA"/>
        </w:rPr>
        <w:t>Вісник Полтавської державної аграрної академії</w:t>
      </w:r>
      <w:r w:rsidRPr="009B2419">
        <w:rPr>
          <w:sz w:val="28"/>
          <w:szCs w:val="28"/>
          <w:lang w:val="uk-UA"/>
        </w:rPr>
        <w:t>. Полтава. 2011. № 2. С.169-173.</w:t>
      </w:r>
    </w:p>
    <w:p w14:paraId="0F1D2EA7"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Вергун Л. І. Сільський туризм в Україні. </w:t>
      </w:r>
      <w:r w:rsidRPr="009B2419">
        <w:rPr>
          <w:i/>
          <w:sz w:val="28"/>
          <w:szCs w:val="28"/>
          <w:lang w:val="uk-UA"/>
        </w:rPr>
        <w:t>Географія та туризм.</w:t>
      </w:r>
      <w:r w:rsidRPr="009B2419">
        <w:rPr>
          <w:sz w:val="28"/>
          <w:szCs w:val="28"/>
          <w:lang w:val="uk-UA"/>
        </w:rPr>
        <w:t xml:space="preserve"> К.: ЛГТ. 2010. </w:t>
      </w:r>
      <w:proofErr w:type="spellStart"/>
      <w:r w:rsidRPr="009B2419">
        <w:rPr>
          <w:sz w:val="28"/>
          <w:szCs w:val="28"/>
          <w:lang w:val="uk-UA"/>
        </w:rPr>
        <w:t>Вип</w:t>
      </w:r>
      <w:proofErr w:type="spellEnd"/>
      <w:r w:rsidRPr="009B2419">
        <w:rPr>
          <w:sz w:val="28"/>
          <w:szCs w:val="28"/>
          <w:lang w:val="uk-UA"/>
        </w:rPr>
        <w:t xml:space="preserve">. 9. С. 104-110. </w:t>
      </w:r>
    </w:p>
    <w:p w14:paraId="6D937F31" w14:textId="77777777" w:rsidR="00693F70" w:rsidRPr="009B2419" w:rsidRDefault="00693F70" w:rsidP="005A6A03">
      <w:pPr>
        <w:pStyle w:val="a6"/>
        <w:numPr>
          <w:ilvl w:val="0"/>
          <w:numId w:val="19"/>
        </w:numPr>
        <w:tabs>
          <w:tab w:val="left" w:pos="360"/>
        </w:tabs>
        <w:spacing w:line="360" w:lineRule="auto"/>
        <w:jc w:val="both"/>
        <w:rPr>
          <w:sz w:val="28"/>
          <w:szCs w:val="28"/>
          <w:lang w:val="uk-UA"/>
        </w:rPr>
      </w:pPr>
      <w:proofErr w:type="spellStart"/>
      <w:r w:rsidRPr="009B2419">
        <w:rPr>
          <w:sz w:val="28"/>
          <w:szCs w:val="28"/>
          <w:lang w:val="uk-UA"/>
        </w:rPr>
        <w:t>Гальків</w:t>
      </w:r>
      <w:proofErr w:type="spellEnd"/>
      <w:r w:rsidRPr="009B2419">
        <w:rPr>
          <w:sz w:val="28"/>
          <w:szCs w:val="28"/>
          <w:lang w:val="uk-UA"/>
        </w:rPr>
        <w:t xml:space="preserve"> Л. І., Килин О. В. Чинники та соціально-економічні ефекти розвитку сільського зеленого туризму в Україні. URL: ena.lp.edu.ua:8080/</w:t>
      </w:r>
      <w:proofErr w:type="spellStart"/>
      <w:r w:rsidRPr="009B2419">
        <w:rPr>
          <w:sz w:val="28"/>
          <w:szCs w:val="28"/>
          <w:lang w:val="uk-UA"/>
        </w:rPr>
        <w:t>bitstream</w:t>
      </w:r>
      <w:proofErr w:type="spellEnd"/>
      <w:r w:rsidRPr="009B2419">
        <w:rPr>
          <w:sz w:val="28"/>
          <w:szCs w:val="28"/>
          <w:lang w:val="uk-UA"/>
        </w:rPr>
        <w:t>/</w:t>
      </w:r>
      <w:proofErr w:type="spellStart"/>
      <w:r w:rsidRPr="009B2419">
        <w:rPr>
          <w:sz w:val="28"/>
          <w:szCs w:val="28"/>
          <w:lang w:val="uk-UA"/>
        </w:rPr>
        <w:t>ntb</w:t>
      </w:r>
      <w:proofErr w:type="spellEnd"/>
      <w:r w:rsidRPr="009B2419">
        <w:rPr>
          <w:sz w:val="28"/>
          <w:szCs w:val="28"/>
          <w:lang w:val="uk-UA"/>
        </w:rPr>
        <w:t>/29841/1/5_22-27.pdf. (дата звернення: 12.05.2021).</w:t>
      </w:r>
    </w:p>
    <w:p w14:paraId="4E837725"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Гапоненко</w:t>
      </w:r>
      <w:proofErr w:type="spellEnd"/>
      <w:r w:rsidRPr="009B2419">
        <w:rPr>
          <w:sz w:val="28"/>
          <w:szCs w:val="28"/>
          <w:lang w:val="uk-UA"/>
        </w:rPr>
        <w:t xml:space="preserve"> Г. І., </w:t>
      </w:r>
      <w:proofErr w:type="spellStart"/>
      <w:r w:rsidRPr="009B2419">
        <w:rPr>
          <w:sz w:val="28"/>
          <w:szCs w:val="28"/>
          <w:lang w:val="uk-UA"/>
        </w:rPr>
        <w:t>Парфіненко</w:t>
      </w:r>
      <w:proofErr w:type="spellEnd"/>
      <w:r w:rsidRPr="009B2419">
        <w:rPr>
          <w:sz w:val="28"/>
          <w:szCs w:val="28"/>
          <w:lang w:val="uk-UA"/>
        </w:rPr>
        <w:t xml:space="preserve"> А. Ю., </w:t>
      </w:r>
      <w:proofErr w:type="spellStart"/>
      <w:r w:rsidRPr="009B2419">
        <w:rPr>
          <w:sz w:val="28"/>
          <w:szCs w:val="28"/>
          <w:lang w:val="uk-UA"/>
        </w:rPr>
        <w:t>Шамара</w:t>
      </w:r>
      <w:proofErr w:type="spellEnd"/>
      <w:r w:rsidRPr="009B2419">
        <w:rPr>
          <w:sz w:val="28"/>
          <w:szCs w:val="28"/>
          <w:lang w:val="uk-UA"/>
        </w:rPr>
        <w:t xml:space="preserve"> І. М. Сільський зелений туризм: навчальний посібник. Суми: ПФ «Видавництво» Університетська книга»», 2019. 178 с.</w:t>
      </w:r>
    </w:p>
    <w:p w14:paraId="247E9DBC"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ГЕОГРАФІЯ 6-9 класи Навчальна програма для загальноосвітніх навчальних закладів. URL: </w:t>
      </w:r>
      <w:hyperlink r:id="rId40" w:history="1">
        <w:r w:rsidRPr="009B2419">
          <w:rPr>
            <w:rStyle w:val="a3"/>
            <w:rFonts w:eastAsiaTheme="majorEastAsia"/>
            <w:color w:val="auto"/>
            <w:sz w:val="28"/>
            <w:szCs w:val="28"/>
            <w:lang w:val="uk-UA"/>
          </w:rPr>
          <w:t>https://mon.gov.ua/storage/app/media/zagalna%20serednya/programy-5-9-klas/2020/geografiya-6-9-14.07.2017.pdf</w:t>
        </w:r>
      </w:hyperlink>
      <w:r w:rsidRPr="009B2419">
        <w:rPr>
          <w:sz w:val="28"/>
          <w:szCs w:val="28"/>
          <w:lang w:val="uk-UA"/>
        </w:rPr>
        <w:t xml:space="preserve"> (дата звернення: 17.08.2021).</w:t>
      </w:r>
    </w:p>
    <w:p w14:paraId="2876003A" w14:textId="77777777" w:rsidR="00693F70" w:rsidRPr="009B2419" w:rsidRDefault="00693F70" w:rsidP="00A23983">
      <w:pPr>
        <w:spacing w:line="360" w:lineRule="auto"/>
        <w:jc w:val="both"/>
        <w:rPr>
          <w:sz w:val="28"/>
          <w:szCs w:val="28"/>
          <w:lang w:val="uk-UA"/>
        </w:rPr>
      </w:pPr>
    </w:p>
    <w:p w14:paraId="51F37D1F" w14:textId="77777777" w:rsidR="00693F70" w:rsidRPr="009B2419" w:rsidRDefault="00693F70" w:rsidP="005A6A03">
      <w:pPr>
        <w:pStyle w:val="a6"/>
        <w:numPr>
          <w:ilvl w:val="0"/>
          <w:numId w:val="19"/>
        </w:numPr>
        <w:spacing w:line="360" w:lineRule="auto"/>
        <w:jc w:val="both"/>
        <w:rPr>
          <w:sz w:val="28"/>
          <w:szCs w:val="28"/>
          <w:lang w:val="uk-UA" w:eastAsia="en-US"/>
        </w:rPr>
      </w:pPr>
      <w:r w:rsidRPr="009B2419">
        <w:rPr>
          <w:sz w:val="28"/>
          <w:szCs w:val="28"/>
          <w:lang w:val="uk-UA"/>
        </w:rPr>
        <w:t xml:space="preserve">Географія Полтавщини. [Електронний ресурс]. URL: </w:t>
      </w:r>
      <w:r w:rsidRPr="009B2419">
        <w:rPr>
          <w:bCs/>
          <w:kern w:val="36"/>
          <w:sz w:val="28"/>
          <w:szCs w:val="28"/>
          <w:lang w:val="uk-UA" w:eastAsia="en-US"/>
        </w:rPr>
        <w:t xml:space="preserve"> </w:t>
      </w:r>
      <w:r w:rsidRPr="009B2419">
        <w:rPr>
          <w:sz w:val="28"/>
          <w:szCs w:val="28"/>
          <w:lang w:val="uk-UA"/>
        </w:rPr>
        <w:t xml:space="preserve"> </w:t>
      </w:r>
      <w:hyperlink r:id="rId41" w:history="1">
        <w:r w:rsidRPr="009B2419">
          <w:rPr>
            <w:rStyle w:val="a3"/>
            <w:rFonts w:eastAsiaTheme="majorEastAsia"/>
            <w:color w:val="auto"/>
            <w:sz w:val="28"/>
            <w:szCs w:val="28"/>
            <w:lang w:val="uk-UA"/>
          </w:rPr>
          <w:t>http://geo.pnpu.edu.ua/relief.php</w:t>
        </w:r>
      </w:hyperlink>
      <w:r w:rsidRPr="009B2419">
        <w:rPr>
          <w:sz w:val="28"/>
          <w:szCs w:val="28"/>
          <w:lang w:val="uk-UA"/>
        </w:rPr>
        <w:t xml:space="preserve">  (дата звернення: 08.03.2021).</w:t>
      </w:r>
    </w:p>
    <w:p w14:paraId="0513F61E" w14:textId="35A1C2DD"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Гетьман В. І. Концептуальні питання </w:t>
      </w:r>
      <w:proofErr w:type="spellStart"/>
      <w:r w:rsidRPr="009B2419">
        <w:rPr>
          <w:sz w:val="28"/>
          <w:szCs w:val="28"/>
          <w:lang w:val="uk-UA"/>
        </w:rPr>
        <w:t>екотуризму</w:t>
      </w:r>
      <w:proofErr w:type="spellEnd"/>
      <w:r w:rsidRPr="009B2419">
        <w:rPr>
          <w:sz w:val="28"/>
          <w:szCs w:val="28"/>
          <w:lang w:val="uk-UA"/>
        </w:rPr>
        <w:t xml:space="preserve"> в контексті збереження ландшафтного різноманіття. </w:t>
      </w:r>
      <w:r w:rsidRPr="009B2419">
        <w:rPr>
          <w:i/>
          <w:sz w:val="28"/>
          <w:szCs w:val="28"/>
          <w:lang w:val="uk-UA"/>
        </w:rPr>
        <w:t>Рідна природа.</w:t>
      </w:r>
      <w:r w:rsidRPr="009B2419">
        <w:rPr>
          <w:sz w:val="28"/>
          <w:szCs w:val="28"/>
          <w:lang w:val="uk-UA"/>
        </w:rPr>
        <w:t xml:space="preserve"> </w:t>
      </w:r>
      <w:r w:rsidRPr="009B2419">
        <w:rPr>
          <w:i/>
          <w:sz w:val="28"/>
          <w:szCs w:val="28"/>
          <w:lang w:val="uk-UA"/>
        </w:rPr>
        <w:t>Серія: Країнознавство і географія.</w:t>
      </w:r>
      <w:r w:rsidRPr="009B2419">
        <w:rPr>
          <w:sz w:val="28"/>
          <w:szCs w:val="28"/>
          <w:lang w:val="uk-UA"/>
        </w:rPr>
        <w:t xml:space="preserve"> 2001. </w:t>
      </w:r>
      <w:proofErr w:type="spellStart"/>
      <w:r w:rsidRPr="009B2419">
        <w:rPr>
          <w:sz w:val="28"/>
          <w:szCs w:val="28"/>
          <w:lang w:val="uk-UA"/>
        </w:rPr>
        <w:t>Вип</w:t>
      </w:r>
      <w:proofErr w:type="spellEnd"/>
      <w:r w:rsidRPr="009B2419">
        <w:rPr>
          <w:sz w:val="28"/>
          <w:szCs w:val="28"/>
          <w:lang w:val="uk-UA"/>
        </w:rPr>
        <w:t xml:space="preserve">. 2. С. 34-35. </w:t>
      </w:r>
    </w:p>
    <w:p w14:paraId="69D586EE" w14:textId="39E4428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Гловацька</w:t>
      </w:r>
      <w:proofErr w:type="spellEnd"/>
      <w:r w:rsidRPr="009B2419">
        <w:rPr>
          <w:sz w:val="28"/>
          <w:szCs w:val="28"/>
          <w:lang w:val="uk-UA"/>
        </w:rPr>
        <w:t xml:space="preserve"> В. В. Сільський зелений туризм: сутність, функції основи організації </w:t>
      </w:r>
      <w:r w:rsidRPr="009B2419">
        <w:rPr>
          <w:i/>
          <w:sz w:val="28"/>
          <w:szCs w:val="28"/>
          <w:lang w:val="uk-UA"/>
        </w:rPr>
        <w:t>Економіка АПК</w:t>
      </w:r>
      <w:r w:rsidRPr="009B2419">
        <w:rPr>
          <w:sz w:val="28"/>
          <w:szCs w:val="28"/>
          <w:lang w:val="uk-UA"/>
        </w:rPr>
        <w:t xml:space="preserve">. 2006. №10. С. 148-155. </w:t>
      </w:r>
    </w:p>
    <w:p w14:paraId="3FA654D8" w14:textId="3C8CC91A"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Головне управління статистики у Полтавській області. URL: </w:t>
      </w:r>
      <w:hyperlink r:id="rId42" w:history="1">
        <w:r w:rsidRPr="009B2419">
          <w:rPr>
            <w:rStyle w:val="a3"/>
            <w:rFonts w:eastAsiaTheme="majorEastAsia"/>
            <w:color w:val="auto"/>
            <w:sz w:val="28"/>
            <w:szCs w:val="28"/>
            <w:lang w:val="uk-UA"/>
          </w:rPr>
          <w:t>http://www.pl.ukrstat.gov.ua/</w:t>
        </w:r>
      </w:hyperlink>
      <w:r w:rsidRPr="009B2419">
        <w:rPr>
          <w:sz w:val="28"/>
          <w:szCs w:val="28"/>
          <w:lang w:val="uk-UA"/>
        </w:rPr>
        <w:t xml:space="preserve">  (дата звернення: 02.04.2021).</w:t>
      </w:r>
    </w:p>
    <w:p w14:paraId="6B11AA06" w14:textId="0850BF6D"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Горішевський</w:t>
      </w:r>
      <w:proofErr w:type="spellEnd"/>
      <w:r w:rsidRPr="009B2419">
        <w:rPr>
          <w:sz w:val="28"/>
          <w:szCs w:val="28"/>
          <w:lang w:val="uk-UA"/>
        </w:rPr>
        <w:t xml:space="preserve"> П. А., Васильєв В. П., Зінько Ю. В. Сільський зелений туризм: організація надання гостинності. І-Ф.: Місто НВ, 2003. 148 с.</w:t>
      </w:r>
    </w:p>
    <w:p w14:paraId="1FB493EE" w14:textId="573DF728"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Горшкова Л. О. Розвиток сільського «зеленого» туризму як складової частини туристичного комплексу. </w:t>
      </w:r>
      <w:r w:rsidRPr="009B2419">
        <w:rPr>
          <w:i/>
          <w:sz w:val="28"/>
          <w:szCs w:val="28"/>
          <w:lang w:val="uk-UA"/>
        </w:rPr>
        <w:t xml:space="preserve">Вчені записки ТНУ імені В. І. Вернадського. Серія: Економіка і управління. </w:t>
      </w:r>
      <w:r w:rsidRPr="009B2419">
        <w:rPr>
          <w:sz w:val="28"/>
          <w:szCs w:val="28"/>
          <w:lang w:val="uk-UA"/>
        </w:rPr>
        <w:t>Том 31 (70). № 1, 2020. С. 115-120.</w:t>
      </w:r>
    </w:p>
    <w:p w14:paraId="6D9BCCBA" w14:textId="65D53995" w:rsidR="00693F70" w:rsidRPr="009B2419" w:rsidRDefault="00693F70" w:rsidP="005A6A03">
      <w:pPr>
        <w:pStyle w:val="a6"/>
        <w:numPr>
          <w:ilvl w:val="0"/>
          <w:numId w:val="19"/>
        </w:numPr>
        <w:shd w:val="clear" w:color="auto" w:fill="FFFFFF"/>
        <w:spacing w:line="360" w:lineRule="auto"/>
        <w:jc w:val="both"/>
        <w:rPr>
          <w:sz w:val="28"/>
          <w:szCs w:val="28"/>
          <w:lang w:val="uk-UA"/>
        </w:rPr>
      </w:pPr>
      <w:r w:rsidRPr="009B2419">
        <w:rPr>
          <w:sz w:val="28"/>
          <w:szCs w:val="28"/>
          <w:lang w:val="uk-UA"/>
        </w:rPr>
        <w:t>Екологічний атлас Полтавщини. Полтава: «Полтавський літератор», 2007. 128 с.</w:t>
      </w:r>
    </w:p>
    <w:p w14:paraId="0D09EF6A" w14:textId="26A46B2E"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Закон України «Про особисте селянське господарство». №742-IV від 15 травня 2003 р. </w:t>
      </w:r>
      <w:r w:rsidRPr="009B2419">
        <w:rPr>
          <w:i/>
          <w:sz w:val="28"/>
          <w:szCs w:val="28"/>
          <w:lang w:val="uk-UA"/>
        </w:rPr>
        <w:t>Відомості Верховної Ради України</w:t>
      </w:r>
      <w:r w:rsidRPr="009B2419">
        <w:rPr>
          <w:sz w:val="28"/>
          <w:szCs w:val="28"/>
          <w:lang w:val="uk-UA"/>
        </w:rPr>
        <w:t>. 2003. №29. Ст. 232.</w:t>
      </w:r>
    </w:p>
    <w:p w14:paraId="51326217" w14:textId="3C9FB101" w:rsidR="00693F70" w:rsidRPr="009B2419" w:rsidRDefault="00693F70" w:rsidP="005A6A03">
      <w:pPr>
        <w:pStyle w:val="a6"/>
        <w:numPr>
          <w:ilvl w:val="0"/>
          <w:numId w:val="19"/>
        </w:numPr>
        <w:tabs>
          <w:tab w:val="left" w:pos="360"/>
        </w:tabs>
        <w:spacing w:line="360" w:lineRule="auto"/>
        <w:jc w:val="both"/>
        <w:rPr>
          <w:sz w:val="28"/>
          <w:szCs w:val="28"/>
          <w:lang w:val="uk-UA"/>
        </w:rPr>
      </w:pPr>
      <w:r w:rsidRPr="009B2419">
        <w:rPr>
          <w:sz w:val="28"/>
          <w:szCs w:val="28"/>
          <w:lang w:val="uk-UA"/>
        </w:rPr>
        <w:t xml:space="preserve">Закон України «Про туризм». №324/95-ВР від 15 вересня 1995 р. URL: </w:t>
      </w:r>
      <w:hyperlink r:id="rId43" w:history="1">
        <w:r w:rsidRPr="009B2419">
          <w:rPr>
            <w:rStyle w:val="a3"/>
            <w:color w:val="auto"/>
            <w:sz w:val="28"/>
            <w:szCs w:val="28"/>
            <w:lang w:val="uk-UA"/>
          </w:rPr>
          <w:t>http://zakon5.rada.gov.ua/laws/show/324/95-%D0%B2%D1%80</w:t>
        </w:r>
      </w:hyperlink>
      <w:r w:rsidRPr="009B2419">
        <w:rPr>
          <w:rStyle w:val="a3"/>
          <w:color w:val="auto"/>
          <w:sz w:val="28"/>
          <w:szCs w:val="28"/>
          <w:lang w:val="uk-UA"/>
        </w:rPr>
        <w:t xml:space="preserve"> </w:t>
      </w:r>
      <w:r w:rsidRPr="009B2419">
        <w:rPr>
          <w:sz w:val="28"/>
          <w:szCs w:val="28"/>
          <w:lang w:val="uk-UA"/>
        </w:rPr>
        <w:t>(дата звернення: 02.12.2020).</w:t>
      </w:r>
    </w:p>
    <w:p w14:paraId="14E9E91F" w14:textId="34DE3EFE"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Зелений туризм в Україні. URL: ua.dorogovkaz.com/stati_zelenyj%20turizm.php. (дата звернення: 22.04.2021).</w:t>
      </w:r>
    </w:p>
    <w:p w14:paraId="6CA0F8CA" w14:textId="05EB83A9" w:rsidR="00693F70" w:rsidRPr="009B2419" w:rsidRDefault="00693F70" w:rsidP="005A6A03">
      <w:pPr>
        <w:pStyle w:val="a6"/>
        <w:numPr>
          <w:ilvl w:val="0"/>
          <w:numId w:val="19"/>
        </w:numPr>
        <w:spacing w:line="360" w:lineRule="auto"/>
        <w:jc w:val="both"/>
        <w:rPr>
          <w:sz w:val="28"/>
          <w:szCs w:val="28"/>
          <w:shd w:val="clear" w:color="auto" w:fill="FFFFFF"/>
          <w:lang w:val="uk-UA"/>
        </w:rPr>
      </w:pPr>
      <w:r w:rsidRPr="009B2419">
        <w:rPr>
          <w:sz w:val="28"/>
          <w:szCs w:val="28"/>
          <w:lang w:val="uk-UA"/>
        </w:rPr>
        <w:lastRenderedPageBreak/>
        <w:t xml:space="preserve">Зелений туризм на Полтавщині: відпочивайте душею. URL: </w:t>
      </w:r>
      <w:hyperlink r:id="rId44" w:history="1">
        <w:r w:rsidRPr="009B2419">
          <w:rPr>
            <w:rStyle w:val="a3"/>
            <w:rFonts w:eastAsiaTheme="majorEastAsia"/>
            <w:color w:val="auto"/>
            <w:sz w:val="28"/>
            <w:szCs w:val="28"/>
            <w:lang w:val="uk-UA"/>
          </w:rPr>
          <w:t>https://ua.igotoworld.com/ua/article/750_zelenyi-turizm-na-poltavshine.htm</w:t>
        </w:r>
      </w:hyperlink>
      <w:r w:rsidRPr="009B2419">
        <w:rPr>
          <w:rStyle w:val="a3"/>
          <w:rFonts w:eastAsiaTheme="majorEastAsia"/>
          <w:color w:val="auto"/>
          <w:sz w:val="28"/>
          <w:szCs w:val="28"/>
          <w:lang w:val="uk-UA"/>
        </w:rPr>
        <w:t xml:space="preserve"> </w:t>
      </w:r>
      <w:r w:rsidRPr="009B2419">
        <w:rPr>
          <w:sz w:val="28"/>
          <w:szCs w:val="28"/>
          <w:lang w:val="uk-UA"/>
        </w:rPr>
        <w:t>(дата звернення: 14.05.2021)</w:t>
      </w:r>
      <w:r w:rsidRPr="009B2419">
        <w:rPr>
          <w:sz w:val="28"/>
          <w:szCs w:val="28"/>
          <w:shd w:val="clear" w:color="auto" w:fill="FFFFFF"/>
          <w:lang w:val="uk-UA"/>
        </w:rPr>
        <w:t>.</w:t>
      </w:r>
    </w:p>
    <w:p w14:paraId="767555DD"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Кифяк</w:t>
      </w:r>
      <w:proofErr w:type="spellEnd"/>
      <w:r w:rsidRPr="009B2419">
        <w:rPr>
          <w:sz w:val="28"/>
          <w:szCs w:val="28"/>
          <w:lang w:val="uk-UA"/>
        </w:rPr>
        <w:t xml:space="preserve"> В. Ф. Організація туристичної діяльності в Україні: Навчальний посібник Чернівці : Зелена Буковина, 2003. 312 с.</w:t>
      </w:r>
    </w:p>
    <w:p w14:paraId="0E6C027D" w14:textId="77777777" w:rsidR="00693F70" w:rsidRPr="009B2419" w:rsidRDefault="00693F70" w:rsidP="005A6A03">
      <w:pPr>
        <w:pStyle w:val="a6"/>
        <w:numPr>
          <w:ilvl w:val="0"/>
          <w:numId w:val="19"/>
        </w:numPr>
        <w:spacing w:line="360" w:lineRule="auto"/>
        <w:jc w:val="both"/>
        <w:rPr>
          <w:sz w:val="28"/>
          <w:szCs w:val="28"/>
          <w:lang w:val="uk-UA"/>
        </w:rPr>
      </w:pPr>
      <w:r w:rsidRPr="009B2419">
        <w:rPr>
          <w:bCs/>
          <w:sz w:val="28"/>
          <w:szCs w:val="28"/>
          <w:lang w:val="uk-UA"/>
        </w:rPr>
        <w:t xml:space="preserve">Кількість туристів, обслугованих туроператорами та </w:t>
      </w:r>
      <w:proofErr w:type="spellStart"/>
      <w:r w:rsidRPr="009B2419">
        <w:rPr>
          <w:bCs/>
          <w:sz w:val="28"/>
          <w:szCs w:val="28"/>
          <w:lang w:val="uk-UA"/>
        </w:rPr>
        <w:t>турагентами</w:t>
      </w:r>
      <w:proofErr w:type="spellEnd"/>
      <w:r w:rsidRPr="009B2419">
        <w:rPr>
          <w:bCs/>
          <w:sz w:val="28"/>
          <w:szCs w:val="28"/>
          <w:lang w:val="uk-UA"/>
        </w:rPr>
        <w:t xml:space="preserve">, за видами туризму   </w:t>
      </w:r>
      <w:r w:rsidRPr="009B2419">
        <w:rPr>
          <w:sz w:val="28"/>
          <w:szCs w:val="28"/>
          <w:lang w:val="uk-UA"/>
        </w:rPr>
        <w:t xml:space="preserve">URL: </w:t>
      </w:r>
      <w:hyperlink r:id="rId45" w:history="1">
        <w:r w:rsidRPr="009B2419">
          <w:rPr>
            <w:rStyle w:val="a3"/>
            <w:rFonts w:eastAsiaTheme="majorEastAsia"/>
            <w:color w:val="auto"/>
            <w:sz w:val="28"/>
            <w:szCs w:val="28"/>
            <w:lang w:val="uk-UA"/>
          </w:rPr>
          <w:t>http://www.ukrstat.gov.ua/operativ/operativ2007/tyr/tyr_u/potoki2006_u.htm</w:t>
        </w:r>
      </w:hyperlink>
      <w:r w:rsidRPr="009B2419">
        <w:rPr>
          <w:rStyle w:val="a3"/>
          <w:rFonts w:eastAsiaTheme="majorEastAsia"/>
          <w:color w:val="auto"/>
          <w:sz w:val="28"/>
          <w:szCs w:val="28"/>
          <w:lang w:val="uk-UA"/>
        </w:rPr>
        <w:t xml:space="preserve"> </w:t>
      </w:r>
      <w:r w:rsidRPr="009B2419">
        <w:rPr>
          <w:sz w:val="28"/>
          <w:szCs w:val="28"/>
          <w:lang w:val="uk-UA"/>
        </w:rPr>
        <w:t>(дата звернення: 09.02.2021).</w:t>
      </w:r>
    </w:p>
    <w:p w14:paraId="60A82AFB" w14:textId="77777777" w:rsidR="00693F70" w:rsidRPr="009B2419" w:rsidRDefault="00693F70" w:rsidP="005A6A03">
      <w:pPr>
        <w:pStyle w:val="a6"/>
        <w:numPr>
          <w:ilvl w:val="0"/>
          <w:numId w:val="19"/>
        </w:numPr>
        <w:spacing w:line="360" w:lineRule="auto"/>
        <w:jc w:val="both"/>
        <w:rPr>
          <w:sz w:val="28"/>
          <w:szCs w:val="28"/>
          <w:lang w:val="uk-UA"/>
        </w:rPr>
      </w:pPr>
      <w:r w:rsidRPr="009B2419">
        <w:rPr>
          <w:bCs/>
          <w:sz w:val="28"/>
          <w:szCs w:val="28"/>
          <w:lang w:val="uk-UA" w:eastAsia="en-US"/>
        </w:rPr>
        <w:t>Кількість туристів, обслугованих туроператорами та </w:t>
      </w:r>
      <w:proofErr w:type="spellStart"/>
      <w:r w:rsidRPr="009B2419">
        <w:rPr>
          <w:bCs/>
          <w:sz w:val="28"/>
          <w:szCs w:val="28"/>
          <w:lang w:val="uk-UA" w:eastAsia="en-US"/>
        </w:rPr>
        <w:t>турагентами</w:t>
      </w:r>
      <w:proofErr w:type="spellEnd"/>
      <w:r w:rsidRPr="009B2419">
        <w:rPr>
          <w:bCs/>
          <w:sz w:val="28"/>
          <w:szCs w:val="28"/>
          <w:lang w:val="uk-UA" w:eastAsia="en-US"/>
        </w:rPr>
        <w:t xml:space="preserve">,  за видами туризму. </w:t>
      </w:r>
      <w:r w:rsidRPr="009B2419">
        <w:rPr>
          <w:sz w:val="28"/>
          <w:szCs w:val="28"/>
          <w:lang w:val="uk-UA"/>
        </w:rPr>
        <w:t xml:space="preserve">URL: </w:t>
      </w:r>
      <w:hyperlink r:id="rId46" w:history="1">
        <w:r w:rsidRPr="009B2419">
          <w:rPr>
            <w:rStyle w:val="a3"/>
            <w:rFonts w:eastAsiaTheme="majorEastAsia"/>
            <w:color w:val="auto"/>
            <w:sz w:val="28"/>
            <w:szCs w:val="28"/>
            <w:lang w:val="uk-UA"/>
          </w:rPr>
          <w:t>http://www.pl.ukrstat.gov.ua/</w:t>
        </w:r>
      </w:hyperlink>
      <w:r w:rsidRPr="009B2419">
        <w:rPr>
          <w:sz w:val="28"/>
          <w:szCs w:val="28"/>
          <w:lang w:val="uk-UA"/>
        </w:rPr>
        <w:t xml:space="preserve">  (дата звернення: 06.04.2021).</w:t>
      </w:r>
    </w:p>
    <w:p w14:paraId="2E85DA84"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Коронавірус</w:t>
      </w:r>
      <w:proofErr w:type="spellEnd"/>
      <w:r w:rsidRPr="009B2419">
        <w:rPr>
          <w:sz w:val="28"/>
          <w:szCs w:val="28"/>
          <w:lang w:val="uk-UA"/>
        </w:rPr>
        <w:t xml:space="preserve"> </w:t>
      </w:r>
      <w:proofErr w:type="spellStart"/>
      <w:r w:rsidRPr="009B2419">
        <w:rPr>
          <w:sz w:val="28"/>
          <w:szCs w:val="28"/>
          <w:lang w:val="uk-UA"/>
        </w:rPr>
        <w:t>завдасть</w:t>
      </w:r>
      <w:proofErr w:type="spellEnd"/>
      <w:r w:rsidRPr="009B2419">
        <w:rPr>
          <w:sz w:val="28"/>
          <w:szCs w:val="28"/>
          <w:lang w:val="uk-UA"/>
        </w:rPr>
        <w:t xml:space="preserve"> світовому туризму $2,1 трлн збитків – дослідження. </w:t>
      </w:r>
      <w:r w:rsidRPr="009B2419">
        <w:rPr>
          <w:i/>
          <w:sz w:val="28"/>
          <w:szCs w:val="28"/>
          <w:lang w:val="uk-UA"/>
        </w:rPr>
        <w:t>Журнал «Бізнес».</w:t>
      </w:r>
      <w:r w:rsidRPr="009B2419">
        <w:rPr>
          <w:sz w:val="28"/>
          <w:szCs w:val="28"/>
          <w:lang w:val="uk-UA"/>
        </w:rPr>
        <w:t xml:space="preserve"> 31 березня 2020. [Електронний ресурс]. URL: https://business.ua/news/9513-koronavirus-zavdast-svitovomuturizmu-2-1-trln-zbitkiv-doslidzhennya (дата звернення: 23.12.2020).</w:t>
      </w:r>
    </w:p>
    <w:p w14:paraId="601CD30B"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Кравченко Н. Роль сільського туризму в розвитку регіонів Полісся. Ніжин. 2007.  250 с.</w:t>
      </w:r>
    </w:p>
    <w:p w14:paraId="4CD925B6"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Литвин І. В., </w:t>
      </w:r>
      <w:proofErr w:type="spellStart"/>
      <w:r w:rsidRPr="009B2419">
        <w:rPr>
          <w:sz w:val="28"/>
          <w:szCs w:val="28"/>
          <w:lang w:val="uk-UA"/>
        </w:rPr>
        <w:t>Нек</w:t>
      </w:r>
      <w:proofErr w:type="spellEnd"/>
      <w:r w:rsidRPr="009B2419">
        <w:rPr>
          <w:sz w:val="28"/>
          <w:szCs w:val="28"/>
          <w:lang w:val="uk-UA"/>
        </w:rPr>
        <w:t xml:space="preserve">  М. О. Проблеми та перспективи розвитку сільського зеленого туризму в регіоні. </w:t>
      </w:r>
      <w:r w:rsidRPr="009B2419">
        <w:rPr>
          <w:i/>
          <w:sz w:val="28"/>
          <w:szCs w:val="28"/>
          <w:lang w:val="uk-UA"/>
        </w:rPr>
        <w:t>Регіональна економіка.</w:t>
      </w:r>
      <w:r w:rsidRPr="009B2419">
        <w:rPr>
          <w:sz w:val="28"/>
          <w:szCs w:val="28"/>
          <w:lang w:val="uk-UA"/>
        </w:rPr>
        <w:t xml:space="preserve"> 2013. №2. С. 81-88.</w:t>
      </w:r>
    </w:p>
    <w:p w14:paraId="4188935B" w14:textId="0A3C1AD3"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shd w:val="clear" w:color="auto" w:fill="FFFFFF"/>
          <w:lang w:val="uk-UA"/>
        </w:rPr>
        <w:t>Мальська</w:t>
      </w:r>
      <w:proofErr w:type="spellEnd"/>
      <w:r w:rsidRPr="009B2419">
        <w:rPr>
          <w:sz w:val="28"/>
          <w:szCs w:val="28"/>
          <w:shd w:val="clear" w:color="auto" w:fill="FFFFFF"/>
          <w:lang w:val="uk-UA"/>
        </w:rPr>
        <w:t xml:space="preserve"> М., Зінько Ю. Типи і моделі кластерів сільського туризму в Україні. </w:t>
      </w:r>
      <w:r w:rsidRPr="009B2419">
        <w:rPr>
          <w:i/>
          <w:sz w:val="28"/>
          <w:szCs w:val="28"/>
          <w:shd w:val="clear" w:color="auto" w:fill="FFFFFF"/>
          <w:lang w:val="uk-UA"/>
        </w:rPr>
        <w:t>Вісник Київського національного університету культури і мистецтв Серія: Туризм.</w:t>
      </w:r>
      <w:r w:rsidRPr="009B2419">
        <w:rPr>
          <w:sz w:val="28"/>
          <w:szCs w:val="28"/>
          <w:shd w:val="clear" w:color="auto" w:fill="FFFFFF"/>
          <w:lang w:val="uk-UA"/>
        </w:rPr>
        <w:t xml:space="preserve"> Випуск 2 (2018). С. 8-23.</w:t>
      </w:r>
    </w:p>
    <w:p w14:paraId="2F89D48A" w14:textId="77777777" w:rsidR="00693F70" w:rsidRPr="009B2419" w:rsidRDefault="00693F70" w:rsidP="005A6A03">
      <w:pPr>
        <w:pStyle w:val="a6"/>
        <w:numPr>
          <w:ilvl w:val="0"/>
          <w:numId w:val="19"/>
        </w:numPr>
        <w:spacing w:after="30" w:line="360" w:lineRule="auto"/>
        <w:jc w:val="both"/>
        <w:rPr>
          <w:sz w:val="28"/>
          <w:szCs w:val="28"/>
          <w:lang w:val="uk-UA" w:eastAsia="en-US"/>
        </w:rPr>
      </w:pPr>
      <w:proofErr w:type="spellStart"/>
      <w:r w:rsidRPr="009B2419">
        <w:rPr>
          <w:sz w:val="28"/>
          <w:szCs w:val="28"/>
          <w:lang w:val="uk-UA" w:eastAsia="en-US"/>
        </w:rPr>
        <w:t>Маринич</w:t>
      </w:r>
      <w:proofErr w:type="spellEnd"/>
      <w:r w:rsidRPr="009B2419">
        <w:rPr>
          <w:sz w:val="28"/>
          <w:szCs w:val="28"/>
          <w:lang w:val="uk-UA" w:eastAsia="en-US"/>
        </w:rPr>
        <w:t xml:space="preserve"> О. М., </w:t>
      </w:r>
      <w:proofErr w:type="spellStart"/>
      <w:r w:rsidRPr="009B2419">
        <w:rPr>
          <w:sz w:val="28"/>
          <w:szCs w:val="28"/>
          <w:lang w:val="uk-UA" w:eastAsia="en-US"/>
        </w:rPr>
        <w:t>Шищенко</w:t>
      </w:r>
      <w:proofErr w:type="spellEnd"/>
      <w:r w:rsidRPr="009B2419">
        <w:rPr>
          <w:sz w:val="28"/>
          <w:szCs w:val="28"/>
          <w:lang w:val="uk-UA" w:eastAsia="en-US"/>
        </w:rPr>
        <w:t xml:space="preserve"> П. Г. Фізична географія України. Підручник. К.: Знання, 2006. 512 с.</w:t>
      </w:r>
    </w:p>
    <w:p w14:paraId="55AB7ABD"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Матвійчук Л. Ю., </w:t>
      </w:r>
      <w:proofErr w:type="spellStart"/>
      <w:r w:rsidRPr="009B2419">
        <w:rPr>
          <w:sz w:val="28"/>
          <w:szCs w:val="28"/>
          <w:lang w:val="uk-UA"/>
        </w:rPr>
        <w:t>Тищук</w:t>
      </w:r>
      <w:proofErr w:type="spellEnd"/>
      <w:r w:rsidRPr="009B2419">
        <w:rPr>
          <w:sz w:val="28"/>
          <w:szCs w:val="28"/>
          <w:lang w:val="uk-UA"/>
        </w:rPr>
        <w:t xml:space="preserve"> І. В. Регіональні особливості поширення зеленого туризму в Україні. </w:t>
      </w:r>
      <w:r w:rsidRPr="009B2419">
        <w:rPr>
          <w:i/>
          <w:sz w:val="28"/>
          <w:szCs w:val="28"/>
          <w:lang w:val="uk-UA"/>
        </w:rPr>
        <w:t xml:space="preserve">Економічні науки: </w:t>
      </w:r>
      <w:proofErr w:type="spellStart"/>
      <w:r w:rsidRPr="009B2419">
        <w:rPr>
          <w:i/>
          <w:sz w:val="28"/>
          <w:szCs w:val="28"/>
          <w:lang w:val="uk-UA"/>
        </w:rPr>
        <w:t>зб</w:t>
      </w:r>
      <w:proofErr w:type="spellEnd"/>
      <w:r w:rsidRPr="009B2419">
        <w:rPr>
          <w:i/>
          <w:sz w:val="28"/>
          <w:szCs w:val="28"/>
          <w:lang w:val="uk-UA"/>
        </w:rPr>
        <w:t>. наук. праць</w:t>
      </w:r>
      <w:r w:rsidRPr="009B2419">
        <w:rPr>
          <w:sz w:val="28"/>
          <w:szCs w:val="28"/>
          <w:lang w:val="uk-UA"/>
        </w:rPr>
        <w:t xml:space="preserve">. </w:t>
      </w:r>
      <w:r w:rsidRPr="009B2419">
        <w:rPr>
          <w:i/>
          <w:sz w:val="28"/>
          <w:szCs w:val="28"/>
          <w:lang w:val="uk-UA"/>
        </w:rPr>
        <w:t>Серія: Регіональна економіка.</w:t>
      </w:r>
      <w:r w:rsidRPr="009B2419">
        <w:rPr>
          <w:sz w:val="28"/>
          <w:szCs w:val="28"/>
          <w:lang w:val="uk-UA"/>
        </w:rPr>
        <w:t xml:space="preserve"> Луцьк. НТУ. 2014. </w:t>
      </w:r>
      <w:proofErr w:type="spellStart"/>
      <w:r w:rsidRPr="009B2419">
        <w:rPr>
          <w:sz w:val="28"/>
          <w:szCs w:val="28"/>
          <w:lang w:val="uk-UA"/>
        </w:rPr>
        <w:t>Вип</w:t>
      </w:r>
      <w:proofErr w:type="spellEnd"/>
      <w:r w:rsidRPr="009B2419">
        <w:rPr>
          <w:sz w:val="28"/>
          <w:szCs w:val="28"/>
          <w:lang w:val="uk-UA"/>
        </w:rPr>
        <w:t>. 11 (43). С. 149-158.</w:t>
      </w:r>
    </w:p>
    <w:p w14:paraId="2E907EE0" w14:textId="77777777" w:rsidR="00693F70" w:rsidRPr="009B2419" w:rsidRDefault="00693F70" w:rsidP="005A6A03">
      <w:pPr>
        <w:pStyle w:val="a6"/>
        <w:numPr>
          <w:ilvl w:val="0"/>
          <w:numId w:val="19"/>
        </w:numPr>
        <w:spacing w:line="360" w:lineRule="auto"/>
        <w:jc w:val="both"/>
        <w:rPr>
          <w:sz w:val="28"/>
          <w:szCs w:val="28"/>
          <w:shd w:val="clear" w:color="auto" w:fill="FFFFFF"/>
          <w:lang w:val="uk-UA"/>
        </w:rPr>
      </w:pPr>
      <w:r w:rsidRPr="009B2419">
        <w:rPr>
          <w:sz w:val="28"/>
          <w:szCs w:val="28"/>
          <w:lang w:val="uk-UA"/>
        </w:rPr>
        <w:lastRenderedPageBreak/>
        <w:t>Методичні рекомендації щодо організації навчально-виховного процесу під час проведення навчальних екскурсій та навчальної практики учнів загальноосвітніх навчальних закладів</w:t>
      </w:r>
      <w:r w:rsidRPr="009B2419">
        <w:rPr>
          <w:b/>
          <w:bCs/>
          <w:sz w:val="28"/>
          <w:szCs w:val="28"/>
          <w:lang w:val="uk-UA"/>
        </w:rPr>
        <w:t>.</w:t>
      </w:r>
      <w:r w:rsidRPr="009B2419">
        <w:rPr>
          <w:sz w:val="28"/>
          <w:szCs w:val="28"/>
          <w:lang w:val="uk-UA"/>
        </w:rPr>
        <w:t xml:space="preserve"> URL: </w:t>
      </w:r>
      <w:hyperlink r:id="rId47" w:history="1">
        <w:r w:rsidRPr="009B2419">
          <w:rPr>
            <w:rStyle w:val="a3"/>
            <w:rFonts w:eastAsiaTheme="majorEastAsia"/>
            <w:color w:val="auto"/>
            <w:sz w:val="28"/>
            <w:szCs w:val="28"/>
            <w:lang w:val="uk-UA"/>
          </w:rPr>
          <w:t>https://osvita.ua/legislation/Ser_osv/2617/</w:t>
        </w:r>
      </w:hyperlink>
      <w:r w:rsidRPr="009B2419">
        <w:rPr>
          <w:b/>
          <w:bCs/>
          <w:sz w:val="28"/>
          <w:szCs w:val="28"/>
          <w:lang w:val="uk-UA"/>
        </w:rPr>
        <w:t xml:space="preserve"> </w:t>
      </w:r>
      <w:r w:rsidRPr="009B2419">
        <w:rPr>
          <w:sz w:val="28"/>
          <w:szCs w:val="28"/>
          <w:lang w:val="uk-UA"/>
        </w:rPr>
        <w:t>(дата звернення: 20.08.2021).</w:t>
      </w:r>
    </w:p>
    <w:p w14:paraId="78602586" w14:textId="77777777" w:rsidR="00693F70" w:rsidRPr="009B2419" w:rsidRDefault="00693F70" w:rsidP="005A6A03">
      <w:pPr>
        <w:pStyle w:val="a4"/>
        <w:numPr>
          <w:ilvl w:val="0"/>
          <w:numId w:val="19"/>
        </w:numPr>
        <w:shd w:val="clear" w:color="auto" w:fill="FFFFFF"/>
        <w:spacing w:before="0" w:beforeAutospacing="0" w:after="0" w:afterAutospacing="0" w:line="360" w:lineRule="auto"/>
        <w:jc w:val="both"/>
        <w:rPr>
          <w:sz w:val="28"/>
          <w:szCs w:val="28"/>
          <w:lang w:val="uk-UA"/>
        </w:rPr>
      </w:pPr>
      <w:r w:rsidRPr="009B2419">
        <w:rPr>
          <w:sz w:val="28"/>
          <w:szCs w:val="28"/>
          <w:lang w:val="uk-UA"/>
        </w:rPr>
        <w:t xml:space="preserve">Мінеральні води України [Електронний ресурс]. URL: </w:t>
      </w:r>
      <w:hyperlink r:id="rId48" w:history="1">
        <w:r w:rsidRPr="009B2419">
          <w:rPr>
            <w:rStyle w:val="a3"/>
            <w:rFonts w:eastAsiaTheme="majorEastAsia"/>
            <w:color w:val="auto"/>
            <w:sz w:val="28"/>
            <w:szCs w:val="28"/>
            <w:lang w:val="uk-UA"/>
          </w:rPr>
          <w:t>https://uk.wikipedia.org/wiki</w:t>
        </w:r>
      </w:hyperlink>
      <w:r w:rsidRPr="009B2419">
        <w:rPr>
          <w:sz w:val="28"/>
          <w:szCs w:val="28"/>
          <w:lang w:val="uk-UA"/>
        </w:rPr>
        <w:t xml:space="preserve"> (дата звернення: 23.12.2020).</w:t>
      </w:r>
    </w:p>
    <w:p w14:paraId="1B8C70D4" w14:textId="77777777" w:rsidR="00693F70" w:rsidRPr="009B2419" w:rsidRDefault="00693F70" w:rsidP="005A6A03">
      <w:pPr>
        <w:pStyle w:val="a4"/>
        <w:numPr>
          <w:ilvl w:val="0"/>
          <w:numId w:val="19"/>
        </w:numPr>
        <w:shd w:val="clear" w:color="auto" w:fill="FFFFFF"/>
        <w:spacing w:before="0" w:beforeAutospacing="0" w:after="0" w:afterAutospacing="0" w:line="360" w:lineRule="auto"/>
        <w:jc w:val="both"/>
        <w:rPr>
          <w:sz w:val="28"/>
          <w:szCs w:val="28"/>
          <w:lang w:val="uk-UA"/>
        </w:rPr>
      </w:pPr>
      <w:proofErr w:type="spellStart"/>
      <w:r w:rsidRPr="009B2419">
        <w:rPr>
          <w:sz w:val="28"/>
          <w:szCs w:val="28"/>
          <w:lang w:val="uk-UA"/>
        </w:rPr>
        <w:t>Моісеєва</w:t>
      </w:r>
      <w:proofErr w:type="spellEnd"/>
      <w:r w:rsidRPr="009B2419">
        <w:rPr>
          <w:sz w:val="28"/>
          <w:szCs w:val="28"/>
          <w:lang w:val="uk-UA"/>
        </w:rPr>
        <w:t xml:space="preserve"> Н. І., </w:t>
      </w:r>
      <w:proofErr w:type="spellStart"/>
      <w:r w:rsidRPr="009B2419">
        <w:rPr>
          <w:sz w:val="28"/>
          <w:szCs w:val="28"/>
          <w:lang w:val="uk-UA"/>
        </w:rPr>
        <w:t>Кобченко</w:t>
      </w:r>
      <w:proofErr w:type="spellEnd"/>
      <w:r w:rsidRPr="009B2419">
        <w:rPr>
          <w:sz w:val="28"/>
          <w:szCs w:val="28"/>
          <w:lang w:val="uk-UA"/>
        </w:rPr>
        <w:t xml:space="preserve"> Ю. Ф. Метод оцінювання у рекреаційній географії. URL: </w:t>
      </w:r>
      <w:hyperlink r:id="rId49" w:history="1">
        <w:r w:rsidRPr="009B2419">
          <w:rPr>
            <w:rStyle w:val="a3"/>
            <w:rFonts w:eastAsiaTheme="majorEastAsia"/>
            <w:color w:val="auto"/>
            <w:sz w:val="28"/>
            <w:szCs w:val="28"/>
            <w:lang w:val="uk-UA"/>
          </w:rPr>
          <w:t>http://dspace.khntusg.com.ua/bitstream/123456789/1063/1/15.pdf</w:t>
        </w:r>
      </w:hyperlink>
      <w:r w:rsidRPr="009B2419">
        <w:rPr>
          <w:sz w:val="28"/>
          <w:szCs w:val="28"/>
          <w:lang w:val="uk-UA"/>
        </w:rPr>
        <w:t>. (дата звернення: 08.02.2021).</w:t>
      </w:r>
    </w:p>
    <w:p w14:paraId="75D14543"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Николаенко</w:t>
      </w:r>
      <w:proofErr w:type="spellEnd"/>
      <w:r w:rsidRPr="009B2419">
        <w:rPr>
          <w:sz w:val="28"/>
          <w:szCs w:val="28"/>
          <w:lang w:val="uk-UA"/>
        </w:rPr>
        <w:t xml:space="preserve"> Т. В. </w:t>
      </w:r>
      <w:proofErr w:type="spellStart"/>
      <w:r w:rsidRPr="009B2419">
        <w:rPr>
          <w:sz w:val="28"/>
          <w:szCs w:val="28"/>
          <w:lang w:val="uk-UA"/>
        </w:rPr>
        <w:t>Рекреационная</w:t>
      </w:r>
      <w:proofErr w:type="spellEnd"/>
      <w:r w:rsidRPr="009B2419">
        <w:rPr>
          <w:sz w:val="28"/>
          <w:szCs w:val="28"/>
          <w:lang w:val="uk-UA"/>
        </w:rPr>
        <w:t xml:space="preserve"> </w:t>
      </w:r>
      <w:proofErr w:type="spellStart"/>
      <w:r w:rsidRPr="009B2419">
        <w:rPr>
          <w:sz w:val="28"/>
          <w:szCs w:val="28"/>
          <w:lang w:val="uk-UA"/>
        </w:rPr>
        <w:t>география</w:t>
      </w:r>
      <w:proofErr w:type="spellEnd"/>
      <w:r w:rsidRPr="009B2419">
        <w:rPr>
          <w:sz w:val="28"/>
          <w:szCs w:val="28"/>
          <w:lang w:val="uk-UA"/>
        </w:rPr>
        <w:t xml:space="preserve">. М. : ВЛАДОС, 2001. 288 с. </w:t>
      </w:r>
    </w:p>
    <w:p w14:paraId="785B09C8"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Оновлена Програма добровільної категоризації у сфері сільського зеленого туризму «Українська гостинна садиба» URL: </w:t>
      </w:r>
      <w:hyperlink r:id="rId50" w:history="1">
        <w:r w:rsidRPr="009B2419">
          <w:rPr>
            <w:rStyle w:val="a3"/>
            <w:color w:val="auto"/>
            <w:sz w:val="28"/>
            <w:szCs w:val="28"/>
            <w:lang w:val="uk-UA"/>
          </w:rPr>
          <w:t>https://www.greentour.com.ua/posluga/programm_kategory</w:t>
        </w:r>
      </w:hyperlink>
      <w:r w:rsidRPr="009B2419">
        <w:rPr>
          <w:sz w:val="28"/>
          <w:szCs w:val="28"/>
          <w:lang w:val="uk-UA"/>
        </w:rPr>
        <w:t>. (дата звернення: 18.02.2021).</w:t>
      </w:r>
    </w:p>
    <w:p w14:paraId="579333F8"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Офіційний сайт Спілки сприяння розвитку сільського зеленого туризму в Україні URL: </w:t>
      </w:r>
      <w:hyperlink r:id="rId51" w:history="1">
        <w:r w:rsidRPr="009B2419">
          <w:rPr>
            <w:rStyle w:val="a3"/>
            <w:rFonts w:eastAsiaTheme="majorEastAsia"/>
            <w:color w:val="auto"/>
            <w:sz w:val="28"/>
            <w:szCs w:val="28"/>
            <w:lang w:val="uk-UA"/>
          </w:rPr>
          <w:t>https://www.greentour.com.ua</w:t>
        </w:r>
      </w:hyperlink>
      <w:r w:rsidRPr="009B2419">
        <w:rPr>
          <w:sz w:val="28"/>
          <w:szCs w:val="28"/>
          <w:lang w:val="uk-UA"/>
        </w:rPr>
        <w:t>. (дата звернення: 18.02.2021).</w:t>
      </w:r>
    </w:p>
    <w:p w14:paraId="453D83BD" w14:textId="77777777" w:rsidR="00693F70" w:rsidRPr="009B2419" w:rsidRDefault="00693F70" w:rsidP="005A6A03">
      <w:pPr>
        <w:pStyle w:val="a6"/>
        <w:numPr>
          <w:ilvl w:val="0"/>
          <w:numId w:val="19"/>
        </w:numPr>
        <w:spacing w:line="360" w:lineRule="auto"/>
        <w:jc w:val="both"/>
        <w:rPr>
          <w:rStyle w:val="a3"/>
          <w:rFonts w:eastAsiaTheme="majorEastAsia"/>
          <w:bCs/>
          <w:color w:val="auto"/>
          <w:sz w:val="28"/>
          <w:szCs w:val="28"/>
          <w:lang w:val="uk-UA"/>
        </w:rPr>
      </w:pPr>
      <w:r w:rsidRPr="009B2419">
        <w:rPr>
          <w:sz w:val="28"/>
          <w:szCs w:val="28"/>
          <w:lang w:val="uk-UA"/>
        </w:rPr>
        <w:t xml:space="preserve">Полтава туристична. URL: </w:t>
      </w:r>
      <w:hyperlink r:id="rId52" w:history="1">
        <w:r w:rsidRPr="009B2419">
          <w:rPr>
            <w:rStyle w:val="a3"/>
            <w:rFonts w:eastAsiaTheme="majorEastAsia"/>
            <w:color w:val="auto"/>
            <w:sz w:val="28"/>
            <w:szCs w:val="28"/>
            <w:lang w:val="uk-UA"/>
          </w:rPr>
          <w:t>http://poltava-tour.gov.ua/page/sadibi-silskogo-zelenogo-turizmu</w:t>
        </w:r>
      </w:hyperlink>
      <w:r w:rsidRPr="009B2419">
        <w:rPr>
          <w:sz w:val="28"/>
          <w:szCs w:val="28"/>
          <w:lang w:val="uk-UA"/>
        </w:rPr>
        <w:t>. (дата звернення: 05.05.2021).</w:t>
      </w:r>
    </w:p>
    <w:p w14:paraId="63F3D0E9" w14:textId="77777777" w:rsidR="00693F70" w:rsidRPr="009B2419" w:rsidRDefault="00693F70" w:rsidP="005A6A03">
      <w:pPr>
        <w:pStyle w:val="1"/>
        <w:numPr>
          <w:ilvl w:val="0"/>
          <w:numId w:val="19"/>
        </w:numPr>
        <w:shd w:val="clear" w:color="auto" w:fill="FFFFFF"/>
        <w:textAlignment w:val="baseline"/>
        <w:rPr>
          <w:b w:val="0"/>
          <w:szCs w:val="28"/>
          <w:lang w:val="uk-UA"/>
        </w:rPr>
      </w:pPr>
      <w:r w:rsidRPr="009B2419">
        <w:rPr>
          <w:b w:val="0"/>
          <w:bCs w:val="0"/>
          <w:szCs w:val="28"/>
          <w:lang w:val="uk-UA"/>
        </w:rPr>
        <w:t xml:space="preserve">Полтавська область. Географічний атлас: Моя мала Батьківщина. </w:t>
      </w:r>
      <w:r w:rsidRPr="009B2419">
        <w:rPr>
          <w:b w:val="0"/>
          <w:szCs w:val="28"/>
          <w:shd w:val="clear" w:color="auto" w:fill="FFFFFF"/>
          <w:lang w:val="uk-UA"/>
        </w:rPr>
        <w:t>К.: Мапа, 2004. 20 с.</w:t>
      </w:r>
    </w:p>
    <w:p w14:paraId="1BA26006"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Послуги туристичні. Засоби розміщення. Терміни та визначення ДСТУ 4527:2006. К. : Держспоживстандарт України, 2006 (Національний стандарт України). С. 28.</w:t>
      </w:r>
    </w:p>
    <w:p w14:paraId="3F4A96CE"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Програма економічного і соціального розвитку Полтавської області на 2021 рік. URL: </w:t>
      </w:r>
      <w:hyperlink r:id="rId53" w:history="1">
        <w:r w:rsidRPr="009B2419">
          <w:rPr>
            <w:rStyle w:val="a3"/>
            <w:rFonts w:eastAsiaTheme="majorEastAsia"/>
            <w:color w:val="auto"/>
            <w:sz w:val="28"/>
            <w:szCs w:val="28"/>
            <w:lang w:val="uk-UA"/>
          </w:rPr>
          <w:t>https://oblrada-pl.gov.ua/ses/next8/112.pdf</w:t>
        </w:r>
      </w:hyperlink>
      <w:r w:rsidRPr="009B2419">
        <w:rPr>
          <w:sz w:val="28"/>
          <w:szCs w:val="28"/>
          <w:lang w:val="uk-UA"/>
        </w:rPr>
        <w:t xml:space="preserve"> (дата звернення: 17.05.2021)</w:t>
      </w:r>
      <w:r w:rsidRPr="009B2419">
        <w:rPr>
          <w:sz w:val="28"/>
          <w:szCs w:val="28"/>
          <w:shd w:val="clear" w:color="auto" w:fill="FFFFFF"/>
          <w:lang w:val="uk-UA"/>
        </w:rPr>
        <w:t>.</w:t>
      </w:r>
    </w:p>
    <w:p w14:paraId="2B882166"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lastRenderedPageBreak/>
        <w:t xml:space="preserve">Про сільський зелений туризм : проект Закону України : [Електронний ресурс]. – URL: </w:t>
      </w:r>
      <w:hyperlink r:id="rId54" w:history="1">
        <w:r w:rsidRPr="009B2419">
          <w:rPr>
            <w:rStyle w:val="a3"/>
            <w:rFonts w:eastAsiaTheme="majorEastAsia"/>
            <w:color w:val="auto"/>
            <w:sz w:val="28"/>
            <w:szCs w:val="28"/>
            <w:lang w:val="uk-UA"/>
          </w:rPr>
          <w:t>http://w1.c1.rada.gov.ua/pls/zweb2/webproc4_2?pf3516=4299&amp;skl=5</w:t>
        </w:r>
      </w:hyperlink>
      <w:r w:rsidRPr="009B2419">
        <w:rPr>
          <w:sz w:val="28"/>
          <w:szCs w:val="28"/>
          <w:lang w:val="uk-UA"/>
        </w:rPr>
        <w:t>. (дата звернення: 08.02.2021).</w:t>
      </w:r>
    </w:p>
    <w:p w14:paraId="20760140"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Регіональна Доповідь про стан навколишнього природного середовища в Полтавській області у 2019 році. URL: </w:t>
      </w:r>
      <w:hyperlink r:id="rId55" w:history="1">
        <w:r w:rsidRPr="009B2419">
          <w:rPr>
            <w:rStyle w:val="a3"/>
            <w:rFonts w:eastAsiaTheme="majorEastAsia"/>
            <w:color w:val="auto"/>
            <w:sz w:val="28"/>
            <w:szCs w:val="28"/>
            <w:lang w:val="uk-UA"/>
          </w:rPr>
          <w:t>https://mepr.gov.ua/files/docs/Reg.report/2019/%D0%9F%D0%BE%D0%BB%D1%82%D0%B0%D0%B2%D1%81%D1%8C%D0%BA%D0%B0%20%D0%BE%D0%B1%D0%BB%D0%B0%D1%81%D1%82%D1%8C.pdf</w:t>
        </w:r>
      </w:hyperlink>
      <w:r w:rsidRPr="009B2419">
        <w:rPr>
          <w:sz w:val="28"/>
          <w:szCs w:val="28"/>
          <w:lang w:val="uk-UA"/>
        </w:rPr>
        <w:t xml:space="preserve">  (дата звернення: 09.03.2021).</w:t>
      </w:r>
    </w:p>
    <w:p w14:paraId="6A1ABAC1" w14:textId="77777777" w:rsidR="00693F70" w:rsidRPr="009B2419" w:rsidRDefault="00693F70" w:rsidP="005A6A03">
      <w:pPr>
        <w:pStyle w:val="a6"/>
        <w:numPr>
          <w:ilvl w:val="0"/>
          <w:numId w:val="19"/>
        </w:numPr>
        <w:spacing w:line="360" w:lineRule="auto"/>
        <w:jc w:val="both"/>
        <w:rPr>
          <w:sz w:val="28"/>
          <w:szCs w:val="28"/>
          <w:lang w:val="uk-UA"/>
        </w:rPr>
      </w:pPr>
      <w:proofErr w:type="spellStart"/>
      <w:r w:rsidRPr="009B2419">
        <w:rPr>
          <w:sz w:val="28"/>
          <w:szCs w:val="28"/>
          <w:lang w:val="uk-UA"/>
        </w:rPr>
        <w:t>Рутинський</w:t>
      </w:r>
      <w:proofErr w:type="spellEnd"/>
      <w:r w:rsidRPr="009B2419">
        <w:rPr>
          <w:sz w:val="28"/>
          <w:szCs w:val="28"/>
          <w:lang w:val="uk-UA"/>
        </w:rPr>
        <w:t xml:space="preserve"> М. Й., Зінько Ю. В. Сільський туризм. Навчальний посібник. К. : Знання, 2006. 271 с.</w:t>
      </w:r>
    </w:p>
    <w:p w14:paraId="1E7B7B65"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shd w:val="clear" w:color="auto" w:fill="FFFFFF"/>
          <w:lang w:val="uk-UA"/>
        </w:rPr>
        <w:t>Садиба "</w:t>
      </w:r>
      <w:proofErr w:type="spellStart"/>
      <w:r w:rsidRPr="009B2419">
        <w:rPr>
          <w:sz w:val="28"/>
          <w:szCs w:val="28"/>
          <w:shd w:val="clear" w:color="auto" w:fill="FFFFFF"/>
          <w:lang w:val="uk-UA"/>
        </w:rPr>
        <w:t>Улинівські</w:t>
      </w:r>
      <w:proofErr w:type="spellEnd"/>
      <w:r w:rsidRPr="009B2419">
        <w:rPr>
          <w:sz w:val="28"/>
          <w:szCs w:val="28"/>
          <w:shd w:val="clear" w:color="auto" w:fill="FFFFFF"/>
          <w:lang w:val="uk-UA"/>
        </w:rPr>
        <w:t xml:space="preserve"> вечорниці" </w:t>
      </w:r>
      <w:r w:rsidRPr="009B2419">
        <w:rPr>
          <w:sz w:val="28"/>
          <w:szCs w:val="28"/>
          <w:lang w:val="uk-UA"/>
        </w:rPr>
        <w:t xml:space="preserve">URL: </w:t>
      </w:r>
      <w:r w:rsidRPr="009B2419">
        <w:rPr>
          <w:sz w:val="28"/>
          <w:szCs w:val="28"/>
          <w:shd w:val="clear" w:color="auto" w:fill="FFFFFF"/>
          <w:lang w:val="uk-UA"/>
        </w:rPr>
        <w:t xml:space="preserve">https: zruchno.travel/ObjectEntity/ObjectEntity?idCrm=3ec075a1-9e81-ef3b-f19f-58e3585f658e&amp;lang=ua  </w:t>
      </w:r>
      <w:r w:rsidRPr="009B2419">
        <w:rPr>
          <w:sz w:val="28"/>
          <w:szCs w:val="28"/>
          <w:lang w:val="uk-UA"/>
        </w:rPr>
        <w:t>(дата звернення: 07.05.2021)</w:t>
      </w:r>
      <w:r w:rsidRPr="009B2419">
        <w:rPr>
          <w:sz w:val="28"/>
          <w:szCs w:val="28"/>
          <w:shd w:val="clear" w:color="auto" w:fill="FFFFFF"/>
          <w:lang w:val="uk-UA"/>
        </w:rPr>
        <w:t>.</w:t>
      </w:r>
    </w:p>
    <w:p w14:paraId="0239A025"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Світлична A. B., Степанова М. Ю. Аналіз стану планування розвитку зеленого туризму в сільських територіях</w:t>
      </w:r>
      <w:r w:rsidRPr="009B2419">
        <w:rPr>
          <w:i/>
          <w:sz w:val="28"/>
          <w:szCs w:val="28"/>
          <w:lang w:val="uk-UA"/>
        </w:rPr>
        <w:t>. Економічні студії</w:t>
      </w:r>
      <w:r w:rsidRPr="009B2419">
        <w:rPr>
          <w:sz w:val="28"/>
          <w:szCs w:val="28"/>
          <w:lang w:val="uk-UA"/>
        </w:rPr>
        <w:t>. № 3 (25). 2019. С.139-142.</w:t>
      </w:r>
    </w:p>
    <w:p w14:paraId="42A7B343" w14:textId="77777777" w:rsidR="00A23983"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Статистичний збірник «Колективні засоби розміщення в Україні» (2014 р., 2016 р. та 2017 р.) Офіційний сайт Державної служби статистики України. URL: http://www.ukrstat.gov.ua); (дата звернення: 24.02.2021).</w:t>
      </w:r>
    </w:p>
    <w:p w14:paraId="5168C347" w14:textId="34E14F30" w:rsidR="00693F70" w:rsidRPr="009B2419" w:rsidRDefault="00693F70" w:rsidP="005A6A03">
      <w:pPr>
        <w:pStyle w:val="a6"/>
        <w:numPr>
          <w:ilvl w:val="0"/>
          <w:numId w:val="19"/>
        </w:numPr>
        <w:spacing w:line="360" w:lineRule="auto"/>
        <w:jc w:val="both"/>
        <w:rPr>
          <w:rStyle w:val="a3"/>
          <w:color w:val="auto"/>
          <w:sz w:val="28"/>
          <w:szCs w:val="28"/>
          <w:u w:val="none"/>
          <w:lang w:val="uk-UA"/>
        </w:rPr>
      </w:pPr>
      <w:r w:rsidRPr="009B2419">
        <w:rPr>
          <w:sz w:val="28"/>
          <w:szCs w:val="28"/>
          <w:lang w:val="uk-UA"/>
        </w:rPr>
        <w:t>Статистичний збірник «Колективні засоби розміщення в Україні у 2017 році». Офіційний сайт Державної служби статистики України. URL: http://www.ukrstat.gov.ua); (дата звернення: 24.02.2021).</w:t>
      </w:r>
    </w:p>
    <w:p w14:paraId="3B184D71"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Статистичний щорічник України за 2019 рік. URL: </w:t>
      </w:r>
      <w:hyperlink r:id="rId56" w:history="1">
        <w:r w:rsidRPr="009B2419">
          <w:rPr>
            <w:rStyle w:val="a3"/>
            <w:rFonts w:eastAsiaTheme="majorEastAsia"/>
            <w:color w:val="auto"/>
            <w:sz w:val="28"/>
            <w:szCs w:val="28"/>
            <w:lang w:val="uk-UA"/>
          </w:rPr>
          <w:t>http://ukrstat.gov.ua/druk/publicat/kat_u/2020/zb/11/zb_yearbook_2019.pdf</w:t>
        </w:r>
      </w:hyperlink>
      <w:r w:rsidRPr="009B2419">
        <w:rPr>
          <w:sz w:val="28"/>
          <w:szCs w:val="28"/>
          <w:lang w:val="uk-UA"/>
        </w:rPr>
        <w:t xml:space="preserve"> (дата звернення: 24.02.2021).</w:t>
      </w:r>
    </w:p>
    <w:p w14:paraId="2E5FA8F1" w14:textId="77777777" w:rsidR="00693F70" w:rsidRPr="009B2419" w:rsidRDefault="00693F70" w:rsidP="005A6A03">
      <w:pPr>
        <w:pStyle w:val="a6"/>
        <w:numPr>
          <w:ilvl w:val="0"/>
          <w:numId w:val="19"/>
        </w:numPr>
        <w:tabs>
          <w:tab w:val="left" w:pos="360"/>
        </w:tabs>
        <w:spacing w:line="360" w:lineRule="auto"/>
        <w:jc w:val="both"/>
        <w:rPr>
          <w:sz w:val="28"/>
          <w:szCs w:val="28"/>
          <w:lang w:val="uk-UA"/>
        </w:rPr>
      </w:pPr>
      <w:r w:rsidRPr="009B2419">
        <w:rPr>
          <w:sz w:val="28"/>
          <w:szCs w:val="28"/>
          <w:lang w:val="uk-UA"/>
        </w:rPr>
        <w:lastRenderedPageBreak/>
        <w:t xml:space="preserve">Спілка сприяння розвитку сільського зеленого туризму в Україні. URL: </w:t>
      </w:r>
      <w:hyperlink r:id="rId57" w:history="1">
        <w:r w:rsidRPr="009B2419">
          <w:rPr>
            <w:rStyle w:val="a3"/>
            <w:rFonts w:eastAsiaTheme="majorEastAsia"/>
            <w:color w:val="auto"/>
            <w:sz w:val="28"/>
            <w:szCs w:val="28"/>
            <w:lang w:val="uk-UA"/>
          </w:rPr>
          <w:t>https://www.greentour.com.ua/legislative</w:t>
        </w:r>
      </w:hyperlink>
      <w:r w:rsidRPr="009B2419">
        <w:rPr>
          <w:rStyle w:val="a3"/>
          <w:rFonts w:eastAsiaTheme="majorEastAsia"/>
          <w:color w:val="auto"/>
          <w:sz w:val="28"/>
          <w:szCs w:val="28"/>
          <w:lang w:val="uk-UA"/>
        </w:rPr>
        <w:t xml:space="preserve">. </w:t>
      </w:r>
      <w:r w:rsidRPr="009B2419">
        <w:rPr>
          <w:sz w:val="28"/>
          <w:szCs w:val="28"/>
          <w:lang w:val="uk-UA"/>
        </w:rPr>
        <w:t>(дата звернення: 15.03.2021).</w:t>
      </w:r>
    </w:p>
    <w:p w14:paraId="26E0E491" w14:textId="77777777" w:rsidR="00693F70" w:rsidRPr="009B2419" w:rsidRDefault="00693F70" w:rsidP="005A6A03">
      <w:pPr>
        <w:pStyle w:val="a6"/>
        <w:numPr>
          <w:ilvl w:val="0"/>
          <w:numId w:val="19"/>
        </w:numPr>
        <w:spacing w:line="360" w:lineRule="auto"/>
        <w:jc w:val="both"/>
        <w:rPr>
          <w:sz w:val="28"/>
          <w:szCs w:val="28"/>
          <w:shd w:val="clear" w:color="auto" w:fill="FFFFFF"/>
          <w:lang w:val="uk-UA"/>
        </w:rPr>
      </w:pPr>
      <w:r w:rsidRPr="009B2419">
        <w:rPr>
          <w:sz w:val="28"/>
          <w:szCs w:val="28"/>
          <w:shd w:val="clear" w:color="auto" w:fill="FFFFFF"/>
          <w:lang w:val="uk-UA"/>
        </w:rPr>
        <w:t xml:space="preserve">Спілка сільського зеленого туризму України </w:t>
      </w:r>
      <w:r w:rsidRPr="009B2419">
        <w:rPr>
          <w:sz w:val="28"/>
          <w:szCs w:val="28"/>
          <w:lang w:val="uk-UA"/>
        </w:rPr>
        <w:t xml:space="preserve">[Електронний ресурс]. URL:  </w:t>
      </w:r>
      <w:r w:rsidRPr="009B2419">
        <w:rPr>
          <w:rFonts w:eastAsiaTheme="majorEastAsia"/>
          <w:sz w:val="28"/>
          <w:szCs w:val="28"/>
          <w:lang w:val="uk-UA"/>
        </w:rPr>
        <w:t>https://www.greentour.com.ua</w:t>
      </w:r>
      <w:r w:rsidRPr="009B2419">
        <w:rPr>
          <w:sz w:val="28"/>
          <w:szCs w:val="28"/>
          <w:lang w:val="uk-UA"/>
        </w:rPr>
        <w:t xml:space="preserve"> (дата звернення: 27.02.2021)</w:t>
      </w:r>
      <w:r w:rsidRPr="009B2419">
        <w:rPr>
          <w:sz w:val="28"/>
          <w:szCs w:val="28"/>
          <w:shd w:val="clear" w:color="auto" w:fill="FFFFFF"/>
          <w:lang w:val="uk-UA"/>
        </w:rPr>
        <w:t>.</w:t>
      </w:r>
    </w:p>
    <w:p w14:paraId="1CAD5F4D"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 xml:space="preserve">Стратегія розвитку туризму та курортів у Полтавській області на 2019-2029 роки. URL:  </w:t>
      </w:r>
      <w:hyperlink r:id="rId58" w:history="1">
        <w:r w:rsidRPr="009B2419">
          <w:rPr>
            <w:rStyle w:val="a3"/>
            <w:rFonts w:eastAsiaTheme="majorEastAsia"/>
            <w:color w:val="auto"/>
            <w:sz w:val="28"/>
            <w:szCs w:val="28"/>
            <w:lang w:val="uk-UA"/>
          </w:rPr>
          <w:t>https://poltavaculture.gov.ua/uk/informatsiia/zahalna-informatsiia1/219-stratehiya-rozvytku-turyzmu-ta-kurortiv-u-poltavskiy-oblasti-na-2019-2029-roky</w:t>
        </w:r>
      </w:hyperlink>
      <w:r w:rsidRPr="009B2419">
        <w:rPr>
          <w:rStyle w:val="a3"/>
          <w:rFonts w:eastAsiaTheme="majorEastAsia"/>
          <w:color w:val="auto"/>
          <w:sz w:val="28"/>
          <w:szCs w:val="28"/>
          <w:lang w:val="uk-UA"/>
        </w:rPr>
        <w:t>.</w:t>
      </w:r>
      <w:r w:rsidRPr="009B2419">
        <w:rPr>
          <w:sz w:val="28"/>
          <w:szCs w:val="28"/>
          <w:lang w:val="uk-UA"/>
        </w:rPr>
        <w:t xml:space="preserve"> (дата звернення: 17.05.2021)</w:t>
      </w:r>
      <w:r w:rsidRPr="009B2419">
        <w:rPr>
          <w:sz w:val="28"/>
          <w:szCs w:val="28"/>
          <w:shd w:val="clear" w:color="auto" w:fill="FFFFFF"/>
          <w:lang w:val="uk-UA"/>
        </w:rPr>
        <w:t>.</w:t>
      </w:r>
    </w:p>
    <w:p w14:paraId="422DD188" w14:textId="77777777"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t>Ткаченко Т. І. Сталий розвиток туризму: теорія, методологія, реалії бізнесу: монографія. К.: Київський національний торговельно-економічний університет, 2006. 537 с.</w:t>
      </w:r>
    </w:p>
    <w:p w14:paraId="72CC2FF6" w14:textId="77777777" w:rsidR="00693F70" w:rsidRPr="009B2419" w:rsidRDefault="00693F70" w:rsidP="005A6A03">
      <w:pPr>
        <w:pStyle w:val="a6"/>
        <w:numPr>
          <w:ilvl w:val="0"/>
          <w:numId w:val="19"/>
        </w:numPr>
        <w:spacing w:after="30" w:line="360" w:lineRule="auto"/>
        <w:jc w:val="both"/>
        <w:rPr>
          <w:sz w:val="28"/>
          <w:szCs w:val="28"/>
          <w:lang w:val="uk-UA"/>
        </w:rPr>
      </w:pPr>
      <w:r w:rsidRPr="009B2419">
        <w:rPr>
          <w:bCs/>
          <w:kern w:val="36"/>
          <w:sz w:val="28"/>
          <w:szCs w:val="28"/>
          <w:lang w:val="uk-UA" w:eastAsia="en-US"/>
        </w:rPr>
        <w:t>Топ-10 вражаючих озер України, які потрібно відвідати</w:t>
      </w:r>
      <w:r w:rsidRPr="009B2419">
        <w:rPr>
          <w:sz w:val="28"/>
          <w:szCs w:val="28"/>
          <w:lang w:val="uk-UA"/>
        </w:rPr>
        <w:t xml:space="preserve">. [Електронний ресурс]. – URL: </w:t>
      </w:r>
      <w:hyperlink r:id="rId59" w:history="1">
        <w:r w:rsidRPr="009B2419">
          <w:rPr>
            <w:rStyle w:val="a3"/>
            <w:rFonts w:eastAsiaTheme="majorEastAsia"/>
            <w:color w:val="auto"/>
            <w:sz w:val="28"/>
            <w:szCs w:val="28"/>
            <w:lang w:val="uk-UA" w:eastAsia="en-US"/>
          </w:rPr>
          <w:t>https://dzerkalo.media/news/top-10-vrajayuchih-ozer-ukraini-yaki-potribno-vidvidati</w:t>
        </w:r>
      </w:hyperlink>
      <w:r w:rsidRPr="009B2419">
        <w:rPr>
          <w:bCs/>
          <w:kern w:val="36"/>
          <w:sz w:val="28"/>
          <w:szCs w:val="28"/>
          <w:lang w:val="uk-UA" w:eastAsia="en-US"/>
        </w:rPr>
        <w:t xml:space="preserve"> </w:t>
      </w:r>
      <w:r w:rsidRPr="009B2419">
        <w:rPr>
          <w:sz w:val="28"/>
          <w:szCs w:val="28"/>
          <w:lang w:val="uk-UA"/>
        </w:rPr>
        <w:t xml:space="preserve"> (дата звернення: 02.03.2021).</w:t>
      </w:r>
    </w:p>
    <w:p w14:paraId="1E58DD3E" w14:textId="77777777" w:rsidR="00693F70" w:rsidRPr="009B2419" w:rsidRDefault="00693F70" w:rsidP="005A6A03">
      <w:pPr>
        <w:pStyle w:val="a6"/>
        <w:numPr>
          <w:ilvl w:val="0"/>
          <w:numId w:val="19"/>
        </w:numPr>
        <w:spacing w:line="360" w:lineRule="auto"/>
        <w:jc w:val="both"/>
        <w:rPr>
          <w:rStyle w:val="a3"/>
          <w:rFonts w:eastAsiaTheme="majorEastAsia"/>
          <w:bCs/>
          <w:color w:val="auto"/>
          <w:sz w:val="28"/>
          <w:szCs w:val="28"/>
          <w:lang w:val="uk-UA"/>
        </w:rPr>
      </w:pPr>
      <w:r w:rsidRPr="009B2419">
        <w:rPr>
          <w:sz w:val="28"/>
          <w:szCs w:val="28"/>
          <w:lang w:val="uk-UA"/>
        </w:rPr>
        <w:t xml:space="preserve">Туристична діяльність в Україні у 2014, 2015, 2016, 2017, 2018, 2019 </w:t>
      </w:r>
      <w:proofErr w:type="spellStart"/>
      <w:r w:rsidRPr="009B2419">
        <w:rPr>
          <w:sz w:val="28"/>
          <w:szCs w:val="28"/>
          <w:lang w:val="uk-UA"/>
        </w:rPr>
        <w:t>р.р</w:t>
      </w:r>
      <w:proofErr w:type="spellEnd"/>
      <w:r w:rsidRPr="009B2419">
        <w:rPr>
          <w:sz w:val="28"/>
          <w:szCs w:val="28"/>
          <w:lang w:val="uk-UA"/>
        </w:rPr>
        <w:t>.</w:t>
      </w:r>
      <w:r w:rsidRPr="009B2419">
        <w:rPr>
          <w:bCs/>
          <w:sz w:val="28"/>
          <w:szCs w:val="28"/>
          <w:lang w:val="uk-UA"/>
        </w:rPr>
        <w:t xml:space="preserve"> </w:t>
      </w:r>
      <w:r w:rsidRPr="009B2419">
        <w:rPr>
          <w:sz w:val="28"/>
          <w:szCs w:val="28"/>
          <w:lang w:val="uk-UA"/>
        </w:rPr>
        <w:t>URL:  http://www.ukrstat.gov.ua/druk/publicat/Arhiv_u/ (дата звернення: 06.04.2021).</w:t>
      </w:r>
    </w:p>
    <w:p w14:paraId="522C4427" w14:textId="4D8E648B" w:rsidR="00693F70" w:rsidRPr="009B2419" w:rsidRDefault="00693F70" w:rsidP="005A6A03">
      <w:pPr>
        <w:pStyle w:val="a6"/>
        <w:numPr>
          <w:ilvl w:val="0"/>
          <w:numId w:val="19"/>
        </w:numPr>
        <w:spacing w:after="30" w:line="360" w:lineRule="auto"/>
        <w:jc w:val="both"/>
        <w:rPr>
          <w:sz w:val="28"/>
          <w:szCs w:val="28"/>
          <w:lang w:val="uk-UA"/>
        </w:rPr>
      </w:pPr>
      <w:r w:rsidRPr="009B2419">
        <w:rPr>
          <w:sz w:val="28"/>
          <w:szCs w:val="28"/>
          <w:lang w:val="uk-UA"/>
        </w:rPr>
        <w:t xml:space="preserve">Українська мережа сільського розвитку. URL: </w:t>
      </w:r>
      <w:hyperlink r:id="rId60" w:history="1">
        <w:r w:rsidRPr="009B2419">
          <w:rPr>
            <w:rStyle w:val="a3"/>
            <w:color w:val="auto"/>
            <w:sz w:val="28"/>
            <w:szCs w:val="28"/>
            <w:lang w:val="uk-UA"/>
          </w:rPr>
          <w:t>http://urdn.org/</w:t>
        </w:r>
      </w:hyperlink>
      <w:r w:rsidRPr="009B2419">
        <w:rPr>
          <w:sz w:val="28"/>
          <w:szCs w:val="28"/>
          <w:lang w:val="uk-UA"/>
        </w:rPr>
        <w:t>. (дата звернення: 15.03.2021).</w:t>
      </w:r>
    </w:p>
    <w:p w14:paraId="073F6197" w14:textId="0A0725E6" w:rsidR="00693F70" w:rsidRPr="009B2419" w:rsidRDefault="00693F70" w:rsidP="005A6A03">
      <w:pPr>
        <w:pStyle w:val="a6"/>
        <w:numPr>
          <w:ilvl w:val="0"/>
          <w:numId w:val="19"/>
        </w:numPr>
        <w:spacing w:line="360" w:lineRule="auto"/>
        <w:jc w:val="both"/>
        <w:rPr>
          <w:sz w:val="28"/>
          <w:szCs w:val="28"/>
          <w:shd w:val="clear" w:color="auto" w:fill="FFFFFF"/>
          <w:lang w:val="uk-UA"/>
        </w:rPr>
      </w:pPr>
      <w:r w:rsidRPr="009B2419">
        <w:rPr>
          <w:sz w:val="28"/>
          <w:szCs w:val="28"/>
          <w:shd w:val="clear" w:color="auto" w:fill="FFFFFF"/>
          <w:lang w:val="uk-UA"/>
        </w:rPr>
        <w:t xml:space="preserve">Укрінформ. </w:t>
      </w:r>
      <w:r w:rsidRPr="009B2419">
        <w:rPr>
          <w:sz w:val="28"/>
          <w:szCs w:val="28"/>
          <w:lang w:val="uk-UA"/>
        </w:rPr>
        <w:t>Туризм</w:t>
      </w:r>
      <w:r w:rsidRPr="009B2419">
        <w:rPr>
          <w:bCs/>
          <w:sz w:val="28"/>
          <w:szCs w:val="28"/>
          <w:lang w:val="uk-UA"/>
        </w:rPr>
        <w:t>.</w:t>
      </w:r>
      <w:r w:rsidRPr="009B2419">
        <w:rPr>
          <w:sz w:val="28"/>
          <w:szCs w:val="28"/>
          <w:lang w:val="uk-UA"/>
        </w:rPr>
        <w:t xml:space="preserve"> URL: </w:t>
      </w:r>
      <w:r w:rsidRPr="009B2419">
        <w:rPr>
          <w:bCs/>
          <w:sz w:val="28"/>
          <w:szCs w:val="28"/>
          <w:lang w:val="uk-UA"/>
        </w:rPr>
        <w:t xml:space="preserve">https://www.ukrinform.ua/rubric-ato </w:t>
      </w:r>
      <w:r w:rsidRPr="009B2419">
        <w:rPr>
          <w:sz w:val="28"/>
          <w:szCs w:val="28"/>
          <w:lang w:val="uk-UA"/>
        </w:rPr>
        <w:t>(дата звернення: 20.08.2021).</w:t>
      </w:r>
    </w:p>
    <w:p w14:paraId="258F9408" w14:textId="2D554608" w:rsidR="00693F70" w:rsidRPr="009B2419" w:rsidRDefault="00693F70" w:rsidP="005A6A03">
      <w:pPr>
        <w:pStyle w:val="a6"/>
        <w:numPr>
          <w:ilvl w:val="0"/>
          <w:numId w:val="19"/>
        </w:numPr>
        <w:spacing w:line="360" w:lineRule="auto"/>
        <w:jc w:val="both"/>
        <w:rPr>
          <w:sz w:val="28"/>
          <w:szCs w:val="28"/>
          <w:shd w:val="clear" w:color="auto" w:fill="FFFFFF"/>
          <w:lang w:val="uk-UA"/>
        </w:rPr>
      </w:pPr>
      <w:r w:rsidRPr="009B2419">
        <w:rPr>
          <w:sz w:val="28"/>
          <w:szCs w:val="28"/>
          <w:shd w:val="clear" w:color="auto" w:fill="FFFFFF"/>
          <w:lang w:val="uk-UA"/>
        </w:rPr>
        <w:t xml:space="preserve">Цимбалюк С. Я., Морозова І. В. Сільський туризм як перспективний напрям розвитку внутрішнього туризму. </w:t>
      </w:r>
      <w:r w:rsidRPr="009B2419">
        <w:rPr>
          <w:i/>
          <w:sz w:val="28"/>
          <w:szCs w:val="28"/>
          <w:shd w:val="clear" w:color="auto" w:fill="FFFFFF"/>
          <w:lang w:val="uk-UA"/>
        </w:rPr>
        <w:t>Екологічні науки.</w:t>
      </w:r>
      <w:r w:rsidRPr="009B2419">
        <w:rPr>
          <w:sz w:val="28"/>
          <w:szCs w:val="28"/>
          <w:shd w:val="clear" w:color="auto" w:fill="FFFFFF"/>
          <w:lang w:val="uk-UA"/>
        </w:rPr>
        <w:t xml:space="preserve"> 2019. №5 (24). Т. 1. С. 41-45.</w:t>
      </w:r>
    </w:p>
    <w:p w14:paraId="102EB6E6" w14:textId="0B18C548" w:rsidR="00693F70" w:rsidRPr="009B2419" w:rsidRDefault="00693F70" w:rsidP="005A6A03">
      <w:pPr>
        <w:pStyle w:val="a6"/>
        <w:numPr>
          <w:ilvl w:val="0"/>
          <w:numId w:val="19"/>
        </w:numPr>
        <w:tabs>
          <w:tab w:val="left" w:pos="360"/>
        </w:tabs>
        <w:spacing w:line="360" w:lineRule="auto"/>
        <w:jc w:val="both"/>
        <w:rPr>
          <w:sz w:val="28"/>
          <w:szCs w:val="28"/>
          <w:lang w:val="uk-UA"/>
        </w:rPr>
      </w:pPr>
      <w:proofErr w:type="spellStart"/>
      <w:r w:rsidRPr="009B2419">
        <w:rPr>
          <w:sz w:val="28"/>
          <w:szCs w:val="28"/>
          <w:lang w:val="uk-UA"/>
        </w:rPr>
        <w:t>Чернява</w:t>
      </w:r>
      <w:proofErr w:type="spellEnd"/>
      <w:r w:rsidRPr="009B2419">
        <w:rPr>
          <w:sz w:val="28"/>
          <w:szCs w:val="28"/>
          <w:lang w:val="uk-UA"/>
        </w:rPr>
        <w:t xml:space="preserve"> Г. Л. Теоретичні підходи до визначення поняття, сутності альтернатив розвитку сільського зеленого туризму. </w:t>
      </w:r>
      <w:r w:rsidRPr="009B2419">
        <w:rPr>
          <w:i/>
          <w:sz w:val="28"/>
          <w:szCs w:val="28"/>
          <w:lang w:val="uk-UA"/>
        </w:rPr>
        <w:t xml:space="preserve">Культура </w:t>
      </w:r>
      <w:proofErr w:type="spellStart"/>
      <w:r w:rsidRPr="009B2419">
        <w:rPr>
          <w:i/>
          <w:sz w:val="28"/>
          <w:szCs w:val="28"/>
          <w:lang w:val="uk-UA"/>
        </w:rPr>
        <w:t>народов</w:t>
      </w:r>
      <w:proofErr w:type="spellEnd"/>
      <w:r w:rsidRPr="009B2419">
        <w:rPr>
          <w:i/>
          <w:sz w:val="28"/>
          <w:szCs w:val="28"/>
          <w:lang w:val="uk-UA"/>
        </w:rPr>
        <w:t xml:space="preserve"> </w:t>
      </w:r>
      <w:proofErr w:type="spellStart"/>
      <w:r w:rsidRPr="009B2419">
        <w:rPr>
          <w:i/>
          <w:sz w:val="28"/>
          <w:szCs w:val="28"/>
          <w:lang w:val="uk-UA"/>
        </w:rPr>
        <w:t>Причерноморья</w:t>
      </w:r>
      <w:proofErr w:type="spellEnd"/>
      <w:r w:rsidRPr="009B2419">
        <w:rPr>
          <w:sz w:val="28"/>
          <w:szCs w:val="28"/>
          <w:lang w:val="uk-UA"/>
        </w:rPr>
        <w:t xml:space="preserve">. Сімферополь. 2012. №227. С. 85-88. URL: </w:t>
      </w:r>
      <w:hyperlink r:id="rId61" w:history="1">
        <w:r w:rsidRPr="009B2419">
          <w:rPr>
            <w:rStyle w:val="a3"/>
            <w:color w:val="auto"/>
            <w:sz w:val="28"/>
            <w:szCs w:val="28"/>
            <w:lang w:val="uk-UA"/>
          </w:rPr>
          <w:t>http://infotour.in.ua/chernyava.htm</w:t>
        </w:r>
      </w:hyperlink>
      <w:r w:rsidRPr="009B2419">
        <w:rPr>
          <w:sz w:val="28"/>
          <w:szCs w:val="28"/>
          <w:lang w:val="uk-UA"/>
        </w:rPr>
        <w:t>. (дата звернення: 25.05.2021).</w:t>
      </w:r>
    </w:p>
    <w:p w14:paraId="6B2B4DAC" w14:textId="22FC67A9" w:rsidR="00693F70" w:rsidRPr="009B2419" w:rsidRDefault="00693F70" w:rsidP="005A6A03">
      <w:pPr>
        <w:pStyle w:val="a6"/>
        <w:numPr>
          <w:ilvl w:val="0"/>
          <w:numId w:val="19"/>
        </w:numPr>
        <w:spacing w:line="360" w:lineRule="auto"/>
        <w:jc w:val="both"/>
        <w:rPr>
          <w:sz w:val="28"/>
          <w:szCs w:val="28"/>
          <w:lang w:val="uk-UA"/>
        </w:rPr>
      </w:pPr>
      <w:r w:rsidRPr="009B2419">
        <w:rPr>
          <w:sz w:val="28"/>
          <w:szCs w:val="28"/>
          <w:lang w:val="uk-UA"/>
        </w:rPr>
        <w:lastRenderedPageBreak/>
        <w:t xml:space="preserve">Щербак С. Д. Розвиток сільського зеленого та екологічного туризму на Українському Поліссі. </w:t>
      </w:r>
      <w:r w:rsidRPr="009B2419">
        <w:rPr>
          <w:i/>
          <w:sz w:val="28"/>
          <w:szCs w:val="28"/>
          <w:lang w:val="uk-UA"/>
        </w:rPr>
        <w:t>Туризм сільський зелений.</w:t>
      </w:r>
      <w:r w:rsidRPr="009B2419">
        <w:rPr>
          <w:sz w:val="28"/>
          <w:szCs w:val="28"/>
          <w:lang w:val="uk-UA"/>
        </w:rPr>
        <w:t xml:space="preserve"> 2007. № 4. С. 30-34.</w:t>
      </w:r>
    </w:p>
    <w:p w14:paraId="774FC18F" w14:textId="77777777" w:rsidR="00693F70" w:rsidRPr="009B2419" w:rsidRDefault="00693F70" w:rsidP="005A6A03">
      <w:pPr>
        <w:pStyle w:val="a6"/>
        <w:numPr>
          <w:ilvl w:val="0"/>
          <w:numId w:val="19"/>
        </w:numPr>
        <w:spacing w:line="360" w:lineRule="auto"/>
        <w:jc w:val="both"/>
        <w:rPr>
          <w:sz w:val="28"/>
          <w:szCs w:val="28"/>
          <w:shd w:val="clear" w:color="auto" w:fill="FFFFFF"/>
          <w:lang w:val="uk-UA"/>
        </w:rPr>
      </w:pPr>
      <w:proofErr w:type="spellStart"/>
      <w:r w:rsidRPr="009B2419">
        <w:rPr>
          <w:iCs/>
          <w:sz w:val="28"/>
          <w:szCs w:val="28"/>
          <w:lang w:val="uk-UA"/>
        </w:rPr>
        <w:t>Country</w:t>
      </w:r>
      <w:proofErr w:type="spellEnd"/>
      <w:r w:rsidRPr="009B2419">
        <w:rPr>
          <w:iCs/>
          <w:sz w:val="28"/>
          <w:szCs w:val="28"/>
          <w:lang w:val="uk-UA"/>
        </w:rPr>
        <w:t xml:space="preserve"> </w:t>
      </w:r>
      <w:proofErr w:type="spellStart"/>
      <w:r w:rsidRPr="009B2419">
        <w:rPr>
          <w:iCs/>
          <w:sz w:val="28"/>
          <w:szCs w:val="28"/>
          <w:lang w:val="uk-UA"/>
        </w:rPr>
        <w:t>House</w:t>
      </w:r>
      <w:proofErr w:type="spellEnd"/>
      <w:r w:rsidRPr="009B2419">
        <w:rPr>
          <w:iCs/>
          <w:sz w:val="28"/>
          <w:szCs w:val="28"/>
          <w:bdr w:val="none" w:sz="0" w:space="0" w:color="auto" w:frame="1"/>
          <w:lang w:val="uk-UA"/>
        </w:rPr>
        <w:t xml:space="preserve">. </w:t>
      </w:r>
      <w:r w:rsidRPr="009B2419">
        <w:rPr>
          <w:sz w:val="28"/>
          <w:szCs w:val="28"/>
          <w:lang w:val="uk-UA"/>
        </w:rPr>
        <w:t xml:space="preserve">URL: </w:t>
      </w:r>
      <w:r w:rsidRPr="009B2419">
        <w:rPr>
          <w:sz w:val="28"/>
          <w:szCs w:val="28"/>
          <w:shd w:val="clear" w:color="auto" w:fill="FFFFFF"/>
          <w:lang w:val="uk-UA"/>
        </w:rPr>
        <w:t xml:space="preserve">https://lyahovich-dvir.wixsite.com/cantri-xayz-ru/blank-c1wfv </w:t>
      </w:r>
      <w:r w:rsidRPr="009B2419">
        <w:rPr>
          <w:sz w:val="28"/>
          <w:szCs w:val="28"/>
          <w:lang w:val="uk-UA"/>
        </w:rPr>
        <w:t>(дата звернення: 11.05.2021)</w:t>
      </w:r>
      <w:r w:rsidRPr="009B2419">
        <w:rPr>
          <w:sz w:val="28"/>
          <w:szCs w:val="28"/>
          <w:shd w:val="clear" w:color="auto" w:fill="FFFFFF"/>
          <w:lang w:val="uk-UA"/>
        </w:rPr>
        <w:t xml:space="preserve">. </w:t>
      </w:r>
    </w:p>
    <w:p w14:paraId="49C17160" w14:textId="77777777" w:rsidR="00693F70" w:rsidRPr="00FE6AEF" w:rsidRDefault="00693F70" w:rsidP="00A23983">
      <w:pPr>
        <w:pStyle w:val="a6"/>
        <w:spacing w:line="360" w:lineRule="auto"/>
        <w:ind w:left="0"/>
        <w:jc w:val="both"/>
        <w:rPr>
          <w:lang w:val="uk-UA"/>
        </w:rPr>
      </w:pPr>
    </w:p>
    <w:p w14:paraId="1D275568" w14:textId="77777777" w:rsidR="00693F70" w:rsidRPr="00FE6AEF" w:rsidRDefault="00693F70" w:rsidP="00A23983">
      <w:pPr>
        <w:tabs>
          <w:tab w:val="left" w:pos="360"/>
        </w:tabs>
        <w:spacing w:line="360" w:lineRule="auto"/>
        <w:jc w:val="both"/>
        <w:rPr>
          <w:lang w:val="uk-UA"/>
        </w:rPr>
      </w:pPr>
    </w:p>
    <w:p w14:paraId="09042EFB" w14:textId="77777777" w:rsidR="00693F70" w:rsidRPr="00FE6AEF" w:rsidRDefault="00693F70" w:rsidP="00A23983">
      <w:pPr>
        <w:spacing w:line="360" w:lineRule="auto"/>
        <w:jc w:val="both"/>
        <w:rPr>
          <w:lang w:val="uk-UA"/>
        </w:rPr>
      </w:pPr>
    </w:p>
    <w:p w14:paraId="008B0F81" w14:textId="77777777" w:rsidR="00693F70" w:rsidRPr="00FE6AEF" w:rsidRDefault="00693F70" w:rsidP="00693F70">
      <w:pPr>
        <w:spacing w:line="360" w:lineRule="auto"/>
        <w:jc w:val="both"/>
        <w:rPr>
          <w:lang w:val="uk-UA"/>
        </w:rPr>
      </w:pPr>
    </w:p>
    <w:p w14:paraId="71DE83CE" w14:textId="77777777" w:rsidR="00693F70" w:rsidRPr="00FE6AEF" w:rsidRDefault="00693F70" w:rsidP="00693F70">
      <w:pPr>
        <w:spacing w:line="360" w:lineRule="auto"/>
        <w:jc w:val="both"/>
        <w:rPr>
          <w:lang w:val="uk-UA"/>
        </w:rPr>
      </w:pPr>
    </w:p>
    <w:p w14:paraId="00735BAB" w14:textId="77777777" w:rsidR="00693F70" w:rsidRPr="00FE6AEF" w:rsidRDefault="00693F70" w:rsidP="00693F70">
      <w:pPr>
        <w:tabs>
          <w:tab w:val="left" w:pos="360"/>
        </w:tabs>
        <w:spacing w:line="360" w:lineRule="auto"/>
        <w:jc w:val="both"/>
        <w:rPr>
          <w:lang w:val="uk-UA"/>
        </w:rPr>
      </w:pPr>
    </w:p>
    <w:p w14:paraId="64906870" w14:textId="77777777" w:rsidR="00693F70" w:rsidRPr="00FE6AEF" w:rsidRDefault="00693F70" w:rsidP="00693F70">
      <w:pPr>
        <w:spacing w:line="360" w:lineRule="auto"/>
        <w:jc w:val="both"/>
        <w:rPr>
          <w:lang w:val="uk-UA"/>
        </w:rPr>
      </w:pPr>
    </w:p>
    <w:p w14:paraId="13038F2C" w14:textId="77777777" w:rsidR="00693F70" w:rsidRPr="00FE6AEF" w:rsidRDefault="00693F70" w:rsidP="00693F70">
      <w:pPr>
        <w:spacing w:line="360" w:lineRule="auto"/>
        <w:jc w:val="both"/>
        <w:rPr>
          <w:lang w:val="uk-UA"/>
        </w:rPr>
      </w:pPr>
    </w:p>
    <w:p w14:paraId="0A983AF1" w14:textId="77777777" w:rsidR="00693F70" w:rsidRPr="00FE6AEF" w:rsidRDefault="00693F70" w:rsidP="00693F70">
      <w:pPr>
        <w:spacing w:line="360" w:lineRule="auto"/>
        <w:jc w:val="both"/>
        <w:rPr>
          <w:lang w:val="uk-UA"/>
        </w:rPr>
      </w:pPr>
    </w:p>
    <w:p w14:paraId="0D19EC9F" w14:textId="77777777" w:rsidR="00693F70" w:rsidRPr="00FE6AEF" w:rsidRDefault="00693F70" w:rsidP="00693F70">
      <w:pPr>
        <w:jc w:val="both"/>
        <w:rPr>
          <w:i/>
          <w:lang w:val="uk-UA"/>
        </w:rPr>
      </w:pPr>
      <w:r w:rsidRPr="00FE6AEF">
        <w:rPr>
          <w:i/>
          <w:lang w:val="uk-UA"/>
        </w:rPr>
        <w:t xml:space="preserve"> </w:t>
      </w:r>
    </w:p>
    <w:p w14:paraId="369744A9" w14:textId="77777777" w:rsidR="00693F70" w:rsidRPr="00FE6AEF" w:rsidRDefault="00693F70" w:rsidP="00693F70">
      <w:pPr>
        <w:spacing w:line="360" w:lineRule="auto"/>
        <w:jc w:val="both"/>
        <w:rPr>
          <w:lang w:val="uk-UA"/>
        </w:rPr>
      </w:pPr>
    </w:p>
    <w:p w14:paraId="6431EA5F" w14:textId="77777777" w:rsidR="00693F70" w:rsidRPr="00FE6AEF" w:rsidRDefault="00693F70" w:rsidP="00693F70">
      <w:pPr>
        <w:jc w:val="both"/>
        <w:rPr>
          <w:i/>
          <w:lang w:val="uk-UA"/>
        </w:rPr>
      </w:pPr>
    </w:p>
    <w:p w14:paraId="69F93CB0" w14:textId="77777777" w:rsidR="00693F70" w:rsidRPr="00FE6AEF" w:rsidRDefault="00693F70" w:rsidP="00693F70">
      <w:pPr>
        <w:jc w:val="both"/>
        <w:rPr>
          <w:lang w:val="uk-UA"/>
        </w:rPr>
      </w:pPr>
      <w:r w:rsidRPr="00FE6AEF">
        <w:rPr>
          <w:lang w:val="uk-UA"/>
        </w:rPr>
        <w:t xml:space="preserve"> </w:t>
      </w:r>
    </w:p>
    <w:p w14:paraId="25715BEF" w14:textId="1D0BA8A7" w:rsidR="00693F70" w:rsidRPr="00FE6AEF" w:rsidRDefault="00693F70" w:rsidP="008F077D">
      <w:pPr>
        <w:spacing w:line="360" w:lineRule="auto"/>
        <w:jc w:val="both"/>
        <w:rPr>
          <w:sz w:val="28"/>
          <w:szCs w:val="28"/>
          <w:lang w:val="uk-UA"/>
        </w:rPr>
      </w:pPr>
    </w:p>
    <w:p w14:paraId="6351E296" w14:textId="34E6388A" w:rsidR="00693F70" w:rsidRPr="00FE6AEF" w:rsidRDefault="00693F70" w:rsidP="008F077D">
      <w:pPr>
        <w:spacing w:line="360" w:lineRule="auto"/>
        <w:jc w:val="both"/>
        <w:rPr>
          <w:sz w:val="28"/>
          <w:szCs w:val="28"/>
          <w:lang w:val="uk-UA"/>
        </w:rPr>
      </w:pPr>
    </w:p>
    <w:p w14:paraId="7F13E464" w14:textId="15086789" w:rsidR="00693F70" w:rsidRPr="00FE6AEF" w:rsidRDefault="00693F70" w:rsidP="008F077D">
      <w:pPr>
        <w:spacing w:line="360" w:lineRule="auto"/>
        <w:jc w:val="both"/>
        <w:rPr>
          <w:sz w:val="28"/>
          <w:szCs w:val="28"/>
          <w:lang w:val="uk-UA"/>
        </w:rPr>
      </w:pPr>
    </w:p>
    <w:p w14:paraId="7E78B96C" w14:textId="3D383D3B" w:rsidR="00693F70" w:rsidRPr="00FE6AEF" w:rsidRDefault="00693F70" w:rsidP="008F077D">
      <w:pPr>
        <w:spacing w:line="360" w:lineRule="auto"/>
        <w:jc w:val="both"/>
        <w:rPr>
          <w:sz w:val="28"/>
          <w:szCs w:val="28"/>
          <w:lang w:val="uk-UA"/>
        </w:rPr>
      </w:pPr>
    </w:p>
    <w:p w14:paraId="3191C66B" w14:textId="6E0165BF" w:rsidR="00821556" w:rsidRPr="00FE6AEF" w:rsidRDefault="00821556" w:rsidP="008F077D">
      <w:pPr>
        <w:spacing w:line="360" w:lineRule="auto"/>
        <w:jc w:val="both"/>
        <w:rPr>
          <w:sz w:val="28"/>
          <w:szCs w:val="28"/>
          <w:lang w:val="uk-UA"/>
        </w:rPr>
      </w:pPr>
    </w:p>
    <w:p w14:paraId="46A94E31" w14:textId="0299B095" w:rsidR="00821556" w:rsidRPr="00FE6AEF" w:rsidRDefault="00821556" w:rsidP="008F077D">
      <w:pPr>
        <w:spacing w:line="360" w:lineRule="auto"/>
        <w:jc w:val="both"/>
        <w:rPr>
          <w:sz w:val="28"/>
          <w:szCs w:val="28"/>
          <w:lang w:val="uk-UA"/>
        </w:rPr>
      </w:pPr>
    </w:p>
    <w:p w14:paraId="5D17E7CB" w14:textId="53B70EB5" w:rsidR="00821556" w:rsidRPr="00FE6AEF" w:rsidRDefault="00821556" w:rsidP="008F077D">
      <w:pPr>
        <w:spacing w:line="360" w:lineRule="auto"/>
        <w:jc w:val="both"/>
        <w:rPr>
          <w:sz w:val="28"/>
          <w:szCs w:val="28"/>
          <w:lang w:val="uk-UA"/>
        </w:rPr>
      </w:pPr>
    </w:p>
    <w:p w14:paraId="30BC0CAC" w14:textId="16CA04E0" w:rsidR="00821556" w:rsidRPr="00FE6AEF" w:rsidRDefault="00821556" w:rsidP="008F077D">
      <w:pPr>
        <w:spacing w:line="360" w:lineRule="auto"/>
        <w:jc w:val="both"/>
        <w:rPr>
          <w:sz w:val="28"/>
          <w:szCs w:val="28"/>
          <w:lang w:val="uk-UA"/>
        </w:rPr>
      </w:pPr>
    </w:p>
    <w:p w14:paraId="5F29D0E7" w14:textId="27B1D320" w:rsidR="00821556" w:rsidRPr="00FE6AEF" w:rsidRDefault="00821556" w:rsidP="008F077D">
      <w:pPr>
        <w:spacing w:line="360" w:lineRule="auto"/>
        <w:jc w:val="both"/>
        <w:rPr>
          <w:sz w:val="28"/>
          <w:szCs w:val="28"/>
          <w:lang w:val="uk-UA"/>
        </w:rPr>
      </w:pPr>
    </w:p>
    <w:p w14:paraId="6BFD3F59" w14:textId="2A2010E7" w:rsidR="00821556" w:rsidRPr="00FE6AEF" w:rsidRDefault="00821556" w:rsidP="008F077D">
      <w:pPr>
        <w:spacing w:line="360" w:lineRule="auto"/>
        <w:jc w:val="both"/>
        <w:rPr>
          <w:sz w:val="28"/>
          <w:szCs w:val="28"/>
          <w:lang w:val="uk-UA"/>
        </w:rPr>
      </w:pPr>
    </w:p>
    <w:p w14:paraId="2B352FC8" w14:textId="77777777" w:rsidR="00821556" w:rsidRPr="00FE6AEF" w:rsidRDefault="00821556" w:rsidP="008F077D">
      <w:pPr>
        <w:spacing w:line="360" w:lineRule="auto"/>
        <w:jc w:val="both"/>
        <w:rPr>
          <w:sz w:val="28"/>
          <w:szCs w:val="28"/>
          <w:lang w:val="uk-UA"/>
        </w:rPr>
      </w:pPr>
    </w:p>
    <w:p w14:paraId="010DDEA1" w14:textId="07F02CF2" w:rsidR="00693F70" w:rsidRPr="00FE6AEF" w:rsidRDefault="00693F70" w:rsidP="008F077D">
      <w:pPr>
        <w:spacing w:line="360" w:lineRule="auto"/>
        <w:jc w:val="both"/>
        <w:rPr>
          <w:sz w:val="28"/>
          <w:szCs w:val="28"/>
          <w:lang w:val="uk-UA"/>
        </w:rPr>
      </w:pPr>
    </w:p>
    <w:p w14:paraId="23F8F4D1" w14:textId="605E591E" w:rsidR="00693F70" w:rsidRPr="00FE6AEF" w:rsidRDefault="00693F70" w:rsidP="008F077D">
      <w:pPr>
        <w:spacing w:line="360" w:lineRule="auto"/>
        <w:jc w:val="both"/>
        <w:rPr>
          <w:sz w:val="28"/>
          <w:szCs w:val="28"/>
          <w:lang w:val="uk-UA"/>
        </w:rPr>
      </w:pPr>
    </w:p>
    <w:p w14:paraId="1E8DB2D6" w14:textId="5FB045A9" w:rsidR="00821556" w:rsidRPr="00FE6AEF" w:rsidRDefault="00821556" w:rsidP="008F077D">
      <w:pPr>
        <w:spacing w:line="360" w:lineRule="auto"/>
        <w:jc w:val="both"/>
        <w:rPr>
          <w:sz w:val="28"/>
          <w:szCs w:val="28"/>
          <w:lang w:val="uk-UA"/>
        </w:rPr>
      </w:pPr>
    </w:p>
    <w:p w14:paraId="086D60A1" w14:textId="229E6624" w:rsidR="00821556" w:rsidRPr="00FE6AEF" w:rsidRDefault="00821556" w:rsidP="008F077D">
      <w:pPr>
        <w:spacing w:line="360" w:lineRule="auto"/>
        <w:jc w:val="both"/>
        <w:rPr>
          <w:sz w:val="28"/>
          <w:szCs w:val="28"/>
          <w:lang w:val="uk-UA"/>
        </w:rPr>
      </w:pPr>
    </w:p>
    <w:p w14:paraId="31C14726" w14:textId="68FECE8A" w:rsidR="00821556" w:rsidRPr="00FE6AEF" w:rsidRDefault="00821556" w:rsidP="008F077D">
      <w:pPr>
        <w:spacing w:line="360" w:lineRule="auto"/>
        <w:jc w:val="both"/>
        <w:rPr>
          <w:sz w:val="28"/>
          <w:szCs w:val="28"/>
          <w:lang w:val="uk-UA"/>
        </w:rPr>
      </w:pPr>
    </w:p>
    <w:p w14:paraId="1246694A" w14:textId="7624989E" w:rsidR="00821556" w:rsidRPr="00FE6AEF" w:rsidRDefault="00821556" w:rsidP="008F077D">
      <w:pPr>
        <w:spacing w:line="360" w:lineRule="auto"/>
        <w:jc w:val="both"/>
        <w:rPr>
          <w:sz w:val="28"/>
          <w:szCs w:val="28"/>
          <w:lang w:val="uk-UA"/>
        </w:rPr>
      </w:pPr>
    </w:p>
    <w:p w14:paraId="74FFEA78" w14:textId="42273C6D" w:rsidR="00821556" w:rsidRPr="00FE6AEF" w:rsidRDefault="00821556" w:rsidP="008F077D">
      <w:pPr>
        <w:spacing w:line="360" w:lineRule="auto"/>
        <w:jc w:val="both"/>
        <w:rPr>
          <w:sz w:val="28"/>
          <w:szCs w:val="28"/>
          <w:lang w:val="uk-UA"/>
        </w:rPr>
      </w:pPr>
    </w:p>
    <w:p w14:paraId="7646033A" w14:textId="77777777" w:rsidR="00821556" w:rsidRPr="00FE6AEF" w:rsidRDefault="00821556" w:rsidP="008F077D">
      <w:pPr>
        <w:spacing w:line="360" w:lineRule="auto"/>
        <w:jc w:val="both"/>
        <w:rPr>
          <w:sz w:val="28"/>
          <w:szCs w:val="28"/>
          <w:lang w:val="uk-UA"/>
        </w:rPr>
      </w:pPr>
    </w:p>
    <w:p w14:paraId="3B7DFD2F" w14:textId="1C5E62A8" w:rsidR="00821556" w:rsidRPr="00FE6AEF" w:rsidRDefault="00821556" w:rsidP="008F077D">
      <w:pPr>
        <w:spacing w:line="360" w:lineRule="auto"/>
        <w:jc w:val="both"/>
        <w:rPr>
          <w:sz w:val="28"/>
          <w:szCs w:val="28"/>
          <w:lang w:val="uk-UA"/>
        </w:rPr>
      </w:pPr>
    </w:p>
    <w:p w14:paraId="6BFB8B10" w14:textId="6B7D00AC" w:rsidR="00821556" w:rsidRPr="00FE6AEF" w:rsidRDefault="00821556" w:rsidP="008F077D">
      <w:pPr>
        <w:spacing w:line="360" w:lineRule="auto"/>
        <w:jc w:val="both"/>
        <w:rPr>
          <w:sz w:val="28"/>
          <w:szCs w:val="28"/>
          <w:lang w:val="uk-UA"/>
        </w:rPr>
      </w:pPr>
    </w:p>
    <w:p w14:paraId="358FC663" w14:textId="77777777" w:rsidR="00821556" w:rsidRPr="00FE6AEF" w:rsidRDefault="00821556" w:rsidP="008F077D">
      <w:pPr>
        <w:spacing w:line="360" w:lineRule="auto"/>
        <w:jc w:val="both"/>
        <w:rPr>
          <w:sz w:val="28"/>
          <w:szCs w:val="28"/>
          <w:lang w:val="uk-UA"/>
        </w:rPr>
      </w:pPr>
    </w:p>
    <w:p w14:paraId="5545BD5F" w14:textId="0C9C9AC4" w:rsidR="00693F70" w:rsidRPr="00FE6AEF" w:rsidRDefault="00693F70" w:rsidP="00693F70">
      <w:pPr>
        <w:pStyle w:val="1"/>
        <w:numPr>
          <w:ilvl w:val="0"/>
          <w:numId w:val="0"/>
        </w:numPr>
        <w:jc w:val="center"/>
        <w:rPr>
          <w:sz w:val="48"/>
          <w:lang w:val="uk-UA"/>
        </w:rPr>
      </w:pPr>
      <w:bookmarkStart w:id="71" w:name="_Toc88042536"/>
      <w:r w:rsidRPr="00FE6AEF">
        <w:rPr>
          <w:sz w:val="48"/>
          <w:lang w:val="uk-UA"/>
        </w:rPr>
        <w:t>Додатки</w:t>
      </w:r>
      <w:bookmarkEnd w:id="71"/>
    </w:p>
    <w:p w14:paraId="6EE9FBE9" w14:textId="05D1BBF1" w:rsidR="00693F70" w:rsidRPr="00FE6AEF" w:rsidRDefault="00693F70" w:rsidP="00693F70">
      <w:pPr>
        <w:spacing w:line="360" w:lineRule="auto"/>
        <w:jc w:val="center"/>
        <w:rPr>
          <w:sz w:val="48"/>
          <w:szCs w:val="48"/>
          <w:lang w:val="uk-UA"/>
        </w:rPr>
      </w:pPr>
    </w:p>
    <w:p w14:paraId="5A23C98B" w14:textId="5600D099" w:rsidR="00693F70" w:rsidRPr="00FE6AEF" w:rsidRDefault="00693F70" w:rsidP="00693F70">
      <w:pPr>
        <w:spacing w:line="360" w:lineRule="auto"/>
        <w:jc w:val="center"/>
        <w:rPr>
          <w:sz w:val="48"/>
          <w:szCs w:val="48"/>
          <w:lang w:val="uk-UA"/>
        </w:rPr>
      </w:pPr>
    </w:p>
    <w:p w14:paraId="784F6A73" w14:textId="4C7F8907" w:rsidR="00693F70" w:rsidRPr="00FE6AEF" w:rsidRDefault="00693F70" w:rsidP="00693F70">
      <w:pPr>
        <w:spacing w:line="360" w:lineRule="auto"/>
        <w:jc w:val="center"/>
        <w:rPr>
          <w:sz w:val="48"/>
          <w:szCs w:val="48"/>
          <w:lang w:val="uk-UA"/>
        </w:rPr>
      </w:pPr>
    </w:p>
    <w:p w14:paraId="53B8A4DD" w14:textId="10E8A7D2" w:rsidR="00693F70" w:rsidRPr="00FE6AEF" w:rsidRDefault="00693F70" w:rsidP="00693F70">
      <w:pPr>
        <w:spacing w:line="360" w:lineRule="auto"/>
        <w:jc w:val="center"/>
        <w:rPr>
          <w:sz w:val="48"/>
          <w:szCs w:val="48"/>
          <w:lang w:val="uk-UA"/>
        </w:rPr>
      </w:pPr>
    </w:p>
    <w:p w14:paraId="487ADC3C" w14:textId="1C4646D7" w:rsidR="00693F70" w:rsidRPr="00FE6AEF" w:rsidRDefault="00693F70" w:rsidP="00693F70">
      <w:pPr>
        <w:spacing w:line="360" w:lineRule="auto"/>
        <w:jc w:val="center"/>
        <w:rPr>
          <w:sz w:val="48"/>
          <w:szCs w:val="48"/>
          <w:lang w:val="uk-UA"/>
        </w:rPr>
      </w:pPr>
    </w:p>
    <w:p w14:paraId="4F186844" w14:textId="26F1B1B9" w:rsidR="00693F70" w:rsidRPr="00FE6AEF" w:rsidRDefault="00693F70" w:rsidP="00693F70">
      <w:pPr>
        <w:spacing w:line="360" w:lineRule="auto"/>
        <w:jc w:val="center"/>
        <w:rPr>
          <w:sz w:val="48"/>
          <w:szCs w:val="48"/>
          <w:lang w:val="uk-UA"/>
        </w:rPr>
      </w:pPr>
    </w:p>
    <w:p w14:paraId="213BDF26" w14:textId="24FDF32C" w:rsidR="00693F70" w:rsidRPr="00FE6AEF" w:rsidRDefault="00693F70" w:rsidP="00693F70">
      <w:pPr>
        <w:spacing w:line="360" w:lineRule="auto"/>
        <w:jc w:val="center"/>
        <w:rPr>
          <w:sz w:val="48"/>
          <w:szCs w:val="48"/>
          <w:lang w:val="uk-UA"/>
        </w:rPr>
      </w:pPr>
    </w:p>
    <w:p w14:paraId="3D6697A1" w14:textId="6884F85A" w:rsidR="00693F70" w:rsidRPr="00FE6AEF" w:rsidRDefault="00693F70" w:rsidP="00693F70">
      <w:pPr>
        <w:spacing w:line="360" w:lineRule="auto"/>
        <w:jc w:val="center"/>
        <w:rPr>
          <w:sz w:val="48"/>
          <w:szCs w:val="48"/>
          <w:lang w:val="uk-UA"/>
        </w:rPr>
      </w:pPr>
    </w:p>
    <w:p w14:paraId="50388EAE" w14:textId="77777777" w:rsidR="00821556" w:rsidRPr="00FE6AEF" w:rsidRDefault="00821556" w:rsidP="00693F70">
      <w:pPr>
        <w:spacing w:line="360" w:lineRule="auto"/>
        <w:jc w:val="center"/>
        <w:rPr>
          <w:sz w:val="48"/>
          <w:szCs w:val="48"/>
          <w:lang w:val="uk-UA"/>
        </w:rPr>
      </w:pPr>
    </w:p>
    <w:p w14:paraId="4DBD006D" w14:textId="0D5734C9" w:rsidR="00693F70" w:rsidRPr="00FE6AEF" w:rsidRDefault="00693F70" w:rsidP="00693F70">
      <w:pPr>
        <w:spacing w:line="360" w:lineRule="auto"/>
        <w:jc w:val="center"/>
        <w:rPr>
          <w:sz w:val="48"/>
          <w:szCs w:val="48"/>
          <w:lang w:val="uk-UA"/>
        </w:rPr>
      </w:pPr>
    </w:p>
    <w:p w14:paraId="0EC0347E" w14:textId="451626C2" w:rsidR="00693F70" w:rsidRPr="00FE6AEF" w:rsidRDefault="00693F70" w:rsidP="00693F70">
      <w:pPr>
        <w:spacing w:line="360" w:lineRule="auto"/>
        <w:jc w:val="right"/>
        <w:rPr>
          <w:sz w:val="28"/>
          <w:szCs w:val="28"/>
          <w:lang w:val="uk-UA"/>
        </w:rPr>
      </w:pPr>
      <w:r w:rsidRPr="00FE6AEF">
        <w:rPr>
          <w:sz w:val="28"/>
          <w:szCs w:val="28"/>
          <w:lang w:val="uk-UA"/>
        </w:rPr>
        <w:lastRenderedPageBreak/>
        <w:t>Додаток А</w:t>
      </w:r>
    </w:p>
    <w:p w14:paraId="7EAA8024" w14:textId="77777777" w:rsidR="00693F70" w:rsidRPr="00FE6AEF" w:rsidRDefault="00693F70" w:rsidP="00693F70">
      <w:pPr>
        <w:spacing w:line="360" w:lineRule="auto"/>
        <w:ind w:left="284" w:firstLine="709"/>
        <w:rPr>
          <w:sz w:val="28"/>
          <w:szCs w:val="28"/>
          <w:lang w:val="uk-UA"/>
        </w:rPr>
      </w:pPr>
      <w:r w:rsidRPr="00FE6AEF">
        <w:rPr>
          <w:sz w:val="28"/>
          <w:szCs w:val="28"/>
          <w:lang w:val="uk-UA"/>
        </w:rPr>
        <w:t>Оціночні параметри до картосхеми «Групування закладів сільського зеленого туризму в Україні за показником кількості садиб»</w:t>
      </w:r>
    </w:p>
    <w:tbl>
      <w:tblPr>
        <w:tblStyle w:val="a5"/>
        <w:tblW w:w="8925" w:type="dxa"/>
        <w:tblInd w:w="284" w:type="dxa"/>
        <w:tblLook w:val="04A0" w:firstRow="1" w:lastRow="0" w:firstColumn="1" w:lastColumn="0" w:noHBand="0" w:noVBand="1"/>
      </w:tblPr>
      <w:tblGrid>
        <w:gridCol w:w="3073"/>
        <w:gridCol w:w="2242"/>
        <w:gridCol w:w="1487"/>
        <w:gridCol w:w="2123"/>
      </w:tblGrid>
      <w:tr w:rsidR="00693F70" w:rsidRPr="00FE6AEF" w14:paraId="233C937D" w14:textId="77777777" w:rsidTr="00A23983">
        <w:tc>
          <w:tcPr>
            <w:tcW w:w="3113" w:type="dxa"/>
          </w:tcPr>
          <w:p w14:paraId="6E02D205" w14:textId="77777777" w:rsidR="00693F70" w:rsidRPr="00FE6AEF" w:rsidRDefault="00693F70" w:rsidP="00A23983">
            <w:pPr>
              <w:jc w:val="center"/>
              <w:rPr>
                <w:sz w:val="28"/>
                <w:szCs w:val="28"/>
                <w:lang w:val="uk-UA"/>
              </w:rPr>
            </w:pPr>
          </w:p>
          <w:p w14:paraId="7D400E36" w14:textId="77777777" w:rsidR="00693F70" w:rsidRPr="00FE6AEF" w:rsidRDefault="00693F70" w:rsidP="00A23983">
            <w:pPr>
              <w:jc w:val="center"/>
              <w:rPr>
                <w:sz w:val="28"/>
                <w:szCs w:val="28"/>
                <w:lang w:val="uk-UA"/>
              </w:rPr>
            </w:pPr>
          </w:p>
          <w:p w14:paraId="1D6E2C53" w14:textId="77777777" w:rsidR="00693F70" w:rsidRPr="00FE6AEF" w:rsidRDefault="00693F70" w:rsidP="00A23983">
            <w:pPr>
              <w:jc w:val="center"/>
              <w:rPr>
                <w:sz w:val="28"/>
                <w:szCs w:val="28"/>
                <w:lang w:val="uk-UA"/>
              </w:rPr>
            </w:pPr>
            <w:r w:rsidRPr="00FE6AEF">
              <w:rPr>
                <w:sz w:val="28"/>
                <w:szCs w:val="28"/>
                <w:lang w:val="uk-UA"/>
              </w:rPr>
              <w:t>Адміністративні області</w:t>
            </w:r>
          </w:p>
        </w:tc>
        <w:tc>
          <w:tcPr>
            <w:tcW w:w="2268" w:type="dxa"/>
          </w:tcPr>
          <w:p w14:paraId="26A725A0" w14:textId="77777777" w:rsidR="00693F70" w:rsidRPr="00FE6AEF" w:rsidRDefault="00693F70" w:rsidP="00A23983">
            <w:pPr>
              <w:jc w:val="center"/>
              <w:rPr>
                <w:sz w:val="28"/>
                <w:szCs w:val="28"/>
                <w:lang w:val="uk-UA"/>
              </w:rPr>
            </w:pPr>
          </w:p>
          <w:p w14:paraId="755B2AD0" w14:textId="77777777" w:rsidR="00693F70" w:rsidRPr="00FE6AEF" w:rsidRDefault="00693F70" w:rsidP="00A23983">
            <w:pPr>
              <w:jc w:val="center"/>
              <w:rPr>
                <w:sz w:val="28"/>
                <w:szCs w:val="28"/>
                <w:lang w:val="uk-UA"/>
              </w:rPr>
            </w:pPr>
            <w:r w:rsidRPr="00FE6AEF">
              <w:rPr>
                <w:sz w:val="28"/>
                <w:szCs w:val="28"/>
                <w:lang w:val="uk-UA"/>
              </w:rPr>
              <w:t>Кількість садиб зеленого туризму, які офіційно зареєстровані</w:t>
            </w:r>
          </w:p>
        </w:tc>
        <w:tc>
          <w:tcPr>
            <w:tcW w:w="1418" w:type="dxa"/>
          </w:tcPr>
          <w:p w14:paraId="45865689" w14:textId="77777777" w:rsidR="00693F70" w:rsidRPr="00FE6AEF" w:rsidRDefault="00693F70" w:rsidP="00A23983">
            <w:pPr>
              <w:jc w:val="center"/>
              <w:rPr>
                <w:sz w:val="28"/>
                <w:szCs w:val="28"/>
                <w:lang w:val="uk-UA"/>
              </w:rPr>
            </w:pPr>
          </w:p>
          <w:p w14:paraId="4DB2B20A" w14:textId="77777777" w:rsidR="00693F70" w:rsidRPr="00FE6AEF" w:rsidRDefault="00693F70" w:rsidP="00A23983">
            <w:pPr>
              <w:jc w:val="center"/>
              <w:rPr>
                <w:sz w:val="28"/>
                <w:szCs w:val="28"/>
                <w:lang w:val="uk-UA"/>
              </w:rPr>
            </w:pPr>
          </w:p>
          <w:p w14:paraId="5B651587" w14:textId="77777777" w:rsidR="00693F70" w:rsidRPr="00FE6AEF" w:rsidRDefault="00693F70" w:rsidP="00A23983">
            <w:pPr>
              <w:jc w:val="center"/>
              <w:rPr>
                <w:sz w:val="28"/>
                <w:szCs w:val="28"/>
                <w:lang w:val="uk-UA"/>
              </w:rPr>
            </w:pPr>
            <w:r w:rsidRPr="00FE6AEF">
              <w:rPr>
                <w:sz w:val="28"/>
                <w:szCs w:val="28"/>
                <w:lang w:val="uk-UA"/>
              </w:rPr>
              <w:t>Кольорова шкала</w:t>
            </w:r>
          </w:p>
        </w:tc>
        <w:tc>
          <w:tcPr>
            <w:tcW w:w="2126" w:type="dxa"/>
          </w:tcPr>
          <w:p w14:paraId="4FF7CB76" w14:textId="77777777" w:rsidR="00693F70" w:rsidRPr="00FE6AEF" w:rsidRDefault="00693F70" w:rsidP="00A23983">
            <w:pPr>
              <w:jc w:val="center"/>
              <w:rPr>
                <w:sz w:val="28"/>
                <w:szCs w:val="28"/>
                <w:lang w:val="uk-UA"/>
              </w:rPr>
            </w:pPr>
          </w:p>
          <w:p w14:paraId="70454B86" w14:textId="77777777" w:rsidR="00693F70" w:rsidRPr="00FE6AEF" w:rsidRDefault="00693F70" w:rsidP="00A23983">
            <w:pPr>
              <w:jc w:val="center"/>
              <w:rPr>
                <w:sz w:val="28"/>
                <w:szCs w:val="28"/>
                <w:lang w:val="uk-UA"/>
              </w:rPr>
            </w:pPr>
          </w:p>
          <w:p w14:paraId="2D6F55D5" w14:textId="77777777" w:rsidR="00693F70" w:rsidRPr="00FE6AEF" w:rsidRDefault="00693F70" w:rsidP="00A23983">
            <w:pPr>
              <w:jc w:val="center"/>
              <w:rPr>
                <w:sz w:val="28"/>
                <w:szCs w:val="28"/>
                <w:lang w:val="uk-UA"/>
              </w:rPr>
            </w:pPr>
            <w:r w:rsidRPr="00FE6AEF">
              <w:rPr>
                <w:sz w:val="28"/>
                <w:szCs w:val="28"/>
                <w:lang w:val="uk-UA"/>
              </w:rPr>
              <w:t>Словесна характеристика</w:t>
            </w:r>
          </w:p>
        </w:tc>
      </w:tr>
      <w:tr w:rsidR="00693F70" w:rsidRPr="00FE6AEF" w14:paraId="272F0F2B" w14:textId="77777777" w:rsidTr="00A23983">
        <w:tc>
          <w:tcPr>
            <w:tcW w:w="3113" w:type="dxa"/>
          </w:tcPr>
          <w:p w14:paraId="65F2E458" w14:textId="77777777" w:rsidR="00693F70" w:rsidRPr="00FE6AEF" w:rsidRDefault="00693F70" w:rsidP="00A23983">
            <w:pPr>
              <w:jc w:val="both"/>
              <w:rPr>
                <w:sz w:val="28"/>
                <w:szCs w:val="28"/>
                <w:lang w:val="uk-UA"/>
              </w:rPr>
            </w:pPr>
          </w:p>
          <w:p w14:paraId="322EFE2E" w14:textId="77777777" w:rsidR="00693F70" w:rsidRPr="00FE6AEF" w:rsidRDefault="00693F70" w:rsidP="00A23983">
            <w:pPr>
              <w:jc w:val="both"/>
              <w:rPr>
                <w:sz w:val="28"/>
                <w:szCs w:val="28"/>
                <w:lang w:val="uk-UA"/>
              </w:rPr>
            </w:pPr>
            <w:r w:rsidRPr="00FE6AEF">
              <w:rPr>
                <w:sz w:val="28"/>
                <w:szCs w:val="28"/>
                <w:lang w:val="uk-UA"/>
              </w:rPr>
              <w:t>Івано-Франківська</w:t>
            </w:r>
          </w:p>
          <w:p w14:paraId="4FD9E800" w14:textId="77777777" w:rsidR="00693F70" w:rsidRPr="00FE6AEF" w:rsidRDefault="00693F70" w:rsidP="00A23983">
            <w:pPr>
              <w:jc w:val="both"/>
              <w:rPr>
                <w:sz w:val="28"/>
                <w:szCs w:val="28"/>
                <w:lang w:val="uk-UA"/>
              </w:rPr>
            </w:pPr>
          </w:p>
        </w:tc>
        <w:tc>
          <w:tcPr>
            <w:tcW w:w="2268" w:type="dxa"/>
          </w:tcPr>
          <w:p w14:paraId="75A6382A" w14:textId="77777777" w:rsidR="00693F70" w:rsidRPr="00FE6AEF" w:rsidRDefault="00693F70" w:rsidP="00A23983">
            <w:pPr>
              <w:jc w:val="center"/>
              <w:rPr>
                <w:sz w:val="28"/>
                <w:szCs w:val="28"/>
                <w:lang w:val="uk-UA"/>
              </w:rPr>
            </w:pPr>
          </w:p>
          <w:p w14:paraId="04C5A03E" w14:textId="77777777" w:rsidR="00693F70" w:rsidRPr="00FE6AEF" w:rsidRDefault="00693F70" w:rsidP="00A23983">
            <w:pPr>
              <w:jc w:val="center"/>
              <w:rPr>
                <w:sz w:val="28"/>
                <w:szCs w:val="28"/>
                <w:lang w:val="uk-UA"/>
              </w:rPr>
            </w:pPr>
            <w:r w:rsidRPr="00FE6AEF">
              <w:rPr>
                <w:sz w:val="28"/>
                <w:szCs w:val="28"/>
                <w:lang w:val="uk-UA"/>
              </w:rPr>
              <w:t>&gt; 16</w:t>
            </w:r>
          </w:p>
        </w:tc>
        <w:tc>
          <w:tcPr>
            <w:tcW w:w="1418" w:type="dxa"/>
          </w:tcPr>
          <w:p w14:paraId="2CA11D1A" w14:textId="77777777" w:rsidR="00693F70" w:rsidRPr="00FE6AEF" w:rsidRDefault="00693F70" w:rsidP="00A23983">
            <w:pPr>
              <w:jc w:val="center"/>
              <w:rPr>
                <w:sz w:val="28"/>
                <w:szCs w:val="28"/>
                <w:lang w:val="uk-UA"/>
              </w:rPr>
            </w:pPr>
          </w:p>
          <w:p w14:paraId="3BE63939"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23844948" wp14:editId="24FC1AE9">
                  <wp:extent cx="426757" cy="297206"/>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26757" cy="297206"/>
                          </a:xfrm>
                          <a:prstGeom prst="rect">
                            <a:avLst/>
                          </a:prstGeom>
                        </pic:spPr>
                      </pic:pic>
                    </a:graphicData>
                  </a:graphic>
                </wp:inline>
              </w:drawing>
            </w:r>
          </w:p>
        </w:tc>
        <w:tc>
          <w:tcPr>
            <w:tcW w:w="2126" w:type="dxa"/>
          </w:tcPr>
          <w:p w14:paraId="0A2E2431" w14:textId="77777777" w:rsidR="00693F70" w:rsidRPr="00FE6AEF" w:rsidRDefault="00693F70" w:rsidP="00A23983">
            <w:pPr>
              <w:jc w:val="center"/>
              <w:rPr>
                <w:sz w:val="28"/>
                <w:szCs w:val="28"/>
                <w:lang w:val="uk-UA"/>
              </w:rPr>
            </w:pPr>
            <w:r w:rsidRPr="00FE6AEF">
              <w:rPr>
                <w:sz w:val="28"/>
                <w:szCs w:val="28"/>
                <w:lang w:val="uk-UA"/>
              </w:rPr>
              <w:t>дуже високий розвиток</w:t>
            </w:r>
          </w:p>
        </w:tc>
      </w:tr>
      <w:tr w:rsidR="00693F70" w:rsidRPr="00FE6AEF" w14:paraId="11CD4B0A" w14:textId="77777777" w:rsidTr="00A23983">
        <w:tc>
          <w:tcPr>
            <w:tcW w:w="3113" w:type="dxa"/>
          </w:tcPr>
          <w:p w14:paraId="5365B445" w14:textId="77777777" w:rsidR="00693F70" w:rsidRPr="00FE6AEF" w:rsidRDefault="00693F70" w:rsidP="00A23983">
            <w:pPr>
              <w:jc w:val="both"/>
              <w:rPr>
                <w:sz w:val="28"/>
                <w:szCs w:val="28"/>
                <w:lang w:val="uk-UA"/>
              </w:rPr>
            </w:pPr>
          </w:p>
          <w:p w14:paraId="7FC19820" w14:textId="77777777" w:rsidR="00693F70" w:rsidRPr="00FE6AEF" w:rsidRDefault="00693F70" w:rsidP="00A23983">
            <w:pPr>
              <w:jc w:val="both"/>
              <w:rPr>
                <w:sz w:val="28"/>
                <w:szCs w:val="28"/>
                <w:lang w:val="uk-UA"/>
              </w:rPr>
            </w:pPr>
            <w:r w:rsidRPr="00FE6AEF">
              <w:rPr>
                <w:sz w:val="28"/>
                <w:szCs w:val="28"/>
                <w:lang w:val="uk-UA"/>
              </w:rPr>
              <w:t>Львівська, Чернівецька</w:t>
            </w:r>
          </w:p>
        </w:tc>
        <w:tc>
          <w:tcPr>
            <w:tcW w:w="2268" w:type="dxa"/>
          </w:tcPr>
          <w:p w14:paraId="40F5F464" w14:textId="77777777" w:rsidR="00693F70" w:rsidRPr="00FE6AEF" w:rsidRDefault="00693F70" w:rsidP="00A23983">
            <w:pPr>
              <w:jc w:val="center"/>
              <w:rPr>
                <w:sz w:val="28"/>
                <w:szCs w:val="28"/>
                <w:lang w:val="uk-UA"/>
              </w:rPr>
            </w:pPr>
          </w:p>
          <w:p w14:paraId="36AD8868" w14:textId="77777777" w:rsidR="00693F70" w:rsidRPr="00FE6AEF" w:rsidRDefault="00693F70" w:rsidP="00A23983">
            <w:pPr>
              <w:jc w:val="center"/>
              <w:rPr>
                <w:sz w:val="28"/>
                <w:szCs w:val="28"/>
                <w:lang w:val="uk-UA"/>
              </w:rPr>
            </w:pPr>
            <w:r w:rsidRPr="00FE6AEF">
              <w:rPr>
                <w:sz w:val="28"/>
                <w:szCs w:val="28"/>
                <w:lang w:val="uk-UA"/>
              </w:rPr>
              <w:t>13-16</w:t>
            </w:r>
          </w:p>
        </w:tc>
        <w:tc>
          <w:tcPr>
            <w:tcW w:w="1418" w:type="dxa"/>
          </w:tcPr>
          <w:p w14:paraId="3A56BCB9" w14:textId="77777777" w:rsidR="00693F70" w:rsidRPr="00FE6AEF" w:rsidRDefault="00693F70" w:rsidP="00A23983">
            <w:pPr>
              <w:jc w:val="center"/>
              <w:rPr>
                <w:sz w:val="28"/>
                <w:szCs w:val="28"/>
                <w:lang w:val="uk-UA"/>
              </w:rPr>
            </w:pPr>
          </w:p>
          <w:p w14:paraId="2C92CEDD"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76A1289E" wp14:editId="1FA03CA5">
                  <wp:extent cx="495343" cy="22862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95343" cy="228620"/>
                          </a:xfrm>
                          <a:prstGeom prst="rect">
                            <a:avLst/>
                          </a:prstGeom>
                        </pic:spPr>
                      </pic:pic>
                    </a:graphicData>
                  </a:graphic>
                </wp:inline>
              </w:drawing>
            </w:r>
          </w:p>
        </w:tc>
        <w:tc>
          <w:tcPr>
            <w:tcW w:w="2126" w:type="dxa"/>
          </w:tcPr>
          <w:p w14:paraId="1716BCF8" w14:textId="77777777" w:rsidR="00693F70" w:rsidRPr="00FE6AEF" w:rsidRDefault="00693F70" w:rsidP="00A23983">
            <w:pPr>
              <w:jc w:val="center"/>
              <w:rPr>
                <w:sz w:val="28"/>
                <w:szCs w:val="28"/>
                <w:lang w:val="uk-UA"/>
              </w:rPr>
            </w:pPr>
            <w:r w:rsidRPr="00FE6AEF">
              <w:rPr>
                <w:sz w:val="28"/>
                <w:szCs w:val="28"/>
                <w:lang w:val="uk-UA"/>
              </w:rPr>
              <w:t>високий розвиток</w:t>
            </w:r>
          </w:p>
          <w:p w14:paraId="5E5C30E9" w14:textId="77777777" w:rsidR="00693F70" w:rsidRPr="00FE6AEF" w:rsidRDefault="00693F70" w:rsidP="00A23983">
            <w:pPr>
              <w:jc w:val="center"/>
              <w:rPr>
                <w:sz w:val="28"/>
                <w:szCs w:val="28"/>
                <w:lang w:val="uk-UA"/>
              </w:rPr>
            </w:pPr>
          </w:p>
        </w:tc>
      </w:tr>
      <w:tr w:rsidR="00693F70" w:rsidRPr="00FE6AEF" w14:paraId="536546A4" w14:textId="77777777" w:rsidTr="00A23983">
        <w:tc>
          <w:tcPr>
            <w:tcW w:w="3113" w:type="dxa"/>
          </w:tcPr>
          <w:p w14:paraId="0BC483CC" w14:textId="77777777" w:rsidR="00693F70" w:rsidRPr="00FE6AEF" w:rsidRDefault="00693F70" w:rsidP="00A23983">
            <w:pPr>
              <w:jc w:val="both"/>
              <w:rPr>
                <w:sz w:val="28"/>
                <w:szCs w:val="28"/>
                <w:lang w:val="uk-UA"/>
              </w:rPr>
            </w:pPr>
            <w:r w:rsidRPr="00FE6AEF">
              <w:rPr>
                <w:sz w:val="28"/>
                <w:szCs w:val="28"/>
                <w:lang w:val="uk-UA"/>
              </w:rPr>
              <w:t>Закарпатська</w:t>
            </w:r>
          </w:p>
        </w:tc>
        <w:tc>
          <w:tcPr>
            <w:tcW w:w="2268" w:type="dxa"/>
          </w:tcPr>
          <w:p w14:paraId="0D00CF54" w14:textId="77777777" w:rsidR="00693F70" w:rsidRPr="00FE6AEF" w:rsidRDefault="00693F70" w:rsidP="00A23983">
            <w:pPr>
              <w:jc w:val="center"/>
              <w:rPr>
                <w:sz w:val="28"/>
                <w:szCs w:val="28"/>
                <w:lang w:val="uk-UA"/>
              </w:rPr>
            </w:pPr>
            <w:r w:rsidRPr="00FE6AEF">
              <w:rPr>
                <w:sz w:val="28"/>
                <w:szCs w:val="28"/>
                <w:lang w:val="uk-UA"/>
              </w:rPr>
              <w:t>9-12</w:t>
            </w:r>
          </w:p>
        </w:tc>
        <w:tc>
          <w:tcPr>
            <w:tcW w:w="1418" w:type="dxa"/>
          </w:tcPr>
          <w:p w14:paraId="731E6F0D"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61435A89" wp14:editId="6FF51661">
                  <wp:extent cx="472481" cy="281964"/>
                  <wp:effectExtent l="0" t="0" r="381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72481" cy="281964"/>
                          </a:xfrm>
                          <a:prstGeom prst="rect">
                            <a:avLst/>
                          </a:prstGeom>
                        </pic:spPr>
                      </pic:pic>
                    </a:graphicData>
                  </a:graphic>
                </wp:inline>
              </w:drawing>
            </w:r>
          </w:p>
        </w:tc>
        <w:tc>
          <w:tcPr>
            <w:tcW w:w="2126" w:type="dxa"/>
          </w:tcPr>
          <w:p w14:paraId="719745FF" w14:textId="77777777" w:rsidR="00693F70" w:rsidRPr="00FE6AEF" w:rsidRDefault="00693F70" w:rsidP="00A23983">
            <w:pPr>
              <w:jc w:val="center"/>
              <w:rPr>
                <w:sz w:val="28"/>
                <w:szCs w:val="28"/>
                <w:lang w:val="uk-UA"/>
              </w:rPr>
            </w:pPr>
            <w:r w:rsidRPr="00FE6AEF">
              <w:rPr>
                <w:sz w:val="28"/>
                <w:szCs w:val="28"/>
                <w:lang w:val="uk-UA"/>
              </w:rPr>
              <w:t>середній розвиток</w:t>
            </w:r>
          </w:p>
        </w:tc>
      </w:tr>
      <w:tr w:rsidR="00693F70" w:rsidRPr="00FE6AEF" w14:paraId="4DC206F9" w14:textId="77777777" w:rsidTr="00A23983">
        <w:tc>
          <w:tcPr>
            <w:tcW w:w="3113" w:type="dxa"/>
          </w:tcPr>
          <w:p w14:paraId="6F53D6EB" w14:textId="77777777" w:rsidR="00693F70" w:rsidRPr="00FE6AEF" w:rsidRDefault="00693F70" w:rsidP="00A23983">
            <w:pPr>
              <w:jc w:val="both"/>
              <w:rPr>
                <w:sz w:val="28"/>
                <w:szCs w:val="28"/>
                <w:lang w:val="uk-UA"/>
              </w:rPr>
            </w:pPr>
            <w:r w:rsidRPr="00FE6AEF">
              <w:rPr>
                <w:sz w:val="28"/>
                <w:szCs w:val="28"/>
                <w:lang w:val="uk-UA"/>
              </w:rPr>
              <w:t>Тернопільська, Хмельницька</w:t>
            </w:r>
          </w:p>
        </w:tc>
        <w:tc>
          <w:tcPr>
            <w:tcW w:w="2268" w:type="dxa"/>
          </w:tcPr>
          <w:p w14:paraId="7E68F14D" w14:textId="77777777" w:rsidR="00693F70" w:rsidRPr="00FE6AEF" w:rsidRDefault="00693F70" w:rsidP="00A23983">
            <w:pPr>
              <w:jc w:val="center"/>
              <w:rPr>
                <w:sz w:val="28"/>
                <w:szCs w:val="28"/>
                <w:lang w:val="uk-UA"/>
              </w:rPr>
            </w:pPr>
            <w:r w:rsidRPr="00FE6AEF">
              <w:rPr>
                <w:sz w:val="28"/>
                <w:szCs w:val="28"/>
                <w:lang w:val="uk-UA"/>
              </w:rPr>
              <w:t>5-8</w:t>
            </w:r>
          </w:p>
        </w:tc>
        <w:tc>
          <w:tcPr>
            <w:tcW w:w="1418" w:type="dxa"/>
            <w:vAlign w:val="bottom"/>
          </w:tcPr>
          <w:p w14:paraId="1AFE0199"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2868748F" wp14:editId="4A4C6C63">
                  <wp:extent cx="411516" cy="259102"/>
                  <wp:effectExtent l="0" t="0" r="762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11516" cy="259102"/>
                          </a:xfrm>
                          <a:prstGeom prst="rect">
                            <a:avLst/>
                          </a:prstGeom>
                        </pic:spPr>
                      </pic:pic>
                    </a:graphicData>
                  </a:graphic>
                </wp:inline>
              </w:drawing>
            </w:r>
          </w:p>
          <w:p w14:paraId="1D901058" w14:textId="77777777" w:rsidR="00693F70" w:rsidRPr="00FE6AEF" w:rsidRDefault="00693F70" w:rsidP="00A23983">
            <w:pPr>
              <w:jc w:val="center"/>
              <w:rPr>
                <w:sz w:val="28"/>
                <w:szCs w:val="28"/>
                <w:lang w:val="uk-UA"/>
              </w:rPr>
            </w:pPr>
          </w:p>
        </w:tc>
        <w:tc>
          <w:tcPr>
            <w:tcW w:w="2126" w:type="dxa"/>
          </w:tcPr>
          <w:p w14:paraId="3ACFB791" w14:textId="77777777" w:rsidR="00693F70" w:rsidRPr="00FE6AEF" w:rsidRDefault="00693F70" w:rsidP="00A23983">
            <w:pPr>
              <w:jc w:val="center"/>
              <w:rPr>
                <w:sz w:val="28"/>
                <w:szCs w:val="28"/>
                <w:lang w:val="uk-UA"/>
              </w:rPr>
            </w:pPr>
            <w:r w:rsidRPr="00FE6AEF">
              <w:rPr>
                <w:sz w:val="28"/>
                <w:szCs w:val="28"/>
                <w:lang w:val="uk-UA"/>
              </w:rPr>
              <w:t>низький розвиток</w:t>
            </w:r>
          </w:p>
        </w:tc>
      </w:tr>
      <w:tr w:rsidR="00693F70" w:rsidRPr="00FE6AEF" w14:paraId="04E7A76B" w14:textId="77777777" w:rsidTr="00A23983">
        <w:tc>
          <w:tcPr>
            <w:tcW w:w="3113" w:type="dxa"/>
          </w:tcPr>
          <w:p w14:paraId="27925B5F" w14:textId="77777777" w:rsidR="00693F70" w:rsidRPr="00FE6AEF" w:rsidRDefault="00693F70" w:rsidP="00A23983">
            <w:pPr>
              <w:jc w:val="both"/>
              <w:rPr>
                <w:sz w:val="28"/>
                <w:szCs w:val="28"/>
                <w:lang w:val="uk-UA"/>
              </w:rPr>
            </w:pPr>
            <w:r w:rsidRPr="00FE6AEF">
              <w:rPr>
                <w:sz w:val="28"/>
                <w:szCs w:val="28"/>
                <w:lang w:val="uk-UA"/>
              </w:rPr>
              <w:t>Вінницька, Волинська, Дніпропетровська, Черкаська, Миколаївська Кіровоградська, Одеська, Полтавська, Чернігівська</w:t>
            </w:r>
          </w:p>
          <w:p w14:paraId="34C807FB" w14:textId="77777777" w:rsidR="00693F70" w:rsidRPr="00FE6AEF" w:rsidRDefault="00693F70" w:rsidP="00A23983">
            <w:pPr>
              <w:ind w:firstLine="33"/>
              <w:jc w:val="both"/>
              <w:rPr>
                <w:sz w:val="28"/>
                <w:szCs w:val="28"/>
                <w:lang w:val="uk-UA"/>
              </w:rPr>
            </w:pPr>
          </w:p>
        </w:tc>
        <w:tc>
          <w:tcPr>
            <w:tcW w:w="2268" w:type="dxa"/>
          </w:tcPr>
          <w:p w14:paraId="78E6F20F" w14:textId="77777777" w:rsidR="00693F70" w:rsidRPr="00FE6AEF" w:rsidRDefault="00693F70" w:rsidP="00A23983">
            <w:pPr>
              <w:jc w:val="center"/>
              <w:rPr>
                <w:sz w:val="28"/>
                <w:szCs w:val="28"/>
                <w:lang w:val="uk-UA"/>
              </w:rPr>
            </w:pPr>
          </w:p>
          <w:p w14:paraId="4EE12D66" w14:textId="77777777" w:rsidR="00693F70" w:rsidRPr="00FE6AEF" w:rsidRDefault="00693F70" w:rsidP="00A23983">
            <w:pPr>
              <w:jc w:val="center"/>
              <w:rPr>
                <w:sz w:val="28"/>
                <w:szCs w:val="28"/>
                <w:lang w:val="uk-UA"/>
              </w:rPr>
            </w:pPr>
          </w:p>
          <w:p w14:paraId="2F9776F3" w14:textId="77777777" w:rsidR="00693F70" w:rsidRPr="00FE6AEF" w:rsidRDefault="00693F70" w:rsidP="00A23983">
            <w:pPr>
              <w:jc w:val="center"/>
              <w:rPr>
                <w:sz w:val="28"/>
                <w:szCs w:val="28"/>
                <w:lang w:val="uk-UA"/>
              </w:rPr>
            </w:pPr>
            <w:r w:rsidRPr="00FE6AEF">
              <w:rPr>
                <w:sz w:val="28"/>
                <w:szCs w:val="28"/>
                <w:lang w:val="uk-UA"/>
              </w:rPr>
              <w:t>1-4</w:t>
            </w:r>
          </w:p>
        </w:tc>
        <w:tc>
          <w:tcPr>
            <w:tcW w:w="1418" w:type="dxa"/>
          </w:tcPr>
          <w:p w14:paraId="60BB1A66" w14:textId="77777777" w:rsidR="00693F70" w:rsidRPr="00FE6AEF" w:rsidRDefault="00693F70" w:rsidP="00A23983">
            <w:pPr>
              <w:jc w:val="center"/>
              <w:rPr>
                <w:sz w:val="28"/>
                <w:szCs w:val="28"/>
                <w:lang w:val="uk-UA"/>
              </w:rPr>
            </w:pPr>
          </w:p>
          <w:p w14:paraId="04F097E5" w14:textId="77777777" w:rsidR="00693F70" w:rsidRPr="00FE6AEF" w:rsidRDefault="00693F70" w:rsidP="00A23983">
            <w:pPr>
              <w:jc w:val="center"/>
              <w:rPr>
                <w:sz w:val="28"/>
                <w:szCs w:val="28"/>
                <w:lang w:val="uk-UA"/>
              </w:rPr>
            </w:pPr>
          </w:p>
          <w:p w14:paraId="1CFFE1B1"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70E6F504" wp14:editId="67529F99">
                  <wp:extent cx="495343" cy="243861"/>
                  <wp:effectExtent l="0" t="0" r="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95343" cy="243861"/>
                          </a:xfrm>
                          <a:prstGeom prst="rect">
                            <a:avLst/>
                          </a:prstGeom>
                        </pic:spPr>
                      </pic:pic>
                    </a:graphicData>
                  </a:graphic>
                </wp:inline>
              </w:drawing>
            </w:r>
          </w:p>
        </w:tc>
        <w:tc>
          <w:tcPr>
            <w:tcW w:w="2126" w:type="dxa"/>
          </w:tcPr>
          <w:p w14:paraId="1F82114E" w14:textId="77777777" w:rsidR="00693F70" w:rsidRPr="00FE6AEF" w:rsidRDefault="00693F70" w:rsidP="00A23983">
            <w:pPr>
              <w:jc w:val="center"/>
              <w:rPr>
                <w:sz w:val="28"/>
                <w:szCs w:val="28"/>
                <w:lang w:val="uk-UA"/>
              </w:rPr>
            </w:pPr>
          </w:p>
          <w:p w14:paraId="5BDE942F" w14:textId="77777777" w:rsidR="00693F70" w:rsidRPr="00FE6AEF" w:rsidRDefault="00693F70" w:rsidP="00A23983">
            <w:pPr>
              <w:jc w:val="center"/>
              <w:rPr>
                <w:sz w:val="28"/>
                <w:szCs w:val="28"/>
                <w:lang w:val="uk-UA"/>
              </w:rPr>
            </w:pPr>
            <w:r w:rsidRPr="00FE6AEF">
              <w:rPr>
                <w:sz w:val="28"/>
                <w:szCs w:val="28"/>
                <w:lang w:val="uk-UA"/>
              </w:rPr>
              <w:t>дуже низький розвиток</w:t>
            </w:r>
          </w:p>
        </w:tc>
      </w:tr>
      <w:tr w:rsidR="00693F70" w:rsidRPr="00FE6AEF" w14:paraId="22597BA2" w14:textId="77777777" w:rsidTr="00A23983">
        <w:tc>
          <w:tcPr>
            <w:tcW w:w="3113" w:type="dxa"/>
          </w:tcPr>
          <w:p w14:paraId="460E6D44" w14:textId="77777777" w:rsidR="00693F70" w:rsidRPr="00FE6AEF" w:rsidRDefault="00693F70" w:rsidP="00A23983">
            <w:pPr>
              <w:ind w:firstLine="33"/>
              <w:jc w:val="both"/>
              <w:rPr>
                <w:sz w:val="28"/>
                <w:szCs w:val="28"/>
                <w:lang w:val="uk-UA"/>
              </w:rPr>
            </w:pPr>
            <w:r w:rsidRPr="00FE6AEF">
              <w:rPr>
                <w:sz w:val="28"/>
                <w:szCs w:val="28"/>
                <w:lang w:val="uk-UA"/>
              </w:rPr>
              <w:t>Донецька, Житомирська, Запорізька,  Київська, Луганська, Рівненська, Сумська, Харківська, Херсонська</w:t>
            </w:r>
          </w:p>
        </w:tc>
        <w:tc>
          <w:tcPr>
            <w:tcW w:w="2268" w:type="dxa"/>
          </w:tcPr>
          <w:p w14:paraId="3282A8CA" w14:textId="77777777" w:rsidR="00693F70" w:rsidRPr="00FE6AEF" w:rsidRDefault="00693F70" w:rsidP="00A23983">
            <w:pPr>
              <w:jc w:val="center"/>
              <w:rPr>
                <w:sz w:val="28"/>
                <w:szCs w:val="28"/>
                <w:lang w:val="uk-UA"/>
              </w:rPr>
            </w:pPr>
          </w:p>
          <w:p w14:paraId="5992141D" w14:textId="77777777" w:rsidR="00693F70" w:rsidRPr="00FE6AEF" w:rsidRDefault="00693F70" w:rsidP="00A23983">
            <w:pPr>
              <w:jc w:val="center"/>
              <w:rPr>
                <w:sz w:val="28"/>
                <w:szCs w:val="28"/>
                <w:lang w:val="uk-UA"/>
              </w:rPr>
            </w:pPr>
            <w:r w:rsidRPr="00FE6AEF">
              <w:rPr>
                <w:sz w:val="28"/>
                <w:szCs w:val="28"/>
                <w:lang w:val="uk-UA"/>
              </w:rPr>
              <w:t>-</w:t>
            </w:r>
          </w:p>
        </w:tc>
        <w:tc>
          <w:tcPr>
            <w:tcW w:w="1418" w:type="dxa"/>
          </w:tcPr>
          <w:p w14:paraId="541A885B" w14:textId="77777777" w:rsidR="00693F70" w:rsidRPr="00FE6AEF" w:rsidRDefault="00693F70" w:rsidP="00A23983">
            <w:pPr>
              <w:jc w:val="center"/>
              <w:rPr>
                <w:sz w:val="28"/>
                <w:szCs w:val="28"/>
                <w:lang w:val="uk-UA"/>
              </w:rPr>
            </w:pPr>
          </w:p>
          <w:p w14:paraId="18EDF383"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67C1A83E" wp14:editId="0B602F70">
                  <wp:extent cx="449619" cy="251482"/>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49619" cy="251482"/>
                          </a:xfrm>
                          <a:prstGeom prst="rect">
                            <a:avLst/>
                          </a:prstGeom>
                        </pic:spPr>
                      </pic:pic>
                    </a:graphicData>
                  </a:graphic>
                </wp:inline>
              </w:drawing>
            </w:r>
          </w:p>
        </w:tc>
        <w:tc>
          <w:tcPr>
            <w:tcW w:w="2126" w:type="dxa"/>
          </w:tcPr>
          <w:p w14:paraId="7BA3A401" w14:textId="77777777" w:rsidR="00693F70" w:rsidRPr="00FE6AEF" w:rsidRDefault="00693F70" w:rsidP="00A23983">
            <w:pPr>
              <w:jc w:val="center"/>
              <w:rPr>
                <w:sz w:val="28"/>
                <w:szCs w:val="28"/>
                <w:lang w:val="uk-UA"/>
              </w:rPr>
            </w:pPr>
          </w:p>
          <w:p w14:paraId="4FD7BC23" w14:textId="77777777" w:rsidR="00693F70" w:rsidRPr="00FE6AEF" w:rsidRDefault="00693F70" w:rsidP="00A23983">
            <w:pPr>
              <w:jc w:val="center"/>
              <w:rPr>
                <w:sz w:val="28"/>
                <w:szCs w:val="28"/>
                <w:lang w:val="uk-UA"/>
              </w:rPr>
            </w:pPr>
            <w:r w:rsidRPr="00FE6AEF">
              <w:rPr>
                <w:sz w:val="28"/>
                <w:szCs w:val="28"/>
                <w:lang w:val="uk-UA"/>
              </w:rPr>
              <w:t>садиби відсутні</w:t>
            </w:r>
          </w:p>
        </w:tc>
      </w:tr>
    </w:tbl>
    <w:p w14:paraId="5DE8C56D" w14:textId="77777777" w:rsidR="00693F70" w:rsidRPr="00FE6AEF" w:rsidRDefault="00693F70" w:rsidP="00693F70">
      <w:pPr>
        <w:ind w:left="284" w:firstLine="709"/>
        <w:jc w:val="center"/>
        <w:rPr>
          <w:sz w:val="28"/>
          <w:szCs w:val="28"/>
          <w:lang w:val="uk-UA"/>
        </w:rPr>
      </w:pPr>
    </w:p>
    <w:p w14:paraId="45EABCB1" w14:textId="77777777" w:rsidR="00693F70" w:rsidRPr="00FE6AEF" w:rsidRDefault="00693F70" w:rsidP="00693F70">
      <w:pPr>
        <w:jc w:val="center"/>
        <w:rPr>
          <w:lang w:val="uk-UA"/>
        </w:rPr>
      </w:pPr>
    </w:p>
    <w:p w14:paraId="4507A647" w14:textId="1C08BFD8" w:rsidR="00693F70" w:rsidRPr="00FE6AEF" w:rsidRDefault="00693F70" w:rsidP="00693F70">
      <w:pPr>
        <w:jc w:val="center"/>
        <w:rPr>
          <w:lang w:val="uk-UA"/>
        </w:rPr>
      </w:pPr>
    </w:p>
    <w:p w14:paraId="16B475D9" w14:textId="7E326C2A" w:rsidR="00185A89" w:rsidRPr="00FE6AEF" w:rsidRDefault="00185A89" w:rsidP="00693F70">
      <w:pPr>
        <w:jc w:val="center"/>
        <w:rPr>
          <w:lang w:val="uk-UA"/>
        </w:rPr>
      </w:pPr>
    </w:p>
    <w:p w14:paraId="6F6C8ECD" w14:textId="41AC458D" w:rsidR="00185A89" w:rsidRPr="00FE6AEF" w:rsidRDefault="00185A89" w:rsidP="00693F70">
      <w:pPr>
        <w:jc w:val="center"/>
        <w:rPr>
          <w:lang w:val="uk-UA"/>
        </w:rPr>
      </w:pPr>
    </w:p>
    <w:p w14:paraId="08F501E0" w14:textId="77777777" w:rsidR="00185A89" w:rsidRPr="00FE6AEF" w:rsidRDefault="00185A89" w:rsidP="00693F70">
      <w:pPr>
        <w:jc w:val="center"/>
        <w:rPr>
          <w:lang w:val="uk-UA"/>
        </w:rPr>
      </w:pPr>
    </w:p>
    <w:p w14:paraId="5182D3A6" w14:textId="77777777" w:rsidR="00693F70" w:rsidRPr="00FE6AEF" w:rsidRDefault="00693F70" w:rsidP="00693F70">
      <w:pPr>
        <w:jc w:val="center"/>
        <w:rPr>
          <w:lang w:val="uk-UA"/>
        </w:rPr>
      </w:pPr>
    </w:p>
    <w:p w14:paraId="0684C071" w14:textId="77777777" w:rsidR="00693F70" w:rsidRPr="00FE6AEF" w:rsidRDefault="00693F70" w:rsidP="00693F70">
      <w:pPr>
        <w:spacing w:line="360" w:lineRule="auto"/>
        <w:jc w:val="right"/>
        <w:rPr>
          <w:sz w:val="28"/>
          <w:szCs w:val="28"/>
          <w:lang w:val="uk-UA"/>
        </w:rPr>
      </w:pPr>
      <w:r w:rsidRPr="00FE6AEF">
        <w:rPr>
          <w:sz w:val="28"/>
          <w:szCs w:val="28"/>
          <w:lang w:val="uk-UA"/>
        </w:rPr>
        <w:lastRenderedPageBreak/>
        <w:t>Додаток Б</w:t>
      </w:r>
    </w:p>
    <w:p w14:paraId="2DD7691F" w14:textId="77777777" w:rsidR="00693F70" w:rsidRPr="00FE6AEF" w:rsidRDefault="00693F70" w:rsidP="00693F70">
      <w:pPr>
        <w:spacing w:line="360" w:lineRule="auto"/>
        <w:ind w:left="284" w:firstLine="709"/>
        <w:rPr>
          <w:sz w:val="28"/>
          <w:szCs w:val="28"/>
          <w:lang w:val="uk-UA"/>
        </w:rPr>
      </w:pPr>
      <w:r w:rsidRPr="00FE6AEF">
        <w:rPr>
          <w:sz w:val="28"/>
          <w:szCs w:val="28"/>
          <w:lang w:val="uk-UA"/>
        </w:rPr>
        <w:t>Оціночні параметри до картосхеми «Групування закладів сільського зеленого туризму в Полтавській області за показником кількості садиб»</w:t>
      </w:r>
    </w:p>
    <w:tbl>
      <w:tblPr>
        <w:tblStyle w:val="a5"/>
        <w:tblW w:w="9188" w:type="dxa"/>
        <w:tblInd w:w="284" w:type="dxa"/>
        <w:tblLook w:val="04A0" w:firstRow="1" w:lastRow="0" w:firstColumn="1" w:lastColumn="0" w:noHBand="0" w:noVBand="1"/>
      </w:tblPr>
      <w:tblGrid>
        <w:gridCol w:w="3754"/>
        <w:gridCol w:w="1847"/>
        <w:gridCol w:w="1487"/>
        <w:gridCol w:w="2100"/>
      </w:tblGrid>
      <w:tr w:rsidR="00693F70" w:rsidRPr="00FE6AEF" w14:paraId="436722A4" w14:textId="77777777" w:rsidTr="00A23983">
        <w:tc>
          <w:tcPr>
            <w:tcW w:w="3964" w:type="dxa"/>
          </w:tcPr>
          <w:p w14:paraId="3BE89B56" w14:textId="77777777" w:rsidR="00693F70" w:rsidRPr="00FE6AEF" w:rsidRDefault="00693F70" w:rsidP="00A23983">
            <w:pPr>
              <w:jc w:val="center"/>
              <w:rPr>
                <w:sz w:val="28"/>
                <w:szCs w:val="28"/>
                <w:lang w:val="uk-UA"/>
              </w:rPr>
            </w:pPr>
          </w:p>
          <w:p w14:paraId="659BFA3F" w14:textId="77777777" w:rsidR="00693F70" w:rsidRPr="00FE6AEF" w:rsidRDefault="00693F70" w:rsidP="00A23983">
            <w:pPr>
              <w:jc w:val="center"/>
              <w:rPr>
                <w:sz w:val="28"/>
                <w:szCs w:val="28"/>
                <w:lang w:val="uk-UA"/>
              </w:rPr>
            </w:pPr>
          </w:p>
          <w:p w14:paraId="2BDC3215" w14:textId="77777777" w:rsidR="00693F70" w:rsidRPr="00FE6AEF" w:rsidRDefault="00693F70" w:rsidP="00A23983">
            <w:pPr>
              <w:jc w:val="center"/>
              <w:rPr>
                <w:sz w:val="28"/>
                <w:szCs w:val="28"/>
                <w:lang w:val="uk-UA"/>
              </w:rPr>
            </w:pPr>
            <w:r w:rsidRPr="00FE6AEF">
              <w:rPr>
                <w:sz w:val="28"/>
                <w:szCs w:val="28"/>
                <w:lang w:val="uk-UA"/>
              </w:rPr>
              <w:t>Адміністративні райони</w:t>
            </w:r>
          </w:p>
        </w:tc>
        <w:tc>
          <w:tcPr>
            <w:tcW w:w="1847" w:type="dxa"/>
          </w:tcPr>
          <w:p w14:paraId="397A1863" w14:textId="77777777" w:rsidR="00693F70" w:rsidRPr="00FE6AEF" w:rsidRDefault="00693F70" w:rsidP="00A23983">
            <w:pPr>
              <w:jc w:val="center"/>
              <w:rPr>
                <w:sz w:val="28"/>
                <w:szCs w:val="28"/>
                <w:lang w:val="uk-UA"/>
              </w:rPr>
            </w:pPr>
          </w:p>
          <w:p w14:paraId="1C064FC1" w14:textId="77777777" w:rsidR="00693F70" w:rsidRPr="00FE6AEF" w:rsidRDefault="00693F70" w:rsidP="00A23983">
            <w:pPr>
              <w:jc w:val="center"/>
              <w:rPr>
                <w:sz w:val="28"/>
                <w:szCs w:val="28"/>
                <w:lang w:val="uk-UA"/>
              </w:rPr>
            </w:pPr>
            <w:r w:rsidRPr="00FE6AEF">
              <w:rPr>
                <w:sz w:val="28"/>
                <w:szCs w:val="28"/>
                <w:lang w:val="uk-UA"/>
              </w:rPr>
              <w:t>Кількість садиб зеленого туризму, які офіційно зареєстровані</w:t>
            </w:r>
          </w:p>
        </w:tc>
        <w:tc>
          <w:tcPr>
            <w:tcW w:w="1271" w:type="dxa"/>
          </w:tcPr>
          <w:p w14:paraId="392E6506" w14:textId="77777777" w:rsidR="00693F70" w:rsidRPr="00FE6AEF" w:rsidRDefault="00693F70" w:rsidP="00A23983">
            <w:pPr>
              <w:jc w:val="center"/>
              <w:rPr>
                <w:sz w:val="28"/>
                <w:szCs w:val="28"/>
                <w:lang w:val="uk-UA"/>
              </w:rPr>
            </w:pPr>
          </w:p>
          <w:p w14:paraId="43E65CB7" w14:textId="77777777" w:rsidR="00693F70" w:rsidRPr="00FE6AEF" w:rsidRDefault="00693F70" w:rsidP="00A23983">
            <w:pPr>
              <w:jc w:val="center"/>
              <w:rPr>
                <w:sz w:val="28"/>
                <w:szCs w:val="28"/>
                <w:lang w:val="uk-UA"/>
              </w:rPr>
            </w:pPr>
          </w:p>
          <w:p w14:paraId="777FA188" w14:textId="77777777" w:rsidR="00693F70" w:rsidRPr="00FE6AEF" w:rsidRDefault="00693F70" w:rsidP="00A23983">
            <w:pPr>
              <w:jc w:val="center"/>
              <w:rPr>
                <w:sz w:val="28"/>
                <w:szCs w:val="28"/>
                <w:lang w:val="uk-UA"/>
              </w:rPr>
            </w:pPr>
            <w:r w:rsidRPr="00FE6AEF">
              <w:rPr>
                <w:sz w:val="28"/>
                <w:szCs w:val="28"/>
                <w:lang w:val="uk-UA"/>
              </w:rPr>
              <w:t>Кольорова шкала</w:t>
            </w:r>
          </w:p>
        </w:tc>
        <w:tc>
          <w:tcPr>
            <w:tcW w:w="2106" w:type="dxa"/>
          </w:tcPr>
          <w:p w14:paraId="7664E26D" w14:textId="77777777" w:rsidR="00693F70" w:rsidRPr="00FE6AEF" w:rsidRDefault="00693F70" w:rsidP="00A23983">
            <w:pPr>
              <w:jc w:val="center"/>
              <w:rPr>
                <w:sz w:val="28"/>
                <w:szCs w:val="28"/>
                <w:lang w:val="uk-UA"/>
              </w:rPr>
            </w:pPr>
          </w:p>
          <w:p w14:paraId="174F71E7" w14:textId="77777777" w:rsidR="00693F70" w:rsidRPr="00FE6AEF" w:rsidRDefault="00693F70" w:rsidP="00A23983">
            <w:pPr>
              <w:jc w:val="center"/>
              <w:rPr>
                <w:sz w:val="28"/>
                <w:szCs w:val="28"/>
                <w:lang w:val="uk-UA"/>
              </w:rPr>
            </w:pPr>
          </w:p>
          <w:p w14:paraId="5DD15999" w14:textId="77777777" w:rsidR="00693F70" w:rsidRPr="00FE6AEF" w:rsidRDefault="00693F70" w:rsidP="00A23983">
            <w:pPr>
              <w:jc w:val="center"/>
              <w:rPr>
                <w:sz w:val="28"/>
                <w:szCs w:val="28"/>
                <w:lang w:val="uk-UA"/>
              </w:rPr>
            </w:pPr>
            <w:r w:rsidRPr="00FE6AEF">
              <w:rPr>
                <w:sz w:val="28"/>
                <w:szCs w:val="28"/>
                <w:lang w:val="uk-UA"/>
              </w:rPr>
              <w:t>Словесна характеристика</w:t>
            </w:r>
          </w:p>
        </w:tc>
      </w:tr>
      <w:tr w:rsidR="00693F70" w:rsidRPr="00FE6AEF" w14:paraId="342A1CF0" w14:textId="77777777" w:rsidTr="00A23983">
        <w:tc>
          <w:tcPr>
            <w:tcW w:w="3964" w:type="dxa"/>
            <w:vAlign w:val="center"/>
          </w:tcPr>
          <w:p w14:paraId="66A8C22C" w14:textId="77777777" w:rsidR="00693F70" w:rsidRPr="00FE6AEF" w:rsidRDefault="00693F70" w:rsidP="00A23983">
            <w:pPr>
              <w:rPr>
                <w:sz w:val="28"/>
                <w:szCs w:val="28"/>
                <w:lang w:val="uk-UA"/>
              </w:rPr>
            </w:pPr>
            <w:r w:rsidRPr="00FE6AEF">
              <w:rPr>
                <w:sz w:val="28"/>
                <w:szCs w:val="28"/>
                <w:lang w:val="uk-UA"/>
              </w:rPr>
              <w:t>Миргородський, Диканський</w:t>
            </w:r>
          </w:p>
          <w:p w14:paraId="732DEE98" w14:textId="77777777" w:rsidR="00693F70" w:rsidRPr="00FE6AEF" w:rsidRDefault="00693F70" w:rsidP="00A23983">
            <w:pPr>
              <w:rPr>
                <w:sz w:val="28"/>
                <w:szCs w:val="28"/>
                <w:lang w:val="uk-UA"/>
              </w:rPr>
            </w:pPr>
          </w:p>
        </w:tc>
        <w:tc>
          <w:tcPr>
            <w:tcW w:w="1847" w:type="dxa"/>
            <w:vAlign w:val="center"/>
          </w:tcPr>
          <w:p w14:paraId="44272A8A" w14:textId="77777777" w:rsidR="00693F70" w:rsidRPr="00FE6AEF" w:rsidRDefault="00693F70" w:rsidP="00A23983">
            <w:pPr>
              <w:jc w:val="center"/>
              <w:rPr>
                <w:sz w:val="28"/>
                <w:szCs w:val="28"/>
                <w:lang w:val="uk-UA"/>
              </w:rPr>
            </w:pPr>
            <w:r w:rsidRPr="00FE6AEF">
              <w:rPr>
                <w:sz w:val="28"/>
                <w:szCs w:val="28"/>
                <w:lang w:val="uk-UA"/>
              </w:rPr>
              <w:t>&gt; 7</w:t>
            </w:r>
          </w:p>
        </w:tc>
        <w:tc>
          <w:tcPr>
            <w:tcW w:w="1271" w:type="dxa"/>
            <w:vAlign w:val="center"/>
          </w:tcPr>
          <w:p w14:paraId="2D97CA93" w14:textId="77777777" w:rsidR="00693F70" w:rsidRPr="00FE6AEF" w:rsidRDefault="00693F70" w:rsidP="00A23983">
            <w:pPr>
              <w:jc w:val="center"/>
              <w:rPr>
                <w:sz w:val="28"/>
                <w:szCs w:val="28"/>
                <w:lang w:val="uk-UA"/>
              </w:rPr>
            </w:pPr>
          </w:p>
          <w:p w14:paraId="33432618"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04089829" wp14:editId="58C20069">
                  <wp:extent cx="381033" cy="205758"/>
                  <wp:effectExtent l="0" t="0" r="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81033" cy="205758"/>
                          </a:xfrm>
                          <a:prstGeom prst="rect">
                            <a:avLst/>
                          </a:prstGeom>
                        </pic:spPr>
                      </pic:pic>
                    </a:graphicData>
                  </a:graphic>
                </wp:inline>
              </w:drawing>
            </w:r>
          </w:p>
          <w:p w14:paraId="32194581" w14:textId="77777777" w:rsidR="00693F70" w:rsidRPr="00FE6AEF" w:rsidRDefault="00693F70" w:rsidP="00A23983">
            <w:pPr>
              <w:jc w:val="center"/>
              <w:rPr>
                <w:sz w:val="28"/>
                <w:szCs w:val="28"/>
                <w:lang w:val="uk-UA"/>
              </w:rPr>
            </w:pPr>
          </w:p>
        </w:tc>
        <w:tc>
          <w:tcPr>
            <w:tcW w:w="2106" w:type="dxa"/>
            <w:vAlign w:val="center"/>
          </w:tcPr>
          <w:p w14:paraId="0E8C3717" w14:textId="77777777" w:rsidR="00693F70" w:rsidRPr="00FE6AEF" w:rsidRDefault="00693F70" w:rsidP="00A23983">
            <w:pPr>
              <w:jc w:val="center"/>
              <w:rPr>
                <w:sz w:val="28"/>
                <w:szCs w:val="28"/>
                <w:lang w:val="uk-UA"/>
              </w:rPr>
            </w:pPr>
            <w:r w:rsidRPr="00FE6AEF">
              <w:rPr>
                <w:sz w:val="28"/>
                <w:szCs w:val="28"/>
                <w:lang w:val="uk-UA"/>
              </w:rPr>
              <w:t>дуже високий розвиток</w:t>
            </w:r>
          </w:p>
        </w:tc>
      </w:tr>
      <w:tr w:rsidR="00693F70" w:rsidRPr="00FE6AEF" w14:paraId="69D779E0" w14:textId="77777777" w:rsidTr="00A23983">
        <w:tc>
          <w:tcPr>
            <w:tcW w:w="3964" w:type="dxa"/>
            <w:vAlign w:val="center"/>
          </w:tcPr>
          <w:p w14:paraId="4EA4E3C6" w14:textId="77777777" w:rsidR="00693F70" w:rsidRPr="00FE6AEF" w:rsidRDefault="00693F70" w:rsidP="00A23983">
            <w:pPr>
              <w:rPr>
                <w:bCs/>
                <w:iCs/>
                <w:sz w:val="28"/>
                <w:szCs w:val="28"/>
                <w:lang w:val="uk-UA"/>
              </w:rPr>
            </w:pPr>
            <w:r w:rsidRPr="00FE6AEF">
              <w:rPr>
                <w:sz w:val="28"/>
                <w:szCs w:val="28"/>
                <w:lang w:val="uk-UA"/>
              </w:rPr>
              <w:t xml:space="preserve">Полтавський, Лубенський, </w:t>
            </w:r>
            <w:proofErr w:type="spellStart"/>
            <w:r w:rsidRPr="00FE6AEF">
              <w:rPr>
                <w:sz w:val="28"/>
                <w:szCs w:val="28"/>
                <w:lang w:val="uk-UA"/>
              </w:rPr>
              <w:t>Великобагачанський</w:t>
            </w:r>
            <w:proofErr w:type="spellEnd"/>
            <w:r w:rsidRPr="00FE6AEF">
              <w:rPr>
                <w:sz w:val="28"/>
                <w:szCs w:val="28"/>
                <w:lang w:val="uk-UA"/>
              </w:rPr>
              <w:t>,</w:t>
            </w:r>
            <w:r w:rsidRPr="00FE6AEF">
              <w:rPr>
                <w:bCs/>
                <w:iCs/>
                <w:sz w:val="28"/>
                <w:szCs w:val="28"/>
                <w:lang w:val="uk-UA"/>
              </w:rPr>
              <w:t xml:space="preserve"> </w:t>
            </w:r>
            <w:proofErr w:type="spellStart"/>
            <w:r w:rsidRPr="00FE6AEF">
              <w:rPr>
                <w:bCs/>
                <w:iCs/>
                <w:sz w:val="28"/>
                <w:szCs w:val="28"/>
                <w:lang w:val="uk-UA"/>
              </w:rPr>
              <w:t>Новосанжарський</w:t>
            </w:r>
            <w:proofErr w:type="spellEnd"/>
          </w:p>
          <w:p w14:paraId="26C312CD" w14:textId="77777777" w:rsidR="00693F70" w:rsidRPr="00FE6AEF" w:rsidRDefault="00693F70" w:rsidP="00A23983">
            <w:pPr>
              <w:rPr>
                <w:sz w:val="28"/>
                <w:szCs w:val="28"/>
                <w:lang w:val="uk-UA"/>
              </w:rPr>
            </w:pPr>
          </w:p>
        </w:tc>
        <w:tc>
          <w:tcPr>
            <w:tcW w:w="1847" w:type="dxa"/>
            <w:vAlign w:val="center"/>
          </w:tcPr>
          <w:p w14:paraId="24B4FD38" w14:textId="77777777" w:rsidR="00693F70" w:rsidRPr="00FE6AEF" w:rsidRDefault="00693F70" w:rsidP="00A23983">
            <w:pPr>
              <w:jc w:val="center"/>
              <w:rPr>
                <w:sz w:val="28"/>
                <w:szCs w:val="28"/>
                <w:lang w:val="uk-UA"/>
              </w:rPr>
            </w:pPr>
            <w:r w:rsidRPr="00FE6AEF">
              <w:rPr>
                <w:sz w:val="28"/>
                <w:szCs w:val="28"/>
                <w:lang w:val="uk-UA"/>
              </w:rPr>
              <w:t>5-6</w:t>
            </w:r>
          </w:p>
        </w:tc>
        <w:tc>
          <w:tcPr>
            <w:tcW w:w="1271" w:type="dxa"/>
            <w:vAlign w:val="center"/>
          </w:tcPr>
          <w:p w14:paraId="4E631067"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259699BB" wp14:editId="1D946FC1">
                  <wp:extent cx="350550" cy="19813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50550" cy="198137"/>
                          </a:xfrm>
                          <a:prstGeom prst="rect">
                            <a:avLst/>
                          </a:prstGeom>
                        </pic:spPr>
                      </pic:pic>
                    </a:graphicData>
                  </a:graphic>
                </wp:inline>
              </w:drawing>
            </w:r>
          </w:p>
        </w:tc>
        <w:tc>
          <w:tcPr>
            <w:tcW w:w="2106" w:type="dxa"/>
            <w:vAlign w:val="center"/>
          </w:tcPr>
          <w:p w14:paraId="49792F10" w14:textId="77777777" w:rsidR="00693F70" w:rsidRPr="00FE6AEF" w:rsidRDefault="00693F70" w:rsidP="00A23983">
            <w:pPr>
              <w:jc w:val="center"/>
              <w:rPr>
                <w:sz w:val="28"/>
                <w:szCs w:val="28"/>
                <w:lang w:val="uk-UA"/>
              </w:rPr>
            </w:pPr>
            <w:r w:rsidRPr="00FE6AEF">
              <w:rPr>
                <w:sz w:val="28"/>
                <w:szCs w:val="28"/>
                <w:lang w:val="uk-UA"/>
              </w:rPr>
              <w:t>високий розвиток</w:t>
            </w:r>
          </w:p>
          <w:p w14:paraId="490F4504" w14:textId="77777777" w:rsidR="00693F70" w:rsidRPr="00FE6AEF" w:rsidRDefault="00693F70" w:rsidP="00A23983">
            <w:pPr>
              <w:jc w:val="center"/>
              <w:rPr>
                <w:sz w:val="28"/>
                <w:szCs w:val="28"/>
                <w:lang w:val="uk-UA"/>
              </w:rPr>
            </w:pPr>
          </w:p>
        </w:tc>
      </w:tr>
      <w:tr w:rsidR="00693F70" w:rsidRPr="00FE6AEF" w14:paraId="480E8E1A" w14:textId="77777777" w:rsidTr="00A23983">
        <w:tc>
          <w:tcPr>
            <w:tcW w:w="3964" w:type="dxa"/>
            <w:vAlign w:val="center"/>
          </w:tcPr>
          <w:p w14:paraId="0A6B74E6" w14:textId="77777777" w:rsidR="00693F70" w:rsidRPr="00FE6AEF" w:rsidRDefault="00693F70" w:rsidP="00A23983">
            <w:pPr>
              <w:rPr>
                <w:bCs/>
                <w:iCs/>
                <w:sz w:val="28"/>
                <w:szCs w:val="28"/>
                <w:lang w:val="uk-UA"/>
              </w:rPr>
            </w:pPr>
            <w:proofErr w:type="spellStart"/>
            <w:r w:rsidRPr="00FE6AEF">
              <w:rPr>
                <w:bCs/>
                <w:iCs/>
                <w:sz w:val="28"/>
                <w:szCs w:val="28"/>
                <w:lang w:val="uk-UA"/>
              </w:rPr>
              <w:t>Козельщинський</w:t>
            </w:r>
            <w:proofErr w:type="spellEnd"/>
            <w:r w:rsidRPr="00FE6AEF">
              <w:rPr>
                <w:bCs/>
                <w:iCs/>
                <w:sz w:val="28"/>
                <w:szCs w:val="28"/>
                <w:lang w:val="uk-UA"/>
              </w:rPr>
              <w:t xml:space="preserve">, </w:t>
            </w:r>
            <w:r w:rsidRPr="00FE6AEF">
              <w:rPr>
                <w:sz w:val="28"/>
                <w:szCs w:val="28"/>
                <w:lang w:val="uk-UA"/>
              </w:rPr>
              <w:t xml:space="preserve">Пирятинський, </w:t>
            </w:r>
            <w:r w:rsidRPr="00FE6AEF">
              <w:rPr>
                <w:bCs/>
                <w:iCs/>
                <w:sz w:val="28"/>
                <w:szCs w:val="28"/>
                <w:lang w:val="uk-UA"/>
              </w:rPr>
              <w:t xml:space="preserve">Кременчуцький, </w:t>
            </w:r>
            <w:proofErr w:type="spellStart"/>
            <w:r w:rsidRPr="00FE6AEF">
              <w:rPr>
                <w:bCs/>
                <w:iCs/>
                <w:sz w:val="28"/>
                <w:szCs w:val="28"/>
                <w:lang w:val="uk-UA"/>
              </w:rPr>
              <w:t>Котелевський</w:t>
            </w:r>
            <w:proofErr w:type="spellEnd"/>
          </w:p>
          <w:p w14:paraId="57704BF5" w14:textId="77777777" w:rsidR="00693F70" w:rsidRPr="00FE6AEF" w:rsidRDefault="00693F70" w:rsidP="00A23983">
            <w:pPr>
              <w:rPr>
                <w:sz w:val="28"/>
                <w:szCs w:val="28"/>
                <w:lang w:val="uk-UA"/>
              </w:rPr>
            </w:pPr>
          </w:p>
        </w:tc>
        <w:tc>
          <w:tcPr>
            <w:tcW w:w="1847" w:type="dxa"/>
            <w:vAlign w:val="center"/>
          </w:tcPr>
          <w:p w14:paraId="0A1EDCE2" w14:textId="31E30CB9" w:rsidR="00693F70" w:rsidRPr="00FE6AEF" w:rsidRDefault="00EB30CB" w:rsidP="00EB30CB">
            <w:pPr>
              <w:jc w:val="center"/>
              <w:rPr>
                <w:sz w:val="28"/>
                <w:szCs w:val="28"/>
                <w:lang w:val="uk-UA"/>
              </w:rPr>
            </w:pPr>
            <w:r>
              <w:rPr>
                <w:sz w:val="28"/>
                <w:szCs w:val="28"/>
                <w:lang w:val="uk-UA"/>
              </w:rPr>
              <w:t>3</w:t>
            </w:r>
            <w:r w:rsidR="00693F70" w:rsidRPr="00FE6AEF">
              <w:rPr>
                <w:sz w:val="28"/>
                <w:szCs w:val="28"/>
                <w:lang w:val="uk-UA"/>
              </w:rPr>
              <w:t>-</w:t>
            </w:r>
            <w:r>
              <w:rPr>
                <w:sz w:val="28"/>
                <w:szCs w:val="28"/>
                <w:lang w:val="uk-UA"/>
              </w:rPr>
              <w:t>4</w:t>
            </w:r>
          </w:p>
        </w:tc>
        <w:tc>
          <w:tcPr>
            <w:tcW w:w="1271" w:type="dxa"/>
            <w:vAlign w:val="center"/>
          </w:tcPr>
          <w:p w14:paraId="5D0C8CA3"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62900A44" wp14:editId="4AE6B3A9">
                  <wp:extent cx="434378" cy="213378"/>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34378" cy="213378"/>
                          </a:xfrm>
                          <a:prstGeom prst="rect">
                            <a:avLst/>
                          </a:prstGeom>
                        </pic:spPr>
                      </pic:pic>
                    </a:graphicData>
                  </a:graphic>
                </wp:inline>
              </w:drawing>
            </w:r>
          </w:p>
        </w:tc>
        <w:tc>
          <w:tcPr>
            <w:tcW w:w="2106" w:type="dxa"/>
            <w:vAlign w:val="center"/>
          </w:tcPr>
          <w:p w14:paraId="457C2E71" w14:textId="77777777" w:rsidR="00693F70" w:rsidRPr="00FE6AEF" w:rsidRDefault="00693F70" w:rsidP="00A23983">
            <w:pPr>
              <w:jc w:val="center"/>
              <w:rPr>
                <w:sz w:val="28"/>
                <w:szCs w:val="28"/>
                <w:lang w:val="uk-UA"/>
              </w:rPr>
            </w:pPr>
            <w:r w:rsidRPr="00FE6AEF">
              <w:rPr>
                <w:sz w:val="28"/>
                <w:szCs w:val="28"/>
                <w:lang w:val="uk-UA"/>
              </w:rPr>
              <w:t>середній розвиток</w:t>
            </w:r>
          </w:p>
        </w:tc>
      </w:tr>
      <w:tr w:rsidR="00693F70" w:rsidRPr="00FE6AEF" w14:paraId="1443E549" w14:textId="77777777" w:rsidTr="00A23983">
        <w:tc>
          <w:tcPr>
            <w:tcW w:w="3964" w:type="dxa"/>
            <w:vAlign w:val="center"/>
          </w:tcPr>
          <w:p w14:paraId="716E483E" w14:textId="77777777" w:rsidR="00693F70" w:rsidRPr="00FE6AEF" w:rsidRDefault="00693F70" w:rsidP="00A23983">
            <w:pPr>
              <w:rPr>
                <w:sz w:val="28"/>
                <w:szCs w:val="28"/>
                <w:lang w:val="uk-UA"/>
              </w:rPr>
            </w:pPr>
            <w:proofErr w:type="spellStart"/>
            <w:r w:rsidRPr="00FE6AEF">
              <w:rPr>
                <w:color w:val="1D1D1B"/>
                <w:sz w:val="28"/>
                <w:szCs w:val="28"/>
                <w:lang w:val="uk-UA"/>
              </w:rPr>
              <w:t>Зіньківський</w:t>
            </w:r>
            <w:proofErr w:type="spellEnd"/>
            <w:r w:rsidRPr="00FE6AEF">
              <w:rPr>
                <w:color w:val="1D1D1B"/>
                <w:sz w:val="28"/>
                <w:szCs w:val="28"/>
                <w:lang w:val="uk-UA"/>
              </w:rPr>
              <w:t xml:space="preserve">, </w:t>
            </w:r>
            <w:r w:rsidRPr="00FE6AEF">
              <w:rPr>
                <w:sz w:val="28"/>
                <w:szCs w:val="28"/>
                <w:lang w:val="uk-UA"/>
              </w:rPr>
              <w:t xml:space="preserve">Гадяцький, Лохвицький, </w:t>
            </w:r>
            <w:proofErr w:type="spellStart"/>
            <w:r w:rsidRPr="00FE6AEF">
              <w:rPr>
                <w:sz w:val="28"/>
                <w:szCs w:val="28"/>
                <w:lang w:val="uk-UA"/>
              </w:rPr>
              <w:t>Глобинський</w:t>
            </w:r>
            <w:proofErr w:type="spellEnd"/>
            <w:r w:rsidRPr="00FE6AEF">
              <w:rPr>
                <w:sz w:val="28"/>
                <w:szCs w:val="28"/>
                <w:lang w:val="uk-UA"/>
              </w:rPr>
              <w:t xml:space="preserve">, </w:t>
            </w:r>
            <w:proofErr w:type="spellStart"/>
            <w:r w:rsidRPr="00FE6AEF">
              <w:rPr>
                <w:sz w:val="28"/>
                <w:szCs w:val="28"/>
                <w:lang w:val="uk-UA"/>
              </w:rPr>
              <w:t>Шишацький</w:t>
            </w:r>
            <w:proofErr w:type="spellEnd"/>
            <w:r w:rsidRPr="00FE6AEF">
              <w:rPr>
                <w:sz w:val="28"/>
                <w:szCs w:val="28"/>
                <w:lang w:val="uk-UA"/>
              </w:rPr>
              <w:t xml:space="preserve">, </w:t>
            </w:r>
            <w:proofErr w:type="spellStart"/>
            <w:r w:rsidRPr="00FE6AEF">
              <w:rPr>
                <w:sz w:val="28"/>
                <w:szCs w:val="28"/>
                <w:lang w:val="uk-UA"/>
              </w:rPr>
              <w:t>Хорольський</w:t>
            </w:r>
            <w:proofErr w:type="spellEnd"/>
          </w:p>
          <w:p w14:paraId="2ED679B2" w14:textId="77777777" w:rsidR="00693F70" w:rsidRPr="00FE6AEF" w:rsidRDefault="00693F70" w:rsidP="00A23983">
            <w:pPr>
              <w:rPr>
                <w:sz w:val="28"/>
                <w:szCs w:val="28"/>
                <w:lang w:val="uk-UA"/>
              </w:rPr>
            </w:pPr>
          </w:p>
        </w:tc>
        <w:tc>
          <w:tcPr>
            <w:tcW w:w="1847" w:type="dxa"/>
            <w:vAlign w:val="center"/>
          </w:tcPr>
          <w:p w14:paraId="75076F36" w14:textId="3D180C6B" w:rsidR="00693F70" w:rsidRPr="00FE6AEF" w:rsidRDefault="00EB30CB" w:rsidP="00EB30CB">
            <w:pPr>
              <w:jc w:val="center"/>
              <w:rPr>
                <w:sz w:val="28"/>
                <w:szCs w:val="28"/>
                <w:lang w:val="uk-UA"/>
              </w:rPr>
            </w:pPr>
            <w:r>
              <w:rPr>
                <w:sz w:val="28"/>
                <w:szCs w:val="28"/>
                <w:lang w:val="uk-UA"/>
              </w:rPr>
              <w:t>1</w:t>
            </w:r>
            <w:r w:rsidR="00693F70" w:rsidRPr="00FE6AEF">
              <w:rPr>
                <w:sz w:val="28"/>
                <w:szCs w:val="28"/>
                <w:lang w:val="uk-UA"/>
              </w:rPr>
              <w:t>-</w:t>
            </w:r>
            <w:r>
              <w:rPr>
                <w:sz w:val="28"/>
                <w:szCs w:val="28"/>
                <w:lang w:val="uk-UA"/>
              </w:rPr>
              <w:t>2</w:t>
            </w:r>
          </w:p>
        </w:tc>
        <w:tc>
          <w:tcPr>
            <w:tcW w:w="1271" w:type="dxa"/>
            <w:vAlign w:val="center"/>
          </w:tcPr>
          <w:p w14:paraId="39426ABF"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0F8735E3" wp14:editId="512AF09F">
                  <wp:extent cx="312447" cy="205758"/>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12447" cy="205758"/>
                          </a:xfrm>
                          <a:prstGeom prst="rect">
                            <a:avLst/>
                          </a:prstGeom>
                        </pic:spPr>
                      </pic:pic>
                    </a:graphicData>
                  </a:graphic>
                </wp:inline>
              </w:drawing>
            </w:r>
          </w:p>
          <w:p w14:paraId="4405EC3D" w14:textId="77777777" w:rsidR="00693F70" w:rsidRPr="00FE6AEF" w:rsidRDefault="00693F70" w:rsidP="00A23983">
            <w:pPr>
              <w:jc w:val="center"/>
              <w:rPr>
                <w:sz w:val="28"/>
                <w:szCs w:val="28"/>
                <w:lang w:val="uk-UA"/>
              </w:rPr>
            </w:pPr>
          </w:p>
        </w:tc>
        <w:tc>
          <w:tcPr>
            <w:tcW w:w="2106" w:type="dxa"/>
            <w:vAlign w:val="center"/>
          </w:tcPr>
          <w:p w14:paraId="3244CB9C" w14:textId="77777777" w:rsidR="00693F70" w:rsidRPr="00FE6AEF" w:rsidRDefault="00693F70" w:rsidP="00A23983">
            <w:pPr>
              <w:jc w:val="center"/>
              <w:rPr>
                <w:sz w:val="28"/>
                <w:szCs w:val="28"/>
                <w:lang w:val="uk-UA"/>
              </w:rPr>
            </w:pPr>
            <w:r w:rsidRPr="00FE6AEF">
              <w:rPr>
                <w:sz w:val="28"/>
                <w:szCs w:val="28"/>
                <w:lang w:val="uk-UA"/>
              </w:rPr>
              <w:t>низький розвиток</w:t>
            </w:r>
          </w:p>
        </w:tc>
      </w:tr>
      <w:tr w:rsidR="00693F70" w:rsidRPr="00FE6AEF" w14:paraId="165D2C57" w14:textId="77777777" w:rsidTr="00A23983">
        <w:tc>
          <w:tcPr>
            <w:tcW w:w="3964" w:type="dxa"/>
            <w:vAlign w:val="center"/>
          </w:tcPr>
          <w:p w14:paraId="0BBFCB2F" w14:textId="77777777" w:rsidR="00693F70" w:rsidRPr="00FE6AEF" w:rsidRDefault="00693F70" w:rsidP="00A23983">
            <w:pPr>
              <w:ind w:firstLine="33"/>
              <w:rPr>
                <w:sz w:val="28"/>
                <w:szCs w:val="28"/>
                <w:lang w:val="uk-UA"/>
              </w:rPr>
            </w:pPr>
            <w:proofErr w:type="spellStart"/>
            <w:r w:rsidRPr="00FE6AEF">
              <w:rPr>
                <w:sz w:val="28"/>
                <w:szCs w:val="28"/>
                <w:lang w:val="uk-UA"/>
              </w:rPr>
              <w:t>Чорнухинський</w:t>
            </w:r>
            <w:proofErr w:type="spellEnd"/>
            <w:r w:rsidRPr="00FE6AEF">
              <w:rPr>
                <w:sz w:val="28"/>
                <w:szCs w:val="28"/>
                <w:lang w:val="uk-UA"/>
              </w:rPr>
              <w:t xml:space="preserve">, </w:t>
            </w:r>
            <w:proofErr w:type="spellStart"/>
            <w:r w:rsidRPr="00FE6AEF">
              <w:rPr>
                <w:sz w:val="28"/>
                <w:szCs w:val="28"/>
                <w:lang w:val="uk-UA"/>
              </w:rPr>
              <w:t>Гребінківський</w:t>
            </w:r>
            <w:proofErr w:type="spellEnd"/>
            <w:r w:rsidRPr="00FE6AEF">
              <w:rPr>
                <w:sz w:val="28"/>
                <w:szCs w:val="28"/>
                <w:lang w:val="uk-UA"/>
              </w:rPr>
              <w:t xml:space="preserve">, </w:t>
            </w:r>
            <w:proofErr w:type="spellStart"/>
            <w:r w:rsidRPr="00FE6AEF">
              <w:rPr>
                <w:sz w:val="28"/>
                <w:szCs w:val="28"/>
                <w:lang w:val="uk-UA"/>
              </w:rPr>
              <w:t>Оржицький</w:t>
            </w:r>
            <w:proofErr w:type="spellEnd"/>
            <w:r w:rsidRPr="00FE6AEF">
              <w:rPr>
                <w:sz w:val="28"/>
                <w:szCs w:val="28"/>
                <w:lang w:val="uk-UA"/>
              </w:rPr>
              <w:t xml:space="preserve">, </w:t>
            </w:r>
            <w:proofErr w:type="spellStart"/>
            <w:r w:rsidRPr="00FE6AEF">
              <w:rPr>
                <w:sz w:val="28"/>
                <w:szCs w:val="28"/>
                <w:lang w:val="uk-UA"/>
              </w:rPr>
              <w:t>Семенівський</w:t>
            </w:r>
            <w:proofErr w:type="spellEnd"/>
            <w:r w:rsidRPr="00FE6AEF">
              <w:rPr>
                <w:sz w:val="28"/>
                <w:szCs w:val="28"/>
                <w:lang w:val="uk-UA"/>
              </w:rPr>
              <w:t xml:space="preserve">, Решетилівський, </w:t>
            </w:r>
            <w:proofErr w:type="spellStart"/>
            <w:r w:rsidRPr="00FE6AEF">
              <w:rPr>
                <w:sz w:val="28"/>
                <w:szCs w:val="28"/>
                <w:lang w:val="uk-UA"/>
              </w:rPr>
              <w:t>Чутівський</w:t>
            </w:r>
            <w:proofErr w:type="spellEnd"/>
            <w:r w:rsidRPr="00FE6AEF">
              <w:rPr>
                <w:sz w:val="28"/>
                <w:szCs w:val="28"/>
                <w:lang w:val="uk-UA"/>
              </w:rPr>
              <w:t xml:space="preserve">, </w:t>
            </w:r>
            <w:proofErr w:type="spellStart"/>
            <w:r w:rsidRPr="00FE6AEF">
              <w:rPr>
                <w:sz w:val="28"/>
                <w:szCs w:val="28"/>
                <w:lang w:val="uk-UA"/>
              </w:rPr>
              <w:t>Машівський</w:t>
            </w:r>
            <w:proofErr w:type="spellEnd"/>
            <w:r w:rsidRPr="00FE6AEF">
              <w:rPr>
                <w:sz w:val="28"/>
                <w:szCs w:val="28"/>
                <w:lang w:val="uk-UA"/>
              </w:rPr>
              <w:t xml:space="preserve">, </w:t>
            </w:r>
            <w:proofErr w:type="spellStart"/>
            <w:r w:rsidRPr="00FE6AEF">
              <w:rPr>
                <w:sz w:val="28"/>
                <w:szCs w:val="28"/>
                <w:lang w:val="uk-UA"/>
              </w:rPr>
              <w:t>Карлівський</w:t>
            </w:r>
            <w:proofErr w:type="spellEnd"/>
            <w:r w:rsidRPr="00FE6AEF">
              <w:rPr>
                <w:sz w:val="28"/>
                <w:szCs w:val="28"/>
                <w:lang w:val="uk-UA"/>
              </w:rPr>
              <w:t>, Кобеляцький</w:t>
            </w:r>
          </w:p>
          <w:p w14:paraId="57E27D40" w14:textId="77777777" w:rsidR="00693F70" w:rsidRPr="00FE6AEF" w:rsidRDefault="00693F70" w:rsidP="00A23983">
            <w:pPr>
              <w:ind w:firstLine="33"/>
              <w:rPr>
                <w:sz w:val="28"/>
                <w:szCs w:val="28"/>
                <w:lang w:val="uk-UA"/>
              </w:rPr>
            </w:pPr>
          </w:p>
        </w:tc>
        <w:tc>
          <w:tcPr>
            <w:tcW w:w="1847" w:type="dxa"/>
            <w:vAlign w:val="center"/>
          </w:tcPr>
          <w:p w14:paraId="26EBDC6A" w14:textId="77777777" w:rsidR="00693F70" w:rsidRPr="00FE6AEF" w:rsidRDefault="00693F70" w:rsidP="00A23983">
            <w:pPr>
              <w:jc w:val="center"/>
              <w:rPr>
                <w:sz w:val="28"/>
                <w:szCs w:val="28"/>
                <w:lang w:val="uk-UA"/>
              </w:rPr>
            </w:pPr>
            <w:r w:rsidRPr="00FE6AEF">
              <w:rPr>
                <w:sz w:val="28"/>
                <w:szCs w:val="28"/>
                <w:lang w:val="uk-UA"/>
              </w:rPr>
              <w:t>-</w:t>
            </w:r>
          </w:p>
        </w:tc>
        <w:tc>
          <w:tcPr>
            <w:tcW w:w="1271" w:type="dxa"/>
            <w:vAlign w:val="center"/>
          </w:tcPr>
          <w:p w14:paraId="41739205" w14:textId="77777777" w:rsidR="00693F70" w:rsidRPr="00FE6AEF" w:rsidRDefault="00693F70" w:rsidP="00A23983">
            <w:pPr>
              <w:jc w:val="center"/>
              <w:rPr>
                <w:sz w:val="28"/>
                <w:szCs w:val="28"/>
                <w:lang w:val="uk-UA"/>
              </w:rPr>
            </w:pPr>
            <w:r w:rsidRPr="00FE6AEF">
              <w:rPr>
                <w:noProof/>
                <w:sz w:val="28"/>
                <w:szCs w:val="28"/>
              </w:rPr>
              <w:drawing>
                <wp:inline distT="0" distB="0" distL="0" distR="0" wp14:anchorId="775DF593" wp14:editId="6AA3053B">
                  <wp:extent cx="335309" cy="213378"/>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35309" cy="213378"/>
                          </a:xfrm>
                          <a:prstGeom prst="rect">
                            <a:avLst/>
                          </a:prstGeom>
                        </pic:spPr>
                      </pic:pic>
                    </a:graphicData>
                  </a:graphic>
                </wp:inline>
              </w:drawing>
            </w:r>
          </w:p>
        </w:tc>
        <w:tc>
          <w:tcPr>
            <w:tcW w:w="2106" w:type="dxa"/>
            <w:vAlign w:val="center"/>
          </w:tcPr>
          <w:p w14:paraId="09B5968C" w14:textId="77777777" w:rsidR="00693F70" w:rsidRPr="00FE6AEF" w:rsidRDefault="00693F70" w:rsidP="00A23983">
            <w:pPr>
              <w:jc w:val="center"/>
              <w:rPr>
                <w:sz w:val="28"/>
                <w:szCs w:val="28"/>
                <w:lang w:val="uk-UA"/>
              </w:rPr>
            </w:pPr>
            <w:r w:rsidRPr="00FE6AEF">
              <w:rPr>
                <w:sz w:val="28"/>
                <w:szCs w:val="28"/>
                <w:lang w:val="uk-UA"/>
              </w:rPr>
              <w:t>садиби відсутні</w:t>
            </w:r>
          </w:p>
        </w:tc>
      </w:tr>
    </w:tbl>
    <w:p w14:paraId="0F7AB0EB" w14:textId="77777777" w:rsidR="00693F70" w:rsidRPr="00FE6AEF" w:rsidRDefault="00693F70" w:rsidP="00693F70">
      <w:pPr>
        <w:jc w:val="center"/>
        <w:rPr>
          <w:lang w:val="uk-UA"/>
        </w:rPr>
      </w:pPr>
    </w:p>
    <w:p w14:paraId="70E1DA65" w14:textId="77777777" w:rsidR="00693F70" w:rsidRPr="00FE6AEF" w:rsidRDefault="00693F70" w:rsidP="00693F70">
      <w:pPr>
        <w:jc w:val="center"/>
        <w:rPr>
          <w:lang w:val="uk-UA"/>
        </w:rPr>
      </w:pPr>
    </w:p>
    <w:p w14:paraId="5D968D0B" w14:textId="00141F58" w:rsidR="00693F70" w:rsidRPr="00FE6AEF" w:rsidRDefault="00693F70" w:rsidP="00693F70">
      <w:pPr>
        <w:spacing w:line="360" w:lineRule="auto"/>
        <w:jc w:val="center"/>
        <w:rPr>
          <w:sz w:val="48"/>
          <w:szCs w:val="48"/>
          <w:lang w:val="uk-UA"/>
        </w:rPr>
      </w:pPr>
    </w:p>
    <w:sectPr w:rsidR="00693F70" w:rsidRPr="00FE6AEF" w:rsidSect="00587DCD">
      <w:footerReference w:type="default" r:id="rId73"/>
      <w:pgSz w:w="12240" w:h="15840"/>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FC85C7" w14:textId="77777777" w:rsidR="00330C35" w:rsidRDefault="00330C35" w:rsidP="00037A8F">
      <w:r>
        <w:separator/>
      </w:r>
    </w:p>
  </w:endnote>
  <w:endnote w:type="continuationSeparator" w:id="0">
    <w:p w14:paraId="31733FD4" w14:textId="77777777" w:rsidR="00330C35" w:rsidRDefault="00330C35" w:rsidP="00037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PTSans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7743673"/>
      <w:docPartObj>
        <w:docPartGallery w:val="Page Numbers (Bottom of Page)"/>
        <w:docPartUnique/>
      </w:docPartObj>
    </w:sdtPr>
    <w:sdtEndPr/>
    <w:sdtContent>
      <w:p w14:paraId="4F9C9386" w14:textId="5D622DDE" w:rsidR="00BD14B2" w:rsidRDefault="00BD14B2">
        <w:pPr>
          <w:pStyle w:val="af1"/>
          <w:jc w:val="right"/>
        </w:pPr>
        <w:r>
          <w:fldChar w:fldCharType="begin"/>
        </w:r>
        <w:r>
          <w:instrText>PAGE   \* MERGEFORMAT</w:instrText>
        </w:r>
        <w:r>
          <w:fldChar w:fldCharType="separate"/>
        </w:r>
        <w:r w:rsidR="00584091">
          <w:rPr>
            <w:noProof/>
          </w:rPr>
          <w:t>2</w:t>
        </w:r>
        <w:r>
          <w:fldChar w:fldCharType="end"/>
        </w:r>
      </w:p>
    </w:sdtContent>
  </w:sdt>
  <w:p w14:paraId="1A590183" w14:textId="77777777" w:rsidR="00BD14B2" w:rsidRPr="00037A8F" w:rsidRDefault="00BD14B2">
    <w:pPr>
      <w:pStyle w:val="af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76D76" w14:textId="77777777" w:rsidR="00330C35" w:rsidRDefault="00330C35" w:rsidP="00037A8F">
      <w:r>
        <w:separator/>
      </w:r>
    </w:p>
  </w:footnote>
  <w:footnote w:type="continuationSeparator" w:id="0">
    <w:p w14:paraId="21968B0D" w14:textId="77777777" w:rsidR="00330C35" w:rsidRDefault="00330C35" w:rsidP="00037A8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6529C"/>
    <w:multiLevelType w:val="hybridMultilevel"/>
    <w:tmpl w:val="E8FA5CAC"/>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627D38"/>
    <w:multiLevelType w:val="hybridMultilevel"/>
    <w:tmpl w:val="8D626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117BC5"/>
    <w:multiLevelType w:val="hybridMultilevel"/>
    <w:tmpl w:val="34061536"/>
    <w:lvl w:ilvl="0" w:tplc="6A50155E">
      <w:start w:val="1"/>
      <w:numFmt w:val="bullet"/>
      <w:lvlText w:val=""/>
      <w:lvlJc w:val="left"/>
      <w:pPr>
        <w:tabs>
          <w:tab w:val="num" w:pos="1680"/>
        </w:tabs>
        <w:ind w:left="1680" w:hanging="972"/>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B25DC9"/>
    <w:multiLevelType w:val="hybridMultilevel"/>
    <w:tmpl w:val="CF7C6046"/>
    <w:lvl w:ilvl="0" w:tplc="A7B0B2DA">
      <w:start w:val="1"/>
      <w:numFmt w:val="decimal"/>
      <w:lvlText w:val="%1)"/>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15:restartNumberingAfterBreak="0">
    <w:nsid w:val="1BE1489F"/>
    <w:multiLevelType w:val="hybridMultilevel"/>
    <w:tmpl w:val="6C789A2A"/>
    <w:lvl w:ilvl="0" w:tplc="C4D839A6">
      <w:start w:val="1"/>
      <w:numFmt w:val="bullet"/>
      <w:lvlText w:val="–"/>
      <w:lvlJc w:val="left"/>
      <w:pPr>
        <w:tabs>
          <w:tab w:val="num" w:pos="0"/>
        </w:tabs>
        <w:ind w:left="0" w:firstLine="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23B5CA8"/>
    <w:multiLevelType w:val="hybridMultilevel"/>
    <w:tmpl w:val="70CA66D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0F27AC"/>
    <w:multiLevelType w:val="hybridMultilevel"/>
    <w:tmpl w:val="489CE880"/>
    <w:lvl w:ilvl="0" w:tplc="6A50155E">
      <w:start w:val="1"/>
      <w:numFmt w:val="bullet"/>
      <w:lvlText w:val=""/>
      <w:lvlJc w:val="left"/>
      <w:pPr>
        <w:tabs>
          <w:tab w:val="num" w:pos="1680"/>
        </w:tabs>
        <w:ind w:left="1680" w:hanging="972"/>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873CBE"/>
    <w:multiLevelType w:val="hybridMultilevel"/>
    <w:tmpl w:val="1DB070F2"/>
    <w:lvl w:ilvl="0" w:tplc="6A50155E">
      <w:start w:val="1"/>
      <w:numFmt w:val="bullet"/>
      <w:lvlText w:val=""/>
      <w:lvlJc w:val="left"/>
      <w:pPr>
        <w:tabs>
          <w:tab w:val="num" w:pos="1680"/>
        </w:tabs>
        <w:ind w:left="1680" w:hanging="972"/>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33C51DD"/>
    <w:multiLevelType w:val="hybridMultilevel"/>
    <w:tmpl w:val="8D78CB7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DF01C2"/>
    <w:multiLevelType w:val="hybridMultilevel"/>
    <w:tmpl w:val="3D8C7D3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444725F"/>
    <w:multiLevelType w:val="hybridMultilevel"/>
    <w:tmpl w:val="061E3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7506389"/>
    <w:multiLevelType w:val="hybridMultilevel"/>
    <w:tmpl w:val="95AC84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7896AA5"/>
    <w:multiLevelType w:val="hybridMultilevel"/>
    <w:tmpl w:val="38F0A71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0503DE"/>
    <w:multiLevelType w:val="multilevel"/>
    <w:tmpl w:val="26143BFE"/>
    <w:lvl w:ilvl="0">
      <w:start w:val="1"/>
      <w:numFmt w:val="decimal"/>
      <w:pStyle w:val="1"/>
      <w:lvlText w:val="%1."/>
      <w:lvlJc w:val="left"/>
      <w:pPr>
        <w:tabs>
          <w:tab w:val="num" w:pos="720"/>
        </w:tabs>
        <w:ind w:left="720" w:hanging="720"/>
      </w:pPr>
      <w:rPr>
        <w:rFonts w:hint="default"/>
      </w:rPr>
    </w:lvl>
    <w:lvl w:ilvl="1">
      <w:start w:val="1"/>
      <w:numFmt w:val="decimal"/>
      <w:pStyle w:val="2"/>
      <w:lvlText w:val="%2."/>
      <w:lvlJc w:val="left"/>
      <w:pPr>
        <w:tabs>
          <w:tab w:val="num" w:pos="1440"/>
        </w:tabs>
        <w:ind w:left="1440" w:hanging="720"/>
      </w:pPr>
      <w:rPr>
        <w:rFonts w:hint="default"/>
      </w:rPr>
    </w:lvl>
    <w:lvl w:ilvl="2">
      <w:start w:val="1"/>
      <w:numFmt w:val="decimal"/>
      <w:pStyle w:val="3"/>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 w15:restartNumberingAfterBreak="0">
    <w:nsid w:val="68F964AF"/>
    <w:multiLevelType w:val="hybridMultilevel"/>
    <w:tmpl w:val="8D626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785F6D"/>
    <w:multiLevelType w:val="hybridMultilevel"/>
    <w:tmpl w:val="39B8B8C0"/>
    <w:lvl w:ilvl="0" w:tplc="C4D839A6">
      <w:start w:val="1"/>
      <w:numFmt w:val="bullet"/>
      <w:lvlText w:val="–"/>
      <w:lvlJc w:val="left"/>
      <w:pPr>
        <w:tabs>
          <w:tab w:val="num" w:pos="0"/>
        </w:tabs>
        <w:ind w:left="0" w:firstLine="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C3D2CFC"/>
    <w:multiLevelType w:val="hybridMultilevel"/>
    <w:tmpl w:val="0EF400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EDD562F"/>
    <w:multiLevelType w:val="hybridMultilevel"/>
    <w:tmpl w:val="8D62671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7A427A"/>
    <w:multiLevelType w:val="hybridMultilevel"/>
    <w:tmpl w:val="F91C676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547E21"/>
    <w:multiLevelType w:val="hybridMultilevel"/>
    <w:tmpl w:val="3DB0FF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5"/>
  </w:num>
  <w:num w:numId="3">
    <w:abstractNumId w:val="4"/>
  </w:num>
  <w:num w:numId="4">
    <w:abstractNumId w:val="8"/>
  </w:num>
  <w:num w:numId="5">
    <w:abstractNumId w:val="5"/>
  </w:num>
  <w:num w:numId="6">
    <w:abstractNumId w:val="14"/>
  </w:num>
  <w:num w:numId="7">
    <w:abstractNumId w:val="13"/>
  </w:num>
  <w:num w:numId="8">
    <w:abstractNumId w:val="18"/>
  </w:num>
  <w:num w:numId="9">
    <w:abstractNumId w:val="6"/>
  </w:num>
  <w:num w:numId="10">
    <w:abstractNumId w:val="9"/>
  </w:num>
  <w:num w:numId="11">
    <w:abstractNumId w:val="2"/>
  </w:num>
  <w:num w:numId="12">
    <w:abstractNumId w:val="7"/>
  </w:num>
  <w:num w:numId="13">
    <w:abstractNumId w:val="12"/>
  </w:num>
  <w:num w:numId="14">
    <w:abstractNumId w:val="1"/>
  </w:num>
  <w:num w:numId="15">
    <w:abstractNumId w:val="10"/>
  </w:num>
  <w:num w:numId="16">
    <w:abstractNumId w:val="17"/>
  </w:num>
  <w:num w:numId="17">
    <w:abstractNumId w:val="16"/>
  </w:num>
  <w:num w:numId="18">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9"/>
  </w:num>
  <w:num w:numId="21">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715"/>
    <w:rsid w:val="0000708F"/>
    <w:rsid w:val="000240B2"/>
    <w:rsid w:val="00034CBC"/>
    <w:rsid w:val="00037A8F"/>
    <w:rsid w:val="00042D3C"/>
    <w:rsid w:val="000617D4"/>
    <w:rsid w:val="00083E2F"/>
    <w:rsid w:val="0009356F"/>
    <w:rsid w:val="000B2C55"/>
    <w:rsid w:val="000C3715"/>
    <w:rsid w:val="000E1BF8"/>
    <w:rsid w:val="000E4A5D"/>
    <w:rsid w:val="001234BF"/>
    <w:rsid w:val="001478AC"/>
    <w:rsid w:val="00185A89"/>
    <w:rsid w:val="00197274"/>
    <w:rsid w:val="001B58F9"/>
    <w:rsid w:val="001C64C3"/>
    <w:rsid w:val="001E0D3E"/>
    <w:rsid w:val="001E1B4C"/>
    <w:rsid w:val="00213B30"/>
    <w:rsid w:val="00236271"/>
    <w:rsid w:val="002620B5"/>
    <w:rsid w:val="00263605"/>
    <w:rsid w:val="0028211A"/>
    <w:rsid w:val="002B39DE"/>
    <w:rsid w:val="002F0A01"/>
    <w:rsid w:val="00303115"/>
    <w:rsid w:val="00305FD7"/>
    <w:rsid w:val="00314A6D"/>
    <w:rsid w:val="00330C35"/>
    <w:rsid w:val="00333D9A"/>
    <w:rsid w:val="003345AE"/>
    <w:rsid w:val="00340F1C"/>
    <w:rsid w:val="00356E39"/>
    <w:rsid w:val="003645C5"/>
    <w:rsid w:val="003947DA"/>
    <w:rsid w:val="00395804"/>
    <w:rsid w:val="003C75BD"/>
    <w:rsid w:val="003D1673"/>
    <w:rsid w:val="003D3459"/>
    <w:rsid w:val="003F1F0B"/>
    <w:rsid w:val="004044D5"/>
    <w:rsid w:val="00425969"/>
    <w:rsid w:val="004267F1"/>
    <w:rsid w:val="00430E50"/>
    <w:rsid w:val="00442DEB"/>
    <w:rsid w:val="00446F89"/>
    <w:rsid w:val="00450EE4"/>
    <w:rsid w:val="0047419C"/>
    <w:rsid w:val="00477295"/>
    <w:rsid w:val="00487975"/>
    <w:rsid w:val="004C4849"/>
    <w:rsid w:val="004C578D"/>
    <w:rsid w:val="00502399"/>
    <w:rsid w:val="00503FA3"/>
    <w:rsid w:val="005061B8"/>
    <w:rsid w:val="00513B9A"/>
    <w:rsid w:val="00517651"/>
    <w:rsid w:val="00545C7C"/>
    <w:rsid w:val="00550E26"/>
    <w:rsid w:val="00550ED1"/>
    <w:rsid w:val="00566C70"/>
    <w:rsid w:val="005677B4"/>
    <w:rsid w:val="00584091"/>
    <w:rsid w:val="00587DCD"/>
    <w:rsid w:val="0059123E"/>
    <w:rsid w:val="005A072F"/>
    <w:rsid w:val="005A6A03"/>
    <w:rsid w:val="005C6CC6"/>
    <w:rsid w:val="005D4E70"/>
    <w:rsid w:val="005D4EE4"/>
    <w:rsid w:val="005E69D9"/>
    <w:rsid w:val="0060737D"/>
    <w:rsid w:val="00612456"/>
    <w:rsid w:val="00652E71"/>
    <w:rsid w:val="00657A1B"/>
    <w:rsid w:val="00662BF1"/>
    <w:rsid w:val="00681F95"/>
    <w:rsid w:val="0069028F"/>
    <w:rsid w:val="00693F70"/>
    <w:rsid w:val="00696A25"/>
    <w:rsid w:val="006A0B0E"/>
    <w:rsid w:val="006A42E7"/>
    <w:rsid w:val="006B4D58"/>
    <w:rsid w:val="006D7758"/>
    <w:rsid w:val="006F1A6F"/>
    <w:rsid w:val="006F6E2C"/>
    <w:rsid w:val="007265BA"/>
    <w:rsid w:val="0073056C"/>
    <w:rsid w:val="007317C2"/>
    <w:rsid w:val="00754E7C"/>
    <w:rsid w:val="00764CEC"/>
    <w:rsid w:val="007B0C96"/>
    <w:rsid w:val="007B642F"/>
    <w:rsid w:val="007D467A"/>
    <w:rsid w:val="007F0EA3"/>
    <w:rsid w:val="007F4EE7"/>
    <w:rsid w:val="007F7473"/>
    <w:rsid w:val="00800888"/>
    <w:rsid w:val="00803727"/>
    <w:rsid w:val="00821556"/>
    <w:rsid w:val="00826921"/>
    <w:rsid w:val="00830BFE"/>
    <w:rsid w:val="00837BEF"/>
    <w:rsid w:val="00851128"/>
    <w:rsid w:val="00857BFD"/>
    <w:rsid w:val="00877209"/>
    <w:rsid w:val="008A1499"/>
    <w:rsid w:val="008A63E3"/>
    <w:rsid w:val="008B5A28"/>
    <w:rsid w:val="008C0DCF"/>
    <w:rsid w:val="008D2271"/>
    <w:rsid w:val="008E6387"/>
    <w:rsid w:val="008F077D"/>
    <w:rsid w:val="0091102B"/>
    <w:rsid w:val="00912D3A"/>
    <w:rsid w:val="00932607"/>
    <w:rsid w:val="00947E5E"/>
    <w:rsid w:val="009531C3"/>
    <w:rsid w:val="009614C1"/>
    <w:rsid w:val="0097182C"/>
    <w:rsid w:val="0097775D"/>
    <w:rsid w:val="0098114D"/>
    <w:rsid w:val="009B2419"/>
    <w:rsid w:val="009B25AC"/>
    <w:rsid w:val="009C45BD"/>
    <w:rsid w:val="00A101C8"/>
    <w:rsid w:val="00A23983"/>
    <w:rsid w:val="00A40E69"/>
    <w:rsid w:val="00A44DAA"/>
    <w:rsid w:val="00A656EB"/>
    <w:rsid w:val="00A83AC2"/>
    <w:rsid w:val="00A95A8C"/>
    <w:rsid w:val="00AD3F27"/>
    <w:rsid w:val="00AD5AE6"/>
    <w:rsid w:val="00B13FA8"/>
    <w:rsid w:val="00B361F8"/>
    <w:rsid w:val="00B43736"/>
    <w:rsid w:val="00B63530"/>
    <w:rsid w:val="00B739F9"/>
    <w:rsid w:val="00B804E4"/>
    <w:rsid w:val="00B9309A"/>
    <w:rsid w:val="00B93D7D"/>
    <w:rsid w:val="00BB08C4"/>
    <w:rsid w:val="00BD14B2"/>
    <w:rsid w:val="00BD1850"/>
    <w:rsid w:val="00BE239F"/>
    <w:rsid w:val="00BF28F1"/>
    <w:rsid w:val="00C068D0"/>
    <w:rsid w:val="00C16101"/>
    <w:rsid w:val="00C42AD9"/>
    <w:rsid w:val="00C62E7E"/>
    <w:rsid w:val="00C738A4"/>
    <w:rsid w:val="00C74583"/>
    <w:rsid w:val="00C830F1"/>
    <w:rsid w:val="00C872FD"/>
    <w:rsid w:val="00D02DC6"/>
    <w:rsid w:val="00D17E2C"/>
    <w:rsid w:val="00D17F90"/>
    <w:rsid w:val="00D3444E"/>
    <w:rsid w:val="00D47038"/>
    <w:rsid w:val="00D5425C"/>
    <w:rsid w:val="00D6430D"/>
    <w:rsid w:val="00D9600F"/>
    <w:rsid w:val="00DB0E1E"/>
    <w:rsid w:val="00DB3CDB"/>
    <w:rsid w:val="00DE36DB"/>
    <w:rsid w:val="00E27F2B"/>
    <w:rsid w:val="00E44509"/>
    <w:rsid w:val="00E57FF6"/>
    <w:rsid w:val="00E669D3"/>
    <w:rsid w:val="00EB30CB"/>
    <w:rsid w:val="00EE0A2C"/>
    <w:rsid w:val="00F075D0"/>
    <w:rsid w:val="00F1100C"/>
    <w:rsid w:val="00F224C7"/>
    <w:rsid w:val="00F5259E"/>
    <w:rsid w:val="00F908EF"/>
    <w:rsid w:val="00FB1A6F"/>
    <w:rsid w:val="00FE6AEF"/>
    <w:rsid w:val="00FF2FD9"/>
    <w:rsid w:val="00FF32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FD1BF"/>
  <w15:chartTrackingRefBased/>
  <w15:docId w15:val="{97477F8E-69C9-4A8A-B968-0EB5A63BE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211A"/>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305FD7"/>
    <w:pPr>
      <w:numPr>
        <w:numId w:val="7"/>
      </w:numPr>
      <w:spacing w:line="360" w:lineRule="auto"/>
      <w:jc w:val="both"/>
      <w:outlineLvl w:val="0"/>
    </w:pPr>
    <w:rPr>
      <w:b/>
      <w:bCs/>
      <w:kern w:val="36"/>
      <w:sz w:val="28"/>
      <w:szCs w:val="48"/>
      <w:lang w:val="en-US" w:eastAsia="en-US"/>
    </w:rPr>
  </w:style>
  <w:style w:type="paragraph" w:styleId="2">
    <w:name w:val="heading 2"/>
    <w:basedOn w:val="a"/>
    <w:next w:val="a"/>
    <w:link w:val="20"/>
    <w:uiPriority w:val="9"/>
    <w:qFormat/>
    <w:rsid w:val="003345AE"/>
    <w:pPr>
      <w:keepNext/>
      <w:keepLines/>
      <w:numPr>
        <w:ilvl w:val="1"/>
        <w:numId w:val="7"/>
      </w:numPr>
      <w:spacing w:line="360" w:lineRule="auto"/>
      <w:jc w:val="both"/>
      <w:outlineLvl w:val="1"/>
    </w:pPr>
    <w:rPr>
      <w:rFonts w:eastAsiaTheme="majorEastAsia" w:cstheme="majorBidi"/>
      <w:b/>
      <w:sz w:val="28"/>
      <w:szCs w:val="26"/>
    </w:rPr>
  </w:style>
  <w:style w:type="paragraph" w:styleId="3">
    <w:name w:val="heading 3"/>
    <w:basedOn w:val="a"/>
    <w:next w:val="a"/>
    <w:link w:val="30"/>
    <w:uiPriority w:val="9"/>
    <w:qFormat/>
    <w:rsid w:val="00AD3F27"/>
    <w:pPr>
      <w:keepNext/>
      <w:keepLines/>
      <w:numPr>
        <w:ilvl w:val="2"/>
        <w:numId w:val="7"/>
      </w:numPr>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754E7C"/>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754E7C"/>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AD3F27"/>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unhideWhenUsed/>
    <w:qFormat/>
    <w:rsid w:val="0028211A"/>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unhideWhenUsed/>
    <w:qFormat/>
    <w:rsid w:val="0028211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5FD7"/>
    <w:rPr>
      <w:rFonts w:ascii="Times New Roman" w:eastAsia="Times New Roman" w:hAnsi="Times New Roman" w:cs="Times New Roman"/>
      <w:b/>
      <w:bCs/>
      <w:kern w:val="36"/>
      <w:sz w:val="28"/>
      <w:szCs w:val="48"/>
      <w:lang w:val="en-US"/>
    </w:rPr>
  </w:style>
  <w:style w:type="character" w:customStyle="1" w:styleId="30">
    <w:name w:val="Заголовок 3 Знак"/>
    <w:basedOn w:val="a0"/>
    <w:link w:val="3"/>
    <w:uiPriority w:val="9"/>
    <w:rsid w:val="00696A25"/>
    <w:rPr>
      <w:rFonts w:asciiTheme="majorHAnsi" w:eastAsiaTheme="majorEastAsia" w:hAnsiTheme="majorHAnsi" w:cstheme="majorBidi"/>
      <w:color w:val="1F3763" w:themeColor="accent1" w:themeShade="7F"/>
      <w:sz w:val="24"/>
      <w:szCs w:val="24"/>
      <w:lang w:val="ru-RU" w:eastAsia="ru-RU"/>
    </w:rPr>
  </w:style>
  <w:style w:type="character" w:customStyle="1" w:styleId="60">
    <w:name w:val="Заголовок 6 Знак"/>
    <w:basedOn w:val="a0"/>
    <w:link w:val="6"/>
    <w:uiPriority w:val="9"/>
    <w:rsid w:val="00696A25"/>
    <w:rPr>
      <w:rFonts w:asciiTheme="majorHAnsi" w:eastAsiaTheme="majorEastAsia" w:hAnsiTheme="majorHAnsi" w:cstheme="majorBidi"/>
      <w:color w:val="1F3763" w:themeColor="accent1" w:themeShade="7F"/>
      <w:sz w:val="24"/>
      <w:szCs w:val="24"/>
      <w:lang w:val="ru-RU" w:eastAsia="ru-RU"/>
    </w:rPr>
  </w:style>
  <w:style w:type="character" w:styleId="a3">
    <w:name w:val="Hyperlink"/>
    <w:basedOn w:val="a0"/>
    <w:uiPriority w:val="99"/>
    <w:unhideWhenUsed/>
    <w:rsid w:val="00AD3F27"/>
    <w:rPr>
      <w:color w:val="0563C1" w:themeColor="hyperlink"/>
      <w:u w:val="single"/>
    </w:rPr>
  </w:style>
  <w:style w:type="paragraph" w:styleId="a4">
    <w:name w:val="Normal (Web)"/>
    <w:basedOn w:val="a"/>
    <w:uiPriority w:val="99"/>
    <w:unhideWhenUsed/>
    <w:rsid w:val="00AD3F27"/>
    <w:pPr>
      <w:spacing w:before="100" w:beforeAutospacing="1" w:after="100" w:afterAutospacing="1"/>
    </w:pPr>
    <w:rPr>
      <w:lang w:val="en-US" w:eastAsia="en-US"/>
    </w:rPr>
  </w:style>
  <w:style w:type="character" w:customStyle="1" w:styleId="redline">
    <w:name w:val="redline"/>
    <w:basedOn w:val="a0"/>
    <w:rsid w:val="00AD3F27"/>
  </w:style>
  <w:style w:type="table" w:styleId="a5">
    <w:name w:val="Table Grid"/>
    <w:basedOn w:val="a1"/>
    <w:rsid w:val="00AD3F2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AD3F27"/>
    <w:pPr>
      <w:ind w:left="720"/>
      <w:contextualSpacing/>
    </w:pPr>
  </w:style>
  <w:style w:type="character" w:customStyle="1" w:styleId="a7">
    <w:name w:val="_"/>
    <w:basedOn w:val="a0"/>
    <w:rsid w:val="00AD3F27"/>
  </w:style>
  <w:style w:type="character" w:customStyle="1" w:styleId="spelle">
    <w:name w:val="spelle"/>
    <w:basedOn w:val="a0"/>
    <w:rsid w:val="00AD3F27"/>
  </w:style>
  <w:style w:type="paragraph" w:styleId="a8">
    <w:name w:val="No Spacing"/>
    <w:link w:val="a9"/>
    <w:uiPriority w:val="1"/>
    <w:qFormat/>
    <w:rsid w:val="00AD3F27"/>
    <w:pPr>
      <w:spacing w:after="0" w:line="240" w:lineRule="auto"/>
    </w:pPr>
    <w:rPr>
      <w:rFonts w:ascii="Times New Roman" w:eastAsia="Times New Roman" w:hAnsi="Times New Roman" w:cs="Times New Roman"/>
      <w:sz w:val="24"/>
      <w:szCs w:val="24"/>
      <w:lang w:val="ru-RU" w:eastAsia="ru-RU"/>
    </w:rPr>
  </w:style>
  <w:style w:type="character" w:styleId="aa">
    <w:name w:val="Strong"/>
    <w:basedOn w:val="a0"/>
    <w:uiPriority w:val="22"/>
    <w:qFormat/>
    <w:rsid w:val="00AD3F27"/>
    <w:rPr>
      <w:b/>
      <w:bCs/>
    </w:rPr>
  </w:style>
  <w:style w:type="paragraph" w:styleId="ab">
    <w:name w:val="Body Text Indent"/>
    <w:basedOn w:val="a"/>
    <w:link w:val="ac"/>
    <w:semiHidden/>
    <w:rsid w:val="00AD3F27"/>
    <w:pPr>
      <w:widowControl w:val="0"/>
      <w:spacing w:line="288" w:lineRule="auto"/>
      <w:ind w:firstLine="397"/>
      <w:jc w:val="both"/>
    </w:pPr>
    <w:rPr>
      <w:rFonts w:ascii="Arial" w:hAnsi="Arial"/>
      <w:snapToGrid w:val="0"/>
      <w:sz w:val="26"/>
      <w:szCs w:val="20"/>
      <w:lang w:val="uk-UA"/>
    </w:rPr>
  </w:style>
  <w:style w:type="character" w:customStyle="1" w:styleId="ac">
    <w:name w:val="Основной текст с отступом Знак"/>
    <w:basedOn w:val="a0"/>
    <w:link w:val="ab"/>
    <w:semiHidden/>
    <w:rsid w:val="00AD3F27"/>
    <w:rPr>
      <w:rFonts w:ascii="Arial" w:eastAsia="Times New Roman" w:hAnsi="Arial" w:cs="Times New Roman"/>
      <w:snapToGrid w:val="0"/>
      <w:sz w:val="26"/>
      <w:szCs w:val="20"/>
      <w:lang w:eastAsia="ru-RU"/>
    </w:rPr>
  </w:style>
  <w:style w:type="paragraph" w:customStyle="1" w:styleId="Default">
    <w:name w:val="Default"/>
    <w:uiPriority w:val="99"/>
    <w:rsid w:val="00AD3F2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11">
    <w:name w:val="Абзац списка1"/>
    <w:basedOn w:val="a"/>
    <w:rsid w:val="00AD3F27"/>
    <w:pPr>
      <w:spacing w:after="200" w:line="276" w:lineRule="auto"/>
      <w:ind w:left="720"/>
      <w:contextualSpacing/>
    </w:pPr>
    <w:rPr>
      <w:rFonts w:ascii="Calibri" w:hAnsi="Calibri"/>
      <w:sz w:val="22"/>
      <w:szCs w:val="22"/>
      <w:lang w:val="uk-UA" w:eastAsia="en-US"/>
    </w:rPr>
  </w:style>
  <w:style w:type="character" w:customStyle="1" w:styleId="ad">
    <w:name w:val="a"/>
    <w:basedOn w:val="a0"/>
    <w:rsid w:val="00AD3F27"/>
  </w:style>
  <w:style w:type="character" w:customStyle="1" w:styleId="l6">
    <w:name w:val="l6"/>
    <w:basedOn w:val="a0"/>
    <w:rsid w:val="00AD3F27"/>
  </w:style>
  <w:style w:type="character" w:customStyle="1" w:styleId="l7">
    <w:name w:val="l7"/>
    <w:basedOn w:val="a0"/>
    <w:rsid w:val="00AD3F27"/>
  </w:style>
  <w:style w:type="paragraph" w:styleId="ae">
    <w:name w:val="TOC Heading"/>
    <w:basedOn w:val="1"/>
    <w:next w:val="a"/>
    <w:uiPriority w:val="39"/>
    <w:unhideWhenUsed/>
    <w:qFormat/>
    <w:rsid w:val="00FF2FD9"/>
    <w:pPr>
      <w:keepNext/>
      <w:keepLines/>
      <w:numPr>
        <w:numId w:val="0"/>
      </w:numPr>
      <w:spacing w:before="24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21">
    <w:name w:val="toc 2"/>
    <w:basedOn w:val="a"/>
    <w:next w:val="a"/>
    <w:autoRedefine/>
    <w:uiPriority w:val="39"/>
    <w:unhideWhenUsed/>
    <w:rsid w:val="00FF2FD9"/>
    <w:pPr>
      <w:spacing w:after="100" w:line="259" w:lineRule="auto"/>
      <w:ind w:left="220"/>
    </w:pPr>
    <w:rPr>
      <w:rFonts w:asciiTheme="minorHAnsi" w:eastAsiaTheme="minorEastAsia" w:hAnsiTheme="minorHAnsi"/>
      <w:sz w:val="22"/>
      <w:szCs w:val="22"/>
      <w:lang w:val="en-US" w:eastAsia="en-US"/>
    </w:rPr>
  </w:style>
  <w:style w:type="paragraph" w:styleId="12">
    <w:name w:val="toc 1"/>
    <w:basedOn w:val="a"/>
    <w:next w:val="a"/>
    <w:autoRedefine/>
    <w:uiPriority w:val="39"/>
    <w:unhideWhenUsed/>
    <w:rsid w:val="00FF2FD9"/>
    <w:pPr>
      <w:spacing w:after="100" w:line="259" w:lineRule="auto"/>
    </w:pPr>
    <w:rPr>
      <w:rFonts w:asciiTheme="minorHAnsi" w:eastAsiaTheme="minorEastAsia" w:hAnsiTheme="minorHAnsi"/>
      <w:sz w:val="22"/>
      <w:szCs w:val="22"/>
      <w:lang w:val="en-US" w:eastAsia="en-US"/>
    </w:rPr>
  </w:style>
  <w:style w:type="paragraph" w:styleId="31">
    <w:name w:val="toc 3"/>
    <w:basedOn w:val="a"/>
    <w:next w:val="a"/>
    <w:autoRedefine/>
    <w:uiPriority w:val="39"/>
    <w:unhideWhenUsed/>
    <w:rsid w:val="00FF2FD9"/>
    <w:pPr>
      <w:spacing w:after="100" w:line="259" w:lineRule="auto"/>
      <w:ind w:left="440"/>
    </w:pPr>
    <w:rPr>
      <w:rFonts w:asciiTheme="minorHAnsi" w:eastAsiaTheme="minorEastAsia" w:hAnsiTheme="minorHAnsi"/>
      <w:sz w:val="22"/>
      <w:szCs w:val="22"/>
      <w:lang w:val="en-US" w:eastAsia="en-US"/>
    </w:rPr>
  </w:style>
  <w:style w:type="character" w:customStyle="1" w:styleId="20">
    <w:name w:val="Заголовок 2 Знак"/>
    <w:basedOn w:val="a0"/>
    <w:link w:val="2"/>
    <w:uiPriority w:val="9"/>
    <w:rsid w:val="003345AE"/>
    <w:rPr>
      <w:rFonts w:ascii="Times New Roman" w:eastAsiaTheme="majorEastAsia" w:hAnsi="Times New Roman" w:cstheme="majorBidi"/>
      <w:b/>
      <w:sz w:val="28"/>
      <w:szCs w:val="26"/>
      <w:lang w:val="ru-RU" w:eastAsia="ru-RU"/>
    </w:rPr>
  </w:style>
  <w:style w:type="character" w:customStyle="1" w:styleId="40">
    <w:name w:val="Заголовок 4 Знак"/>
    <w:basedOn w:val="a0"/>
    <w:link w:val="4"/>
    <w:uiPriority w:val="9"/>
    <w:rsid w:val="00696A25"/>
    <w:rPr>
      <w:rFonts w:asciiTheme="majorHAnsi" w:eastAsiaTheme="majorEastAsia" w:hAnsiTheme="majorHAnsi" w:cstheme="majorBidi"/>
      <w:i/>
      <w:iCs/>
      <w:color w:val="2F5496" w:themeColor="accent1" w:themeShade="BF"/>
      <w:sz w:val="24"/>
      <w:szCs w:val="24"/>
      <w:lang w:val="ru-RU" w:eastAsia="ru-RU"/>
    </w:rPr>
  </w:style>
  <w:style w:type="character" w:customStyle="1" w:styleId="50">
    <w:name w:val="Заголовок 5 Знак"/>
    <w:basedOn w:val="a0"/>
    <w:link w:val="5"/>
    <w:uiPriority w:val="9"/>
    <w:rsid w:val="00696A25"/>
    <w:rPr>
      <w:rFonts w:asciiTheme="majorHAnsi" w:eastAsiaTheme="majorEastAsia" w:hAnsiTheme="majorHAnsi" w:cstheme="majorBidi"/>
      <w:color w:val="2F5496" w:themeColor="accent1" w:themeShade="BF"/>
      <w:sz w:val="24"/>
      <w:szCs w:val="24"/>
      <w:lang w:val="ru-RU" w:eastAsia="ru-RU"/>
    </w:rPr>
  </w:style>
  <w:style w:type="character" w:customStyle="1" w:styleId="70">
    <w:name w:val="Заголовок 7 Знак"/>
    <w:basedOn w:val="a0"/>
    <w:link w:val="7"/>
    <w:uiPriority w:val="9"/>
    <w:rsid w:val="0028211A"/>
    <w:rPr>
      <w:rFonts w:asciiTheme="majorHAnsi" w:eastAsiaTheme="majorEastAsia" w:hAnsiTheme="majorHAnsi" w:cstheme="majorBidi"/>
      <w:i/>
      <w:iCs/>
      <w:color w:val="1F3763" w:themeColor="accent1" w:themeShade="7F"/>
      <w:sz w:val="24"/>
      <w:szCs w:val="24"/>
      <w:lang w:val="ru-RU" w:eastAsia="ru-RU"/>
    </w:rPr>
  </w:style>
  <w:style w:type="character" w:customStyle="1" w:styleId="80">
    <w:name w:val="Заголовок 8 Знак"/>
    <w:basedOn w:val="a0"/>
    <w:link w:val="8"/>
    <w:uiPriority w:val="9"/>
    <w:rsid w:val="0028211A"/>
    <w:rPr>
      <w:rFonts w:asciiTheme="majorHAnsi" w:eastAsiaTheme="majorEastAsia" w:hAnsiTheme="majorHAnsi" w:cstheme="majorBidi"/>
      <w:color w:val="272727" w:themeColor="text1" w:themeTint="D8"/>
      <w:sz w:val="21"/>
      <w:szCs w:val="21"/>
      <w:lang w:val="ru-RU" w:eastAsia="ru-RU"/>
    </w:rPr>
  </w:style>
  <w:style w:type="paragraph" w:customStyle="1" w:styleId="13">
    <w:name w:val="Стиль1"/>
    <w:basedOn w:val="a"/>
    <w:qFormat/>
    <w:rsid w:val="0028211A"/>
    <w:rPr>
      <w:lang w:val="uk-UA"/>
    </w:rPr>
  </w:style>
  <w:style w:type="paragraph" w:styleId="af">
    <w:name w:val="header"/>
    <w:basedOn w:val="a"/>
    <w:link w:val="af0"/>
    <w:uiPriority w:val="99"/>
    <w:unhideWhenUsed/>
    <w:rsid w:val="00037A8F"/>
    <w:pPr>
      <w:tabs>
        <w:tab w:val="center" w:pos="4844"/>
        <w:tab w:val="right" w:pos="9689"/>
      </w:tabs>
    </w:pPr>
  </w:style>
  <w:style w:type="character" w:customStyle="1" w:styleId="af0">
    <w:name w:val="Верхний колонтитул Знак"/>
    <w:basedOn w:val="a0"/>
    <w:link w:val="af"/>
    <w:uiPriority w:val="99"/>
    <w:rsid w:val="00037A8F"/>
    <w:rPr>
      <w:rFonts w:ascii="Times New Roman" w:eastAsia="Times New Roman" w:hAnsi="Times New Roman" w:cs="Times New Roman"/>
      <w:sz w:val="24"/>
      <w:szCs w:val="24"/>
      <w:lang w:val="ru-RU" w:eastAsia="ru-RU"/>
    </w:rPr>
  </w:style>
  <w:style w:type="paragraph" w:styleId="af1">
    <w:name w:val="footer"/>
    <w:basedOn w:val="a"/>
    <w:link w:val="af2"/>
    <w:uiPriority w:val="99"/>
    <w:unhideWhenUsed/>
    <w:rsid w:val="00037A8F"/>
    <w:pPr>
      <w:tabs>
        <w:tab w:val="center" w:pos="4844"/>
        <w:tab w:val="right" w:pos="9689"/>
      </w:tabs>
    </w:pPr>
  </w:style>
  <w:style w:type="character" w:customStyle="1" w:styleId="af2">
    <w:name w:val="Нижний колонтитул Знак"/>
    <w:basedOn w:val="a0"/>
    <w:link w:val="af1"/>
    <w:uiPriority w:val="99"/>
    <w:rsid w:val="00037A8F"/>
    <w:rPr>
      <w:rFonts w:ascii="Times New Roman" w:eastAsia="Times New Roman" w:hAnsi="Times New Roman" w:cs="Times New Roman"/>
      <w:sz w:val="24"/>
      <w:szCs w:val="24"/>
      <w:lang w:val="ru-RU" w:eastAsia="ru-RU"/>
    </w:rPr>
  </w:style>
  <w:style w:type="character" w:styleId="af3">
    <w:name w:val="Emphasis"/>
    <w:basedOn w:val="a0"/>
    <w:uiPriority w:val="20"/>
    <w:qFormat/>
    <w:rsid w:val="00800888"/>
    <w:rPr>
      <w:i/>
      <w:iCs/>
    </w:rPr>
  </w:style>
  <w:style w:type="character" w:customStyle="1" w:styleId="a9">
    <w:name w:val="Без интервала Знак"/>
    <w:basedOn w:val="a0"/>
    <w:link w:val="a8"/>
    <w:uiPriority w:val="1"/>
    <w:rsid w:val="00587DCD"/>
    <w:rPr>
      <w:rFonts w:ascii="Times New Roman" w:eastAsia="Times New Roman" w:hAnsi="Times New Roman" w:cs="Times New Roman"/>
      <w:sz w:val="24"/>
      <w:szCs w:val="24"/>
      <w:lang w:val="ru-RU" w:eastAsia="ru-RU"/>
    </w:rPr>
  </w:style>
  <w:style w:type="paragraph" w:customStyle="1" w:styleId="Standard">
    <w:name w:val="Standard"/>
    <w:rsid w:val="00587DCD"/>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11841">
      <w:bodyDiv w:val="1"/>
      <w:marLeft w:val="0"/>
      <w:marRight w:val="0"/>
      <w:marTop w:val="0"/>
      <w:marBottom w:val="0"/>
      <w:divBdr>
        <w:top w:val="none" w:sz="0" w:space="0" w:color="auto"/>
        <w:left w:val="none" w:sz="0" w:space="0" w:color="auto"/>
        <w:bottom w:val="none" w:sz="0" w:space="0" w:color="auto"/>
        <w:right w:val="none" w:sz="0" w:space="0" w:color="auto"/>
      </w:divBdr>
    </w:div>
    <w:div w:id="98726222">
      <w:bodyDiv w:val="1"/>
      <w:marLeft w:val="0"/>
      <w:marRight w:val="0"/>
      <w:marTop w:val="0"/>
      <w:marBottom w:val="0"/>
      <w:divBdr>
        <w:top w:val="none" w:sz="0" w:space="0" w:color="auto"/>
        <w:left w:val="none" w:sz="0" w:space="0" w:color="auto"/>
        <w:bottom w:val="none" w:sz="0" w:space="0" w:color="auto"/>
        <w:right w:val="none" w:sz="0" w:space="0" w:color="auto"/>
      </w:divBdr>
    </w:div>
    <w:div w:id="593053669">
      <w:bodyDiv w:val="1"/>
      <w:marLeft w:val="0"/>
      <w:marRight w:val="0"/>
      <w:marTop w:val="0"/>
      <w:marBottom w:val="0"/>
      <w:divBdr>
        <w:top w:val="none" w:sz="0" w:space="0" w:color="auto"/>
        <w:left w:val="none" w:sz="0" w:space="0" w:color="auto"/>
        <w:bottom w:val="none" w:sz="0" w:space="0" w:color="auto"/>
        <w:right w:val="none" w:sz="0" w:space="0" w:color="auto"/>
      </w:divBdr>
    </w:div>
    <w:div w:id="715201294">
      <w:bodyDiv w:val="1"/>
      <w:marLeft w:val="0"/>
      <w:marRight w:val="0"/>
      <w:marTop w:val="0"/>
      <w:marBottom w:val="0"/>
      <w:divBdr>
        <w:top w:val="none" w:sz="0" w:space="0" w:color="auto"/>
        <w:left w:val="none" w:sz="0" w:space="0" w:color="auto"/>
        <w:bottom w:val="none" w:sz="0" w:space="0" w:color="auto"/>
        <w:right w:val="none" w:sz="0" w:space="0" w:color="auto"/>
      </w:divBdr>
    </w:div>
    <w:div w:id="816848400">
      <w:bodyDiv w:val="1"/>
      <w:marLeft w:val="0"/>
      <w:marRight w:val="0"/>
      <w:marTop w:val="0"/>
      <w:marBottom w:val="0"/>
      <w:divBdr>
        <w:top w:val="none" w:sz="0" w:space="0" w:color="auto"/>
        <w:left w:val="none" w:sz="0" w:space="0" w:color="auto"/>
        <w:bottom w:val="none" w:sz="0" w:space="0" w:color="auto"/>
        <w:right w:val="none" w:sz="0" w:space="0" w:color="auto"/>
      </w:divBdr>
    </w:div>
    <w:div w:id="1030884705">
      <w:bodyDiv w:val="1"/>
      <w:marLeft w:val="0"/>
      <w:marRight w:val="0"/>
      <w:marTop w:val="0"/>
      <w:marBottom w:val="0"/>
      <w:divBdr>
        <w:top w:val="none" w:sz="0" w:space="0" w:color="auto"/>
        <w:left w:val="none" w:sz="0" w:space="0" w:color="auto"/>
        <w:bottom w:val="none" w:sz="0" w:space="0" w:color="auto"/>
        <w:right w:val="none" w:sz="0" w:space="0" w:color="auto"/>
      </w:divBdr>
    </w:div>
    <w:div w:id="1181509224">
      <w:bodyDiv w:val="1"/>
      <w:marLeft w:val="0"/>
      <w:marRight w:val="0"/>
      <w:marTop w:val="0"/>
      <w:marBottom w:val="0"/>
      <w:divBdr>
        <w:top w:val="none" w:sz="0" w:space="0" w:color="auto"/>
        <w:left w:val="none" w:sz="0" w:space="0" w:color="auto"/>
        <w:bottom w:val="none" w:sz="0" w:space="0" w:color="auto"/>
        <w:right w:val="none" w:sz="0" w:space="0" w:color="auto"/>
      </w:divBdr>
    </w:div>
    <w:div w:id="1841651908">
      <w:bodyDiv w:val="1"/>
      <w:marLeft w:val="0"/>
      <w:marRight w:val="0"/>
      <w:marTop w:val="0"/>
      <w:marBottom w:val="0"/>
      <w:divBdr>
        <w:top w:val="none" w:sz="0" w:space="0" w:color="auto"/>
        <w:left w:val="none" w:sz="0" w:space="0" w:color="auto"/>
        <w:bottom w:val="none" w:sz="0" w:space="0" w:color="auto"/>
        <w:right w:val="none" w:sz="0" w:space="0" w:color="auto"/>
      </w:divBdr>
    </w:div>
    <w:div w:id="1944221293">
      <w:bodyDiv w:val="1"/>
      <w:marLeft w:val="0"/>
      <w:marRight w:val="0"/>
      <w:marTop w:val="0"/>
      <w:marBottom w:val="0"/>
      <w:divBdr>
        <w:top w:val="none" w:sz="0" w:space="0" w:color="auto"/>
        <w:left w:val="none" w:sz="0" w:space="0" w:color="auto"/>
        <w:bottom w:val="none" w:sz="0" w:space="0" w:color="auto"/>
        <w:right w:val="none" w:sz="0" w:space="0" w:color="auto"/>
      </w:divBdr>
    </w:div>
    <w:div w:id="2146041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7.png"/><Relationship Id="rId26" Type="http://schemas.openxmlformats.org/officeDocument/2006/relationships/hyperlink" Target="https://uk.wikipedia.org/wiki/%D0%9B%D1%83%D0%B1%D0%BD%D0%B8" TargetMode="External"/><Relationship Id="rId39" Type="http://schemas.openxmlformats.org/officeDocument/2006/relationships/hyperlink" Target="http://old.niss.gov.ua/book/StrPryor/6/19.pdf" TargetMode="External"/><Relationship Id="rId21" Type="http://schemas.openxmlformats.org/officeDocument/2006/relationships/image" Target="media/image10.png"/><Relationship Id="rId34" Type="http://schemas.openxmlformats.org/officeDocument/2006/relationships/image" Target="media/image15.png"/><Relationship Id="rId42" Type="http://schemas.openxmlformats.org/officeDocument/2006/relationships/hyperlink" Target="http://www.pl.ukrstat.gov.ua/" TargetMode="External"/><Relationship Id="rId47" Type="http://schemas.openxmlformats.org/officeDocument/2006/relationships/hyperlink" Target="https://osvita.ua/legislation/Ser_osv/2617/" TargetMode="External"/><Relationship Id="rId50" Type="http://schemas.openxmlformats.org/officeDocument/2006/relationships/hyperlink" Target="https://www.greentour.com.ua/posluga/programm_kategory" TargetMode="External"/><Relationship Id="rId55" Type="http://schemas.openxmlformats.org/officeDocument/2006/relationships/hyperlink" Target="https://mepr.gov.ua/files/docs/Reg.report/2019/%D0%9F%D0%BE%D0%BB%D1%82%D0%B0%D0%B2%D1%81%D1%8C%D0%BA%D0%B0%20%D0%BE%D0%B1%D0%BB%D0%B0%D1%81%D1%82%D1%8C.pdf" TargetMode="External"/><Relationship Id="rId63" Type="http://schemas.openxmlformats.org/officeDocument/2006/relationships/image" Target="media/image20.png"/><Relationship Id="rId68" Type="http://schemas.openxmlformats.org/officeDocument/2006/relationships/image" Target="media/image25.png"/><Relationship Id="rId7" Type="http://schemas.openxmlformats.org/officeDocument/2006/relationships/endnotes" Target="endnotes.xml"/><Relationship Id="rId71"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chart" Target="charts/chart6.xml"/><Relationship Id="rId11" Type="http://schemas.openxmlformats.org/officeDocument/2006/relationships/chart" Target="charts/chart2.xml"/><Relationship Id="rId24" Type="http://schemas.openxmlformats.org/officeDocument/2006/relationships/hyperlink" Target="https://uk.wikipedia.org/wiki/%D0%93%D0%BE%D1%80%D1%96%D1%88%D0%BD%D1%96_%D0%9F%D0%BB%D0%B0%D0%B2%D0%BD%D1%96" TargetMode="External"/><Relationship Id="rId32" Type="http://schemas.openxmlformats.org/officeDocument/2006/relationships/image" Target="media/image13.png"/><Relationship Id="rId37" Type="http://schemas.openxmlformats.org/officeDocument/2006/relationships/image" Target="media/image18.jpeg"/><Relationship Id="rId40" Type="http://schemas.openxmlformats.org/officeDocument/2006/relationships/hyperlink" Target="https://mon.gov.ua/storage/app/media/zagalna%20serednya/programy-5-9-klas/2020/geografiya-6-9-14.07.2017.pdf" TargetMode="External"/><Relationship Id="rId45" Type="http://schemas.openxmlformats.org/officeDocument/2006/relationships/hyperlink" Target="http://www.ukrstat.gov.ua/operativ/operativ2007/tyr/tyr_u/potoki2006_u.htm" TargetMode="External"/><Relationship Id="rId53" Type="http://schemas.openxmlformats.org/officeDocument/2006/relationships/hyperlink" Target="https://oblrada-pl.gov.ua/ses/next8/112.pdf" TargetMode="External"/><Relationship Id="rId58" Type="http://schemas.openxmlformats.org/officeDocument/2006/relationships/hyperlink" Target="https://poltavaculture.gov.ua/uk/informatsiia/zahalna-informatsiia1/219-stratehiya-rozvytku-turyzmu-ta-kurortiv-u-poltavskiy-oblasti-na-2019-2029-roky" TargetMode="External"/><Relationship Id="rId66" Type="http://schemas.openxmlformats.org/officeDocument/2006/relationships/image" Target="media/image23.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uk.wikipedia.org/wiki/%D0%93%D0%B0%D0%B4%D1%8F%D1%87" TargetMode="External"/><Relationship Id="rId28" Type="http://schemas.openxmlformats.org/officeDocument/2006/relationships/hyperlink" Target="https://uk.wikipedia.org/wiki/%D0%9F%D0%BE%D0%BB%D1%82%D0%B0%D0%B2%D0%B0" TargetMode="External"/><Relationship Id="rId36" Type="http://schemas.openxmlformats.org/officeDocument/2006/relationships/image" Target="media/image17.jpeg"/><Relationship Id="rId49" Type="http://schemas.openxmlformats.org/officeDocument/2006/relationships/hyperlink" Target="http://dspace.khntusg.com.ua/bitstream/123456789/1063/1/15.pdf" TargetMode="External"/><Relationship Id="rId57" Type="http://schemas.openxmlformats.org/officeDocument/2006/relationships/hyperlink" Target="https://www.greentour.com.ua/legislative" TargetMode="External"/><Relationship Id="rId61" Type="http://schemas.openxmlformats.org/officeDocument/2006/relationships/hyperlink" Target="http://infotour.in.ua/chernyava.htm" TargetMode="External"/><Relationship Id="rId10" Type="http://schemas.openxmlformats.org/officeDocument/2006/relationships/chart" Target="charts/chart1.xml"/><Relationship Id="rId19" Type="http://schemas.openxmlformats.org/officeDocument/2006/relationships/image" Target="media/image8.png"/><Relationship Id="rId31" Type="http://schemas.openxmlformats.org/officeDocument/2006/relationships/image" Target="media/image12.png"/><Relationship Id="rId44" Type="http://schemas.openxmlformats.org/officeDocument/2006/relationships/hyperlink" Target="https://ua.igotoworld.com/ua/article/750_zelenyi-turizm-na-poltavshine.htm" TargetMode="External"/><Relationship Id="rId52" Type="http://schemas.openxmlformats.org/officeDocument/2006/relationships/hyperlink" Target="http://poltava-tour.gov.ua/page/sadibi-silskogo-zelenogo-turizmu" TargetMode="External"/><Relationship Id="rId60" Type="http://schemas.openxmlformats.org/officeDocument/2006/relationships/hyperlink" Target="http://urdn.org/" TargetMode="External"/><Relationship Id="rId65" Type="http://schemas.openxmlformats.org/officeDocument/2006/relationships/image" Target="media/image22.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chart" Target="charts/chart5.xml"/><Relationship Id="rId27" Type="http://schemas.openxmlformats.org/officeDocument/2006/relationships/hyperlink" Target="https://uk.wikipedia.org/wiki/%D0%9C%D0%B8%D1%80%D0%B3%D0%BE%D1%80%D0%BE%D0%B4" TargetMode="External"/><Relationship Id="rId30" Type="http://schemas.openxmlformats.org/officeDocument/2006/relationships/image" Target="media/image11.png"/><Relationship Id="rId35" Type="http://schemas.openxmlformats.org/officeDocument/2006/relationships/image" Target="media/image16.jpeg"/><Relationship Id="rId43" Type="http://schemas.openxmlformats.org/officeDocument/2006/relationships/hyperlink" Target="http://zakon5.rada.gov.ua/laws/show/324/95-%D0%B2%D1%80" TargetMode="External"/><Relationship Id="rId48" Type="http://schemas.openxmlformats.org/officeDocument/2006/relationships/hyperlink" Target="https://uk.wikipedia.org/wiki" TargetMode="External"/><Relationship Id="rId56" Type="http://schemas.openxmlformats.org/officeDocument/2006/relationships/hyperlink" Target="http://ukrstat.gov.ua/druk/publicat/kat_u/2020/zb/11/zb_yearbook_2019.pdf" TargetMode="External"/><Relationship Id="rId64" Type="http://schemas.openxmlformats.org/officeDocument/2006/relationships/image" Target="media/image21.png"/><Relationship Id="rId69" Type="http://schemas.openxmlformats.org/officeDocument/2006/relationships/image" Target="media/image26.png"/><Relationship Id="rId8" Type="http://schemas.openxmlformats.org/officeDocument/2006/relationships/image" Target="media/image1.png"/><Relationship Id="rId51" Type="http://schemas.openxmlformats.org/officeDocument/2006/relationships/hyperlink" Target="https://www.greentour.com.ua" TargetMode="External"/><Relationship Id="rId72" Type="http://schemas.openxmlformats.org/officeDocument/2006/relationships/image" Target="media/image29.pn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6.png"/><Relationship Id="rId25" Type="http://schemas.openxmlformats.org/officeDocument/2006/relationships/hyperlink" Target="https://uk.wikipedia.org/wiki/%D0%9A%D1%80%D0%B5%D0%BC%D0%B5%D0%BD%D1%87%D1%83%D0%BA" TargetMode="External"/><Relationship Id="rId33" Type="http://schemas.openxmlformats.org/officeDocument/2006/relationships/image" Target="media/image14.jpeg"/><Relationship Id="rId38" Type="http://schemas.openxmlformats.org/officeDocument/2006/relationships/hyperlink" Target="https://mepr.gov.ua/files/images/news_2020/18052020/" TargetMode="External"/><Relationship Id="rId46" Type="http://schemas.openxmlformats.org/officeDocument/2006/relationships/hyperlink" Target="http://www.pl.ukrstat.gov.ua/" TargetMode="External"/><Relationship Id="rId59" Type="http://schemas.openxmlformats.org/officeDocument/2006/relationships/hyperlink" Target="https://dzerkalo.media/news/top-10-vrajayuchih-ozer-ukraini-yaki-potribno-vidvidati" TargetMode="External"/><Relationship Id="rId67" Type="http://schemas.openxmlformats.org/officeDocument/2006/relationships/image" Target="media/image24.png"/><Relationship Id="rId20" Type="http://schemas.openxmlformats.org/officeDocument/2006/relationships/image" Target="media/image9.png"/><Relationship Id="rId41" Type="http://schemas.openxmlformats.org/officeDocument/2006/relationships/hyperlink" Target="http://geo.pnpu.edu.ua/relief.php" TargetMode="External"/><Relationship Id="rId54" Type="http://schemas.openxmlformats.org/officeDocument/2006/relationships/hyperlink" Target="http://w1.c1.rada.gov.ua/pls/zweb2/webproc4_2?pf3516=4299&amp;skl=5" TargetMode="External"/><Relationship Id="rId62" Type="http://schemas.openxmlformats.org/officeDocument/2006/relationships/image" Target="media/image19.png"/><Relationship Id="rId70" Type="http://schemas.openxmlformats.org/officeDocument/2006/relationships/image" Target="media/image27.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1074;&#1095;&#1080;&#1090;&#1077;&#1083;&#1110;.xls"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D:\Masya\&#1056;&#1086;&#1073;&#1086;&#1090;&#1072;\&#1044;&#1086;&#1074;&#1110;&#1076;&#1082;&#1072;\&#1057;&#1090;&#1072;&#1085;2020&#1045;&#1093;&#1089;&#1077;l&#1056;&#1086;&#1073;.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D:\&#1079;&#1073;&#1088;&#1086;&#1103;\&#1089;&#1110;&#1083;&#1100;&#1082;%20&#1090;&#1091;&#1088;\&#1044;&#1080;&#1087;&#1083;&#1086;&#1084;\&#1073;&#1077;&#1079;&#1088;&#1086;&#1073;&#1110;&#1090;&#1090;&#1103;.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D:\21\&#1089;&#1110;&#1083;&#1100;&#1082;%20&#1090;&#1091;&#1088;\&#1044;&#1080;&#1087;&#1083;&#1086;&#1084;\&#1073;&#1077;&#1079;&#1088;&#1086;&#1073;&#1110;&#1090;&#1090;&#1103;.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D:\21\&#1089;&#1110;&#1083;&#1100;&#1082;%20&#1090;&#1091;&#1088;\&#1044;&#1080;&#1087;&#1083;&#1086;&#1084;\&#1073;&#1077;&#1079;&#1088;&#1086;&#1073;&#1110;&#1090;&#1090;&#110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0"/>
    </c:view3D>
    <c:floor>
      <c:thickness val="0"/>
    </c:floor>
    <c:sideWall>
      <c:thickness val="0"/>
    </c:sideWall>
    <c:backWall>
      <c:thickness val="0"/>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89D-4D58-9641-732B5B9E120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89D-4D58-9641-732B5B9E120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89D-4D58-9641-732B5B9E120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89D-4D58-9641-732B5B9E120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A89D-4D58-9641-732B5B9E1203}"/>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A89D-4D58-9641-732B5B9E1203}"/>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A89D-4D58-9641-732B5B9E1203}"/>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A89D-4D58-9641-732B5B9E1203}"/>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A89D-4D58-9641-732B5B9E1203}"/>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A89D-4D58-9641-732B5B9E1203}"/>
              </c:ext>
            </c:extLst>
          </c:dPt>
          <c:dPt>
            <c:idx val="10"/>
            <c:bubble3D val="0"/>
            <c:spPr>
              <a:solidFill>
                <a:schemeClr val="accent5">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5-A89D-4D58-9641-732B5B9E120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[вчителі.xls]Лист2!$A$1:$A$11</c:f>
              <c:strCache>
                <c:ptCount val="11"/>
                <c:pt idx="0">
                  <c:v>природні заповідники</c:v>
                </c:pt>
                <c:pt idx="1">
                  <c:v>біосферні заповідники</c:v>
                </c:pt>
                <c:pt idx="2">
                  <c:v>національні природні парки</c:v>
                </c:pt>
                <c:pt idx="3">
                  <c:v>регіональні ландшафтні парки</c:v>
                </c:pt>
                <c:pt idx="4">
                  <c:v>заказники</c:v>
                </c:pt>
                <c:pt idx="5">
                  <c:v>пам'ятки природи</c:v>
                </c:pt>
                <c:pt idx="6">
                  <c:v>заповідні урочища</c:v>
                </c:pt>
                <c:pt idx="7">
                  <c:v>ботанічні сади</c:v>
                </c:pt>
                <c:pt idx="8">
                  <c:v>дендрологічні парки</c:v>
                </c:pt>
                <c:pt idx="9">
                  <c:v>зоологічні парки </c:v>
                </c:pt>
                <c:pt idx="10">
                  <c:v>парки-пам'ятки садово-паркового мистецтва </c:v>
                </c:pt>
              </c:strCache>
            </c:strRef>
          </c:cat>
          <c:val>
            <c:numRef>
              <c:f>[вчителі.xls]Лист2!$B$1:$B$11</c:f>
              <c:numCache>
                <c:formatCode>General</c:formatCode>
                <c:ptCount val="11"/>
                <c:pt idx="0">
                  <c:v>19</c:v>
                </c:pt>
                <c:pt idx="1">
                  <c:v>5</c:v>
                </c:pt>
                <c:pt idx="2">
                  <c:v>52</c:v>
                </c:pt>
                <c:pt idx="3">
                  <c:v>83</c:v>
                </c:pt>
                <c:pt idx="4">
                  <c:v>3354</c:v>
                </c:pt>
                <c:pt idx="5">
                  <c:v>3513</c:v>
                </c:pt>
                <c:pt idx="6">
                  <c:v>803</c:v>
                </c:pt>
                <c:pt idx="7">
                  <c:v>28</c:v>
                </c:pt>
                <c:pt idx="8">
                  <c:v>61</c:v>
                </c:pt>
                <c:pt idx="9">
                  <c:v>13</c:v>
                </c:pt>
                <c:pt idx="10">
                  <c:v>581</c:v>
                </c:pt>
              </c:numCache>
            </c:numRef>
          </c:val>
          <c:extLst>
            <c:ext xmlns:c16="http://schemas.microsoft.com/office/drawing/2014/chart" uri="{C3380CC4-5D6E-409C-BE32-E72D297353CC}">
              <c16:uniqueId val="{00000016-A89D-4D58-9641-732B5B9E1203}"/>
            </c:ext>
          </c:extLst>
        </c:ser>
        <c:dLbls>
          <c:showLegendKey val="0"/>
          <c:showVal val="0"/>
          <c:showCatName val="0"/>
          <c:showSerName val="0"/>
          <c:showPercent val="0"/>
          <c:showBubbleSize val="0"/>
          <c:showLeaderLines val="1"/>
        </c:dLbls>
      </c:pie3DChart>
      <c:spPr>
        <a:noFill/>
        <a:ln w="25400">
          <a:noFill/>
        </a:ln>
      </c:spPr>
    </c:plotArea>
    <c:legend>
      <c:legendPos val="r"/>
      <c:overlay val="0"/>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32633420822397E-2"/>
          <c:y val="0.23129337999416741"/>
          <c:w val="0.50034733158355205"/>
          <c:h val="0.66745953630796151"/>
        </c:manualLayout>
      </c:layout>
      <c:ofPieChart>
        <c:ofPieType val="pie"/>
        <c:varyColors val="1"/>
        <c:ser>
          <c:idx val="0"/>
          <c:order val="0"/>
          <c:explosion val="4"/>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E72-467D-98C3-82A9D4E37D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E72-467D-98C3-82A9D4E37DDE}"/>
              </c:ext>
            </c:extLst>
          </c:dPt>
          <c:dPt>
            <c:idx val="2"/>
            <c:bubble3D val="0"/>
            <c:explosion val="3"/>
            <c:spPr>
              <a:solidFill>
                <a:schemeClr val="accent3"/>
              </a:solidFill>
              <a:ln w="19050">
                <a:solidFill>
                  <a:schemeClr val="lt1"/>
                </a:solidFill>
              </a:ln>
              <a:effectLst/>
            </c:spPr>
            <c:extLst>
              <c:ext xmlns:c16="http://schemas.microsoft.com/office/drawing/2014/chart" uri="{C3380CC4-5D6E-409C-BE32-E72D297353CC}">
                <c16:uniqueId val="{00000005-1E72-467D-98C3-82A9D4E37DD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E72-467D-98C3-82A9D4E37DDE}"/>
              </c:ext>
            </c:extLst>
          </c:dPt>
          <c:dPt>
            <c:idx val="4"/>
            <c:bubble3D val="0"/>
            <c:explosion val="0"/>
            <c:spPr>
              <a:solidFill>
                <a:schemeClr val="accent5"/>
              </a:solidFill>
              <a:ln w="19050">
                <a:solidFill>
                  <a:schemeClr val="lt1"/>
                </a:solidFill>
              </a:ln>
              <a:effectLst/>
            </c:spPr>
            <c:extLst>
              <c:ext xmlns:c16="http://schemas.microsoft.com/office/drawing/2014/chart" uri="{C3380CC4-5D6E-409C-BE32-E72D297353CC}">
                <c16:uniqueId val="{00000009-1E72-467D-98C3-82A9D4E37DD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1E72-467D-98C3-82A9D4E37DDE}"/>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1E72-467D-98C3-82A9D4E37DDE}"/>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1E72-467D-98C3-82A9D4E37DDE}"/>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1E72-467D-98C3-82A9D4E37DDE}"/>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1E72-467D-98C3-82A9D4E37DDE}"/>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1E72-467D-98C3-82A9D4E37DDE}"/>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1E72-467D-98C3-82A9D4E37D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Лист3!$A$1:$A$11</c:f>
              <c:strCache>
                <c:ptCount val="11"/>
                <c:pt idx="0">
                  <c:v>природні заповідники</c:v>
                </c:pt>
                <c:pt idx="1">
                  <c:v>біосферні заповідники</c:v>
                </c:pt>
                <c:pt idx="2">
                  <c:v>національні природні парки</c:v>
                </c:pt>
                <c:pt idx="3">
                  <c:v>регіональні ландшафтні парки</c:v>
                </c:pt>
                <c:pt idx="4">
                  <c:v>заказники</c:v>
                </c:pt>
                <c:pt idx="5">
                  <c:v>пам'ятки природи</c:v>
                </c:pt>
                <c:pt idx="6">
                  <c:v>заповідні урочища</c:v>
                </c:pt>
                <c:pt idx="7">
                  <c:v>ботанічні сади</c:v>
                </c:pt>
                <c:pt idx="8">
                  <c:v>дендрологічні парки</c:v>
                </c:pt>
                <c:pt idx="9">
                  <c:v>зоологічні парки </c:v>
                </c:pt>
                <c:pt idx="10">
                  <c:v>парки-пам'ятки садово-паркового мистецтва </c:v>
                </c:pt>
              </c:strCache>
            </c:strRef>
          </c:cat>
          <c:val>
            <c:numRef>
              <c:f>Лист3!$B$1:$B$11</c:f>
              <c:numCache>
                <c:formatCode>General</c:formatCode>
                <c:ptCount val="11"/>
                <c:pt idx="0">
                  <c:v>206.6</c:v>
                </c:pt>
                <c:pt idx="1">
                  <c:v>479.1</c:v>
                </c:pt>
                <c:pt idx="2">
                  <c:v>1378.1</c:v>
                </c:pt>
                <c:pt idx="3">
                  <c:v>787.9</c:v>
                </c:pt>
                <c:pt idx="4">
                  <c:v>1423.3</c:v>
                </c:pt>
                <c:pt idx="5">
                  <c:v>30.2</c:v>
                </c:pt>
                <c:pt idx="6">
                  <c:v>95.7</c:v>
                </c:pt>
                <c:pt idx="7">
                  <c:v>2</c:v>
                </c:pt>
                <c:pt idx="8">
                  <c:v>1.8</c:v>
                </c:pt>
                <c:pt idx="9">
                  <c:v>0.5</c:v>
                </c:pt>
                <c:pt idx="10">
                  <c:v>13.3</c:v>
                </c:pt>
              </c:numCache>
            </c:numRef>
          </c:val>
          <c:extLst>
            <c:ext xmlns:c16="http://schemas.microsoft.com/office/drawing/2014/chart" uri="{C3380CC4-5D6E-409C-BE32-E72D297353CC}">
              <c16:uniqueId val="{00000018-1E72-467D-98C3-82A9D4E37DDE}"/>
            </c:ext>
          </c:extLst>
        </c:ser>
        <c:dLbls>
          <c:dLblPos val="bestFit"/>
          <c:showLegendKey val="0"/>
          <c:showVal val="1"/>
          <c:showCatName val="0"/>
          <c:showSerName val="0"/>
          <c:showPercent val="0"/>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r"/>
      <c:layout>
        <c:manualLayout>
          <c:xMode val="edge"/>
          <c:yMode val="edge"/>
          <c:x val="0.67747594050743654"/>
          <c:y val="7.147315411146922E-2"/>
          <c:w val="0.2997967867652907"/>
          <c:h val="0.83852193944832643"/>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invertIfNegative val="1"/>
          <c:dPt>
            <c:idx val="0"/>
            <c:invertIfNegative val="1"/>
            <c:bubble3D val="0"/>
            <c:spPr>
              <a:solidFill>
                <a:schemeClr val="accent1"/>
              </a:solidFill>
              <a:ln>
                <a:noFill/>
              </a:ln>
              <a:effectLst/>
            </c:spPr>
            <c:extLst>
              <c:ext xmlns:c16="http://schemas.microsoft.com/office/drawing/2014/chart" uri="{C3380CC4-5D6E-409C-BE32-E72D297353CC}">
                <c16:uniqueId val="{00000001-AE30-41A5-BC82-0280F3A86EB3}"/>
              </c:ext>
            </c:extLst>
          </c:dPt>
          <c:dPt>
            <c:idx val="1"/>
            <c:invertIfNegative val="1"/>
            <c:bubble3D val="0"/>
            <c:spPr>
              <a:solidFill>
                <a:schemeClr val="accent2"/>
              </a:solidFill>
              <a:ln>
                <a:noFill/>
              </a:ln>
              <a:effectLst/>
            </c:spPr>
            <c:extLst>
              <c:ext xmlns:c16="http://schemas.microsoft.com/office/drawing/2014/chart" uri="{C3380CC4-5D6E-409C-BE32-E72D297353CC}">
                <c16:uniqueId val="{00000003-AE30-41A5-BC82-0280F3A86EB3}"/>
              </c:ext>
            </c:extLst>
          </c:dPt>
          <c:dPt>
            <c:idx val="2"/>
            <c:invertIfNegative val="1"/>
            <c:bubble3D val="0"/>
            <c:spPr>
              <a:solidFill>
                <a:schemeClr val="accent3"/>
              </a:solidFill>
              <a:ln>
                <a:noFill/>
              </a:ln>
              <a:effectLst/>
            </c:spPr>
            <c:extLst>
              <c:ext xmlns:c16="http://schemas.microsoft.com/office/drawing/2014/chart" uri="{C3380CC4-5D6E-409C-BE32-E72D297353CC}">
                <c16:uniqueId val="{00000005-AE30-41A5-BC82-0280F3A86EB3}"/>
              </c:ext>
            </c:extLst>
          </c:dPt>
          <c:dPt>
            <c:idx val="3"/>
            <c:invertIfNegative val="1"/>
            <c:bubble3D val="0"/>
            <c:spPr>
              <a:solidFill>
                <a:schemeClr val="accent4"/>
              </a:solidFill>
              <a:ln>
                <a:noFill/>
              </a:ln>
              <a:effectLst/>
            </c:spPr>
            <c:extLst>
              <c:ext xmlns:c16="http://schemas.microsoft.com/office/drawing/2014/chart" uri="{C3380CC4-5D6E-409C-BE32-E72D297353CC}">
                <c16:uniqueId val="{00000007-AE30-41A5-BC82-0280F3A86EB3}"/>
              </c:ext>
            </c:extLst>
          </c:dPt>
          <c:dPt>
            <c:idx val="4"/>
            <c:invertIfNegative val="1"/>
            <c:bubble3D val="0"/>
            <c:spPr>
              <a:solidFill>
                <a:schemeClr val="accent5"/>
              </a:solidFill>
              <a:ln>
                <a:noFill/>
              </a:ln>
              <a:effectLst/>
            </c:spPr>
            <c:extLst>
              <c:ext xmlns:c16="http://schemas.microsoft.com/office/drawing/2014/chart" uri="{C3380CC4-5D6E-409C-BE32-E72D297353CC}">
                <c16:uniqueId val="{00000009-AE30-41A5-BC82-0280F3A86EB3}"/>
              </c:ext>
            </c:extLst>
          </c:dPt>
          <c:dPt>
            <c:idx val="5"/>
            <c:invertIfNegative val="1"/>
            <c:bubble3D val="0"/>
            <c:spPr>
              <a:solidFill>
                <a:schemeClr val="accent6"/>
              </a:solidFill>
              <a:ln>
                <a:noFill/>
              </a:ln>
              <a:effectLst/>
            </c:spPr>
            <c:extLst>
              <c:ext xmlns:c16="http://schemas.microsoft.com/office/drawing/2014/chart" uri="{C3380CC4-5D6E-409C-BE32-E72D297353CC}">
                <c16:uniqueId val="{0000000B-AE30-41A5-BC82-0280F3A86EB3}"/>
              </c:ext>
            </c:extLst>
          </c:dPt>
          <c:dPt>
            <c:idx val="6"/>
            <c:invertIfNegative val="1"/>
            <c:bubble3D val="0"/>
            <c:spPr>
              <a:solidFill>
                <a:schemeClr val="accent1">
                  <a:lumMod val="60000"/>
                </a:schemeClr>
              </a:solidFill>
              <a:ln>
                <a:noFill/>
              </a:ln>
              <a:effectLst/>
            </c:spPr>
            <c:extLst>
              <c:ext xmlns:c16="http://schemas.microsoft.com/office/drawing/2014/chart" uri="{C3380CC4-5D6E-409C-BE32-E72D297353CC}">
                <c16:uniqueId val="{0000000D-AE30-41A5-BC82-0280F3A86EB3}"/>
              </c:ext>
            </c:extLst>
          </c:dPt>
          <c:dPt>
            <c:idx val="7"/>
            <c:invertIfNegative val="1"/>
            <c:bubble3D val="0"/>
            <c:spPr>
              <a:solidFill>
                <a:schemeClr val="accent2">
                  <a:lumMod val="60000"/>
                </a:schemeClr>
              </a:solidFill>
              <a:ln>
                <a:noFill/>
              </a:ln>
              <a:effectLst/>
            </c:spPr>
            <c:extLst>
              <c:ext xmlns:c16="http://schemas.microsoft.com/office/drawing/2014/chart" uri="{C3380CC4-5D6E-409C-BE32-E72D297353CC}">
                <c16:uniqueId val="{0000000F-AE30-41A5-BC82-0280F3A86EB3}"/>
              </c:ext>
            </c:extLst>
          </c:dPt>
          <c:dPt>
            <c:idx val="8"/>
            <c:invertIfNegative val="1"/>
            <c:bubble3D val="0"/>
            <c:spPr>
              <a:solidFill>
                <a:schemeClr val="accent3">
                  <a:lumMod val="60000"/>
                </a:schemeClr>
              </a:solidFill>
              <a:ln>
                <a:noFill/>
              </a:ln>
              <a:effectLst/>
            </c:spPr>
            <c:extLst>
              <c:ext xmlns:c16="http://schemas.microsoft.com/office/drawing/2014/chart" uri="{C3380CC4-5D6E-409C-BE32-E72D297353CC}">
                <c16:uniqueId val="{00000011-AE30-41A5-BC82-0280F3A86EB3}"/>
              </c:ext>
            </c:extLst>
          </c:dPt>
          <c:dPt>
            <c:idx val="9"/>
            <c:invertIfNegative val="1"/>
            <c:bubble3D val="0"/>
            <c:spPr>
              <a:solidFill>
                <a:schemeClr val="accent4">
                  <a:lumMod val="60000"/>
                </a:schemeClr>
              </a:solidFill>
              <a:ln>
                <a:noFill/>
              </a:ln>
              <a:effectLst/>
            </c:spPr>
            <c:extLst>
              <c:ext xmlns:c16="http://schemas.microsoft.com/office/drawing/2014/chart" uri="{C3380CC4-5D6E-409C-BE32-E72D297353CC}">
                <c16:uniqueId val="{00000013-AE30-41A5-BC82-0280F3A86EB3}"/>
              </c:ext>
            </c:extLst>
          </c:dPt>
          <c:dPt>
            <c:idx val="10"/>
            <c:invertIfNegative val="1"/>
            <c:bubble3D val="0"/>
            <c:spPr>
              <a:solidFill>
                <a:schemeClr val="accent5">
                  <a:lumMod val="60000"/>
                </a:schemeClr>
              </a:solidFill>
              <a:ln>
                <a:noFill/>
              </a:ln>
              <a:effectLst/>
            </c:spPr>
            <c:extLst>
              <c:ext xmlns:c16="http://schemas.microsoft.com/office/drawing/2014/chart" uri="{C3380CC4-5D6E-409C-BE32-E72D297353CC}">
                <c16:uniqueId val="{00000015-AE30-41A5-BC82-0280F3A86EB3}"/>
              </c:ext>
            </c:extLst>
          </c:dPt>
          <c:dPt>
            <c:idx val="11"/>
            <c:invertIfNegative val="1"/>
            <c:bubble3D val="0"/>
            <c:spPr>
              <a:solidFill>
                <a:schemeClr val="accent6">
                  <a:lumMod val="60000"/>
                </a:schemeClr>
              </a:solidFill>
              <a:ln>
                <a:noFill/>
              </a:ln>
              <a:effectLst/>
            </c:spPr>
            <c:extLst>
              <c:ext xmlns:c16="http://schemas.microsoft.com/office/drawing/2014/chart" uri="{C3380CC4-5D6E-409C-BE32-E72D297353CC}">
                <c16:uniqueId val="{00000017-AE30-41A5-BC82-0280F3A86EB3}"/>
              </c:ext>
            </c:extLst>
          </c:dPt>
          <c:dPt>
            <c:idx val="12"/>
            <c:invertIfNegative val="1"/>
            <c:bubble3D val="0"/>
            <c:spPr>
              <a:solidFill>
                <a:schemeClr val="accent1">
                  <a:lumMod val="80000"/>
                  <a:lumOff val="20000"/>
                </a:schemeClr>
              </a:solidFill>
              <a:ln>
                <a:noFill/>
              </a:ln>
              <a:effectLst/>
            </c:spPr>
            <c:extLst>
              <c:ext xmlns:c16="http://schemas.microsoft.com/office/drawing/2014/chart" uri="{C3380CC4-5D6E-409C-BE32-E72D297353CC}">
                <c16:uniqueId val="{00000019-AE30-41A5-BC82-0280F3A86EB3}"/>
              </c:ext>
            </c:extLst>
          </c:dPt>
          <c:dPt>
            <c:idx val="13"/>
            <c:invertIfNegative val="1"/>
            <c:bubble3D val="0"/>
            <c:spPr>
              <a:solidFill>
                <a:schemeClr val="accent2">
                  <a:lumMod val="80000"/>
                  <a:lumOff val="20000"/>
                </a:schemeClr>
              </a:solidFill>
              <a:ln>
                <a:noFill/>
              </a:ln>
              <a:effectLst/>
            </c:spPr>
            <c:extLst>
              <c:ext xmlns:c16="http://schemas.microsoft.com/office/drawing/2014/chart" uri="{C3380CC4-5D6E-409C-BE32-E72D297353CC}">
                <c16:uniqueId val="{0000001B-AE30-41A5-BC82-0280F3A86EB3}"/>
              </c:ext>
            </c:extLst>
          </c:dPt>
          <c:dPt>
            <c:idx val="14"/>
            <c:invertIfNegative val="1"/>
            <c:bubble3D val="0"/>
            <c:spPr>
              <a:solidFill>
                <a:schemeClr val="accent3">
                  <a:lumMod val="80000"/>
                  <a:lumOff val="20000"/>
                </a:schemeClr>
              </a:solidFill>
              <a:ln>
                <a:noFill/>
              </a:ln>
              <a:effectLst/>
            </c:spPr>
            <c:extLst>
              <c:ext xmlns:c16="http://schemas.microsoft.com/office/drawing/2014/chart" uri="{C3380CC4-5D6E-409C-BE32-E72D297353CC}">
                <c16:uniqueId val="{0000001D-AE30-41A5-BC82-0280F3A86EB3}"/>
              </c:ext>
            </c:extLst>
          </c:dPt>
          <c:dPt>
            <c:idx val="15"/>
            <c:invertIfNegative val="1"/>
            <c:bubble3D val="0"/>
            <c:spPr>
              <a:solidFill>
                <a:schemeClr val="accent4">
                  <a:lumMod val="80000"/>
                  <a:lumOff val="20000"/>
                </a:schemeClr>
              </a:solidFill>
              <a:ln>
                <a:noFill/>
              </a:ln>
              <a:effectLst/>
            </c:spPr>
            <c:extLst>
              <c:ext xmlns:c16="http://schemas.microsoft.com/office/drawing/2014/chart" uri="{C3380CC4-5D6E-409C-BE32-E72D297353CC}">
                <c16:uniqueId val="{0000001F-AE30-41A5-BC82-0280F3A86EB3}"/>
              </c:ext>
            </c:extLst>
          </c:dPt>
          <c:dPt>
            <c:idx val="16"/>
            <c:invertIfNegative val="1"/>
            <c:bubble3D val="0"/>
            <c:spPr>
              <a:solidFill>
                <a:schemeClr val="accent5">
                  <a:lumMod val="80000"/>
                  <a:lumOff val="20000"/>
                </a:schemeClr>
              </a:solidFill>
              <a:ln>
                <a:noFill/>
              </a:ln>
              <a:effectLst/>
            </c:spPr>
            <c:extLst>
              <c:ext xmlns:c16="http://schemas.microsoft.com/office/drawing/2014/chart" uri="{C3380CC4-5D6E-409C-BE32-E72D297353CC}">
                <c16:uniqueId val="{00000021-AE30-41A5-BC82-0280F3A86EB3}"/>
              </c:ext>
            </c:extLst>
          </c:dPt>
          <c:dPt>
            <c:idx val="17"/>
            <c:invertIfNegative val="1"/>
            <c:bubble3D val="0"/>
            <c:spPr>
              <a:solidFill>
                <a:schemeClr val="accent6">
                  <a:lumMod val="80000"/>
                  <a:lumOff val="20000"/>
                </a:schemeClr>
              </a:solidFill>
              <a:ln>
                <a:noFill/>
              </a:ln>
              <a:effectLst/>
            </c:spPr>
            <c:extLst>
              <c:ext xmlns:c16="http://schemas.microsoft.com/office/drawing/2014/chart" uri="{C3380CC4-5D6E-409C-BE32-E72D297353CC}">
                <c16:uniqueId val="{00000023-AE30-41A5-BC82-0280F3A86EB3}"/>
              </c:ext>
            </c:extLst>
          </c:dPt>
          <c:dPt>
            <c:idx val="18"/>
            <c:invertIfNegative val="1"/>
            <c:bubble3D val="0"/>
            <c:spPr>
              <a:solidFill>
                <a:schemeClr val="accent1">
                  <a:lumMod val="80000"/>
                </a:schemeClr>
              </a:solidFill>
              <a:ln>
                <a:noFill/>
              </a:ln>
              <a:effectLst/>
            </c:spPr>
            <c:extLst>
              <c:ext xmlns:c16="http://schemas.microsoft.com/office/drawing/2014/chart" uri="{C3380CC4-5D6E-409C-BE32-E72D297353CC}">
                <c16:uniqueId val="{00000025-AE30-41A5-BC82-0280F3A86EB3}"/>
              </c:ext>
            </c:extLst>
          </c:dPt>
          <c:dPt>
            <c:idx val="19"/>
            <c:invertIfNegative val="1"/>
            <c:bubble3D val="0"/>
            <c:spPr>
              <a:solidFill>
                <a:schemeClr val="accent2">
                  <a:lumMod val="80000"/>
                </a:schemeClr>
              </a:solidFill>
              <a:ln>
                <a:noFill/>
              </a:ln>
              <a:effectLst/>
            </c:spPr>
            <c:extLst>
              <c:ext xmlns:c16="http://schemas.microsoft.com/office/drawing/2014/chart" uri="{C3380CC4-5D6E-409C-BE32-E72D297353CC}">
                <c16:uniqueId val="{00000027-AE30-41A5-BC82-0280F3A86EB3}"/>
              </c:ext>
            </c:extLst>
          </c:dPt>
          <c:dPt>
            <c:idx val="20"/>
            <c:invertIfNegative val="1"/>
            <c:bubble3D val="0"/>
            <c:spPr>
              <a:solidFill>
                <a:schemeClr val="accent3">
                  <a:lumMod val="80000"/>
                </a:schemeClr>
              </a:solidFill>
              <a:ln>
                <a:noFill/>
              </a:ln>
              <a:effectLst/>
            </c:spPr>
            <c:extLst>
              <c:ext xmlns:c16="http://schemas.microsoft.com/office/drawing/2014/chart" uri="{C3380CC4-5D6E-409C-BE32-E72D297353CC}">
                <c16:uniqueId val="{00000029-AE30-41A5-BC82-0280F3A86EB3}"/>
              </c:ext>
            </c:extLst>
          </c:dPt>
          <c:dPt>
            <c:idx val="21"/>
            <c:invertIfNegative val="1"/>
            <c:bubble3D val="0"/>
            <c:spPr>
              <a:solidFill>
                <a:schemeClr val="accent4">
                  <a:lumMod val="80000"/>
                </a:schemeClr>
              </a:solidFill>
              <a:ln>
                <a:noFill/>
              </a:ln>
              <a:effectLst/>
            </c:spPr>
            <c:extLst>
              <c:ext xmlns:c16="http://schemas.microsoft.com/office/drawing/2014/chart" uri="{C3380CC4-5D6E-409C-BE32-E72D297353CC}">
                <c16:uniqueId val="{0000002B-AE30-41A5-BC82-0280F3A86EB3}"/>
              </c:ext>
            </c:extLst>
          </c:dPt>
          <c:dPt>
            <c:idx val="22"/>
            <c:invertIfNegative val="1"/>
            <c:bubble3D val="0"/>
            <c:spPr>
              <a:solidFill>
                <a:schemeClr val="accent5">
                  <a:lumMod val="80000"/>
                </a:schemeClr>
              </a:solidFill>
              <a:ln>
                <a:noFill/>
              </a:ln>
              <a:effectLst/>
            </c:spPr>
            <c:extLst>
              <c:ext xmlns:c16="http://schemas.microsoft.com/office/drawing/2014/chart" uri="{C3380CC4-5D6E-409C-BE32-E72D297353CC}">
                <c16:uniqueId val="{0000002D-AE30-41A5-BC82-0280F3A86EB3}"/>
              </c:ext>
            </c:extLst>
          </c:dPt>
          <c:dPt>
            <c:idx val="23"/>
            <c:invertIfNegative val="1"/>
            <c:bubble3D val="0"/>
            <c:spPr>
              <a:solidFill>
                <a:schemeClr val="accent6">
                  <a:lumMod val="80000"/>
                </a:schemeClr>
              </a:solidFill>
              <a:ln>
                <a:noFill/>
              </a:ln>
              <a:effectLst/>
            </c:spPr>
            <c:extLst>
              <c:ext xmlns:c16="http://schemas.microsoft.com/office/drawing/2014/chart" uri="{C3380CC4-5D6E-409C-BE32-E72D297353CC}">
                <c16:uniqueId val="{0000002F-AE30-41A5-BC82-0280F3A86EB3}"/>
              </c:ext>
            </c:extLst>
          </c:dPt>
          <c:dPt>
            <c:idx val="24"/>
            <c:invertIfNegative val="1"/>
            <c:bubble3D val="0"/>
            <c:spPr>
              <a:solidFill>
                <a:schemeClr val="accent1">
                  <a:lumMod val="60000"/>
                  <a:lumOff val="40000"/>
                </a:schemeClr>
              </a:solidFill>
              <a:ln>
                <a:noFill/>
              </a:ln>
              <a:effectLst/>
            </c:spPr>
            <c:extLst>
              <c:ext xmlns:c16="http://schemas.microsoft.com/office/drawing/2014/chart" uri="{C3380CC4-5D6E-409C-BE32-E72D297353CC}">
                <c16:uniqueId val="{00000031-AE30-41A5-BC82-0280F3A86EB3}"/>
              </c:ext>
            </c:extLst>
          </c:dPt>
          <c:dPt>
            <c:idx val="25"/>
            <c:invertIfNegative val="1"/>
            <c:bubble3D val="0"/>
            <c:spPr>
              <a:solidFill>
                <a:schemeClr val="accent2">
                  <a:lumMod val="60000"/>
                  <a:lumOff val="40000"/>
                </a:schemeClr>
              </a:solidFill>
              <a:ln>
                <a:noFill/>
              </a:ln>
              <a:effectLst/>
            </c:spPr>
            <c:extLst>
              <c:ext xmlns:c16="http://schemas.microsoft.com/office/drawing/2014/chart" uri="{C3380CC4-5D6E-409C-BE32-E72D297353CC}">
                <c16:uniqueId val="{00000033-AE30-41A5-BC82-0280F3A86EB3}"/>
              </c:ext>
            </c:extLst>
          </c:dPt>
          <c:dPt>
            <c:idx val="26"/>
            <c:invertIfNegative val="1"/>
            <c:bubble3D val="0"/>
            <c:spPr>
              <a:solidFill>
                <a:schemeClr val="accent3">
                  <a:lumMod val="60000"/>
                  <a:lumOff val="40000"/>
                </a:schemeClr>
              </a:solidFill>
              <a:ln>
                <a:noFill/>
              </a:ln>
              <a:effectLst/>
            </c:spPr>
            <c:extLst>
              <c:ext xmlns:c16="http://schemas.microsoft.com/office/drawing/2014/chart" uri="{C3380CC4-5D6E-409C-BE32-E72D297353CC}">
                <c16:uniqueId val="{00000035-AE30-41A5-BC82-0280F3A86EB3}"/>
              </c:ext>
            </c:extLst>
          </c:dPt>
          <c:cat>
            <c:strRef>
              <c:f>Аркуш2!$G$2:$G$28</c:f>
              <c:strCache>
                <c:ptCount val="27"/>
                <c:pt idx="0">
                  <c:v>Вінницька область</c:v>
                </c:pt>
                <c:pt idx="1">
                  <c:v>Харківська область</c:v>
                </c:pt>
                <c:pt idx="2">
                  <c:v>Черкаська область</c:v>
                </c:pt>
                <c:pt idx="3">
                  <c:v>Дніпропетровська область</c:v>
                </c:pt>
                <c:pt idx="4">
                  <c:v>Миколаївська область</c:v>
                </c:pt>
                <c:pt idx="5">
                  <c:v>Луганська область</c:v>
                </c:pt>
                <c:pt idx="6">
                  <c:v>Донецька область</c:v>
                </c:pt>
                <c:pt idx="7">
                  <c:v>Кіровоградська область</c:v>
                </c:pt>
                <c:pt idx="8">
                  <c:v>Житомирська область</c:v>
                </c:pt>
                <c:pt idx="9">
                  <c:v>Одеська область</c:v>
                </c:pt>
                <c:pt idx="10">
                  <c:v>Полтавська область</c:v>
                </c:pt>
                <c:pt idx="11">
                  <c:v>Запорізька область</c:v>
                </c:pt>
                <c:pt idx="12">
                  <c:v>Сумська область</c:v>
                </c:pt>
                <c:pt idx="13">
                  <c:v>Львівська область</c:v>
                </c:pt>
                <c:pt idx="14">
                  <c:v>Чернігівська область</c:v>
                </c:pt>
                <c:pt idx="15">
                  <c:v>АРК</c:v>
                </c:pt>
                <c:pt idx="16">
                  <c:v>Тернопільська область</c:v>
                </c:pt>
                <c:pt idx="17">
                  <c:v>Рівненська область</c:v>
                </c:pt>
                <c:pt idx="18">
                  <c:v>Київська область</c:v>
                </c:pt>
                <c:pt idx="19">
                  <c:v>Волинська область</c:v>
                </c:pt>
                <c:pt idx="20">
                  <c:v>Херсонська область</c:v>
                </c:pt>
                <c:pt idx="21">
                  <c:v>Чернівецька область</c:v>
                </c:pt>
                <c:pt idx="22">
                  <c:v>Закарпатська область</c:v>
                </c:pt>
                <c:pt idx="23">
                  <c:v>Хмельницька область</c:v>
                </c:pt>
                <c:pt idx="24">
                  <c:v>Івано-Франківська область</c:v>
                </c:pt>
                <c:pt idx="25">
                  <c:v>м. Київ</c:v>
                </c:pt>
                <c:pt idx="26">
                  <c:v>м. Севастополь</c:v>
                </c:pt>
              </c:strCache>
            </c:strRef>
          </c:cat>
          <c:val>
            <c:numRef>
              <c:f>Аркуш2!$H$2:$H$28</c:f>
              <c:numCache>
                <c:formatCode>0.00</c:formatCode>
                <c:ptCount val="27"/>
                <c:pt idx="0">
                  <c:v>2.2687755474108218</c:v>
                </c:pt>
                <c:pt idx="1">
                  <c:v>2.3821885384174672</c:v>
                </c:pt>
                <c:pt idx="2">
                  <c:v>3.0883515586154249</c:v>
                </c:pt>
                <c:pt idx="3">
                  <c:v>3.1207434482974703</c:v>
                </c:pt>
                <c:pt idx="4">
                  <c:v>3.1416786658531577</c:v>
                </c:pt>
                <c:pt idx="5">
                  <c:v>3.4926639171007703</c:v>
                </c:pt>
                <c:pt idx="6">
                  <c:v>3.7710409020628277</c:v>
                </c:pt>
                <c:pt idx="7">
                  <c:v>4.0799919716935094</c:v>
                </c:pt>
                <c:pt idx="8">
                  <c:v>4.614823193750639</c:v>
                </c:pt>
                <c:pt idx="9">
                  <c:v>4.6345194638729605</c:v>
                </c:pt>
                <c:pt idx="10">
                  <c:v>4.95826747826088</c:v>
                </c:pt>
                <c:pt idx="11">
                  <c:v>5.0834508074899745</c:v>
                </c:pt>
                <c:pt idx="12">
                  <c:v>7.4936789274924482</c:v>
                </c:pt>
                <c:pt idx="13">
                  <c:v>7.735061398928142</c:v>
                </c:pt>
                <c:pt idx="14">
                  <c:v>7.8530970253581174</c:v>
                </c:pt>
                <c:pt idx="15">
                  <c:v>8.4091622253747946</c:v>
                </c:pt>
                <c:pt idx="16">
                  <c:v>8.9833321180555572</c:v>
                </c:pt>
                <c:pt idx="17">
                  <c:v>9.9485177597127219</c:v>
                </c:pt>
                <c:pt idx="18">
                  <c:v>10.391118171473268</c:v>
                </c:pt>
                <c:pt idx="19">
                  <c:v>10.894448663916561</c:v>
                </c:pt>
                <c:pt idx="20">
                  <c:v>11.197608801517863</c:v>
                </c:pt>
                <c:pt idx="21">
                  <c:v>12.796251235177863</c:v>
                </c:pt>
                <c:pt idx="22">
                  <c:v>15.089694730651622</c:v>
                </c:pt>
                <c:pt idx="23">
                  <c:v>15.152422802850372</c:v>
                </c:pt>
                <c:pt idx="24">
                  <c:v>15.716376822000418</c:v>
                </c:pt>
                <c:pt idx="25">
                  <c:v>21.64157894736843</c:v>
                </c:pt>
                <c:pt idx="26">
                  <c:v>30.371550925925924</c:v>
                </c:pt>
              </c:numCache>
            </c:numRef>
          </c:val>
          <c:extLst>
            <c:ext xmlns:c16="http://schemas.microsoft.com/office/drawing/2014/chart" uri="{C3380CC4-5D6E-409C-BE32-E72D297353CC}">
              <c16:uniqueId val="{00000036-AE30-41A5-BC82-0280F3A86EB3}"/>
            </c:ext>
          </c:extLst>
        </c:ser>
        <c:dLbls>
          <c:showLegendKey val="0"/>
          <c:showVal val="0"/>
          <c:showCatName val="0"/>
          <c:showSerName val="0"/>
          <c:showPercent val="0"/>
          <c:showBubbleSize val="0"/>
        </c:dLbls>
        <c:gapWidth val="219"/>
        <c:overlap val="-27"/>
        <c:axId val="56475648"/>
        <c:axId val="56477184"/>
      </c:barChart>
      <c:catAx>
        <c:axId val="56475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477184"/>
        <c:crosses val="autoZero"/>
        <c:auto val="1"/>
        <c:lblAlgn val="ctr"/>
        <c:lblOffset val="100"/>
        <c:noMultiLvlLbl val="1"/>
      </c:catAx>
      <c:valAx>
        <c:axId val="5647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відсотки від загальної площі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475648"/>
        <c:crosses val="autoZero"/>
        <c:crossBetween val="between"/>
      </c:valAx>
      <c:spPr>
        <a:noFill/>
        <a:ln>
          <a:noFill/>
        </a:ln>
        <a:effectLst/>
      </c:spPr>
    </c:plotArea>
    <c:plotVisOnly val="1"/>
    <c:dispBlanksAs val="zero"/>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4742825896762904"/>
          <c:y val="4.1666666666666664E-2"/>
          <c:w val="0.79668285214348211"/>
          <c:h val="0.74915135608048999"/>
        </c:manualLayout>
      </c:layout>
      <c:scatterChart>
        <c:scatterStyle val="lineMarker"/>
        <c:varyColors val="0"/>
        <c:ser>
          <c:idx val="0"/>
          <c:order val="0"/>
          <c:tx>
            <c:strRef>
              <c:f>Лист1!$B$1</c:f>
              <c:strCache>
                <c:ptCount val="1"/>
                <c:pt idx="0">
                  <c:v>Безробітні працездатного віку</c:v>
                </c:pt>
              </c:strCache>
            </c:strRef>
          </c:tx>
          <c:spPr>
            <a:ln w="22225" cap="rnd">
              <a:solidFill>
                <a:schemeClr val="accent5"/>
              </a:solidFill>
              <a:round/>
            </a:ln>
            <a:effectLst/>
          </c:spPr>
          <c:marker>
            <c:symbol val="diamond"/>
            <c:size val="6"/>
            <c:spPr>
              <a:solidFill>
                <a:schemeClr val="accent5"/>
              </a:solidFill>
              <a:ln w="9525">
                <a:solidFill>
                  <a:schemeClr val="accent5"/>
                </a:solidFill>
                <a:round/>
              </a:ln>
              <a:effectLst/>
            </c:spPr>
          </c:marker>
          <c:xVal>
            <c:numRef>
              <c:f>Лист1!$A$2:$A$9</c:f>
              <c:numCache>
                <c:formatCode>General</c:formatCode>
                <c:ptCount val="8"/>
                <c:pt idx="0">
                  <c:v>2000</c:v>
                </c:pt>
                <c:pt idx="1">
                  <c:v>2005</c:v>
                </c:pt>
                <c:pt idx="2">
                  <c:v>2010</c:v>
                </c:pt>
                <c:pt idx="3">
                  <c:v>2015</c:v>
                </c:pt>
                <c:pt idx="4">
                  <c:v>2016</c:v>
                </c:pt>
                <c:pt idx="5">
                  <c:v>2017</c:v>
                </c:pt>
                <c:pt idx="6">
                  <c:v>2018</c:v>
                </c:pt>
                <c:pt idx="7">
                  <c:v>2019</c:v>
                </c:pt>
              </c:numCache>
            </c:numRef>
          </c:xVal>
          <c:yVal>
            <c:numRef>
              <c:f>Лист1!$B$2:$B$9</c:f>
              <c:numCache>
                <c:formatCode>General</c:formatCode>
                <c:ptCount val="8"/>
                <c:pt idx="0">
                  <c:v>2630</c:v>
                </c:pt>
                <c:pt idx="1">
                  <c:v>1595.2</c:v>
                </c:pt>
                <c:pt idx="2">
                  <c:v>1784.2</c:v>
                </c:pt>
                <c:pt idx="3">
                  <c:v>1654</c:v>
                </c:pt>
                <c:pt idx="4">
                  <c:v>1677.5</c:v>
                </c:pt>
                <c:pt idx="5">
                  <c:v>1697.3</c:v>
                </c:pt>
                <c:pt idx="6">
                  <c:v>1577.6</c:v>
                </c:pt>
                <c:pt idx="7">
                  <c:v>1486.9</c:v>
                </c:pt>
              </c:numCache>
            </c:numRef>
          </c:yVal>
          <c:smooth val="0"/>
          <c:extLst>
            <c:ext xmlns:c16="http://schemas.microsoft.com/office/drawing/2014/chart" uri="{C3380CC4-5D6E-409C-BE32-E72D297353CC}">
              <c16:uniqueId val="{00000000-5DC4-4269-96C5-9957927CC5F4}"/>
            </c:ext>
          </c:extLst>
        </c:ser>
        <c:dLbls>
          <c:showLegendKey val="0"/>
          <c:showVal val="0"/>
          <c:showCatName val="0"/>
          <c:showSerName val="0"/>
          <c:showPercent val="0"/>
          <c:showBubbleSize val="0"/>
        </c:dLbls>
        <c:axId val="447021408"/>
        <c:axId val="447031248"/>
      </c:scatterChart>
      <c:valAx>
        <c:axId val="4470214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роки</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ru-RU"/>
          </a:p>
        </c:txPr>
        <c:crossAx val="447031248"/>
        <c:crosses val="autoZero"/>
        <c:crossBetween val="midCat"/>
      </c:valAx>
      <c:valAx>
        <c:axId val="447031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тис. осіб</a:t>
                </a:r>
              </a:p>
            </c:rich>
          </c:tx>
          <c:layout>
            <c:manualLayout>
              <c:xMode val="edge"/>
              <c:yMode val="edge"/>
              <c:x val="2.2222222222222223E-2"/>
              <c:y val="0.31639253426655001"/>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021408"/>
        <c:crosses val="autoZero"/>
        <c:crossBetween val="midCat"/>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noFill/>
            </a:ln>
          </c:spPr>
          <c:dPt>
            <c:idx val="0"/>
            <c:bubble3D val="0"/>
            <c:spPr>
              <a:solidFill>
                <a:schemeClr val="accent1"/>
              </a:solidFill>
              <a:ln w="25400">
                <a:noFill/>
              </a:ln>
              <a:effectLst/>
              <a:sp3d/>
            </c:spPr>
            <c:extLst>
              <c:ext xmlns:c16="http://schemas.microsoft.com/office/drawing/2014/chart" uri="{C3380CC4-5D6E-409C-BE32-E72D297353CC}">
                <c16:uniqueId val="{00000001-10F7-4B12-BAC9-31931A727AD6}"/>
              </c:ext>
            </c:extLst>
          </c:dPt>
          <c:dPt>
            <c:idx val="1"/>
            <c:bubble3D val="0"/>
            <c:spPr>
              <a:solidFill>
                <a:schemeClr val="accent2"/>
              </a:solidFill>
              <a:ln w="25400">
                <a:noFill/>
              </a:ln>
              <a:effectLst/>
              <a:sp3d/>
            </c:spPr>
            <c:extLst>
              <c:ext xmlns:c16="http://schemas.microsoft.com/office/drawing/2014/chart" uri="{C3380CC4-5D6E-409C-BE32-E72D297353CC}">
                <c16:uniqueId val="{00000003-10F7-4B12-BAC9-31931A727AD6}"/>
              </c:ext>
            </c:extLst>
          </c:dPt>
          <c:dPt>
            <c:idx val="2"/>
            <c:bubble3D val="0"/>
            <c:spPr>
              <a:solidFill>
                <a:schemeClr val="accent3"/>
              </a:solidFill>
              <a:ln w="25400">
                <a:noFill/>
              </a:ln>
              <a:effectLst/>
              <a:sp3d/>
            </c:spPr>
            <c:extLst>
              <c:ext xmlns:c16="http://schemas.microsoft.com/office/drawing/2014/chart" uri="{C3380CC4-5D6E-409C-BE32-E72D297353CC}">
                <c16:uniqueId val="{00000005-10F7-4B12-BAC9-31931A727AD6}"/>
              </c:ext>
            </c:extLst>
          </c:dPt>
          <c:dPt>
            <c:idx val="3"/>
            <c:bubble3D val="0"/>
            <c:spPr>
              <a:solidFill>
                <a:schemeClr val="accent4"/>
              </a:solidFill>
              <a:ln w="25400">
                <a:noFill/>
              </a:ln>
              <a:effectLst/>
              <a:sp3d/>
            </c:spPr>
            <c:extLst>
              <c:ext xmlns:c16="http://schemas.microsoft.com/office/drawing/2014/chart" uri="{C3380CC4-5D6E-409C-BE32-E72D297353CC}">
                <c16:uniqueId val="{00000007-10F7-4B12-BAC9-31931A727AD6}"/>
              </c:ext>
            </c:extLst>
          </c:dPt>
          <c:dPt>
            <c:idx val="4"/>
            <c:bubble3D val="0"/>
            <c:spPr>
              <a:solidFill>
                <a:schemeClr val="accent5"/>
              </a:solidFill>
              <a:ln w="25400">
                <a:noFill/>
              </a:ln>
              <a:effectLst/>
              <a:sp3d/>
            </c:spPr>
            <c:extLst>
              <c:ext xmlns:c16="http://schemas.microsoft.com/office/drawing/2014/chart" uri="{C3380CC4-5D6E-409C-BE32-E72D297353CC}">
                <c16:uniqueId val="{00000009-10F7-4B12-BAC9-31931A727AD6}"/>
              </c:ext>
            </c:extLst>
          </c:dPt>
          <c:dPt>
            <c:idx val="5"/>
            <c:bubble3D val="0"/>
            <c:spPr>
              <a:solidFill>
                <a:schemeClr val="accent6"/>
              </a:solidFill>
              <a:ln w="25400">
                <a:noFill/>
              </a:ln>
              <a:effectLst/>
              <a:sp3d/>
            </c:spPr>
            <c:extLst>
              <c:ext xmlns:c16="http://schemas.microsoft.com/office/drawing/2014/chart" uri="{C3380CC4-5D6E-409C-BE32-E72D297353CC}">
                <c16:uniqueId val="{0000000B-10F7-4B12-BAC9-31931A727AD6}"/>
              </c:ext>
            </c:extLst>
          </c:dPt>
          <c:dPt>
            <c:idx val="6"/>
            <c:bubble3D val="0"/>
            <c:spPr>
              <a:solidFill>
                <a:schemeClr val="accent1">
                  <a:lumMod val="60000"/>
                </a:schemeClr>
              </a:solidFill>
              <a:ln w="25400">
                <a:noFill/>
              </a:ln>
              <a:effectLst/>
              <a:sp3d/>
            </c:spPr>
            <c:extLst>
              <c:ext xmlns:c16="http://schemas.microsoft.com/office/drawing/2014/chart" uri="{C3380CC4-5D6E-409C-BE32-E72D297353CC}">
                <c16:uniqueId val="{0000000D-10F7-4B12-BAC9-31931A727AD6}"/>
              </c:ext>
            </c:extLst>
          </c:dPt>
          <c:dPt>
            <c:idx val="7"/>
            <c:bubble3D val="0"/>
            <c:spPr>
              <a:solidFill>
                <a:schemeClr val="accent2">
                  <a:lumMod val="60000"/>
                </a:schemeClr>
              </a:solidFill>
              <a:ln w="25400">
                <a:noFill/>
              </a:ln>
              <a:effectLst/>
              <a:sp3d/>
            </c:spPr>
            <c:extLst>
              <c:ext xmlns:c16="http://schemas.microsoft.com/office/drawing/2014/chart" uri="{C3380CC4-5D6E-409C-BE32-E72D297353CC}">
                <c16:uniqueId val="{0000000F-10F7-4B12-BAC9-31931A727AD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Лист2!$A$1:$A$8</c:f>
              <c:strCache>
                <c:ptCount val="8"/>
                <c:pt idx="0">
                  <c:v>Національні природні парки</c:v>
                </c:pt>
                <c:pt idx="1">
                  <c:v>Регіональні ландшафтні парки</c:v>
                </c:pt>
                <c:pt idx="2">
                  <c:v>Заказники</c:v>
                </c:pt>
                <c:pt idx="3">
                  <c:v>Пам’ятки природи</c:v>
                </c:pt>
                <c:pt idx="4">
                  <c:v>Заповідні урочища</c:v>
                </c:pt>
                <c:pt idx="5">
                  <c:v>Ботанічні сади</c:v>
                </c:pt>
                <c:pt idx="6">
                  <c:v>Дендрологічні парки</c:v>
                </c:pt>
                <c:pt idx="7">
                  <c:v>Парки-пам’ятки садовопаркового мистецтва</c:v>
                </c:pt>
              </c:strCache>
            </c:strRef>
          </c:cat>
          <c:val>
            <c:numRef>
              <c:f>Лист2!$B$1:$B$8</c:f>
              <c:numCache>
                <c:formatCode>General</c:formatCode>
                <c:ptCount val="8"/>
                <c:pt idx="0">
                  <c:v>22792.6</c:v>
                </c:pt>
                <c:pt idx="1">
                  <c:v>53056.5</c:v>
                </c:pt>
                <c:pt idx="2">
                  <c:v>79484.600000000006</c:v>
                </c:pt>
                <c:pt idx="3">
                  <c:v>1879.1</c:v>
                </c:pt>
                <c:pt idx="4">
                  <c:v>7116.2</c:v>
                </c:pt>
                <c:pt idx="5">
                  <c:v>18</c:v>
                </c:pt>
                <c:pt idx="6">
                  <c:v>28.5</c:v>
                </c:pt>
                <c:pt idx="7">
                  <c:v>623.1</c:v>
                </c:pt>
              </c:numCache>
            </c:numRef>
          </c:val>
          <c:extLst>
            <c:ext xmlns:c16="http://schemas.microsoft.com/office/drawing/2014/chart" uri="{C3380CC4-5D6E-409C-BE32-E72D297353CC}">
              <c16:uniqueId val="{00000010-10F7-4B12-BAC9-31931A727AD6}"/>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1111111111111116"/>
          <c:y val="0.10126932050160396"/>
          <c:w val="0.36388888888888887"/>
          <c:h val="0.8391280256634589"/>
        </c:manualLayout>
      </c:layout>
      <c:overlay val="0"/>
      <c:spPr>
        <a:noFill/>
        <a:ln>
          <a:noFill/>
        </a:ln>
        <a:effectLst/>
      </c:spPr>
      <c:txPr>
        <a:bodyPr rot="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513644434151612"/>
          <c:y val="0.10763362523609782"/>
          <c:w val="0.86486351706036746"/>
          <c:h val="0.61498432487605714"/>
        </c:manualLayout>
      </c:layout>
      <c:lineChart>
        <c:grouping val="standard"/>
        <c:varyColors val="0"/>
        <c:ser>
          <c:idx val="0"/>
          <c:order val="0"/>
          <c:tx>
            <c:v>загальна кількість туристів</c:v>
          </c:tx>
          <c:spPr>
            <a:ln w="28575" cap="rnd">
              <a:solidFill>
                <a:schemeClr val="accent1"/>
              </a:solidFill>
              <a:round/>
            </a:ln>
            <a:effectLst/>
          </c:spPr>
          <c:marker>
            <c:symbol val="none"/>
          </c:marker>
          <c:cat>
            <c:numRef>
              <c:f>Лист3!$A$2:$A$9</c:f>
              <c:numCache>
                <c:formatCode>General</c:formatCode>
                <c:ptCount val="8"/>
                <c:pt idx="0">
                  <c:v>2012</c:v>
                </c:pt>
                <c:pt idx="1">
                  <c:v>2013</c:v>
                </c:pt>
                <c:pt idx="2">
                  <c:v>2014</c:v>
                </c:pt>
                <c:pt idx="3">
                  <c:v>2015</c:v>
                </c:pt>
                <c:pt idx="4">
                  <c:v>2016</c:v>
                </c:pt>
                <c:pt idx="5">
                  <c:v>2017</c:v>
                </c:pt>
                <c:pt idx="6">
                  <c:v>2018</c:v>
                </c:pt>
                <c:pt idx="7">
                  <c:v>2019</c:v>
                </c:pt>
              </c:numCache>
            </c:numRef>
          </c:cat>
          <c:val>
            <c:numRef>
              <c:f>Лист3!$B$2:$B$9</c:f>
              <c:numCache>
                <c:formatCode>General</c:formatCode>
                <c:ptCount val="8"/>
                <c:pt idx="0">
                  <c:v>27895</c:v>
                </c:pt>
                <c:pt idx="1">
                  <c:v>20125</c:v>
                </c:pt>
                <c:pt idx="2">
                  <c:v>12947</c:v>
                </c:pt>
                <c:pt idx="3">
                  <c:v>9497</c:v>
                </c:pt>
                <c:pt idx="4">
                  <c:v>14608</c:v>
                </c:pt>
                <c:pt idx="5">
                  <c:v>19032</c:v>
                </c:pt>
                <c:pt idx="6">
                  <c:v>32007</c:v>
                </c:pt>
                <c:pt idx="7">
                  <c:v>36847</c:v>
                </c:pt>
              </c:numCache>
            </c:numRef>
          </c:val>
          <c:smooth val="0"/>
          <c:extLst>
            <c:ext xmlns:c16="http://schemas.microsoft.com/office/drawing/2014/chart" uri="{C3380CC4-5D6E-409C-BE32-E72D297353CC}">
              <c16:uniqueId val="{00000000-11B4-4CC1-B8F1-50573132A666}"/>
            </c:ext>
          </c:extLst>
        </c:ser>
        <c:ser>
          <c:idx val="1"/>
          <c:order val="1"/>
          <c:tx>
            <c:v>в'їзні (іноземні) туристи</c:v>
          </c:tx>
          <c:spPr>
            <a:ln w="28575" cap="rnd">
              <a:solidFill>
                <a:schemeClr val="accent2"/>
              </a:solidFill>
              <a:round/>
            </a:ln>
            <a:effectLst/>
          </c:spPr>
          <c:marker>
            <c:symbol val="none"/>
          </c:marker>
          <c:cat>
            <c:numRef>
              <c:f>Лист3!$A$2:$A$9</c:f>
              <c:numCache>
                <c:formatCode>General</c:formatCode>
                <c:ptCount val="8"/>
                <c:pt idx="0">
                  <c:v>2012</c:v>
                </c:pt>
                <c:pt idx="1">
                  <c:v>2013</c:v>
                </c:pt>
                <c:pt idx="2">
                  <c:v>2014</c:v>
                </c:pt>
                <c:pt idx="3">
                  <c:v>2015</c:v>
                </c:pt>
                <c:pt idx="4">
                  <c:v>2016</c:v>
                </c:pt>
                <c:pt idx="5">
                  <c:v>2017</c:v>
                </c:pt>
                <c:pt idx="6">
                  <c:v>2018</c:v>
                </c:pt>
                <c:pt idx="7">
                  <c:v>2019</c:v>
                </c:pt>
              </c:numCache>
            </c:numRef>
          </c:cat>
          <c:val>
            <c:numRef>
              <c:f>Лист3!$C$2:$C$9</c:f>
              <c:numCache>
                <c:formatCode>General</c:formatCode>
                <c:ptCount val="8"/>
                <c:pt idx="0">
                  <c:v>165</c:v>
                </c:pt>
                <c:pt idx="1">
                  <c:v>119</c:v>
                </c:pt>
                <c:pt idx="2">
                  <c:v>87</c:v>
                </c:pt>
                <c:pt idx="3">
                  <c:v>95</c:v>
                </c:pt>
                <c:pt idx="4">
                  <c:v>207</c:v>
                </c:pt>
                <c:pt idx="5">
                  <c:v>175</c:v>
                </c:pt>
                <c:pt idx="6">
                  <c:v>1491</c:v>
                </c:pt>
                <c:pt idx="7">
                  <c:v>80</c:v>
                </c:pt>
              </c:numCache>
            </c:numRef>
          </c:val>
          <c:smooth val="0"/>
          <c:extLst>
            <c:ext xmlns:c16="http://schemas.microsoft.com/office/drawing/2014/chart" uri="{C3380CC4-5D6E-409C-BE32-E72D297353CC}">
              <c16:uniqueId val="{00000001-11B4-4CC1-B8F1-50573132A666}"/>
            </c:ext>
          </c:extLst>
        </c:ser>
        <c:ser>
          <c:idx val="2"/>
          <c:order val="2"/>
          <c:tx>
            <c:v>виїзні туристи</c:v>
          </c:tx>
          <c:spPr>
            <a:ln w="28575" cap="rnd">
              <a:solidFill>
                <a:schemeClr val="accent3"/>
              </a:solidFill>
              <a:round/>
            </a:ln>
            <a:effectLst/>
          </c:spPr>
          <c:marker>
            <c:symbol val="none"/>
          </c:marker>
          <c:cat>
            <c:numRef>
              <c:f>Лист3!$A$2:$A$9</c:f>
              <c:numCache>
                <c:formatCode>General</c:formatCode>
                <c:ptCount val="8"/>
                <c:pt idx="0">
                  <c:v>2012</c:v>
                </c:pt>
                <c:pt idx="1">
                  <c:v>2013</c:v>
                </c:pt>
                <c:pt idx="2">
                  <c:v>2014</c:v>
                </c:pt>
                <c:pt idx="3">
                  <c:v>2015</c:v>
                </c:pt>
                <c:pt idx="4">
                  <c:v>2016</c:v>
                </c:pt>
                <c:pt idx="5">
                  <c:v>2017</c:v>
                </c:pt>
                <c:pt idx="6">
                  <c:v>2018</c:v>
                </c:pt>
                <c:pt idx="7">
                  <c:v>2019</c:v>
                </c:pt>
              </c:numCache>
            </c:numRef>
          </c:cat>
          <c:val>
            <c:numRef>
              <c:f>Лист3!$D$2:$D$9</c:f>
              <c:numCache>
                <c:formatCode>General</c:formatCode>
                <c:ptCount val="8"/>
                <c:pt idx="0">
                  <c:v>14565</c:v>
                </c:pt>
                <c:pt idx="1">
                  <c:v>16228</c:v>
                </c:pt>
                <c:pt idx="2">
                  <c:v>11476</c:v>
                </c:pt>
                <c:pt idx="3">
                  <c:v>8811</c:v>
                </c:pt>
                <c:pt idx="4">
                  <c:v>13576</c:v>
                </c:pt>
                <c:pt idx="5">
                  <c:v>17884</c:v>
                </c:pt>
                <c:pt idx="6">
                  <c:v>28392</c:v>
                </c:pt>
                <c:pt idx="7">
                  <c:v>35739</c:v>
                </c:pt>
              </c:numCache>
            </c:numRef>
          </c:val>
          <c:smooth val="0"/>
          <c:extLst>
            <c:ext xmlns:c16="http://schemas.microsoft.com/office/drawing/2014/chart" uri="{C3380CC4-5D6E-409C-BE32-E72D297353CC}">
              <c16:uniqueId val="{00000002-11B4-4CC1-B8F1-50573132A666}"/>
            </c:ext>
          </c:extLst>
        </c:ser>
        <c:ser>
          <c:idx val="3"/>
          <c:order val="3"/>
          <c:tx>
            <c:v>внутрішні туристи</c:v>
          </c:tx>
          <c:spPr>
            <a:ln w="28575" cap="rnd">
              <a:solidFill>
                <a:schemeClr val="accent4"/>
              </a:solidFill>
              <a:round/>
            </a:ln>
            <a:effectLst/>
          </c:spPr>
          <c:marker>
            <c:symbol val="none"/>
          </c:marker>
          <c:cat>
            <c:numRef>
              <c:f>Лист3!$A$2:$A$9</c:f>
              <c:numCache>
                <c:formatCode>General</c:formatCode>
                <c:ptCount val="8"/>
                <c:pt idx="0">
                  <c:v>2012</c:v>
                </c:pt>
                <c:pt idx="1">
                  <c:v>2013</c:v>
                </c:pt>
                <c:pt idx="2">
                  <c:v>2014</c:v>
                </c:pt>
                <c:pt idx="3">
                  <c:v>2015</c:v>
                </c:pt>
                <c:pt idx="4">
                  <c:v>2016</c:v>
                </c:pt>
                <c:pt idx="5">
                  <c:v>2017</c:v>
                </c:pt>
                <c:pt idx="6">
                  <c:v>2018</c:v>
                </c:pt>
                <c:pt idx="7">
                  <c:v>2019</c:v>
                </c:pt>
              </c:numCache>
            </c:numRef>
          </c:cat>
          <c:val>
            <c:numRef>
              <c:f>Лист3!$E$2:$E$9</c:f>
              <c:numCache>
                <c:formatCode>General</c:formatCode>
                <c:ptCount val="8"/>
                <c:pt idx="0">
                  <c:v>13165</c:v>
                </c:pt>
                <c:pt idx="1">
                  <c:v>3778</c:v>
                </c:pt>
                <c:pt idx="2">
                  <c:v>1384</c:v>
                </c:pt>
                <c:pt idx="3">
                  <c:v>591</c:v>
                </c:pt>
                <c:pt idx="4">
                  <c:v>825</c:v>
                </c:pt>
                <c:pt idx="5">
                  <c:v>973</c:v>
                </c:pt>
                <c:pt idx="6">
                  <c:v>2124</c:v>
                </c:pt>
                <c:pt idx="7">
                  <c:v>1028</c:v>
                </c:pt>
              </c:numCache>
            </c:numRef>
          </c:val>
          <c:smooth val="0"/>
          <c:extLst>
            <c:ext xmlns:c16="http://schemas.microsoft.com/office/drawing/2014/chart" uri="{C3380CC4-5D6E-409C-BE32-E72D297353CC}">
              <c16:uniqueId val="{00000003-11B4-4CC1-B8F1-50573132A666}"/>
            </c:ext>
          </c:extLst>
        </c:ser>
        <c:dLbls>
          <c:showLegendKey val="0"/>
          <c:showVal val="0"/>
          <c:showCatName val="0"/>
          <c:showSerName val="0"/>
          <c:showPercent val="0"/>
          <c:showBubbleSize val="0"/>
        </c:dLbls>
        <c:smooth val="0"/>
        <c:axId val="547649456"/>
        <c:axId val="547656016"/>
      </c:lineChart>
      <c:catAx>
        <c:axId val="54764945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ru-RU" sz="900">
                    <a:solidFill>
                      <a:sysClr val="windowText" lastClr="000000"/>
                    </a:solidFill>
                    <a:latin typeface="Arial" panose="020B0604020202020204" pitchFamily="34" charset="0"/>
                    <a:cs typeface="Arial" panose="020B0604020202020204" pitchFamily="34" charset="0"/>
                  </a:rPr>
                  <a:t>роки</a:t>
                </a:r>
              </a:p>
            </c:rich>
          </c:tx>
          <c:layout>
            <c:manualLayout>
              <c:xMode val="edge"/>
              <c:yMode val="edge"/>
              <c:x val="0.4938579420075076"/>
              <c:y val="0.7782377202849645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crossAx val="547656016"/>
        <c:crosses val="autoZero"/>
        <c:auto val="1"/>
        <c:lblAlgn val="ctr"/>
        <c:lblOffset val="100"/>
        <c:noMultiLvlLbl val="0"/>
      </c:catAx>
      <c:valAx>
        <c:axId val="547656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ru-RU">
                    <a:solidFill>
                      <a:sysClr val="windowText" lastClr="000000"/>
                    </a:solidFill>
                    <a:latin typeface="Arial" panose="020B0604020202020204" pitchFamily="34" charset="0"/>
                    <a:cs typeface="Arial" panose="020B0604020202020204" pitchFamily="34" charset="0"/>
                  </a:rPr>
                  <a:t>Кількість туристів, осіб</a:t>
                </a:r>
              </a:p>
            </c:rich>
          </c:tx>
          <c:layout>
            <c:manualLayout>
              <c:xMode val="edge"/>
              <c:yMode val="edge"/>
              <c:x val="5.8708423197505501E-3"/>
              <c:y val="0.2013811346976123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7649456"/>
        <c:crosses val="autoZero"/>
        <c:crossBetween val="between"/>
      </c:valAx>
      <c:spPr>
        <a:noFill/>
        <a:ln>
          <a:noFill/>
        </a:ln>
        <a:effectLst/>
      </c:spPr>
    </c:plotArea>
    <c:legend>
      <c:legendPos val="b"/>
      <c:layout>
        <c:manualLayout>
          <c:xMode val="edge"/>
          <c:yMode val="edge"/>
          <c:x val="0.16184484232825841"/>
          <c:y val="0.8591077491460356"/>
          <c:w val="0.73211798687238649"/>
          <c:h val="0.13280495901315087"/>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Reversed" id="25">
  <a:schemeClr val="accent5"/>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B4C7E-9546-4EF7-B535-EBEB7D47A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1606</TotalTime>
  <Pages>88</Pages>
  <Words>18954</Words>
  <Characters>108041</Characters>
  <Application>Microsoft Office Word</Application>
  <DocSecurity>0</DocSecurity>
  <Lines>900</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Костянтин Дмитренко</dc:creator>
  <cp:keywords/>
  <dc:description/>
  <cp:lastModifiedBy>User</cp:lastModifiedBy>
  <cp:revision>54</cp:revision>
  <dcterms:created xsi:type="dcterms:W3CDTF">2021-06-23T21:08:00Z</dcterms:created>
  <dcterms:modified xsi:type="dcterms:W3CDTF">2022-01-04T11:18:00Z</dcterms:modified>
</cp:coreProperties>
</file>