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443027128"/>
        <w:docPartObj>
          <w:docPartGallery w:val="Cover Pages"/>
          <w:docPartUnique/>
        </w:docPartObj>
      </w:sdtPr>
      <w:sdtEndPr>
        <w:rPr>
          <w:rFonts w:ascii="Times New Roman" w:hAnsi="Times New Roman" w:cs="Times New Roman"/>
          <w:b/>
          <w:noProof/>
          <w:sz w:val="28"/>
          <w:szCs w:val="28"/>
        </w:rPr>
      </w:sdtEndPr>
      <w:sdtContent>
        <w:p w14:paraId="416C08DB" w14:textId="77777777" w:rsidR="00B8126A" w:rsidRPr="009E7D4C" w:rsidRDefault="00B8126A" w:rsidP="00B8126A">
          <w:pPr>
            <w:spacing w:after="0" w:line="240" w:lineRule="auto"/>
            <w:contextualSpacing/>
            <w:jc w:val="center"/>
          </w:pPr>
          <w:r>
            <w:rPr>
              <w:rFonts w:ascii="Times New Roman" w:hAnsi="Times New Roman" w:cs="Times New Roman"/>
              <w:b/>
              <w:sz w:val="28"/>
              <w:szCs w:val="28"/>
            </w:rPr>
            <w:t>Міністерство освіти і науки України</w:t>
          </w:r>
        </w:p>
        <w:p w14:paraId="689C7F04" w14:textId="77777777" w:rsidR="00B8126A" w:rsidRDefault="00B8126A" w:rsidP="00B8126A">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14:paraId="2024890D" w14:textId="77777777" w:rsidR="00B8126A" w:rsidRDefault="00B8126A" w:rsidP="00B8126A">
          <w:pPr>
            <w:spacing w:after="0" w:line="240" w:lineRule="auto"/>
            <w:contextualSpacing/>
            <w:jc w:val="center"/>
            <w:rPr>
              <w:rFonts w:ascii="Times New Roman" w:hAnsi="Times New Roman" w:cs="Times New Roman"/>
              <w:b/>
              <w:sz w:val="28"/>
              <w:szCs w:val="28"/>
            </w:rPr>
          </w:pPr>
          <w:r w:rsidRPr="00B8126A">
            <w:rPr>
              <w:rFonts w:ascii="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w:t>
          </w:r>
        </w:p>
        <w:p w14:paraId="5DE013B3" w14:textId="43333FD4" w:rsidR="00B8126A" w:rsidRDefault="00B8126A" w:rsidP="00B8126A">
          <w:pPr>
            <w:spacing w:after="0" w:line="240" w:lineRule="auto"/>
            <w:contextualSpacing/>
            <w:jc w:val="center"/>
            <w:rPr>
              <w:rFonts w:ascii="Times New Roman" w:hAnsi="Times New Roman" w:cs="Times New Roman"/>
              <w:b/>
              <w:sz w:val="28"/>
              <w:szCs w:val="28"/>
            </w:rPr>
          </w:pPr>
          <w:r>
            <w:rPr>
              <w:rFonts w:ascii="Times New Roman" w:hAnsi="Times New Roman" w:cs="Times New Roman"/>
              <w:b/>
              <w:sz w:val="28"/>
              <w:szCs w:val="28"/>
            </w:rPr>
            <w:t>Кафедра географії, туризму та спорту</w:t>
          </w:r>
        </w:p>
        <w:p w14:paraId="78609570" w14:textId="77777777" w:rsidR="00B8126A" w:rsidRDefault="00B8126A" w:rsidP="00B8126A">
          <w:pPr>
            <w:spacing w:after="0" w:line="240" w:lineRule="auto"/>
            <w:contextualSpacing/>
            <w:jc w:val="right"/>
            <w:rPr>
              <w:rFonts w:ascii="Times New Roman" w:hAnsi="Times New Roman" w:cs="Times New Roman"/>
              <w:sz w:val="28"/>
              <w:szCs w:val="28"/>
            </w:rPr>
          </w:pPr>
        </w:p>
        <w:p w14:paraId="2C51DA9B" w14:textId="77777777" w:rsidR="00B8126A" w:rsidRDefault="00B8126A" w:rsidP="00B8126A">
          <w:pPr>
            <w:spacing w:after="0" w:line="240" w:lineRule="auto"/>
            <w:contextualSpacing/>
            <w:jc w:val="right"/>
            <w:rPr>
              <w:rFonts w:ascii="Times New Roman" w:hAnsi="Times New Roman" w:cs="Times New Roman"/>
              <w:sz w:val="28"/>
              <w:szCs w:val="28"/>
            </w:rPr>
          </w:pPr>
        </w:p>
        <w:p w14:paraId="5B3C3BF5" w14:textId="77777777" w:rsidR="00B8126A" w:rsidRDefault="00B8126A" w:rsidP="00B8126A">
          <w:pPr>
            <w:spacing w:after="0" w:line="240" w:lineRule="auto"/>
            <w:contextualSpacing/>
            <w:jc w:val="right"/>
            <w:rPr>
              <w:rFonts w:ascii="Times New Roman" w:hAnsi="Times New Roman" w:cs="Times New Roman"/>
              <w:sz w:val="28"/>
              <w:szCs w:val="28"/>
            </w:rPr>
          </w:pPr>
        </w:p>
        <w:p w14:paraId="30D50311" w14:textId="77777777" w:rsidR="00B8126A" w:rsidRDefault="00B8126A" w:rsidP="00B8126A">
          <w:pPr>
            <w:spacing w:after="0" w:line="240" w:lineRule="auto"/>
            <w:contextualSpacing/>
            <w:jc w:val="right"/>
            <w:rPr>
              <w:rFonts w:ascii="Times New Roman" w:hAnsi="Times New Roman" w:cs="Times New Roman"/>
              <w:sz w:val="28"/>
              <w:szCs w:val="28"/>
            </w:rPr>
          </w:pPr>
        </w:p>
        <w:p w14:paraId="76E36D94" w14:textId="77777777" w:rsidR="00B8126A" w:rsidRDefault="00B8126A" w:rsidP="00B8126A">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Галузь знань: 10 Природничі науки</w:t>
          </w:r>
        </w:p>
        <w:p w14:paraId="0DEFAEC5" w14:textId="3BEC3996" w:rsidR="00B8126A" w:rsidRDefault="00B8126A" w:rsidP="00B8126A">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Спеціальність: 103 Науки про Землю</w:t>
          </w:r>
        </w:p>
        <w:p w14:paraId="3F10738A" w14:textId="77777777" w:rsidR="00B8126A" w:rsidRDefault="00B8126A" w:rsidP="00B8126A">
          <w:pPr>
            <w:spacing w:after="0" w:line="240" w:lineRule="auto"/>
            <w:contextualSpacing/>
            <w:jc w:val="center"/>
            <w:rPr>
              <w:rFonts w:ascii="Times New Roman" w:hAnsi="Times New Roman" w:cs="Times New Roman"/>
              <w:b/>
              <w:sz w:val="28"/>
              <w:szCs w:val="28"/>
            </w:rPr>
          </w:pPr>
        </w:p>
        <w:p w14:paraId="752D42E8" w14:textId="77777777" w:rsidR="00B8126A" w:rsidRDefault="00B8126A" w:rsidP="00B8126A">
          <w:pPr>
            <w:spacing w:after="0" w:line="240" w:lineRule="auto"/>
            <w:contextualSpacing/>
            <w:jc w:val="center"/>
            <w:rPr>
              <w:rFonts w:ascii="Times New Roman" w:hAnsi="Times New Roman" w:cs="Times New Roman"/>
              <w:b/>
              <w:sz w:val="28"/>
              <w:szCs w:val="28"/>
            </w:rPr>
          </w:pPr>
        </w:p>
        <w:p w14:paraId="646CACF3" w14:textId="77777777" w:rsidR="00B8126A" w:rsidRDefault="00B8126A" w:rsidP="00B8126A">
          <w:pPr>
            <w:spacing w:after="0" w:line="240" w:lineRule="auto"/>
            <w:contextualSpacing/>
            <w:jc w:val="center"/>
            <w:rPr>
              <w:rFonts w:ascii="Times New Roman" w:hAnsi="Times New Roman" w:cs="Times New Roman"/>
              <w:b/>
              <w:sz w:val="32"/>
              <w:szCs w:val="32"/>
            </w:rPr>
          </w:pPr>
        </w:p>
        <w:p w14:paraId="3833CB0F" w14:textId="77777777" w:rsidR="00B8126A" w:rsidRDefault="00B8126A" w:rsidP="00B8126A">
          <w:pPr>
            <w:spacing w:after="0" w:line="240" w:lineRule="auto"/>
            <w:contextualSpacing/>
            <w:jc w:val="center"/>
            <w:rPr>
              <w:rFonts w:ascii="Times New Roman" w:hAnsi="Times New Roman" w:cs="Times New Roman"/>
              <w:b/>
              <w:sz w:val="32"/>
              <w:szCs w:val="32"/>
            </w:rPr>
          </w:pPr>
        </w:p>
        <w:p w14:paraId="3601BDB1" w14:textId="77777777" w:rsidR="00B8126A" w:rsidRDefault="00B8126A" w:rsidP="00B8126A">
          <w:pPr>
            <w:spacing w:after="0" w:line="240" w:lineRule="auto"/>
            <w:contextualSpacing/>
            <w:jc w:val="center"/>
            <w:rPr>
              <w:rFonts w:ascii="Times New Roman" w:hAnsi="Times New Roman" w:cs="Times New Roman"/>
              <w:b/>
              <w:sz w:val="32"/>
              <w:szCs w:val="32"/>
            </w:rPr>
          </w:pPr>
          <w:r>
            <w:rPr>
              <w:rFonts w:ascii="Times New Roman" w:hAnsi="Times New Roman" w:cs="Times New Roman"/>
              <w:b/>
              <w:sz w:val="32"/>
              <w:szCs w:val="32"/>
            </w:rPr>
            <w:t>КВАЛІФІКАЦІЙНА РОБОТА</w:t>
          </w:r>
        </w:p>
        <w:p w14:paraId="7BD6EE76" w14:textId="77777777" w:rsidR="00B8126A" w:rsidRDefault="00B8126A" w:rsidP="00B8126A">
          <w:pPr>
            <w:spacing w:after="0" w:line="240" w:lineRule="auto"/>
            <w:contextualSpacing/>
            <w:jc w:val="center"/>
            <w:rPr>
              <w:rFonts w:ascii="Times New Roman" w:hAnsi="Times New Roman" w:cs="Times New Roman"/>
              <w:sz w:val="32"/>
              <w:szCs w:val="32"/>
            </w:rPr>
          </w:pPr>
          <w:r>
            <w:rPr>
              <w:rFonts w:ascii="Times New Roman" w:hAnsi="Times New Roman" w:cs="Times New Roman"/>
              <w:sz w:val="32"/>
              <w:szCs w:val="32"/>
            </w:rPr>
            <w:t>на здобуття освітнього ступеня бакалавр</w:t>
          </w:r>
        </w:p>
        <w:p w14:paraId="7F8729C9" w14:textId="77777777" w:rsidR="00B8126A" w:rsidRDefault="00B8126A" w:rsidP="00B8126A">
          <w:pPr>
            <w:spacing w:after="0" w:line="240" w:lineRule="auto"/>
            <w:contextualSpacing/>
            <w:jc w:val="center"/>
            <w:rPr>
              <w:rFonts w:ascii="Times New Roman" w:hAnsi="Times New Roman" w:cs="Times New Roman"/>
              <w:b/>
              <w:sz w:val="32"/>
              <w:szCs w:val="32"/>
            </w:rPr>
          </w:pPr>
        </w:p>
        <w:p w14:paraId="7F5B0D36" w14:textId="77777777" w:rsidR="00B8126A" w:rsidRDefault="00B8126A" w:rsidP="00B8126A">
          <w:pPr>
            <w:spacing w:after="0" w:line="240" w:lineRule="auto"/>
            <w:contextualSpacing/>
            <w:jc w:val="center"/>
            <w:rPr>
              <w:rFonts w:ascii="Times New Roman" w:hAnsi="Times New Roman" w:cs="Times New Roman"/>
              <w:b/>
              <w:sz w:val="32"/>
              <w:szCs w:val="32"/>
            </w:rPr>
          </w:pPr>
        </w:p>
        <w:p w14:paraId="40ED5EC2" w14:textId="00A14180" w:rsidR="00B8126A" w:rsidRDefault="00B8126A" w:rsidP="00B8126A">
          <w:pPr>
            <w:spacing w:after="0" w:line="240" w:lineRule="auto"/>
            <w:contextualSpacing/>
            <w:jc w:val="center"/>
            <w:rPr>
              <w:rFonts w:ascii="Times New Roman" w:hAnsi="Times New Roman" w:cs="Times New Roman"/>
              <w:b/>
              <w:sz w:val="32"/>
              <w:szCs w:val="32"/>
            </w:rPr>
          </w:pPr>
          <w:r w:rsidRPr="00B8126A">
            <w:rPr>
              <w:rFonts w:ascii="Times New Roman" w:hAnsi="Times New Roman" w:cs="Times New Roman"/>
              <w:b/>
              <w:sz w:val="32"/>
              <w:szCs w:val="32"/>
            </w:rPr>
            <w:t>Сучасні зміни клімату на території України: динаміка та географічні особливості</w:t>
          </w:r>
        </w:p>
        <w:p w14:paraId="6D58FDDC" w14:textId="77777777" w:rsidR="00B8126A" w:rsidRDefault="00B8126A" w:rsidP="00B8126A">
          <w:pPr>
            <w:spacing w:after="0" w:line="240" w:lineRule="auto"/>
            <w:contextualSpacing/>
            <w:jc w:val="center"/>
            <w:rPr>
              <w:rFonts w:ascii="Times New Roman" w:hAnsi="Times New Roman" w:cs="Times New Roman"/>
              <w:b/>
              <w:sz w:val="32"/>
              <w:szCs w:val="32"/>
            </w:rPr>
          </w:pPr>
        </w:p>
        <w:p w14:paraId="0A0FC268" w14:textId="77777777" w:rsidR="00B8126A" w:rsidRDefault="00B8126A" w:rsidP="00B8126A">
          <w:pPr>
            <w:spacing w:after="0" w:line="240" w:lineRule="auto"/>
            <w:contextualSpacing/>
            <w:jc w:val="center"/>
            <w:rPr>
              <w:rFonts w:ascii="Times New Roman" w:hAnsi="Times New Roman" w:cs="Times New Roman"/>
              <w:b/>
              <w:sz w:val="32"/>
              <w:szCs w:val="32"/>
            </w:rPr>
          </w:pPr>
        </w:p>
        <w:p w14:paraId="6F9E37B2" w14:textId="1E5E1DB5" w:rsidR="00B8126A" w:rsidRDefault="00B8126A" w:rsidP="00B8126A">
          <w:pPr>
            <w:spacing w:after="0" w:line="240" w:lineRule="auto"/>
            <w:contextualSpacing/>
            <w:jc w:val="right"/>
            <w:rPr>
              <w:rFonts w:ascii="Times New Roman" w:hAnsi="Times New Roman" w:cs="Times New Roman"/>
              <w:sz w:val="28"/>
              <w:szCs w:val="28"/>
            </w:rPr>
          </w:pPr>
          <w:r>
            <w:rPr>
              <w:rFonts w:ascii="Times New Roman" w:hAnsi="Times New Roman" w:cs="Times New Roman"/>
              <w:sz w:val="28"/>
              <w:szCs w:val="28"/>
            </w:rPr>
            <w:t>Студентки Романенко Вікторії Ігорівни</w:t>
          </w:r>
        </w:p>
        <w:p w14:paraId="1BA6673F" w14:textId="77777777" w:rsidR="00B8126A" w:rsidRDefault="00B8126A" w:rsidP="00B8126A">
          <w:pPr>
            <w:spacing w:after="0" w:line="240" w:lineRule="auto"/>
            <w:contextualSpacing/>
            <w:jc w:val="right"/>
            <w:rPr>
              <w:rFonts w:ascii="Times New Roman" w:hAnsi="Times New Roman"/>
              <w:sz w:val="28"/>
              <w:szCs w:val="28"/>
            </w:rPr>
          </w:pPr>
        </w:p>
        <w:p w14:paraId="23CB97FC" w14:textId="77777777"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Науковий керівник: </w:t>
          </w:r>
        </w:p>
        <w:p w14:paraId="54925CD0" w14:textId="1B573378"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Остапчук Валентина Володимирівна</w:t>
          </w:r>
          <w:r w:rsidR="00154645">
            <w:rPr>
              <w:rFonts w:ascii="Times New Roman" w:hAnsi="Times New Roman"/>
              <w:sz w:val="28"/>
              <w:szCs w:val="28"/>
            </w:rPr>
            <w:t>,</w:t>
          </w:r>
          <w:bookmarkStart w:id="0" w:name="_GoBack"/>
          <w:bookmarkEnd w:id="0"/>
        </w:p>
        <w:p w14:paraId="0DFF6F3B" w14:textId="77777777"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кандидат географічних наук, доцент                 </w:t>
          </w:r>
        </w:p>
        <w:p w14:paraId="1B5AF1D8" w14:textId="77777777" w:rsidR="00B8126A" w:rsidRDefault="00B8126A" w:rsidP="00B8126A">
          <w:pPr>
            <w:spacing w:after="0" w:line="240" w:lineRule="auto"/>
            <w:contextualSpacing/>
            <w:rPr>
              <w:rFonts w:ascii="Times New Roman" w:hAnsi="Times New Roman"/>
              <w:sz w:val="28"/>
              <w:szCs w:val="28"/>
            </w:rPr>
          </w:pPr>
        </w:p>
        <w:p w14:paraId="0F4C880E" w14:textId="4B40960E" w:rsidR="00154645" w:rsidRPr="00154645" w:rsidRDefault="00B8126A" w:rsidP="00154645">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Рецензент: </w:t>
          </w:r>
          <w:r w:rsidR="00154645" w:rsidRPr="00154645">
            <w:rPr>
              <w:rFonts w:ascii="Times New Roman" w:hAnsi="Times New Roman"/>
              <w:sz w:val="28"/>
              <w:szCs w:val="28"/>
            </w:rPr>
            <w:t>Шовкун Т. М.</w:t>
          </w:r>
          <w:r w:rsidR="00154645">
            <w:rPr>
              <w:rFonts w:ascii="Times New Roman" w:hAnsi="Times New Roman"/>
              <w:sz w:val="28"/>
              <w:szCs w:val="28"/>
            </w:rPr>
            <w:t>,</w:t>
          </w:r>
        </w:p>
        <w:p w14:paraId="060C413A" w14:textId="77777777" w:rsidR="00154645" w:rsidRPr="00154645" w:rsidRDefault="00154645" w:rsidP="00154645">
          <w:pPr>
            <w:spacing w:after="0" w:line="240" w:lineRule="auto"/>
            <w:ind w:left="2832" w:firstLine="708"/>
            <w:contextualSpacing/>
            <w:rPr>
              <w:rFonts w:ascii="Times New Roman" w:hAnsi="Times New Roman"/>
              <w:sz w:val="28"/>
              <w:szCs w:val="28"/>
            </w:rPr>
          </w:pPr>
          <w:r w:rsidRPr="00154645">
            <w:rPr>
              <w:rFonts w:ascii="Times New Roman" w:hAnsi="Times New Roman"/>
              <w:sz w:val="28"/>
              <w:szCs w:val="28"/>
            </w:rPr>
            <w:t xml:space="preserve">кандидат географічних наук, доцент                 </w:t>
          </w:r>
        </w:p>
        <w:p w14:paraId="0AFCA2EB" w14:textId="77777777" w:rsidR="00B8126A" w:rsidRDefault="00B8126A" w:rsidP="00B8126A">
          <w:pPr>
            <w:spacing w:after="0" w:line="240" w:lineRule="auto"/>
            <w:ind w:left="2832" w:firstLine="708"/>
            <w:contextualSpacing/>
            <w:rPr>
              <w:rFonts w:ascii="Times New Roman" w:hAnsi="Times New Roman"/>
              <w:sz w:val="28"/>
              <w:szCs w:val="28"/>
            </w:rPr>
          </w:pPr>
        </w:p>
        <w:p w14:paraId="718C0112" w14:textId="77777777" w:rsidR="00B8126A" w:rsidRDefault="00B8126A" w:rsidP="00B8126A">
          <w:pPr>
            <w:spacing w:after="0" w:line="240" w:lineRule="auto"/>
            <w:ind w:left="2832"/>
            <w:contextualSpacing/>
            <w:rPr>
              <w:rFonts w:ascii="Times New Roman" w:hAnsi="Times New Roman"/>
              <w:sz w:val="28"/>
              <w:szCs w:val="28"/>
            </w:rPr>
          </w:pPr>
          <w:r>
            <w:rPr>
              <w:rFonts w:ascii="Times New Roman" w:hAnsi="Times New Roman"/>
              <w:sz w:val="28"/>
              <w:szCs w:val="28"/>
            </w:rPr>
            <w:t xml:space="preserve">        </w:t>
          </w:r>
        </w:p>
        <w:p w14:paraId="231206D4" w14:textId="77777777"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Допущено до захисту____________________</w:t>
          </w:r>
        </w:p>
        <w:p w14:paraId="059CAD17" w14:textId="77777777" w:rsidR="00B8126A" w:rsidRDefault="00B8126A" w:rsidP="00B8126A">
          <w:pPr>
            <w:spacing w:after="0" w:line="240" w:lineRule="auto"/>
            <w:ind w:left="2832"/>
            <w:contextualSpacing/>
            <w:rPr>
              <w:rFonts w:ascii="Times New Roman" w:hAnsi="Times New Roman"/>
              <w:sz w:val="28"/>
              <w:szCs w:val="28"/>
            </w:rPr>
          </w:pPr>
        </w:p>
        <w:p w14:paraId="66A8F610" w14:textId="1A1AC7EC"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Голова комісії _______ </w:t>
          </w:r>
        </w:p>
        <w:p w14:paraId="623EF609" w14:textId="7253E4E2"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Члени комісії </w:t>
          </w:r>
          <w:r w:rsidRPr="00B8126A">
            <w:rPr>
              <w:rFonts w:ascii="Times New Roman" w:hAnsi="Times New Roman"/>
              <w:sz w:val="28"/>
              <w:szCs w:val="28"/>
              <w:u w:val="single"/>
            </w:rPr>
            <w:t>________</w:t>
          </w:r>
          <w:r>
            <w:rPr>
              <w:rFonts w:ascii="Times New Roman" w:hAnsi="Times New Roman"/>
              <w:sz w:val="28"/>
              <w:szCs w:val="28"/>
            </w:rPr>
            <w:t xml:space="preserve"> _____ </w:t>
          </w:r>
        </w:p>
        <w:p w14:paraId="24719F6C" w14:textId="77777777" w:rsidR="00B8126A" w:rsidRDefault="00B8126A" w:rsidP="00B8126A">
          <w:pPr>
            <w:spacing w:after="0" w:line="240" w:lineRule="auto"/>
            <w:ind w:left="2832" w:firstLine="708"/>
            <w:contextualSpacing/>
            <w:rPr>
              <w:rFonts w:ascii="Times New Roman" w:hAnsi="Times New Roman"/>
              <w:sz w:val="28"/>
              <w:szCs w:val="28"/>
            </w:rPr>
          </w:pPr>
          <w:r>
            <w:rPr>
              <w:rFonts w:ascii="Times New Roman" w:hAnsi="Times New Roman"/>
              <w:sz w:val="28"/>
              <w:szCs w:val="28"/>
            </w:rPr>
            <w:t xml:space="preserve">                                        </w:t>
          </w:r>
        </w:p>
        <w:p w14:paraId="35FDB825" w14:textId="03A64E04" w:rsidR="00B8126A" w:rsidRDefault="00B8126A" w:rsidP="00B8126A">
          <w:pPr>
            <w:spacing w:after="0" w:line="240" w:lineRule="auto"/>
            <w:contextualSpacing/>
            <w:rPr>
              <w:rFonts w:ascii="Times New Roman" w:hAnsi="Times New Roman"/>
              <w:sz w:val="28"/>
              <w:szCs w:val="28"/>
            </w:rPr>
          </w:pPr>
          <w:r>
            <w:rPr>
              <w:rFonts w:ascii="Times New Roman" w:hAnsi="Times New Roman"/>
              <w:sz w:val="28"/>
              <w:szCs w:val="28"/>
            </w:rPr>
            <w:t xml:space="preserve">                                                  </w:t>
          </w:r>
        </w:p>
        <w:p w14:paraId="1E0BAB9F" w14:textId="6E8FA1C5" w:rsidR="00B8126A" w:rsidRDefault="00B8126A" w:rsidP="00B8126A">
          <w:pPr>
            <w:spacing w:after="0" w:line="240" w:lineRule="auto"/>
            <w:contextualSpacing/>
            <w:rPr>
              <w:rFonts w:ascii="Times New Roman" w:hAnsi="Times New Roman"/>
              <w:sz w:val="28"/>
              <w:szCs w:val="28"/>
            </w:rPr>
          </w:pPr>
        </w:p>
        <w:p w14:paraId="173DE6C0" w14:textId="57B34465" w:rsidR="00B8126A" w:rsidRDefault="00B8126A" w:rsidP="00B8126A">
          <w:pPr>
            <w:spacing w:after="0" w:line="240" w:lineRule="auto"/>
            <w:contextualSpacing/>
            <w:rPr>
              <w:rFonts w:ascii="Times New Roman" w:hAnsi="Times New Roman"/>
              <w:sz w:val="28"/>
              <w:szCs w:val="28"/>
            </w:rPr>
          </w:pPr>
        </w:p>
        <w:p w14:paraId="1353A9A4" w14:textId="11426D7D" w:rsidR="00B8126A" w:rsidRDefault="00B8126A" w:rsidP="00B8126A">
          <w:pPr>
            <w:spacing w:after="0" w:line="240" w:lineRule="auto"/>
            <w:contextualSpacing/>
            <w:rPr>
              <w:rFonts w:ascii="Times New Roman" w:hAnsi="Times New Roman"/>
              <w:sz w:val="28"/>
              <w:szCs w:val="28"/>
            </w:rPr>
          </w:pPr>
        </w:p>
        <w:p w14:paraId="3C6EFD3F" w14:textId="09B03CFA" w:rsidR="00B8126A" w:rsidRDefault="00B8126A" w:rsidP="00B8126A">
          <w:pPr>
            <w:spacing w:after="0" w:line="240" w:lineRule="auto"/>
            <w:contextualSpacing/>
            <w:rPr>
              <w:rFonts w:ascii="Times New Roman" w:hAnsi="Times New Roman"/>
              <w:sz w:val="28"/>
              <w:szCs w:val="28"/>
            </w:rPr>
          </w:pPr>
        </w:p>
        <w:p w14:paraId="492007FB" w14:textId="77777777" w:rsidR="00B8126A" w:rsidRDefault="00B8126A" w:rsidP="00B8126A">
          <w:pPr>
            <w:spacing w:after="0" w:line="240" w:lineRule="auto"/>
            <w:contextualSpacing/>
            <w:rPr>
              <w:rFonts w:ascii="Times New Roman" w:hAnsi="Times New Roman"/>
              <w:sz w:val="28"/>
              <w:szCs w:val="28"/>
            </w:rPr>
          </w:pPr>
        </w:p>
        <w:p w14:paraId="618E28F9" w14:textId="60081F9D" w:rsidR="00B8126A" w:rsidRDefault="00B8126A" w:rsidP="00B8126A">
          <w:pPr>
            <w:spacing w:after="0" w:line="240" w:lineRule="auto"/>
            <w:contextualSpacing/>
            <w:jc w:val="center"/>
            <w:rPr>
              <w:rFonts w:ascii="Times New Roman" w:hAnsi="Times New Roman" w:cs="Times New Roman"/>
              <w:b/>
              <w:noProof/>
              <w:sz w:val="28"/>
              <w:szCs w:val="28"/>
            </w:rPr>
          </w:pPr>
          <w:r>
            <w:rPr>
              <w:rFonts w:ascii="Times New Roman" w:hAnsi="Times New Roman" w:cs="Times New Roman"/>
              <w:b/>
              <w:sz w:val="28"/>
              <w:szCs w:val="28"/>
            </w:rPr>
            <w:t>Ніжин – 2024 рік</w:t>
          </w:r>
        </w:p>
      </w:sdtContent>
    </w:sdt>
    <w:p w14:paraId="49171C44" w14:textId="77777777" w:rsidR="00B8126A" w:rsidRDefault="00B8126A" w:rsidP="003C4244">
      <w:pPr>
        <w:spacing w:after="0" w:line="360" w:lineRule="auto"/>
        <w:jc w:val="center"/>
        <w:rPr>
          <w:rFonts w:ascii="Times New Roman" w:hAnsi="Times New Roman" w:cs="Times New Roman"/>
          <w:b/>
          <w:color w:val="000000" w:themeColor="text1"/>
          <w:sz w:val="28"/>
          <w:szCs w:val="28"/>
        </w:rPr>
      </w:pPr>
    </w:p>
    <w:p w14:paraId="330158DC" w14:textId="32C71986" w:rsidR="00B8126A" w:rsidRDefault="00B8126A">
      <w:pPr>
        <w:rPr>
          <w:rFonts w:ascii="Times New Roman" w:hAnsi="Times New Roman" w:cs="Times New Roman"/>
          <w:b/>
          <w:color w:val="000000" w:themeColor="text1"/>
          <w:sz w:val="28"/>
          <w:szCs w:val="28"/>
        </w:rPr>
      </w:pPr>
    </w:p>
    <w:p w14:paraId="0E89429A" w14:textId="16A42A8E" w:rsidR="006857CC" w:rsidRDefault="006857CC" w:rsidP="003C4244">
      <w:pPr>
        <w:spacing w:after="0" w:line="36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АНОТАЦІЯ</w:t>
      </w:r>
    </w:p>
    <w:p w14:paraId="1F07177F" w14:textId="130B32E9" w:rsidR="006857CC" w:rsidRDefault="006857CC" w:rsidP="006857CC">
      <w:pPr>
        <w:spacing w:after="0" w:line="360" w:lineRule="auto"/>
        <w:ind w:firstLine="708"/>
        <w:jc w:val="both"/>
        <w:rPr>
          <w:rFonts w:ascii="Times New Roman" w:hAnsi="Times New Roman" w:cs="Times New Roman"/>
          <w:noProof/>
          <w:sz w:val="28"/>
          <w:szCs w:val="28"/>
        </w:rPr>
      </w:pPr>
      <w:r w:rsidRPr="006857CC">
        <w:rPr>
          <w:rFonts w:ascii="Times New Roman" w:hAnsi="Times New Roman" w:cs="Times New Roman"/>
          <w:b/>
          <w:color w:val="000000" w:themeColor="text1"/>
          <w:sz w:val="28"/>
          <w:szCs w:val="28"/>
        </w:rPr>
        <w:t>Романенко В.І.</w:t>
      </w:r>
      <w:r>
        <w:rPr>
          <w:rFonts w:ascii="Times New Roman" w:hAnsi="Times New Roman" w:cs="Times New Roman"/>
          <w:color w:val="000000" w:themeColor="text1"/>
          <w:sz w:val="28"/>
          <w:szCs w:val="28"/>
        </w:rPr>
        <w:t xml:space="preserve"> «Сучасні </w:t>
      </w:r>
      <w:r w:rsidRPr="006857CC">
        <w:rPr>
          <w:rFonts w:ascii="Times New Roman" w:hAnsi="Times New Roman" w:cs="Times New Roman"/>
          <w:color w:val="000000" w:themeColor="text1"/>
          <w:sz w:val="28"/>
          <w:szCs w:val="28"/>
        </w:rPr>
        <w:t>зміни клімату на території України: динаміка та географічні особливості</w:t>
      </w:r>
      <w:r>
        <w:rPr>
          <w:rFonts w:ascii="Times New Roman" w:hAnsi="Times New Roman" w:cs="Times New Roman"/>
          <w:color w:val="000000" w:themeColor="text1"/>
          <w:sz w:val="28"/>
          <w:szCs w:val="28"/>
        </w:rPr>
        <w:t xml:space="preserve">», </w:t>
      </w:r>
      <w:r>
        <w:rPr>
          <w:rFonts w:ascii="Times New Roman" w:hAnsi="Times New Roman" w:cs="Times New Roman"/>
          <w:noProof/>
          <w:sz w:val="28"/>
          <w:szCs w:val="28"/>
        </w:rPr>
        <w:t xml:space="preserve">кваліфікаційна робота на </w:t>
      </w:r>
      <w:r w:rsidRPr="00952B97">
        <w:rPr>
          <w:rFonts w:ascii="Times New Roman" w:hAnsi="Times New Roman" w:cs="Times New Roman"/>
          <w:noProof/>
          <w:sz w:val="28"/>
          <w:szCs w:val="28"/>
        </w:rPr>
        <w:t xml:space="preserve">здобуття освітнього ступеня </w:t>
      </w:r>
      <w:r>
        <w:rPr>
          <w:rFonts w:ascii="Times New Roman" w:hAnsi="Times New Roman" w:cs="Times New Roman"/>
          <w:noProof/>
          <w:sz w:val="28"/>
          <w:szCs w:val="28"/>
        </w:rPr>
        <w:t>бакалавр</w:t>
      </w:r>
      <w:r w:rsidRPr="00952B97">
        <w:rPr>
          <w:rFonts w:ascii="Times New Roman" w:hAnsi="Times New Roman" w:cs="Times New Roman"/>
          <w:noProof/>
          <w:sz w:val="28"/>
          <w:szCs w:val="28"/>
        </w:rPr>
        <w:t xml:space="preserve"> </w:t>
      </w:r>
      <w:r w:rsidRPr="00E343D8">
        <w:rPr>
          <w:rFonts w:ascii="Times New Roman" w:hAnsi="Times New Roman" w:cs="Times New Roman"/>
          <w:noProof/>
          <w:color w:val="000000" w:themeColor="text1"/>
          <w:sz w:val="28"/>
          <w:szCs w:val="28"/>
        </w:rPr>
        <w:t xml:space="preserve">зі спеціальності </w:t>
      </w:r>
      <w:r>
        <w:rPr>
          <w:rFonts w:ascii="Times New Roman" w:hAnsi="Times New Roman" w:cs="Times New Roman"/>
          <w:noProof/>
          <w:color w:val="000000" w:themeColor="text1"/>
          <w:sz w:val="28"/>
          <w:szCs w:val="28"/>
        </w:rPr>
        <w:t xml:space="preserve">103 Науки про Землю, </w:t>
      </w:r>
      <w:r w:rsidRPr="00952B97">
        <w:rPr>
          <w:rFonts w:ascii="Times New Roman" w:hAnsi="Times New Roman" w:cs="Times New Roman"/>
          <w:noProof/>
          <w:sz w:val="28"/>
          <w:szCs w:val="28"/>
        </w:rPr>
        <w:t>Ніжинський державний університет іме</w:t>
      </w:r>
      <w:r>
        <w:rPr>
          <w:rFonts w:ascii="Times New Roman" w:hAnsi="Times New Roman" w:cs="Times New Roman"/>
          <w:noProof/>
          <w:sz w:val="28"/>
          <w:szCs w:val="28"/>
        </w:rPr>
        <w:t>ні Миколи Гог</w:t>
      </w:r>
      <w:r w:rsidR="007B76A7">
        <w:rPr>
          <w:rFonts w:ascii="Times New Roman" w:hAnsi="Times New Roman" w:cs="Times New Roman"/>
          <w:noProof/>
          <w:sz w:val="28"/>
          <w:szCs w:val="28"/>
        </w:rPr>
        <w:t>оля, м. Ніжин, 2024</w:t>
      </w:r>
      <w:r w:rsidRPr="00952B97">
        <w:rPr>
          <w:rFonts w:ascii="Times New Roman" w:hAnsi="Times New Roman" w:cs="Times New Roman"/>
          <w:noProof/>
          <w:sz w:val="28"/>
          <w:szCs w:val="28"/>
        </w:rPr>
        <w:t xml:space="preserve"> р.</w:t>
      </w:r>
    </w:p>
    <w:p w14:paraId="2C3F8C0B" w14:textId="29B344EF" w:rsidR="007B76A7" w:rsidRPr="00952B97" w:rsidRDefault="007B76A7" w:rsidP="007B76A7">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Дипломна</w:t>
      </w:r>
      <w:r w:rsidRPr="00952B97">
        <w:rPr>
          <w:rFonts w:ascii="Times New Roman" w:hAnsi="Times New Roman" w:cs="Times New Roman"/>
          <w:noProof/>
          <w:sz w:val="28"/>
          <w:szCs w:val="28"/>
        </w:rPr>
        <w:t xml:space="preserve"> робота складається з</w:t>
      </w:r>
      <w:r>
        <w:rPr>
          <w:rFonts w:ascii="Times New Roman" w:hAnsi="Times New Roman" w:cs="Times New Roman"/>
          <w:noProof/>
          <w:sz w:val="28"/>
          <w:szCs w:val="28"/>
        </w:rPr>
        <w:t>і вступу,</w:t>
      </w:r>
      <w:r w:rsidRPr="00952B97">
        <w:rPr>
          <w:rFonts w:ascii="Times New Roman" w:hAnsi="Times New Roman" w:cs="Times New Roman"/>
          <w:noProof/>
          <w:sz w:val="28"/>
          <w:szCs w:val="28"/>
        </w:rPr>
        <w:t xml:space="preserve"> трьох розділів</w:t>
      </w:r>
      <w:r>
        <w:rPr>
          <w:rFonts w:ascii="Times New Roman" w:hAnsi="Times New Roman" w:cs="Times New Roman"/>
          <w:noProof/>
          <w:sz w:val="28"/>
          <w:szCs w:val="28"/>
        </w:rPr>
        <w:t xml:space="preserve">, висновків, списку використаних джерел і додатків. </w:t>
      </w:r>
      <w:r w:rsidRPr="00952B97">
        <w:rPr>
          <w:rFonts w:ascii="Times New Roman" w:hAnsi="Times New Roman" w:cs="Times New Roman"/>
          <w:noProof/>
          <w:sz w:val="28"/>
          <w:szCs w:val="28"/>
        </w:rPr>
        <w:t xml:space="preserve">Загальний обсяг роботи  </w:t>
      </w:r>
      <w:r>
        <w:rPr>
          <w:rFonts w:ascii="Times New Roman" w:hAnsi="Times New Roman" w:cs="Times New Roman"/>
          <w:noProof/>
          <w:sz w:val="28"/>
          <w:szCs w:val="28"/>
        </w:rPr>
        <w:t>62</w:t>
      </w:r>
      <w:r w:rsidRPr="00952B97">
        <w:rPr>
          <w:rFonts w:ascii="Times New Roman" w:hAnsi="Times New Roman" w:cs="Times New Roman"/>
          <w:noProof/>
          <w:sz w:val="28"/>
          <w:szCs w:val="28"/>
        </w:rPr>
        <w:t xml:space="preserve"> с., у тому числі </w:t>
      </w:r>
      <w:r w:rsidR="00F172B7">
        <w:rPr>
          <w:rFonts w:ascii="Times New Roman" w:hAnsi="Times New Roman" w:cs="Times New Roman"/>
          <w:noProof/>
          <w:sz w:val="28"/>
          <w:szCs w:val="28"/>
        </w:rPr>
        <w:t>23 рисунки</w:t>
      </w:r>
      <w:r w:rsidR="00272ED4">
        <w:rPr>
          <w:rFonts w:ascii="Times New Roman" w:hAnsi="Times New Roman" w:cs="Times New Roman"/>
          <w:noProof/>
          <w:sz w:val="28"/>
          <w:szCs w:val="28"/>
        </w:rPr>
        <w:t xml:space="preserve"> та</w:t>
      </w:r>
      <w:r>
        <w:rPr>
          <w:rFonts w:ascii="Times New Roman" w:hAnsi="Times New Roman" w:cs="Times New Roman"/>
          <w:noProof/>
          <w:sz w:val="28"/>
          <w:szCs w:val="28"/>
        </w:rPr>
        <w:t xml:space="preserve"> </w:t>
      </w:r>
      <w:r w:rsidR="00F172B7">
        <w:rPr>
          <w:rFonts w:ascii="Times New Roman" w:hAnsi="Times New Roman" w:cs="Times New Roman"/>
          <w:noProof/>
          <w:sz w:val="28"/>
          <w:szCs w:val="28"/>
        </w:rPr>
        <w:t>чотири додатки</w:t>
      </w:r>
      <w:r>
        <w:rPr>
          <w:rFonts w:ascii="Times New Roman" w:hAnsi="Times New Roman" w:cs="Times New Roman"/>
          <w:noProof/>
          <w:sz w:val="28"/>
          <w:szCs w:val="28"/>
        </w:rPr>
        <w:t>. С</w:t>
      </w:r>
      <w:r w:rsidRPr="00952B97">
        <w:rPr>
          <w:rFonts w:ascii="Times New Roman" w:hAnsi="Times New Roman" w:cs="Times New Roman"/>
          <w:noProof/>
          <w:sz w:val="28"/>
          <w:szCs w:val="28"/>
        </w:rPr>
        <w:t>писок використаних джерел</w:t>
      </w:r>
      <w:r>
        <w:rPr>
          <w:rFonts w:ascii="Times New Roman" w:hAnsi="Times New Roman" w:cs="Times New Roman"/>
          <w:noProof/>
          <w:sz w:val="28"/>
          <w:szCs w:val="28"/>
        </w:rPr>
        <w:t xml:space="preserve"> містить</w:t>
      </w:r>
      <w:r w:rsidRPr="00952B97">
        <w:rPr>
          <w:rFonts w:ascii="Times New Roman" w:hAnsi="Times New Roman" w:cs="Times New Roman"/>
          <w:noProof/>
          <w:sz w:val="28"/>
          <w:szCs w:val="28"/>
        </w:rPr>
        <w:t xml:space="preserve"> </w:t>
      </w:r>
      <w:r w:rsidR="00702AA2">
        <w:rPr>
          <w:rFonts w:ascii="Times New Roman" w:hAnsi="Times New Roman" w:cs="Times New Roman"/>
          <w:noProof/>
          <w:sz w:val="28"/>
          <w:szCs w:val="28"/>
        </w:rPr>
        <w:t xml:space="preserve">37 </w:t>
      </w:r>
      <w:r w:rsidRPr="00952B97">
        <w:rPr>
          <w:rFonts w:ascii="Times New Roman" w:hAnsi="Times New Roman" w:cs="Times New Roman"/>
          <w:noProof/>
          <w:sz w:val="28"/>
          <w:szCs w:val="28"/>
        </w:rPr>
        <w:t>найменуван</w:t>
      </w:r>
      <w:r>
        <w:rPr>
          <w:rFonts w:ascii="Times New Roman" w:hAnsi="Times New Roman" w:cs="Times New Roman"/>
          <w:noProof/>
          <w:sz w:val="28"/>
          <w:szCs w:val="28"/>
        </w:rPr>
        <w:t>ь</w:t>
      </w:r>
      <w:r w:rsidRPr="00952B97">
        <w:rPr>
          <w:rFonts w:ascii="Times New Roman" w:hAnsi="Times New Roman" w:cs="Times New Roman"/>
          <w:noProof/>
          <w:sz w:val="28"/>
          <w:szCs w:val="28"/>
        </w:rPr>
        <w:t>.</w:t>
      </w:r>
    </w:p>
    <w:p w14:paraId="2FACD3E3" w14:textId="0729FB43" w:rsidR="007B76A7" w:rsidRDefault="007B76A7" w:rsidP="006857CC">
      <w:pPr>
        <w:spacing w:after="0" w:line="360" w:lineRule="auto"/>
        <w:ind w:firstLine="708"/>
        <w:jc w:val="both"/>
        <w:rPr>
          <w:rFonts w:ascii="Times New Roman" w:hAnsi="Times New Roman" w:cs="Times New Roman"/>
          <w:noProof/>
          <w:sz w:val="28"/>
          <w:szCs w:val="28"/>
        </w:rPr>
      </w:pPr>
      <w:r w:rsidRPr="00952B97">
        <w:rPr>
          <w:rFonts w:ascii="Times New Roman" w:hAnsi="Times New Roman" w:cs="Times New Roman"/>
          <w:b/>
          <w:noProof/>
          <w:sz w:val="28"/>
          <w:szCs w:val="28"/>
        </w:rPr>
        <w:t xml:space="preserve">Об’єкт дослідження </w:t>
      </w:r>
      <w:r>
        <w:rPr>
          <w:rFonts w:ascii="Times New Roman" w:hAnsi="Times New Roman" w:cs="Times New Roman"/>
          <w:noProof/>
          <w:sz w:val="28"/>
          <w:szCs w:val="28"/>
        </w:rPr>
        <w:t xml:space="preserve"> ̶  </w:t>
      </w:r>
      <w:r w:rsidR="00272ED4">
        <w:rPr>
          <w:rFonts w:ascii="Times New Roman" w:hAnsi="Times New Roman" w:cs="Times New Roman"/>
          <w:noProof/>
          <w:sz w:val="28"/>
          <w:szCs w:val="28"/>
        </w:rPr>
        <w:t xml:space="preserve"> сучасні зміни клімату на терит</w:t>
      </w:r>
      <w:r>
        <w:rPr>
          <w:rFonts w:ascii="Times New Roman" w:hAnsi="Times New Roman" w:cs="Times New Roman"/>
          <w:noProof/>
          <w:sz w:val="28"/>
          <w:szCs w:val="28"/>
        </w:rPr>
        <w:t>орії України.</w:t>
      </w:r>
    </w:p>
    <w:p w14:paraId="601C28EF" w14:textId="052A1E6A" w:rsidR="007B76A7" w:rsidRDefault="007B76A7" w:rsidP="006857CC">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Дипломна робота присвячена дослідженню сучасних змін клімату на території України, їх динаміці та географічним особливостям. В роботі здіснено аналіз часових та територіальних змін кліматичних показників України. Визначено наслідки таких змін та пріоритетні шляхи адаптації. </w:t>
      </w:r>
    </w:p>
    <w:p w14:paraId="1A9FA5C2" w14:textId="05736A0F" w:rsidR="007B76A7" w:rsidRDefault="007B76A7" w:rsidP="007B76A7">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b/>
          <w:noProof/>
          <w:sz w:val="28"/>
          <w:szCs w:val="28"/>
        </w:rPr>
        <w:t>Практичне значення роботи:</w:t>
      </w:r>
      <w:r>
        <w:rPr>
          <w:rFonts w:ascii="Times New Roman" w:hAnsi="Times New Roman" w:cs="Times New Roman"/>
          <w:b/>
          <w:noProof/>
          <w:sz w:val="28"/>
          <w:szCs w:val="28"/>
        </w:rPr>
        <w:t xml:space="preserve"> </w:t>
      </w:r>
      <w:r>
        <w:rPr>
          <w:rFonts w:ascii="Times New Roman" w:hAnsi="Times New Roman" w:cs="Times New Roman"/>
          <w:noProof/>
          <w:sz w:val="28"/>
          <w:szCs w:val="28"/>
        </w:rPr>
        <w:t>р</w:t>
      </w:r>
      <w:r w:rsidRPr="00B068DA">
        <w:rPr>
          <w:rFonts w:ascii="Times New Roman" w:hAnsi="Times New Roman" w:cs="Times New Roman"/>
          <w:noProof/>
          <w:sz w:val="28"/>
          <w:szCs w:val="28"/>
        </w:rPr>
        <w:t>езультати</w:t>
      </w:r>
      <w:r>
        <w:rPr>
          <w:rFonts w:ascii="Times New Roman" w:hAnsi="Times New Roman" w:cs="Times New Roman"/>
          <w:b/>
          <w:noProof/>
          <w:sz w:val="28"/>
          <w:szCs w:val="28"/>
        </w:rPr>
        <w:t xml:space="preserve"> </w:t>
      </w:r>
      <w:r w:rsidRPr="00B068DA">
        <w:rPr>
          <w:rFonts w:ascii="Times New Roman" w:hAnsi="Times New Roman" w:cs="Times New Roman"/>
          <w:noProof/>
          <w:sz w:val="28"/>
          <w:szCs w:val="28"/>
        </w:rPr>
        <w:t>даного дослідження можуть бути використані для</w:t>
      </w:r>
      <w:r>
        <w:rPr>
          <w:rFonts w:ascii="Times New Roman" w:hAnsi="Times New Roman" w:cs="Times New Roman"/>
          <w:noProof/>
          <w:sz w:val="28"/>
          <w:szCs w:val="28"/>
        </w:rPr>
        <w:t xml:space="preserve"> прогнозування майбутніх змін клімату України,</w:t>
      </w:r>
      <w:r>
        <w:rPr>
          <w:rFonts w:ascii="Times New Roman" w:hAnsi="Times New Roman" w:cs="Times New Roman"/>
          <w:b/>
          <w:noProof/>
          <w:sz w:val="28"/>
          <w:szCs w:val="28"/>
        </w:rPr>
        <w:t xml:space="preserve"> </w:t>
      </w:r>
      <w:r w:rsidRPr="00B068DA">
        <w:rPr>
          <w:rFonts w:ascii="Times New Roman" w:hAnsi="Times New Roman" w:cs="Times New Roman"/>
          <w:noProof/>
          <w:sz w:val="28"/>
          <w:szCs w:val="28"/>
        </w:rPr>
        <w:t>розробки адаптаційних заходів</w:t>
      </w:r>
      <w:r>
        <w:rPr>
          <w:rFonts w:ascii="Times New Roman" w:hAnsi="Times New Roman" w:cs="Times New Roman"/>
          <w:noProof/>
          <w:sz w:val="28"/>
          <w:szCs w:val="28"/>
        </w:rPr>
        <w:t xml:space="preserve"> та шляхів подолання негативних проявів. А також для подального більш глибокого дослідження сучасних змін клімату території України, їх динаміки та географічних особливостей.</w:t>
      </w:r>
    </w:p>
    <w:p w14:paraId="37B86FAE" w14:textId="7483BDC9" w:rsidR="00FA47B6" w:rsidRPr="00234BD7" w:rsidRDefault="00FA47B6" w:rsidP="00FA47B6">
      <w:pPr>
        <w:spacing w:after="0" w:line="360" w:lineRule="auto"/>
        <w:ind w:firstLine="567"/>
        <w:jc w:val="both"/>
        <w:rPr>
          <w:rFonts w:ascii="Times New Roman" w:hAnsi="Times New Roman" w:cs="Times New Roman"/>
          <w:noProof/>
          <w:sz w:val="28"/>
          <w:szCs w:val="28"/>
        </w:rPr>
      </w:pPr>
      <w:r w:rsidRPr="00952B97">
        <w:rPr>
          <w:rFonts w:ascii="Times New Roman" w:hAnsi="Times New Roman" w:cs="Times New Roman"/>
          <w:b/>
          <w:noProof/>
          <w:sz w:val="28"/>
          <w:szCs w:val="28"/>
        </w:rPr>
        <w:t>Ключові слова:</w:t>
      </w:r>
      <w:r>
        <w:rPr>
          <w:rFonts w:ascii="Times New Roman" w:hAnsi="Times New Roman" w:cs="Times New Roman"/>
          <w:b/>
          <w:noProof/>
          <w:sz w:val="28"/>
          <w:szCs w:val="28"/>
        </w:rPr>
        <w:t xml:space="preserve"> </w:t>
      </w:r>
      <w:r w:rsidR="00234BD7">
        <w:rPr>
          <w:rFonts w:ascii="Times New Roman" w:hAnsi="Times New Roman" w:cs="Times New Roman"/>
          <w:noProof/>
          <w:sz w:val="28"/>
          <w:szCs w:val="28"/>
        </w:rPr>
        <w:t xml:space="preserve">клімат, зміни клімату, </w:t>
      </w:r>
      <w:r w:rsidR="00907C66">
        <w:rPr>
          <w:rFonts w:ascii="Times New Roman" w:hAnsi="Times New Roman" w:cs="Times New Roman"/>
          <w:noProof/>
          <w:sz w:val="28"/>
          <w:szCs w:val="28"/>
        </w:rPr>
        <w:t>Україна, динаміка, географічні особливості.</w:t>
      </w:r>
    </w:p>
    <w:p w14:paraId="3BDD8EA4" w14:textId="67E504CD" w:rsidR="007B76A7" w:rsidRDefault="007B76A7" w:rsidP="006857CC">
      <w:pPr>
        <w:spacing w:after="0" w:line="360" w:lineRule="auto"/>
        <w:ind w:firstLine="708"/>
        <w:jc w:val="both"/>
        <w:rPr>
          <w:rFonts w:ascii="Times New Roman" w:hAnsi="Times New Roman" w:cs="Times New Roman"/>
          <w:color w:val="000000" w:themeColor="text1"/>
          <w:sz w:val="28"/>
          <w:szCs w:val="28"/>
        </w:rPr>
      </w:pPr>
    </w:p>
    <w:p w14:paraId="57F6191E" w14:textId="5F7F7143" w:rsidR="00F172B7" w:rsidRPr="00F172B7" w:rsidRDefault="00F172B7" w:rsidP="00F172B7">
      <w:pPr>
        <w:spacing w:after="0" w:line="360" w:lineRule="auto"/>
        <w:ind w:firstLine="709"/>
        <w:jc w:val="center"/>
        <w:rPr>
          <w:rFonts w:ascii="Times New Roman" w:hAnsi="Times New Roman" w:cs="Times New Roman"/>
          <w:b/>
          <w:color w:val="000000" w:themeColor="text1"/>
          <w:sz w:val="28"/>
          <w:szCs w:val="28"/>
        </w:rPr>
      </w:pPr>
      <w:r w:rsidRPr="00F172B7">
        <w:rPr>
          <w:rFonts w:ascii="Times New Roman" w:hAnsi="Times New Roman" w:cs="Times New Roman"/>
          <w:b/>
          <w:color w:val="000000" w:themeColor="text1"/>
          <w:sz w:val="28"/>
          <w:szCs w:val="28"/>
        </w:rPr>
        <w:t>ABSTRACT</w:t>
      </w:r>
    </w:p>
    <w:p w14:paraId="37290316" w14:textId="7DB71362" w:rsidR="00F172B7" w:rsidRDefault="00F172B7" w:rsidP="00F172B7">
      <w:pPr>
        <w:spacing w:after="0" w:line="360" w:lineRule="auto"/>
        <w:ind w:firstLine="709"/>
        <w:jc w:val="both"/>
        <w:rPr>
          <w:rFonts w:ascii="Times New Roman" w:hAnsi="Times New Roman" w:cs="Times New Roman"/>
          <w:noProof/>
          <w:color w:val="000000" w:themeColor="text1"/>
          <w:sz w:val="28"/>
          <w:szCs w:val="28"/>
        </w:rPr>
      </w:pPr>
      <w:r w:rsidRPr="00F172B7">
        <w:rPr>
          <w:rFonts w:ascii="Times New Roman" w:hAnsi="Times New Roman" w:cs="Times New Roman"/>
          <w:b/>
          <w:noProof/>
          <w:color w:val="000000" w:themeColor="text1"/>
          <w:sz w:val="28"/>
          <w:szCs w:val="28"/>
        </w:rPr>
        <w:t>Romanenko V.I.</w:t>
      </w:r>
      <w:r w:rsidRPr="00F172B7">
        <w:rPr>
          <w:rFonts w:ascii="Times New Roman" w:hAnsi="Times New Roman" w:cs="Times New Roman"/>
          <w:noProof/>
          <w:color w:val="000000" w:themeColor="text1"/>
          <w:sz w:val="28"/>
          <w:szCs w:val="28"/>
        </w:rPr>
        <w:t xml:space="preserve"> "Modern climate changes on the territory of Ukraine: dynamics and geographical features", qualifying work for obtaining a bachelor's degree in the specialty 103 Earth Sciences, Mykola Gogol Nizhyn State University, Nizhyn, 2024.</w:t>
      </w:r>
    </w:p>
    <w:p w14:paraId="736F9381" w14:textId="26CC13D3" w:rsidR="00F172B7" w:rsidRDefault="00F172B7" w:rsidP="006857CC">
      <w:pPr>
        <w:spacing w:after="0" w:line="360" w:lineRule="auto"/>
        <w:ind w:firstLine="708"/>
        <w:jc w:val="both"/>
        <w:rPr>
          <w:rFonts w:ascii="Times New Roman" w:hAnsi="Times New Roman" w:cs="Times New Roman"/>
          <w:noProof/>
          <w:color w:val="000000" w:themeColor="text1"/>
          <w:sz w:val="28"/>
          <w:szCs w:val="28"/>
        </w:rPr>
      </w:pPr>
      <w:r w:rsidRPr="00F172B7">
        <w:rPr>
          <w:rFonts w:ascii="Times New Roman" w:hAnsi="Times New Roman" w:cs="Times New Roman"/>
          <w:noProof/>
          <w:color w:val="000000" w:themeColor="text1"/>
          <w:sz w:val="28"/>
          <w:szCs w:val="28"/>
        </w:rPr>
        <w:t>The thesis consists of an introduction, three sections, conclusions, a list of used sources and appendices. The total volume of the work is 62 pages, including 23 drawings and four appendices. The list of used sources contains 37 items.</w:t>
      </w:r>
    </w:p>
    <w:p w14:paraId="082426BC" w14:textId="77777777" w:rsidR="00F172B7" w:rsidRPr="00F172B7" w:rsidRDefault="00F172B7" w:rsidP="00F172B7">
      <w:pPr>
        <w:spacing w:after="0" w:line="360" w:lineRule="auto"/>
        <w:ind w:firstLine="708"/>
        <w:jc w:val="both"/>
        <w:rPr>
          <w:rFonts w:ascii="Times New Roman" w:hAnsi="Times New Roman" w:cs="Times New Roman"/>
          <w:noProof/>
          <w:color w:val="000000" w:themeColor="text1"/>
          <w:sz w:val="28"/>
          <w:szCs w:val="28"/>
        </w:rPr>
      </w:pPr>
      <w:r w:rsidRPr="00F172B7">
        <w:rPr>
          <w:rFonts w:ascii="Times New Roman" w:hAnsi="Times New Roman" w:cs="Times New Roman"/>
          <w:b/>
          <w:noProof/>
          <w:color w:val="000000" w:themeColor="text1"/>
          <w:sz w:val="28"/>
          <w:szCs w:val="28"/>
        </w:rPr>
        <w:t>The object</w:t>
      </w:r>
      <w:r w:rsidRPr="00F172B7">
        <w:rPr>
          <w:rFonts w:ascii="Times New Roman" w:hAnsi="Times New Roman" w:cs="Times New Roman"/>
          <w:noProof/>
          <w:color w:val="000000" w:themeColor="text1"/>
          <w:sz w:val="28"/>
          <w:szCs w:val="28"/>
        </w:rPr>
        <w:t xml:space="preserve"> of the research is modern climate changes on the territory of Ukraine.</w:t>
      </w:r>
    </w:p>
    <w:p w14:paraId="7E21433D" w14:textId="7BC698E8" w:rsidR="00F172B7" w:rsidRDefault="00F172B7" w:rsidP="00F172B7">
      <w:pPr>
        <w:spacing w:after="0" w:line="360" w:lineRule="auto"/>
        <w:ind w:firstLine="708"/>
        <w:jc w:val="both"/>
        <w:rPr>
          <w:rFonts w:ascii="Times New Roman" w:hAnsi="Times New Roman" w:cs="Times New Roman"/>
          <w:noProof/>
          <w:color w:val="000000" w:themeColor="text1"/>
          <w:sz w:val="28"/>
          <w:szCs w:val="28"/>
        </w:rPr>
      </w:pPr>
      <w:r w:rsidRPr="00F172B7">
        <w:rPr>
          <w:rFonts w:ascii="Times New Roman" w:hAnsi="Times New Roman" w:cs="Times New Roman"/>
          <w:noProof/>
          <w:color w:val="000000" w:themeColor="text1"/>
          <w:sz w:val="28"/>
          <w:szCs w:val="28"/>
        </w:rPr>
        <w:t>The thesis is dedicated to the study of modern climate changes in the territory of Ukraine, their dynamics and geographical features. The work presents an analysis of temporal and territorial changes in climatic indicators of Ukraine. The consequences of such changes and the priority ways of adaptation are defined.</w:t>
      </w:r>
    </w:p>
    <w:p w14:paraId="0738C8FD" w14:textId="77777777" w:rsidR="00F172B7" w:rsidRPr="00F172B7" w:rsidRDefault="00F172B7" w:rsidP="00F172B7">
      <w:pPr>
        <w:spacing w:after="0" w:line="360" w:lineRule="auto"/>
        <w:ind w:firstLine="708"/>
        <w:jc w:val="both"/>
        <w:rPr>
          <w:rFonts w:ascii="Times New Roman" w:hAnsi="Times New Roman" w:cs="Times New Roman"/>
          <w:noProof/>
          <w:color w:val="000000" w:themeColor="text1"/>
          <w:sz w:val="28"/>
          <w:szCs w:val="28"/>
        </w:rPr>
      </w:pPr>
      <w:r w:rsidRPr="00F172B7">
        <w:rPr>
          <w:rFonts w:ascii="Times New Roman" w:hAnsi="Times New Roman" w:cs="Times New Roman"/>
          <w:b/>
          <w:noProof/>
          <w:color w:val="000000" w:themeColor="text1"/>
          <w:sz w:val="28"/>
          <w:szCs w:val="28"/>
        </w:rPr>
        <w:t xml:space="preserve">Practical significance </w:t>
      </w:r>
      <w:r w:rsidRPr="00F172B7">
        <w:rPr>
          <w:rFonts w:ascii="Times New Roman" w:hAnsi="Times New Roman" w:cs="Times New Roman"/>
          <w:noProof/>
          <w:color w:val="000000" w:themeColor="text1"/>
          <w:sz w:val="28"/>
          <w:szCs w:val="28"/>
        </w:rPr>
        <w:t>of the work: the results of this study can be used to forecast future climate changes in Ukraine, develop adaptation measures and ways to overcome negative manifestations. And also for a more in-depth study of modern changes in the climate of the territory of Ukraine, their dynamics and geographical features.</w:t>
      </w:r>
    </w:p>
    <w:p w14:paraId="0CE50088" w14:textId="54DFDCA5" w:rsidR="00F172B7" w:rsidRDefault="00F172B7" w:rsidP="00F172B7">
      <w:pPr>
        <w:spacing w:after="0" w:line="360" w:lineRule="auto"/>
        <w:ind w:firstLine="708"/>
        <w:jc w:val="both"/>
        <w:rPr>
          <w:rFonts w:ascii="Times New Roman" w:hAnsi="Times New Roman" w:cs="Times New Roman"/>
          <w:noProof/>
          <w:color w:val="000000" w:themeColor="text1"/>
          <w:sz w:val="28"/>
          <w:szCs w:val="28"/>
        </w:rPr>
      </w:pPr>
      <w:r w:rsidRPr="00F172B7">
        <w:rPr>
          <w:rFonts w:ascii="Times New Roman" w:hAnsi="Times New Roman" w:cs="Times New Roman"/>
          <w:b/>
          <w:noProof/>
          <w:color w:val="000000" w:themeColor="text1"/>
          <w:sz w:val="28"/>
          <w:szCs w:val="28"/>
        </w:rPr>
        <w:t>Key words</w:t>
      </w:r>
      <w:r w:rsidRPr="00F172B7">
        <w:rPr>
          <w:rFonts w:ascii="Times New Roman" w:hAnsi="Times New Roman" w:cs="Times New Roman"/>
          <w:noProof/>
          <w:color w:val="000000" w:themeColor="text1"/>
          <w:sz w:val="28"/>
          <w:szCs w:val="28"/>
        </w:rPr>
        <w:t>: climate, climate changes, Ukraine, dynamics, geographical features.</w:t>
      </w:r>
    </w:p>
    <w:p w14:paraId="2B208F84" w14:textId="79B02AA7" w:rsidR="00F172B7" w:rsidRDefault="00F172B7" w:rsidP="00F172B7">
      <w:pPr>
        <w:spacing w:after="0" w:line="360" w:lineRule="auto"/>
        <w:ind w:firstLine="708"/>
        <w:jc w:val="both"/>
        <w:rPr>
          <w:rFonts w:ascii="Times New Roman" w:hAnsi="Times New Roman" w:cs="Times New Roman"/>
          <w:color w:val="000000" w:themeColor="text1"/>
          <w:sz w:val="28"/>
          <w:szCs w:val="28"/>
        </w:rPr>
      </w:pPr>
    </w:p>
    <w:p w14:paraId="766152FC" w14:textId="63626022"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500ED81C" w14:textId="03500DDA"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31301546" w14:textId="3239C36D"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6D0AFDBE" w14:textId="71AD79F3"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272C4602" w14:textId="4A0B2A5B"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2964B0E3" w14:textId="6783DC39"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48A4709D" w14:textId="1EC13293"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74BDE806" w14:textId="19940FF8"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60355045" w14:textId="37CF024E"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1B983FFB" w14:textId="21106D01"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0E328CD8" w14:textId="3B5F6D5F"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56F399C5" w14:textId="77777777" w:rsidR="001E3018" w:rsidRDefault="001E3018" w:rsidP="00F172B7">
      <w:pPr>
        <w:spacing w:after="0" w:line="360" w:lineRule="auto"/>
        <w:ind w:firstLine="708"/>
        <w:jc w:val="both"/>
        <w:rPr>
          <w:rFonts w:ascii="Times New Roman" w:hAnsi="Times New Roman" w:cs="Times New Roman"/>
          <w:color w:val="000000" w:themeColor="text1"/>
          <w:sz w:val="28"/>
          <w:szCs w:val="28"/>
        </w:rPr>
      </w:pPr>
    </w:p>
    <w:p w14:paraId="488D9E0D" w14:textId="4BBA7FC7"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3CE612E8" w14:textId="05F1C64F" w:rsidR="00466F1D" w:rsidRDefault="00466F1D" w:rsidP="00B8126A">
      <w:pPr>
        <w:spacing w:after="0" w:line="360" w:lineRule="auto"/>
        <w:jc w:val="both"/>
        <w:rPr>
          <w:rFonts w:ascii="Times New Roman" w:hAnsi="Times New Roman" w:cs="Times New Roman"/>
          <w:color w:val="000000" w:themeColor="text1"/>
          <w:sz w:val="28"/>
          <w:szCs w:val="28"/>
        </w:rPr>
      </w:pPr>
    </w:p>
    <w:p w14:paraId="05070FA0" w14:textId="25142C75" w:rsidR="00466F1D" w:rsidRDefault="00466F1D" w:rsidP="00F172B7">
      <w:pPr>
        <w:spacing w:after="0" w:line="360" w:lineRule="auto"/>
        <w:ind w:firstLine="708"/>
        <w:jc w:val="both"/>
        <w:rPr>
          <w:rFonts w:ascii="Times New Roman" w:hAnsi="Times New Roman" w:cs="Times New Roman"/>
          <w:color w:val="000000" w:themeColor="text1"/>
          <w:sz w:val="28"/>
          <w:szCs w:val="28"/>
        </w:rPr>
      </w:pPr>
    </w:p>
    <w:sdt>
      <w:sdtPr>
        <w:rPr>
          <w:rFonts w:asciiTheme="minorHAnsi" w:eastAsiaTheme="minorHAnsi" w:hAnsiTheme="minorHAnsi" w:cstheme="minorBidi"/>
          <w:color w:val="auto"/>
          <w:sz w:val="22"/>
          <w:szCs w:val="22"/>
          <w:lang w:eastAsia="en-US"/>
        </w:rPr>
        <w:id w:val="1887295376"/>
        <w:docPartObj>
          <w:docPartGallery w:val="Table of Contents"/>
          <w:docPartUnique/>
        </w:docPartObj>
      </w:sdtPr>
      <w:sdtEndPr>
        <w:rPr>
          <w:b/>
          <w:bCs/>
        </w:rPr>
      </w:sdtEndPr>
      <w:sdtContent>
        <w:p w14:paraId="3B7BD7FA" w14:textId="76BD1A2B" w:rsidR="00466F1D" w:rsidRPr="00355278" w:rsidRDefault="00466F1D" w:rsidP="00355278">
          <w:pPr>
            <w:pStyle w:val="af6"/>
            <w:spacing w:before="0" w:after="100" w:line="360" w:lineRule="auto"/>
            <w:ind w:firstLine="709"/>
            <w:jc w:val="center"/>
            <w:rPr>
              <w:rFonts w:ascii="Times New Roman" w:hAnsi="Times New Roman" w:cs="Times New Roman"/>
              <w:b/>
              <w:color w:val="000000" w:themeColor="text1"/>
              <w:sz w:val="28"/>
              <w:szCs w:val="28"/>
            </w:rPr>
          </w:pPr>
          <w:r w:rsidRPr="00355278">
            <w:rPr>
              <w:rFonts w:ascii="Times New Roman" w:hAnsi="Times New Roman" w:cs="Times New Roman"/>
              <w:b/>
              <w:color w:val="000000" w:themeColor="text1"/>
              <w:sz w:val="28"/>
              <w:szCs w:val="28"/>
            </w:rPr>
            <w:t>ЗМІСТ</w:t>
          </w:r>
        </w:p>
        <w:p w14:paraId="2C4A5E9B" w14:textId="73C5ABC0" w:rsidR="00355278" w:rsidRPr="00355278" w:rsidRDefault="00466F1D" w:rsidP="00355278">
          <w:pPr>
            <w:pStyle w:val="11"/>
            <w:tabs>
              <w:tab w:val="right" w:leader="dot" w:pos="9629"/>
            </w:tabs>
            <w:rPr>
              <w:rFonts w:ascii="Times New Roman" w:eastAsiaTheme="minorEastAsia" w:hAnsi="Times New Roman" w:cs="Times New Roman"/>
              <w:noProof/>
              <w:sz w:val="28"/>
              <w:szCs w:val="28"/>
              <w:lang w:eastAsia="uk-UA"/>
            </w:rPr>
          </w:pPr>
          <w:r w:rsidRPr="00355278">
            <w:rPr>
              <w:rFonts w:ascii="Times New Roman" w:hAnsi="Times New Roman" w:cs="Times New Roman"/>
              <w:sz w:val="28"/>
              <w:szCs w:val="28"/>
            </w:rPr>
            <w:fldChar w:fldCharType="begin"/>
          </w:r>
          <w:r w:rsidRPr="00355278">
            <w:rPr>
              <w:rFonts w:ascii="Times New Roman" w:hAnsi="Times New Roman" w:cs="Times New Roman"/>
              <w:sz w:val="28"/>
              <w:szCs w:val="28"/>
            </w:rPr>
            <w:instrText xml:space="preserve"> TOC \o "1-3" \h \z \u </w:instrText>
          </w:r>
          <w:r w:rsidRPr="00355278">
            <w:rPr>
              <w:rFonts w:ascii="Times New Roman" w:hAnsi="Times New Roman" w:cs="Times New Roman"/>
              <w:sz w:val="28"/>
              <w:szCs w:val="28"/>
            </w:rPr>
            <w:fldChar w:fldCharType="separate"/>
          </w:r>
          <w:hyperlink w:anchor="_Toc166512950" w:history="1">
            <w:r w:rsidR="00355278" w:rsidRPr="00355278">
              <w:rPr>
                <w:rStyle w:val="ad"/>
                <w:rFonts w:ascii="Times New Roman" w:hAnsi="Times New Roman" w:cs="Times New Roman"/>
                <w:noProof/>
                <w:sz w:val="28"/>
                <w:szCs w:val="28"/>
                <w:u w:val="none"/>
              </w:rPr>
              <w:t>ВСТУП</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_Toc166512950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4</w:t>
            </w:r>
            <w:r w:rsidR="00355278" w:rsidRPr="00355278">
              <w:rPr>
                <w:rFonts w:ascii="Times New Roman" w:hAnsi="Times New Roman" w:cs="Times New Roman"/>
                <w:noProof/>
                <w:webHidden/>
                <w:sz w:val="28"/>
                <w:szCs w:val="28"/>
              </w:rPr>
              <w:fldChar w:fldCharType="end"/>
            </w:r>
          </w:hyperlink>
        </w:p>
        <w:p w14:paraId="3C1C21CC" w14:textId="36CBC1D4"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51" w:history="1">
            <w:r w:rsidR="00355278" w:rsidRPr="00355278">
              <w:rPr>
                <w:rStyle w:val="ad"/>
                <w:rFonts w:ascii="Times New Roman" w:hAnsi="Times New Roman" w:cs="Times New Roman"/>
                <w:noProof/>
                <w:sz w:val="28"/>
                <w:szCs w:val="28"/>
                <w:u w:val="none"/>
              </w:rPr>
              <w:t>Розділ 1 ТЕОРЕТИКО-МЕТОДИЧНІ ЗАСАДИ ДОСЛІДЖЕННЯ СУЧАСНИХ ЗМІН КЛІМАТУ НА ТЕРИТОРІЇ УКРАЇНИ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_Toc166512951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8</w:t>
            </w:r>
            <w:r w:rsidR="00355278" w:rsidRPr="00355278">
              <w:rPr>
                <w:rFonts w:ascii="Times New Roman" w:hAnsi="Times New Roman" w:cs="Times New Roman"/>
                <w:noProof/>
                <w:webHidden/>
                <w:sz w:val="28"/>
                <w:szCs w:val="28"/>
              </w:rPr>
              <w:fldChar w:fldCharType="end"/>
            </w:r>
          </w:hyperlink>
        </w:p>
        <w:p w14:paraId="1E495F83" w14:textId="0EA39633" w:rsidR="00355278" w:rsidRPr="00355278" w:rsidRDefault="00E9194D" w:rsidP="00355278">
          <w:pPr>
            <w:pStyle w:val="2"/>
            <w:rPr>
              <w:rFonts w:eastAsiaTheme="minorEastAsia"/>
              <w:noProof/>
              <w:lang w:eastAsia="uk-UA"/>
            </w:rPr>
          </w:pPr>
          <w:hyperlink w:anchor="_Toc166512952" w:history="1">
            <w:r w:rsidR="00355278" w:rsidRPr="00355278">
              <w:rPr>
                <w:rStyle w:val="ad"/>
                <w:rFonts w:ascii="Times New Roman" w:hAnsi="Times New Roman" w:cs="Times New Roman"/>
                <w:noProof/>
                <w:sz w:val="28"/>
                <w:szCs w:val="28"/>
                <w:u w:val="none"/>
              </w:rPr>
              <w:t>1.1</w:t>
            </w:r>
            <w:r w:rsidR="00355278" w:rsidRPr="00355278">
              <w:rPr>
                <w:rFonts w:eastAsiaTheme="minorEastAsia"/>
                <w:noProof/>
                <w:lang w:eastAsia="uk-UA"/>
              </w:rPr>
              <w:t xml:space="preserve">  </w:t>
            </w:r>
            <w:r w:rsidR="00355278" w:rsidRPr="00355278">
              <w:rPr>
                <w:rStyle w:val="ad"/>
                <w:rFonts w:ascii="Times New Roman" w:hAnsi="Times New Roman" w:cs="Times New Roman"/>
                <w:noProof/>
                <w:sz w:val="28"/>
                <w:szCs w:val="28"/>
                <w:u w:val="none"/>
              </w:rPr>
              <w:t>Чинники та прояви глобальних змін клімату</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_Toc166512952 \h </w:instrText>
            </w:r>
            <w:r w:rsidR="00355278" w:rsidRPr="00355278">
              <w:rPr>
                <w:noProof/>
                <w:webHidden/>
              </w:rPr>
            </w:r>
            <w:r w:rsidR="00355278" w:rsidRPr="00355278">
              <w:rPr>
                <w:noProof/>
                <w:webHidden/>
              </w:rPr>
              <w:fldChar w:fldCharType="separate"/>
            </w:r>
            <w:r w:rsidR="00355278" w:rsidRPr="00355278">
              <w:rPr>
                <w:noProof/>
                <w:webHidden/>
              </w:rPr>
              <w:t>8</w:t>
            </w:r>
            <w:r w:rsidR="00355278" w:rsidRPr="00355278">
              <w:rPr>
                <w:noProof/>
                <w:webHidden/>
              </w:rPr>
              <w:fldChar w:fldCharType="end"/>
            </w:r>
          </w:hyperlink>
        </w:p>
        <w:p w14:paraId="7FE1D43E" w14:textId="6037E339" w:rsidR="00355278" w:rsidRPr="00355278" w:rsidRDefault="00E9194D" w:rsidP="00355278">
          <w:pPr>
            <w:pStyle w:val="2"/>
            <w:rPr>
              <w:rFonts w:eastAsiaTheme="minorEastAsia"/>
              <w:noProof/>
              <w:lang w:eastAsia="uk-UA"/>
            </w:rPr>
          </w:pPr>
          <w:hyperlink w:anchor="_Toc166512953" w:history="1">
            <w:r w:rsidR="00355278" w:rsidRPr="00355278">
              <w:rPr>
                <w:rStyle w:val="ad"/>
                <w:rFonts w:ascii="Times New Roman" w:hAnsi="Times New Roman" w:cs="Times New Roman"/>
                <w:noProof/>
                <w:sz w:val="28"/>
                <w:szCs w:val="28"/>
                <w:u w:val="none"/>
              </w:rPr>
              <w:t>1.2</w:t>
            </w:r>
            <w:r w:rsidR="00355278" w:rsidRPr="00355278">
              <w:rPr>
                <w:rFonts w:eastAsiaTheme="minorEastAsia"/>
                <w:noProof/>
                <w:lang w:eastAsia="uk-UA"/>
              </w:rPr>
              <w:t xml:space="preserve">  </w:t>
            </w:r>
            <w:r w:rsidR="00355278" w:rsidRPr="00355278">
              <w:rPr>
                <w:rStyle w:val="ad"/>
                <w:rFonts w:ascii="Times New Roman" w:hAnsi="Times New Roman" w:cs="Times New Roman"/>
                <w:noProof/>
                <w:sz w:val="28"/>
                <w:szCs w:val="28"/>
                <w:u w:val="none"/>
              </w:rPr>
              <w:t>Особливості кліматоутворення на території України</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_Toc166512953 \h </w:instrText>
            </w:r>
            <w:r w:rsidR="00355278" w:rsidRPr="00355278">
              <w:rPr>
                <w:noProof/>
                <w:webHidden/>
              </w:rPr>
            </w:r>
            <w:r w:rsidR="00355278" w:rsidRPr="00355278">
              <w:rPr>
                <w:noProof/>
                <w:webHidden/>
              </w:rPr>
              <w:fldChar w:fldCharType="separate"/>
            </w:r>
            <w:r w:rsidR="00355278" w:rsidRPr="00355278">
              <w:rPr>
                <w:noProof/>
                <w:webHidden/>
              </w:rPr>
              <w:t>13</w:t>
            </w:r>
            <w:r w:rsidR="00355278" w:rsidRPr="00355278">
              <w:rPr>
                <w:noProof/>
                <w:webHidden/>
              </w:rPr>
              <w:fldChar w:fldCharType="end"/>
            </w:r>
          </w:hyperlink>
        </w:p>
        <w:p w14:paraId="15983C72" w14:textId="14FEA1DC" w:rsidR="00355278" w:rsidRPr="00355278" w:rsidRDefault="00E9194D" w:rsidP="00355278">
          <w:pPr>
            <w:pStyle w:val="2"/>
            <w:rPr>
              <w:rFonts w:eastAsiaTheme="minorEastAsia"/>
              <w:noProof/>
              <w:lang w:eastAsia="uk-UA"/>
            </w:rPr>
          </w:pPr>
          <w:hyperlink w:anchor="_Toc166512954" w:history="1">
            <w:r w:rsidR="00355278" w:rsidRPr="00355278">
              <w:rPr>
                <w:rStyle w:val="ad"/>
                <w:rFonts w:ascii="Times New Roman" w:hAnsi="Times New Roman" w:cs="Times New Roman"/>
                <w:noProof/>
                <w:sz w:val="28"/>
                <w:szCs w:val="28"/>
                <w:u w:val="none"/>
              </w:rPr>
              <w:t>1.3</w:t>
            </w:r>
            <w:r w:rsidR="00355278" w:rsidRPr="00355278">
              <w:rPr>
                <w:rFonts w:eastAsiaTheme="minorEastAsia"/>
                <w:noProof/>
                <w:lang w:eastAsia="uk-UA"/>
              </w:rPr>
              <w:t xml:space="preserve">  </w:t>
            </w:r>
            <w:r w:rsidR="00355278" w:rsidRPr="00355278">
              <w:rPr>
                <w:rStyle w:val="ad"/>
                <w:rFonts w:ascii="Times New Roman" w:hAnsi="Times New Roman" w:cs="Times New Roman"/>
                <w:noProof/>
                <w:sz w:val="28"/>
                <w:szCs w:val="28"/>
                <w:u w:val="none"/>
              </w:rPr>
              <w:t>Методичні підходи до вивчення сучасних змін клімату на території України</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_Toc166512954 \h </w:instrText>
            </w:r>
            <w:r w:rsidR="00355278" w:rsidRPr="00355278">
              <w:rPr>
                <w:noProof/>
                <w:webHidden/>
              </w:rPr>
            </w:r>
            <w:r w:rsidR="00355278" w:rsidRPr="00355278">
              <w:rPr>
                <w:noProof/>
                <w:webHidden/>
              </w:rPr>
              <w:fldChar w:fldCharType="separate"/>
            </w:r>
            <w:r w:rsidR="00355278" w:rsidRPr="00355278">
              <w:rPr>
                <w:noProof/>
                <w:webHidden/>
              </w:rPr>
              <w:t>17</w:t>
            </w:r>
            <w:r w:rsidR="00355278" w:rsidRPr="00355278">
              <w:rPr>
                <w:noProof/>
                <w:webHidden/>
              </w:rPr>
              <w:fldChar w:fldCharType="end"/>
            </w:r>
          </w:hyperlink>
        </w:p>
        <w:p w14:paraId="0C53A6E0" w14:textId="005DFE1F" w:rsidR="00355278" w:rsidRPr="00355278" w:rsidRDefault="00E9194D" w:rsidP="00355278">
          <w:pPr>
            <w:pStyle w:val="2"/>
            <w:rPr>
              <w:rFonts w:eastAsiaTheme="minorEastAsia"/>
              <w:noProof/>
              <w:lang w:eastAsia="uk-UA"/>
            </w:rPr>
          </w:pPr>
          <w:hyperlink w:anchor="_Toc166512955" w:history="1">
            <w:r w:rsidR="00355278" w:rsidRPr="00355278">
              <w:rPr>
                <w:rStyle w:val="ad"/>
                <w:rFonts w:ascii="Times New Roman" w:hAnsi="Times New Roman" w:cs="Times New Roman"/>
                <w:noProof/>
                <w:sz w:val="28"/>
                <w:szCs w:val="28"/>
                <w:u w:val="none"/>
              </w:rPr>
              <w:t>Висновки до розділу 1</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_Toc166512955 \h </w:instrText>
            </w:r>
            <w:r w:rsidR="00355278" w:rsidRPr="00355278">
              <w:rPr>
                <w:noProof/>
                <w:webHidden/>
              </w:rPr>
            </w:r>
            <w:r w:rsidR="00355278" w:rsidRPr="00355278">
              <w:rPr>
                <w:noProof/>
                <w:webHidden/>
              </w:rPr>
              <w:fldChar w:fldCharType="separate"/>
            </w:r>
            <w:r w:rsidR="00355278" w:rsidRPr="00355278">
              <w:rPr>
                <w:noProof/>
                <w:webHidden/>
              </w:rPr>
              <w:t>19</w:t>
            </w:r>
            <w:r w:rsidR="00355278" w:rsidRPr="00355278">
              <w:rPr>
                <w:noProof/>
                <w:webHidden/>
              </w:rPr>
              <w:fldChar w:fldCharType="end"/>
            </w:r>
          </w:hyperlink>
        </w:p>
        <w:p w14:paraId="0035A177" w14:textId="07987CC0"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56" w:history="1">
            <w:r w:rsidR="00355278" w:rsidRPr="00355278">
              <w:rPr>
                <w:rStyle w:val="ad"/>
                <w:rFonts w:ascii="Times New Roman" w:hAnsi="Times New Roman" w:cs="Times New Roman"/>
                <w:noProof/>
                <w:sz w:val="28"/>
                <w:szCs w:val="28"/>
                <w:u w:val="none"/>
              </w:rPr>
              <w:t>Розділ 2 АНАЛІЗ ТЕНДЕНЦІЙ ТА ТЕРИТОРІАЛЬНИХ ОСОБЛИВОСТЕЙ СУЧАСНИХ ЗМІН  КЛІМАТУ УКРАЇНИ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_Toc166512956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21</w:t>
            </w:r>
            <w:r w:rsidR="00355278" w:rsidRPr="00355278">
              <w:rPr>
                <w:rFonts w:ascii="Times New Roman" w:hAnsi="Times New Roman" w:cs="Times New Roman"/>
                <w:noProof/>
                <w:webHidden/>
                <w:sz w:val="28"/>
                <w:szCs w:val="28"/>
              </w:rPr>
              <w:fldChar w:fldCharType="end"/>
            </w:r>
          </w:hyperlink>
        </w:p>
        <w:p w14:paraId="24800DA7" w14:textId="38A2B2C8" w:rsidR="00355278" w:rsidRPr="00355278" w:rsidRDefault="00E9194D" w:rsidP="00355278">
          <w:pPr>
            <w:pStyle w:val="2"/>
            <w:rPr>
              <w:rFonts w:eastAsiaTheme="minorEastAsia"/>
              <w:noProof/>
              <w:lang w:eastAsia="uk-UA"/>
            </w:rPr>
          </w:pPr>
          <w:hyperlink w:anchor="_Toc166512957" w:history="1">
            <w:r w:rsidR="00355278" w:rsidRPr="00355278">
              <w:rPr>
                <w:rStyle w:val="ad"/>
                <w:rFonts w:ascii="Times New Roman" w:hAnsi="Times New Roman" w:cs="Times New Roman"/>
                <w:noProof/>
                <w:sz w:val="28"/>
                <w:szCs w:val="28"/>
                <w:u w:val="none"/>
              </w:rPr>
              <w:t>2.1 Динаміка сучасних змін клімату на території України</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_Toc166512957 \h </w:instrText>
            </w:r>
            <w:r w:rsidR="00355278" w:rsidRPr="00355278">
              <w:rPr>
                <w:noProof/>
                <w:webHidden/>
              </w:rPr>
            </w:r>
            <w:r w:rsidR="00355278" w:rsidRPr="00355278">
              <w:rPr>
                <w:noProof/>
                <w:webHidden/>
              </w:rPr>
              <w:fldChar w:fldCharType="separate"/>
            </w:r>
            <w:r w:rsidR="00355278" w:rsidRPr="00355278">
              <w:rPr>
                <w:noProof/>
                <w:webHidden/>
              </w:rPr>
              <w:t>21</w:t>
            </w:r>
            <w:r w:rsidR="00355278" w:rsidRPr="00355278">
              <w:rPr>
                <w:noProof/>
                <w:webHidden/>
              </w:rPr>
              <w:fldChar w:fldCharType="end"/>
            </w:r>
          </w:hyperlink>
        </w:p>
        <w:p w14:paraId="5F9874B8" w14:textId="5A0F953B" w:rsidR="00355278" w:rsidRPr="00355278" w:rsidRDefault="00E9194D" w:rsidP="00355278">
          <w:pPr>
            <w:pStyle w:val="3"/>
            <w:tabs>
              <w:tab w:val="right" w:leader="dot" w:pos="9629"/>
            </w:tabs>
            <w:ind w:left="0"/>
            <w:rPr>
              <w:rFonts w:ascii="Times New Roman" w:eastAsiaTheme="minorEastAsia" w:hAnsi="Times New Roman" w:cs="Times New Roman"/>
              <w:noProof/>
              <w:sz w:val="28"/>
              <w:szCs w:val="28"/>
              <w:lang w:eastAsia="uk-UA"/>
            </w:rPr>
          </w:pPr>
          <w:hyperlink w:anchor="_Toc166512958" w:history="1">
            <w:r w:rsidR="00355278" w:rsidRPr="00355278">
              <w:rPr>
                <w:rStyle w:val="ad"/>
                <w:rFonts w:ascii="Times New Roman" w:hAnsi="Times New Roman" w:cs="Times New Roman"/>
                <w:noProof/>
                <w:sz w:val="28"/>
                <w:szCs w:val="28"/>
                <w:u w:val="none"/>
              </w:rPr>
              <w:t>2.1.1 Зміна середніх річних температур протягом 1961-2023 років</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_Toc166512958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21</w:t>
            </w:r>
            <w:r w:rsidR="00355278" w:rsidRPr="00355278">
              <w:rPr>
                <w:rFonts w:ascii="Times New Roman" w:hAnsi="Times New Roman" w:cs="Times New Roman"/>
                <w:noProof/>
                <w:webHidden/>
                <w:sz w:val="28"/>
                <w:szCs w:val="28"/>
              </w:rPr>
              <w:fldChar w:fldCharType="end"/>
            </w:r>
          </w:hyperlink>
        </w:p>
        <w:p w14:paraId="76C28FC8" w14:textId="59946D21" w:rsidR="00355278" w:rsidRPr="00355278" w:rsidRDefault="00E9194D" w:rsidP="00355278">
          <w:pPr>
            <w:pStyle w:val="3"/>
            <w:tabs>
              <w:tab w:val="right" w:leader="dot" w:pos="9629"/>
            </w:tabs>
            <w:ind w:left="0"/>
            <w:rPr>
              <w:rFonts w:ascii="Times New Roman" w:eastAsiaTheme="minorEastAsia" w:hAnsi="Times New Roman" w:cs="Times New Roman"/>
              <w:noProof/>
              <w:sz w:val="28"/>
              <w:szCs w:val="28"/>
              <w:lang w:eastAsia="uk-UA"/>
            </w:rPr>
          </w:pPr>
          <w:hyperlink w:anchor="_Toc166512959" w:history="1">
            <w:r w:rsidR="00355278" w:rsidRPr="00355278">
              <w:rPr>
                <w:rStyle w:val="ad"/>
                <w:rFonts w:ascii="Times New Roman" w:hAnsi="Times New Roman" w:cs="Times New Roman"/>
                <w:noProof/>
                <w:sz w:val="28"/>
                <w:szCs w:val="28"/>
                <w:u w:val="none"/>
              </w:rPr>
              <w:t>2.1.2 Динаміка змін клімату за сезонами року</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_Toc166512959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22</w:t>
            </w:r>
            <w:r w:rsidR="00355278" w:rsidRPr="00355278">
              <w:rPr>
                <w:rFonts w:ascii="Times New Roman" w:hAnsi="Times New Roman" w:cs="Times New Roman"/>
                <w:noProof/>
                <w:webHidden/>
                <w:sz w:val="28"/>
                <w:szCs w:val="28"/>
              </w:rPr>
              <w:fldChar w:fldCharType="end"/>
            </w:r>
          </w:hyperlink>
        </w:p>
        <w:p w14:paraId="2112DCCD" w14:textId="2F3551F9" w:rsidR="00355278" w:rsidRPr="00355278" w:rsidRDefault="00E9194D" w:rsidP="00355278">
          <w:pPr>
            <w:pStyle w:val="2"/>
            <w:rPr>
              <w:rFonts w:eastAsiaTheme="minorEastAsia"/>
              <w:noProof/>
              <w:lang w:eastAsia="uk-UA"/>
            </w:rPr>
          </w:pPr>
          <w:hyperlink w:anchor="_Toc166512960" w:history="1">
            <w:r w:rsidR="00355278" w:rsidRPr="00355278">
              <w:rPr>
                <w:rStyle w:val="ad"/>
                <w:rFonts w:ascii="Times New Roman" w:hAnsi="Times New Roman" w:cs="Times New Roman"/>
                <w:noProof/>
                <w:sz w:val="28"/>
                <w:szCs w:val="28"/>
                <w:u w:val="none"/>
              </w:rPr>
              <w:t>2.2 Географічні особливості зміни клімату в Україні</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_Toc166512960 \h </w:instrText>
            </w:r>
            <w:r w:rsidR="00355278" w:rsidRPr="00355278">
              <w:rPr>
                <w:noProof/>
                <w:webHidden/>
              </w:rPr>
            </w:r>
            <w:r w:rsidR="00355278" w:rsidRPr="00355278">
              <w:rPr>
                <w:noProof/>
                <w:webHidden/>
              </w:rPr>
              <w:fldChar w:fldCharType="separate"/>
            </w:r>
            <w:r w:rsidR="00355278" w:rsidRPr="00355278">
              <w:rPr>
                <w:noProof/>
                <w:webHidden/>
              </w:rPr>
              <w:t>25</w:t>
            </w:r>
            <w:r w:rsidR="00355278" w:rsidRPr="00355278">
              <w:rPr>
                <w:noProof/>
                <w:webHidden/>
              </w:rPr>
              <w:fldChar w:fldCharType="end"/>
            </w:r>
          </w:hyperlink>
        </w:p>
        <w:p w14:paraId="6BAD62BC" w14:textId="5B5D3DE1" w:rsidR="00355278" w:rsidRPr="00355278" w:rsidRDefault="00E9194D" w:rsidP="00355278">
          <w:pPr>
            <w:pStyle w:val="3"/>
            <w:tabs>
              <w:tab w:val="right" w:leader="dot" w:pos="9629"/>
            </w:tabs>
            <w:ind w:left="0"/>
            <w:rPr>
              <w:rFonts w:ascii="Times New Roman" w:eastAsiaTheme="minorEastAsia" w:hAnsi="Times New Roman" w:cs="Times New Roman"/>
              <w:noProof/>
              <w:sz w:val="28"/>
              <w:szCs w:val="28"/>
              <w:lang w:eastAsia="uk-UA"/>
            </w:rPr>
          </w:pPr>
          <w:hyperlink w:anchor="_Toc166512961" w:history="1">
            <w:r w:rsidR="00355278" w:rsidRPr="00355278">
              <w:rPr>
                <w:rStyle w:val="ad"/>
                <w:rFonts w:ascii="Times New Roman" w:hAnsi="Times New Roman" w:cs="Times New Roman"/>
                <w:noProof/>
                <w:sz w:val="28"/>
                <w:szCs w:val="28"/>
                <w:u w:val="none"/>
              </w:rPr>
              <w:t>2.2.1 Зміни географічного розподілу середньої річної температури та місячних сум опадів</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_Toc166512961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25</w:t>
            </w:r>
            <w:r w:rsidR="00355278" w:rsidRPr="00355278">
              <w:rPr>
                <w:rFonts w:ascii="Times New Roman" w:hAnsi="Times New Roman" w:cs="Times New Roman"/>
                <w:noProof/>
                <w:webHidden/>
                <w:sz w:val="28"/>
                <w:szCs w:val="28"/>
              </w:rPr>
              <w:fldChar w:fldCharType="end"/>
            </w:r>
          </w:hyperlink>
        </w:p>
        <w:p w14:paraId="75B1C453" w14:textId="6616EA2E" w:rsidR="00355278" w:rsidRPr="00355278" w:rsidRDefault="00E9194D" w:rsidP="00355278">
          <w:pPr>
            <w:pStyle w:val="3"/>
            <w:tabs>
              <w:tab w:val="right" w:leader="dot" w:pos="9629"/>
            </w:tabs>
            <w:ind w:left="0"/>
            <w:rPr>
              <w:rFonts w:ascii="Times New Roman" w:eastAsiaTheme="minorEastAsia" w:hAnsi="Times New Roman" w:cs="Times New Roman"/>
              <w:noProof/>
              <w:sz w:val="28"/>
              <w:szCs w:val="28"/>
              <w:lang w:eastAsia="uk-UA"/>
            </w:rPr>
          </w:pPr>
          <w:hyperlink w:anchor="_Toc166512962" w:history="1">
            <w:r w:rsidR="00355278" w:rsidRPr="00355278">
              <w:rPr>
                <w:rStyle w:val="ad"/>
                <w:rFonts w:ascii="Times New Roman" w:hAnsi="Times New Roman" w:cs="Times New Roman"/>
                <w:noProof/>
                <w:sz w:val="28"/>
                <w:szCs w:val="28"/>
                <w:u w:val="none"/>
              </w:rPr>
              <w:t xml:space="preserve">2.2.2 Особливості зміни кліматичних показників у </w:t>
            </w:r>
            <w:r w:rsidR="00B66BDF">
              <w:rPr>
                <w:rStyle w:val="ad"/>
                <w:rFonts w:ascii="Times New Roman" w:hAnsi="Times New Roman" w:cs="Times New Roman"/>
                <w:noProof/>
                <w:sz w:val="28"/>
                <w:szCs w:val="28"/>
                <w:u w:val="none"/>
              </w:rPr>
              <w:t>регіон</w:t>
            </w:r>
            <w:r w:rsidR="00355278" w:rsidRPr="00355278">
              <w:rPr>
                <w:rStyle w:val="ad"/>
                <w:rFonts w:ascii="Times New Roman" w:hAnsi="Times New Roman" w:cs="Times New Roman"/>
                <w:noProof/>
                <w:sz w:val="28"/>
                <w:szCs w:val="28"/>
                <w:u w:val="none"/>
              </w:rPr>
              <w:t>ах України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_Toc166512962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28</w:t>
            </w:r>
            <w:r w:rsidR="00355278" w:rsidRPr="00355278">
              <w:rPr>
                <w:rFonts w:ascii="Times New Roman" w:hAnsi="Times New Roman" w:cs="Times New Roman"/>
                <w:noProof/>
                <w:webHidden/>
                <w:sz w:val="28"/>
                <w:szCs w:val="28"/>
              </w:rPr>
              <w:fldChar w:fldCharType="end"/>
            </w:r>
          </w:hyperlink>
        </w:p>
        <w:p w14:paraId="3FC59213" w14:textId="05E3D217" w:rsidR="00355278" w:rsidRPr="00355278" w:rsidRDefault="00E9194D" w:rsidP="00355278">
          <w:pPr>
            <w:pStyle w:val="2"/>
            <w:rPr>
              <w:rFonts w:eastAsiaTheme="minorEastAsia"/>
              <w:noProof/>
              <w:lang w:eastAsia="uk-UA"/>
            </w:rPr>
          </w:pPr>
          <w:hyperlink w:anchor="_Toc166512963" w:history="1">
            <w:r w:rsidR="00355278" w:rsidRPr="00355278">
              <w:rPr>
                <w:rStyle w:val="ad"/>
                <w:rFonts w:ascii="Times New Roman" w:hAnsi="Times New Roman" w:cs="Times New Roman"/>
                <w:noProof/>
                <w:sz w:val="28"/>
                <w:szCs w:val="28"/>
                <w:u w:val="none"/>
              </w:rPr>
              <w:t>Висновки до розділу 2</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_Toc166512963 \h </w:instrText>
            </w:r>
            <w:r w:rsidR="00355278" w:rsidRPr="00355278">
              <w:rPr>
                <w:noProof/>
                <w:webHidden/>
              </w:rPr>
            </w:r>
            <w:r w:rsidR="00355278" w:rsidRPr="00355278">
              <w:rPr>
                <w:noProof/>
                <w:webHidden/>
              </w:rPr>
              <w:fldChar w:fldCharType="separate"/>
            </w:r>
            <w:r w:rsidR="00355278" w:rsidRPr="00355278">
              <w:rPr>
                <w:noProof/>
                <w:webHidden/>
              </w:rPr>
              <w:t>34</w:t>
            </w:r>
            <w:r w:rsidR="00355278" w:rsidRPr="00355278">
              <w:rPr>
                <w:noProof/>
                <w:webHidden/>
              </w:rPr>
              <w:fldChar w:fldCharType="end"/>
            </w:r>
          </w:hyperlink>
        </w:p>
        <w:p w14:paraId="1981A85D" w14:textId="3D7B900C"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64" w:history="1">
            <w:r w:rsidR="00355278" w:rsidRPr="00355278">
              <w:rPr>
                <w:rStyle w:val="ad"/>
                <w:rFonts w:ascii="Times New Roman" w:hAnsi="Times New Roman" w:cs="Times New Roman"/>
                <w:noProof/>
                <w:sz w:val="28"/>
                <w:szCs w:val="28"/>
                <w:u w:val="none"/>
              </w:rPr>
              <w:t>Розділ 3 НАСЛІДКИ ТА ШЛЯХИ АДАПТАЦІЇ ДО СУЧАСНИХ ЗМІН КЛІМАТУ НА ТЕРИТОРІЇ УКРАЇНИ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_Toc166512964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36</w:t>
            </w:r>
            <w:r w:rsidR="00355278" w:rsidRPr="00355278">
              <w:rPr>
                <w:rFonts w:ascii="Times New Roman" w:hAnsi="Times New Roman" w:cs="Times New Roman"/>
                <w:noProof/>
                <w:webHidden/>
                <w:sz w:val="28"/>
                <w:szCs w:val="28"/>
              </w:rPr>
              <w:fldChar w:fldCharType="end"/>
            </w:r>
          </w:hyperlink>
        </w:p>
        <w:p w14:paraId="1E24B9E0" w14:textId="317B08AD" w:rsidR="00355278" w:rsidRPr="00355278" w:rsidRDefault="00E9194D" w:rsidP="00355278">
          <w:pPr>
            <w:pStyle w:val="2"/>
            <w:rPr>
              <w:rFonts w:eastAsiaTheme="minorEastAsia"/>
              <w:noProof/>
              <w:lang w:eastAsia="uk-UA"/>
            </w:rPr>
          </w:pPr>
          <w:hyperlink w:anchor="_Toc166512965" w:history="1">
            <w:r w:rsidR="00355278" w:rsidRPr="00355278">
              <w:rPr>
                <w:rStyle w:val="ad"/>
                <w:rFonts w:ascii="Times New Roman" w:hAnsi="Times New Roman" w:cs="Times New Roman"/>
                <w:noProof/>
                <w:sz w:val="28"/>
                <w:szCs w:val="28"/>
                <w:u w:val="none"/>
              </w:rPr>
              <w:t>3.1 Наслідки сучасних змін клімату території України</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_Toc166512965 \h </w:instrText>
            </w:r>
            <w:r w:rsidR="00355278" w:rsidRPr="00355278">
              <w:rPr>
                <w:noProof/>
                <w:webHidden/>
              </w:rPr>
            </w:r>
            <w:r w:rsidR="00355278" w:rsidRPr="00355278">
              <w:rPr>
                <w:noProof/>
                <w:webHidden/>
              </w:rPr>
              <w:fldChar w:fldCharType="separate"/>
            </w:r>
            <w:r w:rsidR="00355278" w:rsidRPr="00355278">
              <w:rPr>
                <w:noProof/>
                <w:webHidden/>
              </w:rPr>
              <w:t>36</w:t>
            </w:r>
            <w:r w:rsidR="00355278" w:rsidRPr="00355278">
              <w:rPr>
                <w:noProof/>
                <w:webHidden/>
              </w:rPr>
              <w:fldChar w:fldCharType="end"/>
            </w:r>
          </w:hyperlink>
        </w:p>
        <w:p w14:paraId="01FB81CC" w14:textId="173C75DC" w:rsidR="00355278" w:rsidRPr="00355278" w:rsidRDefault="00E9194D" w:rsidP="00355278">
          <w:pPr>
            <w:pStyle w:val="2"/>
            <w:rPr>
              <w:rFonts w:eastAsiaTheme="minorEastAsia"/>
              <w:noProof/>
              <w:lang w:eastAsia="uk-UA"/>
            </w:rPr>
          </w:pPr>
          <w:hyperlink w:anchor="_Toc166512966" w:history="1">
            <w:r w:rsidR="00355278" w:rsidRPr="00355278">
              <w:rPr>
                <w:rStyle w:val="ad"/>
                <w:rFonts w:ascii="Times New Roman" w:hAnsi="Times New Roman" w:cs="Times New Roman"/>
                <w:noProof/>
                <w:sz w:val="28"/>
                <w:szCs w:val="28"/>
                <w:u w:val="none"/>
              </w:rPr>
              <w:t>3.2 Пріоритетні заходи з адаптації до сучасних змін клімату</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_Toc166512966 \h </w:instrText>
            </w:r>
            <w:r w:rsidR="00355278" w:rsidRPr="00355278">
              <w:rPr>
                <w:noProof/>
                <w:webHidden/>
              </w:rPr>
            </w:r>
            <w:r w:rsidR="00355278" w:rsidRPr="00355278">
              <w:rPr>
                <w:noProof/>
                <w:webHidden/>
              </w:rPr>
              <w:fldChar w:fldCharType="separate"/>
            </w:r>
            <w:r w:rsidR="00355278" w:rsidRPr="00355278">
              <w:rPr>
                <w:noProof/>
                <w:webHidden/>
              </w:rPr>
              <w:t>38</w:t>
            </w:r>
            <w:r w:rsidR="00355278" w:rsidRPr="00355278">
              <w:rPr>
                <w:noProof/>
                <w:webHidden/>
              </w:rPr>
              <w:fldChar w:fldCharType="end"/>
            </w:r>
          </w:hyperlink>
        </w:p>
        <w:p w14:paraId="28AF2429" w14:textId="33FC5874" w:rsidR="00355278" w:rsidRPr="00355278" w:rsidRDefault="00E9194D" w:rsidP="00355278">
          <w:pPr>
            <w:pStyle w:val="2"/>
            <w:rPr>
              <w:rFonts w:eastAsiaTheme="minorEastAsia"/>
              <w:noProof/>
              <w:lang w:eastAsia="uk-UA"/>
            </w:rPr>
          </w:pPr>
          <w:hyperlink w:anchor="_Toc166512967" w:history="1">
            <w:r w:rsidR="00355278" w:rsidRPr="00355278">
              <w:rPr>
                <w:rStyle w:val="ad"/>
                <w:rFonts w:ascii="Times New Roman" w:hAnsi="Times New Roman" w:cs="Times New Roman"/>
                <w:noProof/>
                <w:sz w:val="28"/>
                <w:szCs w:val="28"/>
                <w:u w:val="none"/>
              </w:rPr>
              <w:t>Висновки до розділу 3</w:t>
            </w:r>
            <w:r w:rsidR="00355278" w:rsidRPr="00355278">
              <w:rPr>
                <w:noProof/>
                <w:webHidden/>
              </w:rPr>
              <w:tab/>
            </w:r>
            <w:r w:rsidR="00355278" w:rsidRPr="00355278">
              <w:rPr>
                <w:noProof/>
                <w:webHidden/>
              </w:rPr>
              <w:fldChar w:fldCharType="begin"/>
            </w:r>
            <w:r w:rsidR="00355278" w:rsidRPr="00355278">
              <w:rPr>
                <w:noProof/>
                <w:webHidden/>
              </w:rPr>
              <w:instrText xml:space="preserve"> PAGEREF _Toc166512967 \h </w:instrText>
            </w:r>
            <w:r w:rsidR="00355278" w:rsidRPr="00355278">
              <w:rPr>
                <w:noProof/>
                <w:webHidden/>
              </w:rPr>
            </w:r>
            <w:r w:rsidR="00355278" w:rsidRPr="00355278">
              <w:rPr>
                <w:noProof/>
                <w:webHidden/>
              </w:rPr>
              <w:fldChar w:fldCharType="separate"/>
            </w:r>
            <w:r w:rsidR="00355278" w:rsidRPr="00355278">
              <w:rPr>
                <w:noProof/>
                <w:webHidden/>
              </w:rPr>
              <w:t>41</w:t>
            </w:r>
            <w:r w:rsidR="00355278" w:rsidRPr="00355278">
              <w:rPr>
                <w:noProof/>
                <w:webHidden/>
              </w:rPr>
              <w:fldChar w:fldCharType="end"/>
            </w:r>
          </w:hyperlink>
        </w:p>
        <w:p w14:paraId="620B0373" w14:textId="6D2A8B29"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68" w:history="1">
            <w:r w:rsidR="00355278" w:rsidRPr="00355278">
              <w:rPr>
                <w:rStyle w:val="ad"/>
                <w:rFonts w:ascii="Times New Roman" w:hAnsi="Times New Roman" w:cs="Times New Roman"/>
                <w:noProof/>
                <w:sz w:val="28"/>
                <w:szCs w:val="28"/>
                <w:u w:val="none"/>
              </w:rPr>
              <w:t>ВИСНОВКИ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_Toc166512968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43</w:t>
            </w:r>
            <w:r w:rsidR="00355278" w:rsidRPr="00355278">
              <w:rPr>
                <w:rFonts w:ascii="Times New Roman" w:hAnsi="Times New Roman" w:cs="Times New Roman"/>
                <w:noProof/>
                <w:webHidden/>
                <w:sz w:val="28"/>
                <w:szCs w:val="28"/>
              </w:rPr>
              <w:fldChar w:fldCharType="end"/>
            </w:r>
          </w:hyperlink>
        </w:p>
        <w:p w14:paraId="5B90395A" w14:textId="58E7F33C"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69" w:history="1">
            <w:r w:rsidR="00355278" w:rsidRPr="00355278">
              <w:rPr>
                <w:rStyle w:val="ad"/>
                <w:rFonts w:ascii="Times New Roman" w:hAnsi="Times New Roman" w:cs="Times New Roman"/>
                <w:noProof/>
                <w:sz w:val="28"/>
                <w:szCs w:val="28"/>
                <w:u w:val="none"/>
              </w:rPr>
              <w:t>СПИСОК ВИКОРИСТАНИХ ДЖЕРЕЛ</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_Toc166512969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45</w:t>
            </w:r>
            <w:r w:rsidR="00355278" w:rsidRPr="00355278">
              <w:rPr>
                <w:rFonts w:ascii="Times New Roman" w:hAnsi="Times New Roman" w:cs="Times New Roman"/>
                <w:noProof/>
                <w:webHidden/>
                <w:sz w:val="28"/>
                <w:szCs w:val="28"/>
              </w:rPr>
              <w:fldChar w:fldCharType="end"/>
            </w:r>
          </w:hyperlink>
        </w:p>
        <w:p w14:paraId="46F52516" w14:textId="54F4CD77" w:rsidR="00355278" w:rsidRPr="00355278" w:rsidRDefault="00E9194D" w:rsidP="00355278">
          <w:pPr>
            <w:pStyle w:val="11"/>
            <w:tabs>
              <w:tab w:val="right" w:leader="dot" w:pos="9629"/>
            </w:tabs>
            <w:rPr>
              <w:rFonts w:ascii="Times New Roman" w:eastAsiaTheme="minorEastAsia" w:hAnsi="Times New Roman" w:cs="Times New Roman"/>
              <w:noProof/>
              <w:sz w:val="28"/>
              <w:szCs w:val="28"/>
              <w:lang w:eastAsia="uk-UA"/>
            </w:rPr>
          </w:pPr>
          <w:hyperlink w:anchor="_Toc166512970" w:history="1">
            <w:r w:rsidR="00355278" w:rsidRPr="00355278">
              <w:rPr>
                <w:rStyle w:val="ad"/>
                <w:rFonts w:ascii="Times New Roman" w:hAnsi="Times New Roman" w:cs="Times New Roman"/>
                <w:noProof/>
                <w:sz w:val="28"/>
                <w:szCs w:val="28"/>
                <w:u w:val="none"/>
              </w:rPr>
              <w:t>ДОДАТКИ</w:t>
            </w:r>
            <w:r w:rsidR="00355278" w:rsidRPr="00355278">
              <w:rPr>
                <w:rFonts w:ascii="Times New Roman" w:hAnsi="Times New Roman" w:cs="Times New Roman"/>
                <w:noProof/>
                <w:webHidden/>
                <w:sz w:val="28"/>
                <w:szCs w:val="28"/>
              </w:rPr>
              <w:tab/>
            </w:r>
            <w:r w:rsidR="00355278" w:rsidRPr="00355278">
              <w:rPr>
                <w:rFonts w:ascii="Times New Roman" w:hAnsi="Times New Roman" w:cs="Times New Roman"/>
                <w:noProof/>
                <w:webHidden/>
                <w:sz w:val="28"/>
                <w:szCs w:val="28"/>
              </w:rPr>
              <w:fldChar w:fldCharType="begin"/>
            </w:r>
            <w:r w:rsidR="00355278" w:rsidRPr="00355278">
              <w:rPr>
                <w:rFonts w:ascii="Times New Roman" w:hAnsi="Times New Roman" w:cs="Times New Roman"/>
                <w:noProof/>
                <w:webHidden/>
                <w:sz w:val="28"/>
                <w:szCs w:val="28"/>
              </w:rPr>
              <w:instrText xml:space="preserve"> PAGEREF _Toc166512970 \h </w:instrText>
            </w:r>
            <w:r w:rsidR="00355278" w:rsidRPr="00355278">
              <w:rPr>
                <w:rFonts w:ascii="Times New Roman" w:hAnsi="Times New Roman" w:cs="Times New Roman"/>
                <w:noProof/>
                <w:webHidden/>
                <w:sz w:val="28"/>
                <w:szCs w:val="28"/>
              </w:rPr>
            </w:r>
            <w:r w:rsidR="00355278" w:rsidRPr="00355278">
              <w:rPr>
                <w:rFonts w:ascii="Times New Roman" w:hAnsi="Times New Roman" w:cs="Times New Roman"/>
                <w:noProof/>
                <w:webHidden/>
                <w:sz w:val="28"/>
                <w:szCs w:val="28"/>
              </w:rPr>
              <w:fldChar w:fldCharType="separate"/>
            </w:r>
            <w:r w:rsidR="00355278" w:rsidRPr="00355278">
              <w:rPr>
                <w:rFonts w:ascii="Times New Roman" w:hAnsi="Times New Roman" w:cs="Times New Roman"/>
                <w:noProof/>
                <w:webHidden/>
                <w:sz w:val="28"/>
                <w:szCs w:val="28"/>
              </w:rPr>
              <w:t>50</w:t>
            </w:r>
            <w:r w:rsidR="00355278" w:rsidRPr="00355278">
              <w:rPr>
                <w:rFonts w:ascii="Times New Roman" w:hAnsi="Times New Roman" w:cs="Times New Roman"/>
                <w:noProof/>
                <w:webHidden/>
                <w:sz w:val="28"/>
                <w:szCs w:val="28"/>
              </w:rPr>
              <w:fldChar w:fldCharType="end"/>
            </w:r>
          </w:hyperlink>
        </w:p>
        <w:p w14:paraId="19195E06" w14:textId="2C5DF9F1" w:rsidR="00466F1D" w:rsidRPr="00355278" w:rsidRDefault="00466F1D" w:rsidP="00355278">
          <w:pPr>
            <w:spacing w:after="100" w:line="360" w:lineRule="auto"/>
            <w:ind w:firstLine="709"/>
            <w:jc w:val="both"/>
          </w:pPr>
          <w:r w:rsidRPr="00355278">
            <w:rPr>
              <w:rFonts w:ascii="Times New Roman" w:hAnsi="Times New Roman" w:cs="Times New Roman"/>
              <w:bCs/>
              <w:sz w:val="28"/>
              <w:szCs w:val="28"/>
            </w:rPr>
            <w:fldChar w:fldCharType="end"/>
          </w:r>
        </w:p>
      </w:sdtContent>
    </w:sdt>
    <w:p w14:paraId="11FA4DF0" w14:textId="7A3BC306"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61B5B8BC" w14:textId="76AD9A24"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7CFF4465" w14:textId="4B8B54A8" w:rsidR="00466F1D" w:rsidRDefault="00466F1D" w:rsidP="00F172B7">
      <w:pPr>
        <w:spacing w:after="0" w:line="360" w:lineRule="auto"/>
        <w:ind w:firstLine="708"/>
        <w:jc w:val="both"/>
        <w:rPr>
          <w:rFonts w:ascii="Times New Roman" w:hAnsi="Times New Roman" w:cs="Times New Roman"/>
          <w:color w:val="000000" w:themeColor="text1"/>
          <w:sz w:val="28"/>
          <w:szCs w:val="28"/>
        </w:rPr>
      </w:pPr>
    </w:p>
    <w:p w14:paraId="4B5EAE56" w14:textId="5046969B" w:rsidR="00466F1D" w:rsidRDefault="00466F1D" w:rsidP="00466F1D">
      <w:pPr>
        <w:spacing w:after="0" w:line="360" w:lineRule="auto"/>
        <w:jc w:val="both"/>
        <w:rPr>
          <w:rFonts w:ascii="Times New Roman" w:hAnsi="Times New Roman" w:cs="Times New Roman"/>
          <w:color w:val="000000" w:themeColor="text1"/>
          <w:sz w:val="28"/>
          <w:szCs w:val="28"/>
        </w:rPr>
      </w:pPr>
    </w:p>
    <w:p w14:paraId="3F0C9A3E" w14:textId="3AAED84B" w:rsidR="00466F1D" w:rsidRDefault="00466F1D" w:rsidP="00466F1D">
      <w:pPr>
        <w:spacing w:after="0" w:line="360" w:lineRule="auto"/>
        <w:jc w:val="both"/>
        <w:rPr>
          <w:rFonts w:ascii="Times New Roman" w:hAnsi="Times New Roman" w:cs="Times New Roman"/>
          <w:color w:val="000000" w:themeColor="text1"/>
          <w:sz w:val="28"/>
          <w:szCs w:val="28"/>
        </w:rPr>
      </w:pPr>
    </w:p>
    <w:p w14:paraId="60AC905B" w14:textId="77777777" w:rsidR="00466F1D" w:rsidRDefault="00466F1D" w:rsidP="00466F1D">
      <w:pPr>
        <w:spacing w:after="0" w:line="360" w:lineRule="auto"/>
        <w:jc w:val="both"/>
        <w:rPr>
          <w:rFonts w:ascii="Times New Roman" w:hAnsi="Times New Roman" w:cs="Times New Roman"/>
          <w:color w:val="000000" w:themeColor="text1"/>
          <w:sz w:val="28"/>
          <w:szCs w:val="28"/>
        </w:rPr>
      </w:pPr>
    </w:p>
    <w:p w14:paraId="153DD46D" w14:textId="55468C82" w:rsidR="00A4520A" w:rsidRDefault="00A4520A" w:rsidP="00466F1D">
      <w:pPr>
        <w:spacing w:after="0" w:line="360" w:lineRule="auto"/>
        <w:jc w:val="center"/>
        <w:outlineLvl w:val="0"/>
        <w:rPr>
          <w:rFonts w:ascii="Times New Roman" w:hAnsi="Times New Roman" w:cs="Times New Roman"/>
          <w:b/>
          <w:color w:val="000000" w:themeColor="text1"/>
          <w:sz w:val="28"/>
          <w:szCs w:val="28"/>
        </w:rPr>
      </w:pPr>
      <w:bookmarkStart w:id="1" w:name="_Toc166512950"/>
      <w:r>
        <w:rPr>
          <w:rFonts w:ascii="Times New Roman" w:hAnsi="Times New Roman" w:cs="Times New Roman"/>
          <w:b/>
          <w:color w:val="000000" w:themeColor="text1"/>
          <w:sz w:val="28"/>
          <w:szCs w:val="28"/>
        </w:rPr>
        <w:t>ВСТУП</w:t>
      </w:r>
      <w:bookmarkEnd w:id="1"/>
    </w:p>
    <w:p w14:paraId="22978269" w14:textId="1BECC307" w:rsidR="00A07005" w:rsidRPr="00A07005" w:rsidRDefault="00A4520A" w:rsidP="00A07005">
      <w:pPr>
        <w:spacing w:after="0" w:line="360" w:lineRule="auto"/>
        <w:ind w:firstLine="708"/>
        <w:jc w:val="both"/>
        <w:rPr>
          <w:rFonts w:ascii="Times New Roman" w:hAnsi="Times New Roman" w:cs="Times New Roman"/>
          <w:color w:val="000000" w:themeColor="text1"/>
          <w:sz w:val="28"/>
          <w:szCs w:val="28"/>
        </w:rPr>
      </w:pPr>
      <w:r w:rsidRPr="0073427D">
        <w:rPr>
          <w:rFonts w:ascii="Times New Roman" w:hAnsi="Times New Roman" w:cs="Times New Roman"/>
          <w:b/>
          <w:color w:val="000000" w:themeColor="text1"/>
          <w:sz w:val="28"/>
          <w:szCs w:val="28"/>
        </w:rPr>
        <w:t>Актуальність.</w:t>
      </w:r>
      <w:r>
        <w:rPr>
          <w:rFonts w:ascii="Times New Roman" w:hAnsi="Times New Roman" w:cs="Times New Roman"/>
          <w:color w:val="000000" w:themeColor="text1"/>
          <w:sz w:val="28"/>
          <w:szCs w:val="28"/>
        </w:rPr>
        <w:t xml:space="preserve"> </w:t>
      </w:r>
      <w:r w:rsidR="00A07005" w:rsidRPr="00A07005">
        <w:rPr>
          <w:rFonts w:ascii="Times New Roman" w:hAnsi="Times New Roman" w:cs="Times New Roman"/>
          <w:color w:val="000000" w:themeColor="text1"/>
          <w:sz w:val="28"/>
          <w:szCs w:val="28"/>
        </w:rPr>
        <w:t xml:space="preserve">Глобальні зміни клімату </w:t>
      </w:r>
      <w:r w:rsidR="00A07005">
        <w:rPr>
          <w:rFonts w:ascii="Times New Roman" w:hAnsi="Times New Roman" w:cs="Times New Roman"/>
          <w:color w:val="000000" w:themeColor="text1"/>
          <w:sz w:val="28"/>
          <w:szCs w:val="28"/>
        </w:rPr>
        <w:t>‒</w:t>
      </w:r>
      <w:r w:rsidR="00A07005" w:rsidRPr="00A07005">
        <w:rPr>
          <w:rFonts w:ascii="Times New Roman" w:hAnsi="Times New Roman" w:cs="Times New Roman"/>
          <w:color w:val="000000" w:themeColor="text1"/>
          <w:sz w:val="28"/>
          <w:szCs w:val="28"/>
        </w:rPr>
        <w:t xml:space="preserve"> це значні та тривалі зміни в кліматичних умовах планети, які спостерігаються на протязі кількох десятиліть або більше. </w:t>
      </w:r>
      <w:r w:rsidR="0073427D">
        <w:rPr>
          <w:rFonts w:ascii="Times New Roman" w:hAnsi="Times New Roman" w:cs="Times New Roman"/>
          <w:color w:val="000000" w:themeColor="text1"/>
          <w:sz w:val="28"/>
          <w:szCs w:val="28"/>
        </w:rPr>
        <w:t>Вони</w:t>
      </w:r>
      <w:r w:rsidR="00A07005" w:rsidRPr="00A07005">
        <w:rPr>
          <w:rFonts w:ascii="Times New Roman" w:hAnsi="Times New Roman" w:cs="Times New Roman"/>
          <w:color w:val="000000" w:themeColor="text1"/>
          <w:sz w:val="28"/>
          <w:szCs w:val="28"/>
        </w:rPr>
        <w:t xml:space="preserve"> включають збільшення середньої температури повітря, зміни в режимі опадів, підвищення рівня моря, зміни у розподілі екстремальних погодних явищ, таких як урагани та </w:t>
      </w:r>
      <w:r w:rsidR="0088021E">
        <w:rPr>
          <w:rFonts w:ascii="Times New Roman" w:hAnsi="Times New Roman" w:cs="Times New Roman"/>
          <w:color w:val="000000" w:themeColor="text1"/>
          <w:sz w:val="28"/>
          <w:szCs w:val="28"/>
        </w:rPr>
        <w:t>по</w:t>
      </w:r>
      <w:r w:rsidR="00A07005">
        <w:rPr>
          <w:rFonts w:ascii="Times New Roman" w:hAnsi="Times New Roman" w:cs="Times New Roman"/>
          <w:color w:val="000000" w:themeColor="text1"/>
          <w:sz w:val="28"/>
          <w:szCs w:val="28"/>
        </w:rPr>
        <w:t>сухи, інші кліматичні зміни.</w:t>
      </w:r>
    </w:p>
    <w:p w14:paraId="391A5986" w14:textId="6CE3D822" w:rsidR="00A4520A" w:rsidRDefault="00A07005" w:rsidP="00A07005">
      <w:pPr>
        <w:spacing w:after="0" w:line="360" w:lineRule="auto"/>
        <w:ind w:firstLine="708"/>
        <w:jc w:val="both"/>
        <w:rPr>
          <w:rFonts w:ascii="Times New Roman" w:hAnsi="Times New Roman" w:cs="Times New Roman"/>
          <w:color w:val="000000" w:themeColor="text1"/>
          <w:sz w:val="28"/>
          <w:szCs w:val="28"/>
        </w:rPr>
      </w:pPr>
      <w:r w:rsidRPr="00A07005">
        <w:rPr>
          <w:rFonts w:ascii="Times New Roman" w:hAnsi="Times New Roman" w:cs="Times New Roman"/>
          <w:color w:val="000000" w:themeColor="text1"/>
          <w:sz w:val="28"/>
          <w:szCs w:val="28"/>
        </w:rPr>
        <w:t xml:space="preserve">Ці явища викликані переважно людською діяльністю, такою як викиди парникових газів, використання вугілля та нафти, вирубка лісів та інші антропогенні </w:t>
      </w:r>
      <w:r w:rsidR="0088021E">
        <w:rPr>
          <w:rFonts w:ascii="Times New Roman" w:hAnsi="Times New Roman" w:cs="Times New Roman"/>
          <w:color w:val="000000" w:themeColor="text1"/>
          <w:sz w:val="28"/>
          <w:szCs w:val="28"/>
        </w:rPr>
        <w:t>чинник</w:t>
      </w:r>
      <w:r w:rsidRPr="00A07005">
        <w:rPr>
          <w:rFonts w:ascii="Times New Roman" w:hAnsi="Times New Roman" w:cs="Times New Roman"/>
          <w:color w:val="000000" w:themeColor="text1"/>
          <w:sz w:val="28"/>
          <w:szCs w:val="28"/>
        </w:rPr>
        <w:t xml:space="preserve">и. Глобальні зміни клімату мають серйозні наслідки для природних екосистем, людського здоров'я, економіки та соціальної стабільності. Вони є однією з найважливіших проблем сучасності </w:t>
      </w:r>
      <w:r w:rsidR="0088021E">
        <w:rPr>
          <w:rFonts w:ascii="Times New Roman" w:hAnsi="Times New Roman" w:cs="Times New Roman"/>
          <w:color w:val="000000" w:themeColor="text1"/>
          <w:sz w:val="28"/>
          <w:szCs w:val="28"/>
        </w:rPr>
        <w:t>та</w:t>
      </w:r>
      <w:r w:rsidRPr="00A07005">
        <w:rPr>
          <w:rFonts w:ascii="Times New Roman" w:hAnsi="Times New Roman" w:cs="Times New Roman"/>
          <w:color w:val="000000" w:themeColor="text1"/>
          <w:sz w:val="28"/>
          <w:szCs w:val="28"/>
        </w:rPr>
        <w:t xml:space="preserve"> вимагають негайних дій для зменшення їх впливу та адаптації до них.</w:t>
      </w:r>
    </w:p>
    <w:p w14:paraId="3A7A504E" w14:textId="7BE77487" w:rsidR="00982C58" w:rsidRDefault="0073427D" w:rsidP="00A0700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Глобальні зміни клімату не оминули і території України. Спостерігає</w:t>
      </w:r>
      <w:r w:rsidRPr="0073427D">
        <w:rPr>
          <w:rFonts w:ascii="Times New Roman" w:hAnsi="Times New Roman" w:cs="Times New Roman"/>
          <w:color w:val="000000" w:themeColor="text1"/>
          <w:sz w:val="28"/>
          <w:szCs w:val="28"/>
        </w:rPr>
        <w:t xml:space="preserve">ться </w:t>
      </w:r>
      <w:r>
        <w:rPr>
          <w:rFonts w:ascii="Times New Roman" w:hAnsi="Times New Roman" w:cs="Times New Roman"/>
          <w:color w:val="000000" w:themeColor="text1"/>
          <w:sz w:val="28"/>
          <w:szCs w:val="28"/>
        </w:rPr>
        <w:t xml:space="preserve"> з</w:t>
      </w:r>
      <w:r w:rsidRPr="0073427D">
        <w:rPr>
          <w:rFonts w:ascii="Times New Roman" w:hAnsi="Times New Roman" w:cs="Times New Roman"/>
          <w:color w:val="000000" w:themeColor="text1"/>
          <w:sz w:val="28"/>
          <w:szCs w:val="28"/>
        </w:rPr>
        <w:t>більшення середньорічної температури</w:t>
      </w:r>
      <w:r w:rsidR="0088021E">
        <w:rPr>
          <w:rFonts w:ascii="Times New Roman" w:hAnsi="Times New Roman" w:cs="Times New Roman"/>
          <w:color w:val="000000" w:themeColor="text1"/>
          <w:sz w:val="28"/>
          <w:szCs w:val="28"/>
        </w:rPr>
        <w:t xml:space="preserve"> повітря</w:t>
      </w:r>
      <w:r w:rsidRPr="0073427D">
        <w:rPr>
          <w:rFonts w:ascii="Times New Roman" w:hAnsi="Times New Roman" w:cs="Times New Roman"/>
          <w:color w:val="000000" w:themeColor="text1"/>
          <w:sz w:val="28"/>
          <w:szCs w:val="28"/>
        </w:rPr>
        <w:t>, зміни в режимі опадів, зниження рівня ґрунтових вод, і</w:t>
      </w:r>
      <w:r>
        <w:rPr>
          <w:rFonts w:ascii="Times New Roman" w:hAnsi="Times New Roman" w:cs="Times New Roman"/>
          <w:color w:val="000000" w:themeColor="text1"/>
          <w:sz w:val="28"/>
          <w:szCs w:val="28"/>
        </w:rPr>
        <w:t>нтенсивніші природні катастрофи. З</w:t>
      </w:r>
      <w:r w:rsidRPr="0073427D">
        <w:rPr>
          <w:rFonts w:ascii="Times New Roman" w:hAnsi="Times New Roman" w:cs="Times New Roman"/>
          <w:color w:val="000000" w:themeColor="text1"/>
          <w:sz w:val="28"/>
          <w:szCs w:val="28"/>
        </w:rPr>
        <w:t>на</w:t>
      </w:r>
      <w:r>
        <w:rPr>
          <w:rFonts w:ascii="Times New Roman" w:hAnsi="Times New Roman" w:cs="Times New Roman"/>
          <w:color w:val="000000" w:themeColor="text1"/>
          <w:sz w:val="28"/>
          <w:szCs w:val="28"/>
        </w:rPr>
        <w:t xml:space="preserve">чні зміни в кліматичних умовах </w:t>
      </w:r>
      <w:r w:rsidRPr="0073427D">
        <w:rPr>
          <w:rFonts w:ascii="Times New Roman" w:hAnsi="Times New Roman" w:cs="Times New Roman"/>
          <w:color w:val="000000" w:themeColor="text1"/>
          <w:sz w:val="28"/>
          <w:szCs w:val="28"/>
        </w:rPr>
        <w:t xml:space="preserve">впливають на екосистеми, </w:t>
      </w:r>
      <w:r>
        <w:rPr>
          <w:rFonts w:ascii="Times New Roman" w:hAnsi="Times New Roman" w:cs="Times New Roman"/>
          <w:color w:val="000000" w:themeColor="text1"/>
          <w:sz w:val="28"/>
          <w:szCs w:val="28"/>
        </w:rPr>
        <w:t xml:space="preserve">здоров’я населення, </w:t>
      </w:r>
      <w:r w:rsidRPr="0073427D">
        <w:rPr>
          <w:rFonts w:ascii="Times New Roman" w:hAnsi="Times New Roman" w:cs="Times New Roman"/>
          <w:color w:val="000000" w:themeColor="text1"/>
          <w:sz w:val="28"/>
          <w:szCs w:val="28"/>
        </w:rPr>
        <w:t>сільське господарство, водні ресурси та інфраструктуру</w:t>
      </w:r>
      <w:r w:rsidR="00493890">
        <w:rPr>
          <w:rFonts w:ascii="Times New Roman" w:hAnsi="Times New Roman" w:cs="Times New Roman"/>
          <w:color w:val="000000" w:themeColor="text1"/>
          <w:sz w:val="28"/>
          <w:szCs w:val="28"/>
        </w:rPr>
        <w:t xml:space="preserve"> [</w:t>
      </w:r>
      <w:r w:rsidR="005737DE">
        <w:rPr>
          <w:rFonts w:ascii="Times New Roman" w:hAnsi="Times New Roman" w:cs="Times New Roman"/>
          <w:color w:val="000000" w:themeColor="text1"/>
          <w:sz w:val="28"/>
          <w:szCs w:val="28"/>
        </w:rPr>
        <w:t>5, с. 12</w:t>
      </w:r>
      <w:r w:rsidR="00493890">
        <w:rPr>
          <w:rFonts w:ascii="Times New Roman" w:hAnsi="Times New Roman" w:cs="Times New Roman"/>
          <w:color w:val="000000" w:themeColor="text1"/>
          <w:sz w:val="28"/>
          <w:szCs w:val="28"/>
        </w:rPr>
        <w:t>]</w:t>
      </w:r>
      <w:r w:rsidRPr="0073427D">
        <w:rPr>
          <w:rFonts w:ascii="Times New Roman" w:hAnsi="Times New Roman" w:cs="Times New Roman"/>
          <w:color w:val="000000" w:themeColor="text1"/>
          <w:sz w:val="28"/>
          <w:szCs w:val="28"/>
        </w:rPr>
        <w:t xml:space="preserve">. </w:t>
      </w:r>
    </w:p>
    <w:p w14:paraId="2FB9E5E3" w14:textId="2236E2EC" w:rsidR="0073427D" w:rsidRDefault="0073427D" w:rsidP="00A07005">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усунення негативних проявів сучасних змін клімату на території України є актуальним детальне дослідження кліматичних змін</w:t>
      </w:r>
      <w:r w:rsidR="0088021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з’ясування їх динаміки та надання характеристики</w:t>
      </w:r>
      <w:r w:rsidR="0088021E">
        <w:rPr>
          <w:rFonts w:ascii="Times New Roman" w:hAnsi="Times New Roman" w:cs="Times New Roman"/>
          <w:color w:val="000000" w:themeColor="text1"/>
          <w:sz w:val="28"/>
          <w:szCs w:val="28"/>
        </w:rPr>
        <w:t xml:space="preserve"> регіональних особливостей</w:t>
      </w:r>
      <w:r>
        <w:rPr>
          <w:rFonts w:ascii="Times New Roman" w:hAnsi="Times New Roman" w:cs="Times New Roman"/>
          <w:color w:val="000000" w:themeColor="text1"/>
          <w:sz w:val="28"/>
          <w:szCs w:val="28"/>
        </w:rPr>
        <w:t>. Адже в</w:t>
      </w:r>
      <w:r w:rsidRPr="0073427D">
        <w:rPr>
          <w:rFonts w:ascii="Times New Roman" w:hAnsi="Times New Roman" w:cs="Times New Roman"/>
          <w:color w:val="000000" w:themeColor="text1"/>
          <w:sz w:val="28"/>
          <w:szCs w:val="28"/>
        </w:rPr>
        <w:t xml:space="preserve">ажливо вжити заходи для адаптації до цих змін, зокрема, </w:t>
      </w:r>
      <w:r>
        <w:rPr>
          <w:rFonts w:ascii="Times New Roman" w:hAnsi="Times New Roman" w:cs="Times New Roman"/>
          <w:color w:val="000000" w:themeColor="text1"/>
          <w:sz w:val="28"/>
          <w:szCs w:val="28"/>
        </w:rPr>
        <w:t xml:space="preserve">удосконалення системи охорони здоров’я, </w:t>
      </w:r>
      <w:r w:rsidRPr="0073427D">
        <w:rPr>
          <w:rFonts w:ascii="Times New Roman" w:hAnsi="Times New Roman" w:cs="Times New Roman"/>
          <w:color w:val="000000" w:themeColor="text1"/>
          <w:sz w:val="28"/>
          <w:szCs w:val="28"/>
        </w:rPr>
        <w:t>розвиток стійк</w:t>
      </w:r>
      <w:r w:rsidR="0088021E">
        <w:rPr>
          <w:rFonts w:ascii="Times New Roman" w:hAnsi="Times New Roman" w:cs="Times New Roman"/>
          <w:color w:val="000000" w:themeColor="text1"/>
          <w:sz w:val="28"/>
          <w:szCs w:val="28"/>
        </w:rPr>
        <w:t>ого</w:t>
      </w:r>
      <w:r w:rsidRPr="0073427D">
        <w:rPr>
          <w:rFonts w:ascii="Times New Roman" w:hAnsi="Times New Roman" w:cs="Times New Roman"/>
          <w:color w:val="000000" w:themeColor="text1"/>
          <w:sz w:val="28"/>
          <w:szCs w:val="28"/>
        </w:rPr>
        <w:t xml:space="preserve"> до кліматичних змін сільського господарства, адаптація інфраструктури до змінених умов, ініціативи з енергоефективності та зменшення викидів парникових газів.</w:t>
      </w:r>
    </w:p>
    <w:p w14:paraId="689606B3" w14:textId="5E5B7FB8" w:rsidR="0073427D" w:rsidRDefault="0073427D" w:rsidP="00A07005">
      <w:pPr>
        <w:spacing w:after="0" w:line="360" w:lineRule="auto"/>
        <w:ind w:firstLine="708"/>
        <w:jc w:val="both"/>
        <w:rPr>
          <w:rFonts w:ascii="Times New Roman" w:hAnsi="Times New Roman" w:cs="Times New Roman"/>
          <w:noProof/>
          <w:sz w:val="28"/>
          <w:szCs w:val="28"/>
        </w:rPr>
      </w:pPr>
      <w:r w:rsidRPr="001B449B">
        <w:rPr>
          <w:rFonts w:ascii="Times New Roman" w:hAnsi="Times New Roman" w:cs="Times New Roman"/>
          <w:b/>
          <w:noProof/>
          <w:sz w:val="28"/>
          <w:szCs w:val="28"/>
        </w:rPr>
        <w:t>Об’єктом</w:t>
      </w:r>
      <w:r>
        <w:rPr>
          <w:rFonts w:ascii="Times New Roman" w:hAnsi="Times New Roman" w:cs="Times New Roman"/>
          <w:noProof/>
          <w:sz w:val="28"/>
          <w:szCs w:val="28"/>
        </w:rPr>
        <w:t xml:space="preserve"> дослідження магістерської роботи є сучасні зміни клімату на території України, а </w:t>
      </w:r>
      <w:r w:rsidRPr="001B449B">
        <w:rPr>
          <w:rFonts w:ascii="Times New Roman" w:hAnsi="Times New Roman" w:cs="Times New Roman"/>
          <w:b/>
          <w:noProof/>
          <w:sz w:val="28"/>
          <w:szCs w:val="28"/>
        </w:rPr>
        <w:t xml:space="preserve">предметом </w:t>
      </w:r>
      <w:r>
        <w:rPr>
          <w:rFonts w:ascii="Times New Roman" w:hAnsi="Times New Roman" w:cs="Times New Roman"/>
          <w:noProof/>
          <w:sz w:val="28"/>
          <w:szCs w:val="28"/>
        </w:rPr>
        <w:t xml:space="preserve"> ̶  їх динаміка та географічні особливості.</w:t>
      </w:r>
    </w:p>
    <w:p w14:paraId="773F9347" w14:textId="52D830F6" w:rsidR="0073427D" w:rsidRDefault="0073427D" w:rsidP="00A07005">
      <w:pPr>
        <w:spacing w:after="0" w:line="360" w:lineRule="auto"/>
        <w:ind w:firstLine="708"/>
        <w:jc w:val="both"/>
        <w:rPr>
          <w:rFonts w:ascii="Times New Roman" w:hAnsi="Times New Roman" w:cs="Times New Roman"/>
          <w:noProof/>
          <w:sz w:val="28"/>
          <w:szCs w:val="28"/>
        </w:rPr>
      </w:pPr>
      <w:r w:rsidRPr="001B449B">
        <w:rPr>
          <w:rFonts w:ascii="Times New Roman" w:hAnsi="Times New Roman" w:cs="Times New Roman"/>
          <w:b/>
          <w:noProof/>
          <w:sz w:val="28"/>
          <w:szCs w:val="28"/>
        </w:rPr>
        <w:t xml:space="preserve">Метою </w:t>
      </w:r>
      <w:r>
        <w:rPr>
          <w:rFonts w:ascii="Times New Roman" w:hAnsi="Times New Roman" w:cs="Times New Roman"/>
          <w:noProof/>
          <w:sz w:val="28"/>
          <w:szCs w:val="28"/>
        </w:rPr>
        <w:t xml:space="preserve">кваліфікаційної роботи є детальне дослідження сучасних змін клімату на території України, аналіз динаміки кліматичних змін та </w:t>
      </w:r>
      <w:r w:rsidR="00C75161">
        <w:rPr>
          <w:rFonts w:ascii="Times New Roman" w:hAnsi="Times New Roman" w:cs="Times New Roman"/>
          <w:noProof/>
          <w:sz w:val="28"/>
          <w:szCs w:val="28"/>
        </w:rPr>
        <w:t xml:space="preserve">географічних </w:t>
      </w:r>
      <w:r>
        <w:rPr>
          <w:rFonts w:ascii="Times New Roman" w:hAnsi="Times New Roman" w:cs="Times New Roman"/>
          <w:noProof/>
          <w:sz w:val="28"/>
          <w:szCs w:val="28"/>
        </w:rPr>
        <w:t>особливостей їх проявів.</w:t>
      </w:r>
    </w:p>
    <w:p w14:paraId="53259098" w14:textId="38CAEF0C" w:rsidR="000207DB" w:rsidRDefault="000207DB" w:rsidP="000207DB">
      <w:pPr>
        <w:spacing w:after="0" w:line="360" w:lineRule="auto"/>
        <w:ind w:firstLine="708"/>
        <w:jc w:val="both"/>
        <w:rPr>
          <w:rFonts w:ascii="Times New Roman" w:hAnsi="Times New Roman" w:cs="Times New Roman"/>
          <w:noProof/>
          <w:sz w:val="28"/>
          <w:szCs w:val="28"/>
        </w:rPr>
      </w:pPr>
      <w:r>
        <w:rPr>
          <w:rFonts w:ascii="Times New Roman" w:hAnsi="Times New Roman" w:cs="Times New Roman"/>
          <w:noProof/>
          <w:sz w:val="28"/>
          <w:szCs w:val="28"/>
        </w:rPr>
        <w:t xml:space="preserve">Для досягнення поставленої необхідно виконати наступні </w:t>
      </w:r>
      <w:r w:rsidRPr="005D0043">
        <w:rPr>
          <w:rFonts w:ascii="Times New Roman" w:hAnsi="Times New Roman" w:cs="Times New Roman"/>
          <w:b/>
          <w:noProof/>
          <w:sz w:val="28"/>
          <w:szCs w:val="28"/>
        </w:rPr>
        <w:t>завдання</w:t>
      </w:r>
      <w:r>
        <w:rPr>
          <w:rFonts w:ascii="Times New Roman" w:hAnsi="Times New Roman" w:cs="Times New Roman"/>
          <w:noProof/>
          <w:sz w:val="28"/>
          <w:szCs w:val="28"/>
        </w:rPr>
        <w:t>:</w:t>
      </w:r>
    </w:p>
    <w:p w14:paraId="5C4174DA" w14:textId="7CE6CC75"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охрактеризувати чинники та прояви глобальних змін клімату;</w:t>
      </w:r>
    </w:p>
    <w:p w14:paraId="43D3ED55" w14:textId="255BBB6F"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проаналізувати особливості кліматоутворення на території України;</w:t>
      </w:r>
    </w:p>
    <w:p w14:paraId="0B108339" w14:textId="521D5991" w:rsidR="00123AE2" w:rsidRDefault="00123AE2" w:rsidP="00123AE2">
      <w:pPr>
        <w:pStyle w:val="a3"/>
        <w:numPr>
          <w:ilvl w:val="0"/>
          <w:numId w:val="2"/>
        </w:numPr>
        <w:spacing w:after="0" w:line="360" w:lineRule="auto"/>
        <w:ind w:left="0" w:firstLine="567"/>
        <w:jc w:val="both"/>
        <w:rPr>
          <w:rFonts w:ascii="Times New Roman" w:hAnsi="Times New Roman" w:cs="Times New Roman"/>
          <w:sz w:val="28"/>
          <w:szCs w:val="28"/>
        </w:rPr>
      </w:pPr>
      <w:r>
        <w:rPr>
          <w:rFonts w:ascii="Times New Roman" w:hAnsi="Times New Roman" w:cs="Times New Roman"/>
          <w:noProof/>
          <w:sz w:val="28"/>
          <w:szCs w:val="28"/>
        </w:rPr>
        <w:t xml:space="preserve">визначити методичні підходи до </w:t>
      </w:r>
      <w:r w:rsidRPr="000106BB">
        <w:rPr>
          <w:rFonts w:ascii="Times New Roman" w:hAnsi="Times New Roman" w:cs="Times New Roman"/>
          <w:sz w:val="28"/>
          <w:szCs w:val="28"/>
        </w:rPr>
        <w:t>вивчення сучасних змін клімату на території України</w:t>
      </w:r>
      <w:r>
        <w:rPr>
          <w:rFonts w:ascii="Times New Roman" w:hAnsi="Times New Roman" w:cs="Times New Roman"/>
          <w:sz w:val="28"/>
          <w:szCs w:val="28"/>
        </w:rPr>
        <w:t>;</w:t>
      </w:r>
    </w:p>
    <w:p w14:paraId="212AF57F" w14:textId="656EBCA6"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дослідити зміни температурних показників протягом 1961-2023 років;</w:t>
      </w:r>
    </w:p>
    <w:p w14:paraId="17C1BD8D" w14:textId="3B14E01F"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вивчити динаміку змін клімату по сезонам року;</w:t>
      </w:r>
    </w:p>
    <w:p w14:paraId="08835C5E" w14:textId="7537E38E"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охарактеризувати географічні особливості зміни клімату в Україні;</w:t>
      </w:r>
    </w:p>
    <w:p w14:paraId="7AFC4039" w14:textId="3FA1389E"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 xml:space="preserve">проаналізувати особливості зміни клімату в окремих </w:t>
      </w:r>
      <w:r w:rsidR="00B66BDF">
        <w:rPr>
          <w:rFonts w:ascii="Times New Roman" w:hAnsi="Times New Roman" w:cs="Times New Roman"/>
          <w:noProof/>
          <w:sz w:val="28"/>
          <w:szCs w:val="28"/>
        </w:rPr>
        <w:t>регіон</w:t>
      </w:r>
      <w:r w:rsidRPr="000207DB">
        <w:rPr>
          <w:rFonts w:ascii="Times New Roman" w:hAnsi="Times New Roman" w:cs="Times New Roman"/>
          <w:noProof/>
          <w:sz w:val="28"/>
          <w:szCs w:val="28"/>
        </w:rPr>
        <w:t>ах країни;</w:t>
      </w:r>
    </w:p>
    <w:p w14:paraId="6FB07E43" w14:textId="4E428683"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визначити наслі</w:t>
      </w:r>
      <w:r w:rsidR="0082756B">
        <w:rPr>
          <w:rFonts w:ascii="Times New Roman" w:hAnsi="Times New Roman" w:cs="Times New Roman"/>
          <w:noProof/>
          <w:sz w:val="28"/>
          <w:szCs w:val="28"/>
        </w:rPr>
        <w:t>дки сучасних змін клімату терит</w:t>
      </w:r>
      <w:r w:rsidRPr="000207DB">
        <w:rPr>
          <w:rFonts w:ascii="Times New Roman" w:hAnsi="Times New Roman" w:cs="Times New Roman"/>
          <w:noProof/>
          <w:sz w:val="28"/>
          <w:szCs w:val="28"/>
        </w:rPr>
        <w:t>орії України;</w:t>
      </w:r>
    </w:p>
    <w:p w14:paraId="6C31F601" w14:textId="708D815A"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означити пріоритетні для держави заходи по адаптації до сучасних змін клімату;</w:t>
      </w:r>
    </w:p>
    <w:p w14:paraId="36E34756" w14:textId="77A7A8A5" w:rsidR="000207DB" w:rsidRPr="000207DB" w:rsidRDefault="000207DB" w:rsidP="000207D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сформулювати висновки з проведеного дослідження.</w:t>
      </w:r>
    </w:p>
    <w:p w14:paraId="21340F85" w14:textId="2C349A17" w:rsidR="00B427E3" w:rsidRDefault="00B427E3" w:rsidP="00B427E3">
      <w:pPr>
        <w:spacing w:after="0" w:line="360" w:lineRule="auto"/>
        <w:ind w:firstLine="420"/>
        <w:jc w:val="both"/>
        <w:rPr>
          <w:rFonts w:ascii="Times New Roman" w:hAnsi="Times New Roman" w:cs="Times New Roman"/>
          <w:sz w:val="28"/>
          <w:szCs w:val="28"/>
        </w:rPr>
      </w:pPr>
      <w:r w:rsidRPr="00B427E3">
        <w:rPr>
          <w:rFonts w:ascii="Times New Roman" w:hAnsi="Times New Roman" w:cs="Times New Roman"/>
          <w:b/>
          <w:noProof/>
          <w:sz w:val="28"/>
          <w:szCs w:val="28"/>
        </w:rPr>
        <w:t xml:space="preserve">Методи дослідження та джерельна база. </w:t>
      </w:r>
      <w:r w:rsidRPr="00B427E3">
        <w:rPr>
          <w:rFonts w:ascii="Times New Roman" w:hAnsi="Times New Roman" w:cs="Times New Roman"/>
          <w:noProof/>
          <w:sz w:val="28"/>
          <w:szCs w:val="28"/>
        </w:rPr>
        <w:t>Для глибокого аналізу</w:t>
      </w:r>
      <w:r>
        <w:rPr>
          <w:rFonts w:ascii="Times New Roman" w:hAnsi="Times New Roman" w:cs="Times New Roman"/>
          <w:noProof/>
          <w:sz w:val="28"/>
          <w:szCs w:val="28"/>
        </w:rPr>
        <w:t xml:space="preserve"> сучасних змін клімату на території України, їх динаміки та географічних особливостей було необхідним використати методи дослідження: </w:t>
      </w:r>
      <w:r>
        <w:rPr>
          <w:rFonts w:ascii="Times New Roman" w:hAnsi="Times New Roman" w:cs="Times New Roman"/>
          <w:sz w:val="28"/>
          <w:szCs w:val="28"/>
        </w:rPr>
        <w:t>літературний,</w:t>
      </w:r>
      <w:r w:rsidRPr="00795241">
        <w:rPr>
          <w:rFonts w:ascii="Times New Roman" w:hAnsi="Times New Roman" w:cs="Times New Roman"/>
          <w:sz w:val="28"/>
          <w:szCs w:val="28"/>
        </w:rPr>
        <w:t xml:space="preserve"> </w:t>
      </w:r>
      <w:r>
        <w:rPr>
          <w:rFonts w:ascii="Times New Roman" w:hAnsi="Times New Roman" w:cs="Times New Roman"/>
          <w:sz w:val="28"/>
          <w:szCs w:val="28"/>
        </w:rPr>
        <w:t>аналізу</w:t>
      </w:r>
      <w:r w:rsidR="00023C92" w:rsidRPr="00023C92">
        <w:rPr>
          <w:rFonts w:ascii="Times New Roman" w:hAnsi="Times New Roman" w:cs="Times New Roman"/>
          <w:sz w:val="28"/>
          <w:szCs w:val="28"/>
        </w:rPr>
        <w:t xml:space="preserve"> </w:t>
      </w:r>
      <w:r w:rsidR="00023C92">
        <w:rPr>
          <w:rFonts w:ascii="Times New Roman" w:hAnsi="Times New Roman" w:cs="Times New Roman"/>
          <w:sz w:val="28"/>
          <w:szCs w:val="28"/>
        </w:rPr>
        <w:t>та</w:t>
      </w:r>
      <w:r w:rsidR="00023C92" w:rsidRPr="00795241">
        <w:rPr>
          <w:rFonts w:ascii="Times New Roman" w:hAnsi="Times New Roman" w:cs="Times New Roman"/>
          <w:sz w:val="28"/>
          <w:szCs w:val="28"/>
        </w:rPr>
        <w:t xml:space="preserve"> синтезу</w:t>
      </w:r>
      <w:r>
        <w:rPr>
          <w:rFonts w:ascii="Times New Roman" w:hAnsi="Times New Roman" w:cs="Times New Roman"/>
          <w:sz w:val="28"/>
          <w:szCs w:val="28"/>
        </w:rPr>
        <w:t xml:space="preserve">, статистичний, математичний, порівняльно-географічний, </w:t>
      </w:r>
      <w:r w:rsidRPr="00795241">
        <w:rPr>
          <w:rFonts w:ascii="Times New Roman" w:hAnsi="Times New Roman" w:cs="Times New Roman"/>
          <w:sz w:val="28"/>
          <w:szCs w:val="28"/>
        </w:rPr>
        <w:t>графічний</w:t>
      </w:r>
      <w:r>
        <w:rPr>
          <w:rFonts w:ascii="Times New Roman" w:hAnsi="Times New Roman" w:cs="Times New Roman"/>
          <w:sz w:val="28"/>
          <w:szCs w:val="28"/>
        </w:rPr>
        <w:t xml:space="preserve">, </w:t>
      </w:r>
      <w:r w:rsidRPr="00795241">
        <w:rPr>
          <w:rFonts w:ascii="Times New Roman" w:hAnsi="Times New Roman" w:cs="Times New Roman"/>
          <w:sz w:val="28"/>
          <w:szCs w:val="28"/>
        </w:rPr>
        <w:t>картографічний</w:t>
      </w:r>
      <w:r>
        <w:rPr>
          <w:rFonts w:ascii="Times New Roman" w:hAnsi="Times New Roman" w:cs="Times New Roman"/>
          <w:sz w:val="28"/>
          <w:szCs w:val="28"/>
        </w:rPr>
        <w:t xml:space="preserve"> та узагальнення</w:t>
      </w:r>
      <w:r w:rsidRPr="00795241">
        <w:rPr>
          <w:rFonts w:ascii="Times New Roman" w:hAnsi="Times New Roman" w:cs="Times New Roman"/>
          <w:sz w:val="28"/>
          <w:szCs w:val="28"/>
        </w:rPr>
        <w:t>.</w:t>
      </w:r>
    </w:p>
    <w:p w14:paraId="2D9FC02A" w14:textId="4A4FEC7A" w:rsidR="0082756B" w:rsidRPr="00A67EE7" w:rsidRDefault="00F97700" w:rsidP="0082756B">
      <w:pPr>
        <w:spacing w:after="0" w:line="360" w:lineRule="auto"/>
        <w:ind w:firstLine="420"/>
        <w:jc w:val="both"/>
        <w:rPr>
          <w:rFonts w:ascii="Times New Roman" w:hAnsi="Times New Roman" w:cs="Times New Roman"/>
          <w:b/>
          <w:color w:val="000000" w:themeColor="text1"/>
          <w:sz w:val="28"/>
          <w:szCs w:val="28"/>
        </w:rPr>
      </w:pPr>
      <w:r>
        <w:rPr>
          <w:rFonts w:ascii="Times New Roman" w:hAnsi="Times New Roman" w:cs="Times New Roman"/>
          <w:sz w:val="28"/>
          <w:szCs w:val="28"/>
        </w:rPr>
        <w:t xml:space="preserve">Для характеристики чинників та проявів глобальних змін клімату </w:t>
      </w:r>
      <w:r w:rsidR="00982C58">
        <w:rPr>
          <w:rFonts w:ascii="Times New Roman" w:hAnsi="Times New Roman" w:cs="Times New Roman"/>
          <w:sz w:val="28"/>
          <w:szCs w:val="28"/>
        </w:rPr>
        <w:t xml:space="preserve">застосований літературний метод наукового дослідження, </w:t>
      </w:r>
      <w:r w:rsidR="00023C92">
        <w:rPr>
          <w:rFonts w:ascii="Times New Roman" w:hAnsi="Times New Roman" w:cs="Times New Roman"/>
          <w:sz w:val="28"/>
          <w:szCs w:val="28"/>
        </w:rPr>
        <w:t xml:space="preserve">зокрема </w:t>
      </w:r>
      <w:r>
        <w:rPr>
          <w:rFonts w:ascii="Times New Roman" w:hAnsi="Times New Roman" w:cs="Times New Roman"/>
          <w:sz w:val="28"/>
          <w:szCs w:val="28"/>
        </w:rPr>
        <w:t xml:space="preserve">були опрацьовані </w:t>
      </w:r>
      <w:r>
        <w:rPr>
          <w:rFonts w:ascii="Times New Roman" w:hAnsi="Times New Roman" w:cs="Times New Roman"/>
          <w:noProof/>
          <w:sz w:val="28"/>
          <w:szCs w:val="28"/>
        </w:rPr>
        <w:t xml:space="preserve">звіти </w:t>
      </w:r>
      <w:r>
        <w:rPr>
          <w:rFonts w:ascii="Times New Roman" w:hAnsi="Times New Roman" w:cs="Times New Roman"/>
          <w:sz w:val="28"/>
          <w:szCs w:val="28"/>
        </w:rPr>
        <w:t>Міжурядової</w:t>
      </w:r>
      <w:r w:rsidRPr="00D95F9E">
        <w:rPr>
          <w:rFonts w:ascii="Times New Roman" w:hAnsi="Times New Roman" w:cs="Times New Roman"/>
          <w:sz w:val="28"/>
          <w:szCs w:val="28"/>
        </w:rPr>
        <w:t xml:space="preserve"> груп</w:t>
      </w:r>
      <w:r w:rsidR="00023C92">
        <w:rPr>
          <w:rFonts w:ascii="Times New Roman" w:hAnsi="Times New Roman" w:cs="Times New Roman"/>
          <w:sz w:val="28"/>
          <w:szCs w:val="28"/>
        </w:rPr>
        <w:t>и</w:t>
      </w:r>
      <w:r w:rsidRPr="00D95F9E">
        <w:rPr>
          <w:rFonts w:ascii="Times New Roman" w:hAnsi="Times New Roman" w:cs="Times New Roman"/>
          <w:sz w:val="28"/>
          <w:szCs w:val="28"/>
        </w:rPr>
        <w:t xml:space="preserve"> експертів зі зміни клімату (МГЕЗК)</w:t>
      </w:r>
      <w:r w:rsidR="005737DE">
        <w:rPr>
          <w:rFonts w:ascii="Times New Roman" w:hAnsi="Times New Roman" w:cs="Times New Roman"/>
          <w:sz w:val="28"/>
          <w:szCs w:val="28"/>
        </w:rPr>
        <w:t xml:space="preserve"> </w:t>
      </w:r>
      <w:r w:rsidR="005737DE">
        <w:rPr>
          <w:rFonts w:ascii="Times New Roman" w:hAnsi="Times New Roman" w:cs="Times New Roman"/>
          <w:color w:val="000000" w:themeColor="text1"/>
          <w:sz w:val="28"/>
          <w:szCs w:val="28"/>
        </w:rPr>
        <w:t>[33]</w:t>
      </w:r>
      <w:r>
        <w:rPr>
          <w:rFonts w:ascii="Times New Roman" w:hAnsi="Times New Roman" w:cs="Times New Roman"/>
          <w:sz w:val="28"/>
          <w:szCs w:val="28"/>
        </w:rPr>
        <w:t>, Всесвітнього фонду охорони природи</w:t>
      </w:r>
      <w:r w:rsidR="005737DE">
        <w:rPr>
          <w:rFonts w:ascii="Times New Roman" w:hAnsi="Times New Roman" w:cs="Times New Roman"/>
          <w:sz w:val="28"/>
          <w:szCs w:val="28"/>
        </w:rPr>
        <w:t xml:space="preserve"> </w:t>
      </w:r>
      <w:r w:rsidR="005737DE">
        <w:rPr>
          <w:rFonts w:ascii="Times New Roman" w:hAnsi="Times New Roman" w:cs="Times New Roman"/>
          <w:color w:val="000000" w:themeColor="text1"/>
          <w:sz w:val="28"/>
          <w:szCs w:val="28"/>
        </w:rPr>
        <w:t>[32]</w:t>
      </w:r>
      <w:r>
        <w:rPr>
          <w:rFonts w:ascii="Times New Roman" w:hAnsi="Times New Roman" w:cs="Times New Roman"/>
          <w:sz w:val="28"/>
          <w:szCs w:val="28"/>
        </w:rPr>
        <w:t xml:space="preserve"> та Ради національної розвідки США</w:t>
      </w:r>
      <w:r w:rsidR="005737DE">
        <w:rPr>
          <w:rFonts w:ascii="Times New Roman" w:hAnsi="Times New Roman" w:cs="Times New Roman"/>
          <w:sz w:val="28"/>
          <w:szCs w:val="28"/>
        </w:rPr>
        <w:t xml:space="preserve"> </w:t>
      </w:r>
      <w:r w:rsidR="005737DE">
        <w:rPr>
          <w:rFonts w:ascii="Times New Roman" w:hAnsi="Times New Roman" w:cs="Times New Roman"/>
          <w:color w:val="000000" w:themeColor="text1"/>
          <w:sz w:val="28"/>
          <w:szCs w:val="28"/>
        </w:rPr>
        <w:t>[31]</w:t>
      </w:r>
      <w:r>
        <w:rPr>
          <w:rFonts w:ascii="Times New Roman" w:hAnsi="Times New Roman" w:cs="Times New Roman"/>
          <w:sz w:val="28"/>
          <w:szCs w:val="28"/>
        </w:rPr>
        <w:t xml:space="preserve">, </w:t>
      </w:r>
      <w:r w:rsidRPr="00D95F9E">
        <w:rPr>
          <w:rFonts w:ascii="Times New Roman" w:hAnsi="Times New Roman" w:cs="Times New Roman"/>
          <w:sz w:val="28"/>
          <w:szCs w:val="28"/>
        </w:rPr>
        <w:t>Програма ООН з навколишнього середовища (ЮНЕП)</w:t>
      </w:r>
      <w:r w:rsidR="005737DE">
        <w:rPr>
          <w:rFonts w:ascii="Times New Roman" w:hAnsi="Times New Roman" w:cs="Times New Roman"/>
          <w:sz w:val="28"/>
          <w:szCs w:val="28"/>
        </w:rPr>
        <w:t xml:space="preserve"> </w:t>
      </w:r>
      <w:r w:rsidR="005737DE">
        <w:rPr>
          <w:rFonts w:ascii="Times New Roman" w:hAnsi="Times New Roman" w:cs="Times New Roman"/>
          <w:color w:val="000000" w:themeColor="text1"/>
          <w:sz w:val="28"/>
          <w:szCs w:val="28"/>
        </w:rPr>
        <w:t>[</w:t>
      </w:r>
      <w:r w:rsidR="00887904">
        <w:rPr>
          <w:rFonts w:ascii="Times New Roman" w:hAnsi="Times New Roman" w:cs="Times New Roman"/>
          <w:color w:val="000000" w:themeColor="text1"/>
          <w:sz w:val="28"/>
          <w:szCs w:val="28"/>
        </w:rPr>
        <w:t>23</w:t>
      </w:r>
      <w:r w:rsidR="005737DE">
        <w:rPr>
          <w:rFonts w:ascii="Times New Roman" w:hAnsi="Times New Roman" w:cs="Times New Roman"/>
          <w:color w:val="000000" w:themeColor="text1"/>
          <w:sz w:val="28"/>
          <w:szCs w:val="28"/>
        </w:rPr>
        <w:t>]</w:t>
      </w:r>
      <w:r>
        <w:rPr>
          <w:rFonts w:ascii="Times New Roman" w:hAnsi="Times New Roman" w:cs="Times New Roman"/>
          <w:sz w:val="28"/>
          <w:szCs w:val="28"/>
        </w:rPr>
        <w:t>.</w:t>
      </w:r>
      <w:r w:rsidR="0082756B">
        <w:rPr>
          <w:rFonts w:ascii="Times New Roman" w:hAnsi="Times New Roman" w:cs="Times New Roman"/>
          <w:sz w:val="28"/>
          <w:szCs w:val="28"/>
        </w:rPr>
        <w:t xml:space="preserve"> Здійснити аналіз </w:t>
      </w:r>
      <w:r w:rsidR="00023C92">
        <w:rPr>
          <w:rFonts w:ascii="Times New Roman" w:hAnsi="Times New Roman" w:cs="Times New Roman"/>
          <w:sz w:val="28"/>
          <w:szCs w:val="28"/>
        </w:rPr>
        <w:t xml:space="preserve">чинників </w:t>
      </w:r>
      <w:r w:rsidR="0082756B">
        <w:rPr>
          <w:rFonts w:ascii="Times New Roman" w:hAnsi="Times New Roman" w:cs="Times New Roman"/>
          <w:sz w:val="28"/>
          <w:szCs w:val="28"/>
        </w:rPr>
        <w:t xml:space="preserve">кліматоутворення </w:t>
      </w:r>
      <w:r w:rsidR="00023C92">
        <w:rPr>
          <w:rFonts w:ascii="Times New Roman" w:hAnsi="Times New Roman" w:cs="Times New Roman"/>
          <w:sz w:val="28"/>
          <w:szCs w:val="28"/>
        </w:rPr>
        <w:t xml:space="preserve">на території </w:t>
      </w:r>
      <w:r w:rsidR="0082756B">
        <w:rPr>
          <w:rFonts w:ascii="Times New Roman" w:hAnsi="Times New Roman" w:cs="Times New Roman"/>
          <w:sz w:val="28"/>
          <w:szCs w:val="28"/>
        </w:rPr>
        <w:t>України дозволило вивчення напрацювань Холявчук Д.І.</w:t>
      </w:r>
      <w:r w:rsidR="005737DE">
        <w:rPr>
          <w:rFonts w:ascii="Times New Roman" w:hAnsi="Times New Roman" w:cs="Times New Roman"/>
          <w:sz w:val="28"/>
          <w:szCs w:val="28"/>
        </w:rPr>
        <w:t xml:space="preserve"> [30]</w:t>
      </w:r>
      <w:r w:rsidR="0082756B">
        <w:rPr>
          <w:rFonts w:ascii="Times New Roman" w:hAnsi="Times New Roman" w:cs="Times New Roman"/>
          <w:sz w:val="28"/>
          <w:szCs w:val="28"/>
        </w:rPr>
        <w:t xml:space="preserve">, </w:t>
      </w:r>
      <w:r w:rsidR="0082756B" w:rsidRPr="00D95F9E">
        <w:rPr>
          <w:rFonts w:ascii="Times New Roman" w:hAnsi="Times New Roman" w:cs="Times New Roman"/>
          <w:sz w:val="28"/>
          <w:szCs w:val="28"/>
        </w:rPr>
        <w:t>Ліпінського В. М., Дячука В. А., Бабіченко В. М.</w:t>
      </w:r>
      <w:r w:rsidR="005737DE">
        <w:rPr>
          <w:rFonts w:ascii="Times New Roman" w:hAnsi="Times New Roman" w:cs="Times New Roman"/>
          <w:sz w:val="28"/>
          <w:szCs w:val="28"/>
        </w:rPr>
        <w:t xml:space="preserve"> [14]</w:t>
      </w:r>
      <w:r w:rsidR="0082756B">
        <w:rPr>
          <w:rFonts w:ascii="Times New Roman" w:hAnsi="Times New Roman" w:cs="Times New Roman"/>
          <w:sz w:val="28"/>
          <w:szCs w:val="28"/>
        </w:rPr>
        <w:t xml:space="preserve">, </w:t>
      </w:r>
      <w:r w:rsidR="0082756B" w:rsidRPr="00A67EE7">
        <w:rPr>
          <w:rFonts w:ascii="Times New Roman" w:hAnsi="Times New Roman" w:cs="Times New Roman"/>
          <w:color w:val="000000" w:themeColor="text1"/>
          <w:sz w:val="28"/>
          <w:szCs w:val="28"/>
        </w:rPr>
        <w:t>Маринич О. М.</w:t>
      </w:r>
      <w:r w:rsidR="005737DE">
        <w:rPr>
          <w:rFonts w:ascii="Times New Roman" w:hAnsi="Times New Roman" w:cs="Times New Roman"/>
          <w:color w:val="000000" w:themeColor="text1"/>
          <w:sz w:val="28"/>
          <w:szCs w:val="28"/>
        </w:rPr>
        <w:t>, Шищенко П.</w:t>
      </w:r>
      <w:r w:rsidR="0082756B" w:rsidRPr="00A67EE7">
        <w:rPr>
          <w:rFonts w:ascii="Times New Roman" w:hAnsi="Times New Roman" w:cs="Times New Roman"/>
          <w:color w:val="000000" w:themeColor="text1"/>
          <w:sz w:val="28"/>
          <w:szCs w:val="28"/>
        </w:rPr>
        <w:t>Г.</w:t>
      </w:r>
      <w:r w:rsidR="005737DE">
        <w:rPr>
          <w:rFonts w:ascii="Times New Roman" w:hAnsi="Times New Roman" w:cs="Times New Roman"/>
          <w:color w:val="000000" w:themeColor="text1"/>
          <w:sz w:val="28"/>
          <w:szCs w:val="28"/>
        </w:rPr>
        <w:t xml:space="preserve"> </w:t>
      </w:r>
      <w:r w:rsidR="005737DE">
        <w:rPr>
          <w:rFonts w:ascii="Times New Roman" w:hAnsi="Times New Roman" w:cs="Times New Roman"/>
          <w:sz w:val="28"/>
          <w:szCs w:val="28"/>
        </w:rPr>
        <w:t>[18]</w:t>
      </w:r>
      <w:r w:rsidR="0082756B">
        <w:rPr>
          <w:rFonts w:ascii="Times New Roman" w:hAnsi="Times New Roman" w:cs="Times New Roman"/>
          <w:color w:val="000000" w:themeColor="text1"/>
          <w:sz w:val="28"/>
          <w:szCs w:val="28"/>
        </w:rPr>
        <w:t>, Остапчук В.В.</w:t>
      </w:r>
      <w:r w:rsidR="005737DE">
        <w:rPr>
          <w:rFonts w:ascii="Times New Roman" w:hAnsi="Times New Roman" w:cs="Times New Roman"/>
          <w:color w:val="000000" w:themeColor="text1"/>
          <w:sz w:val="28"/>
          <w:szCs w:val="28"/>
        </w:rPr>
        <w:t xml:space="preserve"> </w:t>
      </w:r>
      <w:r w:rsidR="005737DE">
        <w:rPr>
          <w:rFonts w:ascii="Times New Roman" w:hAnsi="Times New Roman" w:cs="Times New Roman"/>
          <w:sz w:val="28"/>
          <w:szCs w:val="28"/>
        </w:rPr>
        <w:t>[21; 22]</w:t>
      </w:r>
      <w:r w:rsidR="00023C92">
        <w:rPr>
          <w:rFonts w:ascii="Times New Roman" w:hAnsi="Times New Roman" w:cs="Times New Roman"/>
          <w:sz w:val="28"/>
          <w:szCs w:val="28"/>
        </w:rPr>
        <w:t>, щ</w:t>
      </w:r>
      <w:r w:rsidR="00982C58">
        <w:rPr>
          <w:rFonts w:ascii="Times New Roman" w:hAnsi="Times New Roman" w:cs="Times New Roman"/>
          <w:color w:val="000000" w:themeColor="text1"/>
          <w:sz w:val="28"/>
          <w:szCs w:val="28"/>
        </w:rPr>
        <w:t>о дозволило сформувати ц</w:t>
      </w:r>
      <w:r w:rsidR="00982C58">
        <w:rPr>
          <w:rFonts w:ascii="Times New Roman" w:hAnsi="Times New Roman" w:cs="Times New Roman"/>
          <w:noProof/>
          <w:sz w:val="28"/>
          <w:szCs w:val="28"/>
        </w:rPr>
        <w:t xml:space="preserve">ілісне розуміння глобальних </w:t>
      </w:r>
      <w:r w:rsidR="00023C92">
        <w:rPr>
          <w:rFonts w:ascii="Times New Roman" w:hAnsi="Times New Roman" w:cs="Times New Roman"/>
          <w:noProof/>
          <w:sz w:val="28"/>
          <w:szCs w:val="28"/>
        </w:rPr>
        <w:t>процесів</w:t>
      </w:r>
      <w:r w:rsidR="00982C58">
        <w:rPr>
          <w:rFonts w:ascii="Times New Roman" w:hAnsi="Times New Roman" w:cs="Times New Roman"/>
          <w:noProof/>
          <w:sz w:val="28"/>
          <w:szCs w:val="28"/>
        </w:rPr>
        <w:t xml:space="preserve"> і їх вплив на сучасні зміни клімату на території України. </w:t>
      </w:r>
    </w:p>
    <w:p w14:paraId="5525A044" w14:textId="3217EBE2" w:rsidR="0082756B" w:rsidRDefault="0082756B" w:rsidP="00982C58">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 xml:space="preserve">Статистика кліматичних показників території України була досліджена </w:t>
      </w:r>
      <w:r w:rsidR="00023C92">
        <w:rPr>
          <w:rFonts w:ascii="Times New Roman" w:hAnsi="Times New Roman" w:cs="Times New Roman"/>
          <w:sz w:val="28"/>
          <w:szCs w:val="28"/>
        </w:rPr>
        <w:t>на основі</w:t>
      </w:r>
      <w:r>
        <w:rPr>
          <w:rFonts w:ascii="Times New Roman" w:hAnsi="Times New Roman" w:cs="Times New Roman"/>
          <w:sz w:val="28"/>
          <w:szCs w:val="28"/>
        </w:rPr>
        <w:t xml:space="preserve"> напрацюван</w:t>
      </w:r>
      <w:r w:rsidR="00023C92">
        <w:rPr>
          <w:rFonts w:ascii="Times New Roman" w:hAnsi="Times New Roman" w:cs="Times New Roman"/>
          <w:sz w:val="28"/>
          <w:szCs w:val="28"/>
        </w:rPr>
        <w:t>ь</w:t>
      </w:r>
      <w:r>
        <w:rPr>
          <w:rFonts w:ascii="Times New Roman" w:hAnsi="Times New Roman" w:cs="Times New Roman"/>
          <w:sz w:val="28"/>
          <w:szCs w:val="28"/>
        </w:rPr>
        <w:t xml:space="preserve"> </w:t>
      </w:r>
      <w:r>
        <w:rPr>
          <w:rFonts w:ascii="Times New Roman" w:hAnsi="Times New Roman" w:cs="Times New Roman"/>
          <w:noProof/>
          <w:sz w:val="28"/>
          <w:szCs w:val="28"/>
        </w:rPr>
        <w:t xml:space="preserve">Центральної геофізичної обсерваторії імені Бориса Серезневського, Українського гідрометеорологічного центру та </w:t>
      </w:r>
      <w:r w:rsidR="005737DE">
        <w:rPr>
          <w:rFonts w:ascii="Times New Roman" w:hAnsi="Times New Roman" w:cs="Times New Roman"/>
          <w:sz w:val="28"/>
          <w:szCs w:val="28"/>
          <w:shd w:val="clear" w:color="auto" w:fill="FFFFFF"/>
        </w:rPr>
        <w:t>Галік О.І., Басюк </w:t>
      </w:r>
      <w:r w:rsidRPr="00661B58">
        <w:rPr>
          <w:rFonts w:ascii="Times New Roman" w:hAnsi="Times New Roman" w:cs="Times New Roman"/>
          <w:sz w:val="28"/>
          <w:szCs w:val="28"/>
          <w:shd w:val="clear" w:color="auto" w:fill="FFFFFF"/>
        </w:rPr>
        <w:t>Т.О.</w:t>
      </w:r>
      <w:r w:rsidR="005737DE">
        <w:rPr>
          <w:rFonts w:ascii="Times New Roman" w:hAnsi="Times New Roman" w:cs="Times New Roman"/>
          <w:sz w:val="28"/>
          <w:szCs w:val="28"/>
          <w:shd w:val="clear" w:color="auto" w:fill="FFFFFF"/>
        </w:rPr>
        <w:t xml:space="preserve"> </w:t>
      </w:r>
      <w:r w:rsidR="005737DE">
        <w:rPr>
          <w:rFonts w:ascii="Times New Roman" w:hAnsi="Times New Roman" w:cs="Times New Roman"/>
          <w:sz w:val="28"/>
          <w:szCs w:val="28"/>
        </w:rPr>
        <w:t>[6]</w:t>
      </w:r>
      <w:r w:rsidRPr="00661B58">
        <w:rPr>
          <w:rFonts w:ascii="Times New Roman" w:hAnsi="Times New Roman" w:cs="Times New Roman"/>
          <w:sz w:val="28"/>
          <w:szCs w:val="28"/>
          <w:shd w:val="clear" w:color="auto" w:fill="FFFFFF"/>
        </w:rPr>
        <w:t xml:space="preserve">, </w:t>
      </w:r>
      <w:r w:rsidRPr="00661B58">
        <w:rPr>
          <w:rFonts w:ascii="Times New Roman" w:hAnsi="Times New Roman" w:cs="Times New Roman"/>
          <w:sz w:val="28"/>
          <w:szCs w:val="28"/>
        </w:rPr>
        <w:t>Адаменко</w:t>
      </w:r>
      <w:r>
        <w:rPr>
          <w:rFonts w:ascii="Times New Roman" w:hAnsi="Times New Roman" w:cs="Times New Roman"/>
          <w:sz w:val="28"/>
          <w:szCs w:val="28"/>
        </w:rPr>
        <w:t xml:space="preserve"> Т.І.</w:t>
      </w:r>
      <w:r w:rsidR="005737DE">
        <w:rPr>
          <w:rFonts w:ascii="Times New Roman" w:hAnsi="Times New Roman" w:cs="Times New Roman"/>
          <w:sz w:val="28"/>
          <w:szCs w:val="28"/>
        </w:rPr>
        <w:t xml:space="preserve"> [1]</w:t>
      </w:r>
      <w:r w:rsidRPr="00661B58">
        <w:rPr>
          <w:rFonts w:ascii="Times New Roman" w:hAnsi="Times New Roman" w:cs="Times New Roman"/>
          <w:sz w:val="28"/>
          <w:szCs w:val="28"/>
        </w:rPr>
        <w:t xml:space="preserve">, </w:t>
      </w:r>
      <w:r w:rsidRPr="00D95F9E">
        <w:rPr>
          <w:rFonts w:ascii="Times New Roman" w:hAnsi="Times New Roman" w:cs="Times New Roman"/>
          <w:sz w:val="28"/>
          <w:szCs w:val="28"/>
        </w:rPr>
        <w:t>Кульбіди</w:t>
      </w:r>
      <w:r>
        <w:rPr>
          <w:rFonts w:ascii="Times New Roman" w:hAnsi="Times New Roman" w:cs="Times New Roman"/>
          <w:sz w:val="28"/>
          <w:szCs w:val="28"/>
        </w:rPr>
        <w:t xml:space="preserve"> М.І., </w:t>
      </w:r>
      <w:r w:rsidRPr="00D95F9E">
        <w:rPr>
          <w:rFonts w:ascii="Times New Roman" w:hAnsi="Times New Roman" w:cs="Times New Roman"/>
          <w:sz w:val="28"/>
          <w:szCs w:val="28"/>
        </w:rPr>
        <w:t>Прокопенка</w:t>
      </w:r>
      <w:r>
        <w:rPr>
          <w:rFonts w:ascii="Times New Roman" w:hAnsi="Times New Roman" w:cs="Times New Roman"/>
          <w:sz w:val="28"/>
          <w:szCs w:val="28"/>
        </w:rPr>
        <w:t xml:space="preserve"> А.Л.</w:t>
      </w:r>
      <w:r w:rsidR="005737DE" w:rsidRPr="005737DE">
        <w:rPr>
          <w:rFonts w:ascii="Times New Roman" w:hAnsi="Times New Roman" w:cs="Times New Roman"/>
          <w:sz w:val="28"/>
          <w:szCs w:val="28"/>
        </w:rPr>
        <w:t xml:space="preserve"> </w:t>
      </w:r>
      <w:r w:rsidR="005737DE">
        <w:rPr>
          <w:rFonts w:ascii="Times New Roman" w:hAnsi="Times New Roman" w:cs="Times New Roman"/>
          <w:sz w:val="28"/>
          <w:szCs w:val="28"/>
        </w:rPr>
        <w:t>[2].</w:t>
      </w:r>
      <w:r w:rsidR="00982C58">
        <w:rPr>
          <w:rFonts w:ascii="Times New Roman" w:hAnsi="Times New Roman" w:cs="Times New Roman"/>
          <w:sz w:val="28"/>
          <w:szCs w:val="28"/>
        </w:rPr>
        <w:t xml:space="preserve"> </w:t>
      </w:r>
      <w:r w:rsidR="00023C92">
        <w:rPr>
          <w:rFonts w:ascii="Times New Roman" w:hAnsi="Times New Roman" w:cs="Times New Roman"/>
          <w:sz w:val="28"/>
          <w:szCs w:val="28"/>
        </w:rPr>
        <w:t xml:space="preserve">Для цього були </w:t>
      </w:r>
      <w:r w:rsidR="00982C58">
        <w:rPr>
          <w:rFonts w:ascii="Times New Roman" w:hAnsi="Times New Roman" w:cs="Times New Roman"/>
          <w:noProof/>
          <w:sz w:val="28"/>
          <w:szCs w:val="28"/>
        </w:rPr>
        <w:t>застос</w:t>
      </w:r>
      <w:r w:rsidR="00023C92">
        <w:rPr>
          <w:rFonts w:ascii="Times New Roman" w:hAnsi="Times New Roman" w:cs="Times New Roman"/>
          <w:noProof/>
          <w:sz w:val="28"/>
          <w:szCs w:val="28"/>
        </w:rPr>
        <w:t>о</w:t>
      </w:r>
      <w:r w:rsidR="00982C58">
        <w:rPr>
          <w:rFonts w:ascii="Times New Roman" w:hAnsi="Times New Roman" w:cs="Times New Roman"/>
          <w:noProof/>
          <w:sz w:val="28"/>
          <w:szCs w:val="28"/>
        </w:rPr>
        <w:t>ван</w:t>
      </w:r>
      <w:r w:rsidR="00023C92">
        <w:rPr>
          <w:rFonts w:ascii="Times New Roman" w:hAnsi="Times New Roman" w:cs="Times New Roman"/>
          <w:noProof/>
          <w:sz w:val="28"/>
          <w:szCs w:val="28"/>
        </w:rPr>
        <w:t>і такі методи</w:t>
      </w:r>
      <w:r w:rsidR="00982C58">
        <w:rPr>
          <w:rFonts w:ascii="Times New Roman" w:hAnsi="Times New Roman" w:cs="Times New Roman"/>
          <w:noProof/>
          <w:sz w:val="28"/>
          <w:szCs w:val="28"/>
        </w:rPr>
        <w:t xml:space="preserve"> дослідження</w:t>
      </w:r>
      <w:r w:rsidR="00023C92">
        <w:rPr>
          <w:rFonts w:ascii="Times New Roman" w:hAnsi="Times New Roman" w:cs="Times New Roman"/>
          <w:noProof/>
          <w:sz w:val="28"/>
          <w:szCs w:val="28"/>
        </w:rPr>
        <w:t>:</w:t>
      </w:r>
      <w:r w:rsidR="00982C58">
        <w:rPr>
          <w:rFonts w:ascii="Times New Roman" w:hAnsi="Times New Roman" w:cs="Times New Roman"/>
          <w:noProof/>
          <w:sz w:val="28"/>
          <w:szCs w:val="28"/>
        </w:rPr>
        <w:t xml:space="preserve"> </w:t>
      </w:r>
      <w:r w:rsidR="00023C92">
        <w:rPr>
          <w:rFonts w:ascii="Times New Roman" w:hAnsi="Times New Roman" w:cs="Times New Roman"/>
          <w:sz w:val="28"/>
          <w:szCs w:val="28"/>
        </w:rPr>
        <w:t>аналізу</w:t>
      </w:r>
      <w:r w:rsidR="00023C92" w:rsidRPr="00795241">
        <w:rPr>
          <w:rFonts w:ascii="Times New Roman" w:hAnsi="Times New Roman" w:cs="Times New Roman"/>
          <w:sz w:val="28"/>
          <w:szCs w:val="28"/>
        </w:rPr>
        <w:t xml:space="preserve"> </w:t>
      </w:r>
      <w:r w:rsidR="00023C92">
        <w:rPr>
          <w:rFonts w:ascii="Times New Roman" w:hAnsi="Times New Roman" w:cs="Times New Roman"/>
          <w:sz w:val="28"/>
          <w:szCs w:val="28"/>
        </w:rPr>
        <w:t>та</w:t>
      </w:r>
      <w:r w:rsidR="00023C92" w:rsidRPr="00795241">
        <w:rPr>
          <w:rFonts w:ascii="Times New Roman" w:hAnsi="Times New Roman" w:cs="Times New Roman"/>
          <w:sz w:val="28"/>
          <w:szCs w:val="28"/>
        </w:rPr>
        <w:t xml:space="preserve"> </w:t>
      </w:r>
      <w:r w:rsidR="00982C58" w:rsidRPr="00795241">
        <w:rPr>
          <w:rFonts w:ascii="Times New Roman" w:hAnsi="Times New Roman" w:cs="Times New Roman"/>
          <w:sz w:val="28"/>
          <w:szCs w:val="28"/>
        </w:rPr>
        <w:t>синтезу</w:t>
      </w:r>
      <w:r w:rsidR="00982C58">
        <w:rPr>
          <w:rFonts w:ascii="Times New Roman" w:hAnsi="Times New Roman" w:cs="Times New Roman"/>
          <w:sz w:val="28"/>
          <w:szCs w:val="28"/>
        </w:rPr>
        <w:t>, статистичн</w:t>
      </w:r>
      <w:r w:rsidR="005F68A1">
        <w:rPr>
          <w:rFonts w:ascii="Times New Roman" w:hAnsi="Times New Roman" w:cs="Times New Roman"/>
          <w:sz w:val="28"/>
          <w:szCs w:val="28"/>
        </w:rPr>
        <w:t>ий</w:t>
      </w:r>
      <w:r w:rsidR="00982C58">
        <w:rPr>
          <w:rFonts w:ascii="Times New Roman" w:hAnsi="Times New Roman" w:cs="Times New Roman"/>
          <w:sz w:val="28"/>
          <w:szCs w:val="28"/>
        </w:rPr>
        <w:t>, математичн</w:t>
      </w:r>
      <w:r w:rsidR="005F68A1">
        <w:rPr>
          <w:rFonts w:ascii="Times New Roman" w:hAnsi="Times New Roman" w:cs="Times New Roman"/>
          <w:sz w:val="28"/>
          <w:szCs w:val="28"/>
        </w:rPr>
        <w:t>ий</w:t>
      </w:r>
      <w:r w:rsidR="00982C58">
        <w:rPr>
          <w:rFonts w:ascii="Times New Roman" w:hAnsi="Times New Roman" w:cs="Times New Roman"/>
          <w:sz w:val="28"/>
          <w:szCs w:val="28"/>
        </w:rPr>
        <w:t>, порівняльно-географічн</w:t>
      </w:r>
      <w:r w:rsidR="005F68A1">
        <w:rPr>
          <w:rFonts w:ascii="Times New Roman" w:hAnsi="Times New Roman" w:cs="Times New Roman"/>
          <w:sz w:val="28"/>
          <w:szCs w:val="28"/>
        </w:rPr>
        <w:t>ий</w:t>
      </w:r>
      <w:r w:rsidR="00982C58">
        <w:rPr>
          <w:rFonts w:ascii="Times New Roman" w:hAnsi="Times New Roman" w:cs="Times New Roman"/>
          <w:sz w:val="28"/>
          <w:szCs w:val="28"/>
        </w:rPr>
        <w:t>. На основі отриманих значень створювалися графіки та діаграми</w:t>
      </w:r>
      <w:r w:rsidR="005F68A1">
        <w:rPr>
          <w:rFonts w:ascii="Times New Roman" w:hAnsi="Times New Roman" w:cs="Times New Roman"/>
          <w:sz w:val="28"/>
          <w:szCs w:val="28"/>
        </w:rPr>
        <w:t>,</w:t>
      </w:r>
      <w:r w:rsidR="00982C58">
        <w:rPr>
          <w:rFonts w:ascii="Times New Roman" w:hAnsi="Times New Roman" w:cs="Times New Roman"/>
          <w:sz w:val="28"/>
          <w:szCs w:val="28"/>
        </w:rPr>
        <w:t xml:space="preserve"> для чого використовувалися </w:t>
      </w:r>
      <w:r w:rsidR="00982C58" w:rsidRPr="00795241">
        <w:rPr>
          <w:rFonts w:ascii="Times New Roman" w:hAnsi="Times New Roman" w:cs="Times New Roman"/>
          <w:sz w:val="28"/>
          <w:szCs w:val="28"/>
        </w:rPr>
        <w:t>картографічний</w:t>
      </w:r>
      <w:r w:rsidR="00982C58">
        <w:rPr>
          <w:rFonts w:ascii="Times New Roman" w:hAnsi="Times New Roman" w:cs="Times New Roman"/>
          <w:sz w:val="28"/>
          <w:szCs w:val="28"/>
        </w:rPr>
        <w:t xml:space="preserve"> та </w:t>
      </w:r>
      <w:r w:rsidR="00982C58" w:rsidRPr="00795241">
        <w:rPr>
          <w:rFonts w:ascii="Times New Roman" w:hAnsi="Times New Roman" w:cs="Times New Roman"/>
          <w:sz w:val="28"/>
          <w:szCs w:val="28"/>
        </w:rPr>
        <w:t>графічний</w:t>
      </w:r>
      <w:r w:rsidR="00982C58">
        <w:rPr>
          <w:rFonts w:ascii="Times New Roman" w:hAnsi="Times New Roman" w:cs="Times New Roman"/>
          <w:sz w:val="28"/>
          <w:szCs w:val="28"/>
        </w:rPr>
        <w:t xml:space="preserve"> наукові методи дослідження. </w:t>
      </w:r>
      <w:r w:rsidR="005F68A1">
        <w:rPr>
          <w:rFonts w:ascii="Times New Roman" w:hAnsi="Times New Roman" w:cs="Times New Roman"/>
          <w:sz w:val="28"/>
          <w:szCs w:val="28"/>
        </w:rPr>
        <w:t>П</w:t>
      </w:r>
      <w:r w:rsidR="00982C58" w:rsidRPr="00661B58">
        <w:rPr>
          <w:rFonts w:ascii="Times New Roman" w:hAnsi="Times New Roman" w:cs="Times New Roman"/>
          <w:sz w:val="28"/>
          <w:szCs w:val="28"/>
        </w:rPr>
        <w:t>орівня</w:t>
      </w:r>
      <w:r w:rsidR="00982C58">
        <w:rPr>
          <w:rFonts w:ascii="Times New Roman" w:hAnsi="Times New Roman" w:cs="Times New Roman"/>
          <w:sz w:val="28"/>
          <w:szCs w:val="28"/>
        </w:rPr>
        <w:t xml:space="preserve">льно-географічний </w:t>
      </w:r>
      <w:r w:rsidR="005F68A1">
        <w:rPr>
          <w:rFonts w:ascii="Times New Roman" w:hAnsi="Times New Roman" w:cs="Times New Roman"/>
          <w:sz w:val="28"/>
          <w:szCs w:val="28"/>
        </w:rPr>
        <w:t>м</w:t>
      </w:r>
      <w:r w:rsidR="005F68A1" w:rsidRPr="00661B58">
        <w:rPr>
          <w:rFonts w:ascii="Times New Roman" w:hAnsi="Times New Roman" w:cs="Times New Roman"/>
          <w:sz w:val="28"/>
          <w:szCs w:val="28"/>
        </w:rPr>
        <w:t xml:space="preserve">етод </w:t>
      </w:r>
      <w:r w:rsidR="00982C58" w:rsidRPr="00661B58">
        <w:rPr>
          <w:rFonts w:ascii="Times New Roman" w:hAnsi="Times New Roman" w:cs="Times New Roman"/>
          <w:sz w:val="28"/>
          <w:szCs w:val="28"/>
        </w:rPr>
        <w:t>застосовувався для з’ясування часових та територіальних відмінностей кліматичних показників, що дало змогу прослідкувати особливості сучасних змін клімату в Україні.</w:t>
      </w:r>
    </w:p>
    <w:p w14:paraId="40C4BD12" w14:textId="06C02765" w:rsidR="0082756B" w:rsidRPr="0082756B" w:rsidRDefault="0082756B" w:rsidP="0082756B">
      <w:pPr>
        <w:pStyle w:val="a3"/>
        <w:spacing w:after="0" w:line="360" w:lineRule="auto"/>
        <w:ind w:left="0" w:firstLine="420"/>
        <w:jc w:val="both"/>
        <w:rPr>
          <w:rFonts w:ascii="Times New Roman" w:hAnsi="Times New Roman" w:cs="Times New Roman"/>
          <w:noProof/>
          <w:sz w:val="28"/>
          <w:szCs w:val="28"/>
        </w:rPr>
      </w:pPr>
      <w:r>
        <w:rPr>
          <w:rFonts w:ascii="Times New Roman" w:hAnsi="Times New Roman" w:cs="Times New Roman"/>
          <w:noProof/>
          <w:sz w:val="28"/>
          <w:szCs w:val="28"/>
        </w:rPr>
        <w:t>В</w:t>
      </w:r>
      <w:r w:rsidRPr="000207DB">
        <w:rPr>
          <w:rFonts w:ascii="Times New Roman" w:hAnsi="Times New Roman" w:cs="Times New Roman"/>
          <w:noProof/>
          <w:sz w:val="28"/>
          <w:szCs w:val="28"/>
        </w:rPr>
        <w:t xml:space="preserve">изначити наслідки сучасних </w:t>
      </w:r>
      <w:r>
        <w:rPr>
          <w:rFonts w:ascii="Times New Roman" w:hAnsi="Times New Roman" w:cs="Times New Roman"/>
          <w:noProof/>
          <w:sz w:val="28"/>
          <w:szCs w:val="28"/>
        </w:rPr>
        <w:t xml:space="preserve">змін клімату території України та </w:t>
      </w:r>
      <w:r w:rsidRPr="0082756B">
        <w:rPr>
          <w:rFonts w:ascii="Times New Roman" w:hAnsi="Times New Roman" w:cs="Times New Roman"/>
          <w:noProof/>
          <w:sz w:val="28"/>
          <w:szCs w:val="28"/>
        </w:rPr>
        <w:t xml:space="preserve">означити пріоритетні для держави заходи </w:t>
      </w:r>
      <w:r w:rsidR="005F68A1">
        <w:rPr>
          <w:rFonts w:ascii="Times New Roman" w:hAnsi="Times New Roman" w:cs="Times New Roman"/>
          <w:noProof/>
          <w:sz w:val="28"/>
          <w:szCs w:val="28"/>
        </w:rPr>
        <w:t>з</w:t>
      </w:r>
      <w:r w:rsidRPr="0082756B">
        <w:rPr>
          <w:rFonts w:ascii="Times New Roman" w:hAnsi="Times New Roman" w:cs="Times New Roman"/>
          <w:noProof/>
          <w:sz w:val="28"/>
          <w:szCs w:val="28"/>
        </w:rPr>
        <w:t xml:space="preserve"> ада</w:t>
      </w:r>
      <w:r>
        <w:rPr>
          <w:rFonts w:ascii="Times New Roman" w:hAnsi="Times New Roman" w:cs="Times New Roman"/>
          <w:noProof/>
          <w:sz w:val="28"/>
          <w:szCs w:val="28"/>
        </w:rPr>
        <w:t>птації до сучасних змін клімату дозволило вивчення наукових робіт Іванюти С.П.</w:t>
      </w:r>
      <w:r w:rsidRPr="0082756B">
        <w:rPr>
          <w:rFonts w:ascii="Times New Roman" w:hAnsi="Times New Roman" w:cs="Times New Roman"/>
          <w:noProof/>
          <w:sz w:val="28"/>
          <w:szCs w:val="28"/>
        </w:rPr>
        <w:t>, Коломієць</w:t>
      </w:r>
      <w:r>
        <w:rPr>
          <w:rFonts w:ascii="Times New Roman" w:hAnsi="Times New Roman" w:cs="Times New Roman"/>
          <w:noProof/>
          <w:sz w:val="28"/>
          <w:szCs w:val="28"/>
        </w:rPr>
        <w:t xml:space="preserve"> </w:t>
      </w:r>
      <w:r w:rsidRPr="0082756B">
        <w:rPr>
          <w:rFonts w:ascii="Times New Roman" w:hAnsi="Times New Roman" w:cs="Times New Roman"/>
          <w:noProof/>
          <w:sz w:val="28"/>
          <w:szCs w:val="28"/>
        </w:rPr>
        <w:t>О. О.</w:t>
      </w:r>
      <w:r>
        <w:rPr>
          <w:rFonts w:ascii="Times New Roman" w:hAnsi="Times New Roman" w:cs="Times New Roman"/>
          <w:noProof/>
          <w:sz w:val="28"/>
          <w:szCs w:val="28"/>
        </w:rPr>
        <w:t>,  Малиновської О.А.,</w:t>
      </w:r>
      <w:r w:rsidRPr="0082756B">
        <w:rPr>
          <w:rFonts w:ascii="Times New Roman" w:hAnsi="Times New Roman" w:cs="Times New Roman"/>
          <w:noProof/>
          <w:sz w:val="28"/>
          <w:szCs w:val="28"/>
        </w:rPr>
        <w:t xml:space="preserve"> Якушенко</w:t>
      </w:r>
      <w:r>
        <w:rPr>
          <w:rFonts w:ascii="Times New Roman" w:hAnsi="Times New Roman" w:cs="Times New Roman"/>
          <w:noProof/>
          <w:sz w:val="28"/>
          <w:szCs w:val="28"/>
        </w:rPr>
        <w:t xml:space="preserve"> Л.М.</w:t>
      </w:r>
      <w:r w:rsidR="00887904">
        <w:rPr>
          <w:rFonts w:ascii="Times New Roman" w:hAnsi="Times New Roman" w:cs="Times New Roman"/>
          <w:noProof/>
          <w:sz w:val="28"/>
          <w:szCs w:val="28"/>
        </w:rPr>
        <w:t xml:space="preserve"> </w:t>
      </w:r>
      <w:r w:rsidR="00887904">
        <w:rPr>
          <w:rFonts w:ascii="Times New Roman" w:hAnsi="Times New Roman" w:cs="Times New Roman"/>
          <w:sz w:val="28"/>
          <w:szCs w:val="28"/>
        </w:rPr>
        <w:t>[13]</w:t>
      </w:r>
      <w:r>
        <w:rPr>
          <w:rFonts w:ascii="Times New Roman" w:hAnsi="Times New Roman" w:cs="Times New Roman"/>
          <w:noProof/>
          <w:sz w:val="28"/>
          <w:szCs w:val="28"/>
        </w:rPr>
        <w:t>, Дідух Я. П.</w:t>
      </w:r>
      <w:r w:rsidR="00887904">
        <w:rPr>
          <w:rFonts w:ascii="Times New Roman" w:hAnsi="Times New Roman" w:cs="Times New Roman"/>
          <w:noProof/>
          <w:sz w:val="28"/>
          <w:szCs w:val="28"/>
        </w:rPr>
        <w:t xml:space="preserve"> </w:t>
      </w:r>
      <w:r w:rsidR="00887904">
        <w:rPr>
          <w:rFonts w:ascii="Times New Roman" w:hAnsi="Times New Roman" w:cs="Times New Roman"/>
          <w:sz w:val="28"/>
          <w:szCs w:val="28"/>
        </w:rPr>
        <w:t>[9]</w:t>
      </w:r>
      <w:r>
        <w:rPr>
          <w:rFonts w:ascii="Times New Roman" w:hAnsi="Times New Roman" w:cs="Times New Roman"/>
          <w:noProof/>
          <w:sz w:val="28"/>
          <w:szCs w:val="28"/>
        </w:rPr>
        <w:t xml:space="preserve"> та </w:t>
      </w:r>
      <w:r w:rsidRPr="0082756B">
        <w:rPr>
          <w:rFonts w:ascii="Times New Roman" w:hAnsi="Times New Roman" w:cs="Times New Roman"/>
          <w:noProof/>
          <w:sz w:val="28"/>
          <w:szCs w:val="28"/>
        </w:rPr>
        <w:t>Wilson, L., New, S., Daron, J., Golding, N.</w:t>
      </w:r>
      <w:r w:rsidR="00887904">
        <w:rPr>
          <w:rFonts w:ascii="Times New Roman" w:hAnsi="Times New Roman" w:cs="Times New Roman"/>
          <w:noProof/>
          <w:sz w:val="28"/>
          <w:szCs w:val="28"/>
        </w:rPr>
        <w:t> </w:t>
      </w:r>
      <w:r w:rsidR="00887904">
        <w:rPr>
          <w:rFonts w:ascii="Times New Roman" w:hAnsi="Times New Roman" w:cs="Times New Roman"/>
          <w:sz w:val="28"/>
          <w:szCs w:val="28"/>
        </w:rPr>
        <w:t xml:space="preserve">[37]. </w:t>
      </w:r>
      <w:r w:rsidR="00982C58">
        <w:rPr>
          <w:rFonts w:ascii="Times New Roman" w:hAnsi="Times New Roman" w:cs="Times New Roman"/>
          <w:noProof/>
          <w:sz w:val="28"/>
          <w:szCs w:val="28"/>
        </w:rPr>
        <w:t>Застосовувався літературний метод дослідження та узагальнення.</w:t>
      </w:r>
    </w:p>
    <w:p w14:paraId="518AC2F4" w14:textId="575CE395" w:rsidR="0082756B" w:rsidRDefault="0082756B" w:rsidP="0082756B">
      <w:pPr>
        <w:spacing w:after="0" w:line="360" w:lineRule="auto"/>
        <w:ind w:firstLine="420"/>
        <w:jc w:val="both"/>
        <w:rPr>
          <w:rFonts w:ascii="Times New Roman" w:hAnsi="Times New Roman" w:cs="Times New Roman"/>
          <w:noProof/>
          <w:sz w:val="28"/>
          <w:szCs w:val="28"/>
        </w:rPr>
      </w:pPr>
      <w:r w:rsidRPr="00952B97">
        <w:rPr>
          <w:rFonts w:ascii="Times New Roman" w:hAnsi="Times New Roman" w:cs="Times New Roman"/>
          <w:b/>
          <w:noProof/>
          <w:sz w:val="28"/>
          <w:szCs w:val="28"/>
        </w:rPr>
        <w:t>Наукова новизна.</w:t>
      </w:r>
      <w:r>
        <w:rPr>
          <w:rFonts w:ascii="Times New Roman" w:hAnsi="Times New Roman" w:cs="Times New Roman"/>
          <w:b/>
          <w:noProof/>
          <w:sz w:val="28"/>
          <w:szCs w:val="28"/>
        </w:rPr>
        <w:t xml:space="preserve"> </w:t>
      </w:r>
      <w:r>
        <w:rPr>
          <w:rFonts w:ascii="Times New Roman" w:hAnsi="Times New Roman" w:cs="Times New Roman"/>
          <w:noProof/>
          <w:sz w:val="28"/>
          <w:szCs w:val="28"/>
        </w:rPr>
        <w:t>Здобутками дослідження</w:t>
      </w:r>
      <w:r w:rsidR="005F68A1">
        <w:rPr>
          <w:rFonts w:ascii="Times New Roman" w:hAnsi="Times New Roman" w:cs="Times New Roman"/>
          <w:noProof/>
          <w:sz w:val="28"/>
          <w:szCs w:val="28"/>
        </w:rPr>
        <w:t>,</w:t>
      </w:r>
      <w:r>
        <w:rPr>
          <w:rFonts w:ascii="Times New Roman" w:hAnsi="Times New Roman" w:cs="Times New Roman"/>
          <w:noProof/>
          <w:sz w:val="28"/>
          <w:szCs w:val="28"/>
        </w:rPr>
        <w:t xml:space="preserve"> виконаного в даній кваліфікаційній роботі є</w:t>
      </w:r>
      <w:r w:rsidR="00052806">
        <w:rPr>
          <w:rFonts w:ascii="Times New Roman" w:hAnsi="Times New Roman" w:cs="Times New Roman"/>
          <w:noProof/>
          <w:sz w:val="28"/>
          <w:szCs w:val="28"/>
        </w:rPr>
        <w:t xml:space="preserve"> те, що в ній</w:t>
      </w:r>
      <w:r>
        <w:rPr>
          <w:rFonts w:ascii="Times New Roman" w:hAnsi="Times New Roman" w:cs="Times New Roman"/>
          <w:noProof/>
          <w:sz w:val="28"/>
          <w:szCs w:val="28"/>
        </w:rPr>
        <w:t>:</w:t>
      </w:r>
    </w:p>
    <w:p w14:paraId="4320CDFE" w14:textId="6F15A977" w:rsidR="0082756B" w:rsidRPr="000207DB" w:rsidRDefault="0082756B" w:rsidP="0082756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дослід</w:t>
      </w:r>
      <w:r>
        <w:rPr>
          <w:rFonts w:ascii="Times New Roman" w:hAnsi="Times New Roman" w:cs="Times New Roman"/>
          <w:noProof/>
          <w:sz w:val="28"/>
          <w:szCs w:val="28"/>
        </w:rPr>
        <w:t>жено</w:t>
      </w:r>
      <w:r w:rsidRPr="000207DB">
        <w:rPr>
          <w:rFonts w:ascii="Times New Roman" w:hAnsi="Times New Roman" w:cs="Times New Roman"/>
          <w:noProof/>
          <w:sz w:val="28"/>
          <w:szCs w:val="28"/>
        </w:rPr>
        <w:t xml:space="preserve"> зміни температурних показників протягом 1961-2023 років;</w:t>
      </w:r>
    </w:p>
    <w:p w14:paraId="5C8B70E6" w14:textId="7D7ACCDF" w:rsidR="0082756B" w:rsidRPr="000207DB" w:rsidRDefault="0082756B" w:rsidP="0082756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вивч</w:t>
      </w:r>
      <w:r>
        <w:rPr>
          <w:rFonts w:ascii="Times New Roman" w:hAnsi="Times New Roman" w:cs="Times New Roman"/>
          <w:noProof/>
          <w:sz w:val="28"/>
          <w:szCs w:val="28"/>
        </w:rPr>
        <w:t>ено</w:t>
      </w:r>
      <w:r w:rsidRPr="000207DB">
        <w:rPr>
          <w:rFonts w:ascii="Times New Roman" w:hAnsi="Times New Roman" w:cs="Times New Roman"/>
          <w:noProof/>
          <w:sz w:val="28"/>
          <w:szCs w:val="28"/>
        </w:rPr>
        <w:t xml:space="preserve"> динаміку змін клімату </w:t>
      </w:r>
      <w:r w:rsidR="005F68A1">
        <w:rPr>
          <w:rFonts w:ascii="Times New Roman" w:hAnsi="Times New Roman" w:cs="Times New Roman"/>
          <w:noProof/>
          <w:sz w:val="28"/>
          <w:szCs w:val="28"/>
        </w:rPr>
        <w:t>за</w:t>
      </w:r>
      <w:r w:rsidRPr="000207DB">
        <w:rPr>
          <w:rFonts w:ascii="Times New Roman" w:hAnsi="Times New Roman" w:cs="Times New Roman"/>
          <w:noProof/>
          <w:sz w:val="28"/>
          <w:szCs w:val="28"/>
        </w:rPr>
        <w:t xml:space="preserve"> сезонам</w:t>
      </w:r>
      <w:r w:rsidR="005F68A1">
        <w:rPr>
          <w:rFonts w:ascii="Times New Roman" w:hAnsi="Times New Roman" w:cs="Times New Roman"/>
          <w:noProof/>
          <w:sz w:val="28"/>
          <w:szCs w:val="28"/>
        </w:rPr>
        <w:t>и</w:t>
      </w:r>
      <w:r w:rsidRPr="000207DB">
        <w:rPr>
          <w:rFonts w:ascii="Times New Roman" w:hAnsi="Times New Roman" w:cs="Times New Roman"/>
          <w:noProof/>
          <w:sz w:val="28"/>
          <w:szCs w:val="28"/>
        </w:rPr>
        <w:t xml:space="preserve"> року;</w:t>
      </w:r>
    </w:p>
    <w:p w14:paraId="6C770969" w14:textId="361B5550" w:rsidR="0082756B" w:rsidRPr="000207DB" w:rsidRDefault="0082756B" w:rsidP="0082756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охарактери</w:t>
      </w:r>
      <w:r>
        <w:rPr>
          <w:rFonts w:ascii="Times New Roman" w:hAnsi="Times New Roman" w:cs="Times New Roman"/>
          <w:noProof/>
          <w:sz w:val="28"/>
          <w:szCs w:val="28"/>
        </w:rPr>
        <w:t>зовано</w:t>
      </w:r>
      <w:r w:rsidRPr="000207DB">
        <w:rPr>
          <w:rFonts w:ascii="Times New Roman" w:hAnsi="Times New Roman" w:cs="Times New Roman"/>
          <w:noProof/>
          <w:sz w:val="28"/>
          <w:szCs w:val="28"/>
        </w:rPr>
        <w:t xml:space="preserve"> географічні особливості зміни клімату в Україні;</w:t>
      </w:r>
    </w:p>
    <w:p w14:paraId="2DB0E387" w14:textId="2193AEF0" w:rsidR="0082756B" w:rsidRPr="000207DB" w:rsidRDefault="0082756B" w:rsidP="0082756B">
      <w:pPr>
        <w:pStyle w:val="a3"/>
        <w:numPr>
          <w:ilvl w:val="0"/>
          <w:numId w:val="2"/>
        </w:numPr>
        <w:spacing w:after="0" w:line="360" w:lineRule="auto"/>
        <w:ind w:left="0" w:firstLine="567"/>
        <w:jc w:val="both"/>
        <w:rPr>
          <w:rFonts w:ascii="Times New Roman" w:hAnsi="Times New Roman" w:cs="Times New Roman"/>
          <w:noProof/>
          <w:sz w:val="28"/>
          <w:szCs w:val="28"/>
        </w:rPr>
      </w:pPr>
      <w:r w:rsidRPr="000207DB">
        <w:rPr>
          <w:rFonts w:ascii="Times New Roman" w:hAnsi="Times New Roman" w:cs="Times New Roman"/>
          <w:noProof/>
          <w:sz w:val="28"/>
          <w:szCs w:val="28"/>
        </w:rPr>
        <w:t>проаналіз</w:t>
      </w:r>
      <w:r>
        <w:rPr>
          <w:rFonts w:ascii="Times New Roman" w:hAnsi="Times New Roman" w:cs="Times New Roman"/>
          <w:noProof/>
          <w:sz w:val="28"/>
          <w:szCs w:val="28"/>
        </w:rPr>
        <w:t>овано</w:t>
      </w:r>
      <w:r w:rsidRPr="000207DB">
        <w:rPr>
          <w:rFonts w:ascii="Times New Roman" w:hAnsi="Times New Roman" w:cs="Times New Roman"/>
          <w:noProof/>
          <w:sz w:val="28"/>
          <w:szCs w:val="28"/>
        </w:rPr>
        <w:t xml:space="preserve"> особливості зміни клімату в окремих містах</w:t>
      </w:r>
      <w:r w:rsidR="00052806">
        <w:rPr>
          <w:rFonts w:ascii="Times New Roman" w:hAnsi="Times New Roman" w:cs="Times New Roman"/>
          <w:noProof/>
          <w:sz w:val="28"/>
          <w:szCs w:val="28"/>
        </w:rPr>
        <w:t xml:space="preserve"> і регіонах </w:t>
      </w:r>
      <w:r w:rsidRPr="000207DB">
        <w:rPr>
          <w:rFonts w:ascii="Times New Roman" w:hAnsi="Times New Roman" w:cs="Times New Roman"/>
          <w:noProof/>
          <w:sz w:val="28"/>
          <w:szCs w:val="28"/>
        </w:rPr>
        <w:t xml:space="preserve"> країни;</w:t>
      </w:r>
    </w:p>
    <w:p w14:paraId="7615788C" w14:textId="7E30C66A" w:rsidR="0082756B" w:rsidRPr="000207DB" w:rsidRDefault="00982C58" w:rsidP="0082756B">
      <w:pPr>
        <w:pStyle w:val="a3"/>
        <w:numPr>
          <w:ilvl w:val="0"/>
          <w:numId w:val="2"/>
        </w:numPr>
        <w:spacing w:after="0" w:line="360" w:lineRule="auto"/>
        <w:ind w:left="0" w:firstLine="567"/>
        <w:jc w:val="both"/>
        <w:rPr>
          <w:rFonts w:ascii="Times New Roman" w:hAnsi="Times New Roman" w:cs="Times New Roman"/>
          <w:noProof/>
          <w:sz w:val="28"/>
          <w:szCs w:val="28"/>
        </w:rPr>
      </w:pPr>
      <w:r>
        <w:rPr>
          <w:rFonts w:ascii="Times New Roman" w:hAnsi="Times New Roman" w:cs="Times New Roman"/>
          <w:noProof/>
          <w:sz w:val="28"/>
          <w:szCs w:val="28"/>
        </w:rPr>
        <w:t>визнач</w:t>
      </w:r>
      <w:r w:rsidR="0082756B">
        <w:rPr>
          <w:rFonts w:ascii="Times New Roman" w:hAnsi="Times New Roman" w:cs="Times New Roman"/>
          <w:noProof/>
          <w:sz w:val="28"/>
          <w:szCs w:val="28"/>
        </w:rPr>
        <w:t>ено</w:t>
      </w:r>
      <w:r w:rsidR="0082756B" w:rsidRPr="000207DB">
        <w:rPr>
          <w:rFonts w:ascii="Times New Roman" w:hAnsi="Times New Roman" w:cs="Times New Roman"/>
          <w:noProof/>
          <w:sz w:val="28"/>
          <w:szCs w:val="28"/>
        </w:rPr>
        <w:t xml:space="preserve"> наслі</w:t>
      </w:r>
      <w:r w:rsidR="0082756B">
        <w:rPr>
          <w:rFonts w:ascii="Times New Roman" w:hAnsi="Times New Roman" w:cs="Times New Roman"/>
          <w:noProof/>
          <w:sz w:val="28"/>
          <w:szCs w:val="28"/>
        </w:rPr>
        <w:t>дки сучасних змін клімату терит</w:t>
      </w:r>
      <w:r w:rsidR="0082756B" w:rsidRPr="000207DB">
        <w:rPr>
          <w:rFonts w:ascii="Times New Roman" w:hAnsi="Times New Roman" w:cs="Times New Roman"/>
          <w:noProof/>
          <w:sz w:val="28"/>
          <w:szCs w:val="28"/>
        </w:rPr>
        <w:t>орії України;</w:t>
      </w:r>
    </w:p>
    <w:p w14:paraId="2622E01D" w14:textId="27F8906D" w:rsidR="00B068DA" w:rsidRDefault="00B068DA" w:rsidP="007B76A7">
      <w:pPr>
        <w:spacing w:after="0" w:line="360" w:lineRule="auto"/>
        <w:ind w:firstLine="567"/>
        <w:jc w:val="both"/>
        <w:rPr>
          <w:rFonts w:ascii="Times New Roman" w:hAnsi="Times New Roman" w:cs="Times New Roman"/>
          <w:noProof/>
          <w:sz w:val="28"/>
          <w:szCs w:val="28"/>
        </w:rPr>
      </w:pPr>
      <w:r w:rsidRPr="00B068DA">
        <w:rPr>
          <w:rFonts w:ascii="Times New Roman" w:hAnsi="Times New Roman" w:cs="Times New Roman"/>
          <w:b/>
          <w:noProof/>
          <w:sz w:val="28"/>
          <w:szCs w:val="28"/>
        </w:rPr>
        <w:t>Теоретичне та практичне значення отриманих результатів.</w:t>
      </w:r>
      <w:r w:rsidRPr="00B068DA">
        <w:rPr>
          <w:rFonts w:ascii="Times New Roman" w:hAnsi="Times New Roman" w:cs="Times New Roman"/>
          <w:noProof/>
          <w:sz w:val="28"/>
          <w:szCs w:val="28"/>
        </w:rPr>
        <w:t xml:space="preserve"> Результати</w:t>
      </w:r>
      <w:r>
        <w:rPr>
          <w:rFonts w:ascii="Times New Roman" w:hAnsi="Times New Roman" w:cs="Times New Roman"/>
          <w:b/>
          <w:noProof/>
          <w:sz w:val="28"/>
          <w:szCs w:val="28"/>
        </w:rPr>
        <w:t xml:space="preserve"> </w:t>
      </w:r>
      <w:r w:rsidRPr="00B068DA">
        <w:rPr>
          <w:rFonts w:ascii="Times New Roman" w:hAnsi="Times New Roman" w:cs="Times New Roman"/>
          <w:noProof/>
          <w:sz w:val="28"/>
          <w:szCs w:val="28"/>
        </w:rPr>
        <w:t>даного дослідження можуть бути використані для</w:t>
      </w:r>
      <w:r>
        <w:rPr>
          <w:rFonts w:ascii="Times New Roman" w:hAnsi="Times New Roman" w:cs="Times New Roman"/>
          <w:noProof/>
          <w:sz w:val="28"/>
          <w:szCs w:val="28"/>
        </w:rPr>
        <w:t xml:space="preserve"> прогнозування майбутніх змін клімату України,</w:t>
      </w:r>
      <w:r>
        <w:rPr>
          <w:rFonts w:ascii="Times New Roman" w:hAnsi="Times New Roman" w:cs="Times New Roman"/>
          <w:b/>
          <w:noProof/>
          <w:sz w:val="28"/>
          <w:szCs w:val="28"/>
        </w:rPr>
        <w:t xml:space="preserve"> </w:t>
      </w:r>
      <w:r w:rsidRPr="00B068DA">
        <w:rPr>
          <w:rFonts w:ascii="Times New Roman" w:hAnsi="Times New Roman" w:cs="Times New Roman"/>
          <w:noProof/>
          <w:sz w:val="28"/>
          <w:szCs w:val="28"/>
        </w:rPr>
        <w:t>розробки адаптаційних заходів</w:t>
      </w:r>
      <w:r>
        <w:rPr>
          <w:rFonts w:ascii="Times New Roman" w:hAnsi="Times New Roman" w:cs="Times New Roman"/>
          <w:noProof/>
          <w:sz w:val="28"/>
          <w:szCs w:val="28"/>
        </w:rPr>
        <w:t xml:space="preserve"> та шляхів подолання негативних проявів. А також для подального більш глибокого дослідження с</w:t>
      </w:r>
      <w:r w:rsidR="007B76A7">
        <w:rPr>
          <w:rFonts w:ascii="Times New Roman" w:hAnsi="Times New Roman" w:cs="Times New Roman"/>
          <w:noProof/>
          <w:sz w:val="28"/>
          <w:szCs w:val="28"/>
        </w:rPr>
        <w:t>учасних змін клімату території У</w:t>
      </w:r>
      <w:r>
        <w:rPr>
          <w:rFonts w:ascii="Times New Roman" w:hAnsi="Times New Roman" w:cs="Times New Roman"/>
          <w:noProof/>
          <w:sz w:val="28"/>
          <w:szCs w:val="28"/>
        </w:rPr>
        <w:t>країни, їх динаміки та географічних особливостей.</w:t>
      </w:r>
    </w:p>
    <w:p w14:paraId="2C41FCBE" w14:textId="76371998" w:rsidR="00B068DA" w:rsidRDefault="00B068DA" w:rsidP="00B068DA">
      <w:pPr>
        <w:spacing w:after="0" w:line="360" w:lineRule="auto"/>
        <w:ind w:firstLine="567"/>
        <w:jc w:val="both"/>
        <w:rPr>
          <w:rFonts w:ascii="Times New Roman" w:hAnsi="Times New Roman" w:cs="Times New Roman"/>
          <w:noProof/>
          <w:sz w:val="28"/>
          <w:szCs w:val="28"/>
        </w:rPr>
      </w:pPr>
      <w:r>
        <w:rPr>
          <w:rFonts w:ascii="Times New Roman" w:hAnsi="Times New Roman" w:cs="Times New Roman"/>
          <w:b/>
          <w:noProof/>
          <w:sz w:val="28"/>
          <w:szCs w:val="28"/>
        </w:rPr>
        <w:t xml:space="preserve">Особистий внесок автора. </w:t>
      </w:r>
      <w:r>
        <w:rPr>
          <w:rFonts w:ascii="Times New Roman" w:hAnsi="Times New Roman" w:cs="Times New Roman"/>
          <w:noProof/>
          <w:sz w:val="28"/>
          <w:szCs w:val="28"/>
        </w:rPr>
        <w:t>Полягає в аналізі динаміки та географічних проявів кліматичних показників, що демонструють сучасні зміни клімату України.</w:t>
      </w:r>
    </w:p>
    <w:p w14:paraId="3ADDD621" w14:textId="3CCF7695" w:rsidR="00B068DA" w:rsidRPr="00BD6558" w:rsidRDefault="00B068DA" w:rsidP="00BD6558">
      <w:pPr>
        <w:pStyle w:val="a3"/>
        <w:spacing w:after="0" w:line="360" w:lineRule="auto"/>
        <w:ind w:left="0" w:firstLine="567"/>
        <w:jc w:val="both"/>
        <w:rPr>
          <w:rFonts w:ascii="Times New Roman" w:hAnsi="Times New Roman" w:cs="Times New Roman"/>
          <w:noProof/>
          <w:sz w:val="28"/>
          <w:szCs w:val="28"/>
        </w:rPr>
      </w:pPr>
      <w:r w:rsidRPr="00952B97">
        <w:rPr>
          <w:rFonts w:ascii="Times New Roman" w:hAnsi="Times New Roman" w:cs="Times New Roman"/>
          <w:b/>
          <w:noProof/>
          <w:sz w:val="28"/>
          <w:szCs w:val="28"/>
        </w:rPr>
        <w:t>Апробація результатів роботи.</w:t>
      </w:r>
      <w:r w:rsidR="00BD6558" w:rsidRPr="00BD6558">
        <w:rPr>
          <w:rFonts w:ascii="Times New Roman" w:hAnsi="Times New Roman" w:cs="Times New Roman"/>
          <w:b/>
          <w:noProof/>
          <w:sz w:val="28"/>
          <w:szCs w:val="28"/>
        </w:rPr>
        <w:t xml:space="preserve"> </w:t>
      </w:r>
      <w:r w:rsidR="00BD6558" w:rsidRPr="00560C57">
        <w:rPr>
          <w:rFonts w:ascii="Times New Roman" w:hAnsi="Times New Roman" w:cs="Times New Roman"/>
          <w:noProof/>
          <w:sz w:val="28"/>
          <w:szCs w:val="28"/>
        </w:rPr>
        <w:t>Результати дослідження даної дипломної роботи були частково висвітлені на ІІ Всеукраїнській науково-практичній конференції «</w:t>
      </w:r>
      <w:r w:rsidR="00BD6558">
        <w:rPr>
          <w:rFonts w:ascii="Times New Roman" w:hAnsi="Times New Roman" w:cs="Times New Roman"/>
          <w:noProof/>
          <w:sz w:val="28"/>
          <w:szCs w:val="28"/>
        </w:rPr>
        <w:t>Молодь у географічній науці» (м. Ніжин, 17.04.2024 р.</w:t>
      </w:r>
      <w:r w:rsidR="00BD6558" w:rsidRPr="00560C57">
        <w:rPr>
          <w:rFonts w:ascii="Times New Roman" w:hAnsi="Times New Roman" w:cs="Times New Roman"/>
          <w:noProof/>
          <w:sz w:val="28"/>
          <w:szCs w:val="28"/>
        </w:rPr>
        <w:t>).</w:t>
      </w:r>
    </w:p>
    <w:p w14:paraId="29A80C00" w14:textId="59B1B6DF" w:rsidR="00B068DA" w:rsidRPr="00BD6558" w:rsidRDefault="00B068DA" w:rsidP="006126AB">
      <w:pPr>
        <w:pStyle w:val="a3"/>
        <w:spacing w:after="0" w:line="360" w:lineRule="auto"/>
        <w:ind w:left="0" w:firstLine="567"/>
        <w:jc w:val="both"/>
        <w:rPr>
          <w:rFonts w:ascii="Times New Roman" w:hAnsi="Times New Roman" w:cs="Times New Roman"/>
          <w:noProof/>
          <w:sz w:val="28"/>
          <w:szCs w:val="28"/>
        </w:rPr>
      </w:pPr>
      <w:r w:rsidRPr="00952B97">
        <w:rPr>
          <w:rFonts w:ascii="Times New Roman" w:hAnsi="Times New Roman" w:cs="Times New Roman"/>
          <w:b/>
          <w:noProof/>
          <w:sz w:val="28"/>
          <w:szCs w:val="28"/>
        </w:rPr>
        <w:t>Публікації.</w:t>
      </w:r>
      <w:r w:rsidR="00BD6558" w:rsidRPr="00BD6558">
        <w:rPr>
          <w:rFonts w:ascii="Times New Roman" w:hAnsi="Times New Roman" w:cs="Times New Roman"/>
          <w:b/>
          <w:noProof/>
          <w:sz w:val="28"/>
          <w:szCs w:val="28"/>
        </w:rPr>
        <w:t xml:space="preserve"> </w:t>
      </w:r>
      <w:r w:rsidR="00BD6558" w:rsidRPr="00560C57">
        <w:rPr>
          <w:rFonts w:ascii="Times New Roman" w:hAnsi="Times New Roman" w:cs="Times New Roman"/>
          <w:noProof/>
          <w:sz w:val="28"/>
          <w:szCs w:val="28"/>
        </w:rPr>
        <w:t>Результати дослідження у тезах доповіді опубліковані у матеріалах  ІІ Всеукраїнської науково-практичної конференції «</w:t>
      </w:r>
      <w:r w:rsidR="00BD6558">
        <w:rPr>
          <w:rFonts w:ascii="Times New Roman" w:hAnsi="Times New Roman" w:cs="Times New Roman"/>
          <w:noProof/>
          <w:sz w:val="28"/>
          <w:szCs w:val="28"/>
        </w:rPr>
        <w:t>Молодь у географічній науці» (м. Ніжин, 2024</w:t>
      </w:r>
      <w:r w:rsidR="00BD6558" w:rsidRPr="00560C57">
        <w:rPr>
          <w:rFonts w:ascii="Times New Roman" w:hAnsi="Times New Roman" w:cs="Times New Roman"/>
          <w:noProof/>
          <w:sz w:val="28"/>
          <w:szCs w:val="28"/>
        </w:rPr>
        <w:t xml:space="preserve"> рік)</w:t>
      </w:r>
      <w:r w:rsidR="00052806">
        <w:rPr>
          <w:rFonts w:ascii="Times New Roman" w:hAnsi="Times New Roman" w:cs="Times New Roman"/>
          <w:noProof/>
          <w:sz w:val="28"/>
          <w:szCs w:val="28"/>
        </w:rPr>
        <w:t xml:space="preserve"> та </w:t>
      </w:r>
      <w:r w:rsidR="006126AB">
        <w:rPr>
          <w:rFonts w:ascii="Times New Roman" w:hAnsi="Times New Roman" w:cs="Times New Roman"/>
          <w:noProof/>
          <w:sz w:val="28"/>
          <w:szCs w:val="28"/>
        </w:rPr>
        <w:t>у статті у</w:t>
      </w:r>
      <w:r w:rsidR="00052806">
        <w:rPr>
          <w:rFonts w:ascii="Times New Roman" w:hAnsi="Times New Roman" w:cs="Times New Roman"/>
          <w:noProof/>
          <w:sz w:val="28"/>
          <w:szCs w:val="28"/>
        </w:rPr>
        <w:t xml:space="preserve"> </w:t>
      </w:r>
      <w:r w:rsidR="006126AB">
        <w:rPr>
          <w:rFonts w:ascii="Times New Roman" w:hAnsi="Times New Roman" w:cs="Times New Roman"/>
          <w:noProof/>
          <w:sz w:val="28"/>
          <w:szCs w:val="28"/>
        </w:rPr>
        <w:t>Віснику студентського наукового товариства.</w:t>
      </w:r>
    </w:p>
    <w:p w14:paraId="469C6040" w14:textId="77777777" w:rsidR="0082756B" w:rsidRDefault="0082756B" w:rsidP="0082756B">
      <w:pPr>
        <w:spacing w:after="0" w:line="360" w:lineRule="auto"/>
        <w:ind w:firstLine="420"/>
        <w:jc w:val="both"/>
        <w:rPr>
          <w:rFonts w:ascii="Times New Roman" w:hAnsi="Times New Roman" w:cs="Times New Roman"/>
          <w:noProof/>
          <w:sz w:val="28"/>
          <w:szCs w:val="28"/>
        </w:rPr>
      </w:pPr>
    </w:p>
    <w:p w14:paraId="15DE6DFF" w14:textId="77777777" w:rsidR="0082756B" w:rsidRDefault="0082756B" w:rsidP="0082756B">
      <w:pPr>
        <w:spacing w:after="0" w:line="360" w:lineRule="auto"/>
        <w:ind w:firstLine="567"/>
        <w:jc w:val="both"/>
        <w:rPr>
          <w:rFonts w:ascii="Times New Roman" w:hAnsi="Times New Roman" w:cs="Times New Roman"/>
          <w:sz w:val="28"/>
          <w:szCs w:val="28"/>
        </w:rPr>
      </w:pPr>
    </w:p>
    <w:p w14:paraId="628737AC" w14:textId="02ADDE5F" w:rsidR="00F97700" w:rsidRDefault="00F97700" w:rsidP="00B427E3">
      <w:pPr>
        <w:spacing w:after="0" w:line="360" w:lineRule="auto"/>
        <w:ind w:firstLine="420"/>
        <w:jc w:val="both"/>
        <w:rPr>
          <w:rFonts w:ascii="Times New Roman" w:hAnsi="Times New Roman" w:cs="Times New Roman"/>
          <w:sz w:val="28"/>
          <w:szCs w:val="28"/>
        </w:rPr>
      </w:pPr>
    </w:p>
    <w:p w14:paraId="34EF4B64" w14:textId="68F94C60" w:rsidR="000207DB" w:rsidRPr="00B427E3" w:rsidRDefault="000207DB" w:rsidP="00B427E3">
      <w:pPr>
        <w:spacing w:after="0" w:line="360" w:lineRule="auto"/>
        <w:ind w:firstLine="567"/>
        <w:jc w:val="both"/>
        <w:rPr>
          <w:rFonts w:ascii="Times New Roman" w:hAnsi="Times New Roman" w:cs="Times New Roman"/>
          <w:noProof/>
          <w:sz w:val="28"/>
          <w:szCs w:val="28"/>
        </w:rPr>
      </w:pPr>
    </w:p>
    <w:p w14:paraId="2D72AB8B" w14:textId="77777777" w:rsidR="000207DB" w:rsidRDefault="000207DB" w:rsidP="000207DB">
      <w:pPr>
        <w:pStyle w:val="a3"/>
        <w:spacing w:after="0" w:line="360" w:lineRule="auto"/>
        <w:ind w:left="420"/>
        <w:jc w:val="both"/>
        <w:rPr>
          <w:rFonts w:ascii="Times New Roman" w:hAnsi="Times New Roman" w:cs="Times New Roman"/>
          <w:sz w:val="28"/>
          <w:szCs w:val="28"/>
        </w:rPr>
      </w:pPr>
    </w:p>
    <w:p w14:paraId="1823B71D" w14:textId="17C77340" w:rsidR="000207DB" w:rsidRDefault="000207DB" w:rsidP="000207DB">
      <w:pPr>
        <w:spacing w:after="0" w:line="360" w:lineRule="auto"/>
        <w:ind w:firstLine="708"/>
        <w:jc w:val="both"/>
        <w:rPr>
          <w:rFonts w:ascii="Times New Roman" w:hAnsi="Times New Roman" w:cs="Times New Roman"/>
          <w:noProof/>
          <w:sz w:val="28"/>
          <w:szCs w:val="28"/>
        </w:rPr>
      </w:pPr>
    </w:p>
    <w:p w14:paraId="1100AE0F" w14:textId="77777777" w:rsidR="000207DB" w:rsidRDefault="000207DB" w:rsidP="000207DB">
      <w:pPr>
        <w:spacing w:after="0" w:line="360" w:lineRule="auto"/>
        <w:ind w:firstLine="708"/>
        <w:jc w:val="both"/>
        <w:rPr>
          <w:rFonts w:ascii="Times New Roman" w:hAnsi="Times New Roman" w:cs="Times New Roman"/>
          <w:noProof/>
          <w:sz w:val="28"/>
          <w:szCs w:val="28"/>
        </w:rPr>
      </w:pPr>
    </w:p>
    <w:p w14:paraId="308AAD42" w14:textId="77777777" w:rsidR="000207DB" w:rsidRDefault="000207DB" w:rsidP="00A07005">
      <w:pPr>
        <w:spacing w:after="0" w:line="360" w:lineRule="auto"/>
        <w:ind w:firstLine="708"/>
        <w:jc w:val="both"/>
        <w:rPr>
          <w:rFonts w:ascii="Times New Roman" w:hAnsi="Times New Roman" w:cs="Times New Roman"/>
          <w:noProof/>
          <w:sz w:val="28"/>
          <w:szCs w:val="28"/>
        </w:rPr>
      </w:pPr>
    </w:p>
    <w:p w14:paraId="31583FCD" w14:textId="2C5E47D9" w:rsidR="0073427D" w:rsidRDefault="0073427D" w:rsidP="00A07005">
      <w:pPr>
        <w:spacing w:after="0" w:line="360" w:lineRule="auto"/>
        <w:ind w:firstLine="708"/>
        <w:jc w:val="both"/>
        <w:rPr>
          <w:rFonts w:ascii="Times New Roman" w:hAnsi="Times New Roman" w:cs="Times New Roman"/>
          <w:color w:val="000000" w:themeColor="text1"/>
          <w:sz w:val="28"/>
          <w:szCs w:val="28"/>
        </w:rPr>
      </w:pPr>
    </w:p>
    <w:p w14:paraId="37F70C86" w14:textId="682DBFEE"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3E28FD54" w14:textId="10143007"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718335A3" w14:textId="399E1D68"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01DAE811" w14:textId="48840EDD"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0D3B0EE0" w14:textId="5BB638A7"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7A6D1820" w14:textId="6DF35DEF" w:rsidR="00466F1D" w:rsidRDefault="00466F1D" w:rsidP="00BD6558">
      <w:pPr>
        <w:spacing w:after="0" w:line="360" w:lineRule="auto"/>
        <w:jc w:val="both"/>
        <w:rPr>
          <w:rFonts w:ascii="Times New Roman" w:hAnsi="Times New Roman" w:cs="Times New Roman"/>
          <w:color w:val="000000" w:themeColor="text1"/>
          <w:sz w:val="28"/>
          <w:szCs w:val="28"/>
        </w:rPr>
      </w:pPr>
    </w:p>
    <w:p w14:paraId="46442777" w14:textId="49265383" w:rsidR="00466F1D" w:rsidRDefault="00466F1D" w:rsidP="00A07005">
      <w:pPr>
        <w:spacing w:after="0" w:line="360" w:lineRule="auto"/>
        <w:ind w:firstLine="708"/>
        <w:jc w:val="both"/>
        <w:rPr>
          <w:rFonts w:ascii="Times New Roman" w:hAnsi="Times New Roman" w:cs="Times New Roman"/>
          <w:color w:val="000000" w:themeColor="text1"/>
          <w:sz w:val="28"/>
          <w:szCs w:val="28"/>
        </w:rPr>
      </w:pPr>
    </w:p>
    <w:p w14:paraId="5E5EAFEB" w14:textId="69CE6E48" w:rsidR="001E3018" w:rsidRDefault="001E3018" w:rsidP="00A07005">
      <w:pPr>
        <w:spacing w:after="0" w:line="360" w:lineRule="auto"/>
        <w:ind w:firstLine="708"/>
        <w:jc w:val="both"/>
        <w:rPr>
          <w:rFonts w:ascii="Times New Roman" w:hAnsi="Times New Roman" w:cs="Times New Roman"/>
          <w:color w:val="000000" w:themeColor="text1"/>
          <w:sz w:val="28"/>
          <w:szCs w:val="28"/>
        </w:rPr>
      </w:pPr>
    </w:p>
    <w:p w14:paraId="2F699D12" w14:textId="77777777" w:rsidR="001E3018" w:rsidRPr="00A4520A" w:rsidRDefault="001E3018" w:rsidP="00A07005">
      <w:pPr>
        <w:spacing w:after="0" w:line="360" w:lineRule="auto"/>
        <w:ind w:firstLine="708"/>
        <w:jc w:val="both"/>
        <w:rPr>
          <w:rFonts w:ascii="Times New Roman" w:hAnsi="Times New Roman" w:cs="Times New Roman"/>
          <w:color w:val="000000" w:themeColor="text1"/>
          <w:sz w:val="28"/>
          <w:szCs w:val="28"/>
        </w:rPr>
      </w:pPr>
    </w:p>
    <w:p w14:paraId="2F22229D" w14:textId="1C1CBAFA" w:rsidR="003C4244" w:rsidRDefault="003C4244" w:rsidP="00466F1D">
      <w:pPr>
        <w:spacing w:after="0" w:line="360" w:lineRule="auto"/>
        <w:jc w:val="center"/>
        <w:outlineLvl w:val="0"/>
        <w:rPr>
          <w:rFonts w:ascii="Times New Roman" w:hAnsi="Times New Roman" w:cs="Times New Roman"/>
          <w:b/>
          <w:sz w:val="28"/>
          <w:szCs w:val="28"/>
        </w:rPr>
      </w:pPr>
      <w:bookmarkStart w:id="2" w:name="_Toc166512951"/>
      <w:r w:rsidRPr="003C4244">
        <w:rPr>
          <w:rFonts w:ascii="Times New Roman" w:hAnsi="Times New Roman" w:cs="Times New Roman"/>
          <w:b/>
          <w:color w:val="000000" w:themeColor="text1"/>
          <w:sz w:val="28"/>
          <w:szCs w:val="28"/>
        </w:rPr>
        <w:t xml:space="preserve">Розділ 1 ТЕОРЕТИКО-МЕТОДИЧНІ ЗАСАДИ ДОСЛІДЖЕННЯ СУЧАСНИХ ЗМІН КЛІМАТУ </w:t>
      </w:r>
      <w:r w:rsidRPr="003C4244">
        <w:rPr>
          <w:rFonts w:ascii="Times New Roman" w:hAnsi="Times New Roman" w:cs="Times New Roman"/>
          <w:b/>
          <w:sz w:val="28"/>
          <w:szCs w:val="28"/>
        </w:rPr>
        <w:t>НА ТЕРИТОРІЇ УКРАЇНИ</w:t>
      </w:r>
      <w:bookmarkEnd w:id="2"/>
    </w:p>
    <w:p w14:paraId="7D1E316E" w14:textId="77777777" w:rsidR="00EB5858" w:rsidRPr="003C4244" w:rsidRDefault="00EB5858" w:rsidP="00BD6558">
      <w:pPr>
        <w:spacing w:after="0" w:line="360" w:lineRule="auto"/>
        <w:outlineLvl w:val="0"/>
        <w:rPr>
          <w:rFonts w:ascii="Times New Roman" w:hAnsi="Times New Roman" w:cs="Times New Roman"/>
          <w:b/>
          <w:sz w:val="28"/>
          <w:szCs w:val="28"/>
        </w:rPr>
      </w:pPr>
    </w:p>
    <w:p w14:paraId="4B96C07E" w14:textId="4F891451" w:rsidR="003C4244" w:rsidRDefault="00373C9E" w:rsidP="00466F1D">
      <w:pPr>
        <w:pStyle w:val="a3"/>
        <w:numPr>
          <w:ilvl w:val="1"/>
          <w:numId w:val="1"/>
        </w:numPr>
        <w:spacing w:after="0" w:line="360" w:lineRule="auto"/>
        <w:jc w:val="center"/>
        <w:outlineLvl w:val="1"/>
        <w:rPr>
          <w:rFonts w:ascii="Times New Roman" w:hAnsi="Times New Roman" w:cs="Times New Roman"/>
          <w:b/>
          <w:sz w:val="28"/>
          <w:szCs w:val="28"/>
        </w:rPr>
      </w:pPr>
      <w:bookmarkStart w:id="3" w:name="_Toc166512952"/>
      <w:r>
        <w:rPr>
          <w:rFonts w:ascii="Times New Roman" w:hAnsi="Times New Roman" w:cs="Times New Roman"/>
          <w:b/>
          <w:sz w:val="28"/>
          <w:szCs w:val="28"/>
        </w:rPr>
        <w:t>Чинник</w:t>
      </w:r>
      <w:r w:rsidR="00EB5858">
        <w:rPr>
          <w:rFonts w:ascii="Times New Roman" w:hAnsi="Times New Roman" w:cs="Times New Roman"/>
          <w:b/>
          <w:sz w:val="28"/>
          <w:szCs w:val="28"/>
        </w:rPr>
        <w:t>и</w:t>
      </w:r>
      <w:r>
        <w:rPr>
          <w:rFonts w:ascii="Times New Roman" w:hAnsi="Times New Roman" w:cs="Times New Roman"/>
          <w:b/>
          <w:sz w:val="28"/>
          <w:szCs w:val="28"/>
        </w:rPr>
        <w:t xml:space="preserve"> та прояви</w:t>
      </w:r>
      <w:r w:rsidR="003C4244" w:rsidRPr="003C4244">
        <w:rPr>
          <w:rFonts w:ascii="Times New Roman" w:hAnsi="Times New Roman" w:cs="Times New Roman"/>
          <w:b/>
          <w:sz w:val="28"/>
          <w:szCs w:val="28"/>
        </w:rPr>
        <w:t xml:space="preserve"> </w:t>
      </w:r>
      <w:r>
        <w:rPr>
          <w:rFonts w:ascii="Times New Roman" w:hAnsi="Times New Roman" w:cs="Times New Roman"/>
          <w:b/>
          <w:sz w:val="28"/>
          <w:szCs w:val="28"/>
        </w:rPr>
        <w:t>глобальних змін</w:t>
      </w:r>
      <w:r w:rsidR="003C4244" w:rsidRPr="003C4244">
        <w:rPr>
          <w:rFonts w:ascii="Times New Roman" w:hAnsi="Times New Roman" w:cs="Times New Roman"/>
          <w:b/>
          <w:sz w:val="28"/>
          <w:szCs w:val="28"/>
        </w:rPr>
        <w:t xml:space="preserve"> клімату</w:t>
      </w:r>
      <w:bookmarkEnd w:id="3"/>
    </w:p>
    <w:p w14:paraId="0A5B4D23" w14:textId="77777777" w:rsidR="00EB5858" w:rsidRPr="003C4244" w:rsidRDefault="00EB5858" w:rsidP="00EB5858">
      <w:pPr>
        <w:pStyle w:val="a3"/>
        <w:spacing w:after="0" w:line="360" w:lineRule="auto"/>
        <w:ind w:left="420"/>
        <w:outlineLvl w:val="1"/>
        <w:rPr>
          <w:rFonts w:ascii="Times New Roman" w:hAnsi="Times New Roman" w:cs="Times New Roman"/>
          <w:b/>
          <w:sz w:val="28"/>
          <w:szCs w:val="28"/>
        </w:rPr>
      </w:pPr>
    </w:p>
    <w:p w14:paraId="71638B58" w14:textId="1654C5D6" w:rsidR="00CC353F" w:rsidRDefault="009231CC" w:rsidP="009231C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Зміна клімату ‒</w:t>
      </w:r>
      <w:r w:rsidR="00373C9E">
        <w:rPr>
          <w:rFonts w:ascii="Times New Roman" w:hAnsi="Times New Roman" w:cs="Times New Roman"/>
          <w:sz w:val="28"/>
          <w:szCs w:val="28"/>
        </w:rPr>
        <w:t xml:space="preserve"> це процес, при якому кліматичні умови (середня температура повітря, кількість опадів, швидкість вітру тощо) змінюються внаслідок дії різноманітних </w:t>
      </w:r>
      <w:r w:rsidR="00EB5858">
        <w:rPr>
          <w:rFonts w:ascii="Times New Roman" w:hAnsi="Times New Roman" w:cs="Times New Roman"/>
          <w:sz w:val="28"/>
          <w:szCs w:val="28"/>
        </w:rPr>
        <w:t>чинник</w:t>
      </w:r>
      <w:r w:rsidR="00373C9E">
        <w:rPr>
          <w:rFonts w:ascii="Times New Roman" w:hAnsi="Times New Roman" w:cs="Times New Roman"/>
          <w:sz w:val="28"/>
          <w:szCs w:val="28"/>
        </w:rPr>
        <w:t xml:space="preserve">ів. </w:t>
      </w:r>
      <w:r w:rsidR="00361986">
        <w:rPr>
          <w:rFonts w:ascii="Times New Roman" w:hAnsi="Times New Roman" w:cs="Times New Roman"/>
          <w:sz w:val="28"/>
          <w:szCs w:val="28"/>
        </w:rPr>
        <w:t>Вона</w:t>
      </w:r>
      <w:r w:rsidR="00373C9E">
        <w:rPr>
          <w:rFonts w:ascii="Times New Roman" w:hAnsi="Times New Roman" w:cs="Times New Roman"/>
          <w:sz w:val="28"/>
          <w:szCs w:val="28"/>
        </w:rPr>
        <w:t xml:space="preserve"> являється</w:t>
      </w:r>
      <w:r>
        <w:rPr>
          <w:rFonts w:ascii="Times New Roman" w:hAnsi="Times New Roman" w:cs="Times New Roman"/>
          <w:sz w:val="28"/>
          <w:szCs w:val="28"/>
        </w:rPr>
        <w:t xml:space="preserve"> </w:t>
      </w:r>
      <w:r w:rsidR="00373C9E">
        <w:rPr>
          <w:rFonts w:ascii="Times New Roman" w:hAnsi="Times New Roman" w:cs="Times New Roman"/>
          <w:sz w:val="28"/>
          <w:szCs w:val="28"/>
        </w:rPr>
        <w:t>однією</w:t>
      </w:r>
      <w:r w:rsidRPr="00E951F7">
        <w:rPr>
          <w:rFonts w:ascii="Times New Roman" w:hAnsi="Times New Roman" w:cs="Times New Roman"/>
          <w:sz w:val="28"/>
          <w:szCs w:val="28"/>
        </w:rPr>
        <w:t xml:space="preserve"> з</w:t>
      </w:r>
      <w:r>
        <w:rPr>
          <w:rFonts w:ascii="Times New Roman" w:hAnsi="Times New Roman" w:cs="Times New Roman"/>
          <w:sz w:val="28"/>
          <w:szCs w:val="28"/>
        </w:rPr>
        <w:t xml:space="preserve"> </w:t>
      </w:r>
      <w:r w:rsidRPr="00E951F7">
        <w:rPr>
          <w:rFonts w:ascii="Times New Roman" w:hAnsi="Times New Roman" w:cs="Times New Roman"/>
          <w:sz w:val="28"/>
          <w:szCs w:val="28"/>
        </w:rPr>
        <w:t>головних</w:t>
      </w:r>
      <w:r>
        <w:rPr>
          <w:rFonts w:ascii="Times New Roman" w:hAnsi="Times New Roman" w:cs="Times New Roman"/>
          <w:sz w:val="28"/>
          <w:szCs w:val="28"/>
        </w:rPr>
        <w:t xml:space="preserve"> </w:t>
      </w:r>
      <w:r w:rsidRPr="00E951F7">
        <w:rPr>
          <w:rFonts w:ascii="Times New Roman" w:hAnsi="Times New Roman" w:cs="Times New Roman"/>
          <w:sz w:val="28"/>
          <w:szCs w:val="28"/>
        </w:rPr>
        <w:t>глобальних проблем</w:t>
      </w:r>
      <w:r>
        <w:rPr>
          <w:rFonts w:ascii="Times New Roman" w:hAnsi="Times New Roman" w:cs="Times New Roman"/>
          <w:sz w:val="28"/>
          <w:szCs w:val="28"/>
        </w:rPr>
        <w:t xml:space="preserve"> ХХІ </w:t>
      </w:r>
      <w:r w:rsidRPr="00E951F7">
        <w:rPr>
          <w:rFonts w:ascii="Times New Roman" w:hAnsi="Times New Roman" w:cs="Times New Roman"/>
          <w:sz w:val="28"/>
          <w:szCs w:val="28"/>
        </w:rPr>
        <w:t>століття</w:t>
      </w:r>
      <w:r w:rsidR="00EB5858">
        <w:rPr>
          <w:rFonts w:ascii="Times New Roman" w:hAnsi="Times New Roman" w:cs="Times New Roman"/>
          <w:sz w:val="28"/>
          <w:szCs w:val="28"/>
        </w:rPr>
        <w:t>, ч</w:t>
      </w:r>
      <w:r>
        <w:rPr>
          <w:rFonts w:ascii="Times New Roman" w:hAnsi="Times New Roman" w:cs="Times New Roman"/>
          <w:sz w:val="28"/>
          <w:szCs w:val="28"/>
        </w:rPr>
        <w:t>инить вагомий вплив на навколишнє середовище, населення та економіку. Оскільки, зміна клімату не є</w:t>
      </w:r>
      <w:r w:rsidR="000A430B">
        <w:rPr>
          <w:rFonts w:ascii="Times New Roman" w:hAnsi="Times New Roman" w:cs="Times New Roman"/>
          <w:sz w:val="28"/>
          <w:szCs w:val="28"/>
        </w:rPr>
        <w:t xml:space="preserve"> локальним явищем, як у причинах виникнення так і у негативних проявах, то </w:t>
      </w:r>
      <w:r>
        <w:rPr>
          <w:rFonts w:ascii="Times New Roman" w:hAnsi="Times New Roman" w:cs="Times New Roman"/>
          <w:sz w:val="28"/>
          <w:szCs w:val="28"/>
        </w:rPr>
        <w:t>її називають глобальною</w:t>
      </w:r>
      <w:r w:rsidR="00887904">
        <w:rPr>
          <w:rFonts w:ascii="Times New Roman" w:hAnsi="Times New Roman" w:cs="Times New Roman"/>
          <w:sz w:val="28"/>
          <w:szCs w:val="28"/>
        </w:rPr>
        <w:t xml:space="preserve"> [36</w:t>
      </w:r>
      <w:r w:rsidR="00D30B15">
        <w:rPr>
          <w:rFonts w:ascii="Times New Roman" w:hAnsi="Times New Roman" w:cs="Times New Roman"/>
          <w:sz w:val="28"/>
          <w:szCs w:val="28"/>
        </w:rPr>
        <w:t>]</w:t>
      </w:r>
      <w:r>
        <w:rPr>
          <w:rFonts w:ascii="Times New Roman" w:hAnsi="Times New Roman" w:cs="Times New Roman"/>
          <w:sz w:val="28"/>
          <w:szCs w:val="28"/>
        </w:rPr>
        <w:t xml:space="preserve">. </w:t>
      </w:r>
    </w:p>
    <w:p w14:paraId="12E5AC8D" w14:textId="385CF69A" w:rsidR="009C33FC" w:rsidRDefault="009C33FC" w:rsidP="009C33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r>
      <w:r w:rsidRPr="000D2194">
        <w:rPr>
          <w:rFonts w:ascii="Times New Roman" w:hAnsi="Times New Roman" w:cs="Times New Roman"/>
          <w:sz w:val="28"/>
          <w:szCs w:val="28"/>
        </w:rPr>
        <w:t>Сучасні</w:t>
      </w:r>
      <w:r>
        <w:rPr>
          <w:rFonts w:ascii="Times New Roman" w:hAnsi="Times New Roman" w:cs="Times New Roman"/>
          <w:sz w:val="28"/>
          <w:szCs w:val="28"/>
        </w:rPr>
        <w:t xml:space="preserve"> </w:t>
      </w:r>
      <w:r w:rsidRPr="000D2194">
        <w:rPr>
          <w:rFonts w:ascii="Times New Roman" w:hAnsi="Times New Roman" w:cs="Times New Roman"/>
          <w:sz w:val="28"/>
          <w:szCs w:val="28"/>
        </w:rPr>
        <w:t>вчені виділяють дві групи чинників,</w:t>
      </w:r>
      <w:r>
        <w:rPr>
          <w:rFonts w:ascii="Times New Roman" w:hAnsi="Times New Roman" w:cs="Times New Roman"/>
          <w:sz w:val="28"/>
          <w:szCs w:val="28"/>
        </w:rPr>
        <w:t xml:space="preserve"> </w:t>
      </w:r>
      <w:r w:rsidRPr="000D2194">
        <w:rPr>
          <w:rFonts w:ascii="Times New Roman" w:hAnsi="Times New Roman" w:cs="Times New Roman"/>
          <w:sz w:val="28"/>
          <w:szCs w:val="28"/>
        </w:rPr>
        <w:t>які</w:t>
      </w:r>
      <w:r>
        <w:rPr>
          <w:rFonts w:ascii="Times New Roman" w:hAnsi="Times New Roman" w:cs="Times New Roman"/>
          <w:sz w:val="28"/>
          <w:szCs w:val="28"/>
        </w:rPr>
        <w:t xml:space="preserve"> </w:t>
      </w:r>
      <w:r w:rsidRPr="000D2194">
        <w:rPr>
          <w:rFonts w:ascii="Times New Roman" w:hAnsi="Times New Roman" w:cs="Times New Roman"/>
          <w:sz w:val="28"/>
          <w:szCs w:val="28"/>
        </w:rPr>
        <w:t>вплинули</w:t>
      </w:r>
      <w:r>
        <w:rPr>
          <w:rFonts w:ascii="Times New Roman" w:hAnsi="Times New Roman" w:cs="Times New Roman"/>
          <w:sz w:val="28"/>
          <w:szCs w:val="28"/>
        </w:rPr>
        <w:t xml:space="preserve"> </w:t>
      </w:r>
      <w:r w:rsidRPr="000D2194">
        <w:rPr>
          <w:rFonts w:ascii="Times New Roman" w:hAnsi="Times New Roman" w:cs="Times New Roman"/>
          <w:sz w:val="28"/>
          <w:szCs w:val="28"/>
        </w:rPr>
        <w:t>на</w:t>
      </w:r>
      <w:r>
        <w:rPr>
          <w:rFonts w:ascii="Times New Roman" w:hAnsi="Times New Roman" w:cs="Times New Roman"/>
          <w:sz w:val="28"/>
          <w:szCs w:val="28"/>
        </w:rPr>
        <w:t xml:space="preserve"> </w:t>
      </w:r>
      <w:r w:rsidRPr="000D2194">
        <w:rPr>
          <w:rFonts w:ascii="Times New Roman" w:hAnsi="Times New Roman" w:cs="Times New Roman"/>
          <w:sz w:val="28"/>
          <w:szCs w:val="28"/>
        </w:rPr>
        <w:t>глобальну</w:t>
      </w:r>
      <w:r>
        <w:rPr>
          <w:rFonts w:ascii="Times New Roman" w:hAnsi="Times New Roman" w:cs="Times New Roman"/>
          <w:sz w:val="28"/>
          <w:szCs w:val="28"/>
        </w:rPr>
        <w:t xml:space="preserve"> </w:t>
      </w:r>
      <w:r w:rsidRPr="000D2194">
        <w:rPr>
          <w:rFonts w:ascii="Times New Roman" w:hAnsi="Times New Roman" w:cs="Times New Roman"/>
          <w:sz w:val="28"/>
          <w:szCs w:val="28"/>
        </w:rPr>
        <w:t>зміну</w:t>
      </w:r>
      <w:r>
        <w:rPr>
          <w:rFonts w:ascii="Times New Roman" w:hAnsi="Times New Roman" w:cs="Times New Roman"/>
          <w:sz w:val="28"/>
          <w:szCs w:val="28"/>
        </w:rPr>
        <w:t xml:space="preserve"> </w:t>
      </w:r>
      <w:r w:rsidRPr="000D2194">
        <w:rPr>
          <w:rFonts w:ascii="Times New Roman" w:hAnsi="Times New Roman" w:cs="Times New Roman"/>
          <w:sz w:val="28"/>
          <w:szCs w:val="28"/>
        </w:rPr>
        <w:t>клімату:</w:t>
      </w:r>
      <w:r>
        <w:rPr>
          <w:rFonts w:ascii="Times New Roman" w:hAnsi="Times New Roman" w:cs="Times New Roman"/>
          <w:sz w:val="28"/>
          <w:szCs w:val="28"/>
        </w:rPr>
        <w:t xml:space="preserve"> </w:t>
      </w:r>
      <w:r w:rsidRPr="000D2194">
        <w:rPr>
          <w:rFonts w:ascii="Times New Roman" w:hAnsi="Times New Roman" w:cs="Times New Roman"/>
          <w:sz w:val="28"/>
          <w:szCs w:val="28"/>
        </w:rPr>
        <w:t>перша</w:t>
      </w:r>
      <w:r>
        <w:rPr>
          <w:rFonts w:ascii="Times New Roman" w:hAnsi="Times New Roman" w:cs="Times New Roman"/>
          <w:sz w:val="28"/>
          <w:szCs w:val="28"/>
        </w:rPr>
        <w:t xml:space="preserve"> </w:t>
      </w:r>
      <w:r w:rsidRPr="000D2194">
        <w:rPr>
          <w:rFonts w:ascii="Times New Roman" w:hAnsi="Times New Roman" w:cs="Times New Roman"/>
          <w:sz w:val="28"/>
          <w:szCs w:val="28"/>
        </w:rPr>
        <w:t>пов'язана</w:t>
      </w:r>
      <w:r>
        <w:rPr>
          <w:rFonts w:ascii="Times New Roman" w:hAnsi="Times New Roman" w:cs="Times New Roman"/>
          <w:sz w:val="28"/>
          <w:szCs w:val="28"/>
        </w:rPr>
        <w:t xml:space="preserve"> </w:t>
      </w:r>
      <w:r w:rsidRPr="000D2194">
        <w:rPr>
          <w:rFonts w:ascii="Times New Roman" w:hAnsi="Times New Roman" w:cs="Times New Roman"/>
          <w:sz w:val="28"/>
          <w:szCs w:val="28"/>
        </w:rPr>
        <w:t>з еволюційними процесами</w:t>
      </w:r>
      <w:r>
        <w:rPr>
          <w:rFonts w:ascii="Times New Roman" w:hAnsi="Times New Roman" w:cs="Times New Roman"/>
          <w:sz w:val="28"/>
          <w:szCs w:val="28"/>
        </w:rPr>
        <w:t xml:space="preserve"> (природна) і </w:t>
      </w:r>
      <w:r w:rsidR="000C3609">
        <w:rPr>
          <w:rFonts w:ascii="Times New Roman" w:hAnsi="Times New Roman" w:cs="Times New Roman"/>
          <w:sz w:val="28"/>
          <w:szCs w:val="28"/>
        </w:rPr>
        <w:t xml:space="preserve">друга – </w:t>
      </w:r>
      <w:r>
        <w:rPr>
          <w:rFonts w:ascii="Times New Roman" w:hAnsi="Times New Roman" w:cs="Times New Roman"/>
          <w:sz w:val="28"/>
          <w:szCs w:val="28"/>
        </w:rPr>
        <w:t>антропогенна. Г</w:t>
      </w:r>
      <w:r w:rsidRPr="000D2194">
        <w:rPr>
          <w:rFonts w:ascii="Times New Roman" w:hAnsi="Times New Roman" w:cs="Times New Roman"/>
          <w:sz w:val="28"/>
          <w:szCs w:val="28"/>
        </w:rPr>
        <w:t>еологічні</w:t>
      </w:r>
      <w:r>
        <w:rPr>
          <w:rFonts w:ascii="Times New Roman" w:hAnsi="Times New Roman" w:cs="Times New Roman"/>
          <w:sz w:val="28"/>
          <w:szCs w:val="28"/>
        </w:rPr>
        <w:t xml:space="preserve"> </w:t>
      </w:r>
      <w:r w:rsidRPr="000D2194">
        <w:rPr>
          <w:rFonts w:ascii="Times New Roman" w:hAnsi="Times New Roman" w:cs="Times New Roman"/>
          <w:sz w:val="28"/>
          <w:szCs w:val="28"/>
        </w:rPr>
        <w:t>дослідження земної кори</w:t>
      </w:r>
      <w:r>
        <w:rPr>
          <w:rFonts w:ascii="Times New Roman" w:hAnsi="Times New Roman" w:cs="Times New Roman"/>
          <w:sz w:val="28"/>
          <w:szCs w:val="28"/>
        </w:rPr>
        <w:t xml:space="preserve"> </w:t>
      </w:r>
      <w:r w:rsidRPr="000D2194">
        <w:rPr>
          <w:rFonts w:ascii="Times New Roman" w:hAnsi="Times New Roman" w:cs="Times New Roman"/>
          <w:sz w:val="28"/>
          <w:szCs w:val="28"/>
        </w:rPr>
        <w:t>показують,</w:t>
      </w:r>
      <w:r>
        <w:rPr>
          <w:rFonts w:ascii="Times New Roman" w:hAnsi="Times New Roman" w:cs="Times New Roman"/>
          <w:sz w:val="28"/>
          <w:szCs w:val="28"/>
        </w:rPr>
        <w:t xml:space="preserve"> </w:t>
      </w:r>
      <w:r w:rsidRPr="000D2194">
        <w:rPr>
          <w:rFonts w:ascii="Times New Roman" w:hAnsi="Times New Roman" w:cs="Times New Roman"/>
          <w:sz w:val="28"/>
          <w:szCs w:val="28"/>
        </w:rPr>
        <w:t>що</w:t>
      </w:r>
      <w:r>
        <w:rPr>
          <w:rFonts w:ascii="Times New Roman" w:hAnsi="Times New Roman" w:cs="Times New Roman"/>
          <w:sz w:val="28"/>
          <w:szCs w:val="28"/>
        </w:rPr>
        <w:t xml:space="preserve"> </w:t>
      </w:r>
      <w:r w:rsidRPr="000D2194">
        <w:rPr>
          <w:rFonts w:ascii="Times New Roman" w:hAnsi="Times New Roman" w:cs="Times New Roman"/>
          <w:sz w:val="28"/>
          <w:szCs w:val="28"/>
        </w:rPr>
        <w:t>більш</w:t>
      </w:r>
      <w:r>
        <w:rPr>
          <w:rFonts w:ascii="Times New Roman" w:hAnsi="Times New Roman" w:cs="Times New Roman"/>
          <w:sz w:val="28"/>
          <w:szCs w:val="28"/>
        </w:rPr>
        <w:t xml:space="preserve"> </w:t>
      </w:r>
      <w:r w:rsidRPr="000D2194">
        <w:rPr>
          <w:rFonts w:ascii="Times New Roman" w:hAnsi="Times New Roman" w:cs="Times New Roman"/>
          <w:sz w:val="28"/>
          <w:szCs w:val="28"/>
        </w:rPr>
        <w:t>масштабні</w:t>
      </w:r>
      <w:r>
        <w:rPr>
          <w:rFonts w:ascii="Times New Roman" w:hAnsi="Times New Roman" w:cs="Times New Roman"/>
          <w:sz w:val="28"/>
          <w:szCs w:val="28"/>
        </w:rPr>
        <w:t xml:space="preserve"> </w:t>
      </w:r>
      <w:r w:rsidRPr="000D2194">
        <w:rPr>
          <w:rFonts w:ascii="Times New Roman" w:hAnsi="Times New Roman" w:cs="Times New Roman"/>
          <w:sz w:val="28"/>
          <w:szCs w:val="28"/>
        </w:rPr>
        <w:t>зміни</w:t>
      </w:r>
      <w:r>
        <w:rPr>
          <w:rFonts w:ascii="Times New Roman" w:hAnsi="Times New Roman" w:cs="Times New Roman"/>
          <w:sz w:val="28"/>
          <w:szCs w:val="28"/>
        </w:rPr>
        <w:t xml:space="preserve"> </w:t>
      </w:r>
      <w:r w:rsidRPr="000D2194">
        <w:rPr>
          <w:rFonts w:ascii="Times New Roman" w:hAnsi="Times New Roman" w:cs="Times New Roman"/>
          <w:sz w:val="28"/>
          <w:szCs w:val="28"/>
        </w:rPr>
        <w:t>клімату</w:t>
      </w:r>
      <w:r>
        <w:rPr>
          <w:rFonts w:ascii="Times New Roman" w:hAnsi="Times New Roman" w:cs="Times New Roman"/>
          <w:sz w:val="28"/>
          <w:szCs w:val="28"/>
        </w:rPr>
        <w:t xml:space="preserve"> </w:t>
      </w:r>
      <w:r w:rsidRPr="000D2194">
        <w:rPr>
          <w:rFonts w:ascii="Times New Roman" w:hAnsi="Times New Roman" w:cs="Times New Roman"/>
          <w:sz w:val="28"/>
          <w:szCs w:val="28"/>
        </w:rPr>
        <w:t>вже</w:t>
      </w:r>
      <w:r>
        <w:rPr>
          <w:rFonts w:ascii="Times New Roman" w:hAnsi="Times New Roman" w:cs="Times New Roman"/>
          <w:sz w:val="28"/>
          <w:szCs w:val="28"/>
        </w:rPr>
        <w:t xml:space="preserve"> </w:t>
      </w:r>
      <w:r w:rsidRPr="000D2194">
        <w:rPr>
          <w:rFonts w:ascii="Times New Roman" w:hAnsi="Times New Roman" w:cs="Times New Roman"/>
          <w:sz w:val="28"/>
          <w:szCs w:val="28"/>
        </w:rPr>
        <w:t>відбувалися</w:t>
      </w:r>
      <w:r>
        <w:rPr>
          <w:rFonts w:ascii="Times New Roman" w:hAnsi="Times New Roman" w:cs="Times New Roman"/>
          <w:sz w:val="28"/>
          <w:szCs w:val="28"/>
        </w:rPr>
        <w:t xml:space="preserve"> </w:t>
      </w:r>
      <w:r w:rsidRPr="000D2194">
        <w:rPr>
          <w:rFonts w:ascii="Times New Roman" w:hAnsi="Times New Roman" w:cs="Times New Roman"/>
          <w:sz w:val="28"/>
          <w:szCs w:val="28"/>
        </w:rPr>
        <w:t>в</w:t>
      </w:r>
      <w:r>
        <w:rPr>
          <w:rFonts w:ascii="Times New Roman" w:hAnsi="Times New Roman" w:cs="Times New Roman"/>
          <w:sz w:val="28"/>
          <w:szCs w:val="28"/>
        </w:rPr>
        <w:t xml:space="preserve"> </w:t>
      </w:r>
      <w:r w:rsidRPr="000D2194">
        <w:rPr>
          <w:rFonts w:ascii="Times New Roman" w:hAnsi="Times New Roman" w:cs="Times New Roman"/>
          <w:sz w:val="28"/>
          <w:szCs w:val="28"/>
        </w:rPr>
        <w:t>минулі</w:t>
      </w:r>
      <w:r>
        <w:rPr>
          <w:rFonts w:ascii="Times New Roman" w:hAnsi="Times New Roman" w:cs="Times New Roman"/>
          <w:sz w:val="28"/>
          <w:szCs w:val="28"/>
        </w:rPr>
        <w:t xml:space="preserve"> </w:t>
      </w:r>
      <w:r w:rsidRPr="000D2194">
        <w:rPr>
          <w:rFonts w:ascii="Times New Roman" w:hAnsi="Times New Roman" w:cs="Times New Roman"/>
          <w:sz w:val="28"/>
          <w:szCs w:val="28"/>
        </w:rPr>
        <w:t>часи</w:t>
      </w:r>
      <w:r>
        <w:rPr>
          <w:rFonts w:ascii="Times New Roman" w:hAnsi="Times New Roman" w:cs="Times New Roman"/>
          <w:sz w:val="28"/>
          <w:szCs w:val="28"/>
        </w:rPr>
        <w:t>. Тобто, для атмосфери Землі є типовим коливання температури. Є період</w:t>
      </w:r>
      <w:r w:rsidR="000C3609">
        <w:rPr>
          <w:rFonts w:ascii="Times New Roman" w:hAnsi="Times New Roman" w:cs="Times New Roman"/>
          <w:sz w:val="28"/>
          <w:szCs w:val="28"/>
        </w:rPr>
        <w:t>и</w:t>
      </w:r>
      <w:r>
        <w:rPr>
          <w:rFonts w:ascii="Times New Roman" w:hAnsi="Times New Roman" w:cs="Times New Roman"/>
          <w:sz w:val="28"/>
          <w:szCs w:val="28"/>
        </w:rPr>
        <w:t xml:space="preserve"> значного зниження, так звані «льодовикові періоди»</w:t>
      </w:r>
      <w:r w:rsidR="000C3609">
        <w:rPr>
          <w:rFonts w:ascii="Times New Roman" w:hAnsi="Times New Roman" w:cs="Times New Roman"/>
          <w:sz w:val="28"/>
          <w:szCs w:val="28"/>
        </w:rPr>
        <w:t>,</w:t>
      </w:r>
      <w:r>
        <w:rPr>
          <w:rFonts w:ascii="Times New Roman" w:hAnsi="Times New Roman" w:cs="Times New Roman"/>
          <w:sz w:val="28"/>
          <w:szCs w:val="28"/>
        </w:rPr>
        <w:t xml:space="preserve"> та</w:t>
      </w:r>
      <w:r w:rsidR="00EB5858">
        <w:rPr>
          <w:rFonts w:ascii="Times New Roman" w:hAnsi="Times New Roman" w:cs="Times New Roman"/>
          <w:sz w:val="28"/>
          <w:szCs w:val="28"/>
        </w:rPr>
        <w:t>,</w:t>
      </w:r>
      <w:r>
        <w:rPr>
          <w:rFonts w:ascii="Times New Roman" w:hAnsi="Times New Roman" w:cs="Times New Roman"/>
          <w:sz w:val="28"/>
          <w:szCs w:val="28"/>
        </w:rPr>
        <w:t xml:space="preserve"> навпаки</w:t>
      </w:r>
      <w:r w:rsidR="00EB5858">
        <w:rPr>
          <w:rFonts w:ascii="Times New Roman" w:hAnsi="Times New Roman" w:cs="Times New Roman"/>
          <w:sz w:val="28"/>
          <w:szCs w:val="28"/>
        </w:rPr>
        <w:t>,</w:t>
      </w:r>
      <w:r>
        <w:rPr>
          <w:rFonts w:ascii="Times New Roman" w:hAnsi="Times New Roman" w:cs="Times New Roman"/>
          <w:sz w:val="28"/>
          <w:szCs w:val="28"/>
        </w:rPr>
        <w:t xml:space="preserve"> часи підвищеної температури повітря. Але в інші геологічні ери зміни клімату не були підсилені діяльністю людини, тому не були настільки стрімкими.</w:t>
      </w:r>
    </w:p>
    <w:p w14:paraId="10196130" w14:textId="232C80F6" w:rsidR="009C33FC" w:rsidRDefault="009C33FC" w:rsidP="009C33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Антропогенний </w:t>
      </w:r>
      <w:r w:rsidRPr="000D2194">
        <w:rPr>
          <w:rFonts w:ascii="Times New Roman" w:hAnsi="Times New Roman" w:cs="Times New Roman"/>
          <w:sz w:val="28"/>
          <w:szCs w:val="28"/>
        </w:rPr>
        <w:t>вплив</w:t>
      </w:r>
      <w:r>
        <w:rPr>
          <w:rFonts w:ascii="Times New Roman" w:hAnsi="Times New Roman" w:cs="Times New Roman"/>
          <w:sz w:val="28"/>
          <w:szCs w:val="28"/>
        </w:rPr>
        <w:t xml:space="preserve"> </w:t>
      </w:r>
      <w:r w:rsidRPr="000D2194">
        <w:rPr>
          <w:rFonts w:ascii="Times New Roman" w:hAnsi="Times New Roman" w:cs="Times New Roman"/>
          <w:sz w:val="28"/>
          <w:szCs w:val="28"/>
        </w:rPr>
        <w:t>почав</w:t>
      </w:r>
      <w:r>
        <w:rPr>
          <w:rFonts w:ascii="Times New Roman" w:hAnsi="Times New Roman" w:cs="Times New Roman"/>
          <w:sz w:val="28"/>
          <w:szCs w:val="28"/>
        </w:rPr>
        <w:t xml:space="preserve"> </w:t>
      </w:r>
      <w:r w:rsidRPr="000D2194">
        <w:rPr>
          <w:rFonts w:ascii="Times New Roman" w:hAnsi="Times New Roman" w:cs="Times New Roman"/>
          <w:sz w:val="28"/>
          <w:szCs w:val="28"/>
        </w:rPr>
        <w:t>проявлятися</w:t>
      </w:r>
      <w:r>
        <w:rPr>
          <w:rFonts w:ascii="Times New Roman" w:hAnsi="Times New Roman" w:cs="Times New Roman"/>
          <w:sz w:val="28"/>
          <w:szCs w:val="28"/>
        </w:rPr>
        <w:t xml:space="preserve"> </w:t>
      </w:r>
      <w:r w:rsidRPr="000D2194">
        <w:rPr>
          <w:rFonts w:ascii="Times New Roman" w:hAnsi="Times New Roman" w:cs="Times New Roman"/>
          <w:sz w:val="28"/>
          <w:szCs w:val="28"/>
        </w:rPr>
        <w:t>тисячі років</w:t>
      </w:r>
      <w:r>
        <w:rPr>
          <w:rFonts w:ascii="Times New Roman" w:hAnsi="Times New Roman" w:cs="Times New Roman"/>
          <w:sz w:val="28"/>
          <w:szCs w:val="28"/>
        </w:rPr>
        <w:t xml:space="preserve"> </w:t>
      </w:r>
      <w:r w:rsidRPr="000D2194">
        <w:rPr>
          <w:rFonts w:ascii="Times New Roman" w:hAnsi="Times New Roman" w:cs="Times New Roman"/>
          <w:sz w:val="28"/>
          <w:szCs w:val="28"/>
        </w:rPr>
        <w:t>тому,</w:t>
      </w:r>
      <w:r>
        <w:rPr>
          <w:rFonts w:ascii="Times New Roman" w:hAnsi="Times New Roman" w:cs="Times New Roman"/>
          <w:sz w:val="28"/>
          <w:szCs w:val="28"/>
        </w:rPr>
        <w:t xml:space="preserve"> </w:t>
      </w:r>
      <w:r w:rsidRPr="000D2194">
        <w:rPr>
          <w:rFonts w:ascii="Times New Roman" w:hAnsi="Times New Roman" w:cs="Times New Roman"/>
          <w:sz w:val="28"/>
          <w:szCs w:val="28"/>
        </w:rPr>
        <w:t>коли у</w:t>
      </w:r>
      <w:r>
        <w:rPr>
          <w:rFonts w:ascii="Times New Roman" w:hAnsi="Times New Roman" w:cs="Times New Roman"/>
          <w:sz w:val="28"/>
          <w:szCs w:val="28"/>
        </w:rPr>
        <w:t xml:space="preserve"> </w:t>
      </w:r>
      <w:r w:rsidRPr="000D2194">
        <w:rPr>
          <w:rFonts w:ascii="Times New Roman" w:hAnsi="Times New Roman" w:cs="Times New Roman"/>
          <w:sz w:val="28"/>
          <w:szCs w:val="28"/>
        </w:rPr>
        <w:t>зв'язку</w:t>
      </w:r>
      <w:r>
        <w:rPr>
          <w:rFonts w:ascii="Times New Roman" w:hAnsi="Times New Roman" w:cs="Times New Roman"/>
          <w:sz w:val="28"/>
          <w:szCs w:val="28"/>
        </w:rPr>
        <w:t xml:space="preserve"> </w:t>
      </w:r>
      <w:r w:rsidRPr="000D2194">
        <w:rPr>
          <w:rFonts w:ascii="Times New Roman" w:hAnsi="Times New Roman" w:cs="Times New Roman"/>
          <w:sz w:val="28"/>
          <w:szCs w:val="28"/>
        </w:rPr>
        <w:t>з розвитком</w:t>
      </w:r>
      <w:r>
        <w:rPr>
          <w:rFonts w:ascii="Times New Roman" w:hAnsi="Times New Roman" w:cs="Times New Roman"/>
          <w:sz w:val="28"/>
          <w:szCs w:val="28"/>
        </w:rPr>
        <w:t xml:space="preserve"> </w:t>
      </w:r>
      <w:r w:rsidRPr="000D2194">
        <w:rPr>
          <w:rFonts w:ascii="Times New Roman" w:hAnsi="Times New Roman" w:cs="Times New Roman"/>
          <w:sz w:val="28"/>
          <w:szCs w:val="28"/>
        </w:rPr>
        <w:t>сільського</w:t>
      </w:r>
      <w:r>
        <w:rPr>
          <w:rFonts w:ascii="Times New Roman" w:hAnsi="Times New Roman" w:cs="Times New Roman"/>
          <w:sz w:val="28"/>
          <w:szCs w:val="28"/>
        </w:rPr>
        <w:t xml:space="preserve"> </w:t>
      </w:r>
      <w:r w:rsidRPr="000D2194">
        <w:rPr>
          <w:rFonts w:ascii="Times New Roman" w:hAnsi="Times New Roman" w:cs="Times New Roman"/>
          <w:sz w:val="28"/>
          <w:szCs w:val="28"/>
        </w:rPr>
        <w:t>господарства</w:t>
      </w:r>
      <w:r>
        <w:rPr>
          <w:rFonts w:ascii="Times New Roman" w:hAnsi="Times New Roman" w:cs="Times New Roman"/>
          <w:sz w:val="28"/>
          <w:szCs w:val="28"/>
        </w:rPr>
        <w:t xml:space="preserve"> </w:t>
      </w:r>
      <w:r w:rsidRPr="000D2194">
        <w:rPr>
          <w:rFonts w:ascii="Times New Roman" w:hAnsi="Times New Roman" w:cs="Times New Roman"/>
          <w:sz w:val="28"/>
          <w:szCs w:val="28"/>
        </w:rPr>
        <w:t>в посушливих</w:t>
      </w:r>
      <w:r>
        <w:rPr>
          <w:rFonts w:ascii="Times New Roman" w:hAnsi="Times New Roman" w:cs="Times New Roman"/>
          <w:sz w:val="28"/>
          <w:szCs w:val="28"/>
        </w:rPr>
        <w:t xml:space="preserve"> </w:t>
      </w:r>
      <w:r w:rsidRPr="000D2194">
        <w:rPr>
          <w:rFonts w:ascii="Times New Roman" w:hAnsi="Times New Roman" w:cs="Times New Roman"/>
          <w:sz w:val="28"/>
          <w:szCs w:val="28"/>
        </w:rPr>
        <w:t>районах</w:t>
      </w:r>
      <w:r>
        <w:rPr>
          <w:rFonts w:ascii="Times New Roman" w:hAnsi="Times New Roman" w:cs="Times New Roman"/>
          <w:sz w:val="28"/>
          <w:szCs w:val="28"/>
        </w:rPr>
        <w:t xml:space="preserve"> </w:t>
      </w:r>
      <w:r w:rsidRPr="000D2194">
        <w:rPr>
          <w:rFonts w:ascii="Times New Roman" w:hAnsi="Times New Roman" w:cs="Times New Roman"/>
          <w:sz w:val="28"/>
          <w:szCs w:val="28"/>
        </w:rPr>
        <w:t>широко</w:t>
      </w:r>
      <w:r>
        <w:rPr>
          <w:rFonts w:ascii="Times New Roman" w:hAnsi="Times New Roman" w:cs="Times New Roman"/>
          <w:sz w:val="28"/>
          <w:szCs w:val="28"/>
        </w:rPr>
        <w:t xml:space="preserve"> </w:t>
      </w:r>
      <w:r w:rsidRPr="000D2194">
        <w:rPr>
          <w:rFonts w:ascii="Times New Roman" w:hAnsi="Times New Roman" w:cs="Times New Roman"/>
          <w:sz w:val="28"/>
          <w:szCs w:val="28"/>
        </w:rPr>
        <w:t>використовувалося</w:t>
      </w:r>
      <w:r>
        <w:rPr>
          <w:rFonts w:ascii="Times New Roman" w:hAnsi="Times New Roman" w:cs="Times New Roman"/>
          <w:sz w:val="28"/>
          <w:szCs w:val="28"/>
        </w:rPr>
        <w:t xml:space="preserve"> </w:t>
      </w:r>
      <w:r w:rsidRPr="000D2194">
        <w:rPr>
          <w:rFonts w:ascii="Times New Roman" w:hAnsi="Times New Roman" w:cs="Times New Roman"/>
          <w:sz w:val="28"/>
          <w:szCs w:val="28"/>
        </w:rPr>
        <w:t>штучне</w:t>
      </w:r>
      <w:r>
        <w:rPr>
          <w:rFonts w:ascii="Times New Roman" w:hAnsi="Times New Roman" w:cs="Times New Roman"/>
          <w:sz w:val="28"/>
          <w:szCs w:val="28"/>
        </w:rPr>
        <w:t xml:space="preserve"> </w:t>
      </w:r>
      <w:r w:rsidRPr="000D2194">
        <w:rPr>
          <w:rFonts w:ascii="Times New Roman" w:hAnsi="Times New Roman" w:cs="Times New Roman"/>
          <w:sz w:val="28"/>
          <w:szCs w:val="28"/>
        </w:rPr>
        <w:t>зрошення.</w:t>
      </w:r>
      <w:r>
        <w:rPr>
          <w:rFonts w:ascii="Times New Roman" w:hAnsi="Times New Roman" w:cs="Times New Roman"/>
          <w:sz w:val="28"/>
          <w:szCs w:val="28"/>
        </w:rPr>
        <w:t xml:space="preserve"> </w:t>
      </w:r>
      <w:r w:rsidRPr="000D2194">
        <w:rPr>
          <w:rFonts w:ascii="Times New Roman" w:hAnsi="Times New Roman" w:cs="Times New Roman"/>
          <w:sz w:val="28"/>
          <w:szCs w:val="28"/>
        </w:rPr>
        <w:t>Поширення</w:t>
      </w:r>
      <w:r>
        <w:rPr>
          <w:rFonts w:ascii="Times New Roman" w:hAnsi="Times New Roman" w:cs="Times New Roman"/>
          <w:sz w:val="28"/>
          <w:szCs w:val="28"/>
        </w:rPr>
        <w:t xml:space="preserve"> </w:t>
      </w:r>
      <w:r w:rsidRPr="000D2194">
        <w:rPr>
          <w:rFonts w:ascii="Times New Roman" w:hAnsi="Times New Roman" w:cs="Times New Roman"/>
          <w:sz w:val="28"/>
          <w:szCs w:val="28"/>
        </w:rPr>
        <w:t>сільського</w:t>
      </w:r>
      <w:r>
        <w:rPr>
          <w:rFonts w:ascii="Times New Roman" w:hAnsi="Times New Roman" w:cs="Times New Roman"/>
          <w:sz w:val="28"/>
          <w:szCs w:val="28"/>
        </w:rPr>
        <w:t xml:space="preserve"> </w:t>
      </w:r>
      <w:r w:rsidRPr="000D2194">
        <w:rPr>
          <w:rFonts w:ascii="Times New Roman" w:hAnsi="Times New Roman" w:cs="Times New Roman"/>
          <w:sz w:val="28"/>
          <w:szCs w:val="28"/>
        </w:rPr>
        <w:t>господарства</w:t>
      </w:r>
      <w:r>
        <w:rPr>
          <w:rFonts w:ascii="Times New Roman" w:hAnsi="Times New Roman" w:cs="Times New Roman"/>
          <w:sz w:val="28"/>
          <w:szCs w:val="28"/>
        </w:rPr>
        <w:t xml:space="preserve"> </w:t>
      </w:r>
      <w:r w:rsidRPr="000D2194">
        <w:rPr>
          <w:rFonts w:ascii="Times New Roman" w:hAnsi="Times New Roman" w:cs="Times New Roman"/>
          <w:sz w:val="28"/>
          <w:szCs w:val="28"/>
        </w:rPr>
        <w:t>в</w:t>
      </w:r>
      <w:r>
        <w:rPr>
          <w:rFonts w:ascii="Times New Roman" w:hAnsi="Times New Roman" w:cs="Times New Roman"/>
          <w:sz w:val="28"/>
          <w:szCs w:val="28"/>
        </w:rPr>
        <w:t xml:space="preserve"> </w:t>
      </w:r>
      <w:r w:rsidRPr="000D2194">
        <w:rPr>
          <w:rFonts w:ascii="Times New Roman" w:hAnsi="Times New Roman" w:cs="Times New Roman"/>
          <w:sz w:val="28"/>
          <w:szCs w:val="28"/>
        </w:rPr>
        <w:t>лісистих</w:t>
      </w:r>
      <w:r>
        <w:rPr>
          <w:rFonts w:ascii="Times New Roman" w:hAnsi="Times New Roman" w:cs="Times New Roman"/>
          <w:sz w:val="28"/>
          <w:szCs w:val="28"/>
        </w:rPr>
        <w:t xml:space="preserve"> </w:t>
      </w:r>
      <w:r w:rsidRPr="000D2194">
        <w:rPr>
          <w:rFonts w:ascii="Times New Roman" w:hAnsi="Times New Roman" w:cs="Times New Roman"/>
          <w:sz w:val="28"/>
          <w:szCs w:val="28"/>
        </w:rPr>
        <w:t>районах</w:t>
      </w:r>
      <w:r>
        <w:rPr>
          <w:rFonts w:ascii="Times New Roman" w:hAnsi="Times New Roman" w:cs="Times New Roman"/>
          <w:sz w:val="28"/>
          <w:szCs w:val="28"/>
        </w:rPr>
        <w:t xml:space="preserve"> </w:t>
      </w:r>
      <w:r w:rsidRPr="000D2194">
        <w:rPr>
          <w:rFonts w:ascii="Times New Roman" w:hAnsi="Times New Roman" w:cs="Times New Roman"/>
          <w:sz w:val="28"/>
          <w:szCs w:val="28"/>
        </w:rPr>
        <w:t>вимагало</w:t>
      </w:r>
      <w:r>
        <w:rPr>
          <w:rFonts w:ascii="Times New Roman" w:hAnsi="Times New Roman" w:cs="Times New Roman"/>
          <w:sz w:val="28"/>
          <w:szCs w:val="28"/>
        </w:rPr>
        <w:t xml:space="preserve"> </w:t>
      </w:r>
      <w:r w:rsidRPr="000D2194">
        <w:rPr>
          <w:rFonts w:ascii="Times New Roman" w:hAnsi="Times New Roman" w:cs="Times New Roman"/>
          <w:sz w:val="28"/>
          <w:szCs w:val="28"/>
        </w:rPr>
        <w:t>вирубки</w:t>
      </w:r>
      <w:r>
        <w:rPr>
          <w:rFonts w:ascii="Times New Roman" w:hAnsi="Times New Roman" w:cs="Times New Roman"/>
          <w:sz w:val="28"/>
          <w:szCs w:val="28"/>
        </w:rPr>
        <w:t xml:space="preserve"> </w:t>
      </w:r>
      <w:r w:rsidRPr="000D2194">
        <w:rPr>
          <w:rFonts w:ascii="Times New Roman" w:hAnsi="Times New Roman" w:cs="Times New Roman"/>
          <w:sz w:val="28"/>
          <w:szCs w:val="28"/>
        </w:rPr>
        <w:t>лісів</w:t>
      </w:r>
      <w:r>
        <w:rPr>
          <w:rFonts w:ascii="Times New Roman" w:hAnsi="Times New Roman" w:cs="Times New Roman"/>
          <w:sz w:val="28"/>
          <w:szCs w:val="28"/>
        </w:rPr>
        <w:t xml:space="preserve"> </w:t>
      </w:r>
      <w:r w:rsidRPr="000D2194">
        <w:rPr>
          <w:rFonts w:ascii="Times New Roman" w:hAnsi="Times New Roman" w:cs="Times New Roman"/>
          <w:sz w:val="28"/>
          <w:szCs w:val="28"/>
        </w:rPr>
        <w:t>на</w:t>
      </w:r>
      <w:r>
        <w:rPr>
          <w:rFonts w:ascii="Times New Roman" w:hAnsi="Times New Roman" w:cs="Times New Roman"/>
          <w:sz w:val="28"/>
          <w:szCs w:val="28"/>
        </w:rPr>
        <w:t xml:space="preserve"> </w:t>
      </w:r>
      <w:r w:rsidRPr="000D2194">
        <w:rPr>
          <w:rFonts w:ascii="Times New Roman" w:hAnsi="Times New Roman" w:cs="Times New Roman"/>
          <w:sz w:val="28"/>
          <w:szCs w:val="28"/>
        </w:rPr>
        <w:t>великих</w:t>
      </w:r>
      <w:r>
        <w:rPr>
          <w:rFonts w:ascii="Times New Roman" w:hAnsi="Times New Roman" w:cs="Times New Roman"/>
          <w:sz w:val="28"/>
          <w:szCs w:val="28"/>
        </w:rPr>
        <w:t xml:space="preserve"> </w:t>
      </w:r>
      <w:r w:rsidR="006F4F9E">
        <w:rPr>
          <w:rFonts w:ascii="Times New Roman" w:hAnsi="Times New Roman" w:cs="Times New Roman"/>
          <w:sz w:val="28"/>
          <w:szCs w:val="28"/>
        </w:rPr>
        <w:t xml:space="preserve">площах. </w:t>
      </w:r>
      <w:r w:rsidRPr="000D2194">
        <w:rPr>
          <w:rFonts w:ascii="Times New Roman" w:hAnsi="Times New Roman" w:cs="Times New Roman"/>
          <w:sz w:val="28"/>
          <w:szCs w:val="28"/>
        </w:rPr>
        <w:t>Однак здебільшого</w:t>
      </w:r>
      <w:r>
        <w:rPr>
          <w:rFonts w:ascii="Times New Roman" w:hAnsi="Times New Roman" w:cs="Times New Roman"/>
          <w:sz w:val="28"/>
          <w:szCs w:val="28"/>
        </w:rPr>
        <w:t xml:space="preserve"> </w:t>
      </w:r>
      <w:r w:rsidRPr="000D2194">
        <w:rPr>
          <w:rFonts w:ascii="Times New Roman" w:hAnsi="Times New Roman" w:cs="Times New Roman"/>
          <w:sz w:val="28"/>
          <w:szCs w:val="28"/>
        </w:rPr>
        <w:t>зміни клімату</w:t>
      </w:r>
      <w:r>
        <w:rPr>
          <w:rFonts w:ascii="Times New Roman" w:hAnsi="Times New Roman" w:cs="Times New Roman"/>
          <w:sz w:val="28"/>
          <w:szCs w:val="28"/>
        </w:rPr>
        <w:t xml:space="preserve"> </w:t>
      </w:r>
      <w:r w:rsidRPr="000D2194">
        <w:rPr>
          <w:rFonts w:ascii="Times New Roman" w:hAnsi="Times New Roman" w:cs="Times New Roman"/>
          <w:sz w:val="28"/>
          <w:szCs w:val="28"/>
        </w:rPr>
        <w:t>обмежувалися змінами</w:t>
      </w:r>
      <w:r>
        <w:rPr>
          <w:rFonts w:ascii="Times New Roman" w:hAnsi="Times New Roman" w:cs="Times New Roman"/>
          <w:sz w:val="28"/>
          <w:szCs w:val="28"/>
        </w:rPr>
        <w:t xml:space="preserve"> </w:t>
      </w:r>
      <w:r w:rsidRPr="000D2194">
        <w:rPr>
          <w:rFonts w:ascii="Times New Roman" w:hAnsi="Times New Roman" w:cs="Times New Roman"/>
          <w:sz w:val="28"/>
          <w:szCs w:val="28"/>
        </w:rPr>
        <w:t>кліматичних</w:t>
      </w:r>
      <w:r>
        <w:rPr>
          <w:rFonts w:ascii="Times New Roman" w:hAnsi="Times New Roman" w:cs="Times New Roman"/>
          <w:sz w:val="28"/>
          <w:szCs w:val="28"/>
        </w:rPr>
        <w:t xml:space="preserve"> </w:t>
      </w:r>
      <w:r w:rsidRPr="000D2194">
        <w:rPr>
          <w:rFonts w:ascii="Times New Roman" w:hAnsi="Times New Roman" w:cs="Times New Roman"/>
          <w:sz w:val="28"/>
          <w:szCs w:val="28"/>
        </w:rPr>
        <w:t>умов</w:t>
      </w:r>
      <w:r>
        <w:rPr>
          <w:rFonts w:ascii="Times New Roman" w:hAnsi="Times New Roman" w:cs="Times New Roman"/>
          <w:sz w:val="28"/>
          <w:szCs w:val="28"/>
        </w:rPr>
        <w:t xml:space="preserve"> </w:t>
      </w:r>
      <w:r w:rsidRPr="000D2194">
        <w:rPr>
          <w:rFonts w:ascii="Times New Roman" w:hAnsi="Times New Roman" w:cs="Times New Roman"/>
          <w:sz w:val="28"/>
          <w:szCs w:val="28"/>
        </w:rPr>
        <w:t>у</w:t>
      </w:r>
      <w:r>
        <w:rPr>
          <w:rFonts w:ascii="Times New Roman" w:hAnsi="Times New Roman" w:cs="Times New Roman"/>
          <w:sz w:val="28"/>
          <w:szCs w:val="28"/>
        </w:rPr>
        <w:t xml:space="preserve"> </w:t>
      </w:r>
      <w:r w:rsidRPr="000D2194">
        <w:rPr>
          <w:rFonts w:ascii="Times New Roman" w:hAnsi="Times New Roman" w:cs="Times New Roman"/>
          <w:sz w:val="28"/>
          <w:szCs w:val="28"/>
        </w:rPr>
        <w:t>нижніх</w:t>
      </w:r>
      <w:r>
        <w:rPr>
          <w:rFonts w:ascii="Times New Roman" w:hAnsi="Times New Roman" w:cs="Times New Roman"/>
          <w:sz w:val="28"/>
          <w:szCs w:val="28"/>
        </w:rPr>
        <w:t xml:space="preserve"> </w:t>
      </w:r>
      <w:r w:rsidRPr="000D2194">
        <w:rPr>
          <w:rFonts w:ascii="Times New Roman" w:hAnsi="Times New Roman" w:cs="Times New Roman"/>
          <w:sz w:val="28"/>
          <w:szCs w:val="28"/>
        </w:rPr>
        <w:t>шарах</w:t>
      </w:r>
      <w:r>
        <w:rPr>
          <w:rFonts w:ascii="Times New Roman" w:hAnsi="Times New Roman" w:cs="Times New Roman"/>
          <w:sz w:val="28"/>
          <w:szCs w:val="28"/>
        </w:rPr>
        <w:t xml:space="preserve"> </w:t>
      </w:r>
      <w:r w:rsidRPr="000D2194">
        <w:rPr>
          <w:rFonts w:ascii="Times New Roman" w:hAnsi="Times New Roman" w:cs="Times New Roman"/>
          <w:sz w:val="28"/>
          <w:szCs w:val="28"/>
        </w:rPr>
        <w:t>атмосфери</w:t>
      </w:r>
      <w:r>
        <w:rPr>
          <w:rFonts w:ascii="Times New Roman" w:hAnsi="Times New Roman" w:cs="Times New Roman"/>
          <w:sz w:val="28"/>
          <w:szCs w:val="28"/>
        </w:rPr>
        <w:t xml:space="preserve"> </w:t>
      </w:r>
      <w:r w:rsidRPr="000D2194">
        <w:rPr>
          <w:rFonts w:ascii="Times New Roman" w:hAnsi="Times New Roman" w:cs="Times New Roman"/>
          <w:sz w:val="28"/>
          <w:szCs w:val="28"/>
        </w:rPr>
        <w:t>на</w:t>
      </w:r>
      <w:r>
        <w:rPr>
          <w:rFonts w:ascii="Times New Roman" w:hAnsi="Times New Roman" w:cs="Times New Roman"/>
          <w:sz w:val="28"/>
          <w:szCs w:val="28"/>
        </w:rPr>
        <w:t xml:space="preserve"> </w:t>
      </w:r>
      <w:r w:rsidRPr="000D2194">
        <w:rPr>
          <w:rFonts w:ascii="Times New Roman" w:hAnsi="Times New Roman" w:cs="Times New Roman"/>
          <w:sz w:val="28"/>
          <w:szCs w:val="28"/>
        </w:rPr>
        <w:t>територіях</w:t>
      </w:r>
      <w:r>
        <w:rPr>
          <w:rFonts w:ascii="Times New Roman" w:hAnsi="Times New Roman" w:cs="Times New Roman"/>
          <w:sz w:val="28"/>
          <w:szCs w:val="28"/>
        </w:rPr>
        <w:t xml:space="preserve"> </w:t>
      </w:r>
      <w:r w:rsidRPr="000D2194">
        <w:rPr>
          <w:rFonts w:ascii="Times New Roman" w:hAnsi="Times New Roman" w:cs="Times New Roman"/>
          <w:sz w:val="28"/>
          <w:szCs w:val="28"/>
        </w:rPr>
        <w:t>з</w:t>
      </w:r>
      <w:r>
        <w:rPr>
          <w:rFonts w:ascii="Times New Roman" w:hAnsi="Times New Roman" w:cs="Times New Roman"/>
          <w:sz w:val="28"/>
          <w:szCs w:val="28"/>
        </w:rPr>
        <w:t xml:space="preserve"> </w:t>
      </w:r>
      <w:r w:rsidRPr="000D2194">
        <w:rPr>
          <w:rFonts w:ascii="Times New Roman" w:hAnsi="Times New Roman" w:cs="Times New Roman"/>
          <w:sz w:val="28"/>
          <w:szCs w:val="28"/>
        </w:rPr>
        <w:t>високим</w:t>
      </w:r>
      <w:r>
        <w:rPr>
          <w:rFonts w:ascii="Times New Roman" w:hAnsi="Times New Roman" w:cs="Times New Roman"/>
          <w:sz w:val="28"/>
          <w:szCs w:val="28"/>
        </w:rPr>
        <w:t xml:space="preserve"> </w:t>
      </w:r>
      <w:r w:rsidRPr="000D2194">
        <w:rPr>
          <w:rFonts w:ascii="Times New Roman" w:hAnsi="Times New Roman" w:cs="Times New Roman"/>
          <w:sz w:val="28"/>
          <w:szCs w:val="28"/>
        </w:rPr>
        <w:t>рівнем</w:t>
      </w:r>
      <w:r>
        <w:rPr>
          <w:rFonts w:ascii="Times New Roman" w:hAnsi="Times New Roman" w:cs="Times New Roman"/>
          <w:sz w:val="28"/>
          <w:szCs w:val="28"/>
        </w:rPr>
        <w:t xml:space="preserve"> господарської </w:t>
      </w:r>
      <w:r w:rsidRPr="000D2194">
        <w:rPr>
          <w:rFonts w:ascii="Times New Roman" w:hAnsi="Times New Roman" w:cs="Times New Roman"/>
          <w:sz w:val="28"/>
          <w:szCs w:val="28"/>
        </w:rPr>
        <w:t>активності</w:t>
      </w:r>
      <w:r w:rsidR="00887904">
        <w:rPr>
          <w:rFonts w:ascii="Times New Roman" w:hAnsi="Times New Roman" w:cs="Times New Roman"/>
          <w:sz w:val="28"/>
          <w:szCs w:val="28"/>
        </w:rPr>
        <w:t xml:space="preserve"> [36</w:t>
      </w:r>
      <w:r w:rsidR="00D30B15">
        <w:rPr>
          <w:rFonts w:ascii="Times New Roman" w:hAnsi="Times New Roman" w:cs="Times New Roman"/>
          <w:sz w:val="28"/>
          <w:szCs w:val="28"/>
        </w:rPr>
        <w:t>].</w:t>
      </w:r>
    </w:p>
    <w:p w14:paraId="38B21840" w14:textId="6D64FC98" w:rsidR="009C33FC" w:rsidRDefault="009C33FC" w:rsidP="009C33F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Стрімке потепління</w:t>
      </w:r>
      <w:r w:rsidRPr="000D2194">
        <w:rPr>
          <w:rFonts w:ascii="Times New Roman" w:hAnsi="Times New Roman" w:cs="Times New Roman"/>
          <w:sz w:val="28"/>
          <w:szCs w:val="28"/>
        </w:rPr>
        <w:t xml:space="preserve"> почалося наприкінці </w:t>
      </w:r>
      <w:r>
        <w:rPr>
          <w:rFonts w:ascii="Times New Roman" w:hAnsi="Times New Roman" w:cs="Times New Roman"/>
          <w:sz w:val="28"/>
          <w:szCs w:val="28"/>
        </w:rPr>
        <w:t xml:space="preserve">ХІХ </w:t>
      </w:r>
      <w:r w:rsidRPr="000D2194">
        <w:rPr>
          <w:rFonts w:ascii="Times New Roman" w:hAnsi="Times New Roman" w:cs="Times New Roman"/>
          <w:sz w:val="28"/>
          <w:szCs w:val="28"/>
        </w:rPr>
        <w:t>століття,</w:t>
      </w:r>
      <w:r>
        <w:rPr>
          <w:rFonts w:ascii="Times New Roman" w:hAnsi="Times New Roman" w:cs="Times New Roman"/>
          <w:sz w:val="28"/>
          <w:szCs w:val="28"/>
        </w:rPr>
        <w:t xml:space="preserve"> </w:t>
      </w:r>
      <w:r w:rsidRPr="000D2194">
        <w:rPr>
          <w:rFonts w:ascii="Times New Roman" w:hAnsi="Times New Roman" w:cs="Times New Roman"/>
          <w:sz w:val="28"/>
          <w:szCs w:val="28"/>
        </w:rPr>
        <w:t>посилилося</w:t>
      </w:r>
      <w:r>
        <w:rPr>
          <w:rFonts w:ascii="Times New Roman" w:hAnsi="Times New Roman" w:cs="Times New Roman"/>
          <w:sz w:val="28"/>
          <w:szCs w:val="28"/>
        </w:rPr>
        <w:t xml:space="preserve"> </w:t>
      </w:r>
      <w:r w:rsidRPr="000D2194">
        <w:rPr>
          <w:rFonts w:ascii="Times New Roman" w:hAnsi="Times New Roman" w:cs="Times New Roman"/>
          <w:sz w:val="28"/>
          <w:szCs w:val="28"/>
        </w:rPr>
        <w:t>в 1920-1930-х</w:t>
      </w:r>
      <w:r>
        <w:rPr>
          <w:rFonts w:ascii="Times New Roman" w:hAnsi="Times New Roman" w:cs="Times New Roman"/>
          <w:sz w:val="28"/>
          <w:szCs w:val="28"/>
        </w:rPr>
        <w:t xml:space="preserve"> роках</w:t>
      </w:r>
      <w:r w:rsidR="00B535D0">
        <w:rPr>
          <w:rFonts w:ascii="Times New Roman" w:hAnsi="Times New Roman" w:cs="Times New Roman"/>
          <w:sz w:val="28"/>
          <w:szCs w:val="28"/>
        </w:rPr>
        <w:t xml:space="preserve"> ХХ століття</w:t>
      </w:r>
      <w:r w:rsidRPr="000D2194">
        <w:rPr>
          <w:rFonts w:ascii="Times New Roman" w:hAnsi="Times New Roman" w:cs="Times New Roman"/>
          <w:sz w:val="28"/>
          <w:szCs w:val="28"/>
        </w:rPr>
        <w:t>.</w:t>
      </w:r>
      <w:r>
        <w:rPr>
          <w:rFonts w:ascii="Times New Roman" w:hAnsi="Times New Roman" w:cs="Times New Roman"/>
          <w:sz w:val="28"/>
          <w:szCs w:val="28"/>
        </w:rPr>
        <w:t xml:space="preserve"> </w:t>
      </w:r>
      <w:r w:rsidRPr="000D2194">
        <w:rPr>
          <w:rFonts w:ascii="Times New Roman" w:hAnsi="Times New Roman" w:cs="Times New Roman"/>
          <w:sz w:val="28"/>
          <w:szCs w:val="28"/>
        </w:rPr>
        <w:t>У другій половині</w:t>
      </w:r>
      <w:r>
        <w:rPr>
          <w:rFonts w:ascii="Times New Roman" w:hAnsi="Times New Roman" w:cs="Times New Roman"/>
          <w:sz w:val="28"/>
          <w:szCs w:val="28"/>
        </w:rPr>
        <w:t xml:space="preserve"> ХХ </w:t>
      </w:r>
      <w:r w:rsidRPr="000D2194">
        <w:rPr>
          <w:rFonts w:ascii="Times New Roman" w:hAnsi="Times New Roman" w:cs="Times New Roman"/>
          <w:sz w:val="28"/>
          <w:szCs w:val="28"/>
        </w:rPr>
        <w:t>століття</w:t>
      </w:r>
      <w:r>
        <w:rPr>
          <w:rFonts w:ascii="Times New Roman" w:hAnsi="Times New Roman" w:cs="Times New Roman"/>
          <w:sz w:val="28"/>
          <w:szCs w:val="28"/>
        </w:rPr>
        <w:t xml:space="preserve"> </w:t>
      </w:r>
      <w:r w:rsidRPr="000D2194">
        <w:rPr>
          <w:rFonts w:ascii="Times New Roman" w:hAnsi="Times New Roman" w:cs="Times New Roman"/>
          <w:sz w:val="28"/>
          <w:szCs w:val="28"/>
        </w:rPr>
        <w:t>розвиток</w:t>
      </w:r>
      <w:r>
        <w:rPr>
          <w:rFonts w:ascii="Times New Roman" w:hAnsi="Times New Roman" w:cs="Times New Roman"/>
          <w:sz w:val="28"/>
          <w:szCs w:val="28"/>
        </w:rPr>
        <w:t xml:space="preserve"> </w:t>
      </w:r>
      <w:r w:rsidRPr="000D2194">
        <w:rPr>
          <w:rFonts w:ascii="Times New Roman" w:hAnsi="Times New Roman" w:cs="Times New Roman"/>
          <w:sz w:val="28"/>
          <w:szCs w:val="28"/>
        </w:rPr>
        <w:t>промисловості</w:t>
      </w:r>
      <w:r>
        <w:rPr>
          <w:rFonts w:ascii="Times New Roman" w:hAnsi="Times New Roman" w:cs="Times New Roman"/>
          <w:sz w:val="28"/>
          <w:szCs w:val="28"/>
        </w:rPr>
        <w:t xml:space="preserve"> </w:t>
      </w:r>
      <w:r w:rsidRPr="000D2194">
        <w:rPr>
          <w:rFonts w:ascii="Times New Roman" w:hAnsi="Times New Roman" w:cs="Times New Roman"/>
          <w:sz w:val="28"/>
          <w:szCs w:val="28"/>
        </w:rPr>
        <w:t>та</w:t>
      </w:r>
      <w:r>
        <w:rPr>
          <w:rFonts w:ascii="Times New Roman" w:hAnsi="Times New Roman" w:cs="Times New Roman"/>
          <w:sz w:val="28"/>
          <w:szCs w:val="28"/>
        </w:rPr>
        <w:t xml:space="preserve"> </w:t>
      </w:r>
      <w:r w:rsidRPr="000D2194">
        <w:rPr>
          <w:rFonts w:ascii="Times New Roman" w:hAnsi="Times New Roman" w:cs="Times New Roman"/>
          <w:sz w:val="28"/>
          <w:szCs w:val="28"/>
        </w:rPr>
        <w:t>зростання</w:t>
      </w:r>
      <w:r>
        <w:rPr>
          <w:rFonts w:ascii="Times New Roman" w:hAnsi="Times New Roman" w:cs="Times New Roman"/>
          <w:sz w:val="28"/>
          <w:szCs w:val="28"/>
        </w:rPr>
        <w:t xml:space="preserve"> </w:t>
      </w:r>
      <w:r w:rsidRPr="000D2194">
        <w:rPr>
          <w:rFonts w:ascii="Times New Roman" w:hAnsi="Times New Roman" w:cs="Times New Roman"/>
          <w:sz w:val="28"/>
          <w:szCs w:val="28"/>
        </w:rPr>
        <w:t>енергоємності</w:t>
      </w:r>
      <w:r>
        <w:rPr>
          <w:rFonts w:ascii="Times New Roman" w:hAnsi="Times New Roman" w:cs="Times New Roman"/>
          <w:sz w:val="28"/>
          <w:szCs w:val="28"/>
        </w:rPr>
        <w:t xml:space="preserve"> </w:t>
      </w:r>
      <w:r w:rsidRPr="000D2194">
        <w:rPr>
          <w:rFonts w:ascii="Times New Roman" w:hAnsi="Times New Roman" w:cs="Times New Roman"/>
          <w:sz w:val="28"/>
          <w:szCs w:val="28"/>
        </w:rPr>
        <w:t>технологій</w:t>
      </w:r>
      <w:r>
        <w:rPr>
          <w:rFonts w:ascii="Times New Roman" w:hAnsi="Times New Roman" w:cs="Times New Roman"/>
          <w:sz w:val="28"/>
          <w:szCs w:val="28"/>
        </w:rPr>
        <w:t xml:space="preserve"> </w:t>
      </w:r>
      <w:r w:rsidRPr="000D2194">
        <w:rPr>
          <w:rFonts w:ascii="Times New Roman" w:hAnsi="Times New Roman" w:cs="Times New Roman"/>
          <w:sz w:val="28"/>
          <w:szCs w:val="28"/>
        </w:rPr>
        <w:t>принесли</w:t>
      </w:r>
      <w:r>
        <w:rPr>
          <w:rFonts w:ascii="Times New Roman" w:hAnsi="Times New Roman" w:cs="Times New Roman"/>
          <w:sz w:val="28"/>
          <w:szCs w:val="28"/>
        </w:rPr>
        <w:t xml:space="preserve"> </w:t>
      </w:r>
      <w:r w:rsidRPr="000D2194">
        <w:rPr>
          <w:rFonts w:ascii="Times New Roman" w:hAnsi="Times New Roman" w:cs="Times New Roman"/>
          <w:sz w:val="28"/>
          <w:szCs w:val="28"/>
        </w:rPr>
        <w:t>з</w:t>
      </w:r>
      <w:r>
        <w:rPr>
          <w:rFonts w:ascii="Times New Roman" w:hAnsi="Times New Roman" w:cs="Times New Roman"/>
          <w:sz w:val="28"/>
          <w:szCs w:val="28"/>
        </w:rPr>
        <w:t xml:space="preserve"> </w:t>
      </w:r>
      <w:r w:rsidRPr="000D2194">
        <w:rPr>
          <w:rFonts w:ascii="Times New Roman" w:hAnsi="Times New Roman" w:cs="Times New Roman"/>
          <w:sz w:val="28"/>
          <w:szCs w:val="28"/>
        </w:rPr>
        <w:t>собою</w:t>
      </w:r>
      <w:r>
        <w:rPr>
          <w:rFonts w:ascii="Times New Roman" w:hAnsi="Times New Roman" w:cs="Times New Roman"/>
          <w:sz w:val="28"/>
          <w:szCs w:val="28"/>
        </w:rPr>
        <w:t xml:space="preserve"> </w:t>
      </w:r>
      <w:r w:rsidRPr="000D2194">
        <w:rPr>
          <w:rFonts w:ascii="Times New Roman" w:hAnsi="Times New Roman" w:cs="Times New Roman"/>
          <w:sz w:val="28"/>
          <w:szCs w:val="28"/>
        </w:rPr>
        <w:t>загрозу</w:t>
      </w:r>
      <w:r>
        <w:rPr>
          <w:rFonts w:ascii="Times New Roman" w:hAnsi="Times New Roman" w:cs="Times New Roman"/>
          <w:sz w:val="28"/>
          <w:szCs w:val="28"/>
        </w:rPr>
        <w:t xml:space="preserve"> </w:t>
      </w:r>
      <w:r w:rsidRPr="000D2194">
        <w:rPr>
          <w:rFonts w:ascii="Times New Roman" w:hAnsi="Times New Roman" w:cs="Times New Roman"/>
          <w:sz w:val="28"/>
          <w:szCs w:val="28"/>
        </w:rPr>
        <w:t>глобальної</w:t>
      </w:r>
      <w:r>
        <w:rPr>
          <w:rFonts w:ascii="Times New Roman" w:hAnsi="Times New Roman" w:cs="Times New Roman"/>
          <w:sz w:val="28"/>
          <w:szCs w:val="28"/>
        </w:rPr>
        <w:t xml:space="preserve"> </w:t>
      </w:r>
      <w:r w:rsidRPr="000D2194">
        <w:rPr>
          <w:rFonts w:ascii="Times New Roman" w:hAnsi="Times New Roman" w:cs="Times New Roman"/>
          <w:sz w:val="28"/>
          <w:szCs w:val="28"/>
        </w:rPr>
        <w:t>зміни клімату. Сучасні наукові</w:t>
      </w:r>
      <w:r>
        <w:rPr>
          <w:rFonts w:ascii="Times New Roman" w:hAnsi="Times New Roman" w:cs="Times New Roman"/>
          <w:sz w:val="28"/>
          <w:szCs w:val="28"/>
        </w:rPr>
        <w:t xml:space="preserve"> </w:t>
      </w:r>
      <w:r w:rsidRPr="000D2194">
        <w:rPr>
          <w:rFonts w:ascii="Times New Roman" w:hAnsi="Times New Roman" w:cs="Times New Roman"/>
          <w:sz w:val="28"/>
          <w:szCs w:val="28"/>
        </w:rPr>
        <w:t>дослідження</w:t>
      </w:r>
      <w:r>
        <w:rPr>
          <w:rFonts w:ascii="Times New Roman" w:hAnsi="Times New Roman" w:cs="Times New Roman"/>
          <w:sz w:val="28"/>
          <w:szCs w:val="28"/>
        </w:rPr>
        <w:t xml:space="preserve"> </w:t>
      </w:r>
      <w:r w:rsidRPr="000D2194">
        <w:rPr>
          <w:rFonts w:ascii="Times New Roman" w:hAnsi="Times New Roman" w:cs="Times New Roman"/>
          <w:sz w:val="28"/>
          <w:szCs w:val="28"/>
        </w:rPr>
        <w:t>показують</w:t>
      </w:r>
      <w:r>
        <w:rPr>
          <w:rFonts w:ascii="Times New Roman" w:hAnsi="Times New Roman" w:cs="Times New Roman"/>
          <w:sz w:val="28"/>
          <w:szCs w:val="28"/>
        </w:rPr>
        <w:t xml:space="preserve"> </w:t>
      </w:r>
      <w:r w:rsidRPr="000D2194">
        <w:rPr>
          <w:rFonts w:ascii="Times New Roman" w:hAnsi="Times New Roman" w:cs="Times New Roman"/>
          <w:sz w:val="28"/>
          <w:szCs w:val="28"/>
        </w:rPr>
        <w:t>високу</w:t>
      </w:r>
      <w:r>
        <w:rPr>
          <w:rFonts w:ascii="Times New Roman" w:hAnsi="Times New Roman" w:cs="Times New Roman"/>
          <w:sz w:val="28"/>
          <w:szCs w:val="28"/>
        </w:rPr>
        <w:t xml:space="preserve"> </w:t>
      </w:r>
      <w:r w:rsidRPr="000D2194">
        <w:rPr>
          <w:rFonts w:ascii="Times New Roman" w:hAnsi="Times New Roman" w:cs="Times New Roman"/>
          <w:sz w:val="28"/>
          <w:szCs w:val="28"/>
        </w:rPr>
        <w:t>ймовірність</w:t>
      </w:r>
      <w:r>
        <w:rPr>
          <w:rFonts w:ascii="Times New Roman" w:hAnsi="Times New Roman" w:cs="Times New Roman"/>
          <w:sz w:val="28"/>
          <w:szCs w:val="28"/>
        </w:rPr>
        <w:t xml:space="preserve"> </w:t>
      </w:r>
      <w:r w:rsidRPr="000D2194">
        <w:rPr>
          <w:rFonts w:ascii="Times New Roman" w:hAnsi="Times New Roman" w:cs="Times New Roman"/>
          <w:sz w:val="28"/>
          <w:szCs w:val="28"/>
        </w:rPr>
        <w:t>того,</w:t>
      </w:r>
      <w:r>
        <w:rPr>
          <w:rFonts w:ascii="Times New Roman" w:hAnsi="Times New Roman" w:cs="Times New Roman"/>
          <w:sz w:val="28"/>
          <w:szCs w:val="28"/>
        </w:rPr>
        <w:t xml:space="preserve"> </w:t>
      </w:r>
      <w:r w:rsidRPr="000D2194">
        <w:rPr>
          <w:rFonts w:ascii="Times New Roman" w:hAnsi="Times New Roman" w:cs="Times New Roman"/>
          <w:sz w:val="28"/>
          <w:szCs w:val="28"/>
        </w:rPr>
        <w:t>що вплив антропогенної</w:t>
      </w:r>
      <w:r>
        <w:rPr>
          <w:rFonts w:ascii="Times New Roman" w:hAnsi="Times New Roman" w:cs="Times New Roman"/>
          <w:sz w:val="28"/>
          <w:szCs w:val="28"/>
        </w:rPr>
        <w:t xml:space="preserve"> </w:t>
      </w:r>
      <w:r w:rsidRPr="000D2194">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D2194">
        <w:rPr>
          <w:rFonts w:ascii="Times New Roman" w:hAnsi="Times New Roman" w:cs="Times New Roman"/>
          <w:sz w:val="28"/>
          <w:szCs w:val="28"/>
        </w:rPr>
        <w:t>на</w:t>
      </w:r>
      <w:r>
        <w:rPr>
          <w:rFonts w:ascii="Times New Roman" w:hAnsi="Times New Roman" w:cs="Times New Roman"/>
          <w:sz w:val="28"/>
          <w:szCs w:val="28"/>
        </w:rPr>
        <w:t xml:space="preserve"> </w:t>
      </w:r>
      <w:r w:rsidRPr="000D2194">
        <w:rPr>
          <w:rFonts w:ascii="Times New Roman" w:hAnsi="Times New Roman" w:cs="Times New Roman"/>
          <w:sz w:val="28"/>
          <w:szCs w:val="28"/>
        </w:rPr>
        <w:t>клімат</w:t>
      </w:r>
      <w:r>
        <w:rPr>
          <w:rFonts w:ascii="Times New Roman" w:hAnsi="Times New Roman" w:cs="Times New Roman"/>
          <w:sz w:val="28"/>
          <w:szCs w:val="28"/>
        </w:rPr>
        <w:t xml:space="preserve"> </w:t>
      </w:r>
      <w:r w:rsidRPr="000D2194">
        <w:rPr>
          <w:rFonts w:ascii="Times New Roman" w:hAnsi="Times New Roman" w:cs="Times New Roman"/>
          <w:sz w:val="28"/>
          <w:szCs w:val="28"/>
        </w:rPr>
        <w:t>Землі</w:t>
      </w:r>
      <w:r>
        <w:rPr>
          <w:rFonts w:ascii="Times New Roman" w:hAnsi="Times New Roman" w:cs="Times New Roman"/>
          <w:sz w:val="28"/>
          <w:szCs w:val="28"/>
        </w:rPr>
        <w:t xml:space="preserve"> </w:t>
      </w:r>
      <w:r w:rsidRPr="000D2194">
        <w:rPr>
          <w:rFonts w:ascii="Times New Roman" w:hAnsi="Times New Roman" w:cs="Times New Roman"/>
          <w:sz w:val="28"/>
          <w:szCs w:val="28"/>
        </w:rPr>
        <w:t>пов'язаний</w:t>
      </w:r>
      <w:r>
        <w:rPr>
          <w:rFonts w:ascii="Times New Roman" w:hAnsi="Times New Roman" w:cs="Times New Roman"/>
          <w:sz w:val="28"/>
          <w:szCs w:val="28"/>
        </w:rPr>
        <w:t xml:space="preserve"> </w:t>
      </w:r>
      <w:r w:rsidRPr="000D2194">
        <w:rPr>
          <w:rFonts w:ascii="Times New Roman" w:hAnsi="Times New Roman" w:cs="Times New Roman"/>
          <w:sz w:val="28"/>
          <w:szCs w:val="28"/>
        </w:rPr>
        <w:t>з дією кількох</w:t>
      </w:r>
      <w:r>
        <w:rPr>
          <w:rFonts w:ascii="Times New Roman" w:hAnsi="Times New Roman" w:cs="Times New Roman"/>
          <w:sz w:val="28"/>
          <w:szCs w:val="28"/>
        </w:rPr>
        <w:t xml:space="preserve"> </w:t>
      </w:r>
      <w:r w:rsidR="00361986">
        <w:rPr>
          <w:rFonts w:ascii="Times New Roman" w:hAnsi="Times New Roman" w:cs="Times New Roman"/>
          <w:sz w:val="28"/>
          <w:szCs w:val="28"/>
        </w:rPr>
        <w:t>чинників</w:t>
      </w:r>
      <w:r w:rsidRPr="000D2194">
        <w:rPr>
          <w:rFonts w:ascii="Times New Roman" w:hAnsi="Times New Roman" w:cs="Times New Roman"/>
          <w:sz w:val="28"/>
          <w:szCs w:val="28"/>
        </w:rPr>
        <w:t>.</w:t>
      </w:r>
      <w:r>
        <w:rPr>
          <w:rFonts w:ascii="Times New Roman" w:hAnsi="Times New Roman" w:cs="Times New Roman"/>
          <w:sz w:val="28"/>
          <w:szCs w:val="28"/>
        </w:rPr>
        <w:t xml:space="preserve"> </w:t>
      </w:r>
      <w:r w:rsidRPr="000D2194">
        <w:rPr>
          <w:rFonts w:ascii="Times New Roman" w:hAnsi="Times New Roman" w:cs="Times New Roman"/>
          <w:sz w:val="28"/>
          <w:szCs w:val="28"/>
        </w:rPr>
        <w:t>Найважливішими</w:t>
      </w:r>
      <w:r>
        <w:rPr>
          <w:rFonts w:ascii="Times New Roman" w:hAnsi="Times New Roman" w:cs="Times New Roman"/>
          <w:sz w:val="28"/>
          <w:szCs w:val="28"/>
        </w:rPr>
        <w:t xml:space="preserve"> </w:t>
      </w:r>
      <w:r w:rsidRPr="000D2194">
        <w:rPr>
          <w:rFonts w:ascii="Times New Roman" w:hAnsi="Times New Roman" w:cs="Times New Roman"/>
          <w:sz w:val="28"/>
          <w:szCs w:val="28"/>
        </w:rPr>
        <w:t>з</w:t>
      </w:r>
      <w:r>
        <w:rPr>
          <w:rFonts w:ascii="Times New Roman" w:hAnsi="Times New Roman" w:cs="Times New Roman"/>
          <w:sz w:val="28"/>
          <w:szCs w:val="28"/>
        </w:rPr>
        <w:t xml:space="preserve"> </w:t>
      </w:r>
      <w:r w:rsidRPr="000D2194">
        <w:rPr>
          <w:rFonts w:ascii="Times New Roman" w:hAnsi="Times New Roman" w:cs="Times New Roman"/>
          <w:sz w:val="28"/>
          <w:szCs w:val="28"/>
        </w:rPr>
        <w:t>них</w:t>
      </w:r>
      <w:r>
        <w:rPr>
          <w:rFonts w:ascii="Times New Roman" w:hAnsi="Times New Roman" w:cs="Times New Roman"/>
          <w:sz w:val="28"/>
          <w:szCs w:val="28"/>
        </w:rPr>
        <w:t xml:space="preserve"> </w:t>
      </w:r>
      <w:r w:rsidRPr="000D2194">
        <w:rPr>
          <w:rFonts w:ascii="Times New Roman" w:hAnsi="Times New Roman" w:cs="Times New Roman"/>
          <w:sz w:val="28"/>
          <w:szCs w:val="28"/>
        </w:rPr>
        <w:t>є</w:t>
      </w:r>
      <w:r>
        <w:rPr>
          <w:rFonts w:ascii="Times New Roman" w:hAnsi="Times New Roman" w:cs="Times New Roman"/>
          <w:sz w:val="28"/>
          <w:szCs w:val="28"/>
        </w:rPr>
        <w:t xml:space="preserve"> </w:t>
      </w:r>
      <w:r w:rsidRPr="000D2194">
        <w:rPr>
          <w:rFonts w:ascii="Times New Roman" w:hAnsi="Times New Roman" w:cs="Times New Roman"/>
          <w:sz w:val="28"/>
          <w:szCs w:val="28"/>
        </w:rPr>
        <w:t>збільшення кількості</w:t>
      </w:r>
      <w:r>
        <w:rPr>
          <w:rFonts w:ascii="Times New Roman" w:hAnsi="Times New Roman" w:cs="Times New Roman"/>
          <w:sz w:val="28"/>
          <w:szCs w:val="28"/>
        </w:rPr>
        <w:t xml:space="preserve"> </w:t>
      </w:r>
      <w:r w:rsidRPr="000D2194">
        <w:rPr>
          <w:rFonts w:ascii="Times New Roman" w:hAnsi="Times New Roman" w:cs="Times New Roman"/>
          <w:sz w:val="28"/>
          <w:szCs w:val="28"/>
        </w:rPr>
        <w:t>вуглекислого</w:t>
      </w:r>
      <w:r>
        <w:rPr>
          <w:rFonts w:ascii="Times New Roman" w:hAnsi="Times New Roman" w:cs="Times New Roman"/>
          <w:sz w:val="28"/>
          <w:szCs w:val="28"/>
        </w:rPr>
        <w:t xml:space="preserve"> </w:t>
      </w:r>
      <w:r w:rsidRPr="000D2194">
        <w:rPr>
          <w:rFonts w:ascii="Times New Roman" w:hAnsi="Times New Roman" w:cs="Times New Roman"/>
          <w:sz w:val="28"/>
          <w:szCs w:val="28"/>
        </w:rPr>
        <w:t>газу</w:t>
      </w:r>
      <w:r>
        <w:rPr>
          <w:rFonts w:ascii="Times New Roman" w:hAnsi="Times New Roman" w:cs="Times New Roman"/>
          <w:sz w:val="28"/>
          <w:szCs w:val="28"/>
        </w:rPr>
        <w:t xml:space="preserve"> </w:t>
      </w:r>
      <w:r w:rsidR="00B535D0">
        <w:rPr>
          <w:rFonts w:ascii="Times New Roman" w:hAnsi="Times New Roman" w:cs="Times New Roman"/>
          <w:sz w:val="28"/>
          <w:szCs w:val="28"/>
        </w:rPr>
        <w:t>(СО</w:t>
      </w:r>
      <w:r w:rsidR="00B535D0" w:rsidRPr="00B535D0">
        <w:rPr>
          <w:rFonts w:ascii="Times New Roman" w:hAnsi="Times New Roman" w:cs="Times New Roman"/>
          <w:sz w:val="28"/>
          <w:szCs w:val="28"/>
          <w:vertAlign w:val="subscript"/>
        </w:rPr>
        <w:t>2</w:t>
      </w:r>
      <w:r w:rsidR="00B535D0">
        <w:rPr>
          <w:rFonts w:ascii="Times New Roman" w:hAnsi="Times New Roman" w:cs="Times New Roman"/>
          <w:sz w:val="28"/>
          <w:szCs w:val="28"/>
        </w:rPr>
        <w:t>)</w:t>
      </w:r>
      <w:r w:rsidRPr="000D2194">
        <w:rPr>
          <w:rFonts w:ascii="Times New Roman" w:hAnsi="Times New Roman" w:cs="Times New Roman"/>
          <w:sz w:val="28"/>
          <w:szCs w:val="28"/>
        </w:rPr>
        <w:t>,</w:t>
      </w:r>
      <w:r>
        <w:rPr>
          <w:rFonts w:ascii="Times New Roman" w:hAnsi="Times New Roman" w:cs="Times New Roman"/>
          <w:sz w:val="28"/>
          <w:szCs w:val="28"/>
        </w:rPr>
        <w:t xml:space="preserve"> </w:t>
      </w:r>
      <w:r w:rsidRPr="000D2194">
        <w:rPr>
          <w:rFonts w:ascii="Times New Roman" w:hAnsi="Times New Roman" w:cs="Times New Roman"/>
          <w:sz w:val="28"/>
          <w:szCs w:val="28"/>
        </w:rPr>
        <w:t>що посилює</w:t>
      </w:r>
      <w:r>
        <w:rPr>
          <w:rFonts w:ascii="Times New Roman" w:hAnsi="Times New Roman" w:cs="Times New Roman"/>
          <w:sz w:val="28"/>
          <w:szCs w:val="28"/>
        </w:rPr>
        <w:t xml:space="preserve"> </w:t>
      </w:r>
      <w:r w:rsidRPr="000D2194">
        <w:rPr>
          <w:rFonts w:ascii="Times New Roman" w:hAnsi="Times New Roman" w:cs="Times New Roman"/>
          <w:sz w:val="28"/>
          <w:szCs w:val="28"/>
        </w:rPr>
        <w:t>парниковий</w:t>
      </w:r>
      <w:r>
        <w:rPr>
          <w:rFonts w:ascii="Times New Roman" w:hAnsi="Times New Roman" w:cs="Times New Roman"/>
          <w:sz w:val="28"/>
          <w:szCs w:val="28"/>
        </w:rPr>
        <w:t xml:space="preserve"> </w:t>
      </w:r>
      <w:r w:rsidRPr="000D2194">
        <w:rPr>
          <w:rFonts w:ascii="Times New Roman" w:hAnsi="Times New Roman" w:cs="Times New Roman"/>
          <w:sz w:val="28"/>
          <w:szCs w:val="28"/>
        </w:rPr>
        <w:t xml:space="preserve">ефект, збільшення </w:t>
      </w:r>
      <w:r>
        <w:rPr>
          <w:rFonts w:ascii="Times New Roman" w:hAnsi="Times New Roman" w:cs="Times New Roman"/>
          <w:sz w:val="28"/>
          <w:szCs w:val="28"/>
        </w:rPr>
        <w:t xml:space="preserve">частки </w:t>
      </w:r>
      <w:r w:rsidRPr="000D2194">
        <w:rPr>
          <w:rFonts w:ascii="Times New Roman" w:hAnsi="Times New Roman" w:cs="Times New Roman"/>
          <w:sz w:val="28"/>
          <w:szCs w:val="28"/>
        </w:rPr>
        <w:t>аерозолів</w:t>
      </w:r>
      <w:r>
        <w:rPr>
          <w:rFonts w:ascii="Times New Roman" w:hAnsi="Times New Roman" w:cs="Times New Roman"/>
          <w:sz w:val="28"/>
          <w:szCs w:val="28"/>
        </w:rPr>
        <w:t xml:space="preserve"> </w:t>
      </w:r>
      <w:r w:rsidRPr="000D2194">
        <w:rPr>
          <w:rFonts w:ascii="Times New Roman" w:hAnsi="Times New Roman" w:cs="Times New Roman"/>
          <w:sz w:val="28"/>
          <w:szCs w:val="28"/>
        </w:rPr>
        <w:t xml:space="preserve">та </w:t>
      </w:r>
      <w:r>
        <w:rPr>
          <w:rFonts w:ascii="Times New Roman" w:hAnsi="Times New Roman" w:cs="Times New Roman"/>
          <w:sz w:val="28"/>
          <w:szCs w:val="28"/>
        </w:rPr>
        <w:t xml:space="preserve">зростання </w:t>
      </w:r>
      <w:r w:rsidRPr="000D2194">
        <w:rPr>
          <w:rFonts w:ascii="Times New Roman" w:hAnsi="Times New Roman" w:cs="Times New Roman"/>
          <w:sz w:val="28"/>
          <w:szCs w:val="28"/>
        </w:rPr>
        <w:t>кількості</w:t>
      </w:r>
      <w:r>
        <w:rPr>
          <w:rFonts w:ascii="Times New Roman" w:hAnsi="Times New Roman" w:cs="Times New Roman"/>
          <w:sz w:val="28"/>
          <w:szCs w:val="28"/>
        </w:rPr>
        <w:t xml:space="preserve"> </w:t>
      </w:r>
      <w:r w:rsidRPr="000D2194">
        <w:rPr>
          <w:rFonts w:ascii="Times New Roman" w:hAnsi="Times New Roman" w:cs="Times New Roman"/>
          <w:sz w:val="28"/>
          <w:szCs w:val="28"/>
        </w:rPr>
        <w:t>теплової</w:t>
      </w:r>
      <w:r>
        <w:rPr>
          <w:rFonts w:ascii="Times New Roman" w:hAnsi="Times New Roman" w:cs="Times New Roman"/>
          <w:sz w:val="28"/>
          <w:szCs w:val="28"/>
        </w:rPr>
        <w:t xml:space="preserve"> </w:t>
      </w:r>
      <w:r w:rsidRPr="000D2194">
        <w:rPr>
          <w:rFonts w:ascii="Times New Roman" w:hAnsi="Times New Roman" w:cs="Times New Roman"/>
          <w:sz w:val="28"/>
          <w:szCs w:val="28"/>
        </w:rPr>
        <w:t>енергії, що</w:t>
      </w:r>
      <w:r>
        <w:rPr>
          <w:rFonts w:ascii="Times New Roman" w:hAnsi="Times New Roman" w:cs="Times New Roman"/>
          <w:sz w:val="28"/>
          <w:szCs w:val="28"/>
        </w:rPr>
        <w:t xml:space="preserve"> </w:t>
      </w:r>
      <w:r w:rsidRPr="000D2194">
        <w:rPr>
          <w:rFonts w:ascii="Times New Roman" w:hAnsi="Times New Roman" w:cs="Times New Roman"/>
          <w:sz w:val="28"/>
          <w:szCs w:val="28"/>
        </w:rPr>
        <w:t>утворюється</w:t>
      </w:r>
      <w:r>
        <w:rPr>
          <w:rFonts w:ascii="Times New Roman" w:hAnsi="Times New Roman" w:cs="Times New Roman"/>
          <w:sz w:val="28"/>
          <w:szCs w:val="28"/>
        </w:rPr>
        <w:t xml:space="preserve"> </w:t>
      </w:r>
      <w:r w:rsidRPr="000D2194">
        <w:rPr>
          <w:rFonts w:ascii="Times New Roman" w:hAnsi="Times New Roman" w:cs="Times New Roman"/>
          <w:sz w:val="28"/>
          <w:szCs w:val="28"/>
        </w:rPr>
        <w:t>в процесі господарської</w:t>
      </w:r>
      <w:r>
        <w:rPr>
          <w:rFonts w:ascii="Times New Roman" w:hAnsi="Times New Roman" w:cs="Times New Roman"/>
          <w:sz w:val="28"/>
          <w:szCs w:val="28"/>
        </w:rPr>
        <w:t xml:space="preserve"> </w:t>
      </w:r>
      <w:r w:rsidRPr="000D2194">
        <w:rPr>
          <w:rFonts w:ascii="Times New Roman" w:hAnsi="Times New Roman" w:cs="Times New Roman"/>
          <w:sz w:val="28"/>
          <w:szCs w:val="28"/>
        </w:rPr>
        <w:t>діяльності</w:t>
      </w:r>
      <w:r>
        <w:rPr>
          <w:rFonts w:ascii="Times New Roman" w:hAnsi="Times New Roman" w:cs="Times New Roman"/>
          <w:sz w:val="28"/>
          <w:szCs w:val="28"/>
        </w:rPr>
        <w:t xml:space="preserve"> </w:t>
      </w:r>
      <w:r w:rsidRPr="000D2194">
        <w:rPr>
          <w:rFonts w:ascii="Times New Roman" w:hAnsi="Times New Roman" w:cs="Times New Roman"/>
          <w:sz w:val="28"/>
          <w:szCs w:val="28"/>
        </w:rPr>
        <w:t>і</w:t>
      </w:r>
      <w:r>
        <w:rPr>
          <w:rFonts w:ascii="Times New Roman" w:hAnsi="Times New Roman" w:cs="Times New Roman"/>
          <w:sz w:val="28"/>
          <w:szCs w:val="28"/>
        </w:rPr>
        <w:t xml:space="preserve"> </w:t>
      </w:r>
      <w:r w:rsidRPr="000D2194">
        <w:rPr>
          <w:rFonts w:ascii="Times New Roman" w:hAnsi="Times New Roman" w:cs="Times New Roman"/>
          <w:sz w:val="28"/>
          <w:szCs w:val="28"/>
        </w:rPr>
        <w:t>надходить</w:t>
      </w:r>
      <w:r>
        <w:rPr>
          <w:rFonts w:ascii="Times New Roman" w:hAnsi="Times New Roman" w:cs="Times New Roman"/>
          <w:sz w:val="28"/>
          <w:szCs w:val="28"/>
        </w:rPr>
        <w:t xml:space="preserve"> </w:t>
      </w:r>
      <w:r w:rsidRPr="000D2194">
        <w:rPr>
          <w:rFonts w:ascii="Times New Roman" w:hAnsi="Times New Roman" w:cs="Times New Roman"/>
          <w:sz w:val="28"/>
          <w:szCs w:val="28"/>
        </w:rPr>
        <w:t>в</w:t>
      </w:r>
      <w:r>
        <w:rPr>
          <w:rFonts w:ascii="Times New Roman" w:hAnsi="Times New Roman" w:cs="Times New Roman"/>
          <w:sz w:val="28"/>
          <w:szCs w:val="28"/>
        </w:rPr>
        <w:t xml:space="preserve"> </w:t>
      </w:r>
      <w:r w:rsidRPr="000D2194">
        <w:rPr>
          <w:rFonts w:ascii="Times New Roman" w:hAnsi="Times New Roman" w:cs="Times New Roman"/>
          <w:sz w:val="28"/>
          <w:szCs w:val="28"/>
        </w:rPr>
        <w:t>атмосферу.</w:t>
      </w:r>
      <w:r>
        <w:rPr>
          <w:rFonts w:ascii="Times New Roman" w:hAnsi="Times New Roman" w:cs="Times New Roman"/>
          <w:sz w:val="28"/>
          <w:szCs w:val="28"/>
        </w:rPr>
        <w:t xml:space="preserve"> </w:t>
      </w:r>
    </w:p>
    <w:p w14:paraId="2359105D" w14:textId="45A83715" w:rsidR="009C33FC" w:rsidRDefault="009C33FC" w:rsidP="009C33FC">
      <w:pPr>
        <w:spacing w:after="0" w:line="360" w:lineRule="auto"/>
        <w:ind w:firstLine="567"/>
        <w:jc w:val="both"/>
        <w:rPr>
          <w:rFonts w:ascii="Times New Roman" w:hAnsi="Times New Roman" w:cs="Times New Roman"/>
          <w:sz w:val="28"/>
          <w:szCs w:val="28"/>
        </w:rPr>
      </w:pPr>
      <w:r w:rsidRPr="000D2194">
        <w:rPr>
          <w:rFonts w:ascii="Times New Roman" w:hAnsi="Times New Roman" w:cs="Times New Roman"/>
          <w:sz w:val="28"/>
          <w:szCs w:val="28"/>
        </w:rPr>
        <w:t>Перша</w:t>
      </w:r>
      <w:r>
        <w:rPr>
          <w:rFonts w:ascii="Times New Roman" w:hAnsi="Times New Roman" w:cs="Times New Roman"/>
          <w:sz w:val="28"/>
          <w:szCs w:val="28"/>
        </w:rPr>
        <w:t xml:space="preserve"> </w:t>
      </w:r>
      <w:r w:rsidRPr="000D2194">
        <w:rPr>
          <w:rFonts w:ascii="Times New Roman" w:hAnsi="Times New Roman" w:cs="Times New Roman"/>
          <w:sz w:val="28"/>
          <w:szCs w:val="28"/>
        </w:rPr>
        <w:t>з</w:t>
      </w:r>
      <w:r>
        <w:rPr>
          <w:rFonts w:ascii="Times New Roman" w:hAnsi="Times New Roman" w:cs="Times New Roman"/>
          <w:sz w:val="28"/>
          <w:szCs w:val="28"/>
        </w:rPr>
        <w:t xml:space="preserve"> </w:t>
      </w:r>
      <w:r w:rsidRPr="000D2194">
        <w:rPr>
          <w:rFonts w:ascii="Times New Roman" w:hAnsi="Times New Roman" w:cs="Times New Roman"/>
          <w:sz w:val="28"/>
          <w:szCs w:val="28"/>
        </w:rPr>
        <w:t>цих</w:t>
      </w:r>
      <w:r>
        <w:rPr>
          <w:rFonts w:ascii="Times New Roman" w:hAnsi="Times New Roman" w:cs="Times New Roman"/>
          <w:sz w:val="28"/>
          <w:szCs w:val="28"/>
        </w:rPr>
        <w:t xml:space="preserve"> причин</w:t>
      </w:r>
      <w:r w:rsidR="006F4F9E">
        <w:rPr>
          <w:rFonts w:ascii="Times New Roman" w:hAnsi="Times New Roman" w:cs="Times New Roman"/>
          <w:sz w:val="28"/>
          <w:szCs w:val="28"/>
        </w:rPr>
        <w:t xml:space="preserve"> глобальної</w:t>
      </w:r>
      <w:r>
        <w:rPr>
          <w:rFonts w:ascii="Times New Roman" w:hAnsi="Times New Roman" w:cs="Times New Roman"/>
          <w:sz w:val="28"/>
          <w:szCs w:val="28"/>
        </w:rPr>
        <w:t xml:space="preserve"> зміни </w:t>
      </w:r>
      <w:r w:rsidRPr="000D2194">
        <w:rPr>
          <w:rFonts w:ascii="Times New Roman" w:hAnsi="Times New Roman" w:cs="Times New Roman"/>
          <w:sz w:val="28"/>
          <w:szCs w:val="28"/>
        </w:rPr>
        <w:t>клімату,</w:t>
      </w:r>
      <w:r>
        <w:rPr>
          <w:rFonts w:ascii="Times New Roman" w:hAnsi="Times New Roman" w:cs="Times New Roman"/>
          <w:sz w:val="28"/>
          <w:szCs w:val="28"/>
        </w:rPr>
        <w:t xml:space="preserve"> це «</w:t>
      </w:r>
      <w:r w:rsidRPr="000D2194">
        <w:rPr>
          <w:rFonts w:ascii="Times New Roman" w:hAnsi="Times New Roman" w:cs="Times New Roman"/>
          <w:sz w:val="28"/>
          <w:szCs w:val="28"/>
        </w:rPr>
        <w:t>парниковий</w:t>
      </w:r>
      <w:r>
        <w:rPr>
          <w:rFonts w:ascii="Times New Roman" w:hAnsi="Times New Roman" w:cs="Times New Roman"/>
          <w:sz w:val="28"/>
          <w:szCs w:val="28"/>
        </w:rPr>
        <w:t xml:space="preserve"> ефект»</w:t>
      </w:r>
      <w:r w:rsidRPr="000D2194">
        <w:rPr>
          <w:rFonts w:ascii="Times New Roman" w:hAnsi="Times New Roman" w:cs="Times New Roman"/>
          <w:sz w:val="28"/>
          <w:szCs w:val="28"/>
        </w:rPr>
        <w:t>.</w:t>
      </w:r>
      <w:r>
        <w:rPr>
          <w:rFonts w:ascii="Times New Roman" w:hAnsi="Times New Roman" w:cs="Times New Roman"/>
          <w:sz w:val="28"/>
          <w:szCs w:val="28"/>
        </w:rPr>
        <w:t xml:space="preserve"> Дане </w:t>
      </w:r>
      <w:r w:rsidRPr="000D2194">
        <w:rPr>
          <w:rFonts w:ascii="Times New Roman" w:hAnsi="Times New Roman" w:cs="Times New Roman"/>
          <w:sz w:val="28"/>
          <w:szCs w:val="28"/>
        </w:rPr>
        <w:t>явище</w:t>
      </w:r>
      <w:r>
        <w:rPr>
          <w:rFonts w:ascii="Times New Roman" w:hAnsi="Times New Roman" w:cs="Times New Roman"/>
          <w:sz w:val="28"/>
          <w:szCs w:val="28"/>
        </w:rPr>
        <w:t xml:space="preserve"> </w:t>
      </w:r>
      <w:r w:rsidRPr="000D2194">
        <w:rPr>
          <w:rFonts w:ascii="Times New Roman" w:hAnsi="Times New Roman" w:cs="Times New Roman"/>
          <w:sz w:val="28"/>
          <w:szCs w:val="28"/>
        </w:rPr>
        <w:t>проявляється в тому, що</w:t>
      </w:r>
      <w:r>
        <w:rPr>
          <w:rFonts w:ascii="Times New Roman" w:hAnsi="Times New Roman" w:cs="Times New Roman"/>
          <w:sz w:val="28"/>
          <w:szCs w:val="28"/>
        </w:rPr>
        <w:t xml:space="preserve"> </w:t>
      </w:r>
      <w:r w:rsidRPr="000D2194">
        <w:rPr>
          <w:rFonts w:ascii="Times New Roman" w:hAnsi="Times New Roman" w:cs="Times New Roman"/>
          <w:sz w:val="28"/>
          <w:szCs w:val="28"/>
        </w:rPr>
        <w:t>в атмосфері</w:t>
      </w:r>
      <w:r>
        <w:rPr>
          <w:rFonts w:ascii="Times New Roman" w:hAnsi="Times New Roman" w:cs="Times New Roman"/>
          <w:sz w:val="28"/>
          <w:szCs w:val="28"/>
        </w:rPr>
        <w:t xml:space="preserve"> </w:t>
      </w:r>
      <w:r w:rsidRPr="000D2194">
        <w:rPr>
          <w:rFonts w:ascii="Times New Roman" w:hAnsi="Times New Roman" w:cs="Times New Roman"/>
          <w:sz w:val="28"/>
          <w:szCs w:val="28"/>
        </w:rPr>
        <w:t>в</w:t>
      </w:r>
      <w:r>
        <w:rPr>
          <w:rFonts w:ascii="Times New Roman" w:hAnsi="Times New Roman" w:cs="Times New Roman"/>
          <w:sz w:val="28"/>
          <w:szCs w:val="28"/>
        </w:rPr>
        <w:t xml:space="preserve"> </w:t>
      </w:r>
      <w:r w:rsidRPr="000D2194">
        <w:rPr>
          <w:rFonts w:ascii="Times New Roman" w:hAnsi="Times New Roman" w:cs="Times New Roman"/>
          <w:sz w:val="28"/>
          <w:szCs w:val="28"/>
        </w:rPr>
        <w:t>певних</w:t>
      </w:r>
      <w:r>
        <w:rPr>
          <w:rFonts w:ascii="Times New Roman" w:hAnsi="Times New Roman" w:cs="Times New Roman"/>
          <w:sz w:val="28"/>
          <w:szCs w:val="28"/>
        </w:rPr>
        <w:t xml:space="preserve"> </w:t>
      </w:r>
      <w:r w:rsidRPr="000D2194">
        <w:rPr>
          <w:rFonts w:ascii="Times New Roman" w:hAnsi="Times New Roman" w:cs="Times New Roman"/>
          <w:sz w:val="28"/>
          <w:szCs w:val="28"/>
        </w:rPr>
        <w:t>концентраціях</w:t>
      </w:r>
      <w:r>
        <w:rPr>
          <w:rFonts w:ascii="Times New Roman" w:hAnsi="Times New Roman" w:cs="Times New Roman"/>
          <w:sz w:val="28"/>
          <w:szCs w:val="28"/>
        </w:rPr>
        <w:t xml:space="preserve"> </w:t>
      </w:r>
      <w:r w:rsidRPr="000D2194">
        <w:rPr>
          <w:rFonts w:ascii="Times New Roman" w:hAnsi="Times New Roman" w:cs="Times New Roman"/>
          <w:sz w:val="28"/>
          <w:szCs w:val="28"/>
        </w:rPr>
        <w:t>містяться</w:t>
      </w:r>
      <w:r>
        <w:rPr>
          <w:rFonts w:ascii="Times New Roman" w:hAnsi="Times New Roman" w:cs="Times New Roman"/>
          <w:sz w:val="28"/>
          <w:szCs w:val="28"/>
        </w:rPr>
        <w:t xml:space="preserve"> «радіаційно активні» </w:t>
      </w:r>
      <w:r w:rsidRPr="000D2194">
        <w:rPr>
          <w:rFonts w:ascii="Times New Roman" w:hAnsi="Times New Roman" w:cs="Times New Roman"/>
          <w:sz w:val="28"/>
          <w:szCs w:val="28"/>
        </w:rPr>
        <w:t>гази, які</w:t>
      </w:r>
      <w:r>
        <w:rPr>
          <w:rFonts w:ascii="Times New Roman" w:hAnsi="Times New Roman" w:cs="Times New Roman"/>
          <w:sz w:val="28"/>
          <w:szCs w:val="28"/>
        </w:rPr>
        <w:t xml:space="preserve"> </w:t>
      </w:r>
      <w:r w:rsidRPr="000D2194">
        <w:rPr>
          <w:rFonts w:ascii="Times New Roman" w:hAnsi="Times New Roman" w:cs="Times New Roman"/>
          <w:sz w:val="28"/>
          <w:szCs w:val="28"/>
        </w:rPr>
        <w:t>дуже</w:t>
      </w:r>
      <w:r>
        <w:rPr>
          <w:rFonts w:ascii="Times New Roman" w:hAnsi="Times New Roman" w:cs="Times New Roman"/>
          <w:sz w:val="28"/>
          <w:szCs w:val="28"/>
        </w:rPr>
        <w:t xml:space="preserve"> </w:t>
      </w:r>
      <w:r w:rsidRPr="000D2194">
        <w:rPr>
          <w:rFonts w:ascii="Times New Roman" w:hAnsi="Times New Roman" w:cs="Times New Roman"/>
          <w:sz w:val="28"/>
          <w:szCs w:val="28"/>
        </w:rPr>
        <w:t>важливі</w:t>
      </w:r>
      <w:r>
        <w:rPr>
          <w:rFonts w:ascii="Times New Roman" w:hAnsi="Times New Roman" w:cs="Times New Roman"/>
          <w:sz w:val="28"/>
          <w:szCs w:val="28"/>
        </w:rPr>
        <w:t xml:space="preserve"> </w:t>
      </w:r>
      <w:r w:rsidRPr="000D2194">
        <w:rPr>
          <w:rFonts w:ascii="Times New Roman" w:hAnsi="Times New Roman" w:cs="Times New Roman"/>
          <w:sz w:val="28"/>
          <w:szCs w:val="28"/>
        </w:rPr>
        <w:t>для</w:t>
      </w:r>
      <w:r>
        <w:rPr>
          <w:rFonts w:ascii="Times New Roman" w:hAnsi="Times New Roman" w:cs="Times New Roman"/>
          <w:sz w:val="28"/>
          <w:szCs w:val="28"/>
        </w:rPr>
        <w:t xml:space="preserve"> </w:t>
      </w:r>
      <w:r w:rsidRPr="000D2194">
        <w:rPr>
          <w:rFonts w:ascii="Times New Roman" w:hAnsi="Times New Roman" w:cs="Times New Roman"/>
          <w:sz w:val="28"/>
          <w:szCs w:val="28"/>
        </w:rPr>
        <w:t>життя</w:t>
      </w:r>
      <w:r>
        <w:rPr>
          <w:rFonts w:ascii="Times New Roman" w:hAnsi="Times New Roman" w:cs="Times New Roman"/>
          <w:sz w:val="28"/>
          <w:szCs w:val="28"/>
        </w:rPr>
        <w:t xml:space="preserve"> на Землі</w:t>
      </w:r>
      <w:r w:rsidR="000C3609">
        <w:rPr>
          <w:rFonts w:ascii="Times New Roman" w:hAnsi="Times New Roman" w:cs="Times New Roman"/>
          <w:sz w:val="28"/>
          <w:szCs w:val="28"/>
        </w:rPr>
        <w:t>, о</w:t>
      </w:r>
      <w:r w:rsidRPr="000D2194">
        <w:rPr>
          <w:rFonts w:ascii="Times New Roman" w:hAnsi="Times New Roman" w:cs="Times New Roman"/>
          <w:sz w:val="28"/>
          <w:szCs w:val="28"/>
        </w:rPr>
        <w:t>скільки</w:t>
      </w:r>
      <w:r>
        <w:rPr>
          <w:rFonts w:ascii="Times New Roman" w:hAnsi="Times New Roman" w:cs="Times New Roman"/>
          <w:sz w:val="28"/>
          <w:szCs w:val="28"/>
        </w:rPr>
        <w:t xml:space="preserve"> </w:t>
      </w:r>
      <w:r w:rsidRPr="000D2194">
        <w:rPr>
          <w:rFonts w:ascii="Times New Roman" w:hAnsi="Times New Roman" w:cs="Times New Roman"/>
          <w:sz w:val="28"/>
          <w:szCs w:val="28"/>
        </w:rPr>
        <w:t>вони</w:t>
      </w:r>
      <w:r>
        <w:rPr>
          <w:rFonts w:ascii="Times New Roman" w:hAnsi="Times New Roman" w:cs="Times New Roman"/>
          <w:sz w:val="28"/>
          <w:szCs w:val="28"/>
        </w:rPr>
        <w:t xml:space="preserve"> </w:t>
      </w:r>
      <w:r w:rsidRPr="000D2194">
        <w:rPr>
          <w:rFonts w:ascii="Times New Roman" w:hAnsi="Times New Roman" w:cs="Times New Roman"/>
          <w:sz w:val="28"/>
          <w:szCs w:val="28"/>
        </w:rPr>
        <w:t>утримують</w:t>
      </w:r>
      <w:r>
        <w:rPr>
          <w:rFonts w:ascii="Times New Roman" w:hAnsi="Times New Roman" w:cs="Times New Roman"/>
          <w:sz w:val="28"/>
          <w:szCs w:val="28"/>
        </w:rPr>
        <w:t xml:space="preserve"> </w:t>
      </w:r>
      <w:r w:rsidRPr="000D2194">
        <w:rPr>
          <w:rFonts w:ascii="Times New Roman" w:hAnsi="Times New Roman" w:cs="Times New Roman"/>
          <w:sz w:val="28"/>
          <w:szCs w:val="28"/>
        </w:rPr>
        <w:t xml:space="preserve">тепло в </w:t>
      </w:r>
      <w:r>
        <w:rPr>
          <w:rFonts w:ascii="Times New Roman" w:hAnsi="Times New Roman" w:cs="Times New Roman"/>
          <w:sz w:val="28"/>
          <w:szCs w:val="28"/>
        </w:rPr>
        <w:t>тропосфері</w:t>
      </w:r>
      <w:r w:rsidRPr="000D2194">
        <w:rPr>
          <w:rFonts w:ascii="Times New Roman" w:hAnsi="Times New Roman" w:cs="Times New Roman"/>
          <w:sz w:val="28"/>
          <w:szCs w:val="28"/>
        </w:rPr>
        <w:t>. Без цих газів</w:t>
      </w:r>
      <w:r>
        <w:rPr>
          <w:rFonts w:ascii="Times New Roman" w:hAnsi="Times New Roman" w:cs="Times New Roman"/>
          <w:sz w:val="28"/>
          <w:szCs w:val="28"/>
        </w:rPr>
        <w:t xml:space="preserve"> </w:t>
      </w:r>
      <w:r w:rsidRPr="000D2194">
        <w:rPr>
          <w:rFonts w:ascii="Times New Roman" w:hAnsi="Times New Roman" w:cs="Times New Roman"/>
          <w:sz w:val="28"/>
          <w:szCs w:val="28"/>
        </w:rPr>
        <w:t>температура</w:t>
      </w:r>
      <w:r>
        <w:rPr>
          <w:rFonts w:ascii="Times New Roman" w:hAnsi="Times New Roman" w:cs="Times New Roman"/>
          <w:sz w:val="28"/>
          <w:szCs w:val="28"/>
        </w:rPr>
        <w:t xml:space="preserve"> </w:t>
      </w:r>
      <w:r w:rsidRPr="000D2194">
        <w:rPr>
          <w:rFonts w:ascii="Times New Roman" w:hAnsi="Times New Roman" w:cs="Times New Roman"/>
          <w:sz w:val="28"/>
          <w:szCs w:val="28"/>
        </w:rPr>
        <w:t>поверхні була б приблизно на 33°C</w:t>
      </w:r>
      <w:r>
        <w:rPr>
          <w:rFonts w:ascii="Times New Roman" w:hAnsi="Times New Roman" w:cs="Times New Roman"/>
          <w:sz w:val="28"/>
          <w:szCs w:val="28"/>
        </w:rPr>
        <w:t xml:space="preserve"> </w:t>
      </w:r>
      <w:r w:rsidRPr="000D2194">
        <w:rPr>
          <w:rFonts w:ascii="Times New Roman" w:hAnsi="Times New Roman" w:cs="Times New Roman"/>
          <w:sz w:val="28"/>
          <w:szCs w:val="28"/>
        </w:rPr>
        <w:t>нижчою</w:t>
      </w:r>
      <w:r w:rsidR="00887904">
        <w:rPr>
          <w:rFonts w:ascii="Times New Roman" w:hAnsi="Times New Roman" w:cs="Times New Roman"/>
          <w:sz w:val="28"/>
          <w:szCs w:val="28"/>
        </w:rPr>
        <w:t xml:space="preserve"> [13</w:t>
      </w:r>
      <w:r w:rsidR="00B535D0">
        <w:rPr>
          <w:rFonts w:ascii="Times New Roman" w:hAnsi="Times New Roman" w:cs="Times New Roman"/>
          <w:sz w:val="28"/>
          <w:szCs w:val="28"/>
        </w:rPr>
        <w:t>, с. 9</w:t>
      </w:r>
      <w:r>
        <w:rPr>
          <w:rFonts w:ascii="Times New Roman" w:hAnsi="Times New Roman" w:cs="Times New Roman"/>
          <w:sz w:val="28"/>
          <w:szCs w:val="28"/>
        </w:rPr>
        <w:t>]</w:t>
      </w:r>
      <w:r w:rsidRPr="000D2194">
        <w:rPr>
          <w:rFonts w:ascii="Times New Roman" w:hAnsi="Times New Roman" w:cs="Times New Roman"/>
          <w:sz w:val="28"/>
          <w:szCs w:val="28"/>
        </w:rPr>
        <w:t>.</w:t>
      </w:r>
    </w:p>
    <w:p w14:paraId="2AD593B5" w14:textId="3703B93C" w:rsidR="0065269D" w:rsidRDefault="009C33FC" w:rsidP="009C33FC">
      <w:pPr>
        <w:spacing w:after="0" w:line="360" w:lineRule="auto"/>
        <w:ind w:firstLine="420"/>
        <w:jc w:val="both"/>
        <w:rPr>
          <w:rFonts w:ascii="Times New Roman" w:hAnsi="Times New Roman" w:cs="Times New Roman"/>
          <w:sz w:val="28"/>
          <w:szCs w:val="28"/>
        </w:rPr>
      </w:pPr>
      <w:r w:rsidRPr="000D2194">
        <w:rPr>
          <w:rFonts w:ascii="Times New Roman" w:hAnsi="Times New Roman" w:cs="Times New Roman"/>
          <w:sz w:val="28"/>
          <w:szCs w:val="28"/>
        </w:rPr>
        <w:t>Коли</w:t>
      </w:r>
      <w:r>
        <w:rPr>
          <w:rFonts w:ascii="Times New Roman" w:hAnsi="Times New Roman" w:cs="Times New Roman"/>
          <w:sz w:val="28"/>
          <w:szCs w:val="28"/>
        </w:rPr>
        <w:t xml:space="preserve"> </w:t>
      </w:r>
      <w:r w:rsidRPr="000D2194">
        <w:rPr>
          <w:rFonts w:ascii="Times New Roman" w:hAnsi="Times New Roman" w:cs="Times New Roman"/>
          <w:sz w:val="28"/>
          <w:szCs w:val="28"/>
        </w:rPr>
        <w:t>концентрація</w:t>
      </w:r>
      <w:r>
        <w:rPr>
          <w:rFonts w:ascii="Times New Roman" w:hAnsi="Times New Roman" w:cs="Times New Roman"/>
          <w:sz w:val="28"/>
          <w:szCs w:val="28"/>
        </w:rPr>
        <w:t xml:space="preserve"> </w:t>
      </w:r>
      <w:r w:rsidRPr="000D2194">
        <w:rPr>
          <w:rFonts w:ascii="Times New Roman" w:hAnsi="Times New Roman" w:cs="Times New Roman"/>
          <w:sz w:val="28"/>
          <w:szCs w:val="28"/>
        </w:rPr>
        <w:t xml:space="preserve">парникових газів </w:t>
      </w:r>
      <w:r>
        <w:rPr>
          <w:rFonts w:ascii="Times New Roman" w:hAnsi="Times New Roman" w:cs="Times New Roman"/>
          <w:sz w:val="28"/>
          <w:szCs w:val="28"/>
        </w:rPr>
        <w:t xml:space="preserve"> </w:t>
      </w:r>
      <w:r w:rsidRPr="000D2194">
        <w:rPr>
          <w:rFonts w:ascii="Times New Roman" w:hAnsi="Times New Roman" w:cs="Times New Roman"/>
          <w:sz w:val="28"/>
          <w:szCs w:val="28"/>
        </w:rPr>
        <w:t>збільшується</w:t>
      </w:r>
      <w:r w:rsidR="000C3609" w:rsidRPr="000D2194">
        <w:rPr>
          <w:rFonts w:ascii="Times New Roman" w:hAnsi="Times New Roman" w:cs="Times New Roman"/>
          <w:sz w:val="28"/>
          <w:szCs w:val="28"/>
        </w:rPr>
        <w:t>,</w:t>
      </w:r>
      <w:r>
        <w:rPr>
          <w:rFonts w:ascii="Times New Roman" w:hAnsi="Times New Roman" w:cs="Times New Roman"/>
          <w:sz w:val="28"/>
          <w:szCs w:val="28"/>
        </w:rPr>
        <w:t xml:space="preserve"> </w:t>
      </w:r>
      <w:r w:rsidR="00361986">
        <w:rPr>
          <w:rFonts w:ascii="Times New Roman" w:hAnsi="Times New Roman" w:cs="Times New Roman"/>
          <w:sz w:val="28"/>
          <w:szCs w:val="28"/>
        </w:rPr>
        <w:t>в атмосфері</w:t>
      </w:r>
      <w:r>
        <w:rPr>
          <w:rFonts w:ascii="Times New Roman" w:hAnsi="Times New Roman" w:cs="Times New Roman"/>
          <w:sz w:val="28"/>
          <w:szCs w:val="28"/>
        </w:rPr>
        <w:t xml:space="preserve"> </w:t>
      </w:r>
      <w:r w:rsidRPr="000D2194">
        <w:rPr>
          <w:rFonts w:ascii="Times New Roman" w:hAnsi="Times New Roman" w:cs="Times New Roman"/>
          <w:sz w:val="28"/>
          <w:szCs w:val="28"/>
        </w:rPr>
        <w:t>утворюється</w:t>
      </w:r>
      <w:r>
        <w:rPr>
          <w:rFonts w:ascii="Times New Roman" w:hAnsi="Times New Roman" w:cs="Times New Roman"/>
          <w:sz w:val="28"/>
          <w:szCs w:val="28"/>
        </w:rPr>
        <w:t xml:space="preserve"> </w:t>
      </w:r>
      <w:r w:rsidRPr="000D2194">
        <w:rPr>
          <w:rFonts w:ascii="Times New Roman" w:hAnsi="Times New Roman" w:cs="Times New Roman"/>
          <w:sz w:val="28"/>
          <w:szCs w:val="28"/>
        </w:rPr>
        <w:t>так</w:t>
      </w:r>
      <w:r>
        <w:rPr>
          <w:rFonts w:ascii="Times New Roman" w:hAnsi="Times New Roman" w:cs="Times New Roman"/>
          <w:sz w:val="28"/>
          <w:szCs w:val="28"/>
        </w:rPr>
        <w:t xml:space="preserve"> </w:t>
      </w:r>
      <w:r w:rsidRPr="000D2194">
        <w:rPr>
          <w:rFonts w:ascii="Times New Roman" w:hAnsi="Times New Roman" w:cs="Times New Roman"/>
          <w:sz w:val="28"/>
          <w:szCs w:val="28"/>
        </w:rPr>
        <w:t>звана</w:t>
      </w:r>
      <w:r>
        <w:rPr>
          <w:rFonts w:ascii="Times New Roman" w:hAnsi="Times New Roman" w:cs="Times New Roman"/>
          <w:sz w:val="28"/>
          <w:szCs w:val="28"/>
        </w:rPr>
        <w:t xml:space="preserve"> «</w:t>
      </w:r>
      <w:r w:rsidRPr="000D2194">
        <w:rPr>
          <w:rFonts w:ascii="Times New Roman" w:hAnsi="Times New Roman" w:cs="Times New Roman"/>
          <w:sz w:val="28"/>
          <w:szCs w:val="28"/>
        </w:rPr>
        <w:t>газова</w:t>
      </w:r>
      <w:r>
        <w:rPr>
          <w:rFonts w:ascii="Times New Roman" w:hAnsi="Times New Roman" w:cs="Times New Roman"/>
          <w:sz w:val="28"/>
          <w:szCs w:val="28"/>
        </w:rPr>
        <w:t xml:space="preserve"> завіса»</w:t>
      </w:r>
      <w:r w:rsidRPr="000D2194">
        <w:rPr>
          <w:rFonts w:ascii="Times New Roman" w:hAnsi="Times New Roman" w:cs="Times New Roman"/>
          <w:sz w:val="28"/>
          <w:szCs w:val="28"/>
        </w:rPr>
        <w:t>,</w:t>
      </w:r>
      <w:r>
        <w:rPr>
          <w:rFonts w:ascii="Times New Roman" w:hAnsi="Times New Roman" w:cs="Times New Roman"/>
          <w:sz w:val="28"/>
          <w:szCs w:val="28"/>
        </w:rPr>
        <w:t xml:space="preserve"> </w:t>
      </w:r>
      <w:r w:rsidRPr="000D2194">
        <w:rPr>
          <w:rFonts w:ascii="Times New Roman" w:hAnsi="Times New Roman" w:cs="Times New Roman"/>
          <w:sz w:val="28"/>
          <w:szCs w:val="28"/>
        </w:rPr>
        <w:t>і</w:t>
      </w:r>
      <w:r>
        <w:rPr>
          <w:rFonts w:ascii="Times New Roman" w:hAnsi="Times New Roman" w:cs="Times New Roman"/>
          <w:sz w:val="28"/>
          <w:szCs w:val="28"/>
        </w:rPr>
        <w:t xml:space="preserve"> </w:t>
      </w:r>
      <w:r w:rsidRPr="000D2194">
        <w:rPr>
          <w:rFonts w:ascii="Times New Roman" w:hAnsi="Times New Roman" w:cs="Times New Roman"/>
          <w:sz w:val="28"/>
          <w:szCs w:val="28"/>
        </w:rPr>
        <w:t>надлишкове</w:t>
      </w:r>
      <w:r>
        <w:rPr>
          <w:rFonts w:ascii="Times New Roman" w:hAnsi="Times New Roman" w:cs="Times New Roman"/>
          <w:sz w:val="28"/>
          <w:szCs w:val="28"/>
        </w:rPr>
        <w:t xml:space="preserve"> </w:t>
      </w:r>
      <w:r w:rsidRPr="000D2194">
        <w:rPr>
          <w:rFonts w:ascii="Times New Roman" w:hAnsi="Times New Roman" w:cs="Times New Roman"/>
          <w:sz w:val="28"/>
          <w:szCs w:val="28"/>
        </w:rPr>
        <w:t>інфрачервоне випромінювання</w:t>
      </w:r>
      <w:r>
        <w:rPr>
          <w:rFonts w:ascii="Times New Roman" w:hAnsi="Times New Roman" w:cs="Times New Roman"/>
          <w:sz w:val="28"/>
          <w:szCs w:val="28"/>
        </w:rPr>
        <w:t xml:space="preserve"> </w:t>
      </w:r>
      <w:r w:rsidRPr="000D2194">
        <w:rPr>
          <w:rFonts w:ascii="Times New Roman" w:hAnsi="Times New Roman" w:cs="Times New Roman"/>
          <w:sz w:val="28"/>
          <w:szCs w:val="28"/>
        </w:rPr>
        <w:t>з</w:t>
      </w:r>
      <w:r>
        <w:rPr>
          <w:rFonts w:ascii="Times New Roman" w:hAnsi="Times New Roman" w:cs="Times New Roman"/>
          <w:sz w:val="28"/>
          <w:szCs w:val="28"/>
        </w:rPr>
        <w:t xml:space="preserve"> </w:t>
      </w:r>
      <w:r w:rsidR="00177A83">
        <w:rPr>
          <w:rFonts w:ascii="Times New Roman" w:hAnsi="Times New Roman" w:cs="Times New Roman"/>
          <w:sz w:val="28"/>
          <w:szCs w:val="28"/>
        </w:rPr>
        <w:t xml:space="preserve">земної </w:t>
      </w:r>
      <w:r w:rsidRPr="000D2194">
        <w:rPr>
          <w:rFonts w:ascii="Times New Roman" w:hAnsi="Times New Roman" w:cs="Times New Roman"/>
          <w:sz w:val="28"/>
          <w:szCs w:val="28"/>
        </w:rPr>
        <w:t>поверхні</w:t>
      </w:r>
      <w:r>
        <w:rPr>
          <w:rFonts w:ascii="Times New Roman" w:hAnsi="Times New Roman" w:cs="Times New Roman"/>
          <w:sz w:val="28"/>
          <w:szCs w:val="28"/>
        </w:rPr>
        <w:t xml:space="preserve"> </w:t>
      </w:r>
      <w:r w:rsidRPr="000D2194">
        <w:rPr>
          <w:rFonts w:ascii="Times New Roman" w:hAnsi="Times New Roman" w:cs="Times New Roman"/>
          <w:sz w:val="28"/>
          <w:szCs w:val="28"/>
        </w:rPr>
        <w:t>не</w:t>
      </w:r>
      <w:r>
        <w:rPr>
          <w:rFonts w:ascii="Times New Roman" w:hAnsi="Times New Roman" w:cs="Times New Roman"/>
          <w:sz w:val="28"/>
          <w:szCs w:val="28"/>
        </w:rPr>
        <w:t xml:space="preserve"> </w:t>
      </w:r>
      <w:r w:rsidRPr="000D2194">
        <w:rPr>
          <w:rFonts w:ascii="Times New Roman" w:hAnsi="Times New Roman" w:cs="Times New Roman"/>
          <w:sz w:val="28"/>
          <w:szCs w:val="28"/>
        </w:rPr>
        <w:t>може</w:t>
      </w:r>
      <w:r>
        <w:rPr>
          <w:rFonts w:ascii="Times New Roman" w:hAnsi="Times New Roman" w:cs="Times New Roman"/>
          <w:sz w:val="28"/>
          <w:szCs w:val="28"/>
        </w:rPr>
        <w:t xml:space="preserve"> </w:t>
      </w:r>
      <w:r w:rsidRPr="000D2194">
        <w:rPr>
          <w:rFonts w:ascii="Times New Roman" w:hAnsi="Times New Roman" w:cs="Times New Roman"/>
          <w:sz w:val="28"/>
          <w:szCs w:val="28"/>
        </w:rPr>
        <w:t>повернутися</w:t>
      </w:r>
      <w:r>
        <w:rPr>
          <w:rFonts w:ascii="Times New Roman" w:hAnsi="Times New Roman" w:cs="Times New Roman"/>
          <w:sz w:val="28"/>
          <w:szCs w:val="28"/>
        </w:rPr>
        <w:t xml:space="preserve"> в космос</w:t>
      </w:r>
      <w:r w:rsidR="0030193C">
        <w:rPr>
          <w:rFonts w:ascii="Times New Roman" w:hAnsi="Times New Roman" w:cs="Times New Roman"/>
          <w:sz w:val="28"/>
          <w:szCs w:val="28"/>
        </w:rPr>
        <w:t>. Всесвітний фонд природи (</w:t>
      </w:r>
      <w:r w:rsidR="0030193C">
        <w:rPr>
          <w:rFonts w:ascii="Times New Roman" w:hAnsi="Times New Roman" w:cs="Times New Roman"/>
          <w:sz w:val="28"/>
          <w:szCs w:val="28"/>
          <w:lang w:val="en-US"/>
        </w:rPr>
        <w:t>WWF</w:t>
      </w:r>
      <w:r w:rsidR="0030193C">
        <w:rPr>
          <w:rFonts w:ascii="Times New Roman" w:hAnsi="Times New Roman" w:cs="Times New Roman"/>
          <w:sz w:val="28"/>
          <w:szCs w:val="28"/>
        </w:rPr>
        <w:t xml:space="preserve">) зазначає, що на 2010 рік 2,0% від всіх </w:t>
      </w:r>
      <w:r w:rsidR="008128D1">
        <w:rPr>
          <w:rFonts w:ascii="Times New Roman" w:hAnsi="Times New Roman" w:cs="Times New Roman"/>
          <w:sz w:val="28"/>
          <w:szCs w:val="28"/>
        </w:rPr>
        <w:t xml:space="preserve">викидів </w:t>
      </w:r>
      <w:r w:rsidR="0030193C">
        <w:rPr>
          <w:rFonts w:ascii="Times New Roman" w:hAnsi="Times New Roman" w:cs="Times New Roman"/>
          <w:sz w:val="28"/>
          <w:szCs w:val="28"/>
        </w:rPr>
        <w:t>парникових газів становили фторовані гази, 6,2% ‒ оксид азоту (</w:t>
      </w:r>
      <w:r w:rsidR="0030193C">
        <w:rPr>
          <w:rFonts w:ascii="Times New Roman" w:hAnsi="Times New Roman" w:cs="Times New Roman"/>
          <w:sz w:val="28"/>
          <w:szCs w:val="28"/>
          <w:lang w:val="en-US"/>
        </w:rPr>
        <w:t>N</w:t>
      </w:r>
      <w:r w:rsidR="0030193C" w:rsidRPr="0030193C">
        <w:rPr>
          <w:rFonts w:ascii="Times New Roman" w:hAnsi="Times New Roman" w:cs="Times New Roman"/>
          <w:sz w:val="28"/>
          <w:szCs w:val="28"/>
          <w:vertAlign w:val="subscript"/>
        </w:rPr>
        <w:t>2</w:t>
      </w:r>
      <w:r w:rsidR="0030193C">
        <w:rPr>
          <w:rFonts w:ascii="Times New Roman" w:hAnsi="Times New Roman" w:cs="Times New Roman"/>
          <w:sz w:val="28"/>
          <w:szCs w:val="28"/>
          <w:lang w:val="en-US"/>
        </w:rPr>
        <w:t>O</w:t>
      </w:r>
      <w:r w:rsidR="0030193C">
        <w:rPr>
          <w:rFonts w:ascii="Times New Roman" w:hAnsi="Times New Roman" w:cs="Times New Roman"/>
          <w:sz w:val="28"/>
          <w:szCs w:val="28"/>
        </w:rPr>
        <w:t>), 16,0% ‒  метан (СН</w:t>
      </w:r>
      <w:r w:rsidR="0030193C" w:rsidRPr="00A4061A">
        <w:rPr>
          <w:rFonts w:ascii="Times New Roman" w:hAnsi="Times New Roman" w:cs="Times New Roman"/>
          <w:sz w:val="28"/>
          <w:szCs w:val="28"/>
          <w:vertAlign w:val="subscript"/>
        </w:rPr>
        <w:t>4</w:t>
      </w:r>
      <w:r w:rsidR="0030193C" w:rsidRPr="0030193C">
        <w:rPr>
          <w:rFonts w:ascii="Times New Roman" w:hAnsi="Times New Roman" w:cs="Times New Roman"/>
          <w:sz w:val="28"/>
          <w:szCs w:val="28"/>
        </w:rPr>
        <w:t>)</w:t>
      </w:r>
      <w:r w:rsidR="0030193C">
        <w:rPr>
          <w:rFonts w:ascii="Times New Roman" w:hAnsi="Times New Roman" w:cs="Times New Roman"/>
          <w:sz w:val="28"/>
          <w:szCs w:val="28"/>
        </w:rPr>
        <w:t xml:space="preserve">, </w:t>
      </w:r>
      <w:r w:rsidR="006F4F9E">
        <w:rPr>
          <w:rFonts w:ascii="Times New Roman" w:hAnsi="Times New Roman" w:cs="Times New Roman"/>
          <w:sz w:val="28"/>
          <w:szCs w:val="28"/>
        </w:rPr>
        <w:t>левову</w:t>
      </w:r>
      <w:r w:rsidR="0030193C">
        <w:rPr>
          <w:rFonts w:ascii="Times New Roman" w:hAnsi="Times New Roman" w:cs="Times New Roman"/>
          <w:sz w:val="28"/>
          <w:szCs w:val="28"/>
        </w:rPr>
        <w:t xml:space="preserve"> частину складає вуглекислий газ (СО</w:t>
      </w:r>
      <w:r w:rsidR="0030193C" w:rsidRPr="00A4061A">
        <w:rPr>
          <w:rFonts w:ascii="Times New Roman" w:hAnsi="Times New Roman" w:cs="Times New Roman"/>
          <w:sz w:val="28"/>
          <w:szCs w:val="28"/>
          <w:vertAlign w:val="subscript"/>
        </w:rPr>
        <w:t>2</w:t>
      </w:r>
      <w:r w:rsidR="0030193C" w:rsidRPr="0030193C">
        <w:rPr>
          <w:rFonts w:ascii="Times New Roman" w:hAnsi="Times New Roman" w:cs="Times New Roman"/>
          <w:sz w:val="28"/>
          <w:szCs w:val="28"/>
        </w:rPr>
        <w:t>)</w:t>
      </w:r>
      <w:r w:rsidR="0030193C">
        <w:rPr>
          <w:rFonts w:ascii="Times New Roman" w:hAnsi="Times New Roman" w:cs="Times New Roman"/>
          <w:sz w:val="28"/>
          <w:szCs w:val="28"/>
        </w:rPr>
        <w:t xml:space="preserve"> ‒ 76,0%. Найбільші його викиди</w:t>
      </w:r>
      <w:r w:rsidR="006F4F9E">
        <w:rPr>
          <w:rFonts w:ascii="Times New Roman" w:hAnsi="Times New Roman" w:cs="Times New Roman"/>
          <w:sz w:val="28"/>
          <w:szCs w:val="28"/>
        </w:rPr>
        <w:t xml:space="preserve"> припадають на</w:t>
      </w:r>
      <w:r w:rsidR="0030193C">
        <w:rPr>
          <w:rFonts w:ascii="Times New Roman" w:hAnsi="Times New Roman" w:cs="Times New Roman"/>
          <w:sz w:val="28"/>
          <w:szCs w:val="28"/>
        </w:rPr>
        <w:t xml:space="preserve"> спалювання викопного палива та під час промислових процесів ‒ 65,0%, 11,0%</w:t>
      </w:r>
      <w:r w:rsidR="006F4F9E">
        <w:rPr>
          <w:rFonts w:ascii="Times New Roman" w:hAnsi="Times New Roman" w:cs="Times New Roman"/>
          <w:sz w:val="28"/>
          <w:szCs w:val="28"/>
        </w:rPr>
        <w:t xml:space="preserve"> СО</w:t>
      </w:r>
      <w:r w:rsidR="006F4F9E" w:rsidRPr="00A4061A">
        <w:rPr>
          <w:rFonts w:ascii="Times New Roman" w:hAnsi="Times New Roman" w:cs="Times New Roman"/>
          <w:sz w:val="28"/>
          <w:szCs w:val="28"/>
          <w:vertAlign w:val="subscript"/>
        </w:rPr>
        <w:t>2</w:t>
      </w:r>
      <w:r w:rsidR="006F4F9E">
        <w:rPr>
          <w:rFonts w:ascii="Times New Roman" w:hAnsi="Times New Roman" w:cs="Times New Roman"/>
          <w:sz w:val="28"/>
          <w:szCs w:val="28"/>
          <w:vertAlign w:val="subscript"/>
        </w:rPr>
        <w:t xml:space="preserve"> </w:t>
      </w:r>
      <w:r w:rsidR="006F4F9E">
        <w:rPr>
          <w:rFonts w:ascii="Times New Roman" w:hAnsi="Times New Roman" w:cs="Times New Roman"/>
          <w:sz w:val="28"/>
          <w:szCs w:val="28"/>
        </w:rPr>
        <w:t>виробляє ліс</w:t>
      </w:r>
      <w:r w:rsidR="008128D1">
        <w:rPr>
          <w:rFonts w:ascii="Times New Roman" w:hAnsi="Times New Roman" w:cs="Times New Roman"/>
          <w:sz w:val="28"/>
          <w:szCs w:val="28"/>
        </w:rPr>
        <w:t>ів</w:t>
      </w:r>
      <w:r w:rsidR="006F4F9E">
        <w:rPr>
          <w:rFonts w:ascii="Times New Roman" w:hAnsi="Times New Roman" w:cs="Times New Roman"/>
          <w:sz w:val="28"/>
          <w:szCs w:val="28"/>
        </w:rPr>
        <w:t>ництво та землекористування</w:t>
      </w:r>
      <w:r w:rsidR="0030193C">
        <w:rPr>
          <w:rFonts w:ascii="Times New Roman" w:hAnsi="Times New Roman" w:cs="Times New Roman"/>
          <w:sz w:val="28"/>
          <w:szCs w:val="28"/>
        </w:rPr>
        <w:t xml:space="preserve"> </w:t>
      </w:r>
      <w:r w:rsidR="0065269D">
        <w:rPr>
          <w:rFonts w:ascii="Times New Roman" w:hAnsi="Times New Roman" w:cs="Times New Roman"/>
          <w:sz w:val="28"/>
          <w:szCs w:val="28"/>
        </w:rPr>
        <w:t>(рис. 1.1)</w:t>
      </w:r>
      <w:r w:rsidRPr="000D2194">
        <w:rPr>
          <w:rFonts w:ascii="Times New Roman" w:hAnsi="Times New Roman" w:cs="Times New Roman"/>
          <w:sz w:val="28"/>
          <w:szCs w:val="28"/>
        </w:rPr>
        <w:t>.</w:t>
      </w:r>
    </w:p>
    <w:p w14:paraId="5E904B03" w14:textId="77777777" w:rsidR="004A4FD7" w:rsidRDefault="004A4FD7" w:rsidP="0065269D">
      <w:pPr>
        <w:spacing w:after="0" w:line="360" w:lineRule="auto"/>
        <w:ind w:firstLine="420"/>
        <w:jc w:val="center"/>
        <w:rPr>
          <w:noProof/>
          <w:lang w:eastAsia="uk-UA"/>
        </w:rPr>
      </w:pPr>
      <w:r w:rsidRPr="004A4FD7">
        <w:rPr>
          <w:rFonts w:ascii="Times New Roman" w:hAnsi="Times New Roman" w:cs="Times New Roman"/>
          <w:noProof/>
          <w:sz w:val="28"/>
          <w:szCs w:val="28"/>
          <w:lang w:eastAsia="uk-UA"/>
        </w:rPr>
        <w:drawing>
          <wp:inline distT="0" distB="0" distL="0" distR="0" wp14:anchorId="17334288" wp14:editId="248C0D76">
            <wp:extent cx="4533265" cy="1931541"/>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39073" cy="1934016"/>
                    </a:xfrm>
                    <a:prstGeom prst="rect">
                      <a:avLst/>
                    </a:prstGeom>
                  </pic:spPr>
                </pic:pic>
              </a:graphicData>
            </a:graphic>
          </wp:inline>
        </w:drawing>
      </w:r>
    </w:p>
    <w:p w14:paraId="26B17BB5" w14:textId="7514FE87" w:rsidR="008128D1" w:rsidRDefault="0065269D" w:rsidP="00887904">
      <w:pPr>
        <w:spacing w:after="0" w:line="360" w:lineRule="auto"/>
        <w:ind w:firstLine="420"/>
        <w:jc w:val="center"/>
        <w:rPr>
          <w:rFonts w:ascii="Times New Roman" w:hAnsi="Times New Roman" w:cs="Times New Roman"/>
          <w:sz w:val="28"/>
          <w:szCs w:val="28"/>
        </w:rPr>
      </w:pPr>
      <w:r>
        <w:rPr>
          <w:rFonts w:ascii="Times New Roman" w:hAnsi="Times New Roman" w:cs="Times New Roman"/>
          <w:sz w:val="28"/>
          <w:szCs w:val="28"/>
        </w:rPr>
        <w:t>Рис. 1.1 Частка викидів парникових газів у світі</w:t>
      </w:r>
      <w:r w:rsidR="006F4F9E">
        <w:rPr>
          <w:rFonts w:ascii="Times New Roman" w:hAnsi="Times New Roman" w:cs="Times New Roman"/>
          <w:sz w:val="28"/>
          <w:szCs w:val="28"/>
        </w:rPr>
        <w:t xml:space="preserve"> станом на 2010 рік, %</w:t>
      </w:r>
      <w:r w:rsidR="00887904">
        <w:rPr>
          <w:rFonts w:ascii="Times New Roman" w:hAnsi="Times New Roman" w:cs="Times New Roman"/>
          <w:sz w:val="28"/>
          <w:szCs w:val="28"/>
        </w:rPr>
        <w:t xml:space="preserve"> [32</w:t>
      </w:r>
      <w:r>
        <w:rPr>
          <w:rFonts w:ascii="Times New Roman" w:hAnsi="Times New Roman" w:cs="Times New Roman"/>
          <w:sz w:val="28"/>
          <w:szCs w:val="28"/>
        </w:rPr>
        <w:t>]</w:t>
      </w:r>
    </w:p>
    <w:p w14:paraId="01E3A42D" w14:textId="72F97AEC" w:rsidR="006F4F9E" w:rsidRPr="00467D9B" w:rsidRDefault="00A40E48" w:rsidP="00467D9B">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У</w:t>
      </w:r>
      <w:r w:rsidR="009C33FC" w:rsidRPr="000D2194">
        <w:rPr>
          <w:rFonts w:ascii="Times New Roman" w:hAnsi="Times New Roman" w:cs="Times New Roman"/>
          <w:sz w:val="28"/>
          <w:szCs w:val="28"/>
        </w:rPr>
        <w:t xml:space="preserve"> результаті значна частина</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енергії</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залишається</w:t>
      </w:r>
      <w:r w:rsidR="009C33FC">
        <w:rPr>
          <w:rFonts w:ascii="Times New Roman" w:hAnsi="Times New Roman" w:cs="Times New Roman"/>
          <w:sz w:val="28"/>
          <w:szCs w:val="28"/>
        </w:rPr>
        <w:t xml:space="preserve"> </w:t>
      </w:r>
      <w:r w:rsidR="00361986">
        <w:rPr>
          <w:rFonts w:ascii="Times New Roman" w:hAnsi="Times New Roman" w:cs="Times New Roman"/>
          <w:sz w:val="28"/>
          <w:szCs w:val="28"/>
        </w:rPr>
        <w:t>в атмосфері</w:t>
      </w:r>
      <w:r w:rsidR="009C33FC" w:rsidRPr="000D2194">
        <w:rPr>
          <w:rFonts w:ascii="Times New Roman" w:hAnsi="Times New Roman" w:cs="Times New Roman"/>
          <w:sz w:val="28"/>
          <w:szCs w:val="28"/>
        </w:rPr>
        <w:t>,</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викликаючи</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поверхневе</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потепління.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Згідно з</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розрахунками</w:t>
      </w:r>
      <w:r w:rsidR="00467D9B">
        <w:rPr>
          <w:rFonts w:ascii="Times New Roman" w:hAnsi="Times New Roman" w:cs="Times New Roman"/>
          <w:sz w:val="28"/>
          <w:szCs w:val="28"/>
        </w:rPr>
        <w:t xml:space="preserve"> Всесвітнього фонду природи (</w:t>
      </w:r>
      <w:r w:rsidR="00467D9B">
        <w:rPr>
          <w:rFonts w:ascii="Times New Roman" w:hAnsi="Times New Roman" w:cs="Times New Roman"/>
          <w:sz w:val="28"/>
          <w:szCs w:val="28"/>
          <w:lang w:val="en-US"/>
        </w:rPr>
        <w:t>WWF</w:t>
      </w:r>
      <w:r w:rsidR="00467D9B">
        <w:rPr>
          <w:rFonts w:ascii="Times New Roman" w:hAnsi="Times New Roman" w:cs="Times New Roman"/>
          <w:sz w:val="28"/>
          <w:szCs w:val="28"/>
        </w:rPr>
        <w:t>)</w:t>
      </w:r>
      <w:r w:rsidR="009C33FC" w:rsidRPr="000D2194">
        <w:rPr>
          <w:rFonts w:ascii="Times New Roman" w:hAnsi="Times New Roman" w:cs="Times New Roman"/>
          <w:sz w:val="28"/>
          <w:szCs w:val="28"/>
        </w:rPr>
        <w:t>,</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викиди</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парникових</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газів</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від</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людської</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діяльності</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на початку</w:t>
      </w:r>
      <w:r w:rsidR="009C33FC">
        <w:rPr>
          <w:rFonts w:ascii="Times New Roman" w:hAnsi="Times New Roman" w:cs="Times New Roman"/>
          <w:sz w:val="28"/>
          <w:szCs w:val="28"/>
        </w:rPr>
        <w:t xml:space="preserve"> ХХІ </w:t>
      </w:r>
      <w:r w:rsidR="009C33FC" w:rsidRPr="000D2194">
        <w:rPr>
          <w:rFonts w:ascii="Times New Roman" w:hAnsi="Times New Roman" w:cs="Times New Roman"/>
          <w:sz w:val="28"/>
          <w:szCs w:val="28"/>
        </w:rPr>
        <w:t>століття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досягли історичного максимуму.</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Тенденція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до</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зростання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глобальної середньої температури</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на</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поверхні</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Землі</w:t>
      </w:r>
      <w:r w:rsidR="009C33FC">
        <w:rPr>
          <w:rFonts w:ascii="Times New Roman" w:hAnsi="Times New Roman" w:cs="Times New Roman"/>
          <w:sz w:val="28"/>
          <w:szCs w:val="28"/>
        </w:rPr>
        <w:t xml:space="preserve"> посилюється</w:t>
      </w:r>
      <w:r w:rsidR="008128D1">
        <w:rPr>
          <w:rFonts w:ascii="Times New Roman" w:hAnsi="Times New Roman" w:cs="Times New Roman"/>
          <w:sz w:val="28"/>
          <w:szCs w:val="28"/>
        </w:rPr>
        <w:t>,</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середня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температура</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за</w:t>
      </w:r>
      <w:r w:rsidR="009C33FC">
        <w:rPr>
          <w:rFonts w:ascii="Times New Roman" w:hAnsi="Times New Roman" w:cs="Times New Roman"/>
          <w:sz w:val="28"/>
          <w:szCs w:val="28"/>
        </w:rPr>
        <w:t xml:space="preserve"> ХХ </w:t>
      </w:r>
      <w:r w:rsidR="009C33FC" w:rsidRPr="000D2194">
        <w:rPr>
          <w:rFonts w:ascii="Times New Roman" w:hAnsi="Times New Roman" w:cs="Times New Roman"/>
          <w:sz w:val="28"/>
          <w:szCs w:val="28"/>
        </w:rPr>
        <w:t>століття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вже</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підвищилася</w:t>
      </w:r>
      <w:r w:rsidR="009C33FC">
        <w:rPr>
          <w:rFonts w:ascii="Times New Roman" w:hAnsi="Times New Roman" w:cs="Times New Roman"/>
          <w:sz w:val="28"/>
          <w:szCs w:val="28"/>
        </w:rPr>
        <w:t xml:space="preserve"> </w:t>
      </w:r>
      <w:r w:rsidR="009C33FC" w:rsidRPr="000D2194">
        <w:rPr>
          <w:rFonts w:ascii="Times New Roman" w:hAnsi="Times New Roman" w:cs="Times New Roman"/>
          <w:sz w:val="28"/>
          <w:szCs w:val="28"/>
        </w:rPr>
        <w:t>на</w:t>
      </w:r>
      <w:r w:rsidR="009C33FC">
        <w:rPr>
          <w:rFonts w:ascii="Times New Roman" w:hAnsi="Times New Roman" w:cs="Times New Roman"/>
          <w:sz w:val="28"/>
          <w:szCs w:val="28"/>
        </w:rPr>
        <w:t xml:space="preserve"> </w:t>
      </w:r>
      <w:r w:rsidR="00467D9B">
        <w:rPr>
          <w:rFonts w:ascii="Times New Roman" w:hAnsi="Times New Roman" w:cs="Times New Roman"/>
          <w:sz w:val="28"/>
          <w:szCs w:val="28"/>
        </w:rPr>
        <w:t>0,6°C, що призвело до температурних аномалій порівняно з доіндустріальним періодом</w:t>
      </w:r>
      <w:r w:rsidR="008B4260">
        <w:rPr>
          <w:rFonts w:ascii="Times New Roman" w:hAnsi="Times New Roman" w:cs="Times New Roman"/>
          <w:sz w:val="28"/>
          <w:szCs w:val="28"/>
        </w:rPr>
        <w:t>. Внаслідок чотириразового збільшення викидів вуглецю в другій половині ХХ століття атмосфера Землі почала швидко нагріватися. Подібна тенденція спостерігається і у ХХІ столітті та навіть посилюється</w:t>
      </w:r>
      <w:r w:rsidR="00467D9B">
        <w:rPr>
          <w:rFonts w:ascii="Times New Roman" w:hAnsi="Times New Roman" w:cs="Times New Roman"/>
          <w:sz w:val="28"/>
          <w:szCs w:val="28"/>
        </w:rPr>
        <w:t xml:space="preserve"> (рис. 1.2).</w:t>
      </w:r>
    </w:p>
    <w:p w14:paraId="151E0886" w14:textId="77777777" w:rsidR="006F4F9E" w:rsidRPr="006F4F9E" w:rsidRDefault="006F4F9E" w:rsidP="006F4F9E">
      <w:pPr>
        <w:spacing w:before="100" w:beforeAutospacing="1" w:after="100" w:afterAutospacing="1" w:line="240" w:lineRule="auto"/>
        <w:jc w:val="center"/>
        <w:rPr>
          <w:rFonts w:ascii="Times New Roman" w:eastAsia="Times New Roman" w:hAnsi="Times New Roman" w:cs="Times New Roman"/>
          <w:sz w:val="24"/>
          <w:szCs w:val="24"/>
          <w:lang w:eastAsia="uk-UA"/>
        </w:rPr>
      </w:pPr>
      <w:r w:rsidRPr="006F4F9E">
        <w:rPr>
          <w:rFonts w:ascii="Times New Roman" w:eastAsia="Times New Roman" w:hAnsi="Times New Roman" w:cs="Times New Roman"/>
          <w:noProof/>
          <w:sz w:val="24"/>
          <w:szCs w:val="24"/>
          <w:lang w:eastAsia="uk-UA"/>
        </w:rPr>
        <w:drawing>
          <wp:inline distT="0" distB="0" distL="0" distR="0" wp14:anchorId="2BED283B" wp14:editId="442D3A66">
            <wp:extent cx="4665688" cy="2398395"/>
            <wp:effectExtent l="0" t="0" r="1905" b="1905"/>
            <wp:docPr id="7" name="Рисунок 7"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Створити точковий рисунок.jpe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8702"/>
                    <a:stretch/>
                  </pic:blipFill>
                  <pic:spPr bwMode="auto">
                    <a:xfrm>
                      <a:off x="0" y="0"/>
                      <a:ext cx="4683507" cy="2407555"/>
                    </a:xfrm>
                    <a:prstGeom prst="rect">
                      <a:avLst/>
                    </a:prstGeom>
                    <a:noFill/>
                    <a:ln>
                      <a:noFill/>
                    </a:ln>
                    <a:extLst>
                      <a:ext uri="{53640926-AAD7-44D8-BBD7-CCE9431645EC}">
                        <a14:shadowObscured xmlns:a14="http://schemas.microsoft.com/office/drawing/2010/main"/>
                      </a:ext>
                    </a:extLst>
                  </pic:spPr>
                </pic:pic>
              </a:graphicData>
            </a:graphic>
          </wp:inline>
        </w:drawing>
      </w:r>
    </w:p>
    <w:p w14:paraId="0E07E19D" w14:textId="5313A713" w:rsidR="00B45861" w:rsidRPr="00887904" w:rsidRDefault="00467D9B" w:rsidP="00887904">
      <w:pPr>
        <w:spacing w:after="0" w:line="360" w:lineRule="auto"/>
        <w:jc w:val="center"/>
        <w:rPr>
          <w:rFonts w:ascii="Times New Roman" w:eastAsia="Times New Roman" w:hAnsi="Times New Roman" w:cs="Times New Roman"/>
          <w:sz w:val="28"/>
          <w:szCs w:val="28"/>
          <w:lang w:eastAsia="uk-UA"/>
        </w:rPr>
      </w:pPr>
      <w:r w:rsidRPr="00467D9B">
        <w:rPr>
          <w:rFonts w:ascii="Times New Roman" w:eastAsia="Times New Roman" w:hAnsi="Times New Roman" w:cs="Times New Roman"/>
          <w:sz w:val="28"/>
          <w:szCs w:val="28"/>
          <w:lang w:eastAsia="uk-UA"/>
        </w:rPr>
        <w:t>Рис. 2.1 Глобальні температурні аномалії протягом 1850-2021 роки порівняно з доіндустріальни</w:t>
      </w:r>
      <w:r>
        <w:rPr>
          <w:rFonts w:ascii="Times New Roman" w:eastAsia="Times New Roman" w:hAnsi="Times New Roman" w:cs="Times New Roman"/>
          <w:sz w:val="28"/>
          <w:szCs w:val="28"/>
          <w:lang w:eastAsia="uk-UA"/>
        </w:rPr>
        <w:t>м</w:t>
      </w:r>
      <w:r w:rsidRPr="00467D9B">
        <w:rPr>
          <w:rFonts w:ascii="Times New Roman" w:eastAsia="Times New Roman" w:hAnsi="Times New Roman" w:cs="Times New Roman"/>
          <w:sz w:val="28"/>
          <w:szCs w:val="28"/>
          <w:lang w:eastAsia="uk-UA"/>
        </w:rPr>
        <w:t xml:space="preserve"> періодом</w:t>
      </w:r>
      <w:r>
        <w:rPr>
          <w:rFonts w:ascii="Times New Roman" w:eastAsia="Times New Roman" w:hAnsi="Times New Roman" w:cs="Times New Roman"/>
          <w:sz w:val="28"/>
          <w:szCs w:val="28"/>
          <w:lang w:eastAsia="uk-UA"/>
        </w:rPr>
        <w:t>, ⁰С</w:t>
      </w:r>
      <w:r w:rsidRPr="00467D9B">
        <w:rPr>
          <w:rFonts w:ascii="Times New Roman" w:eastAsia="Times New Roman" w:hAnsi="Times New Roman" w:cs="Times New Roman"/>
          <w:sz w:val="28"/>
          <w:szCs w:val="28"/>
          <w:lang w:eastAsia="uk-UA"/>
        </w:rPr>
        <w:t xml:space="preserve"> </w:t>
      </w:r>
      <w:r w:rsidR="00887904">
        <w:rPr>
          <w:rFonts w:ascii="Times New Roman" w:hAnsi="Times New Roman" w:cs="Times New Roman"/>
          <w:sz w:val="28"/>
          <w:szCs w:val="28"/>
        </w:rPr>
        <w:t>[35</w:t>
      </w:r>
      <w:r>
        <w:rPr>
          <w:rFonts w:ascii="Times New Roman" w:hAnsi="Times New Roman" w:cs="Times New Roman"/>
          <w:sz w:val="28"/>
          <w:szCs w:val="28"/>
        </w:rPr>
        <w:t>]</w:t>
      </w:r>
    </w:p>
    <w:p w14:paraId="5F66F051" w14:textId="33FD69CE" w:rsidR="008B4260" w:rsidRDefault="008B4260" w:rsidP="008B4260">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Згідно з прогнозами ООН, представленими в доповіді Програми ООН з навколишнього середовища (ЮНЕП), подальше зростання глобальної температурив ХХІ столітті може становити 1,5-4°C [</w:t>
      </w:r>
      <w:r w:rsidR="00887904">
        <w:rPr>
          <w:rFonts w:ascii="Times New Roman" w:hAnsi="Times New Roman" w:cs="Times New Roman"/>
          <w:sz w:val="28"/>
          <w:szCs w:val="28"/>
        </w:rPr>
        <w:t>2</w:t>
      </w:r>
      <w:r>
        <w:rPr>
          <w:rFonts w:ascii="Times New Roman" w:hAnsi="Times New Roman" w:cs="Times New Roman"/>
          <w:sz w:val="28"/>
          <w:szCs w:val="28"/>
        </w:rPr>
        <w:t xml:space="preserve">3]. </w:t>
      </w:r>
    </w:p>
    <w:p w14:paraId="0B1E3AAE" w14:textId="231EEBF9" w:rsidR="009231CC" w:rsidRDefault="009231CC" w:rsidP="00467D9B">
      <w:pPr>
        <w:spacing w:after="0" w:line="360" w:lineRule="auto"/>
        <w:ind w:firstLine="420"/>
        <w:jc w:val="both"/>
        <w:rPr>
          <w:rFonts w:ascii="Times New Roman" w:hAnsi="Times New Roman" w:cs="Times New Roman"/>
          <w:sz w:val="28"/>
          <w:szCs w:val="28"/>
        </w:rPr>
      </w:pPr>
      <w:r w:rsidRPr="00E951F7">
        <w:rPr>
          <w:rFonts w:ascii="Times New Roman" w:hAnsi="Times New Roman" w:cs="Times New Roman"/>
          <w:sz w:val="28"/>
          <w:szCs w:val="28"/>
        </w:rPr>
        <w:t>Аналітичний</w:t>
      </w:r>
      <w:r>
        <w:rPr>
          <w:rFonts w:ascii="Times New Roman" w:hAnsi="Times New Roman" w:cs="Times New Roman"/>
          <w:sz w:val="28"/>
          <w:szCs w:val="28"/>
        </w:rPr>
        <w:t xml:space="preserve"> </w:t>
      </w:r>
      <w:r w:rsidRPr="00E951F7">
        <w:rPr>
          <w:rFonts w:ascii="Times New Roman" w:hAnsi="Times New Roman" w:cs="Times New Roman"/>
          <w:sz w:val="28"/>
          <w:szCs w:val="28"/>
        </w:rPr>
        <w:t>звіт</w:t>
      </w:r>
      <w:r>
        <w:rPr>
          <w:rFonts w:ascii="Times New Roman" w:hAnsi="Times New Roman" w:cs="Times New Roman"/>
          <w:sz w:val="28"/>
          <w:szCs w:val="28"/>
        </w:rPr>
        <w:t xml:space="preserve"> «</w:t>
      </w:r>
      <w:r w:rsidRPr="00E951F7">
        <w:rPr>
          <w:rFonts w:ascii="Times New Roman" w:hAnsi="Times New Roman" w:cs="Times New Roman"/>
          <w:sz w:val="28"/>
          <w:szCs w:val="28"/>
        </w:rPr>
        <w:t>Глобальні</w:t>
      </w:r>
      <w:r>
        <w:rPr>
          <w:rFonts w:ascii="Times New Roman" w:hAnsi="Times New Roman" w:cs="Times New Roman"/>
          <w:sz w:val="28"/>
          <w:szCs w:val="28"/>
        </w:rPr>
        <w:t xml:space="preserve"> </w:t>
      </w:r>
      <w:r w:rsidRPr="00E951F7">
        <w:rPr>
          <w:rFonts w:ascii="Times New Roman" w:hAnsi="Times New Roman" w:cs="Times New Roman"/>
          <w:sz w:val="28"/>
          <w:szCs w:val="28"/>
        </w:rPr>
        <w:t>тенденції</w:t>
      </w:r>
      <w:r>
        <w:rPr>
          <w:rFonts w:ascii="Times New Roman" w:hAnsi="Times New Roman" w:cs="Times New Roman"/>
          <w:sz w:val="28"/>
          <w:szCs w:val="28"/>
        </w:rPr>
        <w:t xml:space="preserve"> </w:t>
      </w:r>
      <w:r w:rsidRPr="00E951F7">
        <w:rPr>
          <w:rFonts w:ascii="Times New Roman" w:hAnsi="Times New Roman" w:cs="Times New Roman"/>
          <w:sz w:val="28"/>
          <w:szCs w:val="28"/>
        </w:rPr>
        <w:t>2030:</w:t>
      </w:r>
      <w:r>
        <w:rPr>
          <w:rFonts w:ascii="Times New Roman" w:hAnsi="Times New Roman" w:cs="Times New Roman"/>
          <w:sz w:val="28"/>
          <w:szCs w:val="28"/>
        </w:rPr>
        <w:t xml:space="preserve"> </w:t>
      </w:r>
      <w:r w:rsidRPr="00E951F7">
        <w:rPr>
          <w:rFonts w:ascii="Times New Roman" w:hAnsi="Times New Roman" w:cs="Times New Roman"/>
          <w:sz w:val="28"/>
          <w:szCs w:val="28"/>
        </w:rPr>
        <w:t>альтернативні</w:t>
      </w:r>
      <w:r>
        <w:rPr>
          <w:rFonts w:ascii="Times New Roman" w:hAnsi="Times New Roman" w:cs="Times New Roman"/>
          <w:sz w:val="28"/>
          <w:szCs w:val="28"/>
        </w:rPr>
        <w:t xml:space="preserve"> світи»</w:t>
      </w:r>
      <w:r w:rsidRPr="00E951F7">
        <w:rPr>
          <w:rFonts w:ascii="Times New Roman" w:hAnsi="Times New Roman" w:cs="Times New Roman"/>
          <w:sz w:val="28"/>
          <w:szCs w:val="28"/>
        </w:rPr>
        <w:t>,</w:t>
      </w:r>
      <w:r>
        <w:rPr>
          <w:rFonts w:ascii="Times New Roman" w:hAnsi="Times New Roman" w:cs="Times New Roman"/>
          <w:sz w:val="28"/>
          <w:szCs w:val="28"/>
        </w:rPr>
        <w:t xml:space="preserve"> </w:t>
      </w:r>
      <w:r w:rsidRPr="00E951F7">
        <w:rPr>
          <w:rFonts w:ascii="Times New Roman" w:hAnsi="Times New Roman" w:cs="Times New Roman"/>
          <w:sz w:val="28"/>
          <w:szCs w:val="28"/>
        </w:rPr>
        <w:t>опублікований</w:t>
      </w:r>
      <w:r>
        <w:rPr>
          <w:rFonts w:ascii="Times New Roman" w:hAnsi="Times New Roman" w:cs="Times New Roman"/>
          <w:sz w:val="28"/>
          <w:szCs w:val="28"/>
        </w:rPr>
        <w:t xml:space="preserve"> </w:t>
      </w:r>
      <w:r w:rsidRPr="00E951F7">
        <w:rPr>
          <w:rFonts w:ascii="Times New Roman" w:hAnsi="Times New Roman" w:cs="Times New Roman"/>
          <w:sz w:val="28"/>
          <w:szCs w:val="28"/>
        </w:rPr>
        <w:t>Національною</w:t>
      </w:r>
      <w:r>
        <w:rPr>
          <w:rFonts w:ascii="Times New Roman" w:hAnsi="Times New Roman" w:cs="Times New Roman"/>
          <w:sz w:val="28"/>
          <w:szCs w:val="28"/>
        </w:rPr>
        <w:t xml:space="preserve"> </w:t>
      </w:r>
      <w:r w:rsidRPr="00E951F7">
        <w:rPr>
          <w:rFonts w:ascii="Times New Roman" w:hAnsi="Times New Roman" w:cs="Times New Roman"/>
          <w:sz w:val="28"/>
          <w:szCs w:val="28"/>
        </w:rPr>
        <w:t>розвідувальною</w:t>
      </w:r>
      <w:r>
        <w:rPr>
          <w:rFonts w:ascii="Times New Roman" w:hAnsi="Times New Roman" w:cs="Times New Roman"/>
          <w:sz w:val="28"/>
          <w:szCs w:val="28"/>
        </w:rPr>
        <w:t xml:space="preserve"> </w:t>
      </w:r>
      <w:r w:rsidRPr="00E951F7">
        <w:rPr>
          <w:rFonts w:ascii="Times New Roman" w:hAnsi="Times New Roman" w:cs="Times New Roman"/>
          <w:sz w:val="28"/>
          <w:szCs w:val="28"/>
        </w:rPr>
        <w:t>радою</w:t>
      </w:r>
      <w:r>
        <w:rPr>
          <w:rFonts w:ascii="Times New Roman" w:hAnsi="Times New Roman" w:cs="Times New Roman"/>
          <w:sz w:val="28"/>
          <w:szCs w:val="28"/>
        </w:rPr>
        <w:t xml:space="preserve"> </w:t>
      </w:r>
      <w:r w:rsidRPr="00E951F7">
        <w:rPr>
          <w:rFonts w:ascii="Times New Roman" w:hAnsi="Times New Roman" w:cs="Times New Roman"/>
          <w:sz w:val="28"/>
          <w:szCs w:val="28"/>
        </w:rPr>
        <w:t>США,</w:t>
      </w:r>
      <w:r>
        <w:rPr>
          <w:rFonts w:ascii="Times New Roman" w:hAnsi="Times New Roman" w:cs="Times New Roman"/>
          <w:sz w:val="28"/>
          <w:szCs w:val="28"/>
        </w:rPr>
        <w:t xml:space="preserve"> </w:t>
      </w:r>
      <w:r w:rsidRPr="00E951F7">
        <w:rPr>
          <w:rFonts w:ascii="Times New Roman" w:hAnsi="Times New Roman" w:cs="Times New Roman"/>
          <w:sz w:val="28"/>
          <w:szCs w:val="28"/>
        </w:rPr>
        <w:t>визначає</w:t>
      </w:r>
      <w:r>
        <w:rPr>
          <w:rFonts w:ascii="Times New Roman" w:hAnsi="Times New Roman" w:cs="Times New Roman"/>
          <w:sz w:val="28"/>
          <w:szCs w:val="28"/>
        </w:rPr>
        <w:t xml:space="preserve"> о</w:t>
      </w:r>
      <w:r w:rsidRPr="00E951F7">
        <w:rPr>
          <w:rFonts w:ascii="Times New Roman" w:hAnsi="Times New Roman" w:cs="Times New Roman"/>
          <w:sz w:val="28"/>
          <w:szCs w:val="28"/>
        </w:rPr>
        <w:t>днією з головних загроз міжнародній безпеці</w:t>
      </w:r>
      <w:r>
        <w:rPr>
          <w:rFonts w:ascii="Times New Roman" w:hAnsi="Times New Roman" w:cs="Times New Roman"/>
          <w:sz w:val="28"/>
          <w:szCs w:val="28"/>
        </w:rPr>
        <w:t xml:space="preserve"> саме зміну </w:t>
      </w:r>
      <w:r w:rsidRPr="00E951F7">
        <w:rPr>
          <w:rFonts w:ascii="Times New Roman" w:hAnsi="Times New Roman" w:cs="Times New Roman"/>
          <w:sz w:val="28"/>
          <w:szCs w:val="28"/>
        </w:rPr>
        <w:t>клімату.</w:t>
      </w:r>
      <w:r>
        <w:rPr>
          <w:rFonts w:ascii="Times New Roman" w:hAnsi="Times New Roman" w:cs="Times New Roman"/>
          <w:sz w:val="28"/>
          <w:szCs w:val="28"/>
        </w:rPr>
        <w:t xml:space="preserve"> Крім того</w:t>
      </w:r>
      <w:r w:rsidR="000A430B">
        <w:rPr>
          <w:rFonts w:ascii="Times New Roman" w:hAnsi="Times New Roman" w:cs="Times New Roman"/>
          <w:sz w:val="28"/>
          <w:szCs w:val="28"/>
        </w:rPr>
        <w:t>, фахівці зазначили, що</w:t>
      </w:r>
      <w:r w:rsidRPr="00E951F7">
        <w:rPr>
          <w:rFonts w:ascii="Times New Roman" w:hAnsi="Times New Roman" w:cs="Times New Roman"/>
          <w:sz w:val="28"/>
          <w:szCs w:val="28"/>
        </w:rPr>
        <w:t xml:space="preserve"> </w:t>
      </w:r>
      <w:r w:rsidR="000A430B">
        <w:rPr>
          <w:rFonts w:ascii="Times New Roman" w:hAnsi="Times New Roman" w:cs="Times New Roman"/>
          <w:sz w:val="28"/>
          <w:szCs w:val="28"/>
        </w:rPr>
        <w:t xml:space="preserve">трансформація клімату відбувається </w:t>
      </w:r>
      <w:r w:rsidRPr="00E951F7">
        <w:rPr>
          <w:rFonts w:ascii="Times New Roman" w:hAnsi="Times New Roman" w:cs="Times New Roman"/>
          <w:sz w:val="28"/>
          <w:szCs w:val="28"/>
        </w:rPr>
        <w:t>швидше,</w:t>
      </w:r>
      <w:r>
        <w:rPr>
          <w:rFonts w:ascii="Times New Roman" w:hAnsi="Times New Roman" w:cs="Times New Roman"/>
          <w:sz w:val="28"/>
          <w:szCs w:val="28"/>
        </w:rPr>
        <w:t xml:space="preserve"> </w:t>
      </w:r>
      <w:r w:rsidRPr="00E951F7">
        <w:rPr>
          <w:rFonts w:ascii="Times New Roman" w:hAnsi="Times New Roman" w:cs="Times New Roman"/>
          <w:sz w:val="28"/>
          <w:szCs w:val="28"/>
        </w:rPr>
        <w:t xml:space="preserve">ніж </w:t>
      </w:r>
      <w:r w:rsidR="000A430B">
        <w:rPr>
          <w:rFonts w:ascii="Times New Roman" w:hAnsi="Times New Roman" w:cs="Times New Roman"/>
          <w:sz w:val="28"/>
          <w:szCs w:val="28"/>
        </w:rPr>
        <w:t>прогнозувалося раніше</w:t>
      </w:r>
      <w:r w:rsidRPr="00E951F7">
        <w:rPr>
          <w:rFonts w:ascii="Times New Roman" w:hAnsi="Times New Roman" w:cs="Times New Roman"/>
          <w:sz w:val="28"/>
          <w:szCs w:val="28"/>
        </w:rPr>
        <w:t xml:space="preserve">. </w:t>
      </w:r>
      <w:r w:rsidR="000A430B">
        <w:rPr>
          <w:rFonts w:ascii="Times New Roman" w:hAnsi="Times New Roman" w:cs="Times New Roman"/>
          <w:sz w:val="28"/>
          <w:szCs w:val="28"/>
        </w:rPr>
        <w:t>Змін зазнала температура атмосфери, а саме підвищення середньорічних значень, що впливає на земельні, водні ресурси. Як результат традиційне сільське господарство не може розвиватися в повній мірі, що веде до зниження кількості продовольства. Без застосування заходів пристосування сільсько</w:t>
      </w:r>
      <w:r w:rsidR="00A40E48">
        <w:rPr>
          <w:rFonts w:ascii="Times New Roman" w:hAnsi="Times New Roman" w:cs="Times New Roman"/>
          <w:sz w:val="28"/>
          <w:szCs w:val="28"/>
        </w:rPr>
        <w:t>го господарства до змін клімату</w:t>
      </w:r>
      <w:r w:rsidR="000A430B">
        <w:rPr>
          <w:rFonts w:ascii="Times New Roman" w:hAnsi="Times New Roman" w:cs="Times New Roman"/>
          <w:sz w:val="28"/>
          <w:szCs w:val="28"/>
        </w:rPr>
        <w:t xml:space="preserve"> можливе загострення продово</w:t>
      </w:r>
      <w:r w:rsidR="000B274D">
        <w:rPr>
          <w:rFonts w:ascii="Times New Roman" w:hAnsi="Times New Roman" w:cs="Times New Roman"/>
          <w:sz w:val="28"/>
          <w:szCs w:val="28"/>
        </w:rPr>
        <w:t>льчої кризи, що не</w:t>
      </w:r>
      <w:r w:rsidR="000A430B">
        <w:rPr>
          <w:rFonts w:ascii="Times New Roman" w:hAnsi="Times New Roman" w:cs="Times New Roman"/>
          <w:sz w:val="28"/>
          <w:szCs w:val="28"/>
        </w:rPr>
        <w:t>минуче призведе до голоду, особливо в країнах з низьким рівнем життя.</w:t>
      </w:r>
      <w:r w:rsidR="000B274D">
        <w:rPr>
          <w:rFonts w:ascii="Times New Roman" w:hAnsi="Times New Roman" w:cs="Times New Roman"/>
          <w:sz w:val="28"/>
          <w:szCs w:val="28"/>
        </w:rPr>
        <w:t xml:space="preserve"> Також, вчені Національної розвідувальної ради </w:t>
      </w:r>
      <w:r w:rsidR="000B274D" w:rsidRPr="00E951F7">
        <w:rPr>
          <w:rFonts w:ascii="Times New Roman" w:hAnsi="Times New Roman" w:cs="Times New Roman"/>
          <w:sz w:val="28"/>
          <w:szCs w:val="28"/>
        </w:rPr>
        <w:t>США</w:t>
      </w:r>
      <w:r w:rsidR="000B274D">
        <w:rPr>
          <w:rFonts w:ascii="Times New Roman" w:hAnsi="Times New Roman" w:cs="Times New Roman"/>
          <w:sz w:val="28"/>
          <w:szCs w:val="28"/>
        </w:rPr>
        <w:t xml:space="preserve"> пов’язують зміни клімату та виникнення нових патогенів, що призводять до значного поширення хвороб та навіть виникнення </w:t>
      </w:r>
      <w:r w:rsidR="00EB3900">
        <w:rPr>
          <w:rFonts w:ascii="Times New Roman" w:hAnsi="Times New Roman" w:cs="Times New Roman"/>
          <w:sz w:val="28"/>
          <w:szCs w:val="28"/>
        </w:rPr>
        <w:t>пандемій</w:t>
      </w:r>
      <w:r w:rsidR="000B274D">
        <w:rPr>
          <w:rFonts w:ascii="Times New Roman" w:hAnsi="Times New Roman" w:cs="Times New Roman"/>
          <w:sz w:val="28"/>
          <w:szCs w:val="28"/>
        </w:rPr>
        <w:t xml:space="preserve"> </w:t>
      </w:r>
      <w:r w:rsidR="00887904">
        <w:rPr>
          <w:rFonts w:ascii="Times New Roman" w:hAnsi="Times New Roman" w:cs="Times New Roman"/>
          <w:sz w:val="28"/>
          <w:szCs w:val="28"/>
        </w:rPr>
        <w:t>[35</w:t>
      </w:r>
      <w:r>
        <w:rPr>
          <w:rFonts w:ascii="Times New Roman" w:hAnsi="Times New Roman" w:cs="Times New Roman"/>
          <w:sz w:val="28"/>
          <w:szCs w:val="28"/>
        </w:rPr>
        <w:t>]</w:t>
      </w:r>
      <w:r w:rsidRPr="00E951F7">
        <w:rPr>
          <w:rFonts w:ascii="Times New Roman" w:hAnsi="Times New Roman" w:cs="Times New Roman"/>
          <w:sz w:val="28"/>
          <w:szCs w:val="28"/>
        </w:rPr>
        <w:t>.</w:t>
      </w:r>
    </w:p>
    <w:p w14:paraId="21BDE43A" w14:textId="6020989F" w:rsidR="001773AE" w:rsidRDefault="00826811" w:rsidP="001773AE">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Міжурядова гру</w:t>
      </w:r>
      <w:r w:rsidRPr="00826811">
        <w:rPr>
          <w:rFonts w:ascii="Times New Roman" w:hAnsi="Times New Roman" w:cs="Times New Roman"/>
          <w:sz w:val="28"/>
          <w:szCs w:val="28"/>
        </w:rPr>
        <w:t>па експе</w:t>
      </w:r>
      <w:r>
        <w:rPr>
          <w:rFonts w:ascii="Times New Roman" w:hAnsi="Times New Roman" w:cs="Times New Roman"/>
          <w:sz w:val="28"/>
          <w:szCs w:val="28"/>
        </w:rPr>
        <w:t xml:space="preserve">ртів зі зміни клімату (МГЕЗК) в 2021 році </w:t>
      </w:r>
      <w:r w:rsidRPr="001B1E86">
        <w:rPr>
          <w:rFonts w:ascii="Times New Roman" w:hAnsi="Times New Roman" w:cs="Times New Roman"/>
          <w:sz w:val="28"/>
          <w:szCs w:val="28"/>
        </w:rPr>
        <w:t xml:space="preserve">підготувала </w:t>
      </w:r>
      <w:r>
        <w:rPr>
          <w:rFonts w:ascii="Times New Roman" w:hAnsi="Times New Roman" w:cs="Times New Roman"/>
          <w:sz w:val="28"/>
          <w:szCs w:val="28"/>
        </w:rPr>
        <w:t xml:space="preserve">шостий </w:t>
      </w:r>
      <w:r w:rsidRPr="001B1E86">
        <w:rPr>
          <w:rFonts w:ascii="Times New Roman" w:hAnsi="Times New Roman" w:cs="Times New Roman"/>
          <w:sz w:val="28"/>
          <w:szCs w:val="28"/>
        </w:rPr>
        <w:t>звіт</w:t>
      </w:r>
      <w:r>
        <w:rPr>
          <w:rFonts w:ascii="Times New Roman" w:hAnsi="Times New Roman" w:cs="Times New Roman"/>
          <w:sz w:val="28"/>
          <w:szCs w:val="28"/>
        </w:rPr>
        <w:t xml:space="preserve"> </w:t>
      </w:r>
      <w:r w:rsidRPr="00826811">
        <w:rPr>
          <w:rFonts w:ascii="Times New Roman" w:hAnsi="Times New Roman" w:cs="Times New Roman"/>
          <w:sz w:val="28"/>
          <w:szCs w:val="28"/>
        </w:rPr>
        <w:t>про оцінку фізичного розуміння кліматичної системи та зміни клімату</w:t>
      </w:r>
      <w:r w:rsidRPr="001B1E86">
        <w:rPr>
          <w:rFonts w:ascii="Times New Roman" w:hAnsi="Times New Roman" w:cs="Times New Roman"/>
          <w:sz w:val="28"/>
          <w:szCs w:val="28"/>
        </w:rPr>
        <w:t>,</w:t>
      </w:r>
      <w:r>
        <w:rPr>
          <w:rFonts w:ascii="Times New Roman" w:hAnsi="Times New Roman" w:cs="Times New Roman"/>
          <w:sz w:val="28"/>
          <w:szCs w:val="28"/>
        </w:rPr>
        <w:t xml:space="preserve"> </w:t>
      </w:r>
      <w:r w:rsidRPr="001B1E86">
        <w:rPr>
          <w:rFonts w:ascii="Times New Roman" w:hAnsi="Times New Roman" w:cs="Times New Roman"/>
          <w:sz w:val="28"/>
          <w:szCs w:val="28"/>
        </w:rPr>
        <w:t>в</w:t>
      </w:r>
      <w:r>
        <w:rPr>
          <w:rFonts w:ascii="Times New Roman" w:hAnsi="Times New Roman" w:cs="Times New Roman"/>
          <w:sz w:val="28"/>
          <w:szCs w:val="28"/>
        </w:rPr>
        <w:t xml:space="preserve"> </w:t>
      </w:r>
      <w:r w:rsidRPr="001B1E86">
        <w:rPr>
          <w:rFonts w:ascii="Times New Roman" w:hAnsi="Times New Roman" w:cs="Times New Roman"/>
          <w:sz w:val="28"/>
          <w:szCs w:val="28"/>
        </w:rPr>
        <w:t>якому</w:t>
      </w:r>
      <w:r>
        <w:rPr>
          <w:rFonts w:ascii="Times New Roman" w:hAnsi="Times New Roman" w:cs="Times New Roman"/>
          <w:sz w:val="28"/>
          <w:szCs w:val="28"/>
        </w:rPr>
        <w:t xml:space="preserve"> </w:t>
      </w:r>
      <w:r w:rsidRPr="001B1E86">
        <w:rPr>
          <w:rFonts w:ascii="Times New Roman" w:hAnsi="Times New Roman" w:cs="Times New Roman"/>
          <w:sz w:val="28"/>
          <w:szCs w:val="28"/>
        </w:rPr>
        <w:t>підсумувала</w:t>
      </w:r>
      <w:r>
        <w:rPr>
          <w:rFonts w:ascii="Times New Roman" w:hAnsi="Times New Roman" w:cs="Times New Roman"/>
          <w:sz w:val="28"/>
          <w:szCs w:val="28"/>
        </w:rPr>
        <w:t xml:space="preserve"> </w:t>
      </w:r>
      <w:r w:rsidRPr="001B1E86">
        <w:rPr>
          <w:rFonts w:ascii="Times New Roman" w:hAnsi="Times New Roman" w:cs="Times New Roman"/>
          <w:sz w:val="28"/>
          <w:szCs w:val="28"/>
        </w:rPr>
        <w:t>глобальні</w:t>
      </w:r>
      <w:r>
        <w:rPr>
          <w:rFonts w:ascii="Times New Roman" w:hAnsi="Times New Roman" w:cs="Times New Roman"/>
          <w:sz w:val="28"/>
          <w:szCs w:val="28"/>
        </w:rPr>
        <w:t xml:space="preserve"> </w:t>
      </w:r>
      <w:r w:rsidRPr="001B1E86">
        <w:rPr>
          <w:rFonts w:ascii="Times New Roman" w:hAnsi="Times New Roman" w:cs="Times New Roman"/>
          <w:sz w:val="28"/>
          <w:szCs w:val="28"/>
        </w:rPr>
        <w:t>тенденції</w:t>
      </w:r>
      <w:r>
        <w:rPr>
          <w:rFonts w:ascii="Times New Roman" w:hAnsi="Times New Roman" w:cs="Times New Roman"/>
          <w:sz w:val="28"/>
          <w:szCs w:val="28"/>
        </w:rPr>
        <w:t xml:space="preserve"> </w:t>
      </w:r>
      <w:r w:rsidRPr="001B1E86">
        <w:rPr>
          <w:rFonts w:ascii="Times New Roman" w:hAnsi="Times New Roman" w:cs="Times New Roman"/>
          <w:sz w:val="28"/>
          <w:szCs w:val="28"/>
        </w:rPr>
        <w:t>зміни клімату за останні 100</w:t>
      </w:r>
      <w:r>
        <w:rPr>
          <w:rFonts w:ascii="Times New Roman" w:hAnsi="Times New Roman" w:cs="Times New Roman"/>
          <w:sz w:val="28"/>
          <w:szCs w:val="28"/>
        </w:rPr>
        <w:t xml:space="preserve"> років.  Вченими було встановлено, що </w:t>
      </w:r>
      <w:r w:rsidR="008B4260">
        <w:rPr>
          <w:rFonts w:ascii="Times New Roman" w:hAnsi="Times New Roman" w:cs="Times New Roman"/>
          <w:sz w:val="28"/>
          <w:szCs w:val="28"/>
        </w:rPr>
        <w:t xml:space="preserve">на </w:t>
      </w:r>
      <w:r w:rsidRPr="001B1E86">
        <w:rPr>
          <w:rFonts w:ascii="Times New Roman" w:hAnsi="Times New Roman" w:cs="Times New Roman"/>
          <w:sz w:val="28"/>
          <w:szCs w:val="28"/>
        </w:rPr>
        <w:t>кожен</w:t>
      </w:r>
      <w:r>
        <w:rPr>
          <w:rFonts w:ascii="Times New Roman" w:hAnsi="Times New Roman" w:cs="Times New Roman"/>
          <w:sz w:val="28"/>
          <w:szCs w:val="28"/>
        </w:rPr>
        <w:t xml:space="preserve"> </w:t>
      </w:r>
      <w:r w:rsidRPr="001B1E86">
        <w:rPr>
          <w:rFonts w:ascii="Times New Roman" w:hAnsi="Times New Roman" w:cs="Times New Roman"/>
          <w:sz w:val="28"/>
          <w:szCs w:val="28"/>
        </w:rPr>
        <w:t>1°C</w:t>
      </w:r>
      <w:r>
        <w:rPr>
          <w:rFonts w:ascii="Times New Roman" w:hAnsi="Times New Roman" w:cs="Times New Roman"/>
          <w:sz w:val="28"/>
          <w:szCs w:val="28"/>
        </w:rPr>
        <w:t xml:space="preserve"> </w:t>
      </w:r>
      <w:r w:rsidRPr="001B1E86">
        <w:rPr>
          <w:rFonts w:ascii="Times New Roman" w:hAnsi="Times New Roman" w:cs="Times New Roman"/>
          <w:sz w:val="28"/>
          <w:szCs w:val="28"/>
        </w:rPr>
        <w:t>підвищення</w:t>
      </w:r>
      <w:r>
        <w:rPr>
          <w:rFonts w:ascii="Times New Roman" w:hAnsi="Times New Roman" w:cs="Times New Roman"/>
          <w:sz w:val="28"/>
          <w:szCs w:val="28"/>
        </w:rPr>
        <w:t xml:space="preserve"> </w:t>
      </w:r>
      <w:r w:rsidRPr="001B1E86">
        <w:rPr>
          <w:rFonts w:ascii="Times New Roman" w:hAnsi="Times New Roman" w:cs="Times New Roman"/>
          <w:sz w:val="28"/>
          <w:szCs w:val="28"/>
        </w:rPr>
        <w:t>температури</w:t>
      </w:r>
      <w:r>
        <w:rPr>
          <w:rFonts w:ascii="Times New Roman" w:hAnsi="Times New Roman" w:cs="Times New Roman"/>
          <w:sz w:val="28"/>
          <w:szCs w:val="28"/>
        </w:rPr>
        <w:t xml:space="preserve"> </w:t>
      </w:r>
      <w:r w:rsidRPr="001B1E86">
        <w:rPr>
          <w:rFonts w:ascii="Times New Roman" w:hAnsi="Times New Roman" w:cs="Times New Roman"/>
          <w:sz w:val="28"/>
          <w:szCs w:val="28"/>
        </w:rPr>
        <w:t>врожайність</w:t>
      </w:r>
      <w:r>
        <w:rPr>
          <w:rFonts w:ascii="Times New Roman" w:hAnsi="Times New Roman" w:cs="Times New Roman"/>
          <w:sz w:val="28"/>
          <w:szCs w:val="28"/>
        </w:rPr>
        <w:t xml:space="preserve"> </w:t>
      </w:r>
      <w:r w:rsidRPr="001B1E86">
        <w:rPr>
          <w:rFonts w:ascii="Times New Roman" w:hAnsi="Times New Roman" w:cs="Times New Roman"/>
          <w:sz w:val="28"/>
          <w:szCs w:val="28"/>
        </w:rPr>
        <w:t>зернових</w:t>
      </w:r>
      <w:r>
        <w:rPr>
          <w:rFonts w:ascii="Times New Roman" w:hAnsi="Times New Roman" w:cs="Times New Roman"/>
          <w:sz w:val="28"/>
          <w:szCs w:val="28"/>
        </w:rPr>
        <w:t xml:space="preserve"> </w:t>
      </w:r>
      <w:r w:rsidRPr="001B1E86">
        <w:rPr>
          <w:rFonts w:ascii="Times New Roman" w:hAnsi="Times New Roman" w:cs="Times New Roman"/>
          <w:sz w:val="28"/>
          <w:szCs w:val="28"/>
        </w:rPr>
        <w:t>знижується</w:t>
      </w:r>
      <w:r>
        <w:rPr>
          <w:rFonts w:ascii="Times New Roman" w:hAnsi="Times New Roman" w:cs="Times New Roman"/>
          <w:sz w:val="28"/>
          <w:szCs w:val="28"/>
        </w:rPr>
        <w:t xml:space="preserve"> </w:t>
      </w:r>
      <w:r w:rsidR="001773AE">
        <w:rPr>
          <w:rFonts w:ascii="Times New Roman" w:hAnsi="Times New Roman" w:cs="Times New Roman"/>
          <w:sz w:val="28"/>
          <w:szCs w:val="28"/>
        </w:rPr>
        <w:t xml:space="preserve">приблизно на 5%. Так </w:t>
      </w:r>
      <w:r w:rsidRPr="001B1E86">
        <w:rPr>
          <w:rFonts w:ascii="Times New Roman" w:hAnsi="Times New Roman" w:cs="Times New Roman"/>
          <w:sz w:val="28"/>
          <w:szCs w:val="28"/>
        </w:rPr>
        <w:t>між</w:t>
      </w:r>
      <w:r>
        <w:rPr>
          <w:rFonts w:ascii="Times New Roman" w:hAnsi="Times New Roman" w:cs="Times New Roman"/>
          <w:sz w:val="28"/>
          <w:szCs w:val="28"/>
        </w:rPr>
        <w:t xml:space="preserve"> </w:t>
      </w:r>
      <w:r w:rsidRPr="001B1E86">
        <w:rPr>
          <w:rFonts w:ascii="Times New Roman" w:hAnsi="Times New Roman" w:cs="Times New Roman"/>
          <w:sz w:val="28"/>
          <w:szCs w:val="28"/>
        </w:rPr>
        <w:t>1981</w:t>
      </w:r>
      <w:r>
        <w:rPr>
          <w:rFonts w:ascii="Times New Roman" w:hAnsi="Times New Roman" w:cs="Times New Roman"/>
          <w:sz w:val="28"/>
          <w:szCs w:val="28"/>
        </w:rPr>
        <w:t xml:space="preserve"> </w:t>
      </w:r>
      <w:r w:rsidRPr="001B1E86">
        <w:rPr>
          <w:rFonts w:ascii="Times New Roman" w:hAnsi="Times New Roman" w:cs="Times New Roman"/>
          <w:sz w:val="28"/>
          <w:szCs w:val="28"/>
        </w:rPr>
        <w:t>і</w:t>
      </w:r>
      <w:r>
        <w:rPr>
          <w:rFonts w:ascii="Times New Roman" w:hAnsi="Times New Roman" w:cs="Times New Roman"/>
          <w:sz w:val="28"/>
          <w:szCs w:val="28"/>
        </w:rPr>
        <w:t xml:space="preserve"> </w:t>
      </w:r>
      <w:r w:rsidRPr="001B1E86">
        <w:rPr>
          <w:rFonts w:ascii="Times New Roman" w:hAnsi="Times New Roman" w:cs="Times New Roman"/>
          <w:sz w:val="28"/>
          <w:szCs w:val="28"/>
        </w:rPr>
        <w:t>2002</w:t>
      </w:r>
      <w:r>
        <w:rPr>
          <w:rFonts w:ascii="Times New Roman" w:hAnsi="Times New Roman" w:cs="Times New Roman"/>
          <w:sz w:val="28"/>
          <w:szCs w:val="28"/>
        </w:rPr>
        <w:t xml:space="preserve"> </w:t>
      </w:r>
      <w:r w:rsidRPr="001B1E86">
        <w:rPr>
          <w:rFonts w:ascii="Times New Roman" w:hAnsi="Times New Roman" w:cs="Times New Roman"/>
          <w:sz w:val="28"/>
          <w:szCs w:val="28"/>
        </w:rPr>
        <w:t>роками</w:t>
      </w:r>
      <w:r>
        <w:rPr>
          <w:rFonts w:ascii="Times New Roman" w:hAnsi="Times New Roman" w:cs="Times New Roman"/>
          <w:sz w:val="28"/>
          <w:szCs w:val="28"/>
        </w:rPr>
        <w:t xml:space="preserve"> </w:t>
      </w:r>
      <w:r w:rsidRPr="001B1E86">
        <w:rPr>
          <w:rFonts w:ascii="Times New Roman" w:hAnsi="Times New Roman" w:cs="Times New Roman"/>
          <w:sz w:val="28"/>
          <w:szCs w:val="28"/>
        </w:rPr>
        <w:t>врожайність</w:t>
      </w:r>
      <w:r>
        <w:rPr>
          <w:rFonts w:ascii="Times New Roman" w:hAnsi="Times New Roman" w:cs="Times New Roman"/>
          <w:sz w:val="28"/>
          <w:szCs w:val="28"/>
        </w:rPr>
        <w:t xml:space="preserve"> </w:t>
      </w:r>
      <w:r w:rsidRPr="001B1E86">
        <w:rPr>
          <w:rFonts w:ascii="Times New Roman" w:hAnsi="Times New Roman" w:cs="Times New Roman"/>
          <w:sz w:val="28"/>
          <w:szCs w:val="28"/>
        </w:rPr>
        <w:t>кукурудзи,</w:t>
      </w:r>
      <w:r>
        <w:rPr>
          <w:rFonts w:ascii="Times New Roman" w:hAnsi="Times New Roman" w:cs="Times New Roman"/>
          <w:sz w:val="28"/>
          <w:szCs w:val="28"/>
        </w:rPr>
        <w:t xml:space="preserve"> </w:t>
      </w:r>
      <w:r w:rsidRPr="001B1E86">
        <w:rPr>
          <w:rFonts w:ascii="Times New Roman" w:hAnsi="Times New Roman" w:cs="Times New Roman"/>
          <w:sz w:val="28"/>
          <w:szCs w:val="28"/>
        </w:rPr>
        <w:t>пшениці</w:t>
      </w:r>
      <w:r>
        <w:rPr>
          <w:rFonts w:ascii="Times New Roman" w:hAnsi="Times New Roman" w:cs="Times New Roman"/>
          <w:sz w:val="28"/>
          <w:szCs w:val="28"/>
        </w:rPr>
        <w:t xml:space="preserve"> </w:t>
      </w:r>
      <w:r w:rsidRPr="001B1E86">
        <w:rPr>
          <w:rFonts w:ascii="Times New Roman" w:hAnsi="Times New Roman" w:cs="Times New Roman"/>
          <w:sz w:val="28"/>
          <w:szCs w:val="28"/>
        </w:rPr>
        <w:t>та</w:t>
      </w:r>
      <w:r>
        <w:rPr>
          <w:rFonts w:ascii="Times New Roman" w:hAnsi="Times New Roman" w:cs="Times New Roman"/>
          <w:sz w:val="28"/>
          <w:szCs w:val="28"/>
        </w:rPr>
        <w:t xml:space="preserve"> </w:t>
      </w:r>
      <w:r w:rsidRPr="001B1E86">
        <w:rPr>
          <w:rFonts w:ascii="Times New Roman" w:hAnsi="Times New Roman" w:cs="Times New Roman"/>
          <w:sz w:val="28"/>
          <w:szCs w:val="28"/>
        </w:rPr>
        <w:t>інших основних</w:t>
      </w:r>
      <w:r>
        <w:rPr>
          <w:rFonts w:ascii="Times New Roman" w:hAnsi="Times New Roman" w:cs="Times New Roman"/>
          <w:sz w:val="28"/>
          <w:szCs w:val="28"/>
        </w:rPr>
        <w:t xml:space="preserve"> </w:t>
      </w:r>
      <w:r w:rsidRPr="001B1E86">
        <w:rPr>
          <w:rFonts w:ascii="Times New Roman" w:hAnsi="Times New Roman" w:cs="Times New Roman"/>
          <w:sz w:val="28"/>
          <w:szCs w:val="28"/>
        </w:rPr>
        <w:t>продовольчих</w:t>
      </w:r>
      <w:r>
        <w:rPr>
          <w:rFonts w:ascii="Times New Roman" w:hAnsi="Times New Roman" w:cs="Times New Roman"/>
          <w:sz w:val="28"/>
          <w:szCs w:val="28"/>
        </w:rPr>
        <w:t xml:space="preserve"> культур у </w:t>
      </w:r>
      <w:r w:rsidRPr="001B1E86">
        <w:rPr>
          <w:rFonts w:ascii="Times New Roman" w:hAnsi="Times New Roman" w:cs="Times New Roman"/>
          <w:sz w:val="28"/>
          <w:szCs w:val="28"/>
        </w:rPr>
        <w:t>світі</w:t>
      </w:r>
      <w:r>
        <w:rPr>
          <w:rFonts w:ascii="Times New Roman" w:hAnsi="Times New Roman" w:cs="Times New Roman"/>
          <w:sz w:val="28"/>
          <w:szCs w:val="28"/>
        </w:rPr>
        <w:t xml:space="preserve"> </w:t>
      </w:r>
      <w:r w:rsidRPr="001B1E86">
        <w:rPr>
          <w:rFonts w:ascii="Times New Roman" w:hAnsi="Times New Roman" w:cs="Times New Roman"/>
          <w:sz w:val="28"/>
          <w:szCs w:val="28"/>
        </w:rPr>
        <w:t>значно</w:t>
      </w:r>
      <w:r>
        <w:rPr>
          <w:rFonts w:ascii="Times New Roman" w:hAnsi="Times New Roman" w:cs="Times New Roman"/>
          <w:sz w:val="28"/>
          <w:szCs w:val="28"/>
        </w:rPr>
        <w:t xml:space="preserve"> знизилася</w:t>
      </w:r>
      <w:r w:rsidR="00887904">
        <w:rPr>
          <w:rFonts w:ascii="Times New Roman" w:hAnsi="Times New Roman" w:cs="Times New Roman"/>
          <w:sz w:val="28"/>
          <w:szCs w:val="28"/>
        </w:rPr>
        <w:t xml:space="preserve"> [33</w:t>
      </w:r>
      <w:r w:rsidR="00B535D0">
        <w:rPr>
          <w:rFonts w:ascii="Times New Roman" w:hAnsi="Times New Roman" w:cs="Times New Roman"/>
          <w:sz w:val="28"/>
          <w:szCs w:val="28"/>
        </w:rPr>
        <w:t>]</w:t>
      </w:r>
      <w:r>
        <w:rPr>
          <w:rFonts w:ascii="Times New Roman" w:hAnsi="Times New Roman" w:cs="Times New Roman"/>
          <w:sz w:val="28"/>
          <w:szCs w:val="28"/>
        </w:rPr>
        <w:t xml:space="preserve">. </w:t>
      </w:r>
    </w:p>
    <w:p w14:paraId="0CE955B2" w14:textId="77777777" w:rsidR="001773AE" w:rsidRDefault="001773AE" w:rsidP="001773AE">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З</w:t>
      </w:r>
      <w:r w:rsidR="00826811" w:rsidRPr="001B1E86">
        <w:rPr>
          <w:rFonts w:ascii="Times New Roman" w:hAnsi="Times New Roman" w:cs="Times New Roman"/>
          <w:sz w:val="28"/>
          <w:szCs w:val="28"/>
        </w:rPr>
        <w:t>меншення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снігового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і</w:t>
      </w:r>
      <w:r w:rsidR="00826811">
        <w:rPr>
          <w:rFonts w:ascii="Times New Roman" w:hAnsi="Times New Roman" w:cs="Times New Roman"/>
          <w:sz w:val="28"/>
          <w:szCs w:val="28"/>
        </w:rPr>
        <w:t xml:space="preserve"> </w:t>
      </w:r>
      <w:r>
        <w:rPr>
          <w:rFonts w:ascii="Times New Roman" w:hAnsi="Times New Roman" w:cs="Times New Roman"/>
          <w:sz w:val="28"/>
          <w:szCs w:val="28"/>
        </w:rPr>
        <w:t xml:space="preserve">танення багатовікового </w:t>
      </w:r>
      <w:r w:rsidR="00826811" w:rsidRPr="001B1E86">
        <w:rPr>
          <w:rFonts w:ascii="Times New Roman" w:hAnsi="Times New Roman" w:cs="Times New Roman"/>
          <w:sz w:val="28"/>
          <w:szCs w:val="28"/>
        </w:rPr>
        <w:t>льодового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покриву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спричиняють</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підвищення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рівня</w:t>
      </w:r>
      <w:r w:rsidR="00826811">
        <w:rPr>
          <w:rFonts w:ascii="Times New Roman" w:hAnsi="Times New Roman" w:cs="Times New Roman"/>
          <w:sz w:val="28"/>
          <w:szCs w:val="28"/>
        </w:rPr>
        <w:t xml:space="preserve"> </w:t>
      </w:r>
      <w:r>
        <w:rPr>
          <w:rFonts w:ascii="Times New Roman" w:hAnsi="Times New Roman" w:cs="Times New Roman"/>
          <w:sz w:val="28"/>
          <w:szCs w:val="28"/>
        </w:rPr>
        <w:t xml:space="preserve">моря. З </w:t>
      </w:r>
      <w:r w:rsidR="00826811" w:rsidRPr="001B1E86">
        <w:rPr>
          <w:rFonts w:ascii="Times New Roman" w:hAnsi="Times New Roman" w:cs="Times New Roman"/>
          <w:sz w:val="28"/>
          <w:szCs w:val="28"/>
        </w:rPr>
        <w:t>1901</w:t>
      </w:r>
      <w:r w:rsidR="00826811">
        <w:rPr>
          <w:rFonts w:ascii="Times New Roman" w:hAnsi="Times New Roman" w:cs="Times New Roman"/>
          <w:sz w:val="28"/>
          <w:szCs w:val="28"/>
        </w:rPr>
        <w:t xml:space="preserve"> </w:t>
      </w:r>
      <w:r>
        <w:rPr>
          <w:rFonts w:ascii="Times New Roman" w:hAnsi="Times New Roman" w:cs="Times New Roman"/>
          <w:sz w:val="28"/>
          <w:szCs w:val="28"/>
        </w:rPr>
        <w:t>по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2010</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w:t>
      </w:r>
      <w:r>
        <w:rPr>
          <w:rFonts w:ascii="Times New Roman" w:hAnsi="Times New Roman" w:cs="Times New Roman"/>
          <w:sz w:val="28"/>
          <w:szCs w:val="28"/>
        </w:rPr>
        <w:t xml:space="preserve">ік </w:t>
      </w:r>
      <w:r w:rsidR="00826811" w:rsidRPr="001B1E86">
        <w:rPr>
          <w:rFonts w:ascii="Times New Roman" w:hAnsi="Times New Roman" w:cs="Times New Roman"/>
          <w:sz w:val="28"/>
          <w:szCs w:val="28"/>
        </w:rPr>
        <w:t>середній</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світовий</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рівень моря піднявся на 19</w:t>
      </w:r>
      <w:r w:rsidR="00826811">
        <w:rPr>
          <w:rFonts w:ascii="Times New Roman" w:hAnsi="Times New Roman" w:cs="Times New Roman"/>
          <w:sz w:val="28"/>
          <w:szCs w:val="28"/>
        </w:rPr>
        <w:t xml:space="preserve"> </w:t>
      </w:r>
      <w:r>
        <w:rPr>
          <w:rFonts w:ascii="Times New Roman" w:hAnsi="Times New Roman" w:cs="Times New Roman"/>
          <w:sz w:val="28"/>
          <w:szCs w:val="28"/>
        </w:rPr>
        <w:t>см</w:t>
      </w:r>
      <w:r w:rsidR="00826811">
        <w:rPr>
          <w:rFonts w:ascii="Times New Roman" w:hAnsi="Times New Roman" w:cs="Times New Roman"/>
          <w:sz w:val="28"/>
          <w:szCs w:val="28"/>
        </w:rPr>
        <w:t>.</w:t>
      </w:r>
      <w:r w:rsidR="00826811" w:rsidRPr="001B1E86">
        <w:rPr>
          <w:rFonts w:ascii="Times New Roman" w:hAnsi="Times New Roman" w:cs="Times New Roman"/>
          <w:sz w:val="28"/>
          <w:szCs w:val="28"/>
        </w:rPr>
        <w:t xml:space="preserve"> З</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1979</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року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площа</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арктичного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морського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льоду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зменшилася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 xml:space="preserve">на 1,07 мільйона </w:t>
      </w:r>
      <w:r>
        <w:rPr>
          <w:rFonts w:ascii="Times New Roman" w:hAnsi="Times New Roman" w:cs="Times New Roman"/>
          <w:sz w:val="28"/>
          <w:szCs w:val="28"/>
        </w:rPr>
        <w:t>км</w:t>
      </w:r>
      <w:r w:rsidRPr="001773AE">
        <w:rPr>
          <w:rFonts w:ascii="Times New Roman" w:hAnsi="Times New Roman" w:cs="Times New Roman"/>
          <w:sz w:val="28"/>
          <w:szCs w:val="28"/>
          <w:vertAlign w:val="superscript"/>
        </w:rPr>
        <w:t>2</w:t>
      </w:r>
      <w:r w:rsidR="00826811" w:rsidRPr="001B1E86">
        <w:rPr>
          <w:rFonts w:ascii="Times New Roman" w:hAnsi="Times New Roman" w:cs="Times New Roman"/>
          <w:sz w:val="28"/>
          <w:szCs w:val="28"/>
        </w:rPr>
        <w:t xml:space="preserve"> за десятиліття скоротилася на 1,7 мільйона </w:t>
      </w:r>
      <w:r>
        <w:rPr>
          <w:rFonts w:ascii="Times New Roman" w:hAnsi="Times New Roman" w:cs="Times New Roman"/>
          <w:sz w:val="28"/>
          <w:szCs w:val="28"/>
        </w:rPr>
        <w:t>км</w:t>
      </w:r>
      <w:r w:rsidRPr="001773AE">
        <w:rPr>
          <w:rFonts w:ascii="Times New Roman" w:hAnsi="Times New Roman" w:cs="Times New Roman"/>
          <w:sz w:val="28"/>
          <w:szCs w:val="28"/>
          <w:vertAlign w:val="superscript"/>
        </w:rPr>
        <w:t>2</w:t>
      </w:r>
      <w:r w:rsidR="00826811" w:rsidRPr="001B1E86">
        <w:rPr>
          <w:rFonts w:ascii="Times New Roman" w:hAnsi="Times New Roman" w:cs="Times New Roman"/>
          <w:sz w:val="28"/>
          <w:szCs w:val="28"/>
        </w:rPr>
        <w:t>.</w:t>
      </w:r>
      <w:r w:rsidR="00826811">
        <w:rPr>
          <w:rFonts w:ascii="Times New Roman" w:hAnsi="Times New Roman" w:cs="Times New Roman"/>
          <w:sz w:val="28"/>
          <w:szCs w:val="28"/>
        </w:rPr>
        <w:t xml:space="preserve"> </w:t>
      </w:r>
      <w:r>
        <w:rPr>
          <w:rFonts w:ascii="Times New Roman" w:hAnsi="Times New Roman" w:cs="Times New Roman"/>
          <w:sz w:val="28"/>
          <w:szCs w:val="28"/>
        </w:rPr>
        <w:t>В</w:t>
      </w:r>
      <w:r w:rsidR="00826811" w:rsidRPr="001B1E86">
        <w:rPr>
          <w:rFonts w:ascii="Times New Roman" w:hAnsi="Times New Roman" w:cs="Times New Roman"/>
          <w:sz w:val="28"/>
          <w:szCs w:val="28"/>
        </w:rPr>
        <w:t>раховуючи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поточні рівні</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концентрації парникових газів в атмосфері</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та</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продовження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їх</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викидів</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до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кінця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цього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століття</w:t>
      </w:r>
      <w:r w:rsidRPr="001B1E86">
        <w:rPr>
          <w:rFonts w:ascii="Times New Roman" w:hAnsi="Times New Roman" w:cs="Times New Roman"/>
          <w:sz w:val="28"/>
          <w:szCs w:val="28"/>
        </w:rPr>
        <w:t>,</w:t>
      </w:r>
      <w:r>
        <w:rPr>
          <w:rFonts w:ascii="Times New Roman" w:hAnsi="Times New Roman" w:cs="Times New Roman"/>
          <w:sz w:val="28"/>
          <w:szCs w:val="28"/>
        </w:rPr>
        <w:t xml:space="preserve"> </w:t>
      </w:r>
      <w:r w:rsidRPr="001B1E86">
        <w:rPr>
          <w:rFonts w:ascii="Times New Roman" w:hAnsi="Times New Roman" w:cs="Times New Roman"/>
          <w:sz w:val="28"/>
          <w:szCs w:val="28"/>
        </w:rPr>
        <w:t>підвищення</w:t>
      </w:r>
      <w:r>
        <w:rPr>
          <w:rFonts w:ascii="Times New Roman" w:hAnsi="Times New Roman" w:cs="Times New Roman"/>
          <w:sz w:val="28"/>
          <w:szCs w:val="28"/>
        </w:rPr>
        <w:t xml:space="preserve"> </w:t>
      </w:r>
      <w:r w:rsidRPr="001B1E86">
        <w:rPr>
          <w:rFonts w:ascii="Times New Roman" w:hAnsi="Times New Roman" w:cs="Times New Roman"/>
          <w:sz w:val="28"/>
          <w:szCs w:val="28"/>
        </w:rPr>
        <w:t>глобальної</w:t>
      </w:r>
      <w:r>
        <w:rPr>
          <w:rFonts w:ascii="Times New Roman" w:hAnsi="Times New Roman" w:cs="Times New Roman"/>
          <w:sz w:val="28"/>
          <w:szCs w:val="28"/>
        </w:rPr>
        <w:t xml:space="preserve"> </w:t>
      </w:r>
      <w:r w:rsidRPr="001B1E86">
        <w:rPr>
          <w:rFonts w:ascii="Times New Roman" w:hAnsi="Times New Roman" w:cs="Times New Roman"/>
          <w:sz w:val="28"/>
          <w:szCs w:val="28"/>
        </w:rPr>
        <w:t>температури,</w:t>
      </w:r>
      <w:r>
        <w:rPr>
          <w:rFonts w:ascii="Times New Roman" w:hAnsi="Times New Roman" w:cs="Times New Roman"/>
          <w:sz w:val="28"/>
          <w:szCs w:val="28"/>
        </w:rPr>
        <w:t xml:space="preserve"> </w:t>
      </w:r>
      <w:r w:rsidRPr="001B1E86">
        <w:rPr>
          <w:rFonts w:ascii="Times New Roman" w:hAnsi="Times New Roman" w:cs="Times New Roman"/>
          <w:sz w:val="28"/>
          <w:szCs w:val="28"/>
        </w:rPr>
        <w:t>ймовірно,</w:t>
      </w:r>
      <w:r>
        <w:rPr>
          <w:rFonts w:ascii="Times New Roman" w:hAnsi="Times New Roman" w:cs="Times New Roman"/>
          <w:sz w:val="28"/>
          <w:szCs w:val="28"/>
        </w:rPr>
        <w:t xml:space="preserve"> </w:t>
      </w:r>
      <w:r w:rsidRPr="001B1E86">
        <w:rPr>
          <w:rFonts w:ascii="Times New Roman" w:hAnsi="Times New Roman" w:cs="Times New Roman"/>
          <w:sz w:val="28"/>
          <w:szCs w:val="28"/>
        </w:rPr>
        <w:t>перевищить</w:t>
      </w:r>
      <w:r>
        <w:rPr>
          <w:rFonts w:ascii="Times New Roman" w:hAnsi="Times New Roman" w:cs="Times New Roman"/>
          <w:sz w:val="28"/>
          <w:szCs w:val="28"/>
        </w:rPr>
        <w:t xml:space="preserve"> 1,5°C</w:t>
      </w:r>
      <w:r w:rsidR="00826811" w:rsidRPr="001B1E86">
        <w:rPr>
          <w:rFonts w:ascii="Times New Roman" w:hAnsi="Times New Roman" w:cs="Times New Roman"/>
          <w:sz w:val="28"/>
          <w:szCs w:val="28"/>
        </w:rPr>
        <w:t>.</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Температура</w:t>
      </w:r>
      <w:r w:rsidR="00826811">
        <w:rPr>
          <w:rFonts w:ascii="Times New Roman" w:hAnsi="Times New Roman" w:cs="Times New Roman"/>
          <w:sz w:val="28"/>
          <w:szCs w:val="28"/>
        </w:rPr>
        <w:t xml:space="preserve"> </w:t>
      </w:r>
      <w:r w:rsidR="00B45861">
        <w:rPr>
          <w:rFonts w:ascii="Times New Roman" w:hAnsi="Times New Roman" w:cs="Times New Roman"/>
          <w:sz w:val="28"/>
          <w:szCs w:val="28"/>
        </w:rPr>
        <w:t>С</w:t>
      </w:r>
      <w:r w:rsidR="00826811" w:rsidRPr="001B1E86">
        <w:rPr>
          <w:rFonts w:ascii="Times New Roman" w:hAnsi="Times New Roman" w:cs="Times New Roman"/>
          <w:sz w:val="28"/>
          <w:szCs w:val="28"/>
        </w:rPr>
        <w:t>вітового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океану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зростатиме,</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а</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льодовики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продовжуватимуть</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танути.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За</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прогнозами,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середній</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рівень</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Світового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океану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підвищиться</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на 24-30</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см</w:t>
      </w:r>
      <w:r w:rsidR="00826811">
        <w:rPr>
          <w:rFonts w:ascii="Times New Roman" w:hAnsi="Times New Roman" w:cs="Times New Roman"/>
          <w:sz w:val="28"/>
          <w:szCs w:val="28"/>
        </w:rPr>
        <w:t xml:space="preserve"> до </w:t>
      </w:r>
      <w:r w:rsidR="00826811" w:rsidRPr="001B1E86">
        <w:rPr>
          <w:rFonts w:ascii="Times New Roman" w:hAnsi="Times New Roman" w:cs="Times New Roman"/>
          <w:sz w:val="28"/>
          <w:szCs w:val="28"/>
        </w:rPr>
        <w:t>2065</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року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і</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на 40-63</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см</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до 2100 року.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Більшість наслідків зміни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клімату</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триватимуть</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ще</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багато</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століть,</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навіть якщо викиди</w:t>
      </w:r>
      <w:r w:rsidR="00826811">
        <w:rPr>
          <w:rFonts w:ascii="Times New Roman" w:hAnsi="Times New Roman" w:cs="Times New Roman"/>
          <w:sz w:val="28"/>
          <w:szCs w:val="28"/>
        </w:rPr>
        <w:t xml:space="preserve"> </w:t>
      </w:r>
      <w:r w:rsidR="00826811" w:rsidRPr="001B1E86">
        <w:rPr>
          <w:rFonts w:ascii="Times New Roman" w:hAnsi="Times New Roman" w:cs="Times New Roman"/>
          <w:sz w:val="28"/>
          <w:szCs w:val="28"/>
        </w:rPr>
        <w:t>парникових газів</w:t>
      </w:r>
      <w:r w:rsidR="00826811">
        <w:rPr>
          <w:rFonts w:ascii="Times New Roman" w:hAnsi="Times New Roman" w:cs="Times New Roman"/>
          <w:sz w:val="28"/>
          <w:szCs w:val="28"/>
        </w:rPr>
        <w:t xml:space="preserve"> припиняться. </w:t>
      </w:r>
    </w:p>
    <w:p w14:paraId="6E895239" w14:textId="62EC4CE0" w:rsidR="00826811" w:rsidRDefault="00826811" w:rsidP="00A01483">
      <w:pPr>
        <w:spacing w:after="0" w:line="360" w:lineRule="auto"/>
        <w:ind w:firstLine="420"/>
        <w:jc w:val="both"/>
        <w:rPr>
          <w:rFonts w:ascii="Times New Roman" w:hAnsi="Times New Roman" w:cs="Times New Roman"/>
          <w:sz w:val="28"/>
          <w:szCs w:val="28"/>
        </w:rPr>
      </w:pPr>
      <w:r w:rsidRPr="001B1E86">
        <w:rPr>
          <w:rFonts w:ascii="Times New Roman" w:hAnsi="Times New Roman" w:cs="Times New Roman"/>
          <w:sz w:val="28"/>
          <w:szCs w:val="28"/>
        </w:rPr>
        <w:t>З</w:t>
      </w:r>
      <w:r>
        <w:rPr>
          <w:rFonts w:ascii="Times New Roman" w:hAnsi="Times New Roman" w:cs="Times New Roman"/>
          <w:sz w:val="28"/>
          <w:szCs w:val="28"/>
        </w:rPr>
        <w:t xml:space="preserve"> </w:t>
      </w:r>
      <w:r w:rsidRPr="001B1E86">
        <w:rPr>
          <w:rFonts w:ascii="Times New Roman" w:hAnsi="Times New Roman" w:cs="Times New Roman"/>
          <w:sz w:val="28"/>
          <w:szCs w:val="28"/>
        </w:rPr>
        <w:t>1990</w:t>
      </w:r>
      <w:r>
        <w:rPr>
          <w:rFonts w:ascii="Times New Roman" w:hAnsi="Times New Roman" w:cs="Times New Roman"/>
          <w:sz w:val="28"/>
          <w:szCs w:val="28"/>
        </w:rPr>
        <w:t xml:space="preserve"> </w:t>
      </w:r>
      <w:r w:rsidRPr="001B1E86">
        <w:rPr>
          <w:rFonts w:ascii="Times New Roman" w:hAnsi="Times New Roman" w:cs="Times New Roman"/>
          <w:sz w:val="28"/>
          <w:szCs w:val="28"/>
        </w:rPr>
        <w:t>року</w:t>
      </w:r>
      <w:r>
        <w:rPr>
          <w:rFonts w:ascii="Times New Roman" w:hAnsi="Times New Roman" w:cs="Times New Roman"/>
          <w:sz w:val="28"/>
          <w:szCs w:val="28"/>
        </w:rPr>
        <w:t xml:space="preserve"> </w:t>
      </w:r>
      <w:r w:rsidRPr="001B1E86">
        <w:rPr>
          <w:rFonts w:ascii="Times New Roman" w:hAnsi="Times New Roman" w:cs="Times New Roman"/>
          <w:sz w:val="28"/>
          <w:szCs w:val="28"/>
        </w:rPr>
        <w:t>глобальні</w:t>
      </w:r>
      <w:r>
        <w:rPr>
          <w:rFonts w:ascii="Times New Roman" w:hAnsi="Times New Roman" w:cs="Times New Roman"/>
          <w:sz w:val="28"/>
          <w:szCs w:val="28"/>
        </w:rPr>
        <w:t xml:space="preserve"> </w:t>
      </w:r>
      <w:r w:rsidRPr="001B1E86">
        <w:rPr>
          <w:rFonts w:ascii="Times New Roman" w:hAnsi="Times New Roman" w:cs="Times New Roman"/>
          <w:sz w:val="28"/>
          <w:szCs w:val="28"/>
        </w:rPr>
        <w:t>викиди</w:t>
      </w:r>
      <w:r>
        <w:rPr>
          <w:rFonts w:ascii="Times New Roman" w:hAnsi="Times New Roman" w:cs="Times New Roman"/>
          <w:sz w:val="28"/>
          <w:szCs w:val="28"/>
        </w:rPr>
        <w:t xml:space="preserve"> </w:t>
      </w:r>
      <w:r w:rsidRPr="001B1E86">
        <w:rPr>
          <w:rFonts w:ascii="Times New Roman" w:hAnsi="Times New Roman" w:cs="Times New Roman"/>
          <w:sz w:val="28"/>
          <w:szCs w:val="28"/>
        </w:rPr>
        <w:t>вуглекислого газу (CO</w:t>
      </w:r>
      <w:r w:rsidRPr="00FC7A34">
        <w:rPr>
          <w:rFonts w:ascii="Times New Roman" w:hAnsi="Times New Roman" w:cs="Times New Roman"/>
          <w:sz w:val="28"/>
          <w:szCs w:val="28"/>
          <w:vertAlign w:val="subscript"/>
        </w:rPr>
        <w:t>2</w:t>
      </w:r>
      <w:r w:rsidRPr="001B1E86">
        <w:rPr>
          <w:rFonts w:ascii="Times New Roman" w:hAnsi="Times New Roman" w:cs="Times New Roman"/>
          <w:sz w:val="28"/>
          <w:szCs w:val="28"/>
        </w:rPr>
        <w:t>)</w:t>
      </w:r>
      <w:r>
        <w:rPr>
          <w:rFonts w:ascii="Times New Roman" w:hAnsi="Times New Roman" w:cs="Times New Roman"/>
          <w:sz w:val="28"/>
          <w:szCs w:val="28"/>
        </w:rPr>
        <w:t xml:space="preserve"> </w:t>
      </w:r>
      <w:r w:rsidRPr="001B1E86">
        <w:rPr>
          <w:rFonts w:ascii="Times New Roman" w:hAnsi="Times New Roman" w:cs="Times New Roman"/>
          <w:sz w:val="28"/>
          <w:szCs w:val="28"/>
        </w:rPr>
        <w:t>зросли</w:t>
      </w:r>
      <w:r>
        <w:rPr>
          <w:rFonts w:ascii="Times New Roman" w:hAnsi="Times New Roman" w:cs="Times New Roman"/>
          <w:sz w:val="28"/>
          <w:szCs w:val="28"/>
        </w:rPr>
        <w:t xml:space="preserve"> майже на 50%. </w:t>
      </w:r>
      <w:r w:rsidRPr="001B1E86">
        <w:rPr>
          <w:rFonts w:ascii="Times New Roman" w:hAnsi="Times New Roman" w:cs="Times New Roman"/>
          <w:sz w:val="28"/>
          <w:szCs w:val="28"/>
        </w:rPr>
        <w:t>За</w:t>
      </w:r>
      <w:r>
        <w:rPr>
          <w:rFonts w:ascii="Times New Roman" w:hAnsi="Times New Roman" w:cs="Times New Roman"/>
          <w:sz w:val="28"/>
          <w:szCs w:val="28"/>
        </w:rPr>
        <w:t xml:space="preserve"> </w:t>
      </w:r>
      <w:r w:rsidRPr="001B1E86">
        <w:rPr>
          <w:rFonts w:ascii="Times New Roman" w:hAnsi="Times New Roman" w:cs="Times New Roman"/>
          <w:sz w:val="28"/>
          <w:szCs w:val="28"/>
        </w:rPr>
        <w:t>допомогою</w:t>
      </w:r>
      <w:r>
        <w:rPr>
          <w:rFonts w:ascii="Times New Roman" w:hAnsi="Times New Roman" w:cs="Times New Roman"/>
          <w:sz w:val="28"/>
          <w:szCs w:val="28"/>
        </w:rPr>
        <w:t xml:space="preserve"> </w:t>
      </w:r>
      <w:r w:rsidRPr="001B1E86">
        <w:rPr>
          <w:rFonts w:ascii="Times New Roman" w:hAnsi="Times New Roman" w:cs="Times New Roman"/>
          <w:sz w:val="28"/>
          <w:szCs w:val="28"/>
        </w:rPr>
        <w:t>низки</w:t>
      </w:r>
      <w:r>
        <w:rPr>
          <w:rFonts w:ascii="Times New Roman" w:hAnsi="Times New Roman" w:cs="Times New Roman"/>
          <w:sz w:val="28"/>
          <w:szCs w:val="28"/>
        </w:rPr>
        <w:t xml:space="preserve"> </w:t>
      </w:r>
      <w:r w:rsidRPr="001B1E86">
        <w:rPr>
          <w:rFonts w:ascii="Times New Roman" w:hAnsi="Times New Roman" w:cs="Times New Roman"/>
          <w:sz w:val="28"/>
          <w:szCs w:val="28"/>
        </w:rPr>
        <w:t>технологічних</w:t>
      </w:r>
      <w:r>
        <w:rPr>
          <w:rFonts w:ascii="Times New Roman" w:hAnsi="Times New Roman" w:cs="Times New Roman"/>
          <w:sz w:val="28"/>
          <w:szCs w:val="28"/>
        </w:rPr>
        <w:t xml:space="preserve"> </w:t>
      </w:r>
      <w:r w:rsidRPr="001B1E86">
        <w:rPr>
          <w:rFonts w:ascii="Times New Roman" w:hAnsi="Times New Roman" w:cs="Times New Roman"/>
          <w:sz w:val="28"/>
          <w:szCs w:val="28"/>
        </w:rPr>
        <w:t>заходів</w:t>
      </w:r>
      <w:r>
        <w:rPr>
          <w:rFonts w:ascii="Times New Roman" w:hAnsi="Times New Roman" w:cs="Times New Roman"/>
          <w:sz w:val="28"/>
          <w:szCs w:val="28"/>
        </w:rPr>
        <w:t xml:space="preserve"> </w:t>
      </w:r>
      <w:r w:rsidRPr="001B1E86">
        <w:rPr>
          <w:rFonts w:ascii="Times New Roman" w:hAnsi="Times New Roman" w:cs="Times New Roman"/>
          <w:sz w:val="28"/>
          <w:szCs w:val="28"/>
        </w:rPr>
        <w:t>та</w:t>
      </w:r>
      <w:r>
        <w:rPr>
          <w:rFonts w:ascii="Times New Roman" w:hAnsi="Times New Roman" w:cs="Times New Roman"/>
          <w:sz w:val="28"/>
          <w:szCs w:val="28"/>
        </w:rPr>
        <w:t xml:space="preserve"> </w:t>
      </w:r>
      <w:r w:rsidRPr="001B1E86">
        <w:rPr>
          <w:rFonts w:ascii="Times New Roman" w:hAnsi="Times New Roman" w:cs="Times New Roman"/>
          <w:sz w:val="28"/>
          <w:szCs w:val="28"/>
        </w:rPr>
        <w:t>зміну</w:t>
      </w:r>
      <w:r>
        <w:rPr>
          <w:rFonts w:ascii="Times New Roman" w:hAnsi="Times New Roman" w:cs="Times New Roman"/>
          <w:sz w:val="28"/>
          <w:szCs w:val="28"/>
        </w:rPr>
        <w:t xml:space="preserve"> </w:t>
      </w:r>
      <w:r w:rsidR="0058065C">
        <w:rPr>
          <w:rFonts w:ascii="Times New Roman" w:hAnsi="Times New Roman" w:cs="Times New Roman"/>
          <w:sz w:val="28"/>
          <w:szCs w:val="28"/>
        </w:rPr>
        <w:t>поведінки</w:t>
      </w:r>
      <w:r>
        <w:rPr>
          <w:rFonts w:ascii="Times New Roman" w:hAnsi="Times New Roman" w:cs="Times New Roman"/>
          <w:sz w:val="28"/>
          <w:szCs w:val="28"/>
        </w:rPr>
        <w:t xml:space="preserve"> </w:t>
      </w:r>
      <w:r w:rsidRPr="001B1E86">
        <w:rPr>
          <w:rFonts w:ascii="Times New Roman" w:hAnsi="Times New Roman" w:cs="Times New Roman"/>
          <w:sz w:val="28"/>
          <w:szCs w:val="28"/>
        </w:rPr>
        <w:t>можна</w:t>
      </w:r>
      <w:r>
        <w:rPr>
          <w:rFonts w:ascii="Times New Roman" w:hAnsi="Times New Roman" w:cs="Times New Roman"/>
          <w:sz w:val="28"/>
          <w:szCs w:val="28"/>
        </w:rPr>
        <w:t xml:space="preserve"> </w:t>
      </w:r>
      <w:r w:rsidRPr="001B1E86">
        <w:rPr>
          <w:rFonts w:ascii="Times New Roman" w:hAnsi="Times New Roman" w:cs="Times New Roman"/>
          <w:sz w:val="28"/>
          <w:szCs w:val="28"/>
        </w:rPr>
        <w:t>обмежити</w:t>
      </w:r>
      <w:r>
        <w:rPr>
          <w:rFonts w:ascii="Times New Roman" w:hAnsi="Times New Roman" w:cs="Times New Roman"/>
          <w:sz w:val="28"/>
          <w:szCs w:val="28"/>
        </w:rPr>
        <w:t xml:space="preserve"> </w:t>
      </w:r>
      <w:r w:rsidRPr="001B1E86">
        <w:rPr>
          <w:rFonts w:ascii="Times New Roman" w:hAnsi="Times New Roman" w:cs="Times New Roman"/>
          <w:sz w:val="28"/>
          <w:szCs w:val="28"/>
        </w:rPr>
        <w:t>зростання</w:t>
      </w:r>
      <w:r>
        <w:rPr>
          <w:rFonts w:ascii="Times New Roman" w:hAnsi="Times New Roman" w:cs="Times New Roman"/>
          <w:sz w:val="28"/>
          <w:szCs w:val="28"/>
        </w:rPr>
        <w:t xml:space="preserve"> </w:t>
      </w:r>
      <w:r w:rsidRPr="001B1E86">
        <w:rPr>
          <w:rFonts w:ascii="Times New Roman" w:hAnsi="Times New Roman" w:cs="Times New Roman"/>
          <w:sz w:val="28"/>
          <w:szCs w:val="28"/>
        </w:rPr>
        <w:t>середньої</w:t>
      </w:r>
      <w:r>
        <w:rPr>
          <w:rFonts w:ascii="Times New Roman" w:hAnsi="Times New Roman" w:cs="Times New Roman"/>
          <w:sz w:val="28"/>
          <w:szCs w:val="28"/>
        </w:rPr>
        <w:t xml:space="preserve"> </w:t>
      </w:r>
      <w:r w:rsidRPr="001B1E86">
        <w:rPr>
          <w:rFonts w:ascii="Times New Roman" w:hAnsi="Times New Roman" w:cs="Times New Roman"/>
          <w:sz w:val="28"/>
          <w:szCs w:val="28"/>
        </w:rPr>
        <w:t>глобальної</w:t>
      </w:r>
      <w:r>
        <w:rPr>
          <w:rFonts w:ascii="Times New Roman" w:hAnsi="Times New Roman" w:cs="Times New Roman"/>
          <w:sz w:val="28"/>
          <w:szCs w:val="28"/>
        </w:rPr>
        <w:t xml:space="preserve"> </w:t>
      </w:r>
      <w:r w:rsidRPr="001B1E86">
        <w:rPr>
          <w:rFonts w:ascii="Times New Roman" w:hAnsi="Times New Roman" w:cs="Times New Roman"/>
          <w:sz w:val="28"/>
          <w:szCs w:val="28"/>
        </w:rPr>
        <w:t>температури на</w:t>
      </w:r>
      <w:r>
        <w:rPr>
          <w:rFonts w:ascii="Times New Roman" w:hAnsi="Times New Roman" w:cs="Times New Roman"/>
          <w:sz w:val="28"/>
          <w:szCs w:val="28"/>
        </w:rPr>
        <w:t xml:space="preserve"> </w:t>
      </w:r>
      <w:r w:rsidRPr="001B1E86">
        <w:rPr>
          <w:rFonts w:ascii="Times New Roman" w:hAnsi="Times New Roman" w:cs="Times New Roman"/>
          <w:sz w:val="28"/>
          <w:szCs w:val="28"/>
        </w:rPr>
        <w:t>2°C</w:t>
      </w:r>
      <w:r>
        <w:rPr>
          <w:rFonts w:ascii="Times New Roman" w:hAnsi="Times New Roman" w:cs="Times New Roman"/>
          <w:sz w:val="28"/>
          <w:szCs w:val="28"/>
        </w:rPr>
        <w:t xml:space="preserve"> </w:t>
      </w:r>
      <w:r w:rsidRPr="001B1E86">
        <w:rPr>
          <w:rFonts w:ascii="Times New Roman" w:hAnsi="Times New Roman" w:cs="Times New Roman"/>
          <w:sz w:val="28"/>
          <w:szCs w:val="28"/>
        </w:rPr>
        <w:t>вище</w:t>
      </w:r>
      <w:r>
        <w:rPr>
          <w:rFonts w:ascii="Times New Roman" w:hAnsi="Times New Roman" w:cs="Times New Roman"/>
          <w:sz w:val="28"/>
          <w:szCs w:val="28"/>
        </w:rPr>
        <w:t xml:space="preserve"> </w:t>
      </w:r>
      <w:r w:rsidRPr="001B1E86">
        <w:rPr>
          <w:rFonts w:ascii="Times New Roman" w:hAnsi="Times New Roman" w:cs="Times New Roman"/>
          <w:sz w:val="28"/>
          <w:szCs w:val="28"/>
        </w:rPr>
        <w:t>доіндустріально</w:t>
      </w:r>
      <w:r>
        <w:rPr>
          <w:rFonts w:ascii="Times New Roman" w:hAnsi="Times New Roman" w:cs="Times New Roman"/>
          <w:sz w:val="28"/>
          <w:szCs w:val="28"/>
        </w:rPr>
        <w:t xml:space="preserve">го рівня. </w:t>
      </w:r>
      <w:r w:rsidRPr="001B1E86">
        <w:rPr>
          <w:rFonts w:ascii="Times New Roman" w:hAnsi="Times New Roman" w:cs="Times New Roman"/>
          <w:sz w:val="28"/>
          <w:szCs w:val="28"/>
        </w:rPr>
        <w:t>Найбільш</w:t>
      </w:r>
      <w:r>
        <w:rPr>
          <w:rFonts w:ascii="Times New Roman" w:hAnsi="Times New Roman" w:cs="Times New Roman"/>
          <w:sz w:val="28"/>
          <w:szCs w:val="28"/>
        </w:rPr>
        <w:t xml:space="preserve"> </w:t>
      </w:r>
      <w:r w:rsidRPr="001B1E86">
        <w:rPr>
          <w:rFonts w:ascii="Times New Roman" w:hAnsi="Times New Roman" w:cs="Times New Roman"/>
          <w:sz w:val="28"/>
          <w:szCs w:val="28"/>
        </w:rPr>
        <w:t>реалістичні</w:t>
      </w:r>
      <w:r>
        <w:rPr>
          <w:rFonts w:ascii="Times New Roman" w:hAnsi="Times New Roman" w:cs="Times New Roman"/>
          <w:sz w:val="28"/>
          <w:szCs w:val="28"/>
        </w:rPr>
        <w:t xml:space="preserve"> </w:t>
      </w:r>
      <w:r w:rsidRPr="001B1E86">
        <w:rPr>
          <w:rFonts w:ascii="Times New Roman" w:hAnsi="Times New Roman" w:cs="Times New Roman"/>
          <w:sz w:val="28"/>
          <w:szCs w:val="28"/>
        </w:rPr>
        <w:t>перспективи</w:t>
      </w:r>
      <w:r>
        <w:rPr>
          <w:rFonts w:ascii="Times New Roman" w:hAnsi="Times New Roman" w:cs="Times New Roman"/>
          <w:sz w:val="28"/>
          <w:szCs w:val="28"/>
        </w:rPr>
        <w:t xml:space="preserve"> </w:t>
      </w:r>
      <w:r w:rsidRPr="001B1E86">
        <w:rPr>
          <w:rFonts w:ascii="Times New Roman" w:hAnsi="Times New Roman" w:cs="Times New Roman"/>
          <w:sz w:val="28"/>
          <w:szCs w:val="28"/>
        </w:rPr>
        <w:t>уникнення</w:t>
      </w:r>
      <w:r>
        <w:rPr>
          <w:rFonts w:ascii="Times New Roman" w:hAnsi="Times New Roman" w:cs="Times New Roman"/>
          <w:sz w:val="28"/>
          <w:szCs w:val="28"/>
        </w:rPr>
        <w:t xml:space="preserve"> </w:t>
      </w:r>
      <w:r w:rsidRPr="001B1E86">
        <w:rPr>
          <w:rFonts w:ascii="Times New Roman" w:hAnsi="Times New Roman" w:cs="Times New Roman"/>
          <w:sz w:val="28"/>
          <w:szCs w:val="28"/>
        </w:rPr>
        <w:t>виходу глобального потепління за</w:t>
      </w:r>
      <w:r>
        <w:rPr>
          <w:rFonts w:ascii="Times New Roman" w:hAnsi="Times New Roman" w:cs="Times New Roman"/>
          <w:sz w:val="28"/>
          <w:szCs w:val="28"/>
        </w:rPr>
        <w:t xml:space="preserve"> </w:t>
      </w:r>
      <w:r w:rsidRPr="001B1E86">
        <w:rPr>
          <w:rFonts w:ascii="Times New Roman" w:hAnsi="Times New Roman" w:cs="Times New Roman"/>
          <w:sz w:val="28"/>
          <w:szCs w:val="28"/>
        </w:rPr>
        <w:t>встановлені</w:t>
      </w:r>
      <w:r>
        <w:rPr>
          <w:rFonts w:ascii="Times New Roman" w:hAnsi="Times New Roman" w:cs="Times New Roman"/>
          <w:sz w:val="28"/>
          <w:szCs w:val="28"/>
        </w:rPr>
        <w:t xml:space="preserve"> </w:t>
      </w:r>
      <w:r w:rsidRPr="001B1E86">
        <w:rPr>
          <w:rFonts w:ascii="Times New Roman" w:hAnsi="Times New Roman" w:cs="Times New Roman"/>
          <w:sz w:val="28"/>
          <w:szCs w:val="28"/>
        </w:rPr>
        <w:t>межі</w:t>
      </w:r>
      <w:r>
        <w:rPr>
          <w:rFonts w:ascii="Times New Roman" w:hAnsi="Times New Roman" w:cs="Times New Roman"/>
          <w:sz w:val="28"/>
          <w:szCs w:val="28"/>
        </w:rPr>
        <w:t xml:space="preserve"> </w:t>
      </w:r>
      <w:r w:rsidRPr="001B1E86">
        <w:rPr>
          <w:rFonts w:ascii="Times New Roman" w:hAnsi="Times New Roman" w:cs="Times New Roman"/>
          <w:sz w:val="28"/>
          <w:szCs w:val="28"/>
        </w:rPr>
        <w:t>з'являються</w:t>
      </w:r>
      <w:r>
        <w:rPr>
          <w:rFonts w:ascii="Times New Roman" w:hAnsi="Times New Roman" w:cs="Times New Roman"/>
          <w:sz w:val="28"/>
          <w:szCs w:val="28"/>
        </w:rPr>
        <w:t xml:space="preserve"> </w:t>
      </w:r>
      <w:r w:rsidRPr="001B1E86">
        <w:rPr>
          <w:rFonts w:ascii="Times New Roman" w:hAnsi="Times New Roman" w:cs="Times New Roman"/>
          <w:sz w:val="28"/>
          <w:szCs w:val="28"/>
        </w:rPr>
        <w:t>за</w:t>
      </w:r>
      <w:r>
        <w:rPr>
          <w:rFonts w:ascii="Times New Roman" w:hAnsi="Times New Roman" w:cs="Times New Roman"/>
          <w:sz w:val="28"/>
          <w:szCs w:val="28"/>
        </w:rPr>
        <w:t xml:space="preserve"> </w:t>
      </w:r>
      <w:r w:rsidRPr="001B1E86">
        <w:rPr>
          <w:rFonts w:ascii="Times New Roman" w:hAnsi="Times New Roman" w:cs="Times New Roman"/>
          <w:sz w:val="28"/>
          <w:szCs w:val="28"/>
        </w:rPr>
        <w:t>умови</w:t>
      </w:r>
      <w:r>
        <w:rPr>
          <w:rFonts w:ascii="Times New Roman" w:hAnsi="Times New Roman" w:cs="Times New Roman"/>
          <w:sz w:val="28"/>
          <w:szCs w:val="28"/>
        </w:rPr>
        <w:t xml:space="preserve"> </w:t>
      </w:r>
      <w:r w:rsidRPr="001B1E86">
        <w:rPr>
          <w:rFonts w:ascii="Times New Roman" w:hAnsi="Times New Roman" w:cs="Times New Roman"/>
          <w:sz w:val="28"/>
          <w:szCs w:val="28"/>
        </w:rPr>
        <w:t>масштабних</w:t>
      </w:r>
      <w:r>
        <w:rPr>
          <w:rFonts w:ascii="Times New Roman" w:hAnsi="Times New Roman" w:cs="Times New Roman"/>
          <w:sz w:val="28"/>
          <w:szCs w:val="28"/>
        </w:rPr>
        <w:t xml:space="preserve"> </w:t>
      </w:r>
      <w:r w:rsidRPr="001B1E86">
        <w:rPr>
          <w:rFonts w:ascii="Times New Roman" w:hAnsi="Times New Roman" w:cs="Times New Roman"/>
          <w:sz w:val="28"/>
          <w:szCs w:val="28"/>
        </w:rPr>
        <w:t>інституційних</w:t>
      </w:r>
      <w:r>
        <w:rPr>
          <w:rFonts w:ascii="Times New Roman" w:hAnsi="Times New Roman" w:cs="Times New Roman"/>
          <w:sz w:val="28"/>
          <w:szCs w:val="28"/>
        </w:rPr>
        <w:t xml:space="preserve"> </w:t>
      </w:r>
      <w:r w:rsidRPr="001B1E86">
        <w:rPr>
          <w:rFonts w:ascii="Times New Roman" w:hAnsi="Times New Roman" w:cs="Times New Roman"/>
          <w:sz w:val="28"/>
          <w:szCs w:val="28"/>
        </w:rPr>
        <w:t>та</w:t>
      </w:r>
      <w:r>
        <w:rPr>
          <w:rFonts w:ascii="Times New Roman" w:hAnsi="Times New Roman" w:cs="Times New Roman"/>
          <w:sz w:val="28"/>
          <w:szCs w:val="28"/>
        </w:rPr>
        <w:t xml:space="preserve"> </w:t>
      </w:r>
      <w:r w:rsidRPr="001B1E86">
        <w:rPr>
          <w:rFonts w:ascii="Times New Roman" w:hAnsi="Times New Roman" w:cs="Times New Roman"/>
          <w:sz w:val="28"/>
          <w:szCs w:val="28"/>
        </w:rPr>
        <w:t>технологічних змін</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Згідно</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з</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сучасними</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прогнозами,</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температура</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у</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верхній</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частині</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Землі</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продовжуватиме</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зростати</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 xml:space="preserve">протягом </w:t>
      </w:r>
      <w:r w:rsidR="00A01483">
        <w:rPr>
          <w:rFonts w:ascii="Times New Roman" w:hAnsi="Times New Roman" w:cs="Times New Roman"/>
          <w:sz w:val="28"/>
          <w:szCs w:val="28"/>
        </w:rPr>
        <w:t>ХХІ</w:t>
      </w:r>
      <w:r w:rsidR="00A01483" w:rsidRPr="00FC7A34">
        <w:rPr>
          <w:rFonts w:ascii="Times New Roman" w:hAnsi="Times New Roman" w:cs="Times New Roman"/>
          <w:sz w:val="28"/>
          <w:szCs w:val="28"/>
        </w:rPr>
        <w:t xml:space="preserve"> століття,</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і за відсутності</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ефективних</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контрзаходів</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підвищення</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температури</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в</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цьому</w:t>
      </w:r>
      <w:r w:rsidR="00A01483">
        <w:rPr>
          <w:rFonts w:ascii="Times New Roman" w:hAnsi="Times New Roman" w:cs="Times New Roman"/>
          <w:sz w:val="28"/>
          <w:szCs w:val="28"/>
        </w:rPr>
        <w:t xml:space="preserve"> </w:t>
      </w:r>
      <w:r w:rsidR="00A01483" w:rsidRPr="00FC7A34">
        <w:rPr>
          <w:rFonts w:ascii="Times New Roman" w:hAnsi="Times New Roman" w:cs="Times New Roman"/>
          <w:sz w:val="28"/>
          <w:szCs w:val="28"/>
        </w:rPr>
        <w:t>столітті,</w:t>
      </w:r>
      <w:r w:rsidR="00A01483">
        <w:rPr>
          <w:rFonts w:ascii="Times New Roman" w:hAnsi="Times New Roman" w:cs="Times New Roman"/>
          <w:sz w:val="28"/>
          <w:szCs w:val="28"/>
        </w:rPr>
        <w:t xml:space="preserve"> ймовірно, перевищить 3°C</w:t>
      </w:r>
      <w:r w:rsidR="00887904">
        <w:rPr>
          <w:rFonts w:ascii="Times New Roman" w:hAnsi="Times New Roman" w:cs="Times New Roman"/>
          <w:sz w:val="28"/>
          <w:szCs w:val="28"/>
        </w:rPr>
        <w:t xml:space="preserve"> [36</w:t>
      </w:r>
      <w:r w:rsidR="001773AE">
        <w:rPr>
          <w:rFonts w:ascii="Times New Roman" w:hAnsi="Times New Roman" w:cs="Times New Roman"/>
          <w:sz w:val="28"/>
          <w:szCs w:val="28"/>
        </w:rPr>
        <w:t>]</w:t>
      </w:r>
      <w:r w:rsidR="001773AE" w:rsidRPr="00E951F7">
        <w:rPr>
          <w:rFonts w:ascii="Times New Roman" w:hAnsi="Times New Roman" w:cs="Times New Roman"/>
          <w:sz w:val="28"/>
          <w:szCs w:val="28"/>
        </w:rPr>
        <w:t>.</w:t>
      </w:r>
    </w:p>
    <w:p w14:paraId="25243644" w14:textId="77777777" w:rsidR="001C4991" w:rsidRDefault="00A01483" w:rsidP="00A01483">
      <w:pPr>
        <w:spacing w:after="0" w:line="360" w:lineRule="auto"/>
        <w:ind w:firstLine="420"/>
        <w:jc w:val="both"/>
        <w:rPr>
          <w:rFonts w:ascii="Times New Roman" w:hAnsi="Times New Roman" w:cs="Times New Roman"/>
          <w:sz w:val="28"/>
          <w:szCs w:val="28"/>
        </w:rPr>
      </w:pPr>
      <w:r w:rsidRPr="00777FAC">
        <w:rPr>
          <w:rFonts w:ascii="Times New Roman" w:hAnsi="Times New Roman" w:cs="Times New Roman"/>
          <w:sz w:val="28"/>
          <w:szCs w:val="28"/>
        </w:rPr>
        <w:t>Активні</w:t>
      </w:r>
      <w:r>
        <w:rPr>
          <w:rFonts w:ascii="Times New Roman" w:hAnsi="Times New Roman" w:cs="Times New Roman"/>
          <w:sz w:val="28"/>
          <w:szCs w:val="28"/>
        </w:rPr>
        <w:t xml:space="preserve"> </w:t>
      </w:r>
      <w:r w:rsidRPr="00777FAC">
        <w:rPr>
          <w:rFonts w:ascii="Times New Roman" w:hAnsi="Times New Roman" w:cs="Times New Roman"/>
          <w:sz w:val="28"/>
          <w:szCs w:val="28"/>
        </w:rPr>
        <w:t>кліматичні</w:t>
      </w:r>
      <w:r>
        <w:rPr>
          <w:rFonts w:ascii="Times New Roman" w:hAnsi="Times New Roman" w:cs="Times New Roman"/>
          <w:sz w:val="28"/>
          <w:szCs w:val="28"/>
        </w:rPr>
        <w:t xml:space="preserve"> </w:t>
      </w:r>
      <w:r w:rsidRPr="00777FAC">
        <w:rPr>
          <w:rFonts w:ascii="Times New Roman" w:hAnsi="Times New Roman" w:cs="Times New Roman"/>
          <w:sz w:val="28"/>
          <w:szCs w:val="28"/>
        </w:rPr>
        <w:t>зміни</w:t>
      </w:r>
      <w:r>
        <w:rPr>
          <w:rFonts w:ascii="Times New Roman" w:hAnsi="Times New Roman" w:cs="Times New Roman"/>
          <w:sz w:val="28"/>
          <w:szCs w:val="28"/>
        </w:rPr>
        <w:t xml:space="preserve"> </w:t>
      </w:r>
      <w:r w:rsidRPr="00777FAC">
        <w:rPr>
          <w:rFonts w:ascii="Times New Roman" w:hAnsi="Times New Roman" w:cs="Times New Roman"/>
          <w:sz w:val="28"/>
          <w:szCs w:val="28"/>
        </w:rPr>
        <w:t>на Землі</w:t>
      </w:r>
      <w:r>
        <w:rPr>
          <w:rFonts w:ascii="Times New Roman" w:hAnsi="Times New Roman" w:cs="Times New Roman"/>
          <w:sz w:val="28"/>
          <w:szCs w:val="28"/>
        </w:rPr>
        <w:t xml:space="preserve"> </w:t>
      </w:r>
      <w:r w:rsidRPr="00777FAC">
        <w:rPr>
          <w:rFonts w:ascii="Times New Roman" w:hAnsi="Times New Roman" w:cs="Times New Roman"/>
          <w:sz w:val="28"/>
          <w:szCs w:val="28"/>
        </w:rPr>
        <w:t>займають</w:t>
      </w:r>
      <w:r>
        <w:rPr>
          <w:rFonts w:ascii="Times New Roman" w:hAnsi="Times New Roman" w:cs="Times New Roman"/>
          <w:sz w:val="28"/>
          <w:szCs w:val="28"/>
        </w:rPr>
        <w:t xml:space="preserve"> </w:t>
      </w:r>
      <w:r w:rsidRPr="00777FAC">
        <w:rPr>
          <w:rFonts w:ascii="Times New Roman" w:hAnsi="Times New Roman" w:cs="Times New Roman"/>
          <w:sz w:val="28"/>
          <w:szCs w:val="28"/>
        </w:rPr>
        <w:t>місце поряд з традиційними</w:t>
      </w:r>
      <w:r>
        <w:rPr>
          <w:rFonts w:ascii="Times New Roman" w:hAnsi="Times New Roman" w:cs="Times New Roman"/>
          <w:sz w:val="28"/>
          <w:szCs w:val="28"/>
        </w:rPr>
        <w:t xml:space="preserve"> </w:t>
      </w:r>
      <w:r w:rsidRPr="00777FAC">
        <w:rPr>
          <w:rFonts w:ascii="Times New Roman" w:hAnsi="Times New Roman" w:cs="Times New Roman"/>
          <w:sz w:val="28"/>
          <w:szCs w:val="28"/>
        </w:rPr>
        <w:t>глобальними</w:t>
      </w:r>
      <w:r>
        <w:rPr>
          <w:rFonts w:ascii="Times New Roman" w:hAnsi="Times New Roman" w:cs="Times New Roman"/>
          <w:sz w:val="28"/>
          <w:szCs w:val="28"/>
        </w:rPr>
        <w:t xml:space="preserve"> </w:t>
      </w:r>
      <w:r w:rsidRPr="00777FAC">
        <w:rPr>
          <w:rFonts w:ascii="Times New Roman" w:hAnsi="Times New Roman" w:cs="Times New Roman"/>
          <w:sz w:val="28"/>
          <w:szCs w:val="28"/>
        </w:rPr>
        <w:t>загрозами</w:t>
      </w:r>
      <w:r>
        <w:rPr>
          <w:rFonts w:ascii="Times New Roman" w:hAnsi="Times New Roman" w:cs="Times New Roman"/>
          <w:sz w:val="28"/>
          <w:szCs w:val="28"/>
        </w:rPr>
        <w:t xml:space="preserve"> </w:t>
      </w:r>
      <w:r w:rsidRPr="00777FAC">
        <w:rPr>
          <w:rFonts w:ascii="Times New Roman" w:hAnsi="Times New Roman" w:cs="Times New Roman"/>
          <w:sz w:val="28"/>
          <w:szCs w:val="28"/>
        </w:rPr>
        <w:t>та</w:t>
      </w:r>
      <w:r>
        <w:rPr>
          <w:rFonts w:ascii="Times New Roman" w:hAnsi="Times New Roman" w:cs="Times New Roman"/>
          <w:sz w:val="28"/>
          <w:szCs w:val="28"/>
        </w:rPr>
        <w:t xml:space="preserve"> </w:t>
      </w:r>
      <w:r w:rsidRPr="00777FAC">
        <w:rPr>
          <w:rFonts w:ascii="Times New Roman" w:hAnsi="Times New Roman" w:cs="Times New Roman"/>
          <w:sz w:val="28"/>
          <w:szCs w:val="28"/>
        </w:rPr>
        <w:t>викликами тисячоліття,</w:t>
      </w:r>
      <w:r>
        <w:rPr>
          <w:rFonts w:ascii="Times New Roman" w:hAnsi="Times New Roman" w:cs="Times New Roman"/>
          <w:sz w:val="28"/>
          <w:szCs w:val="28"/>
        </w:rPr>
        <w:t xml:space="preserve"> </w:t>
      </w:r>
      <w:r w:rsidRPr="00777FAC">
        <w:rPr>
          <w:rFonts w:ascii="Times New Roman" w:hAnsi="Times New Roman" w:cs="Times New Roman"/>
          <w:sz w:val="28"/>
          <w:szCs w:val="28"/>
        </w:rPr>
        <w:t>такими</w:t>
      </w:r>
      <w:r>
        <w:rPr>
          <w:rFonts w:ascii="Times New Roman" w:hAnsi="Times New Roman" w:cs="Times New Roman"/>
          <w:sz w:val="28"/>
          <w:szCs w:val="28"/>
        </w:rPr>
        <w:t xml:space="preserve"> </w:t>
      </w:r>
      <w:r w:rsidRPr="00777FAC">
        <w:rPr>
          <w:rFonts w:ascii="Times New Roman" w:hAnsi="Times New Roman" w:cs="Times New Roman"/>
          <w:sz w:val="28"/>
          <w:szCs w:val="28"/>
        </w:rPr>
        <w:t>як</w:t>
      </w:r>
      <w:r>
        <w:rPr>
          <w:rFonts w:ascii="Times New Roman" w:hAnsi="Times New Roman" w:cs="Times New Roman"/>
          <w:sz w:val="28"/>
          <w:szCs w:val="28"/>
        </w:rPr>
        <w:t xml:space="preserve"> </w:t>
      </w:r>
      <w:r w:rsidRPr="00777FAC">
        <w:rPr>
          <w:rFonts w:ascii="Times New Roman" w:hAnsi="Times New Roman" w:cs="Times New Roman"/>
          <w:sz w:val="28"/>
          <w:szCs w:val="28"/>
        </w:rPr>
        <w:t>війни,</w:t>
      </w:r>
      <w:r>
        <w:rPr>
          <w:rFonts w:ascii="Times New Roman" w:hAnsi="Times New Roman" w:cs="Times New Roman"/>
          <w:sz w:val="28"/>
          <w:szCs w:val="28"/>
        </w:rPr>
        <w:t xml:space="preserve"> </w:t>
      </w:r>
      <w:r w:rsidR="002B642C" w:rsidRPr="00777FAC">
        <w:rPr>
          <w:rFonts w:ascii="Times New Roman" w:hAnsi="Times New Roman" w:cs="Times New Roman"/>
          <w:sz w:val="28"/>
          <w:szCs w:val="28"/>
        </w:rPr>
        <w:t>глобальна</w:t>
      </w:r>
      <w:r w:rsidR="002B642C">
        <w:rPr>
          <w:rFonts w:ascii="Times New Roman" w:hAnsi="Times New Roman" w:cs="Times New Roman"/>
          <w:sz w:val="28"/>
          <w:szCs w:val="28"/>
        </w:rPr>
        <w:t xml:space="preserve"> </w:t>
      </w:r>
      <w:r w:rsidR="002B642C" w:rsidRPr="00777FAC">
        <w:rPr>
          <w:rFonts w:ascii="Times New Roman" w:hAnsi="Times New Roman" w:cs="Times New Roman"/>
          <w:sz w:val="28"/>
          <w:szCs w:val="28"/>
        </w:rPr>
        <w:t>міграція</w:t>
      </w:r>
      <w:r w:rsidR="002B642C">
        <w:rPr>
          <w:rFonts w:ascii="Times New Roman" w:hAnsi="Times New Roman" w:cs="Times New Roman"/>
          <w:sz w:val="28"/>
          <w:szCs w:val="28"/>
        </w:rPr>
        <w:t xml:space="preserve">, зростання чисельності населення </w:t>
      </w:r>
      <w:r w:rsidRPr="00777FAC">
        <w:rPr>
          <w:rFonts w:ascii="Times New Roman" w:hAnsi="Times New Roman" w:cs="Times New Roman"/>
          <w:sz w:val="28"/>
          <w:szCs w:val="28"/>
        </w:rPr>
        <w:t>та кіберзагрози.</w:t>
      </w:r>
      <w:r>
        <w:rPr>
          <w:rFonts w:ascii="Times New Roman" w:hAnsi="Times New Roman" w:cs="Times New Roman"/>
          <w:sz w:val="28"/>
          <w:szCs w:val="28"/>
        </w:rPr>
        <w:t xml:space="preserve"> </w:t>
      </w:r>
      <w:r w:rsidRPr="00777FAC">
        <w:rPr>
          <w:rFonts w:ascii="Times New Roman" w:hAnsi="Times New Roman" w:cs="Times New Roman"/>
          <w:sz w:val="28"/>
          <w:szCs w:val="28"/>
        </w:rPr>
        <w:t>Сучасна проблема глобальної зміни клімату має</w:t>
      </w:r>
      <w:r>
        <w:rPr>
          <w:rFonts w:ascii="Times New Roman" w:hAnsi="Times New Roman" w:cs="Times New Roman"/>
          <w:sz w:val="28"/>
          <w:szCs w:val="28"/>
        </w:rPr>
        <w:t xml:space="preserve"> </w:t>
      </w:r>
      <w:r w:rsidRPr="00777FAC">
        <w:rPr>
          <w:rFonts w:ascii="Times New Roman" w:hAnsi="Times New Roman" w:cs="Times New Roman"/>
          <w:sz w:val="28"/>
          <w:szCs w:val="28"/>
        </w:rPr>
        <w:t>транснаціональний</w:t>
      </w:r>
      <w:r>
        <w:rPr>
          <w:rFonts w:ascii="Times New Roman" w:hAnsi="Times New Roman" w:cs="Times New Roman"/>
          <w:sz w:val="28"/>
          <w:szCs w:val="28"/>
        </w:rPr>
        <w:t xml:space="preserve"> </w:t>
      </w:r>
      <w:r w:rsidRPr="00777FAC">
        <w:rPr>
          <w:rFonts w:ascii="Times New Roman" w:hAnsi="Times New Roman" w:cs="Times New Roman"/>
          <w:sz w:val="28"/>
          <w:szCs w:val="28"/>
        </w:rPr>
        <w:t>вимір</w:t>
      </w:r>
      <w:r>
        <w:rPr>
          <w:rFonts w:ascii="Times New Roman" w:hAnsi="Times New Roman" w:cs="Times New Roman"/>
          <w:sz w:val="28"/>
          <w:szCs w:val="28"/>
        </w:rPr>
        <w:t xml:space="preserve"> </w:t>
      </w:r>
      <w:r w:rsidRPr="00777FAC">
        <w:rPr>
          <w:rFonts w:ascii="Times New Roman" w:hAnsi="Times New Roman" w:cs="Times New Roman"/>
          <w:sz w:val="28"/>
          <w:szCs w:val="28"/>
        </w:rPr>
        <w:t>і</w:t>
      </w:r>
      <w:r>
        <w:rPr>
          <w:rFonts w:ascii="Times New Roman" w:hAnsi="Times New Roman" w:cs="Times New Roman"/>
          <w:sz w:val="28"/>
          <w:szCs w:val="28"/>
        </w:rPr>
        <w:t xml:space="preserve"> </w:t>
      </w:r>
      <w:r w:rsidRPr="00777FAC">
        <w:rPr>
          <w:rFonts w:ascii="Times New Roman" w:hAnsi="Times New Roman" w:cs="Times New Roman"/>
          <w:sz w:val="28"/>
          <w:szCs w:val="28"/>
        </w:rPr>
        <w:t>загрожує</w:t>
      </w:r>
      <w:r>
        <w:rPr>
          <w:rFonts w:ascii="Times New Roman" w:hAnsi="Times New Roman" w:cs="Times New Roman"/>
          <w:sz w:val="28"/>
          <w:szCs w:val="28"/>
        </w:rPr>
        <w:t xml:space="preserve"> </w:t>
      </w:r>
      <w:r w:rsidRPr="00777FAC">
        <w:rPr>
          <w:rFonts w:ascii="Times New Roman" w:hAnsi="Times New Roman" w:cs="Times New Roman"/>
          <w:sz w:val="28"/>
          <w:szCs w:val="28"/>
        </w:rPr>
        <w:t>системам</w:t>
      </w:r>
      <w:r>
        <w:rPr>
          <w:rFonts w:ascii="Times New Roman" w:hAnsi="Times New Roman" w:cs="Times New Roman"/>
          <w:sz w:val="28"/>
          <w:szCs w:val="28"/>
        </w:rPr>
        <w:t xml:space="preserve"> </w:t>
      </w:r>
      <w:r w:rsidRPr="00777FAC">
        <w:rPr>
          <w:rFonts w:ascii="Times New Roman" w:hAnsi="Times New Roman" w:cs="Times New Roman"/>
          <w:sz w:val="28"/>
          <w:szCs w:val="28"/>
        </w:rPr>
        <w:t>безпеки,</w:t>
      </w:r>
      <w:r>
        <w:rPr>
          <w:rFonts w:ascii="Times New Roman" w:hAnsi="Times New Roman" w:cs="Times New Roman"/>
          <w:sz w:val="28"/>
          <w:szCs w:val="28"/>
        </w:rPr>
        <w:t xml:space="preserve"> </w:t>
      </w:r>
      <w:r w:rsidRPr="00777FAC">
        <w:rPr>
          <w:rFonts w:ascii="Times New Roman" w:hAnsi="Times New Roman" w:cs="Times New Roman"/>
          <w:sz w:val="28"/>
          <w:szCs w:val="28"/>
        </w:rPr>
        <w:t>які</w:t>
      </w:r>
      <w:r>
        <w:rPr>
          <w:rFonts w:ascii="Times New Roman" w:hAnsi="Times New Roman" w:cs="Times New Roman"/>
          <w:sz w:val="28"/>
          <w:szCs w:val="28"/>
        </w:rPr>
        <w:t xml:space="preserve"> </w:t>
      </w:r>
      <w:r w:rsidRPr="00777FAC">
        <w:rPr>
          <w:rFonts w:ascii="Times New Roman" w:hAnsi="Times New Roman" w:cs="Times New Roman"/>
          <w:sz w:val="28"/>
          <w:szCs w:val="28"/>
        </w:rPr>
        <w:t>до</w:t>
      </w:r>
      <w:r>
        <w:rPr>
          <w:rFonts w:ascii="Times New Roman" w:hAnsi="Times New Roman" w:cs="Times New Roman"/>
          <w:sz w:val="28"/>
          <w:szCs w:val="28"/>
        </w:rPr>
        <w:t xml:space="preserve"> </w:t>
      </w:r>
      <w:r w:rsidRPr="00777FAC">
        <w:rPr>
          <w:rFonts w:ascii="Times New Roman" w:hAnsi="Times New Roman" w:cs="Times New Roman"/>
          <w:sz w:val="28"/>
          <w:szCs w:val="28"/>
        </w:rPr>
        <w:t>цього</w:t>
      </w:r>
      <w:r>
        <w:rPr>
          <w:rFonts w:ascii="Times New Roman" w:hAnsi="Times New Roman" w:cs="Times New Roman"/>
          <w:sz w:val="28"/>
          <w:szCs w:val="28"/>
        </w:rPr>
        <w:t xml:space="preserve"> </w:t>
      </w:r>
      <w:r w:rsidRPr="00777FAC">
        <w:rPr>
          <w:rFonts w:ascii="Times New Roman" w:hAnsi="Times New Roman" w:cs="Times New Roman"/>
          <w:sz w:val="28"/>
          <w:szCs w:val="28"/>
        </w:rPr>
        <w:t>часу</w:t>
      </w:r>
      <w:r>
        <w:rPr>
          <w:rFonts w:ascii="Times New Roman" w:hAnsi="Times New Roman" w:cs="Times New Roman"/>
          <w:sz w:val="28"/>
          <w:szCs w:val="28"/>
        </w:rPr>
        <w:t xml:space="preserve"> </w:t>
      </w:r>
      <w:r w:rsidRPr="00777FAC">
        <w:rPr>
          <w:rFonts w:ascii="Times New Roman" w:hAnsi="Times New Roman" w:cs="Times New Roman"/>
          <w:sz w:val="28"/>
          <w:szCs w:val="28"/>
        </w:rPr>
        <w:t>були</w:t>
      </w:r>
      <w:r>
        <w:rPr>
          <w:rFonts w:ascii="Times New Roman" w:hAnsi="Times New Roman" w:cs="Times New Roman"/>
          <w:sz w:val="28"/>
          <w:szCs w:val="28"/>
        </w:rPr>
        <w:t xml:space="preserve"> </w:t>
      </w:r>
      <w:r w:rsidRPr="00777FAC">
        <w:rPr>
          <w:rFonts w:ascii="Times New Roman" w:hAnsi="Times New Roman" w:cs="Times New Roman"/>
          <w:sz w:val="28"/>
          <w:szCs w:val="28"/>
        </w:rPr>
        <w:t>орієнтовані</w:t>
      </w:r>
      <w:r>
        <w:rPr>
          <w:rFonts w:ascii="Times New Roman" w:hAnsi="Times New Roman" w:cs="Times New Roman"/>
          <w:sz w:val="28"/>
          <w:szCs w:val="28"/>
        </w:rPr>
        <w:t xml:space="preserve"> </w:t>
      </w:r>
      <w:r w:rsidRPr="00777FAC">
        <w:rPr>
          <w:rFonts w:ascii="Times New Roman" w:hAnsi="Times New Roman" w:cs="Times New Roman"/>
          <w:sz w:val="28"/>
          <w:szCs w:val="28"/>
        </w:rPr>
        <w:t>в</w:t>
      </w:r>
      <w:r>
        <w:rPr>
          <w:rFonts w:ascii="Times New Roman" w:hAnsi="Times New Roman" w:cs="Times New Roman"/>
          <w:sz w:val="28"/>
          <w:szCs w:val="28"/>
        </w:rPr>
        <w:t xml:space="preserve"> </w:t>
      </w:r>
      <w:r w:rsidRPr="00777FAC">
        <w:rPr>
          <w:rFonts w:ascii="Times New Roman" w:hAnsi="Times New Roman" w:cs="Times New Roman"/>
          <w:sz w:val="28"/>
          <w:szCs w:val="28"/>
        </w:rPr>
        <w:t>першу</w:t>
      </w:r>
      <w:r>
        <w:rPr>
          <w:rFonts w:ascii="Times New Roman" w:hAnsi="Times New Roman" w:cs="Times New Roman"/>
          <w:sz w:val="28"/>
          <w:szCs w:val="28"/>
        </w:rPr>
        <w:t xml:space="preserve"> </w:t>
      </w:r>
      <w:r w:rsidRPr="00777FAC">
        <w:rPr>
          <w:rFonts w:ascii="Times New Roman" w:hAnsi="Times New Roman" w:cs="Times New Roman"/>
          <w:sz w:val="28"/>
          <w:szCs w:val="28"/>
        </w:rPr>
        <w:t>чергу</w:t>
      </w:r>
      <w:r>
        <w:rPr>
          <w:rFonts w:ascii="Times New Roman" w:hAnsi="Times New Roman" w:cs="Times New Roman"/>
          <w:sz w:val="28"/>
          <w:szCs w:val="28"/>
        </w:rPr>
        <w:t xml:space="preserve"> </w:t>
      </w:r>
      <w:r w:rsidRPr="00777FAC">
        <w:rPr>
          <w:rFonts w:ascii="Times New Roman" w:hAnsi="Times New Roman" w:cs="Times New Roman"/>
          <w:sz w:val="28"/>
          <w:szCs w:val="28"/>
        </w:rPr>
        <w:t>на окремі держави.</w:t>
      </w:r>
      <w:r>
        <w:rPr>
          <w:rFonts w:ascii="Times New Roman" w:hAnsi="Times New Roman" w:cs="Times New Roman"/>
          <w:sz w:val="28"/>
          <w:szCs w:val="28"/>
        </w:rPr>
        <w:t xml:space="preserve"> </w:t>
      </w:r>
      <w:r w:rsidRPr="00777FAC">
        <w:rPr>
          <w:rFonts w:ascii="Times New Roman" w:hAnsi="Times New Roman" w:cs="Times New Roman"/>
          <w:sz w:val="28"/>
          <w:szCs w:val="28"/>
        </w:rPr>
        <w:t>Зміна</w:t>
      </w:r>
      <w:r>
        <w:rPr>
          <w:rFonts w:ascii="Times New Roman" w:hAnsi="Times New Roman" w:cs="Times New Roman"/>
          <w:sz w:val="28"/>
          <w:szCs w:val="28"/>
        </w:rPr>
        <w:t xml:space="preserve"> </w:t>
      </w:r>
      <w:r w:rsidRPr="00777FAC">
        <w:rPr>
          <w:rFonts w:ascii="Times New Roman" w:hAnsi="Times New Roman" w:cs="Times New Roman"/>
          <w:sz w:val="28"/>
          <w:szCs w:val="28"/>
        </w:rPr>
        <w:t>клімату вже</w:t>
      </w:r>
      <w:r>
        <w:rPr>
          <w:rFonts w:ascii="Times New Roman" w:hAnsi="Times New Roman" w:cs="Times New Roman"/>
          <w:sz w:val="28"/>
          <w:szCs w:val="28"/>
        </w:rPr>
        <w:t xml:space="preserve"> </w:t>
      </w:r>
      <w:r w:rsidRPr="00777FAC">
        <w:rPr>
          <w:rFonts w:ascii="Times New Roman" w:hAnsi="Times New Roman" w:cs="Times New Roman"/>
          <w:sz w:val="28"/>
          <w:szCs w:val="28"/>
        </w:rPr>
        <w:t>впливає</w:t>
      </w:r>
      <w:r>
        <w:rPr>
          <w:rFonts w:ascii="Times New Roman" w:hAnsi="Times New Roman" w:cs="Times New Roman"/>
          <w:sz w:val="28"/>
          <w:szCs w:val="28"/>
        </w:rPr>
        <w:t xml:space="preserve"> </w:t>
      </w:r>
      <w:r w:rsidRPr="00777FAC">
        <w:rPr>
          <w:rFonts w:ascii="Times New Roman" w:hAnsi="Times New Roman" w:cs="Times New Roman"/>
          <w:sz w:val="28"/>
          <w:szCs w:val="28"/>
        </w:rPr>
        <w:t>на</w:t>
      </w:r>
      <w:r>
        <w:rPr>
          <w:rFonts w:ascii="Times New Roman" w:hAnsi="Times New Roman" w:cs="Times New Roman"/>
          <w:sz w:val="28"/>
          <w:szCs w:val="28"/>
        </w:rPr>
        <w:t xml:space="preserve"> </w:t>
      </w:r>
      <w:r w:rsidRPr="00777FAC">
        <w:rPr>
          <w:rFonts w:ascii="Times New Roman" w:hAnsi="Times New Roman" w:cs="Times New Roman"/>
          <w:sz w:val="28"/>
          <w:szCs w:val="28"/>
        </w:rPr>
        <w:t>екосистеми</w:t>
      </w:r>
      <w:r>
        <w:rPr>
          <w:rFonts w:ascii="Times New Roman" w:hAnsi="Times New Roman" w:cs="Times New Roman"/>
          <w:sz w:val="28"/>
          <w:szCs w:val="28"/>
        </w:rPr>
        <w:t xml:space="preserve"> </w:t>
      </w:r>
      <w:r w:rsidRPr="00777FAC">
        <w:rPr>
          <w:rFonts w:ascii="Times New Roman" w:hAnsi="Times New Roman" w:cs="Times New Roman"/>
          <w:sz w:val="28"/>
          <w:szCs w:val="28"/>
        </w:rPr>
        <w:t>і</w:t>
      </w:r>
      <w:r>
        <w:rPr>
          <w:rFonts w:ascii="Times New Roman" w:hAnsi="Times New Roman" w:cs="Times New Roman"/>
          <w:sz w:val="28"/>
          <w:szCs w:val="28"/>
        </w:rPr>
        <w:t xml:space="preserve"> </w:t>
      </w:r>
      <w:r w:rsidRPr="00777FAC">
        <w:rPr>
          <w:rFonts w:ascii="Times New Roman" w:hAnsi="Times New Roman" w:cs="Times New Roman"/>
          <w:sz w:val="28"/>
          <w:szCs w:val="28"/>
        </w:rPr>
        <w:t>середовище</w:t>
      </w:r>
      <w:r>
        <w:rPr>
          <w:rFonts w:ascii="Times New Roman" w:hAnsi="Times New Roman" w:cs="Times New Roman"/>
          <w:sz w:val="28"/>
          <w:szCs w:val="28"/>
        </w:rPr>
        <w:t xml:space="preserve"> </w:t>
      </w:r>
      <w:r w:rsidRPr="00777FAC">
        <w:rPr>
          <w:rFonts w:ascii="Times New Roman" w:hAnsi="Times New Roman" w:cs="Times New Roman"/>
          <w:sz w:val="28"/>
          <w:szCs w:val="28"/>
        </w:rPr>
        <w:t>проживання</w:t>
      </w:r>
      <w:r>
        <w:rPr>
          <w:rFonts w:ascii="Times New Roman" w:hAnsi="Times New Roman" w:cs="Times New Roman"/>
          <w:sz w:val="28"/>
          <w:szCs w:val="28"/>
        </w:rPr>
        <w:t xml:space="preserve"> </w:t>
      </w:r>
      <w:r w:rsidRPr="00777FAC">
        <w:rPr>
          <w:rFonts w:ascii="Times New Roman" w:hAnsi="Times New Roman" w:cs="Times New Roman"/>
          <w:sz w:val="28"/>
          <w:szCs w:val="28"/>
        </w:rPr>
        <w:t>людини,</w:t>
      </w:r>
      <w:r>
        <w:rPr>
          <w:rFonts w:ascii="Times New Roman" w:hAnsi="Times New Roman" w:cs="Times New Roman"/>
          <w:sz w:val="28"/>
          <w:szCs w:val="28"/>
        </w:rPr>
        <w:t xml:space="preserve"> </w:t>
      </w:r>
      <w:r w:rsidRPr="00777FAC">
        <w:rPr>
          <w:rFonts w:ascii="Times New Roman" w:hAnsi="Times New Roman" w:cs="Times New Roman"/>
          <w:sz w:val="28"/>
          <w:szCs w:val="28"/>
        </w:rPr>
        <w:t>змінює</w:t>
      </w:r>
      <w:r>
        <w:rPr>
          <w:rFonts w:ascii="Times New Roman" w:hAnsi="Times New Roman" w:cs="Times New Roman"/>
          <w:sz w:val="28"/>
          <w:szCs w:val="28"/>
        </w:rPr>
        <w:t xml:space="preserve"> </w:t>
      </w:r>
      <w:r w:rsidRPr="00777FAC">
        <w:rPr>
          <w:rFonts w:ascii="Times New Roman" w:hAnsi="Times New Roman" w:cs="Times New Roman"/>
          <w:sz w:val="28"/>
          <w:szCs w:val="28"/>
        </w:rPr>
        <w:t>ландшафти,</w:t>
      </w:r>
      <w:r>
        <w:rPr>
          <w:rFonts w:ascii="Times New Roman" w:hAnsi="Times New Roman" w:cs="Times New Roman"/>
          <w:sz w:val="28"/>
          <w:szCs w:val="28"/>
        </w:rPr>
        <w:t xml:space="preserve"> </w:t>
      </w:r>
      <w:r w:rsidRPr="00777FAC">
        <w:rPr>
          <w:rFonts w:ascii="Times New Roman" w:hAnsi="Times New Roman" w:cs="Times New Roman"/>
          <w:sz w:val="28"/>
          <w:szCs w:val="28"/>
        </w:rPr>
        <w:t>циркуляцію</w:t>
      </w:r>
      <w:r>
        <w:rPr>
          <w:rFonts w:ascii="Times New Roman" w:hAnsi="Times New Roman" w:cs="Times New Roman"/>
          <w:sz w:val="28"/>
          <w:szCs w:val="28"/>
        </w:rPr>
        <w:t xml:space="preserve"> </w:t>
      </w:r>
      <w:r w:rsidRPr="00777FAC">
        <w:rPr>
          <w:rFonts w:ascii="Times New Roman" w:hAnsi="Times New Roman" w:cs="Times New Roman"/>
          <w:sz w:val="28"/>
          <w:szCs w:val="28"/>
        </w:rPr>
        <w:t>океану,</w:t>
      </w:r>
      <w:r>
        <w:rPr>
          <w:rFonts w:ascii="Times New Roman" w:hAnsi="Times New Roman" w:cs="Times New Roman"/>
          <w:sz w:val="28"/>
          <w:szCs w:val="28"/>
        </w:rPr>
        <w:t xml:space="preserve"> </w:t>
      </w:r>
      <w:r w:rsidR="002B642C">
        <w:rPr>
          <w:rFonts w:ascii="Times New Roman" w:hAnsi="Times New Roman" w:cs="Times New Roman"/>
          <w:sz w:val="28"/>
          <w:szCs w:val="28"/>
        </w:rPr>
        <w:t>негативно трансформує</w:t>
      </w:r>
      <w:r>
        <w:rPr>
          <w:rFonts w:ascii="Times New Roman" w:hAnsi="Times New Roman" w:cs="Times New Roman"/>
          <w:sz w:val="28"/>
          <w:szCs w:val="28"/>
        </w:rPr>
        <w:t xml:space="preserve"> </w:t>
      </w:r>
      <w:r w:rsidRPr="00777FAC">
        <w:rPr>
          <w:rFonts w:ascii="Times New Roman" w:hAnsi="Times New Roman" w:cs="Times New Roman"/>
          <w:sz w:val="28"/>
          <w:szCs w:val="28"/>
        </w:rPr>
        <w:t>гідрологічні</w:t>
      </w:r>
      <w:r>
        <w:rPr>
          <w:rFonts w:ascii="Times New Roman" w:hAnsi="Times New Roman" w:cs="Times New Roman"/>
          <w:sz w:val="28"/>
          <w:szCs w:val="28"/>
        </w:rPr>
        <w:t xml:space="preserve"> </w:t>
      </w:r>
      <w:r w:rsidRPr="00777FAC">
        <w:rPr>
          <w:rFonts w:ascii="Times New Roman" w:hAnsi="Times New Roman" w:cs="Times New Roman"/>
          <w:sz w:val="28"/>
          <w:szCs w:val="28"/>
        </w:rPr>
        <w:t>режими,</w:t>
      </w:r>
      <w:r>
        <w:rPr>
          <w:rFonts w:ascii="Times New Roman" w:hAnsi="Times New Roman" w:cs="Times New Roman"/>
          <w:sz w:val="28"/>
          <w:szCs w:val="28"/>
        </w:rPr>
        <w:t xml:space="preserve"> </w:t>
      </w:r>
      <w:r w:rsidR="002B642C">
        <w:rPr>
          <w:rFonts w:ascii="Times New Roman" w:hAnsi="Times New Roman" w:cs="Times New Roman"/>
          <w:sz w:val="28"/>
          <w:szCs w:val="28"/>
        </w:rPr>
        <w:t xml:space="preserve">чинить несприятливий </w:t>
      </w:r>
      <w:r w:rsidR="002B642C" w:rsidRPr="00777FAC">
        <w:rPr>
          <w:rFonts w:ascii="Times New Roman" w:hAnsi="Times New Roman" w:cs="Times New Roman"/>
          <w:sz w:val="28"/>
          <w:szCs w:val="28"/>
        </w:rPr>
        <w:t>вплив</w:t>
      </w:r>
      <w:r w:rsidRPr="00777FAC">
        <w:rPr>
          <w:rFonts w:ascii="Times New Roman" w:hAnsi="Times New Roman" w:cs="Times New Roman"/>
          <w:sz w:val="28"/>
          <w:szCs w:val="28"/>
        </w:rPr>
        <w:t xml:space="preserve"> </w:t>
      </w:r>
      <w:r w:rsidR="002B642C">
        <w:rPr>
          <w:rFonts w:ascii="Times New Roman" w:hAnsi="Times New Roman" w:cs="Times New Roman"/>
          <w:sz w:val="28"/>
          <w:szCs w:val="28"/>
        </w:rPr>
        <w:t>на погодні і кліматичні</w:t>
      </w:r>
      <w:r w:rsidRPr="00777FAC">
        <w:rPr>
          <w:rFonts w:ascii="Times New Roman" w:hAnsi="Times New Roman" w:cs="Times New Roman"/>
          <w:sz w:val="28"/>
          <w:szCs w:val="28"/>
        </w:rPr>
        <w:t xml:space="preserve"> умов</w:t>
      </w:r>
      <w:r w:rsidR="002B642C">
        <w:rPr>
          <w:rFonts w:ascii="Times New Roman" w:hAnsi="Times New Roman" w:cs="Times New Roman"/>
          <w:sz w:val="28"/>
          <w:szCs w:val="28"/>
        </w:rPr>
        <w:t xml:space="preserve">и, </w:t>
      </w:r>
      <w:r w:rsidRPr="00777FAC">
        <w:rPr>
          <w:rFonts w:ascii="Times New Roman" w:hAnsi="Times New Roman" w:cs="Times New Roman"/>
          <w:sz w:val="28"/>
          <w:szCs w:val="28"/>
        </w:rPr>
        <w:t xml:space="preserve"> </w:t>
      </w:r>
      <w:r w:rsidR="002B642C">
        <w:rPr>
          <w:rFonts w:ascii="Times New Roman" w:hAnsi="Times New Roman" w:cs="Times New Roman"/>
          <w:sz w:val="28"/>
          <w:szCs w:val="28"/>
        </w:rPr>
        <w:t>пригнічує продуктивність сільського</w:t>
      </w:r>
      <w:r>
        <w:rPr>
          <w:rFonts w:ascii="Times New Roman" w:hAnsi="Times New Roman" w:cs="Times New Roman"/>
          <w:sz w:val="28"/>
          <w:szCs w:val="28"/>
        </w:rPr>
        <w:t xml:space="preserve"> </w:t>
      </w:r>
      <w:r w:rsidR="002B642C">
        <w:rPr>
          <w:rFonts w:ascii="Times New Roman" w:hAnsi="Times New Roman" w:cs="Times New Roman"/>
          <w:sz w:val="28"/>
          <w:szCs w:val="28"/>
        </w:rPr>
        <w:t>господарства</w:t>
      </w:r>
      <w:r w:rsidRPr="00777FAC">
        <w:rPr>
          <w:rFonts w:ascii="Times New Roman" w:hAnsi="Times New Roman" w:cs="Times New Roman"/>
          <w:sz w:val="28"/>
          <w:szCs w:val="28"/>
        </w:rPr>
        <w:t>,</w:t>
      </w:r>
      <w:r>
        <w:rPr>
          <w:rFonts w:ascii="Times New Roman" w:hAnsi="Times New Roman" w:cs="Times New Roman"/>
          <w:sz w:val="28"/>
          <w:szCs w:val="28"/>
        </w:rPr>
        <w:t xml:space="preserve"> </w:t>
      </w:r>
      <w:r w:rsidR="002B642C">
        <w:rPr>
          <w:rFonts w:ascii="Times New Roman" w:hAnsi="Times New Roman" w:cs="Times New Roman"/>
          <w:sz w:val="28"/>
          <w:szCs w:val="28"/>
        </w:rPr>
        <w:t>веде до енергетичних</w:t>
      </w:r>
      <w:r>
        <w:rPr>
          <w:rFonts w:ascii="Times New Roman" w:hAnsi="Times New Roman" w:cs="Times New Roman"/>
          <w:sz w:val="28"/>
          <w:szCs w:val="28"/>
        </w:rPr>
        <w:t xml:space="preserve"> </w:t>
      </w:r>
      <w:r w:rsidR="002B642C">
        <w:rPr>
          <w:rFonts w:ascii="Times New Roman" w:hAnsi="Times New Roman" w:cs="Times New Roman"/>
          <w:sz w:val="28"/>
          <w:szCs w:val="28"/>
        </w:rPr>
        <w:t>змін</w:t>
      </w:r>
      <w:r w:rsidRPr="00777FAC">
        <w:rPr>
          <w:rFonts w:ascii="Times New Roman" w:hAnsi="Times New Roman" w:cs="Times New Roman"/>
          <w:sz w:val="28"/>
          <w:szCs w:val="28"/>
        </w:rPr>
        <w:t>.</w:t>
      </w:r>
      <w:r>
        <w:rPr>
          <w:rFonts w:ascii="Times New Roman" w:hAnsi="Times New Roman" w:cs="Times New Roman"/>
          <w:sz w:val="28"/>
          <w:szCs w:val="28"/>
        </w:rPr>
        <w:t xml:space="preserve"> </w:t>
      </w:r>
    </w:p>
    <w:p w14:paraId="7942955B" w14:textId="77777777" w:rsidR="002B642C" w:rsidRPr="00E951F7" w:rsidRDefault="002B642C" w:rsidP="002B642C">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Дані</w:t>
      </w:r>
      <w:r w:rsidR="00A01483">
        <w:rPr>
          <w:rFonts w:ascii="Times New Roman" w:hAnsi="Times New Roman" w:cs="Times New Roman"/>
          <w:sz w:val="28"/>
          <w:szCs w:val="28"/>
        </w:rPr>
        <w:t xml:space="preserve"> </w:t>
      </w:r>
      <w:r w:rsidR="00A01483" w:rsidRPr="00777FAC">
        <w:rPr>
          <w:rFonts w:ascii="Times New Roman" w:hAnsi="Times New Roman" w:cs="Times New Roman"/>
          <w:sz w:val="28"/>
          <w:szCs w:val="28"/>
        </w:rPr>
        <w:t>проблеми не можуть бути</w:t>
      </w:r>
      <w:r w:rsidR="00A01483">
        <w:rPr>
          <w:rFonts w:ascii="Times New Roman" w:hAnsi="Times New Roman" w:cs="Times New Roman"/>
          <w:sz w:val="28"/>
          <w:szCs w:val="28"/>
        </w:rPr>
        <w:t xml:space="preserve"> </w:t>
      </w:r>
      <w:r w:rsidR="00A01483" w:rsidRPr="00777FAC">
        <w:rPr>
          <w:rFonts w:ascii="Times New Roman" w:hAnsi="Times New Roman" w:cs="Times New Roman"/>
          <w:sz w:val="28"/>
          <w:szCs w:val="28"/>
        </w:rPr>
        <w:t>вирішені</w:t>
      </w:r>
      <w:r w:rsidR="00A01483">
        <w:rPr>
          <w:rFonts w:ascii="Times New Roman" w:hAnsi="Times New Roman" w:cs="Times New Roman"/>
          <w:sz w:val="28"/>
          <w:szCs w:val="28"/>
        </w:rPr>
        <w:t xml:space="preserve"> </w:t>
      </w:r>
      <w:r w:rsidR="00A01483" w:rsidRPr="00777FAC">
        <w:rPr>
          <w:rFonts w:ascii="Times New Roman" w:hAnsi="Times New Roman" w:cs="Times New Roman"/>
          <w:sz w:val="28"/>
          <w:szCs w:val="28"/>
        </w:rPr>
        <w:t>лише</w:t>
      </w:r>
      <w:r w:rsidR="00A01483">
        <w:rPr>
          <w:rFonts w:ascii="Times New Roman" w:hAnsi="Times New Roman" w:cs="Times New Roman"/>
          <w:sz w:val="28"/>
          <w:szCs w:val="28"/>
        </w:rPr>
        <w:t xml:space="preserve"> </w:t>
      </w:r>
      <w:r w:rsidR="00A01483" w:rsidRPr="00777FAC">
        <w:rPr>
          <w:rFonts w:ascii="Times New Roman" w:hAnsi="Times New Roman" w:cs="Times New Roman"/>
          <w:sz w:val="28"/>
          <w:szCs w:val="28"/>
        </w:rPr>
        <w:t>окремими</w:t>
      </w:r>
      <w:r w:rsidR="00A01483">
        <w:rPr>
          <w:rFonts w:ascii="Times New Roman" w:hAnsi="Times New Roman" w:cs="Times New Roman"/>
          <w:sz w:val="28"/>
          <w:szCs w:val="28"/>
        </w:rPr>
        <w:t xml:space="preserve"> </w:t>
      </w:r>
      <w:r w:rsidR="00A01483" w:rsidRPr="00777FAC">
        <w:rPr>
          <w:rFonts w:ascii="Times New Roman" w:hAnsi="Times New Roman" w:cs="Times New Roman"/>
          <w:sz w:val="28"/>
          <w:szCs w:val="28"/>
        </w:rPr>
        <w:t>державами.</w:t>
      </w:r>
      <w:r>
        <w:rPr>
          <w:rFonts w:ascii="Times New Roman" w:hAnsi="Times New Roman" w:cs="Times New Roman"/>
          <w:sz w:val="28"/>
          <w:szCs w:val="28"/>
        </w:rPr>
        <w:t xml:space="preserve"> Б</w:t>
      </w:r>
      <w:r w:rsidRPr="00777FAC">
        <w:rPr>
          <w:rFonts w:ascii="Times New Roman" w:hAnsi="Times New Roman" w:cs="Times New Roman"/>
          <w:sz w:val="28"/>
          <w:szCs w:val="28"/>
        </w:rPr>
        <w:t>ільшість</w:t>
      </w:r>
      <w:r>
        <w:rPr>
          <w:rFonts w:ascii="Times New Roman" w:hAnsi="Times New Roman" w:cs="Times New Roman"/>
          <w:sz w:val="28"/>
          <w:szCs w:val="28"/>
        </w:rPr>
        <w:t xml:space="preserve"> </w:t>
      </w:r>
      <w:r w:rsidRPr="00777FAC">
        <w:rPr>
          <w:rFonts w:ascii="Times New Roman" w:hAnsi="Times New Roman" w:cs="Times New Roman"/>
          <w:sz w:val="28"/>
          <w:szCs w:val="28"/>
        </w:rPr>
        <w:t>глобальних проблем,</w:t>
      </w:r>
      <w:r>
        <w:rPr>
          <w:rFonts w:ascii="Times New Roman" w:hAnsi="Times New Roman" w:cs="Times New Roman"/>
          <w:sz w:val="28"/>
          <w:szCs w:val="28"/>
        </w:rPr>
        <w:t xml:space="preserve"> </w:t>
      </w:r>
      <w:r w:rsidRPr="00777FAC">
        <w:rPr>
          <w:rFonts w:ascii="Times New Roman" w:hAnsi="Times New Roman" w:cs="Times New Roman"/>
          <w:sz w:val="28"/>
          <w:szCs w:val="28"/>
        </w:rPr>
        <w:t>пов'язаних</w:t>
      </w:r>
      <w:r>
        <w:rPr>
          <w:rFonts w:ascii="Times New Roman" w:hAnsi="Times New Roman" w:cs="Times New Roman"/>
          <w:sz w:val="28"/>
          <w:szCs w:val="28"/>
        </w:rPr>
        <w:t xml:space="preserve"> </w:t>
      </w:r>
      <w:r w:rsidRPr="00777FAC">
        <w:rPr>
          <w:rFonts w:ascii="Times New Roman" w:hAnsi="Times New Roman" w:cs="Times New Roman"/>
          <w:sz w:val="28"/>
          <w:szCs w:val="28"/>
        </w:rPr>
        <w:t>зі зміною</w:t>
      </w:r>
      <w:r>
        <w:rPr>
          <w:rFonts w:ascii="Times New Roman" w:hAnsi="Times New Roman" w:cs="Times New Roman"/>
          <w:sz w:val="28"/>
          <w:szCs w:val="28"/>
        </w:rPr>
        <w:t xml:space="preserve"> </w:t>
      </w:r>
      <w:r w:rsidRPr="00777FAC">
        <w:rPr>
          <w:rFonts w:ascii="Times New Roman" w:hAnsi="Times New Roman" w:cs="Times New Roman"/>
          <w:sz w:val="28"/>
          <w:szCs w:val="28"/>
        </w:rPr>
        <w:t>клімату,</w:t>
      </w:r>
      <w:r>
        <w:rPr>
          <w:rFonts w:ascii="Times New Roman" w:hAnsi="Times New Roman" w:cs="Times New Roman"/>
          <w:sz w:val="28"/>
          <w:szCs w:val="28"/>
        </w:rPr>
        <w:t xml:space="preserve"> </w:t>
      </w:r>
      <w:r w:rsidRPr="00777FAC">
        <w:rPr>
          <w:rFonts w:ascii="Times New Roman" w:hAnsi="Times New Roman" w:cs="Times New Roman"/>
          <w:sz w:val="28"/>
          <w:szCs w:val="28"/>
        </w:rPr>
        <w:t>не існують</w:t>
      </w:r>
      <w:r>
        <w:rPr>
          <w:rFonts w:ascii="Times New Roman" w:hAnsi="Times New Roman" w:cs="Times New Roman"/>
          <w:sz w:val="28"/>
          <w:szCs w:val="28"/>
        </w:rPr>
        <w:t xml:space="preserve"> </w:t>
      </w:r>
      <w:r w:rsidRPr="00777FAC">
        <w:rPr>
          <w:rFonts w:ascii="Times New Roman" w:hAnsi="Times New Roman" w:cs="Times New Roman"/>
          <w:sz w:val="28"/>
          <w:szCs w:val="28"/>
        </w:rPr>
        <w:t>ізольовано,</w:t>
      </w:r>
      <w:r>
        <w:rPr>
          <w:rFonts w:ascii="Times New Roman" w:hAnsi="Times New Roman" w:cs="Times New Roman"/>
          <w:sz w:val="28"/>
          <w:szCs w:val="28"/>
        </w:rPr>
        <w:t xml:space="preserve"> </w:t>
      </w:r>
      <w:r w:rsidRPr="00777FAC">
        <w:rPr>
          <w:rFonts w:ascii="Times New Roman" w:hAnsi="Times New Roman" w:cs="Times New Roman"/>
          <w:sz w:val="28"/>
          <w:szCs w:val="28"/>
        </w:rPr>
        <w:t>а</w:t>
      </w:r>
      <w:r>
        <w:rPr>
          <w:rFonts w:ascii="Times New Roman" w:hAnsi="Times New Roman" w:cs="Times New Roman"/>
          <w:sz w:val="28"/>
          <w:szCs w:val="28"/>
        </w:rPr>
        <w:t xml:space="preserve"> </w:t>
      </w:r>
      <w:r w:rsidRPr="00777FAC">
        <w:rPr>
          <w:rFonts w:ascii="Times New Roman" w:hAnsi="Times New Roman" w:cs="Times New Roman"/>
          <w:sz w:val="28"/>
          <w:szCs w:val="28"/>
        </w:rPr>
        <w:t>тісно</w:t>
      </w:r>
      <w:r>
        <w:rPr>
          <w:rFonts w:ascii="Times New Roman" w:hAnsi="Times New Roman" w:cs="Times New Roman"/>
          <w:sz w:val="28"/>
          <w:szCs w:val="28"/>
        </w:rPr>
        <w:t xml:space="preserve"> </w:t>
      </w:r>
      <w:r w:rsidRPr="00777FAC">
        <w:rPr>
          <w:rFonts w:ascii="Times New Roman" w:hAnsi="Times New Roman" w:cs="Times New Roman"/>
          <w:sz w:val="28"/>
          <w:szCs w:val="28"/>
        </w:rPr>
        <w:t>переплітаються,</w:t>
      </w:r>
      <w:r>
        <w:rPr>
          <w:rFonts w:ascii="Times New Roman" w:hAnsi="Times New Roman" w:cs="Times New Roman"/>
          <w:sz w:val="28"/>
          <w:szCs w:val="28"/>
        </w:rPr>
        <w:t xml:space="preserve"> </w:t>
      </w:r>
      <w:r w:rsidRPr="00777FAC">
        <w:rPr>
          <w:rFonts w:ascii="Times New Roman" w:hAnsi="Times New Roman" w:cs="Times New Roman"/>
          <w:sz w:val="28"/>
          <w:szCs w:val="28"/>
        </w:rPr>
        <w:t>доповнюючи</w:t>
      </w:r>
      <w:r>
        <w:rPr>
          <w:rFonts w:ascii="Times New Roman" w:hAnsi="Times New Roman" w:cs="Times New Roman"/>
          <w:sz w:val="28"/>
          <w:szCs w:val="28"/>
        </w:rPr>
        <w:t xml:space="preserve"> </w:t>
      </w:r>
      <w:r w:rsidRPr="00777FAC">
        <w:rPr>
          <w:rFonts w:ascii="Times New Roman" w:hAnsi="Times New Roman" w:cs="Times New Roman"/>
          <w:sz w:val="28"/>
          <w:szCs w:val="28"/>
        </w:rPr>
        <w:t>одна</w:t>
      </w:r>
      <w:r>
        <w:rPr>
          <w:rFonts w:ascii="Times New Roman" w:hAnsi="Times New Roman" w:cs="Times New Roman"/>
          <w:sz w:val="28"/>
          <w:szCs w:val="28"/>
        </w:rPr>
        <w:t xml:space="preserve"> </w:t>
      </w:r>
      <w:r w:rsidRPr="00777FAC">
        <w:rPr>
          <w:rFonts w:ascii="Times New Roman" w:hAnsi="Times New Roman" w:cs="Times New Roman"/>
          <w:sz w:val="28"/>
          <w:szCs w:val="28"/>
        </w:rPr>
        <w:t>одну,</w:t>
      </w:r>
      <w:r>
        <w:rPr>
          <w:rFonts w:ascii="Times New Roman" w:hAnsi="Times New Roman" w:cs="Times New Roman"/>
          <w:sz w:val="28"/>
          <w:szCs w:val="28"/>
        </w:rPr>
        <w:t xml:space="preserve"> </w:t>
      </w:r>
      <w:r w:rsidRPr="00777FAC">
        <w:rPr>
          <w:rFonts w:ascii="Times New Roman" w:hAnsi="Times New Roman" w:cs="Times New Roman"/>
          <w:sz w:val="28"/>
          <w:szCs w:val="28"/>
        </w:rPr>
        <w:t>і</w:t>
      </w:r>
      <w:r>
        <w:rPr>
          <w:rFonts w:ascii="Times New Roman" w:hAnsi="Times New Roman" w:cs="Times New Roman"/>
          <w:sz w:val="28"/>
          <w:szCs w:val="28"/>
        </w:rPr>
        <w:t xml:space="preserve"> </w:t>
      </w:r>
      <w:r w:rsidRPr="00777FAC">
        <w:rPr>
          <w:rFonts w:ascii="Times New Roman" w:hAnsi="Times New Roman" w:cs="Times New Roman"/>
          <w:sz w:val="28"/>
          <w:szCs w:val="28"/>
        </w:rPr>
        <w:t>їх вирішення є</w:t>
      </w:r>
      <w:r>
        <w:rPr>
          <w:rFonts w:ascii="Times New Roman" w:hAnsi="Times New Roman" w:cs="Times New Roman"/>
          <w:sz w:val="28"/>
          <w:szCs w:val="28"/>
        </w:rPr>
        <w:t xml:space="preserve"> </w:t>
      </w:r>
      <w:r w:rsidRPr="00777FAC">
        <w:rPr>
          <w:rFonts w:ascii="Times New Roman" w:hAnsi="Times New Roman" w:cs="Times New Roman"/>
          <w:sz w:val="28"/>
          <w:szCs w:val="28"/>
        </w:rPr>
        <w:t>питанням</w:t>
      </w:r>
      <w:r>
        <w:rPr>
          <w:rFonts w:ascii="Times New Roman" w:hAnsi="Times New Roman" w:cs="Times New Roman"/>
          <w:sz w:val="28"/>
          <w:szCs w:val="28"/>
        </w:rPr>
        <w:t xml:space="preserve"> </w:t>
      </w:r>
      <w:r w:rsidRPr="00777FAC">
        <w:rPr>
          <w:rFonts w:ascii="Times New Roman" w:hAnsi="Times New Roman" w:cs="Times New Roman"/>
          <w:sz w:val="28"/>
          <w:szCs w:val="28"/>
        </w:rPr>
        <w:t>міжнародної</w:t>
      </w:r>
      <w:r>
        <w:rPr>
          <w:rFonts w:ascii="Times New Roman" w:hAnsi="Times New Roman" w:cs="Times New Roman"/>
          <w:sz w:val="28"/>
          <w:szCs w:val="28"/>
        </w:rPr>
        <w:t xml:space="preserve"> </w:t>
      </w:r>
      <w:r w:rsidRPr="00777FAC">
        <w:rPr>
          <w:rFonts w:ascii="Times New Roman" w:hAnsi="Times New Roman" w:cs="Times New Roman"/>
          <w:sz w:val="28"/>
          <w:szCs w:val="28"/>
        </w:rPr>
        <w:t>та</w:t>
      </w:r>
      <w:r>
        <w:rPr>
          <w:rFonts w:ascii="Times New Roman" w:hAnsi="Times New Roman" w:cs="Times New Roman"/>
          <w:sz w:val="28"/>
          <w:szCs w:val="28"/>
        </w:rPr>
        <w:t xml:space="preserve"> </w:t>
      </w:r>
      <w:r w:rsidRPr="00777FAC">
        <w:rPr>
          <w:rFonts w:ascii="Times New Roman" w:hAnsi="Times New Roman" w:cs="Times New Roman"/>
          <w:sz w:val="28"/>
          <w:szCs w:val="28"/>
        </w:rPr>
        <w:t>інформаційної</w:t>
      </w:r>
      <w:r>
        <w:rPr>
          <w:rFonts w:ascii="Times New Roman" w:hAnsi="Times New Roman" w:cs="Times New Roman"/>
          <w:sz w:val="28"/>
          <w:szCs w:val="28"/>
        </w:rPr>
        <w:t xml:space="preserve"> </w:t>
      </w:r>
      <w:r w:rsidRPr="00777FAC">
        <w:rPr>
          <w:rFonts w:ascii="Times New Roman" w:hAnsi="Times New Roman" w:cs="Times New Roman"/>
          <w:sz w:val="28"/>
          <w:szCs w:val="28"/>
        </w:rPr>
        <w:t>безпеки.</w:t>
      </w:r>
    </w:p>
    <w:p w14:paraId="0A68CF47" w14:textId="38A7A3E1" w:rsidR="00A01483" w:rsidRDefault="00A01483" w:rsidP="00A01483">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 xml:space="preserve"> </w:t>
      </w:r>
      <w:r w:rsidRPr="00777FAC">
        <w:rPr>
          <w:rFonts w:ascii="Times New Roman" w:hAnsi="Times New Roman" w:cs="Times New Roman"/>
          <w:sz w:val="28"/>
          <w:szCs w:val="28"/>
        </w:rPr>
        <w:t>Слід</w:t>
      </w:r>
      <w:r>
        <w:rPr>
          <w:rFonts w:ascii="Times New Roman" w:hAnsi="Times New Roman" w:cs="Times New Roman"/>
          <w:sz w:val="28"/>
          <w:szCs w:val="28"/>
        </w:rPr>
        <w:t xml:space="preserve"> </w:t>
      </w:r>
      <w:r w:rsidRPr="00777FAC">
        <w:rPr>
          <w:rFonts w:ascii="Times New Roman" w:hAnsi="Times New Roman" w:cs="Times New Roman"/>
          <w:sz w:val="28"/>
          <w:szCs w:val="28"/>
        </w:rPr>
        <w:t>зазначити,</w:t>
      </w:r>
      <w:r>
        <w:rPr>
          <w:rFonts w:ascii="Times New Roman" w:hAnsi="Times New Roman" w:cs="Times New Roman"/>
          <w:sz w:val="28"/>
          <w:szCs w:val="28"/>
        </w:rPr>
        <w:t xml:space="preserve"> </w:t>
      </w:r>
      <w:r w:rsidRPr="00777FAC">
        <w:rPr>
          <w:rFonts w:ascii="Times New Roman" w:hAnsi="Times New Roman" w:cs="Times New Roman"/>
          <w:sz w:val="28"/>
          <w:szCs w:val="28"/>
        </w:rPr>
        <w:t>що</w:t>
      </w:r>
      <w:r>
        <w:rPr>
          <w:rFonts w:ascii="Times New Roman" w:hAnsi="Times New Roman" w:cs="Times New Roman"/>
          <w:sz w:val="28"/>
          <w:szCs w:val="28"/>
        </w:rPr>
        <w:t xml:space="preserve"> </w:t>
      </w:r>
      <w:r w:rsidRPr="00777FAC">
        <w:rPr>
          <w:rFonts w:ascii="Times New Roman" w:hAnsi="Times New Roman" w:cs="Times New Roman"/>
          <w:sz w:val="28"/>
          <w:szCs w:val="28"/>
        </w:rPr>
        <w:t>в</w:t>
      </w:r>
      <w:r>
        <w:rPr>
          <w:rFonts w:ascii="Times New Roman" w:hAnsi="Times New Roman" w:cs="Times New Roman"/>
          <w:sz w:val="28"/>
          <w:szCs w:val="28"/>
        </w:rPr>
        <w:t xml:space="preserve"> сучасному </w:t>
      </w:r>
      <w:r w:rsidRPr="00777FAC">
        <w:rPr>
          <w:rFonts w:ascii="Times New Roman" w:hAnsi="Times New Roman" w:cs="Times New Roman"/>
          <w:sz w:val="28"/>
          <w:szCs w:val="28"/>
        </w:rPr>
        <w:t>світі</w:t>
      </w:r>
      <w:r>
        <w:rPr>
          <w:rFonts w:ascii="Times New Roman" w:hAnsi="Times New Roman" w:cs="Times New Roman"/>
          <w:sz w:val="28"/>
          <w:szCs w:val="28"/>
        </w:rPr>
        <w:t xml:space="preserve"> </w:t>
      </w:r>
      <w:r w:rsidRPr="00777FAC">
        <w:rPr>
          <w:rFonts w:ascii="Times New Roman" w:hAnsi="Times New Roman" w:cs="Times New Roman"/>
          <w:sz w:val="28"/>
          <w:szCs w:val="28"/>
        </w:rPr>
        <w:t>зростає</w:t>
      </w:r>
      <w:r>
        <w:rPr>
          <w:rFonts w:ascii="Times New Roman" w:hAnsi="Times New Roman" w:cs="Times New Roman"/>
          <w:sz w:val="28"/>
          <w:szCs w:val="28"/>
        </w:rPr>
        <w:t xml:space="preserve"> </w:t>
      </w:r>
      <w:r w:rsidRPr="00777FAC">
        <w:rPr>
          <w:rFonts w:ascii="Times New Roman" w:hAnsi="Times New Roman" w:cs="Times New Roman"/>
          <w:sz w:val="28"/>
          <w:szCs w:val="28"/>
        </w:rPr>
        <w:t>розуміння</w:t>
      </w:r>
      <w:r>
        <w:rPr>
          <w:rFonts w:ascii="Times New Roman" w:hAnsi="Times New Roman" w:cs="Times New Roman"/>
          <w:sz w:val="28"/>
          <w:szCs w:val="28"/>
        </w:rPr>
        <w:t xml:space="preserve"> </w:t>
      </w:r>
      <w:r w:rsidRPr="00777FAC">
        <w:rPr>
          <w:rFonts w:ascii="Times New Roman" w:hAnsi="Times New Roman" w:cs="Times New Roman"/>
          <w:sz w:val="28"/>
          <w:szCs w:val="28"/>
        </w:rPr>
        <w:t>взаємозалежності</w:t>
      </w:r>
      <w:r>
        <w:rPr>
          <w:rFonts w:ascii="Times New Roman" w:hAnsi="Times New Roman" w:cs="Times New Roman"/>
          <w:sz w:val="28"/>
          <w:szCs w:val="28"/>
        </w:rPr>
        <w:t xml:space="preserve"> </w:t>
      </w:r>
      <w:r w:rsidRPr="00777FAC">
        <w:rPr>
          <w:rFonts w:ascii="Times New Roman" w:hAnsi="Times New Roman" w:cs="Times New Roman"/>
          <w:sz w:val="28"/>
          <w:szCs w:val="28"/>
        </w:rPr>
        <w:t>глобального</w:t>
      </w:r>
      <w:r>
        <w:rPr>
          <w:rFonts w:ascii="Times New Roman" w:hAnsi="Times New Roman" w:cs="Times New Roman"/>
          <w:sz w:val="28"/>
          <w:szCs w:val="28"/>
        </w:rPr>
        <w:t xml:space="preserve"> </w:t>
      </w:r>
      <w:r w:rsidRPr="00777FAC">
        <w:rPr>
          <w:rFonts w:ascii="Times New Roman" w:hAnsi="Times New Roman" w:cs="Times New Roman"/>
          <w:sz w:val="28"/>
          <w:szCs w:val="28"/>
        </w:rPr>
        <w:t>довкілля,</w:t>
      </w:r>
      <w:r>
        <w:rPr>
          <w:rFonts w:ascii="Times New Roman" w:hAnsi="Times New Roman" w:cs="Times New Roman"/>
          <w:sz w:val="28"/>
          <w:szCs w:val="28"/>
        </w:rPr>
        <w:t xml:space="preserve"> </w:t>
      </w:r>
      <w:r w:rsidRPr="00777FAC">
        <w:rPr>
          <w:rFonts w:ascii="Times New Roman" w:hAnsi="Times New Roman" w:cs="Times New Roman"/>
          <w:sz w:val="28"/>
          <w:szCs w:val="28"/>
        </w:rPr>
        <w:t>відбувається процес екологічної</w:t>
      </w:r>
      <w:r>
        <w:rPr>
          <w:rFonts w:ascii="Times New Roman" w:hAnsi="Times New Roman" w:cs="Times New Roman"/>
          <w:sz w:val="28"/>
          <w:szCs w:val="28"/>
        </w:rPr>
        <w:t xml:space="preserve"> </w:t>
      </w:r>
      <w:r w:rsidRPr="00777FAC">
        <w:rPr>
          <w:rFonts w:ascii="Times New Roman" w:hAnsi="Times New Roman" w:cs="Times New Roman"/>
          <w:sz w:val="28"/>
          <w:szCs w:val="28"/>
        </w:rPr>
        <w:t>інституціоналізації,</w:t>
      </w:r>
      <w:r>
        <w:rPr>
          <w:rFonts w:ascii="Times New Roman" w:hAnsi="Times New Roman" w:cs="Times New Roman"/>
          <w:sz w:val="28"/>
          <w:szCs w:val="28"/>
        </w:rPr>
        <w:t xml:space="preserve"> </w:t>
      </w:r>
      <w:r w:rsidRPr="00777FAC">
        <w:rPr>
          <w:rFonts w:ascii="Times New Roman" w:hAnsi="Times New Roman" w:cs="Times New Roman"/>
          <w:sz w:val="28"/>
          <w:szCs w:val="28"/>
        </w:rPr>
        <w:t>створюються</w:t>
      </w:r>
      <w:r>
        <w:rPr>
          <w:rFonts w:ascii="Times New Roman" w:hAnsi="Times New Roman" w:cs="Times New Roman"/>
          <w:sz w:val="28"/>
          <w:szCs w:val="28"/>
        </w:rPr>
        <w:t xml:space="preserve"> </w:t>
      </w:r>
      <w:r w:rsidRPr="00777FAC">
        <w:rPr>
          <w:rFonts w:ascii="Times New Roman" w:hAnsi="Times New Roman" w:cs="Times New Roman"/>
          <w:sz w:val="28"/>
          <w:szCs w:val="28"/>
        </w:rPr>
        <w:t>нові</w:t>
      </w:r>
      <w:r>
        <w:rPr>
          <w:rFonts w:ascii="Times New Roman" w:hAnsi="Times New Roman" w:cs="Times New Roman"/>
          <w:sz w:val="28"/>
          <w:szCs w:val="28"/>
        </w:rPr>
        <w:t xml:space="preserve"> </w:t>
      </w:r>
      <w:r w:rsidRPr="00777FAC">
        <w:rPr>
          <w:rFonts w:ascii="Times New Roman" w:hAnsi="Times New Roman" w:cs="Times New Roman"/>
          <w:sz w:val="28"/>
          <w:szCs w:val="28"/>
        </w:rPr>
        <w:t>міжнародні</w:t>
      </w:r>
      <w:r>
        <w:rPr>
          <w:rFonts w:ascii="Times New Roman" w:hAnsi="Times New Roman" w:cs="Times New Roman"/>
          <w:sz w:val="28"/>
          <w:szCs w:val="28"/>
        </w:rPr>
        <w:t xml:space="preserve"> </w:t>
      </w:r>
      <w:r w:rsidRPr="00777FAC">
        <w:rPr>
          <w:rFonts w:ascii="Times New Roman" w:hAnsi="Times New Roman" w:cs="Times New Roman"/>
          <w:sz w:val="28"/>
          <w:szCs w:val="28"/>
        </w:rPr>
        <w:t>професійні</w:t>
      </w:r>
      <w:r>
        <w:rPr>
          <w:rFonts w:ascii="Times New Roman" w:hAnsi="Times New Roman" w:cs="Times New Roman"/>
          <w:sz w:val="28"/>
          <w:szCs w:val="28"/>
        </w:rPr>
        <w:t xml:space="preserve"> </w:t>
      </w:r>
      <w:r w:rsidRPr="00777FAC">
        <w:rPr>
          <w:rFonts w:ascii="Times New Roman" w:hAnsi="Times New Roman" w:cs="Times New Roman"/>
          <w:sz w:val="28"/>
          <w:szCs w:val="28"/>
        </w:rPr>
        <w:t>організації,</w:t>
      </w:r>
      <w:r>
        <w:rPr>
          <w:rFonts w:ascii="Times New Roman" w:hAnsi="Times New Roman" w:cs="Times New Roman"/>
          <w:sz w:val="28"/>
          <w:szCs w:val="28"/>
        </w:rPr>
        <w:t xml:space="preserve"> </w:t>
      </w:r>
      <w:r w:rsidRPr="00777FAC">
        <w:rPr>
          <w:rFonts w:ascii="Times New Roman" w:hAnsi="Times New Roman" w:cs="Times New Roman"/>
          <w:sz w:val="28"/>
          <w:szCs w:val="28"/>
        </w:rPr>
        <w:t>аналітичні</w:t>
      </w:r>
      <w:r>
        <w:rPr>
          <w:rFonts w:ascii="Times New Roman" w:hAnsi="Times New Roman" w:cs="Times New Roman"/>
          <w:sz w:val="28"/>
          <w:szCs w:val="28"/>
        </w:rPr>
        <w:t xml:space="preserve"> </w:t>
      </w:r>
      <w:r w:rsidRPr="00777FAC">
        <w:rPr>
          <w:rFonts w:ascii="Times New Roman" w:hAnsi="Times New Roman" w:cs="Times New Roman"/>
          <w:sz w:val="28"/>
          <w:szCs w:val="28"/>
        </w:rPr>
        <w:t>групи</w:t>
      </w:r>
      <w:r>
        <w:rPr>
          <w:rFonts w:ascii="Times New Roman" w:hAnsi="Times New Roman" w:cs="Times New Roman"/>
          <w:sz w:val="28"/>
          <w:szCs w:val="28"/>
        </w:rPr>
        <w:t xml:space="preserve"> </w:t>
      </w:r>
      <w:r w:rsidRPr="00777FAC">
        <w:rPr>
          <w:rFonts w:ascii="Times New Roman" w:hAnsi="Times New Roman" w:cs="Times New Roman"/>
          <w:sz w:val="28"/>
          <w:szCs w:val="28"/>
        </w:rPr>
        <w:t>та</w:t>
      </w:r>
      <w:r>
        <w:rPr>
          <w:rFonts w:ascii="Times New Roman" w:hAnsi="Times New Roman" w:cs="Times New Roman"/>
          <w:sz w:val="28"/>
          <w:szCs w:val="28"/>
        </w:rPr>
        <w:t xml:space="preserve"> </w:t>
      </w:r>
      <w:r w:rsidRPr="00777FAC">
        <w:rPr>
          <w:rFonts w:ascii="Times New Roman" w:hAnsi="Times New Roman" w:cs="Times New Roman"/>
          <w:sz w:val="28"/>
          <w:szCs w:val="28"/>
        </w:rPr>
        <w:t>фонди,</w:t>
      </w:r>
      <w:r>
        <w:rPr>
          <w:rFonts w:ascii="Times New Roman" w:hAnsi="Times New Roman" w:cs="Times New Roman"/>
          <w:sz w:val="28"/>
          <w:szCs w:val="28"/>
        </w:rPr>
        <w:t xml:space="preserve"> </w:t>
      </w:r>
      <w:r w:rsidRPr="00777FAC">
        <w:rPr>
          <w:rFonts w:ascii="Times New Roman" w:hAnsi="Times New Roman" w:cs="Times New Roman"/>
          <w:sz w:val="28"/>
          <w:szCs w:val="28"/>
        </w:rPr>
        <w:t>формуються</w:t>
      </w:r>
      <w:r>
        <w:rPr>
          <w:rFonts w:ascii="Times New Roman" w:hAnsi="Times New Roman" w:cs="Times New Roman"/>
          <w:sz w:val="28"/>
          <w:szCs w:val="28"/>
        </w:rPr>
        <w:t xml:space="preserve"> </w:t>
      </w:r>
      <w:r w:rsidRPr="00777FAC">
        <w:rPr>
          <w:rFonts w:ascii="Times New Roman" w:hAnsi="Times New Roman" w:cs="Times New Roman"/>
          <w:sz w:val="28"/>
          <w:szCs w:val="28"/>
        </w:rPr>
        <w:t>міжнародні</w:t>
      </w:r>
      <w:r>
        <w:rPr>
          <w:rFonts w:ascii="Times New Roman" w:hAnsi="Times New Roman" w:cs="Times New Roman"/>
          <w:sz w:val="28"/>
          <w:szCs w:val="28"/>
        </w:rPr>
        <w:t xml:space="preserve"> </w:t>
      </w:r>
      <w:r w:rsidRPr="00777FAC">
        <w:rPr>
          <w:rFonts w:ascii="Times New Roman" w:hAnsi="Times New Roman" w:cs="Times New Roman"/>
          <w:sz w:val="28"/>
          <w:szCs w:val="28"/>
        </w:rPr>
        <w:t>альянси між неурядовими організаціями</w:t>
      </w:r>
      <w:r>
        <w:rPr>
          <w:rFonts w:ascii="Times New Roman" w:hAnsi="Times New Roman" w:cs="Times New Roman"/>
          <w:sz w:val="28"/>
          <w:szCs w:val="28"/>
        </w:rPr>
        <w:t xml:space="preserve"> </w:t>
      </w:r>
      <w:r w:rsidRPr="00777FAC">
        <w:rPr>
          <w:rFonts w:ascii="Times New Roman" w:hAnsi="Times New Roman" w:cs="Times New Roman"/>
          <w:sz w:val="28"/>
          <w:szCs w:val="28"/>
        </w:rPr>
        <w:t>з</w:t>
      </w:r>
      <w:r>
        <w:rPr>
          <w:rFonts w:ascii="Times New Roman" w:hAnsi="Times New Roman" w:cs="Times New Roman"/>
          <w:sz w:val="28"/>
          <w:szCs w:val="28"/>
        </w:rPr>
        <w:t xml:space="preserve"> </w:t>
      </w:r>
      <w:r w:rsidRPr="00777FAC">
        <w:rPr>
          <w:rFonts w:ascii="Times New Roman" w:hAnsi="Times New Roman" w:cs="Times New Roman"/>
          <w:sz w:val="28"/>
          <w:szCs w:val="28"/>
        </w:rPr>
        <w:t>охорони</w:t>
      </w:r>
      <w:r>
        <w:rPr>
          <w:rFonts w:ascii="Times New Roman" w:hAnsi="Times New Roman" w:cs="Times New Roman"/>
          <w:sz w:val="28"/>
          <w:szCs w:val="28"/>
        </w:rPr>
        <w:t xml:space="preserve"> </w:t>
      </w:r>
      <w:r w:rsidRPr="00777FAC">
        <w:rPr>
          <w:rFonts w:ascii="Times New Roman" w:hAnsi="Times New Roman" w:cs="Times New Roman"/>
          <w:sz w:val="28"/>
          <w:szCs w:val="28"/>
        </w:rPr>
        <w:t>довкілля,</w:t>
      </w:r>
      <w:r>
        <w:rPr>
          <w:rFonts w:ascii="Times New Roman" w:hAnsi="Times New Roman" w:cs="Times New Roman"/>
          <w:sz w:val="28"/>
          <w:szCs w:val="28"/>
        </w:rPr>
        <w:t xml:space="preserve"> </w:t>
      </w:r>
      <w:r w:rsidRPr="00777FAC">
        <w:rPr>
          <w:rFonts w:ascii="Times New Roman" w:hAnsi="Times New Roman" w:cs="Times New Roman"/>
          <w:sz w:val="28"/>
          <w:szCs w:val="28"/>
        </w:rPr>
        <w:t>розробляється</w:t>
      </w:r>
      <w:r>
        <w:rPr>
          <w:rFonts w:ascii="Times New Roman" w:hAnsi="Times New Roman" w:cs="Times New Roman"/>
          <w:sz w:val="28"/>
          <w:szCs w:val="28"/>
        </w:rPr>
        <w:t xml:space="preserve"> </w:t>
      </w:r>
      <w:r w:rsidRPr="00777FAC">
        <w:rPr>
          <w:rFonts w:ascii="Times New Roman" w:hAnsi="Times New Roman" w:cs="Times New Roman"/>
          <w:sz w:val="28"/>
          <w:szCs w:val="28"/>
        </w:rPr>
        <w:t>міжнародна</w:t>
      </w:r>
      <w:r>
        <w:rPr>
          <w:rFonts w:ascii="Times New Roman" w:hAnsi="Times New Roman" w:cs="Times New Roman"/>
          <w:sz w:val="28"/>
          <w:szCs w:val="28"/>
        </w:rPr>
        <w:t xml:space="preserve"> </w:t>
      </w:r>
      <w:r w:rsidRPr="00777FAC">
        <w:rPr>
          <w:rFonts w:ascii="Times New Roman" w:hAnsi="Times New Roman" w:cs="Times New Roman"/>
          <w:sz w:val="28"/>
          <w:szCs w:val="28"/>
        </w:rPr>
        <w:t>нормативно-правова</w:t>
      </w:r>
      <w:r>
        <w:rPr>
          <w:rFonts w:ascii="Times New Roman" w:hAnsi="Times New Roman" w:cs="Times New Roman"/>
          <w:sz w:val="28"/>
          <w:szCs w:val="28"/>
        </w:rPr>
        <w:t xml:space="preserve"> </w:t>
      </w:r>
      <w:r w:rsidRPr="00777FAC">
        <w:rPr>
          <w:rFonts w:ascii="Times New Roman" w:hAnsi="Times New Roman" w:cs="Times New Roman"/>
          <w:sz w:val="28"/>
          <w:szCs w:val="28"/>
        </w:rPr>
        <w:t>база.</w:t>
      </w:r>
      <w:r>
        <w:rPr>
          <w:rFonts w:ascii="Times New Roman" w:hAnsi="Times New Roman" w:cs="Times New Roman"/>
          <w:sz w:val="28"/>
          <w:szCs w:val="28"/>
        </w:rPr>
        <w:t xml:space="preserve"> </w:t>
      </w:r>
      <w:r w:rsidRPr="00777FAC">
        <w:rPr>
          <w:rFonts w:ascii="Times New Roman" w:hAnsi="Times New Roman" w:cs="Times New Roman"/>
          <w:sz w:val="28"/>
          <w:szCs w:val="28"/>
        </w:rPr>
        <w:t>Потреба</w:t>
      </w:r>
      <w:r>
        <w:rPr>
          <w:rFonts w:ascii="Times New Roman" w:hAnsi="Times New Roman" w:cs="Times New Roman"/>
          <w:sz w:val="28"/>
          <w:szCs w:val="28"/>
        </w:rPr>
        <w:t xml:space="preserve"> </w:t>
      </w:r>
      <w:r w:rsidRPr="00777FAC">
        <w:rPr>
          <w:rFonts w:ascii="Times New Roman" w:hAnsi="Times New Roman" w:cs="Times New Roman"/>
          <w:sz w:val="28"/>
          <w:szCs w:val="28"/>
        </w:rPr>
        <w:t>в</w:t>
      </w:r>
      <w:r>
        <w:rPr>
          <w:rFonts w:ascii="Times New Roman" w:hAnsi="Times New Roman" w:cs="Times New Roman"/>
          <w:sz w:val="28"/>
          <w:szCs w:val="28"/>
        </w:rPr>
        <w:t xml:space="preserve"> </w:t>
      </w:r>
      <w:r w:rsidRPr="00777FAC">
        <w:rPr>
          <w:rFonts w:ascii="Times New Roman" w:hAnsi="Times New Roman" w:cs="Times New Roman"/>
          <w:sz w:val="28"/>
          <w:szCs w:val="28"/>
        </w:rPr>
        <w:t>комунікації</w:t>
      </w:r>
      <w:r>
        <w:rPr>
          <w:rFonts w:ascii="Times New Roman" w:hAnsi="Times New Roman" w:cs="Times New Roman"/>
          <w:sz w:val="28"/>
          <w:szCs w:val="28"/>
        </w:rPr>
        <w:t xml:space="preserve"> </w:t>
      </w:r>
      <w:r w:rsidRPr="00777FAC">
        <w:rPr>
          <w:rFonts w:ascii="Times New Roman" w:hAnsi="Times New Roman" w:cs="Times New Roman"/>
          <w:sz w:val="28"/>
          <w:szCs w:val="28"/>
        </w:rPr>
        <w:t>з</w:t>
      </w:r>
      <w:r>
        <w:rPr>
          <w:rFonts w:ascii="Times New Roman" w:hAnsi="Times New Roman" w:cs="Times New Roman"/>
          <w:sz w:val="28"/>
          <w:szCs w:val="28"/>
        </w:rPr>
        <w:t xml:space="preserve"> </w:t>
      </w:r>
      <w:r w:rsidRPr="00777FAC">
        <w:rPr>
          <w:rFonts w:ascii="Times New Roman" w:hAnsi="Times New Roman" w:cs="Times New Roman"/>
          <w:sz w:val="28"/>
          <w:szCs w:val="28"/>
        </w:rPr>
        <w:t>питань</w:t>
      </w:r>
      <w:r>
        <w:rPr>
          <w:rFonts w:ascii="Times New Roman" w:hAnsi="Times New Roman" w:cs="Times New Roman"/>
          <w:sz w:val="28"/>
          <w:szCs w:val="28"/>
        </w:rPr>
        <w:t xml:space="preserve"> </w:t>
      </w:r>
      <w:r w:rsidRPr="00777FAC">
        <w:rPr>
          <w:rFonts w:ascii="Times New Roman" w:hAnsi="Times New Roman" w:cs="Times New Roman"/>
          <w:sz w:val="28"/>
          <w:szCs w:val="28"/>
        </w:rPr>
        <w:t>клімату</w:t>
      </w:r>
      <w:r>
        <w:rPr>
          <w:rFonts w:ascii="Times New Roman" w:hAnsi="Times New Roman" w:cs="Times New Roman"/>
          <w:sz w:val="28"/>
          <w:szCs w:val="28"/>
        </w:rPr>
        <w:t xml:space="preserve"> </w:t>
      </w:r>
      <w:r w:rsidRPr="00777FAC">
        <w:rPr>
          <w:rFonts w:ascii="Times New Roman" w:hAnsi="Times New Roman" w:cs="Times New Roman"/>
          <w:sz w:val="28"/>
          <w:szCs w:val="28"/>
        </w:rPr>
        <w:t>викликає</w:t>
      </w:r>
      <w:r>
        <w:rPr>
          <w:rFonts w:ascii="Times New Roman" w:hAnsi="Times New Roman" w:cs="Times New Roman"/>
          <w:sz w:val="28"/>
          <w:szCs w:val="28"/>
        </w:rPr>
        <w:t xml:space="preserve"> </w:t>
      </w:r>
      <w:r w:rsidRPr="00777FAC">
        <w:rPr>
          <w:rFonts w:ascii="Times New Roman" w:hAnsi="Times New Roman" w:cs="Times New Roman"/>
          <w:sz w:val="28"/>
          <w:szCs w:val="28"/>
        </w:rPr>
        <w:t>велике</w:t>
      </w:r>
      <w:r>
        <w:rPr>
          <w:rFonts w:ascii="Times New Roman" w:hAnsi="Times New Roman" w:cs="Times New Roman"/>
          <w:sz w:val="28"/>
          <w:szCs w:val="28"/>
        </w:rPr>
        <w:t xml:space="preserve"> </w:t>
      </w:r>
      <w:r w:rsidRPr="00777FAC">
        <w:rPr>
          <w:rFonts w:ascii="Times New Roman" w:hAnsi="Times New Roman" w:cs="Times New Roman"/>
          <w:sz w:val="28"/>
          <w:szCs w:val="28"/>
        </w:rPr>
        <w:t>занепокоєння.</w:t>
      </w:r>
      <w:r>
        <w:rPr>
          <w:rFonts w:ascii="Times New Roman" w:hAnsi="Times New Roman" w:cs="Times New Roman"/>
          <w:sz w:val="28"/>
          <w:szCs w:val="28"/>
        </w:rPr>
        <w:t xml:space="preserve"> </w:t>
      </w:r>
      <w:r w:rsidR="002B642C">
        <w:rPr>
          <w:rFonts w:ascii="Times New Roman" w:hAnsi="Times New Roman" w:cs="Times New Roman"/>
          <w:sz w:val="28"/>
          <w:szCs w:val="28"/>
        </w:rPr>
        <w:t>Встановлення</w:t>
      </w:r>
      <w:r>
        <w:rPr>
          <w:rFonts w:ascii="Times New Roman" w:hAnsi="Times New Roman" w:cs="Times New Roman"/>
          <w:sz w:val="28"/>
          <w:szCs w:val="28"/>
        </w:rPr>
        <w:t xml:space="preserve"> </w:t>
      </w:r>
      <w:r w:rsidRPr="00777FAC">
        <w:rPr>
          <w:rFonts w:ascii="Times New Roman" w:hAnsi="Times New Roman" w:cs="Times New Roman"/>
          <w:sz w:val="28"/>
          <w:szCs w:val="28"/>
        </w:rPr>
        <w:t>комунікації</w:t>
      </w:r>
      <w:r>
        <w:rPr>
          <w:rFonts w:ascii="Times New Roman" w:hAnsi="Times New Roman" w:cs="Times New Roman"/>
          <w:sz w:val="28"/>
          <w:szCs w:val="28"/>
        </w:rPr>
        <w:t xml:space="preserve"> </w:t>
      </w:r>
      <w:r w:rsidRPr="00777FAC">
        <w:rPr>
          <w:rFonts w:ascii="Times New Roman" w:hAnsi="Times New Roman" w:cs="Times New Roman"/>
          <w:sz w:val="28"/>
          <w:szCs w:val="28"/>
        </w:rPr>
        <w:t>з</w:t>
      </w:r>
      <w:r>
        <w:rPr>
          <w:rFonts w:ascii="Times New Roman" w:hAnsi="Times New Roman" w:cs="Times New Roman"/>
          <w:sz w:val="28"/>
          <w:szCs w:val="28"/>
        </w:rPr>
        <w:t xml:space="preserve"> </w:t>
      </w:r>
      <w:r w:rsidRPr="00777FAC">
        <w:rPr>
          <w:rFonts w:ascii="Times New Roman" w:hAnsi="Times New Roman" w:cs="Times New Roman"/>
          <w:sz w:val="28"/>
          <w:szCs w:val="28"/>
        </w:rPr>
        <w:t>питань</w:t>
      </w:r>
      <w:r>
        <w:rPr>
          <w:rFonts w:ascii="Times New Roman" w:hAnsi="Times New Roman" w:cs="Times New Roman"/>
          <w:sz w:val="28"/>
          <w:szCs w:val="28"/>
        </w:rPr>
        <w:t xml:space="preserve"> </w:t>
      </w:r>
      <w:r w:rsidRPr="00777FAC">
        <w:rPr>
          <w:rFonts w:ascii="Times New Roman" w:hAnsi="Times New Roman" w:cs="Times New Roman"/>
          <w:sz w:val="28"/>
          <w:szCs w:val="28"/>
        </w:rPr>
        <w:t>клімату</w:t>
      </w:r>
      <w:r>
        <w:rPr>
          <w:rFonts w:ascii="Times New Roman" w:hAnsi="Times New Roman" w:cs="Times New Roman"/>
          <w:sz w:val="28"/>
          <w:szCs w:val="28"/>
        </w:rPr>
        <w:t xml:space="preserve"> </w:t>
      </w:r>
      <w:r w:rsidRPr="00777FAC">
        <w:rPr>
          <w:rFonts w:ascii="Times New Roman" w:hAnsi="Times New Roman" w:cs="Times New Roman"/>
          <w:sz w:val="28"/>
          <w:szCs w:val="28"/>
        </w:rPr>
        <w:t>сприятиме</w:t>
      </w:r>
      <w:r>
        <w:rPr>
          <w:rFonts w:ascii="Times New Roman" w:hAnsi="Times New Roman" w:cs="Times New Roman"/>
          <w:sz w:val="28"/>
          <w:szCs w:val="28"/>
        </w:rPr>
        <w:t xml:space="preserve"> </w:t>
      </w:r>
      <w:r w:rsidRPr="00777FAC">
        <w:rPr>
          <w:rFonts w:ascii="Times New Roman" w:hAnsi="Times New Roman" w:cs="Times New Roman"/>
          <w:sz w:val="28"/>
          <w:szCs w:val="28"/>
        </w:rPr>
        <w:t>глибшому</w:t>
      </w:r>
      <w:r>
        <w:rPr>
          <w:rFonts w:ascii="Times New Roman" w:hAnsi="Times New Roman" w:cs="Times New Roman"/>
          <w:sz w:val="28"/>
          <w:szCs w:val="28"/>
        </w:rPr>
        <w:t xml:space="preserve"> </w:t>
      </w:r>
      <w:r w:rsidRPr="00777FAC">
        <w:rPr>
          <w:rFonts w:ascii="Times New Roman" w:hAnsi="Times New Roman" w:cs="Times New Roman"/>
          <w:sz w:val="28"/>
          <w:szCs w:val="28"/>
        </w:rPr>
        <w:t>розумінню</w:t>
      </w:r>
      <w:r>
        <w:rPr>
          <w:rFonts w:ascii="Times New Roman" w:hAnsi="Times New Roman" w:cs="Times New Roman"/>
          <w:sz w:val="28"/>
          <w:szCs w:val="28"/>
        </w:rPr>
        <w:t xml:space="preserve"> </w:t>
      </w:r>
      <w:r w:rsidRPr="00777FAC">
        <w:rPr>
          <w:rFonts w:ascii="Times New Roman" w:hAnsi="Times New Roman" w:cs="Times New Roman"/>
          <w:sz w:val="28"/>
          <w:szCs w:val="28"/>
        </w:rPr>
        <w:t>нагальності</w:t>
      </w:r>
      <w:r>
        <w:rPr>
          <w:rFonts w:ascii="Times New Roman" w:hAnsi="Times New Roman" w:cs="Times New Roman"/>
          <w:sz w:val="28"/>
          <w:szCs w:val="28"/>
        </w:rPr>
        <w:t xml:space="preserve"> </w:t>
      </w:r>
      <w:r w:rsidRPr="00777FAC">
        <w:rPr>
          <w:rFonts w:ascii="Times New Roman" w:hAnsi="Times New Roman" w:cs="Times New Roman"/>
          <w:sz w:val="28"/>
          <w:szCs w:val="28"/>
        </w:rPr>
        <w:t>цієї</w:t>
      </w:r>
      <w:r>
        <w:rPr>
          <w:rFonts w:ascii="Times New Roman" w:hAnsi="Times New Roman" w:cs="Times New Roman"/>
          <w:sz w:val="28"/>
          <w:szCs w:val="28"/>
        </w:rPr>
        <w:t xml:space="preserve"> </w:t>
      </w:r>
      <w:r w:rsidRPr="00777FAC">
        <w:rPr>
          <w:rFonts w:ascii="Times New Roman" w:hAnsi="Times New Roman" w:cs="Times New Roman"/>
          <w:sz w:val="28"/>
          <w:szCs w:val="28"/>
        </w:rPr>
        <w:t>загрози</w:t>
      </w:r>
      <w:r>
        <w:rPr>
          <w:rFonts w:ascii="Times New Roman" w:hAnsi="Times New Roman" w:cs="Times New Roman"/>
          <w:sz w:val="28"/>
          <w:szCs w:val="28"/>
        </w:rPr>
        <w:t xml:space="preserve"> </w:t>
      </w:r>
      <w:r w:rsidRPr="00777FAC">
        <w:rPr>
          <w:rFonts w:ascii="Times New Roman" w:hAnsi="Times New Roman" w:cs="Times New Roman"/>
          <w:sz w:val="28"/>
          <w:szCs w:val="28"/>
        </w:rPr>
        <w:t>та</w:t>
      </w:r>
      <w:r>
        <w:rPr>
          <w:rFonts w:ascii="Times New Roman" w:hAnsi="Times New Roman" w:cs="Times New Roman"/>
          <w:sz w:val="28"/>
          <w:szCs w:val="28"/>
        </w:rPr>
        <w:t xml:space="preserve"> </w:t>
      </w:r>
      <w:r w:rsidRPr="00777FAC">
        <w:rPr>
          <w:rFonts w:ascii="Times New Roman" w:hAnsi="Times New Roman" w:cs="Times New Roman"/>
          <w:sz w:val="28"/>
          <w:szCs w:val="28"/>
        </w:rPr>
        <w:t>допоможе</w:t>
      </w:r>
      <w:r>
        <w:rPr>
          <w:rFonts w:ascii="Times New Roman" w:hAnsi="Times New Roman" w:cs="Times New Roman"/>
          <w:sz w:val="28"/>
          <w:szCs w:val="28"/>
        </w:rPr>
        <w:t xml:space="preserve"> </w:t>
      </w:r>
      <w:r w:rsidRPr="00777FAC">
        <w:rPr>
          <w:rFonts w:ascii="Times New Roman" w:hAnsi="Times New Roman" w:cs="Times New Roman"/>
          <w:sz w:val="28"/>
          <w:szCs w:val="28"/>
        </w:rPr>
        <w:t>змінити</w:t>
      </w:r>
      <w:r>
        <w:rPr>
          <w:rFonts w:ascii="Times New Roman" w:hAnsi="Times New Roman" w:cs="Times New Roman"/>
          <w:sz w:val="28"/>
          <w:szCs w:val="28"/>
        </w:rPr>
        <w:t xml:space="preserve"> </w:t>
      </w:r>
      <w:r w:rsidRPr="00777FAC">
        <w:rPr>
          <w:rFonts w:ascii="Times New Roman" w:hAnsi="Times New Roman" w:cs="Times New Roman"/>
          <w:sz w:val="28"/>
          <w:szCs w:val="28"/>
        </w:rPr>
        <w:t>світогляд</w:t>
      </w:r>
      <w:r>
        <w:rPr>
          <w:rFonts w:ascii="Times New Roman" w:hAnsi="Times New Roman" w:cs="Times New Roman"/>
          <w:sz w:val="28"/>
          <w:szCs w:val="28"/>
        </w:rPr>
        <w:t xml:space="preserve"> </w:t>
      </w:r>
      <w:r w:rsidRPr="00777FAC">
        <w:rPr>
          <w:rFonts w:ascii="Times New Roman" w:hAnsi="Times New Roman" w:cs="Times New Roman"/>
          <w:sz w:val="28"/>
          <w:szCs w:val="28"/>
        </w:rPr>
        <w:t>і</w:t>
      </w:r>
      <w:r>
        <w:rPr>
          <w:rFonts w:ascii="Times New Roman" w:hAnsi="Times New Roman" w:cs="Times New Roman"/>
          <w:sz w:val="28"/>
          <w:szCs w:val="28"/>
        </w:rPr>
        <w:t xml:space="preserve"> </w:t>
      </w:r>
      <w:r w:rsidRPr="00777FAC">
        <w:rPr>
          <w:rFonts w:ascii="Times New Roman" w:hAnsi="Times New Roman" w:cs="Times New Roman"/>
          <w:sz w:val="28"/>
          <w:szCs w:val="28"/>
        </w:rPr>
        <w:t>поведінку</w:t>
      </w:r>
      <w:r>
        <w:rPr>
          <w:rFonts w:ascii="Times New Roman" w:hAnsi="Times New Roman" w:cs="Times New Roman"/>
          <w:sz w:val="28"/>
          <w:szCs w:val="28"/>
        </w:rPr>
        <w:t xml:space="preserve"> </w:t>
      </w:r>
      <w:r w:rsidRPr="00777FAC">
        <w:rPr>
          <w:rFonts w:ascii="Times New Roman" w:hAnsi="Times New Roman" w:cs="Times New Roman"/>
          <w:sz w:val="28"/>
          <w:szCs w:val="28"/>
        </w:rPr>
        <w:t>всіх</w:t>
      </w:r>
      <w:r>
        <w:rPr>
          <w:rFonts w:ascii="Times New Roman" w:hAnsi="Times New Roman" w:cs="Times New Roman"/>
          <w:sz w:val="28"/>
          <w:szCs w:val="28"/>
        </w:rPr>
        <w:t xml:space="preserve"> </w:t>
      </w:r>
      <w:r w:rsidRPr="00777FAC">
        <w:rPr>
          <w:rFonts w:ascii="Times New Roman" w:hAnsi="Times New Roman" w:cs="Times New Roman"/>
          <w:sz w:val="28"/>
          <w:szCs w:val="28"/>
        </w:rPr>
        <w:t>людей</w:t>
      </w:r>
      <w:r>
        <w:rPr>
          <w:rFonts w:ascii="Times New Roman" w:hAnsi="Times New Roman" w:cs="Times New Roman"/>
          <w:sz w:val="28"/>
          <w:szCs w:val="28"/>
        </w:rPr>
        <w:t xml:space="preserve"> </w:t>
      </w:r>
      <w:r w:rsidRPr="00777FAC">
        <w:rPr>
          <w:rFonts w:ascii="Times New Roman" w:hAnsi="Times New Roman" w:cs="Times New Roman"/>
          <w:sz w:val="28"/>
          <w:szCs w:val="28"/>
        </w:rPr>
        <w:t>на</w:t>
      </w:r>
      <w:r>
        <w:rPr>
          <w:rFonts w:ascii="Times New Roman" w:hAnsi="Times New Roman" w:cs="Times New Roman"/>
          <w:sz w:val="28"/>
          <w:szCs w:val="28"/>
        </w:rPr>
        <w:t xml:space="preserve"> </w:t>
      </w:r>
      <w:r w:rsidR="002B642C">
        <w:rPr>
          <w:rFonts w:ascii="Times New Roman" w:hAnsi="Times New Roman" w:cs="Times New Roman"/>
          <w:sz w:val="28"/>
          <w:szCs w:val="28"/>
        </w:rPr>
        <w:t xml:space="preserve">планеті, </w:t>
      </w:r>
      <w:r w:rsidRPr="00777FAC">
        <w:rPr>
          <w:rFonts w:ascii="Times New Roman" w:hAnsi="Times New Roman" w:cs="Times New Roman"/>
          <w:sz w:val="28"/>
          <w:szCs w:val="28"/>
        </w:rPr>
        <w:t>від</w:t>
      </w:r>
      <w:r>
        <w:rPr>
          <w:rFonts w:ascii="Times New Roman" w:hAnsi="Times New Roman" w:cs="Times New Roman"/>
          <w:sz w:val="28"/>
          <w:szCs w:val="28"/>
        </w:rPr>
        <w:t xml:space="preserve"> </w:t>
      </w:r>
      <w:r w:rsidRPr="00777FAC">
        <w:rPr>
          <w:rFonts w:ascii="Times New Roman" w:hAnsi="Times New Roman" w:cs="Times New Roman"/>
          <w:sz w:val="28"/>
          <w:szCs w:val="28"/>
        </w:rPr>
        <w:t>політичних</w:t>
      </w:r>
      <w:r>
        <w:rPr>
          <w:rFonts w:ascii="Times New Roman" w:hAnsi="Times New Roman" w:cs="Times New Roman"/>
          <w:sz w:val="28"/>
          <w:szCs w:val="28"/>
        </w:rPr>
        <w:t xml:space="preserve"> </w:t>
      </w:r>
      <w:r w:rsidRPr="00777FAC">
        <w:rPr>
          <w:rFonts w:ascii="Times New Roman" w:hAnsi="Times New Roman" w:cs="Times New Roman"/>
          <w:sz w:val="28"/>
          <w:szCs w:val="28"/>
        </w:rPr>
        <w:t>лідерів</w:t>
      </w:r>
      <w:r>
        <w:rPr>
          <w:rFonts w:ascii="Times New Roman" w:hAnsi="Times New Roman" w:cs="Times New Roman"/>
          <w:sz w:val="28"/>
          <w:szCs w:val="28"/>
        </w:rPr>
        <w:t xml:space="preserve"> </w:t>
      </w:r>
      <w:r w:rsidRPr="00777FAC">
        <w:rPr>
          <w:rFonts w:ascii="Times New Roman" w:hAnsi="Times New Roman" w:cs="Times New Roman"/>
          <w:sz w:val="28"/>
          <w:szCs w:val="28"/>
        </w:rPr>
        <w:t>до</w:t>
      </w:r>
      <w:r>
        <w:rPr>
          <w:rFonts w:ascii="Times New Roman" w:hAnsi="Times New Roman" w:cs="Times New Roman"/>
          <w:sz w:val="28"/>
          <w:szCs w:val="28"/>
        </w:rPr>
        <w:t xml:space="preserve"> </w:t>
      </w:r>
      <w:r w:rsidRPr="00777FAC">
        <w:rPr>
          <w:rFonts w:ascii="Times New Roman" w:hAnsi="Times New Roman" w:cs="Times New Roman"/>
          <w:sz w:val="28"/>
          <w:szCs w:val="28"/>
        </w:rPr>
        <w:t>пересічних</w:t>
      </w:r>
      <w:r>
        <w:rPr>
          <w:rFonts w:ascii="Times New Roman" w:hAnsi="Times New Roman" w:cs="Times New Roman"/>
          <w:sz w:val="28"/>
          <w:szCs w:val="28"/>
        </w:rPr>
        <w:t xml:space="preserve"> </w:t>
      </w:r>
      <w:r w:rsidRPr="00777FAC">
        <w:rPr>
          <w:rFonts w:ascii="Times New Roman" w:hAnsi="Times New Roman" w:cs="Times New Roman"/>
          <w:sz w:val="28"/>
          <w:szCs w:val="28"/>
        </w:rPr>
        <w:t>громадян</w:t>
      </w:r>
      <w:r w:rsidR="00887904">
        <w:rPr>
          <w:rFonts w:ascii="Times New Roman" w:hAnsi="Times New Roman" w:cs="Times New Roman"/>
          <w:sz w:val="28"/>
          <w:szCs w:val="28"/>
        </w:rPr>
        <w:t xml:space="preserve"> [13</w:t>
      </w:r>
      <w:r w:rsidR="002B642C">
        <w:rPr>
          <w:rFonts w:ascii="Times New Roman" w:hAnsi="Times New Roman" w:cs="Times New Roman"/>
          <w:sz w:val="28"/>
          <w:szCs w:val="28"/>
        </w:rPr>
        <w:t>, с. 12</w:t>
      </w:r>
      <w:r>
        <w:rPr>
          <w:rFonts w:ascii="Times New Roman" w:hAnsi="Times New Roman" w:cs="Times New Roman"/>
          <w:sz w:val="28"/>
          <w:szCs w:val="28"/>
        </w:rPr>
        <w:t>]</w:t>
      </w:r>
      <w:r w:rsidRPr="00777FAC">
        <w:rPr>
          <w:rFonts w:ascii="Times New Roman" w:hAnsi="Times New Roman" w:cs="Times New Roman"/>
          <w:sz w:val="28"/>
          <w:szCs w:val="28"/>
        </w:rPr>
        <w:t>.</w:t>
      </w:r>
      <w:r>
        <w:rPr>
          <w:rFonts w:ascii="Times New Roman" w:hAnsi="Times New Roman" w:cs="Times New Roman"/>
          <w:sz w:val="28"/>
          <w:szCs w:val="28"/>
        </w:rPr>
        <w:t xml:space="preserve"> </w:t>
      </w:r>
    </w:p>
    <w:p w14:paraId="71E49D26" w14:textId="77777777" w:rsidR="00236CA4" w:rsidRDefault="00236CA4" w:rsidP="008B4260">
      <w:pPr>
        <w:spacing w:after="0" w:line="360" w:lineRule="auto"/>
        <w:jc w:val="both"/>
        <w:rPr>
          <w:rFonts w:ascii="Times New Roman" w:hAnsi="Times New Roman" w:cs="Times New Roman"/>
          <w:sz w:val="28"/>
          <w:szCs w:val="28"/>
        </w:rPr>
      </w:pPr>
    </w:p>
    <w:p w14:paraId="6A6DAA25" w14:textId="77777777" w:rsidR="00B53705" w:rsidRDefault="00B53705" w:rsidP="00466F1D">
      <w:pPr>
        <w:pStyle w:val="a3"/>
        <w:numPr>
          <w:ilvl w:val="1"/>
          <w:numId w:val="1"/>
        </w:numPr>
        <w:spacing w:after="0" w:line="360" w:lineRule="auto"/>
        <w:jc w:val="center"/>
        <w:outlineLvl w:val="1"/>
        <w:rPr>
          <w:rFonts w:ascii="Times New Roman" w:hAnsi="Times New Roman" w:cs="Times New Roman"/>
          <w:b/>
          <w:sz w:val="28"/>
          <w:szCs w:val="28"/>
        </w:rPr>
      </w:pPr>
      <w:bookmarkStart w:id="4" w:name="_Toc166512953"/>
      <w:r w:rsidRPr="00B53705">
        <w:rPr>
          <w:rFonts w:ascii="Times New Roman" w:hAnsi="Times New Roman" w:cs="Times New Roman"/>
          <w:b/>
          <w:sz w:val="28"/>
          <w:szCs w:val="28"/>
        </w:rPr>
        <w:t>Особливості кліматоутворення на території України</w:t>
      </w:r>
      <w:bookmarkEnd w:id="4"/>
    </w:p>
    <w:p w14:paraId="0C254AA6" w14:textId="478862CB" w:rsidR="00E424DC" w:rsidRDefault="007104F2" w:rsidP="00236CA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Україна,</w:t>
      </w:r>
      <w:r w:rsidR="00236CA4">
        <w:rPr>
          <w:rFonts w:ascii="Times New Roman" w:hAnsi="Times New Roman" w:cs="Times New Roman"/>
          <w:sz w:val="28"/>
          <w:szCs w:val="28"/>
        </w:rPr>
        <w:t xml:space="preserve"> відповідно до схеми кліматичного районування</w:t>
      </w:r>
      <w:r>
        <w:rPr>
          <w:rFonts w:ascii="Times New Roman" w:hAnsi="Times New Roman" w:cs="Times New Roman"/>
          <w:sz w:val="28"/>
          <w:szCs w:val="28"/>
        </w:rPr>
        <w:t>,</w:t>
      </w:r>
      <w:r w:rsidR="00236CA4">
        <w:rPr>
          <w:rFonts w:ascii="Times New Roman" w:hAnsi="Times New Roman" w:cs="Times New Roman"/>
          <w:sz w:val="28"/>
          <w:szCs w:val="28"/>
        </w:rPr>
        <w:t xml:space="preserve"> розробленої Б. </w:t>
      </w:r>
      <w:r w:rsidR="00E424DC">
        <w:rPr>
          <w:rFonts w:ascii="Times New Roman" w:hAnsi="Times New Roman" w:cs="Times New Roman"/>
          <w:sz w:val="28"/>
          <w:szCs w:val="28"/>
        </w:rPr>
        <w:t xml:space="preserve">П. </w:t>
      </w:r>
      <w:r w:rsidR="00236CA4">
        <w:rPr>
          <w:rFonts w:ascii="Times New Roman" w:hAnsi="Times New Roman" w:cs="Times New Roman"/>
          <w:sz w:val="28"/>
          <w:szCs w:val="28"/>
        </w:rPr>
        <w:t>Алісовим</w:t>
      </w:r>
      <w:r>
        <w:rPr>
          <w:rFonts w:ascii="Times New Roman" w:hAnsi="Times New Roman" w:cs="Times New Roman"/>
          <w:sz w:val="28"/>
          <w:szCs w:val="28"/>
        </w:rPr>
        <w:t>,</w:t>
      </w:r>
      <w:r w:rsidR="00236CA4">
        <w:rPr>
          <w:rFonts w:ascii="Times New Roman" w:hAnsi="Times New Roman" w:cs="Times New Roman"/>
          <w:sz w:val="28"/>
          <w:szCs w:val="28"/>
        </w:rPr>
        <w:t xml:space="preserve"> розташована в помірному кліматичному поясі (біл</w:t>
      </w:r>
      <w:r>
        <w:rPr>
          <w:rFonts w:ascii="Times New Roman" w:hAnsi="Times New Roman" w:cs="Times New Roman"/>
          <w:sz w:val="28"/>
          <w:szCs w:val="28"/>
        </w:rPr>
        <w:t>ьша частина) та субтропічному (П</w:t>
      </w:r>
      <w:r w:rsidR="00236CA4">
        <w:rPr>
          <w:rFonts w:ascii="Times New Roman" w:hAnsi="Times New Roman" w:cs="Times New Roman"/>
          <w:sz w:val="28"/>
          <w:szCs w:val="28"/>
        </w:rPr>
        <w:t>івденний берег Крим</w:t>
      </w:r>
      <w:r>
        <w:rPr>
          <w:rFonts w:ascii="Times New Roman" w:hAnsi="Times New Roman" w:cs="Times New Roman"/>
          <w:sz w:val="28"/>
          <w:szCs w:val="28"/>
        </w:rPr>
        <w:t>у</w:t>
      </w:r>
      <w:r w:rsidR="00236CA4">
        <w:rPr>
          <w:rFonts w:ascii="Times New Roman" w:hAnsi="Times New Roman" w:cs="Times New Roman"/>
          <w:sz w:val="28"/>
          <w:szCs w:val="28"/>
        </w:rPr>
        <w:t xml:space="preserve">). </w:t>
      </w:r>
      <w:r w:rsidR="00E424DC">
        <w:rPr>
          <w:rFonts w:ascii="Times New Roman" w:hAnsi="Times New Roman" w:cs="Times New Roman"/>
          <w:sz w:val="28"/>
          <w:szCs w:val="28"/>
        </w:rPr>
        <w:t>Дана кліматична схема створена на основі характеристик співвідношення  між повітряними масами, інтенсивності їх руху та трансформації при переміщенні по території, даних про тепловий та радіаційний баланс</w:t>
      </w:r>
      <w:r>
        <w:rPr>
          <w:rFonts w:ascii="Times New Roman" w:hAnsi="Times New Roman" w:cs="Times New Roman"/>
          <w:sz w:val="28"/>
          <w:szCs w:val="28"/>
        </w:rPr>
        <w:t>и</w:t>
      </w:r>
      <w:r w:rsidR="00E424DC">
        <w:rPr>
          <w:rFonts w:ascii="Times New Roman" w:hAnsi="Times New Roman" w:cs="Times New Roman"/>
          <w:sz w:val="28"/>
          <w:szCs w:val="28"/>
        </w:rPr>
        <w:t xml:space="preserve">. </w:t>
      </w:r>
    </w:p>
    <w:p w14:paraId="0DAD89CA" w14:textId="4069FF28" w:rsidR="00236CA4" w:rsidRDefault="007104F2" w:rsidP="00236CA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w:t>
      </w:r>
      <w:r w:rsidR="00236CA4">
        <w:rPr>
          <w:rFonts w:ascii="Times New Roman" w:hAnsi="Times New Roman" w:cs="Times New Roman"/>
          <w:sz w:val="28"/>
          <w:szCs w:val="28"/>
        </w:rPr>
        <w:t xml:space="preserve"> межах помірного кліматичного поясу на території України </w:t>
      </w:r>
      <w:r w:rsidR="00E424DC">
        <w:rPr>
          <w:rFonts w:ascii="Times New Roman" w:hAnsi="Times New Roman" w:cs="Times New Roman"/>
          <w:sz w:val="28"/>
          <w:szCs w:val="28"/>
        </w:rPr>
        <w:t>виділя</w:t>
      </w:r>
      <w:r>
        <w:rPr>
          <w:rFonts w:ascii="Times New Roman" w:hAnsi="Times New Roman" w:cs="Times New Roman"/>
          <w:sz w:val="28"/>
          <w:szCs w:val="28"/>
        </w:rPr>
        <w:t>ється</w:t>
      </w:r>
      <w:r w:rsidR="00236CA4">
        <w:rPr>
          <w:rFonts w:ascii="Times New Roman" w:hAnsi="Times New Roman" w:cs="Times New Roman"/>
          <w:sz w:val="28"/>
          <w:szCs w:val="28"/>
        </w:rPr>
        <w:t xml:space="preserve"> атлантико-континентальн</w:t>
      </w:r>
      <w:r>
        <w:rPr>
          <w:rFonts w:ascii="Times New Roman" w:hAnsi="Times New Roman" w:cs="Times New Roman"/>
          <w:sz w:val="28"/>
          <w:szCs w:val="28"/>
        </w:rPr>
        <w:t>а</w:t>
      </w:r>
      <w:r w:rsidR="00236CA4">
        <w:rPr>
          <w:rFonts w:ascii="Times New Roman" w:hAnsi="Times New Roman" w:cs="Times New Roman"/>
          <w:sz w:val="28"/>
          <w:szCs w:val="28"/>
        </w:rPr>
        <w:t xml:space="preserve"> область, що охоплює природні зони Полісся та </w:t>
      </w:r>
      <w:r>
        <w:rPr>
          <w:rFonts w:ascii="Times New Roman" w:hAnsi="Times New Roman" w:cs="Times New Roman"/>
          <w:sz w:val="28"/>
          <w:szCs w:val="28"/>
        </w:rPr>
        <w:t>Л</w:t>
      </w:r>
      <w:r w:rsidR="00236CA4">
        <w:rPr>
          <w:rFonts w:ascii="Times New Roman" w:hAnsi="Times New Roman" w:cs="Times New Roman"/>
          <w:sz w:val="28"/>
          <w:szCs w:val="28"/>
        </w:rPr>
        <w:t>ісостеп. Також континентальн</w:t>
      </w:r>
      <w:r>
        <w:rPr>
          <w:rFonts w:ascii="Times New Roman" w:hAnsi="Times New Roman" w:cs="Times New Roman"/>
          <w:sz w:val="28"/>
          <w:szCs w:val="28"/>
        </w:rPr>
        <w:t>а</w:t>
      </w:r>
      <w:r w:rsidR="00236CA4">
        <w:rPr>
          <w:rFonts w:ascii="Times New Roman" w:hAnsi="Times New Roman" w:cs="Times New Roman"/>
          <w:sz w:val="28"/>
          <w:szCs w:val="28"/>
        </w:rPr>
        <w:t xml:space="preserve">, </w:t>
      </w:r>
      <w:r w:rsidR="00E424DC">
        <w:rPr>
          <w:rFonts w:ascii="Times New Roman" w:hAnsi="Times New Roman" w:cs="Times New Roman"/>
          <w:sz w:val="28"/>
          <w:szCs w:val="28"/>
        </w:rPr>
        <w:t xml:space="preserve">що має поширення в зоні </w:t>
      </w:r>
      <w:r>
        <w:rPr>
          <w:rFonts w:ascii="Times New Roman" w:hAnsi="Times New Roman" w:cs="Times New Roman"/>
          <w:sz w:val="28"/>
          <w:szCs w:val="28"/>
        </w:rPr>
        <w:t>С</w:t>
      </w:r>
      <w:r w:rsidR="00E424DC">
        <w:rPr>
          <w:rFonts w:ascii="Times New Roman" w:hAnsi="Times New Roman" w:cs="Times New Roman"/>
          <w:sz w:val="28"/>
          <w:szCs w:val="28"/>
        </w:rPr>
        <w:t xml:space="preserve">тепу. </w:t>
      </w:r>
      <w:r w:rsidR="00236CA4">
        <w:rPr>
          <w:rFonts w:ascii="Times New Roman" w:hAnsi="Times New Roman" w:cs="Times New Roman"/>
          <w:sz w:val="28"/>
          <w:szCs w:val="28"/>
        </w:rPr>
        <w:t>Дана область умовно</w:t>
      </w:r>
      <w:r>
        <w:rPr>
          <w:rFonts w:ascii="Times New Roman" w:hAnsi="Times New Roman" w:cs="Times New Roman"/>
          <w:sz w:val="28"/>
          <w:szCs w:val="28"/>
        </w:rPr>
        <w:t>,</w:t>
      </w:r>
      <w:r w:rsidR="00236CA4">
        <w:rPr>
          <w:rFonts w:ascii="Times New Roman" w:hAnsi="Times New Roman" w:cs="Times New Roman"/>
          <w:sz w:val="28"/>
          <w:szCs w:val="28"/>
        </w:rPr>
        <w:t xml:space="preserve"> по річні Дніпро</w:t>
      </w:r>
      <w:r>
        <w:rPr>
          <w:rFonts w:ascii="Times New Roman" w:hAnsi="Times New Roman" w:cs="Times New Roman"/>
          <w:sz w:val="28"/>
          <w:szCs w:val="28"/>
        </w:rPr>
        <w:t>,</w:t>
      </w:r>
      <w:r w:rsidR="00236CA4">
        <w:rPr>
          <w:rFonts w:ascii="Times New Roman" w:hAnsi="Times New Roman" w:cs="Times New Roman"/>
          <w:sz w:val="28"/>
          <w:szCs w:val="28"/>
        </w:rPr>
        <w:t xml:space="preserve"> поділяється на західну, що знаходиться під впливом повітряних мас з Атлантики та східну</w:t>
      </w:r>
      <w:r>
        <w:rPr>
          <w:rFonts w:ascii="Times New Roman" w:hAnsi="Times New Roman" w:cs="Times New Roman"/>
          <w:sz w:val="28"/>
          <w:szCs w:val="28"/>
        </w:rPr>
        <w:t>,</w:t>
      </w:r>
      <w:r w:rsidR="00236CA4">
        <w:rPr>
          <w:rFonts w:ascii="Times New Roman" w:hAnsi="Times New Roman" w:cs="Times New Roman"/>
          <w:sz w:val="28"/>
          <w:szCs w:val="28"/>
        </w:rPr>
        <w:t xml:space="preserve"> для котрої хар</w:t>
      </w:r>
      <w:r w:rsidR="00E424DC">
        <w:rPr>
          <w:rFonts w:ascii="Times New Roman" w:hAnsi="Times New Roman" w:cs="Times New Roman"/>
          <w:sz w:val="28"/>
          <w:szCs w:val="28"/>
        </w:rPr>
        <w:t>а</w:t>
      </w:r>
      <w:r w:rsidR="00236CA4">
        <w:rPr>
          <w:rFonts w:ascii="Times New Roman" w:hAnsi="Times New Roman" w:cs="Times New Roman"/>
          <w:sz w:val="28"/>
          <w:szCs w:val="28"/>
        </w:rPr>
        <w:t>ктерний більший вплив антициклонів, що надходять зі сходу</w:t>
      </w:r>
      <w:r w:rsidR="00887904">
        <w:rPr>
          <w:rFonts w:ascii="Times New Roman" w:hAnsi="Times New Roman" w:cs="Times New Roman"/>
          <w:sz w:val="28"/>
          <w:szCs w:val="28"/>
        </w:rPr>
        <w:t xml:space="preserve"> [30</w:t>
      </w:r>
      <w:r w:rsidR="00E424DC">
        <w:rPr>
          <w:rFonts w:ascii="Times New Roman" w:hAnsi="Times New Roman" w:cs="Times New Roman"/>
          <w:sz w:val="28"/>
          <w:szCs w:val="28"/>
        </w:rPr>
        <w:t>, с. 93]</w:t>
      </w:r>
      <w:r w:rsidR="00236CA4">
        <w:rPr>
          <w:rFonts w:ascii="Times New Roman" w:hAnsi="Times New Roman" w:cs="Times New Roman"/>
          <w:sz w:val="28"/>
          <w:szCs w:val="28"/>
        </w:rPr>
        <w:t>.</w:t>
      </w:r>
    </w:p>
    <w:p w14:paraId="558BC8CC" w14:textId="31C61FB1" w:rsidR="008A1CB8" w:rsidRDefault="008A1CB8" w:rsidP="00236CA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 формування клімату України впливають три кліматотвірні чинники: розподіл сонячної радіації, циркуляція повітряних мас та характер підстильної поверхні</w:t>
      </w:r>
      <w:r w:rsidR="00887904">
        <w:rPr>
          <w:rFonts w:ascii="Times New Roman" w:hAnsi="Times New Roman" w:cs="Times New Roman"/>
          <w:sz w:val="28"/>
          <w:szCs w:val="28"/>
        </w:rPr>
        <w:t xml:space="preserve"> [19</w:t>
      </w:r>
      <w:r w:rsidR="007706AF">
        <w:rPr>
          <w:rFonts w:ascii="Times New Roman" w:hAnsi="Times New Roman" w:cs="Times New Roman"/>
          <w:sz w:val="28"/>
          <w:szCs w:val="28"/>
        </w:rPr>
        <w:t>, с. 34]</w:t>
      </w:r>
      <w:r>
        <w:rPr>
          <w:rFonts w:ascii="Times New Roman" w:hAnsi="Times New Roman" w:cs="Times New Roman"/>
          <w:sz w:val="28"/>
          <w:szCs w:val="28"/>
        </w:rPr>
        <w:t xml:space="preserve">. </w:t>
      </w:r>
    </w:p>
    <w:p w14:paraId="6EA31FB6" w14:textId="3EBFC15C" w:rsidR="00E9745A" w:rsidRDefault="008A1CB8" w:rsidP="008A1CB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Розподіл </w:t>
      </w:r>
      <w:r w:rsidR="00DE3147">
        <w:rPr>
          <w:rFonts w:ascii="Times New Roman" w:hAnsi="Times New Roman" w:cs="Times New Roman"/>
          <w:sz w:val="28"/>
          <w:szCs w:val="28"/>
        </w:rPr>
        <w:t xml:space="preserve">річної </w:t>
      </w:r>
      <w:r>
        <w:rPr>
          <w:rFonts w:ascii="Times New Roman" w:hAnsi="Times New Roman" w:cs="Times New Roman"/>
          <w:sz w:val="28"/>
          <w:szCs w:val="28"/>
        </w:rPr>
        <w:t xml:space="preserve">сумарної сонячної радіації по території країни наступний: найменший показник характерний для </w:t>
      </w:r>
      <w:r w:rsidR="00E9745A">
        <w:rPr>
          <w:rFonts w:ascii="Times New Roman" w:hAnsi="Times New Roman" w:cs="Times New Roman"/>
          <w:sz w:val="28"/>
          <w:szCs w:val="28"/>
        </w:rPr>
        <w:t>західної</w:t>
      </w:r>
      <w:r>
        <w:rPr>
          <w:rFonts w:ascii="Times New Roman" w:hAnsi="Times New Roman" w:cs="Times New Roman"/>
          <w:sz w:val="28"/>
          <w:szCs w:val="28"/>
        </w:rPr>
        <w:t xml:space="preserve"> частини ‒ 3500-4000 МДж/м</w:t>
      </w:r>
      <w:r w:rsidRPr="008A1CB8">
        <w:rPr>
          <w:rFonts w:ascii="Times New Roman" w:hAnsi="Times New Roman" w:cs="Times New Roman"/>
          <w:sz w:val="28"/>
          <w:szCs w:val="28"/>
          <w:vertAlign w:val="superscript"/>
        </w:rPr>
        <w:t>2</w:t>
      </w:r>
      <w:r>
        <w:rPr>
          <w:rFonts w:ascii="Times New Roman" w:hAnsi="Times New Roman" w:cs="Times New Roman"/>
          <w:sz w:val="28"/>
          <w:szCs w:val="28"/>
          <w:vertAlign w:val="superscript"/>
        </w:rPr>
        <w:t xml:space="preserve"> </w:t>
      </w:r>
      <w:r>
        <w:rPr>
          <w:rFonts w:ascii="Times New Roman" w:hAnsi="Times New Roman" w:cs="Times New Roman"/>
          <w:sz w:val="28"/>
          <w:szCs w:val="28"/>
        </w:rPr>
        <w:t>, найбільш</w:t>
      </w:r>
      <w:r w:rsidR="00E30607">
        <w:rPr>
          <w:rFonts w:ascii="Times New Roman" w:hAnsi="Times New Roman" w:cs="Times New Roman"/>
          <w:sz w:val="28"/>
          <w:szCs w:val="28"/>
        </w:rPr>
        <w:t>ий</w:t>
      </w:r>
      <w:r>
        <w:rPr>
          <w:rFonts w:ascii="Times New Roman" w:hAnsi="Times New Roman" w:cs="Times New Roman"/>
          <w:sz w:val="28"/>
          <w:szCs w:val="28"/>
        </w:rPr>
        <w:t xml:space="preserve"> на півдні ‒ 4700-5200 МДж/м</w:t>
      </w:r>
      <w:r w:rsidRPr="008A1CB8">
        <w:rPr>
          <w:rFonts w:ascii="Times New Roman" w:hAnsi="Times New Roman" w:cs="Times New Roman"/>
          <w:sz w:val="28"/>
          <w:szCs w:val="28"/>
          <w:vertAlign w:val="superscript"/>
        </w:rPr>
        <w:t>2</w:t>
      </w:r>
      <w:r w:rsidR="008B4260">
        <w:rPr>
          <w:rFonts w:ascii="Times New Roman" w:hAnsi="Times New Roman" w:cs="Times New Roman"/>
          <w:sz w:val="28"/>
          <w:szCs w:val="28"/>
        </w:rPr>
        <w:t xml:space="preserve"> (рис. 1.3</w:t>
      </w:r>
      <w:r w:rsidR="00E9745A">
        <w:rPr>
          <w:rFonts w:ascii="Times New Roman" w:hAnsi="Times New Roman" w:cs="Times New Roman"/>
          <w:sz w:val="28"/>
          <w:szCs w:val="28"/>
        </w:rPr>
        <w:t>)</w:t>
      </w:r>
      <w:r>
        <w:rPr>
          <w:rFonts w:ascii="Times New Roman" w:hAnsi="Times New Roman" w:cs="Times New Roman"/>
          <w:sz w:val="28"/>
          <w:szCs w:val="28"/>
        </w:rPr>
        <w:t>.</w:t>
      </w:r>
      <w:r w:rsidR="00460965">
        <w:rPr>
          <w:rFonts w:ascii="Times New Roman" w:hAnsi="Times New Roman" w:cs="Times New Roman"/>
          <w:sz w:val="28"/>
          <w:szCs w:val="28"/>
        </w:rPr>
        <w:t xml:space="preserve"> </w:t>
      </w:r>
    </w:p>
    <w:p w14:paraId="03046EA6" w14:textId="68C1188E" w:rsidR="00E9745A" w:rsidRDefault="00361986" w:rsidP="00E9745A">
      <w:pPr>
        <w:pStyle w:val="a3"/>
        <w:spacing w:after="0" w:line="360" w:lineRule="auto"/>
        <w:ind w:left="0" w:firstLine="567"/>
        <w:jc w:val="center"/>
        <w:rPr>
          <w:rFonts w:ascii="Times New Roman" w:hAnsi="Times New Roman" w:cs="Times New Roman"/>
          <w:sz w:val="28"/>
          <w:szCs w:val="28"/>
        </w:rPr>
      </w:pPr>
      <w:r w:rsidRPr="00361986">
        <w:rPr>
          <w:rFonts w:ascii="Times New Roman" w:hAnsi="Times New Roman" w:cs="Times New Roman"/>
          <w:noProof/>
          <w:sz w:val="28"/>
          <w:szCs w:val="28"/>
          <w:lang w:eastAsia="uk-UA"/>
        </w:rPr>
        <w:drawing>
          <wp:inline distT="0" distB="0" distL="0" distR="0" wp14:anchorId="52D7F094" wp14:editId="33796491">
            <wp:extent cx="3996710" cy="276606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29654" cy="2788860"/>
                    </a:xfrm>
                    <a:prstGeom prst="rect">
                      <a:avLst/>
                    </a:prstGeom>
                  </pic:spPr>
                </pic:pic>
              </a:graphicData>
            </a:graphic>
          </wp:inline>
        </w:drawing>
      </w:r>
    </w:p>
    <w:p w14:paraId="681B29EB" w14:textId="59A866C1" w:rsidR="00361986" w:rsidRPr="00887904" w:rsidRDefault="008B4260" w:rsidP="00887904">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1.3</w:t>
      </w:r>
      <w:r w:rsidR="00E9745A">
        <w:rPr>
          <w:rFonts w:ascii="Times New Roman" w:hAnsi="Times New Roman" w:cs="Times New Roman"/>
          <w:sz w:val="28"/>
          <w:szCs w:val="28"/>
        </w:rPr>
        <w:t xml:space="preserve"> Розподіл сумарної сонячної радіації по території України за рік</w:t>
      </w:r>
      <w:r w:rsidR="00A05AAA">
        <w:rPr>
          <w:rFonts w:ascii="Times New Roman" w:hAnsi="Times New Roman" w:cs="Times New Roman"/>
          <w:sz w:val="28"/>
          <w:szCs w:val="28"/>
        </w:rPr>
        <w:t>, МДж/м</w:t>
      </w:r>
      <w:r w:rsidR="00A05AAA" w:rsidRPr="008A1CB8">
        <w:rPr>
          <w:rFonts w:ascii="Times New Roman" w:hAnsi="Times New Roman" w:cs="Times New Roman"/>
          <w:sz w:val="28"/>
          <w:szCs w:val="28"/>
          <w:vertAlign w:val="superscript"/>
        </w:rPr>
        <w:t>2</w:t>
      </w:r>
      <w:r w:rsidR="007706AF">
        <w:rPr>
          <w:rFonts w:ascii="Times New Roman" w:hAnsi="Times New Roman" w:cs="Times New Roman"/>
          <w:sz w:val="28"/>
          <w:szCs w:val="28"/>
          <w:vertAlign w:val="superscript"/>
        </w:rPr>
        <w:t xml:space="preserve"> </w:t>
      </w:r>
      <w:r w:rsidR="00887904">
        <w:rPr>
          <w:rFonts w:ascii="Times New Roman" w:hAnsi="Times New Roman" w:cs="Times New Roman"/>
          <w:sz w:val="28"/>
          <w:szCs w:val="28"/>
        </w:rPr>
        <w:t>[10</w:t>
      </w:r>
      <w:r w:rsidR="007706AF">
        <w:rPr>
          <w:rFonts w:ascii="Times New Roman" w:hAnsi="Times New Roman" w:cs="Times New Roman"/>
          <w:sz w:val="28"/>
          <w:szCs w:val="28"/>
        </w:rPr>
        <w:t>, с. 91]</w:t>
      </w:r>
    </w:p>
    <w:p w14:paraId="420B870E" w14:textId="044338A2" w:rsidR="008A1CB8" w:rsidRDefault="00460965" w:rsidP="005D5A9D">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Кількість </w:t>
      </w:r>
      <w:r w:rsidR="00E9745A">
        <w:rPr>
          <w:rFonts w:ascii="Times New Roman" w:hAnsi="Times New Roman" w:cs="Times New Roman"/>
          <w:sz w:val="28"/>
          <w:szCs w:val="28"/>
        </w:rPr>
        <w:t xml:space="preserve">сумарної сонячної радіації </w:t>
      </w:r>
      <w:r>
        <w:rPr>
          <w:rFonts w:ascii="Times New Roman" w:hAnsi="Times New Roman" w:cs="Times New Roman"/>
          <w:sz w:val="28"/>
          <w:szCs w:val="28"/>
        </w:rPr>
        <w:t xml:space="preserve"> вплив</w:t>
      </w:r>
      <w:r w:rsidR="00E9745A">
        <w:rPr>
          <w:rFonts w:ascii="Times New Roman" w:hAnsi="Times New Roman" w:cs="Times New Roman"/>
          <w:sz w:val="28"/>
          <w:szCs w:val="28"/>
        </w:rPr>
        <w:t>ає</w:t>
      </w:r>
      <w:r>
        <w:rPr>
          <w:rFonts w:ascii="Times New Roman" w:hAnsi="Times New Roman" w:cs="Times New Roman"/>
          <w:sz w:val="28"/>
          <w:szCs w:val="28"/>
        </w:rPr>
        <w:t xml:space="preserve"> на середньорічну температуру повітря, так для заходу</w:t>
      </w:r>
      <w:r w:rsidR="00E9745A">
        <w:rPr>
          <w:rFonts w:ascii="Times New Roman" w:hAnsi="Times New Roman" w:cs="Times New Roman"/>
          <w:sz w:val="28"/>
          <w:szCs w:val="28"/>
        </w:rPr>
        <w:t xml:space="preserve"> </w:t>
      </w:r>
      <w:r>
        <w:rPr>
          <w:rFonts w:ascii="Times New Roman" w:hAnsi="Times New Roman" w:cs="Times New Roman"/>
          <w:sz w:val="28"/>
          <w:szCs w:val="28"/>
        </w:rPr>
        <w:t xml:space="preserve">України </w:t>
      </w:r>
      <w:r w:rsidR="008B4260">
        <w:rPr>
          <w:rFonts w:ascii="Times New Roman" w:hAnsi="Times New Roman" w:cs="Times New Roman"/>
          <w:sz w:val="28"/>
          <w:szCs w:val="28"/>
        </w:rPr>
        <w:t xml:space="preserve"> це  </w:t>
      </w:r>
      <w:r>
        <w:rPr>
          <w:rFonts w:ascii="Times New Roman" w:hAnsi="Times New Roman" w:cs="Times New Roman"/>
          <w:sz w:val="28"/>
          <w:szCs w:val="28"/>
        </w:rPr>
        <w:t>+7,9 ⁰</w:t>
      </w:r>
      <w:r w:rsidR="00E9745A">
        <w:rPr>
          <w:rFonts w:ascii="Times New Roman" w:hAnsi="Times New Roman" w:cs="Times New Roman"/>
          <w:sz w:val="28"/>
          <w:szCs w:val="28"/>
        </w:rPr>
        <w:t>С, півночі</w:t>
      </w:r>
      <w:r>
        <w:rPr>
          <w:rFonts w:ascii="Times New Roman" w:hAnsi="Times New Roman" w:cs="Times New Roman"/>
          <w:sz w:val="28"/>
          <w:szCs w:val="28"/>
        </w:rPr>
        <w:t xml:space="preserve"> +6,6 ⁰С</w:t>
      </w:r>
      <w:r w:rsidR="00E9745A">
        <w:rPr>
          <w:rFonts w:ascii="Times New Roman" w:hAnsi="Times New Roman" w:cs="Times New Roman"/>
          <w:sz w:val="28"/>
          <w:szCs w:val="28"/>
        </w:rPr>
        <w:t>, півдня</w:t>
      </w:r>
      <w:r>
        <w:rPr>
          <w:rFonts w:ascii="Times New Roman" w:hAnsi="Times New Roman" w:cs="Times New Roman"/>
          <w:sz w:val="28"/>
          <w:szCs w:val="28"/>
        </w:rPr>
        <w:t xml:space="preserve"> +9,8 ⁰С</w:t>
      </w:r>
      <w:r w:rsidR="00E9745A">
        <w:rPr>
          <w:rFonts w:ascii="Times New Roman" w:hAnsi="Times New Roman" w:cs="Times New Roman"/>
          <w:sz w:val="28"/>
          <w:szCs w:val="28"/>
        </w:rPr>
        <w:t>, сходу</w:t>
      </w:r>
      <w:r>
        <w:rPr>
          <w:rFonts w:ascii="Times New Roman" w:hAnsi="Times New Roman" w:cs="Times New Roman"/>
          <w:sz w:val="28"/>
          <w:szCs w:val="28"/>
        </w:rPr>
        <w:t xml:space="preserve"> +</w:t>
      </w:r>
      <w:r w:rsidR="00E9745A">
        <w:rPr>
          <w:rFonts w:ascii="Times New Roman" w:hAnsi="Times New Roman" w:cs="Times New Roman"/>
          <w:sz w:val="28"/>
          <w:szCs w:val="28"/>
        </w:rPr>
        <w:t>7,3 ⁰С. Більш холодна зима характерна для північного-сходу та сходу</w:t>
      </w:r>
      <w:r w:rsidR="005D5A9D">
        <w:rPr>
          <w:rFonts w:ascii="Times New Roman" w:hAnsi="Times New Roman" w:cs="Times New Roman"/>
          <w:sz w:val="28"/>
          <w:szCs w:val="28"/>
        </w:rPr>
        <w:t xml:space="preserve">, середня температура січня -6 ⁰С. Саме в Луганську зареєстрований </w:t>
      </w:r>
      <w:r w:rsidR="00E30607">
        <w:rPr>
          <w:rFonts w:ascii="Times New Roman" w:hAnsi="Times New Roman" w:cs="Times New Roman"/>
          <w:sz w:val="28"/>
          <w:szCs w:val="28"/>
        </w:rPr>
        <w:t>абсолютний мінімум</w:t>
      </w:r>
      <w:r w:rsidR="008B4260">
        <w:rPr>
          <w:rFonts w:ascii="Times New Roman" w:hAnsi="Times New Roman" w:cs="Times New Roman"/>
          <w:sz w:val="28"/>
          <w:szCs w:val="28"/>
        </w:rPr>
        <w:t xml:space="preserve"> температури -41,9</w:t>
      </w:r>
      <w:r w:rsidR="005D5A9D">
        <w:rPr>
          <w:rFonts w:ascii="Times New Roman" w:hAnsi="Times New Roman" w:cs="Times New Roman"/>
          <w:sz w:val="28"/>
          <w:szCs w:val="28"/>
        </w:rPr>
        <w:t xml:space="preserve"> ⁰С</w:t>
      </w:r>
      <w:r w:rsidR="008B4260">
        <w:rPr>
          <w:rFonts w:ascii="Times New Roman" w:hAnsi="Times New Roman" w:cs="Times New Roman"/>
          <w:sz w:val="28"/>
          <w:szCs w:val="28"/>
        </w:rPr>
        <w:t xml:space="preserve"> в 1935 році</w:t>
      </w:r>
      <w:r w:rsidR="005D5A9D">
        <w:rPr>
          <w:rFonts w:ascii="Times New Roman" w:hAnsi="Times New Roman" w:cs="Times New Roman"/>
          <w:sz w:val="28"/>
          <w:szCs w:val="28"/>
        </w:rPr>
        <w:t>. Найтепліші зими притаманн</w:t>
      </w:r>
      <w:r w:rsidR="00140EFC">
        <w:rPr>
          <w:rFonts w:ascii="Times New Roman" w:hAnsi="Times New Roman" w:cs="Times New Roman"/>
          <w:sz w:val="28"/>
          <w:szCs w:val="28"/>
        </w:rPr>
        <w:t>і для півдня, середнє значення</w:t>
      </w:r>
      <w:r w:rsidR="005D5A9D">
        <w:rPr>
          <w:rFonts w:ascii="Times New Roman" w:hAnsi="Times New Roman" w:cs="Times New Roman"/>
          <w:sz w:val="28"/>
          <w:szCs w:val="28"/>
        </w:rPr>
        <w:t xml:space="preserve"> -2 ⁰С та -1 ⁰С. Для південного берега півострова Крим хара</w:t>
      </w:r>
      <w:r w:rsidR="00140EFC">
        <w:rPr>
          <w:rFonts w:ascii="Times New Roman" w:hAnsi="Times New Roman" w:cs="Times New Roman"/>
          <w:sz w:val="28"/>
          <w:szCs w:val="28"/>
        </w:rPr>
        <w:t>ктерні безморозні зими (рис. 1.4</w:t>
      </w:r>
      <w:r w:rsidR="005D5A9D">
        <w:rPr>
          <w:rFonts w:ascii="Times New Roman" w:hAnsi="Times New Roman" w:cs="Times New Roman"/>
          <w:sz w:val="28"/>
          <w:szCs w:val="28"/>
        </w:rPr>
        <w:t>).</w:t>
      </w:r>
    </w:p>
    <w:p w14:paraId="4F48F2E9" w14:textId="77777777" w:rsidR="005D5A9D" w:rsidRPr="005D5A9D" w:rsidRDefault="00E9745A" w:rsidP="005D5A9D">
      <w:pPr>
        <w:pStyle w:val="a3"/>
        <w:spacing w:after="0" w:line="360" w:lineRule="auto"/>
        <w:ind w:left="0" w:firstLine="567"/>
        <w:jc w:val="center"/>
        <w:rPr>
          <w:rFonts w:ascii="Times New Roman" w:hAnsi="Times New Roman" w:cs="Times New Roman"/>
          <w:noProof/>
          <w:sz w:val="28"/>
          <w:szCs w:val="28"/>
          <w:lang w:eastAsia="uk-UA"/>
        </w:rPr>
      </w:pPr>
      <w:r w:rsidRPr="005D5A9D">
        <w:rPr>
          <w:rFonts w:ascii="Times New Roman" w:hAnsi="Times New Roman" w:cs="Times New Roman"/>
          <w:noProof/>
          <w:sz w:val="28"/>
          <w:szCs w:val="28"/>
          <w:lang w:eastAsia="uk-UA"/>
        </w:rPr>
        <w:drawing>
          <wp:inline distT="0" distB="0" distL="0" distR="0" wp14:anchorId="2DF8BD03" wp14:editId="3EA57B57">
            <wp:extent cx="3576320" cy="2525547"/>
            <wp:effectExtent l="0" t="0" r="508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592985" cy="2537316"/>
                    </a:xfrm>
                    <a:prstGeom prst="rect">
                      <a:avLst/>
                    </a:prstGeom>
                  </pic:spPr>
                </pic:pic>
              </a:graphicData>
            </a:graphic>
          </wp:inline>
        </w:drawing>
      </w:r>
    </w:p>
    <w:p w14:paraId="3C9BB1C8" w14:textId="0D9C0BAB" w:rsidR="005D5A9D" w:rsidRDefault="00140EFC" w:rsidP="00A05AAA">
      <w:pPr>
        <w:pStyle w:val="a3"/>
        <w:spacing w:after="0" w:line="360" w:lineRule="auto"/>
        <w:ind w:left="0"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Рис. 1.4 </w:t>
      </w:r>
      <w:r w:rsidR="005D5A9D" w:rsidRPr="005D5A9D">
        <w:rPr>
          <w:rFonts w:ascii="Times New Roman" w:hAnsi="Times New Roman" w:cs="Times New Roman"/>
          <w:noProof/>
          <w:sz w:val="28"/>
          <w:szCs w:val="28"/>
          <w:lang w:eastAsia="uk-UA"/>
        </w:rPr>
        <w:t>Температури січня на території України</w:t>
      </w:r>
      <w:r w:rsidR="00A05AAA">
        <w:rPr>
          <w:rFonts w:ascii="Times New Roman" w:hAnsi="Times New Roman" w:cs="Times New Roman"/>
          <w:noProof/>
          <w:sz w:val="28"/>
          <w:szCs w:val="28"/>
          <w:lang w:eastAsia="uk-UA"/>
        </w:rPr>
        <w:t>, ⁰С</w:t>
      </w:r>
      <w:r w:rsidR="007706AF">
        <w:rPr>
          <w:rFonts w:ascii="Times New Roman" w:hAnsi="Times New Roman" w:cs="Times New Roman"/>
          <w:noProof/>
          <w:sz w:val="28"/>
          <w:szCs w:val="28"/>
          <w:lang w:eastAsia="uk-UA"/>
        </w:rPr>
        <w:t xml:space="preserve"> </w:t>
      </w:r>
      <w:r w:rsidR="00887904">
        <w:rPr>
          <w:rFonts w:ascii="Times New Roman" w:hAnsi="Times New Roman" w:cs="Times New Roman"/>
          <w:sz w:val="28"/>
          <w:szCs w:val="28"/>
        </w:rPr>
        <w:t>[10</w:t>
      </w:r>
      <w:r w:rsidR="007706AF">
        <w:rPr>
          <w:rFonts w:ascii="Times New Roman" w:hAnsi="Times New Roman" w:cs="Times New Roman"/>
          <w:sz w:val="28"/>
          <w:szCs w:val="28"/>
        </w:rPr>
        <w:t>, с. 96]</w:t>
      </w:r>
    </w:p>
    <w:p w14:paraId="3C001707" w14:textId="3A7FC237" w:rsidR="005D5A9D" w:rsidRPr="005D5A9D" w:rsidRDefault="005D5A9D" w:rsidP="005D5A9D">
      <w:pPr>
        <w:pStyle w:val="a3"/>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Літній розподіл дещо відрізняється від зимового і найнижчі середні температури липня фіксуються на заході України ‒</w:t>
      </w:r>
      <w:r w:rsidR="000823DD">
        <w:rPr>
          <w:rFonts w:ascii="Times New Roman" w:hAnsi="Times New Roman" w:cs="Times New Roman"/>
          <w:noProof/>
          <w:sz w:val="28"/>
          <w:szCs w:val="28"/>
          <w:lang w:eastAsia="uk-UA"/>
        </w:rPr>
        <w:t xml:space="preserve"> +18</w:t>
      </w:r>
      <w:r>
        <w:rPr>
          <w:rFonts w:ascii="Times New Roman" w:hAnsi="Times New Roman" w:cs="Times New Roman"/>
          <w:noProof/>
          <w:sz w:val="28"/>
          <w:szCs w:val="28"/>
          <w:lang w:eastAsia="uk-UA"/>
        </w:rPr>
        <w:t xml:space="preserve"> </w:t>
      </w:r>
      <w:r>
        <w:rPr>
          <w:rFonts w:ascii="Times New Roman" w:hAnsi="Times New Roman" w:cs="Times New Roman"/>
          <w:sz w:val="28"/>
          <w:szCs w:val="28"/>
        </w:rPr>
        <w:t>⁰С, для високогірних районів Карпат значення ще менші</w:t>
      </w:r>
      <w:r w:rsidR="000823DD">
        <w:rPr>
          <w:rFonts w:ascii="Times New Roman" w:hAnsi="Times New Roman" w:cs="Times New Roman"/>
          <w:sz w:val="28"/>
          <w:szCs w:val="28"/>
        </w:rPr>
        <w:t xml:space="preserve"> </w:t>
      </w:r>
      <w:r w:rsidR="00730E4F">
        <w:rPr>
          <w:rFonts w:ascii="Times New Roman" w:hAnsi="Times New Roman" w:cs="Times New Roman"/>
          <w:noProof/>
          <w:sz w:val="28"/>
          <w:szCs w:val="28"/>
          <w:lang w:eastAsia="uk-UA"/>
        </w:rPr>
        <w:t xml:space="preserve">‒ </w:t>
      </w:r>
      <w:r w:rsidR="000823DD">
        <w:rPr>
          <w:rFonts w:ascii="Times New Roman" w:hAnsi="Times New Roman" w:cs="Times New Roman"/>
          <w:sz w:val="28"/>
          <w:szCs w:val="28"/>
        </w:rPr>
        <w:t>+17 ⁰С</w:t>
      </w:r>
      <w:r>
        <w:rPr>
          <w:rFonts w:ascii="Times New Roman" w:hAnsi="Times New Roman" w:cs="Times New Roman"/>
          <w:sz w:val="28"/>
          <w:szCs w:val="28"/>
        </w:rPr>
        <w:t>. Для сходу, півдня та південного-сходу характерні середні температури липня до +23 ⁰С</w:t>
      </w:r>
      <w:r w:rsidR="000823DD">
        <w:rPr>
          <w:rFonts w:ascii="Times New Roman" w:hAnsi="Times New Roman" w:cs="Times New Roman"/>
          <w:sz w:val="28"/>
          <w:szCs w:val="28"/>
        </w:rPr>
        <w:t>. Температурний максим</w:t>
      </w:r>
      <w:r w:rsidR="00140EFC">
        <w:rPr>
          <w:rFonts w:ascii="Times New Roman" w:hAnsi="Times New Roman" w:cs="Times New Roman"/>
          <w:sz w:val="28"/>
          <w:szCs w:val="28"/>
        </w:rPr>
        <w:t>ум зафіксований в Луганську + 42</w:t>
      </w:r>
      <w:r w:rsidR="000823DD">
        <w:rPr>
          <w:rFonts w:ascii="Times New Roman" w:hAnsi="Times New Roman" w:cs="Times New Roman"/>
          <w:sz w:val="28"/>
          <w:szCs w:val="28"/>
        </w:rPr>
        <w:t xml:space="preserve"> ⁰С</w:t>
      </w:r>
      <w:r w:rsidR="00140EFC">
        <w:rPr>
          <w:rFonts w:ascii="Times New Roman" w:hAnsi="Times New Roman" w:cs="Times New Roman"/>
          <w:sz w:val="28"/>
          <w:szCs w:val="28"/>
        </w:rPr>
        <w:t xml:space="preserve"> в 2010 році (рис. 1.5</w:t>
      </w:r>
      <w:r>
        <w:rPr>
          <w:rFonts w:ascii="Times New Roman" w:hAnsi="Times New Roman" w:cs="Times New Roman"/>
          <w:sz w:val="28"/>
          <w:szCs w:val="28"/>
        </w:rPr>
        <w:t xml:space="preserve">). </w:t>
      </w:r>
    </w:p>
    <w:p w14:paraId="6A804B6C" w14:textId="77777777" w:rsidR="00E9745A" w:rsidRPr="008A1CB8" w:rsidRDefault="00E9745A" w:rsidP="005D5A9D">
      <w:pPr>
        <w:pStyle w:val="a3"/>
        <w:spacing w:after="0" w:line="360" w:lineRule="auto"/>
        <w:ind w:left="0" w:firstLine="567"/>
        <w:jc w:val="center"/>
        <w:rPr>
          <w:rFonts w:ascii="Times New Roman" w:hAnsi="Times New Roman" w:cs="Times New Roman"/>
          <w:sz w:val="28"/>
          <w:szCs w:val="28"/>
        </w:rPr>
      </w:pPr>
      <w:r w:rsidRPr="00E9745A">
        <w:rPr>
          <w:rFonts w:ascii="Times New Roman" w:hAnsi="Times New Roman" w:cs="Times New Roman"/>
          <w:noProof/>
          <w:sz w:val="28"/>
          <w:szCs w:val="28"/>
          <w:lang w:eastAsia="uk-UA"/>
        </w:rPr>
        <w:drawing>
          <wp:inline distT="0" distB="0" distL="0" distR="0" wp14:anchorId="22DB4E68" wp14:editId="6DF57404">
            <wp:extent cx="3719830" cy="2586887"/>
            <wp:effectExtent l="0" t="0" r="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40354" cy="2601160"/>
                    </a:xfrm>
                    <a:prstGeom prst="rect">
                      <a:avLst/>
                    </a:prstGeom>
                  </pic:spPr>
                </pic:pic>
              </a:graphicData>
            </a:graphic>
          </wp:inline>
        </w:drawing>
      </w:r>
    </w:p>
    <w:p w14:paraId="56DA4CF1" w14:textId="7083B59E" w:rsidR="005D5A9D" w:rsidRDefault="005D5A9D" w:rsidP="005D5A9D">
      <w:pPr>
        <w:pStyle w:val="a3"/>
        <w:spacing w:after="0" w:line="360" w:lineRule="auto"/>
        <w:ind w:left="0" w:firstLine="567"/>
        <w:jc w:val="center"/>
        <w:rPr>
          <w:rFonts w:ascii="Times New Roman" w:hAnsi="Times New Roman" w:cs="Times New Roman"/>
          <w:noProof/>
          <w:sz w:val="28"/>
          <w:szCs w:val="28"/>
          <w:lang w:eastAsia="uk-UA"/>
        </w:rPr>
      </w:pPr>
      <w:r w:rsidRPr="005D5A9D">
        <w:rPr>
          <w:rFonts w:ascii="Times New Roman" w:hAnsi="Times New Roman" w:cs="Times New Roman"/>
          <w:noProof/>
          <w:sz w:val="28"/>
          <w:szCs w:val="28"/>
          <w:lang w:eastAsia="uk-UA"/>
        </w:rPr>
        <w:t>Рис. 1</w:t>
      </w:r>
      <w:r w:rsidR="00140EFC">
        <w:rPr>
          <w:rFonts w:ascii="Times New Roman" w:hAnsi="Times New Roman" w:cs="Times New Roman"/>
          <w:noProof/>
          <w:sz w:val="28"/>
          <w:szCs w:val="28"/>
          <w:lang w:eastAsia="uk-UA"/>
        </w:rPr>
        <w:t>.5</w:t>
      </w:r>
      <w:r w:rsidRPr="005D5A9D">
        <w:rPr>
          <w:rFonts w:ascii="Times New Roman" w:hAnsi="Times New Roman" w:cs="Times New Roman"/>
          <w:noProof/>
          <w:sz w:val="28"/>
          <w:szCs w:val="28"/>
          <w:lang w:eastAsia="uk-UA"/>
        </w:rPr>
        <w:t xml:space="preserve"> Температури</w:t>
      </w:r>
      <w:r>
        <w:rPr>
          <w:rFonts w:ascii="Times New Roman" w:hAnsi="Times New Roman" w:cs="Times New Roman"/>
          <w:noProof/>
          <w:sz w:val="28"/>
          <w:szCs w:val="28"/>
          <w:lang w:eastAsia="uk-UA"/>
        </w:rPr>
        <w:t xml:space="preserve"> липня</w:t>
      </w:r>
      <w:r w:rsidRPr="005D5A9D">
        <w:rPr>
          <w:rFonts w:ascii="Times New Roman" w:hAnsi="Times New Roman" w:cs="Times New Roman"/>
          <w:noProof/>
          <w:sz w:val="28"/>
          <w:szCs w:val="28"/>
          <w:lang w:eastAsia="uk-UA"/>
        </w:rPr>
        <w:t xml:space="preserve"> на території України</w:t>
      </w:r>
      <w:r w:rsidR="00A05AAA">
        <w:rPr>
          <w:rFonts w:ascii="Times New Roman" w:hAnsi="Times New Roman" w:cs="Times New Roman"/>
          <w:noProof/>
          <w:sz w:val="28"/>
          <w:szCs w:val="28"/>
          <w:lang w:eastAsia="uk-UA"/>
        </w:rPr>
        <w:t>, ⁰С</w:t>
      </w:r>
      <w:r w:rsidR="007706AF">
        <w:rPr>
          <w:rFonts w:ascii="Times New Roman" w:hAnsi="Times New Roman" w:cs="Times New Roman"/>
          <w:noProof/>
          <w:sz w:val="28"/>
          <w:szCs w:val="28"/>
          <w:lang w:eastAsia="uk-UA"/>
        </w:rPr>
        <w:t xml:space="preserve"> </w:t>
      </w:r>
      <w:r w:rsidR="00887904">
        <w:rPr>
          <w:rFonts w:ascii="Times New Roman" w:hAnsi="Times New Roman" w:cs="Times New Roman"/>
          <w:sz w:val="28"/>
          <w:szCs w:val="28"/>
        </w:rPr>
        <w:t>[10</w:t>
      </w:r>
      <w:r w:rsidR="007706AF">
        <w:rPr>
          <w:rFonts w:ascii="Times New Roman" w:hAnsi="Times New Roman" w:cs="Times New Roman"/>
          <w:sz w:val="28"/>
          <w:szCs w:val="28"/>
        </w:rPr>
        <w:t>, с. 97]</w:t>
      </w:r>
    </w:p>
    <w:p w14:paraId="0FC6AA2C" w14:textId="246A5463" w:rsidR="001E6BC9" w:rsidRDefault="001E6BC9" w:rsidP="001E6BC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Такий розподіл температур повітрях тісно пов’язаний з циркуляцією повітряних мас. На кількість сумарної сонячної радіації впливає прозорість атмосфери, тому на однакових широтах значення можуть бути різні. Для заходу України характерна хмарна погода, що пов’язано із вологими Атлантичними повітряними масами, що значно зменшує надходження сонячної радіації. Як результат зими є більш м’якшими, але літо прохолодніше</w:t>
      </w:r>
      <w:r w:rsidR="00887904">
        <w:rPr>
          <w:rFonts w:ascii="Times New Roman" w:hAnsi="Times New Roman" w:cs="Times New Roman"/>
          <w:sz w:val="28"/>
          <w:szCs w:val="28"/>
        </w:rPr>
        <w:t xml:space="preserve"> [18</w:t>
      </w:r>
      <w:r w:rsidR="007706AF">
        <w:rPr>
          <w:rFonts w:ascii="Times New Roman" w:hAnsi="Times New Roman" w:cs="Times New Roman"/>
          <w:sz w:val="28"/>
          <w:szCs w:val="28"/>
        </w:rPr>
        <w:t>, с. 126]</w:t>
      </w:r>
      <w:r>
        <w:rPr>
          <w:rFonts w:ascii="Times New Roman" w:hAnsi="Times New Roman" w:cs="Times New Roman"/>
          <w:sz w:val="28"/>
          <w:szCs w:val="28"/>
        </w:rPr>
        <w:t>.</w:t>
      </w:r>
    </w:p>
    <w:p w14:paraId="537B0DAF" w14:textId="524A8C33" w:rsidR="001E6BC9" w:rsidRDefault="001E6BC9" w:rsidP="001E6BC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Натомість схід та південь часто знаходиться під впливом антициклонів зі сходу, що приносять з собою </w:t>
      </w:r>
      <w:r w:rsidR="00361986">
        <w:rPr>
          <w:rFonts w:ascii="Times New Roman" w:hAnsi="Times New Roman" w:cs="Times New Roman"/>
          <w:sz w:val="28"/>
          <w:szCs w:val="28"/>
        </w:rPr>
        <w:t>спекотну</w:t>
      </w:r>
      <w:r>
        <w:rPr>
          <w:rFonts w:ascii="Times New Roman" w:hAnsi="Times New Roman" w:cs="Times New Roman"/>
          <w:sz w:val="28"/>
          <w:szCs w:val="28"/>
        </w:rPr>
        <w:t xml:space="preserve"> безхмарну погоду влітку та морозну взимку. Саме тому для східних регіонів України є характерними морозні зими</w:t>
      </w:r>
      <w:r w:rsidR="00704C18">
        <w:rPr>
          <w:rFonts w:ascii="Times New Roman" w:hAnsi="Times New Roman" w:cs="Times New Roman"/>
          <w:sz w:val="28"/>
          <w:szCs w:val="28"/>
        </w:rPr>
        <w:t xml:space="preserve"> [21, с. 12]</w:t>
      </w:r>
      <w:r>
        <w:rPr>
          <w:rFonts w:ascii="Times New Roman" w:hAnsi="Times New Roman" w:cs="Times New Roman"/>
          <w:sz w:val="28"/>
          <w:szCs w:val="28"/>
        </w:rPr>
        <w:t xml:space="preserve">. Надійти антициклонному повітрю на </w:t>
      </w:r>
      <w:r w:rsidR="00E5359E">
        <w:rPr>
          <w:rFonts w:ascii="Times New Roman" w:hAnsi="Times New Roman" w:cs="Times New Roman"/>
          <w:sz w:val="28"/>
          <w:szCs w:val="28"/>
        </w:rPr>
        <w:t xml:space="preserve">захід </w:t>
      </w:r>
      <w:r>
        <w:rPr>
          <w:rFonts w:ascii="Times New Roman" w:hAnsi="Times New Roman" w:cs="Times New Roman"/>
          <w:sz w:val="28"/>
          <w:szCs w:val="28"/>
        </w:rPr>
        <w:t xml:space="preserve">не дозволяє вісь Воєйкова. Це смуга високого тиску, яка тягнеться від Сибірського максимуму по території України (Луганськ – Дніпро – Балта) до Азорського максимуму. Влітку </w:t>
      </w:r>
      <w:r w:rsidR="00585B3E">
        <w:rPr>
          <w:rFonts w:ascii="Times New Roman" w:hAnsi="Times New Roman" w:cs="Times New Roman"/>
          <w:sz w:val="28"/>
          <w:szCs w:val="28"/>
        </w:rPr>
        <w:t>через</w:t>
      </w:r>
      <w:r>
        <w:rPr>
          <w:rFonts w:ascii="Times New Roman" w:hAnsi="Times New Roman" w:cs="Times New Roman"/>
          <w:sz w:val="28"/>
          <w:szCs w:val="28"/>
        </w:rPr>
        <w:t xml:space="preserve"> панування над країною низького тиску вплив </w:t>
      </w:r>
      <w:r w:rsidR="00E5359E">
        <w:rPr>
          <w:rFonts w:ascii="Times New Roman" w:hAnsi="Times New Roman" w:cs="Times New Roman"/>
          <w:sz w:val="28"/>
          <w:szCs w:val="28"/>
        </w:rPr>
        <w:t xml:space="preserve">осі </w:t>
      </w:r>
      <w:r>
        <w:rPr>
          <w:rFonts w:ascii="Times New Roman" w:hAnsi="Times New Roman" w:cs="Times New Roman"/>
          <w:sz w:val="28"/>
          <w:szCs w:val="28"/>
        </w:rPr>
        <w:t>Воєйкова послаблюється, тому західні повітряні маси заходять глибше</w:t>
      </w:r>
      <w:r w:rsidR="00E5359E">
        <w:rPr>
          <w:rFonts w:ascii="Times New Roman" w:hAnsi="Times New Roman" w:cs="Times New Roman"/>
          <w:sz w:val="28"/>
          <w:szCs w:val="28"/>
        </w:rPr>
        <w:t xml:space="preserve"> на територію. На півдні тепліше навіть взимку через надходження повітря з півдня та близькості моря, що пом’якшує </w:t>
      </w:r>
      <w:r w:rsidR="00E352AB">
        <w:rPr>
          <w:rFonts w:ascii="Times New Roman" w:hAnsi="Times New Roman" w:cs="Times New Roman"/>
          <w:sz w:val="28"/>
          <w:szCs w:val="28"/>
        </w:rPr>
        <w:t>погоду</w:t>
      </w:r>
      <w:r w:rsidR="00730E4F">
        <w:rPr>
          <w:rFonts w:ascii="Times New Roman" w:hAnsi="Times New Roman" w:cs="Times New Roman"/>
          <w:sz w:val="28"/>
          <w:szCs w:val="28"/>
        </w:rPr>
        <w:t xml:space="preserve">  і клімат</w:t>
      </w:r>
      <w:r w:rsidR="00704C18">
        <w:rPr>
          <w:rFonts w:ascii="Times New Roman" w:hAnsi="Times New Roman" w:cs="Times New Roman"/>
          <w:sz w:val="28"/>
          <w:szCs w:val="28"/>
        </w:rPr>
        <w:t xml:space="preserve"> [22</w:t>
      </w:r>
      <w:r w:rsidR="007706AF">
        <w:rPr>
          <w:rFonts w:ascii="Times New Roman" w:hAnsi="Times New Roman" w:cs="Times New Roman"/>
          <w:sz w:val="28"/>
          <w:szCs w:val="28"/>
        </w:rPr>
        <w:t>, с. 23]</w:t>
      </w:r>
      <w:r w:rsidR="00E5359E">
        <w:rPr>
          <w:rFonts w:ascii="Times New Roman" w:hAnsi="Times New Roman" w:cs="Times New Roman"/>
          <w:sz w:val="28"/>
          <w:szCs w:val="28"/>
        </w:rPr>
        <w:t xml:space="preserve">. </w:t>
      </w:r>
    </w:p>
    <w:p w14:paraId="26289655" w14:textId="4C5CDC65" w:rsidR="00F568FD" w:rsidRDefault="00F568FD" w:rsidP="001E6BC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Вченими відзначається, що баричні центри протягом ХХ століття змістилися на схід. Це спричинило послаблення дії Сибірського максимуму на територію України. Як результат зими стали більш теплими [19, с. 55].</w:t>
      </w:r>
    </w:p>
    <w:p w14:paraId="32C8D927" w14:textId="63E034CA" w:rsidR="00E352AB" w:rsidRDefault="00E352AB" w:rsidP="001E6BC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 формування кліматичних особливостей України чинить вплив і підстильна поверхня.  Так відкритість території зі сходу дозволяє безперешкодно надходити антициклонам, що призводить до незначного зволоження. Натомість гори Карпати отримують найбільшу кількість опадів, адже стикаються з циклонами із заходу. </w:t>
      </w:r>
      <w:r w:rsidR="000823DD">
        <w:rPr>
          <w:rFonts w:ascii="Times New Roman" w:hAnsi="Times New Roman" w:cs="Times New Roman"/>
          <w:sz w:val="28"/>
          <w:szCs w:val="28"/>
        </w:rPr>
        <w:t>З півночі</w:t>
      </w:r>
      <w:r w:rsidR="00363319">
        <w:rPr>
          <w:rFonts w:ascii="Times New Roman" w:hAnsi="Times New Roman" w:cs="Times New Roman"/>
          <w:sz w:val="28"/>
          <w:szCs w:val="28"/>
        </w:rPr>
        <w:t>,</w:t>
      </w:r>
      <w:r w:rsidR="000823DD">
        <w:rPr>
          <w:rFonts w:ascii="Times New Roman" w:hAnsi="Times New Roman" w:cs="Times New Roman"/>
          <w:sz w:val="28"/>
          <w:szCs w:val="28"/>
        </w:rPr>
        <w:t xml:space="preserve"> через відкритість території України</w:t>
      </w:r>
      <w:r w:rsidR="00363319">
        <w:rPr>
          <w:rFonts w:ascii="Times New Roman" w:hAnsi="Times New Roman" w:cs="Times New Roman"/>
          <w:sz w:val="28"/>
          <w:szCs w:val="28"/>
        </w:rPr>
        <w:t>,</w:t>
      </w:r>
      <w:r w:rsidR="000823DD">
        <w:rPr>
          <w:rFonts w:ascii="Times New Roman" w:hAnsi="Times New Roman" w:cs="Times New Roman"/>
          <w:sz w:val="28"/>
          <w:szCs w:val="28"/>
        </w:rPr>
        <w:t xml:space="preserve"> в</w:t>
      </w:r>
      <w:r w:rsidR="00363319">
        <w:rPr>
          <w:rFonts w:ascii="Times New Roman" w:hAnsi="Times New Roman" w:cs="Times New Roman"/>
          <w:sz w:val="28"/>
          <w:szCs w:val="28"/>
        </w:rPr>
        <w:t>пл</w:t>
      </w:r>
      <w:r w:rsidR="000823DD">
        <w:rPr>
          <w:rFonts w:ascii="Times New Roman" w:hAnsi="Times New Roman" w:cs="Times New Roman"/>
          <w:sz w:val="28"/>
          <w:szCs w:val="28"/>
        </w:rPr>
        <w:t xml:space="preserve">ивають холодні повітряні маси з Арктики. Вони спричиняють заморозки (раптове, короткочасне зниження температури вночі при </w:t>
      </w:r>
      <w:r w:rsidR="00F568FD">
        <w:rPr>
          <w:rFonts w:ascii="Times New Roman" w:hAnsi="Times New Roman" w:cs="Times New Roman"/>
          <w:sz w:val="28"/>
          <w:szCs w:val="28"/>
        </w:rPr>
        <w:t xml:space="preserve">додатній </w:t>
      </w:r>
      <w:r w:rsidR="00363319">
        <w:rPr>
          <w:rFonts w:ascii="Times New Roman" w:hAnsi="Times New Roman" w:cs="Times New Roman"/>
          <w:sz w:val="28"/>
          <w:szCs w:val="28"/>
        </w:rPr>
        <w:t>у</w:t>
      </w:r>
      <w:r w:rsidR="000823DD">
        <w:rPr>
          <w:rFonts w:ascii="Times New Roman" w:hAnsi="Times New Roman" w:cs="Times New Roman"/>
          <w:sz w:val="28"/>
          <w:szCs w:val="28"/>
        </w:rPr>
        <w:t>день) у весняно-осінній період</w:t>
      </w:r>
      <w:r w:rsidR="00887904">
        <w:rPr>
          <w:rFonts w:ascii="Times New Roman" w:hAnsi="Times New Roman" w:cs="Times New Roman"/>
          <w:sz w:val="28"/>
          <w:szCs w:val="28"/>
        </w:rPr>
        <w:t xml:space="preserve"> [26</w:t>
      </w:r>
      <w:r w:rsidR="007706AF">
        <w:rPr>
          <w:rFonts w:ascii="Times New Roman" w:hAnsi="Times New Roman" w:cs="Times New Roman"/>
          <w:sz w:val="28"/>
          <w:szCs w:val="28"/>
        </w:rPr>
        <w:t>, с. 112]</w:t>
      </w:r>
      <w:r w:rsidR="000823DD">
        <w:rPr>
          <w:rFonts w:ascii="Times New Roman" w:hAnsi="Times New Roman" w:cs="Times New Roman"/>
          <w:sz w:val="28"/>
          <w:szCs w:val="28"/>
        </w:rPr>
        <w:t>.</w:t>
      </w:r>
    </w:p>
    <w:p w14:paraId="5E3F7A31" w14:textId="2D46C185" w:rsidR="00E352AB" w:rsidRDefault="00E352AB" w:rsidP="001E6BC9">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Найменша кількість опадів характерна для півдня 400-500 мм, </w:t>
      </w:r>
      <w:r w:rsidR="00A05AAA">
        <w:rPr>
          <w:rFonts w:ascii="Times New Roman" w:hAnsi="Times New Roman" w:cs="Times New Roman"/>
          <w:sz w:val="28"/>
          <w:szCs w:val="28"/>
        </w:rPr>
        <w:t xml:space="preserve">що пов’язано не лише з рельєфом, але й з віссю Воєйкова, </w:t>
      </w:r>
      <w:r w:rsidR="00363319">
        <w:rPr>
          <w:rFonts w:ascii="Times New Roman" w:hAnsi="Times New Roman" w:cs="Times New Roman"/>
          <w:sz w:val="28"/>
          <w:szCs w:val="28"/>
        </w:rPr>
        <w:t>яка навіть у</w:t>
      </w:r>
      <w:r w:rsidR="00A05AAA">
        <w:rPr>
          <w:rFonts w:ascii="Times New Roman" w:hAnsi="Times New Roman" w:cs="Times New Roman"/>
          <w:sz w:val="28"/>
          <w:szCs w:val="28"/>
        </w:rPr>
        <w:t xml:space="preserve">літку перешкоджає повноцінно надходити сюди вологим повітряним масам. </w:t>
      </w:r>
      <w:r w:rsidR="00363319">
        <w:rPr>
          <w:rFonts w:ascii="Times New Roman" w:hAnsi="Times New Roman" w:cs="Times New Roman"/>
          <w:sz w:val="28"/>
          <w:szCs w:val="28"/>
        </w:rPr>
        <w:t>У</w:t>
      </w:r>
      <w:r w:rsidR="00A05AAA">
        <w:rPr>
          <w:rFonts w:ascii="Times New Roman" w:hAnsi="Times New Roman" w:cs="Times New Roman"/>
          <w:sz w:val="28"/>
          <w:szCs w:val="28"/>
        </w:rPr>
        <w:t xml:space="preserve"> Кримських горах випадає </w:t>
      </w:r>
      <w:r w:rsidR="00363319">
        <w:rPr>
          <w:rFonts w:ascii="Times New Roman" w:hAnsi="Times New Roman" w:cs="Times New Roman"/>
          <w:sz w:val="28"/>
          <w:szCs w:val="28"/>
        </w:rPr>
        <w:t xml:space="preserve">пересічно </w:t>
      </w:r>
      <w:r w:rsidR="00A05AAA">
        <w:rPr>
          <w:rFonts w:ascii="Times New Roman" w:hAnsi="Times New Roman" w:cs="Times New Roman"/>
          <w:sz w:val="28"/>
          <w:szCs w:val="28"/>
        </w:rPr>
        <w:t>900 мм</w:t>
      </w:r>
      <w:r w:rsidR="00363319">
        <w:rPr>
          <w:rFonts w:ascii="Times New Roman" w:hAnsi="Times New Roman" w:cs="Times New Roman"/>
          <w:sz w:val="28"/>
          <w:szCs w:val="28"/>
        </w:rPr>
        <w:t xml:space="preserve"> опадів</w:t>
      </w:r>
      <w:r w:rsidR="00A05AAA">
        <w:rPr>
          <w:rFonts w:ascii="Times New Roman" w:hAnsi="Times New Roman" w:cs="Times New Roman"/>
          <w:sz w:val="28"/>
          <w:szCs w:val="28"/>
        </w:rPr>
        <w:t>. Н</w:t>
      </w:r>
      <w:r>
        <w:rPr>
          <w:rFonts w:ascii="Times New Roman" w:hAnsi="Times New Roman" w:cs="Times New Roman"/>
          <w:sz w:val="28"/>
          <w:szCs w:val="28"/>
        </w:rPr>
        <w:t xml:space="preserve">айбільша </w:t>
      </w:r>
      <w:r w:rsidR="00A05AAA">
        <w:rPr>
          <w:rFonts w:ascii="Times New Roman" w:hAnsi="Times New Roman" w:cs="Times New Roman"/>
          <w:sz w:val="28"/>
          <w:szCs w:val="28"/>
        </w:rPr>
        <w:t xml:space="preserve">середньорічна кількість опадів характерна </w:t>
      </w:r>
      <w:r>
        <w:rPr>
          <w:rFonts w:ascii="Times New Roman" w:hAnsi="Times New Roman" w:cs="Times New Roman"/>
          <w:sz w:val="28"/>
          <w:szCs w:val="28"/>
        </w:rPr>
        <w:t>для за</w:t>
      </w:r>
      <w:r w:rsidR="00140EFC">
        <w:rPr>
          <w:rFonts w:ascii="Times New Roman" w:hAnsi="Times New Roman" w:cs="Times New Roman"/>
          <w:sz w:val="28"/>
          <w:szCs w:val="28"/>
        </w:rPr>
        <w:t>ходу 600-650 мм, в горах Карпатах</w:t>
      </w:r>
      <w:r>
        <w:rPr>
          <w:rFonts w:ascii="Times New Roman" w:hAnsi="Times New Roman" w:cs="Times New Roman"/>
          <w:sz w:val="28"/>
          <w:szCs w:val="28"/>
        </w:rPr>
        <w:t xml:space="preserve"> випадає понад 1000 мм опадів за рік</w:t>
      </w:r>
      <w:r w:rsidR="00140EFC">
        <w:rPr>
          <w:rFonts w:ascii="Times New Roman" w:hAnsi="Times New Roman" w:cs="Times New Roman"/>
          <w:sz w:val="28"/>
          <w:szCs w:val="28"/>
        </w:rPr>
        <w:t xml:space="preserve"> (рис. 1.6</w:t>
      </w:r>
      <w:r w:rsidR="000823DD">
        <w:rPr>
          <w:rFonts w:ascii="Times New Roman" w:hAnsi="Times New Roman" w:cs="Times New Roman"/>
          <w:sz w:val="28"/>
          <w:szCs w:val="28"/>
        </w:rPr>
        <w:t>)</w:t>
      </w:r>
      <w:r>
        <w:rPr>
          <w:rFonts w:ascii="Times New Roman" w:hAnsi="Times New Roman" w:cs="Times New Roman"/>
          <w:sz w:val="28"/>
          <w:szCs w:val="28"/>
        </w:rPr>
        <w:t>.</w:t>
      </w:r>
    </w:p>
    <w:p w14:paraId="443F9F83" w14:textId="77777777" w:rsidR="00E352AB" w:rsidRDefault="00764B2F" w:rsidP="00E352AB">
      <w:pPr>
        <w:pStyle w:val="a3"/>
        <w:spacing w:after="0" w:line="360" w:lineRule="auto"/>
        <w:ind w:left="0" w:firstLine="567"/>
        <w:jc w:val="center"/>
        <w:rPr>
          <w:rFonts w:ascii="Times New Roman" w:hAnsi="Times New Roman" w:cs="Times New Roman"/>
          <w:sz w:val="28"/>
          <w:szCs w:val="28"/>
        </w:rPr>
      </w:pPr>
      <w:r w:rsidRPr="007242CD">
        <w:rPr>
          <w:rFonts w:ascii="Times New Roman" w:hAnsi="Times New Roman" w:cs="Times New Roman"/>
          <w:noProof/>
          <w:sz w:val="28"/>
          <w:szCs w:val="28"/>
          <w:lang w:eastAsia="uk-UA"/>
        </w:rPr>
        <w:drawing>
          <wp:inline distT="0" distB="0" distL="0" distR="0" wp14:anchorId="253D9BFF" wp14:editId="02B48859">
            <wp:extent cx="4873653" cy="3406140"/>
            <wp:effectExtent l="0" t="0" r="3175" b="3810"/>
            <wp:docPr id="46" name="Рисунок 3" descr="C:\Users\Ольга\Pictures\Кліматичні-показники-Україн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Pictures\Кліматичні-показники-України.jpg"/>
                    <pic:cNvPicPr>
                      <a:picLocks noChangeAspect="1" noChangeArrowheads="1"/>
                    </pic:cNvPicPr>
                  </pic:nvPicPr>
                  <pic:blipFill>
                    <a:blip r:embed="rId13" cstate="print"/>
                    <a:srcRect/>
                    <a:stretch>
                      <a:fillRect/>
                    </a:stretch>
                  </pic:blipFill>
                  <pic:spPr bwMode="auto">
                    <a:xfrm>
                      <a:off x="0" y="0"/>
                      <a:ext cx="4914665" cy="3434803"/>
                    </a:xfrm>
                    <a:prstGeom prst="rect">
                      <a:avLst/>
                    </a:prstGeom>
                    <a:noFill/>
                    <a:ln w="9525">
                      <a:noFill/>
                      <a:miter lim="800000"/>
                      <a:headEnd/>
                      <a:tailEnd/>
                    </a:ln>
                  </pic:spPr>
                </pic:pic>
              </a:graphicData>
            </a:graphic>
          </wp:inline>
        </w:drawing>
      </w:r>
    </w:p>
    <w:p w14:paraId="57D74C24" w14:textId="45EDDDE8" w:rsidR="00E352AB" w:rsidRDefault="00140EFC" w:rsidP="00E352AB">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Рис. 1.6</w:t>
      </w:r>
      <w:r w:rsidR="00E352AB">
        <w:rPr>
          <w:rFonts w:ascii="Times New Roman" w:hAnsi="Times New Roman" w:cs="Times New Roman"/>
          <w:sz w:val="28"/>
          <w:szCs w:val="28"/>
        </w:rPr>
        <w:t xml:space="preserve"> </w:t>
      </w:r>
      <w:r w:rsidR="00A05AAA">
        <w:rPr>
          <w:rFonts w:ascii="Times New Roman" w:hAnsi="Times New Roman" w:cs="Times New Roman"/>
          <w:sz w:val="28"/>
          <w:szCs w:val="28"/>
        </w:rPr>
        <w:t>Середньорічна кількість опадів на території України, мм</w:t>
      </w:r>
      <w:r w:rsidR="00887904">
        <w:rPr>
          <w:rFonts w:ascii="Times New Roman" w:hAnsi="Times New Roman" w:cs="Times New Roman"/>
          <w:sz w:val="28"/>
          <w:szCs w:val="28"/>
        </w:rPr>
        <w:t xml:space="preserve"> [10</w:t>
      </w:r>
      <w:r w:rsidR="007706AF">
        <w:rPr>
          <w:rFonts w:ascii="Times New Roman" w:hAnsi="Times New Roman" w:cs="Times New Roman"/>
          <w:sz w:val="28"/>
          <w:szCs w:val="28"/>
        </w:rPr>
        <w:t>, с. 99]</w:t>
      </w:r>
    </w:p>
    <w:p w14:paraId="7990DBF7" w14:textId="79FF126A" w:rsidR="00236CA4" w:rsidRDefault="00A05AAA" w:rsidP="007706AF">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Отже, клімат України є досить різноманітним і сприятливим для населення та ведення господарської діяльності. На його формування впливає розподіл сумарної сонячної радіації, </w:t>
      </w:r>
      <w:r w:rsidR="000823DD">
        <w:rPr>
          <w:rFonts w:ascii="Times New Roman" w:hAnsi="Times New Roman" w:cs="Times New Roman"/>
          <w:sz w:val="28"/>
          <w:szCs w:val="28"/>
        </w:rPr>
        <w:t>щ</w:t>
      </w:r>
      <w:r>
        <w:rPr>
          <w:rFonts w:ascii="Times New Roman" w:hAnsi="Times New Roman" w:cs="Times New Roman"/>
          <w:sz w:val="28"/>
          <w:szCs w:val="28"/>
        </w:rPr>
        <w:t>о пов’язано з географічним розміщенням держави в двох кліматичних поясах</w:t>
      </w:r>
      <w:r w:rsidR="00363319">
        <w:rPr>
          <w:rFonts w:ascii="Times New Roman" w:hAnsi="Times New Roman" w:cs="Times New Roman"/>
          <w:sz w:val="28"/>
          <w:szCs w:val="28"/>
        </w:rPr>
        <w:t>, ц</w:t>
      </w:r>
      <w:r>
        <w:rPr>
          <w:rFonts w:ascii="Times New Roman" w:hAnsi="Times New Roman" w:cs="Times New Roman"/>
          <w:sz w:val="28"/>
          <w:szCs w:val="28"/>
        </w:rPr>
        <w:t xml:space="preserve">иркуляція повітряних мас, а саме надходження циклонів із заходу та антициклонів зі сходу. На зволоження </w:t>
      </w:r>
      <w:r w:rsidR="000823DD">
        <w:rPr>
          <w:rFonts w:ascii="Times New Roman" w:hAnsi="Times New Roman" w:cs="Times New Roman"/>
          <w:sz w:val="28"/>
          <w:szCs w:val="28"/>
        </w:rPr>
        <w:t xml:space="preserve">та коливання температур повітря </w:t>
      </w:r>
      <w:r>
        <w:rPr>
          <w:rFonts w:ascii="Times New Roman" w:hAnsi="Times New Roman" w:cs="Times New Roman"/>
          <w:sz w:val="28"/>
          <w:szCs w:val="28"/>
        </w:rPr>
        <w:t>території чинить вплив підстильна поверхня, а саме відкритість рельєфу зі сходу</w:t>
      </w:r>
      <w:r w:rsidR="000823DD">
        <w:rPr>
          <w:rFonts w:ascii="Times New Roman" w:hAnsi="Times New Roman" w:cs="Times New Roman"/>
          <w:sz w:val="28"/>
          <w:szCs w:val="28"/>
        </w:rPr>
        <w:t xml:space="preserve"> і півночі</w:t>
      </w:r>
      <w:r w:rsidR="00140EFC">
        <w:rPr>
          <w:rFonts w:ascii="Times New Roman" w:hAnsi="Times New Roman" w:cs="Times New Roman"/>
          <w:sz w:val="28"/>
          <w:szCs w:val="28"/>
        </w:rPr>
        <w:t>,</w:t>
      </w:r>
      <w:r>
        <w:rPr>
          <w:rFonts w:ascii="Times New Roman" w:hAnsi="Times New Roman" w:cs="Times New Roman"/>
          <w:sz w:val="28"/>
          <w:szCs w:val="28"/>
        </w:rPr>
        <w:t xml:space="preserve"> наявність гір на заході</w:t>
      </w:r>
      <w:r w:rsidR="00140EFC">
        <w:rPr>
          <w:rFonts w:ascii="Times New Roman" w:hAnsi="Times New Roman" w:cs="Times New Roman"/>
          <w:sz w:val="28"/>
          <w:szCs w:val="28"/>
        </w:rPr>
        <w:t xml:space="preserve"> та півдні АР Крим</w:t>
      </w:r>
      <w:r>
        <w:rPr>
          <w:rFonts w:ascii="Times New Roman" w:hAnsi="Times New Roman" w:cs="Times New Roman"/>
          <w:sz w:val="28"/>
          <w:szCs w:val="28"/>
        </w:rPr>
        <w:t>.</w:t>
      </w:r>
    </w:p>
    <w:p w14:paraId="4553793B" w14:textId="77777777" w:rsidR="00236CA4" w:rsidRDefault="00236CA4" w:rsidP="00236CA4">
      <w:pPr>
        <w:pStyle w:val="a3"/>
        <w:spacing w:after="0" w:line="360" w:lineRule="auto"/>
        <w:ind w:left="420" w:firstLine="288"/>
        <w:jc w:val="both"/>
        <w:rPr>
          <w:rFonts w:ascii="Times New Roman" w:hAnsi="Times New Roman" w:cs="Times New Roman"/>
          <w:sz w:val="28"/>
          <w:szCs w:val="28"/>
        </w:rPr>
      </w:pPr>
    </w:p>
    <w:p w14:paraId="2E5EB8DB" w14:textId="77777777" w:rsidR="00B53705" w:rsidRDefault="00B53705" w:rsidP="00466F1D">
      <w:pPr>
        <w:pStyle w:val="a3"/>
        <w:numPr>
          <w:ilvl w:val="1"/>
          <w:numId w:val="1"/>
        </w:numPr>
        <w:spacing w:after="0" w:line="360" w:lineRule="auto"/>
        <w:jc w:val="center"/>
        <w:outlineLvl w:val="1"/>
        <w:rPr>
          <w:rFonts w:ascii="Times New Roman" w:hAnsi="Times New Roman" w:cs="Times New Roman"/>
          <w:b/>
          <w:sz w:val="28"/>
          <w:szCs w:val="28"/>
        </w:rPr>
      </w:pPr>
      <w:bookmarkStart w:id="5" w:name="_Toc166512954"/>
      <w:r w:rsidRPr="007706AF">
        <w:rPr>
          <w:rFonts w:ascii="Times New Roman" w:hAnsi="Times New Roman" w:cs="Times New Roman"/>
          <w:b/>
          <w:sz w:val="28"/>
          <w:szCs w:val="28"/>
        </w:rPr>
        <w:t>Методичні підходи до вивчення сучасних змін клімату на території України</w:t>
      </w:r>
      <w:bookmarkEnd w:id="5"/>
    </w:p>
    <w:p w14:paraId="02E67D08" w14:textId="76AF576F" w:rsidR="00795241" w:rsidRDefault="00795241" w:rsidP="00795241">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Дослідження</w:t>
      </w:r>
      <w:r w:rsidRPr="00795241">
        <w:rPr>
          <w:rFonts w:ascii="Times New Roman" w:hAnsi="Times New Roman" w:cs="Times New Roman"/>
          <w:sz w:val="28"/>
          <w:szCs w:val="28"/>
        </w:rPr>
        <w:t xml:space="preserve"> </w:t>
      </w:r>
      <w:r>
        <w:rPr>
          <w:rFonts w:ascii="Times New Roman" w:hAnsi="Times New Roman" w:cs="Times New Roman"/>
          <w:sz w:val="28"/>
          <w:szCs w:val="28"/>
        </w:rPr>
        <w:t xml:space="preserve">сучасних змін клімату на території України </w:t>
      </w:r>
      <w:r w:rsidRPr="00795241">
        <w:rPr>
          <w:rFonts w:ascii="Times New Roman" w:hAnsi="Times New Roman" w:cs="Times New Roman"/>
          <w:sz w:val="28"/>
          <w:szCs w:val="28"/>
        </w:rPr>
        <w:t xml:space="preserve">лежить в площині вивчення фізичної географії, а саме її розділу – кліматологія. Для </w:t>
      </w:r>
      <w:r>
        <w:rPr>
          <w:rFonts w:ascii="Times New Roman" w:hAnsi="Times New Roman" w:cs="Times New Roman"/>
          <w:sz w:val="28"/>
          <w:szCs w:val="28"/>
        </w:rPr>
        <w:t>якісного</w:t>
      </w:r>
      <w:r w:rsidRPr="00795241">
        <w:rPr>
          <w:rFonts w:ascii="Times New Roman" w:hAnsi="Times New Roman" w:cs="Times New Roman"/>
          <w:sz w:val="28"/>
          <w:szCs w:val="28"/>
        </w:rPr>
        <w:t xml:space="preserve"> </w:t>
      </w:r>
      <w:r>
        <w:rPr>
          <w:rFonts w:ascii="Times New Roman" w:hAnsi="Times New Roman" w:cs="Times New Roman"/>
          <w:sz w:val="28"/>
          <w:szCs w:val="28"/>
        </w:rPr>
        <w:t xml:space="preserve">аналізу </w:t>
      </w:r>
      <w:r w:rsidRPr="00795241">
        <w:rPr>
          <w:rFonts w:ascii="Times New Roman" w:hAnsi="Times New Roman" w:cs="Times New Roman"/>
          <w:sz w:val="28"/>
          <w:szCs w:val="28"/>
        </w:rPr>
        <w:t>були застосовані такі методи:</w:t>
      </w:r>
      <w:r w:rsidR="00A67EE7">
        <w:rPr>
          <w:rFonts w:ascii="Times New Roman" w:hAnsi="Times New Roman" w:cs="Times New Roman"/>
          <w:sz w:val="28"/>
          <w:szCs w:val="28"/>
        </w:rPr>
        <w:t xml:space="preserve"> літературний,</w:t>
      </w:r>
      <w:r w:rsidRPr="00795241">
        <w:rPr>
          <w:rFonts w:ascii="Times New Roman" w:hAnsi="Times New Roman" w:cs="Times New Roman"/>
          <w:sz w:val="28"/>
          <w:szCs w:val="28"/>
        </w:rPr>
        <w:t xml:space="preserve"> синтезу</w:t>
      </w:r>
      <w:r>
        <w:rPr>
          <w:rFonts w:ascii="Times New Roman" w:hAnsi="Times New Roman" w:cs="Times New Roman"/>
          <w:sz w:val="28"/>
          <w:szCs w:val="28"/>
        </w:rPr>
        <w:t xml:space="preserve"> та аналізу, статис</w:t>
      </w:r>
      <w:r w:rsidR="00B427E3">
        <w:rPr>
          <w:rFonts w:ascii="Times New Roman" w:hAnsi="Times New Roman" w:cs="Times New Roman"/>
          <w:sz w:val="28"/>
          <w:szCs w:val="28"/>
        </w:rPr>
        <w:t>тичний, математичний, порівняльно-географічний</w:t>
      </w:r>
      <w:r>
        <w:rPr>
          <w:rFonts w:ascii="Times New Roman" w:hAnsi="Times New Roman" w:cs="Times New Roman"/>
          <w:sz w:val="28"/>
          <w:szCs w:val="28"/>
        </w:rPr>
        <w:t xml:space="preserve">, </w:t>
      </w:r>
      <w:r w:rsidRPr="00795241">
        <w:rPr>
          <w:rFonts w:ascii="Times New Roman" w:hAnsi="Times New Roman" w:cs="Times New Roman"/>
          <w:sz w:val="28"/>
          <w:szCs w:val="28"/>
        </w:rPr>
        <w:t>графічний</w:t>
      </w:r>
      <w:r>
        <w:rPr>
          <w:rFonts w:ascii="Times New Roman" w:hAnsi="Times New Roman" w:cs="Times New Roman"/>
          <w:sz w:val="28"/>
          <w:szCs w:val="28"/>
        </w:rPr>
        <w:t xml:space="preserve">, </w:t>
      </w:r>
      <w:r w:rsidRPr="00795241">
        <w:rPr>
          <w:rFonts w:ascii="Times New Roman" w:hAnsi="Times New Roman" w:cs="Times New Roman"/>
          <w:sz w:val="28"/>
          <w:szCs w:val="28"/>
        </w:rPr>
        <w:t>картографічний</w:t>
      </w:r>
      <w:r>
        <w:rPr>
          <w:rFonts w:ascii="Times New Roman" w:hAnsi="Times New Roman" w:cs="Times New Roman"/>
          <w:sz w:val="28"/>
          <w:szCs w:val="28"/>
        </w:rPr>
        <w:t xml:space="preserve"> та узагальнення</w:t>
      </w:r>
      <w:r w:rsidRPr="00795241">
        <w:rPr>
          <w:rFonts w:ascii="Times New Roman" w:hAnsi="Times New Roman" w:cs="Times New Roman"/>
          <w:sz w:val="28"/>
          <w:szCs w:val="28"/>
        </w:rPr>
        <w:t>.</w:t>
      </w:r>
    </w:p>
    <w:p w14:paraId="5F575CB8" w14:textId="77777777" w:rsidR="00795241" w:rsidRDefault="00795241" w:rsidP="00795241">
      <w:pPr>
        <w:spacing w:after="0" w:line="360" w:lineRule="auto"/>
        <w:ind w:firstLine="420"/>
        <w:jc w:val="both"/>
        <w:rPr>
          <w:rFonts w:ascii="Times New Roman" w:hAnsi="Times New Roman" w:cs="Times New Roman"/>
          <w:sz w:val="28"/>
          <w:szCs w:val="28"/>
        </w:rPr>
      </w:pPr>
      <w:r w:rsidRPr="00795241">
        <w:rPr>
          <w:rFonts w:ascii="Times New Roman" w:hAnsi="Times New Roman" w:cs="Times New Roman"/>
          <w:sz w:val="28"/>
          <w:szCs w:val="28"/>
        </w:rPr>
        <w:t xml:space="preserve">Алгоритм дослідження </w:t>
      </w:r>
      <w:r>
        <w:rPr>
          <w:rFonts w:ascii="Times New Roman" w:hAnsi="Times New Roman" w:cs="Times New Roman"/>
          <w:sz w:val="28"/>
          <w:szCs w:val="28"/>
        </w:rPr>
        <w:t xml:space="preserve">сучасних змін клімату на території України </w:t>
      </w:r>
      <w:r w:rsidRPr="00795241">
        <w:rPr>
          <w:rFonts w:ascii="Times New Roman" w:hAnsi="Times New Roman" w:cs="Times New Roman"/>
          <w:sz w:val="28"/>
          <w:szCs w:val="28"/>
        </w:rPr>
        <w:t xml:space="preserve">має </w:t>
      </w:r>
      <w:r>
        <w:rPr>
          <w:rFonts w:ascii="Times New Roman" w:hAnsi="Times New Roman" w:cs="Times New Roman"/>
          <w:sz w:val="28"/>
          <w:szCs w:val="28"/>
        </w:rPr>
        <w:t xml:space="preserve">наступні </w:t>
      </w:r>
      <w:r w:rsidRPr="00795241">
        <w:rPr>
          <w:rFonts w:ascii="Times New Roman" w:hAnsi="Times New Roman" w:cs="Times New Roman"/>
          <w:sz w:val="28"/>
          <w:szCs w:val="28"/>
        </w:rPr>
        <w:t>етапи:</w:t>
      </w:r>
    </w:p>
    <w:p w14:paraId="358CDD42" w14:textId="3C89F0D5" w:rsidR="00795241" w:rsidRDefault="00795241" w:rsidP="00795241">
      <w:pPr>
        <w:spacing w:after="0" w:line="360" w:lineRule="auto"/>
        <w:ind w:firstLine="420"/>
        <w:jc w:val="both"/>
        <w:rPr>
          <w:rFonts w:ascii="Times New Roman" w:hAnsi="Times New Roman" w:cs="Times New Roman"/>
          <w:noProof/>
          <w:sz w:val="28"/>
          <w:szCs w:val="28"/>
        </w:rPr>
      </w:pPr>
      <w:r w:rsidRPr="00667E23">
        <w:rPr>
          <w:rFonts w:ascii="Times New Roman" w:hAnsi="Times New Roman" w:cs="Times New Roman"/>
          <w:b/>
          <w:noProof/>
          <w:sz w:val="28"/>
          <w:szCs w:val="28"/>
        </w:rPr>
        <w:t>І етап  ̶</w:t>
      </w:r>
      <w:r w:rsidRPr="00952B97">
        <w:rPr>
          <w:rFonts w:ascii="Times New Roman" w:hAnsi="Times New Roman" w:cs="Times New Roman"/>
          <w:noProof/>
          <w:sz w:val="28"/>
          <w:szCs w:val="28"/>
        </w:rPr>
        <w:t xml:space="preserve">  </w:t>
      </w:r>
      <w:r>
        <w:rPr>
          <w:rFonts w:ascii="Times New Roman" w:hAnsi="Times New Roman" w:cs="Times New Roman"/>
          <w:noProof/>
          <w:sz w:val="28"/>
          <w:szCs w:val="28"/>
        </w:rPr>
        <w:t xml:space="preserve"> теоретичний.</w:t>
      </w:r>
      <w:r w:rsidR="00122872">
        <w:rPr>
          <w:rFonts w:ascii="Times New Roman" w:hAnsi="Times New Roman" w:cs="Times New Roman"/>
          <w:noProof/>
          <w:sz w:val="28"/>
          <w:szCs w:val="28"/>
        </w:rPr>
        <w:t xml:space="preserve"> Для проведення дослідження та цілісного розуміння глобальних світових і сучасних змін клімату на території України</w:t>
      </w:r>
      <w:r w:rsidR="00A67EE7">
        <w:rPr>
          <w:rFonts w:ascii="Times New Roman" w:hAnsi="Times New Roman" w:cs="Times New Roman"/>
          <w:noProof/>
          <w:sz w:val="28"/>
          <w:szCs w:val="28"/>
        </w:rPr>
        <w:t xml:space="preserve"> застосований літературний метод дослідження. Що включав</w:t>
      </w:r>
      <w:r w:rsidR="00122872">
        <w:rPr>
          <w:rFonts w:ascii="Times New Roman" w:hAnsi="Times New Roman" w:cs="Times New Roman"/>
          <w:noProof/>
          <w:sz w:val="28"/>
          <w:szCs w:val="28"/>
        </w:rPr>
        <w:t xml:space="preserve"> </w:t>
      </w:r>
      <w:r w:rsidR="00A67EE7">
        <w:rPr>
          <w:rFonts w:ascii="Times New Roman" w:hAnsi="Times New Roman" w:cs="Times New Roman"/>
          <w:noProof/>
          <w:sz w:val="28"/>
          <w:szCs w:val="28"/>
        </w:rPr>
        <w:t>аналіз наукових</w:t>
      </w:r>
      <w:r w:rsidR="00122872">
        <w:rPr>
          <w:rFonts w:ascii="Times New Roman" w:hAnsi="Times New Roman" w:cs="Times New Roman"/>
          <w:noProof/>
          <w:sz w:val="28"/>
          <w:szCs w:val="28"/>
        </w:rPr>
        <w:t xml:space="preserve"> дже</w:t>
      </w:r>
      <w:r w:rsidR="00A67EE7">
        <w:rPr>
          <w:rFonts w:ascii="Times New Roman" w:hAnsi="Times New Roman" w:cs="Times New Roman"/>
          <w:noProof/>
          <w:sz w:val="28"/>
          <w:szCs w:val="28"/>
        </w:rPr>
        <w:t>рел</w:t>
      </w:r>
      <w:r w:rsidR="00122872">
        <w:rPr>
          <w:rFonts w:ascii="Times New Roman" w:hAnsi="Times New Roman" w:cs="Times New Roman"/>
          <w:noProof/>
          <w:sz w:val="28"/>
          <w:szCs w:val="28"/>
        </w:rPr>
        <w:t xml:space="preserve"> інформації. Опрацьовані</w:t>
      </w:r>
      <w:r w:rsidR="007E6B30">
        <w:rPr>
          <w:rFonts w:ascii="Times New Roman" w:hAnsi="Times New Roman" w:cs="Times New Roman"/>
          <w:noProof/>
          <w:sz w:val="28"/>
          <w:szCs w:val="28"/>
        </w:rPr>
        <w:t xml:space="preserve"> звіти </w:t>
      </w:r>
      <w:r w:rsidR="007E6B30">
        <w:rPr>
          <w:rFonts w:ascii="Times New Roman" w:hAnsi="Times New Roman" w:cs="Times New Roman"/>
          <w:sz w:val="28"/>
          <w:szCs w:val="28"/>
        </w:rPr>
        <w:t>Міжурядової</w:t>
      </w:r>
      <w:r w:rsidR="007E6B30" w:rsidRPr="00D95F9E">
        <w:rPr>
          <w:rFonts w:ascii="Times New Roman" w:hAnsi="Times New Roman" w:cs="Times New Roman"/>
          <w:sz w:val="28"/>
          <w:szCs w:val="28"/>
        </w:rPr>
        <w:t xml:space="preserve"> група експертів зі зміни клімату (МГЕЗК)</w:t>
      </w:r>
      <w:r w:rsidR="00887904">
        <w:rPr>
          <w:rFonts w:ascii="Times New Roman" w:hAnsi="Times New Roman" w:cs="Times New Roman"/>
          <w:sz w:val="28"/>
          <w:szCs w:val="28"/>
        </w:rPr>
        <w:t xml:space="preserve"> [33]</w:t>
      </w:r>
      <w:r w:rsidR="00A67EE7">
        <w:rPr>
          <w:rFonts w:ascii="Times New Roman" w:hAnsi="Times New Roman" w:cs="Times New Roman"/>
          <w:sz w:val="28"/>
          <w:szCs w:val="28"/>
        </w:rPr>
        <w:t xml:space="preserve">, Всесвітнього фонду охорони природи </w:t>
      </w:r>
      <w:r w:rsidR="00887904">
        <w:rPr>
          <w:rFonts w:ascii="Times New Roman" w:hAnsi="Times New Roman" w:cs="Times New Roman"/>
          <w:sz w:val="28"/>
          <w:szCs w:val="28"/>
        </w:rPr>
        <w:t>[32]</w:t>
      </w:r>
      <w:r w:rsidR="007E6B30">
        <w:rPr>
          <w:rFonts w:ascii="Times New Roman" w:hAnsi="Times New Roman" w:cs="Times New Roman"/>
          <w:sz w:val="28"/>
          <w:szCs w:val="28"/>
        </w:rPr>
        <w:t xml:space="preserve"> та Ради національної розвідки США</w:t>
      </w:r>
      <w:r w:rsidR="00887904">
        <w:rPr>
          <w:rFonts w:ascii="Times New Roman" w:hAnsi="Times New Roman" w:cs="Times New Roman"/>
          <w:sz w:val="28"/>
          <w:szCs w:val="28"/>
        </w:rPr>
        <w:t xml:space="preserve"> [31]</w:t>
      </w:r>
      <w:r w:rsidR="007E6B30">
        <w:rPr>
          <w:rFonts w:ascii="Times New Roman" w:hAnsi="Times New Roman" w:cs="Times New Roman"/>
          <w:sz w:val="28"/>
          <w:szCs w:val="28"/>
        </w:rPr>
        <w:t xml:space="preserve">, </w:t>
      </w:r>
      <w:r w:rsidR="007E6B30" w:rsidRPr="00D95F9E">
        <w:rPr>
          <w:rFonts w:ascii="Times New Roman" w:hAnsi="Times New Roman" w:cs="Times New Roman"/>
          <w:sz w:val="28"/>
          <w:szCs w:val="28"/>
        </w:rPr>
        <w:t>Програма ООН з навколишнього середовища (ЮНЕП)</w:t>
      </w:r>
      <w:r w:rsidR="00887904">
        <w:rPr>
          <w:rFonts w:ascii="Times New Roman" w:hAnsi="Times New Roman" w:cs="Times New Roman"/>
          <w:sz w:val="28"/>
          <w:szCs w:val="28"/>
        </w:rPr>
        <w:t xml:space="preserve"> [23]</w:t>
      </w:r>
      <w:r w:rsidR="00A67EE7">
        <w:rPr>
          <w:rFonts w:ascii="Times New Roman" w:hAnsi="Times New Roman" w:cs="Times New Roman"/>
          <w:sz w:val="28"/>
          <w:szCs w:val="28"/>
        </w:rPr>
        <w:t>.</w:t>
      </w:r>
      <w:r w:rsidR="007E6B30" w:rsidRPr="00D95F9E">
        <w:rPr>
          <w:rFonts w:ascii="Times New Roman" w:hAnsi="Times New Roman" w:cs="Times New Roman"/>
          <w:sz w:val="28"/>
          <w:szCs w:val="28"/>
        </w:rPr>
        <w:t xml:space="preserve"> </w:t>
      </w:r>
      <w:r w:rsidR="00122872">
        <w:rPr>
          <w:rFonts w:ascii="Times New Roman" w:hAnsi="Times New Roman" w:cs="Times New Roman"/>
          <w:noProof/>
          <w:sz w:val="28"/>
          <w:szCs w:val="28"/>
        </w:rPr>
        <w:t xml:space="preserve">Що дало змогу з’ясувати причини, тенденції, прояви та наслідки глобальних змін клімату. </w:t>
      </w:r>
    </w:p>
    <w:p w14:paraId="0EDFD865" w14:textId="5E2A5977" w:rsidR="00A67EE7" w:rsidRPr="00A67EE7" w:rsidRDefault="00A67EE7" w:rsidP="00A67EE7">
      <w:pPr>
        <w:spacing w:after="0" w:line="360" w:lineRule="auto"/>
        <w:ind w:firstLine="420"/>
        <w:jc w:val="both"/>
        <w:rPr>
          <w:rFonts w:ascii="Times New Roman" w:hAnsi="Times New Roman" w:cs="Times New Roman"/>
          <w:b/>
          <w:color w:val="000000" w:themeColor="text1"/>
          <w:sz w:val="28"/>
          <w:szCs w:val="28"/>
        </w:rPr>
      </w:pPr>
      <w:r>
        <w:rPr>
          <w:rFonts w:ascii="Times New Roman" w:hAnsi="Times New Roman" w:cs="Times New Roman"/>
          <w:noProof/>
          <w:sz w:val="28"/>
          <w:szCs w:val="28"/>
        </w:rPr>
        <w:t>П</w:t>
      </w:r>
      <w:r w:rsidRPr="00A67EE7">
        <w:rPr>
          <w:rFonts w:ascii="Times New Roman" w:hAnsi="Times New Roman" w:cs="Times New Roman"/>
          <w:noProof/>
          <w:sz w:val="28"/>
          <w:szCs w:val="28"/>
        </w:rPr>
        <w:t xml:space="preserve">роаналізовано </w:t>
      </w:r>
      <w:r w:rsidRPr="00A67EE7">
        <w:rPr>
          <w:rFonts w:ascii="Times New Roman" w:hAnsi="Times New Roman" w:cs="Times New Roman"/>
          <w:sz w:val="28"/>
          <w:szCs w:val="28"/>
        </w:rPr>
        <w:t>особливості кліматоутворення на території України</w:t>
      </w:r>
      <w:r>
        <w:rPr>
          <w:rFonts w:ascii="Times New Roman" w:hAnsi="Times New Roman" w:cs="Times New Roman"/>
          <w:sz w:val="28"/>
          <w:szCs w:val="28"/>
        </w:rPr>
        <w:t>. Визначені основні кліматотвірні чинники, особливості циркуляції атмосфери  та територіальні відмінності клімату України. Здійснити даний етап дослідження дозволило вивчення напрацювань Холявчук Д.І.</w:t>
      </w:r>
      <w:r w:rsidR="00887904">
        <w:rPr>
          <w:rFonts w:ascii="Times New Roman" w:hAnsi="Times New Roman" w:cs="Times New Roman"/>
          <w:sz w:val="28"/>
          <w:szCs w:val="28"/>
        </w:rPr>
        <w:t xml:space="preserve"> [30]</w:t>
      </w:r>
      <w:r>
        <w:rPr>
          <w:rFonts w:ascii="Times New Roman" w:hAnsi="Times New Roman" w:cs="Times New Roman"/>
          <w:sz w:val="28"/>
          <w:szCs w:val="28"/>
        </w:rPr>
        <w:t xml:space="preserve">, </w:t>
      </w:r>
      <w:r w:rsidRPr="00D95F9E">
        <w:rPr>
          <w:rFonts w:ascii="Times New Roman" w:hAnsi="Times New Roman" w:cs="Times New Roman"/>
          <w:sz w:val="28"/>
          <w:szCs w:val="28"/>
        </w:rPr>
        <w:t>Ліпінського В. М., Дячука В. А., Бабіченко В. М.</w:t>
      </w:r>
      <w:r w:rsidR="00887904">
        <w:rPr>
          <w:rFonts w:ascii="Times New Roman" w:hAnsi="Times New Roman" w:cs="Times New Roman"/>
          <w:sz w:val="28"/>
          <w:szCs w:val="28"/>
        </w:rPr>
        <w:t xml:space="preserve"> [14]</w:t>
      </w:r>
      <w:r>
        <w:rPr>
          <w:rFonts w:ascii="Times New Roman" w:hAnsi="Times New Roman" w:cs="Times New Roman"/>
          <w:sz w:val="28"/>
          <w:szCs w:val="28"/>
        </w:rPr>
        <w:t xml:space="preserve">, </w:t>
      </w:r>
      <w:r w:rsidRPr="00A67EE7">
        <w:rPr>
          <w:rFonts w:ascii="Times New Roman" w:hAnsi="Times New Roman" w:cs="Times New Roman"/>
          <w:color w:val="000000" w:themeColor="text1"/>
          <w:sz w:val="28"/>
          <w:szCs w:val="28"/>
        </w:rPr>
        <w:t>Маринич О. М., Шищенко П. Г.</w:t>
      </w:r>
      <w:r w:rsidR="00887904">
        <w:rPr>
          <w:rFonts w:ascii="Times New Roman" w:hAnsi="Times New Roman" w:cs="Times New Roman"/>
          <w:color w:val="000000" w:themeColor="text1"/>
          <w:sz w:val="28"/>
          <w:szCs w:val="28"/>
        </w:rPr>
        <w:t xml:space="preserve"> </w:t>
      </w:r>
      <w:r w:rsidR="00887904">
        <w:rPr>
          <w:rFonts w:ascii="Times New Roman" w:hAnsi="Times New Roman" w:cs="Times New Roman"/>
          <w:sz w:val="28"/>
          <w:szCs w:val="28"/>
        </w:rPr>
        <w:t>[18]</w:t>
      </w:r>
      <w:r>
        <w:rPr>
          <w:rFonts w:ascii="Times New Roman" w:hAnsi="Times New Roman" w:cs="Times New Roman"/>
          <w:color w:val="000000" w:themeColor="text1"/>
          <w:sz w:val="28"/>
          <w:szCs w:val="28"/>
        </w:rPr>
        <w:t xml:space="preserve">, Остапчук В.В. </w:t>
      </w:r>
      <w:r w:rsidR="00887904">
        <w:rPr>
          <w:rFonts w:ascii="Times New Roman" w:hAnsi="Times New Roman" w:cs="Times New Roman"/>
          <w:color w:val="000000" w:themeColor="text1"/>
          <w:sz w:val="28"/>
          <w:szCs w:val="28"/>
        </w:rPr>
        <w:t xml:space="preserve"> </w:t>
      </w:r>
      <w:r w:rsidR="00887904">
        <w:rPr>
          <w:rFonts w:ascii="Times New Roman" w:hAnsi="Times New Roman" w:cs="Times New Roman"/>
          <w:sz w:val="28"/>
          <w:szCs w:val="28"/>
        </w:rPr>
        <w:t>[</w:t>
      </w:r>
      <w:r w:rsidR="00E56D16">
        <w:rPr>
          <w:rFonts w:ascii="Times New Roman" w:hAnsi="Times New Roman" w:cs="Times New Roman"/>
          <w:sz w:val="28"/>
          <w:szCs w:val="28"/>
        </w:rPr>
        <w:t>21; 22</w:t>
      </w:r>
      <w:r w:rsidR="00887904">
        <w:rPr>
          <w:rFonts w:ascii="Times New Roman" w:hAnsi="Times New Roman" w:cs="Times New Roman"/>
          <w:sz w:val="28"/>
          <w:szCs w:val="28"/>
        </w:rPr>
        <w:t>]</w:t>
      </w:r>
      <w:r w:rsidR="00E56D16">
        <w:rPr>
          <w:rFonts w:ascii="Times New Roman" w:hAnsi="Times New Roman" w:cs="Times New Roman"/>
          <w:sz w:val="28"/>
          <w:szCs w:val="28"/>
        </w:rPr>
        <w:t>.</w:t>
      </w:r>
    </w:p>
    <w:p w14:paraId="7810F25B" w14:textId="2E08F4CC" w:rsidR="00795241" w:rsidRDefault="00795241" w:rsidP="00C01BC0">
      <w:pPr>
        <w:spacing w:after="0" w:line="360" w:lineRule="auto"/>
        <w:ind w:firstLine="420"/>
        <w:jc w:val="both"/>
        <w:rPr>
          <w:rFonts w:ascii="Times New Roman" w:hAnsi="Times New Roman" w:cs="Times New Roman"/>
          <w:sz w:val="28"/>
          <w:szCs w:val="28"/>
        </w:rPr>
      </w:pPr>
      <w:r w:rsidRPr="00667E23">
        <w:rPr>
          <w:rFonts w:ascii="Times New Roman" w:hAnsi="Times New Roman" w:cs="Times New Roman"/>
          <w:b/>
          <w:noProof/>
          <w:sz w:val="28"/>
          <w:szCs w:val="28"/>
        </w:rPr>
        <w:t>ІІ етап  ̶</w:t>
      </w:r>
      <w:r w:rsidRPr="00952B97">
        <w:rPr>
          <w:rFonts w:ascii="Times New Roman" w:hAnsi="Times New Roman" w:cs="Times New Roman"/>
          <w:noProof/>
          <w:sz w:val="28"/>
          <w:szCs w:val="28"/>
        </w:rPr>
        <w:t xml:space="preserve">  аналітико-статистичний</w:t>
      </w:r>
      <w:r>
        <w:rPr>
          <w:rFonts w:ascii="Times New Roman" w:hAnsi="Times New Roman" w:cs="Times New Roman"/>
          <w:noProof/>
          <w:sz w:val="28"/>
          <w:szCs w:val="28"/>
        </w:rPr>
        <w:t>.</w:t>
      </w:r>
      <w:r w:rsidR="001767AB">
        <w:rPr>
          <w:rFonts w:ascii="Times New Roman" w:hAnsi="Times New Roman" w:cs="Times New Roman"/>
          <w:noProof/>
          <w:sz w:val="28"/>
          <w:szCs w:val="28"/>
        </w:rPr>
        <w:t xml:space="preserve"> Проводився аналіз кліматичних показників</w:t>
      </w:r>
      <w:r w:rsidR="00C01BC0">
        <w:rPr>
          <w:rFonts w:ascii="Times New Roman" w:hAnsi="Times New Roman" w:cs="Times New Roman"/>
          <w:noProof/>
          <w:sz w:val="28"/>
          <w:szCs w:val="28"/>
        </w:rPr>
        <w:t xml:space="preserve"> території України із застосуванням </w:t>
      </w:r>
      <w:r w:rsidR="000854B0">
        <w:rPr>
          <w:rFonts w:ascii="Times New Roman" w:hAnsi="Times New Roman" w:cs="Times New Roman"/>
          <w:noProof/>
          <w:sz w:val="28"/>
          <w:szCs w:val="28"/>
        </w:rPr>
        <w:t xml:space="preserve">таких </w:t>
      </w:r>
      <w:r w:rsidR="00C01BC0">
        <w:rPr>
          <w:rFonts w:ascii="Times New Roman" w:hAnsi="Times New Roman" w:cs="Times New Roman"/>
          <w:noProof/>
          <w:sz w:val="28"/>
          <w:szCs w:val="28"/>
        </w:rPr>
        <w:t xml:space="preserve">методів дослідження </w:t>
      </w:r>
      <w:r w:rsidR="000854B0">
        <w:rPr>
          <w:rFonts w:ascii="Times New Roman" w:hAnsi="Times New Roman" w:cs="Times New Roman"/>
          <w:noProof/>
          <w:sz w:val="28"/>
          <w:szCs w:val="28"/>
        </w:rPr>
        <w:t xml:space="preserve">як </w:t>
      </w:r>
      <w:r w:rsidR="00C01BC0" w:rsidRPr="00795241">
        <w:rPr>
          <w:rFonts w:ascii="Times New Roman" w:hAnsi="Times New Roman" w:cs="Times New Roman"/>
          <w:sz w:val="28"/>
          <w:szCs w:val="28"/>
        </w:rPr>
        <w:t>синтезу</w:t>
      </w:r>
      <w:r w:rsidR="00C01BC0">
        <w:rPr>
          <w:rFonts w:ascii="Times New Roman" w:hAnsi="Times New Roman" w:cs="Times New Roman"/>
          <w:sz w:val="28"/>
          <w:szCs w:val="28"/>
        </w:rPr>
        <w:t xml:space="preserve"> та аналізу, статистичного, математичного, порівня</w:t>
      </w:r>
      <w:r w:rsidR="00B427E3">
        <w:rPr>
          <w:rFonts w:ascii="Times New Roman" w:hAnsi="Times New Roman" w:cs="Times New Roman"/>
          <w:sz w:val="28"/>
          <w:szCs w:val="28"/>
        </w:rPr>
        <w:t>льно-географічн</w:t>
      </w:r>
      <w:r w:rsidR="000854B0">
        <w:rPr>
          <w:rFonts w:ascii="Times New Roman" w:hAnsi="Times New Roman" w:cs="Times New Roman"/>
          <w:sz w:val="28"/>
          <w:szCs w:val="28"/>
        </w:rPr>
        <w:t>ого</w:t>
      </w:r>
      <w:r w:rsidR="00C01BC0">
        <w:rPr>
          <w:rFonts w:ascii="Times New Roman" w:hAnsi="Times New Roman" w:cs="Times New Roman"/>
          <w:sz w:val="28"/>
          <w:szCs w:val="28"/>
        </w:rPr>
        <w:t xml:space="preserve">. На основі отриманих значень створювалися графіки та діаграми для чого використовувалися </w:t>
      </w:r>
      <w:r w:rsidR="00C01BC0" w:rsidRPr="00795241">
        <w:rPr>
          <w:rFonts w:ascii="Times New Roman" w:hAnsi="Times New Roman" w:cs="Times New Roman"/>
          <w:sz w:val="28"/>
          <w:szCs w:val="28"/>
        </w:rPr>
        <w:t>картографічний</w:t>
      </w:r>
      <w:r w:rsidR="00C01BC0">
        <w:rPr>
          <w:rFonts w:ascii="Times New Roman" w:hAnsi="Times New Roman" w:cs="Times New Roman"/>
          <w:sz w:val="28"/>
          <w:szCs w:val="28"/>
        </w:rPr>
        <w:t xml:space="preserve"> та </w:t>
      </w:r>
      <w:r w:rsidR="00C01BC0" w:rsidRPr="00795241">
        <w:rPr>
          <w:rFonts w:ascii="Times New Roman" w:hAnsi="Times New Roman" w:cs="Times New Roman"/>
          <w:sz w:val="28"/>
          <w:szCs w:val="28"/>
        </w:rPr>
        <w:t>графічний</w:t>
      </w:r>
      <w:r w:rsidR="00C01BC0">
        <w:rPr>
          <w:rFonts w:ascii="Times New Roman" w:hAnsi="Times New Roman" w:cs="Times New Roman"/>
          <w:sz w:val="28"/>
          <w:szCs w:val="28"/>
        </w:rPr>
        <w:t xml:space="preserve"> наукові методи дослідження. </w:t>
      </w:r>
    </w:p>
    <w:p w14:paraId="57A9BF91" w14:textId="5D0A7643" w:rsidR="00C01BC0" w:rsidRDefault="00C01BC0" w:rsidP="00C01BC0">
      <w:pPr>
        <w:spacing w:after="0" w:line="360" w:lineRule="auto"/>
        <w:ind w:firstLine="420"/>
        <w:jc w:val="both"/>
        <w:rPr>
          <w:rFonts w:ascii="Times New Roman" w:hAnsi="Times New Roman" w:cs="Times New Roman"/>
          <w:noProof/>
          <w:sz w:val="28"/>
          <w:szCs w:val="28"/>
        </w:rPr>
      </w:pPr>
      <w:r>
        <w:rPr>
          <w:rFonts w:ascii="Times New Roman" w:hAnsi="Times New Roman" w:cs="Times New Roman"/>
          <w:noProof/>
          <w:sz w:val="28"/>
          <w:szCs w:val="28"/>
        </w:rPr>
        <w:t xml:space="preserve">Дані для характеристики зміни </w:t>
      </w:r>
      <w:r w:rsidRPr="00C01BC0">
        <w:rPr>
          <w:rFonts w:ascii="Times New Roman" w:hAnsi="Times New Roman" w:cs="Times New Roman"/>
          <w:noProof/>
          <w:sz w:val="28"/>
          <w:szCs w:val="28"/>
        </w:rPr>
        <w:t>температурних показників протягом 1961-2023 років</w:t>
      </w:r>
      <w:r>
        <w:rPr>
          <w:rFonts w:ascii="Times New Roman" w:hAnsi="Times New Roman" w:cs="Times New Roman"/>
          <w:noProof/>
          <w:sz w:val="28"/>
          <w:szCs w:val="28"/>
        </w:rPr>
        <w:t xml:space="preserve"> та сезонних відмінностей кліматичних показників</w:t>
      </w:r>
      <w:r w:rsidRPr="00C01BC0">
        <w:rPr>
          <w:rFonts w:ascii="Times New Roman" w:hAnsi="Times New Roman" w:cs="Times New Roman"/>
          <w:noProof/>
          <w:sz w:val="28"/>
          <w:szCs w:val="28"/>
        </w:rPr>
        <w:t xml:space="preserve"> в Україні</w:t>
      </w:r>
      <w:r>
        <w:rPr>
          <w:rFonts w:ascii="Times New Roman" w:hAnsi="Times New Roman" w:cs="Times New Roman"/>
          <w:noProof/>
          <w:sz w:val="28"/>
          <w:szCs w:val="28"/>
        </w:rPr>
        <w:t xml:space="preserve"> були отримані із напрацювань Центральної геофізичної обсерваторії імені Бориса Серезневського. На основі о</w:t>
      </w:r>
      <w:r w:rsidR="00661B58">
        <w:rPr>
          <w:rFonts w:ascii="Times New Roman" w:hAnsi="Times New Roman" w:cs="Times New Roman"/>
          <w:noProof/>
          <w:sz w:val="28"/>
          <w:szCs w:val="28"/>
        </w:rPr>
        <w:t xml:space="preserve">держаних </w:t>
      </w:r>
      <w:r>
        <w:rPr>
          <w:rFonts w:ascii="Times New Roman" w:hAnsi="Times New Roman" w:cs="Times New Roman"/>
          <w:noProof/>
          <w:sz w:val="28"/>
          <w:szCs w:val="28"/>
        </w:rPr>
        <w:t xml:space="preserve">даних побудовані графіки, здійснений їх аналіз. </w:t>
      </w:r>
    </w:p>
    <w:p w14:paraId="281732D4" w14:textId="0D02C56B" w:rsidR="00C01BC0" w:rsidRDefault="00C01BC0" w:rsidP="00C01BC0">
      <w:pPr>
        <w:spacing w:after="0" w:line="360" w:lineRule="auto"/>
        <w:ind w:firstLine="420"/>
        <w:jc w:val="both"/>
        <w:rPr>
          <w:rFonts w:ascii="Times New Roman" w:hAnsi="Times New Roman" w:cs="Times New Roman"/>
          <w:sz w:val="28"/>
          <w:szCs w:val="28"/>
        </w:rPr>
      </w:pPr>
      <w:r>
        <w:rPr>
          <w:rFonts w:ascii="Times New Roman" w:hAnsi="Times New Roman" w:cs="Times New Roman"/>
          <w:noProof/>
          <w:sz w:val="28"/>
          <w:szCs w:val="28"/>
        </w:rPr>
        <w:t>Дослідження географічних особливостей</w:t>
      </w:r>
      <w:r w:rsidRPr="00C01BC0">
        <w:rPr>
          <w:rFonts w:ascii="Times New Roman" w:hAnsi="Times New Roman" w:cs="Times New Roman"/>
          <w:noProof/>
          <w:sz w:val="28"/>
          <w:szCs w:val="28"/>
        </w:rPr>
        <w:t xml:space="preserve"> зміни клімату в Україні</w:t>
      </w:r>
      <w:r>
        <w:rPr>
          <w:rFonts w:ascii="Times New Roman" w:hAnsi="Times New Roman" w:cs="Times New Roman"/>
          <w:noProof/>
          <w:sz w:val="28"/>
          <w:szCs w:val="28"/>
        </w:rPr>
        <w:t xml:space="preserve"> було проведено на основі </w:t>
      </w:r>
      <w:r w:rsidR="00661B58">
        <w:rPr>
          <w:rFonts w:ascii="Times New Roman" w:hAnsi="Times New Roman" w:cs="Times New Roman"/>
          <w:noProof/>
          <w:sz w:val="28"/>
          <w:szCs w:val="28"/>
        </w:rPr>
        <w:t>інформації</w:t>
      </w:r>
      <w:r>
        <w:rPr>
          <w:rFonts w:ascii="Times New Roman" w:hAnsi="Times New Roman" w:cs="Times New Roman"/>
          <w:noProof/>
          <w:sz w:val="28"/>
          <w:szCs w:val="28"/>
        </w:rPr>
        <w:t xml:space="preserve"> Українського гідрометеорологічного центру. Вивчення кліматичних особливостей окремих міст України стало можливим завдяки науковим напрацюванням </w:t>
      </w:r>
      <w:r w:rsidRPr="00661B58">
        <w:rPr>
          <w:rFonts w:ascii="Times New Roman" w:hAnsi="Times New Roman" w:cs="Times New Roman"/>
          <w:sz w:val="28"/>
          <w:szCs w:val="28"/>
          <w:shd w:val="clear" w:color="auto" w:fill="FFFFFF"/>
        </w:rPr>
        <w:t>Галік О.І., Басюк Т.О.</w:t>
      </w:r>
      <w:r w:rsidR="00E56D16">
        <w:rPr>
          <w:rFonts w:ascii="Times New Roman" w:hAnsi="Times New Roman" w:cs="Times New Roman"/>
          <w:sz w:val="28"/>
          <w:szCs w:val="28"/>
          <w:shd w:val="clear" w:color="auto" w:fill="FFFFFF"/>
        </w:rPr>
        <w:t xml:space="preserve"> </w:t>
      </w:r>
      <w:r w:rsidR="00E56D16">
        <w:rPr>
          <w:rFonts w:ascii="Times New Roman" w:hAnsi="Times New Roman" w:cs="Times New Roman"/>
          <w:sz w:val="28"/>
          <w:szCs w:val="28"/>
        </w:rPr>
        <w:t>[6]</w:t>
      </w:r>
      <w:r w:rsidR="00661B58" w:rsidRPr="00661B58">
        <w:rPr>
          <w:rFonts w:ascii="Times New Roman" w:hAnsi="Times New Roman" w:cs="Times New Roman"/>
          <w:sz w:val="28"/>
          <w:szCs w:val="28"/>
          <w:shd w:val="clear" w:color="auto" w:fill="FFFFFF"/>
        </w:rPr>
        <w:t xml:space="preserve">, </w:t>
      </w:r>
      <w:r w:rsidR="00661B58" w:rsidRPr="00661B58">
        <w:rPr>
          <w:rFonts w:ascii="Times New Roman" w:hAnsi="Times New Roman" w:cs="Times New Roman"/>
          <w:sz w:val="28"/>
          <w:szCs w:val="28"/>
        </w:rPr>
        <w:t>Адаменко</w:t>
      </w:r>
      <w:r w:rsidR="00661B58">
        <w:rPr>
          <w:rFonts w:ascii="Times New Roman" w:hAnsi="Times New Roman" w:cs="Times New Roman"/>
          <w:sz w:val="28"/>
          <w:szCs w:val="28"/>
        </w:rPr>
        <w:t xml:space="preserve"> Т.І.</w:t>
      </w:r>
      <w:r w:rsidR="00E56D16">
        <w:rPr>
          <w:rFonts w:ascii="Times New Roman" w:hAnsi="Times New Roman" w:cs="Times New Roman"/>
          <w:sz w:val="28"/>
          <w:szCs w:val="28"/>
        </w:rPr>
        <w:t xml:space="preserve"> [1]</w:t>
      </w:r>
      <w:r w:rsidR="00661B58" w:rsidRPr="00661B58">
        <w:rPr>
          <w:rFonts w:ascii="Times New Roman" w:hAnsi="Times New Roman" w:cs="Times New Roman"/>
          <w:sz w:val="28"/>
          <w:szCs w:val="28"/>
        </w:rPr>
        <w:t xml:space="preserve">, </w:t>
      </w:r>
      <w:r w:rsidR="00661B58" w:rsidRPr="00D95F9E">
        <w:rPr>
          <w:rFonts w:ascii="Times New Roman" w:hAnsi="Times New Roman" w:cs="Times New Roman"/>
          <w:sz w:val="28"/>
          <w:szCs w:val="28"/>
        </w:rPr>
        <w:t>Кульбіди</w:t>
      </w:r>
      <w:r w:rsidR="00661B58">
        <w:rPr>
          <w:rFonts w:ascii="Times New Roman" w:hAnsi="Times New Roman" w:cs="Times New Roman"/>
          <w:sz w:val="28"/>
          <w:szCs w:val="28"/>
        </w:rPr>
        <w:t xml:space="preserve"> М.І., </w:t>
      </w:r>
      <w:r w:rsidR="00661B58" w:rsidRPr="00D95F9E">
        <w:rPr>
          <w:rFonts w:ascii="Times New Roman" w:hAnsi="Times New Roman" w:cs="Times New Roman"/>
          <w:sz w:val="28"/>
          <w:szCs w:val="28"/>
        </w:rPr>
        <w:t>Прокопенка</w:t>
      </w:r>
      <w:r w:rsidR="00661B58">
        <w:rPr>
          <w:rFonts w:ascii="Times New Roman" w:hAnsi="Times New Roman" w:cs="Times New Roman"/>
          <w:sz w:val="28"/>
          <w:szCs w:val="28"/>
        </w:rPr>
        <w:t xml:space="preserve"> А.Л.</w:t>
      </w:r>
      <w:r w:rsidR="00E56D16">
        <w:rPr>
          <w:rFonts w:ascii="Times New Roman" w:hAnsi="Times New Roman" w:cs="Times New Roman"/>
          <w:sz w:val="28"/>
          <w:szCs w:val="28"/>
        </w:rPr>
        <w:t xml:space="preserve"> [2].</w:t>
      </w:r>
    </w:p>
    <w:p w14:paraId="384D6125" w14:textId="2B775BC5" w:rsidR="00661B58" w:rsidRDefault="00661B58" w:rsidP="00661B58">
      <w:pPr>
        <w:spacing w:after="0" w:line="360" w:lineRule="auto"/>
        <w:ind w:firstLine="420"/>
        <w:jc w:val="both"/>
        <w:rPr>
          <w:rFonts w:ascii="Times New Roman" w:hAnsi="Times New Roman" w:cs="Times New Roman"/>
          <w:noProof/>
          <w:sz w:val="28"/>
          <w:szCs w:val="28"/>
        </w:rPr>
      </w:pPr>
      <w:r>
        <w:rPr>
          <w:rFonts w:ascii="Times New Roman" w:hAnsi="Times New Roman" w:cs="Times New Roman"/>
          <w:sz w:val="28"/>
          <w:szCs w:val="28"/>
        </w:rPr>
        <w:t>На даному етапі дослідження статистичний метод дав змогу зібрати необхідну багаторічну статистичну інформації кліматичних показників територ</w:t>
      </w:r>
      <w:r w:rsidR="007C52FE">
        <w:rPr>
          <w:rFonts w:ascii="Times New Roman" w:hAnsi="Times New Roman" w:cs="Times New Roman"/>
          <w:sz w:val="28"/>
          <w:szCs w:val="28"/>
        </w:rPr>
        <w:t>ії України. Завдяки використанню</w:t>
      </w:r>
      <w:r>
        <w:rPr>
          <w:rFonts w:ascii="Times New Roman" w:hAnsi="Times New Roman" w:cs="Times New Roman"/>
          <w:sz w:val="28"/>
          <w:szCs w:val="28"/>
        </w:rPr>
        <w:t xml:space="preserve"> математичного методу був проведений обрахунок даних, визначені середні значення та сумарні значення різноманітних кліматичних </w:t>
      </w:r>
      <w:r w:rsidRPr="00661B58">
        <w:rPr>
          <w:rFonts w:ascii="Times New Roman" w:hAnsi="Times New Roman" w:cs="Times New Roman"/>
          <w:sz w:val="28"/>
          <w:szCs w:val="28"/>
        </w:rPr>
        <w:t>показників. Обрахунок проводився з використанням програмного забезпечення Microsoft Excel, котре також дало змогу побудувати графіки і діаграми для візуалізації результатів дослідження. Метод порівня</w:t>
      </w:r>
      <w:r w:rsidR="00B427E3">
        <w:rPr>
          <w:rFonts w:ascii="Times New Roman" w:hAnsi="Times New Roman" w:cs="Times New Roman"/>
          <w:sz w:val="28"/>
          <w:szCs w:val="28"/>
        </w:rPr>
        <w:t xml:space="preserve">льно-географічний </w:t>
      </w:r>
      <w:r w:rsidRPr="00661B58">
        <w:rPr>
          <w:rFonts w:ascii="Times New Roman" w:hAnsi="Times New Roman" w:cs="Times New Roman"/>
          <w:sz w:val="28"/>
          <w:szCs w:val="28"/>
        </w:rPr>
        <w:t>застосовувався для з’ясування часових та територіальних відмінностей кліматичних показників, що дало змогу прослідкувати особливості сучасних змін клімату в Україні..</w:t>
      </w:r>
    </w:p>
    <w:p w14:paraId="3D2E94E7" w14:textId="0C9A5B75" w:rsidR="00795241" w:rsidRDefault="00795241" w:rsidP="00C01BC0">
      <w:pPr>
        <w:spacing w:after="0" w:line="360" w:lineRule="auto"/>
        <w:ind w:firstLine="420"/>
        <w:jc w:val="both"/>
        <w:rPr>
          <w:rFonts w:ascii="Times New Roman" w:hAnsi="Times New Roman" w:cs="Times New Roman"/>
          <w:noProof/>
          <w:sz w:val="28"/>
          <w:szCs w:val="28"/>
        </w:rPr>
      </w:pPr>
      <w:r w:rsidRPr="00667E23">
        <w:rPr>
          <w:rFonts w:ascii="Times New Roman" w:hAnsi="Times New Roman" w:cs="Times New Roman"/>
          <w:b/>
          <w:noProof/>
          <w:sz w:val="28"/>
          <w:szCs w:val="28"/>
        </w:rPr>
        <w:t>ІІІ етап  ̶</w:t>
      </w:r>
      <w:r w:rsidRPr="00952B97">
        <w:rPr>
          <w:rFonts w:ascii="Times New Roman" w:hAnsi="Times New Roman" w:cs="Times New Roman"/>
          <w:noProof/>
          <w:sz w:val="28"/>
          <w:szCs w:val="28"/>
        </w:rPr>
        <w:t xml:space="preserve">  конструктивний</w:t>
      </w:r>
      <w:r>
        <w:rPr>
          <w:rFonts w:ascii="Times New Roman" w:hAnsi="Times New Roman" w:cs="Times New Roman"/>
          <w:noProof/>
          <w:sz w:val="28"/>
          <w:szCs w:val="28"/>
        </w:rPr>
        <w:t>.</w:t>
      </w:r>
      <w:r w:rsidR="00BA27FF">
        <w:rPr>
          <w:rFonts w:ascii="Times New Roman" w:hAnsi="Times New Roman" w:cs="Times New Roman"/>
          <w:noProof/>
          <w:sz w:val="28"/>
          <w:szCs w:val="28"/>
        </w:rPr>
        <w:t xml:space="preserve"> На даному етапі були розглянуті наслідки сучасних змін клімату території України та можливі майбутні наслідки за збереження тенденцій</w:t>
      </w:r>
      <w:r w:rsidR="007C52FE">
        <w:rPr>
          <w:rFonts w:ascii="Times New Roman" w:hAnsi="Times New Roman" w:cs="Times New Roman"/>
          <w:noProof/>
          <w:sz w:val="28"/>
          <w:szCs w:val="28"/>
        </w:rPr>
        <w:t>, в</w:t>
      </w:r>
      <w:r w:rsidR="003E075E">
        <w:rPr>
          <w:rFonts w:ascii="Times New Roman" w:hAnsi="Times New Roman" w:cs="Times New Roman"/>
          <w:noProof/>
          <w:sz w:val="28"/>
          <w:szCs w:val="28"/>
        </w:rPr>
        <w:t>изначен</w:t>
      </w:r>
      <w:r w:rsidR="007C52FE">
        <w:rPr>
          <w:rFonts w:ascii="Times New Roman" w:hAnsi="Times New Roman" w:cs="Times New Roman"/>
          <w:noProof/>
          <w:sz w:val="28"/>
          <w:szCs w:val="28"/>
        </w:rPr>
        <w:t>і</w:t>
      </w:r>
      <w:r w:rsidR="003E075E">
        <w:rPr>
          <w:rFonts w:ascii="Times New Roman" w:hAnsi="Times New Roman" w:cs="Times New Roman"/>
          <w:noProof/>
          <w:sz w:val="28"/>
          <w:szCs w:val="28"/>
        </w:rPr>
        <w:t xml:space="preserve"> пріоритетні для держави заходи </w:t>
      </w:r>
      <w:r w:rsidR="007C52FE">
        <w:rPr>
          <w:rFonts w:ascii="Times New Roman" w:hAnsi="Times New Roman" w:cs="Times New Roman"/>
          <w:noProof/>
          <w:sz w:val="28"/>
          <w:szCs w:val="28"/>
        </w:rPr>
        <w:t>з</w:t>
      </w:r>
      <w:r w:rsidR="003E075E">
        <w:rPr>
          <w:rFonts w:ascii="Times New Roman" w:hAnsi="Times New Roman" w:cs="Times New Roman"/>
          <w:noProof/>
          <w:sz w:val="28"/>
          <w:szCs w:val="28"/>
        </w:rPr>
        <w:t xml:space="preserve"> адаптації до сучасних змін клімату. </w:t>
      </w:r>
      <w:r w:rsidR="007C52FE">
        <w:rPr>
          <w:rFonts w:ascii="Times New Roman" w:hAnsi="Times New Roman" w:cs="Times New Roman"/>
          <w:noProof/>
          <w:sz w:val="28"/>
          <w:szCs w:val="28"/>
        </w:rPr>
        <w:t>Також було о</w:t>
      </w:r>
      <w:r w:rsidR="003E075E">
        <w:rPr>
          <w:rFonts w:ascii="Times New Roman" w:hAnsi="Times New Roman" w:cs="Times New Roman"/>
          <w:noProof/>
          <w:sz w:val="28"/>
          <w:szCs w:val="28"/>
        </w:rPr>
        <w:t>працьовано екологічне законодаство України, що покликан</w:t>
      </w:r>
      <w:r w:rsidR="007C52FE">
        <w:rPr>
          <w:rFonts w:ascii="Times New Roman" w:hAnsi="Times New Roman" w:cs="Times New Roman"/>
          <w:noProof/>
          <w:sz w:val="28"/>
          <w:szCs w:val="28"/>
        </w:rPr>
        <w:t>е</w:t>
      </w:r>
      <w:r w:rsidR="003E075E">
        <w:rPr>
          <w:rFonts w:ascii="Times New Roman" w:hAnsi="Times New Roman" w:cs="Times New Roman"/>
          <w:noProof/>
          <w:sz w:val="28"/>
          <w:szCs w:val="28"/>
        </w:rPr>
        <w:t xml:space="preserve"> знизити викиди парникових газів в атмосферу, мінімізувати негативні наслідки зміни клімату для природи, населення та економіки країни, а також адаптувати всі сфери держави до сучасних змін клімату. </w:t>
      </w:r>
    </w:p>
    <w:p w14:paraId="7F7A9CCC" w14:textId="18B3442A" w:rsidR="003E075E" w:rsidRPr="00795241" w:rsidRDefault="003E075E" w:rsidP="00C01BC0">
      <w:pPr>
        <w:spacing w:after="0" w:line="360" w:lineRule="auto"/>
        <w:ind w:firstLine="420"/>
        <w:jc w:val="both"/>
        <w:rPr>
          <w:rFonts w:ascii="Times New Roman" w:hAnsi="Times New Roman" w:cs="Times New Roman"/>
          <w:sz w:val="28"/>
          <w:szCs w:val="28"/>
        </w:rPr>
      </w:pPr>
      <w:r>
        <w:rPr>
          <w:rFonts w:ascii="Times New Roman" w:hAnsi="Times New Roman" w:cs="Times New Roman"/>
          <w:noProof/>
          <w:sz w:val="28"/>
          <w:szCs w:val="28"/>
        </w:rPr>
        <w:t>Використовуючи метод узагальнення</w:t>
      </w:r>
      <w:r w:rsidR="007C52FE">
        <w:rPr>
          <w:rFonts w:ascii="Times New Roman" w:hAnsi="Times New Roman" w:cs="Times New Roman"/>
          <w:noProof/>
          <w:sz w:val="28"/>
          <w:szCs w:val="28"/>
        </w:rPr>
        <w:t>,</w:t>
      </w:r>
      <w:r>
        <w:rPr>
          <w:rFonts w:ascii="Times New Roman" w:hAnsi="Times New Roman" w:cs="Times New Roman"/>
          <w:noProof/>
          <w:sz w:val="28"/>
          <w:szCs w:val="28"/>
        </w:rPr>
        <w:t xml:space="preserve"> були підведені підсумки дослідження та сфомовані висновки. </w:t>
      </w:r>
    </w:p>
    <w:p w14:paraId="3F1347E5" w14:textId="77777777" w:rsidR="00795241" w:rsidRPr="007706AF" w:rsidRDefault="00795241" w:rsidP="00795241">
      <w:pPr>
        <w:pStyle w:val="a3"/>
        <w:spacing w:after="0" w:line="360" w:lineRule="auto"/>
        <w:ind w:left="420"/>
        <w:rPr>
          <w:rFonts w:ascii="Times New Roman" w:hAnsi="Times New Roman" w:cs="Times New Roman"/>
          <w:b/>
          <w:sz w:val="28"/>
          <w:szCs w:val="28"/>
        </w:rPr>
      </w:pPr>
    </w:p>
    <w:p w14:paraId="61B9FE32" w14:textId="77777777" w:rsidR="00B53705" w:rsidRDefault="00B53705" w:rsidP="00466F1D">
      <w:pPr>
        <w:pStyle w:val="a3"/>
        <w:spacing w:after="0" w:line="360" w:lineRule="auto"/>
        <w:ind w:left="0"/>
        <w:jc w:val="center"/>
        <w:outlineLvl w:val="1"/>
        <w:rPr>
          <w:rFonts w:ascii="Times New Roman" w:hAnsi="Times New Roman" w:cs="Times New Roman"/>
          <w:b/>
          <w:sz w:val="28"/>
          <w:szCs w:val="28"/>
        </w:rPr>
      </w:pPr>
      <w:bookmarkStart w:id="6" w:name="_Toc166512955"/>
      <w:r w:rsidRPr="00B53705">
        <w:rPr>
          <w:rFonts w:ascii="Times New Roman" w:hAnsi="Times New Roman" w:cs="Times New Roman"/>
          <w:b/>
          <w:sz w:val="28"/>
          <w:szCs w:val="28"/>
        </w:rPr>
        <w:t>Висновки до розділу 1</w:t>
      </w:r>
      <w:bookmarkEnd w:id="6"/>
    </w:p>
    <w:p w14:paraId="095F5442" w14:textId="6F751795" w:rsidR="00C709B9" w:rsidRDefault="00B64B40" w:rsidP="00B64B40">
      <w:pPr>
        <w:pStyle w:val="a3"/>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Зміна клімату</w:t>
      </w:r>
      <w:r w:rsidR="007C52FE">
        <w:rPr>
          <w:rFonts w:ascii="Times New Roman" w:hAnsi="Times New Roman" w:cs="Times New Roman"/>
          <w:sz w:val="28"/>
          <w:szCs w:val="28"/>
        </w:rPr>
        <w:t xml:space="preserve"> </w:t>
      </w:r>
      <w:r w:rsidR="007C52FE">
        <w:rPr>
          <w:rFonts w:ascii="Times New Roman" w:hAnsi="Times New Roman" w:cs="Times New Roman"/>
          <w:noProof/>
          <w:sz w:val="28"/>
          <w:szCs w:val="28"/>
          <w:lang w:eastAsia="uk-UA"/>
        </w:rPr>
        <w:t>‒</w:t>
      </w:r>
      <w:r>
        <w:rPr>
          <w:rFonts w:ascii="Times New Roman" w:hAnsi="Times New Roman" w:cs="Times New Roman"/>
          <w:sz w:val="28"/>
          <w:szCs w:val="28"/>
        </w:rPr>
        <w:t xml:space="preserve"> це процес, при якому кліматичні умови (середня температура повітря, кількість опадів, швидкість вітру тощо) зазнають трансформацій. Оскільки, зміна клімату не є локальним явищем, як у причинах виникнення</w:t>
      </w:r>
      <w:r w:rsidR="009D20D2">
        <w:rPr>
          <w:rFonts w:ascii="Times New Roman" w:hAnsi="Times New Roman" w:cs="Times New Roman"/>
          <w:sz w:val="28"/>
          <w:szCs w:val="28"/>
        </w:rPr>
        <w:t>,</w:t>
      </w:r>
      <w:r>
        <w:rPr>
          <w:rFonts w:ascii="Times New Roman" w:hAnsi="Times New Roman" w:cs="Times New Roman"/>
          <w:sz w:val="28"/>
          <w:szCs w:val="28"/>
        </w:rPr>
        <w:t xml:space="preserve"> так і у негативних проявах, то її називають глобальною. </w:t>
      </w:r>
    </w:p>
    <w:p w14:paraId="413C589D" w14:textId="59BACEB1" w:rsidR="00B64B40" w:rsidRDefault="00B64B40" w:rsidP="00B64B40">
      <w:pPr>
        <w:pStyle w:val="a3"/>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Головною антропогенно</w:t>
      </w:r>
      <w:r w:rsidR="00C709B9">
        <w:rPr>
          <w:rFonts w:ascii="Times New Roman" w:hAnsi="Times New Roman" w:cs="Times New Roman"/>
          <w:sz w:val="28"/>
          <w:szCs w:val="28"/>
        </w:rPr>
        <w:t>ю</w:t>
      </w:r>
      <w:r w:rsidR="00C709B9" w:rsidRPr="00C709B9">
        <w:rPr>
          <w:rFonts w:ascii="Times New Roman" w:hAnsi="Times New Roman" w:cs="Times New Roman"/>
          <w:sz w:val="28"/>
          <w:szCs w:val="28"/>
        </w:rPr>
        <w:t xml:space="preserve"> </w:t>
      </w:r>
      <w:r w:rsidR="00C709B9">
        <w:rPr>
          <w:rFonts w:ascii="Times New Roman" w:hAnsi="Times New Roman" w:cs="Times New Roman"/>
          <w:sz w:val="28"/>
          <w:szCs w:val="28"/>
        </w:rPr>
        <w:t>причиною</w:t>
      </w:r>
      <w:r>
        <w:rPr>
          <w:rFonts w:ascii="Times New Roman" w:hAnsi="Times New Roman" w:cs="Times New Roman"/>
          <w:sz w:val="28"/>
          <w:szCs w:val="28"/>
        </w:rPr>
        <w:t xml:space="preserve"> зміни клімату можна назвати викиди парникових газів, що призводить до підвищення приземної температури повітря. </w:t>
      </w:r>
      <w:r w:rsidR="00C709B9">
        <w:rPr>
          <w:rFonts w:ascii="Times New Roman" w:hAnsi="Times New Roman" w:cs="Times New Roman"/>
          <w:sz w:val="28"/>
          <w:szCs w:val="28"/>
        </w:rPr>
        <w:t>Це,</w:t>
      </w:r>
      <w:r>
        <w:rPr>
          <w:rFonts w:ascii="Times New Roman" w:hAnsi="Times New Roman" w:cs="Times New Roman"/>
          <w:sz w:val="28"/>
          <w:szCs w:val="28"/>
        </w:rPr>
        <w:t xml:space="preserve"> в свою чергу</w:t>
      </w:r>
      <w:r w:rsidR="00C709B9">
        <w:rPr>
          <w:rFonts w:ascii="Times New Roman" w:hAnsi="Times New Roman" w:cs="Times New Roman"/>
          <w:sz w:val="28"/>
          <w:szCs w:val="28"/>
        </w:rPr>
        <w:t>,</w:t>
      </w:r>
      <w:r>
        <w:rPr>
          <w:rFonts w:ascii="Times New Roman" w:hAnsi="Times New Roman" w:cs="Times New Roman"/>
          <w:sz w:val="28"/>
          <w:szCs w:val="28"/>
        </w:rPr>
        <w:t xml:space="preserve"> веде до зниження кількості опадів, поглиблення проблеми з доступністю чистої питної води для населення, поширення х</w:t>
      </w:r>
      <w:r w:rsidR="00B156BB">
        <w:rPr>
          <w:rFonts w:ascii="Times New Roman" w:hAnsi="Times New Roman" w:cs="Times New Roman"/>
          <w:sz w:val="28"/>
          <w:szCs w:val="28"/>
        </w:rPr>
        <w:t>в</w:t>
      </w:r>
      <w:r>
        <w:rPr>
          <w:rFonts w:ascii="Times New Roman" w:hAnsi="Times New Roman" w:cs="Times New Roman"/>
          <w:sz w:val="28"/>
          <w:szCs w:val="28"/>
        </w:rPr>
        <w:t>о</w:t>
      </w:r>
      <w:r w:rsidR="00B156BB">
        <w:rPr>
          <w:rFonts w:ascii="Times New Roman" w:hAnsi="Times New Roman" w:cs="Times New Roman"/>
          <w:sz w:val="28"/>
          <w:szCs w:val="28"/>
        </w:rPr>
        <w:t>р</w:t>
      </w:r>
      <w:r>
        <w:rPr>
          <w:rFonts w:ascii="Times New Roman" w:hAnsi="Times New Roman" w:cs="Times New Roman"/>
          <w:sz w:val="28"/>
          <w:szCs w:val="28"/>
        </w:rPr>
        <w:t xml:space="preserve">об, зростання інтенсивності та частоти пилових бур, зниження продуктивності сільського господарства, а як наслідок загрожує продовольчій безпеці. </w:t>
      </w:r>
    </w:p>
    <w:p w14:paraId="43205A39" w14:textId="36D0A177" w:rsidR="00B64B40" w:rsidRDefault="00B64B40" w:rsidP="00B64B4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На формування кліматичних </w:t>
      </w:r>
      <w:r w:rsidR="009D20D2">
        <w:rPr>
          <w:rFonts w:ascii="Times New Roman" w:hAnsi="Times New Roman" w:cs="Times New Roman"/>
          <w:sz w:val="28"/>
          <w:szCs w:val="28"/>
        </w:rPr>
        <w:t>умов</w:t>
      </w:r>
      <w:r>
        <w:rPr>
          <w:rFonts w:ascii="Times New Roman" w:hAnsi="Times New Roman" w:cs="Times New Roman"/>
          <w:sz w:val="28"/>
          <w:szCs w:val="28"/>
        </w:rPr>
        <w:t xml:space="preserve"> держави впливає розподіл сумарної сонячної радіації, а саме її зростання з північно-заходу на південний-схід. П</w:t>
      </w:r>
      <w:r w:rsidR="009D20D2">
        <w:rPr>
          <w:rFonts w:ascii="Times New Roman" w:hAnsi="Times New Roman" w:cs="Times New Roman"/>
          <w:sz w:val="28"/>
          <w:szCs w:val="28"/>
        </w:rPr>
        <w:t>анівн</w:t>
      </w:r>
      <w:r>
        <w:rPr>
          <w:rFonts w:ascii="Times New Roman" w:hAnsi="Times New Roman" w:cs="Times New Roman"/>
          <w:sz w:val="28"/>
          <w:szCs w:val="28"/>
        </w:rPr>
        <w:t xml:space="preserve">им є західне перенесення повітряних мас, надходження циклонів із заходу та антициклонів зі сходу. На зволоження та коливання температур повітря території чинить вплив підстильна поверхня, відкритість рельєфу зі сходу </w:t>
      </w:r>
      <w:r w:rsidR="009D20D2">
        <w:rPr>
          <w:rFonts w:ascii="Times New Roman" w:hAnsi="Times New Roman" w:cs="Times New Roman"/>
          <w:sz w:val="28"/>
          <w:szCs w:val="28"/>
        </w:rPr>
        <w:t xml:space="preserve">та </w:t>
      </w:r>
      <w:r>
        <w:rPr>
          <w:rFonts w:ascii="Times New Roman" w:hAnsi="Times New Roman" w:cs="Times New Roman"/>
          <w:sz w:val="28"/>
          <w:szCs w:val="28"/>
        </w:rPr>
        <w:t xml:space="preserve">півночі, наявність гір на заході та півдні АР Крим. </w:t>
      </w:r>
    </w:p>
    <w:p w14:paraId="4B3218B8" w14:textId="7CD0C07B" w:rsidR="00B64B40" w:rsidRDefault="00B64B40" w:rsidP="00B64B40">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sidR="009D20D2">
        <w:rPr>
          <w:rFonts w:ascii="Times New Roman" w:hAnsi="Times New Roman" w:cs="Times New Roman"/>
          <w:sz w:val="28"/>
          <w:szCs w:val="28"/>
        </w:rPr>
        <w:t xml:space="preserve">просторово-часових особливостей </w:t>
      </w:r>
      <w:r>
        <w:rPr>
          <w:rFonts w:ascii="Times New Roman" w:hAnsi="Times New Roman" w:cs="Times New Roman"/>
          <w:sz w:val="28"/>
          <w:szCs w:val="28"/>
        </w:rPr>
        <w:t>сучасних змін клімату на території України включало три етапи</w:t>
      </w:r>
      <w:r w:rsidR="009D20D2">
        <w:rPr>
          <w:rFonts w:ascii="Times New Roman" w:hAnsi="Times New Roman" w:cs="Times New Roman"/>
          <w:sz w:val="28"/>
          <w:szCs w:val="28"/>
        </w:rPr>
        <w:t>, п</w:t>
      </w:r>
      <w:r>
        <w:rPr>
          <w:rFonts w:ascii="Times New Roman" w:hAnsi="Times New Roman" w:cs="Times New Roman"/>
          <w:sz w:val="28"/>
          <w:szCs w:val="28"/>
        </w:rPr>
        <w:t>ід час котрих застосовувалися наукові  методи  ‒ літературний,</w:t>
      </w:r>
      <w:r w:rsidRPr="00795241">
        <w:rPr>
          <w:rFonts w:ascii="Times New Roman" w:hAnsi="Times New Roman" w:cs="Times New Roman"/>
          <w:sz w:val="28"/>
          <w:szCs w:val="28"/>
        </w:rPr>
        <w:t xml:space="preserve"> </w:t>
      </w:r>
      <w:r w:rsidR="009D20D2">
        <w:rPr>
          <w:rFonts w:ascii="Times New Roman" w:hAnsi="Times New Roman" w:cs="Times New Roman"/>
          <w:sz w:val="28"/>
          <w:szCs w:val="28"/>
        </w:rPr>
        <w:t>аналізу</w:t>
      </w:r>
      <w:r w:rsidR="009D20D2" w:rsidRPr="00795241">
        <w:rPr>
          <w:rFonts w:ascii="Times New Roman" w:hAnsi="Times New Roman" w:cs="Times New Roman"/>
          <w:sz w:val="28"/>
          <w:szCs w:val="28"/>
        </w:rPr>
        <w:t xml:space="preserve"> </w:t>
      </w:r>
      <w:r w:rsidR="009D20D2">
        <w:rPr>
          <w:rFonts w:ascii="Times New Roman" w:hAnsi="Times New Roman" w:cs="Times New Roman"/>
          <w:sz w:val="28"/>
          <w:szCs w:val="28"/>
        </w:rPr>
        <w:t>та</w:t>
      </w:r>
      <w:r w:rsidR="009D20D2" w:rsidRPr="00795241">
        <w:rPr>
          <w:rFonts w:ascii="Times New Roman" w:hAnsi="Times New Roman" w:cs="Times New Roman"/>
          <w:sz w:val="28"/>
          <w:szCs w:val="28"/>
        </w:rPr>
        <w:t xml:space="preserve"> </w:t>
      </w:r>
      <w:r w:rsidRPr="00795241">
        <w:rPr>
          <w:rFonts w:ascii="Times New Roman" w:hAnsi="Times New Roman" w:cs="Times New Roman"/>
          <w:sz w:val="28"/>
          <w:szCs w:val="28"/>
        </w:rPr>
        <w:t>синтезу</w:t>
      </w:r>
      <w:r>
        <w:rPr>
          <w:rFonts w:ascii="Times New Roman" w:hAnsi="Times New Roman" w:cs="Times New Roman"/>
          <w:sz w:val="28"/>
          <w:szCs w:val="28"/>
        </w:rPr>
        <w:t>, статистичний, математичний, порівня</w:t>
      </w:r>
      <w:r w:rsidR="00B427E3">
        <w:rPr>
          <w:rFonts w:ascii="Times New Roman" w:hAnsi="Times New Roman" w:cs="Times New Roman"/>
          <w:sz w:val="28"/>
          <w:szCs w:val="28"/>
        </w:rPr>
        <w:t>льно-географічний</w:t>
      </w:r>
      <w:r>
        <w:rPr>
          <w:rFonts w:ascii="Times New Roman" w:hAnsi="Times New Roman" w:cs="Times New Roman"/>
          <w:sz w:val="28"/>
          <w:szCs w:val="28"/>
        </w:rPr>
        <w:t xml:space="preserve">, </w:t>
      </w:r>
      <w:r w:rsidRPr="00795241">
        <w:rPr>
          <w:rFonts w:ascii="Times New Roman" w:hAnsi="Times New Roman" w:cs="Times New Roman"/>
          <w:sz w:val="28"/>
          <w:szCs w:val="28"/>
        </w:rPr>
        <w:t>графічний</w:t>
      </w:r>
      <w:r>
        <w:rPr>
          <w:rFonts w:ascii="Times New Roman" w:hAnsi="Times New Roman" w:cs="Times New Roman"/>
          <w:sz w:val="28"/>
          <w:szCs w:val="28"/>
        </w:rPr>
        <w:t xml:space="preserve">, </w:t>
      </w:r>
      <w:r w:rsidRPr="00795241">
        <w:rPr>
          <w:rFonts w:ascii="Times New Roman" w:hAnsi="Times New Roman" w:cs="Times New Roman"/>
          <w:sz w:val="28"/>
          <w:szCs w:val="28"/>
        </w:rPr>
        <w:t>картографічний</w:t>
      </w:r>
      <w:r>
        <w:rPr>
          <w:rFonts w:ascii="Times New Roman" w:hAnsi="Times New Roman" w:cs="Times New Roman"/>
          <w:sz w:val="28"/>
          <w:szCs w:val="28"/>
        </w:rPr>
        <w:t xml:space="preserve"> та узагальнення</w:t>
      </w:r>
      <w:r w:rsidRPr="00795241">
        <w:rPr>
          <w:rFonts w:ascii="Times New Roman" w:hAnsi="Times New Roman" w:cs="Times New Roman"/>
          <w:sz w:val="28"/>
          <w:szCs w:val="28"/>
        </w:rPr>
        <w:t>.</w:t>
      </w:r>
    </w:p>
    <w:p w14:paraId="3759B47C" w14:textId="77777777" w:rsidR="00B53705" w:rsidRDefault="00B53705" w:rsidP="00B53705">
      <w:pPr>
        <w:pStyle w:val="a3"/>
        <w:spacing w:after="0" w:line="360" w:lineRule="auto"/>
        <w:ind w:left="0"/>
        <w:jc w:val="both"/>
        <w:rPr>
          <w:rFonts w:ascii="Times New Roman" w:hAnsi="Times New Roman" w:cs="Times New Roman"/>
          <w:b/>
          <w:sz w:val="28"/>
          <w:szCs w:val="28"/>
        </w:rPr>
      </w:pPr>
    </w:p>
    <w:p w14:paraId="076DB73E"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171B6FDC"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129F1674"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7C2D1736"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68E05FDC"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02CA74D6"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2BF0D729" w14:textId="77777777" w:rsidR="007706AF" w:rsidRDefault="007706AF" w:rsidP="00B53705">
      <w:pPr>
        <w:pStyle w:val="a3"/>
        <w:spacing w:after="0" w:line="360" w:lineRule="auto"/>
        <w:ind w:left="0"/>
        <w:jc w:val="both"/>
        <w:rPr>
          <w:rFonts w:ascii="Times New Roman" w:hAnsi="Times New Roman" w:cs="Times New Roman"/>
          <w:b/>
          <w:sz w:val="28"/>
          <w:szCs w:val="28"/>
        </w:rPr>
      </w:pPr>
    </w:p>
    <w:p w14:paraId="517B1A2F" w14:textId="3E5904AF" w:rsidR="007706AF" w:rsidRDefault="007706AF" w:rsidP="00B53705">
      <w:pPr>
        <w:pStyle w:val="a3"/>
        <w:spacing w:after="0" w:line="360" w:lineRule="auto"/>
        <w:ind w:left="0"/>
        <w:jc w:val="both"/>
        <w:rPr>
          <w:rFonts w:ascii="Times New Roman" w:hAnsi="Times New Roman" w:cs="Times New Roman"/>
          <w:b/>
          <w:sz w:val="28"/>
          <w:szCs w:val="28"/>
        </w:rPr>
      </w:pPr>
    </w:p>
    <w:p w14:paraId="7815846A" w14:textId="6478575B" w:rsidR="001E3018" w:rsidRDefault="001E3018" w:rsidP="00B53705">
      <w:pPr>
        <w:pStyle w:val="a3"/>
        <w:spacing w:after="0" w:line="360" w:lineRule="auto"/>
        <w:ind w:left="0"/>
        <w:jc w:val="both"/>
        <w:rPr>
          <w:rFonts w:ascii="Times New Roman" w:hAnsi="Times New Roman" w:cs="Times New Roman"/>
          <w:b/>
          <w:sz w:val="28"/>
          <w:szCs w:val="28"/>
        </w:rPr>
      </w:pPr>
    </w:p>
    <w:p w14:paraId="77BC3963" w14:textId="64624569" w:rsidR="001E3018" w:rsidRDefault="001E3018" w:rsidP="00B53705">
      <w:pPr>
        <w:pStyle w:val="a3"/>
        <w:spacing w:after="0" w:line="360" w:lineRule="auto"/>
        <w:ind w:left="0"/>
        <w:jc w:val="both"/>
        <w:rPr>
          <w:rFonts w:ascii="Times New Roman" w:hAnsi="Times New Roman" w:cs="Times New Roman"/>
          <w:b/>
          <w:sz w:val="28"/>
          <w:szCs w:val="28"/>
        </w:rPr>
      </w:pPr>
    </w:p>
    <w:p w14:paraId="290DB9B8" w14:textId="14C5F2FD" w:rsidR="001E3018" w:rsidRDefault="001E3018" w:rsidP="00B53705">
      <w:pPr>
        <w:pStyle w:val="a3"/>
        <w:spacing w:after="0" w:line="360" w:lineRule="auto"/>
        <w:ind w:left="0"/>
        <w:jc w:val="both"/>
        <w:rPr>
          <w:rFonts w:ascii="Times New Roman" w:hAnsi="Times New Roman" w:cs="Times New Roman"/>
          <w:b/>
          <w:sz w:val="28"/>
          <w:szCs w:val="28"/>
        </w:rPr>
      </w:pPr>
    </w:p>
    <w:p w14:paraId="09079D58" w14:textId="3EB13BBF" w:rsidR="001E3018" w:rsidRDefault="001E3018" w:rsidP="00B53705">
      <w:pPr>
        <w:pStyle w:val="a3"/>
        <w:spacing w:after="0" w:line="360" w:lineRule="auto"/>
        <w:ind w:left="0"/>
        <w:jc w:val="both"/>
        <w:rPr>
          <w:rFonts w:ascii="Times New Roman" w:hAnsi="Times New Roman" w:cs="Times New Roman"/>
          <w:b/>
          <w:sz w:val="28"/>
          <w:szCs w:val="28"/>
        </w:rPr>
      </w:pPr>
    </w:p>
    <w:p w14:paraId="304DD87E" w14:textId="798FA858" w:rsidR="001E3018" w:rsidRDefault="001E3018" w:rsidP="00B53705">
      <w:pPr>
        <w:pStyle w:val="a3"/>
        <w:spacing w:after="0" w:line="360" w:lineRule="auto"/>
        <w:ind w:left="0"/>
        <w:jc w:val="both"/>
        <w:rPr>
          <w:rFonts w:ascii="Times New Roman" w:hAnsi="Times New Roman" w:cs="Times New Roman"/>
          <w:b/>
          <w:sz w:val="28"/>
          <w:szCs w:val="28"/>
        </w:rPr>
      </w:pPr>
    </w:p>
    <w:p w14:paraId="173A357A" w14:textId="51A9B47A" w:rsidR="001E3018" w:rsidRDefault="001E3018" w:rsidP="00B53705">
      <w:pPr>
        <w:pStyle w:val="a3"/>
        <w:spacing w:after="0" w:line="360" w:lineRule="auto"/>
        <w:ind w:left="0"/>
        <w:jc w:val="both"/>
        <w:rPr>
          <w:rFonts w:ascii="Times New Roman" w:hAnsi="Times New Roman" w:cs="Times New Roman"/>
          <w:b/>
          <w:sz w:val="28"/>
          <w:szCs w:val="28"/>
        </w:rPr>
      </w:pPr>
    </w:p>
    <w:p w14:paraId="767D81E3" w14:textId="77777777" w:rsidR="001E3018" w:rsidRDefault="001E3018" w:rsidP="00B53705">
      <w:pPr>
        <w:pStyle w:val="a3"/>
        <w:spacing w:after="0" w:line="360" w:lineRule="auto"/>
        <w:ind w:left="0"/>
        <w:jc w:val="both"/>
        <w:rPr>
          <w:rFonts w:ascii="Times New Roman" w:hAnsi="Times New Roman" w:cs="Times New Roman"/>
          <w:b/>
          <w:sz w:val="28"/>
          <w:szCs w:val="28"/>
        </w:rPr>
      </w:pPr>
    </w:p>
    <w:p w14:paraId="29D88120" w14:textId="504D8890" w:rsidR="00BF43B5" w:rsidRDefault="00BF43B5" w:rsidP="00B53705">
      <w:pPr>
        <w:pStyle w:val="a3"/>
        <w:spacing w:after="0" w:line="360" w:lineRule="auto"/>
        <w:ind w:left="0"/>
        <w:jc w:val="both"/>
        <w:rPr>
          <w:rFonts w:ascii="Times New Roman" w:hAnsi="Times New Roman" w:cs="Times New Roman"/>
          <w:b/>
          <w:sz w:val="28"/>
          <w:szCs w:val="28"/>
        </w:rPr>
      </w:pPr>
    </w:p>
    <w:p w14:paraId="3530BBC5" w14:textId="77777777" w:rsidR="005B636C" w:rsidRDefault="005B636C" w:rsidP="00B53705">
      <w:pPr>
        <w:pStyle w:val="a3"/>
        <w:spacing w:after="0" w:line="360" w:lineRule="auto"/>
        <w:ind w:left="0"/>
        <w:jc w:val="both"/>
        <w:rPr>
          <w:rFonts w:ascii="Times New Roman" w:hAnsi="Times New Roman" w:cs="Times New Roman"/>
          <w:b/>
          <w:sz w:val="28"/>
          <w:szCs w:val="28"/>
        </w:rPr>
      </w:pPr>
    </w:p>
    <w:p w14:paraId="7C709D95" w14:textId="31C2D337" w:rsidR="00562BFE" w:rsidRPr="00B53705" w:rsidRDefault="00B53705" w:rsidP="005B636C">
      <w:pPr>
        <w:pStyle w:val="a3"/>
        <w:spacing w:after="0" w:line="360" w:lineRule="auto"/>
        <w:ind w:left="0"/>
        <w:jc w:val="center"/>
        <w:outlineLvl w:val="0"/>
        <w:rPr>
          <w:rFonts w:ascii="Times New Roman" w:hAnsi="Times New Roman" w:cs="Times New Roman"/>
          <w:b/>
          <w:sz w:val="28"/>
          <w:szCs w:val="28"/>
        </w:rPr>
      </w:pPr>
      <w:bookmarkStart w:id="7" w:name="_Toc166512956"/>
      <w:r w:rsidRPr="00B53705">
        <w:rPr>
          <w:rFonts w:ascii="Times New Roman" w:hAnsi="Times New Roman" w:cs="Times New Roman"/>
          <w:b/>
          <w:sz w:val="28"/>
          <w:szCs w:val="28"/>
        </w:rPr>
        <w:t>Розділ 2 АНАЛІЗ ТЕНДЕНЦІЙ ТА ТЕРИТОРІАЛЬНИХ ОСОБЛИВОСТЕЙ СУЧАСНИХ ЗМІН  КЛІМАТУ УКРАЇНИ</w:t>
      </w:r>
      <w:bookmarkEnd w:id="7"/>
    </w:p>
    <w:p w14:paraId="3B1DABB1" w14:textId="77777777" w:rsidR="00B53705" w:rsidRPr="00B53705" w:rsidRDefault="00B53705" w:rsidP="00466F1D">
      <w:pPr>
        <w:pStyle w:val="a3"/>
        <w:spacing w:after="0" w:line="360" w:lineRule="auto"/>
        <w:ind w:left="0"/>
        <w:jc w:val="center"/>
        <w:outlineLvl w:val="1"/>
        <w:rPr>
          <w:rFonts w:ascii="Times New Roman" w:hAnsi="Times New Roman" w:cs="Times New Roman"/>
          <w:b/>
          <w:sz w:val="28"/>
          <w:szCs w:val="28"/>
        </w:rPr>
      </w:pPr>
      <w:bookmarkStart w:id="8" w:name="_Toc166512957"/>
      <w:r w:rsidRPr="00B53705">
        <w:rPr>
          <w:rFonts w:ascii="Times New Roman" w:hAnsi="Times New Roman" w:cs="Times New Roman"/>
          <w:b/>
          <w:sz w:val="28"/>
          <w:szCs w:val="28"/>
        </w:rPr>
        <w:t>2.1 Динаміка сучасних змін клімату на території України</w:t>
      </w:r>
      <w:bookmarkEnd w:id="8"/>
    </w:p>
    <w:p w14:paraId="7C5070AD" w14:textId="28EAA0A4" w:rsidR="00B53705" w:rsidRPr="00B53705" w:rsidRDefault="00B53705" w:rsidP="00466F1D">
      <w:pPr>
        <w:pStyle w:val="a3"/>
        <w:spacing w:after="0" w:line="360" w:lineRule="auto"/>
        <w:ind w:left="0"/>
        <w:jc w:val="center"/>
        <w:outlineLvl w:val="2"/>
        <w:rPr>
          <w:rFonts w:ascii="Times New Roman" w:hAnsi="Times New Roman" w:cs="Times New Roman"/>
          <w:b/>
          <w:sz w:val="28"/>
          <w:szCs w:val="28"/>
        </w:rPr>
      </w:pPr>
      <w:bookmarkStart w:id="9" w:name="_Toc166512958"/>
      <w:r w:rsidRPr="00B53705">
        <w:rPr>
          <w:rFonts w:ascii="Times New Roman" w:hAnsi="Times New Roman" w:cs="Times New Roman"/>
          <w:b/>
          <w:sz w:val="28"/>
          <w:szCs w:val="28"/>
        </w:rPr>
        <w:t xml:space="preserve">2.1.1 Зміна </w:t>
      </w:r>
      <w:r w:rsidR="001C0D9D">
        <w:rPr>
          <w:rFonts w:ascii="Times New Roman" w:hAnsi="Times New Roman" w:cs="Times New Roman"/>
          <w:b/>
          <w:sz w:val="28"/>
          <w:szCs w:val="28"/>
        </w:rPr>
        <w:t xml:space="preserve">середніх річних </w:t>
      </w:r>
      <w:r w:rsidR="00A7383F">
        <w:rPr>
          <w:rFonts w:ascii="Times New Roman" w:hAnsi="Times New Roman" w:cs="Times New Roman"/>
          <w:b/>
          <w:sz w:val="28"/>
          <w:szCs w:val="28"/>
        </w:rPr>
        <w:t>температур</w:t>
      </w:r>
      <w:r w:rsidRPr="00B53705">
        <w:rPr>
          <w:rFonts w:ascii="Times New Roman" w:hAnsi="Times New Roman" w:cs="Times New Roman"/>
          <w:b/>
          <w:sz w:val="28"/>
          <w:szCs w:val="28"/>
        </w:rPr>
        <w:t xml:space="preserve"> </w:t>
      </w:r>
      <w:r w:rsidRPr="00A7383F">
        <w:rPr>
          <w:rFonts w:ascii="Times New Roman" w:hAnsi="Times New Roman" w:cs="Times New Roman"/>
          <w:b/>
          <w:sz w:val="28"/>
          <w:szCs w:val="28"/>
        </w:rPr>
        <w:t>протягом 1961-2023 років</w:t>
      </w:r>
      <w:bookmarkEnd w:id="9"/>
      <w:r w:rsidRPr="00B53705">
        <w:rPr>
          <w:rFonts w:ascii="Times New Roman" w:hAnsi="Times New Roman" w:cs="Times New Roman"/>
          <w:b/>
          <w:sz w:val="28"/>
          <w:szCs w:val="28"/>
        </w:rPr>
        <w:t xml:space="preserve"> </w:t>
      </w:r>
    </w:p>
    <w:p w14:paraId="34FF92B6" w14:textId="0AE9F2BD" w:rsidR="00341304" w:rsidRDefault="00BF43B5" w:rsidP="00667E2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67E23">
        <w:rPr>
          <w:rFonts w:ascii="Times New Roman" w:hAnsi="Times New Roman" w:cs="Times New Roman"/>
          <w:sz w:val="28"/>
          <w:szCs w:val="28"/>
        </w:rPr>
        <w:t xml:space="preserve"> Протягом 1961-1990 років відбувалися постійні коливання середньої </w:t>
      </w:r>
      <w:r w:rsidR="00CD281D">
        <w:rPr>
          <w:rFonts w:ascii="Times New Roman" w:hAnsi="Times New Roman" w:cs="Times New Roman"/>
          <w:sz w:val="28"/>
          <w:szCs w:val="28"/>
        </w:rPr>
        <w:t xml:space="preserve">річної </w:t>
      </w:r>
      <w:r w:rsidR="00667E23">
        <w:rPr>
          <w:rFonts w:ascii="Times New Roman" w:hAnsi="Times New Roman" w:cs="Times New Roman"/>
          <w:sz w:val="28"/>
          <w:szCs w:val="28"/>
        </w:rPr>
        <w:t xml:space="preserve">температури повітря </w:t>
      </w:r>
      <w:r w:rsidR="0048134E">
        <w:rPr>
          <w:rFonts w:ascii="Times New Roman" w:hAnsi="Times New Roman" w:cs="Times New Roman"/>
          <w:sz w:val="28"/>
          <w:szCs w:val="28"/>
        </w:rPr>
        <w:t>в</w:t>
      </w:r>
      <w:r w:rsidR="00667E23">
        <w:rPr>
          <w:rFonts w:ascii="Times New Roman" w:hAnsi="Times New Roman" w:cs="Times New Roman"/>
          <w:sz w:val="28"/>
          <w:szCs w:val="28"/>
        </w:rPr>
        <w:t xml:space="preserve"> Україні</w:t>
      </w:r>
      <w:r w:rsidR="00136C15">
        <w:rPr>
          <w:rFonts w:ascii="Times New Roman" w:hAnsi="Times New Roman" w:cs="Times New Roman"/>
          <w:sz w:val="28"/>
          <w:szCs w:val="28"/>
        </w:rPr>
        <w:t xml:space="preserve"> з циклічністю 4-5 років</w:t>
      </w:r>
      <w:r w:rsidR="00667E23">
        <w:rPr>
          <w:rFonts w:ascii="Times New Roman" w:hAnsi="Times New Roman" w:cs="Times New Roman"/>
          <w:sz w:val="28"/>
          <w:szCs w:val="28"/>
        </w:rPr>
        <w:t xml:space="preserve">. З 1961 по 1965 рік спостерігалося </w:t>
      </w:r>
      <w:r>
        <w:rPr>
          <w:rFonts w:ascii="Times New Roman" w:hAnsi="Times New Roman" w:cs="Times New Roman"/>
          <w:sz w:val="28"/>
          <w:szCs w:val="28"/>
        </w:rPr>
        <w:t xml:space="preserve">плавне </w:t>
      </w:r>
      <w:r w:rsidR="00667E23">
        <w:rPr>
          <w:rFonts w:ascii="Times New Roman" w:hAnsi="Times New Roman" w:cs="Times New Roman"/>
          <w:sz w:val="28"/>
          <w:szCs w:val="28"/>
        </w:rPr>
        <w:t>зниження температур</w:t>
      </w:r>
      <w:r>
        <w:rPr>
          <w:rFonts w:ascii="Times New Roman" w:hAnsi="Times New Roman" w:cs="Times New Roman"/>
          <w:sz w:val="28"/>
          <w:szCs w:val="28"/>
        </w:rPr>
        <w:t xml:space="preserve">и </w:t>
      </w:r>
      <w:r w:rsidR="0048134E">
        <w:rPr>
          <w:rFonts w:ascii="Times New Roman" w:hAnsi="Times New Roman" w:cs="Times New Roman"/>
          <w:sz w:val="28"/>
          <w:szCs w:val="28"/>
        </w:rPr>
        <w:t>на</w:t>
      </w:r>
      <w:r>
        <w:rPr>
          <w:rFonts w:ascii="Times New Roman" w:hAnsi="Times New Roman" w:cs="Times New Roman"/>
          <w:sz w:val="28"/>
          <w:szCs w:val="28"/>
        </w:rPr>
        <w:t xml:space="preserve"> 1,5 ⁰С. З 1987 по 1989 рік стрімке підвищення </w:t>
      </w:r>
      <w:r w:rsidR="00136C15">
        <w:rPr>
          <w:rFonts w:ascii="Times New Roman" w:hAnsi="Times New Roman" w:cs="Times New Roman"/>
          <w:sz w:val="28"/>
          <w:szCs w:val="28"/>
        </w:rPr>
        <w:t>на</w:t>
      </w:r>
      <w:r>
        <w:rPr>
          <w:rFonts w:ascii="Times New Roman" w:hAnsi="Times New Roman" w:cs="Times New Roman"/>
          <w:sz w:val="28"/>
          <w:szCs w:val="28"/>
        </w:rPr>
        <w:t xml:space="preserve"> 3,2 ⁰С. </w:t>
      </w:r>
      <w:r w:rsidR="00667E23">
        <w:rPr>
          <w:rFonts w:ascii="Times New Roman" w:hAnsi="Times New Roman" w:cs="Times New Roman"/>
          <w:sz w:val="28"/>
          <w:szCs w:val="28"/>
        </w:rPr>
        <w:t xml:space="preserve">Максимальне значення </w:t>
      </w:r>
      <w:r>
        <w:rPr>
          <w:rFonts w:ascii="Times New Roman" w:hAnsi="Times New Roman" w:cs="Times New Roman"/>
          <w:sz w:val="28"/>
          <w:szCs w:val="28"/>
        </w:rPr>
        <w:t>+</w:t>
      </w:r>
      <w:r w:rsidR="00667E23">
        <w:rPr>
          <w:rFonts w:ascii="Times New Roman" w:hAnsi="Times New Roman" w:cs="Times New Roman"/>
          <w:sz w:val="28"/>
          <w:szCs w:val="28"/>
        </w:rPr>
        <w:t xml:space="preserve">9,6 ⁰С було зафіксоване в 1966, 1975 та 1989 роках. Мінімальна середньорічна температура </w:t>
      </w:r>
      <w:r>
        <w:rPr>
          <w:rFonts w:ascii="Times New Roman" w:hAnsi="Times New Roman" w:cs="Times New Roman"/>
          <w:sz w:val="28"/>
          <w:szCs w:val="28"/>
        </w:rPr>
        <w:t>+</w:t>
      </w:r>
      <w:r w:rsidR="00667E23">
        <w:rPr>
          <w:rFonts w:ascii="Times New Roman" w:hAnsi="Times New Roman" w:cs="Times New Roman"/>
          <w:sz w:val="28"/>
          <w:szCs w:val="28"/>
        </w:rPr>
        <w:t xml:space="preserve">6,4 ⁰С зареєстрована в 1987 році. Середнє значення за вказаний період </w:t>
      </w:r>
      <w:r>
        <w:rPr>
          <w:rFonts w:ascii="Times New Roman" w:hAnsi="Times New Roman" w:cs="Times New Roman"/>
          <w:sz w:val="28"/>
          <w:szCs w:val="28"/>
        </w:rPr>
        <w:t>+</w:t>
      </w:r>
      <w:r w:rsidR="00667E23">
        <w:rPr>
          <w:rFonts w:ascii="Times New Roman" w:hAnsi="Times New Roman" w:cs="Times New Roman"/>
          <w:sz w:val="28"/>
          <w:szCs w:val="28"/>
        </w:rPr>
        <w:t>8,2 ⁰С</w:t>
      </w:r>
      <w:r>
        <w:rPr>
          <w:rFonts w:ascii="Times New Roman" w:hAnsi="Times New Roman" w:cs="Times New Roman"/>
          <w:sz w:val="28"/>
          <w:szCs w:val="28"/>
        </w:rPr>
        <w:t xml:space="preserve"> (рис. 2.1)</w:t>
      </w:r>
      <w:r w:rsidR="00667E23">
        <w:rPr>
          <w:rFonts w:ascii="Times New Roman" w:hAnsi="Times New Roman" w:cs="Times New Roman"/>
          <w:sz w:val="28"/>
          <w:szCs w:val="28"/>
        </w:rPr>
        <w:t>.</w:t>
      </w:r>
    </w:p>
    <w:p w14:paraId="4BAC1F51" w14:textId="4158B65A" w:rsidR="00341304" w:rsidRDefault="00341304" w:rsidP="00065A4A">
      <w:pPr>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C97D6FC" wp14:editId="72D7F59B">
            <wp:extent cx="5753100" cy="2159000"/>
            <wp:effectExtent l="0" t="0" r="0" b="12700"/>
            <wp:docPr id="1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3A400B" w14:textId="06423F4D" w:rsidR="00341304" w:rsidRDefault="00341304" w:rsidP="00136C15">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 xml:space="preserve">Рис. </w:t>
      </w:r>
      <w:r w:rsidR="00BF43B5">
        <w:rPr>
          <w:rFonts w:ascii="Times New Roman" w:hAnsi="Times New Roman" w:cs="Times New Roman"/>
          <w:sz w:val="28"/>
          <w:szCs w:val="28"/>
        </w:rPr>
        <w:t xml:space="preserve">2.1 </w:t>
      </w:r>
      <w:r>
        <w:rPr>
          <w:rFonts w:ascii="Times New Roman" w:hAnsi="Times New Roman" w:cs="Times New Roman"/>
          <w:sz w:val="28"/>
          <w:szCs w:val="28"/>
        </w:rPr>
        <w:t xml:space="preserve">Середня температура повітря по Україні </w:t>
      </w:r>
      <w:r w:rsidR="00E56D16">
        <w:rPr>
          <w:rFonts w:ascii="Times New Roman" w:hAnsi="Times New Roman" w:cs="Times New Roman"/>
          <w:sz w:val="28"/>
          <w:szCs w:val="28"/>
        </w:rPr>
        <w:t>протягом 1961-1990 років, ⁰С</w:t>
      </w:r>
      <w:r w:rsidR="00E3697D">
        <w:rPr>
          <w:rFonts w:ascii="Times New Roman" w:hAnsi="Times New Roman" w:cs="Times New Roman"/>
          <w:sz w:val="28"/>
          <w:szCs w:val="28"/>
        </w:rPr>
        <w:t xml:space="preserve">, побудовано </w:t>
      </w:r>
      <w:r w:rsidR="000854B0">
        <w:rPr>
          <w:rFonts w:ascii="Times New Roman" w:hAnsi="Times New Roman" w:cs="Times New Roman"/>
          <w:sz w:val="28"/>
          <w:szCs w:val="28"/>
        </w:rPr>
        <w:t xml:space="preserve">автором </w:t>
      </w:r>
      <w:r w:rsidR="00E3697D">
        <w:rPr>
          <w:rFonts w:ascii="Times New Roman" w:hAnsi="Times New Roman" w:cs="Times New Roman"/>
          <w:sz w:val="28"/>
          <w:szCs w:val="28"/>
        </w:rPr>
        <w:t xml:space="preserve">за джерелом </w:t>
      </w:r>
      <w:r w:rsidR="00E56D16">
        <w:rPr>
          <w:rFonts w:ascii="Times New Roman" w:hAnsi="Times New Roman" w:cs="Times New Roman"/>
          <w:sz w:val="28"/>
          <w:szCs w:val="28"/>
        </w:rPr>
        <w:t xml:space="preserve"> [15</w:t>
      </w:r>
      <w:r>
        <w:rPr>
          <w:rFonts w:ascii="Times New Roman" w:hAnsi="Times New Roman" w:cs="Times New Roman"/>
          <w:sz w:val="28"/>
          <w:szCs w:val="28"/>
        </w:rPr>
        <w:t>]</w:t>
      </w:r>
    </w:p>
    <w:p w14:paraId="46B7A2C3" w14:textId="183FD6FA" w:rsidR="00BF43B5" w:rsidRDefault="00BF43B5" w:rsidP="00BF43B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Протягом 1991-2023 років також фіксувалося постійне коливання середньорічних температур. Але для даного проміжку часу характерне </w:t>
      </w:r>
      <w:r w:rsidR="00136C15">
        <w:rPr>
          <w:rFonts w:ascii="Times New Roman" w:hAnsi="Times New Roman" w:cs="Times New Roman"/>
          <w:sz w:val="28"/>
          <w:szCs w:val="28"/>
        </w:rPr>
        <w:t xml:space="preserve">також </w:t>
      </w:r>
      <w:r>
        <w:rPr>
          <w:rFonts w:ascii="Times New Roman" w:hAnsi="Times New Roman" w:cs="Times New Roman"/>
          <w:sz w:val="28"/>
          <w:szCs w:val="28"/>
        </w:rPr>
        <w:t xml:space="preserve">постійне підвищення температури. </w:t>
      </w:r>
      <w:r w:rsidR="00065A4A">
        <w:rPr>
          <w:rFonts w:ascii="Times New Roman" w:hAnsi="Times New Roman" w:cs="Times New Roman"/>
          <w:sz w:val="28"/>
          <w:szCs w:val="28"/>
        </w:rPr>
        <w:t xml:space="preserve">Максимальне значення зафіксовано в 2020 році +10,6 ⁰С. Мінімальне значення +7,6 ⁰С в 1993 році. Середнє значення за даний проміжок часу </w:t>
      </w:r>
      <w:r w:rsidR="00136C15">
        <w:rPr>
          <w:rFonts w:ascii="Times New Roman" w:hAnsi="Times New Roman" w:cs="Times New Roman"/>
          <w:sz w:val="28"/>
          <w:szCs w:val="28"/>
        </w:rPr>
        <w:t xml:space="preserve">становить </w:t>
      </w:r>
      <w:r w:rsidR="00065A4A">
        <w:rPr>
          <w:rFonts w:ascii="Times New Roman" w:hAnsi="Times New Roman" w:cs="Times New Roman"/>
          <w:sz w:val="28"/>
          <w:szCs w:val="28"/>
        </w:rPr>
        <w:t>+9,3 ⁰С (рис. 2.2).</w:t>
      </w:r>
    </w:p>
    <w:p w14:paraId="0DEBF899" w14:textId="77777777" w:rsidR="00341304" w:rsidRDefault="00341304" w:rsidP="00341304">
      <w:pPr>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957703B" wp14:editId="784BBFFA">
            <wp:extent cx="5664200" cy="2482850"/>
            <wp:effectExtent l="0" t="0" r="12700" b="1270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ACAC52" w14:textId="52ADB2B2" w:rsidR="00341304" w:rsidRDefault="00341304" w:rsidP="00341304">
      <w:pPr>
        <w:jc w:val="center"/>
        <w:rPr>
          <w:rFonts w:ascii="Times New Roman" w:hAnsi="Times New Roman" w:cs="Times New Roman"/>
          <w:sz w:val="28"/>
          <w:szCs w:val="28"/>
        </w:rPr>
      </w:pPr>
      <w:r>
        <w:rPr>
          <w:rFonts w:ascii="Times New Roman" w:hAnsi="Times New Roman" w:cs="Times New Roman"/>
          <w:sz w:val="28"/>
          <w:szCs w:val="28"/>
        </w:rPr>
        <w:t xml:space="preserve">Рис. </w:t>
      </w:r>
      <w:r w:rsidR="00761747">
        <w:rPr>
          <w:rFonts w:ascii="Times New Roman" w:hAnsi="Times New Roman" w:cs="Times New Roman"/>
          <w:sz w:val="28"/>
          <w:szCs w:val="28"/>
        </w:rPr>
        <w:t xml:space="preserve">2.2 </w:t>
      </w:r>
      <w:r>
        <w:rPr>
          <w:rFonts w:ascii="Times New Roman" w:hAnsi="Times New Roman" w:cs="Times New Roman"/>
          <w:sz w:val="28"/>
          <w:szCs w:val="28"/>
        </w:rPr>
        <w:t xml:space="preserve">Середня </w:t>
      </w:r>
      <w:r w:rsidR="005713C7">
        <w:rPr>
          <w:rFonts w:ascii="Times New Roman" w:hAnsi="Times New Roman" w:cs="Times New Roman"/>
          <w:sz w:val="28"/>
          <w:szCs w:val="28"/>
        </w:rPr>
        <w:t xml:space="preserve">річна </w:t>
      </w:r>
      <w:r>
        <w:rPr>
          <w:rFonts w:ascii="Times New Roman" w:hAnsi="Times New Roman" w:cs="Times New Roman"/>
          <w:sz w:val="28"/>
          <w:szCs w:val="28"/>
        </w:rPr>
        <w:t xml:space="preserve">температура повітря по Україні </w:t>
      </w:r>
      <w:r w:rsidR="00E56D16">
        <w:rPr>
          <w:rFonts w:ascii="Times New Roman" w:hAnsi="Times New Roman" w:cs="Times New Roman"/>
          <w:sz w:val="28"/>
          <w:szCs w:val="28"/>
        </w:rPr>
        <w:t>протягом 1991-2023 років, ⁰С</w:t>
      </w:r>
      <w:r w:rsidR="00E3697D">
        <w:rPr>
          <w:rFonts w:ascii="Times New Roman" w:hAnsi="Times New Roman" w:cs="Times New Roman"/>
          <w:sz w:val="28"/>
          <w:szCs w:val="28"/>
        </w:rPr>
        <w:t xml:space="preserve">, побудовано за джерелом </w:t>
      </w:r>
      <w:r w:rsidR="00E56D16">
        <w:rPr>
          <w:rFonts w:ascii="Times New Roman" w:hAnsi="Times New Roman" w:cs="Times New Roman"/>
          <w:sz w:val="28"/>
          <w:szCs w:val="28"/>
        </w:rPr>
        <w:t xml:space="preserve"> [15</w:t>
      </w:r>
      <w:r>
        <w:rPr>
          <w:rFonts w:ascii="Times New Roman" w:hAnsi="Times New Roman" w:cs="Times New Roman"/>
          <w:sz w:val="28"/>
          <w:szCs w:val="28"/>
        </w:rPr>
        <w:t>]</w:t>
      </w:r>
    </w:p>
    <w:p w14:paraId="6B5B9C1B" w14:textId="255C1E95" w:rsidR="00B53705" w:rsidRDefault="00065A4A" w:rsidP="00686B88">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Порівнюючи середньорічні температури періодів 1961-1990</w:t>
      </w:r>
      <w:r w:rsidR="005713C7">
        <w:rPr>
          <w:rFonts w:ascii="Times New Roman" w:hAnsi="Times New Roman" w:cs="Times New Roman"/>
          <w:sz w:val="28"/>
          <w:szCs w:val="28"/>
        </w:rPr>
        <w:t xml:space="preserve"> рр.</w:t>
      </w:r>
      <w:r>
        <w:rPr>
          <w:rFonts w:ascii="Times New Roman" w:hAnsi="Times New Roman" w:cs="Times New Roman"/>
          <w:sz w:val="28"/>
          <w:szCs w:val="28"/>
        </w:rPr>
        <w:t xml:space="preserve"> та 1991-2023</w:t>
      </w:r>
      <w:r w:rsidR="005713C7">
        <w:rPr>
          <w:rFonts w:ascii="Times New Roman" w:hAnsi="Times New Roman" w:cs="Times New Roman"/>
          <w:sz w:val="28"/>
          <w:szCs w:val="28"/>
        </w:rPr>
        <w:t xml:space="preserve"> рр.,</w:t>
      </w:r>
      <w:r>
        <w:rPr>
          <w:rFonts w:ascii="Times New Roman" w:hAnsi="Times New Roman" w:cs="Times New Roman"/>
          <w:sz w:val="28"/>
          <w:szCs w:val="28"/>
        </w:rPr>
        <w:t xml:space="preserve"> можна помітити, що мінімальна </w:t>
      </w:r>
      <w:r w:rsidR="00294146">
        <w:rPr>
          <w:rFonts w:ascii="Times New Roman" w:hAnsi="Times New Roman" w:cs="Times New Roman"/>
          <w:sz w:val="28"/>
          <w:szCs w:val="28"/>
        </w:rPr>
        <w:t xml:space="preserve">середньорічна </w:t>
      </w:r>
      <w:r>
        <w:rPr>
          <w:rFonts w:ascii="Times New Roman" w:hAnsi="Times New Roman" w:cs="Times New Roman"/>
          <w:sz w:val="28"/>
          <w:szCs w:val="28"/>
        </w:rPr>
        <w:t>температура підвищилася на 1,2 ⁰С. Максимальна температура підвищилася на 1 ⁰С</w:t>
      </w:r>
      <w:r w:rsidR="00686B88">
        <w:rPr>
          <w:rFonts w:ascii="Times New Roman" w:hAnsi="Times New Roman" w:cs="Times New Roman"/>
          <w:sz w:val="28"/>
          <w:szCs w:val="28"/>
        </w:rPr>
        <w:t>. Середн</w:t>
      </w:r>
      <w:r w:rsidR="00294146">
        <w:rPr>
          <w:rFonts w:ascii="Times New Roman" w:hAnsi="Times New Roman" w:cs="Times New Roman"/>
          <w:sz w:val="28"/>
          <w:szCs w:val="28"/>
        </w:rPr>
        <w:t>я багаторічна (за відповідні періоди)</w:t>
      </w:r>
      <w:r w:rsidR="00686B88">
        <w:rPr>
          <w:rFonts w:ascii="Times New Roman" w:hAnsi="Times New Roman" w:cs="Times New Roman"/>
          <w:sz w:val="28"/>
          <w:szCs w:val="28"/>
        </w:rPr>
        <w:t xml:space="preserve"> температура повітря зросла на 1,1 ⁰С.</w:t>
      </w:r>
    </w:p>
    <w:p w14:paraId="34809B3D" w14:textId="67C2328B" w:rsidR="00686B88" w:rsidRDefault="00686B88" w:rsidP="00686B88">
      <w:pPr>
        <w:spacing w:after="0" w:line="360" w:lineRule="auto"/>
        <w:ind w:firstLine="420"/>
        <w:jc w:val="both"/>
        <w:rPr>
          <w:rFonts w:ascii="Times New Roman" w:hAnsi="Times New Roman" w:cs="Times New Roman"/>
          <w:sz w:val="28"/>
          <w:szCs w:val="28"/>
        </w:rPr>
      </w:pPr>
      <w:r>
        <w:rPr>
          <w:rFonts w:ascii="Times New Roman" w:hAnsi="Times New Roman" w:cs="Times New Roman"/>
          <w:sz w:val="28"/>
          <w:szCs w:val="28"/>
        </w:rPr>
        <w:t xml:space="preserve">Отже, період 1991-2023 роки є </w:t>
      </w:r>
      <w:r w:rsidR="005713C7">
        <w:rPr>
          <w:rFonts w:ascii="Times New Roman" w:hAnsi="Times New Roman" w:cs="Times New Roman"/>
          <w:sz w:val="28"/>
          <w:szCs w:val="28"/>
        </w:rPr>
        <w:t xml:space="preserve">суттєво </w:t>
      </w:r>
      <w:r>
        <w:rPr>
          <w:rFonts w:ascii="Times New Roman" w:hAnsi="Times New Roman" w:cs="Times New Roman"/>
          <w:sz w:val="28"/>
          <w:szCs w:val="28"/>
        </w:rPr>
        <w:t>теплішим</w:t>
      </w:r>
      <w:r w:rsidR="00294146">
        <w:rPr>
          <w:rFonts w:ascii="Times New Roman" w:hAnsi="Times New Roman" w:cs="Times New Roman"/>
          <w:sz w:val="28"/>
          <w:szCs w:val="28"/>
        </w:rPr>
        <w:t>,</w:t>
      </w:r>
      <w:r>
        <w:rPr>
          <w:rFonts w:ascii="Times New Roman" w:hAnsi="Times New Roman" w:cs="Times New Roman"/>
          <w:sz w:val="28"/>
          <w:szCs w:val="28"/>
        </w:rPr>
        <w:t xml:space="preserve"> аніж період 1961-1990 роки. Виходячи з цього</w:t>
      </w:r>
      <w:r w:rsidR="005713C7">
        <w:rPr>
          <w:rFonts w:ascii="Times New Roman" w:hAnsi="Times New Roman" w:cs="Times New Roman"/>
          <w:sz w:val="28"/>
          <w:szCs w:val="28"/>
        </w:rPr>
        <w:t>,</w:t>
      </w:r>
      <w:r>
        <w:rPr>
          <w:rFonts w:ascii="Times New Roman" w:hAnsi="Times New Roman" w:cs="Times New Roman"/>
          <w:sz w:val="28"/>
          <w:szCs w:val="28"/>
        </w:rPr>
        <w:t xml:space="preserve"> можна говорити про зміну клімату України, а саме про його потепління.</w:t>
      </w:r>
    </w:p>
    <w:p w14:paraId="03C8F023" w14:textId="77777777" w:rsidR="005713C7" w:rsidRPr="00B53705" w:rsidRDefault="005713C7" w:rsidP="00686B88">
      <w:pPr>
        <w:spacing w:after="0" w:line="360" w:lineRule="auto"/>
        <w:ind w:firstLine="420"/>
        <w:jc w:val="both"/>
        <w:rPr>
          <w:rFonts w:ascii="Times New Roman" w:hAnsi="Times New Roman" w:cs="Times New Roman"/>
          <w:b/>
          <w:sz w:val="28"/>
          <w:szCs w:val="28"/>
        </w:rPr>
      </w:pPr>
    </w:p>
    <w:p w14:paraId="44D04E7F" w14:textId="3F60E89F" w:rsidR="00255F2C" w:rsidRDefault="00294146" w:rsidP="00466F1D">
      <w:pPr>
        <w:pStyle w:val="a3"/>
        <w:spacing w:after="0" w:line="360" w:lineRule="auto"/>
        <w:ind w:left="0"/>
        <w:jc w:val="center"/>
        <w:outlineLvl w:val="2"/>
        <w:rPr>
          <w:rFonts w:ascii="Times New Roman" w:hAnsi="Times New Roman" w:cs="Times New Roman"/>
          <w:b/>
          <w:sz w:val="28"/>
          <w:szCs w:val="28"/>
        </w:rPr>
      </w:pPr>
      <w:bookmarkStart w:id="10" w:name="_Toc166512959"/>
      <w:r>
        <w:rPr>
          <w:rFonts w:ascii="Times New Roman" w:hAnsi="Times New Roman" w:cs="Times New Roman"/>
          <w:b/>
          <w:sz w:val="28"/>
          <w:szCs w:val="28"/>
        </w:rPr>
        <w:t>2.1.2 Динаміка</w:t>
      </w:r>
      <w:r w:rsidR="00255F2C" w:rsidRPr="00255F2C">
        <w:rPr>
          <w:rFonts w:ascii="Times New Roman" w:hAnsi="Times New Roman" w:cs="Times New Roman"/>
          <w:b/>
          <w:sz w:val="28"/>
          <w:szCs w:val="28"/>
        </w:rPr>
        <w:t xml:space="preserve"> змін клімату </w:t>
      </w:r>
      <w:r w:rsidR="005713C7">
        <w:rPr>
          <w:rFonts w:ascii="Times New Roman" w:hAnsi="Times New Roman" w:cs="Times New Roman"/>
          <w:b/>
          <w:sz w:val="28"/>
          <w:szCs w:val="28"/>
        </w:rPr>
        <w:t>за</w:t>
      </w:r>
      <w:r w:rsidR="00255F2C" w:rsidRPr="00255F2C">
        <w:rPr>
          <w:rFonts w:ascii="Times New Roman" w:hAnsi="Times New Roman" w:cs="Times New Roman"/>
          <w:b/>
          <w:sz w:val="28"/>
          <w:szCs w:val="28"/>
        </w:rPr>
        <w:t xml:space="preserve"> сезона</w:t>
      </w:r>
      <w:r w:rsidR="005713C7">
        <w:rPr>
          <w:rFonts w:ascii="Times New Roman" w:hAnsi="Times New Roman" w:cs="Times New Roman"/>
          <w:b/>
          <w:sz w:val="28"/>
          <w:szCs w:val="28"/>
        </w:rPr>
        <w:t>ми</w:t>
      </w:r>
      <w:r w:rsidR="00255F2C" w:rsidRPr="00255F2C">
        <w:rPr>
          <w:rFonts w:ascii="Times New Roman" w:hAnsi="Times New Roman" w:cs="Times New Roman"/>
          <w:b/>
          <w:sz w:val="28"/>
          <w:szCs w:val="28"/>
        </w:rPr>
        <w:t xml:space="preserve"> року</w:t>
      </w:r>
      <w:bookmarkEnd w:id="10"/>
    </w:p>
    <w:p w14:paraId="06604817" w14:textId="327546E6" w:rsidR="00764B2F" w:rsidRDefault="004B3D4E" w:rsidP="00764B2F">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Проаналізувавши рис. 2.</w:t>
      </w:r>
      <w:r w:rsidR="005070E7">
        <w:rPr>
          <w:rFonts w:ascii="Times New Roman" w:hAnsi="Times New Roman" w:cs="Times New Roman"/>
          <w:sz w:val="28"/>
          <w:szCs w:val="28"/>
        </w:rPr>
        <w:t xml:space="preserve"> </w:t>
      </w:r>
      <w:r>
        <w:rPr>
          <w:rFonts w:ascii="Times New Roman" w:hAnsi="Times New Roman" w:cs="Times New Roman"/>
          <w:sz w:val="28"/>
          <w:szCs w:val="28"/>
        </w:rPr>
        <w:t>3</w:t>
      </w:r>
      <w:r w:rsidR="005070E7">
        <w:rPr>
          <w:rFonts w:ascii="Times New Roman" w:hAnsi="Times New Roman" w:cs="Times New Roman"/>
          <w:sz w:val="28"/>
          <w:szCs w:val="28"/>
        </w:rPr>
        <w:t>,</w:t>
      </w:r>
      <w:r>
        <w:rPr>
          <w:rFonts w:ascii="Times New Roman" w:hAnsi="Times New Roman" w:cs="Times New Roman"/>
          <w:sz w:val="28"/>
          <w:szCs w:val="28"/>
        </w:rPr>
        <w:t xml:space="preserve"> можна помітити </w:t>
      </w:r>
      <w:r w:rsidR="005070E7">
        <w:rPr>
          <w:rFonts w:ascii="Times New Roman" w:hAnsi="Times New Roman" w:cs="Times New Roman"/>
          <w:sz w:val="28"/>
          <w:szCs w:val="28"/>
        </w:rPr>
        <w:t xml:space="preserve">особливості </w:t>
      </w:r>
      <w:r>
        <w:rPr>
          <w:rFonts w:ascii="Times New Roman" w:hAnsi="Times New Roman" w:cs="Times New Roman"/>
          <w:sz w:val="28"/>
          <w:szCs w:val="28"/>
        </w:rPr>
        <w:t>збільшення середньо</w:t>
      </w:r>
      <w:r w:rsidR="00EC7507">
        <w:rPr>
          <w:rFonts w:ascii="Times New Roman" w:hAnsi="Times New Roman" w:cs="Times New Roman"/>
          <w:sz w:val="28"/>
          <w:szCs w:val="28"/>
        </w:rPr>
        <w:t>ї багато</w:t>
      </w:r>
      <w:r>
        <w:rPr>
          <w:rFonts w:ascii="Times New Roman" w:hAnsi="Times New Roman" w:cs="Times New Roman"/>
          <w:sz w:val="28"/>
          <w:szCs w:val="28"/>
        </w:rPr>
        <w:t xml:space="preserve">річної температури повітря </w:t>
      </w:r>
      <w:r w:rsidR="00EC7507">
        <w:rPr>
          <w:rFonts w:ascii="Times New Roman" w:hAnsi="Times New Roman" w:cs="Times New Roman"/>
          <w:sz w:val="28"/>
          <w:szCs w:val="28"/>
        </w:rPr>
        <w:t>за</w:t>
      </w:r>
      <w:r>
        <w:rPr>
          <w:rFonts w:ascii="Times New Roman" w:hAnsi="Times New Roman" w:cs="Times New Roman"/>
          <w:sz w:val="28"/>
          <w:szCs w:val="28"/>
        </w:rPr>
        <w:t xml:space="preserve"> сезонам</w:t>
      </w:r>
      <w:r w:rsidR="00EC7507">
        <w:rPr>
          <w:rFonts w:ascii="Times New Roman" w:hAnsi="Times New Roman" w:cs="Times New Roman"/>
          <w:sz w:val="28"/>
          <w:szCs w:val="28"/>
        </w:rPr>
        <w:t>и</w:t>
      </w:r>
      <w:r>
        <w:rPr>
          <w:rFonts w:ascii="Times New Roman" w:hAnsi="Times New Roman" w:cs="Times New Roman"/>
          <w:sz w:val="28"/>
          <w:szCs w:val="28"/>
        </w:rPr>
        <w:t xml:space="preserve">. </w:t>
      </w:r>
      <w:r w:rsidR="005713C7">
        <w:rPr>
          <w:rFonts w:ascii="Times New Roman" w:hAnsi="Times New Roman" w:cs="Times New Roman"/>
          <w:sz w:val="28"/>
          <w:szCs w:val="28"/>
        </w:rPr>
        <w:t>Порівнюючи два періоди (1961-1990 років та 1991-2023 років), можна бачити, що зима стала теплішою на 1,2 ⁰С</w:t>
      </w:r>
      <w:r w:rsidR="00EC7507">
        <w:rPr>
          <w:rFonts w:ascii="Times New Roman" w:hAnsi="Times New Roman" w:cs="Times New Roman"/>
          <w:sz w:val="28"/>
          <w:szCs w:val="28"/>
        </w:rPr>
        <w:t>; в</w:t>
      </w:r>
      <w:r>
        <w:rPr>
          <w:rFonts w:ascii="Times New Roman" w:hAnsi="Times New Roman" w:cs="Times New Roman"/>
          <w:sz w:val="28"/>
          <w:szCs w:val="28"/>
        </w:rPr>
        <w:t xml:space="preserve">есна </w:t>
      </w:r>
      <w:r w:rsidR="00EC7507">
        <w:rPr>
          <w:rFonts w:ascii="Times New Roman" w:hAnsi="Times New Roman" w:cs="Times New Roman"/>
          <w:sz w:val="28"/>
          <w:szCs w:val="28"/>
        </w:rPr>
        <w:t xml:space="preserve">– </w:t>
      </w:r>
      <w:r>
        <w:rPr>
          <w:rFonts w:ascii="Times New Roman" w:hAnsi="Times New Roman" w:cs="Times New Roman"/>
          <w:sz w:val="28"/>
          <w:szCs w:val="28"/>
        </w:rPr>
        <w:t xml:space="preserve">на 0,4 ⁰С, літо ‒ </w:t>
      </w:r>
      <w:r w:rsidR="00195875">
        <w:rPr>
          <w:rFonts w:ascii="Times New Roman" w:hAnsi="Times New Roman" w:cs="Times New Roman"/>
          <w:sz w:val="28"/>
          <w:szCs w:val="28"/>
        </w:rPr>
        <w:t xml:space="preserve">на </w:t>
      </w:r>
      <w:r>
        <w:rPr>
          <w:rFonts w:ascii="Times New Roman" w:hAnsi="Times New Roman" w:cs="Times New Roman"/>
          <w:sz w:val="28"/>
          <w:szCs w:val="28"/>
        </w:rPr>
        <w:t>1,4 ⁰С, осінь ‒</w:t>
      </w:r>
      <w:r w:rsidR="00195875">
        <w:rPr>
          <w:rFonts w:ascii="Times New Roman" w:hAnsi="Times New Roman" w:cs="Times New Roman"/>
          <w:sz w:val="28"/>
          <w:szCs w:val="28"/>
        </w:rPr>
        <w:t xml:space="preserve"> на </w:t>
      </w:r>
      <w:r>
        <w:rPr>
          <w:rFonts w:ascii="Times New Roman" w:hAnsi="Times New Roman" w:cs="Times New Roman"/>
          <w:sz w:val="28"/>
          <w:szCs w:val="28"/>
        </w:rPr>
        <w:t>0,6 ⁰С</w:t>
      </w:r>
      <w:r w:rsidR="004A09B0">
        <w:rPr>
          <w:rFonts w:ascii="Times New Roman" w:hAnsi="Times New Roman" w:cs="Times New Roman"/>
          <w:sz w:val="28"/>
          <w:szCs w:val="28"/>
        </w:rPr>
        <w:t xml:space="preserve"> (рис. 2.3).</w:t>
      </w:r>
    </w:p>
    <w:p w14:paraId="36BA47B0" w14:textId="77777777" w:rsidR="004B3D4E" w:rsidRDefault="004B3D4E" w:rsidP="004B3D4E">
      <w:pPr>
        <w:pStyle w:val="a3"/>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185168C2" wp14:editId="062C9C31">
            <wp:extent cx="4425950" cy="2584450"/>
            <wp:effectExtent l="0" t="0" r="12700" b="635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35D00A8" w14:textId="66F45D5B" w:rsidR="004B3D4E" w:rsidRDefault="004B3D4E" w:rsidP="004B3D4E">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2.3 Середні температури повітря протягом 1961-1990</w:t>
      </w:r>
      <w:r w:rsidR="004A09B0">
        <w:rPr>
          <w:rFonts w:ascii="Times New Roman" w:hAnsi="Times New Roman" w:cs="Times New Roman"/>
          <w:sz w:val="28"/>
          <w:szCs w:val="28"/>
        </w:rPr>
        <w:t xml:space="preserve"> </w:t>
      </w:r>
      <w:r>
        <w:rPr>
          <w:rFonts w:ascii="Times New Roman" w:hAnsi="Times New Roman" w:cs="Times New Roman"/>
          <w:sz w:val="28"/>
          <w:szCs w:val="28"/>
        </w:rPr>
        <w:t>та 1991-2023</w:t>
      </w:r>
      <w:r w:rsidR="004A09B0">
        <w:rPr>
          <w:rFonts w:ascii="Times New Roman" w:hAnsi="Times New Roman" w:cs="Times New Roman"/>
          <w:sz w:val="28"/>
          <w:szCs w:val="28"/>
        </w:rPr>
        <w:t xml:space="preserve"> років</w:t>
      </w:r>
      <w:r>
        <w:rPr>
          <w:rFonts w:ascii="Times New Roman" w:hAnsi="Times New Roman" w:cs="Times New Roman"/>
          <w:sz w:val="28"/>
          <w:szCs w:val="28"/>
        </w:rPr>
        <w:t xml:space="preserve"> </w:t>
      </w:r>
      <w:r w:rsidR="00195875">
        <w:rPr>
          <w:rFonts w:ascii="Times New Roman" w:hAnsi="Times New Roman" w:cs="Times New Roman"/>
          <w:sz w:val="28"/>
          <w:szCs w:val="28"/>
        </w:rPr>
        <w:t>за</w:t>
      </w:r>
      <w:r>
        <w:rPr>
          <w:rFonts w:ascii="Times New Roman" w:hAnsi="Times New Roman" w:cs="Times New Roman"/>
          <w:sz w:val="28"/>
          <w:szCs w:val="28"/>
        </w:rPr>
        <w:t xml:space="preserve"> сезонам</w:t>
      </w:r>
      <w:r w:rsidR="00195875">
        <w:rPr>
          <w:rFonts w:ascii="Times New Roman" w:hAnsi="Times New Roman" w:cs="Times New Roman"/>
          <w:sz w:val="28"/>
          <w:szCs w:val="28"/>
        </w:rPr>
        <w:t>и</w:t>
      </w:r>
      <w:r w:rsidR="004A09B0">
        <w:rPr>
          <w:rFonts w:ascii="Times New Roman" w:hAnsi="Times New Roman" w:cs="Times New Roman"/>
          <w:sz w:val="28"/>
          <w:szCs w:val="28"/>
        </w:rPr>
        <w:t xml:space="preserve"> на території України</w:t>
      </w:r>
      <w:r>
        <w:rPr>
          <w:rFonts w:ascii="Times New Roman" w:hAnsi="Times New Roman" w:cs="Times New Roman"/>
          <w:sz w:val="28"/>
          <w:szCs w:val="28"/>
        </w:rPr>
        <w:t>, ⁰С</w:t>
      </w:r>
      <w:r w:rsidR="00E3697D">
        <w:rPr>
          <w:rFonts w:ascii="Times New Roman" w:hAnsi="Times New Roman" w:cs="Times New Roman"/>
          <w:sz w:val="28"/>
          <w:szCs w:val="28"/>
        </w:rPr>
        <w:t xml:space="preserve">, побудовано за джерелом </w:t>
      </w:r>
      <w:r w:rsidR="00BB6572">
        <w:rPr>
          <w:rFonts w:ascii="Times New Roman" w:hAnsi="Times New Roman" w:cs="Times New Roman"/>
          <w:sz w:val="28"/>
          <w:szCs w:val="28"/>
        </w:rPr>
        <w:t xml:space="preserve"> [17, с. 66]</w:t>
      </w:r>
    </w:p>
    <w:p w14:paraId="41EEFF14" w14:textId="265D79E1" w:rsidR="004A09B0" w:rsidRDefault="004A09B0" w:rsidP="004A09B0">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Тобто, найбільше зростання температур</w:t>
      </w:r>
      <w:r w:rsidR="00195875">
        <w:rPr>
          <w:rFonts w:ascii="Times New Roman" w:hAnsi="Times New Roman" w:cs="Times New Roman"/>
          <w:sz w:val="28"/>
          <w:szCs w:val="28"/>
        </w:rPr>
        <w:t>и</w:t>
      </w:r>
      <w:r>
        <w:rPr>
          <w:rFonts w:ascii="Times New Roman" w:hAnsi="Times New Roman" w:cs="Times New Roman"/>
          <w:sz w:val="28"/>
          <w:szCs w:val="28"/>
        </w:rPr>
        <w:t xml:space="preserve"> </w:t>
      </w:r>
      <w:r w:rsidR="004A0F31">
        <w:rPr>
          <w:rFonts w:ascii="Times New Roman" w:hAnsi="Times New Roman" w:cs="Times New Roman"/>
          <w:sz w:val="28"/>
          <w:szCs w:val="28"/>
        </w:rPr>
        <w:t>притаманне</w:t>
      </w:r>
      <w:r>
        <w:rPr>
          <w:rFonts w:ascii="Times New Roman" w:hAnsi="Times New Roman" w:cs="Times New Roman"/>
          <w:sz w:val="28"/>
          <w:szCs w:val="28"/>
        </w:rPr>
        <w:t xml:space="preserve"> для літнього та зимового періодів. Для літніх місяців характерне збільшення температури: червень ‒ </w:t>
      </w:r>
      <w:r w:rsidR="00195875">
        <w:rPr>
          <w:rFonts w:ascii="Times New Roman" w:hAnsi="Times New Roman" w:cs="Times New Roman"/>
          <w:sz w:val="28"/>
          <w:szCs w:val="28"/>
        </w:rPr>
        <w:t>на</w:t>
      </w:r>
      <w:r>
        <w:rPr>
          <w:rFonts w:ascii="Times New Roman" w:hAnsi="Times New Roman" w:cs="Times New Roman"/>
          <w:sz w:val="28"/>
          <w:szCs w:val="28"/>
        </w:rPr>
        <w:t xml:space="preserve"> 1,1 ⁰С, липень ‒ </w:t>
      </w:r>
      <w:r w:rsidR="0071042B">
        <w:rPr>
          <w:rFonts w:ascii="Times New Roman" w:hAnsi="Times New Roman" w:cs="Times New Roman"/>
          <w:sz w:val="28"/>
          <w:szCs w:val="28"/>
        </w:rPr>
        <w:t xml:space="preserve">на </w:t>
      </w:r>
      <w:r>
        <w:rPr>
          <w:rFonts w:ascii="Times New Roman" w:hAnsi="Times New Roman" w:cs="Times New Roman"/>
          <w:sz w:val="28"/>
          <w:szCs w:val="28"/>
        </w:rPr>
        <w:t xml:space="preserve">1,6 ⁰С, серпень ‒ </w:t>
      </w:r>
      <w:r w:rsidR="0071042B">
        <w:rPr>
          <w:rFonts w:ascii="Times New Roman" w:hAnsi="Times New Roman" w:cs="Times New Roman"/>
          <w:sz w:val="28"/>
          <w:szCs w:val="28"/>
        </w:rPr>
        <w:t xml:space="preserve">на </w:t>
      </w:r>
      <w:r>
        <w:rPr>
          <w:rFonts w:ascii="Times New Roman" w:hAnsi="Times New Roman" w:cs="Times New Roman"/>
          <w:sz w:val="28"/>
          <w:szCs w:val="28"/>
        </w:rPr>
        <w:t xml:space="preserve">1,7 ⁰С. Для зимових місяців </w:t>
      </w:r>
      <w:r w:rsidR="0071042B">
        <w:rPr>
          <w:rFonts w:ascii="Times New Roman" w:hAnsi="Times New Roman" w:cs="Times New Roman"/>
          <w:sz w:val="28"/>
          <w:szCs w:val="28"/>
        </w:rPr>
        <w:t xml:space="preserve">також </w:t>
      </w:r>
      <w:r>
        <w:rPr>
          <w:rFonts w:ascii="Times New Roman" w:hAnsi="Times New Roman" w:cs="Times New Roman"/>
          <w:sz w:val="28"/>
          <w:szCs w:val="28"/>
        </w:rPr>
        <w:t xml:space="preserve">характерне збільшення температури: грудень ‒ </w:t>
      </w:r>
      <w:r w:rsidR="00195875">
        <w:rPr>
          <w:rFonts w:ascii="Times New Roman" w:hAnsi="Times New Roman" w:cs="Times New Roman"/>
          <w:sz w:val="28"/>
          <w:szCs w:val="28"/>
        </w:rPr>
        <w:t xml:space="preserve">на </w:t>
      </w:r>
      <w:r>
        <w:rPr>
          <w:rFonts w:ascii="Times New Roman" w:hAnsi="Times New Roman" w:cs="Times New Roman"/>
          <w:sz w:val="28"/>
          <w:szCs w:val="28"/>
        </w:rPr>
        <w:t>0,4  ⁰С, січень ‒  1,7 ⁰С,  лютий ‒ 1,3 ⁰С (рис. 2.</w:t>
      </w:r>
      <w:r w:rsidR="0071042B">
        <w:rPr>
          <w:rFonts w:ascii="Times New Roman" w:hAnsi="Times New Roman" w:cs="Times New Roman"/>
          <w:sz w:val="28"/>
          <w:szCs w:val="28"/>
        </w:rPr>
        <w:t xml:space="preserve"> </w:t>
      </w:r>
      <w:r>
        <w:rPr>
          <w:rFonts w:ascii="Times New Roman" w:hAnsi="Times New Roman" w:cs="Times New Roman"/>
          <w:sz w:val="28"/>
          <w:szCs w:val="28"/>
        </w:rPr>
        <w:t>4).</w:t>
      </w:r>
    </w:p>
    <w:p w14:paraId="08BC7823" w14:textId="77777777" w:rsidR="00AF5254" w:rsidRDefault="00AF5254" w:rsidP="004B3D4E">
      <w:pPr>
        <w:pStyle w:val="a3"/>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7870C2BD" wp14:editId="18EBBCAE">
            <wp:extent cx="5581650" cy="264795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1599056" w14:textId="15D9B63B" w:rsidR="004B3D4E" w:rsidRDefault="004A09B0" w:rsidP="004B3D4E">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2.4</w:t>
      </w:r>
      <w:r w:rsidR="004B3D4E">
        <w:rPr>
          <w:rFonts w:ascii="Times New Roman" w:hAnsi="Times New Roman" w:cs="Times New Roman"/>
          <w:sz w:val="28"/>
          <w:szCs w:val="28"/>
        </w:rPr>
        <w:t xml:space="preserve"> Середні температури повітря протягом 1961-1990 </w:t>
      </w:r>
      <w:r>
        <w:rPr>
          <w:rFonts w:ascii="Times New Roman" w:hAnsi="Times New Roman" w:cs="Times New Roman"/>
          <w:sz w:val="28"/>
          <w:szCs w:val="28"/>
        </w:rPr>
        <w:t xml:space="preserve">років </w:t>
      </w:r>
      <w:r w:rsidR="004B3D4E">
        <w:rPr>
          <w:rFonts w:ascii="Times New Roman" w:hAnsi="Times New Roman" w:cs="Times New Roman"/>
          <w:sz w:val="28"/>
          <w:szCs w:val="28"/>
        </w:rPr>
        <w:t>та 1991-2023</w:t>
      </w:r>
      <w:r>
        <w:rPr>
          <w:rFonts w:ascii="Times New Roman" w:hAnsi="Times New Roman" w:cs="Times New Roman"/>
          <w:sz w:val="28"/>
          <w:szCs w:val="28"/>
        </w:rPr>
        <w:t xml:space="preserve"> років </w:t>
      </w:r>
      <w:r w:rsidR="00842712">
        <w:rPr>
          <w:rFonts w:ascii="Times New Roman" w:hAnsi="Times New Roman" w:cs="Times New Roman"/>
          <w:sz w:val="28"/>
          <w:szCs w:val="28"/>
        </w:rPr>
        <w:t>за місяцями</w:t>
      </w:r>
      <w:r>
        <w:rPr>
          <w:rFonts w:ascii="Times New Roman" w:hAnsi="Times New Roman" w:cs="Times New Roman"/>
          <w:sz w:val="28"/>
          <w:szCs w:val="28"/>
        </w:rPr>
        <w:t xml:space="preserve"> на території України</w:t>
      </w:r>
      <w:r w:rsidR="004B3D4E">
        <w:rPr>
          <w:rFonts w:ascii="Times New Roman" w:hAnsi="Times New Roman" w:cs="Times New Roman"/>
          <w:sz w:val="28"/>
          <w:szCs w:val="28"/>
        </w:rPr>
        <w:t>, ⁰С</w:t>
      </w:r>
      <w:r w:rsidR="00E3697D">
        <w:rPr>
          <w:rFonts w:ascii="Times New Roman" w:hAnsi="Times New Roman" w:cs="Times New Roman"/>
          <w:sz w:val="28"/>
          <w:szCs w:val="28"/>
        </w:rPr>
        <w:t xml:space="preserve">, побудовано за джерелом </w:t>
      </w:r>
      <w:r w:rsidR="00BB6572">
        <w:rPr>
          <w:rFonts w:ascii="Times New Roman" w:hAnsi="Times New Roman" w:cs="Times New Roman"/>
          <w:sz w:val="28"/>
          <w:szCs w:val="28"/>
        </w:rPr>
        <w:t xml:space="preserve"> [17, с. 66]</w:t>
      </w:r>
    </w:p>
    <w:p w14:paraId="240300DF" w14:textId="5E00E9D0" w:rsidR="004B3D4E" w:rsidRDefault="004A09B0" w:rsidP="00764B2F">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Судячи з даних</w:t>
      </w:r>
      <w:r w:rsidR="005070E7">
        <w:rPr>
          <w:rFonts w:ascii="Times New Roman" w:hAnsi="Times New Roman" w:cs="Times New Roman"/>
          <w:sz w:val="28"/>
          <w:szCs w:val="28"/>
        </w:rPr>
        <w:t>,</w:t>
      </w:r>
      <w:r>
        <w:rPr>
          <w:rFonts w:ascii="Times New Roman" w:hAnsi="Times New Roman" w:cs="Times New Roman"/>
          <w:sz w:val="28"/>
          <w:szCs w:val="28"/>
        </w:rPr>
        <w:t xml:space="preserve"> продемонстрованих на рис. 2.3 та 2.4</w:t>
      </w:r>
      <w:r w:rsidR="00195875">
        <w:rPr>
          <w:rFonts w:ascii="Times New Roman" w:hAnsi="Times New Roman" w:cs="Times New Roman"/>
          <w:sz w:val="28"/>
          <w:szCs w:val="28"/>
        </w:rPr>
        <w:t>,</w:t>
      </w:r>
      <w:r>
        <w:rPr>
          <w:rFonts w:ascii="Times New Roman" w:hAnsi="Times New Roman" w:cs="Times New Roman"/>
          <w:sz w:val="28"/>
          <w:szCs w:val="28"/>
        </w:rPr>
        <w:t xml:space="preserve"> можна зробити висновок про потеплі</w:t>
      </w:r>
      <w:r w:rsidR="00842712">
        <w:rPr>
          <w:rFonts w:ascii="Times New Roman" w:hAnsi="Times New Roman" w:cs="Times New Roman"/>
          <w:sz w:val="28"/>
          <w:szCs w:val="28"/>
        </w:rPr>
        <w:t>ння клімату України у всі</w:t>
      </w:r>
      <w:r>
        <w:rPr>
          <w:rFonts w:ascii="Times New Roman" w:hAnsi="Times New Roman" w:cs="Times New Roman"/>
          <w:sz w:val="28"/>
          <w:szCs w:val="28"/>
        </w:rPr>
        <w:t xml:space="preserve"> сезон</w:t>
      </w:r>
      <w:r w:rsidR="00842712">
        <w:rPr>
          <w:rFonts w:ascii="Times New Roman" w:hAnsi="Times New Roman" w:cs="Times New Roman"/>
          <w:sz w:val="28"/>
          <w:szCs w:val="28"/>
        </w:rPr>
        <w:t>и</w:t>
      </w:r>
      <w:r>
        <w:rPr>
          <w:rFonts w:ascii="Times New Roman" w:hAnsi="Times New Roman" w:cs="Times New Roman"/>
          <w:sz w:val="28"/>
          <w:szCs w:val="28"/>
        </w:rPr>
        <w:t xml:space="preserve">, але найбільше це проявляється в зимовий та літній періоди року. </w:t>
      </w:r>
      <w:r w:rsidR="00CE2809">
        <w:rPr>
          <w:rFonts w:ascii="Times New Roman" w:hAnsi="Times New Roman" w:cs="Times New Roman"/>
          <w:sz w:val="28"/>
          <w:szCs w:val="28"/>
        </w:rPr>
        <w:t>Максимальне</w:t>
      </w:r>
      <w:r>
        <w:rPr>
          <w:rFonts w:ascii="Times New Roman" w:hAnsi="Times New Roman" w:cs="Times New Roman"/>
          <w:sz w:val="28"/>
          <w:szCs w:val="28"/>
        </w:rPr>
        <w:t xml:space="preserve"> зростання характерне для серпня та січня</w:t>
      </w:r>
      <w:r w:rsidR="00704C18">
        <w:rPr>
          <w:rFonts w:ascii="Times New Roman" w:hAnsi="Times New Roman" w:cs="Times New Roman"/>
          <w:sz w:val="28"/>
          <w:szCs w:val="28"/>
        </w:rPr>
        <w:t xml:space="preserve"> [15]</w:t>
      </w:r>
      <w:r>
        <w:rPr>
          <w:rFonts w:ascii="Times New Roman" w:hAnsi="Times New Roman" w:cs="Times New Roman"/>
          <w:sz w:val="28"/>
          <w:szCs w:val="28"/>
        </w:rPr>
        <w:t>.</w:t>
      </w:r>
    </w:p>
    <w:p w14:paraId="22452562" w14:textId="0423171F" w:rsidR="008325F9" w:rsidRDefault="008325F9" w:rsidP="00764B2F">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Протягом періоду 1991-2023 років спостерігається зменшення кількості атмосферних опадів</w:t>
      </w:r>
      <w:r w:rsidR="00B34392">
        <w:rPr>
          <w:rFonts w:ascii="Times New Roman" w:hAnsi="Times New Roman" w:cs="Times New Roman"/>
          <w:sz w:val="28"/>
          <w:szCs w:val="28"/>
        </w:rPr>
        <w:t xml:space="preserve"> </w:t>
      </w:r>
      <w:r w:rsidR="00195875">
        <w:rPr>
          <w:rFonts w:ascii="Times New Roman" w:hAnsi="Times New Roman" w:cs="Times New Roman"/>
          <w:sz w:val="28"/>
          <w:szCs w:val="28"/>
        </w:rPr>
        <w:t>за сезонами</w:t>
      </w:r>
      <w:r>
        <w:rPr>
          <w:rFonts w:ascii="Times New Roman" w:hAnsi="Times New Roman" w:cs="Times New Roman"/>
          <w:sz w:val="28"/>
          <w:szCs w:val="28"/>
        </w:rPr>
        <w:t>, порівняно з періодом 19</w:t>
      </w:r>
      <w:r w:rsidR="00842712">
        <w:rPr>
          <w:rFonts w:ascii="Times New Roman" w:hAnsi="Times New Roman" w:cs="Times New Roman"/>
          <w:sz w:val="28"/>
          <w:szCs w:val="28"/>
        </w:rPr>
        <w:t>6</w:t>
      </w:r>
      <w:r>
        <w:rPr>
          <w:rFonts w:ascii="Times New Roman" w:hAnsi="Times New Roman" w:cs="Times New Roman"/>
          <w:sz w:val="28"/>
          <w:szCs w:val="28"/>
        </w:rPr>
        <w:t>1-</w:t>
      </w:r>
      <w:r w:rsidR="00842712">
        <w:rPr>
          <w:rFonts w:ascii="Times New Roman" w:hAnsi="Times New Roman" w:cs="Times New Roman"/>
          <w:sz w:val="28"/>
          <w:szCs w:val="28"/>
        </w:rPr>
        <w:t>1990</w:t>
      </w:r>
      <w:r>
        <w:rPr>
          <w:rFonts w:ascii="Times New Roman" w:hAnsi="Times New Roman" w:cs="Times New Roman"/>
          <w:sz w:val="28"/>
          <w:szCs w:val="28"/>
        </w:rPr>
        <w:t xml:space="preserve"> рок</w:t>
      </w:r>
      <w:r w:rsidR="00195875">
        <w:rPr>
          <w:rFonts w:ascii="Times New Roman" w:hAnsi="Times New Roman" w:cs="Times New Roman"/>
          <w:sz w:val="28"/>
          <w:szCs w:val="28"/>
        </w:rPr>
        <w:t>ів</w:t>
      </w:r>
      <w:r>
        <w:rPr>
          <w:rFonts w:ascii="Times New Roman" w:hAnsi="Times New Roman" w:cs="Times New Roman"/>
          <w:sz w:val="28"/>
          <w:szCs w:val="28"/>
        </w:rPr>
        <w:t>.</w:t>
      </w:r>
      <w:r w:rsidR="00195875">
        <w:rPr>
          <w:rFonts w:ascii="Times New Roman" w:hAnsi="Times New Roman" w:cs="Times New Roman"/>
          <w:sz w:val="28"/>
          <w:szCs w:val="28"/>
        </w:rPr>
        <w:t xml:space="preserve"> У</w:t>
      </w:r>
      <w:r w:rsidR="00B34392">
        <w:rPr>
          <w:rFonts w:ascii="Times New Roman" w:hAnsi="Times New Roman" w:cs="Times New Roman"/>
          <w:sz w:val="28"/>
          <w:szCs w:val="28"/>
        </w:rPr>
        <w:t>зимку скорочення відбулося на 12,6 мм, весною ‒ 13,8 мм, літом ‒  26,1 мм, восени ‒ 7,3 мм (рис. 2.5).</w:t>
      </w:r>
    </w:p>
    <w:p w14:paraId="51B7E72F" w14:textId="77777777" w:rsidR="00155271" w:rsidRPr="00764B2F" w:rsidRDefault="008325F9" w:rsidP="008325F9">
      <w:pPr>
        <w:pStyle w:val="a3"/>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6B227F8" wp14:editId="566DB59B">
            <wp:extent cx="4579620" cy="2286000"/>
            <wp:effectExtent l="0" t="0" r="1143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D5E2F09" w14:textId="3483BCB5" w:rsidR="00195875" w:rsidRPr="00466F1D" w:rsidRDefault="008325F9" w:rsidP="00466F1D">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Рис. 2.5 Середн</w:t>
      </w:r>
      <w:r w:rsidR="00195875">
        <w:rPr>
          <w:rFonts w:ascii="Times New Roman" w:hAnsi="Times New Roman" w:cs="Times New Roman"/>
          <w:sz w:val="28"/>
          <w:szCs w:val="28"/>
        </w:rPr>
        <w:t>я багаторі</w:t>
      </w:r>
      <w:r>
        <w:rPr>
          <w:rFonts w:ascii="Times New Roman" w:hAnsi="Times New Roman" w:cs="Times New Roman"/>
          <w:sz w:val="28"/>
          <w:szCs w:val="28"/>
        </w:rPr>
        <w:t xml:space="preserve">чна кількість </w:t>
      </w:r>
      <w:r w:rsidR="00CF1F70" w:rsidRPr="005D6109">
        <w:rPr>
          <w:rFonts w:ascii="Times New Roman" w:hAnsi="Times New Roman" w:cs="Times New Roman"/>
          <w:sz w:val="28"/>
          <w:szCs w:val="28"/>
        </w:rPr>
        <w:t xml:space="preserve">атмосферних опадів </w:t>
      </w:r>
      <w:r>
        <w:rPr>
          <w:rFonts w:ascii="Times New Roman" w:hAnsi="Times New Roman" w:cs="Times New Roman"/>
          <w:sz w:val="28"/>
          <w:szCs w:val="28"/>
        </w:rPr>
        <w:t xml:space="preserve">протягом 1961-1990 та 1991-2023 років </w:t>
      </w:r>
      <w:r w:rsidR="00195875">
        <w:rPr>
          <w:rFonts w:ascii="Times New Roman" w:hAnsi="Times New Roman" w:cs="Times New Roman"/>
          <w:sz w:val="28"/>
          <w:szCs w:val="28"/>
        </w:rPr>
        <w:t>за</w:t>
      </w:r>
      <w:r>
        <w:rPr>
          <w:rFonts w:ascii="Times New Roman" w:hAnsi="Times New Roman" w:cs="Times New Roman"/>
          <w:sz w:val="28"/>
          <w:szCs w:val="28"/>
        </w:rPr>
        <w:t xml:space="preserve"> сезонам</w:t>
      </w:r>
      <w:r w:rsidR="00195875">
        <w:rPr>
          <w:rFonts w:ascii="Times New Roman" w:hAnsi="Times New Roman" w:cs="Times New Roman"/>
          <w:sz w:val="28"/>
          <w:szCs w:val="28"/>
        </w:rPr>
        <w:t>и</w:t>
      </w:r>
      <w:r>
        <w:rPr>
          <w:rFonts w:ascii="Times New Roman" w:hAnsi="Times New Roman" w:cs="Times New Roman"/>
          <w:sz w:val="28"/>
          <w:szCs w:val="28"/>
        </w:rPr>
        <w:t xml:space="preserve"> на території України, мм</w:t>
      </w:r>
      <w:r w:rsidR="00E3697D">
        <w:rPr>
          <w:rFonts w:ascii="Times New Roman" w:hAnsi="Times New Roman" w:cs="Times New Roman"/>
          <w:sz w:val="28"/>
          <w:szCs w:val="28"/>
        </w:rPr>
        <w:t xml:space="preserve">, побудовано за джерелом </w:t>
      </w:r>
      <w:r w:rsidR="00BB6572">
        <w:rPr>
          <w:rFonts w:ascii="Times New Roman" w:hAnsi="Times New Roman" w:cs="Times New Roman"/>
          <w:sz w:val="28"/>
          <w:szCs w:val="28"/>
        </w:rPr>
        <w:t xml:space="preserve"> [17, с. 66]</w:t>
      </w:r>
    </w:p>
    <w:p w14:paraId="2DCC4EB3" w14:textId="5F5260C2" w:rsidR="00B34392" w:rsidRDefault="00B34392" w:rsidP="00B34392">
      <w:pPr>
        <w:pStyle w:val="a3"/>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Найбільше зменшення кількості опадів </w:t>
      </w:r>
      <w:r w:rsidR="004A0F31">
        <w:rPr>
          <w:rFonts w:ascii="Times New Roman" w:hAnsi="Times New Roman" w:cs="Times New Roman"/>
          <w:sz w:val="28"/>
          <w:szCs w:val="28"/>
        </w:rPr>
        <w:t>притаманне</w:t>
      </w:r>
      <w:r>
        <w:rPr>
          <w:rFonts w:ascii="Times New Roman" w:hAnsi="Times New Roman" w:cs="Times New Roman"/>
          <w:sz w:val="28"/>
          <w:szCs w:val="28"/>
        </w:rPr>
        <w:t xml:space="preserve"> для літнього періоду</w:t>
      </w:r>
      <w:r w:rsidR="001F6786">
        <w:rPr>
          <w:rFonts w:ascii="Times New Roman" w:hAnsi="Times New Roman" w:cs="Times New Roman"/>
          <w:sz w:val="28"/>
          <w:szCs w:val="28"/>
        </w:rPr>
        <w:t>:</w:t>
      </w:r>
      <w:r>
        <w:rPr>
          <w:rFonts w:ascii="Times New Roman" w:hAnsi="Times New Roman" w:cs="Times New Roman"/>
          <w:sz w:val="28"/>
          <w:szCs w:val="28"/>
        </w:rPr>
        <w:t xml:space="preserve"> </w:t>
      </w:r>
      <w:r w:rsidR="001F6786">
        <w:rPr>
          <w:rFonts w:ascii="Times New Roman" w:hAnsi="Times New Roman" w:cs="Times New Roman"/>
          <w:sz w:val="28"/>
          <w:szCs w:val="28"/>
        </w:rPr>
        <w:t>у</w:t>
      </w:r>
      <w:r>
        <w:rPr>
          <w:rFonts w:ascii="Times New Roman" w:hAnsi="Times New Roman" w:cs="Times New Roman"/>
          <w:sz w:val="28"/>
          <w:szCs w:val="28"/>
        </w:rPr>
        <w:t xml:space="preserve"> червні </w:t>
      </w:r>
      <w:r w:rsidR="001F6786">
        <w:rPr>
          <w:rFonts w:ascii="Times New Roman" w:hAnsi="Times New Roman" w:cs="Times New Roman"/>
          <w:sz w:val="28"/>
          <w:szCs w:val="28"/>
        </w:rPr>
        <w:t xml:space="preserve">на </w:t>
      </w:r>
      <w:r>
        <w:rPr>
          <w:rFonts w:ascii="Times New Roman" w:hAnsi="Times New Roman" w:cs="Times New Roman"/>
          <w:sz w:val="28"/>
          <w:szCs w:val="28"/>
        </w:rPr>
        <w:t xml:space="preserve">32,7 мм, липні </w:t>
      </w:r>
      <w:r w:rsidR="00BB6572">
        <w:rPr>
          <w:rFonts w:ascii="Times New Roman" w:hAnsi="Times New Roman" w:cs="Times New Roman"/>
          <w:sz w:val="28"/>
          <w:szCs w:val="28"/>
        </w:rPr>
        <w:t xml:space="preserve">‒ </w:t>
      </w:r>
      <w:r>
        <w:rPr>
          <w:rFonts w:ascii="Times New Roman" w:hAnsi="Times New Roman" w:cs="Times New Roman"/>
          <w:sz w:val="28"/>
          <w:szCs w:val="28"/>
        </w:rPr>
        <w:t xml:space="preserve">27,7 мм, серпні </w:t>
      </w:r>
      <w:r w:rsidR="00BB6572">
        <w:rPr>
          <w:rFonts w:ascii="Times New Roman" w:hAnsi="Times New Roman" w:cs="Times New Roman"/>
          <w:sz w:val="28"/>
          <w:szCs w:val="28"/>
        </w:rPr>
        <w:t xml:space="preserve">‒ </w:t>
      </w:r>
      <w:r>
        <w:rPr>
          <w:rFonts w:ascii="Times New Roman" w:hAnsi="Times New Roman" w:cs="Times New Roman"/>
          <w:sz w:val="28"/>
          <w:szCs w:val="28"/>
        </w:rPr>
        <w:t>18,4 мм. Тобто, порівнюючи періоди 1961-1990 та 1991-2023 роки</w:t>
      </w:r>
      <w:r w:rsidR="00710BD2">
        <w:rPr>
          <w:rFonts w:ascii="Times New Roman" w:hAnsi="Times New Roman" w:cs="Times New Roman"/>
          <w:sz w:val="28"/>
          <w:szCs w:val="28"/>
        </w:rPr>
        <w:t>,</w:t>
      </w:r>
      <w:r>
        <w:rPr>
          <w:rFonts w:ascii="Times New Roman" w:hAnsi="Times New Roman" w:cs="Times New Roman"/>
          <w:sz w:val="28"/>
          <w:szCs w:val="28"/>
        </w:rPr>
        <w:t xml:space="preserve"> </w:t>
      </w:r>
      <w:r w:rsidR="00CE2809">
        <w:rPr>
          <w:rFonts w:ascii="Times New Roman" w:hAnsi="Times New Roman" w:cs="Times New Roman"/>
          <w:sz w:val="28"/>
          <w:szCs w:val="28"/>
        </w:rPr>
        <w:t xml:space="preserve">максимальне </w:t>
      </w:r>
      <w:r>
        <w:rPr>
          <w:rFonts w:ascii="Times New Roman" w:hAnsi="Times New Roman" w:cs="Times New Roman"/>
          <w:sz w:val="28"/>
          <w:szCs w:val="28"/>
        </w:rPr>
        <w:t>скорочення фіксує</w:t>
      </w:r>
      <w:r w:rsidR="00710BD2">
        <w:rPr>
          <w:rFonts w:ascii="Times New Roman" w:hAnsi="Times New Roman" w:cs="Times New Roman"/>
          <w:sz w:val="28"/>
          <w:szCs w:val="28"/>
        </w:rPr>
        <w:t>мо</w:t>
      </w:r>
      <w:r>
        <w:rPr>
          <w:rFonts w:ascii="Times New Roman" w:hAnsi="Times New Roman" w:cs="Times New Roman"/>
          <w:sz w:val="28"/>
          <w:szCs w:val="28"/>
        </w:rPr>
        <w:t xml:space="preserve"> в червні (рис. 2.6).</w:t>
      </w:r>
    </w:p>
    <w:p w14:paraId="11F3E3B3" w14:textId="77777777" w:rsidR="00502C97" w:rsidRDefault="008325F9" w:rsidP="008325F9">
      <w:pPr>
        <w:widowControl w:val="0"/>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66DEA202" wp14:editId="05FA12A1">
            <wp:extent cx="5238750" cy="29337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656E81C" w14:textId="75CA6469" w:rsidR="00710BD2" w:rsidRDefault="008325F9" w:rsidP="00E56D16">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2.6 Середня кількість опадів протягом 1961-1990 років та 1991-2023 років  </w:t>
      </w:r>
      <w:r w:rsidR="001C0D9D">
        <w:rPr>
          <w:rFonts w:ascii="Times New Roman" w:hAnsi="Times New Roman" w:cs="Times New Roman"/>
          <w:sz w:val="28"/>
          <w:szCs w:val="28"/>
        </w:rPr>
        <w:t>за</w:t>
      </w:r>
      <w:r>
        <w:rPr>
          <w:rFonts w:ascii="Times New Roman" w:hAnsi="Times New Roman" w:cs="Times New Roman"/>
          <w:sz w:val="28"/>
          <w:szCs w:val="28"/>
        </w:rPr>
        <w:t xml:space="preserve"> місяцям</w:t>
      </w:r>
      <w:r w:rsidR="001C0D9D">
        <w:rPr>
          <w:rFonts w:ascii="Times New Roman" w:hAnsi="Times New Roman" w:cs="Times New Roman"/>
          <w:sz w:val="28"/>
          <w:szCs w:val="28"/>
        </w:rPr>
        <w:t>и</w:t>
      </w:r>
      <w:r>
        <w:rPr>
          <w:rFonts w:ascii="Times New Roman" w:hAnsi="Times New Roman" w:cs="Times New Roman"/>
          <w:sz w:val="28"/>
          <w:szCs w:val="28"/>
        </w:rPr>
        <w:t xml:space="preserve"> на території України, мм</w:t>
      </w:r>
      <w:r w:rsidR="00E3697D">
        <w:rPr>
          <w:rFonts w:ascii="Times New Roman" w:hAnsi="Times New Roman" w:cs="Times New Roman"/>
          <w:sz w:val="28"/>
          <w:szCs w:val="28"/>
        </w:rPr>
        <w:t>, побудовано за джерелом</w:t>
      </w:r>
      <w:r w:rsidR="00BB6572">
        <w:rPr>
          <w:rFonts w:ascii="Times New Roman" w:hAnsi="Times New Roman" w:cs="Times New Roman"/>
          <w:sz w:val="28"/>
          <w:szCs w:val="28"/>
        </w:rPr>
        <w:t xml:space="preserve"> [17</w:t>
      </w:r>
      <w:r w:rsidR="004A0F31">
        <w:rPr>
          <w:rFonts w:ascii="Times New Roman" w:hAnsi="Times New Roman" w:cs="Times New Roman"/>
          <w:sz w:val="28"/>
          <w:szCs w:val="28"/>
        </w:rPr>
        <w:t>, с. 66</w:t>
      </w:r>
      <w:r w:rsidR="00BB6572">
        <w:rPr>
          <w:rFonts w:ascii="Times New Roman" w:hAnsi="Times New Roman" w:cs="Times New Roman"/>
          <w:sz w:val="28"/>
          <w:szCs w:val="28"/>
        </w:rPr>
        <w:t>]</w:t>
      </w:r>
    </w:p>
    <w:p w14:paraId="5BBEA0A9" w14:textId="766A1085" w:rsidR="008325F9" w:rsidRDefault="00B34392" w:rsidP="00E56D16">
      <w:pPr>
        <w:widowControl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проаналізувавши рис. 2.5 та 2.6</w:t>
      </w:r>
      <w:r w:rsidR="001C0D9D">
        <w:rPr>
          <w:rFonts w:ascii="Times New Roman" w:hAnsi="Times New Roman" w:cs="Times New Roman"/>
          <w:sz w:val="28"/>
          <w:szCs w:val="28"/>
        </w:rPr>
        <w:t>,</w:t>
      </w:r>
      <w:r>
        <w:rPr>
          <w:rFonts w:ascii="Times New Roman" w:hAnsi="Times New Roman" w:cs="Times New Roman"/>
          <w:sz w:val="28"/>
          <w:szCs w:val="28"/>
        </w:rPr>
        <w:t xml:space="preserve"> можна стверджувати, що клімат України став посушливішим. Найбільших метаморфоз зазнали кліматичні показники літнього періоду. </w:t>
      </w:r>
      <w:r w:rsidR="001C0D9D">
        <w:rPr>
          <w:rFonts w:ascii="Times New Roman" w:hAnsi="Times New Roman" w:cs="Times New Roman"/>
          <w:sz w:val="28"/>
          <w:szCs w:val="28"/>
        </w:rPr>
        <w:t>Разом</w:t>
      </w:r>
      <w:r>
        <w:rPr>
          <w:rFonts w:ascii="Times New Roman" w:hAnsi="Times New Roman" w:cs="Times New Roman"/>
          <w:sz w:val="28"/>
          <w:szCs w:val="28"/>
        </w:rPr>
        <w:t xml:space="preserve"> </w:t>
      </w:r>
      <w:r w:rsidR="001C0D9D">
        <w:rPr>
          <w:rFonts w:ascii="Times New Roman" w:hAnsi="Times New Roman" w:cs="Times New Roman"/>
          <w:sz w:val="28"/>
          <w:szCs w:val="28"/>
        </w:rPr>
        <w:t>і</w:t>
      </w:r>
      <w:r>
        <w:rPr>
          <w:rFonts w:ascii="Times New Roman" w:hAnsi="Times New Roman" w:cs="Times New Roman"/>
          <w:sz w:val="28"/>
          <w:szCs w:val="28"/>
        </w:rPr>
        <w:t xml:space="preserve">з підвищенням температури повітря </w:t>
      </w:r>
      <w:r w:rsidR="00BB6572">
        <w:rPr>
          <w:rFonts w:ascii="Times New Roman" w:hAnsi="Times New Roman" w:cs="Times New Roman"/>
          <w:sz w:val="28"/>
          <w:szCs w:val="28"/>
        </w:rPr>
        <w:t>відбулося з</w:t>
      </w:r>
      <w:r w:rsidR="00710BD2">
        <w:rPr>
          <w:rFonts w:ascii="Times New Roman" w:hAnsi="Times New Roman" w:cs="Times New Roman"/>
          <w:sz w:val="28"/>
          <w:szCs w:val="28"/>
        </w:rPr>
        <w:t>менше</w:t>
      </w:r>
      <w:r w:rsidR="00BB6572">
        <w:rPr>
          <w:rFonts w:ascii="Times New Roman" w:hAnsi="Times New Roman" w:cs="Times New Roman"/>
          <w:sz w:val="28"/>
          <w:szCs w:val="28"/>
        </w:rPr>
        <w:t>ння кількості атмосферних опадів. Зимов</w:t>
      </w:r>
      <w:r w:rsidR="00710BD2">
        <w:rPr>
          <w:rFonts w:ascii="Times New Roman" w:hAnsi="Times New Roman" w:cs="Times New Roman"/>
          <w:sz w:val="28"/>
          <w:szCs w:val="28"/>
        </w:rPr>
        <w:t>ий, весняний та осінній періоди</w:t>
      </w:r>
      <w:r w:rsidR="00BB6572">
        <w:rPr>
          <w:rFonts w:ascii="Times New Roman" w:hAnsi="Times New Roman" w:cs="Times New Roman"/>
          <w:sz w:val="28"/>
          <w:szCs w:val="28"/>
        </w:rPr>
        <w:t xml:space="preserve"> також відзначаються зростанням температури та зменшенням кількості опадів. Тобто, можна говорити про зміну клімату України, а саме про його потепління </w:t>
      </w:r>
      <w:r w:rsidR="00710BD2">
        <w:rPr>
          <w:rFonts w:ascii="Times New Roman" w:hAnsi="Times New Roman" w:cs="Times New Roman"/>
          <w:sz w:val="28"/>
          <w:szCs w:val="28"/>
        </w:rPr>
        <w:t xml:space="preserve">й аридизацію </w:t>
      </w:r>
      <w:r w:rsidR="00BB6572">
        <w:rPr>
          <w:rFonts w:ascii="Times New Roman" w:hAnsi="Times New Roman" w:cs="Times New Roman"/>
          <w:sz w:val="28"/>
          <w:szCs w:val="28"/>
        </w:rPr>
        <w:t>протягом 1961-2023 років.</w:t>
      </w:r>
    </w:p>
    <w:p w14:paraId="3B266596" w14:textId="77777777" w:rsidR="00BB6572" w:rsidRDefault="00BB6572" w:rsidP="00B34392">
      <w:pPr>
        <w:widowControl w:val="0"/>
        <w:spacing w:after="0" w:line="360" w:lineRule="auto"/>
        <w:jc w:val="both"/>
        <w:rPr>
          <w:rFonts w:ascii="Times New Roman" w:hAnsi="Times New Roman" w:cs="Times New Roman"/>
          <w:sz w:val="28"/>
          <w:szCs w:val="28"/>
        </w:rPr>
      </w:pPr>
    </w:p>
    <w:p w14:paraId="4B13FE70" w14:textId="77777777" w:rsidR="00CF1F70" w:rsidRDefault="00CF1F70" w:rsidP="000854B0">
      <w:pPr>
        <w:pStyle w:val="a3"/>
        <w:spacing w:after="0" w:line="360" w:lineRule="auto"/>
        <w:ind w:left="0" w:firstLine="567"/>
        <w:jc w:val="both"/>
        <w:outlineLvl w:val="1"/>
        <w:rPr>
          <w:rFonts w:ascii="Times New Roman" w:hAnsi="Times New Roman" w:cs="Times New Roman"/>
          <w:b/>
          <w:sz w:val="28"/>
          <w:szCs w:val="28"/>
        </w:rPr>
      </w:pPr>
      <w:bookmarkStart w:id="11" w:name="_Toc166512960"/>
      <w:r w:rsidRPr="00CF1F70">
        <w:rPr>
          <w:rFonts w:ascii="Times New Roman" w:hAnsi="Times New Roman" w:cs="Times New Roman"/>
          <w:b/>
          <w:sz w:val="28"/>
          <w:szCs w:val="28"/>
        </w:rPr>
        <w:t>2.2 Географічні особливості зміни клімату в Україні</w:t>
      </w:r>
      <w:bookmarkEnd w:id="11"/>
    </w:p>
    <w:p w14:paraId="26A73CC9" w14:textId="2E244396" w:rsidR="005B5773" w:rsidRDefault="005B5773" w:rsidP="000854B0">
      <w:pPr>
        <w:pStyle w:val="a3"/>
        <w:spacing w:after="0" w:line="360" w:lineRule="auto"/>
        <w:ind w:left="0" w:firstLine="567"/>
        <w:jc w:val="both"/>
        <w:outlineLvl w:val="2"/>
        <w:rPr>
          <w:rFonts w:ascii="Times New Roman" w:hAnsi="Times New Roman" w:cs="Times New Roman"/>
          <w:b/>
          <w:sz w:val="28"/>
          <w:szCs w:val="28"/>
        </w:rPr>
      </w:pPr>
      <w:bookmarkStart w:id="12" w:name="_Toc166512961"/>
      <w:r>
        <w:rPr>
          <w:rFonts w:ascii="Times New Roman" w:hAnsi="Times New Roman" w:cs="Times New Roman"/>
          <w:b/>
          <w:sz w:val="28"/>
          <w:szCs w:val="28"/>
        </w:rPr>
        <w:t xml:space="preserve">2.2.1 </w:t>
      </w:r>
      <w:r w:rsidR="0073300B">
        <w:rPr>
          <w:rFonts w:ascii="Times New Roman" w:hAnsi="Times New Roman" w:cs="Times New Roman"/>
          <w:b/>
          <w:sz w:val="28"/>
          <w:szCs w:val="28"/>
        </w:rPr>
        <w:t>Зміни географічного розподілу середньої річної температури та місячних сум опадів</w:t>
      </w:r>
      <w:bookmarkEnd w:id="12"/>
      <w:r w:rsidR="00A841F9">
        <w:rPr>
          <w:rFonts w:ascii="Times New Roman" w:hAnsi="Times New Roman" w:cs="Times New Roman"/>
          <w:b/>
          <w:sz w:val="28"/>
          <w:szCs w:val="28"/>
        </w:rPr>
        <w:t xml:space="preserve"> </w:t>
      </w:r>
    </w:p>
    <w:p w14:paraId="5914EB73" w14:textId="3740890C" w:rsidR="00FD2EF5" w:rsidRPr="00FD2EF5" w:rsidRDefault="00FD2EF5" w:rsidP="00FD2EF5">
      <w:pPr>
        <w:spacing w:after="0" w:line="360" w:lineRule="auto"/>
        <w:jc w:val="both"/>
        <w:rPr>
          <w:rFonts w:ascii="Times New Roman" w:eastAsia="Times New Roman" w:hAnsi="Times New Roman" w:cs="Times New Roman"/>
          <w:sz w:val="28"/>
          <w:szCs w:val="28"/>
          <w:lang w:eastAsia="uk-UA"/>
        </w:rPr>
      </w:pPr>
      <w:r w:rsidRPr="00FD2EF5">
        <w:rPr>
          <w:rFonts w:ascii="Times New Roman" w:eastAsia="Times New Roman" w:hAnsi="Times New Roman" w:cs="Times New Roman"/>
          <w:sz w:val="28"/>
          <w:szCs w:val="28"/>
          <w:lang w:eastAsia="uk-UA"/>
        </w:rPr>
        <w:tab/>
      </w:r>
      <w:r>
        <w:rPr>
          <w:rFonts w:ascii="Times New Roman" w:eastAsia="Times New Roman" w:hAnsi="Times New Roman" w:cs="Times New Roman"/>
          <w:sz w:val="28"/>
          <w:szCs w:val="28"/>
          <w:lang w:eastAsia="uk-UA"/>
        </w:rPr>
        <w:t>Географічний розподіл середньо</w:t>
      </w:r>
      <w:r w:rsidR="006A4AD5">
        <w:rPr>
          <w:rFonts w:ascii="Times New Roman" w:eastAsia="Times New Roman" w:hAnsi="Times New Roman" w:cs="Times New Roman"/>
          <w:sz w:val="28"/>
          <w:szCs w:val="28"/>
          <w:lang w:eastAsia="uk-UA"/>
        </w:rPr>
        <w:t xml:space="preserve">річних </w:t>
      </w:r>
      <w:r>
        <w:rPr>
          <w:rFonts w:ascii="Times New Roman" w:eastAsia="Times New Roman" w:hAnsi="Times New Roman" w:cs="Times New Roman"/>
          <w:sz w:val="28"/>
          <w:szCs w:val="28"/>
          <w:lang w:eastAsia="uk-UA"/>
        </w:rPr>
        <w:t>температур протягом 1961-1990 років був наступний: найтепліше на південному березі АР Крим, де проходила ізотерма +11,0 ⁰С, по півдню України проходила ізотерма +9,5 ⁰С</w:t>
      </w:r>
      <w:r w:rsidR="005A020D">
        <w:rPr>
          <w:rFonts w:ascii="Times New Roman" w:eastAsia="Times New Roman" w:hAnsi="Times New Roman" w:cs="Times New Roman"/>
          <w:sz w:val="28"/>
          <w:szCs w:val="28"/>
          <w:lang w:eastAsia="uk-UA"/>
        </w:rPr>
        <w:t xml:space="preserve"> (причорноморське узбережжя + 10,0 ⁰С)</w:t>
      </w:r>
      <w:r>
        <w:rPr>
          <w:rFonts w:ascii="Times New Roman" w:eastAsia="Times New Roman" w:hAnsi="Times New Roman" w:cs="Times New Roman"/>
          <w:sz w:val="28"/>
          <w:szCs w:val="28"/>
          <w:lang w:eastAsia="uk-UA"/>
        </w:rPr>
        <w:t>, схід +8,0 ⁰С, північ +7,0 ⁰С, захід +7,0 ⁰С</w:t>
      </w:r>
      <w:r w:rsidR="005A020D">
        <w:rPr>
          <w:rFonts w:ascii="Times New Roman" w:eastAsia="Times New Roman" w:hAnsi="Times New Roman" w:cs="Times New Roman"/>
          <w:sz w:val="28"/>
          <w:szCs w:val="28"/>
          <w:lang w:eastAsia="uk-UA"/>
        </w:rPr>
        <w:t>, центр +7,5 ⁰С</w:t>
      </w:r>
      <w:r>
        <w:rPr>
          <w:rFonts w:ascii="Times New Roman" w:eastAsia="Times New Roman" w:hAnsi="Times New Roman" w:cs="Times New Roman"/>
          <w:sz w:val="28"/>
          <w:szCs w:val="28"/>
          <w:lang w:eastAsia="uk-UA"/>
        </w:rPr>
        <w:t>. Найнижчі значення притаманні були для північного</w:t>
      </w:r>
      <w:r w:rsidR="00EE1EF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сходу +6,0 ⁰С та Карпатських гір +</w:t>
      </w:r>
      <w:r w:rsidR="005A020D">
        <w:rPr>
          <w:rFonts w:ascii="Times New Roman" w:eastAsia="Times New Roman" w:hAnsi="Times New Roman" w:cs="Times New Roman"/>
          <w:sz w:val="28"/>
          <w:szCs w:val="28"/>
          <w:lang w:eastAsia="uk-UA"/>
        </w:rPr>
        <w:t>5,0 ⁰С (рис. 2.7).</w:t>
      </w:r>
    </w:p>
    <w:p w14:paraId="12996FAD" w14:textId="77777777" w:rsidR="00130671" w:rsidRDefault="00130671" w:rsidP="00FD2EF5">
      <w:pPr>
        <w:spacing w:after="0" w:line="240" w:lineRule="auto"/>
        <w:jc w:val="center"/>
        <w:rPr>
          <w:rFonts w:ascii="Times New Roman" w:eastAsia="Times New Roman" w:hAnsi="Times New Roman" w:cs="Times New Roman"/>
          <w:sz w:val="24"/>
          <w:szCs w:val="24"/>
          <w:lang w:eastAsia="uk-UA"/>
        </w:rPr>
      </w:pPr>
      <w:r w:rsidRPr="00130671">
        <w:rPr>
          <w:rFonts w:ascii="Times New Roman" w:eastAsia="Times New Roman" w:hAnsi="Times New Roman" w:cs="Times New Roman"/>
          <w:noProof/>
          <w:sz w:val="24"/>
          <w:szCs w:val="24"/>
          <w:lang w:eastAsia="uk-UA"/>
        </w:rPr>
        <w:drawing>
          <wp:inline distT="0" distB="0" distL="0" distR="0" wp14:anchorId="65A94D2E" wp14:editId="18ED7E5D">
            <wp:extent cx="4175850" cy="2735580"/>
            <wp:effectExtent l="0" t="0" r="0" b="7620"/>
            <wp:docPr id="17" name="Рисунок 17"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ПК\AppData\Local\Packages\Microsoft.Windows.Photos_8wekyb3d8bbwe\TempState\ShareServiceTempFolder\Створити точковий рисунок.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92955" cy="2746786"/>
                    </a:xfrm>
                    <a:prstGeom prst="rect">
                      <a:avLst/>
                    </a:prstGeom>
                    <a:noFill/>
                    <a:ln>
                      <a:noFill/>
                    </a:ln>
                  </pic:spPr>
                </pic:pic>
              </a:graphicData>
            </a:graphic>
          </wp:inline>
        </w:drawing>
      </w:r>
    </w:p>
    <w:p w14:paraId="235DEB9C" w14:textId="707800FF" w:rsidR="00130671" w:rsidRDefault="00130671" w:rsidP="00FD2EF5">
      <w:pPr>
        <w:spacing w:after="0" w:line="360" w:lineRule="auto"/>
        <w:jc w:val="center"/>
        <w:rPr>
          <w:rFonts w:ascii="Times New Roman" w:eastAsia="Times New Roman" w:hAnsi="Times New Roman" w:cs="Times New Roman"/>
          <w:sz w:val="28"/>
          <w:szCs w:val="28"/>
          <w:lang w:eastAsia="uk-UA"/>
        </w:rPr>
      </w:pPr>
      <w:r w:rsidRPr="00FD2EF5">
        <w:rPr>
          <w:rFonts w:ascii="Times New Roman" w:eastAsia="Times New Roman" w:hAnsi="Times New Roman" w:cs="Times New Roman"/>
          <w:sz w:val="28"/>
          <w:szCs w:val="28"/>
          <w:lang w:eastAsia="uk-UA"/>
        </w:rPr>
        <w:t xml:space="preserve">Рис. </w:t>
      </w:r>
      <w:r w:rsidR="005A020D">
        <w:rPr>
          <w:rFonts w:ascii="Times New Roman" w:eastAsia="Times New Roman" w:hAnsi="Times New Roman" w:cs="Times New Roman"/>
          <w:sz w:val="28"/>
          <w:szCs w:val="28"/>
          <w:lang w:eastAsia="uk-UA"/>
        </w:rPr>
        <w:t xml:space="preserve">2.7 </w:t>
      </w:r>
      <w:r w:rsidR="00FD2EF5" w:rsidRPr="00FD2EF5">
        <w:rPr>
          <w:rFonts w:ascii="Times New Roman" w:eastAsia="Times New Roman" w:hAnsi="Times New Roman" w:cs="Times New Roman"/>
          <w:sz w:val="28"/>
          <w:szCs w:val="28"/>
          <w:lang w:eastAsia="uk-UA"/>
        </w:rPr>
        <w:t>Географічний розподіл середньо</w:t>
      </w:r>
      <w:r w:rsidR="006A4AD5">
        <w:rPr>
          <w:rFonts w:ascii="Times New Roman" w:eastAsia="Times New Roman" w:hAnsi="Times New Roman" w:cs="Times New Roman"/>
          <w:sz w:val="28"/>
          <w:szCs w:val="28"/>
          <w:lang w:eastAsia="uk-UA"/>
        </w:rPr>
        <w:t>річної</w:t>
      </w:r>
      <w:r w:rsidR="00FD2EF5" w:rsidRPr="00FD2EF5">
        <w:rPr>
          <w:rFonts w:ascii="Times New Roman" w:eastAsia="Times New Roman" w:hAnsi="Times New Roman" w:cs="Times New Roman"/>
          <w:sz w:val="28"/>
          <w:szCs w:val="28"/>
          <w:lang w:eastAsia="uk-UA"/>
        </w:rPr>
        <w:t xml:space="preserve"> температури повітря по території України протягом </w:t>
      </w:r>
      <w:r w:rsidRPr="00FD2EF5">
        <w:rPr>
          <w:rFonts w:ascii="Times New Roman" w:eastAsia="Times New Roman" w:hAnsi="Times New Roman" w:cs="Times New Roman"/>
          <w:sz w:val="28"/>
          <w:szCs w:val="28"/>
          <w:lang w:eastAsia="uk-UA"/>
        </w:rPr>
        <w:t>1961-1990</w:t>
      </w:r>
      <w:r w:rsidR="00FD2EF5" w:rsidRPr="00FD2EF5">
        <w:rPr>
          <w:rFonts w:ascii="Times New Roman" w:eastAsia="Times New Roman" w:hAnsi="Times New Roman" w:cs="Times New Roman"/>
          <w:sz w:val="28"/>
          <w:szCs w:val="28"/>
          <w:lang w:eastAsia="uk-UA"/>
        </w:rPr>
        <w:t xml:space="preserve"> років,  ⁰С</w:t>
      </w:r>
      <w:r w:rsidR="00E56D16">
        <w:rPr>
          <w:rFonts w:ascii="Times New Roman" w:eastAsia="Times New Roman" w:hAnsi="Times New Roman" w:cs="Times New Roman"/>
          <w:sz w:val="28"/>
          <w:szCs w:val="28"/>
          <w:lang w:eastAsia="uk-UA"/>
        </w:rPr>
        <w:t xml:space="preserve"> [12</w:t>
      </w:r>
      <w:r w:rsidR="008A1691">
        <w:rPr>
          <w:rFonts w:ascii="Times New Roman" w:eastAsia="Times New Roman" w:hAnsi="Times New Roman" w:cs="Times New Roman"/>
          <w:sz w:val="28"/>
          <w:szCs w:val="28"/>
          <w:lang w:eastAsia="uk-UA"/>
        </w:rPr>
        <w:t>, с. 8]</w:t>
      </w:r>
    </w:p>
    <w:p w14:paraId="42D5454E" w14:textId="107818E6" w:rsidR="001B67DC" w:rsidRPr="00130671" w:rsidRDefault="005A020D" w:rsidP="005A020D">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Протягом 1991-2023 років</w:t>
      </w:r>
      <w:r w:rsidR="00EE1EF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порівняно з попереднім періодом</w:t>
      </w:r>
      <w:r w:rsidR="00EE1EF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фіксувалися зміни. По півдню України проходила ізотерма +10,0 ⁰С, на узбережжі Чорного моря +10,5 ⁰С, тобто відбулося підвищення на 0,5 ⁰С. Те саме стосується сходу, що в</w:t>
      </w:r>
      <w:r w:rsidR="006A4AD5">
        <w:rPr>
          <w:rFonts w:ascii="Times New Roman" w:eastAsia="Times New Roman" w:hAnsi="Times New Roman" w:cs="Times New Roman"/>
          <w:sz w:val="28"/>
          <w:szCs w:val="28"/>
          <w:lang w:eastAsia="uk-UA"/>
        </w:rPr>
        <w:t xml:space="preserve"> сучасний </w:t>
      </w:r>
      <w:r>
        <w:rPr>
          <w:rFonts w:ascii="Times New Roman" w:eastAsia="Times New Roman" w:hAnsi="Times New Roman" w:cs="Times New Roman"/>
          <w:sz w:val="28"/>
          <w:szCs w:val="28"/>
          <w:lang w:eastAsia="uk-UA"/>
        </w:rPr>
        <w:t xml:space="preserve">період </w:t>
      </w:r>
      <w:r w:rsidR="006A4AD5">
        <w:rPr>
          <w:rFonts w:ascii="Times New Roman" w:eastAsia="Times New Roman" w:hAnsi="Times New Roman" w:cs="Times New Roman"/>
          <w:sz w:val="28"/>
          <w:szCs w:val="28"/>
          <w:lang w:eastAsia="uk-UA"/>
        </w:rPr>
        <w:t xml:space="preserve">характеризувався ізотермою </w:t>
      </w:r>
      <w:r>
        <w:rPr>
          <w:rFonts w:ascii="Times New Roman" w:eastAsia="Times New Roman" w:hAnsi="Times New Roman" w:cs="Times New Roman"/>
          <w:sz w:val="28"/>
          <w:szCs w:val="28"/>
          <w:lang w:eastAsia="uk-UA"/>
        </w:rPr>
        <w:t xml:space="preserve">+8,5 ⁰С. Північ +7,5 ⁰С підвищення </w:t>
      </w:r>
      <w:r w:rsidR="006B1108">
        <w:rPr>
          <w:rFonts w:ascii="Times New Roman" w:eastAsia="Times New Roman" w:hAnsi="Times New Roman" w:cs="Times New Roman"/>
          <w:sz w:val="28"/>
          <w:szCs w:val="28"/>
          <w:lang w:eastAsia="uk-UA"/>
        </w:rPr>
        <w:t xml:space="preserve">температури склало 0,5 ⁰С; захід </w:t>
      </w:r>
      <w:r w:rsidR="006A4AD5">
        <w:rPr>
          <w:rFonts w:ascii="Times New Roman" w:eastAsia="Times New Roman" w:hAnsi="Times New Roman" w:cs="Times New Roman"/>
          <w:sz w:val="28"/>
          <w:szCs w:val="28"/>
          <w:lang w:eastAsia="uk-UA"/>
        </w:rPr>
        <w:t xml:space="preserve">характеризувався температурою +8,0 ⁰С, підвищення склало </w:t>
      </w:r>
      <w:r w:rsidR="006B1108">
        <w:rPr>
          <w:rFonts w:ascii="Times New Roman" w:eastAsia="Times New Roman" w:hAnsi="Times New Roman" w:cs="Times New Roman"/>
          <w:sz w:val="28"/>
          <w:szCs w:val="28"/>
          <w:lang w:eastAsia="uk-UA"/>
        </w:rPr>
        <w:t>1,0 ⁰С;</w:t>
      </w:r>
      <w:r>
        <w:rPr>
          <w:rFonts w:ascii="Times New Roman" w:eastAsia="Times New Roman" w:hAnsi="Times New Roman" w:cs="Times New Roman"/>
          <w:sz w:val="28"/>
          <w:szCs w:val="28"/>
          <w:lang w:eastAsia="uk-UA"/>
        </w:rPr>
        <w:t xml:space="preserve"> центр </w:t>
      </w:r>
      <w:r w:rsidR="006A4AD5">
        <w:rPr>
          <w:rFonts w:ascii="Times New Roman" w:eastAsia="Times New Roman" w:hAnsi="Times New Roman" w:cs="Times New Roman"/>
          <w:sz w:val="28"/>
          <w:szCs w:val="28"/>
          <w:lang w:eastAsia="uk-UA"/>
        </w:rPr>
        <w:t xml:space="preserve">мав +8,5, що на </w:t>
      </w:r>
      <w:r w:rsidR="001B67DC">
        <w:rPr>
          <w:rFonts w:ascii="Times New Roman" w:eastAsia="Times New Roman" w:hAnsi="Times New Roman" w:cs="Times New Roman"/>
          <w:sz w:val="28"/>
          <w:szCs w:val="28"/>
          <w:lang w:eastAsia="uk-UA"/>
        </w:rPr>
        <w:t>1,0 ⁰С</w:t>
      </w:r>
      <w:r w:rsidR="006A4AD5">
        <w:rPr>
          <w:rFonts w:ascii="Times New Roman" w:eastAsia="Times New Roman" w:hAnsi="Times New Roman" w:cs="Times New Roman"/>
          <w:sz w:val="28"/>
          <w:szCs w:val="28"/>
          <w:lang w:eastAsia="uk-UA"/>
        </w:rPr>
        <w:t xml:space="preserve"> більше</w:t>
      </w:r>
      <w:r w:rsidR="00EE1EFA">
        <w:rPr>
          <w:rFonts w:ascii="Times New Roman" w:eastAsia="Times New Roman" w:hAnsi="Times New Roman" w:cs="Times New Roman"/>
          <w:sz w:val="28"/>
          <w:szCs w:val="28"/>
          <w:lang w:eastAsia="uk-UA"/>
        </w:rPr>
        <w:t>,</w:t>
      </w:r>
      <w:r w:rsidR="006A4AD5">
        <w:rPr>
          <w:rFonts w:ascii="Times New Roman" w:eastAsia="Times New Roman" w:hAnsi="Times New Roman" w:cs="Times New Roman"/>
          <w:sz w:val="28"/>
          <w:szCs w:val="28"/>
          <w:lang w:eastAsia="uk-UA"/>
        </w:rPr>
        <w:t xml:space="preserve"> ніж протягом 1961-1990 років</w:t>
      </w:r>
      <w:r w:rsidR="001B67DC">
        <w:rPr>
          <w:rFonts w:ascii="Times New Roman" w:eastAsia="Times New Roman" w:hAnsi="Times New Roman" w:cs="Times New Roman"/>
          <w:sz w:val="28"/>
          <w:szCs w:val="28"/>
          <w:lang w:eastAsia="uk-UA"/>
        </w:rPr>
        <w:t>. На північному</w:t>
      </w:r>
      <w:r w:rsidR="00EE1EFA">
        <w:rPr>
          <w:rFonts w:ascii="Times New Roman" w:eastAsia="Times New Roman" w:hAnsi="Times New Roman" w:cs="Times New Roman"/>
          <w:sz w:val="28"/>
          <w:szCs w:val="28"/>
          <w:lang w:eastAsia="uk-UA"/>
        </w:rPr>
        <w:t xml:space="preserve"> </w:t>
      </w:r>
      <w:r w:rsidR="001B67DC">
        <w:rPr>
          <w:rFonts w:ascii="Times New Roman" w:eastAsia="Times New Roman" w:hAnsi="Times New Roman" w:cs="Times New Roman"/>
          <w:sz w:val="28"/>
          <w:szCs w:val="28"/>
          <w:lang w:eastAsia="uk-UA"/>
        </w:rPr>
        <w:t xml:space="preserve">сході проходила ізотерма +7,0 ⁰С, що </w:t>
      </w:r>
      <w:r w:rsidR="00EE1EFA">
        <w:rPr>
          <w:rFonts w:ascii="Times New Roman" w:eastAsia="Times New Roman" w:hAnsi="Times New Roman" w:cs="Times New Roman"/>
          <w:sz w:val="28"/>
          <w:szCs w:val="28"/>
          <w:lang w:eastAsia="uk-UA"/>
        </w:rPr>
        <w:t xml:space="preserve">на </w:t>
      </w:r>
      <w:r w:rsidR="001B67DC">
        <w:rPr>
          <w:rFonts w:ascii="Times New Roman" w:eastAsia="Times New Roman" w:hAnsi="Times New Roman" w:cs="Times New Roman"/>
          <w:sz w:val="28"/>
          <w:szCs w:val="28"/>
          <w:lang w:eastAsia="uk-UA"/>
        </w:rPr>
        <w:t>1,0 ⁰С вище за попередній період. У Карпатах +6,5 ⁰</w:t>
      </w:r>
      <w:r w:rsidR="00EE1EFA">
        <w:rPr>
          <w:rFonts w:ascii="Times New Roman" w:eastAsia="Times New Roman" w:hAnsi="Times New Roman" w:cs="Times New Roman"/>
          <w:sz w:val="28"/>
          <w:szCs w:val="28"/>
          <w:lang w:eastAsia="uk-UA"/>
        </w:rPr>
        <w:t>С, тобто під</w:t>
      </w:r>
      <w:r w:rsidR="001B67DC">
        <w:rPr>
          <w:rFonts w:ascii="Times New Roman" w:eastAsia="Times New Roman" w:hAnsi="Times New Roman" w:cs="Times New Roman"/>
          <w:sz w:val="28"/>
          <w:szCs w:val="28"/>
          <w:lang w:eastAsia="uk-UA"/>
        </w:rPr>
        <w:t>вище</w:t>
      </w:r>
      <w:r w:rsidR="00EE1EFA">
        <w:rPr>
          <w:rFonts w:ascii="Times New Roman" w:eastAsia="Times New Roman" w:hAnsi="Times New Roman" w:cs="Times New Roman"/>
          <w:sz w:val="28"/>
          <w:szCs w:val="28"/>
          <w:lang w:eastAsia="uk-UA"/>
        </w:rPr>
        <w:t>ння середньої річної температури</w:t>
      </w:r>
      <w:r w:rsidR="001B67DC">
        <w:rPr>
          <w:rFonts w:ascii="Times New Roman" w:eastAsia="Times New Roman" w:hAnsi="Times New Roman" w:cs="Times New Roman"/>
          <w:sz w:val="28"/>
          <w:szCs w:val="28"/>
          <w:lang w:eastAsia="uk-UA"/>
        </w:rPr>
        <w:t xml:space="preserve"> </w:t>
      </w:r>
      <w:r w:rsidR="00EE1EFA">
        <w:rPr>
          <w:rFonts w:ascii="Times New Roman" w:eastAsia="Times New Roman" w:hAnsi="Times New Roman" w:cs="Times New Roman"/>
          <w:sz w:val="28"/>
          <w:szCs w:val="28"/>
          <w:lang w:eastAsia="uk-UA"/>
        </w:rPr>
        <w:t xml:space="preserve">склало </w:t>
      </w:r>
      <w:r w:rsidR="001B67DC">
        <w:rPr>
          <w:rFonts w:ascii="Times New Roman" w:eastAsia="Times New Roman" w:hAnsi="Times New Roman" w:cs="Times New Roman"/>
          <w:sz w:val="28"/>
          <w:szCs w:val="28"/>
          <w:lang w:eastAsia="uk-UA"/>
        </w:rPr>
        <w:t xml:space="preserve">1,5 ⁰С  (рис. 2.8). </w:t>
      </w:r>
    </w:p>
    <w:p w14:paraId="0AD08F57" w14:textId="77777777" w:rsidR="004A0F31" w:rsidRDefault="004A0F31" w:rsidP="00FD2EF5">
      <w:pPr>
        <w:pStyle w:val="a4"/>
        <w:jc w:val="center"/>
      </w:pPr>
      <w:r w:rsidRPr="004A0F31">
        <w:rPr>
          <w:noProof/>
        </w:rPr>
        <w:drawing>
          <wp:inline distT="0" distB="0" distL="0" distR="0" wp14:anchorId="22DB074D" wp14:editId="04778BDF">
            <wp:extent cx="4160363" cy="2770400"/>
            <wp:effectExtent l="0" t="0" r="0" b="0"/>
            <wp:docPr id="16" name="Рисунок 16"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творити точковий рисунок.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79308" cy="2783015"/>
                    </a:xfrm>
                    <a:prstGeom prst="rect">
                      <a:avLst/>
                    </a:prstGeom>
                    <a:noFill/>
                    <a:ln>
                      <a:noFill/>
                    </a:ln>
                  </pic:spPr>
                </pic:pic>
              </a:graphicData>
            </a:graphic>
          </wp:inline>
        </w:drawing>
      </w:r>
    </w:p>
    <w:p w14:paraId="7E17B373" w14:textId="73245591" w:rsidR="00FD2EF5" w:rsidRDefault="00FD2EF5" w:rsidP="00FD2EF5">
      <w:pPr>
        <w:spacing w:after="0" w:line="360" w:lineRule="auto"/>
        <w:jc w:val="center"/>
        <w:rPr>
          <w:rFonts w:ascii="Times New Roman" w:eastAsia="Times New Roman" w:hAnsi="Times New Roman" w:cs="Times New Roman"/>
          <w:sz w:val="28"/>
          <w:szCs w:val="28"/>
          <w:lang w:eastAsia="uk-UA"/>
        </w:rPr>
      </w:pPr>
      <w:r w:rsidRPr="00FD2EF5">
        <w:rPr>
          <w:rFonts w:ascii="Times New Roman" w:eastAsia="Times New Roman" w:hAnsi="Times New Roman" w:cs="Times New Roman"/>
          <w:sz w:val="28"/>
          <w:szCs w:val="28"/>
          <w:lang w:eastAsia="uk-UA"/>
        </w:rPr>
        <w:t xml:space="preserve">Рис. </w:t>
      </w:r>
      <w:r w:rsidR="001B67DC">
        <w:rPr>
          <w:rFonts w:ascii="Times New Roman" w:eastAsia="Times New Roman" w:hAnsi="Times New Roman" w:cs="Times New Roman"/>
          <w:sz w:val="28"/>
          <w:szCs w:val="28"/>
          <w:lang w:eastAsia="uk-UA"/>
        </w:rPr>
        <w:t xml:space="preserve">2.8 </w:t>
      </w:r>
      <w:r w:rsidRPr="00FD2EF5">
        <w:rPr>
          <w:rFonts w:ascii="Times New Roman" w:eastAsia="Times New Roman" w:hAnsi="Times New Roman" w:cs="Times New Roman"/>
          <w:sz w:val="28"/>
          <w:szCs w:val="28"/>
          <w:lang w:eastAsia="uk-UA"/>
        </w:rPr>
        <w:t xml:space="preserve">Географічний розподіл </w:t>
      </w:r>
      <w:r w:rsidRPr="006A4AD5">
        <w:rPr>
          <w:rFonts w:ascii="Times New Roman" w:eastAsia="Times New Roman" w:hAnsi="Times New Roman" w:cs="Times New Roman"/>
          <w:sz w:val="28"/>
          <w:szCs w:val="28"/>
          <w:lang w:eastAsia="uk-UA"/>
        </w:rPr>
        <w:t>середньо</w:t>
      </w:r>
      <w:r w:rsidR="006A4AD5">
        <w:rPr>
          <w:rFonts w:ascii="Times New Roman" w:eastAsia="Times New Roman" w:hAnsi="Times New Roman" w:cs="Times New Roman"/>
          <w:sz w:val="28"/>
          <w:szCs w:val="28"/>
          <w:lang w:eastAsia="uk-UA"/>
        </w:rPr>
        <w:t xml:space="preserve">річної </w:t>
      </w:r>
      <w:r w:rsidRPr="00FD2EF5">
        <w:rPr>
          <w:rFonts w:ascii="Times New Roman" w:eastAsia="Times New Roman" w:hAnsi="Times New Roman" w:cs="Times New Roman"/>
          <w:sz w:val="28"/>
          <w:szCs w:val="28"/>
          <w:lang w:eastAsia="uk-UA"/>
        </w:rPr>
        <w:t xml:space="preserve">температури повітря по території України протягом </w:t>
      </w:r>
      <w:r>
        <w:rPr>
          <w:rFonts w:ascii="Times New Roman" w:eastAsia="Times New Roman" w:hAnsi="Times New Roman" w:cs="Times New Roman"/>
          <w:sz w:val="28"/>
          <w:szCs w:val="28"/>
          <w:lang w:eastAsia="uk-UA"/>
        </w:rPr>
        <w:t>1991-2023</w:t>
      </w:r>
      <w:r w:rsidRPr="00FD2EF5">
        <w:rPr>
          <w:rFonts w:ascii="Times New Roman" w:eastAsia="Times New Roman" w:hAnsi="Times New Roman" w:cs="Times New Roman"/>
          <w:sz w:val="28"/>
          <w:szCs w:val="28"/>
          <w:lang w:eastAsia="uk-UA"/>
        </w:rPr>
        <w:t xml:space="preserve"> років,  ⁰С</w:t>
      </w:r>
      <w:r w:rsidR="00E56D16">
        <w:rPr>
          <w:rFonts w:ascii="Times New Roman" w:eastAsia="Times New Roman" w:hAnsi="Times New Roman" w:cs="Times New Roman"/>
          <w:sz w:val="28"/>
          <w:szCs w:val="28"/>
          <w:lang w:eastAsia="uk-UA"/>
        </w:rPr>
        <w:t xml:space="preserve">  [12</w:t>
      </w:r>
      <w:r w:rsidR="008A1691">
        <w:rPr>
          <w:rFonts w:ascii="Times New Roman" w:eastAsia="Times New Roman" w:hAnsi="Times New Roman" w:cs="Times New Roman"/>
          <w:sz w:val="28"/>
          <w:szCs w:val="28"/>
          <w:lang w:eastAsia="uk-UA"/>
        </w:rPr>
        <w:t>, с. 9; 18]</w:t>
      </w:r>
    </w:p>
    <w:p w14:paraId="6E4C417B" w14:textId="4E8A16A8" w:rsidR="001B67DC" w:rsidRDefault="001B67DC" w:rsidP="001B67DC">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З рис. 2.7 та 2.8 помітне зростання температури повітря по всій території України. Найбільші значення характерні для гірських районів Карпат, центру, заходу та північного</w:t>
      </w:r>
      <w:r w:rsidR="00EE1EF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сходу держави.</w:t>
      </w:r>
      <w:r w:rsidR="00A4098C">
        <w:rPr>
          <w:rFonts w:ascii="Times New Roman" w:eastAsia="Times New Roman" w:hAnsi="Times New Roman" w:cs="Times New Roman"/>
          <w:sz w:val="28"/>
          <w:szCs w:val="28"/>
          <w:lang w:eastAsia="uk-UA"/>
        </w:rPr>
        <w:t xml:space="preserve"> Причиною тому може бути послаблення Сибірського максимуму, що призвело до потепління в зимовий період.  Його відхилення на схід дозволяє теплому повітрю з Атлантики глибше заходити на територію</w:t>
      </w:r>
      <w:r w:rsidR="00E56D16">
        <w:rPr>
          <w:rFonts w:ascii="Times New Roman" w:eastAsia="Times New Roman" w:hAnsi="Times New Roman" w:cs="Times New Roman"/>
          <w:sz w:val="28"/>
          <w:szCs w:val="28"/>
          <w:lang w:eastAsia="uk-UA"/>
        </w:rPr>
        <w:t xml:space="preserve"> [26</w:t>
      </w:r>
      <w:r w:rsidR="001D6BC9">
        <w:rPr>
          <w:rFonts w:ascii="Times New Roman" w:eastAsia="Times New Roman" w:hAnsi="Times New Roman" w:cs="Times New Roman"/>
          <w:sz w:val="28"/>
          <w:szCs w:val="28"/>
          <w:lang w:eastAsia="uk-UA"/>
        </w:rPr>
        <w:t>, с. 56]</w:t>
      </w:r>
      <w:r w:rsidR="00A4098C">
        <w:rPr>
          <w:rFonts w:ascii="Times New Roman" w:eastAsia="Times New Roman" w:hAnsi="Times New Roman" w:cs="Times New Roman"/>
          <w:sz w:val="28"/>
          <w:szCs w:val="28"/>
          <w:lang w:eastAsia="uk-UA"/>
        </w:rPr>
        <w:t>.</w:t>
      </w:r>
    </w:p>
    <w:p w14:paraId="7E78EB83" w14:textId="29642911" w:rsidR="001B67DC" w:rsidRPr="00130671" w:rsidRDefault="001B67DC" w:rsidP="008A1691">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Розподіл середньомісячних </w:t>
      </w:r>
      <w:r w:rsidR="00D42C3F">
        <w:rPr>
          <w:rFonts w:ascii="Times New Roman" w:eastAsia="Times New Roman" w:hAnsi="Times New Roman" w:cs="Times New Roman"/>
          <w:sz w:val="28"/>
          <w:szCs w:val="28"/>
          <w:lang w:eastAsia="uk-UA"/>
        </w:rPr>
        <w:t xml:space="preserve">сум </w:t>
      </w:r>
      <w:r>
        <w:rPr>
          <w:rFonts w:ascii="Times New Roman" w:eastAsia="Times New Roman" w:hAnsi="Times New Roman" w:cs="Times New Roman"/>
          <w:sz w:val="28"/>
          <w:szCs w:val="28"/>
          <w:lang w:eastAsia="uk-UA"/>
        </w:rPr>
        <w:t xml:space="preserve">атмосферних опадів протягом 1961-1990 років </w:t>
      </w:r>
      <w:r w:rsidR="00EE1EFA">
        <w:rPr>
          <w:rFonts w:ascii="Times New Roman" w:eastAsia="Times New Roman" w:hAnsi="Times New Roman" w:cs="Times New Roman"/>
          <w:sz w:val="28"/>
          <w:szCs w:val="28"/>
          <w:lang w:eastAsia="uk-UA"/>
        </w:rPr>
        <w:t xml:space="preserve">був </w:t>
      </w:r>
      <w:r>
        <w:rPr>
          <w:rFonts w:ascii="Times New Roman" w:eastAsia="Times New Roman" w:hAnsi="Times New Roman" w:cs="Times New Roman"/>
          <w:sz w:val="28"/>
          <w:szCs w:val="28"/>
          <w:lang w:eastAsia="uk-UA"/>
        </w:rPr>
        <w:t xml:space="preserve">наступний: гірські райони Карпат </w:t>
      </w:r>
      <w:r w:rsidR="00EE1EFA">
        <w:rPr>
          <w:rFonts w:ascii="Times New Roman" w:eastAsia="Times New Roman" w:hAnsi="Times New Roman" w:cs="Times New Roman"/>
          <w:sz w:val="28"/>
          <w:szCs w:val="28"/>
          <w:lang w:eastAsia="uk-UA"/>
        </w:rPr>
        <w:t xml:space="preserve">отримували </w:t>
      </w:r>
      <w:r w:rsidR="00611953">
        <w:rPr>
          <w:rFonts w:ascii="Times New Roman" w:eastAsia="Times New Roman" w:hAnsi="Times New Roman" w:cs="Times New Roman"/>
          <w:sz w:val="28"/>
          <w:szCs w:val="28"/>
          <w:lang w:eastAsia="uk-UA"/>
        </w:rPr>
        <w:t>95,0 мм, захід 55,0 мм, північ 55,0 мм,  центр та схід 45,0 мм, південь 40,0 мм (на узбережжі Чорного моря 35,0 мм), Кримські гори 55,0 мм (рис. 2.9).</w:t>
      </w:r>
    </w:p>
    <w:p w14:paraId="7FF00D14" w14:textId="77777777" w:rsidR="00130671" w:rsidRPr="00130671" w:rsidRDefault="00130671" w:rsidP="008A1691">
      <w:pPr>
        <w:spacing w:after="0" w:line="240" w:lineRule="auto"/>
        <w:jc w:val="center"/>
        <w:rPr>
          <w:rFonts w:ascii="Times New Roman" w:eastAsia="Times New Roman" w:hAnsi="Times New Roman" w:cs="Times New Roman"/>
          <w:sz w:val="24"/>
          <w:szCs w:val="24"/>
          <w:lang w:eastAsia="uk-UA"/>
        </w:rPr>
      </w:pPr>
      <w:r w:rsidRPr="00130671">
        <w:rPr>
          <w:rFonts w:ascii="Times New Roman" w:eastAsia="Times New Roman" w:hAnsi="Times New Roman" w:cs="Times New Roman"/>
          <w:noProof/>
          <w:sz w:val="24"/>
          <w:szCs w:val="24"/>
          <w:lang w:eastAsia="uk-UA"/>
        </w:rPr>
        <w:drawing>
          <wp:inline distT="0" distB="0" distL="0" distR="0" wp14:anchorId="5A0BF3B2" wp14:editId="3AE08E0F">
            <wp:extent cx="4422775" cy="2922102"/>
            <wp:effectExtent l="0" t="0" r="0" b="0"/>
            <wp:docPr id="18" name="Рисунок 18"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Ольга-ПК\AppData\Local\Packages\Microsoft.Windows.Photos_8wekyb3d8bbwe\TempState\ShareServiceTempFolder\Створити точковий рисунок.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52875" cy="2941989"/>
                    </a:xfrm>
                    <a:prstGeom prst="rect">
                      <a:avLst/>
                    </a:prstGeom>
                    <a:noFill/>
                    <a:ln>
                      <a:noFill/>
                    </a:ln>
                  </pic:spPr>
                </pic:pic>
              </a:graphicData>
            </a:graphic>
          </wp:inline>
        </w:drawing>
      </w:r>
    </w:p>
    <w:p w14:paraId="3732A849" w14:textId="48A4F116" w:rsidR="00FD2EF5" w:rsidRDefault="00FD2EF5" w:rsidP="008A1691">
      <w:pPr>
        <w:spacing w:after="0" w:line="360" w:lineRule="auto"/>
        <w:jc w:val="center"/>
        <w:rPr>
          <w:rFonts w:ascii="Times New Roman" w:eastAsia="Times New Roman" w:hAnsi="Times New Roman" w:cs="Times New Roman"/>
          <w:sz w:val="28"/>
          <w:szCs w:val="28"/>
          <w:lang w:eastAsia="uk-UA"/>
        </w:rPr>
      </w:pPr>
      <w:r w:rsidRPr="00FD2EF5">
        <w:rPr>
          <w:rFonts w:ascii="Times New Roman" w:eastAsia="Times New Roman" w:hAnsi="Times New Roman" w:cs="Times New Roman"/>
          <w:sz w:val="28"/>
          <w:szCs w:val="28"/>
          <w:lang w:eastAsia="uk-UA"/>
        </w:rPr>
        <w:t xml:space="preserve">Рис. </w:t>
      </w:r>
      <w:r w:rsidR="00FB64CE">
        <w:rPr>
          <w:rFonts w:ascii="Times New Roman" w:eastAsia="Times New Roman" w:hAnsi="Times New Roman" w:cs="Times New Roman"/>
          <w:sz w:val="28"/>
          <w:szCs w:val="28"/>
          <w:lang w:eastAsia="uk-UA"/>
        </w:rPr>
        <w:t xml:space="preserve">2.9 </w:t>
      </w:r>
      <w:r w:rsidRPr="00FD2EF5">
        <w:rPr>
          <w:rFonts w:ascii="Times New Roman" w:eastAsia="Times New Roman" w:hAnsi="Times New Roman" w:cs="Times New Roman"/>
          <w:sz w:val="28"/>
          <w:szCs w:val="28"/>
          <w:lang w:eastAsia="uk-UA"/>
        </w:rPr>
        <w:t>Географічний розподіл середньо</w:t>
      </w:r>
      <w:r w:rsidR="001B67DC">
        <w:rPr>
          <w:rFonts w:ascii="Times New Roman" w:eastAsia="Times New Roman" w:hAnsi="Times New Roman" w:cs="Times New Roman"/>
          <w:sz w:val="28"/>
          <w:szCs w:val="28"/>
          <w:lang w:eastAsia="uk-UA"/>
        </w:rPr>
        <w:t xml:space="preserve">місячної </w:t>
      </w:r>
      <w:r>
        <w:rPr>
          <w:rFonts w:ascii="Times New Roman" w:eastAsia="Times New Roman" w:hAnsi="Times New Roman" w:cs="Times New Roman"/>
          <w:sz w:val="28"/>
          <w:szCs w:val="28"/>
          <w:lang w:eastAsia="uk-UA"/>
        </w:rPr>
        <w:t>кількості опадів</w:t>
      </w:r>
      <w:r w:rsidRPr="00FD2EF5">
        <w:rPr>
          <w:rFonts w:ascii="Times New Roman" w:eastAsia="Times New Roman" w:hAnsi="Times New Roman" w:cs="Times New Roman"/>
          <w:sz w:val="28"/>
          <w:szCs w:val="28"/>
          <w:lang w:eastAsia="uk-UA"/>
        </w:rPr>
        <w:t xml:space="preserve"> по території Укра</w:t>
      </w:r>
      <w:r w:rsidR="006A4AD5">
        <w:rPr>
          <w:rFonts w:ascii="Times New Roman" w:eastAsia="Times New Roman" w:hAnsi="Times New Roman" w:cs="Times New Roman"/>
          <w:sz w:val="28"/>
          <w:szCs w:val="28"/>
          <w:lang w:eastAsia="uk-UA"/>
        </w:rPr>
        <w:t>їни протягом 1961-1990 років,  мм [</w:t>
      </w:r>
      <w:r w:rsidR="00E56D16">
        <w:rPr>
          <w:rFonts w:ascii="Times New Roman" w:eastAsia="Times New Roman" w:hAnsi="Times New Roman" w:cs="Times New Roman"/>
          <w:sz w:val="28"/>
          <w:szCs w:val="28"/>
          <w:lang w:eastAsia="uk-UA"/>
        </w:rPr>
        <w:t>1</w:t>
      </w:r>
      <w:r w:rsidR="001767AB">
        <w:rPr>
          <w:rFonts w:ascii="Times New Roman" w:eastAsia="Times New Roman" w:hAnsi="Times New Roman" w:cs="Times New Roman"/>
          <w:sz w:val="28"/>
          <w:szCs w:val="28"/>
          <w:lang w:eastAsia="uk-UA"/>
        </w:rPr>
        <w:t>1</w:t>
      </w:r>
      <w:r w:rsidR="008A1691">
        <w:rPr>
          <w:rFonts w:ascii="Times New Roman" w:eastAsia="Times New Roman" w:hAnsi="Times New Roman" w:cs="Times New Roman"/>
          <w:sz w:val="28"/>
          <w:szCs w:val="28"/>
          <w:lang w:eastAsia="uk-UA"/>
        </w:rPr>
        <w:t>, с. 54]</w:t>
      </w:r>
    </w:p>
    <w:p w14:paraId="2D6EC147" w14:textId="69E13283" w:rsidR="00611953" w:rsidRPr="00130671" w:rsidRDefault="00611953" w:rsidP="008A1691">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 xml:space="preserve">Протягом 1991-2023 років розподіл середньомісячної суми атмосферних опадів по території України був наступний: гірські райони Карпат 90,0 мм, </w:t>
      </w:r>
      <w:r w:rsidR="00FC53FC">
        <w:rPr>
          <w:rFonts w:ascii="Times New Roman" w:eastAsia="Times New Roman" w:hAnsi="Times New Roman" w:cs="Times New Roman"/>
          <w:sz w:val="28"/>
          <w:szCs w:val="28"/>
          <w:lang w:eastAsia="uk-UA"/>
        </w:rPr>
        <w:t xml:space="preserve">(відбулося </w:t>
      </w:r>
      <w:r>
        <w:rPr>
          <w:rFonts w:ascii="Times New Roman" w:eastAsia="Times New Roman" w:hAnsi="Times New Roman" w:cs="Times New Roman"/>
          <w:sz w:val="28"/>
          <w:szCs w:val="28"/>
          <w:lang w:eastAsia="uk-UA"/>
        </w:rPr>
        <w:t>зменшення порівняно з попереднім періодом на 5,0 мм</w:t>
      </w:r>
      <w:r w:rsidR="00FC53F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r w:rsidR="00FC53FC">
        <w:rPr>
          <w:rFonts w:ascii="Times New Roman" w:eastAsia="Times New Roman" w:hAnsi="Times New Roman" w:cs="Times New Roman"/>
          <w:sz w:val="28"/>
          <w:szCs w:val="28"/>
          <w:lang w:eastAsia="uk-UA"/>
        </w:rPr>
        <w:t>захід 50,0 мм та північ 50,0 мм</w:t>
      </w:r>
      <w:r>
        <w:rPr>
          <w:rFonts w:ascii="Times New Roman" w:eastAsia="Times New Roman" w:hAnsi="Times New Roman" w:cs="Times New Roman"/>
          <w:sz w:val="28"/>
          <w:szCs w:val="28"/>
          <w:lang w:eastAsia="uk-UA"/>
        </w:rPr>
        <w:t xml:space="preserve"> </w:t>
      </w:r>
      <w:r w:rsidR="00FC53F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на 5,0 мм</w:t>
      </w:r>
      <w:r w:rsidR="00FC53FC">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центр та схід 45,0 мм, що відповідає попередньому періоду; південь 40,0 мм (на узбережжі Чорного моря 35,0 мм), </w:t>
      </w:r>
      <w:r w:rsidR="00CE2809">
        <w:rPr>
          <w:rFonts w:ascii="Times New Roman" w:eastAsia="Times New Roman" w:hAnsi="Times New Roman" w:cs="Times New Roman"/>
          <w:sz w:val="28"/>
          <w:szCs w:val="28"/>
          <w:lang w:eastAsia="uk-UA"/>
        </w:rPr>
        <w:t xml:space="preserve">також </w:t>
      </w:r>
      <w:r>
        <w:rPr>
          <w:rFonts w:ascii="Times New Roman" w:eastAsia="Times New Roman" w:hAnsi="Times New Roman" w:cs="Times New Roman"/>
          <w:sz w:val="28"/>
          <w:szCs w:val="28"/>
          <w:lang w:eastAsia="uk-UA"/>
        </w:rPr>
        <w:t>відповідає попередньому періоду, Кримські гори 50,0 мм, з</w:t>
      </w:r>
      <w:r w:rsidR="00FC53FC">
        <w:rPr>
          <w:rFonts w:ascii="Times New Roman" w:eastAsia="Times New Roman" w:hAnsi="Times New Roman" w:cs="Times New Roman"/>
          <w:sz w:val="28"/>
          <w:szCs w:val="28"/>
          <w:lang w:eastAsia="uk-UA"/>
        </w:rPr>
        <w:t>менш</w:t>
      </w:r>
      <w:r>
        <w:rPr>
          <w:rFonts w:ascii="Times New Roman" w:eastAsia="Times New Roman" w:hAnsi="Times New Roman" w:cs="Times New Roman"/>
          <w:sz w:val="28"/>
          <w:szCs w:val="28"/>
          <w:lang w:eastAsia="uk-UA"/>
        </w:rPr>
        <w:t xml:space="preserve">ення на 5,0 мм </w:t>
      </w:r>
      <w:r w:rsidR="00FB64CE">
        <w:rPr>
          <w:rFonts w:ascii="Times New Roman" w:eastAsia="Times New Roman" w:hAnsi="Times New Roman" w:cs="Times New Roman"/>
          <w:sz w:val="28"/>
          <w:szCs w:val="28"/>
          <w:lang w:eastAsia="uk-UA"/>
        </w:rPr>
        <w:t>(рис. 2.10</w:t>
      </w:r>
      <w:r w:rsidR="008A1691">
        <w:rPr>
          <w:rFonts w:ascii="Times New Roman" w:eastAsia="Times New Roman" w:hAnsi="Times New Roman" w:cs="Times New Roman"/>
          <w:sz w:val="28"/>
          <w:szCs w:val="28"/>
          <w:lang w:eastAsia="uk-UA"/>
        </w:rPr>
        <w:t>).</w:t>
      </w:r>
    </w:p>
    <w:p w14:paraId="0CF98295" w14:textId="77777777" w:rsidR="00130671" w:rsidRPr="00130671" w:rsidRDefault="00130671" w:rsidP="008A1691">
      <w:pPr>
        <w:spacing w:after="0" w:line="240" w:lineRule="auto"/>
        <w:jc w:val="center"/>
        <w:rPr>
          <w:rFonts w:ascii="Times New Roman" w:eastAsia="Times New Roman" w:hAnsi="Times New Roman" w:cs="Times New Roman"/>
          <w:sz w:val="24"/>
          <w:szCs w:val="24"/>
          <w:lang w:eastAsia="uk-UA"/>
        </w:rPr>
      </w:pPr>
      <w:r w:rsidRPr="00130671">
        <w:rPr>
          <w:rFonts w:ascii="Times New Roman" w:eastAsia="Times New Roman" w:hAnsi="Times New Roman" w:cs="Times New Roman"/>
          <w:noProof/>
          <w:sz w:val="24"/>
          <w:szCs w:val="24"/>
          <w:lang w:eastAsia="uk-UA"/>
        </w:rPr>
        <w:drawing>
          <wp:inline distT="0" distB="0" distL="0" distR="0" wp14:anchorId="28E0C2C5" wp14:editId="69D8BB6B">
            <wp:extent cx="4442460" cy="3044552"/>
            <wp:effectExtent l="0" t="0" r="0" b="3810"/>
            <wp:docPr id="21" name="Рисунок 21" descr="C:\Users\Ольга-ПК\AppData\Local\Packages\Microsoft.Windows.Photos_8wekyb3d8bbwe\TempState\ShareServiceTempFolder\Створити точковий рисунок.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Ольга-ПК\AppData\Local\Packages\Microsoft.Windows.Photos_8wekyb3d8bbwe\TempState\ShareServiceTempFolder\Створити точковий рисунок.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74615" cy="3066589"/>
                    </a:xfrm>
                    <a:prstGeom prst="rect">
                      <a:avLst/>
                    </a:prstGeom>
                    <a:noFill/>
                    <a:ln>
                      <a:noFill/>
                    </a:ln>
                  </pic:spPr>
                </pic:pic>
              </a:graphicData>
            </a:graphic>
          </wp:inline>
        </w:drawing>
      </w:r>
    </w:p>
    <w:p w14:paraId="5B135409" w14:textId="31758CE9" w:rsidR="00FD2EF5" w:rsidRPr="00130671" w:rsidRDefault="00FD2EF5" w:rsidP="008A1691">
      <w:pPr>
        <w:spacing w:after="0" w:line="360" w:lineRule="auto"/>
        <w:jc w:val="center"/>
        <w:rPr>
          <w:rFonts w:ascii="Times New Roman" w:eastAsia="Times New Roman" w:hAnsi="Times New Roman" w:cs="Times New Roman"/>
          <w:sz w:val="28"/>
          <w:szCs w:val="28"/>
          <w:lang w:eastAsia="uk-UA"/>
        </w:rPr>
      </w:pPr>
      <w:r w:rsidRPr="00FD2EF5">
        <w:rPr>
          <w:rFonts w:ascii="Times New Roman" w:eastAsia="Times New Roman" w:hAnsi="Times New Roman" w:cs="Times New Roman"/>
          <w:sz w:val="28"/>
          <w:szCs w:val="28"/>
          <w:lang w:eastAsia="uk-UA"/>
        </w:rPr>
        <w:t xml:space="preserve">Рис. </w:t>
      </w:r>
      <w:r w:rsidR="00FB64CE">
        <w:rPr>
          <w:rFonts w:ascii="Times New Roman" w:eastAsia="Times New Roman" w:hAnsi="Times New Roman" w:cs="Times New Roman"/>
          <w:sz w:val="28"/>
          <w:szCs w:val="28"/>
          <w:lang w:eastAsia="uk-UA"/>
        </w:rPr>
        <w:t>2.10</w:t>
      </w:r>
      <w:r w:rsidR="008A1691">
        <w:rPr>
          <w:rFonts w:ascii="Times New Roman" w:eastAsia="Times New Roman" w:hAnsi="Times New Roman" w:cs="Times New Roman"/>
          <w:sz w:val="28"/>
          <w:szCs w:val="28"/>
          <w:lang w:eastAsia="uk-UA"/>
        </w:rPr>
        <w:t xml:space="preserve"> </w:t>
      </w:r>
      <w:r w:rsidRPr="00FD2EF5">
        <w:rPr>
          <w:rFonts w:ascii="Times New Roman" w:eastAsia="Times New Roman" w:hAnsi="Times New Roman" w:cs="Times New Roman"/>
          <w:sz w:val="28"/>
          <w:szCs w:val="28"/>
          <w:lang w:eastAsia="uk-UA"/>
        </w:rPr>
        <w:t>Географічний розподіл середньо</w:t>
      </w:r>
      <w:r w:rsidR="001B67DC">
        <w:rPr>
          <w:rFonts w:ascii="Times New Roman" w:eastAsia="Times New Roman" w:hAnsi="Times New Roman" w:cs="Times New Roman"/>
          <w:sz w:val="28"/>
          <w:szCs w:val="28"/>
          <w:lang w:eastAsia="uk-UA"/>
        </w:rPr>
        <w:t>місячної</w:t>
      </w:r>
      <w:r w:rsidRPr="00FD2EF5">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кількості опадів</w:t>
      </w:r>
      <w:r w:rsidRPr="00FD2EF5">
        <w:rPr>
          <w:rFonts w:ascii="Times New Roman" w:eastAsia="Times New Roman" w:hAnsi="Times New Roman" w:cs="Times New Roman"/>
          <w:sz w:val="28"/>
          <w:szCs w:val="28"/>
          <w:lang w:eastAsia="uk-UA"/>
        </w:rPr>
        <w:t xml:space="preserve"> по території України протягом </w:t>
      </w:r>
      <w:r>
        <w:rPr>
          <w:rFonts w:ascii="Times New Roman" w:eastAsia="Times New Roman" w:hAnsi="Times New Roman" w:cs="Times New Roman"/>
          <w:sz w:val="28"/>
          <w:szCs w:val="28"/>
          <w:lang w:eastAsia="uk-UA"/>
        </w:rPr>
        <w:t>1991-2023</w:t>
      </w:r>
      <w:r w:rsidR="006A4AD5">
        <w:rPr>
          <w:rFonts w:ascii="Times New Roman" w:eastAsia="Times New Roman" w:hAnsi="Times New Roman" w:cs="Times New Roman"/>
          <w:sz w:val="28"/>
          <w:szCs w:val="28"/>
          <w:lang w:eastAsia="uk-UA"/>
        </w:rPr>
        <w:t xml:space="preserve"> років,  мм [</w:t>
      </w:r>
      <w:r w:rsidR="00E56D16">
        <w:rPr>
          <w:rFonts w:ascii="Times New Roman" w:eastAsia="Times New Roman" w:hAnsi="Times New Roman" w:cs="Times New Roman"/>
          <w:sz w:val="28"/>
          <w:szCs w:val="28"/>
          <w:lang w:eastAsia="uk-UA"/>
        </w:rPr>
        <w:t>1</w:t>
      </w:r>
      <w:r w:rsidR="001767AB">
        <w:rPr>
          <w:rFonts w:ascii="Times New Roman" w:eastAsia="Times New Roman" w:hAnsi="Times New Roman" w:cs="Times New Roman"/>
          <w:sz w:val="28"/>
          <w:szCs w:val="28"/>
          <w:lang w:eastAsia="uk-UA"/>
        </w:rPr>
        <w:t>1</w:t>
      </w:r>
      <w:r w:rsidR="00171664">
        <w:rPr>
          <w:rFonts w:ascii="Times New Roman" w:eastAsia="Times New Roman" w:hAnsi="Times New Roman" w:cs="Times New Roman"/>
          <w:sz w:val="28"/>
          <w:szCs w:val="28"/>
          <w:lang w:eastAsia="uk-UA"/>
        </w:rPr>
        <w:t>, с. 56;</w:t>
      </w:r>
      <w:r w:rsidR="008A1691">
        <w:rPr>
          <w:rFonts w:ascii="Times New Roman" w:eastAsia="Times New Roman" w:hAnsi="Times New Roman" w:cs="Times New Roman"/>
          <w:sz w:val="28"/>
          <w:szCs w:val="28"/>
          <w:lang w:eastAsia="uk-UA"/>
        </w:rPr>
        <w:t xml:space="preserve"> 18]</w:t>
      </w:r>
    </w:p>
    <w:p w14:paraId="0F8BC92B" w14:textId="4F653DC8" w:rsidR="00CF1F70" w:rsidRDefault="008A1691" w:rsidP="008A169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t>Для більшої частини території України характерне зменшення середньомісячної кількості атмосферних опадів протягом 1991-2023 років порівняно з 1961-1990 років на 5,0 мм. Значення залишилися незмінними в центрі, на сході та півдні держави</w:t>
      </w:r>
      <w:r w:rsidR="00704C18">
        <w:rPr>
          <w:rFonts w:ascii="Times New Roman" w:hAnsi="Times New Roman" w:cs="Times New Roman"/>
          <w:sz w:val="28"/>
          <w:szCs w:val="28"/>
        </w:rPr>
        <w:t xml:space="preserve"> [15]</w:t>
      </w:r>
      <w:r>
        <w:rPr>
          <w:rFonts w:ascii="Times New Roman" w:hAnsi="Times New Roman" w:cs="Times New Roman"/>
          <w:sz w:val="28"/>
          <w:szCs w:val="28"/>
        </w:rPr>
        <w:t>.</w:t>
      </w:r>
    </w:p>
    <w:p w14:paraId="00B13FAE" w14:textId="67B8A469" w:rsidR="008A1691" w:rsidRDefault="0073300B" w:rsidP="008A169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Загалом</w:t>
      </w:r>
      <w:r w:rsidR="008A1691">
        <w:rPr>
          <w:rFonts w:ascii="Times New Roman" w:hAnsi="Times New Roman" w:cs="Times New Roman"/>
          <w:sz w:val="28"/>
          <w:szCs w:val="28"/>
        </w:rPr>
        <w:t xml:space="preserve"> можна говорити, що найбільших кліматичних змін зазна</w:t>
      </w:r>
      <w:r w:rsidR="00AD4A08">
        <w:rPr>
          <w:rFonts w:ascii="Times New Roman" w:hAnsi="Times New Roman" w:cs="Times New Roman"/>
          <w:sz w:val="28"/>
          <w:szCs w:val="28"/>
        </w:rPr>
        <w:t>ли</w:t>
      </w:r>
      <w:r w:rsidR="008A1691">
        <w:rPr>
          <w:rFonts w:ascii="Times New Roman" w:hAnsi="Times New Roman" w:cs="Times New Roman"/>
          <w:sz w:val="28"/>
          <w:szCs w:val="28"/>
        </w:rPr>
        <w:t xml:space="preserve"> захід та північ України, </w:t>
      </w:r>
      <w:r w:rsidR="00AD4A08">
        <w:rPr>
          <w:rFonts w:ascii="Times New Roman" w:hAnsi="Times New Roman" w:cs="Times New Roman"/>
          <w:sz w:val="28"/>
          <w:szCs w:val="28"/>
        </w:rPr>
        <w:t>що</w:t>
      </w:r>
      <w:r w:rsidR="008A1691">
        <w:rPr>
          <w:rFonts w:ascii="Times New Roman" w:hAnsi="Times New Roman" w:cs="Times New Roman"/>
          <w:sz w:val="28"/>
          <w:szCs w:val="28"/>
        </w:rPr>
        <w:t xml:space="preserve"> може бути пов’язано зі зменшенням хмарності</w:t>
      </w:r>
      <w:r w:rsidR="00AD4A08">
        <w:rPr>
          <w:rFonts w:ascii="Times New Roman" w:hAnsi="Times New Roman" w:cs="Times New Roman"/>
          <w:sz w:val="28"/>
          <w:szCs w:val="28"/>
        </w:rPr>
        <w:t xml:space="preserve">, яке </w:t>
      </w:r>
      <w:r w:rsidR="008A1691">
        <w:rPr>
          <w:rFonts w:ascii="Times New Roman" w:hAnsi="Times New Roman" w:cs="Times New Roman"/>
          <w:sz w:val="28"/>
          <w:szCs w:val="28"/>
        </w:rPr>
        <w:t>призвело до зростання температур</w:t>
      </w:r>
      <w:r w:rsidR="00AD4A08">
        <w:rPr>
          <w:rFonts w:ascii="Times New Roman" w:hAnsi="Times New Roman" w:cs="Times New Roman"/>
          <w:sz w:val="28"/>
          <w:szCs w:val="28"/>
        </w:rPr>
        <w:t>и повітря</w:t>
      </w:r>
      <w:r w:rsidR="008A1691">
        <w:rPr>
          <w:rFonts w:ascii="Times New Roman" w:hAnsi="Times New Roman" w:cs="Times New Roman"/>
          <w:sz w:val="28"/>
          <w:szCs w:val="28"/>
        </w:rPr>
        <w:t xml:space="preserve"> та </w:t>
      </w:r>
      <w:r w:rsidR="00AD4A08">
        <w:rPr>
          <w:rFonts w:ascii="Times New Roman" w:hAnsi="Times New Roman" w:cs="Times New Roman"/>
          <w:sz w:val="28"/>
          <w:szCs w:val="28"/>
        </w:rPr>
        <w:t>зменш</w:t>
      </w:r>
      <w:r w:rsidR="008A1691">
        <w:rPr>
          <w:rFonts w:ascii="Times New Roman" w:hAnsi="Times New Roman" w:cs="Times New Roman"/>
          <w:sz w:val="28"/>
          <w:szCs w:val="28"/>
        </w:rPr>
        <w:t xml:space="preserve">ення кількості опадів. Для півдня, центру та сходу країни характерне підвищення середньомісячних температур повітря поряд з незначною </w:t>
      </w:r>
      <w:r w:rsidR="006A4AD5">
        <w:rPr>
          <w:rFonts w:ascii="Times New Roman" w:hAnsi="Times New Roman" w:cs="Times New Roman"/>
          <w:sz w:val="28"/>
          <w:szCs w:val="28"/>
        </w:rPr>
        <w:t>зміною кількості</w:t>
      </w:r>
      <w:r w:rsidR="008A1691">
        <w:rPr>
          <w:rFonts w:ascii="Times New Roman" w:hAnsi="Times New Roman" w:cs="Times New Roman"/>
          <w:sz w:val="28"/>
          <w:szCs w:val="28"/>
        </w:rPr>
        <w:t xml:space="preserve"> опадів. Тому можна говорити, що клімат України став посушливішим та значно теплішим протягом досліджуваного періоду.</w:t>
      </w:r>
    </w:p>
    <w:p w14:paraId="6D57588B" w14:textId="4AECB3F9" w:rsidR="00C77E3A" w:rsidRPr="00C77E3A" w:rsidRDefault="00C77E3A" w:rsidP="00C77E3A">
      <w:pPr>
        <w:spacing w:after="0" w:line="360" w:lineRule="auto"/>
        <w:ind w:firstLine="567"/>
        <w:jc w:val="center"/>
        <w:rPr>
          <w:rFonts w:ascii="Times New Roman" w:hAnsi="Times New Roman" w:cs="Times New Roman"/>
          <w:b/>
          <w:sz w:val="28"/>
          <w:szCs w:val="28"/>
        </w:rPr>
      </w:pPr>
    </w:p>
    <w:p w14:paraId="75C12B73" w14:textId="4ADEB262" w:rsidR="00C77E3A" w:rsidRDefault="00C77E3A" w:rsidP="00466F1D">
      <w:pPr>
        <w:spacing w:after="0" w:line="360" w:lineRule="auto"/>
        <w:ind w:firstLine="567"/>
        <w:jc w:val="center"/>
        <w:outlineLvl w:val="2"/>
        <w:rPr>
          <w:rFonts w:ascii="Times New Roman" w:hAnsi="Times New Roman" w:cs="Times New Roman"/>
          <w:b/>
          <w:sz w:val="28"/>
          <w:szCs w:val="28"/>
        </w:rPr>
      </w:pPr>
      <w:bookmarkStart w:id="13" w:name="_Toc166512962"/>
      <w:r w:rsidRPr="00C77E3A">
        <w:rPr>
          <w:rFonts w:ascii="Times New Roman" w:hAnsi="Times New Roman" w:cs="Times New Roman"/>
          <w:b/>
          <w:sz w:val="28"/>
          <w:szCs w:val="28"/>
        </w:rPr>
        <w:t>2.2.</w:t>
      </w:r>
      <w:r w:rsidR="0073300B">
        <w:rPr>
          <w:rFonts w:ascii="Times New Roman" w:hAnsi="Times New Roman" w:cs="Times New Roman"/>
          <w:b/>
          <w:sz w:val="28"/>
          <w:szCs w:val="28"/>
        </w:rPr>
        <w:t>2</w:t>
      </w:r>
      <w:r w:rsidRPr="00C77E3A">
        <w:rPr>
          <w:rFonts w:ascii="Times New Roman" w:hAnsi="Times New Roman" w:cs="Times New Roman"/>
          <w:b/>
          <w:sz w:val="28"/>
          <w:szCs w:val="28"/>
        </w:rPr>
        <w:t xml:space="preserve"> Особливості зміни клімат</w:t>
      </w:r>
      <w:r w:rsidR="00DF44E4">
        <w:rPr>
          <w:rFonts w:ascii="Times New Roman" w:hAnsi="Times New Roman" w:cs="Times New Roman"/>
          <w:b/>
          <w:sz w:val="28"/>
          <w:szCs w:val="28"/>
        </w:rPr>
        <w:t>ичних показників</w:t>
      </w:r>
      <w:r w:rsidRPr="00C77E3A">
        <w:rPr>
          <w:rFonts w:ascii="Times New Roman" w:hAnsi="Times New Roman" w:cs="Times New Roman"/>
          <w:b/>
          <w:sz w:val="28"/>
          <w:szCs w:val="28"/>
        </w:rPr>
        <w:t xml:space="preserve"> </w:t>
      </w:r>
      <w:r w:rsidR="00DF44E4">
        <w:rPr>
          <w:rFonts w:ascii="Times New Roman" w:hAnsi="Times New Roman" w:cs="Times New Roman"/>
          <w:b/>
          <w:sz w:val="28"/>
          <w:szCs w:val="28"/>
        </w:rPr>
        <w:t>у</w:t>
      </w:r>
      <w:r w:rsidRPr="00C77E3A">
        <w:rPr>
          <w:rFonts w:ascii="Times New Roman" w:hAnsi="Times New Roman" w:cs="Times New Roman"/>
          <w:b/>
          <w:sz w:val="28"/>
          <w:szCs w:val="28"/>
        </w:rPr>
        <w:t xml:space="preserve"> </w:t>
      </w:r>
      <w:r w:rsidR="000854B0">
        <w:rPr>
          <w:rFonts w:ascii="Times New Roman" w:hAnsi="Times New Roman" w:cs="Times New Roman"/>
          <w:b/>
          <w:sz w:val="28"/>
          <w:szCs w:val="28"/>
        </w:rPr>
        <w:t>регіон</w:t>
      </w:r>
      <w:r w:rsidRPr="00C77E3A">
        <w:rPr>
          <w:rFonts w:ascii="Times New Roman" w:hAnsi="Times New Roman" w:cs="Times New Roman"/>
          <w:b/>
          <w:sz w:val="28"/>
          <w:szCs w:val="28"/>
        </w:rPr>
        <w:t>ах України</w:t>
      </w:r>
      <w:bookmarkEnd w:id="13"/>
    </w:p>
    <w:p w14:paraId="26511F33" w14:textId="7E55C407" w:rsidR="00A60553" w:rsidRDefault="00A60553" w:rsidP="00A6055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Щоб детально дослідити географічні особливості сучасних змін</w:t>
      </w:r>
      <w:r w:rsidRPr="000106BB">
        <w:rPr>
          <w:rFonts w:ascii="Times New Roman" w:hAnsi="Times New Roman" w:cs="Times New Roman"/>
          <w:sz w:val="28"/>
          <w:szCs w:val="28"/>
        </w:rPr>
        <w:t xml:space="preserve"> клімату </w:t>
      </w:r>
      <w:r>
        <w:rPr>
          <w:rFonts w:ascii="Times New Roman" w:hAnsi="Times New Roman" w:cs="Times New Roman"/>
          <w:sz w:val="28"/>
          <w:szCs w:val="28"/>
        </w:rPr>
        <w:t>нами було проведено порівняння багаторічних кліматичних показник</w:t>
      </w:r>
      <w:r w:rsidR="00DF44E4">
        <w:rPr>
          <w:rFonts w:ascii="Times New Roman" w:hAnsi="Times New Roman" w:cs="Times New Roman"/>
          <w:sz w:val="28"/>
          <w:szCs w:val="28"/>
        </w:rPr>
        <w:t xml:space="preserve">ів та </w:t>
      </w:r>
      <w:r w:rsidR="0040374F">
        <w:rPr>
          <w:rFonts w:ascii="Times New Roman" w:hAnsi="Times New Roman" w:cs="Times New Roman"/>
          <w:sz w:val="28"/>
          <w:szCs w:val="28"/>
        </w:rPr>
        <w:t>за період</w:t>
      </w:r>
      <w:r w:rsidR="00DF44E4">
        <w:rPr>
          <w:rFonts w:ascii="Times New Roman" w:hAnsi="Times New Roman" w:cs="Times New Roman"/>
          <w:sz w:val="28"/>
          <w:szCs w:val="28"/>
        </w:rPr>
        <w:t xml:space="preserve"> 2010-2023 років</w:t>
      </w:r>
      <w:r w:rsidR="0040374F">
        <w:rPr>
          <w:rFonts w:ascii="Times New Roman" w:hAnsi="Times New Roman" w:cs="Times New Roman"/>
          <w:sz w:val="28"/>
          <w:szCs w:val="28"/>
        </w:rPr>
        <w:t>, який став рекордно теплим,</w:t>
      </w:r>
      <w:r w:rsidR="00DF44E4">
        <w:rPr>
          <w:rFonts w:ascii="Times New Roman" w:hAnsi="Times New Roman" w:cs="Times New Roman"/>
          <w:sz w:val="28"/>
          <w:szCs w:val="28"/>
        </w:rPr>
        <w:t xml:space="preserve"> у</w:t>
      </w:r>
      <w:r>
        <w:rPr>
          <w:rFonts w:ascii="Times New Roman" w:hAnsi="Times New Roman" w:cs="Times New Roman"/>
          <w:sz w:val="28"/>
          <w:szCs w:val="28"/>
        </w:rPr>
        <w:t xml:space="preserve"> </w:t>
      </w:r>
      <w:r w:rsidR="000854B0">
        <w:rPr>
          <w:rFonts w:ascii="Times New Roman" w:hAnsi="Times New Roman" w:cs="Times New Roman"/>
          <w:sz w:val="28"/>
          <w:szCs w:val="28"/>
        </w:rPr>
        <w:t>регіон</w:t>
      </w:r>
      <w:r>
        <w:rPr>
          <w:rFonts w:ascii="Times New Roman" w:hAnsi="Times New Roman" w:cs="Times New Roman"/>
          <w:sz w:val="28"/>
          <w:szCs w:val="28"/>
        </w:rPr>
        <w:t xml:space="preserve">ах України. </w:t>
      </w:r>
      <w:r w:rsidR="00885154">
        <w:rPr>
          <w:rFonts w:ascii="Times New Roman" w:hAnsi="Times New Roman" w:cs="Times New Roman"/>
          <w:sz w:val="28"/>
          <w:szCs w:val="28"/>
        </w:rPr>
        <w:t xml:space="preserve">До уваги взято середньомісячні значення протягом вказаних періодів. </w:t>
      </w:r>
      <w:r>
        <w:rPr>
          <w:rFonts w:ascii="Times New Roman" w:hAnsi="Times New Roman" w:cs="Times New Roman"/>
          <w:sz w:val="28"/>
          <w:szCs w:val="28"/>
        </w:rPr>
        <w:t xml:space="preserve">Для цього обрано місто Чернігів, що розміщене на півночі держави, Харків на сході, Львів на заході, Кропивницький </w:t>
      </w:r>
      <w:r w:rsidR="0073300B">
        <w:rPr>
          <w:rFonts w:ascii="Times New Roman" w:hAnsi="Times New Roman" w:cs="Times New Roman"/>
          <w:sz w:val="28"/>
          <w:szCs w:val="28"/>
        </w:rPr>
        <w:t>у</w:t>
      </w:r>
      <w:r>
        <w:rPr>
          <w:rFonts w:ascii="Times New Roman" w:hAnsi="Times New Roman" w:cs="Times New Roman"/>
          <w:sz w:val="28"/>
          <w:szCs w:val="28"/>
        </w:rPr>
        <w:t xml:space="preserve"> центрі та Одеса на півдні.</w:t>
      </w:r>
    </w:p>
    <w:p w14:paraId="50CCFD85" w14:textId="58C6B5BD" w:rsidR="00700E02" w:rsidRDefault="00885154" w:rsidP="00700E0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Як помітно з рис. </w:t>
      </w:r>
      <w:r w:rsidR="00FB64CE">
        <w:rPr>
          <w:rFonts w:ascii="Times New Roman" w:hAnsi="Times New Roman" w:cs="Times New Roman"/>
          <w:sz w:val="28"/>
          <w:szCs w:val="28"/>
        </w:rPr>
        <w:t xml:space="preserve">2.11 </w:t>
      </w:r>
      <w:r>
        <w:rPr>
          <w:rFonts w:ascii="Times New Roman" w:hAnsi="Times New Roman" w:cs="Times New Roman"/>
          <w:sz w:val="28"/>
          <w:szCs w:val="28"/>
        </w:rPr>
        <w:t>середньоміся</w:t>
      </w:r>
      <w:r w:rsidR="00F648CA">
        <w:rPr>
          <w:rFonts w:ascii="Times New Roman" w:hAnsi="Times New Roman" w:cs="Times New Roman"/>
          <w:sz w:val="28"/>
          <w:szCs w:val="28"/>
        </w:rPr>
        <w:t>чна температура повітря в містах України</w:t>
      </w:r>
      <w:r>
        <w:rPr>
          <w:rFonts w:ascii="Times New Roman" w:hAnsi="Times New Roman" w:cs="Times New Roman"/>
          <w:sz w:val="28"/>
          <w:szCs w:val="28"/>
        </w:rPr>
        <w:t xml:space="preserve"> </w:t>
      </w:r>
      <w:r w:rsidR="00F648CA">
        <w:rPr>
          <w:rFonts w:ascii="Times New Roman" w:hAnsi="Times New Roman" w:cs="Times New Roman"/>
          <w:sz w:val="28"/>
          <w:szCs w:val="28"/>
        </w:rPr>
        <w:t xml:space="preserve">протягом </w:t>
      </w:r>
      <w:r>
        <w:rPr>
          <w:rFonts w:ascii="Times New Roman" w:hAnsi="Times New Roman" w:cs="Times New Roman"/>
          <w:sz w:val="28"/>
          <w:szCs w:val="28"/>
        </w:rPr>
        <w:t>період</w:t>
      </w:r>
      <w:r w:rsidR="00F648CA">
        <w:rPr>
          <w:rFonts w:ascii="Times New Roman" w:hAnsi="Times New Roman" w:cs="Times New Roman"/>
          <w:sz w:val="28"/>
          <w:szCs w:val="28"/>
        </w:rPr>
        <w:t>у</w:t>
      </w:r>
      <w:r>
        <w:rPr>
          <w:rFonts w:ascii="Times New Roman" w:hAnsi="Times New Roman" w:cs="Times New Roman"/>
          <w:sz w:val="28"/>
          <w:szCs w:val="28"/>
        </w:rPr>
        <w:t xml:space="preserve"> 2010-2023 років стала вищою порівняно з багаторічними показниками.</w:t>
      </w:r>
      <w:r w:rsidR="00892357">
        <w:rPr>
          <w:rFonts w:ascii="Times New Roman" w:hAnsi="Times New Roman" w:cs="Times New Roman"/>
          <w:sz w:val="28"/>
          <w:szCs w:val="28"/>
        </w:rPr>
        <w:t xml:space="preserve"> Найбільших підвищень зазнала середня річна температура повітря  Харкова на 2,3</w:t>
      </w:r>
      <w:r>
        <w:rPr>
          <w:rFonts w:ascii="Times New Roman" w:hAnsi="Times New Roman" w:cs="Times New Roman"/>
          <w:sz w:val="28"/>
          <w:szCs w:val="28"/>
        </w:rPr>
        <w:t xml:space="preserve"> </w:t>
      </w:r>
      <w:r w:rsidR="00892357">
        <w:rPr>
          <w:rFonts w:ascii="Times New Roman" w:hAnsi="Times New Roman" w:cs="Times New Roman"/>
          <w:sz w:val="28"/>
          <w:szCs w:val="28"/>
        </w:rPr>
        <w:t xml:space="preserve">⁰С, Чернігова та Одеси ‒ 2,1 ⁰С, Кропивницького зросла на 2,0 ⁰С, а Львова  ‒ 1,9 ⁰С. </w:t>
      </w:r>
    </w:p>
    <w:p w14:paraId="603E87FE" w14:textId="05EBE219" w:rsidR="00700E02" w:rsidRDefault="00700E02" w:rsidP="00700E0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Змінилися температурні показники найбільше у січні в Чернігові, Харкові та Львові, а у Кропивницькому та Одесі у березні. При цьому найменших температурних змін зазнали вересень ‒ Чернігів, Одеса, березень ‒ Харків, травень ‒ Львів, квітень ‒ Кропивниць</w:t>
      </w:r>
      <w:r w:rsidR="005B438F">
        <w:rPr>
          <w:rFonts w:ascii="Times New Roman" w:hAnsi="Times New Roman" w:cs="Times New Roman"/>
          <w:sz w:val="28"/>
          <w:szCs w:val="28"/>
        </w:rPr>
        <w:t>кий.</w:t>
      </w:r>
    </w:p>
    <w:p w14:paraId="0D80ECB6" w14:textId="2E6F6761" w:rsidR="00700E02" w:rsidRDefault="00700E02" w:rsidP="00E02924">
      <w:pPr>
        <w:spacing w:after="0" w:line="360" w:lineRule="auto"/>
      </w:pPr>
      <w:r>
        <w:rPr>
          <w:noProof/>
          <w:lang w:eastAsia="uk-UA"/>
        </w:rPr>
        <w:drawing>
          <wp:inline distT="0" distB="0" distL="0" distR="0" wp14:anchorId="4467B624" wp14:editId="5A9BADD1">
            <wp:extent cx="6136598" cy="1996440"/>
            <wp:effectExtent l="0" t="0" r="0" b="3810"/>
            <wp:docPr id="38" name="Рисунок 38"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33459" b="52297"/>
                    <a:stretch/>
                  </pic:blipFill>
                  <pic:spPr bwMode="auto">
                    <a:xfrm>
                      <a:off x="0" y="0"/>
                      <a:ext cx="6186879" cy="2012798"/>
                    </a:xfrm>
                    <a:prstGeom prst="rect">
                      <a:avLst/>
                    </a:prstGeom>
                    <a:noFill/>
                    <a:ln>
                      <a:noFill/>
                    </a:ln>
                    <a:extLst>
                      <a:ext uri="{53640926-AAD7-44D8-BBD7-CCE9431645EC}">
                        <a14:shadowObscured xmlns:a14="http://schemas.microsoft.com/office/drawing/2010/main"/>
                      </a:ext>
                    </a:extLst>
                  </pic:spPr>
                </pic:pic>
              </a:graphicData>
            </a:graphic>
          </wp:inline>
        </w:drawing>
      </w:r>
    </w:p>
    <w:p w14:paraId="02DDC4CA" w14:textId="6DEF996B" w:rsidR="00E02924" w:rsidRDefault="00E02924" w:rsidP="00E02924">
      <w:pPr>
        <w:spacing w:after="0" w:line="360" w:lineRule="auto"/>
      </w:pPr>
      <w:r>
        <w:rPr>
          <w:noProof/>
          <w:lang w:eastAsia="uk-UA"/>
        </w:rPr>
        <w:drawing>
          <wp:inline distT="0" distB="0" distL="0" distR="0" wp14:anchorId="6CF06CC9" wp14:editId="79B64A9F">
            <wp:extent cx="6115350" cy="1851660"/>
            <wp:effectExtent l="0" t="0" r="0" b="0"/>
            <wp:docPr id="5" name="Рисунок 5"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7515" t="47886" r="16121" b="1162"/>
                    <a:stretch/>
                  </pic:blipFill>
                  <pic:spPr bwMode="auto">
                    <a:xfrm>
                      <a:off x="0" y="0"/>
                      <a:ext cx="6215400" cy="1881954"/>
                    </a:xfrm>
                    <a:prstGeom prst="rect">
                      <a:avLst/>
                    </a:prstGeom>
                    <a:noFill/>
                    <a:ln>
                      <a:noFill/>
                    </a:ln>
                    <a:extLst>
                      <a:ext uri="{53640926-AAD7-44D8-BBD7-CCE9431645EC}">
                        <a14:shadowObscured xmlns:a14="http://schemas.microsoft.com/office/drawing/2010/main"/>
                      </a:ext>
                    </a:extLst>
                  </pic:spPr>
                </pic:pic>
              </a:graphicData>
            </a:graphic>
          </wp:inline>
        </w:drawing>
      </w:r>
    </w:p>
    <w:p w14:paraId="1BDD972F" w14:textId="2B279E9B" w:rsidR="00E02924" w:rsidRDefault="00E02924" w:rsidP="00E02924">
      <w:pPr>
        <w:spacing w:after="0" w:line="360" w:lineRule="auto"/>
        <w:ind w:firstLine="567"/>
        <w:jc w:val="center"/>
      </w:pPr>
      <w:r>
        <w:rPr>
          <w:noProof/>
          <w:lang w:eastAsia="uk-UA"/>
        </w:rPr>
        <w:drawing>
          <wp:inline distT="0" distB="0" distL="0" distR="0" wp14:anchorId="29FC5D9A" wp14:editId="04606E61">
            <wp:extent cx="3153192" cy="2072640"/>
            <wp:effectExtent l="0" t="0" r="9525" b="3810"/>
            <wp:docPr id="6" name="Рисунок 6"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66533" b="51524"/>
                    <a:stretch/>
                  </pic:blipFill>
                  <pic:spPr bwMode="auto">
                    <a:xfrm>
                      <a:off x="0" y="0"/>
                      <a:ext cx="3178439" cy="2089235"/>
                    </a:xfrm>
                    <a:prstGeom prst="rect">
                      <a:avLst/>
                    </a:prstGeom>
                    <a:noFill/>
                    <a:ln>
                      <a:noFill/>
                    </a:ln>
                    <a:extLst>
                      <a:ext uri="{53640926-AAD7-44D8-BBD7-CCE9431645EC}">
                        <a14:shadowObscured xmlns:a14="http://schemas.microsoft.com/office/drawing/2010/main"/>
                      </a:ext>
                    </a:extLst>
                  </pic:spPr>
                </pic:pic>
              </a:graphicData>
            </a:graphic>
          </wp:inline>
        </w:drawing>
      </w:r>
    </w:p>
    <w:p w14:paraId="41199549" w14:textId="1F854188" w:rsidR="00700E02" w:rsidRDefault="00700E02" w:rsidP="00700E0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FB64CE">
        <w:rPr>
          <w:rFonts w:ascii="Times New Roman" w:hAnsi="Times New Roman" w:cs="Times New Roman"/>
          <w:sz w:val="28"/>
          <w:szCs w:val="28"/>
        </w:rPr>
        <w:t xml:space="preserve"> 2.11</w:t>
      </w:r>
      <w:r>
        <w:rPr>
          <w:rFonts w:ascii="Times New Roman" w:hAnsi="Times New Roman" w:cs="Times New Roman"/>
          <w:sz w:val="28"/>
          <w:szCs w:val="28"/>
        </w:rPr>
        <w:t xml:space="preserve"> Динаміка середньомісячної температури повітря</w:t>
      </w:r>
      <w:r w:rsidR="0040374F">
        <w:rPr>
          <w:rFonts w:ascii="Times New Roman" w:hAnsi="Times New Roman" w:cs="Times New Roman"/>
          <w:sz w:val="28"/>
          <w:szCs w:val="28"/>
        </w:rPr>
        <w:t>:</w:t>
      </w:r>
      <w:r>
        <w:rPr>
          <w:rFonts w:ascii="Times New Roman" w:hAnsi="Times New Roman" w:cs="Times New Roman"/>
          <w:sz w:val="28"/>
          <w:szCs w:val="28"/>
        </w:rPr>
        <w:t xml:space="preserve"> багаторічн</w:t>
      </w:r>
      <w:r w:rsidR="0040374F">
        <w:rPr>
          <w:rFonts w:ascii="Times New Roman" w:hAnsi="Times New Roman" w:cs="Times New Roman"/>
          <w:sz w:val="28"/>
          <w:szCs w:val="28"/>
        </w:rPr>
        <w:t>і</w:t>
      </w:r>
      <w:r>
        <w:rPr>
          <w:rFonts w:ascii="Times New Roman" w:hAnsi="Times New Roman" w:cs="Times New Roman"/>
          <w:sz w:val="28"/>
          <w:szCs w:val="28"/>
        </w:rPr>
        <w:t xml:space="preserve"> показник</w:t>
      </w:r>
      <w:r w:rsidR="0040374F">
        <w:rPr>
          <w:rFonts w:ascii="Times New Roman" w:hAnsi="Times New Roman" w:cs="Times New Roman"/>
          <w:sz w:val="28"/>
          <w:szCs w:val="28"/>
        </w:rPr>
        <w:t>и</w:t>
      </w:r>
      <w:r>
        <w:rPr>
          <w:rFonts w:ascii="Times New Roman" w:hAnsi="Times New Roman" w:cs="Times New Roman"/>
          <w:sz w:val="28"/>
          <w:szCs w:val="28"/>
        </w:rPr>
        <w:t xml:space="preserve"> та протягом 2010-2023 років у містах України, ⁰С</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6, с. 24</w:t>
      </w:r>
      <w:r w:rsidR="00E56D16">
        <w:rPr>
          <w:rFonts w:ascii="Times New Roman" w:hAnsi="Times New Roman" w:cs="Times New Roman"/>
          <w:sz w:val="28"/>
          <w:szCs w:val="28"/>
        </w:rPr>
        <w:t>]</w:t>
      </w:r>
      <w:r w:rsidR="0040374F">
        <w:rPr>
          <w:rFonts w:ascii="Times New Roman" w:hAnsi="Times New Roman" w:cs="Times New Roman"/>
          <w:sz w:val="28"/>
          <w:szCs w:val="28"/>
        </w:rPr>
        <w:t>, (д</w:t>
      </w:r>
      <w:r w:rsidR="005204CA">
        <w:rPr>
          <w:rFonts w:ascii="Times New Roman" w:hAnsi="Times New Roman" w:cs="Times New Roman"/>
          <w:sz w:val="28"/>
          <w:szCs w:val="28"/>
        </w:rPr>
        <w:t>одаток А)</w:t>
      </w:r>
    </w:p>
    <w:p w14:paraId="32B41E26" w14:textId="06D85E1D" w:rsidR="00860BCD" w:rsidRDefault="00700E02" w:rsidP="00700E0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Суттєво теплішим став найхолодніший місяць року січень, </w:t>
      </w:r>
      <w:r w:rsidR="00DF44E4">
        <w:rPr>
          <w:rFonts w:ascii="Times New Roman" w:hAnsi="Times New Roman" w:cs="Times New Roman"/>
          <w:sz w:val="28"/>
          <w:szCs w:val="28"/>
        </w:rPr>
        <w:t>пересічно на</w:t>
      </w:r>
      <w:r>
        <w:rPr>
          <w:rFonts w:ascii="Times New Roman" w:hAnsi="Times New Roman" w:cs="Times New Roman"/>
          <w:sz w:val="28"/>
          <w:szCs w:val="28"/>
        </w:rPr>
        <w:t xml:space="preserve"> 3,2 ⁰С. Максимальне </w:t>
      </w:r>
      <w:r w:rsidR="0040374F">
        <w:rPr>
          <w:rFonts w:ascii="Times New Roman" w:hAnsi="Times New Roman" w:cs="Times New Roman"/>
          <w:sz w:val="28"/>
          <w:szCs w:val="28"/>
        </w:rPr>
        <w:t xml:space="preserve">підвищення температури </w:t>
      </w:r>
      <w:r>
        <w:rPr>
          <w:rFonts w:ascii="Times New Roman" w:hAnsi="Times New Roman" w:cs="Times New Roman"/>
          <w:sz w:val="28"/>
          <w:szCs w:val="28"/>
        </w:rPr>
        <w:t xml:space="preserve">притаманне для Чернігова 3,7 ⁰С, для Харкова 3,4 ⁰С, а для Львову 3,3 ⁰С. У липні (найтеплішому місяці року) середнє підвищення середньомісячної температури повітря склало 2,0 ⁰С. Найбільше зросла температура липня в Чернігові на 2,1 ⁰С, в Одесі та Львові на 2,0 ⁰С. З рис. </w:t>
      </w:r>
      <w:r w:rsidR="0040374F">
        <w:rPr>
          <w:rFonts w:ascii="Times New Roman" w:hAnsi="Times New Roman" w:cs="Times New Roman"/>
          <w:sz w:val="28"/>
          <w:szCs w:val="28"/>
        </w:rPr>
        <w:t xml:space="preserve">2.11 можна </w:t>
      </w:r>
      <w:r>
        <w:rPr>
          <w:rFonts w:ascii="Times New Roman" w:hAnsi="Times New Roman" w:cs="Times New Roman"/>
          <w:sz w:val="28"/>
          <w:szCs w:val="28"/>
        </w:rPr>
        <w:t>зробити висновок, що більших змін клімату</w:t>
      </w:r>
      <w:r w:rsidR="000243EC">
        <w:rPr>
          <w:rFonts w:ascii="Times New Roman" w:hAnsi="Times New Roman" w:cs="Times New Roman"/>
          <w:sz w:val="28"/>
          <w:szCs w:val="28"/>
        </w:rPr>
        <w:t>,</w:t>
      </w:r>
      <w:r>
        <w:rPr>
          <w:rFonts w:ascii="Times New Roman" w:hAnsi="Times New Roman" w:cs="Times New Roman"/>
          <w:sz w:val="28"/>
          <w:szCs w:val="28"/>
        </w:rPr>
        <w:t xml:space="preserve"> з точки зору температурних трансфо</w:t>
      </w:r>
      <w:r w:rsidR="000243EC">
        <w:rPr>
          <w:rFonts w:ascii="Times New Roman" w:hAnsi="Times New Roman" w:cs="Times New Roman"/>
          <w:sz w:val="28"/>
          <w:szCs w:val="28"/>
        </w:rPr>
        <w:t xml:space="preserve">рмацій, </w:t>
      </w:r>
      <w:r>
        <w:rPr>
          <w:rFonts w:ascii="Times New Roman" w:hAnsi="Times New Roman" w:cs="Times New Roman"/>
          <w:sz w:val="28"/>
          <w:szCs w:val="28"/>
        </w:rPr>
        <w:t xml:space="preserve">зазнав схід, захід </w:t>
      </w:r>
      <w:r w:rsidR="0040374F">
        <w:rPr>
          <w:rFonts w:ascii="Times New Roman" w:hAnsi="Times New Roman" w:cs="Times New Roman"/>
          <w:sz w:val="28"/>
          <w:szCs w:val="28"/>
        </w:rPr>
        <w:t>і</w:t>
      </w:r>
      <w:r>
        <w:rPr>
          <w:rFonts w:ascii="Times New Roman" w:hAnsi="Times New Roman" w:cs="Times New Roman"/>
          <w:sz w:val="28"/>
          <w:szCs w:val="28"/>
        </w:rPr>
        <w:t xml:space="preserve"> північ країни.</w:t>
      </w:r>
    </w:p>
    <w:p w14:paraId="19295ABF" w14:textId="39B37735" w:rsidR="00C82FC5" w:rsidRPr="00E65C39" w:rsidRDefault="00E07522" w:rsidP="000243E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Сумарна річна кількість опадів зазнала зменшення </w:t>
      </w:r>
      <w:r w:rsidR="0040374F">
        <w:rPr>
          <w:rFonts w:ascii="Times New Roman" w:hAnsi="Times New Roman" w:cs="Times New Roman"/>
          <w:sz w:val="28"/>
          <w:szCs w:val="28"/>
        </w:rPr>
        <w:t xml:space="preserve">у </w:t>
      </w:r>
      <w:r>
        <w:rPr>
          <w:rFonts w:ascii="Times New Roman" w:hAnsi="Times New Roman" w:cs="Times New Roman"/>
          <w:sz w:val="28"/>
          <w:szCs w:val="28"/>
        </w:rPr>
        <w:t>Кропивницькому</w:t>
      </w:r>
      <w:r w:rsidR="006C4850">
        <w:rPr>
          <w:rFonts w:ascii="Times New Roman" w:hAnsi="Times New Roman" w:cs="Times New Roman"/>
          <w:sz w:val="28"/>
          <w:szCs w:val="28"/>
        </w:rPr>
        <w:t xml:space="preserve"> – на </w:t>
      </w:r>
      <w:r>
        <w:rPr>
          <w:rFonts w:ascii="Times New Roman" w:hAnsi="Times New Roman" w:cs="Times New Roman"/>
          <w:sz w:val="28"/>
          <w:szCs w:val="28"/>
        </w:rPr>
        <w:t xml:space="preserve"> 34 мм, Чернігові 18 мм, але натомість підвищилася в Одесі на 60 мм, Харкові </w:t>
      </w:r>
      <w:r w:rsidR="005B438F">
        <w:rPr>
          <w:rFonts w:ascii="Times New Roman" w:hAnsi="Times New Roman" w:cs="Times New Roman"/>
          <w:sz w:val="28"/>
          <w:szCs w:val="28"/>
        </w:rPr>
        <w:t xml:space="preserve">на </w:t>
      </w:r>
      <w:r>
        <w:rPr>
          <w:rFonts w:ascii="Times New Roman" w:hAnsi="Times New Roman" w:cs="Times New Roman"/>
          <w:sz w:val="28"/>
          <w:szCs w:val="28"/>
        </w:rPr>
        <w:t xml:space="preserve">11 мм, Львові на 3 мм. </w:t>
      </w:r>
      <w:r w:rsidR="00892357">
        <w:rPr>
          <w:rFonts w:ascii="Times New Roman" w:hAnsi="Times New Roman" w:cs="Times New Roman"/>
          <w:sz w:val="28"/>
          <w:szCs w:val="28"/>
        </w:rPr>
        <w:t xml:space="preserve">При цьому лише для Одеси характерне рівномірне зростання кількості опадів протягом сезонів. Натомість для всіх інших міст притаманне зменшення зволоження протягом літніх місяців, максимальне воно для Кропивницького </w:t>
      </w:r>
      <w:r w:rsidR="006C4850">
        <w:rPr>
          <w:rFonts w:ascii="Times New Roman" w:hAnsi="Times New Roman" w:cs="Times New Roman"/>
          <w:sz w:val="28"/>
          <w:szCs w:val="28"/>
        </w:rPr>
        <w:t>– 52,1 мм. У</w:t>
      </w:r>
      <w:r w:rsidR="00892357">
        <w:rPr>
          <w:rFonts w:ascii="Times New Roman" w:hAnsi="Times New Roman" w:cs="Times New Roman"/>
          <w:sz w:val="28"/>
          <w:szCs w:val="28"/>
        </w:rPr>
        <w:t xml:space="preserve"> Чернігові підвищення сумарної річної кількості опадів відбулося у весняний період</w:t>
      </w:r>
      <w:r w:rsidR="000243EC">
        <w:rPr>
          <w:rFonts w:ascii="Times New Roman" w:hAnsi="Times New Roman" w:cs="Times New Roman"/>
          <w:sz w:val="28"/>
          <w:szCs w:val="28"/>
        </w:rPr>
        <w:t xml:space="preserve"> і лише на 8,3 мм</w:t>
      </w:r>
      <w:r w:rsidR="00892357">
        <w:rPr>
          <w:rFonts w:ascii="Times New Roman" w:hAnsi="Times New Roman" w:cs="Times New Roman"/>
          <w:sz w:val="28"/>
          <w:szCs w:val="28"/>
        </w:rPr>
        <w:t xml:space="preserve"> (рис</w:t>
      </w:r>
      <w:r w:rsidR="00FB64CE">
        <w:rPr>
          <w:rFonts w:ascii="Times New Roman" w:hAnsi="Times New Roman" w:cs="Times New Roman"/>
          <w:sz w:val="28"/>
          <w:szCs w:val="28"/>
        </w:rPr>
        <w:t>. 2.12</w:t>
      </w:r>
      <w:r w:rsidR="00892357">
        <w:rPr>
          <w:rFonts w:ascii="Times New Roman" w:hAnsi="Times New Roman" w:cs="Times New Roman"/>
          <w:sz w:val="28"/>
          <w:szCs w:val="28"/>
        </w:rPr>
        <w:t xml:space="preserve">). </w:t>
      </w:r>
    </w:p>
    <w:p w14:paraId="10D94753" w14:textId="22F43723" w:rsidR="00E74F95" w:rsidRDefault="00E74F95" w:rsidP="00E02924">
      <w:pPr>
        <w:pStyle w:val="a4"/>
        <w:spacing w:before="0" w:beforeAutospacing="0" w:after="0" w:afterAutospacing="0"/>
      </w:pPr>
      <w:r>
        <w:rPr>
          <w:noProof/>
        </w:rPr>
        <w:drawing>
          <wp:inline distT="0" distB="0" distL="0" distR="0" wp14:anchorId="47227B19" wp14:editId="6BA5A2C0">
            <wp:extent cx="6141720" cy="1876637"/>
            <wp:effectExtent l="0" t="0" r="0" b="9525"/>
            <wp:docPr id="40" name="Рисунок 40" descr="C:\Users\Ольга-ПК\AppData\Local\Packages\Microsoft.Windows.Photos_8wekyb3d8bbwe\TempState\ShareServiceTempFolder\опад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ПК\AppData\Local\Packages\Microsoft.Windows.Photos_8wekyb3d8bbwe\TempState\ShareServiceTempFolder\опади.jpeg"/>
                    <pic:cNvPicPr>
                      <a:picLocks noChangeAspect="1" noChangeArrowheads="1"/>
                    </pic:cNvPicPr>
                  </pic:nvPicPr>
                  <pic:blipFill rotWithShape="1">
                    <a:blip r:embed="rId25">
                      <a:extLst>
                        <a:ext uri="{28A0092B-C50C-407E-A947-70E740481C1C}">
                          <a14:useLocalDpi xmlns:a14="http://schemas.microsoft.com/office/drawing/2010/main" val="0"/>
                        </a:ext>
                      </a:extLst>
                    </a:blip>
                    <a:srcRect l="-1" t="-1" r="33122" b="49770"/>
                    <a:stretch/>
                  </pic:blipFill>
                  <pic:spPr bwMode="auto">
                    <a:xfrm>
                      <a:off x="0" y="0"/>
                      <a:ext cx="6202767" cy="1895290"/>
                    </a:xfrm>
                    <a:prstGeom prst="rect">
                      <a:avLst/>
                    </a:prstGeom>
                    <a:noFill/>
                    <a:ln>
                      <a:noFill/>
                    </a:ln>
                    <a:extLst>
                      <a:ext uri="{53640926-AAD7-44D8-BBD7-CCE9431645EC}">
                        <a14:shadowObscured xmlns:a14="http://schemas.microsoft.com/office/drawing/2010/main"/>
                      </a:ext>
                    </a:extLst>
                  </pic:spPr>
                </pic:pic>
              </a:graphicData>
            </a:graphic>
          </wp:inline>
        </w:drawing>
      </w:r>
    </w:p>
    <w:p w14:paraId="0DF40F96" w14:textId="5D69D15E" w:rsidR="00E02924" w:rsidRDefault="00E02924" w:rsidP="00E02924">
      <w:pPr>
        <w:pStyle w:val="a4"/>
        <w:spacing w:before="0" w:beforeAutospacing="0" w:after="0" w:afterAutospacing="0"/>
      </w:pPr>
      <w:r>
        <w:rPr>
          <w:noProof/>
        </w:rPr>
        <w:drawing>
          <wp:inline distT="0" distB="0" distL="0" distR="0" wp14:anchorId="78CA95C3" wp14:editId="4C7E9F09">
            <wp:extent cx="6142949" cy="1584960"/>
            <wp:effectExtent l="0" t="0" r="0" b="0"/>
            <wp:docPr id="12" name="Рисунок 12" descr="C:\Users\Ольга-ПК\AppData\Local\Packages\Microsoft.Windows.Photos_8wekyb3d8bbwe\TempState\ShareServiceTempFolder\опад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ПК\AppData\Local\Packages\Microsoft.Windows.Photos_8wekyb3d8bbwe\TempState\ShareServiceTempFolder\опади.jpeg"/>
                    <pic:cNvPicPr>
                      <a:picLocks noChangeAspect="1" noChangeArrowheads="1"/>
                    </pic:cNvPicPr>
                  </pic:nvPicPr>
                  <pic:blipFill rotWithShape="1">
                    <a:blip r:embed="rId25">
                      <a:extLst>
                        <a:ext uri="{28A0092B-C50C-407E-A947-70E740481C1C}">
                          <a14:useLocalDpi xmlns:a14="http://schemas.microsoft.com/office/drawing/2010/main" val="0"/>
                        </a:ext>
                      </a:extLst>
                    </a:blip>
                    <a:srcRect l="7969" t="51109" r="14331" b="-382"/>
                    <a:stretch/>
                  </pic:blipFill>
                  <pic:spPr bwMode="auto">
                    <a:xfrm>
                      <a:off x="0" y="0"/>
                      <a:ext cx="6173967" cy="1592963"/>
                    </a:xfrm>
                    <a:prstGeom prst="rect">
                      <a:avLst/>
                    </a:prstGeom>
                    <a:noFill/>
                    <a:ln>
                      <a:noFill/>
                    </a:ln>
                    <a:extLst>
                      <a:ext uri="{53640926-AAD7-44D8-BBD7-CCE9431645EC}">
                        <a14:shadowObscured xmlns:a14="http://schemas.microsoft.com/office/drawing/2010/main"/>
                      </a:ext>
                    </a:extLst>
                  </pic:spPr>
                </pic:pic>
              </a:graphicData>
            </a:graphic>
          </wp:inline>
        </w:drawing>
      </w:r>
    </w:p>
    <w:p w14:paraId="3F91DF03" w14:textId="49AD427F" w:rsidR="00E02924" w:rsidRDefault="00E02924" w:rsidP="00E02924">
      <w:pPr>
        <w:pStyle w:val="a4"/>
        <w:spacing w:before="0" w:beforeAutospacing="0" w:after="0" w:afterAutospacing="0"/>
        <w:jc w:val="center"/>
      </w:pPr>
      <w:r>
        <w:rPr>
          <w:noProof/>
        </w:rPr>
        <w:drawing>
          <wp:inline distT="0" distB="0" distL="0" distR="0" wp14:anchorId="16DCEE90" wp14:editId="7442C42C">
            <wp:extent cx="3221182" cy="1999021"/>
            <wp:effectExtent l="0" t="0" r="0" b="1270"/>
            <wp:docPr id="13" name="Рисунок 13" descr="C:\Users\Ольга-ПК\AppData\Local\Packages\Microsoft.Windows.Photos_8wekyb3d8bbwe\TempState\ShareServiceTempFolder\опад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Ольга-ПК\AppData\Local\Packages\Microsoft.Windows.Photos_8wekyb3d8bbwe\TempState\ShareServiceTempFolder\опади.jpeg"/>
                    <pic:cNvPicPr>
                      <a:picLocks noChangeAspect="1" noChangeArrowheads="1"/>
                    </pic:cNvPicPr>
                  </pic:nvPicPr>
                  <pic:blipFill rotWithShape="1">
                    <a:blip r:embed="rId25">
                      <a:extLst>
                        <a:ext uri="{28A0092B-C50C-407E-A947-70E740481C1C}">
                          <a14:useLocalDpi xmlns:a14="http://schemas.microsoft.com/office/drawing/2010/main" val="0"/>
                        </a:ext>
                      </a:extLst>
                    </a:blip>
                    <a:srcRect l="66492" b="48890"/>
                    <a:stretch/>
                  </pic:blipFill>
                  <pic:spPr bwMode="auto">
                    <a:xfrm>
                      <a:off x="0" y="0"/>
                      <a:ext cx="3252551" cy="2018488"/>
                    </a:xfrm>
                    <a:prstGeom prst="rect">
                      <a:avLst/>
                    </a:prstGeom>
                    <a:noFill/>
                    <a:ln>
                      <a:noFill/>
                    </a:ln>
                    <a:extLst>
                      <a:ext uri="{53640926-AAD7-44D8-BBD7-CCE9431645EC}">
                        <a14:shadowObscured xmlns:a14="http://schemas.microsoft.com/office/drawing/2010/main"/>
                      </a:ext>
                    </a:extLst>
                  </pic:spPr>
                </pic:pic>
              </a:graphicData>
            </a:graphic>
          </wp:inline>
        </w:drawing>
      </w:r>
    </w:p>
    <w:p w14:paraId="30E8FC24" w14:textId="385B3BCF" w:rsidR="00E74F95" w:rsidRDefault="00E74F95" w:rsidP="000243E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FB64CE">
        <w:rPr>
          <w:rFonts w:ascii="Times New Roman" w:hAnsi="Times New Roman" w:cs="Times New Roman"/>
          <w:sz w:val="28"/>
          <w:szCs w:val="28"/>
        </w:rPr>
        <w:t xml:space="preserve"> 2.12</w:t>
      </w:r>
      <w:r>
        <w:rPr>
          <w:rFonts w:ascii="Times New Roman" w:hAnsi="Times New Roman" w:cs="Times New Roman"/>
          <w:sz w:val="28"/>
          <w:szCs w:val="28"/>
        </w:rPr>
        <w:t xml:space="preserve"> Динаміка середньомісячної кількості опадів та сумарної за рік</w:t>
      </w:r>
      <w:r w:rsidR="006C4850">
        <w:rPr>
          <w:rFonts w:ascii="Times New Roman" w:hAnsi="Times New Roman" w:cs="Times New Roman"/>
          <w:sz w:val="28"/>
          <w:szCs w:val="28"/>
        </w:rPr>
        <w:t>:</w:t>
      </w:r>
      <w:r>
        <w:rPr>
          <w:rFonts w:ascii="Times New Roman" w:hAnsi="Times New Roman" w:cs="Times New Roman"/>
          <w:sz w:val="28"/>
          <w:szCs w:val="28"/>
        </w:rPr>
        <w:t xml:space="preserve"> багаторічн</w:t>
      </w:r>
      <w:r w:rsidR="006C4850">
        <w:rPr>
          <w:rFonts w:ascii="Times New Roman" w:hAnsi="Times New Roman" w:cs="Times New Roman"/>
          <w:sz w:val="28"/>
          <w:szCs w:val="28"/>
        </w:rPr>
        <w:t>і</w:t>
      </w:r>
      <w:r>
        <w:rPr>
          <w:rFonts w:ascii="Times New Roman" w:hAnsi="Times New Roman" w:cs="Times New Roman"/>
          <w:sz w:val="28"/>
          <w:szCs w:val="28"/>
        </w:rPr>
        <w:t xml:space="preserve"> показник</w:t>
      </w:r>
      <w:r w:rsidR="006C4850">
        <w:rPr>
          <w:rFonts w:ascii="Times New Roman" w:hAnsi="Times New Roman" w:cs="Times New Roman"/>
          <w:sz w:val="28"/>
          <w:szCs w:val="28"/>
        </w:rPr>
        <w:t>и</w:t>
      </w:r>
      <w:r>
        <w:rPr>
          <w:rFonts w:ascii="Times New Roman" w:hAnsi="Times New Roman" w:cs="Times New Roman"/>
          <w:sz w:val="28"/>
          <w:szCs w:val="28"/>
        </w:rPr>
        <w:t xml:space="preserve"> та протягом 2010-2023 років у містах України, мм</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6, с. 66], (Додаток Б)</w:t>
      </w:r>
    </w:p>
    <w:p w14:paraId="2E2FF011" w14:textId="59A02F25" w:rsidR="000243EC" w:rsidRDefault="000243EC" w:rsidP="00D408F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 рис. </w:t>
      </w:r>
      <w:r w:rsidR="00FB64CE">
        <w:rPr>
          <w:rFonts w:ascii="Times New Roman" w:hAnsi="Times New Roman" w:cs="Times New Roman"/>
          <w:sz w:val="28"/>
          <w:szCs w:val="28"/>
        </w:rPr>
        <w:t>2.12</w:t>
      </w:r>
      <w:r>
        <w:rPr>
          <w:rFonts w:ascii="Times New Roman" w:hAnsi="Times New Roman" w:cs="Times New Roman"/>
          <w:sz w:val="28"/>
          <w:szCs w:val="28"/>
        </w:rPr>
        <w:t xml:space="preserve"> можна зробити висновок, що значне зменшення кількості опадів характерне для півночі та центру держави. Натомість найбільшого скорочення опадів </w:t>
      </w:r>
      <w:r w:rsidR="005B438F">
        <w:rPr>
          <w:rFonts w:ascii="Times New Roman" w:hAnsi="Times New Roman" w:cs="Times New Roman"/>
          <w:sz w:val="28"/>
          <w:szCs w:val="28"/>
        </w:rPr>
        <w:t>спостерігається у</w:t>
      </w:r>
      <w:r>
        <w:rPr>
          <w:rFonts w:ascii="Times New Roman" w:hAnsi="Times New Roman" w:cs="Times New Roman"/>
          <w:sz w:val="28"/>
          <w:szCs w:val="28"/>
        </w:rPr>
        <w:t xml:space="preserve"> літні місяці по всій території України.</w:t>
      </w:r>
    </w:p>
    <w:p w14:paraId="50102FE3" w14:textId="14EB4E4C" w:rsidR="00951B7C" w:rsidRDefault="00951B7C" w:rsidP="00D408F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Проте зимові опади також зазнали змін. Середня глибина снігового покриву скоротилася, максимально у Львові на 10 см та у Чернігові на </w:t>
      </w:r>
      <w:r w:rsidR="005B636C">
        <w:rPr>
          <w:rFonts w:ascii="Times New Roman" w:hAnsi="Times New Roman" w:cs="Times New Roman"/>
          <w:sz w:val="28"/>
          <w:szCs w:val="28"/>
        </w:rPr>
        <w:t xml:space="preserve">13 </w:t>
      </w:r>
      <w:r>
        <w:rPr>
          <w:rFonts w:ascii="Times New Roman" w:hAnsi="Times New Roman" w:cs="Times New Roman"/>
          <w:sz w:val="28"/>
          <w:szCs w:val="28"/>
        </w:rPr>
        <w:t>см. Максимальна глибина снігового покриву також зменшилася у Львові на 2 см та у</w:t>
      </w:r>
      <w:r w:rsidR="00FF1EE8">
        <w:rPr>
          <w:rFonts w:ascii="Times New Roman" w:hAnsi="Times New Roman" w:cs="Times New Roman"/>
          <w:sz w:val="28"/>
          <w:szCs w:val="28"/>
        </w:rPr>
        <w:t xml:space="preserve"> Чернігові на 22</w:t>
      </w:r>
      <w:r>
        <w:rPr>
          <w:rFonts w:ascii="Times New Roman" w:hAnsi="Times New Roman" w:cs="Times New Roman"/>
          <w:sz w:val="28"/>
          <w:szCs w:val="28"/>
        </w:rPr>
        <w:t xml:space="preserve"> см. Але зросла в Харкові, Кропивницькому та Одесі </w:t>
      </w:r>
      <w:r w:rsidR="006C4850">
        <w:rPr>
          <w:rFonts w:ascii="Times New Roman" w:hAnsi="Times New Roman" w:cs="Times New Roman"/>
          <w:sz w:val="28"/>
          <w:szCs w:val="28"/>
        </w:rPr>
        <w:t>на</w:t>
      </w:r>
      <w:r w:rsidR="00FF1EE8">
        <w:rPr>
          <w:rFonts w:ascii="Times New Roman" w:hAnsi="Times New Roman" w:cs="Times New Roman"/>
          <w:sz w:val="28"/>
          <w:szCs w:val="28"/>
        </w:rPr>
        <w:t xml:space="preserve"> 7-10</w:t>
      </w:r>
      <w:r>
        <w:rPr>
          <w:rFonts w:ascii="Times New Roman" w:hAnsi="Times New Roman" w:cs="Times New Roman"/>
          <w:sz w:val="28"/>
          <w:szCs w:val="28"/>
        </w:rPr>
        <w:t xml:space="preserve"> см (рис.</w:t>
      </w:r>
      <w:r w:rsidR="00FB64CE">
        <w:rPr>
          <w:rFonts w:ascii="Times New Roman" w:hAnsi="Times New Roman" w:cs="Times New Roman"/>
          <w:sz w:val="28"/>
          <w:szCs w:val="28"/>
        </w:rPr>
        <w:t xml:space="preserve"> 2.13</w:t>
      </w:r>
      <w:r>
        <w:rPr>
          <w:rFonts w:ascii="Times New Roman" w:hAnsi="Times New Roman" w:cs="Times New Roman"/>
          <w:sz w:val="28"/>
          <w:szCs w:val="28"/>
        </w:rPr>
        <w:t>).</w:t>
      </w:r>
    </w:p>
    <w:p w14:paraId="735D9859" w14:textId="62BBF0B7" w:rsidR="00D408F1" w:rsidRDefault="00D408F1" w:rsidP="00D408F1">
      <w:pPr>
        <w:pStyle w:val="a4"/>
        <w:spacing w:before="0" w:beforeAutospacing="0" w:after="0" w:afterAutospacing="0"/>
      </w:pPr>
      <w:r>
        <w:rPr>
          <w:noProof/>
        </w:rPr>
        <w:drawing>
          <wp:inline distT="0" distB="0" distL="0" distR="0" wp14:anchorId="1A0600E9" wp14:editId="57FD7AFD">
            <wp:extent cx="6141720" cy="1893312"/>
            <wp:effectExtent l="0" t="0" r="0" b="0"/>
            <wp:docPr id="42" name="Рисунок 42" descr="C:\Users\Ольга-ПК\AppData\Local\Packages\Microsoft.Windows.Photos_8wekyb3d8bbwe\TempState\ShareServiceTempFolder\сніг.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Ольга-ПК\AppData\Local\Packages\Microsoft.Windows.Photos_8wekyb3d8bbwe\TempState\ShareServiceTempFolder\сніг.jpeg"/>
                    <pic:cNvPicPr>
                      <a:picLocks noChangeAspect="1" noChangeArrowheads="1"/>
                    </pic:cNvPicPr>
                  </pic:nvPicPr>
                  <pic:blipFill rotWithShape="1">
                    <a:blip r:embed="rId26">
                      <a:extLst>
                        <a:ext uri="{28A0092B-C50C-407E-A947-70E740481C1C}">
                          <a14:useLocalDpi xmlns:a14="http://schemas.microsoft.com/office/drawing/2010/main" val="0"/>
                        </a:ext>
                      </a:extLst>
                    </a:blip>
                    <a:srcRect l="751" t="803" r="32668" b="49757"/>
                    <a:stretch/>
                  </pic:blipFill>
                  <pic:spPr bwMode="auto">
                    <a:xfrm>
                      <a:off x="0" y="0"/>
                      <a:ext cx="6205664" cy="1913024"/>
                    </a:xfrm>
                    <a:prstGeom prst="rect">
                      <a:avLst/>
                    </a:prstGeom>
                    <a:noFill/>
                    <a:ln>
                      <a:noFill/>
                    </a:ln>
                    <a:extLst>
                      <a:ext uri="{53640926-AAD7-44D8-BBD7-CCE9431645EC}">
                        <a14:shadowObscured xmlns:a14="http://schemas.microsoft.com/office/drawing/2010/main"/>
                      </a:ext>
                    </a:extLst>
                  </pic:spPr>
                </pic:pic>
              </a:graphicData>
            </a:graphic>
          </wp:inline>
        </w:drawing>
      </w:r>
    </w:p>
    <w:p w14:paraId="5F0E85FA" w14:textId="16F1512C" w:rsidR="00E02924" w:rsidRDefault="00E02924" w:rsidP="00D408F1">
      <w:pPr>
        <w:pStyle w:val="a4"/>
        <w:spacing w:before="0" w:beforeAutospacing="0" w:after="0" w:afterAutospacing="0"/>
      </w:pPr>
      <w:r>
        <w:rPr>
          <w:noProof/>
        </w:rPr>
        <w:drawing>
          <wp:inline distT="0" distB="0" distL="0" distR="0" wp14:anchorId="565103D7" wp14:editId="53646F03">
            <wp:extent cx="6134100" cy="1676717"/>
            <wp:effectExtent l="0" t="0" r="0" b="0"/>
            <wp:docPr id="23" name="Рисунок 23" descr="C:\Users\Ольга-ПК\AppData\Local\Packages\Microsoft.Windows.Photos_8wekyb3d8bbwe\TempState\ShareServiceTempFolder\сніг.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Ольга-ПК\AppData\Local\Packages\Microsoft.Windows.Photos_8wekyb3d8bbwe\TempState\ShareServiceTempFolder\сніг.jpeg"/>
                    <pic:cNvPicPr>
                      <a:picLocks noChangeAspect="1" noChangeArrowheads="1"/>
                    </pic:cNvPicPr>
                  </pic:nvPicPr>
                  <pic:blipFill rotWithShape="1">
                    <a:blip r:embed="rId26">
                      <a:extLst>
                        <a:ext uri="{28A0092B-C50C-407E-A947-70E740481C1C}">
                          <a14:useLocalDpi xmlns:a14="http://schemas.microsoft.com/office/drawing/2010/main" val="0"/>
                        </a:ext>
                      </a:extLst>
                    </a:blip>
                    <a:srcRect l="9944" t="49718" r="15906" b="1459"/>
                    <a:stretch/>
                  </pic:blipFill>
                  <pic:spPr bwMode="auto">
                    <a:xfrm>
                      <a:off x="0" y="0"/>
                      <a:ext cx="6173102" cy="1687378"/>
                    </a:xfrm>
                    <a:prstGeom prst="rect">
                      <a:avLst/>
                    </a:prstGeom>
                    <a:noFill/>
                    <a:ln>
                      <a:noFill/>
                    </a:ln>
                    <a:extLst>
                      <a:ext uri="{53640926-AAD7-44D8-BBD7-CCE9431645EC}">
                        <a14:shadowObscured xmlns:a14="http://schemas.microsoft.com/office/drawing/2010/main"/>
                      </a:ext>
                    </a:extLst>
                  </pic:spPr>
                </pic:pic>
              </a:graphicData>
            </a:graphic>
          </wp:inline>
        </w:drawing>
      </w:r>
    </w:p>
    <w:p w14:paraId="42C3C7F8" w14:textId="485FB906" w:rsidR="00E02924" w:rsidRDefault="00E02924" w:rsidP="0034629A">
      <w:pPr>
        <w:pStyle w:val="a4"/>
        <w:spacing w:before="0" w:beforeAutospacing="0" w:after="0" w:afterAutospacing="0"/>
        <w:jc w:val="center"/>
      </w:pPr>
      <w:r>
        <w:rPr>
          <w:noProof/>
        </w:rPr>
        <w:drawing>
          <wp:inline distT="0" distB="0" distL="0" distR="0" wp14:anchorId="1B4A02A9" wp14:editId="3F686A05">
            <wp:extent cx="2978169" cy="1897380"/>
            <wp:effectExtent l="0" t="0" r="0" b="7620"/>
            <wp:docPr id="24" name="Рисунок 24" descr="C:\Users\Ольга-ПК\AppData\Local\Packages\Microsoft.Windows.Photos_8wekyb3d8bbwe\TempState\ShareServiceTempFolder\сніг.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Ольга-ПК\AppData\Local\Packages\Microsoft.Windows.Photos_8wekyb3d8bbwe\TempState\ShareServiceTempFolder\сніг.jpeg"/>
                    <pic:cNvPicPr>
                      <a:picLocks noChangeAspect="1" noChangeArrowheads="1"/>
                    </pic:cNvPicPr>
                  </pic:nvPicPr>
                  <pic:blipFill rotWithShape="1">
                    <a:blip r:embed="rId26">
                      <a:extLst>
                        <a:ext uri="{28A0092B-C50C-407E-A947-70E740481C1C}">
                          <a14:useLocalDpi xmlns:a14="http://schemas.microsoft.com/office/drawing/2010/main" val="0"/>
                        </a:ext>
                      </a:extLst>
                    </a:blip>
                    <a:srcRect l="67616" t="475" r="258" b="50226"/>
                    <a:stretch/>
                  </pic:blipFill>
                  <pic:spPr bwMode="auto">
                    <a:xfrm>
                      <a:off x="0" y="0"/>
                      <a:ext cx="3006941" cy="1915711"/>
                    </a:xfrm>
                    <a:prstGeom prst="rect">
                      <a:avLst/>
                    </a:prstGeom>
                    <a:noFill/>
                    <a:ln>
                      <a:noFill/>
                    </a:ln>
                    <a:extLst>
                      <a:ext uri="{53640926-AAD7-44D8-BBD7-CCE9431645EC}">
                        <a14:shadowObscured xmlns:a14="http://schemas.microsoft.com/office/drawing/2010/main"/>
                      </a:ext>
                    </a:extLst>
                  </pic:spPr>
                </pic:pic>
              </a:graphicData>
            </a:graphic>
          </wp:inline>
        </w:drawing>
      </w:r>
    </w:p>
    <w:p w14:paraId="4EB9DD05" w14:textId="2AC43D87" w:rsidR="000243EC" w:rsidRPr="00E56D16" w:rsidRDefault="00951B7C" w:rsidP="00E56D1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FB64CE">
        <w:rPr>
          <w:rFonts w:ascii="Times New Roman" w:hAnsi="Times New Roman" w:cs="Times New Roman"/>
          <w:sz w:val="28"/>
          <w:szCs w:val="28"/>
        </w:rPr>
        <w:t xml:space="preserve"> 2.13</w:t>
      </w:r>
      <w:r>
        <w:rPr>
          <w:rFonts w:ascii="Times New Roman" w:hAnsi="Times New Roman" w:cs="Times New Roman"/>
          <w:sz w:val="28"/>
          <w:szCs w:val="28"/>
        </w:rPr>
        <w:t xml:space="preserve"> Глибина снігового покриву багаторічний показників та протягом 2010-</w:t>
      </w:r>
      <w:r w:rsidR="00E56D16">
        <w:rPr>
          <w:rFonts w:ascii="Times New Roman" w:hAnsi="Times New Roman" w:cs="Times New Roman"/>
          <w:sz w:val="28"/>
          <w:szCs w:val="28"/>
        </w:rPr>
        <w:t xml:space="preserve">2023 років у містах України, см [6, </w:t>
      </w:r>
      <w:r w:rsidR="005204CA">
        <w:rPr>
          <w:rFonts w:ascii="Times New Roman" w:hAnsi="Times New Roman" w:cs="Times New Roman"/>
          <w:sz w:val="28"/>
          <w:szCs w:val="28"/>
        </w:rPr>
        <w:t>с. 66</w:t>
      </w:r>
      <w:r w:rsidR="00E56D16">
        <w:rPr>
          <w:rFonts w:ascii="Times New Roman" w:hAnsi="Times New Roman" w:cs="Times New Roman"/>
          <w:sz w:val="28"/>
          <w:szCs w:val="28"/>
        </w:rPr>
        <w:t>]</w:t>
      </w:r>
      <w:r w:rsidR="005204CA">
        <w:rPr>
          <w:rFonts w:ascii="Times New Roman" w:hAnsi="Times New Roman" w:cs="Times New Roman"/>
          <w:sz w:val="28"/>
          <w:szCs w:val="28"/>
        </w:rPr>
        <w:t>, (Додаток В)</w:t>
      </w:r>
    </w:p>
    <w:p w14:paraId="59A4FF48" w14:textId="6784095A" w:rsidR="000243EC" w:rsidRDefault="00951B7C" w:rsidP="00E56D1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 рис.</w:t>
      </w:r>
      <w:r w:rsidR="00FB64CE">
        <w:rPr>
          <w:rFonts w:ascii="Times New Roman" w:hAnsi="Times New Roman" w:cs="Times New Roman"/>
          <w:sz w:val="28"/>
          <w:szCs w:val="28"/>
        </w:rPr>
        <w:t xml:space="preserve"> 2.13</w:t>
      </w:r>
      <w:r>
        <w:rPr>
          <w:rFonts w:ascii="Times New Roman" w:hAnsi="Times New Roman" w:cs="Times New Roman"/>
          <w:sz w:val="28"/>
          <w:szCs w:val="28"/>
        </w:rPr>
        <w:t xml:space="preserve"> виходить, що для </w:t>
      </w:r>
      <w:r w:rsidR="00986A72">
        <w:rPr>
          <w:rFonts w:ascii="Times New Roman" w:hAnsi="Times New Roman" w:cs="Times New Roman"/>
          <w:sz w:val="28"/>
          <w:szCs w:val="28"/>
        </w:rPr>
        <w:t>всієї території</w:t>
      </w:r>
      <w:r>
        <w:rPr>
          <w:rFonts w:ascii="Times New Roman" w:hAnsi="Times New Roman" w:cs="Times New Roman"/>
          <w:sz w:val="28"/>
          <w:szCs w:val="28"/>
        </w:rPr>
        <w:t xml:space="preserve"> держави характерне зменшення</w:t>
      </w:r>
      <w:r w:rsidR="00986A72">
        <w:rPr>
          <w:rFonts w:ascii="Times New Roman" w:hAnsi="Times New Roman" w:cs="Times New Roman"/>
          <w:sz w:val="28"/>
          <w:szCs w:val="28"/>
        </w:rPr>
        <w:t xml:space="preserve"> середньої</w:t>
      </w:r>
      <w:r>
        <w:rPr>
          <w:rFonts w:ascii="Times New Roman" w:hAnsi="Times New Roman" w:cs="Times New Roman"/>
          <w:sz w:val="28"/>
          <w:szCs w:val="28"/>
        </w:rPr>
        <w:t xml:space="preserve"> глибини снігового покриву. </w:t>
      </w:r>
      <w:r w:rsidR="00986A72">
        <w:rPr>
          <w:rFonts w:ascii="Times New Roman" w:hAnsi="Times New Roman" w:cs="Times New Roman"/>
          <w:sz w:val="28"/>
          <w:szCs w:val="28"/>
        </w:rPr>
        <w:t>Але максимальна глибина збільшилася на території</w:t>
      </w:r>
      <w:r>
        <w:rPr>
          <w:rFonts w:ascii="Times New Roman" w:hAnsi="Times New Roman" w:cs="Times New Roman"/>
          <w:sz w:val="28"/>
          <w:szCs w:val="28"/>
        </w:rPr>
        <w:t xml:space="preserve"> сходу, центру та півдня держави</w:t>
      </w:r>
      <w:r w:rsidR="00986A72">
        <w:rPr>
          <w:rFonts w:ascii="Times New Roman" w:hAnsi="Times New Roman" w:cs="Times New Roman"/>
          <w:sz w:val="28"/>
          <w:szCs w:val="28"/>
        </w:rPr>
        <w:t xml:space="preserve">, </w:t>
      </w:r>
      <w:r w:rsidR="00986A72" w:rsidRPr="00986A72">
        <w:rPr>
          <w:rFonts w:ascii="Times New Roman" w:hAnsi="Times New Roman" w:cs="Times New Roman"/>
          <w:sz w:val="28"/>
          <w:szCs w:val="28"/>
        </w:rPr>
        <w:t>що свідчить про більш сильні снігопади у 2010-2023 роках</w:t>
      </w:r>
      <w:r w:rsidR="00986A72">
        <w:rPr>
          <w:rFonts w:ascii="Times New Roman" w:hAnsi="Times New Roman" w:cs="Times New Roman"/>
          <w:sz w:val="28"/>
          <w:szCs w:val="28"/>
        </w:rPr>
        <w:t>.</w:t>
      </w:r>
    </w:p>
    <w:p w14:paraId="0DEF513E" w14:textId="50D32060" w:rsidR="007F0FC3" w:rsidRDefault="002A1DB4" w:rsidP="002A1D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Отже, порівняно з багаторічними показниками</w:t>
      </w:r>
      <w:r w:rsidR="00AE69D1">
        <w:rPr>
          <w:rFonts w:ascii="Times New Roman" w:hAnsi="Times New Roman" w:cs="Times New Roman"/>
          <w:sz w:val="28"/>
          <w:szCs w:val="28"/>
        </w:rPr>
        <w:t>,</w:t>
      </w:r>
      <w:r>
        <w:rPr>
          <w:rFonts w:ascii="Times New Roman" w:hAnsi="Times New Roman" w:cs="Times New Roman"/>
          <w:sz w:val="28"/>
          <w:szCs w:val="28"/>
        </w:rPr>
        <w:t xml:space="preserve"> протягом 2010-2023 років відбулося загальне підвищення температури, котре особливо виражене на півночі, заході та сході України. Зменш</w:t>
      </w:r>
      <w:r w:rsidR="00AE69D1">
        <w:rPr>
          <w:rFonts w:ascii="Times New Roman" w:hAnsi="Times New Roman" w:cs="Times New Roman"/>
          <w:sz w:val="28"/>
          <w:szCs w:val="28"/>
        </w:rPr>
        <w:t>илася сумарна кількість опадів у</w:t>
      </w:r>
      <w:r>
        <w:rPr>
          <w:rFonts w:ascii="Times New Roman" w:hAnsi="Times New Roman" w:cs="Times New Roman"/>
          <w:sz w:val="28"/>
          <w:szCs w:val="28"/>
        </w:rPr>
        <w:t xml:space="preserve"> літні міс</w:t>
      </w:r>
      <w:r w:rsidR="00AE69D1">
        <w:rPr>
          <w:rFonts w:ascii="Times New Roman" w:hAnsi="Times New Roman" w:cs="Times New Roman"/>
          <w:sz w:val="28"/>
          <w:szCs w:val="28"/>
        </w:rPr>
        <w:t>я</w:t>
      </w:r>
      <w:r>
        <w:rPr>
          <w:rFonts w:ascii="Times New Roman" w:hAnsi="Times New Roman" w:cs="Times New Roman"/>
          <w:sz w:val="28"/>
          <w:szCs w:val="28"/>
        </w:rPr>
        <w:t xml:space="preserve">ці по всій території держави. Зниження сумарної річної кількості опадів характерне для півночі. Також для заходу та півночі держави </w:t>
      </w:r>
      <w:r w:rsidR="005B438F">
        <w:rPr>
          <w:rFonts w:ascii="Times New Roman" w:hAnsi="Times New Roman" w:cs="Times New Roman"/>
          <w:sz w:val="28"/>
          <w:szCs w:val="28"/>
        </w:rPr>
        <w:t xml:space="preserve">притаманне </w:t>
      </w:r>
      <w:r>
        <w:rPr>
          <w:rFonts w:ascii="Times New Roman" w:hAnsi="Times New Roman" w:cs="Times New Roman"/>
          <w:sz w:val="28"/>
          <w:szCs w:val="28"/>
        </w:rPr>
        <w:t>зменшення глибини снігового покриву. З проаналізованих показників можна зробити висновок про зміну клімату України та його поступову аридизацію.</w:t>
      </w:r>
    </w:p>
    <w:p w14:paraId="15AFD6B7" w14:textId="701262D2" w:rsidR="00F648CA" w:rsidRDefault="002A1DB4" w:rsidP="002A1D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більш глибокого розуміння охарактеризованих трансформацій клімату доцільно також порівняти динаміку </w:t>
      </w:r>
      <w:r w:rsidR="005B438F">
        <w:rPr>
          <w:rFonts w:ascii="Times New Roman" w:hAnsi="Times New Roman" w:cs="Times New Roman"/>
          <w:sz w:val="28"/>
          <w:szCs w:val="28"/>
        </w:rPr>
        <w:t xml:space="preserve">кліматичних </w:t>
      </w:r>
      <w:r>
        <w:rPr>
          <w:rFonts w:ascii="Times New Roman" w:hAnsi="Times New Roman" w:cs="Times New Roman"/>
          <w:sz w:val="28"/>
          <w:szCs w:val="28"/>
        </w:rPr>
        <w:t xml:space="preserve">показників </w:t>
      </w:r>
      <w:r w:rsidR="005B438F">
        <w:rPr>
          <w:rFonts w:ascii="Times New Roman" w:hAnsi="Times New Roman" w:cs="Times New Roman"/>
          <w:sz w:val="28"/>
          <w:szCs w:val="28"/>
        </w:rPr>
        <w:t xml:space="preserve">у </w:t>
      </w:r>
      <w:r>
        <w:rPr>
          <w:rFonts w:ascii="Times New Roman" w:hAnsi="Times New Roman" w:cs="Times New Roman"/>
          <w:sz w:val="28"/>
          <w:szCs w:val="28"/>
        </w:rPr>
        <w:t>міст</w:t>
      </w:r>
      <w:r w:rsidR="005B438F">
        <w:rPr>
          <w:rFonts w:ascii="Times New Roman" w:hAnsi="Times New Roman" w:cs="Times New Roman"/>
          <w:sz w:val="28"/>
          <w:szCs w:val="28"/>
        </w:rPr>
        <w:t>ах</w:t>
      </w:r>
      <w:r>
        <w:rPr>
          <w:rFonts w:ascii="Times New Roman" w:hAnsi="Times New Roman" w:cs="Times New Roman"/>
          <w:sz w:val="28"/>
          <w:szCs w:val="28"/>
        </w:rPr>
        <w:t xml:space="preserve"> України протягом 2010-2023 років.</w:t>
      </w:r>
    </w:p>
    <w:p w14:paraId="18E8B06B" w14:textId="4BE5F8CA" w:rsidR="0034629A" w:rsidRDefault="00A968BA" w:rsidP="002A1DB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Середня річна температура повітря у всіх аналізованих містах протягом 2010-2023 років коливалася</w:t>
      </w:r>
      <w:r w:rsidR="00B73C6E">
        <w:rPr>
          <w:rFonts w:ascii="Times New Roman" w:hAnsi="Times New Roman" w:cs="Times New Roman"/>
          <w:sz w:val="28"/>
          <w:szCs w:val="28"/>
        </w:rPr>
        <w:t xml:space="preserve"> на тлі загального підвищення</w:t>
      </w:r>
      <w:r>
        <w:rPr>
          <w:rFonts w:ascii="Times New Roman" w:hAnsi="Times New Roman" w:cs="Times New Roman"/>
          <w:sz w:val="28"/>
          <w:szCs w:val="28"/>
        </w:rPr>
        <w:t xml:space="preserve">. </w:t>
      </w:r>
      <w:r w:rsidR="00DC0F40">
        <w:rPr>
          <w:rFonts w:ascii="Times New Roman" w:hAnsi="Times New Roman" w:cs="Times New Roman"/>
          <w:sz w:val="28"/>
          <w:szCs w:val="28"/>
        </w:rPr>
        <w:t>Спостерігалося її незначне зниження в 2011 та 2021 роках, але підвищення з 2022 року. Лінія тренду демонструє зростання середньорічної температури повітря протягом даного періоду. Найбільш стрімк</w:t>
      </w:r>
      <w:r w:rsidR="00B73C6E">
        <w:rPr>
          <w:rFonts w:ascii="Times New Roman" w:hAnsi="Times New Roman" w:cs="Times New Roman"/>
          <w:sz w:val="28"/>
          <w:szCs w:val="28"/>
        </w:rPr>
        <w:t>о</w:t>
      </w:r>
      <w:r w:rsidR="00DC0F40">
        <w:rPr>
          <w:rFonts w:ascii="Times New Roman" w:hAnsi="Times New Roman" w:cs="Times New Roman"/>
          <w:sz w:val="28"/>
          <w:szCs w:val="28"/>
        </w:rPr>
        <w:t xml:space="preserve"> воно </w:t>
      </w:r>
      <w:r w:rsidR="00F867AB">
        <w:rPr>
          <w:rFonts w:ascii="Times New Roman" w:hAnsi="Times New Roman" w:cs="Times New Roman"/>
          <w:sz w:val="28"/>
          <w:szCs w:val="28"/>
        </w:rPr>
        <w:t xml:space="preserve">проявилося </w:t>
      </w:r>
      <w:r w:rsidR="00DC0F40">
        <w:rPr>
          <w:rFonts w:ascii="Times New Roman" w:hAnsi="Times New Roman" w:cs="Times New Roman"/>
          <w:sz w:val="28"/>
          <w:szCs w:val="28"/>
        </w:rPr>
        <w:t>в Чернігові та Львові, а найменш</w:t>
      </w:r>
      <w:r w:rsidR="00B73C6E">
        <w:rPr>
          <w:rFonts w:ascii="Times New Roman" w:hAnsi="Times New Roman" w:cs="Times New Roman"/>
          <w:sz w:val="28"/>
          <w:szCs w:val="28"/>
        </w:rPr>
        <w:t xml:space="preserve"> –</w:t>
      </w:r>
      <w:r w:rsidR="00DC0F40">
        <w:rPr>
          <w:rFonts w:ascii="Times New Roman" w:hAnsi="Times New Roman" w:cs="Times New Roman"/>
          <w:sz w:val="28"/>
          <w:szCs w:val="28"/>
        </w:rPr>
        <w:t xml:space="preserve"> у Харкові. Для Кропивницького та Одеси притаманне поступове зростання середньорічної температури повітря (рис.</w:t>
      </w:r>
      <w:r w:rsidR="00FB64CE">
        <w:rPr>
          <w:rFonts w:ascii="Times New Roman" w:hAnsi="Times New Roman" w:cs="Times New Roman"/>
          <w:sz w:val="28"/>
          <w:szCs w:val="28"/>
        </w:rPr>
        <w:t xml:space="preserve"> 2.14</w:t>
      </w:r>
      <w:r w:rsidR="00DC0F40">
        <w:rPr>
          <w:rFonts w:ascii="Times New Roman" w:hAnsi="Times New Roman" w:cs="Times New Roman"/>
          <w:sz w:val="28"/>
          <w:szCs w:val="28"/>
        </w:rPr>
        <w:t>).</w:t>
      </w:r>
    </w:p>
    <w:p w14:paraId="69BB2777" w14:textId="2DA6641D" w:rsidR="0034629A" w:rsidRPr="002A1DB4" w:rsidRDefault="0034629A" w:rsidP="0034629A">
      <w:pPr>
        <w:rPr>
          <w:rFonts w:ascii="Times New Roman" w:hAnsi="Times New Roman" w:cs="Times New Roman"/>
          <w:sz w:val="28"/>
          <w:szCs w:val="28"/>
        </w:rPr>
      </w:pPr>
      <w:r>
        <w:rPr>
          <w:rFonts w:ascii="Times New Roman" w:hAnsi="Times New Roman" w:cs="Times New Roman"/>
          <w:sz w:val="28"/>
          <w:szCs w:val="28"/>
        </w:rPr>
        <w:br w:type="page"/>
      </w:r>
    </w:p>
    <w:p w14:paraId="62D9D004" w14:textId="5A114757" w:rsidR="00A968BA" w:rsidRDefault="00A968BA" w:rsidP="0034629A">
      <w:pPr>
        <w:spacing w:after="0"/>
        <w:rPr>
          <w:rFonts w:ascii="Times New Roman" w:hAnsi="Times New Roman" w:cs="Times New Roman"/>
          <w:sz w:val="28"/>
          <w:szCs w:val="28"/>
        </w:rPr>
      </w:pPr>
      <w:r>
        <w:rPr>
          <w:noProof/>
          <w:lang w:eastAsia="uk-UA"/>
        </w:rPr>
        <w:drawing>
          <wp:inline distT="0" distB="0" distL="0" distR="0" wp14:anchorId="0E30316A" wp14:editId="6A1EBF97">
            <wp:extent cx="6145530" cy="1950720"/>
            <wp:effectExtent l="0" t="0" r="7620" b="0"/>
            <wp:docPr id="26" name="Рисунок 26"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 r="34063" b="52165"/>
                    <a:stretch/>
                  </pic:blipFill>
                  <pic:spPr bwMode="auto">
                    <a:xfrm>
                      <a:off x="0" y="0"/>
                      <a:ext cx="6159694" cy="1955216"/>
                    </a:xfrm>
                    <a:prstGeom prst="rect">
                      <a:avLst/>
                    </a:prstGeom>
                    <a:noFill/>
                    <a:ln>
                      <a:noFill/>
                    </a:ln>
                    <a:extLst>
                      <a:ext uri="{53640926-AAD7-44D8-BBD7-CCE9431645EC}">
                        <a14:shadowObscured xmlns:a14="http://schemas.microsoft.com/office/drawing/2010/main"/>
                      </a:ext>
                    </a:extLst>
                  </pic:spPr>
                </pic:pic>
              </a:graphicData>
            </a:graphic>
          </wp:inline>
        </w:drawing>
      </w:r>
    </w:p>
    <w:p w14:paraId="63EABD47" w14:textId="54A5AA96" w:rsidR="0034629A" w:rsidRDefault="0034629A" w:rsidP="0034629A">
      <w:pPr>
        <w:spacing w:after="0"/>
        <w:rPr>
          <w:rFonts w:ascii="Times New Roman" w:hAnsi="Times New Roman" w:cs="Times New Roman"/>
          <w:sz w:val="28"/>
          <w:szCs w:val="28"/>
        </w:rPr>
      </w:pPr>
      <w:r>
        <w:rPr>
          <w:noProof/>
          <w:lang w:eastAsia="uk-UA"/>
        </w:rPr>
        <w:drawing>
          <wp:inline distT="0" distB="0" distL="0" distR="0" wp14:anchorId="0AB5DB2C" wp14:editId="4A2FB00E">
            <wp:extent cx="6145530" cy="1927795"/>
            <wp:effectExtent l="0" t="0" r="7620" b="0"/>
            <wp:docPr id="25" name="Рисунок 25"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9404" t="48282" r="18461"/>
                    <a:stretch/>
                  </pic:blipFill>
                  <pic:spPr bwMode="auto">
                    <a:xfrm>
                      <a:off x="0" y="0"/>
                      <a:ext cx="6183735" cy="1939780"/>
                    </a:xfrm>
                    <a:prstGeom prst="rect">
                      <a:avLst/>
                    </a:prstGeom>
                    <a:noFill/>
                    <a:ln>
                      <a:noFill/>
                    </a:ln>
                    <a:extLst>
                      <a:ext uri="{53640926-AAD7-44D8-BBD7-CCE9431645EC}">
                        <a14:shadowObscured xmlns:a14="http://schemas.microsoft.com/office/drawing/2010/main"/>
                      </a:ext>
                    </a:extLst>
                  </pic:spPr>
                </pic:pic>
              </a:graphicData>
            </a:graphic>
          </wp:inline>
        </w:drawing>
      </w:r>
    </w:p>
    <w:p w14:paraId="728E3067" w14:textId="76B68B3B" w:rsidR="0034629A" w:rsidRDefault="0034629A" w:rsidP="0034629A">
      <w:pPr>
        <w:spacing w:after="0"/>
        <w:jc w:val="center"/>
        <w:rPr>
          <w:rFonts w:ascii="Times New Roman" w:hAnsi="Times New Roman" w:cs="Times New Roman"/>
          <w:sz w:val="28"/>
          <w:szCs w:val="28"/>
        </w:rPr>
      </w:pPr>
      <w:r>
        <w:rPr>
          <w:noProof/>
          <w:lang w:eastAsia="uk-UA"/>
        </w:rPr>
        <w:drawing>
          <wp:inline distT="0" distB="0" distL="0" distR="0" wp14:anchorId="54085E34" wp14:editId="38DC3F3B">
            <wp:extent cx="3167722" cy="1950720"/>
            <wp:effectExtent l="0" t="0" r="0" b="0"/>
            <wp:docPr id="27" name="Рисунок 27" descr="C:\Users\Ольга-ПК\AppData\Local\Packages\Microsoft.Windows.Photos_8wekyb3d8bbwe\TempState\ShareServiceTempFolder\Створити точковий рисунок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Створити точковий рисунок (6).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65695" b="51717"/>
                    <a:stretch/>
                  </pic:blipFill>
                  <pic:spPr bwMode="auto">
                    <a:xfrm>
                      <a:off x="0" y="0"/>
                      <a:ext cx="3179438" cy="1957935"/>
                    </a:xfrm>
                    <a:prstGeom prst="rect">
                      <a:avLst/>
                    </a:prstGeom>
                    <a:noFill/>
                    <a:ln>
                      <a:noFill/>
                    </a:ln>
                    <a:extLst>
                      <a:ext uri="{53640926-AAD7-44D8-BBD7-CCE9431645EC}">
                        <a14:shadowObscured xmlns:a14="http://schemas.microsoft.com/office/drawing/2010/main"/>
                      </a:ext>
                    </a:extLst>
                  </pic:spPr>
                </pic:pic>
              </a:graphicData>
            </a:graphic>
          </wp:inline>
        </w:drawing>
      </w:r>
    </w:p>
    <w:p w14:paraId="4ECC35F9" w14:textId="6A59427B" w:rsidR="00A968BA" w:rsidRDefault="00A968BA" w:rsidP="00DC0F4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FB64CE">
        <w:rPr>
          <w:rFonts w:ascii="Times New Roman" w:hAnsi="Times New Roman" w:cs="Times New Roman"/>
          <w:sz w:val="28"/>
          <w:szCs w:val="28"/>
        </w:rPr>
        <w:t>2.14 Динаміка середньорічної температури</w:t>
      </w:r>
      <w:r>
        <w:rPr>
          <w:rFonts w:ascii="Times New Roman" w:hAnsi="Times New Roman" w:cs="Times New Roman"/>
          <w:sz w:val="28"/>
          <w:szCs w:val="28"/>
        </w:rPr>
        <w:t xml:space="preserve"> повітря в містах України протягом 2010-2023 років, ⁰С</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(Додаток А)</w:t>
      </w:r>
    </w:p>
    <w:p w14:paraId="2426AAE4" w14:textId="6DE8B44B" w:rsidR="00A968BA" w:rsidRDefault="00DC0F40" w:rsidP="005733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 рис. </w:t>
      </w:r>
      <w:r w:rsidR="00FB64CE">
        <w:rPr>
          <w:rFonts w:ascii="Times New Roman" w:hAnsi="Times New Roman" w:cs="Times New Roman"/>
          <w:sz w:val="28"/>
          <w:szCs w:val="28"/>
        </w:rPr>
        <w:t xml:space="preserve">2.14 </w:t>
      </w:r>
      <w:r>
        <w:rPr>
          <w:rFonts w:ascii="Times New Roman" w:hAnsi="Times New Roman" w:cs="Times New Roman"/>
          <w:sz w:val="28"/>
          <w:szCs w:val="28"/>
        </w:rPr>
        <w:t>можна зробити висновок про потепління клімату України протягом останнього десятиріччя. Якщо тенденція збережеться, то найбільших температурних трансформацій слід очікувати на півночі та заході держави.</w:t>
      </w:r>
    </w:p>
    <w:p w14:paraId="51CD54FB" w14:textId="46C25040" w:rsidR="002C1F02" w:rsidRDefault="002C1F02" w:rsidP="005733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Сумарна річна кількість опадів протягом 2010-2023 років постійно коливалася. Спостерігалося зниження зволоження в містах Чернігів, Кропивницький та Одеса. Для міста Львів характерне збереження </w:t>
      </w:r>
      <w:r w:rsidR="00F867AB">
        <w:rPr>
          <w:rFonts w:ascii="Times New Roman" w:hAnsi="Times New Roman" w:cs="Times New Roman"/>
          <w:sz w:val="28"/>
          <w:szCs w:val="28"/>
        </w:rPr>
        <w:t xml:space="preserve">сумарної річної кількості опадів </w:t>
      </w:r>
      <w:r>
        <w:rPr>
          <w:rFonts w:ascii="Times New Roman" w:hAnsi="Times New Roman" w:cs="Times New Roman"/>
          <w:sz w:val="28"/>
          <w:szCs w:val="28"/>
        </w:rPr>
        <w:t xml:space="preserve">протягом десятиріччя, що демонструє лінія тренду. </w:t>
      </w:r>
      <w:r w:rsidR="00B73C6E">
        <w:rPr>
          <w:rFonts w:ascii="Times New Roman" w:hAnsi="Times New Roman" w:cs="Times New Roman"/>
          <w:sz w:val="28"/>
          <w:szCs w:val="28"/>
        </w:rPr>
        <w:t>Тоді як у</w:t>
      </w:r>
      <w:r w:rsidR="00982357">
        <w:rPr>
          <w:rFonts w:ascii="Times New Roman" w:hAnsi="Times New Roman" w:cs="Times New Roman"/>
          <w:sz w:val="28"/>
          <w:szCs w:val="28"/>
        </w:rPr>
        <w:t xml:space="preserve"> Харкові помітне зростання сумарної річної кількості опадів, хоча 2018-2019 та 2021-2022 роки були дещо посушливішими від норми для півдня України (рис.</w:t>
      </w:r>
      <w:r w:rsidR="00FB64CE">
        <w:rPr>
          <w:rFonts w:ascii="Times New Roman" w:hAnsi="Times New Roman" w:cs="Times New Roman"/>
          <w:sz w:val="28"/>
          <w:szCs w:val="28"/>
        </w:rPr>
        <w:t xml:space="preserve"> 2.15</w:t>
      </w:r>
      <w:r w:rsidR="00982357">
        <w:rPr>
          <w:rFonts w:ascii="Times New Roman" w:hAnsi="Times New Roman" w:cs="Times New Roman"/>
          <w:sz w:val="28"/>
          <w:szCs w:val="28"/>
        </w:rPr>
        <w:t>).</w:t>
      </w:r>
    </w:p>
    <w:p w14:paraId="45591E04" w14:textId="0F92A615" w:rsidR="00573394" w:rsidRDefault="00573394" w:rsidP="00573394">
      <w:pPr>
        <w:spacing w:after="0" w:line="240" w:lineRule="auto"/>
        <w:rPr>
          <w:rFonts w:ascii="Times New Roman" w:eastAsia="Times New Roman" w:hAnsi="Times New Roman" w:cs="Times New Roman"/>
          <w:sz w:val="24"/>
          <w:szCs w:val="24"/>
          <w:lang w:eastAsia="uk-UA"/>
        </w:rPr>
      </w:pPr>
      <w:r w:rsidRPr="00573394">
        <w:rPr>
          <w:rFonts w:ascii="Times New Roman" w:eastAsia="Times New Roman" w:hAnsi="Times New Roman" w:cs="Times New Roman"/>
          <w:noProof/>
          <w:sz w:val="24"/>
          <w:szCs w:val="24"/>
          <w:lang w:eastAsia="uk-UA"/>
        </w:rPr>
        <w:drawing>
          <wp:inline distT="0" distB="0" distL="0" distR="0" wp14:anchorId="5FC9373E" wp14:editId="59AD8238">
            <wp:extent cx="5999019" cy="1877291"/>
            <wp:effectExtent l="0" t="0" r="1905" b="8890"/>
            <wp:docPr id="14" name="Рисунок 14" descr="C:\Users\Ольга-ПК\AppData\Local\Packages\Microsoft.Windows.Photos_8wekyb3d8bbwe\TempState\ShareServiceTempFolder\опади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опади 2023.jpe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787" r="34041" b="50482"/>
                    <a:stretch/>
                  </pic:blipFill>
                  <pic:spPr bwMode="auto">
                    <a:xfrm>
                      <a:off x="0" y="0"/>
                      <a:ext cx="6049369" cy="1893047"/>
                    </a:xfrm>
                    <a:prstGeom prst="rect">
                      <a:avLst/>
                    </a:prstGeom>
                    <a:noFill/>
                    <a:ln>
                      <a:noFill/>
                    </a:ln>
                    <a:extLst>
                      <a:ext uri="{53640926-AAD7-44D8-BBD7-CCE9431645EC}">
                        <a14:shadowObscured xmlns:a14="http://schemas.microsoft.com/office/drawing/2010/main"/>
                      </a:ext>
                    </a:extLst>
                  </pic:spPr>
                </pic:pic>
              </a:graphicData>
            </a:graphic>
          </wp:inline>
        </w:drawing>
      </w:r>
    </w:p>
    <w:p w14:paraId="07FA34D2" w14:textId="7881DD5F" w:rsidR="0034629A" w:rsidRDefault="0034629A" w:rsidP="00573394">
      <w:pPr>
        <w:spacing w:after="0" w:line="240" w:lineRule="auto"/>
        <w:rPr>
          <w:rFonts w:ascii="Times New Roman" w:eastAsia="Times New Roman" w:hAnsi="Times New Roman" w:cs="Times New Roman"/>
          <w:sz w:val="24"/>
          <w:szCs w:val="24"/>
          <w:lang w:eastAsia="uk-UA"/>
        </w:rPr>
      </w:pPr>
      <w:r w:rsidRPr="00573394">
        <w:rPr>
          <w:rFonts w:ascii="Times New Roman" w:eastAsia="Times New Roman" w:hAnsi="Times New Roman" w:cs="Times New Roman"/>
          <w:noProof/>
          <w:sz w:val="24"/>
          <w:szCs w:val="24"/>
          <w:lang w:eastAsia="uk-UA"/>
        </w:rPr>
        <w:drawing>
          <wp:inline distT="0" distB="0" distL="0" distR="0" wp14:anchorId="76677457" wp14:editId="6C612FC1">
            <wp:extent cx="6026728" cy="1841503"/>
            <wp:effectExtent l="0" t="0" r="0" b="6350"/>
            <wp:docPr id="28" name="Рисунок 28" descr="C:\Users\Ольга-ПК\AppData\Local\Packages\Microsoft.Windows.Photos_8wekyb3d8bbwe\TempState\ShareServiceTempFolder\опади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опади 2023.jpe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9171" t="48639" r="20427" b="570"/>
                    <a:stretch/>
                  </pic:blipFill>
                  <pic:spPr bwMode="auto">
                    <a:xfrm>
                      <a:off x="0" y="0"/>
                      <a:ext cx="6051976" cy="1849218"/>
                    </a:xfrm>
                    <a:prstGeom prst="rect">
                      <a:avLst/>
                    </a:prstGeom>
                    <a:noFill/>
                    <a:ln>
                      <a:noFill/>
                    </a:ln>
                    <a:extLst>
                      <a:ext uri="{53640926-AAD7-44D8-BBD7-CCE9431645EC}">
                        <a14:shadowObscured xmlns:a14="http://schemas.microsoft.com/office/drawing/2010/main"/>
                      </a:ext>
                    </a:extLst>
                  </pic:spPr>
                </pic:pic>
              </a:graphicData>
            </a:graphic>
          </wp:inline>
        </w:drawing>
      </w:r>
    </w:p>
    <w:p w14:paraId="29167156" w14:textId="15E93C1A" w:rsidR="0034629A" w:rsidRPr="00573394" w:rsidRDefault="0034629A" w:rsidP="0034629A">
      <w:pPr>
        <w:spacing w:after="0" w:line="240" w:lineRule="auto"/>
        <w:jc w:val="center"/>
        <w:rPr>
          <w:rFonts w:ascii="Times New Roman" w:eastAsia="Times New Roman" w:hAnsi="Times New Roman" w:cs="Times New Roman"/>
          <w:sz w:val="24"/>
          <w:szCs w:val="24"/>
          <w:lang w:eastAsia="uk-UA"/>
        </w:rPr>
      </w:pPr>
      <w:r w:rsidRPr="00573394">
        <w:rPr>
          <w:rFonts w:ascii="Times New Roman" w:eastAsia="Times New Roman" w:hAnsi="Times New Roman" w:cs="Times New Roman"/>
          <w:noProof/>
          <w:sz w:val="24"/>
          <w:szCs w:val="24"/>
          <w:lang w:eastAsia="uk-UA"/>
        </w:rPr>
        <w:drawing>
          <wp:inline distT="0" distB="0" distL="0" distR="0" wp14:anchorId="2FB36B71" wp14:editId="49F99D02">
            <wp:extent cx="3137656" cy="1946564"/>
            <wp:effectExtent l="0" t="0" r="5715" b="0"/>
            <wp:docPr id="29" name="Рисунок 29" descr="C:\Users\Ольга-ПК\AppData\Local\Packages\Microsoft.Windows.Photos_8wekyb3d8bbwe\TempState\ShareServiceTempFolder\опади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Ольга-ПК\AppData\Local\Packages\Microsoft.Windows.Photos_8wekyb3d8bbwe\TempState\ShareServiceTempFolder\опади 2023.jpe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65943" b="50115"/>
                    <a:stretch/>
                  </pic:blipFill>
                  <pic:spPr bwMode="auto">
                    <a:xfrm>
                      <a:off x="0" y="0"/>
                      <a:ext cx="3178898" cy="1972150"/>
                    </a:xfrm>
                    <a:prstGeom prst="rect">
                      <a:avLst/>
                    </a:prstGeom>
                    <a:noFill/>
                    <a:ln>
                      <a:noFill/>
                    </a:ln>
                    <a:extLst>
                      <a:ext uri="{53640926-AAD7-44D8-BBD7-CCE9431645EC}">
                        <a14:shadowObscured xmlns:a14="http://schemas.microsoft.com/office/drawing/2010/main"/>
                      </a:ext>
                    </a:extLst>
                  </pic:spPr>
                </pic:pic>
              </a:graphicData>
            </a:graphic>
          </wp:inline>
        </w:drawing>
      </w:r>
    </w:p>
    <w:p w14:paraId="279913E1" w14:textId="7D41A2A2" w:rsidR="00573394" w:rsidRDefault="00573394" w:rsidP="00FB64C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w:t>
      </w:r>
      <w:r w:rsidR="00FB64CE">
        <w:rPr>
          <w:rFonts w:ascii="Times New Roman" w:hAnsi="Times New Roman" w:cs="Times New Roman"/>
          <w:sz w:val="28"/>
          <w:szCs w:val="28"/>
        </w:rPr>
        <w:t xml:space="preserve"> 2.15</w:t>
      </w:r>
      <w:r>
        <w:rPr>
          <w:rFonts w:ascii="Times New Roman" w:hAnsi="Times New Roman" w:cs="Times New Roman"/>
          <w:sz w:val="28"/>
          <w:szCs w:val="28"/>
        </w:rPr>
        <w:t xml:space="preserve"> </w:t>
      </w:r>
      <w:r w:rsidR="00FB64CE">
        <w:rPr>
          <w:rFonts w:ascii="Times New Roman" w:hAnsi="Times New Roman" w:cs="Times New Roman"/>
          <w:sz w:val="28"/>
          <w:szCs w:val="28"/>
        </w:rPr>
        <w:t>Динаміка сумарної річної кількості</w:t>
      </w:r>
      <w:r w:rsidR="00B73C6E">
        <w:rPr>
          <w:rFonts w:ascii="Times New Roman" w:hAnsi="Times New Roman" w:cs="Times New Roman"/>
          <w:sz w:val="28"/>
          <w:szCs w:val="28"/>
        </w:rPr>
        <w:t xml:space="preserve"> опадів у</w:t>
      </w:r>
      <w:r>
        <w:rPr>
          <w:rFonts w:ascii="Times New Roman" w:hAnsi="Times New Roman" w:cs="Times New Roman"/>
          <w:sz w:val="28"/>
          <w:szCs w:val="28"/>
        </w:rPr>
        <w:t xml:space="preserve"> містах України протягом 2010-2023 років, мм</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(Додаток Б)</w:t>
      </w:r>
    </w:p>
    <w:p w14:paraId="591C5DD7" w14:textId="6286B7CA" w:rsidR="00982357" w:rsidRDefault="00982357" w:rsidP="00FB64C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Тож з рис. </w:t>
      </w:r>
      <w:r w:rsidR="00FB64CE">
        <w:rPr>
          <w:rFonts w:ascii="Times New Roman" w:hAnsi="Times New Roman" w:cs="Times New Roman"/>
          <w:sz w:val="28"/>
          <w:szCs w:val="28"/>
        </w:rPr>
        <w:t xml:space="preserve">2.15 </w:t>
      </w:r>
      <w:r>
        <w:rPr>
          <w:rFonts w:ascii="Times New Roman" w:hAnsi="Times New Roman" w:cs="Times New Roman"/>
          <w:sz w:val="28"/>
          <w:szCs w:val="28"/>
        </w:rPr>
        <w:t xml:space="preserve">можна зробити висновок, що протягом 2010-2023 років посушливіше стало на півночі, центрі та півдні України. А дещо вологіше </w:t>
      </w:r>
      <w:r w:rsidR="00B73C6E">
        <w:rPr>
          <w:rFonts w:ascii="Times New Roman" w:hAnsi="Times New Roman" w:cs="Times New Roman"/>
          <w:sz w:val="28"/>
          <w:szCs w:val="28"/>
        </w:rPr>
        <w:t xml:space="preserve">– </w:t>
      </w:r>
      <w:r>
        <w:rPr>
          <w:rFonts w:ascii="Times New Roman" w:hAnsi="Times New Roman" w:cs="Times New Roman"/>
          <w:sz w:val="28"/>
          <w:szCs w:val="28"/>
        </w:rPr>
        <w:t xml:space="preserve">на сході держави.  </w:t>
      </w:r>
    </w:p>
    <w:p w14:paraId="07942DBB" w14:textId="743FFAC0" w:rsidR="00E774F8" w:rsidRDefault="00E774F8" w:rsidP="00E774F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Середня річна глибина снігового покриву протягом 2010-2023 років коливалася. Спільним для аналізованих міст є значне зниження глибини шару снігу в 2020 році</w:t>
      </w:r>
      <w:r w:rsidR="00C51B85">
        <w:rPr>
          <w:rFonts w:ascii="Times New Roman" w:hAnsi="Times New Roman" w:cs="Times New Roman"/>
          <w:sz w:val="28"/>
          <w:szCs w:val="28"/>
        </w:rPr>
        <w:t>, який був рекордно теплим, через що постійний сніговий покрив не сформувався</w:t>
      </w:r>
      <w:r>
        <w:rPr>
          <w:rFonts w:ascii="Times New Roman" w:hAnsi="Times New Roman" w:cs="Times New Roman"/>
          <w:sz w:val="28"/>
          <w:szCs w:val="28"/>
        </w:rPr>
        <w:t>. Значне з</w:t>
      </w:r>
      <w:r w:rsidR="00F867AB">
        <w:rPr>
          <w:rFonts w:ascii="Times New Roman" w:hAnsi="Times New Roman" w:cs="Times New Roman"/>
          <w:sz w:val="28"/>
          <w:szCs w:val="28"/>
        </w:rPr>
        <w:t>меншення</w:t>
      </w:r>
      <w:r>
        <w:rPr>
          <w:rFonts w:ascii="Times New Roman" w:hAnsi="Times New Roman" w:cs="Times New Roman"/>
          <w:sz w:val="28"/>
          <w:szCs w:val="28"/>
        </w:rPr>
        <w:t xml:space="preserve"> середньорічної глибини снігового покриву фіксувалося в Чернігові</w:t>
      </w:r>
      <w:r w:rsidR="000D1EC0">
        <w:rPr>
          <w:rFonts w:ascii="Times New Roman" w:hAnsi="Times New Roman" w:cs="Times New Roman"/>
          <w:sz w:val="28"/>
          <w:szCs w:val="28"/>
        </w:rPr>
        <w:t xml:space="preserve">, Кропивницькому та Одесі протягом аналізованого періоду, що можна помітити </w:t>
      </w:r>
      <w:r w:rsidR="00C51B85">
        <w:rPr>
          <w:rFonts w:ascii="Times New Roman" w:hAnsi="Times New Roman" w:cs="Times New Roman"/>
          <w:sz w:val="28"/>
          <w:szCs w:val="28"/>
        </w:rPr>
        <w:t>з</w:t>
      </w:r>
      <w:r w:rsidR="000D1EC0">
        <w:rPr>
          <w:rFonts w:ascii="Times New Roman" w:hAnsi="Times New Roman" w:cs="Times New Roman"/>
          <w:sz w:val="28"/>
          <w:szCs w:val="28"/>
        </w:rPr>
        <w:t xml:space="preserve"> лінії тренду. Зростання </w:t>
      </w:r>
      <w:r w:rsidR="00C51B85">
        <w:rPr>
          <w:rFonts w:ascii="Times New Roman" w:hAnsi="Times New Roman" w:cs="Times New Roman"/>
          <w:sz w:val="28"/>
          <w:szCs w:val="28"/>
        </w:rPr>
        <w:t xml:space="preserve">даного </w:t>
      </w:r>
      <w:r w:rsidR="000D1EC0">
        <w:rPr>
          <w:rFonts w:ascii="Times New Roman" w:hAnsi="Times New Roman" w:cs="Times New Roman"/>
          <w:sz w:val="28"/>
          <w:szCs w:val="28"/>
        </w:rPr>
        <w:t>показника можна спостерігати у Львові та Харкові (рис.</w:t>
      </w:r>
      <w:r w:rsidR="00FB64CE">
        <w:rPr>
          <w:rFonts w:ascii="Times New Roman" w:hAnsi="Times New Roman" w:cs="Times New Roman"/>
          <w:sz w:val="28"/>
          <w:szCs w:val="28"/>
        </w:rPr>
        <w:t xml:space="preserve"> 2.16</w:t>
      </w:r>
      <w:r w:rsidR="000D1EC0">
        <w:rPr>
          <w:rFonts w:ascii="Times New Roman" w:hAnsi="Times New Roman" w:cs="Times New Roman"/>
          <w:sz w:val="28"/>
          <w:szCs w:val="28"/>
        </w:rPr>
        <w:t>).</w:t>
      </w:r>
    </w:p>
    <w:p w14:paraId="25AD9067" w14:textId="2E519C9F" w:rsidR="00E774F8" w:rsidRDefault="00E774F8" w:rsidP="00E774F8">
      <w:pPr>
        <w:spacing w:after="0" w:line="240" w:lineRule="auto"/>
        <w:rPr>
          <w:rFonts w:ascii="Times New Roman" w:eastAsia="Times New Roman" w:hAnsi="Times New Roman" w:cs="Times New Roman"/>
          <w:sz w:val="24"/>
          <w:szCs w:val="24"/>
          <w:lang w:eastAsia="uk-UA"/>
        </w:rPr>
      </w:pPr>
      <w:r w:rsidRPr="00E774F8">
        <w:rPr>
          <w:rFonts w:ascii="Times New Roman" w:eastAsia="Times New Roman" w:hAnsi="Times New Roman" w:cs="Times New Roman"/>
          <w:noProof/>
          <w:sz w:val="24"/>
          <w:szCs w:val="24"/>
          <w:lang w:eastAsia="uk-UA"/>
        </w:rPr>
        <w:drawing>
          <wp:inline distT="0" distB="0" distL="0" distR="0" wp14:anchorId="01514415" wp14:editId="71838C72">
            <wp:extent cx="6137050" cy="1939637"/>
            <wp:effectExtent l="0" t="0" r="0" b="3810"/>
            <wp:docPr id="22" name="Рисунок 22" descr="C:\Users\Ольга-ПК\AppData\Local\Packages\Microsoft.Windows.Photos_8wekyb3d8bbwe\TempState\ShareServiceTempFolder\сніг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ніг 2023.jpe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r="33998" b="51165"/>
                    <a:stretch/>
                  </pic:blipFill>
                  <pic:spPr bwMode="auto">
                    <a:xfrm>
                      <a:off x="0" y="0"/>
                      <a:ext cx="6195370" cy="1958069"/>
                    </a:xfrm>
                    <a:prstGeom prst="rect">
                      <a:avLst/>
                    </a:prstGeom>
                    <a:noFill/>
                    <a:ln>
                      <a:noFill/>
                    </a:ln>
                    <a:extLst>
                      <a:ext uri="{53640926-AAD7-44D8-BBD7-CCE9431645EC}">
                        <a14:shadowObscured xmlns:a14="http://schemas.microsoft.com/office/drawing/2010/main"/>
                      </a:ext>
                    </a:extLst>
                  </pic:spPr>
                </pic:pic>
              </a:graphicData>
            </a:graphic>
          </wp:inline>
        </w:drawing>
      </w:r>
    </w:p>
    <w:p w14:paraId="0BF25A81" w14:textId="3BCF26D0" w:rsidR="0034629A" w:rsidRDefault="0034629A" w:rsidP="00E774F8">
      <w:pPr>
        <w:spacing w:after="0" w:line="240" w:lineRule="auto"/>
        <w:rPr>
          <w:rFonts w:ascii="Times New Roman" w:eastAsia="Times New Roman" w:hAnsi="Times New Roman" w:cs="Times New Roman"/>
          <w:sz w:val="24"/>
          <w:szCs w:val="24"/>
          <w:lang w:eastAsia="uk-UA"/>
        </w:rPr>
      </w:pPr>
      <w:r w:rsidRPr="00E774F8">
        <w:rPr>
          <w:rFonts w:ascii="Times New Roman" w:eastAsia="Times New Roman" w:hAnsi="Times New Roman" w:cs="Times New Roman"/>
          <w:noProof/>
          <w:sz w:val="24"/>
          <w:szCs w:val="24"/>
          <w:lang w:eastAsia="uk-UA"/>
        </w:rPr>
        <w:drawing>
          <wp:inline distT="0" distB="0" distL="0" distR="0" wp14:anchorId="16A5621F" wp14:editId="6BED2357">
            <wp:extent cx="6158346" cy="1958576"/>
            <wp:effectExtent l="0" t="0" r="0" b="3810"/>
            <wp:docPr id="30" name="Рисунок 30" descr="C:\Users\Ольга-ПК\AppData\Local\Packages\Microsoft.Windows.Photos_8wekyb3d8bbwe\TempState\ShareServiceTempFolder\сніг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ніг 2023.jpe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1321" t="47973" r="19974" b="863"/>
                    <a:stretch/>
                  </pic:blipFill>
                  <pic:spPr bwMode="auto">
                    <a:xfrm>
                      <a:off x="0" y="0"/>
                      <a:ext cx="6196186" cy="1970610"/>
                    </a:xfrm>
                    <a:prstGeom prst="rect">
                      <a:avLst/>
                    </a:prstGeom>
                    <a:noFill/>
                    <a:ln>
                      <a:noFill/>
                    </a:ln>
                    <a:extLst>
                      <a:ext uri="{53640926-AAD7-44D8-BBD7-CCE9431645EC}">
                        <a14:shadowObscured xmlns:a14="http://schemas.microsoft.com/office/drawing/2010/main"/>
                      </a:ext>
                    </a:extLst>
                  </pic:spPr>
                </pic:pic>
              </a:graphicData>
            </a:graphic>
          </wp:inline>
        </w:drawing>
      </w:r>
    </w:p>
    <w:p w14:paraId="1510CA6A" w14:textId="241082DC" w:rsidR="0034629A" w:rsidRPr="00E774F8" w:rsidRDefault="0034629A" w:rsidP="0034629A">
      <w:pPr>
        <w:spacing w:after="0" w:line="240" w:lineRule="auto"/>
        <w:jc w:val="center"/>
        <w:rPr>
          <w:rFonts w:ascii="Times New Roman" w:eastAsia="Times New Roman" w:hAnsi="Times New Roman" w:cs="Times New Roman"/>
          <w:sz w:val="24"/>
          <w:szCs w:val="24"/>
          <w:lang w:eastAsia="uk-UA"/>
        </w:rPr>
      </w:pPr>
      <w:r w:rsidRPr="00E774F8">
        <w:rPr>
          <w:rFonts w:ascii="Times New Roman" w:eastAsia="Times New Roman" w:hAnsi="Times New Roman" w:cs="Times New Roman"/>
          <w:noProof/>
          <w:sz w:val="24"/>
          <w:szCs w:val="24"/>
          <w:lang w:eastAsia="uk-UA"/>
        </w:rPr>
        <w:drawing>
          <wp:inline distT="0" distB="0" distL="0" distR="0" wp14:anchorId="2878F4FC" wp14:editId="7F69FA33">
            <wp:extent cx="2892836" cy="1814945"/>
            <wp:effectExtent l="0" t="0" r="3175" b="0"/>
            <wp:docPr id="31" name="Рисунок 31" descr="C:\Users\Ольга-ПК\AppData\Local\Packages\Microsoft.Windows.Photos_8wekyb3d8bbwe\TempState\ShareServiceTempFolder\сніг 20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льга-ПК\AppData\Local\Packages\Microsoft.Windows.Photos_8wekyb3d8bbwe\TempState\ShareServiceTempFolder\сніг 2023.jpe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66443" b="50703"/>
                    <a:stretch/>
                  </pic:blipFill>
                  <pic:spPr bwMode="auto">
                    <a:xfrm>
                      <a:off x="0" y="0"/>
                      <a:ext cx="2914415" cy="1828484"/>
                    </a:xfrm>
                    <a:prstGeom prst="rect">
                      <a:avLst/>
                    </a:prstGeom>
                    <a:noFill/>
                    <a:ln>
                      <a:noFill/>
                    </a:ln>
                    <a:extLst>
                      <a:ext uri="{53640926-AAD7-44D8-BBD7-CCE9431645EC}">
                        <a14:shadowObscured xmlns:a14="http://schemas.microsoft.com/office/drawing/2010/main"/>
                      </a:ext>
                    </a:extLst>
                  </pic:spPr>
                </pic:pic>
              </a:graphicData>
            </a:graphic>
          </wp:inline>
        </w:drawing>
      </w:r>
    </w:p>
    <w:p w14:paraId="59F7173F" w14:textId="77923C03" w:rsidR="00E774F8" w:rsidRDefault="00FB64CE" w:rsidP="00E774F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2.16 Динаміка середньорічної глибини </w:t>
      </w:r>
      <w:r w:rsidR="00E774F8">
        <w:rPr>
          <w:rFonts w:ascii="Times New Roman" w:hAnsi="Times New Roman" w:cs="Times New Roman"/>
          <w:sz w:val="28"/>
          <w:szCs w:val="28"/>
        </w:rPr>
        <w:t>снігового покриву в містах України протягом 2010-2023 років, см</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(Додаток В)</w:t>
      </w:r>
    </w:p>
    <w:p w14:paraId="0360469D" w14:textId="50E91D8A" w:rsidR="000D1EC0" w:rsidRDefault="0064401D" w:rsidP="00F0445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D1EC0">
        <w:rPr>
          <w:rFonts w:ascii="Times New Roman" w:hAnsi="Times New Roman" w:cs="Times New Roman"/>
          <w:sz w:val="28"/>
          <w:szCs w:val="28"/>
        </w:rPr>
        <w:t>Отже, для півночі</w:t>
      </w:r>
      <w:r w:rsidR="00F867AB">
        <w:rPr>
          <w:rFonts w:ascii="Times New Roman" w:hAnsi="Times New Roman" w:cs="Times New Roman"/>
          <w:sz w:val="28"/>
          <w:szCs w:val="28"/>
        </w:rPr>
        <w:t>,</w:t>
      </w:r>
      <w:r w:rsidR="000D1EC0">
        <w:rPr>
          <w:rFonts w:ascii="Times New Roman" w:hAnsi="Times New Roman" w:cs="Times New Roman"/>
          <w:sz w:val="28"/>
          <w:szCs w:val="28"/>
        </w:rPr>
        <w:t xml:space="preserve"> центру та півдня держави характерне загальне зменшення кількості опадів як протягом року, так і в зимовий період. </w:t>
      </w:r>
      <w:r w:rsidR="00C51B85">
        <w:rPr>
          <w:rFonts w:ascii="Times New Roman" w:hAnsi="Times New Roman" w:cs="Times New Roman"/>
          <w:sz w:val="28"/>
          <w:szCs w:val="28"/>
        </w:rPr>
        <w:t>Це</w:t>
      </w:r>
      <w:r w:rsidR="000D1EC0">
        <w:rPr>
          <w:rFonts w:ascii="Times New Roman" w:hAnsi="Times New Roman" w:cs="Times New Roman"/>
          <w:sz w:val="28"/>
          <w:szCs w:val="28"/>
        </w:rPr>
        <w:t xml:space="preserve"> може свідчити про зростання посушливості даних територій. Натомість для заходу та сходу притаманне незначне збільшення зволоження. </w:t>
      </w:r>
    </w:p>
    <w:p w14:paraId="15DEBD77" w14:textId="3428BA26" w:rsidR="0064401D" w:rsidRDefault="0064401D" w:rsidP="000D1EC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Середня річна швидкість  вітру зазнала зниження в Чернігові, Львові, Одесі та особливо стрімко в Харкові. Натомість </w:t>
      </w:r>
      <w:r w:rsidR="00C51B85">
        <w:rPr>
          <w:rFonts w:ascii="Times New Roman" w:hAnsi="Times New Roman" w:cs="Times New Roman"/>
          <w:sz w:val="28"/>
          <w:szCs w:val="28"/>
        </w:rPr>
        <w:t>у</w:t>
      </w:r>
      <w:r>
        <w:rPr>
          <w:rFonts w:ascii="Times New Roman" w:hAnsi="Times New Roman" w:cs="Times New Roman"/>
          <w:sz w:val="28"/>
          <w:szCs w:val="28"/>
        </w:rPr>
        <w:t xml:space="preserve"> Кропивницькому навпаки зросла (рис.</w:t>
      </w:r>
      <w:r w:rsidR="00FB64CE">
        <w:rPr>
          <w:rFonts w:ascii="Times New Roman" w:hAnsi="Times New Roman" w:cs="Times New Roman"/>
          <w:sz w:val="28"/>
          <w:szCs w:val="28"/>
        </w:rPr>
        <w:t xml:space="preserve"> 2.17</w:t>
      </w:r>
      <w:r>
        <w:rPr>
          <w:rFonts w:ascii="Times New Roman" w:hAnsi="Times New Roman" w:cs="Times New Roman"/>
          <w:sz w:val="28"/>
          <w:szCs w:val="28"/>
        </w:rPr>
        <w:t>)</w:t>
      </w:r>
    </w:p>
    <w:p w14:paraId="11AD426B" w14:textId="554198A2" w:rsidR="00D41ADC" w:rsidRDefault="00D41ADC" w:rsidP="00D41ADC">
      <w:pPr>
        <w:pStyle w:val="a4"/>
        <w:spacing w:before="0" w:beforeAutospacing="0" w:after="0" w:afterAutospacing="0" w:line="360" w:lineRule="auto"/>
      </w:pPr>
      <w:r w:rsidRPr="00D41ADC">
        <w:rPr>
          <w:noProof/>
        </w:rPr>
        <w:drawing>
          <wp:inline distT="0" distB="0" distL="0" distR="0" wp14:anchorId="5175077E" wp14:editId="4D6063E2">
            <wp:extent cx="6065520" cy="1912620"/>
            <wp:effectExtent l="0" t="0" r="0" b="0"/>
            <wp:docPr id="15" name="Рисунок 15" descr="C:\Users\Ольга-ПК\AppData\Local\Packages\Microsoft.Windows.Photos_8wekyb3d8bbwe\TempState\ShareServiceTempFolder\вітер.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вітер.jpe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 r="33689" b="51050"/>
                    <a:stretch/>
                  </pic:blipFill>
                  <pic:spPr bwMode="auto">
                    <a:xfrm>
                      <a:off x="0" y="0"/>
                      <a:ext cx="6170080" cy="1945591"/>
                    </a:xfrm>
                    <a:prstGeom prst="rect">
                      <a:avLst/>
                    </a:prstGeom>
                    <a:noFill/>
                    <a:ln>
                      <a:noFill/>
                    </a:ln>
                    <a:extLst>
                      <a:ext uri="{53640926-AAD7-44D8-BBD7-CCE9431645EC}">
                        <a14:shadowObscured xmlns:a14="http://schemas.microsoft.com/office/drawing/2010/main"/>
                      </a:ext>
                    </a:extLst>
                  </pic:spPr>
                </pic:pic>
              </a:graphicData>
            </a:graphic>
          </wp:inline>
        </w:drawing>
      </w:r>
    </w:p>
    <w:p w14:paraId="50897217" w14:textId="4C2A29C6" w:rsidR="0034629A" w:rsidRDefault="0034629A" w:rsidP="00D41ADC">
      <w:pPr>
        <w:pStyle w:val="a4"/>
        <w:spacing w:before="0" w:beforeAutospacing="0" w:after="0" w:afterAutospacing="0" w:line="360" w:lineRule="auto"/>
      </w:pPr>
      <w:r w:rsidRPr="00D41ADC">
        <w:rPr>
          <w:noProof/>
        </w:rPr>
        <w:drawing>
          <wp:inline distT="0" distB="0" distL="0" distR="0" wp14:anchorId="36B3B7E1" wp14:editId="1938BDBC">
            <wp:extent cx="6161921" cy="1953491"/>
            <wp:effectExtent l="0" t="0" r="0" b="8890"/>
            <wp:docPr id="32" name="Рисунок 32" descr="C:\Users\Ольга-ПК\AppData\Local\Packages\Microsoft.Windows.Photos_8wekyb3d8bbwe\TempState\ShareServiceTempFolder\вітер.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вітер.jpe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13133" t="48491" r="17941" b="353"/>
                    <a:stretch/>
                  </pic:blipFill>
                  <pic:spPr bwMode="auto">
                    <a:xfrm>
                      <a:off x="0" y="0"/>
                      <a:ext cx="6219242" cy="1971663"/>
                    </a:xfrm>
                    <a:prstGeom prst="rect">
                      <a:avLst/>
                    </a:prstGeom>
                    <a:noFill/>
                    <a:ln>
                      <a:noFill/>
                    </a:ln>
                    <a:extLst>
                      <a:ext uri="{53640926-AAD7-44D8-BBD7-CCE9431645EC}">
                        <a14:shadowObscured xmlns:a14="http://schemas.microsoft.com/office/drawing/2010/main"/>
                      </a:ext>
                    </a:extLst>
                  </pic:spPr>
                </pic:pic>
              </a:graphicData>
            </a:graphic>
          </wp:inline>
        </w:drawing>
      </w:r>
    </w:p>
    <w:p w14:paraId="08917F61" w14:textId="2786DB42" w:rsidR="0034629A" w:rsidRPr="00D41ADC" w:rsidRDefault="0034629A" w:rsidP="0034629A">
      <w:pPr>
        <w:pStyle w:val="a4"/>
        <w:spacing w:before="0" w:beforeAutospacing="0" w:after="0" w:afterAutospacing="0" w:line="360" w:lineRule="auto"/>
        <w:jc w:val="center"/>
      </w:pPr>
      <w:r w:rsidRPr="00D41ADC">
        <w:rPr>
          <w:noProof/>
        </w:rPr>
        <w:drawing>
          <wp:inline distT="0" distB="0" distL="0" distR="0" wp14:anchorId="7B962D31" wp14:editId="5CF73E21">
            <wp:extent cx="2951018" cy="1844934"/>
            <wp:effectExtent l="0" t="0" r="1905" b="3175"/>
            <wp:docPr id="33" name="Рисунок 33" descr="C:\Users\Ольга-ПК\AppData\Local\Packages\Microsoft.Windows.Photos_8wekyb3d8bbwe\TempState\ShareServiceTempFolder\вітер.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Ольга-ПК\AppData\Local\Packages\Microsoft.Windows.Photos_8wekyb3d8bbwe\TempState\ShareServiceTempFolder\вітер.jpe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66326" b="50714"/>
                    <a:stretch/>
                  </pic:blipFill>
                  <pic:spPr bwMode="auto">
                    <a:xfrm>
                      <a:off x="0" y="0"/>
                      <a:ext cx="2987366" cy="1867658"/>
                    </a:xfrm>
                    <a:prstGeom prst="rect">
                      <a:avLst/>
                    </a:prstGeom>
                    <a:noFill/>
                    <a:ln>
                      <a:noFill/>
                    </a:ln>
                    <a:extLst>
                      <a:ext uri="{53640926-AAD7-44D8-BBD7-CCE9431645EC}">
                        <a14:shadowObscured xmlns:a14="http://schemas.microsoft.com/office/drawing/2010/main"/>
                      </a:ext>
                    </a:extLst>
                  </pic:spPr>
                </pic:pic>
              </a:graphicData>
            </a:graphic>
          </wp:inline>
        </w:drawing>
      </w:r>
    </w:p>
    <w:p w14:paraId="6FE5A5C3" w14:textId="45270854" w:rsidR="00D41ADC" w:rsidRDefault="00D41ADC" w:rsidP="00D41AD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w:t>
      </w:r>
      <w:r w:rsidR="00FB64CE">
        <w:rPr>
          <w:rFonts w:ascii="Times New Roman" w:hAnsi="Times New Roman" w:cs="Times New Roman"/>
          <w:sz w:val="28"/>
          <w:szCs w:val="28"/>
        </w:rPr>
        <w:t>2.17 Динаміка середньорічної швидкості</w:t>
      </w:r>
      <w:r>
        <w:rPr>
          <w:rFonts w:ascii="Times New Roman" w:hAnsi="Times New Roman" w:cs="Times New Roman"/>
          <w:sz w:val="28"/>
          <w:szCs w:val="28"/>
        </w:rPr>
        <w:t xml:space="preserve"> вітру в містах України протягом 2010-2023 років, м/с</w:t>
      </w:r>
      <w:r w:rsidR="00E56D16">
        <w:rPr>
          <w:rFonts w:ascii="Times New Roman" w:hAnsi="Times New Roman" w:cs="Times New Roman"/>
          <w:sz w:val="28"/>
          <w:szCs w:val="28"/>
        </w:rPr>
        <w:t xml:space="preserve"> </w:t>
      </w:r>
      <w:r w:rsidR="005204CA">
        <w:rPr>
          <w:rFonts w:ascii="Times New Roman" w:hAnsi="Times New Roman" w:cs="Times New Roman"/>
          <w:sz w:val="28"/>
          <w:szCs w:val="28"/>
        </w:rPr>
        <w:t>(Додаток Г)</w:t>
      </w:r>
    </w:p>
    <w:p w14:paraId="43B4DBE0" w14:textId="197A1029" w:rsidR="00982357" w:rsidRDefault="0064401D" w:rsidP="009823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 рис. </w:t>
      </w:r>
      <w:r w:rsidR="00F867AB">
        <w:rPr>
          <w:rFonts w:ascii="Times New Roman" w:hAnsi="Times New Roman" w:cs="Times New Roman"/>
          <w:sz w:val="28"/>
          <w:szCs w:val="28"/>
        </w:rPr>
        <w:t xml:space="preserve">2.17 </w:t>
      </w:r>
      <w:r>
        <w:rPr>
          <w:rFonts w:ascii="Times New Roman" w:hAnsi="Times New Roman" w:cs="Times New Roman"/>
          <w:sz w:val="28"/>
          <w:szCs w:val="28"/>
        </w:rPr>
        <w:t xml:space="preserve">виходить, що для більшої </w:t>
      </w:r>
      <w:r w:rsidR="00C51B85">
        <w:rPr>
          <w:rFonts w:ascii="Times New Roman" w:hAnsi="Times New Roman" w:cs="Times New Roman"/>
          <w:sz w:val="28"/>
          <w:szCs w:val="28"/>
        </w:rPr>
        <w:t xml:space="preserve">частини </w:t>
      </w:r>
      <w:r>
        <w:rPr>
          <w:rFonts w:ascii="Times New Roman" w:hAnsi="Times New Roman" w:cs="Times New Roman"/>
          <w:sz w:val="28"/>
          <w:szCs w:val="28"/>
        </w:rPr>
        <w:t xml:space="preserve">території України притаманне зниження середньорічної швидкості вітру, що змінює розподіл повітряних мас та </w:t>
      </w:r>
      <w:r w:rsidR="000D1EC0">
        <w:rPr>
          <w:rFonts w:ascii="Times New Roman" w:hAnsi="Times New Roman" w:cs="Times New Roman"/>
          <w:sz w:val="28"/>
          <w:szCs w:val="28"/>
        </w:rPr>
        <w:t>випадіння опадів. Дана</w:t>
      </w:r>
      <w:r>
        <w:rPr>
          <w:rFonts w:ascii="Times New Roman" w:hAnsi="Times New Roman" w:cs="Times New Roman"/>
          <w:sz w:val="28"/>
          <w:szCs w:val="28"/>
        </w:rPr>
        <w:t xml:space="preserve"> </w:t>
      </w:r>
      <w:r w:rsidR="000D1EC0">
        <w:rPr>
          <w:rFonts w:ascii="Times New Roman" w:hAnsi="Times New Roman" w:cs="Times New Roman"/>
          <w:sz w:val="28"/>
          <w:szCs w:val="28"/>
        </w:rPr>
        <w:t>динаміка</w:t>
      </w:r>
      <w:r>
        <w:rPr>
          <w:rFonts w:ascii="Times New Roman" w:hAnsi="Times New Roman" w:cs="Times New Roman"/>
          <w:sz w:val="28"/>
          <w:szCs w:val="28"/>
        </w:rPr>
        <w:t xml:space="preserve"> свідчить про зниження інтенсивності </w:t>
      </w:r>
      <w:r w:rsidR="00F04456">
        <w:rPr>
          <w:rFonts w:ascii="Times New Roman" w:hAnsi="Times New Roman" w:cs="Times New Roman"/>
          <w:sz w:val="28"/>
          <w:szCs w:val="28"/>
        </w:rPr>
        <w:t>переміщення повітря, що може лише поглиблювати кліматичні зміни.</w:t>
      </w:r>
    </w:p>
    <w:p w14:paraId="2AE4AD82" w14:textId="65463067" w:rsidR="00C54648" w:rsidRDefault="00843009" w:rsidP="005E5C5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Отже, аналіз кліматичних показників міст свідчить, що в порівнянні з багаторічними показниками клімат України стає більш посушливим, знижується кількість опадів, що підтверджується динамікою </w:t>
      </w:r>
      <w:r w:rsidR="00C51B85">
        <w:rPr>
          <w:rFonts w:ascii="Times New Roman" w:hAnsi="Times New Roman" w:cs="Times New Roman"/>
          <w:sz w:val="28"/>
          <w:szCs w:val="28"/>
        </w:rPr>
        <w:t>фак</w:t>
      </w:r>
      <w:r>
        <w:rPr>
          <w:rFonts w:ascii="Times New Roman" w:hAnsi="Times New Roman" w:cs="Times New Roman"/>
          <w:sz w:val="28"/>
          <w:szCs w:val="28"/>
        </w:rPr>
        <w:t xml:space="preserve">тичних значень протягом періоду 2010-2023 років. </w:t>
      </w:r>
      <w:r w:rsidR="002E52BC">
        <w:rPr>
          <w:rFonts w:ascii="Times New Roman" w:hAnsi="Times New Roman" w:cs="Times New Roman"/>
          <w:sz w:val="28"/>
          <w:szCs w:val="28"/>
        </w:rPr>
        <w:t xml:space="preserve">Значних трансформацій зазнали кліматичні показники всіх аналізованих </w:t>
      </w:r>
      <w:r w:rsidR="00AA028B">
        <w:rPr>
          <w:rFonts w:ascii="Times New Roman" w:hAnsi="Times New Roman" w:cs="Times New Roman"/>
          <w:sz w:val="28"/>
          <w:szCs w:val="28"/>
        </w:rPr>
        <w:t>регіонів</w:t>
      </w:r>
      <w:r w:rsidR="002E52BC">
        <w:rPr>
          <w:rFonts w:ascii="Times New Roman" w:hAnsi="Times New Roman" w:cs="Times New Roman"/>
          <w:sz w:val="28"/>
          <w:szCs w:val="28"/>
        </w:rPr>
        <w:t xml:space="preserve"> України. Проте о</w:t>
      </w:r>
      <w:r>
        <w:rPr>
          <w:rFonts w:ascii="Times New Roman" w:hAnsi="Times New Roman" w:cs="Times New Roman"/>
          <w:sz w:val="28"/>
          <w:szCs w:val="28"/>
        </w:rPr>
        <w:t xml:space="preserve">собливо стрімко змінюється клімат півночі держави, про що свідчать дані по місту Чернігів. </w:t>
      </w:r>
    </w:p>
    <w:p w14:paraId="5E1D3ACE" w14:textId="77777777" w:rsidR="005E5C54" w:rsidRDefault="005E5C54" w:rsidP="005E5C54">
      <w:pPr>
        <w:spacing w:after="0" w:line="360" w:lineRule="auto"/>
        <w:jc w:val="both"/>
        <w:rPr>
          <w:rFonts w:ascii="Times New Roman" w:hAnsi="Times New Roman" w:cs="Times New Roman"/>
          <w:sz w:val="28"/>
          <w:szCs w:val="28"/>
        </w:rPr>
      </w:pPr>
    </w:p>
    <w:p w14:paraId="64310EC6" w14:textId="77777777" w:rsidR="00745A7A" w:rsidRDefault="00745A7A" w:rsidP="00466F1D">
      <w:pPr>
        <w:pStyle w:val="a3"/>
        <w:spacing w:after="0" w:line="360" w:lineRule="auto"/>
        <w:ind w:left="0"/>
        <w:jc w:val="center"/>
        <w:outlineLvl w:val="1"/>
        <w:rPr>
          <w:rFonts w:ascii="Times New Roman" w:hAnsi="Times New Roman" w:cs="Times New Roman"/>
          <w:b/>
          <w:sz w:val="28"/>
          <w:szCs w:val="28"/>
        </w:rPr>
      </w:pPr>
      <w:bookmarkStart w:id="14" w:name="_Toc166512963"/>
      <w:r w:rsidRPr="00C54648">
        <w:rPr>
          <w:rFonts w:ascii="Times New Roman" w:hAnsi="Times New Roman" w:cs="Times New Roman"/>
          <w:b/>
          <w:sz w:val="28"/>
          <w:szCs w:val="28"/>
        </w:rPr>
        <w:t>Висновки до розділу 2</w:t>
      </w:r>
      <w:bookmarkEnd w:id="14"/>
    </w:p>
    <w:p w14:paraId="4910B6BE" w14:textId="77777777" w:rsidR="00745A7A" w:rsidRDefault="00745A7A" w:rsidP="00745A7A">
      <w:pPr>
        <w:pStyle w:val="a4"/>
        <w:spacing w:before="0" w:beforeAutospacing="0" w:after="0" w:afterAutospacing="0" w:line="360" w:lineRule="auto"/>
        <w:ind w:firstLine="567"/>
        <w:jc w:val="both"/>
        <w:rPr>
          <w:sz w:val="28"/>
          <w:szCs w:val="28"/>
        </w:rPr>
      </w:pPr>
      <w:r>
        <w:rPr>
          <w:sz w:val="28"/>
          <w:szCs w:val="28"/>
        </w:rPr>
        <w:t xml:space="preserve">Порівняльний аналіз температурних показників 1961-1990 та 1991-2023 років демонструє підвищення середньої багаторічної температури повітря в Україні на 1,1 </w:t>
      </w:r>
      <w:r w:rsidRPr="00C434E0">
        <w:rPr>
          <w:sz w:val="28"/>
          <w:szCs w:val="28"/>
        </w:rPr>
        <w:t>⁰С.</w:t>
      </w:r>
      <w:r>
        <w:rPr>
          <w:sz w:val="28"/>
          <w:szCs w:val="28"/>
        </w:rPr>
        <w:t xml:space="preserve"> </w:t>
      </w:r>
    </w:p>
    <w:p w14:paraId="213F77AF" w14:textId="777122A9" w:rsidR="00745A7A" w:rsidRDefault="00745A7A" w:rsidP="00745A7A">
      <w:pPr>
        <w:pStyle w:val="a4"/>
        <w:spacing w:before="0" w:beforeAutospacing="0" w:after="0" w:afterAutospacing="0" w:line="360" w:lineRule="auto"/>
        <w:ind w:firstLine="567"/>
        <w:jc w:val="both"/>
        <w:rPr>
          <w:sz w:val="28"/>
          <w:szCs w:val="28"/>
        </w:rPr>
      </w:pPr>
      <w:r>
        <w:rPr>
          <w:sz w:val="28"/>
          <w:szCs w:val="28"/>
        </w:rPr>
        <w:t xml:space="preserve">В </w:t>
      </w:r>
      <w:r w:rsidR="00AA028B">
        <w:rPr>
          <w:sz w:val="28"/>
          <w:szCs w:val="28"/>
        </w:rPr>
        <w:t xml:space="preserve">розрізі </w:t>
      </w:r>
      <w:r>
        <w:rPr>
          <w:sz w:val="28"/>
          <w:szCs w:val="28"/>
        </w:rPr>
        <w:t>сезон</w:t>
      </w:r>
      <w:r w:rsidR="00AA028B">
        <w:rPr>
          <w:sz w:val="28"/>
          <w:szCs w:val="28"/>
        </w:rPr>
        <w:t>ів</w:t>
      </w:r>
      <w:r>
        <w:rPr>
          <w:sz w:val="28"/>
          <w:szCs w:val="28"/>
        </w:rPr>
        <w:t xml:space="preserve"> року найбільших метаморфоз зазнали кліматичні показники літнього періоду. Поряд з підвищенням температури повітря відбувалося зменшення кількості атмосферних опадів. Зимовий, весняний та осінній періоди також відзначаються зростанням температури та зменшенням кількості опадів.</w:t>
      </w:r>
    </w:p>
    <w:p w14:paraId="1ADF3431" w14:textId="23F7BB0E" w:rsidR="00745A7A" w:rsidRDefault="001A3DCB" w:rsidP="00745A7A">
      <w:pPr>
        <w:pStyle w:val="a4"/>
        <w:spacing w:before="0" w:beforeAutospacing="0" w:after="0" w:afterAutospacing="0" w:line="360" w:lineRule="auto"/>
        <w:ind w:firstLine="567"/>
        <w:jc w:val="both"/>
        <w:rPr>
          <w:sz w:val="28"/>
          <w:szCs w:val="28"/>
        </w:rPr>
      </w:pPr>
      <w:r>
        <w:rPr>
          <w:sz w:val="28"/>
          <w:szCs w:val="28"/>
        </w:rPr>
        <w:t>У</w:t>
      </w:r>
      <w:r w:rsidR="00745A7A">
        <w:rPr>
          <w:sz w:val="28"/>
          <w:szCs w:val="28"/>
        </w:rPr>
        <w:t xml:space="preserve"> територіальному відношенні найбільших кліматичних змін зазнали захід та північ України, що може бути пов’язано зі зменшенням хмарності, яке призвело до зростання температури повітря та зменшення кількості опадів. Для півдня, центру та сходу країни характерне підвищення середньомісячних температур повітря поряд з незначною зміною кількості опадів.</w:t>
      </w:r>
    </w:p>
    <w:p w14:paraId="7FE1F771" w14:textId="4131A463" w:rsidR="00745A7A" w:rsidRDefault="00745A7A" w:rsidP="00745A7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Аналіз кліматичних показників в окремих містах, що розміщені в різних частинах України продемонстрував, що порівняно з багаторічними показниками протягом 2010-2023 років відбулося загальне підвищення температури, котре особливо виражене на півночі, заході та сході України. Зменшилася </w:t>
      </w:r>
      <w:r w:rsidR="001A3DCB">
        <w:rPr>
          <w:rFonts w:ascii="Times New Roman" w:hAnsi="Times New Roman" w:cs="Times New Roman"/>
          <w:sz w:val="28"/>
          <w:szCs w:val="28"/>
        </w:rPr>
        <w:t>сумарна кількість опадів у</w:t>
      </w:r>
      <w:r>
        <w:rPr>
          <w:rFonts w:ascii="Times New Roman" w:hAnsi="Times New Roman" w:cs="Times New Roman"/>
          <w:sz w:val="28"/>
          <w:szCs w:val="28"/>
        </w:rPr>
        <w:t xml:space="preserve"> літні міс</w:t>
      </w:r>
      <w:r w:rsidR="001A3DCB">
        <w:rPr>
          <w:rFonts w:ascii="Times New Roman" w:hAnsi="Times New Roman" w:cs="Times New Roman"/>
          <w:sz w:val="28"/>
          <w:szCs w:val="28"/>
        </w:rPr>
        <w:t>я</w:t>
      </w:r>
      <w:r>
        <w:rPr>
          <w:rFonts w:ascii="Times New Roman" w:hAnsi="Times New Roman" w:cs="Times New Roman"/>
          <w:sz w:val="28"/>
          <w:szCs w:val="28"/>
        </w:rPr>
        <w:t>ці по всій території держави. Зниження сумарної річної кількості опадів характерне для півночі. Також для заходу та півночі держави притаманне зменшення глибини снігового покриву.</w:t>
      </w:r>
    </w:p>
    <w:p w14:paraId="1ADE9A5F" w14:textId="77777777" w:rsidR="00745A7A" w:rsidRDefault="00745A7A" w:rsidP="00745A7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Динаміка кліматичних показників у окремих  містах України протягом 2010-2023 років показала, що найбільше підвищення середньорічної температури повітря зафіксовано в Чернігові та Львові. Сумарна річна кількість опадів та глибина снігового покриву найбільш суттєво зменшилася в Чернігові, Кропивницькому та Одесі. Відбулося зниження середньорічної швидкості вітру у всіх містах, крім Кропивницького. </w:t>
      </w:r>
    </w:p>
    <w:p w14:paraId="68D4ECC6" w14:textId="6CAD090C" w:rsidR="00745A7A" w:rsidRDefault="00745A7A" w:rsidP="00745A7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w:r w:rsidR="001A3DCB">
        <w:rPr>
          <w:rFonts w:ascii="Times New Roman" w:hAnsi="Times New Roman" w:cs="Times New Roman"/>
          <w:sz w:val="28"/>
          <w:szCs w:val="28"/>
        </w:rPr>
        <w:t>аналіз</w:t>
      </w:r>
      <w:r>
        <w:rPr>
          <w:rFonts w:ascii="Times New Roman" w:hAnsi="Times New Roman" w:cs="Times New Roman"/>
          <w:sz w:val="28"/>
          <w:szCs w:val="28"/>
        </w:rPr>
        <w:t xml:space="preserve"> </w:t>
      </w:r>
      <w:r w:rsidR="001A3DCB">
        <w:rPr>
          <w:rFonts w:ascii="Times New Roman" w:hAnsi="Times New Roman" w:cs="Times New Roman"/>
          <w:sz w:val="28"/>
          <w:szCs w:val="28"/>
        </w:rPr>
        <w:t xml:space="preserve">багаторічних рядів </w:t>
      </w:r>
      <w:r>
        <w:rPr>
          <w:rFonts w:ascii="Times New Roman" w:hAnsi="Times New Roman" w:cs="Times New Roman"/>
          <w:sz w:val="28"/>
          <w:szCs w:val="28"/>
        </w:rPr>
        <w:t xml:space="preserve">кліматичних показників </w:t>
      </w:r>
      <w:r w:rsidR="001A3DCB">
        <w:rPr>
          <w:rFonts w:ascii="Times New Roman" w:hAnsi="Times New Roman" w:cs="Times New Roman"/>
          <w:sz w:val="28"/>
          <w:szCs w:val="28"/>
        </w:rPr>
        <w:t xml:space="preserve">на </w:t>
      </w:r>
      <w:r>
        <w:rPr>
          <w:rFonts w:ascii="Times New Roman" w:hAnsi="Times New Roman" w:cs="Times New Roman"/>
          <w:sz w:val="28"/>
          <w:szCs w:val="28"/>
        </w:rPr>
        <w:t>території України демонстру</w:t>
      </w:r>
      <w:r w:rsidR="001A3DCB">
        <w:rPr>
          <w:rFonts w:ascii="Times New Roman" w:hAnsi="Times New Roman" w:cs="Times New Roman"/>
          <w:sz w:val="28"/>
          <w:szCs w:val="28"/>
        </w:rPr>
        <w:t>є</w:t>
      </w:r>
      <w:r>
        <w:rPr>
          <w:rFonts w:ascii="Times New Roman" w:hAnsi="Times New Roman" w:cs="Times New Roman"/>
          <w:sz w:val="28"/>
          <w:szCs w:val="28"/>
        </w:rPr>
        <w:t xml:space="preserve"> підвищення середньорічної температури, зменшення сумарної річної кількості опадів, глибини снігового покриву, з</w:t>
      </w:r>
      <w:r w:rsidR="001A3DCB">
        <w:rPr>
          <w:rFonts w:ascii="Times New Roman" w:hAnsi="Times New Roman" w:cs="Times New Roman"/>
          <w:sz w:val="28"/>
          <w:szCs w:val="28"/>
        </w:rPr>
        <w:t>менш</w:t>
      </w:r>
      <w:r>
        <w:rPr>
          <w:rFonts w:ascii="Times New Roman" w:hAnsi="Times New Roman" w:cs="Times New Roman"/>
          <w:sz w:val="28"/>
          <w:szCs w:val="28"/>
        </w:rPr>
        <w:t>ення швидкості вітру. Зміни клімату проявляються по всій території України, проте найсуттєвіші трансформації фіксуються на півночі держави.</w:t>
      </w:r>
    </w:p>
    <w:p w14:paraId="4B8C65F5" w14:textId="77777777" w:rsidR="00745A7A" w:rsidRDefault="00745A7A" w:rsidP="00745A7A">
      <w:pPr>
        <w:pStyle w:val="a3"/>
        <w:spacing w:before="240"/>
        <w:ind w:left="928"/>
        <w:jc w:val="both"/>
        <w:rPr>
          <w:rFonts w:ascii="Times New Roman" w:hAnsi="Times New Roman" w:cs="Times New Roman"/>
          <w:sz w:val="28"/>
          <w:szCs w:val="28"/>
        </w:rPr>
      </w:pPr>
    </w:p>
    <w:p w14:paraId="643055C6" w14:textId="77777777" w:rsidR="00745A7A" w:rsidRDefault="00745A7A" w:rsidP="00745A7A">
      <w:pPr>
        <w:pStyle w:val="a3"/>
        <w:spacing w:before="240"/>
        <w:ind w:left="928"/>
        <w:jc w:val="both"/>
        <w:rPr>
          <w:rFonts w:ascii="Times New Roman" w:hAnsi="Times New Roman" w:cs="Times New Roman"/>
          <w:sz w:val="28"/>
          <w:szCs w:val="28"/>
        </w:rPr>
      </w:pPr>
    </w:p>
    <w:p w14:paraId="2D576ABE" w14:textId="77777777" w:rsidR="00745A7A" w:rsidRDefault="00745A7A" w:rsidP="00745A7A">
      <w:pPr>
        <w:pStyle w:val="a3"/>
        <w:spacing w:before="240"/>
        <w:ind w:left="928"/>
        <w:jc w:val="both"/>
        <w:rPr>
          <w:rFonts w:ascii="Times New Roman" w:hAnsi="Times New Roman" w:cs="Times New Roman"/>
          <w:sz w:val="28"/>
          <w:szCs w:val="28"/>
        </w:rPr>
      </w:pPr>
    </w:p>
    <w:p w14:paraId="2B65F0FE" w14:textId="625E161D" w:rsidR="005E5C54" w:rsidRDefault="005E5C54" w:rsidP="00C54648">
      <w:pPr>
        <w:pStyle w:val="a3"/>
        <w:spacing w:after="0" w:line="360" w:lineRule="auto"/>
        <w:ind w:left="0"/>
        <w:jc w:val="center"/>
        <w:rPr>
          <w:rFonts w:ascii="Times New Roman" w:hAnsi="Times New Roman" w:cs="Times New Roman"/>
          <w:b/>
          <w:sz w:val="28"/>
          <w:szCs w:val="28"/>
        </w:rPr>
      </w:pPr>
    </w:p>
    <w:p w14:paraId="4E833EE9" w14:textId="679F0023" w:rsidR="00466F1D" w:rsidRDefault="00466F1D" w:rsidP="00C54648">
      <w:pPr>
        <w:pStyle w:val="a3"/>
        <w:spacing w:after="0" w:line="360" w:lineRule="auto"/>
        <w:ind w:left="0"/>
        <w:jc w:val="center"/>
        <w:rPr>
          <w:rFonts w:ascii="Times New Roman" w:hAnsi="Times New Roman" w:cs="Times New Roman"/>
          <w:b/>
          <w:sz w:val="28"/>
          <w:szCs w:val="28"/>
        </w:rPr>
      </w:pPr>
    </w:p>
    <w:p w14:paraId="59D527D7" w14:textId="7A0A5B06" w:rsidR="00466F1D" w:rsidRDefault="00466F1D" w:rsidP="00C54648">
      <w:pPr>
        <w:pStyle w:val="a3"/>
        <w:spacing w:after="0" w:line="360" w:lineRule="auto"/>
        <w:ind w:left="0"/>
        <w:jc w:val="center"/>
        <w:rPr>
          <w:rFonts w:ascii="Times New Roman" w:hAnsi="Times New Roman" w:cs="Times New Roman"/>
          <w:b/>
          <w:sz w:val="28"/>
          <w:szCs w:val="28"/>
        </w:rPr>
      </w:pPr>
    </w:p>
    <w:p w14:paraId="7A52EEC9" w14:textId="22F0CEB0" w:rsidR="00466F1D" w:rsidRDefault="00466F1D" w:rsidP="00C54648">
      <w:pPr>
        <w:pStyle w:val="a3"/>
        <w:spacing w:after="0" w:line="360" w:lineRule="auto"/>
        <w:ind w:left="0"/>
        <w:jc w:val="center"/>
        <w:rPr>
          <w:rFonts w:ascii="Times New Roman" w:hAnsi="Times New Roman" w:cs="Times New Roman"/>
          <w:b/>
          <w:sz w:val="28"/>
          <w:szCs w:val="28"/>
        </w:rPr>
      </w:pPr>
    </w:p>
    <w:p w14:paraId="0B35FFAC" w14:textId="09C22A8E" w:rsidR="00466F1D" w:rsidRDefault="00466F1D" w:rsidP="00C54648">
      <w:pPr>
        <w:pStyle w:val="a3"/>
        <w:spacing w:after="0" w:line="360" w:lineRule="auto"/>
        <w:ind w:left="0"/>
        <w:jc w:val="center"/>
        <w:rPr>
          <w:rFonts w:ascii="Times New Roman" w:hAnsi="Times New Roman" w:cs="Times New Roman"/>
          <w:b/>
          <w:sz w:val="28"/>
          <w:szCs w:val="28"/>
        </w:rPr>
      </w:pPr>
    </w:p>
    <w:p w14:paraId="78E7392A" w14:textId="417D6DFC" w:rsidR="00466F1D" w:rsidRDefault="00466F1D" w:rsidP="00C54648">
      <w:pPr>
        <w:pStyle w:val="a3"/>
        <w:spacing w:after="0" w:line="360" w:lineRule="auto"/>
        <w:ind w:left="0"/>
        <w:jc w:val="center"/>
        <w:rPr>
          <w:rFonts w:ascii="Times New Roman" w:hAnsi="Times New Roman" w:cs="Times New Roman"/>
          <w:b/>
          <w:sz w:val="28"/>
          <w:szCs w:val="28"/>
        </w:rPr>
      </w:pPr>
    </w:p>
    <w:p w14:paraId="03F13C62" w14:textId="0B5689BA" w:rsidR="00466F1D" w:rsidRDefault="00466F1D" w:rsidP="00C54648">
      <w:pPr>
        <w:pStyle w:val="a3"/>
        <w:spacing w:after="0" w:line="360" w:lineRule="auto"/>
        <w:ind w:left="0"/>
        <w:jc w:val="center"/>
        <w:rPr>
          <w:rFonts w:ascii="Times New Roman" w:hAnsi="Times New Roman" w:cs="Times New Roman"/>
          <w:b/>
          <w:sz w:val="28"/>
          <w:szCs w:val="28"/>
        </w:rPr>
      </w:pPr>
    </w:p>
    <w:p w14:paraId="11EE6563" w14:textId="5FDDBD7A" w:rsidR="00466F1D" w:rsidRDefault="00466F1D" w:rsidP="00C54648">
      <w:pPr>
        <w:pStyle w:val="a3"/>
        <w:spacing w:after="0" w:line="360" w:lineRule="auto"/>
        <w:ind w:left="0"/>
        <w:jc w:val="center"/>
        <w:rPr>
          <w:rFonts w:ascii="Times New Roman" w:hAnsi="Times New Roman" w:cs="Times New Roman"/>
          <w:b/>
          <w:sz w:val="28"/>
          <w:szCs w:val="28"/>
        </w:rPr>
      </w:pPr>
    </w:p>
    <w:p w14:paraId="58BADB0B" w14:textId="146FB278" w:rsidR="00466F1D" w:rsidRDefault="00466F1D" w:rsidP="00C54648">
      <w:pPr>
        <w:pStyle w:val="a3"/>
        <w:spacing w:after="0" w:line="360" w:lineRule="auto"/>
        <w:ind w:left="0"/>
        <w:jc w:val="center"/>
        <w:rPr>
          <w:rFonts w:ascii="Times New Roman" w:hAnsi="Times New Roman" w:cs="Times New Roman"/>
          <w:b/>
          <w:sz w:val="28"/>
          <w:szCs w:val="28"/>
        </w:rPr>
      </w:pPr>
    </w:p>
    <w:p w14:paraId="1C1E6E5A" w14:textId="1075B3C1" w:rsidR="00466F1D" w:rsidRDefault="00466F1D" w:rsidP="00C54648">
      <w:pPr>
        <w:pStyle w:val="a3"/>
        <w:spacing w:after="0" w:line="360" w:lineRule="auto"/>
        <w:ind w:left="0"/>
        <w:jc w:val="center"/>
        <w:rPr>
          <w:rFonts w:ascii="Times New Roman" w:hAnsi="Times New Roman" w:cs="Times New Roman"/>
          <w:b/>
          <w:sz w:val="28"/>
          <w:szCs w:val="28"/>
        </w:rPr>
      </w:pPr>
    </w:p>
    <w:p w14:paraId="0E7D9A3B" w14:textId="54958881" w:rsidR="00466F1D" w:rsidRDefault="00466F1D" w:rsidP="00C54648">
      <w:pPr>
        <w:pStyle w:val="a3"/>
        <w:spacing w:after="0" w:line="360" w:lineRule="auto"/>
        <w:ind w:left="0"/>
        <w:jc w:val="center"/>
        <w:rPr>
          <w:rFonts w:ascii="Times New Roman" w:hAnsi="Times New Roman" w:cs="Times New Roman"/>
          <w:b/>
          <w:sz w:val="28"/>
          <w:szCs w:val="28"/>
        </w:rPr>
      </w:pPr>
    </w:p>
    <w:p w14:paraId="07A2961B" w14:textId="66DBCB74" w:rsidR="00466F1D" w:rsidRDefault="00466F1D" w:rsidP="00C54648">
      <w:pPr>
        <w:pStyle w:val="a3"/>
        <w:spacing w:after="0" w:line="360" w:lineRule="auto"/>
        <w:ind w:left="0"/>
        <w:jc w:val="center"/>
        <w:rPr>
          <w:rFonts w:ascii="Times New Roman" w:hAnsi="Times New Roman" w:cs="Times New Roman"/>
          <w:b/>
          <w:sz w:val="28"/>
          <w:szCs w:val="28"/>
        </w:rPr>
      </w:pPr>
    </w:p>
    <w:p w14:paraId="1918FC8E" w14:textId="0DD59947" w:rsidR="00466F1D" w:rsidRDefault="00466F1D" w:rsidP="00C54648">
      <w:pPr>
        <w:pStyle w:val="a3"/>
        <w:spacing w:after="0" w:line="360" w:lineRule="auto"/>
        <w:ind w:left="0"/>
        <w:jc w:val="center"/>
        <w:rPr>
          <w:rFonts w:ascii="Times New Roman" w:hAnsi="Times New Roman" w:cs="Times New Roman"/>
          <w:b/>
          <w:sz w:val="28"/>
          <w:szCs w:val="28"/>
        </w:rPr>
      </w:pPr>
    </w:p>
    <w:p w14:paraId="5665E9CC" w14:textId="6C8FF32F" w:rsidR="00466F1D" w:rsidRDefault="00466F1D" w:rsidP="00C54648">
      <w:pPr>
        <w:pStyle w:val="a3"/>
        <w:spacing w:after="0" w:line="360" w:lineRule="auto"/>
        <w:ind w:left="0"/>
        <w:jc w:val="center"/>
        <w:rPr>
          <w:rFonts w:ascii="Times New Roman" w:hAnsi="Times New Roman" w:cs="Times New Roman"/>
          <w:b/>
          <w:sz w:val="28"/>
          <w:szCs w:val="28"/>
        </w:rPr>
      </w:pPr>
    </w:p>
    <w:p w14:paraId="69713068" w14:textId="7715379A" w:rsidR="00BD6558" w:rsidRDefault="00BD6558" w:rsidP="00C54648">
      <w:pPr>
        <w:pStyle w:val="a3"/>
        <w:spacing w:after="0" w:line="360" w:lineRule="auto"/>
        <w:ind w:left="0"/>
        <w:jc w:val="center"/>
        <w:rPr>
          <w:rFonts w:ascii="Times New Roman" w:hAnsi="Times New Roman" w:cs="Times New Roman"/>
          <w:b/>
          <w:sz w:val="28"/>
          <w:szCs w:val="28"/>
        </w:rPr>
      </w:pPr>
    </w:p>
    <w:p w14:paraId="040305EF" w14:textId="7F75360F" w:rsidR="001E3018" w:rsidRDefault="001E3018" w:rsidP="00C54648">
      <w:pPr>
        <w:pStyle w:val="a3"/>
        <w:spacing w:after="0" w:line="360" w:lineRule="auto"/>
        <w:ind w:left="0"/>
        <w:jc w:val="center"/>
        <w:rPr>
          <w:rFonts w:ascii="Times New Roman" w:hAnsi="Times New Roman" w:cs="Times New Roman"/>
          <w:b/>
          <w:sz w:val="28"/>
          <w:szCs w:val="28"/>
        </w:rPr>
      </w:pPr>
    </w:p>
    <w:p w14:paraId="4EA7EC56" w14:textId="78F8DDA3" w:rsidR="001E3018" w:rsidRDefault="001E3018" w:rsidP="00C54648">
      <w:pPr>
        <w:pStyle w:val="a3"/>
        <w:spacing w:after="0" w:line="360" w:lineRule="auto"/>
        <w:ind w:left="0"/>
        <w:jc w:val="center"/>
        <w:rPr>
          <w:rFonts w:ascii="Times New Roman" w:hAnsi="Times New Roman" w:cs="Times New Roman"/>
          <w:b/>
          <w:sz w:val="28"/>
          <w:szCs w:val="28"/>
        </w:rPr>
      </w:pPr>
    </w:p>
    <w:p w14:paraId="7E5BBEBB" w14:textId="4ED96B9E" w:rsidR="001E3018" w:rsidRDefault="001E3018" w:rsidP="00C54648">
      <w:pPr>
        <w:pStyle w:val="a3"/>
        <w:spacing w:after="0" w:line="360" w:lineRule="auto"/>
        <w:ind w:left="0"/>
        <w:jc w:val="center"/>
        <w:rPr>
          <w:rFonts w:ascii="Times New Roman" w:hAnsi="Times New Roman" w:cs="Times New Roman"/>
          <w:b/>
          <w:sz w:val="28"/>
          <w:szCs w:val="28"/>
        </w:rPr>
      </w:pPr>
    </w:p>
    <w:p w14:paraId="06027706" w14:textId="77777777" w:rsidR="001E3018" w:rsidRDefault="001E3018" w:rsidP="00C54648">
      <w:pPr>
        <w:pStyle w:val="a3"/>
        <w:spacing w:after="0" w:line="360" w:lineRule="auto"/>
        <w:ind w:left="0"/>
        <w:jc w:val="center"/>
        <w:rPr>
          <w:rFonts w:ascii="Times New Roman" w:hAnsi="Times New Roman" w:cs="Times New Roman"/>
          <w:b/>
          <w:sz w:val="28"/>
          <w:szCs w:val="28"/>
        </w:rPr>
      </w:pPr>
    </w:p>
    <w:p w14:paraId="743E1ECB" w14:textId="17E49020" w:rsidR="00466F1D" w:rsidRDefault="00466F1D" w:rsidP="00C54648">
      <w:pPr>
        <w:pStyle w:val="a3"/>
        <w:spacing w:after="0" w:line="360" w:lineRule="auto"/>
        <w:ind w:left="0"/>
        <w:jc w:val="center"/>
        <w:rPr>
          <w:rFonts w:ascii="Times New Roman" w:hAnsi="Times New Roman" w:cs="Times New Roman"/>
          <w:b/>
          <w:sz w:val="28"/>
          <w:szCs w:val="28"/>
        </w:rPr>
      </w:pPr>
    </w:p>
    <w:p w14:paraId="3679DC4A" w14:textId="77777777" w:rsidR="00466F1D" w:rsidRPr="00C54648" w:rsidRDefault="00466F1D" w:rsidP="00C54648">
      <w:pPr>
        <w:pStyle w:val="a3"/>
        <w:spacing w:after="0" w:line="360" w:lineRule="auto"/>
        <w:ind w:left="0"/>
        <w:jc w:val="center"/>
        <w:rPr>
          <w:rFonts w:ascii="Times New Roman" w:hAnsi="Times New Roman" w:cs="Times New Roman"/>
          <w:b/>
          <w:sz w:val="28"/>
          <w:szCs w:val="28"/>
        </w:rPr>
      </w:pPr>
    </w:p>
    <w:p w14:paraId="55FBCF87" w14:textId="13F7356E" w:rsidR="005E5C54" w:rsidRPr="005E5C54" w:rsidRDefault="005E5C54" w:rsidP="00466F1D">
      <w:pPr>
        <w:pStyle w:val="a3"/>
        <w:spacing w:after="0" w:line="360" w:lineRule="auto"/>
        <w:ind w:left="0"/>
        <w:jc w:val="center"/>
        <w:outlineLvl w:val="0"/>
        <w:rPr>
          <w:rFonts w:ascii="Times New Roman" w:hAnsi="Times New Roman" w:cs="Times New Roman"/>
          <w:b/>
          <w:sz w:val="28"/>
          <w:szCs w:val="28"/>
        </w:rPr>
      </w:pPr>
      <w:bookmarkStart w:id="15" w:name="_Toc166512964"/>
      <w:r w:rsidRPr="005E5C54">
        <w:rPr>
          <w:rFonts w:ascii="Times New Roman" w:hAnsi="Times New Roman" w:cs="Times New Roman"/>
          <w:b/>
          <w:sz w:val="28"/>
          <w:szCs w:val="28"/>
        </w:rPr>
        <w:t>Розділ 3 НАСЛІДКИ ТА ШЛЯХИ АДАПТАЦІЇ ДО СУЧАСНИХ ЗМІН КЛІМАТУ НА ТЕРИТОРІЇ УКРАЇНИ</w:t>
      </w:r>
      <w:bookmarkEnd w:id="15"/>
    </w:p>
    <w:p w14:paraId="38555119" w14:textId="62B547A6" w:rsidR="005E5C54" w:rsidRDefault="005E5C54" w:rsidP="00466F1D">
      <w:pPr>
        <w:pStyle w:val="a3"/>
        <w:spacing w:after="0" w:line="360" w:lineRule="auto"/>
        <w:ind w:left="0"/>
        <w:jc w:val="center"/>
        <w:outlineLvl w:val="1"/>
        <w:rPr>
          <w:rFonts w:ascii="Times New Roman" w:hAnsi="Times New Roman" w:cs="Times New Roman"/>
          <w:b/>
          <w:sz w:val="28"/>
          <w:szCs w:val="28"/>
        </w:rPr>
      </w:pPr>
      <w:bookmarkStart w:id="16" w:name="_Toc166512965"/>
      <w:r w:rsidRPr="005E5C54">
        <w:rPr>
          <w:rFonts w:ascii="Times New Roman" w:hAnsi="Times New Roman" w:cs="Times New Roman"/>
          <w:b/>
          <w:sz w:val="28"/>
          <w:szCs w:val="28"/>
        </w:rPr>
        <w:t>3.1 Наслідки сучасних змін клімату території України</w:t>
      </w:r>
      <w:bookmarkEnd w:id="16"/>
    </w:p>
    <w:p w14:paraId="3DC45A78" w14:textId="75D65F73" w:rsidR="003F5860" w:rsidRDefault="002F507D" w:rsidP="002F507D">
      <w:pPr>
        <w:pStyle w:val="a4"/>
        <w:spacing w:before="0" w:beforeAutospacing="0" w:after="0" w:afterAutospacing="0" w:line="360" w:lineRule="auto"/>
        <w:ind w:firstLine="567"/>
        <w:jc w:val="both"/>
        <w:rPr>
          <w:sz w:val="28"/>
          <w:szCs w:val="28"/>
        </w:rPr>
      </w:pPr>
      <w:r>
        <w:rPr>
          <w:sz w:val="28"/>
          <w:szCs w:val="28"/>
        </w:rPr>
        <w:tab/>
        <w:t xml:space="preserve">Із проведеного нами дослідження стає помітним, що клімат України зазнав змін. Підвищилася середньорічна температури повітря на 1,1 ⁰С, скоротилася кількість опадів, особливо в літній період, зменшилася глибина снігового покриву, знизилася швидкість вітру. </w:t>
      </w:r>
      <w:r w:rsidR="00B13A42">
        <w:rPr>
          <w:sz w:val="28"/>
          <w:szCs w:val="28"/>
        </w:rPr>
        <w:t xml:space="preserve">Звісно такі трансформації клімату мають свої наслідки. </w:t>
      </w:r>
    </w:p>
    <w:p w14:paraId="3C18C3ED" w14:textId="0092A2A9" w:rsidR="00B13A42" w:rsidRDefault="00B13A42" w:rsidP="002F507D">
      <w:pPr>
        <w:pStyle w:val="a4"/>
        <w:spacing w:before="0" w:beforeAutospacing="0" w:after="0" w:afterAutospacing="0" w:line="360" w:lineRule="auto"/>
        <w:ind w:firstLine="567"/>
        <w:jc w:val="both"/>
        <w:rPr>
          <w:sz w:val="28"/>
          <w:szCs w:val="28"/>
        </w:rPr>
      </w:pPr>
      <w:r>
        <w:rPr>
          <w:sz w:val="28"/>
          <w:szCs w:val="28"/>
        </w:rPr>
        <w:t>Сучасні зміни клімату України є загрозливими для сільського господарства т</w:t>
      </w:r>
      <w:r w:rsidR="0079133B">
        <w:rPr>
          <w:sz w:val="28"/>
          <w:szCs w:val="28"/>
        </w:rPr>
        <w:t>а продовольчої безпеки країни. У</w:t>
      </w:r>
      <w:r>
        <w:rPr>
          <w:sz w:val="28"/>
          <w:szCs w:val="28"/>
        </w:rPr>
        <w:t xml:space="preserve"> сільському господ</w:t>
      </w:r>
      <w:r w:rsidR="0079133B">
        <w:rPr>
          <w:sz w:val="28"/>
          <w:szCs w:val="28"/>
        </w:rPr>
        <w:t>арстві України</w:t>
      </w:r>
      <w:r>
        <w:rPr>
          <w:sz w:val="28"/>
          <w:szCs w:val="28"/>
        </w:rPr>
        <w:t xml:space="preserve"> провідне місце посідає рослинництво, </w:t>
      </w:r>
      <w:r w:rsidR="0079133B">
        <w:rPr>
          <w:sz w:val="28"/>
          <w:szCs w:val="28"/>
        </w:rPr>
        <w:t>яке</w:t>
      </w:r>
      <w:r>
        <w:rPr>
          <w:sz w:val="28"/>
          <w:szCs w:val="28"/>
        </w:rPr>
        <w:t xml:space="preserve"> дуже залежить від погодн</w:t>
      </w:r>
      <w:r w:rsidR="0079133B">
        <w:rPr>
          <w:sz w:val="28"/>
          <w:szCs w:val="28"/>
        </w:rPr>
        <w:t>о-кліматичн</w:t>
      </w:r>
      <w:r>
        <w:rPr>
          <w:sz w:val="28"/>
          <w:szCs w:val="28"/>
        </w:rPr>
        <w:t>их умов. Головними вирощуваними культурами являються зернові, а саме пшениця (озима і яра), жито, ячмінь</w:t>
      </w:r>
      <w:r w:rsidR="0079133B">
        <w:rPr>
          <w:sz w:val="28"/>
          <w:szCs w:val="28"/>
        </w:rPr>
        <w:t>, кукурудза</w:t>
      </w:r>
      <w:r>
        <w:rPr>
          <w:sz w:val="28"/>
          <w:szCs w:val="28"/>
        </w:rPr>
        <w:t>. Підвищення середньої річної температури та зменшення кількості опадів спричиня</w:t>
      </w:r>
      <w:r w:rsidR="005B2B42">
        <w:rPr>
          <w:sz w:val="28"/>
          <w:szCs w:val="28"/>
        </w:rPr>
        <w:t>ють</w:t>
      </w:r>
      <w:r>
        <w:rPr>
          <w:sz w:val="28"/>
          <w:szCs w:val="28"/>
        </w:rPr>
        <w:t xml:space="preserve"> дефіцит води у ґрунті, що веде до зниження врожайності. На допомогу тут може прийти зрошувальне землеробство. Але для зернових воно не завжди економічно обґрунтовано і поряд з цим веде до вторинного засолення ґрунтів, що також знижує врожайність зернових культур. </w:t>
      </w:r>
      <w:r w:rsidR="0079133B">
        <w:rPr>
          <w:sz w:val="28"/>
          <w:szCs w:val="28"/>
        </w:rPr>
        <w:t>Поч</w:t>
      </w:r>
      <w:r>
        <w:rPr>
          <w:sz w:val="28"/>
          <w:szCs w:val="28"/>
        </w:rPr>
        <w:t xml:space="preserve">астішання пилових бур </w:t>
      </w:r>
      <w:r w:rsidR="005B2B42">
        <w:rPr>
          <w:sz w:val="28"/>
          <w:szCs w:val="28"/>
        </w:rPr>
        <w:t>призводить</w:t>
      </w:r>
      <w:r>
        <w:rPr>
          <w:sz w:val="28"/>
          <w:szCs w:val="28"/>
        </w:rPr>
        <w:t xml:space="preserve"> до руйнації верхнього родючого шару, що є ще одним </w:t>
      </w:r>
      <w:r w:rsidR="0079133B">
        <w:rPr>
          <w:sz w:val="28"/>
          <w:szCs w:val="28"/>
        </w:rPr>
        <w:t xml:space="preserve">із </w:t>
      </w:r>
      <w:r>
        <w:rPr>
          <w:sz w:val="28"/>
          <w:szCs w:val="28"/>
        </w:rPr>
        <w:t>негативни</w:t>
      </w:r>
      <w:r w:rsidR="0079133B">
        <w:rPr>
          <w:sz w:val="28"/>
          <w:szCs w:val="28"/>
        </w:rPr>
        <w:t>х</w:t>
      </w:r>
      <w:r>
        <w:rPr>
          <w:sz w:val="28"/>
          <w:szCs w:val="28"/>
        </w:rPr>
        <w:t xml:space="preserve"> </w:t>
      </w:r>
      <w:r w:rsidR="0079133B">
        <w:rPr>
          <w:sz w:val="28"/>
          <w:szCs w:val="28"/>
        </w:rPr>
        <w:t>чинників у</w:t>
      </w:r>
      <w:r>
        <w:rPr>
          <w:sz w:val="28"/>
          <w:szCs w:val="28"/>
        </w:rPr>
        <w:t xml:space="preserve">пливу на врожайність. Загрозливим являється і відсутність стабільного снігового покриву в холодний період року. Тривалий час для України було характерним вирощування озимої пшениці, котра давала значні валові збори. Але </w:t>
      </w:r>
      <w:r w:rsidR="00AC02BC">
        <w:rPr>
          <w:sz w:val="28"/>
          <w:szCs w:val="28"/>
        </w:rPr>
        <w:t>від’ємні температури та незначна глибина снігового покриву чи взагалі його відсутність призводить до вимерзання кореневої системи рослин. Тобто</w:t>
      </w:r>
      <w:r w:rsidR="0079133B">
        <w:rPr>
          <w:sz w:val="28"/>
          <w:szCs w:val="28"/>
        </w:rPr>
        <w:t>,</w:t>
      </w:r>
      <w:r w:rsidR="00AC02BC">
        <w:rPr>
          <w:sz w:val="28"/>
          <w:szCs w:val="28"/>
        </w:rPr>
        <w:t xml:space="preserve"> сучасні зміни клімату України </w:t>
      </w:r>
      <w:r w:rsidR="00C22D72">
        <w:rPr>
          <w:sz w:val="28"/>
          <w:szCs w:val="28"/>
        </w:rPr>
        <w:t xml:space="preserve">переважно </w:t>
      </w:r>
      <w:r w:rsidR="00AC02BC">
        <w:rPr>
          <w:sz w:val="28"/>
          <w:szCs w:val="28"/>
        </w:rPr>
        <w:t>негативно впливають на традиційне сільське господарство, знижу</w:t>
      </w:r>
      <w:r w:rsidR="00C22D72">
        <w:rPr>
          <w:sz w:val="28"/>
          <w:szCs w:val="28"/>
        </w:rPr>
        <w:t>ють</w:t>
      </w:r>
      <w:r w:rsidR="00AC02BC">
        <w:rPr>
          <w:sz w:val="28"/>
          <w:szCs w:val="28"/>
        </w:rPr>
        <w:t xml:space="preserve"> врожайність</w:t>
      </w:r>
      <w:r w:rsidR="00C22D72">
        <w:rPr>
          <w:sz w:val="28"/>
          <w:szCs w:val="28"/>
        </w:rPr>
        <w:t>, що</w:t>
      </w:r>
      <w:r w:rsidR="00AC02BC">
        <w:rPr>
          <w:sz w:val="28"/>
          <w:szCs w:val="28"/>
        </w:rPr>
        <w:t xml:space="preserve"> може призвести до порушення продовольчої безпеки</w:t>
      </w:r>
      <w:r w:rsidR="00E56D16">
        <w:rPr>
          <w:sz w:val="28"/>
          <w:szCs w:val="28"/>
        </w:rPr>
        <w:t xml:space="preserve"> [13, с. 64]</w:t>
      </w:r>
      <w:r w:rsidR="00AC02BC">
        <w:rPr>
          <w:sz w:val="28"/>
          <w:szCs w:val="28"/>
        </w:rPr>
        <w:t>.</w:t>
      </w:r>
    </w:p>
    <w:p w14:paraId="45FD7566" w14:textId="6DCB075B" w:rsidR="005B2B42" w:rsidRPr="005B2B42" w:rsidRDefault="005B2B42" w:rsidP="002F507D">
      <w:pPr>
        <w:pStyle w:val="a4"/>
        <w:spacing w:before="0" w:beforeAutospacing="0" w:after="0" w:afterAutospacing="0" w:line="360" w:lineRule="auto"/>
        <w:ind w:firstLine="567"/>
        <w:jc w:val="both"/>
        <w:rPr>
          <w:sz w:val="28"/>
          <w:szCs w:val="28"/>
        </w:rPr>
      </w:pPr>
      <w:r>
        <w:rPr>
          <w:sz w:val="28"/>
          <w:szCs w:val="28"/>
        </w:rPr>
        <w:t xml:space="preserve">Зниження кількості опадів призводить до погіршення стану поверхневих вод та недостатнього поповнення підземних. Нині Україна має один </w:t>
      </w:r>
      <w:r w:rsidR="00C22D72">
        <w:rPr>
          <w:sz w:val="28"/>
          <w:szCs w:val="28"/>
        </w:rPr>
        <w:t>і</w:t>
      </w:r>
      <w:r>
        <w:rPr>
          <w:sz w:val="28"/>
          <w:szCs w:val="28"/>
        </w:rPr>
        <w:t>з найнижчих показників забезпечення водними</w:t>
      </w:r>
      <w:r w:rsidR="002D39D0">
        <w:rPr>
          <w:sz w:val="28"/>
          <w:szCs w:val="28"/>
        </w:rPr>
        <w:t xml:space="preserve"> ресурсами</w:t>
      </w:r>
      <w:r w:rsidR="00C22D72">
        <w:rPr>
          <w:sz w:val="28"/>
          <w:szCs w:val="28"/>
        </w:rPr>
        <w:t>, а</w:t>
      </w:r>
      <w:r>
        <w:rPr>
          <w:sz w:val="28"/>
          <w:szCs w:val="28"/>
        </w:rPr>
        <w:t xml:space="preserve"> саме 1 тис. м</w:t>
      </w:r>
      <w:r w:rsidRPr="005B2B42">
        <w:rPr>
          <w:sz w:val="28"/>
          <w:szCs w:val="28"/>
          <w:vertAlign w:val="superscript"/>
        </w:rPr>
        <w:t>3</w:t>
      </w:r>
      <w:r>
        <w:rPr>
          <w:sz w:val="28"/>
          <w:szCs w:val="28"/>
        </w:rPr>
        <w:t>/особу, тоді як для Канади це 94,3 тис. м</w:t>
      </w:r>
      <w:r w:rsidRPr="005B2B42">
        <w:rPr>
          <w:sz w:val="28"/>
          <w:szCs w:val="28"/>
          <w:vertAlign w:val="superscript"/>
        </w:rPr>
        <w:t>3</w:t>
      </w:r>
      <w:r>
        <w:rPr>
          <w:sz w:val="28"/>
          <w:szCs w:val="28"/>
        </w:rPr>
        <w:t>/особу, США ‒ 7,4 тис. м</w:t>
      </w:r>
      <w:r w:rsidRPr="005B2B42">
        <w:rPr>
          <w:sz w:val="28"/>
          <w:szCs w:val="28"/>
          <w:vertAlign w:val="superscript"/>
        </w:rPr>
        <w:t>3</w:t>
      </w:r>
      <w:r>
        <w:rPr>
          <w:sz w:val="28"/>
          <w:szCs w:val="28"/>
        </w:rPr>
        <w:t>/особу, Німеччини ‒ 1,9 тис. м</w:t>
      </w:r>
      <w:r w:rsidRPr="005B2B42">
        <w:rPr>
          <w:sz w:val="28"/>
          <w:szCs w:val="28"/>
          <w:vertAlign w:val="superscript"/>
        </w:rPr>
        <w:t>3</w:t>
      </w:r>
      <w:r>
        <w:rPr>
          <w:sz w:val="28"/>
          <w:szCs w:val="28"/>
        </w:rPr>
        <w:t xml:space="preserve">/особу. </w:t>
      </w:r>
      <w:r w:rsidR="002D39D0">
        <w:rPr>
          <w:sz w:val="28"/>
          <w:szCs w:val="28"/>
        </w:rPr>
        <w:t>Подальше зменшення сумарної річної кількості опадів лише поглибить існуючу проблему та призведе до значних проблем з чистою питною водою для населення</w:t>
      </w:r>
      <w:r w:rsidR="00E56D16">
        <w:rPr>
          <w:sz w:val="28"/>
          <w:szCs w:val="28"/>
        </w:rPr>
        <w:t xml:space="preserve"> [13, с. 23]</w:t>
      </w:r>
      <w:r w:rsidR="002D39D0">
        <w:rPr>
          <w:sz w:val="28"/>
          <w:szCs w:val="28"/>
        </w:rPr>
        <w:t>.</w:t>
      </w:r>
    </w:p>
    <w:p w14:paraId="01E3FB11" w14:textId="6BCEF068" w:rsidR="00F3709E" w:rsidRDefault="00AC02BC" w:rsidP="00F3709E">
      <w:pPr>
        <w:pStyle w:val="a4"/>
        <w:spacing w:before="0" w:beforeAutospacing="0" w:after="0" w:afterAutospacing="0" w:line="360" w:lineRule="auto"/>
        <w:ind w:firstLine="567"/>
        <w:jc w:val="both"/>
        <w:rPr>
          <w:sz w:val="28"/>
          <w:szCs w:val="28"/>
        </w:rPr>
      </w:pPr>
      <w:r>
        <w:rPr>
          <w:sz w:val="28"/>
          <w:szCs w:val="28"/>
        </w:rPr>
        <w:t>Важливим і небезпечним наслідком зміни клімату є вплив на здоров’я людей. Підвищення температур</w:t>
      </w:r>
      <w:r w:rsidR="00C22D72">
        <w:rPr>
          <w:sz w:val="28"/>
          <w:szCs w:val="28"/>
        </w:rPr>
        <w:t>и</w:t>
      </w:r>
      <w:r>
        <w:rPr>
          <w:sz w:val="28"/>
          <w:szCs w:val="28"/>
        </w:rPr>
        <w:t xml:space="preserve"> повітря та зменшення кількості опадів призводить до частішання екстремальної спеки. </w:t>
      </w:r>
      <w:r w:rsidR="00C22D72">
        <w:rPr>
          <w:sz w:val="28"/>
          <w:szCs w:val="28"/>
        </w:rPr>
        <w:t>Це</w:t>
      </w:r>
      <w:r>
        <w:rPr>
          <w:sz w:val="28"/>
          <w:szCs w:val="28"/>
        </w:rPr>
        <w:t xml:space="preserve"> негативно вплива</w:t>
      </w:r>
      <w:r w:rsidR="005B2B42">
        <w:rPr>
          <w:sz w:val="28"/>
          <w:szCs w:val="28"/>
        </w:rPr>
        <w:t>є</w:t>
      </w:r>
      <w:r>
        <w:rPr>
          <w:sz w:val="28"/>
          <w:szCs w:val="28"/>
        </w:rPr>
        <w:t xml:space="preserve"> на людей похилого віку, а також осіб, що страждають на хронічні хвороби серцево-судинної системи. </w:t>
      </w:r>
      <w:r w:rsidR="00F3709E">
        <w:rPr>
          <w:sz w:val="28"/>
          <w:szCs w:val="28"/>
        </w:rPr>
        <w:t>Поряд з цим</w:t>
      </w:r>
      <w:r w:rsidR="00C22D72">
        <w:rPr>
          <w:sz w:val="28"/>
          <w:szCs w:val="28"/>
        </w:rPr>
        <w:t>,</w:t>
      </w:r>
      <w:r w:rsidR="00F3709E">
        <w:rPr>
          <w:sz w:val="28"/>
          <w:szCs w:val="28"/>
        </w:rPr>
        <w:t xml:space="preserve"> </w:t>
      </w:r>
      <w:r w:rsidR="00C22D72">
        <w:rPr>
          <w:sz w:val="28"/>
          <w:szCs w:val="28"/>
        </w:rPr>
        <w:t>через</w:t>
      </w:r>
      <w:r w:rsidR="00F3709E">
        <w:rPr>
          <w:sz w:val="28"/>
          <w:szCs w:val="28"/>
        </w:rPr>
        <w:t xml:space="preserve"> зміни кліматичних показників існує ймовірність погіршення екологічної ситуації, особливо в великих містах. Накопичення смогу</w:t>
      </w:r>
      <w:r w:rsidR="005B2B42">
        <w:rPr>
          <w:sz w:val="28"/>
          <w:szCs w:val="28"/>
        </w:rPr>
        <w:t xml:space="preserve"> призводить</w:t>
      </w:r>
      <w:r w:rsidR="00F3709E">
        <w:rPr>
          <w:sz w:val="28"/>
          <w:szCs w:val="28"/>
        </w:rPr>
        <w:t xml:space="preserve"> до зростання захворюваності на респіраторні та онкологічні хвороби.</w:t>
      </w:r>
    </w:p>
    <w:p w14:paraId="4DB03F32" w14:textId="3F82F0AE" w:rsidR="00AC02BC" w:rsidRDefault="00AC02BC" w:rsidP="002F507D">
      <w:pPr>
        <w:pStyle w:val="a4"/>
        <w:spacing w:before="0" w:beforeAutospacing="0" w:after="0" w:afterAutospacing="0" w:line="360" w:lineRule="auto"/>
        <w:ind w:firstLine="567"/>
        <w:jc w:val="both"/>
        <w:rPr>
          <w:sz w:val="28"/>
          <w:szCs w:val="28"/>
        </w:rPr>
      </w:pPr>
      <w:r>
        <w:rPr>
          <w:sz w:val="28"/>
          <w:szCs w:val="28"/>
        </w:rPr>
        <w:t xml:space="preserve">Можливим також є поширення хвороб, </w:t>
      </w:r>
      <w:r w:rsidR="00C22D72">
        <w:rPr>
          <w:sz w:val="28"/>
          <w:szCs w:val="28"/>
        </w:rPr>
        <w:t>як</w:t>
      </w:r>
      <w:r>
        <w:rPr>
          <w:sz w:val="28"/>
          <w:szCs w:val="28"/>
        </w:rPr>
        <w:t>і раніше були не типові для України, як  то лихоманка Денге чи малярія. Пов’язано це з тим, що різноманітні мікроорганізми та безхребетні організми, котрі раніше були поширені в тропічних широтах</w:t>
      </w:r>
      <w:r w:rsidR="00C22D72">
        <w:rPr>
          <w:sz w:val="28"/>
          <w:szCs w:val="28"/>
        </w:rPr>
        <w:t>,</w:t>
      </w:r>
      <w:r>
        <w:rPr>
          <w:sz w:val="28"/>
          <w:szCs w:val="28"/>
        </w:rPr>
        <w:t xml:space="preserve"> поступово почнуть оселятися все північніше. </w:t>
      </w:r>
      <w:r w:rsidR="005B2B42">
        <w:rPr>
          <w:sz w:val="28"/>
          <w:szCs w:val="28"/>
        </w:rPr>
        <w:t>Також</w:t>
      </w:r>
      <w:r w:rsidR="00F3709E">
        <w:rPr>
          <w:sz w:val="28"/>
          <w:szCs w:val="28"/>
        </w:rPr>
        <w:t xml:space="preserve"> для біорізноманіття України сучасні зміни клімату є не позитивним явищем. Зміщення природних зон </w:t>
      </w:r>
      <w:r w:rsidR="00C22D72">
        <w:rPr>
          <w:sz w:val="28"/>
          <w:szCs w:val="28"/>
        </w:rPr>
        <w:t>і</w:t>
      </w:r>
      <w:r w:rsidR="00F3709E">
        <w:rPr>
          <w:sz w:val="28"/>
          <w:szCs w:val="28"/>
        </w:rPr>
        <w:t xml:space="preserve">з півдня на північ призводить до скорочення ареалів поширення типових представників флори та фауни. Натомість </w:t>
      </w:r>
      <w:r w:rsidR="002D39D0">
        <w:rPr>
          <w:sz w:val="28"/>
          <w:szCs w:val="28"/>
        </w:rPr>
        <w:t xml:space="preserve">розповсюджуються </w:t>
      </w:r>
      <w:r w:rsidR="00F3709E">
        <w:rPr>
          <w:sz w:val="28"/>
          <w:szCs w:val="28"/>
        </w:rPr>
        <w:t xml:space="preserve">види, котрим притаманне проживання у більш спекотному середовищі. Така ситуація </w:t>
      </w:r>
      <w:r w:rsidR="005B2B42">
        <w:rPr>
          <w:sz w:val="28"/>
          <w:szCs w:val="28"/>
        </w:rPr>
        <w:t>призводить</w:t>
      </w:r>
      <w:r w:rsidR="00F3709E">
        <w:rPr>
          <w:sz w:val="28"/>
          <w:szCs w:val="28"/>
        </w:rPr>
        <w:t xml:space="preserve"> до втрати унікальних, ендемічних видів рослин і тварин</w:t>
      </w:r>
      <w:r w:rsidR="00C22D72">
        <w:rPr>
          <w:sz w:val="28"/>
          <w:szCs w:val="28"/>
        </w:rPr>
        <w:t xml:space="preserve"> т</w:t>
      </w:r>
      <w:r w:rsidR="005B2B42">
        <w:rPr>
          <w:sz w:val="28"/>
          <w:szCs w:val="28"/>
        </w:rPr>
        <w:t xml:space="preserve">а </w:t>
      </w:r>
      <w:r w:rsidR="002D39D0">
        <w:rPr>
          <w:sz w:val="28"/>
          <w:szCs w:val="28"/>
        </w:rPr>
        <w:t>поширення</w:t>
      </w:r>
      <w:r w:rsidR="005B2B42">
        <w:rPr>
          <w:sz w:val="28"/>
          <w:szCs w:val="28"/>
        </w:rPr>
        <w:t xml:space="preserve"> не типових, що починають конкурувати за середовище існування</w:t>
      </w:r>
      <w:r w:rsidR="00C22D72">
        <w:rPr>
          <w:sz w:val="28"/>
          <w:szCs w:val="28"/>
        </w:rPr>
        <w:t>,</w:t>
      </w:r>
      <w:r w:rsidR="005B2B42">
        <w:rPr>
          <w:sz w:val="28"/>
          <w:szCs w:val="28"/>
        </w:rPr>
        <w:t xml:space="preserve"> змінюючи місцеві біоценози</w:t>
      </w:r>
      <w:r w:rsidR="00704C18">
        <w:rPr>
          <w:sz w:val="28"/>
          <w:szCs w:val="28"/>
        </w:rPr>
        <w:t xml:space="preserve"> [9, с. 35]</w:t>
      </w:r>
      <w:r w:rsidR="005B2B42">
        <w:rPr>
          <w:sz w:val="28"/>
          <w:szCs w:val="28"/>
        </w:rPr>
        <w:t>.</w:t>
      </w:r>
    </w:p>
    <w:p w14:paraId="1463FFF4" w14:textId="33A43375" w:rsidR="00AC02BC" w:rsidRDefault="00F3709E" w:rsidP="00F3709E">
      <w:pPr>
        <w:pStyle w:val="a4"/>
        <w:spacing w:before="0" w:beforeAutospacing="0" w:after="0" w:afterAutospacing="0" w:line="360" w:lineRule="auto"/>
        <w:ind w:firstLine="567"/>
        <w:jc w:val="both"/>
        <w:rPr>
          <w:sz w:val="28"/>
          <w:szCs w:val="28"/>
        </w:rPr>
      </w:pPr>
      <w:r>
        <w:rPr>
          <w:sz w:val="28"/>
          <w:szCs w:val="28"/>
        </w:rPr>
        <w:t>Вказані наслідки зміни клімату безперечно впли</w:t>
      </w:r>
      <w:r w:rsidR="005B2B42">
        <w:rPr>
          <w:sz w:val="28"/>
          <w:szCs w:val="28"/>
        </w:rPr>
        <w:t xml:space="preserve">вають </w:t>
      </w:r>
      <w:r>
        <w:rPr>
          <w:sz w:val="28"/>
          <w:szCs w:val="28"/>
        </w:rPr>
        <w:t xml:space="preserve">на економіку України. По-перше, зниження врожайності основних експортних </w:t>
      </w:r>
      <w:r w:rsidR="005B2B42">
        <w:rPr>
          <w:sz w:val="28"/>
          <w:szCs w:val="28"/>
        </w:rPr>
        <w:t>культур призводить</w:t>
      </w:r>
      <w:r>
        <w:rPr>
          <w:sz w:val="28"/>
          <w:szCs w:val="28"/>
        </w:rPr>
        <w:t xml:space="preserve"> до значного дефіциту </w:t>
      </w:r>
      <w:r w:rsidR="005B2B42">
        <w:rPr>
          <w:sz w:val="28"/>
          <w:szCs w:val="28"/>
        </w:rPr>
        <w:t>державного бюджету</w:t>
      </w:r>
      <w:r w:rsidR="00524ABC">
        <w:rPr>
          <w:sz w:val="28"/>
          <w:szCs w:val="28"/>
        </w:rPr>
        <w:t>, щ</w:t>
      </w:r>
      <w:r w:rsidR="005B2B42">
        <w:rPr>
          <w:sz w:val="28"/>
          <w:szCs w:val="28"/>
        </w:rPr>
        <w:t>о впливає</w:t>
      </w:r>
      <w:r>
        <w:rPr>
          <w:sz w:val="28"/>
          <w:szCs w:val="28"/>
        </w:rPr>
        <w:t xml:space="preserve"> на рівень життя населення, не </w:t>
      </w:r>
      <w:r w:rsidR="005B2B42">
        <w:rPr>
          <w:sz w:val="28"/>
          <w:szCs w:val="28"/>
        </w:rPr>
        <w:t>дозволяє</w:t>
      </w:r>
      <w:r>
        <w:rPr>
          <w:sz w:val="28"/>
          <w:szCs w:val="28"/>
        </w:rPr>
        <w:t xml:space="preserve"> проводити реформи в соціальній реформі. По-друге, погіршення стану здоров’я населення </w:t>
      </w:r>
      <w:r w:rsidR="005B2B42">
        <w:rPr>
          <w:sz w:val="28"/>
          <w:szCs w:val="28"/>
        </w:rPr>
        <w:t>веде</w:t>
      </w:r>
      <w:r>
        <w:rPr>
          <w:sz w:val="28"/>
          <w:szCs w:val="28"/>
        </w:rPr>
        <w:t xml:space="preserve"> до потреби в нарощуванні фінансування сфери охорони здоров’я, </w:t>
      </w:r>
      <w:r w:rsidR="00524ABC">
        <w:rPr>
          <w:sz w:val="28"/>
          <w:szCs w:val="28"/>
        </w:rPr>
        <w:t>зростання показників депопуляції</w:t>
      </w:r>
      <w:r w:rsidR="005B2B42">
        <w:rPr>
          <w:sz w:val="28"/>
          <w:szCs w:val="28"/>
        </w:rPr>
        <w:t xml:space="preserve">, скорочення </w:t>
      </w:r>
      <w:r w:rsidR="00524ABC">
        <w:rPr>
          <w:sz w:val="28"/>
          <w:szCs w:val="28"/>
        </w:rPr>
        <w:t>кілько</w:t>
      </w:r>
      <w:r>
        <w:rPr>
          <w:sz w:val="28"/>
          <w:szCs w:val="28"/>
        </w:rPr>
        <w:t>ст</w:t>
      </w:r>
      <w:r w:rsidR="00524ABC">
        <w:rPr>
          <w:sz w:val="28"/>
          <w:szCs w:val="28"/>
        </w:rPr>
        <w:t>і</w:t>
      </w:r>
      <w:r>
        <w:rPr>
          <w:sz w:val="28"/>
          <w:szCs w:val="28"/>
        </w:rPr>
        <w:t xml:space="preserve"> робочої сили. Адаптація до кліматичних змін вимага</w:t>
      </w:r>
      <w:r w:rsidR="005B2B42">
        <w:rPr>
          <w:sz w:val="28"/>
          <w:szCs w:val="28"/>
        </w:rPr>
        <w:t>є</w:t>
      </w:r>
      <w:r>
        <w:rPr>
          <w:sz w:val="28"/>
          <w:szCs w:val="28"/>
        </w:rPr>
        <w:t xml:space="preserve"> значних капіталовкладень</w:t>
      </w:r>
      <w:r w:rsidR="005B2B42">
        <w:rPr>
          <w:sz w:val="28"/>
          <w:szCs w:val="28"/>
        </w:rPr>
        <w:t>, залучення інноваційних технологій</w:t>
      </w:r>
      <w:r>
        <w:rPr>
          <w:sz w:val="28"/>
          <w:szCs w:val="28"/>
        </w:rPr>
        <w:t>, що негати</w:t>
      </w:r>
      <w:r w:rsidR="005B2B42">
        <w:rPr>
          <w:sz w:val="28"/>
          <w:szCs w:val="28"/>
        </w:rPr>
        <w:t xml:space="preserve">вно позначається </w:t>
      </w:r>
      <w:r>
        <w:rPr>
          <w:sz w:val="28"/>
          <w:szCs w:val="28"/>
        </w:rPr>
        <w:t>на економіці країни</w:t>
      </w:r>
      <w:r w:rsidR="00704C18">
        <w:rPr>
          <w:sz w:val="28"/>
          <w:szCs w:val="28"/>
        </w:rPr>
        <w:t xml:space="preserve"> [7, с. 129]</w:t>
      </w:r>
      <w:r>
        <w:rPr>
          <w:sz w:val="28"/>
          <w:szCs w:val="28"/>
        </w:rPr>
        <w:t>.</w:t>
      </w:r>
    </w:p>
    <w:p w14:paraId="3514F775" w14:textId="41053083" w:rsidR="002F507D" w:rsidRDefault="002F507D" w:rsidP="002F507D">
      <w:pPr>
        <w:pStyle w:val="a4"/>
        <w:spacing w:before="0" w:beforeAutospacing="0" w:after="0" w:afterAutospacing="0" w:line="360" w:lineRule="auto"/>
        <w:ind w:firstLine="567"/>
        <w:jc w:val="both"/>
        <w:rPr>
          <w:sz w:val="28"/>
          <w:szCs w:val="28"/>
        </w:rPr>
      </w:pPr>
      <w:r>
        <w:rPr>
          <w:sz w:val="28"/>
          <w:szCs w:val="28"/>
        </w:rPr>
        <w:t xml:space="preserve">Міжурядова група експертів </w:t>
      </w:r>
      <w:r w:rsidRPr="002F507D">
        <w:rPr>
          <w:sz w:val="28"/>
          <w:szCs w:val="28"/>
        </w:rPr>
        <w:t>(МГЕЗК)</w:t>
      </w:r>
      <w:r w:rsidR="00524ABC">
        <w:rPr>
          <w:sz w:val="28"/>
          <w:szCs w:val="28"/>
        </w:rPr>
        <w:t xml:space="preserve"> розробила проє</w:t>
      </w:r>
      <w:r>
        <w:rPr>
          <w:sz w:val="28"/>
          <w:szCs w:val="28"/>
        </w:rPr>
        <w:t xml:space="preserve">кції зміни клімату України в майбутньому. </w:t>
      </w:r>
      <w:r w:rsidR="003F5860">
        <w:rPr>
          <w:sz w:val="28"/>
          <w:szCs w:val="28"/>
        </w:rPr>
        <w:t>За збереження сучасних тенденцій середньорічна температура повітря до 2080 року може підвищитися на 3,5</w:t>
      </w:r>
      <w:r w:rsidR="00524ABC">
        <w:rPr>
          <w:sz w:val="28"/>
          <w:szCs w:val="28"/>
        </w:rPr>
        <w:t xml:space="preserve"> </w:t>
      </w:r>
      <w:r w:rsidR="003F5860">
        <w:rPr>
          <w:sz w:val="28"/>
          <w:szCs w:val="28"/>
        </w:rPr>
        <w:t xml:space="preserve">⁰С порівняно із значеннями ХХ століття. Також експерти зазначають, що можливе підвищення повторюваності екстремальних температур, тобто зростання числа аномально спекотних днів з температурою +35 ⁰С. Натомість днів з від’ємними температурами стане 1,5 рази менше, а в південних регіонах вони взагалі </w:t>
      </w:r>
      <w:r w:rsidR="00F8455C">
        <w:rPr>
          <w:sz w:val="28"/>
          <w:szCs w:val="28"/>
        </w:rPr>
        <w:t>можуть зникнути</w:t>
      </w:r>
      <w:r w:rsidR="003F5860">
        <w:rPr>
          <w:sz w:val="28"/>
          <w:szCs w:val="28"/>
        </w:rPr>
        <w:t>.</w:t>
      </w:r>
    </w:p>
    <w:p w14:paraId="5F8A99E6" w14:textId="73EFE12D" w:rsidR="00802028" w:rsidRDefault="003F5860" w:rsidP="008872DA">
      <w:pPr>
        <w:pStyle w:val="a4"/>
        <w:spacing w:before="0" w:beforeAutospacing="0" w:after="0" w:afterAutospacing="0" w:line="360" w:lineRule="auto"/>
        <w:ind w:firstLine="567"/>
        <w:jc w:val="both"/>
        <w:rPr>
          <w:sz w:val="28"/>
          <w:szCs w:val="28"/>
        </w:rPr>
      </w:pPr>
      <w:r>
        <w:rPr>
          <w:sz w:val="28"/>
          <w:szCs w:val="28"/>
        </w:rPr>
        <w:t xml:space="preserve">Прогнозується до 2080 року значне </w:t>
      </w:r>
      <w:r w:rsidR="00F8455C">
        <w:rPr>
          <w:sz w:val="28"/>
          <w:szCs w:val="28"/>
        </w:rPr>
        <w:t>скорочення</w:t>
      </w:r>
      <w:r>
        <w:rPr>
          <w:sz w:val="28"/>
          <w:szCs w:val="28"/>
        </w:rPr>
        <w:t xml:space="preserve"> кількості літніх опадів на півдні та південному-сході України</w:t>
      </w:r>
      <w:r w:rsidR="00524ABC">
        <w:rPr>
          <w:sz w:val="28"/>
          <w:szCs w:val="28"/>
        </w:rPr>
        <w:t xml:space="preserve"> т</w:t>
      </w:r>
      <w:r>
        <w:rPr>
          <w:sz w:val="28"/>
          <w:szCs w:val="28"/>
        </w:rPr>
        <w:t>а значне зниження зимових опадів у вигляді снігу на півночі. Проте експертами також передбачається зростання опадів по території України, але відбудеться зміна їх випадіння. А саме</w:t>
      </w:r>
      <w:r w:rsidR="00524ABC">
        <w:rPr>
          <w:sz w:val="28"/>
          <w:szCs w:val="28"/>
        </w:rPr>
        <w:t>,</w:t>
      </w:r>
      <w:r>
        <w:rPr>
          <w:sz w:val="28"/>
          <w:szCs w:val="28"/>
        </w:rPr>
        <w:t xml:space="preserve"> відбудеться переважання злив, що призводитиме до паводків та зростання поверхневого стоку</w:t>
      </w:r>
      <w:r w:rsidR="00524ABC">
        <w:rPr>
          <w:sz w:val="28"/>
          <w:szCs w:val="28"/>
        </w:rPr>
        <w:t>, щ</w:t>
      </w:r>
      <w:r>
        <w:rPr>
          <w:sz w:val="28"/>
          <w:szCs w:val="28"/>
        </w:rPr>
        <w:t xml:space="preserve">о погіршить поповнення підземних вод, зменшить вміст вологи у ґрунті. Це призводитиме до швидшого виснаження земель, а разом із підвищенням середньорічної температури повітря може </w:t>
      </w:r>
      <w:r w:rsidR="002D39D0">
        <w:rPr>
          <w:sz w:val="28"/>
          <w:szCs w:val="28"/>
        </w:rPr>
        <w:t xml:space="preserve">спричинити посухи </w:t>
      </w:r>
      <w:r w:rsidR="00524ABC">
        <w:rPr>
          <w:sz w:val="28"/>
          <w:szCs w:val="28"/>
        </w:rPr>
        <w:t>та</w:t>
      </w:r>
      <w:r w:rsidR="002D39D0">
        <w:rPr>
          <w:sz w:val="28"/>
          <w:szCs w:val="28"/>
        </w:rPr>
        <w:t xml:space="preserve"> пилові</w:t>
      </w:r>
      <w:r>
        <w:rPr>
          <w:sz w:val="28"/>
          <w:szCs w:val="28"/>
        </w:rPr>
        <w:t xml:space="preserve"> бур</w:t>
      </w:r>
      <w:r w:rsidR="002D39D0">
        <w:rPr>
          <w:sz w:val="28"/>
          <w:szCs w:val="28"/>
        </w:rPr>
        <w:t>і</w:t>
      </w:r>
      <w:r>
        <w:rPr>
          <w:sz w:val="28"/>
          <w:szCs w:val="28"/>
        </w:rPr>
        <w:t xml:space="preserve">. </w:t>
      </w:r>
      <w:r w:rsidR="008872DA">
        <w:rPr>
          <w:sz w:val="28"/>
          <w:szCs w:val="28"/>
        </w:rPr>
        <w:t>Тобто сучасні зміни клімату та майбутні мають низку негативних наслідків в Україні</w:t>
      </w:r>
      <w:r w:rsidR="00E56D16">
        <w:rPr>
          <w:sz w:val="28"/>
          <w:szCs w:val="28"/>
        </w:rPr>
        <w:t xml:space="preserve"> [37]</w:t>
      </w:r>
      <w:r w:rsidR="008872DA">
        <w:rPr>
          <w:sz w:val="28"/>
          <w:szCs w:val="28"/>
        </w:rPr>
        <w:t>.</w:t>
      </w:r>
    </w:p>
    <w:p w14:paraId="3C14FCCF" w14:textId="1107DA80" w:rsidR="008872DA" w:rsidRPr="00802028" w:rsidRDefault="008872DA" w:rsidP="002F507D">
      <w:pPr>
        <w:pStyle w:val="a3"/>
        <w:spacing w:after="0" w:line="360" w:lineRule="auto"/>
        <w:ind w:left="0"/>
        <w:jc w:val="both"/>
        <w:rPr>
          <w:rFonts w:ascii="Times New Roman" w:hAnsi="Times New Roman" w:cs="Times New Roman"/>
          <w:sz w:val="28"/>
          <w:szCs w:val="28"/>
        </w:rPr>
      </w:pPr>
    </w:p>
    <w:p w14:paraId="3C150ADE" w14:textId="41777164" w:rsidR="005E5C54" w:rsidRPr="005E5C54" w:rsidRDefault="00524ABC" w:rsidP="00524ABC">
      <w:pPr>
        <w:pStyle w:val="a3"/>
        <w:spacing w:after="0" w:line="360" w:lineRule="auto"/>
        <w:ind w:left="0" w:firstLine="567"/>
        <w:outlineLvl w:val="1"/>
        <w:rPr>
          <w:rFonts w:ascii="Times New Roman" w:hAnsi="Times New Roman" w:cs="Times New Roman"/>
          <w:b/>
          <w:sz w:val="28"/>
          <w:szCs w:val="28"/>
        </w:rPr>
      </w:pPr>
      <w:bookmarkStart w:id="17" w:name="_Toc166512966"/>
      <w:r>
        <w:rPr>
          <w:rFonts w:ascii="Times New Roman" w:hAnsi="Times New Roman" w:cs="Times New Roman"/>
          <w:b/>
          <w:sz w:val="28"/>
          <w:szCs w:val="28"/>
        </w:rPr>
        <w:t>3.2 Пріоритетні</w:t>
      </w:r>
      <w:r w:rsidR="005E5C54" w:rsidRPr="005E5C54">
        <w:rPr>
          <w:rFonts w:ascii="Times New Roman" w:hAnsi="Times New Roman" w:cs="Times New Roman"/>
          <w:b/>
          <w:sz w:val="28"/>
          <w:szCs w:val="28"/>
        </w:rPr>
        <w:t xml:space="preserve"> заходи </w:t>
      </w:r>
      <w:r>
        <w:rPr>
          <w:rFonts w:ascii="Times New Roman" w:hAnsi="Times New Roman" w:cs="Times New Roman"/>
          <w:b/>
          <w:sz w:val="28"/>
          <w:szCs w:val="28"/>
        </w:rPr>
        <w:t>з</w:t>
      </w:r>
      <w:r w:rsidR="005E5C54" w:rsidRPr="005E5C54">
        <w:rPr>
          <w:rFonts w:ascii="Times New Roman" w:hAnsi="Times New Roman" w:cs="Times New Roman"/>
          <w:b/>
          <w:sz w:val="28"/>
          <w:szCs w:val="28"/>
        </w:rPr>
        <w:t xml:space="preserve"> адаптації до сучасних змін клімату</w:t>
      </w:r>
      <w:bookmarkEnd w:id="17"/>
    </w:p>
    <w:p w14:paraId="0A5302F0" w14:textId="345A6646" w:rsidR="009226B4" w:rsidRDefault="002D39D0" w:rsidP="009226B4">
      <w:pPr>
        <w:pStyle w:val="a4"/>
        <w:spacing w:before="0" w:beforeAutospacing="0" w:after="0" w:afterAutospacing="0" w:line="360" w:lineRule="auto"/>
        <w:ind w:firstLine="567"/>
        <w:jc w:val="both"/>
        <w:rPr>
          <w:sz w:val="28"/>
          <w:szCs w:val="28"/>
        </w:rPr>
      </w:pPr>
      <w:r>
        <w:rPr>
          <w:sz w:val="28"/>
          <w:szCs w:val="28"/>
        </w:rPr>
        <w:t>Сучасні зміни клімату в Україні мають негативні наслідки для здоров’я людей, екології, біорізноманіття, сільського господарства та економіки</w:t>
      </w:r>
      <w:r w:rsidR="00524ABC">
        <w:rPr>
          <w:sz w:val="28"/>
          <w:szCs w:val="28"/>
        </w:rPr>
        <w:t xml:space="preserve"> загалом</w:t>
      </w:r>
      <w:r>
        <w:rPr>
          <w:sz w:val="28"/>
          <w:szCs w:val="28"/>
        </w:rPr>
        <w:t xml:space="preserve">. </w:t>
      </w:r>
      <w:r w:rsidR="009226B4">
        <w:rPr>
          <w:sz w:val="28"/>
          <w:szCs w:val="28"/>
        </w:rPr>
        <w:t xml:space="preserve">Невтішними є прогнози </w:t>
      </w:r>
      <w:r w:rsidR="009226B4" w:rsidRPr="002F507D">
        <w:rPr>
          <w:sz w:val="28"/>
          <w:szCs w:val="28"/>
        </w:rPr>
        <w:t>МГЕЗК</w:t>
      </w:r>
      <w:r w:rsidR="009226B4">
        <w:rPr>
          <w:sz w:val="28"/>
          <w:szCs w:val="28"/>
        </w:rPr>
        <w:t xml:space="preserve"> щодо подальших трансформацій клімату за збереження сучасних тенденцій. Для нівелювання чи цілковитого усунення негативних </w:t>
      </w:r>
      <w:r w:rsidR="005B0638">
        <w:rPr>
          <w:sz w:val="28"/>
          <w:szCs w:val="28"/>
        </w:rPr>
        <w:t>наслідк</w:t>
      </w:r>
      <w:r w:rsidR="009226B4">
        <w:rPr>
          <w:sz w:val="28"/>
          <w:szCs w:val="28"/>
        </w:rPr>
        <w:t>ів сучасних змін клімату необхідне проведення низки адаптаційних заходів.</w:t>
      </w:r>
    </w:p>
    <w:p w14:paraId="1BC260A7" w14:textId="5FBF8769" w:rsidR="008872DA" w:rsidRDefault="008872DA" w:rsidP="009226B4">
      <w:pPr>
        <w:pStyle w:val="a4"/>
        <w:spacing w:before="0" w:beforeAutospacing="0" w:after="0" w:afterAutospacing="0" w:line="360" w:lineRule="auto"/>
        <w:ind w:firstLine="567"/>
        <w:jc w:val="both"/>
        <w:rPr>
          <w:sz w:val="28"/>
          <w:szCs w:val="28"/>
        </w:rPr>
      </w:pPr>
      <w:r>
        <w:rPr>
          <w:sz w:val="28"/>
          <w:szCs w:val="28"/>
        </w:rPr>
        <w:t>Необхідне впровадження спеціальних технологій обробітку ґрунтів, що будуть покликані зменшити руйн</w:t>
      </w:r>
      <w:r w:rsidR="005B0638">
        <w:rPr>
          <w:sz w:val="28"/>
          <w:szCs w:val="28"/>
        </w:rPr>
        <w:t>ування</w:t>
      </w:r>
      <w:r>
        <w:rPr>
          <w:sz w:val="28"/>
          <w:szCs w:val="28"/>
        </w:rPr>
        <w:t xml:space="preserve"> верхнього родючого шару. Проведення рекультивації ґрунтів, сівозмін, удосконалення управління відходами сільського господарства, підбір посухостійких культур </w:t>
      </w:r>
      <w:r w:rsidR="005B0638">
        <w:rPr>
          <w:sz w:val="28"/>
          <w:szCs w:val="28"/>
        </w:rPr>
        <w:t>і</w:t>
      </w:r>
      <w:r>
        <w:rPr>
          <w:sz w:val="28"/>
          <w:szCs w:val="28"/>
        </w:rPr>
        <w:t xml:space="preserve"> виведення гібридів зернових, що будуть більш врожайн</w:t>
      </w:r>
      <w:r w:rsidR="005B0638">
        <w:rPr>
          <w:sz w:val="28"/>
          <w:szCs w:val="28"/>
        </w:rPr>
        <w:t>ими</w:t>
      </w:r>
      <w:r>
        <w:rPr>
          <w:sz w:val="28"/>
          <w:szCs w:val="28"/>
        </w:rPr>
        <w:t xml:space="preserve"> за наявних кліматичних умов. </w:t>
      </w:r>
    </w:p>
    <w:p w14:paraId="0F96FA1F" w14:textId="50D81AC1" w:rsidR="008872DA" w:rsidRDefault="008872DA" w:rsidP="009226B4">
      <w:pPr>
        <w:pStyle w:val="a4"/>
        <w:spacing w:before="0" w:beforeAutospacing="0" w:after="0" w:afterAutospacing="0" w:line="360" w:lineRule="auto"/>
        <w:ind w:firstLine="567"/>
        <w:jc w:val="both"/>
        <w:rPr>
          <w:sz w:val="28"/>
          <w:szCs w:val="28"/>
        </w:rPr>
      </w:pPr>
      <w:r>
        <w:rPr>
          <w:sz w:val="28"/>
          <w:szCs w:val="28"/>
        </w:rPr>
        <w:t>Для зменшення кількості та інтенсивності пилових бур є доцільним насадження нових чи відновлення зруйнованих лісових насаджень. Жорсткий контроль і усунення незаконної вирубки лісів</w:t>
      </w:r>
      <w:r w:rsidR="00E56D16">
        <w:rPr>
          <w:sz w:val="28"/>
          <w:szCs w:val="28"/>
        </w:rPr>
        <w:t xml:space="preserve"> [9, с. 35]</w:t>
      </w:r>
      <w:r>
        <w:rPr>
          <w:sz w:val="28"/>
          <w:szCs w:val="28"/>
        </w:rPr>
        <w:t xml:space="preserve">. </w:t>
      </w:r>
    </w:p>
    <w:p w14:paraId="216C1728" w14:textId="74C30DCE" w:rsidR="008872DA" w:rsidRPr="002F507D" w:rsidRDefault="00F8455C" w:rsidP="00B159D1">
      <w:pPr>
        <w:pStyle w:val="a4"/>
        <w:spacing w:before="0" w:beforeAutospacing="0" w:after="0" w:afterAutospacing="0" w:line="360" w:lineRule="auto"/>
        <w:ind w:firstLine="567"/>
        <w:jc w:val="both"/>
        <w:rPr>
          <w:sz w:val="28"/>
          <w:szCs w:val="28"/>
        </w:rPr>
      </w:pPr>
      <w:r>
        <w:rPr>
          <w:sz w:val="28"/>
          <w:szCs w:val="28"/>
        </w:rPr>
        <w:t>Щоб зберегти водні ресурси</w:t>
      </w:r>
      <w:r w:rsidR="008872DA">
        <w:rPr>
          <w:sz w:val="28"/>
          <w:szCs w:val="28"/>
        </w:rPr>
        <w:t xml:space="preserve"> є важливим впровадження </w:t>
      </w:r>
      <w:r>
        <w:rPr>
          <w:sz w:val="28"/>
          <w:szCs w:val="28"/>
        </w:rPr>
        <w:t>водо</w:t>
      </w:r>
      <w:r w:rsidR="008872DA">
        <w:rPr>
          <w:sz w:val="28"/>
          <w:szCs w:val="28"/>
        </w:rPr>
        <w:t xml:space="preserve">зберігаючих технологій в усіх суб’єктах господарювання. </w:t>
      </w:r>
      <w:r w:rsidR="00B159D1">
        <w:rPr>
          <w:sz w:val="28"/>
          <w:szCs w:val="28"/>
        </w:rPr>
        <w:t>Необхідне зменшення витрат води у сільському господарстві та промисловості</w:t>
      </w:r>
      <w:r w:rsidR="005B0638">
        <w:rPr>
          <w:sz w:val="28"/>
          <w:szCs w:val="28"/>
        </w:rPr>
        <w:t>, о</w:t>
      </w:r>
      <w:r w:rsidR="00B159D1">
        <w:rPr>
          <w:sz w:val="28"/>
          <w:szCs w:val="28"/>
        </w:rPr>
        <w:t xml:space="preserve">новлення водогосподарських споруд, що дозволить зменшити витрати води під час транспортування до споживачів. </w:t>
      </w:r>
      <w:r w:rsidR="008872DA">
        <w:rPr>
          <w:sz w:val="28"/>
          <w:szCs w:val="28"/>
        </w:rPr>
        <w:t>П</w:t>
      </w:r>
      <w:r w:rsidR="005B0638">
        <w:rPr>
          <w:sz w:val="28"/>
          <w:szCs w:val="28"/>
        </w:rPr>
        <w:t>отрібне п</w:t>
      </w:r>
      <w:r w:rsidR="008872DA">
        <w:rPr>
          <w:sz w:val="28"/>
          <w:szCs w:val="28"/>
        </w:rPr>
        <w:t xml:space="preserve">роведення якісної очистки стічних вод, </w:t>
      </w:r>
      <w:r w:rsidR="00B159D1">
        <w:rPr>
          <w:sz w:val="28"/>
          <w:szCs w:val="28"/>
        </w:rPr>
        <w:t>запобігання потрапляння відходів у водойми та очи</w:t>
      </w:r>
      <w:r w:rsidR="005B0638">
        <w:rPr>
          <w:sz w:val="28"/>
          <w:szCs w:val="28"/>
        </w:rPr>
        <w:t>щення</w:t>
      </w:r>
      <w:r w:rsidR="00B159D1">
        <w:rPr>
          <w:sz w:val="28"/>
          <w:szCs w:val="28"/>
        </w:rPr>
        <w:t xml:space="preserve"> вже забруднених. </w:t>
      </w:r>
    </w:p>
    <w:p w14:paraId="56FBDBFC" w14:textId="2C3B7C4A" w:rsidR="00C54648" w:rsidRDefault="00B159D1" w:rsidP="008A169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збереження здоров’я населення України в умовах зміни клімату є важливим знизити викиди парникових газів, завдяки запровадженню «зелених технологій» у роботі транспорту, промисловості та енергетики. Необхідне інформування населення щодо небезпек високих температур та шляхів запобігання її впливів. На рівні держави важливо вести моніторинг осіб, що є в групі ризику через зміни клімату</w:t>
      </w:r>
      <w:r w:rsidR="005B0638">
        <w:rPr>
          <w:rFonts w:ascii="Times New Roman" w:hAnsi="Times New Roman" w:cs="Times New Roman"/>
          <w:sz w:val="28"/>
          <w:szCs w:val="28"/>
        </w:rPr>
        <w:t>, п</w:t>
      </w:r>
      <w:r>
        <w:rPr>
          <w:rFonts w:ascii="Times New Roman" w:hAnsi="Times New Roman" w:cs="Times New Roman"/>
          <w:sz w:val="28"/>
          <w:szCs w:val="28"/>
        </w:rPr>
        <w:t xml:space="preserve">ідвищити рівень соціального захисту таких осіб через доступність медичного обслуговування та безкоштовних ліків. </w:t>
      </w:r>
    </w:p>
    <w:p w14:paraId="33799192" w14:textId="5A4ED050" w:rsidR="00B159D1" w:rsidRDefault="00B159D1" w:rsidP="008A169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Крім того, необхідне впровадження енергозберігаючих, екологічних технологій </w:t>
      </w:r>
      <w:r w:rsidR="009B0C75">
        <w:rPr>
          <w:rFonts w:ascii="Times New Roman" w:hAnsi="Times New Roman" w:cs="Times New Roman"/>
          <w:sz w:val="28"/>
          <w:szCs w:val="28"/>
        </w:rPr>
        <w:t xml:space="preserve">в енергетиці </w:t>
      </w:r>
      <w:r>
        <w:rPr>
          <w:rFonts w:ascii="Times New Roman" w:hAnsi="Times New Roman" w:cs="Times New Roman"/>
          <w:sz w:val="28"/>
          <w:szCs w:val="28"/>
        </w:rPr>
        <w:t xml:space="preserve">та промисловості. </w:t>
      </w:r>
      <w:r w:rsidR="009B0C75">
        <w:rPr>
          <w:rFonts w:ascii="Times New Roman" w:hAnsi="Times New Roman" w:cs="Times New Roman"/>
          <w:sz w:val="28"/>
          <w:szCs w:val="28"/>
        </w:rPr>
        <w:t>Енергетиці необхідно підвищувати ефективність, але поряд з цим зменшувати виники СО</w:t>
      </w:r>
      <w:r w:rsidR="009B0C75" w:rsidRPr="009B0C75">
        <w:rPr>
          <w:rFonts w:ascii="Times New Roman" w:hAnsi="Times New Roman" w:cs="Times New Roman"/>
          <w:sz w:val="28"/>
          <w:szCs w:val="28"/>
          <w:vertAlign w:val="subscript"/>
        </w:rPr>
        <w:t>2</w:t>
      </w:r>
      <w:r w:rsidR="009B0C75">
        <w:rPr>
          <w:rFonts w:ascii="Times New Roman" w:hAnsi="Times New Roman" w:cs="Times New Roman"/>
          <w:sz w:val="28"/>
          <w:szCs w:val="28"/>
        </w:rPr>
        <w:t xml:space="preserve">. Для цього потрібне проведення досліджень нових способів добування енергії, які б менше шкодили довкіллю. Є потреба у реконструкції установок </w:t>
      </w:r>
      <w:r w:rsidR="005B0638">
        <w:rPr>
          <w:rFonts w:ascii="Times New Roman" w:hAnsi="Times New Roman" w:cs="Times New Roman"/>
          <w:sz w:val="28"/>
          <w:szCs w:val="28"/>
        </w:rPr>
        <w:t>і</w:t>
      </w:r>
      <w:r w:rsidR="009B0C75">
        <w:rPr>
          <w:rFonts w:ascii="Times New Roman" w:hAnsi="Times New Roman" w:cs="Times New Roman"/>
          <w:sz w:val="28"/>
          <w:szCs w:val="28"/>
        </w:rPr>
        <w:t xml:space="preserve"> введенні інноваційних технологій. Одним із шляхів для України може бути широке поширення сонячних та вітрових електростанцій, котрі б дозволили забезпечити господарство та населенням достатньою кількістю електроенергії, проте не створювали таку значну екологічну небезпеку</w:t>
      </w:r>
      <w:r w:rsidR="00704C18">
        <w:rPr>
          <w:rFonts w:ascii="Times New Roman" w:hAnsi="Times New Roman" w:cs="Times New Roman"/>
          <w:sz w:val="28"/>
          <w:szCs w:val="28"/>
        </w:rPr>
        <w:t xml:space="preserve"> [28, с. 201]</w:t>
      </w:r>
      <w:r w:rsidR="009B0C75">
        <w:rPr>
          <w:rFonts w:ascii="Times New Roman" w:hAnsi="Times New Roman" w:cs="Times New Roman"/>
          <w:sz w:val="28"/>
          <w:szCs w:val="28"/>
        </w:rPr>
        <w:t xml:space="preserve">. </w:t>
      </w:r>
    </w:p>
    <w:p w14:paraId="26E311D1" w14:textId="28621CF4" w:rsidR="009B0C75" w:rsidRDefault="009B0C75" w:rsidP="008A169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промисловості ж важливим є зменшення відходів шляхом запровадження ресурсозберігаючих технологій, поліпшення очисних споруд, переробка відходів</w:t>
      </w:r>
      <w:r w:rsidR="005B0638">
        <w:rPr>
          <w:rFonts w:ascii="Times New Roman" w:hAnsi="Times New Roman" w:cs="Times New Roman"/>
          <w:sz w:val="28"/>
          <w:szCs w:val="28"/>
        </w:rPr>
        <w:t>, у</w:t>
      </w:r>
      <w:r>
        <w:rPr>
          <w:rFonts w:ascii="Times New Roman" w:hAnsi="Times New Roman" w:cs="Times New Roman"/>
          <w:sz w:val="28"/>
          <w:szCs w:val="28"/>
        </w:rPr>
        <w:t>провадження інноваційних технологій, що мінімізуватимуть викиди</w:t>
      </w:r>
      <w:r w:rsidR="00704C18">
        <w:rPr>
          <w:rFonts w:ascii="Times New Roman" w:hAnsi="Times New Roman" w:cs="Times New Roman"/>
          <w:sz w:val="28"/>
          <w:szCs w:val="28"/>
        </w:rPr>
        <w:t xml:space="preserve"> [37]</w:t>
      </w:r>
      <w:r>
        <w:rPr>
          <w:rFonts w:ascii="Times New Roman" w:hAnsi="Times New Roman" w:cs="Times New Roman"/>
          <w:sz w:val="28"/>
          <w:szCs w:val="28"/>
        </w:rPr>
        <w:t xml:space="preserve">. </w:t>
      </w:r>
    </w:p>
    <w:p w14:paraId="05FE067C" w14:textId="7B63E06A" w:rsidR="00F22CD6" w:rsidRPr="00F22CD6" w:rsidRDefault="00F22CD6" w:rsidP="00F22CD6">
      <w:pPr>
        <w:spacing w:after="0" w:line="360" w:lineRule="auto"/>
        <w:ind w:firstLine="567"/>
        <w:jc w:val="both"/>
        <w:rPr>
          <w:rFonts w:ascii="Times New Roman" w:hAnsi="Times New Roman" w:cs="Times New Roman"/>
          <w:sz w:val="28"/>
          <w:szCs w:val="28"/>
        </w:rPr>
      </w:pPr>
      <w:r w:rsidRPr="00F22CD6">
        <w:rPr>
          <w:rFonts w:ascii="Times New Roman" w:hAnsi="Times New Roman" w:cs="Times New Roman"/>
          <w:sz w:val="28"/>
          <w:szCs w:val="28"/>
        </w:rPr>
        <w:t>В Україні</w:t>
      </w:r>
      <w:r>
        <w:rPr>
          <w:rFonts w:ascii="Times New Roman" w:hAnsi="Times New Roman" w:cs="Times New Roman"/>
          <w:sz w:val="28"/>
          <w:szCs w:val="28"/>
        </w:rPr>
        <w:t xml:space="preserve"> </w:t>
      </w:r>
      <w:r w:rsidRPr="00F22CD6">
        <w:rPr>
          <w:rFonts w:ascii="Times New Roman" w:hAnsi="Times New Roman" w:cs="Times New Roman"/>
          <w:sz w:val="28"/>
          <w:szCs w:val="28"/>
        </w:rPr>
        <w:t>національна</w:t>
      </w:r>
      <w:r>
        <w:rPr>
          <w:rFonts w:ascii="Times New Roman" w:hAnsi="Times New Roman" w:cs="Times New Roman"/>
          <w:sz w:val="28"/>
          <w:szCs w:val="28"/>
        </w:rPr>
        <w:t xml:space="preserve"> </w:t>
      </w:r>
      <w:r w:rsidRPr="00F22CD6">
        <w:rPr>
          <w:rFonts w:ascii="Times New Roman" w:hAnsi="Times New Roman" w:cs="Times New Roman"/>
          <w:sz w:val="28"/>
          <w:szCs w:val="28"/>
        </w:rPr>
        <w:t xml:space="preserve">політика у сфері адаптації до зміни клімату </w:t>
      </w:r>
      <w:r>
        <w:rPr>
          <w:rFonts w:ascii="Times New Roman" w:hAnsi="Times New Roman" w:cs="Times New Roman"/>
          <w:sz w:val="28"/>
          <w:szCs w:val="28"/>
        </w:rPr>
        <w:t xml:space="preserve">ґрунтується </w:t>
      </w:r>
      <w:r w:rsidRPr="00F22CD6">
        <w:rPr>
          <w:rFonts w:ascii="Times New Roman" w:hAnsi="Times New Roman" w:cs="Times New Roman"/>
          <w:sz w:val="28"/>
          <w:szCs w:val="28"/>
        </w:rPr>
        <w:t>на Концепції реалізації державної політики у сфері зміни клімату на період до</w:t>
      </w:r>
      <w:r>
        <w:rPr>
          <w:rFonts w:ascii="Times New Roman" w:hAnsi="Times New Roman" w:cs="Times New Roman"/>
          <w:sz w:val="28"/>
          <w:szCs w:val="28"/>
        </w:rPr>
        <w:t xml:space="preserve"> </w:t>
      </w:r>
      <w:r w:rsidRPr="00F22CD6">
        <w:rPr>
          <w:rFonts w:ascii="Times New Roman" w:hAnsi="Times New Roman" w:cs="Times New Roman"/>
          <w:sz w:val="28"/>
          <w:szCs w:val="28"/>
        </w:rPr>
        <w:t>2030 року, яка була схвалена Кабінето</w:t>
      </w:r>
      <w:r>
        <w:rPr>
          <w:rFonts w:ascii="Times New Roman" w:hAnsi="Times New Roman" w:cs="Times New Roman"/>
          <w:sz w:val="28"/>
          <w:szCs w:val="28"/>
        </w:rPr>
        <w:t xml:space="preserve">м </w:t>
      </w:r>
      <w:r w:rsidR="00704C18">
        <w:rPr>
          <w:rFonts w:ascii="Times New Roman" w:hAnsi="Times New Roman" w:cs="Times New Roman"/>
          <w:sz w:val="28"/>
          <w:szCs w:val="28"/>
        </w:rPr>
        <w:t>Міністрів у грудні 2016 року [24</w:t>
      </w:r>
      <w:r>
        <w:rPr>
          <w:rFonts w:ascii="Times New Roman" w:hAnsi="Times New Roman" w:cs="Times New Roman"/>
          <w:sz w:val="28"/>
          <w:szCs w:val="28"/>
        </w:rPr>
        <w:t>]</w:t>
      </w:r>
      <w:r w:rsidRPr="00F22CD6">
        <w:rPr>
          <w:rFonts w:ascii="Times New Roman" w:hAnsi="Times New Roman" w:cs="Times New Roman"/>
          <w:sz w:val="28"/>
          <w:szCs w:val="28"/>
        </w:rPr>
        <w:t>.</w:t>
      </w:r>
      <w:r>
        <w:rPr>
          <w:rFonts w:ascii="Times New Roman" w:hAnsi="Times New Roman" w:cs="Times New Roman"/>
          <w:sz w:val="28"/>
          <w:szCs w:val="28"/>
        </w:rPr>
        <w:t xml:space="preserve"> Концепція </w:t>
      </w:r>
      <w:r w:rsidRPr="00F22CD6">
        <w:rPr>
          <w:rFonts w:ascii="Times New Roman" w:hAnsi="Times New Roman" w:cs="Times New Roman"/>
          <w:sz w:val="28"/>
          <w:szCs w:val="28"/>
        </w:rPr>
        <w:t>є першим</w:t>
      </w:r>
      <w:r>
        <w:rPr>
          <w:rFonts w:ascii="Times New Roman" w:hAnsi="Times New Roman" w:cs="Times New Roman"/>
          <w:sz w:val="28"/>
          <w:szCs w:val="28"/>
        </w:rPr>
        <w:t xml:space="preserve"> </w:t>
      </w:r>
      <w:r w:rsidRPr="00F22CD6">
        <w:rPr>
          <w:rFonts w:ascii="Times New Roman" w:hAnsi="Times New Roman" w:cs="Times New Roman"/>
          <w:sz w:val="28"/>
          <w:szCs w:val="28"/>
        </w:rPr>
        <w:t>в</w:t>
      </w:r>
      <w:r>
        <w:rPr>
          <w:rFonts w:ascii="Times New Roman" w:hAnsi="Times New Roman" w:cs="Times New Roman"/>
          <w:sz w:val="28"/>
          <w:szCs w:val="28"/>
        </w:rPr>
        <w:t xml:space="preserve"> </w:t>
      </w:r>
      <w:r w:rsidRPr="00F22CD6">
        <w:rPr>
          <w:rFonts w:ascii="Times New Roman" w:hAnsi="Times New Roman" w:cs="Times New Roman"/>
          <w:sz w:val="28"/>
          <w:szCs w:val="28"/>
        </w:rPr>
        <w:t>Україні</w:t>
      </w:r>
      <w:r>
        <w:rPr>
          <w:rFonts w:ascii="Times New Roman" w:hAnsi="Times New Roman" w:cs="Times New Roman"/>
          <w:sz w:val="28"/>
          <w:szCs w:val="28"/>
        </w:rPr>
        <w:t xml:space="preserve"> </w:t>
      </w:r>
      <w:r w:rsidRPr="00F22CD6">
        <w:rPr>
          <w:rFonts w:ascii="Times New Roman" w:hAnsi="Times New Roman" w:cs="Times New Roman"/>
          <w:sz w:val="28"/>
          <w:szCs w:val="28"/>
        </w:rPr>
        <w:t>комплексним правовим</w:t>
      </w:r>
      <w:r>
        <w:rPr>
          <w:rFonts w:ascii="Times New Roman" w:hAnsi="Times New Roman" w:cs="Times New Roman"/>
          <w:sz w:val="28"/>
          <w:szCs w:val="28"/>
        </w:rPr>
        <w:t xml:space="preserve"> </w:t>
      </w:r>
      <w:r w:rsidRPr="00F22CD6">
        <w:rPr>
          <w:rFonts w:ascii="Times New Roman" w:hAnsi="Times New Roman" w:cs="Times New Roman"/>
          <w:sz w:val="28"/>
          <w:szCs w:val="28"/>
        </w:rPr>
        <w:t>документом</w:t>
      </w:r>
      <w:r>
        <w:rPr>
          <w:rFonts w:ascii="Times New Roman" w:hAnsi="Times New Roman" w:cs="Times New Roman"/>
          <w:sz w:val="28"/>
          <w:szCs w:val="28"/>
        </w:rPr>
        <w:t xml:space="preserve">  </w:t>
      </w:r>
      <w:r w:rsidRPr="00F22CD6">
        <w:rPr>
          <w:rFonts w:ascii="Times New Roman" w:hAnsi="Times New Roman" w:cs="Times New Roman"/>
          <w:sz w:val="28"/>
          <w:szCs w:val="28"/>
        </w:rPr>
        <w:t>у сфері зміни</w:t>
      </w:r>
      <w:r>
        <w:rPr>
          <w:rFonts w:ascii="Times New Roman" w:hAnsi="Times New Roman" w:cs="Times New Roman"/>
          <w:sz w:val="28"/>
          <w:szCs w:val="28"/>
        </w:rPr>
        <w:t xml:space="preserve"> клімату. М</w:t>
      </w:r>
      <w:r w:rsidRPr="00F22CD6">
        <w:rPr>
          <w:rFonts w:ascii="Times New Roman" w:hAnsi="Times New Roman" w:cs="Times New Roman"/>
          <w:sz w:val="28"/>
          <w:szCs w:val="28"/>
        </w:rPr>
        <w:t>етою є вдосконалення державної політики у сфері зміни</w:t>
      </w:r>
      <w:r>
        <w:rPr>
          <w:rFonts w:ascii="Times New Roman" w:hAnsi="Times New Roman" w:cs="Times New Roman"/>
          <w:sz w:val="28"/>
          <w:szCs w:val="28"/>
        </w:rPr>
        <w:t xml:space="preserve"> клімату, </w:t>
      </w:r>
      <w:r w:rsidRPr="00F22CD6">
        <w:rPr>
          <w:rFonts w:ascii="Times New Roman" w:hAnsi="Times New Roman" w:cs="Times New Roman"/>
          <w:sz w:val="28"/>
          <w:szCs w:val="28"/>
        </w:rPr>
        <w:t>створення правових та інституційних</w:t>
      </w:r>
      <w:r>
        <w:rPr>
          <w:rFonts w:ascii="Times New Roman" w:hAnsi="Times New Roman" w:cs="Times New Roman"/>
          <w:sz w:val="28"/>
          <w:szCs w:val="28"/>
        </w:rPr>
        <w:t xml:space="preserve"> </w:t>
      </w:r>
      <w:r w:rsidRPr="00F22CD6">
        <w:rPr>
          <w:rFonts w:ascii="Times New Roman" w:hAnsi="Times New Roman" w:cs="Times New Roman"/>
          <w:sz w:val="28"/>
          <w:szCs w:val="28"/>
        </w:rPr>
        <w:t>передумов для забезпечення поступової зміни клімату задля досягнення сталого розвитку України.</w:t>
      </w:r>
      <w:r>
        <w:rPr>
          <w:rFonts w:ascii="Times New Roman" w:hAnsi="Times New Roman" w:cs="Times New Roman"/>
          <w:sz w:val="28"/>
          <w:szCs w:val="28"/>
        </w:rPr>
        <w:t xml:space="preserve"> </w:t>
      </w:r>
      <w:r w:rsidRPr="00F22CD6">
        <w:rPr>
          <w:rFonts w:ascii="Times New Roman" w:hAnsi="Times New Roman" w:cs="Times New Roman"/>
          <w:sz w:val="28"/>
          <w:szCs w:val="28"/>
        </w:rPr>
        <w:t>Забезпечення</w:t>
      </w:r>
      <w:r>
        <w:rPr>
          <w:rFonts w:ascii="Times New Roman" w:hAnsi="Times New Roman" w:cs="Times New Roman"/>
          <w:sz w:val="28"/>
          <w:szCs w:val="28"/>
        </w:rPr>
        <w:t xml:space="preserve"> </w:t>
      </w:r>
      <w:r w:rsidRPr="00F22CD6">
        <w:rPr>
          <w:rFonts w:ascii="Times New Roman" w:hAnsi="Times New Roman" w:cs="Times New Roman"/>
          <w:sz w:val="28"/>
          <w:szCs w:val="28"/>
        </w:rPr>
        <w:t>економічної, енергетичної та екологічної безпеки</w:t>
      </w:r>
      <w:r>
        <w:rPr>
          <w:rFonts w:ascii="Times New Roman" w:hAnsi="Times New Roman" w:cs="Times New Roman"/>
          <w:sz w:val="28"/>
          <w:szCs w:val="28"/>
        </w:rPr>
        <w:t xml:space="preserve"> </w:t>
      </w:r>
      <w:r w:rsidRPr="00F22CD6">
        <w:rPr>
          <w:rFonts w:ascii="Times New Roman" w:hAnsi="Times New Roman" w:cs="Times New Roman"/>
          <w:sz w:val="28"/>
          <w:szCs w:val="28"/>
        </w:rPr>
        <w:t>з одночасним підвищенням добробуту громадян.</w:t>
      </w:r>
    </w:p>
    <w:p w14:paraId="0C82C8AD" w14:textId="3999DF09" w:rsidR="00F22CD6" w:rsidRPr="00F22CD6" w:rsidRDefault="00F22CD6" w:rsidP="00F22CD6">
      <w:pPr>
        <w:spacing w:after="0" w:line="360" w:lineRule="auto"/>
        <w:ind w:firstLine="567"/>
        <w:jc w:val="both"/>
        <w:rPr>
          <w:rFonts w:ascii="Times New Roman" w:hAnsi="Times New Roman" w:cs="Times New Roman"/>
          <w:sz w:val="28"/>
          <w:szCs w:val="28"/>
        </w:rPr>
      </w:pPr>
      <w:r w:rsidRPr="00F22CD6">
        <w:rPr>
          <w:rFonts w:ascii="Times New Roman" w:hAnsi="Times New Roman" w:cs="Times New Roman"/>
          <w:sz w:val="28"/>
          <w:szCs w:val="28"/>
        </w:rPr>
        <w:t>Для реалізації</w:t>
      </w:r>
      <w:r>
        <w:rPr>
          <w:rFonts w:ascii="Times New Roman" w:hAnsi="Times New Roman" w:cs="Times New Roman"/>
          <w:sz w:val="28"/>
          <w:szCs w:val="28"/>
        </w:rPr>
        <w:t xml:space="preserve"> </w:t>
      </w:r>
      <w:r w:rsidRPr="00F22CD6">
        <w:rPr>
          <w:rFonts w:ascii="Times New Roman" w:hAnsi="Times New Roman" w:cs="Times New Roman"/>
          <w:sz w:val="28"/>
          <w:szCs w:val="28"/>
        </w:rPr>
        <w:t>цієї</w:t>
      </w:r>
      <w:r>
        <w:rPr>
          <w:rFonts w:ascii="Times New Roman" w:hAnsi="Times New Roman" w:cs="Times New Roman"/>
          <w:sz w:val="28"/>
          <w:szCs w:val="28"/>
        </w:rPr>
        <w:t xml:space="preserve"> </w:t>
      </w:r>
      <w:r w:rsidRPr="00F22CD6">
        <w:rPr>
          <w:rFonts w:ascii="Times New Roman" w:hAnsi="Times New Roman" w:cs="Times New Roman"/>
          <w:sz w:val="28"/>
          <w:szCs w:val="28"/>
        </w:rPr>
        <w:t>концепції</w:t>
      </w:r>
      <w:r>
        <w:rPr>
          <w:rFonts w:ascii="Times New Roman" w:hAnsi="Times New Roman" w:cs="Times New Roman"/>
          <w:sz w:val="28"/>
          <w:szCs w:val="28"/>
        </w:rPr>
        <w:t xml:space="preserve"> </w:t>
      </w:r>
      <w:r w:rsidRPr="00F22CD6">
        <w:rPr>
          <w:rFonts w:ascii="Times New Roman" w:hAnsi="Times New Roman" w:cs="Times New Roman"/>
          <w:sz w:val="28"/>
          <w:szCs w:val="28"/>
        </w:rPr>
        <w:t>уряд затвердив</w:t>
      </w:r>
      <w:r>
        <w:rPr>
          <w:rFonts w:ascii="Times New Roman" w:hAnsi="Times New Roman" w:cs="Times New Roman"/>
          <w:sz w:val="28"/>
          <w:szCs w:val="28"/>
        </w:rPr>
        <w:t xml:space="preserve"> </w:t>
      </w:r>
      <w:r w:rsidRPr="00F22CD6">
        <w:rPr>
          <w:rFonts w:ascii="Times New Roman" w:hAnsi="Times New Roman" w:cs="Times New Roman"/>
          <w:sz w:val="28"/>
          <w:szCs w:val="28"/>
        </w:rPr>
        <w:t>план</w:t>
      </w:r>
      <w:r>
        <w:rPr>
          <w:rFonts w:ascii="Times New Roman" w:hAnsi="Times New Roman" w:cs="Times New Roman"/>
          <w:sz w:val="28"/>
          <w:szCs w:val="28"/>
        </w:rPr>
        <w:t xml:space="preserve"> заходів</w:t>
      </w:r>
      <w:r w:rsidR="0039027A">
        <w:rPr>
          <w:rFonts w:ascii="Times New Roman" w:hAnsi="Times New Roman" w:cs="Times New Roman"/>
          <w:sz w:val="28"/>
          <w:szCs w:val="28"/>
        </w:rPr>
        <w:t xml:space="preserve">, </w:t>
      </w:r>
      <w:r w:rsidRPr="00F22CD6">
        <w:rPr>
          <w:rFonts w:ascii="Times New Roman" w:hAnsi="Times New Roman" w:cs="Times New Roman"/>
          <w:sz w:val="28"/>
          <w:szCs w:val="28"/>
        </w:rPr>
        <w:t>спрямован</w:t>
      </w:r>
      <w:r w:rsidR="0039027A">
        <w:rPr>
          <w:rFonts w:ascii="Times New Roman" w:hAnsi="Times New Roman" w:cs="Times New Roman"/>
          <w:sz w:val="28"/>
          <w:szCs w:val="28"/>
        </w:rPr>
        <w:t>их</w:t>
      </w:r>
      <w:r w:rsidRPr="00F22CD6">
        <w:rPr>
          <w:rFonts w:ascii="Times New Roman" w:hAnsi="Times New Roman" w:cs="Times New Roman"/>
          <w:sz w:val="28"/>
          <w:szCs w:val="28"/>
        </w:rPr>
        <w:t xml:space="preserve"> н</w:t>
      </w:r>
      <w:r>
        <w:rPr>
          <w:rFonts w:ascii="Times New Roman" w:hAnsi="Times New Roman" w:cs="Times New Roman"/>
          <w:sz w:val="28"/>
          <w:szCs w:val="28"/>
        </w:rPr>
        <w:t>а запобігання т</w:t>
      </w:r>
      <w:r w:rsidRPr="00F22CD6">
        <w:rPr>
          <w:rFonts w:ascii="Times New Roman" w:hAnsi="Times New Roman" w:cs="Times New Roman"/>
          <w:sz w:val="28"/>
          <w:szCs w:val="28"/>
        </w:rPr>
        <w:t>а</w:t>
      </w:r>
      <w:r>
        <w:rPr>
          <w:rFonts w:ascii="Times New Roman" w:hAnsi="Times New Roman" w:cs="Times New Roman"/>
          <w:sz w:val="28"/>
          <w:szCs w:val="28"/>
        </w:rPr>
        <w:t xml:space="preserve"> адаптацію до зміни клімату</w:t>
      </w:r>
      <w:r w:rsidRPr="00F22CD6">
        <w:rPr>
          <w:rFonts w:ascii="Times New Roman" w:hAnsi="Times New Roman" w:cs="Times New Roman"/>
          <w:sz w:val="28"/>
          <w:szCs w:val="28"/>
        </w:rPr>
        <w:t>.</w:t>
      </w:r>
      <w:r w:rsidR="00EF4E4E">
        <w:rPr>
          <w:rFonts w:ascii="Times New Roman" w:hAnsi="Times New Roman" w:cs="Times New Roman"/>
          <w:sz w:val="28"/>
          <w:szCs w:val="28"/>
        </w:rPr>
        <w:t xml:space="preserve"> </w:t>
      </w:r>
      <w:r w:rsidR="00F8455C">
        <w:rPr>
          <w:rFonts w:ascii="Times New Roman" w:hAnsi="Times New Roman" w:cs="Times New Roman"/>
          <w:sz w:val="28"/>
          <w:szCs w:val="28"/>
        </w:rPr>
        <w:t xml:space="preserve">Вони включають моніторинг небезпечних стихійних явищ, що виникають </w:t>
      </w:r>
      <w:r w:rsidR="0039027A">
        <w:rPr>
          <w:rFonts w:ascii="Times New Roman" w:hAnsi="Times New Roman" w:cs="Times New Roman"/>
          <w:sz w:val="28"/>
          <w:szCs w:val="28"/>
        </w:rPr>
        <w:t>у</w:t>
      </w:r>
      <w:r w:rsidR="00F8455C">
        <w:rPr>
          <w:rFonts w:ascii="Times New Roman" w:hAnsi="Times New Roman" w:cs="Times New Roman"/>
          <w:sz w:val="28"/>
          <w:szCs w:val="28"/>
        </w:rPr>
        <w:t>наслідок зміни клімату, управління ризиками</w:t>
      </w:r>
      <w:r w:rsidR="00FF0B2D">
        <w:rPr>
          <w:rFonts w:ascii="Times New Roman" w:hAnsi="Times New Roman" w:cs="Times New Roman"/>
          <w:sz w:val="28"/>
          <w:szCs w:val="28"/>
        </w:rPr>
        <w:t xml:space="preserve"> з цим пов’язаними, розробка плану заходів з адаптації населення, впровадження адаптаційних заходів до змін клімату на рі</w:t>
      </w:r>
      <w:r w:rsidR="00704C18">
        <w:rPr>
          <w:rFonts w:ascii="Times New Roman" w:hAnsi="Times New Roman" w:cs="Times New Roman"/>
          <w:sz w:val="28"/>
          <w:szCs w:val="28"/>
        </w:rPr>
        <w:t>вні регіонів, районів та громад.</w:t>
      </w:r>
    </w:p>
    <w:p w14:paraId="15A98B0D" w14:textId="52EC1D8A" w:rsidR="009B0C75" w:rsidRDefault="00FF0B2D" w:rsidP="00F22C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2017 році Урядом України була затверджена Енергетична стратегія на період до 2035 року «Безпека, енергоефективність, конкурентоспроможність»</w:t>
      </w:r>
      <w:r w:rsidR="0039027A">
        <w:rPr>
          <w:rFonts w:ascii="Times New Roman" w:hAnsi="Times New Roman" w:cs="Times New Roman"/>
          <w:sz w:val="28"/>
          <w:szCs w:val="28"/>
        </w:rPr>
        <w:t>, з</w:t>
      </w:r>
      <w:r>
        <w:rPr>
          <w:rFonts w:ascii="Times New Roman" w:hAnsi="Times New Roman" w:cs="Times New Roman"/>
          <w:sz w:val="28"/>
          <w:szCs w:val="28"/>
        </w:rPr>
        <w:t>гідно котрої передбачено поступове зменшення викидів СО</w:t>
      </w:r>
      <w:r w:rsidRPr="00FF0B2D">
        <w:rPr>
          <w:rFonts w:ascii="Times New Roman" w:hAnsi="Times New Roman" w:cs="Times New Roman"/>
          <w:sz w:val="28"/>
          <w:szCs w:val="28"/>
          <w:vertAlign w:val="subscript"/>
        </w:rPr>
        <w:t>2</w:t>
      </w:r>
      <w:r w:rsidR="0039027A">
        <w:rPr>
          <w:rFonts w:ascii="Times New Roman" w:hAnsi="Times New Roman" w:cs="Times New Roman"/>
          <w:sz w:val="28"/>
          <w:szCs w:val="28"/>
        </w:rPr>
        <w:t xml:space="preserve"> в атмосферу</w:t>
      </w:r>
      <w:r>
        <w:rPr>
          <w:rFonts w:ascii="Times New Roman" w:hAnsi="Times New Roman" w:cs="Times New Roman"/>
          <w:sz w:val="28"/>
          <w:szCs w:val="28"/>
        </w:rPr>
        <w:t xml:space="preserve"> шляхом встановлення очисних споруд на підпри</w:t>
      </w:r>
      <w:r w:rsidR="00704C18">
        <w:rPr>
          <w:rFonts w:ascii="Times New Roman" w:hAnsi="Times New Roman" w:cs="Times New Roman"/>
          <w:sz w:val="28"/>
          <w:szCs w:val="28"/>
        </w:rPr>
        <w:t>ємства</w:t>
      </w:r>
      <w:r w:rsidR="0039027A">
        <w:rPr>
          <w:rFonts w:ascii="Times New Roman" w:hAnsi="Times New Roman" w:cs="Times New Roman"/>
          <w:sz w:val="28"/>
          <w:szCs w:val="28"/>
        </w:rPr>
        <w:t>х</w:t>
      </w:r>
      <w:r w:rsidR="00704C18">
        <w:rPr>
          <w:rFonts w:ascii="Times New Roman" w:hAnsi="Times New Roman" w:cs="Times New Roman"/>
          <w:sz w:val="28"/>
          <w:szCs w:val="28"/>
        </w:rPr>
        <w:t xml:space="preserve"> енергетичного сектору [25</w:t>
      </w:r>
      <w:r>
        <w:rPr>
          <w:rFonts w:ascii="Times New Roman" w:hAnsi="Times New Roman" w:cs="Times New Roman"/>
          <w:sz w:val="28"/>
          <w:szCs w:val="28"/>
        </w:rPr>
        <w:t>].</w:t>
      </w:r>
    </w:p>
    <w:p w14:paraId="240A405D" w14:textId="1593B80B" w:rsidR="00FF0B2D" w:rsidRDefault="001B1DC2" w:rsidP="00F22CD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Також затве</w:t>
      </w:r>
      <w:r w:rsidR="00FF0B2D">
        <w:rPr>
          <w:rFonts w:ascii="Times New Roman" w:hAnsi="Times New Roman" w:cs="Times New Roman"/>
          <w:sz w:val="28"/>
          <w:szCs w:val="28"/>
        </w:rPr>
        <w:t>рджено Стратегію низьковуглецевого розвитку України до 2050 року, котра є частиною Паризької угоди та Концепції реалізації державної політики</w:t>
      </w:r>
      <w:r w:rsidR="0039027A">
        <w:rPr>
          <w:rFonts w:ascii="Times New Roman" w:hAnsi="Times New Roman" w:cs="Times New Roman"/>
          <w:sz w:val="28"/>
          <w:szCs w:val="28"/>
        </w:rPr>
        <w:t xml:space="preserve"> у сфері</w:t>
      </w:r>
      <w:r>
        <w:rPr>
          <w:rFonts w:ascii="Times New Roman" w:hAnsi="Times New Roman" w:cs="Times New Roman"/>
          <w:sz w:val="28"/>
          <w:szCs w:val="28"/>
        </w:rPr>
        <w:t xml:space="preserve"> зміни клімату на період до 2030 року. Відповідно до даної Стратегії, Україна має досягти до 2050 року рівню викидів СО</w:t>
      </w:r>
      <w:r w:rsidRPr="001B1DC2">
        <w:rPr>
          <w:rFonts w:ascii="Times New Roman" w:hAnsi="Times New Roman" w:cs="Times New Roman"/>
          <w:sz w:val="28"/>
          <w:szCs w:val="28"/>
          <w:vertAlign w:val="subscript"/>
        </w:rPr>
        <w:t>2</w:t>
      </w:r>
      <w:r>
        <w:rPr>
          <w:rFonts w:ascii="Times New Roman" w:hAnsi="Times New Roman" w:cs="Times New Roman"/>
          <w:sz w:val="28"/>
          <w:szCs w:val="28"/>
        </w:rPr>
        <w:t>, що на 31-34% ниж</w:t>
      </w:r>
      <w:r w:rsidR="00704C18">
        <w:rPr>
          <w:rFonts w:ascii="Times New Roman" w:hAnsi="Times New Roman" w:cs="Times New Roman"/>
          <w:sz w:val="28"/>
          <w:szCs w:val="28"/>
        </w:rPr>
        <w:t>ч</w:t>
      </w:r>
      <w:r w:rsidR="0039027A">
        <w:rPr>
          <w:rFonts w:ascii="Times New Roman" w:hAnsi="Times New Roman" w:cs="Times New Roman"/>
          <w:sz w:val="28"/>
          <w:szCs w:val="28"/>
        </w:rPr>
        <w:t>ий</w:t>
      </w:r>
      <w:r w:rsidR="00704C18">
        <w:rPr>
          <w:rFonts w:ascii="Times New Roman" w:hAnsi="Times New Roman" w:cs="Times New Roman"/>
          <w:sz w:val="28"/>
          <w:szCs w:val="28"/>
        </w:rPr>
        <w:t xml:space="preserve"> порівняно з 1990 роком [29</w:t>
      </w:r>
      <w:r>
        <w:rPr>
          <w:rFonts w:ascii="Times New Roman" w:hAnsi="Times New Roman" w:cs="Times New Roman"/>
          <w:sz w:val="28"/>
          <w:szCs w:val="28"/>
        </w:rPr>
        <w:t>].</w:t>
      </w:r>
    </w:p>
    <w:p w14:paraId="06835667" w14:textId="699F217E" w:rsidR="00FC4F62" w:rsidRDefault="00FC4F62" w:rsidP="00FC4F6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Кабінетом Міністрів України була прийнята Постанова </w:t>
      </w:r>
      <w:r w:rsidRPr="00FC4F62">
        <w:rPr>
          <w:rFonts w:ascii="Times New Roman" w:hAnsi="Times New Roman" w:cs="Times New Roman"/>
          <w:sz w:val="28"/>
          <w:szCs w:val="28"/>
        </w:rPr>
        <w:t xml:space="preserve">«Деякі питання здійснення </w:t>
      </w:r>
      <w:r>
        <w:rPr>
          <w:rFonts w:ascii="Times New Roman" w:hAnsi="Times New Roman" w:cs="Times New Roman"/>
          <w:sz w:val="28"/>
          <w:szCs w:val="28"/>
        </w:rPr>
        <w:t xml:space="preserve">державного моніторингу в галузі </w:t>
      </w:r>
      <w:r w:rsidRPr="00FC4F62">
        <w:rPr>
          <w:rFonts w:ascii="Times New Roman" w:hAnsi="Times New Roman" w:cs="Times New Roman"/>
          <w:sz w:val="28"/>
          <w:szCs w:val="28"/>
        </w:rPr>
        <w:t>охорони атмосферного повітря»</w:t>
      </w:r>
      <w:r w:rsidR="0039027A">
        <w:rPr>
          <w:rFonts w:ascii="Times New Roman" w:hAnsi="Times New Roman" w:cs="Times New Roman"/>
          <w:sz w:val="28"/>
          <w:szCs w:val="28"/>
        </w:rPr>
        <w:t>, як</w:t>
      </w:r>
      <w:r>
        <w:rPr>
          <w:rFonts w:ascii="Times New Roman" w:hAnsi="Times New Roman" w:cs="Times New Roman"/>
          <w:sz w:val="28"/>
          <w:szCs w:val="28"/>
        </w:rPr>
        <w:t>а покликана реформувати систему моніторингу стану атмосферного повітря та наблизити її до європейського зразка. Передбачено удосконаленн</w:t>
      </w:r>
      <w:r w:rsidR="0039027A">
        <w:rPr>
          <w:rFonts w:ascii="Times New Roman" w:hAnsi="Times New Roman" w:cs="Times New Roman"/>
          <w:sz w:val="28"/>
          <w:szCs w:val="28"/>
        </w:rPr>
        <w:t>я системи відстеження викидів, у</w:t>
      </w:r>
      <w:r>
        <w:rPr>
          <w:rFonts w:ascii="Times New Roman" w:hAnsi="Times New Roman" w:cs="Times New Roman"/>
          <w:sz w:val="28"/>
          <w:szCs w:val="28"/>
        </w:rPr>
        <w:t xml:space="preserve">становлення автоматичних постів </w:t>
      </w:r>
      <w:r w:rsidR="0039027A">
        <w:rPr>
          <w:rFonts w:ascii="Times New Roman" w:hAnsi="Times New Roman" w:cs="Times New Roman"/>
          <w:sz w:val="28"/>
          <w:szCs w:val="28"/>
        </w:rPr>
        <w:t>моніторингу якості повітря й</w:t>
      </w:r>
      <w:r>
        <w:rPr>
          <w:rFonts w:ascii="Times New Roman" w:hAnsi="Times New Roman" w:cs="Times New Roman"/>
          <w:sz w:val="28"/>
          <w:szCs w:val="28"/>
        </w:rPr>
        <w:t xml:space="preserve"> удосконалення системи аналізу, що в перспективі дозволить своєчасно фіксувати відхилення, запобігати надмірним забрудненням [8].</w:t>
      </w:r>
    </w:p>
    <w:p w14:paraId="4583B1AE" w14:textId="162AD733" w:rsidR="00FC4F62" w:rsidRDefault="00FC4F62" w:rsidP="00FC4F6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Дотримання всіх прийнятих стратегій та постанов дозволить Україні зменшити антропогенний тиск на клімат, знизити негативні прояви його змін. Своєчасн</w:t>
      </w:r>
      <w:r w:rsidR="0039027A">
        <w:rPr>
          <w:rFonts w:ascii="Times New Roman" w:hAnsi="Times New Roman" w:cs="Times New Roman"/>
          <w:sz w:val="28"/>
          <w:szCs w:val="28"/>
        </w:rPr>
        <w:t>е</w:t>
      </w:r>
      <w:r>
        <w:rPr>
          <w:rFonts w:ascii="Times New Roman" w:hAnsi="Times New Roman" w:cs="Times New Roman"/>
          <w:sz w:val="28"/>
          <w:szCs w:val="28"/>
        </w:rPr>
        <w:t xml:space="preserve"> вияв</w:t>
      </w:r>
      <w:r w:rsidR="0039027A">
        <w:rPr>
          <w:rFonts w:ascii="Times New Roman" w:hAnsi="Times New Roman" w:cs="Times New Roman"/>
          <w:sz w:val="28"/>
          <w:szCs w:val="28"/>
        </w:rPr>
        <w:t>лення</w:t>
      </w:r>
      <w:r>
        <w:rPr>
          <w:rFonts w:ascii="Times New Roman" w:hAnsi="Times New Roman" w:cs="Times New Roman"/>
          <w:sz w:val="28"/>
          <w:szCs w:val="28"/>
        </w:rPr>
        <w:t xml:space="preserve"> трансформацій клімату, що ведуть до проблем у системі охорони здоров’я, забезпеченн</w:t>
      </w:r>
      <w:r w:rsidR="00155806">
        <w:rPr>
          <w:rFonts w:ascii="Times New Roman" w:hAnsi="Times New Roman" w:cs="Times New Roman"/>
          <w:sz w:val="28"/>
          <w:szCs w:val="28"/>
        </w:rPr>
        <w:t>і</w:t>
      </w:r>
      <w:r>
        <w:rPr>
          <w:rFonts w:ascii="Times New Roman" w:hAnsi="Times New Roman" w:cs="Times New Roman"/>
          <w:sz w:val="28"/>
          <w:szCs w:val="28"/>
        </w:rPr>
        <w:t xml:space="preserve"> населення продовольством </w:t>
      </w:r>
      <w:r w:rsidR="0039027A">
        <w:rPr>
          <w:rFonts w:ascii="Times New Roman" w:hAnsi="Times New Roman" w:cs="Times New Roman"/>
          <w:sz w:val="28"/>
          <w:szCs w:val="28"/>
        </w:rPr>
        <w:t>і чистою питною водою, шкодя</w:t>
      </w:r>
      <w:r>
        <w:rPr>
          <w:rFonts w:ascii="Times New Roman" w:hAnsi="Times New Roman" w:cs="Times New Roman"/>
          <w:sz w:val="28"/>
          <w:szCs w:val="28"/>
        </w:rPr>
        <w:t>ть економіці</w:t>
      </w:r>
      <w:r w:rsidR="00155806">
        <w:rPr>
          <w:rFonts w:ascii="Times New Roman" w:hAnsi="Times New Roman" w:cs="Times New Roman"/>
          <w:sz w:val="28"/>
          <w:szCs w:val="28"/>
        </w:rPr>
        <w:t>,</w:t>
      </w:r>
      <w:r>
        <w:rPr>
          <w:rFonts w:ascii="Times New Roman" w:hAnsi="Times New Roman" w:cs="Times New Roman"/>
          <w:sz w:val="28"/>
          <w:szCs w:val="28"/>
        </w:rPr>
        <w:t xml:space="preserve"> дасть змогу розробляти шляхи адаптації до змін клімату. Слід відмітити, що в рейтин</w:t>
      </w:r>
      <w:r w:rsidR="00155806">
        <w:rPr>
          <w:rFonts w:ascii="Times New Roman" w:hAnsi="Times New Roman" w:cs="Times New Roman"/>
          <w:sz w:val="28"/>
          <w:szCs w:val="28"/>
        </w:rPr>
        <w:t>г</w:t>
      </w:r>
      <w:r>
        <w:rPr>
          <w:rFonts w:ascii="Times New Roman" w:hAnsi="Times New Roman" w:cs="Times New Roman"/>
          <w:sz w:val="28"/>
          <w:szCs w:val="28"/>
        </w:rPr>
        <w:t xml:space="preserve">у </w:t>
      </w:r>
      <w:r w:rsidRPr="00FC4F62">
        <w:rPr>
          <w:rFonts w:ascii="Times New Roman" w:hAnsi="Times New Roman" w:cs="Times New Roman"/>
          <w:sz w:val="28"/>
          <w:szCs w:val="28"/>
        </w:rPr>
        <w:t>Climate Change Performance Index</w:t>
      </w:r>
      <w:r>
        <w:rPr>
          <w:rFonts w:ascii="Times New Roman" w:hAnsi="Times New Roman" w:cs="Times New Roman"/>
          <w:sz w:val="28"/>
          <w:szCs w:val="28"/>
        </w:rPr>
        <w:t xml:space="preserve"> Україна протягом 2017-2019 років увійшла </w:t>
      </w:r>
      <w:r w:rsidR="00155806">
        <w:rPr>
          <w:rFonts w:ascii="Times New Roman" w:hAnsi="Times New Roman" w:cs="Times New Roman"/>
          <w:sz w:val="28"/>
          <w:szCs w:val="28"/>
        </w:rPr>
        <w:t>до</w:t>
      </w:r>
      <w:r>
        <w:rPr>
          <w:rFonts w:ascii="Times New Roman" w:hAnsi="Times New Roman" w:cs="Times New Roman"/>
          <w:sz w:val="28"/>
          <w:szCs w:val="28"/>
        </w:rPr>
        <w:t xml:space="preserve"> двадцятк</w:t>
      </w:r>
      <w:r w:rsidR="00155806">
        <w:rPr>
          <w:rFonts w:ascii="Times New Roman" w:hAnsi="Times New Roman" w:cs="Times New Roman"/>
          <w:sz w:val="28"/>
          <w:szCs w:val="28"/>
        </w:rPr>
        <w:t>и</w:t>
      </w:r>
      <w:r>
        <w:rPr>
          <w:rFonts w:ascii="Times New Roman" w:hAnsi="Times New Roman" w:cs="Times New Roman"/>
          <w:sz w:val="28"/>
          <w:szCs w:val="28"/>
        </w:rPr>
        <w:t xml:space="preserve"> лідерів-країн, що успішно здійснюють заходи </w:t>
      </w:r>
      <w:r w:rsidR="00155806">
        <w:rPr>
          <w:rFonts w:ascii="Times New Roman" w:hAnsi="Times New Roman" w:cs="Times New Roman"/>
          <w:sz w:val="28"/>
          <w:szCs w:val="28"/>
        </w:rPr>
        <w:t>зі</w:t>
      </w:r>
      <w:r>
        <w:rPr>
          <w:rFonts w:ascii="Times New Roman" w:hAnsi="Times New Roman" w:cs="Times New Roman"/>
          <w:sz w:val="28"/>
          <w:szCs w:val="28"/>
        </w:rPr>
        <w:t xml:space="preserve"> зниженн</w:t>
      </w:r>
      <w:r w:rsidR="00155806">
        <w:rPr>
          <w:rFonts w:ascii="Times New Roman" w:hAnsi="Times New Roman" w:cs="Times New Roman"/>
          <w:sz w:val="28"/>
          <w:szCs w:val="28"/>
        </w:rPr>
        <w:t>я</w:t>
      </w:r>
      <w:r>
        <w:rPr>
          <w:rFonts w:ascii="Times New Roman" w:hAnsi="Times New Roman" w:cs="Times New Roman"/>
          <w:sz w:val="28"/>
          <w:szCs w:val="28"/>
        </w:rPr>
        <w:t xml:space="preserve"> антропогенного навантаження та здійснюють внесок у розвиток міжнародного кліматичного руху</w:t>
      </w:r>
      <w:r w:rsidR="00704C18">
        <w:rPr>
          <w:rFonts w:ascii="Times New Roman" w:hAnsi="Times New Roman" w:cs="Times New Roman"/>
          <w:sz w:val="28"/>
          <w:szCs w:val="28"/>
        </w:rPr>
        <w:t xml:space="preserve"> [36</w:t>
      </w:r>
      <w:r w:rsidR="00092180">
        <w:rPr>
          <w:rFonts w:ascii="Times New Roman" w:hAnsi="Times New Roman" w:cs="Times New Roman"/>
          <w:sz w:val="28"/>
          <w:szCs w:val="28"/>
        </w:rPr>
        <w:t>]</w:t>
      </w:r>
      <w:r>
        <w:rPr>
          <w:rFonts w:ascii="Times New Roman" w:hAnsi="Times New Roman" w:cs="Times New Roman"/>
          <w:sz w:val="28"/>
          <w:szCs w:val="28"/>
        </w:rPr>
        <w:t xml:space="preserve">. </w:t>
      </w:r>
    </w:p>
    <w:p w14:paraId="12347BA4" w14:textId="027805DE" w:rsidR="009F07B9" w:rsidRDefault="009F07B9" w:rsidP="00FC4F62">
      <w:pPr>
        <w:spacing w:after="0" w:line="360" w:lineRule="auto"/>
        <w:ind w:firstLine="567"/>
        <w:jc w:val="both"/>
        <w:rPr>
          <w:rFonts w:ascii="Times New Roman" w:hAnsi="Times New Roman" w:cs="Times New Roman"/>
          <w:sz w:val="28"/>
          <w:szCs w:val="28"/>
        </w:rPr>
      </w:pPr>
    </w:p>
    <w:p w14:paraId="15285ACD" w14:textId="755B29A8" w:rsidR="009F07B9" w:rsidRDefault="009F07B9" w:rsidP="00466F1D">
      <w:pPr>
        <w:pStyle w:val="a3"/>
        <w:spacing w:after="0" w:line="360" w:lineRule="auto"/>
        <w:ind w:left="0"/>
        <w:jc w:val="center"/>
        <w:outlineLvl w:val="1"/>
        <w:rPr>
          <w:rFonts w:ascii="Times New Roman" w:hAnsi="Times New Roman" w:cs="Times New Roman"/>
          <w:b/>
          <w:sz w:val="28"/>
          <w:szCs w:val="28"/>
        </w:rPr>
      </w:pPr>
      <w:bookmarkStart w:id="18" w:name="_Toc166512967"/>
      <w:r>
        <w:rPr>
          <w:rFonts w:ascii="Times New Roman" w:hAnsi="Times New Roman" w:cs="Times New Roman"/>
          <w:b/>
          <w:sz w:val="28"/>
          <w:szCs w:val="28"/>
        </w:rPr>
        <w:t>Висновки до розділу 3</w:t>
      </w:r>
      <w:bookmarkEnd w:id="18"/>
    </w:p>
    <w:p w14:paraId="5395A43A" w14:textId="5D62CC0F" w:rsidR="002C6E35" w:rsidRDefault="002C6E35" w:rsidP="002C6E35">
      <w:pPr>
        <w:pStyle w:val="a3"/>
        <w:spacing w:after="0" w:line="360" w:lineRule="auto"/>
        <w:ind w:left="0" w:firstLine="708"/>
        <w:jc w:val="both"/>
        <w:rPr>
          <w:rFonts w:ascii="Times New Roman" w:hAnsi="Times New Roman" w:cs="Times New Roman"/>
          <w:sz w:val="28"/>
          <w:szCs w:val="28"/>
        </w:rPr>
      </w:pPr>
      <w:r w:rsidRPr="00DA3407">
        <w:rPr>
          <w:rFonts w:ascii="Times New Roman" w:hAnsi="Times New Roman" w:cs="Times New Roman"/>
          <w:sz w:val="28"/>
          <w:szCs w:val="28"/>
        </w:rPr>
        <w:t xml:space="preserve">На території України </w:t>
      </w:r>
      <w:r w:rsidR="00D51C7D">
        <w:rPr>
          <w:rFonts w:ascii="Times New Roman" w:hAnsi="Times New Roman" w:cs="Times New Roman"/>
          <w:sz w:val="28"/>
          <w:szCs w:val="28"/>
        </w:rPr>
        <w:t xml:space="preserve">відбулися </w:t>
      </w:r>
      <w:r w:rsidRPr="00DA3407">
        <w:rPr>
          <w:rFonts w:ascii="Times New Roman" w:hAnsi="Times New Roman" w:cs="Times New Roman"/>
          <w:sz w:val="28"/>
          <w:szCs w:val="28"/>
        </w:rPr>
        <w:t xml:space="preserve">помітні зміни клімату, а саме підвищилася середньорічна температура повітря, </w:t>
      </w:r>
      <w:r>
        <w:rPr>
          <w:rFonts w:ascii="Times New Roman" w:hAnsi="Times New Roman" w:cs="Times New Roman"/>
          <w:sz w:val="28"/>
          <w:szCs w:val="28"/>
        </w:rPr>
        <w:t>скоротилася кількість опадів</w:t>
      </w:r>
      <w:r w:rsidRPr="00DA3407">
        <w:rPr>
          <w:rFonts w:ascii="Times New Roman" w:hAnsi="Times New Roman" w:cs="Times New Roman"/>
          <w:sz w:val="28"/>
          <w:szCs w:val="28"/>
        </w:rPr>
        <w:t>, зменшилася глибина снігового покриву, знизилася швидкість вітру.</w:t>
      </w:r>
      <w:r>
        <w:rPr>
          <w:rFonts w:ascii="Times New Roman" w:hAnsi="Times New Roman" w:cs="Times New Roman"/>
          <w:sz w:val="28"/>
          <w:szCs w:val="28"/>
        </w:rPr>
        <w:t xml:space="preserve"> </w:t>
      </w:r>
      <w:r w:rsidR="00473E3F">
        <w:rPr>
          <w:rFonts w:ascii="Times New Roman" w:hAnsi="Times New Roman" w:cs="Times New Roman"/>
          <w:sz w:val="28"/>
          <w:szCs w:val="28"/>
        </w:rPr>
        <w:t>Так</w:t>
      </w:r>
      <w:r>
        <w:rPr>
          <w:rFonts w:ascii="Times New Roman" w:hAnsi="Times New Roman" w:cs="Times New Roman"/>
          <w:sz w:val="28"/>
          <w:szCs w:val="28"/>
        </w:rPr>
        <w:t xml:space="preserve">і зміни знижують врожайність традиційних сільськогосподарських культур, погіршують стан поверхневих та не дозволяють достатньо поповнюватися підземним водам, знижують якість атмосферного повітря, це все разом чинить негативний плив на стан здоров’я та добробут населення України. Крім того, поступова аридизація клімату України призводить до зміни її біорізноманіття та </w:t>
      </w:r>
      <w:r w:rsidR="00473E3F">
        <w:rPr>
          <w:rFonts w:ascii="Times New Roman" w:hAnsi="Times New Roman" w:cs="Times New Roman"/>
          <w:sz w:val="28"/>
          <w:szCs w:val="28"/>
        </w:rPr>
        <w:t>в</w:t>
      </w:r>
      <w:r>
        <w:rPr>
          <w:rFonts w:ascii="Times New Roman" w:hAnsi="Times New Roman" w:cs="Times New Roman"/>
          <w:sz w:val="28"/>
          <w:szCs w:val="28"/>
        </w:rPr>
        <w:t xml:space="preserve">трати унікальних ендемічних видів. </w:t>
      </w:r>
      <w:r w:rsidR="00473E3F">
        <w:rPr>
          <w:rFonts w:ascii="Times New Roman" w:hAnsi="Times New Roman" w:cs="Times New Roman"/>
          <w:sz w:val="28"/>
          <w:szCs w:val="28"/>
        </w:rPr>
        <w:t>Т</w:t>
      </w:r>
      <w:r>
        <w:rPr>
          <w:rFonts w:ascii="Times New Roman" w:hAnsi="Times New Roman" w:cs="Times New Roman"/>
          <w:sz w:val="28"/>
          <w:szCs w:val="28"/>
        </w:rPr>
        <w:t xml:space="preserve">акож, всі ці негативні прояви позначаються на економіці держави і не дають їй розвиватися в повній мірі. </w:t>
      </w:r>
    </w:p>
    <w:p w14:paraId="2ECA2102" w14:textId="047573D1" w:rsidR="002C6E35" w:rsidRPr="00DA3407" w:rsidRDefault="002C6E35" w:rsidP="002C6E35">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Для поліпшення ситуації  необхідно дотримуватися пріоритетних заходів для держави </w:t>
      </w:r>
      <w:r w:rsidR="00473E3F">
        <w:rPr>
          <w:rFonts w:ascii="Times New Roman" w:hAnsi="Times New Roman" w:cs="Times New Roman"/>
          <w:sz w:val="28"/>
          <w:szCs w:val="28"/>
        </w:rPr>
        <w:t>з</w:t>
      </w:r>
      <w:r>
        <w:rPr>
          <w:rFonts w:ascii="Times New Roman" w:hAnsi="Times New Roman" w:cs="Times New Roman"/>
          <w:sz w:val="28"/>
          <w:szCs w:val="28"/>
        </w:rPr>
        <w:t xml:space="preserve"> адаптації до сучасних змін клімату. До них входять приєднання до європейських кліматичних ініціатив, розроб</w:t>
      </w:r>
      <w:r w:rsidR="00473E3F">
        <w:rPr>
          <w:rFonts w:ascii="Times New Roman" w:hAnsi="Times New Roman" w:cs="Times New Roman"/>
          <w:sz w:val="28"/>
          <w:szCs w:val="28"/>
        </w:rPr>
        <w:t>лення</w:t>
      </w:r>
      <w:r>
        <w:rPr>
          <w:rFonts w:ascii="Times New Roman" w:hAnsi="Times New Roman" w:cs="Times New Roman"/>
          <w:sz w:val="28"/>
          <w:szCs w:val="28"/>
        </w:rPr>
        <w:t xml:space="preserve"> законодавства у сфері клімату та чітке його дотримання. Необхідне удосконалення ведення сільського господарства та підбір посухостійких культур</w:t>
      </w:r>
      <w:r w:rsidR="00473E3F">
        <w:rPr>
          <w:rFonts w:ascii="Times New Roman" w:hAnsi="Times New Roman" w:cs="Times New Roman"/>
          <w:sz w:val="28"/>
          <w:szCs w:val="28"/>
        </w:rPr>
        <w:t>, о</w:t>
      </w:r>
      <w:r>
        <w:rPr>
          <w:rFonts w:ascii="Times New Roman" w:hAnsi="Times New Roman" w:cs="Times New Roman"/>
          <w:sz w:val="28"/>
          <w:szCs w:val="28"/>
        </w:rPr>
        <w:t>чи</w:t>
      </w:r>
      <w:r w:rsidR="00473E3F">
        <w:rPr>
          <w:rFonts w:ascii="Times New Roman" w:hAnsi="Times New Roman" w:cs="Times New Roman"/>
          <w:sz w:val="28"/>
          <w:szCs w:val="28"/>
        </w:rPr>
        <w:t>щення</w:t>
      </w:r>
      <w:r>
        <w:rPr>
          <w:rFonts w:ascii="Times New Roman" w:hAnsi="Times New Roman" w:cs="Times New Roman"/>
          <w:sz w:val="28"/>
          <w:szCs w:val="28"/>
        </w:rPr>
        <w:t xml:space="preserve"> вод та введення системи повторного використання води на підприємствах. Важливим кроком є моніторинг негативних проявів зміни клімату, підтримка соціальних груп, що найбільш потерпають від таких змін, удосконалення соціальної сфери та системи охорони здоров’я. </w:t>
      </w:r>
    </w:p>
    <w:p w14:paraId="5185CD78" w14:textId="12BFD2DD" w:rsidR="009F07B9" w:rsidRDefault="009F07B9" w:rsidP="00FC4F62">
      <w:pPr>
        <w:spacing w:after="0" w:line="360" w:lineRule="auto"/>
        <w:ind w:firstLine="567"/>
        <w:jc w:val="both"/>
        <w:rPr>
          <w:rFonts w:ascii="Times New Roman" w:hAnsi="Times New Roman" w:cs="Times New Roman"/>
          <w:sz w:val="28"/>
          <w:szCs w:val="28"/>
        </w:rPr>
      </w:pPr>
    </w:p>
    <w:p w14:paraId="64091876" w14:textId="10F83596" w:rsidR="00466F1D" w:rsidRDefault="00466F1D" w:rsidP="00FC4F62">
      <w:pPr>
        <w:spacing w:after="0" w:line="360" w:lineRule="auto"/>
        <w:ind w:firstLine="567"/>
        <w:jc w:val="both"/>
        <w:rPr>
          <w:rFonts w:ascii="Times New Roman" w:hAnsi="Times New Roman" w:cs="Times New Roman"/>
          <w:sz w:val="28"/>
          <w:szCs w:val="28"/>
        </w:rPr>
      </w:pPr>
    </w:p>
    <w:p w14:paraId="1D2C6F0C" w14:textId="2DF31382" w:rsidR="00466F1D" w:rsidRDefault="00466F1D" w:rsidP="00FC4F62">
      <w:pPr>
        <w:spacing w:after="0" w:line="360" w:lineRule="auto"/>
        <w:ind w:firstLine="567"/>
        <w:jc w:val="both"/>
        <w:rPr>
          <w:rFonts w:ascii="Times New Roman" w:hAnsi="Times New Roman" w:cs="Times New Roman"/>
          <w:sz w:val="28"/>
          <w:szCs w:val="28"/>
        </w:rPr>
      </w:pPr>
    </w:p>
    <w:p w14:paraId="61401EB1" w14:textId="3D905EA7" w:rsidR="00466F1D" w:rsidRDefault="00466F1D" w:rsidP="00FC4F62">
      <w:pPr>
        <w:spacing w:after="0" w:line="360" w:lineRule="auto"/>
        <w:ind w:firstLine="567"/>
        <w:jc w:val="both"/>
        <w:rPr>
          <w:rFonts w:ascii="Times New Roman" w:hAnsi="Times New Roman" w:cs="Times New Roman"/>
          <w:sz w:val="28"/>
          <w:szCs w:val="28"/>
        </w:rPr>
      </w:pPr>
    </w:p>
    <w:p w14:paraId="668BEEC1" w14:textId="69809A03" w:rsidR="00466F1D" w:rsidRDefault="00466F1D" w:rsidP="00FC4F62">
      <w:pPr>
        <w:spacing w:after="0" w:line="360" w:lineRule="auto"/>
        <w:ind w:firstLine="567"/>
        <w:jc w:val="both"/>
        <w:rPr>
          <w:rFonts w:ascii="Times New Roman" w:hAnsi="Times New Roman" w:cs="Times New Roman"/>
          <w:sz w:val="28"/>
          <w:szCs w:val="28"/>
        </w:rPr>
      </w:pPr>
    </w:p>
    <w:p w14:paraId="05A159FB" w14:textId="6E760D51" w:rsidR="00466F1D" w:rsidRDefault="00466F1D" w:rsidP="00FC4F62">
      <w:pPr>
        <w:spacing w:after="0" w:line="360" w:lineRule="auto"/>
        <w:ind w:firstLine="567"/>
        <w:jc w:val="both"/>
        <w:rPr>
          <w:rFonts w:ascii="Times New Roman" w:hAnsi="Times New Roman" w:cs="Times New Roman"/>
          <w:sz w:val="28"/>
          <w:szCs w:val="28"/>
        </w:rPr>
      </w:pPr>
    </w:p>
    <w:p w14:paraId="41E9D057" w14:textId="05C40863" w:rsidR="00466F1D" w:rsidRDefault="00466F1D" w:rsidP="00FC4F62">
      <w:pPr>
        <w:spacing w:after="0" w:line="360" w:lineRule="auto"/>
        <w:ind w:firstLine="567"/>
        <w:jc w:val="both"/>
        <w:rPr>
          <w:rFonts w:ascii="Times New Roman" w:hAnsi="Times New Roman" w:cs="Times New Roman"/>
          <w:sz w:val="28"/>
          <w:szCs w:val="28"/>
        </w:rPr>
      </w:pPr>
    </w:p>
    <w:p w14:paraId="4C827D0E" w14:textId="61B2139A" w:rsidR="00466F1D" w:rsidRDefault="00466F1D" w:rsidP="00FC4F62">
      <w:pPr>
        <w:spacing w:after="0" w:line="360" w:lineRule="auto"/>
        <w:ind w:firstLine="567"/>
        <w:jc w:val="both"/>
        <w:rPr>
          <w:rFonts w:ascii="Times New Roman" w:hAnsi="Times New Roman" w:cs="Times New Roman"/>
          <w:sz w:val="28"/>
          <w:szCs w:val="28"/>
        </w:rPr>
      </w:pPr>
    </w:p>
    <w:p w14:paraId="07A6EFFD" w14:textId="6C161137" w:rsidR="00466F1D" w:rsidRDefault="00466F1D" w:rsidP="00FC4F62">
      <w:pPr>
        <w:spacing w:after="0" w:line="360" w:lineRule="auto"/>
        <w:ind w:firstLine="567"/>
        <w:jc w:val="both"/>
        <w:rPr>
          <w:rFonts w:ascii="Times New Roman" w:hAnsi="Times New Roman" w:cs="Times New Roman"/>
          <w:sz w:val="28"/>
          <w:szCs w:val="28"/>
        </w:rPr>
      </w:pPr>
    </w:p>
    <w:p w14:paraId="259F4964" w14:textId="52E425B4" w:rsidR="00466F1D" w:rsidRDefault="00466F1D" w:rsidP="00FC4F62">
      <w:pPr>
        <w:spacing w:after="0" w:line="360" w:lineRule="auto"/>
        <w:ind w:firstLine="567"/>
        <w:jc w:val="both"/>
        <w:rPr>
          <w:rFonts w:ascii="Times New Roman" w:hAnsi="Times New Roman" w:cs="Times New Roman"/>
          <w:sz w:val="28"/>
          <w:szCs w:val="28"/>
        </w:rPr>
      </w:pPr>
    </w:p>
    <w:p w14:paraId="158758D6" w14:textId="18A7A9C6" w:rsidR="00466F1D" w:rsidRDefault="00466F1D" w:rsidP="00FC4F62">
      <w:pPr>
        <w:spacing w:after="0" w:line="360" w:lineRule="auto"/>
        <w:ind w:firstLine="567"/>
        <w:jc w:val="both"/>
        <w:rPr>
          <w:rFonts w:ascii="Times New Roman" w:hAnsi="Times New Roman" w:cs="Times New Roman"/>
          <w:sz w:val="28"/>
          <w:szCs w:val="28"/>
        </w:rPr>
      </w:pPr>
    </w:p>
    <w:p w14:paraId="7328D3D6" w14:textId="37E0F0D4" w:rsidR="00466F1D" w:rsidRDefault="00466F1D" w:rsidP="00FC4F62">
      <w:pPr>
        <w:spacing w:after="0" w:line="360" w:lineRule="auto"/>
        <w:ind w:firstLine="567"/>
        <w:jc w:val="both"/>
        <w:rPr>
          <w:rFonts w:ascii="Times New Roman" w:hAnsi="Times New Roman" w:cs="Times New Roman"/>
          <w:sz w:val="28"/>
          <w:szCs w:val="28"/>
        </w:rPr>
      </w:pPr>
    </w:p>
    <w:p w14:paraId="4B83B408" w14:textId="71BD058F" w:rsidR="00466F1D" w:rsidRDefault="00466F1D" w:rsidP="00FC4F62">
      <w:pPr>
        <w:spacing w:after="0" w:line="360" w:lineRule="auto"/>
        <w:ind w:firstLine="567"/>
        <w:jc w:val="both"/>
        <w:rPr>
          <w:rFonts w:ascii="Times New Roman" w:hAnsi="Times New Roman" w:cs="Times New Roman"/>
          <w:sz w:val="28"/>
          <w:szCs w:val="28"/>
        </w:rPr>
      </w:pPr>
    </w:p>
    <w:p w14:paraId="7B8B284C" w14:textId="52E7F242" w:rsidR="00466F1D" w:rsidRDefault="00466F1D" w:rsidP="00FC4F62">
      <w:pPr>
        <w:spacing w:after="0" w:line="360" w:lineRule="auto"/>
        <w:ind w:firstLine="567"/>
        <w:jc w:val="both"/>
        <w:rPr>
          <w:rFonts w:ascii="Times New Roman" w:hAnsi="Times New Roman" w:cs="Times New Roman"/>
          <w:sz w:val="28"/>
          <w:szCs w:val="28"/>
        </w:rPr>
      </w:pPr>
    </w:p>
    <w:p w14:paraId="27459D1A" w14:textId="39512E59" w:rsidR="00466F1D" w:rsidRDefault="00466F1D" w:rsidP="00FC4F62">
      <w:pPr>
        <w:spacing w:after="0" w:line="360" w:lineRule="auto"/>
        <w:ind w:firstLine="567"/>
        <w:jc w:val="both"/>
        <w:rPr>
          <w:rFonts w:ascii="Times New Roman" w:hAnsi="Times New Roman" w:cs="Times New Roman"/>
          <w:sz w:val="28"/>
          <w:szCs w:val="28"/>
        </w:rPr>
      </w:pPr>
    </w:p>
    <w:p w14:paraId="7A6BDFA6" w14:textId="6EEB8015" w:rsidR="00466F1D" w:rsidRDefault="00466F1D" w:rsidP="00FC4F62">
      <w:pPr>
        <w:spacing w:after="0" w:line="360" w:lineRule="auto"/>
        <w:ind w:firstLine="567"/>
        <w:jc w:val="both"/>
        <w:rPr>
          <w:rFonts w:ascii="Times New Roman" w:hAnsi="Times New Roman" w:cs="Times New Roman"/>
          <w:sz w:val="28"/>
          <w:szCs w:val="28"/>
        </w:rPr>
      </w:pPr>
    </w:p>
    <w:p w14:paraId="4CE34668" w14:textId="224C96B9" w:rsidR="00466F1D" w:rsidRDefault="00466F1D" w:rsidP="00FC4F62">
      <w:pPr>
        <w:spacing w:after="0" w:line="360" w:lineRule="auto"/>
        <w:ind w:firstLine="567"/>
        <w:jc w:val="both"/>
        <w:rPr>
          <w:rFonts w:ascii="Times New Roman" w:hAnsi="Times New Roman" w:cs="Times New Roman"/>
          <w:sz w:val="28"/>
          <w:szCs w:val="28"/>
        </w:rPr>
      </w:pPr>
    </w:p>
    <w:p w14:paraId="6F3EFF10" w14:textId="742573F9" w:rsidR="001E3018" w:rsidRDefault="001E3018" w:rsidP="00FC4F62">
      <w:pPr>
        <w:spacing w:after="0" w:line="360" w:lineRule="auto"/>
        <w:ind w:firstLine="567"/>
        <w:jc w:val="both"/>
        <w:rPr>
          <w:rFonts w:ascii="Times New Roman" w:hAnsi="Times New Roman" w:cs="Times New Roman"/>
          <w:sz w:val="28"/>
          <w:szCs w:val="28"/>
        </w:rPr>
      </w:pPr>
    </w:p>
    <w:p w14:paraId="5BDEFC16" w14:textId="31C3A243" w:rsidR="001E3018" w:rsidRDefault="001E3018" w:rsidP="00FC4F62">
      <w:pPr>
        <w:spacing w:after="0" w:line="360" w:lineRule="auto"/>
        <w:ind w:firstLine="567"/>
        <w:jc w:val="both"/>
        <w:rPr>
          <w:rFonts w:ascii="Times New Roman" w:hAnsi="Times New Roman" w:cs="Times New Roman"/>
          <w:sz w:val="28"/>
          <w:szCs w:val="28"/>
        </w:rPr>
      </w:pPr>
    </w:p>
    <w:p w14:paraId="3934B1D2" w14:textId="491CB40D" w:rsidR="001E3018" w:rsidRDefault="001E3018" w:rsidP="00FC4F62">
      <w:pPr>
        <w:spacing w:after="0" w:line="360" w:lineRule="auto"/>
        <w:ind w:firstLine="567"/>
        <w:jc w:val="both"/>
        <w:rPr>
          <w:rFonts w:ascii="Times New Roman" w:hAnsi="Times New Roman" w:cs="Times New Roman"/>
          <w:sz w:val="28"/>
          <w:szCs w:val="28"/>
        </w:rPr>
      </w:pPr>
    </w:p>
    <w:p w14:paraId="6D34314F" w14:textId="303B0720" w:rsidR="001E3018" w:rsidRDefault="001E3018" w:rsidP="00FC4F62">
      <w:pPr>
        <w:spacing w:after="0" w:line="360" w:lineRule="auto"/>
        <w:ind w:firstLine="567"/>
        <w:jc w:val="both"/>
        <w:rPr>
          <w:rFonts w:ascii="Times New Roman" w:hAnsi="Times New Roman" w:cs="Times New Roman"/>
          <w:sz w:val="28"/>
          <w:szCs w:val="28"/>
        </w:rPr>
      </w:pPr>
    </w:p>
    <w:p w14:paraId="638D1BA2" w14:textId="3769FADB" w:rsidR="001E3018" w:rsidRDefault="001E3018" w:rsidP="00FC4F62">
      <w:pPr>
        <w:spacing w:after="0" w:line="360" w:lineRule="auto"/>
        <w:ind w:firstLine="567"/>
        <w:jc w:val="both"/>
        <w:rPr>
          <w:rFonts w:ascii="Times New Roman" w:hAnsi="Times New Roman" w:cs="Times New Roman"/>
          <w:sz w:val="28"/>
          <w:szCs w:val="28"/>
        </w:rPr>
      </w:pPr>
    </w:p>
    <w:p w14:paraId="77C977B3" w14:textId="649277B1" w:rsidR="001E3018" w:rsidRDefault="001E3018" w:rsidP="00FC4F62">
      <w:pPr>
        <w:spacing w:after="0" w:line="360" w:lineRule="auto"/>
        <w:ind w:firstLine="567"/>
        <w:jc w:val="both"/>
        <w:rPr>
          <w:rFonts w:ascii="Times New Roman" w:hAnsi="Times New Roman" w:cs="Times New Roman"/>
          <w:sz w:val="28"/>
          <w:szCs w:val="28"/>
        </w:rPr>
      </w:pPr>
    </w:p>
    <w:p w14:paraId="62069DFC" w14:textId="12377231" w:rsidR="001E3018" w:rsidRDefault="001E3018" w:rsidP="00FC4F62">
      <w:pPr>
        <w:spacing w:after="0" w:line="360" w:lineRule="auto"/>
        <w:ind w:firstLine="567"/>
        <w:jc w:val="both"/>
        <w:rPr>
          <w:rFonts w:ascii="Times New Roman" w:hAnsi="Times New Roman" w:cs="Times New Roman"/>
          <w:sz w:val="28"/>
          <w:szCs w:val="28"/>
        </w:rPr>
      </w:pPr>
    </w:p>
    <w:p w14:paraId="74246FA7" w14:textId="1CAF5EA7" w:rsidR="001E3018" w:rsidRDefault="001E3018" w:rsidP="00FC4F62">
      <w:pPr>
        <w:spacing w:after="0" w:line="360" w:lineRule="auto"/>
        <w:ind w:firstLine="567"/>
        <w:jc w:val="both"/>
        <w:rPr>
          <w:rFonts w:ascii="Times New Roman" w:hAnsi="Times New Roman" w:cs="Times New Roman"/>
          <w:sz w:val="28"/>
          <w:szCs w:val="28"/>
        </w:rPr>
      </w:pPr>
    </w:p>
    <w:p w14:paraId="0ECEEFE2" w14:textId="77777777" w:rsidR="001E3018" w:rsidRDefault="001E3018" w:rsidP="00FC4F62">
      <w:pPr>
        <w:spacing w:after="0" w:line="360" w:lineRule="auto"/>
        <w:ind w:firstLine="567"/>
        <w:jc w:val="both"/>
        <w:rPr>
          <w:rFonts w:ascii="Times New Roman" w:hAnsi="Times New Roman" w:cs="Times New Roman"/>
          <w:sz w:val="28"/>
          <w:szCs w:val="28"/>
        </w:rPr>
      </w:pPr>
    </w:p>
    <w:p w14:paraId="0FD105A8" w14:textId="77777777" w:rsidR="00466F1D" w:rsidRDefault="00466F1D" w:rsidP="00FC4F62">
      <w:pPr>
        <w:spacing w:after="0" w:line="360" w:lineRule="auto"/>
        <w:ind w:firstLine="567"/>
        <w:jc w:val="both"/>
        <w:rPr>
          <w:rFonts w:ascii="Times New Roman" w:hAnsi="Times New Roman" w:cs="Times New Roman"/>
          <w:sz w:val="28"/>
          <w:szCs w:val="28"/>
        </w:rPr>
      </w:pPr>
    </w:p>
    <w:p w14:paraId="44F512E9" w14:textId="473F2F3D" w:rsidR="00503BB7" w:rsidRPr="00503BB7" w:rsidRDefault="00503BB7" w:rsidP="00466F1D">
      <w:pPr>
        <w:spacing w:after="0" w:line="360" w:lineRule="auto"/>
        <w:ind w:firstLine="567"/>
        <w:jc w:val="center"/>
        <w:outlineLvl w:val="0"/>
        <w:rPr>
          <w:rFonts w:ascii="Times New Roman" w:hAnsi="Times New Roman" w:cs="Times New Roman"/>
          <w:b/>
          <w:sz w:val="28"/>
          <w:szCs w:val="28"/>
        </w:rPr>
      </w:pPr>
      <w:bookmarkStart w:id="19" w:name="_Toc166512968"/>
      <w:r w:rsidRPr="00503BB7">
        <w:rPr>
          <w:rFonts w:ascii="Times New Roman" w:hAnsi="Times New Roman" w:cs="Times New Roman"/>
          <w:b/>
          <w:sz w:val="28"/>
          <w:szCs w:val="28"/>
        </w:rPr>
        <w:t>ВИСНОВКИ</w:t>
      </w:r>
      <w:bookmarkEnd w:id="19"/>
    </w:p>
    <w:p w14:paraId="007496BF" w14:textId="3FAA3A26" w:rsidR="00503BB7" w:rsidRDefault="00473E3F" w:rsidP="00503BB7">
      <w:pPr>
        <w:pStyle w:val="a3"/>
        <w:spacing w:after="0" w:line="360" w:lineRule="auto"/>
        <w:ind w:left="0"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00503BB7">
        <w:rPr>
          <w:rFonts w:ascii="Times New Roman" w:hAnsi="Times New Roman" w:cs="Times New Roman"/>
          <w:color w:val="000000" w:themeColor="text1"/>
          <w:sz w:val="28"/>
          <w:szCs w:val="28"/>
        </w:rPr>
        <w:t xml:space="preserve"> результаті проведеного дослідження сучасних змін клімату на території України, їх динаміки та географічних особливостей, нами були </w:t>
      </w:r>
      <w:r w:rsidR="00D75F6E">
        <w:rPr>
          <w:rFonts w:ascii="Times New Roman" w:hAnsi="Times New Roman" w:cs="Times New Roman"/>
          <w:color w:val="000000" w:themeColor="text1"/>
          <w:sz w:val="28"/>
          <w:szCs w:val="28"/>
        </w:rPr>
        <w:t>отрим</w:t>
      </w:r>
      <w:r w:rsidR="00503BB7">
        <w:rPr>
          <w:rFonts w:ascii="Times New Roman" w:hAnsi="Times New Roman" w:cs="Times New Roman"/>
          <w:color w:val="000000" w:themeColor="text1"/>
          <w:sz w:val="28"/>
          <w:szCs w:val="28"/>
        </w:rPr>
        <w:t xml:space="preserve">ані </w:t>
      </w:r>
      <w:r>
        <w:rPr>
          <w:rFonts w:ascii="Times New Roman" w:hAnsi="Times New Roman" w:cs="Times New Roman"/>
          <w:color w:val="000000" w:themeColor="text1"/>
          <w:sz w:val="28"/>
          <w:szCs w:val="28"/>
        </w:rPr>
        <w:t>так</w:t>
      </w:r>
      <w:r w:rsidR="00503BB7">
        <w:rPr>
          <w:rFonts w:ascii="Times New Roman" w:hAnsi="Times New Roman" w:cs="Times New Roman"/>
          <w:color w:val="000000" w:themeColor="text1"/>
          <w:sz w:val="28"/>
          <w:szCs w:val="28"/>
        </w:rPr>
        <w:t>і висновки:</w:t>
      </w:r>
    </w:p>
    <w:p w14:paraId="5E2F519C" w14:textId="154993AD" w:rsidR="00503BB7" w:rsidRPr="006961AC" w:rsidRDefault="00503BB7" w:rsidP="006961AC">
      <w:pPr>
        <w:pStyle w:val="a3"/>
        <w:numPr>
          <w:ilvl w:val="0"/>
          <w:numId w:val="4"/>
        </w:numPr>
        <w:spacing w:after="0" w:line="360" w:lineRule="auto"/>
        <w:ind w:left="0" w:firstLine="709"/>
        <w:jc w:val="both"/>
        <w:rPr>
          <w:rFonts w:ascii="Times New Roman" w:hAnsi="Times New Roman" w:cs="Times New Roman"/>
          <w:color w:val="000000" w:themeColor="text1"/>
          <w:sz w:val="28"/>
          <w:szCs w:val="28"/>
        </w:rPr>
      </w:pPr>
      <w:r w:rsidRPr="006961AC">
        <w:rPr>
          <w:rFonts w:ascii="Times New Roman" w:hAnsi="Times New Roman" w:cs="Times New Roman"/>
          <w:color w:val="000000" w:themeColor="text1"/>
          <w:sz w:val="28"/>
          <w:szCs w:val="28"/>
        </w:rPr>
        <w:t xml:space="preserve">Глобальні зміни клімату ‒ це значні та тривалі зміни в кліматичних умовах планети </w:t>
      </w:r>
      <w:r w:rsidRPr="006961AC">
        <w:rPr>
          <w:rFonts w:ascii="Times New Roman" w:hAnsi="Times New Roman" w:cs="Times New Roman"/>
          <w:sz w:val="28"/>
          <w:szCs w:val="28"/>
        </w:rPr>
        <w:t>умови (середня температура повітря, кількість опадів, швидкість вітру тощо)</w:t>
      </w:r>
      <w:r w:rsidRPr="006961AC">
        <w:rPr>
          <w:rFonts w:ascii="Times New Roman" w:hAnsi="Times New Roman" w:cs="Times New Roman"/>
          <w:color w:val="000000" w:themeColor="text1"/>
          <w:sz w:val="28"/>
          <w:szCs w:val="28"/>
        </w:rPr>
        <w:t>, які спостерігаються протя</w:t>
      </w:r>
      <w:r w:rsidR="00473E3F" w:rsidRPr="006961AC">
        <w:rPr>
          <w:rFonts w:ascii="Times New Roman" w:hAnsi="Times New Roman" w:cs="Times New Roman"/>
          <w:color w:val="000000" w:themeColor="text1"/>
          <w:sz w:val="28"/>
          <w:szCs w:val="28"/>
        </w:rPr>
        <w:t>гом</w:t>
      </w:r>
      <w:r w:rsidRPr="006961AC">
        <w:rPr>
          <w:rFonts w:ascii="Times New Roman" w:hAnsi="Times New Roman" w:cs="Times New Roman"/>
          <w:color w:val="000000" w:themeColor="text1"/>
          <w:sz w:val="28"/>
          <w:szCs w:val="28"/>
        </w:rPr>
        <w:t xml:space="preserve"> кількох десятиліть або більше. </w:t>
      </w:r>
      <w:r w:rsidRPr="006961AC">
        <w:rPr>
          <w:rFonts w:ascii="Times New Roman" w:hAnsi="Times New Roman" w:cs="Times New Roman"/>
          <w:sz w:val="28"/>
          <w:szCs w:val="28"/>
        </w:rPr>
        <w:t xml:space="preserve">Вони не є локальним явищем, як у причинах виникнення так і у негативних проявах, то її називають глобальною. Головною причино антропогенної зміни клімату можна назвати викиди парникових газів, що призводить до підвищення приземної температури атмосферного повітря. </w:t>
      </w:r>
    </w:p>
    <w:p w14:paraId="585AACD4" w14:textId="68C6148B" w:rsidR="00503BB7" w:rsidRDefault="00503BB7" w:rsidP="006961AC">
      <w:pPr>
        <w:pStyle w:val="a3"/>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Україна розташована в помірному та субтропічному кліматичних поясах. Сумарна сонячна радіація зростає з північно-заходу на південний-схід, що впливає на формування кліматичних особливостей. Переважаючим є західне перенесення повітряних мас, циклони надходять із заходу та антициклонів зі сходу. На зволоження та коливання температур повітря території чинить вплив підстильна поверхня</w:t>
      </w:r>
      <w:r w:rsidR="00520434">
        <w:rPr>
          <w:rFonts w:ascii="Times New Roman" w:hAnsi="Times New Roman" w:cs="Times New Roman"/>
          <w:sz w:val="28"/>
          <w:szCs w:val="28"/>
        </w:rPr>
        <w:t>, відкритість рельєфу зі сходу та</w:t>
      </w:r>
      <w:r>
        <w:rPr>
          <w:rFonts w:ascii="Times New Roman" w:hAnsi="Times New Roman" w:cs="Times New Roman"/>
          <w:sz w:val="28"/>
          <w:szCs w:val="28"/>
        </w:rPr>
        <w:t xml:space="preserve"> півночі, наявність гір на заході та півдні. Клімат України є досить різноманітним і сприятливим для населення та ведення господарської діяльності.</w:t>
      </w:r>
    </w:p>
    <w:p w14:paraId="29A53515" w14:textId="518240D3" w:rsidR="00503BB7" w:rsidRPr="00503BB7" w:rsidRDefault="00503BB7" w:rsidP="00503BB7">
      <w:pPr>
        <w:pStyle w:val="a3"/>
        <w:numPr>
          <w:ilvl w:val="0"/>
          <w:numId w:val="4"/>
        </w:numPr>
        <w:spacing w:after="0" w:line="360" w:lineRule="auto"/>
        <w:ind w:left="0" w:firstLine="567"/>
        <w:jc w:val="both"/>
        <w:rPr>
          <w:rFonts w:ascii="Times New Roman" w:hAnsi="Times New Roman" w:cs="Times New Roman"/>
          <w:sz w:val="28"/>
          <w:szCs w:val="28"/>
        </w:rPr>
      </w:pPr>
      <w:r w:rsidRPr="00503BB7">
        <w:rPr>
          <w:rFonts w:ascii="Times New Roman" w:hAnsi="Times New Roman" w:cs="Times New Roman"/>
          <w:sz w:val="28"/>
          <w:szCs w:val="28"/>
        </w:rPr>
        <w:t xml:space="preserve">Дослідження сучасних змін клімату на території України, їх динаміки та географічних особливостей включало три етапи (теоретичний, аналітико-статистичний, конструктивний). Використовувалися наукові методи дослідження ‒ літературний, </w:t>
      </w:r>
      <w:r w:rsidR="00520434" w:rsidRPr="00503BB7">
        <w:rPr>
          <w:rFonts w:ascii="Times New Roman" w:hAnsi="Times New Roman" w:cs="Times New Roman"/>
          <w:sz w:val="28"/>
          <w:szCs w:val="28"/>
        </w:rPr>
        <w:t xml:space="preserve">аналізу та </w:t>
      </w:r>
      <w:r w:rsidRPr="00503BB7">
        <w:rPr>
          <w:rFonts w:ascii="Times New Roman" w:hAnsi="Times New Roman" w:cs="Times New Roman"/>
          <w:sz w:val="28"/>
          <w:szCs w:val="28"/>
        </w:rPr>
        <w:t>синтезу, статистичний, математичний, порівняльно-географічний, графічний, картографічний та узагальнення.</w:t>
      </w:r>
    </w:p>
    <w:p w14:paraId="41F227F7" w14:textId="2505070E" w:rsidR="00503BB7" w:rsidRDefault="00503BB7" w:rsidP="00503BB7">
      <w:pPr>
        <w:pStyle w:val="a4"/>
        <w:numPr>
          <w:ilvl w:val="0"/>
          <w:numId w:val="4"/>
        </w:numPr>
        <w:spacing w:before="0" w:beforeAutospacing="0" w:after="0" w:afterAutospacing="0" w:line="360" w:lineRule="auto"/>
        <w:ind w:left="0" w:firstLine="567"/>
        <w:jc w:val="both"/>
        <w:rPr>
          <w:sz w:val="28"/>
          <w:szCs w:val="28"/>
        </w:rPr>
      </w:pPr>
      <w:r>
        <w:rPr>
          <w:sz w:val="28"/>
          <w:szCs w:val="28"/>
        </w:rPr>
        <w:t xml:space="preserve">Порівняльний аналіз температурних показників 1961-1990 та 1991-2023 років демонструє підвищення середньої багаторічної температури повітря в Україні на 1,1 </w:t>
      </w:r>
      <w:r w:rsidRPr="00C434E0">
        <w:rPr>
          <w:sz w:val="28"/>
          <w:szCs w:val="28"/>
        </w:rPr>
        <w:t>⁰С.</w:t>
      </w:r>
      <w:r>
        <w:rPr>
          <w:sz w:val="28"/>
          <w:szCs w:val="28"/>
        </w:rPr>
        <w:t xml:space="preserve"> </w:t>
      </w:r>
    </w:p>
    <w:p w14:paraId="01F4178F" w14:textId="785568AD" w:rsidR="00503BB7" w:rsidRDefault="00503BB7" w:rsidP="00503BB7">
      <w:pPr>
        <w:pStyle w:val="a4"/>
        <w:numPr>
          <w:ilvl w:val="0"/>
          <w:numId w:val="4"/>
        </w:numPr>
        <w:spacing w:before="0" w:beforeAutospacing="0" w:after="0" w:afterAutospacing="0" w:line="360" w:lineRule="auto"/>
        <w:ind w:left="0" w:firstLine="567"/>
        <w:jc w:val="both"/>
        <w:rPr>
          <w:sz w:val="28"/>
          <w:szCs w:val="28"/>
        </w:rPr>
      </w:pPr>
      <w:r>
        <w:rPr>
          <w:sz w:val="28"/>
          <w:szCs w:val="28"/>
        </w:rPr>
        <w:t>Найбільших змін зазнали кліматичні показники літнього періоду. Поряд з підвищенням температури повітря відбувалося зменшення кількості атмосферних опадів. Зимовий, весняний та осінній періоди також відзначаються зростанням температури та зменшенням кількості опадів.</w:t>
      </w:r>
    </w:p>
    <w:p w14:paraId="0C3880D9" w14:textId="0554F58B" w:rsidR="00503BB7" w:rsidRDefault="00503BB7" w:rsidP="00503BB7">
      <w:pPr>
        <w:pStyle w:val="a4"/>
        <w:numPr>
          <w:ilvl w:val="0"/>
          <w:numId w:val="4"/>
        </w:numPr>
        <w:spacing w:before="0" w:beforeAutospacing="0" w:after="0" w:afterAutospacing="0" w:line="360" w:lineRule="auto"/>
        <w:ind w:left="0" w:firstLine="567"/>
        <w:jc w:val="both"/>
        <w:rPr>
          <w:sz w:val="28"/>
          <w:szCs w:val="28"/>
        </w:rPr>
      </w:pPr>
      <w:r>
        <w:rPr>
          <w:sz w:val="28"/>
          <w:szCs w:val="28"/>
        </w:rPr>
        <w:t>Клімат України зазнав найбільших змін на заході та півночі, що може бути пов’язано зі зменшенням хмарності, яке призвело до зростання температури повітря та зменшення кількості опадів. Для півдня, центру та сходу країни характерне підвищення середньомісячних температур повітря поряд з незначною зміною кількості опадів.</w:t>
      </w:r>
    </w:p>
    <w:p w14:paraId="6EB3CBA4" w14:textId="4795BD5F" w:rsidR="00503BB7" w:rsidRDefault="00503BB7" w:rsidP="00503BB7">
      <w:pPr>
        <w:pStyle w:val="a3"/>
        <w:numPr>
          <w:ilvl w:val="0"/>
          <w:numId w:val="4"/>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Аналіз кліматичних показників в окремих містах, що розміщені в різних частинах України</w:t>
      </w:r>
      <w:r w:rsidR="00520434">
        <w:rPr>
          <w:rFonts w:ascii="Times New Roman" w:hAnsi="Times New Roman" w:cs="Times New Roman"/>
          <w:sz w:val="28"/>
          <w:szCs w:val="28"/>
        </w:rPr>
        <w:t>,</w:t>
      </w:r>
      <w:r>
        <w:rPr>
          <w:rFonts w:ascii="Times New Roman" w:hAnsi="Times New Roman" w:cs="Times New Roman"/>
          <w:sz w:val="28"/>
          <w:szCs w:val="28"/>
        </w:rPr>
        <w:t xml:space="preserve"> продемонстрував, що</w:t>
      </w:r>
      <w:r w:rsidR="00520434">
        <w:rPr>
          <w:rFonts w:ascii="Times New Roman" w:hAnsi="Times New Roman" w:cs="Times New Roman"/>
          <w:sz w:val="28"/>
          <w:szCs w:val="28"/>
        </w:rPr>
        <w:t>,</w:t>
      </w:r>
      <w:r>
        <w:rPr>
          <w:rFonts w:ascii="Times New Roman" w:hAnsi="Times New Roman" w:cs="Times New Roman"/>
          <w:sz w:val="28"/>
          <w:szCs w:val="28"/>
        </w:rPr>
        <w:t xml:space="preserve"> порівняно з </w:t>
      </w:r>
      <w:r w:rsidR="00520434">
        <w:rPr>
          <w:rFonts w:ascii="Times New Roman" w:hAnsi="Times New Roman" w:cs="Times New Roman"/>
          <w:sz w:val="28"/>
          <w:szCs w:val="28"/>
        </w:rPr>
        <w:t xml:space="preserve">середніми </w:t>
      </w:r>
      <w:r>
        <w:rPr>
          <w:rFonts w:ascii="Times New Roman" w:hAnsi="Times New Roman" w:cs="Times New Roman"/>
          <w:sz w:val="28"/>
          <w:szCs w:val="28"/>
        </w:rPr>
        <w:t>багаторічними показниками</w:t>
      </w:r>
      <w:r w:rsidR="00520434">
        <w:rPr>
          <w:rFonts w:ascii="Times New Roman" w:hAnsi="Times New Roman" w:cs="Times New Roman"/>
          <w:sz w:val="28"/>
          <w:szCs w:val="28"/>
        </w:rPr>
        <w:t>,</w:t>
      </w:r>
      <w:r>
        <w:rPr>
          <w:rFonts w:ascii="Times New Roman" w:hAnsi="Times New Roman" w:cs="Times New Roman"/>
          <w:sz w:val="28"/>
          <w:szCs w:val="28"/>
        </w:rPr>
        <w:t xml:space="preserve"> протягом 2010-2023 років відбулося загальне підвищення температури, особливо виражене на півночі, заході та сході України. Зменшилася сумарна кількість опадів </w:t>
      </w:r>
      <w:r w:rsidR="00520434">
        <w:rPr>
          <w:rFonts w:ascii="Times New Roman" w:hAnsi="Times New Roman" w:cs="Times New Roman"/>
          <w:sz w:val="28"/>
          <w:szCs w:val="28"/>
        </w:rPr>
        <w:t>у</w:t>
      </w:r>
      <w:r>
        <w:rPr>
          <w:rFonts w:ascii="Times New Roman" w:hAnsi="Times New Roman" w:cs="Times New Roman"/>
          <w:sz w:val="28"/>
          <w:szCs w:val="28"/>
        </w:rPr>
        <w:t xml:space="preserve"> літні місці по всій території держави. Зниження сумарної річної кількості опадів характерне для півночі. Також для заходу та півночі держави притаманне зменшення глибини снігового покриву.</w:t>
      </w:r>
    </w:p>
    <w:p w14:paraId="02983601" w14:textId="0FFA2C42" w:rsidR="00503BB7" w:rsidRPr="00520434" w:rsidRDefault="00503BB7" w:rsidP="00EC2396">
      <w:pPr>
        <w:pStyle w:val="a3"/>
        <w:numPr>
          <w:ilvl w:val="0"/>
          <w:numId w:val="4"/>
        </w:numPr>
        <w:spacing w:after="0" w:line="360" w:lineRule="auto"/>
        <w:ind w:left="0" w:firstLine="567"/>
        <w:jc w:val="both"/>
        <w:rPr>
          <w:rFonts w:ascii="Times New Roman" w:hAnsi="Times New Roman" w:cs="Times New Roman"/>
          <w:sz w:val="28"/>
          <w:szCs w:val="28"/>
        </w:rPr>
      </w:pPr>
      <w:r w:rsidRPr="00520434">
        <w:rPr>
          <w:rFonts w:ascii="Times New Roman" w:hAnsi="Times New Roman" w:cs="Times New Roman"/>
          <w:sz w:val="28"/>
          <w:szCs w:val="28"/>
        </w:rPr>
        <w:t xml:space="preserve">Динаміка кліматичних показників у окремих  містах України протягом 2010-2023 років показала, що найбільше підвищення середньорічної температури повітря зафіксовано в Чернігові та Львові. Сумарна річна кількість опадів та глибина снігового покриву найбільш суттєво зменшилася в Чернігові, Кропивницькому та Одесі. Відбулося зниження середньорічної швидкості вітру у всіх містах, </w:t>
      </w:r>
      <w:r w:rsidR="00520434" w:rsidRPr="00520434">
        <w:rPr>
          <w:rFonts w:ascii="Times New Roman" w:hAnsi="Times New Roman" w:cs="Times New Roman"/>
          <w:sz w:val="28"/>
          <w:szCs w:val="28"/>
        </w:rPr>
        <w:t>о</w:t>
      </w:r>
      <w:r w:rsidRPr="00520434">
        <w:rPr>
          <w:rFonts w:ascii="Times New Roman" w:hAnsi="Times New Roman" w:cs="Times New Roman"/>
          <w:sz w:val="28"/>
          <w:szCs w:val="28"/>
        </w:rPr>
        <w:t xml:space="preserve">крім Кропивницького. </w:t>
      </w:r>
    </w:p>
    <w:p w14:paraId="245C6A0E" w14:textId="631B9010" w:rsidR="00503BB7" w:rsidRDefault="00EC2396" w:rsidP="00503BB7">
      <w:pPr>
        <w:pStyle w:val="a3"/>
        <w:numPr>
          <w:ilvl w:val="0"/>
          <w:numId w:val="4"/>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w:t>
      </w:r>
      <w:r w:rsidR="00503BB7">
        <w:rPr>
          <w:rFonts w:ascii="Times New Roman" w:hAnsi="Times New Roman" w:cs="Times New Roman"/>
          <w:sz w:val="28"/>
          <w:szCs w:val="28"/>
        </w:rPr>
        <w:t xml:space="preserve">учасні зміни клімату України мають низку негативних проявів, а саме знижують врожайність традиційних сільськогосподарських культур, погіршують стан поверхневих та не дозволяють достатньо поповнюватися підземним водам, погіршують якість атмосферного повітря, це все разом чинить негативний плив на стан здоров’я та добробут населення України. Поступове зростання посушливості клімату України призводить до зміни її біорізноманіття та втрати унікальних ендемічних видів. Прояви сучасних змін клімату негативно позначаються на економіці держави і не дають їй розвиватися в повній мірі. </w:t>
      </w:r>
    </w:p>
    <w:p w14:paraId="085D5C94" w14:textId="4B70E794" w:rsidR="00503BB7" w:rsidRPr="00DA3407" w:rsidRDefault="00503BB7" w:rsidP="00503BB7">
      <w:pPr>
        <w:pStyle w:val="a3"/>
        <w:numPr>
          <w:ilvl w:val="0"/>
          <w:numId w:val="4"/>
        </w:numPr>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Для поліпшення ситуації  необхідно дотримуватися пріоритетних заходів для держави </w:t>
      </w:r>
      <w:r w:rsidR="00EC2396">
        <w:rPr>
          <w:rFonts w:ascii="Times New Roman" w:hAnsi="Times New Roman" w:cs="Times New Roman"/>
          <w:sz w:val="28"/>
          <w:szCs w:val="28"/>
        </w:rPr>
        <w:t>з</w:t>
      </w:r>
      <w:r>
        <w:rPr>
          <w:rFonts w:ascii="Times New Roman" w:hAnsi="Times New Roman" w:cs="Times New Roman"/>
          <w:sz w:val="28"/>
          <w:szCs w:val="28"/>
        </w:rPr>
        <w:t xml:space="preserve"> адаптації до сучасних змін клімату. До них входять приєднання до європейських кліматичних ініціатив, розроб</w:t>
      </w:r>
      <w:r w:rsidR="00EC2396">
        <w:rPr>
          <w:rFonts w:ascii="Times New Roman" w:hAnsi="Times New Roman" w:cs="Times New Roman"/>
          <w:sz w:val="28"/>
          <w:szCs w:val="28"/>
        </w:rPr>
        <w:t>лення</w:t>
      </w:r>
      <w:r>
        <w:rPr>
          <w:rFonts w:ascii="Times New Roman" w:hAnsi="Times New Roman" w:cs="Times New Roman"/>
          <w:sz w:val="28"/>
          <w:szCs w:val="28"/>
        </w:rPr>
        <w:t xml:space="preserve"> законодавства у сфері клімату та чітке його дотримання</w:t>
      </w:r>
      <w:r w:rsidR="00EC2396">
        <w:rPr>
          <w:rFonts w:ascii="Times New Roman" w:hAnsi="Times New Roman" w:cs="Times New Roman"/>
          <w:sz w:val="28"/>
          <w:szCs w:val="28"/>
        </w:rPr>
        <w:t>, у</w:t>
      </w:r>
      <w:r>
        <w:rPr>
          <w:rFonts w:ascii="Times New Roman" w:hAnsi="Times New Roman" w:cs="Times New Roman"/>
          <w:sz w:val="28"/>
          <w:szCs w:val="28"/>
        </w:rPr>
        <w:t>досконалення ведення сільського господарства та підбір посухостійких культур</w:t>
      </w:r>
      <w:r w:rsidR="00EC2396">
        <w:rPr>
          <w:rFonts w:ascii="Times New Roman" w:hAnsi="Times New Roman" w:cs="Times New Roman"/>
          <w:sz w:val="28"/>
          <w:szCs w:val="28"/>
        </w:rPr>
        <w:t>, о</w:t>
      </w:r>
      <w:r>
        <w:rPr>
          <w:rFonts w:ascii="Times New Roman" w:hAnsi="Times New Roman" w:cs="Times New Roman"/>
          <w:sz w:val="28"/>
          <w:szCs w:val="28"/>
        </w:rPr>
        <w:t>чи</w:t>
      </w:r>
      <w:r w:rsidR="00EC2396">
        <w:rPr>
          <w:rFonts w:ascii="Times New Roman" w:hAnsi="Times New Roman" w:cs="Times New Roman"/>
          <w:sz w:val="28"/>
          <w:szCs w:val="28"/>
        </w:rPr>
        <w:t>щення</w:t>
      </w:r>
      <w:r>
        <w:rPr>
          <w:rFonts w:ascii="Times New Roman" w:hAnsi="Times New Roman" w:cs="Times New Roman"/>
          <w:sz w:val="28"/>
          <w:szCs w:val="28"/>
        </w:rPr>
        <w:t xml:space="preserve"> вод та введення системи повторного використання води на підприємствах</w:t>
      </w:r>
      <w:r w:rsidR="00EC2396">
        <w:rPr>
          <w:rFonts w:ascii="Times New Roman" w:hAnsi="Times New Roman" w:cs="Times New Roman"/>
          <w:sz w:val="28"/>
          <w:szCs w:val="28"/>
        </w:rPr>
        <w:t>, м</w:t>
      </w:r>
      <w:r>
        <w:rPr>
          <w:rFonts w:ascii="Times New Roman" w:hAnsi="Times New Roman" w:cs="Times New Roman"/>
          <w:sz w:val="28"/>
          <w:szCs w:val="28"/>
        </w:rPr>
        <w:t xml:space="preserve">оніторинг негативних проявів зміни клімату, підтримка соціальних груп, що найбільш потерпають від таких змін, удосконалення соціальної сфери та системи охорони здоров’я. </w:t>
      </w:r>
    </w:p>
    <w:p w14:paraId="5E041891" w14:textId="38F91572" w:rsidR="00503BB7" w:rsidRDefault="00503BB7" w:rsidP="00FC4F62">
      <w:pPr>
        <w:spacing w:after="0" w:line="360" w:lineRule="auto"/>
        <w:ind w:firstLine="567"/>
        <w:jc w:val="both"/>
        <w:rPr>
          <w:rFonts w:ascii="Times New Roman" w:hAnsi="Times New Roman" w:cs="Times New Roman"/>
          <w:sz w:val="28"/>
          <w:szCs w:val="28"/>
        </w:rPr>
      </w:pPr>
    </w:p>
    <w:p w14:paraId="46B8895C" w14:textId="5BF72A2E" w:rsidR="00466F1D" w:rsidRDefault="00466F1D" w:rsidP="00FC4F62">
      <w:pPr>
        <w:spacing w:after="0" w:line="360" w:lineRule="auto"/>
        <w:ind w:firstLine="567"/>
        <w:jc w:val="both"/>
        <w:rPr>
          <w:rFonts w:ascii="Times New Roman" w:hAnsi="Times New Roman" w:cs="Times New Roman"/>
          <w:sz w:val="28"/>
          <w:szCs w:val="28"/>
        </w:rPr>
      </w:pPr>
    </w:p>
    <w:p w14:paraId="341A0C04" w14:textId="57E19EE5" w:rsidR="00466F1D" w:rsidRDefault="00466F1D" w:rsidP="00FC4F62">
      <w:pPr>
        <w:spacing w:after="0" w:line="360" w:lineRule="auto"/>
        <w:ind w:firstLine="567"/>
        <w:jc w:val="both"/>
        <w:rPr>
          <w:rFonts w:ascii="Times New Roman" w:hAnsi="Times New Roman" w:cs="Times New Roman"/>
          <w:sz w:val="28"/>
          <w:szCs w:val="28"/>
        </w:rPr>
      </w:pPr>
    </w:p>
    <w:p w14:paraId="05999588" w14:textId="1553B59D" w:rsidR="00466F1D" w:rsidRDefault="00466F1D" w:rsidP="00FC4F62">
      <w:pPr>
        <w:spacing w:after="0" w:line="360" w:lineRule="auto"/>
        <w:ind w:firstLine="567"/>
        <w:jc w:val="both"/>
        <w:rPr>
          <w:rFonts w:ascii="Times New Roman" w:hAnsi="Times New Roman" w:cs="Times New Roman"/>
          <w:sz w:val="28"/>
          <w:szCs w:val="28"/>
        </w:rPr>
      </w:pPr>
    </w:p>
    <w:p w14:paraId="476B0B19" w14:textId="79319386" w:rsidR="00466F1D" w:rsidRDefault="00466F1D" w:rsidP="00FC4F62">
      <w:pPr>
        <w:spacing w:after="0" w:line="360" w:lineRule="auto"/>
        <w:ind w:firstLine="567"/>
        <w:jc w:val="both"/>
        <w:rPr>
          <w:rFonts w:ascii="Times New Roman" w:hAnsi="Times New Roman" w:cs="Times New Roman"/>
          <w:sz w:val="28"/>
          <w:szCs w:val="28"/>
        </w:rPr>
      </w:pPr>
    </w:p>
    <w:p w14:paraId="7DF572AA" w14:textId="39CFC3EF" w:rsidR="00466F1D" w:rsidRDefault="00466F1D" w:rsidP="00FC4F62">
      <w:pPr>
        <w:spacing w:after="0" w:line="360" w:lineRule="auto"/>
        <w:ind w:firstLine="567"/>
        <w:jc w:val="both"/>
        <w:rPr>
          <w:rFonts w:ascii="Times New Roman" w:hAnsi="Times New Roman" w:cs="Times New Roman"/>
          <w:sz w:val="28"/>
          <w:szCs w:val="28"/>
        </w:rPr>
      </w:pPr>
    </w:p>
    <w:p w14:paraId="729C6B68" w14:textId="58EE12AB" w:rsidR="00466F1D" w:rsidRDefault="00466F1D" w:rsidP="00FC4F62">
      <w:pPr>
        <w:spacing w:after="0" w:line="360" w:lineRule="auto"/>
        <w:ind w:firstLine="567"/>
        <w:jc w:val="both"/>
        <w:rPr>
          <w:rFonts w:ascii="Times New Roman" w:hAnsi="Times New Roman" w:cs="Times New Roman"/>
          <w:sz w:val="28"/>
          <w:szCs w:val="28"/>
        </w:rPr>
      </w:pPr>
    </w:p>
    <w:p w14:paraId="404F00D0" w14:textId="13120BD1" w:rsidR="00466F1D" w:rsidRDefault="00466F1D" w:rsidP="00FC4F62">
      <w:pPr>
        <w:spacing w:after="0" w:line="360" w:lineRule="auto"/>
        <w:ind w:firstLine="567"/>
        <w:jc w:val="both"/>
        <w:rPr>
          <w:rFonts w:ascii="Times New Roman" w:hAnsi="Times New Roman" w:cs="Times New Roman"/>
          <w:sz w:val="28"/>
          <w:szCs w:val="28"/>
        </w:rPr>
      </w:pPr>
    </w:p>
    <w:p w14:paraId="365C1EA1" w14:textId="17E87F51" w:rsidR="00466F1D" w:rsidRDefault="00466F1D" w:rsidP="00FC4F62">
      <w:pPr>
        <w:spacing w:after="0" w:line="360" w:lineRule="auto"/>
        <w:ind w:firstLine="567"/>
        <w:jc w:val="both"/>
        <w:rPr>
          <w:rFonts w:ascii="Times New Roman" w:hAnsi="Times New Roman" w:cs="Times New Roman"/>
          <w:sz w:val="28"/>
          <w:szCs w:val="28"/>
        </w:rPr>
      </w:pPr>
    </w:p>
    <w:p w14:paraId="4D6905D1" w14:textId="29E75D21" w:rsidR="00466F1D" w:rsidRDefault="00466F1D" w:rsidP="00FC4F62">
      <w:pPr>
        <w:spacing w:after="0" w:line="360" w:lineRule="auto"/>
        <w:ind w:firstLine="567"/>
        <w:jc w:val="both"/>
        <w:rPr>
          <w:rFonts w:ascii="Times New Roman" w:hAnsi="Times New Roman" w:cs="Times New Roman"/>
          <w:sz w:val="28"/>
          <w:szCs w:val="28"/>
        </w:rPr>
      </w:pPr>
    </w:p>
    <w:p w14:paraId="2BEC908F" w14:textId="5AF42404" w:rsidR="00466F1D" w:rsidRDefault="00466F1D" w:rsidP="00FC4F62">
      <w:pPr>
        <w:spacing w:after="0" w:line="360" w:lineRule="auto"/>
        <w:ind w:firstLine="567"/>
        <w:jc w:val="both"/>
        <w:rPr>
          <w:rFonts w:ascii="Times New Roman" w:hAnsi="Times New Roman" w:cs="Times New Roman"/>
          <w:sz w:val="28"/>
          <w:szCs w:val="28"/>
        </w:rPr>
      </w:pPr>
    </w:p>
    <w:p w14:paraId="6316832B" w14:textId="629DAA00" w:rsidR="00466F1D" w:rsidRDefault="00466F1D" w:rsidP="00FC4F62">
      <w:pPr>
        <w:spacing w:after="0" w:line="360" w:lineRule="auto"/>
        <w:ind w:firstLine="567"/>
        <w:jc w:val="both"/>
        <w:rPr>
          <w:rFonts w:ascii="Times New Roman" w:hAnsi="Times New Roman" w:cs="Times New Roman"/>
          <w:sz w:val="28"/>
          <w:szCs w:val="28"/>
        </w:rPr>
      </w:pPr>
    </w:p>
    <w:p w14:paraId="558FBB3C" w14:textId="1C0926E2" w:rsidR="00466F1D" w:rsidRDefault="00466F1D" w:rsidP="00FC4F62">
      <w:pPr>
        <w:spacing w:after="0" w:line="360" w:lineRule="auto"/>
        <w:ind w:firstLine="567"/>
        <w:jc w:val="both"/>
        <w:rPr>
          <w:rFonts w:ascii="Times New Roman" w:hAnsi="Times New Roman" w:cs="Times New Roman"/>
          <w:sz w:val="28"/>
          <w:szCs w:val="28"/>
        </w:rPr>
      </w:pPr>
    </w:p>
    <w:p w14:paraId="26256054" w14:textId="57E3942C" w:rsidR="00466F1D" w:rsidRDefault="00466F1D" w:rsidP="00FC4F62">
      <w:pPr>
        <w:spacing w:after="0" w:line="360" w:lineRule="auto"/>
        <w:ind w:firstLine="567"/>
        <w:jc w:val="both"/>
        <w:rPr>
          <w:rFonts w:ascii="Times New Roman" w:hAnsi="Times New Roman" w:cs="Times New Roman"/>
          <w:sz w:val="28"/>
          <w:szCs w:val="28"/>
        </w:rPr>
      </w:pPr>
    </w:p>
    <w:p w14:paraId="50B83141" w14:textId="2DDC3869" w:rsidR="00466F1D" w:rsidRDefault="00466F1D" w:rsidP="00FC4F62">
      <w:pPr>
        <w:spacing w:after="0" w:line="360" w:lineRule="auto"/>
        <w:ind w:firstLine="567"/>
        <w:jc w:val="both"/>
        <w:rPr>
          <w:rFonts w:ascii="Times New Roman" w:hAnsi="Times New Roman" w:cs="Times New Roman"/>
          <w:sz w:val="28"/>
          <w:szCs w:val="28"/>
        </w:rPr>
      </w:pPr>
    </w:p>
    <w:p w14:paraId="746CEDE8" w14:textId="47DB848C" w:rsidR="00466F1D" w:rsidRDefault="00466F1D" w:rsidP="00FC4F62">
      <w:pPr>
        <w:spacing w:after="0" w:line="360" w:lineRule="auto"/>
        <w:ind w:firstLine="567"/>
        <w:jc w:val="both"/>
        <w:rPr>
          <w:rFonts w:ascii="Times New Roman" w:hAnsi="Times New Roman" w:cs="Times New Roman"/>
          <w:sz w:val="28"/>
          <w:szCs w:val="28"/>
        </w:rPr>
      </w:pPr>
    </w:p>
    <w:p w14:paraId="4B78D3B6" w14:textId="4CA40386" w:rsidR="00466F1D" w:rsidRDefault="00466F1D" w:rsidP="00FC4F62">
      <w:pPr>
        <w:spacing w:after="0" w:line="360" w:lineRule="auto"/>
        <w:ind w:firstLine="567"/>
        <w:jc w:val="both"/>
        <w:rPr>
          <w:rFonts w:ascii="Times New Roman" w:hAnsi="Times New Roman" w:cs="Times New Roman"/>
          <w:sz w:val="28"/>
          <w:szCs w:val="28"/>
        </w:rPr>
      </w:pPr>
    </w:p>
    <w:p w14:paraId="4B280B83" w14:textId="704B889A" w:rsidR="00466F1D" w:rsidRDefault="00466F1D" w:rsidP="00FC4F62">
      <w:pPr>
        <w:spacing w:after="0" w:line="360" w:lineRule="auto"/>
        <w:ind w:firstLine="567"/>
        <w:jc w:val="both"/>
        <w:rPr>
          <w:rFonts w:ascii="Times New Roman" w:hAnsi="Times New Roman" w:cs="Times New Roman"/>
          <w:sz w:val="28"/>
          <w:szCs w:val="28"/>
        </w:rPr>
      </w:pPr>
    </w:p>
    <w:p w14:paraId="1CC46539" w14:textId="22D80B5C" w:rsidR="00BD6558" w:rsidRDefault="00BD6558" w:rsidP="00FC4F62">
      <w:pPr>
        <w:spacing w:after="0" w:line="360" w:lineRule="auto"/>
        <w:ind w:firstLine="567"/>
        <w:jc w:val="both"/>
        <w:rPr>
          <w:rFonts w:ascii="Times New Roman" w:hAnsi="Times New Roman" w:cs="Times New Roman"/>
          <w:sz w:val="28"/>
          <w:szCs w:val="28"/>
        </w:rPr>
      </w:pPr>
    </w:p>
    <w:p w14:paraId="55387C32" w14:textId="69D70673" w:rsidR="001E3018" w:rsidRDefault="001E3018" w:rsidP="00FC4F62">
      <w:pPr>
        <w:spacing w:after="0" w:line="360" w:lineRule="auto"/>
        <w:ind w:firstLine="567"/>
        <w:jc w:val="both"/>
        <w:rPr>
          <w:rFonts w:ascii="Times New Roman" w:hAnsi="Times New Roman" w:cs="Times New Roman"/>
          <w:sz w:val="28"/>
          <w:szCs w:val="28"/>
        </w:rPr>
      </w:pPr>
    </w:p>
    <w:p w14:paraId="791F5286" w14:textId="5323E8DD" w:rsidR="001E3018" w:rsidRDefault="001E3018" w:rsidP="00FC4F62">
      <w:pPr>
        <w:spacing w:after="0" w:line="360" w:lineRule="auto"/>
        <w:ind w:firstLine="567"/>
        <w:jc w:val="both"/>
        <w:rPr>
          <w:rFonts w:ascii="Times New Roman" w:hAnsi="Times New Roman" w:cs="Times New Roman"/>
          <w:sz w:val="28"/>
          <w:szCs w:val="28"/>
        </w:rPr>
      </w:pPr>
    </w:p>
    <w:p w14:paraId="5E22BC3B" w14:textId="5A664C3D" w:rsidR="001E3018" w:rsidRDefault="001E3018" w:rsidP="00FC4F62">
      <w:pPr>
        <w:spacing w:after="0" w:line="360" w:lineRule="auto"/>
        <w:ind w:firstLine="567"/>
        <w:jc w:val="both"/>
        <w:rPr>
          <w:rFonts w:ascii="Times New Roman" w:hAnsi="Times New Roman" w:cs="Times New Roman"/>
          <w:sz w:val="28"/>
          <w:szCs w:val="28"/>
        </w:rPr>
      </w:pPr>
    </w:p>
    <w:p w14:paraId="12C8466E" w14:textId="77777777" w:rsidR="00BD6558" w:rsidRDefault="00BD6558" w:rsidP="00FC4F62">
      <w:pPr>
        <w:spacing w:after="0" w:line="360" w:lineRule="auto"/>
        <w:ind w:firstLine="567"/>
        <w:jc w:val="both"/>
        <w:rPr>
          <w:rFonts w:ascii="Times New Roman" w:hAnsi="Times New Roman" w:cs="Times New Roman"/>
          <w:sz w:val="28"/>
          <w:szCs w:val="28"/>
        </w:rPr>
      </w:pPr>
    </w:p>
    <w:p w14:paraId="1FC1CED5" w14:textId="77777777" w:rsidR="00702AA2" w:rsidRPr="004660D4" w:rsidRDefault="00702AA2" w:rsidP="00466F1D">
      <w:pPr>
        <w:spacing w:after="0" w:line="360" w:lineRule="auto"/>
        <w:jc w:val="center"/>
        <w:outlineLvl w:val="0"/>
        <w:rPr>
          <w:rFonts w:ascii="Times New Roman" w:hAnsi="Times New Roman" w:cs="Times New Roman"/>
          <w:b/>
          <w:sz w:val="28"/>
          <w:szCs w:val="28"/>
        </w:rPr>
      </w:pPr>
      <w:bookmarkStart w:id="20" w:name="_Toc166512969"/>
      <w:r w:rsidRPr="004660D4">
        <w:rPr>
          <w:rFonts w:ascii="Times New Roman" w:hAnsi="Times New Roman" w:cs="Times New Roman"/>
          <w:b/>
          <w:sz w:val="28"/>
          <w:szCs w:val="28"/>
        </w:rPr>
        <w:t>СПИСОК ВИКОРИСТАНИХ ДЖЕРЕЛ</w:t>
      </w:r>
      <w:bookmarkEnd w:id="20"/>
    </w:p>
    <w:p w14:paraId="69288EC7" w14:textId="4571039D" w:rsidR="00702AA2" w:rsidRPr="004660D4" w:rsidRDefault="00702AA2" w:rsidP="00702AA2">
      <w:pPr>
        <w:pStyle w:val="af"/>
        <w:numPr>
          <w:ilvl w:val="0"/>
          <w:numId w:val="5"/>
        </w:numPr>
        <w:tabs>
          <w:tab w:val="left" w:pos="0"/>
        </w:tabs>
        <w:spacing w:line="360" w:lineRule="auto"/>
        <w:ind w:left="0" w:firstLine="567"/>
        <w:jc w:val="both"/>
        <w:rPr>
          <w:color w:val="000000" w:themeColor="text1"/>
          <w:lang w:val="uk-UA"/>
        </w:rPr>
      </w:pPr>
      <w:r w:rsidRPr="004660D4">
        <w:rPr>
          <w:color w:val="000000" w:themeColor="text1"/>
          <w:lang w:val="uk-UA"/>
        </w:rPr>
        <w:t>Адаменко Т.</w:t>
      </w:r>
      <w:r w:rsidR="00EC2396">
        <w:rPr>
          <w:color w:val="000000" w:themeColor="text1"/>
          <w:lang w:val="uk-UA"/>
        </w:rPr>
        <w:t xml:space="preserve"> </w:t>
      </w:r>
      <w:r w:rsidRPr="004660D4">
        <w:rPr>
          <w:color w:val="000000" w:themeColor="text1"/>
          <w:lang w:val="uk-UA"/>
        </w:rPr>
        <w:t xml:space="preserve">І. Зміна клімату та адаптація виробників сої України. Київ: Асоціація «Дунайська соя». 2022. 40 с. </w:t>
      </w:r>
    </w:p>
    <w:p w14:paraId="53FA5A7C" w14:textId="77777777" w:rsidR="00702AA2" w:rsidRPr="004660D4" w:rsidRDefault="00702AA2" w:rsidP="00702AA2">
      <w:pPr>
        <w:pStyle w:val="a3"/>
        <w:numPr>
          <w:ilvl w:val="0"/>
          <w:numId w:val="5"/>
        </w:numPr>
        <w:spacing w:after="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Атлас «Агрокліматичні ресурси України» / за редакцією Т.І.Адаменко, М.І.Кульбіди, А.Л.Прокопенка.  Київ, 2016 . 113 с.</w:t>
      </w:r>
    </w:p>
    <w:p w14:paraId="466E19FE"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Балабух В. О., Малицька Л. В. Оцінювання сучасних змін термічного режиму України. Геоінформатика. 2017. № 4(64). С. 34-49.</w:t>
      </w:r>
    </w:p>
    <w:p w14:paraId="08E8020A" w14:textId="77777777" w:rsidR="00702AA2" w:rsidRPr="004660D4" w:rsidRDefault="00702AA2" w:rsidP="00702AA2">
      <w:pPr>
        <w:pStyle w:val="a3"/>
        <w:numPr>
          <w:ilvl w:val="0"/>
          <w:numId w:val="5"/>
        </w:numPr>
        <w:spacing w:after="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Балабух  В .О.  Регіональні  прояви  глобальної зміни   клімату   в   Закарпатській   області. Український гідрометеорологічний журнал: Науковий журнал. Одеса: Вид-во П</w:t>
      </w:r>
      <w:r>
        <w:rPr>
          <w:rFonts w:ascii="Times New Roman" w:hAnsi="Times New Roman" w:cs="Times New Roman"/>
          <w:color w:val="000000" w:themeColor="text1"/>
          <w:sz w:val="28"/>
          <w:szCs w:val="28"/>
        </w:rPr>
        <w:t>П «ТЕС», 2013 . № 13. С</w:t>
      </w:r>
      <w:r w:rsidRPr="004660D4">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rPr>
        <w:t>55-62.</w:t>
      </w:r>
    </w:p>
    <w:p w14:paraId="47A2E82A"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Врублевська О.О., Катеруша Г.П. Навчальний посібник з дисципліни «Клімат України та прикладні аспекти його використання». Одеса: ОДЕКУ, 2012. 180 с</w:t>
      </w:r>
      <w:r>
        <w:rPr>
          <w:rFonts w:ascii="Times New Roman" w:hAnsi="Times New Roman" w:cs="Times New Roman"/>
          <w:color w:val="000000" w:themeColor="text1"/>
          <w:sz w:val="28"/>
          <w:szCs w:val="28"/>
        </w:rPr>
        <w:t>.</w:t>
      </w:r>
    </w:p>
    <w:p w14:paraId="4FB16561"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shd w:val="clear" w:color="auto" w:fill="FFFFFF"/>
        </w:rPr>
        <w:t>Галік О.І., Басюк Т.О. Методичні вказівки «Довідникові дані з клімату України» для виконання практичних, розрахунково-графічних, курсових робіт, дипломних проектів і магістерських робіт студентами природничих напрямів підготовки та спеціальностей НУВГП денної та заочної форм навчання. Рівне:  НУВГП, 2014. 158 с.</w:t>
      </w:r>
    </w:p>
    <w:p w14:paraId="638B1713"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Глобальні тенденції і перспективи: світова економіка та Україна / наук. ред. В. Юрчишин. Київ : Заповіт,  2018. 202 с.</w:t>
      </w:r>
    </w:p>
    <w:p w14:paraId="6A010FC3"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Деякі питання здійснення державного моніторингу в галузі охорони атмосферного повітря. Кабінет Міністрів України. Постанова від 14 серпня 2019 р. № 827.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1" w:anchor="Text" w:history="1">
        <w:r w:rsidRPr="004660D4">
          <w:rPr>
            <w:rStyle w:val="ad"/>
            <w:rFonts w:ascii="Times New Roman" w:hAnsi="Times New Roman" w:cs="Times New Roman"/>
            <w:color w:val="000000" w:themeColor="text1"/>
            <w:sz w:val="28"/>
            <w:szCs w:val="28"/>
            <w:u w:val="none"/>
            <w:shd w:val="clear" w:color="auto" w:fill="FFFFFF"/>
          </w:rPr>
          <w:t>https://zakon.rada.gov.ua/laws/show/827-2019-%D0%BF#Text</w:t>
        </w:r>
      </w:hyperlink>
      <w:r w:rsidRPr="004660D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(дата звернення: 12.03.2024).</w:t>
      </w:r>
    </w:p>
    <w:p w14:paraId="45C6A034"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Дідух Я.П. Екологічні аспекти глобальних змін клімату: причини, наслідки, дії. Вісник НАН України, № 2, 2009.  С. 34-44</w:t>
      </w:r>
    </w:p>
    <w:p w14:paraId="6FFCC819" w14:textId="0FB45CC2" w:rsidR="00702AA2" w:rsidRPr="004660D4" w:rsidRDefault="00702AA2" w:rsidP="00702AA2">
      <w:pPr>
        <w:pStyle w:val="a3"/>
        <w:numPr>
          <w:ilvl w:val="0"/>
          <w:numId w:val="5"/>
        </w:numPr>
        <w:spacing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Довгань Г.</w:t>
      </w:r>
      <w:r w:rsidR="00EC2396">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rPr>
        <w:t>Д., Стадник О.</w:t>
      </w:r>
      <w:r w:rsidR="00EC2396">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rPr>
        <w:t>Г. Географія: підручник для 8 класу закл. серед. Освіти 2-ге вид. перероб. Харків: Вид-во «Ранок», 2021. 272 с.</w:t>
      </w:r>
    </w:p>
    <w:p w14:paraId="4F9565C9"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shd w:val="clear" w:color="auto" w:fill="FFFFFF"/>
        </w:rPr>
        <w:t xml:space="preserve">Звіт про науково-дослідну роботу. Розроблення сценаріїв зміни кліматичних умов в Україні на середньо- та довгострокову перспективу з використанням даних глобальних та регіональних моделей. </w:t>
      </w:r>
      <w:r w:rsidRPr="004660D4">
        <w:rPr>
          <w:rFonts w:ascii="Times New Roman" w:hAnsi="Times New Roman" w:cs="Times New Roman"/>
          <w:color w:val="000000" w:themeColor="text1"/>
          <w:sz w:val="28"/>
          <w:szCs w:val="28"/>
        </w:rPr>
        <w:t>Український гідрометеорологічний центр. Київ, 2013. 135 с.</w:t>
      </w:r>
    </w:p>
    <w:p w14:paraId="316EAFDB"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Звіт про науково-дослідну роботу. Розроблення деталізованих карт майбутніх кліматичних умов для території України за різними сценаріями зміни клімату з використанням геоінформаційних систем. Український гідрометеорологічний центр. Київ, 2013. 71 с.</w:t>
      </w:r>
    </w:p>
    <w:p w14:paraId="7E5D243F"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Зміна клімату: наслідки та заходи адаптації: аналіт. доповідь / за ред. С. П. Іванюти. К.: НІСД, 2020. 110 с.</w:t>
      </w:r>
    </w:p>
    <w:p w14:paraId="56446DDC" w14:textId="77777777" w:rsidR="00702AA2" w:rsidRPr="004660D4" w:rsidRDefault="00702AA2" w:rsidP="00702AA2">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Клімат України / за ред. Ліпінського В. М., Дячука В. А., Бабіченко В. М. Київ: В-во Раєвського, 2003. 343 с.</w:t>
      </w:r>
    </w:p>
    <w:p w14:paraId="1A377D32"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Кліматичні дані по Україні. Центральна геофізична обсерваторія імені Бориса Срезневського Державної служби України з надзвичайних ситуацій.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2" w:history="1">
        <w:r w:rsidRPr="004660D4">
          <w:rPr>
            <w:rStyle w:val="ad"/>
            <w:rFonts w:ascii="Times New Roman" w:hAnsi="Times New Roman" w:cs="Times New Roman"/>
            <w:color w:val="000000" w:themeColor="text1"/>
            <w:sz w:val="28"/>
            <w:szCs w:val="28"/>
            <w:u w:val="none"/>
          </w:rPr>
          <w:t>http://cgo-sreznevskyi.kyiv.ua/uk/diialnist/klimatolohichna/klimatychni-danni-po-ukraini</w:t>
        </w:r>
      </w:hyperlink>
      <w:r w:rsidRPr="004660D4">
        <w:rPr>
          <w:rStyle w:val="ad"/>
          <w:rFonts w:ascii="Times New Roman" w:hAnsi="Times New Roman" w:cs="Times New Roman"/>
          <w:color w:val="000000" w:themeColor="text1"/>
          <w:sz w:val="28"/>
          <w:szCs w:val="28"/>
          <w:u w:val="none"/>
        </w:rPr>
        <w:t xml:space="preserve"> </w:t>
      </w:r>
      <w:r w:rsidRPr="004660D4">
        <w:rPr>
          <w:rFonts w:ascii="Times New Roman" w:hAnsi="Times New Roman" w:cs="Times New Roman"/>
          <w:color w:val="000000" w:themeColor="text1"/>
          <w:sz w:val="28"/>
          <w:szCs w:val="28"/>
          <w:shd w:val="clear" w:color="auto" w:fill="FFFFFF"/>
        </w:rPr>
        <w:t>(дата звернення: 12.03.2024)</w:t>
      </w:r>
    </w:p>
    <w:p w14:paraId="5DCAACB2" w14:textId="77777777" w:rsidR="00702AA2" w:rsidRPr="004660D4" w:rsidRDefault="00702AA2" w:rsidP="00702AA2">
      <w:pPr>
        <w:pStyle w:val="af"/>
        <w:numPr>
          <w:ilvl w:val="0"/>
          <w:numId w:val="5"/>
        </w:numPr>
        <w:tabs>
          <w:tab w:val="left" w:pos="851"/>
        </w:tabs>
        <w:suppressAutoHyphens/>
        <w:autoSpaceDE/>
        <w:autoSpaceDN/>
        <w:spacing w:line="360" w:lineRule="auto"/>
        <w:ind w:left="0" w:firstLine="567"/>
        <w:jc w:val="both"/>
        <w:rPr>
          <w:color w:val="000000" w:themeColor="text1"/>
          <w:lang w:val="uk-UA"/>
        </w:rPr>
      </w:pPr>
      <w:r w:rsidRPr="004660D4">
        <w:rPr>
          <w:color w:val="000000" w:themeColor="text1"/>
          <w:lang w:val="uk-UA"/>
        </w:rPr>
        <w:t>Максимальна температура повітря на території України в умовах сучасного клімату / В.М. Бабіченко, Н.В. Ніколаєва, С.Ф. Рудішина, Л.М. Гущина. Укр. геогр. журн. 2010. № 3. С. 6-15.</w:t>
      </w:r>
    </w:p>
    <w:p w14:paraId="43501815"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Малицька Л.В. Просторово-часова мінливість комфортності кліматичних умов України. Український гідрометеорологічний інститут.  Київ, 2019. 230 с.</w:t>
      </w:r>
    </w:p>
    <w:p w14:paraId="72B8BB49"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Маринич О. М., Шищенко П. Г. Фізична географія України: підручник. 3-тє вид. Київ : Знання, 2006. 511 с.</w:t>
      </w:r>
    </w:p>
    <w:p w14:paraId="33F5E1AC"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Міщенко З. А., Лященко Г. В. Мікрокліматологія: Навчальний посібник. Київ: КНТ, 2007. 336 с</w:t>
      </w:r>
    </w:p>
    <w:p w14:paraId="7ADF4A97"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Осадчий В.І., Бабіченко В.М., Набиванець Ю.Б., Скринник О.Я. Динаміка температури повітря в Україні за період інструментальних метеорологічних спостережень. К.: Ніка-Центр, 2013. 308 с.</w:t>
      </w:r>
    </w:p>
    <w:p w14:paraId="633D6B27" w14:textId="15572EA9"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EC2396">
        <w:rPr>
          <w:rStyle w:val="ae"/>
          <w:rFonts w:ascii="Times New Roman" w:hAnsi="Times New Roman" w:cs="Times New Roman"/>
          <w:b w:val="0"/>
          <w:color w:val="000000" w:themeColor="text1"/>
          <w:sz w:val="28"/>
          <w:szCs w:val="28"/>
        </w:rPr>
        <w:t>Остапчук В.</w:t>
      </w:r>
      <w:r w:rsidR="00EC2396">
        <w:rPr>
          <w:rStyle w:val="ae"/>
          <w:rFonts w:ascii="Times New Roman" w:hAnsi="Times New Roman" w:cs="Times New Roman"/>
          <w:b w:val="0"/>
          <w:color w:val="000000" w:themeColor="text1"/>
          <w:sz w:val="28"/>
          <w:szCs w:val="28"/>
        </w:rPr>
        <w:t xml:space="preserve"> </w:t>
      </w:r>
      <w:r w:rsidRPr="00EC2396">
        <w:rPr>
          <w:rStyle w:val="ae"/>
          <w:rFonts w:ascii="Times New Roman" w:hAnsi="Times New Roman" w:cs="Times New Roman"/>
          <w:b w:val="0"/>
          <w:color w:val="000000" w:themeColor="text1"/>
          <w:sz w:val="28"/>
          <w:szCs w:val="28"/>
        </w:rPr>
        <w:t>В. Метеорологія і кліматологія</w:t>
      </w:r>
      <w:r w:rsidRPr="004660D4">
        <w:rPr>
          <w:rFonts w:ascii="Times New Roman" w:hAnsi="Times New Roman" w:cs="Times New Roman"/>
          <w:color w:val="000000" w:themeColor="text1"/>
          <w:sz w:val="28"/>
          <w:szCs w:val="28"/>
        </w:rPr>
        <w:t> (розділ “Атмосфера”): навчально-методичний посібник. Ніжин: Видавництво НДУ імені Миколи Гоголя, 2005. 36  с. </w:t>
      </w:r>
    </w:p>
    <w:p w14:paraId="4644B160" w14:textId="77777777" w:rsidR="00702AA2" w:rsidRPr="004660D4" w:rsidRDefault="00702AA2" w:rsidP="00702AA2">
      <w:pPr>
        <w:pStyle w:val="a3"/>
        <w:numPr>
          <w:ilvl w:val="0"/>
          <w:numId w:val="5"/>
        </w:numPr>
        <w:spacing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shd w:val="clear" w:color="auto" w:fill="FFFFFF"/>
        </w:rPr>
        <w:t>Остапчук В. Сучасні особливості циркуляційних умов формування термічного режиму на території України. Наукові записки Тернопільського національного педагогічного університету імені Володимира Гнатюка. Сер. Географія. Тернопіль : ТНПУ ім. В. Гнатюка, 2018. № 2 (Вип. 45). С. 54-61</w:t>
      </w:r>
    </w:p>
    <w:p w14:paraId="54559387"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Програма ООН з навколишнього середовища (ЮНЕП)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3" w:history="1">
        <w:r w:rsidRPr="004660D4">
          <w:rPr>
            <w:rStyle w:val="ad"/>
            <w:rFonts w:ascii="Times New Roman" w:hAnsi="Times New Roman" w:cs="Times New Roman"/>
            <w:color w:val="000000" w:themeColor="text1"/>
            <w:sz w:val="28"/>
            <w:szCs w:val="28"/>
            <w:u w:val="none"/>
          </w:rPr>
          <w:t>https://www.unep.org/topics/climate-action</w:t>
        </w:r>
      </w:hyperlink>
      <w:r w:rsidRPr="004660D4">
        <w:rPr>
          <w:rStyle w:val="ad"/>
          <w:rFonts w:ascii="Times New Roman" w:hAnsi="Times New Roman" w:cs="Times New Roman"/>
          <w:color w:val="000000" w:themeColor="text1"/>
          <w:sz w:val="28"/>
          <w:szCs w:val="28"/>
          <w:u w:val="none"/>
        </w:rPr>
        <w:t xml:space="preserve"> </w:t>
      </w:r>
      <w:r w:rsidRPr="004660D4">
        <w:rPr>
          <w:rFonts w:ascii="Times New Roman" w:hAnsi="Times New Roman" w:cs="Times New Roman"/>
          <w:color w:val="000000" w:themeColor="text1"/>
          <w:sz w:val="28"/>
          <w:szCs w:val="28"/>
          <w:shd w:val="clear" w:color="auto" w:fill="FFFFFF"/>
        </w:rPr>
        <w:t>(дата звернення: 10.03.2024).</w:t>
      </w:r>
    </w:p>
    <w:p w14:paraId="72099235" w14:textId="77777777" w:rsidR="00702AA2" w:rsidRPr="004660D4" w:rsidRDefault="00702AA2" w:rsidP="00702AA2">
      <w:pPr>
        <w:pStyle w:val="a3"/>
        <w:numPr>
          <w:ilvl w:val="0"/>
          <w:numId w:val="5"/>
        </w:numPr>
        <w:spacing w:before="240" w:line="360" w:lineRule="auto"/>
        <w:ind w:left="0" w:firstLine="568"/>
        <w:jc w:val="both"/>
        <w:rPr>
          <w:rStyle w:val="ad"/>
          <w:rFonts w:ascii="Times New Roman" w:hAnsi="Times New Roman" w:cs="Times New Roman"/>
          <w:color w:val="000000" w:themeColor="text1"/>
          <w:sz w:val="28"/>
          <w:szCs w:val="28"/>
          <w:u w:val="none"/>
        </w:rPr>
      </w:pPr>
      <w:r w:rsidRPr="004660D4">
        <w:rPr>
          <w:rFonts w:ascii="Times New Roman" w:hAnsi="Times New Roman" w:cs="Times New Roman"/>
          <w:color w:val="000000" w:themeColor="text1"/>
          <w:sz w:val="28"/>
          <w:szCs w:val="28"/>
        </w:rPr>
        <w:t xml:space="preserve">Про схвалення Концепції реалізації державної політики у сфері зміни клімату на період до 2030 року. Кабінет Міністрів України. Розпорядження від 7 грудня 2016 р. № 932-р.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4" w:anchor="Text" w:history="1">
        <w:r w:rsidRPr="004660D4">
          <w:rPr>
            <w:rStyle w:val="ad"/>
            <w:rFonts w:ascii="Times New Roman" w:hAnsi="Times New Roman" w:cs="Times New Roman"/>
            <w:color w:val="000000" w:themeColor="text1"/>
            <w:sz w:val="28"/>
            <w:szCs w:val="28"/>
            <w:u w:val="none"/>
            <w:shd w:val="clear" w:color="auto" w:fill="FFFFFF"/>
          </w:rPr>
          <w:t>https://zakon.rada.gov.ua/laws/show/932-2016-%D1%80#Text</w:t>
        </w:r>
      </w:hyperlink>
    </w:p>
    <w:p w14:paraId="743AF83B" w14:textId="77777777" w:rsidR="00702AA2" w:rsidRPr="004660D4" w:rsidRDefault="00702AA2" w:rsidP="00702AA2">
      <w:pPr>
        <w:pStyle w:val="a3"/>
        <w:numPr>
          <w:ilvl w:val="0"/>
          <w:numId w:val="5"/>
        </w:numPr>
        <w:spacing w:before="24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Про схвалення Енергетичної стратегії України на період до 2035 року «Безпека, енергоефективність, конкурентоспроможність». Кабінет Міністрів України. Розпорядження від 18 серпня 2017  р. № 605-р.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5" w:anchor="Text" w:history="1">
        <w:r w:rsidRPr="004660D4">
          <w:rPr>
            <w:rStyle w:val="ad"/>
            <w:rFonts w:ascii="Times New Roman" w:hAnsi="Times New Roman" w:cs="Times New Roman"/>
            <w:color w:val="000000" w:themeColor="text1"/>
            <w:sz w:val="28"/>
            <w:szCs w:val="28"/>
            <w:u w:val="none"/>
            <w:shd w:val="clear" w:color="auto" w:fill="FFFFFF"/>
          </w:rPr>
          <w:t>https://zakon.rada.gov.ua/laws/show/605-2017-%D1%80#Text</w:t>
        </w:r>
      </w:hyperlink>
      <w:r w:rsidRPr="004660D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(дата звернення: 15.03.2024).</w:t>
      </w:r>
    </w:p>
    <w:p w14:paraId="1551EEBD" w14:textId="0C1DB644"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Семенова І.</w:t>
      </w:r>
      <w:r w:rsidR="00EC2396">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rPr>
        <w:t>Г., Нажмудінова О.</w:t>
      </w:r>
      <w:r w:rsidR="00EC2396">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rPr>
        <w:t>М. Регіональна синоптика: підручник. Одеський державний екологічний університет. Одеса, 2019. 212 с.</w:t>
      </w:r>
    </w:p>
    <w:p w14:paraId="03409384" w14:textId="77777777" w:rsidR="00702AA2" w:rsidRPr="004660D4" w:rsidRDefault="00702AA2" w:rsidP="00702AA2">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shd w:val="clear" w:color="auto" w:fill="FFFFFF"/>
        </w:rPr>
        <w:t xml:space="preserve">Статистика погоди. Кліматичні дані за роками та місяцями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6" w:history="1">
        <w:r w:rsidRPr="004660D4">
          <w:rPr>
            <w:rStyle w:val="ad"/>
            <w:rFonts w:ascii="Times New Roman" w:hAnsi="Times New Roman" w:cs="Times New Roman"/>
            <w:color w:val="000000" w:themeColor="text1"/>
            <w:sz w:val="28"/>
            <w:szCs w:val="28"/>
            <w:u w:val="none"/>
            <w:shd w:val="clear" w:color="auto" w:fill="FFFFFF"/>
          </w:rPr>
          <w:t>https://meteopost.com/weather/climate/</w:t>
        </w:r>
      </w:hyperlink>
      <w:r w:rsidRPr="004660D4">
        <w:rPr>
          <w:rFonts w:ascii="Times New Roman" w:hAnsi="Times New Roman" w:cs="Times New Roman"/>
          <w:color w:val="000000" w:themeColor="text1"/>
          <w:sz w:val="28"/>
          <w:szCs w:val="28"/>
          <w:shd w:val="clear" w:color="auto" w:fill="FFFFFF"/>
        </w:rPr>
        <w:t xml:space="preserve">  (дата звернення: 12.02.2024)</w:t>
      </w:r>
    </w:p>
    <w:p w14:paraId="5F67F409" w14:textId="77777777" w:rsidR="00702AA2" w:rsidRPr="004660D4" w:rsidRDefault="00702AA2" w:rsidP="00702AA2">
      <w:pPr>
        <w:pStyle w:val="af"/>
        <w:numPr>
          <w:ilvl w:val="0"/>
          <w:numId w:val="5"/>
        </w:numPr>
        <w:tabs>
          <w:tab w:val="left" w:pos="851"/>
        </w:tabs>
        <w:suppressAutoHyphens/>
        <w:autoSpaceDE/>
        <w:autoSpaceDN/>
        <w:spacing w:line="360" w:lineRule="auto"/>
        <w:ind w:left="0" w:firstLine="567"/>
        <w:jc w:val="both"/>
        <w:rPr>
          <w:color w:val="000000" w:themeColor="text1"/>
          <w:lang w:val="uk-UA"/>
        </w:rPr>
      </w:pPr>
      <w:r w:rsidRPr="004660D4">
        <w:rPr>
          <w:color w:val="000000" w:themeColor="text1"/>
          <w:lang w:val="uk-UA"/>
        </w:rPr>
        <w:t>Степаненко С. М. Кліматичні зміни та їх вплив на сфери економіки України: [монографія] /</w:t>
      </w:r>
      <w:r w:rsidRPr="004660D4">
        <w:rPr>
          <w:color w:val="000000" w:themeColor="text1"/>
          <w:lang w:val="ru-RU"/>
        </w:rPr>
        <w:t xml:space="preserve"> </w:t>
      </w:r>
      <w:r w:rsidRPr="004660D4">
        <w:rPr>
          <w:color w:val="000000" w:themeColor="text1"/>
          <w:lang w:val="uk-UA"/>
        </w:rPr>
        <w:t>за ред. С. М. Степаненка, А. М. Польового. Одеса: Вид. «ТЕС», 2015.  520 с.</w:t>
      </w:r>
    </w:p>
    <w:p w14:paraId="3209E93F" w14:textId="77777777" w:rsidR="00702AA2" w:rsidRPr="004660D4" w:rsidRDefault="00702AA2" w:rsidP="00702AA2">
      <w:pPr>
        <w:pStyle w:val="af"/>
        <w:numPr>
          <w:ilvl w:val="0"/>
          <w:numId w:val="5"/>
        </w:numPr>
        <w:tabs>
          <w:tab w:val="left" w:pos="851"/>
        </w:tabs>
        <w:suppressAutoHyphens/>
        <w:autoSpaceDE/>
        <w:autoSpaceDN/>
        <w:spacing w:line="360" w:lineRule="auto"/>
        <w:ind w:left="0" w:firstLine="567"/>
        <w:jc w:val="both"/>
        <w:rPr>
          <w:color w:val="000000" w:themeColor="text1"/>
          <w:lang w:val="uk-UA"/>
        </w:rPr>
      </w:pPr>
      <w:r w:rsidRPr="004660D4">
        <w:rPr>
          <w:color w:val="000000" w:themeColor="text1"/>
          <w:lang w:val="ru-RU"/>
        </w:rPr>
        <w:t xml:space="preserve">Стратегія низьковуглецевого розвитку України до 2050 року. </w:t>
      </w:r>
      <w:r w:rsidRPr="00702AA2">
        <w:rPr>
          <w:color w:val="000000" w:themeColor="text1"/>
          <w:lang w:val="ru-RU"/>
        </w:rPr>
        <w:t xml:space="preserve">Міністерство захисту довкілля та природних ресурсів України. </w:t>
      </w:r>
      <w:r w:rsidRPr="004660D4">
        <w:rPr>
          <w:color w:val="000000" w:themeColor="text1"/>
          <w:shd w:val="clear" w:color="auto" w:fill="FFFFFF"/>
        </w:rPr>
        <w:t>URL</w:t>
      </w:r>
      <w:r w:rsidRPr="004660D4">
        <w:rPr>
          <w:color w:val="000000" w:themeColor="text1"/>
          <w:shd w:val="clear" w:color="auto" w:fill="FFFFFF"/>
          <w:lang w:val="ru-RU"/>
        </w:rPr>
        <w:t xml:space="preserve">: </w:t>
      </w:r>
      <w:hyperlink r:id="rId37" w:history="1">
        <w:r w:rsidRPr="004660D4">
          <w:rPr>
            <w:rStyle w:val="ad"/>
            <w:color w:val="000000" w:themeColor="text1"/>
            <w:u w:val="none"/>
            <w:shd w:val="clear" w:color="auto" w:fill="FFFFFF"/>
          </w:rPr>
          <w:t>https</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mepr</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gov</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ua</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diyalnist</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napryamky</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zmina</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klimatu</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pom</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yakshennya</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zminy</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klimatu</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strategiya</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nyzkovugletsevogo</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rozvytku</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ukrayiny</w:t>
        </w:r>
        <w:r w:rsidRPr="004660D4">
          <w:rPr>
            <w:rStyle w:val="ad"/>
            <w:color w:val="000000" w:themeColor="text1"/>
            <w:u w:val="none"/>
            <w:shd w:val="clear" w:color="auto" w:fill="FFFFFF"/>
            <w:lang w:val="ru-RU"/>
          </w:rPr>
          <w:t>-</w:t>
        </w:r>
        <w:r w:rsidRPr="004660D4">
          <w:rPr>
            <w:rStyle w:val="ad"/>
            <w:color w:val="000000" w:themeColor="text1"/>
            <w:u w:val="none"/>
            <w:shd w:val="clear" w:color="auto" w:fill="FFFFFF"/>
          </w:rPr>
          <w:t>do</w:t>
        </w:r>
        <w:r w:rsidRPr="004660D4">
          <w:rPr>
            <w:rStyle w:val="ad"/>
            <w:color w:val="000000" w:themeColor="text1"/>
            <w:u w:val="none"/>
            <w:shd w:val="clear" w:color="auto" w:fill="FFFFFF"/>
            <w:lang w:val="ru-RU"/>
          </w:rPr>
          <w:t>-2050-</w:t>
        </w:r>
        <w:r w:rsidRPr="004660D4">
          <w:rPr>
            <w:rStyle w:val="ad"/>
            <w:color w:val="000000" w:themeColor="text1"/>
            <w:u w:val="none"/>
            <w:shd w:val="clear" w:color="auto" w:fill="FFFFFF"/>
          </w:rPr>
          <w:t>roku</w:t>
        </w:r>
        <w:r w:rsidRPr="004660D4">
          <w:rPr>
            <w:rStyle w:val="ad"/>
            <w:color w:val="000000" w:themeColor="text1"/>
            <w:u w:val="none"/>
            <w:shd w:val="clear" w:color="auto" w:fill="FFFFFF"/>
            <w:lang w:val="ru-RU"/>
          </w:rPr>
          <w:t>/</w:t>
        </w:r>
      </w:hyperlink>
      <w:r w:rsidRPr="004660D4">
        <w:rPr>
          <w:color w:val="000000" w:themeColor="text1"/>
          <w:shd w:val="clear" w:color="auto" w:fill="FFFFFF"/>
          <w:lang w:val="ru-RU"/>
        </w:rPr>
        <w:t xml:space="preserve"> </w:t>
      </w:r>
      <w:r>
        <w:rPr>
          <w:color w:val="000000" w:themeColor="text1"/>
          <w:shd w:val="clear" w:color="auto" w:fill="FFFFFF"/>
          <w:lang w:val="uk-UA"/>
        </w:rPr>
        <w:t>(дата звернення: 15.03.2024).</w:t>
      </w:r>
    </w:p>
    <w:p w14:paraId="4145D68D" w14:textId="77777777" w:rsidR="00702AA2" w:rsidRPr="004660D4" w:rsidRDefault="00702AA2" w:rsidP="00702AA2">
      <w:pPr>
        <w:pStyle w:val="a3"/>
        <w:numPr>
          <w:ilvl w:val="0"/>
          <w:numId w:val="5"/>
        </w:numPr>
        <w:spacing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Холявчук Д.І.  Регіональна кліматологія: навчальний посібник. Чернівці: Чернівец. нац. ун-т ім. Ю. Федьковича, 2019. 168 с.</w:t>
      </w:r>
    </w:p>
    <w:p w14:paraId="2F44AFB2" w14:textId="77777777" w:rsidR="00702AA2" w:rsidRPr="004660D4" w:rsidRDefault="00702AA2" w:rsidP="00702AA2">
      <w:pPr>
        <w:pStyle w:val="a3"/>
        <w:numPr>
          <w:ilvl w:val="0"/>
          <w:numId w:val="5"/>
        </w:numPr>
        <w:spacing w:before="24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Центр передбачення клімату, NOAA. Моделі телеконекції Північної півкулі Climate Prediction Center, NOAA. Northern Hemisphere teleconnection patterns. URL: </w:t>
      </w:r>
      <w:hyperlink r:id="rId38" w:history="1">
        <w:r w:rsidRPr="004660D4">
          <w:rPr>
            <w:rStyle w:val="ad"/>
            <w:rFonts w:ascii="Times New Roman" w:hAnsi="Times New Roman" w:cs="Times New Roman"/>
            <w:color w:val="000000" w:themeColor="text1"/>
            <w:sz w:val="28"/>
            <w:szCs w:val="28"/>
            <w:u w:val="none"/>
          </w:rPr>
          <w:t>http://www.cpc.ncep.noaa.gov/data/teledoc/telecontents.shtml</w:t>
        </w:r>
      </w:hyperlink>
      <w:r w:rsidRPr="004660D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(дата звернення: 10.03.2024).</w:t>
      </w:r>
    </w:p>
    <w:p w14:paraId="79151CA6" w14:textId="77777777" w:rsidR="00702AA2" w:rsidRPr="004660D4" w:rsidRDefault="00702AA2" w:rsidP="00702AA2">
      <w:pPr>
        <w:pStyle w:val="a3"/>
        <w:numPr>
          <w:ilvl w:val="0"/>
          <w:numId w:val="5"/>
        </w:numPr>
        <w:spacing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Що ми розуміємо під зміною клімату? Природоорієнтовані рішення.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39" w:history="1">
        <w:r w:rsidRPr="004660D4">
          <w:rPr>
            <w:rStyle w:val="ad"/>
            <w:rFonts w:ascii="Times New Roman" w:hAnsi="Times New Roman" w:cs="Times New Roman"/>
            <w:color w:val="000000" w:themeColor="text1"/>
            <w:sz w:val="28"/>
            <w:szCs w:val="28"/>
            <w:u w:val="none"/>
          </w:rPr>
          <w:t>https://nbs.wwf.ua/shcho-my-rozumiiemo-pid-zminoiu-klimatu/</w:t>
        </w:r>
      </w:hyperlink>
      <w:r w:rsidRPr="004660D4">
        <w:rPr>
          <w:rStyle w:val="ad"/>
          <w:rFonts w:ascii="Times New Roman" w:hAnsi="Times New Roman" w:cs="Times New Roman"/>
          <w:color w:val="000000" w:themeColor="text1"/>
          <w:sz w:val="28"/>
          <w:szCs w:val="28"/>
          <w:u w:val="none"/>
        </w:rPr>
        <w:t xml:space="preserve"> </w:t>
      </w:r>
      <w:r w:rsidRPr="004660D4">
        <w:rPr>
          <w:rFonts w:ascii="Times New Roman" w:hAnsi="Times New Roman" w:cs="Times New Roman"/>
          <w:color w:val="000000" w:themeColor="text1"/>
          <w:sz w:val="28"/>
          <w:szCs w:val="28"/>
          <w:shd w:val="clear" w:color="auto" w:fill="FFFFFF"/>
        </w:rPr>
        <w:t>(дата звернення: (22.02.2024)</w:t>
      </w:r>
      <w:r>
        <w:rPr>
          <w:rFonts w:ascii="Times New Roman" w:hAnsi="Times New Roman" w:cs="Times New Roman"/>
          <w:color w:val="000000" w:themeColor="text1"/>
          <w:sz w:val="28"/>
          <w:szCs w:val="28"/>
          <w:shd w:val="clear" w:color="auto" w:fill="FFFFFF"/>
        </w:rPr>
        <w:t>.</w:t>
      </w:r>
    </w:p>
    <w:p w14:paraId="39F8F61B" w14:textId="77777777" w:rsidR="00702AA2" w:rsidRPr="004660D4" w:rsidRDefault="00702AA2" w:rsidP="00702AA2">
      <w:pPr>
        <w:pStyle w:val="a3"/>
        <w:numPr>
          <w:ilvl w:val="0"/>
          <w:numId w:val="5"/>
        </w:numPr>
        <w:spacing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Шостий звіт 14-ї сесії Робочої групи I та 54-ї сесії Міжурядової групи експертів зі зміни клімату. Міжурядова група експертів зі зміни клімату (МГЕЗК)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40" w:anchor="Regional" w:history="1">
        <w:r w:rsidRPr="004660D4">
          <w:rPr>
            <w:rStyle w:val="ad"/>
            <w:rFonts w:ascii="Times New Roman" w:hAnsi="Times New Roman" w:cs="Times New Roman"/>
            <w:color w:val="000000" w:themeColor="text1"/>
            <w:sz w:val="28"/>
            <w:szCs w:val="28"/>
            <w:u w:val="none"/>
          </w:rPr>
          <w:t>https://web.archive.org/web/20210809131444/https://www.ipcc.ch/report/ar6/wg1/#Regional</w:t>
        </w:r>
      </w:hyperlink>
      <w:r w:rsidRPr="004660D4">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shd w:val="clear" w:color="auto" w:fill="FFFFFF"/>
        </w:rPr>
        <w:t>(дата звернення: 23.02.2024)</w:t>
      </w:r>
    </w:p>
    <w:p w14:paraId="1F062F92" w14:textId="77777777" w:rsidR="00702AA2" w:rsidRPr="004660D4" w:rsidRDefault="00702AA2" w:rsidP="00702AA2">
      <w:pPr>
        <w:pStyle w:val="a3"/>
        <w:numPr>
          <w:ilvl w:val="0"/>
          <w:numId w:val="5"/>
        </w:numPr>
        <w:spacing w:before="240" w:line="360" w:lineRule="auto"/>
        <w:ind w:left="0" w:firstLine="567"/>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Climate Change Performance Index.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41" w:history="1">
        <w:r w:rsidRPr="004660D4">
          <w:rPr>
            <w:rStyle w:val="ad"/>
            <w:rFonts w:ascii="Times New Roman" w:hAnsi="Times New Roman" w:cs="Times New Roman"/>
            <w:color w:val="000000" w:themeColor="text1"/>
            <w:sz w:val="28"/>
            <w:szCs w:val="28"/>
            <w:u w:val="none"/>
            <w:shd w:val="clear" w:color="auto" w:fill="FFFFFF"/>
          </w:rPr>
          <w:t>https://www.climate-change-performance-index.org/</w:t>
        </w:r>
      </w:hyperlink>
      <w:r w:rsidRPr="004660D4">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(дата звернення: 10.02.2024).</w:t>
      </w:r>
    </w:p>
    <w:p w14:paraId="4B5BABA3" w14:textId="77777777" w:rsidR="00702AA2" w:rsidRPr="004660D4" w:rsidRDefault="00702AA2" w:rsidP="00702AA2">
      <w:pPr>
        <w:pStyle w:val="a3"/>
        <w:numPr>
          <w:ilvl w:val="0"/>
          <w:numId w:val="5"/>
        </w:numPr>
        <w:spacing w:before="24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Global Trends 2030: Alternative Worlds a publication of the National Intelligence Council NIC, 2012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42" w:history="1">
        <w:r w:rsidRPr="004660D4">
          <w:rPr>
            <w:rStyle w:val="ad"/>
            <w:rFonts w:ascii="Times New Roman" w:hAnsi="Times New Roman" w:cs="Times New Roman"/>
            <w:color w:val="000000" w:themeColor="text1"/>
            <w:sz w:val="28"/>
            <w:szCs w:val="28"/>
            <w:u w:val="none"/>
          </w:rPr>
          <w:t>https://www.dni.gov/files/documents/GlobalTrends_2030.pdf</w:t>
        </w:r>
      </w:hyperlink>
      <w:r w:rsidRPr="004660D4">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shd w:val="clear" w:color="auto" w:fill="FFFFFF"/>
        </w:rPr>
        <w:t>(дата звернення: 12.03.2024)</w:t>
      </w:r>
    </w:p>
    <w:p w14:paraId="16D45D84" w14:textId="77777777" w:rsidR="00702AA2" w:rsidRPr="004660D4" w:rsidRDefault="00702AA2" w:rsidP="00702AA2">
      <w:pPr>
        <w:pStyle w:val="a3"/>
        <w:numPr>
          <w:ilvl w:val="0"/>
          <w:numId w:val="5"/>
        </w:numPr>
        <w:spacing w:before="24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 xml:space="preserve">Global Trends 2025: A Transformed World  NIC. 2008  </w:t>
      </w:r>
      <w:r w:rsidRPr="004660D4">
        <w:rPr>
          <w:rFonts w:ascii="Times New Roman" w:hAnsi="Times New Roman" w:cs="Times New Roman"/>
          <w:color w:val="000000" w:themeColor="text1"/>
          <w:sz w:val="28"/>
          <w:szCs w:val="28"/>
          <w:shd w:val="clear" w:color="auto" w:fill="FFFFFF"/>
          <w:lang w:val="en-US"/>
        </w:rPr>
        <w:t>URL</w:t>
      </w:r>
      <w:r w:rsidRPr="004660D4">
        <w:rPr>
          <w:rFonts w:ascii="Times New Roman" w:hAnsi="Times New Roman" w:cs="Times New Roman"/>
          <w:color w:val="000000" w:themeColor="text1"/>
          <w:sz w:val="28"/>
          <w:szCs w:val="28"/>
          <w:shd w:val="clear" w:color="auto" w:fill="FFFFFF"/>
        </w:rPr>
        <w:t xml:space="preserve">: </w:t>
      </w:r>
      <w:hyperlink r:id="rId43" w:history="1">
        <w:r w:rsidRPr="004660D4">
          <w:rPr>
            <w:rStyle w:val="ad"/>
            <w:rFonts w:ascii="Times New Roman" w:hAnsi="Times New Roman" w:cs="Times New Roman"/>
            <w:color w:val="000000" w:themeColor="text1"/>
            <w:sz w:val="28"/>
            <w:szCs w:val="28"/>
            <w:u w:val="none"/>
          </w:rPr>
          <w:t>https://www.dni.gov/files/documents/Newsroom/Reports%20and%20Pubs/2025_Global_Trends_Final_Report.pdf</w:t>
        </w:r>
      </w:hyperlink>
      <w:r w:rsidRPr="004660D4">
        <w:rPr>
          <w:rFonts w:ascii="Times New Roman" w:hAnsi="Times New Roman" w:cs="Times New Roman"/>
          <w:color w:val="000000" w:themeColor="text1"/>
          <w:sz w:val="28"/>
          <w:szCs w:val="28"/>
        </w:rPr>
        <w:t xml:space="preserve"> </w:t>
      </w:r>
      <w:r w:rsidRPr="004660D4">
        <w:rPr>
          <w:rFonts w:ascii="Times New Roman" w:hAnsi="Times New Roman" w:cs="Times New Roman"/>
          <w:color w:val="000000" w:themeColor="text1"/>
          <w:sz w:val="28"/>
          <w:szCs w:val="28"/>
          <w:shd w:val="clear" w:color="auto" w:fill="FFFFFF"/>
        </w:rPr>
        <w:t>(дата звернення: 21.02.2024)</w:t>
      </w:r>
    </w:p>
    <w:p w14:paraId="6C144780" w14:textId="77777777" w:rsidR="00702AA2" w:rsidRPr="004660D4" w:rsidRDefault="00702AA2" w:rsidP="00702AA2">
      <w:pPr>
        <w:pStyle w:val="a3"/>
        <w:numPr>
          <w:ilvl w:val="0"/>
          <w:numId w:val="5"/>
        </w:numPr>
        <w:spacing w:before="240" w:line="360" w:lineRule="auto"/>
        <w:ind w:left="0" w:firstLine="568"/>
        <w:jc w:val="both"/>
        <w:rPr>
          <w:rFonts w:ascii="Times New Roman" w:hAnsi="Times New Roman" w:cs="Times New Roman"/>
          <w:color w:val="000000" w:themeColor="text1"/>
          <w:sz w:val="28"/>
          <w:szCs w:val="28"/>
        </w:rPr>
      </w:pPr>
      <w:r w:rsidRPr="004660D4">
        <w:rPr>
          <w:rFonts w:ascii="Times New Roman" w:hAnsi="Times New Roman" w:cs="Times New Roman"/>
          <w:color w:val="000000" w:themeColor="text1"/>
          <w:sz w:val="28"/>
          <w:szCs w:val="28"/>
        </w:rPr>
        <w:t>Wilson, L., New, S., Daron, J., Golding, N. Climate Change Impacts for Ukraine. Met Office. 2021. 34 р.</w:t>
      </w:r>
    </w:p>
    <w:p w14:paraId="119517E1" w14:textId="24089877" w:rsidR="00702AA2" w:rsidRDefault="00702AA2" w:rsidP="00FC4F62">
      <w:pPr>
        <w:spacing w:after="0" w:line="360" w:lineRule="auto"/>
        <w:ind w:firstLine="567"/>
        <w:jc w:val="both"/>
        <w:rPr>
          <w:rFonts w:ascii="Times New Roman" w:hAnsi="Times New Roman" w:cs="Times New Roman"/>
          <w:sz w:val="28"/>
          <w:szCs w:val="28"/>
        </w:rPr>
      </w:pPr>
    </w:p>
    <w:p w14:paraId="78CDC161" w14:textId="08809044" w:rsidR="00493890" w:rsidRDefault="00493890" w:rsidP="00FC4F62">
      <w:pPr>
        <w:spacing w:after="0" w:line="360" w:lineRule="auto"/>
        <w:ind w:firstLine="567"/>
        <w:jc w:val="both"/>
        <w:rPr>
          <w:rFonts w:ascii="Times New Roman" w:hAnsi="Times New Roman" w:cs="Times New Roman"/>
          <w:sz w:val="28"/>
          <w:szCs w:val="28"/>
        </w:rPr>
      </w:pPr>
    </w:p>
    <w:p w14:paraId="472B3514" w14:textId="5FA018D4" w:rsidR="00493890" w:rsidRDefault="00493890" w:rsidP="00FC4F62">
      <w:pPr>
        <w:spacing w:after="0" w:line="360" w:lineRule="auto"/>
        <w:ind w:firstLine="567"/>
        <w:jc w:val="both"/>
        <w:rPr>
          <w:rFonts w:ascii="Times New Roman" w:hAnsi="Times New Roman" w:cs="Times New Roman"/>
          <w:sz w:val="28"/>
          <w:szCs w:val="28"/>
        </w:rPr>
      </w:pPr>
    </w:p>
    <w:p w14:paraId="1BE571AE" w14:textId="4C46F2EE" w:rsidR="00493890" w:rsidRDefault="00493890" w:rsidP="00FC4F62">
      <w:pPr>
        <w:spacing w:after="0" w:line="360" w:lineRule="auto"/>
        <w:ind w:firstLine="567"/>
        <w:jc w:val="both"/>
        <w:rPr>
          <w:rFonts w:ascii="Times New Roman" w:hAnsi="Times New Roman" w:cs="Times New Roman"/>
          <w:sz w:val="28"/>
          <w:szCs w:val="28"/>
        </w:rPr>
      </w:pPr>
    </w:p>
    <w:p w14:paraId="58E282AE" w14:textId="04BC2E79" w:rsidR="00493890" w:rsidRDefault="00493890" w:rsidP="00FC4F62">
      <w:pPr>
        <w:spacing w:after="0" w:line="360" w:lineRule="auto"/>
        <w:ind w:firstLine="567"/>
        <w:jc w:val="both"/>
        <w:rPr>
          <w:rFonts w:ascii="Times New Roman" w:hAnsi="Times New Roman" w:cs="Times New Roman"/>
          <w:sz w:val="28"/>
          <w:szCs w:val="28"/>
        </w:rPr>
      </w:pPr>
    </w:p>
    <w:p w14:paraId="424F8297" w14:textId="7F51C241" w:rsidR="00493890" w:rsidRDefault="00493890" w:rsidP="00FC4F62">
      <w:pPr>
        <w:spacing w:after="0" w:line="360" w:lineRule="auto"/>
        <w:ind w:firstLine="567"/>
        <w:jc w:val="both"/>
        <w:rPr>
          <w:rFonts w:ascii="Times New Roman" w:hAnsi="Times New Roman" w:cs="Times New Roman"/>
          <w:sz w:val="28"/>
          <w:szCs w:val="28"/>
        </w:rPr>
      </w:pPr>
    </w:p>
    <w:p w14:paraId="61F9B4EA" w14:textId="77777777" w:rsidR="00493890" w:rsidRDefault="00493890" w:rsidP="00493890">
      <w:pPr>
        <w:rPr>
          <w:rFonts w:ascii="Times New Roman" w:hAnsi="Times New Roman" w:cs="Times New Roman"/>
          <w:sz w:val="72"/>
          <w:szCs w:val="72"/>
        </w:rPr>
      </w:pPr>
    </w:p>
    <w:p w14:paraId="439E67B9" w14:textId="77777777" w:rsidR="00493890" w:rsidRDefault="00493890" w:rsidP="00493890">
      <w:pPr>
        <w:rPr>
          <w:rFonts w:ascii="Times New Roman" w:hAnsi="Times New Roman" w:cs="Times New Roman"/>
          <w:sz w:val="72"/>
          <w:szCs w:val="72"/>
        </w:rPr>
      </w:pPr>
    </w:p>
    <w:p w14:paraId="2EFE0192" w14:textId="77777777" w:rsidR="00493890" w:rsidRDefault="00493890" w:rsidP="00493890">
      <w:pPr>
        <w:rPr>
          <w:rFonts w:ascii="Times New Roman" w:hAnsi="Times New Roman" w:cs="Times New Roman"/>
          <w:sz w:val="72"/>
          <w:szCs w:val="72"/>
        </w:rPr>
      </w:pPr>
    </w:p>
    <w:p w14:paraId="5AAB5CE3" w14:textId="3841D71B" w:rsidR="00B8126A" w:rsidRDefault="00B8126A" w:rsidP="00493890">
      <w:pPr>
        <w:jc w:val="center"/>
        <w:rPr>
          <w:rFonts w:ascii="Times New Roman" w:hAnsi="Times New Roman" w:cs="Times New Roman"/>
          <w:sz w:val="72"/>
          <w:szCs w:val="72"/>
        </w:rPr>
      </w:pPr>
    </w:p>
    <w:p w14:paraId="0606E569" w14:textId="77777777" w:rsidR="00B8126A" w:rsidRDefault="00B8126A" w:rsidP="00493890">
      <w:pPr>
        <w:jc w:val="center"/>
        <w:rPr>
          <w:rFonts w:ascii="Times New Roman" w:hAnsi="Times New Roman" w:cs="Times New Roman"/>
          <w:sz w:val="72"/>
          <w:szCs w:val="72"/>
        </w:rPr>
      </w:pPr>
    </w:p>
    <w:p w14:paraId="3E834B5D" w14:textId="1DFCAC3B" w:rsidR="00493890" w:rsidRDefault="00493890" w:rsidP="00466F1D">
      <w:pPr>
        <w:jc w:val="center"/>
        <w:outlineLvl w:val="0"/>
        <w:rPr>
          <w:rFonts w:ascii="Times New Roman" w:hAnsi="Times New Roman" w:cs="Times New Roman"/>
          <w:sz w:val="72"/>
          <w:szCs w:val="72"/>
        </w:rPr>
      </w:pPr>
      <w:bookmarkStart w:id="21" w:name="_Toc166512970"/>
      <w:r>
        <w:rPr>
          <w:rFonts w:ascii="Times New Roman" w:hAnsi="Times New Roman" w:cs="Times New Roman"/>
          <w:sz w:val="72"/>
          <w:szCs w:val="72"/>
        </w:rPr>
        <w:t>Д</w:t>
      </w:r>
      <w:r w:rsidR="00466F1D">
        <w:rPr>
          <w:rFonts w:ascii="Times New Roman" w:hAnsi="Times New Roman" w:cs="Times New Roman"/>
          <w:sz w:val="72"/>
          <w:szCs w:val="72"/>
        </w:rPr>
        <w:t>ОДАТКИ</w:t>
      </w:r>
      <w:bookmarkEnd w:id="21"/>
    </w:p>
    <w:p w14:paraId="4DEF14D6" w14:textId="1F0B0F58" w:rsidR="00493890" w:rsidRDefault="00493890" w:rsidP="00493890">
      <w:pPr>
        <w:jc w:val="center"/>
        <w:rPr>
          <w:rFonts w:ascii="Times New Roman" w:hAnsi="Times New Roman" w:cs="Times New Roman"/>
          <w:sz w:val="72"/>
          <w:szCs w:val="72"/>
        </w:rPr>
      </w:pPr>
    </w:p>
    <w:p w14:paraId="065853AD" w14:textId="4398749A" w:rsidR="00B8126A" w:rsidRDefault="00B8126A" w:rsidP="00493890">
      <w:pPr>
        <w:jc w:val="center"/>
        <w:rPr>
          <w:rFonts w:ascii="Times New Roman" w:hAnsi="Times New Roman" w:cs="Times New Roman"/>
          <w:sz w:val="72"/>
          <w:szCs w:val="72"/>
        </w:rPr>
      </w:pPr>
    </w:p>
    <w:p w14:paraId="4ABE1B9A" w14:textId="44365D47" w:rsidR="00B8126A" w:rsidRDefault="00B8126A" w:rsidP="00493890">
      <w:pPr>
        <w:jc w:val="center"/>
        <w:rPr>
          <w:rFonts w:ascii="Times New Roman" w:hAnsi="Times New Roman" w:cs="Times New Roman"/>
          <w:sz w:val="72"/>
          <w:szCs w:val="72"/>
        </w:rPr>
      </w:pPr>
    </w:p>
    <w:p w14:paraId="74A53EFD" w14:textId="7B08F94A" w:rsidR="00B8126A" w:rsidRDefault="00B8126A" w:rsidP="00493890">
      <w:pPr>
        <w:jc w:val="center"/>
        <w:rPr>
          <w:rFonts w:ascii="Times New Roman" w:hAnsi="Times New Roman" w:cs="Times New Roman"/>
          <w:sz w:val="72"/>
          <w:szCs w:val="72"/>
        </w:rPr>
      </w:pPr>
    </w:p>
    <w:p w14:paraId="16A26437" w14:textId="41BD5C7B" w:rsidR="00466F1D" w:rsidRDefault="00466F1D" w:rsidP="00493890">
      <w:pPr>
        <w:spacing w:after="0" w:line="360" w:lineRule="auto"/>
        <w:jc w:val="right"/>
        <w:rPr>
          <w:rFonts w:ascii="Times New Roman" w:hAnsi="Times New Roman" w:cs="Times New Roman"/>
          <w:sz w:val="72"/>
          <w:szCs w:val="72"/>
        </w:rPr>
      </w:pPr>
    </w:p>
    <w:p w14:paraId="4F1585A0" w14:textId="5425597F" w:rsidR="00BD6558" w:rsidRDefault="00BD6558" w:rsidP="00493890">
      <w:pPr>
        <w:spacing w:after="0" w:line="360" w:lineRule="auto"/>
        <w:jc w:val="right"/>
        <w:rPr>
          <w:rFonts w:ascii="Times New Roman" w:hAnsi="Times New Roman" w:cs="Times New Roman"/>
          <w:sz w:val="72"/>
          <w:szCs w:val="72"/>
        </w:rPr>
      </w:pPr>
    </w:p>
    <w:p w14:paraId="37E7407E" w14:textId="5481EBFD" w:rsidR="00BD6558" w:rsidRDefault="00BD6558" w:rsidP="00493890">
      <w:pPr>
        <w:spacing w:after="0" w:line="360" w:lineRule="auto"/>
        <w:jc w:val="right"/>
        <w:rPr>
          <w:rFonts w:ascii="Times New Roman" w:hAnsi="Times New Roman" w:cs="Times New Roman"/>
          <w:sz w:val="28"/>
          <w:szCs w:val="28"/>
        </w:rPr>
      </w:pPr>
    </w:p>
    <w:p w14:paraId="1F45265B" w14:textId="4273B075" w:rsidR="001E3018" w:rsidRDefault="001E3018" w:rsidP="00493890">
      <w:pPr>
        <w:spacing w:after="0" w:line="360" w:lineRule="auto"/>
        <w:jc w:val="right"/>
        <w:rPr>
          <w:rFonts w:ascii="Times New Roman" w:hAnsi="Times New Roman" w:cs="Times New Roman"/>
          <w:sz w:val="28"/>
          <w:szCs w:val="28"/>
        </w:rPr>
      </w:pPr>
    </w:p>
    <w:p w14:paraId="74C7BC4A" w14:textId="08574298" w:rsidR="00493890" w:rsidRDefault="00493890" w:rsidP="00493890">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А</w:t>
      </w:r>
    </w:p>
    <w:p w14:paraId="2D8F6077" w14:textId="7C16DBC5" w:rsidR="00493890" w:rsidRDefault="00493890" w:rsidP="0049389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Середньомісячна температура повітря в містах України </w:t>
      </w:r>
      <w:r w:rsidR="005204CA">
        <w:rPr>
          <w:rFonts w:ascii="Times New Roman" w:hAnsi="Times New Roman" w:cs="Times New Roman"/>
          <w:sz w:val="28"/>
          <w:szCs w:val="28"/>
        </w:rPr>
        <w:t>протягом 2010-2023 років, ⁰С [27</w:t>
      </w:r>
      <w:r>
        <w:rPr>
          <w:rFonts w:ascii="Times New Roman" w:hAnsi="Times New Roman" w:cs="Times New Roman"/>
          <w:sz w:val="28"/>
          <w:szCs w:val="28"/>
        </w:rPr>
        <w:t>]</w:t>
      </w:r>
    </w:p>
    <w:tbl>
      <w:tblPr>
        <w:tblStyle w:val="af1"/>
        <w:tblW w:w="11057" w:type="dxa"/>
        <w:tblInd w:w="-856" w:type="dxa"/>
        <w:tblLayout w:type="fixed"/>
        <w:tblLook w:val="04A0" w:firstRow="1" w:lastRow="0" w:firstColumn="1" w:lastColumn="0" w:noHBand="0" w:noVBand="1"/>
      </w:tblPr>
      <w:tblGrid>
        <w:gridCol w:w="882"/>
        <w:gridCol w:w="663"/>
        <w:gridCol w:w="663"/>
        <w:gridCol w:w="663"/>
        <w:gridCol w:w="663"/>
        <w:gridCol w:w="663"/>
        <w:gridCol w:w="663"/>
        <w:gridCol w:w="663"/>
        <w:gridCol w:w="663"/>
        <w:gridCol w:w="663"/>
        <w:gridCol w:w="663"/>
        <w:gridCol w:w="710"/>
        <w:gridCol w:w="709"/>
        <w:gridCol w:w="709"/>
        <w:gridCol w:w="709"/>
        <w:gridCol w:w="708"/>
      </w:tblGrid>
      <w:tr w:rsidR="005204CA" w:rsidRPr="00416F53" w14:paraId="000132FB" w14:textId="77777777" w:rsidTr="001D11A8">
        <w:tc>
          <w:tcPr>
            <w:tcW w:w="882" w:type="dxa"/>
          </w:tcPr>
          <w:p w14:paraId="7D03BF4C"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Місяці</w:t>
            </w:r>
          </w:p>
        </w:tc>
        <w:tc>
          <w:tcPr>
            <w:tcW w:w="10175" w:type="dxa"/>
            <w:gridSpan w:val="15"/>
          </w:tcPr>
          <w:p w14:paraId="13CECFA9"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Роки</w:t>
            </w:r>
          </w:p>
        </w:tc>
      </w:tr>
      <w:tr w:rsidR="005204CA" w:rsidRPr="00416F53" w14:paraId="25979207" w14:textId="77777777" w:rsidTr="001D11A8">
        <w:tc>
          <w:tcPr>
            <w:tcW w:w="11057" w:type="dxa"/>
            <w:gridSpan w:val="16"/>
          </w:tcPr>
          <w:p w14:paraId="490D7D95"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Чернігів</w:t>
            </w:r>
          </w:p>
        </w:tc>
      </w:tr>
      <w:tr w:rsidR="005204CA" w:rsidRPr="00416F53" w14:paraId="7A01878E" w14:textId="77777777" w:rsidTr="001D11A8">
        <w:tc>
          <w:tcPr>
            <w:tcW w:w="882" w:type="dxa"/>
          </w:tcPr>
          <w:p w14:paraId="42C9D02A" w14:textId="77777777" w:rsidR="005204CA" w:rsidRPr="00416F53" w:rsidRDefault="005204CA" w:rsidP="001D11A8">
            <w:pPr>
              <w:rPr>
                <w:rFonts w:ascii="Times New Roman" w:hAnsi="Times New Roman" w:cs="Times New Roman"/>
                <w:sz w:val="28"/>
                <w:szCs w:val="28"/>
              </w:rPr>
            </w:pPr>
          </w:p>
        </w:tc>
        <w:tc>
          <w:tcPr>
            <w:tcW w:w="663" w:type="dxa"/>
            <w:vAlign w:val="bottom"/>
          </w:tcPr>
          <w:p w14:paraId="5343A8E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2010</w:t>
            </w:r>
          </w:p>
        </w:tc>
        <w:tc>
          <w:tcPr>
            <w:tcW w:w="663" w:type="dxa"/>
            <w:vAlign w:val="bottom"/>
          </w:tcPr>
          <w:p w14:paraId="65B2C6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2011</w:t>
            </w:r>
          </w:p>
        </w:tc>
        <w:tc>
          <w:tcPr>
            <w:tcW w:w="663" w:type="dxa"/>
            <w:vAlign w:val="bottom"/>
          </w:tcPr>
          <w:p w14:paraId="1682C6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2012</w:t>
            </w:r>
          </w:p>
        </w:tc>
        <w:tc>
          <w:tcPr>
            <w:tcW w:w="663" w:type="dxa"/>
            <w:vAlign w:val="bottom"/>
          </w:tcPr>
          <w:p w14:paraId="31FF3C0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2013</w:t>
            </w:r>
          </w:p>
        </w:tc>
        <w:tc>
          <w:tcPr>
            <w:tcW w:w="663" w:type="dxa"/>
            <w:vAlign w:val="bottom"/>
          </w:tcPr>
          <w:p w14:paraId="27AF15F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2014</w:t>
            </w:r>
          </w:p>
        </w:tc>
        <w:tc>
          <w:tcPr>
            <w:tcW w:w="663" w:type="dxa"/>
            <w:vAlign w:val="bottom"/>
          </w:tcPr>
          <w:p w14:paraId="02EA5F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2015</w:t>
            </w:r>
          </w:p>
        </w:tc>
        <w:tc>
          <w:tcPr>
            <w:tcW w:w="663" w:type="dxa"/>
            <w:vAlign w:val="bottom"/>
          </w:tcPr>
          <w:p w14:paraId="745AAE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2016</w:t>
            </w:r>
          </w:p>
        </w:tc>
        <w:tc>
          <w:tcPr>
            <w:tcW w:w="663" w:type="dxa"/>
            <w:vAlign w:val="bottom"/>
          </w:tcPr>
          <w:p w14:paraId="55E5A4F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2017</w:t>
            </w:r>
          </w:p>
        </w:tc>
        <w:tc>
          <w:tcPr>
            <w:tcW w:w="663" w:type="dxa"/>
            <w:vAlign w:val="bottom"/>
          </w:tcPr>
          <w:p w14:paraId="65F7871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2018</w:t>
            </w:r>
          </w:p>
        </w:tc>
        <w:tc>
          <w:tcPr>
            <w:tcW w:w="663" w:type="dxa"/>
            <w:vAlign w:val="bottom"/>
          </w:tcPr>
          <w:p w14:paraId="6406E0B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2019</w:t>
            </w:r>
          </w:p>
        </w:tc>
        <w:tc>
          <w:tcPr>
            <w:tcW w:w="710" w:type="dxa"/>
            <w:vAlign w:val="bottom"/>
          </w:tcPr>
          <w:p w14:paraId="76E69D8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2020</w:t>
            </w:r>
          </w:p>
        </w:tc>
        <w:tc>
          <w:tcPr>
            <w:tcW w:w="709" w:type="dxa"/>
            <w:vAlign w:val="bottom"/>
          </w:tcPr>
          <w:p w14:paraId="0835F28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2021</w:t>
            </w:r>
          </w:p>
        </w:tc>
        <w:tc>
          <w:tcPr>
            <w:tcW w:w="709" w:type="dxa"/>
            <w:vAlign w:val="bottom"/>
          </w:tcPr>
          <w:p w14:paraId="18A4E3A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2022</w:t>
            </w:r>
          </w:p>
        </w:tc>
        <w:tc>
          <w:tcPr>
            <w:tcW w:w="709" w:type="dxa"/>
            <w:vAlign w:val="bottom"/>
          </w:tcPr>
          <w:p w14:paraId="08BE5EA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2023</w:t>
            </w:r>
          </w:p>
        </w:tc>
        <w:tc>
          <w:tcPr>
            <w:tcW w:w="708" w:type="dxa"/>
            <w:vAlign w:val="bottom"/>
          </w:tcPr>
          <w:p w14:paraId="0A40FB9E" w14:textId="77777777" w:rsidR="005204CA" w:rsidRPr="00416F53" w:rsidRDefault="005204CA" w:rsidP="001D11A8">
            <w:pPr>
              <w:jc w:val="center"/>
              <w:rPr>
                <w:rFonts w:ascii="Times New Roman" w:hAnsi="Times New Roman" w:cs="Times New Roman"/>
                <w:color w:val="000000"/>
              </w:rPr>
            </w:pPr>
            <w:r w:rsidRPr="00416F53">
              <w:rPr>
                <w:rFonts w:ascii="Times New Roman" w:hAnsi="Times New Roman" w:cs="Times New Roman"/>
                <w:color w:val="000000"/>
              </w:rPr>
              <w:t>μ</w:t>
            </w:r>
          </w:p>
        </w:tc>
      </w:tr>
      <w:tr w:rsidR="005204CA" w:rsidRPr="00416F53" w14:paraId="4A1CF27C" w14:textId="77777777" w:rsidTr="001D11A8">
        <w:tc>
          <w:tcPr>
            <w:tcW w:w="882" w:type="dxa"/>
          </w:tcPr>
          <w:p w14:paraId="27BA4467"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w:t>
            </w:r>
          </w:p>
        </w:tc>
        <w:tc>
          <w:tcPr>
            <w:tcW w:w="663" w:type="dxa"/>
            <w:vAlign w:val="bottom"/>
          </w:tcPr>
          <w:p w14:paraId="2FDEF9F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663" w:type="dxa"/>
            <w:vAlign w:val="bottom"/>
          </w:tcPr>
          <w:p w14:paraId="182824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c>
          <w:tcPr>
            <w:tcW w:w="663" w:type="dxa"/>
            <w:vAlign w:val="bottom"/>
          </w:tcPr>
          <w:p w14:paraId="5706EC8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w:t>
            </w:r>
          </w:p>
        </w:tc>
        <w:tc>
          <w:tcPr>
            <w:tcW w:w="663" w:type="dxa"/>
            <w:vAlign w:val="bottom"/>
          </w:tcPr>
          <w:p w14:paraId="3FABF4F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-5,6</w:t>
            </w:r>
          </w:p>
        </w:tc>
        <w:tc>
          <w:tcPr>
            <w:tcW w:w="663" w:type="dxa"/>
            <w:vAlign w:val="bottom"/>
          </w:tcPr>
          <w:p w14:paraId="42E19B5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-6,3</w:t>
            </w:r>
          </w:p>
        </w:tc>
        <w:tc>
          <w:tcPr>
            <w:tcW w:w="663" w:type="dxa"/>
            <w:vAlign w:val="bottom"/>
          </w:tcPr>
          <w:p w14:paraId="6411633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0A185CE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-7,2</w:t>
            </w:r>
          </w:p>
        </w:tc>
        <w:tc>
          <w:tcPr>
            <w:tcW w:w="663" w:type="dxa"/>
            <w:vAlign w:val="bottom"/>
          </w:tcPr>
          <w:p w14:paraId="63B099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-5,8</w:t>
            </w:r>
          </w:p>
        </w:tc>
        <w:tc>
          <w:tcPr>
            <w:tcW w:w="663" w:type="dxa"/>
            <w:vAlign w:val="bottom"/>
          </w:tcPr>
          <w:p w14:paraId="08F23B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4FEE08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-5,4</w:t>
            </w:r>
          </w:p>
        </w:tc>
        <w:tc>
          <w:tcPr>
            <w:tcW w:w="710" w:type="dxa"/>
            <w:vAlign w:val="bottom"/>
          </w:tcPr>
          <w:p w14:paraId="79DB84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709" w:type="dxa"/>
            <w:vAlign w:val="bottom"/>
          </w:tcPr>
          <w:p w14:paraId="757C39E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709" w:type="dxa"/>
            <w:vAlign w:val="bottom"/>
          </w:tcPr>
          <w:p w14:paraId="39C73BB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709" w:type="dxa"/>
            <w:vAlign w:val="bottom"/>
          </w:tcPr>
          <w:p w14:paraId="2B4A0C9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708" w:type="dxa"/>
            <w:vAlign w:val="bottom"/>
          </w:tcPr>
          <w:p w14:paraId="52D17FB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-3,6</w:t>
            </w:r>
          </w:p>
        </w:tc>
      </w:tr>
      <w:tr w:rsidR="005204CA" w:rsidRPr="00416F53" w14:paraId="3E85B0E9" w14:textId="77777777" w:rsidTr="001D11A8">
        <w:tc>
          <w:tcPr>
            <w:tcW w:w="882" w:type="dxa"/>
          </w:tcPr>
          <w:p w14:paraId="538F4D92"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w:t>
            </w:r>
          </w:p>
        </w:tc>
        <w:tc>
          <w:tcPr>
            <w:tcW w:w="663" w:type="dxa"/>
            <w:vAlign w:val="bottom"/>
          </w:tcPr>
          <w:p w14:paraId="3B9FC1A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663" w:type="dxa"/>
            <w:vAlign w:val="bottom"/>
          </w:tcPr>
          <w:p w14:paraId="7AD578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-7,9</w:t>
            </w:r>
          </w:p>
        </w:tc>
        <w:tc>
          <w:tcPr>
            <w:tcW w:w="663" w:type="dxa"/>
            <w:vAlign w:val="bottom"/>
          </w:tcPr>
          <w:p w14:paraId="6A81016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-11,6</w:t>
            </w:r>
          </w:p>
        </w:tc>
        <w:tc>
          <w:tcPr>
            <w:tcW w:w="663" w:type="dxa"/>
            <w:vAlign w:val="bottom"/>
          </w:tcPr>
          <w:p w14:paraId="72202C6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-6,5</w:t>
            </w:r>
          </w:p>
        </w:tc>
        <w:tc>
          <w:tcPr>
            <w:tcW w:w="663" w:type="dxa"/>
            <w:vAlign w:val="bottom"/>
          </w:tcPr>
          <w:p w14:paraId="57535C2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340338F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7AADD5D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79F17F1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-3,2</w:t>
            </w:r>
          </w:p>
        </w:tc>
        <w:tc>
          <w:tcPr>
            <w:tcW w:w="663" w:type="dxa"/>
            <w:vAlign w:val="bottom"/>
          </w:tcPr>
          <w:p w14:paraId="40A52A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-4,8</w:t>
            </w:r>
          </w:p>
        </w:tc>
        <w:tc>
          <w:tcPr>
            <w:tcW w:w="663" w:type="dxa"/>
            <w:vAlign w:val="bottom"/>
          </w:tcPr>
          <w:p w14:paraId="1B6459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710" w:type="dxa"/>
            <w:vAlign w:val="bottom"/>
          </w:tcPr>
          <w:p w14:paraId="73BB94E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709" w:type="dxa"/>
            <w:vAlign w:val="bottom"/>
          </w:tcPr>
          <w:p w14:paraId="7E4D882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-6,6</w:t>
            </w:r>
          </w:p>
        </w:tc>
        <w:tc>
          <w:tcPr>
            <w:tcW w:w="709" w:type="dxa"/>
            <w:vAlign w:val="bottom"/>
          </w:tcPr>
          <w:p w14:paraId="7F6C95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709" w:type="dxa"/>
            <w:vAlign w:val="bottom"/>
          </w:tcPr>
          <w:p w14:paraId="03B1752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708" w:type="dxa"/>
            <w:vAlign w:val="bottom"/>
          </w:tcPr>
          <w:p w14:paraId="49E703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-2,9</w:t>
            </w:r>
          </w:p>
        </w:tc>
      </w:tr>
      <w:tr w:rsidR="005204CA" w:rsidRPr="00416F53" w14:paraId="33364CD6" w14:textId="77777777" w:rsidTr="001D11A8">
        <w:tc>
          <w:tcPr>
            <w:tcW w:w="882" w:type="dxa"/>
          </w:tcPr>
          <w:p w14:paraId="29E0AE0B"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ІІІ</w:t>
            </w:r>
          </w:p>
        </w:tc>
        <w:tc>
          <w:tcPr>
            <w:tcW w:w="663" w:type="dxa"/>
            <w:vAlign w:val="bottom"/>
          </w:tcPr>
          <w:p w14:paraId="2B8195D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255E3B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663" w:type="dxa"/>
            <w:vAlign w:val="bottom"/>
          </w:tcPr>
          <w:p w14:paraId="2B22B0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6CDD323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3,4</w:t>
            </w:r>
          </w:p>
        </w:tc>
        <w:tc>
          <w:tcPr>
            <w:tcW w:w="663" w:type="dxa"/>
            <w:vAlign w:val="bottom"/>
          </w:tcPr>
          <w:p w14:paraId="7CDBA1D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5,5</w:t>
            </w:r>
          </w:p>
        </w:tc>
        <w:tc>
          <w:tcPr>
            <w:tcW w:w="663" w:type="dxa"/>
            <w:vAlign w:val="bottom"/>
          </w:tcPr>
          <w:p w14:paraId="10DCDB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663" w:type="dxa"/>
            <w:vAlign w:val="bottom"/>
          </w:tcPr>
          <w:p w14:paraId="03CD284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3,2</w:t>
            </w:r>
          </w:p>
        </w:tc>
        <w:tc>
          <w:tcPr>
            <w:tcW w:w="663" w:type="dxa"/>
            <w:vAlign w:val="bottom"/>
          </w:tcPr>
          <w:p w14:paraId="708E93A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5,3</w:t>
            </w:r>
          </w:p>
        </w:tc>
        <w:tc>
          <w:tcPr>
            <w:tcW w:w="663" w:type="dxa"/>
            <w:vAlign w:val="bottom"/>
          </w:tcPr>
          <w:p w14:paraId="28C3CE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c>
          <w:tcPr>
            <w:tcW w:w="663" w:type="dxa"/>
            <w:vAlign w:val="bottom"/>
          </w:tcPr>
          <w:p w14:paraId="7ACB6F7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710" w:type="dxa"/>
            <w:vAlign w:val="bottom"/>
          </w:tcPr>
          <w:p w14:paraId="697F43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5,4</w:t>
            </w:r>
          </w:p>
        </w:tc>
        <w:tc>
          <w:tcPr>
            <w:tcW w:w="709" w:type="dxa"/>
            <w:vAlign w:val="bottom"/>
          </w:tcPr>
          <w:p w14:paraId="5242E79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709" w:type="dxa"/>
            <w:vAlign w:val="bottom"/>
          </w:tcPr>
          <w:p w14:paraId="6BBBEF7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709" w:type="dxa"/>
            <w:vAlign w:val="bottom"/>
          </w:tcPr>
          <w:p w14:paraId="23DF61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4,1</w:t>
            </w:r>
          </w:p>
        </w:tc>
        <w:tc>
          <w:tcPr>
            <w:tcW w:w="708" w:type="dxa"/>
            <w:vAlign w:val="bottom"/>
          </w:tcPr>
          <w:p w14:paraId="4BAC7C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r>
      <w:tr w:rsidR="005204CA" w:rsidRPr="00416F53" w14:paraId="3D1E3E52" w14:textId="77777777" w:rsidTr="001D11A8">
        <w:tc>
          <w:tcPr>
            <w:tcW w:w="882" w:type="dxa"/>
          </w:tcPr>
          <w:p w14:paraId="452E7C7E"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rPr>
              <w:t>І</w:t>
            </w:r>
            <w:r w:rsidRPr="00416F53">
              <w:rPr>
                <w:rFonts w:ascii="Times New Roman" w:hAnsi="Times New Roman" w:cs="Times New Roman"/>
                <w:sz w:val="28"/>
                <w:szCs w:val="28"/>
                <w:lang w:val="en-US"/>
              </w:rPr>
              <w:t>V</w:t>
            </w:r>
          </w:p>
        </w:tc>
        <w:tc>
          <w:tcPr>
            <w:tcW w:w="663" w:type="dxa"/>
            <w:vAlign w:val="bottom"/>
          </w:tcPr>
          <w:p w14:paraId="236AC3F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663" w:type="dxa"/>
            <w:vAlign w:val="bottom"/>
          </w:tcPr>
          <w:p w14:paraId="51EBCA0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663" w:type="dxa"/>
            <w:vAlign w:val="bottom"/>
          </w:tcPr>
          <w:p w14:paraId="5DB2EB8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10,6</w:t>
            </w:r>
          </w:p>
        </w:tc>
        <w:tc>
          <w:tcPr>
            <w:tcW w:w="663" w:type="dxa"/>
            <w:vAlign w:val="bottom"/>
          </w:tcPr>
          <w:p w14:paraId="34016FB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663" w:type="dxa"/>
            <w:vAlign w:val="bottom"/>
          </w:tcPr>
          <w:p w14:paraId="362837C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3FF13EF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25084F0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11,1</w:t>
            </w:r>
          </w:p>
        </w:tc>
        <w:tc>
          <w:tcPr>
            <w:tcW w:w="663" w:type="dxa"/>
            <w:vAlign w:val="bottom"/>
          </w:tcPr>
          <w:p w14:paraId="4ACBE7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9,2</w:t>
            </w:r>
          </w:p>
        </w:tc>
        <w:tc>
          <w:tcPr>
            <w:tcW w:w="663" w:type="dxa"/>
            <w:vAlign w:val="bottom"/>
          </w:tcPr>
          <w:p w14:paraId="0B6BCA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11,7</w:t>
            </w:r>
          </w:p>
        </w:tc>
        <w:tc>
          <w:tcPr>
            <w:tcW w:w="663" w:type="dxa"/>
            <w:vAlign w:val="bottom"/>
          </w:tcPr>
          <w:p w14:paraId="4133E10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9,5</w:t>
            </w:r>
          </w:p>
        </w:tc>
        <w:tc>
          <w:tcPr>
            <w:tcW w:w="710" w:type="dxa"/>
            <w:vAlign w:val="bottom"/>
          </w:tcPr>
          <w:p w14:paraId="7E4D27E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8,2</w:t>
            </w:r>
          </w:p>
        </w:tc>
        <w:tc>
          <w:tcPr>
            <w:tcW w:w="709" w:type="dxa"/>
            <w:vAlign w:val="bottom"/>
          </w:tcPr>
          <w:p w14:paraId="7101B37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7,4</w:t>
            </w:r>
          </w:p>
        </w:tc>
        <w:tc>
          <w:tcPr>
            <w:tcW w:w="709" w:type="dxa"/>
            <w:vAlign w:val="bottom"/>
          </w:tcPr>
          <w:p w14:paraId="694FE7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8,1</w:t>
            </w:r>
          </w:p>
        </w:tc>
        <w:tc>
          <w:tcPr>
            <w:tcW w:w="709" w:type="dxa"/>
            <w:vAlign w:val="bottom"/>
          </w:tcPr>
          <w:p w14:paraId="3970132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w:t>
            </w:r>
          </w:p>
        </w:tc>
        <w:tc>
          <w:tcPr>
            <w:tcW w:w="708" w:type="dxa"/>
            <w:vAlign w:val="bottom"/>
          </w:tcPr>
          <w:p w14:paraId="1B9BA53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15,5</w:t>
            </w:r>
          </w:p>
        </w:tc>
      </w:tr>
      <w:tr w:rsidR="005204CA" w:rsidRPr="00416F53" w14:paraId="34ED5F27" w14:textId="77777777" w:rsidTr="001D11A8">
        <w:tc>
          <w:tcPr>
            <w:tcW w:w="882" w:type="dxa"/>
          </w:tcPr>
          <w:p w14:paraId="4C49959F"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lang w:val="en-US"/>
              </w:rPr>
              <w:t>V</w:t>
            </w:r>
          </w:p>
        </w:tc>
        <w:tc>
          <w:tcPr>
            <w:tcW w:w="663" w:type="dxa"/>
            <w:vAlign w:val="bottom"/>
          </w:tcPr>
          <w:p w14:paraId="3DFDD9B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17,1</w:t>
            </w:r>
          </w:p>
        </w:tc>
        <w:tc>
          <w:tcPr>
            <w:tcW w:w="663" w:type="dxa"/>
            <w:vAlign w:val="bottom"/>
          </w:tcPr>
          <w:p w14:paraId="4E9528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4B3EAD9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17,4</w:t>
            </w:r>
          </w:p>
        </w:tc>
        <w:tc>
          <w:tcPr>
            <w:tcW w:w="663" w:type="dxa"/>
            <w:vAlign w:val="bottom"/>
          </w:tcPr>
          <w:p w14:paraId="3E96F2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3FE673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16,7</w:t>
            </w:r>
          </w:p>
        </w:tc>
        <w:tc>
          <w:tcPr>
            <w:tcW w:w="663" w:type="dxa"/>
            <w:vAlign w:val="bottom"/>
          </w:tcPr>
          <w:p w14:paraId="06D7FFB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277A6C2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14,8</w:t>
            </w:r>
          </w:p>
        </w:tc>
        <w:tc>
          <w:tcPr>
            <w:tcW w:w="663" w:type="dxa"/>
            <w:vAlign w:val="bottom"/>
          </w:tcPr>
          <w:p w14:paraId="1E939EA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c>
          <w:tcPr>
            <w:tcW w:w="663" w:type="dxa"/>
            <w:vAlign w:val="bottom"/>
          </w:tcPr>
          <w:p w14:paraId="203A7D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17,7</w:t>
            </w:r>
          </w:p>
        </w:tc>
        <w:tc>
          <w:tcPr>
            <w:tcW w:w="663" w:type="dxa"/>
            <w:vAlign w:val="bottom"/>
          </w:tcPr>
          <w:p w14:paraId="7EE7DC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16,5</w:t>
            </w:r>
          </w:p>
        </w:tc>
        <w:tc>
          <w:tcPr>
            <w:tcW w:w="710" w:type="dxa"/>
            <w:vAlign w:val="bottom"/>
          </w:tcPr>
          <w:p w14:paraId="1FF8AAE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12,1</w:t>
            </w:r>
          </w:p>
        </w:tc>
        <w:tc>
          <w:tcPr>
            <w:tcW w:w="709" w:type="dxa"/>
            <w:vAlign w:val="bottom"/>
          </w:tcPr>
          <w:p w14:paraId="21C180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13,8</w:t>
            </w:r>
          </w:p>
        </w:tc>
        <w:tc>
          <w:tcPr>
            <w:tcW w:w="709" w:type="dxa"/>
            <w:vAlign w:val="bottom"/>
          </w:tcPr>
          <w:p w14:paraId="1770DEC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14,2</w:t>
            </w:r>
          </w:p>
        </w:tc>
        <w:tc>
          <w:tcPr>
            <w:tcW w:w="709" w:type="dxa"/>
            <w:vAlign w:val="bottom"/>
          </w:tcPr>
          <w:p w14:paraId="60206C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14,7</w:t>
            </w:r>
          </w:p>
        </w:tc>
        <w:tc>
          <w:tcPr>
            <w:tcW w:w="708" w:type="dxa"/>
            <w:vAlign w:val="bottom"/>
          </w:tcPr>
          <w:p w14:paraId="56F94C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15,5</w:t>
            </w:r>
          </w:p>
        </w:tc>
      </w:tr>
      <w:tr w:rsidR="005204CA" w:rsidRPr="00416F53" w14:paraId="3928BC89" w14:textId="77777777" w:rsidTr="001D11A8">
        <w:tc>
          <w:tcPr>
            <w:tcW w:w="882" w:type="dxa"/>
          </w:tcPr>
          <w:p w14:paraId="1168231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w:t>
            </w:r>
          </w:p>
        </w:tc>
        <w:tc>
          <w:tcPr>
            <w:tcW w:w="663" w:type="dxa"/>
            <w:vAlign w:val="bottom"/>
          </w:tcPr>
          <w:p w14:paraId="63175E4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1289C9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20,3</w:t>
            </w:r>
          </w:p>
        </w:tc>
        <w:tc>
          <w:tcPr>
            <w:tcW w:w="663" w:type="dxa"/>
            <w:vAlign w:val="bottom"/>
          </w:tcPr>
          <w:p w14:paraId="4B06F42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64D252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18,1</w:t>
            </w:r>
          </w:p>
        </w:tc>
        <w:tc>
          <w:tcPr>
            <w:tcW w:w="663" w:type="dxa"/>
            <w:vAlign w:val="bottom"/>
          </w:tcPr>
          <w:p w14:paraId="73A6093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17,3</w:t>
            </w:r>
          </w:p>
        </w:tc>
        <w:tc>
          <w:tcPr>
            <w:tcW w:w="663" w:type="dxa"/>
            <w:vAlign w:val="bottom"/>
          </w:tcPr>
          <w:p w14:paraId="43BC708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19,1</w:t>
            </w:r>
          </w:p>
        </w:tc>
        <w:tc>
          <w:tcPr>
            <w:tcW w:w="663" w:type="dxa"/>
            <w:vAlign w:val="bottom"/>
          </w:tcPr>
          <w:p w14:paraId="2F35B41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663" w:type="dxa"/>
            <w:vAlign w:val="bottom"/>
          </w:tcPr>
          <w:p w14:paraId="3A4B00B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18,2</w:t>
            </w:r>
          </w:p>
        </w:tc>
        <w:tc>
          <w:tcPr>
            <w:tcW w:w="663" w:type="dxa"/>
            <w:vAlign w:val="bottom"/>
          </w:tcPr>
          <w:p w14:paraId="6A6854C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19,3</w:t>
            </w:r>
          </w:p>
        </w:tc>
        <w:tc>
          <w:tcPr>
            <w:tcW w:w="663" w:type="dxa"/>
            <w:vAlign w:val="bottom"/>
          </w:tcPr>
          <w:p w14:paraId="3F8A769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22,7</w:t>
            </w:r>
          </w:p>
        </w:tc>
        <w:tc>
          <w:tcPr>
            <w:tcW w:w="710" w:type="dxa"/>
            <w:vAlign w:val="bottom"/>
          </w:tcPr>
          <w:p w14:paraId="3DF4868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709" w:type="dxa"/>
            <w:vAlign w:val="bottom"/>
          </w:tcPr>
          <w:p w14:paraId="68DAA73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709" w:type="dxa"/>
            <w:vAlign w:val="bottom"/>
          </w:tcPr>
          <w:p w14:paraId="274CBFB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709" w:type="dxa"/>
            <w:vAlign w:val="bottom"/>
          </w:tcPr>
          <w:p w14:paraId="4663C3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18,6</w:t>
            </w:r>
          </w:p>
        </w:tc>
        <w:tc>
          <w:tcPr>
            <w:tcW w:w="708" w:type="dxa"/>
            <w:vAlign w:val="bottom"/>
          </w:tcPr>
          <w:p w14:paraId="7C4333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19,7</w:t>
            </w:r>
          </w:p>
        </w:tc>
      </w:tr>
      <w:tr w:rsidR="005204CA" w:rsidRPr="00416F53" w14:paraId="4EA4E964" w14:textId="77777777" w:rsidTr="001D11A8">
        <w:tc>
          <w:tcPr>
            <w:tcW w:w="882" w:type="dxa"/>
          </w:tcPr>
          <w:p w14:paraId="6AD5B04E"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w:t>
            </w:r>
          </w:p>
        </w:tc>
        <w:tc>
          <w:tcPr>
            <w:tcW w:w="663" w:type="dxa"/>
            <w:vAlign w:val="bottom"/>
          </w:tcPr>
          <w:p w14:paraId="22D986B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24,6</w:t>
            </w:r>
          </w:p>
        </w:tc>
        <w:tc>
          <w:tcPr>
            <w:tcW w:w="663" w:type="dxa"/>
            <w:vAlign w:val="bottom"/>
          </w:tcPr>
          <w:p w14:paraId="0E10EC9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663" w:type="dxa"/>
            <w:vAlign w:val="bottom"/>
          </w:tcPr>
          <w:p w14:paraId="3A5086B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22,3</w:t>
            </w:r>
          </w:p>
        </w:tc>
        <w:tc>
          <w:tcPr>
            <w:tcW w:w="663" w:type="dxa"/>
            <w:vAlign w:val="bottom"/>
          </w:tcPr>
          <w:p w14:paraId="3E4BEC1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21,9</w:t>
            </w:r>
          </w:p>
        </w:tc>
        <w:tc>
          <w:tcPr>
            <w:tcW w:w="663" w:type="dxa"/>
            <w:vAlign w:val="bottom"/>
          </w:tcPr>
          <w:p w14:paraId="01AE47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15F870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19,9</w:t>
            </w:r>
          </w:p>
        </w:tc>
        <w:tc>
          <w:tcPr>
            <w:tcW w:w="663" w:type="dxa"/>
            <w:vAlign w:val="bottom"/>
          </w:tcPr>
          <w:p w14:paraId="770B66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0B5E7B9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42B74D1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663" w:type="dxa"/>
            <w:vAlign w:val="bottom"/>
          </w:tcPr>
          <w:p w14:paraId="0D15E0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18,6</w:t>
            </w:r>
          </w:p>
        </w:tc>
        <w:tc>
          <w:tcPr>
            <w:tcW w:w="710" w:type="dxa"/>
            <w:vAlign w:val="bottom"/>
          </w:tcPr>
          <w:p w14:paraId="1B41F5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19,9</w:t>
            </w:r>
          </w:p>
        </w:tc>
        <w:tc>
          <w:tcPr>
            <w:tcW w:w="709" w:type="dxa"/>
            <w:vAlign w:val="bottom"/>
          </w:tcPr>
          <w:p w14:paraId="4C74C72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709" w:type="dxa"/>
            <w:vAlign w:val="bottom"/>
          </w:tcPr>
          <w:p w14:paraId="370838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709" w:type="dxa"/>
            <w:vAlign w:val="bottom"/>
          </w:tcPr>
          <w:p w14:paraId="5173DA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w:t>
            </w:r>
          </w:p>
        </w:tc>
        <w:tc>
          <w:tcPr>
            <w:tcW w:w="708" w:type="dxa"/>
            <w:vAlign w:val="bottom"/>
          </w:tcPr>
          <w:p w14:paraId="6487F3E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21,0</w:t>
            </w:r>
          </w:p>
        </w:tc>
      </w:tr>
      <w:tr w:rsidR="005204CA" w:rsidRPr="00416F53" w14:paraId="527E4D8D" w14:textId="77777777" w:rsidTr="001D11A8">
        <w:tc>
          <w:tcPr>
            <w:tcW w:w="882" w:type="dxa"/>
          </w:tcPr>
          <w:p w14:paraId="279A8090"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ІІІ</w:t>
            </w:r>
          </w:p>
        </w:tc>
        <w:tc>
          <w:tcPr>
            <w:tcW w:w="663" w:type="dxa"/>
            <w:vAlign w:val="bottom"/>
          </w:tcPr>
          <w:p w14:paraId="6D42E8F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23,2</w:t>
            </w:r>
          </w:p>
        </w:tc>
        <w:tc>
          <w:tcPr>
            <w:tcW w:w="663" w:type="dxa"/>
            <w:vAlign w:val="bottom"/>
          </w:tcPr>
          <w:p w14:paraId="3AF0C8C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4252CA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19,3</w:t>
            </w:r>
          </w:p>
        </w:tc>
        <w:tc>
          <w:tcPr>
            <w:tcW w:w="663" w:type="dxa"/>
            <w:vAlign w:val="bottom"/>
          </w:tcPr>
          <w:p w14:paraId="7D209C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663" w:type="dxa"/>
            <w:vAlign w:val="bottom"/>
          </w:tcPr>
          <w:p w14:paraId="6716CAF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19,7</w:t>
            </w:r>
          </w:p>
        </w:tc>
        <w:tc>
          <w:tcPr>
            <w:tcW w:w="663" w:type="dxa"/>
            <w:vAlign w:val="bottom"/>
          </w:tcPr>
          <w:p w14:paraId="70755A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663" w:type="dxa"/>
            <w:vAlign w:val="bottom"/>
          </w:tcPr>
          <w:p w14:paraId="612AE6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19,7</w:t>
            </w:r>
          </w:p>
        </w:tc>
        <w:tc>
          <w:tcPr>
            <w:tcW w:w="663" w:type="dxa"/>
            <w:vAlign w:val="bottom"/>
          </w:tcPr>
          <w:p w14:paraId="45DED0D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20,6</w:t>
            </w:r>
          </w:p>
        </w:tc>
        <w:tc>
          <w:tcPr>
            <w:tcW w:w="663" w:type="dxa"/>
            <w:vAlign w:val="bottom"/>
          </w:tcPr>
          <w:p w14:paraId="0FFF530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20,3</w:t>
            </w:r>
          </w:p>
        </w:tc>
        <w:tc>
          <w:tcPr>
            <w:tcW w:w="663" w:type="dxa"/>
            <w:vAlign w:val="bottom"/>
          </w:tcPr>
          <w:p w14:paraId="512000F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18,7</w:t>
            </w:r>
          </w:p>
        </w:tc>
        <w:tc>
          <w:tcPr>
            <w:tcW w:w="710" w:type="dxa"/>
            <w:vAlign w:val="bottom"/>
          </w:tcPr>
          <w:p w14:paraId="53D2C98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c>
          <w:tcPr>
            <w:tcW w:w="709" w:type="dxa"/>
            <w:vAlign w:val="bottom"/>
          </w:tcPr>
          <w:p w14:paraId="5889C4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w:t>
            </w:r>
          </w:p>
        </w:tc>
        <w:tc>
          <w:tcPr>
            <w:tcW w:w="709" w:type="dxa"/>
            <w:vAlign w:val="bottom"/>
          </w:tcPr>
          <w:p w14:paraId="3842D8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709" w:type="dxa"/>
            <w:vAlign w:val="bottom"/>
          </w:tcPr>
          <w:p w14:paraId="776D2DF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c>
          <w:tcPr>
            <w:tcW w:w="708" w:type="dxa"/>
            <w:vAlign w:val="bottom"/>
          </w:tcPr>
          <w:p w14:paraId="328925D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w:t>
            </w:r>
          </w:p>
        </w:tc>
      </w:tr>
      <w:tr w:rsidR="005204CA" w:rsidRPr="00416F53" w14:paraId="6ADF80D4" w14:textId="77777777" w:rsidTr="001D11A8">
        <w:tc>
          <w:tcPr>
            <w:tcW w:w="882" w:type="dxa"/>
          </w:tcPr>
          <w:p w14:paraId="5271F1E3"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w:t>
            </w:r>
          </w:p>
        </w:tc>
        <w:tc>
          <w:tcPr>
            <w:tcW w:w="663" w:type="dxa"/>
            <w:vAlign w:val="bottom"/>
          </w:tcPr>
          <w:p w14:paraId="78597F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13,8</w:t>
            </w:r>
          </w:p>
        </w:tc>
        <w:tc>
          <w:tcPr>
            <w:tcW w:w="663" w:type="dxa"/>
            <w:vAlign w:val="bottom"/>
          </w:tcPr>
          <w:p w14:paraId="1C72FE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13,8</w:t>
            </w:r>
          </w:p>
        </w:tc>
        <w:tc>
          <w:tcPr>
            <w:tcW w:w="663" w:type="dxa"/>
            <w:vAlign w:val="bottom"/>
          </w:tcPr>
          <w:p w14:paraId="029E6A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14,8</w:t>
            </w:r>
          </w:p>
        </w:tc>
        <w:tc>
          <w:tcPr>
            <w:tcW w:w="663" w:type="dxa"/>
            <w:vAlign w:val="bottom"/>
          </w:tcPr>
          <w:p w14:paraId="12569A1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14,2</w:t>
            </w:r>
          </w:p>
        </w:tc>
        <w:tc>
          <w:tcPr>
            <w:tcW w:w="663" w:type="dxa"/>
            <w:vAlign w:val="bottom"/>
          </w:tcPr>
          <w:p w14:paraId="1F61138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13,6</w:t>
            </w:r>
          </w:p>
        </w:tc>
        <w:tc>
          <w:tcPr>
            <w:tcW w:w="663" w:type="dxa"/>
            <w:vAlign w:val="bottom"/>
          </w:tcPr>
          <w:p w14:paraId="6A3730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16,4</w:t>
            </w:r>
          </w:p>
        </w:tc>
        <w:tc>
          <w:tcPr>
            <w:tcW w:w="663" w:type="dxa"/>
            <w:vAlign w:val="bottom"/>
          </w:tcPr>
          <w:p w14:paraId="624604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c>
          <w:tcPr>
            <w:tcW w:w="663" w:type="dxa"/>
            <w:vAlign w:val="bottom"/>
          </w:tcPr>
          <w:p w14:paraId="331DB6C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15FA04F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16,3</w:t>
            </w:r>
          </w:p>
        </w:tc>
        <w:tc>
          <w:tcPr>
            <w:tcW w:w="663" w:type="dxa"/>
            <w:vAlign w:val="bottom"/>
          </w:tcPr>
          <w:p w14:paraId="339CC68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13,8</w:t>
            </w:r>
          </w:p>
        </w:tc>
        <w:tc>
          <w:tcPr>
            <w:tcW w:w="710" w:type="dxa"/>
            <w:vAlign w:val="bottom"/>
          </w:tcPr>
          <w:p w14:paraId="20780FB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16,2</w:t>
            </w:r>
          </w:p>
        </w:tc>
        <w:tc>
          <w:tcPr>
            <w:tcW w:w="709" w:type="dxa"/>
            <w:vAlign w:val="bottom"/>
          </w:tcPr>
          <w:p w14:paraId="3900AD7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11,6</w:t>
            </w:r>
          </w:p>
        </w:tc>
        <w:tc>
          <w:tcPr>
            <w:tcW w:w="709" w:type="dxa"/>
            <w:vAlign w:val="bottom"/>
          </w:tcPr>
          <w:p w14:paraId="6A0A6B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11,3</w:t>
            </w:r>
          </w:p>
        </w:tc>
        <w:tc>
          <w:tcPr>
            <w:tcW w:w="709" w:type="dxa"/>
            <w:vAlign w:val="bottom"/>
          </w:tcPr>
          <w:p w14:paraId="2CBC380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16,5</w:t>
            </w:r>
          </w:p>
        </w:tc>
        <w:tc>
          <w:tcPr>
            <w:tcW w:w="708" w:type="dxa"/>
            <w:vAlign w:val="bottom"/>
          </w:tcPr>
          <w:p w14:paraId="4BBE9ED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14,4</w:t>
            </w:r>
          </w:p>
        </w:tc>
      </w:tr>
      <w:tr w:rsidR="005204CA" w:rsidRPr="00416F53" w14:paraId="4E1D815F" w14:textId="77777777" w:rsidTr="001D11A8">
        <w:tc>
          <w:tcPr>
            <w:tcW w:w="882" w:type="dxa"/>
          </w:tcPr>
          <w:p w14:paraId="1B5E3B1B"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ІХ</w:t>
            </w:r>
          </w:p>
        </w:tc>
        <w:tc>
          <w:tcPr>
            <w:tcW w:w="663" w:type="dxa"/>
            <w:vAlign w:val="bottom"/>
          </w:tcPr>
          <w:p w14:paraId="090E38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5,3</w:t>
            </w:r>
          </w:p>
        </w:tc>
        <w:tc>
          <w:tcPr>
            <w:tcW w:w="663" w:type="dxa"/>
            <w:vAlign w:val="bottom"/>
          </w:tcPr>
          <w:p w14:paraId="0199669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6,6</w:t>
            </w:r>
          </w:p>
        </w:tc>
        <w:tc>
          <w:tcPr>
            <w:tcW w:w="663" w:type="dxa"/>
            <w:vAlign w:val="bottom"/>
          </w:tcPr>
          <w:p w14:paraId="75020A5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8,8</w:t>
            </w:r>
          </w:p>
        </w:tc>
        <w:tc>
          <w:tcPr>
            <w:tcW w:w="663" w:type="dxa"/>
            <w:vAlign w:val="bottom"/>
          </w:tcPr>
          <w:p w14:paraId="6A52C69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c>
          <w:tcPr>
            <w:tcW w:w="663" w:type="dxa"/>
            <w:vAlign w:val="bottom"/>
          </w:tcPr>
          <w:p w14:paraId="0499ED0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5,4</w:t>
            </w:r>
          </w:p>
        </w:tc>
        <w:tc>
          <w:tcPr>
            <w:tcW w:w="663" w:type="dxa"/>
            <w:vAlign w:val="bottom"/>
          </w:tcPr>
          <w:p w14:paraId="2026A1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5,3</w:t>
            </w:r>
          </w:p>
        </w:tc>
        <w:tc>
          <w:tcPr>
            <w:tcW w:w="663" w:type="dxa"/>
            <w:vAlign w:val="bottom"/>
          </w:tcPr>
          <w:p w14:paraId="051FA58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6,1</w:t>
            </w:r>
          </w:p>
        </w:tc>
        <w:tc>
          <w:tcPr>
            <w:tcW w:w="663" w:type="dxa"/>
            <w:vAlign w:val="bottom"/>
          </w:tcPr>
          <w:p w14:paraId="2A1E9D2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7,3</w:t>
            </w:r>
          </w:p>
        </w:tc>
        <w:tc>
          <w:tcPr>
            <w:tcW w:w="663" w:type="dxa"/>
            <w:vAlign w:val="bottom"/>
          </w:tcPr>
          <w:p w14:paraId="73801BA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8,7</w:t>
            </w:r>
          </w:p>
        </w:tc>
        <w:tc>
          <w:tcPr>
            <w:tcW w:w="663" w:type="dxa"/>
            <w:vAlign w:val="bottom"/>
          </w:tcPr>
          <w:p w14:paraId="14B2269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710" w:type="dxa"/>
            <w:vAlign w:val="bottom"/>
          </w:tcPr>
          <w:p w14:paraId="117E72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11,5</w:t>
            </w:r>
          </w:p>
        </w:tc>
        <w:tc>
          <w:tcPr>
            <w:tcW w:w="709" w:type="dxa"/>
            <w:vAlign w:val="bottom"/>
          </w:tcPr>
          <w:p w14:paraId="3AF798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c>
          <w:tcPr>
            <w:tcW w:w="709" w:type="dxa"/>
            <w:vAlign w:val="bottom"/>
          </w:tcPr>
          <w:p w14:paraId="47970B5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709" w:type="dxa"/>
            <w:vAlign w:val="bottom"/>
          </w:tcPr>
          <w:p w14:paraId="089AB3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708" w:type="dxa"/>
            <w:vAlign w:val="bottom"/>
          </w:tcPr>
          <w:p w14:paraId="31D832B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7,7</w:t>
            </w:r>
          </w:p>
        </w:tc>
      </w:tr>
      <w:tr w:rsidR="005204CA" w:rsidRPr="00416F53" w14:paraId="33119D58" w14:textId="77777777" w:rsidTr="001D11A8">
        <w:tc>
          <w:tcPr>
            <w:tcW w:w="882" w:type="dxa"/>
          </w:tcPr>
          <w:p w14:paraId="5CF907E1"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w:t>
            </w:r>
          </w:p>
        </w:tc>
        <w:tc>
          <w:tcPr>
            <w:tcW w:w="663" w:type="dxa"/>
            <w:vAlign w:val="bottom"/>
          </w:tcPr>
          <w:p w14:paraId="58B031E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6,2</w:t>
            </w:r>
          </w:p>
        </w:tc>
        <w:tc>
          <w:tcPr>
            <w:tcW w:w="663" w:type="dxa"/>
            <w:vAlign w:val="bottom"/>
          </w:tcPr>
          <w:p w14:paraId="7A7866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780423E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w:t>
            </w:r>
          </w:p>
        </w:tc>
        <w:tc>
          <w:tcPr>
            <w:tcW w:w="663" w:type="dxa"/>
            <w:vAlign w:val="bottom"/>
          </w:tcPr>
          <w:p w14:paraId="51E2B4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663" w:type="dxa"/>
            <w:vAlign w:val="bottom"/>
          </w:tcPr>
          <w:p w14:paraId="0130B38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663" w:type="dxa"/>
            <w:vAlign w:val="bottom"/>
          </w:tcPr>
          <w:p w14:paraId="44634A0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3,6</w:t>
            </w:r>
          </w:p>
        </w:tc>
        <w:tc>
          <w:tcPr>
            <w:tcW w:w="663" w:type="dxa"/>
            <w:vAlign w:val="bottom"/>
          </w:tcPr>
          <w:p w14:paraId="301B090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1835BF0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60EE9B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663" w:type="dxa"/>
            <w:vAlign w:val="bottom"/>
          </w:tcPr>
          <w:p w14:paraId="3CC7D8E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3,8</w:t>
            </w:r>
          </w:p>
        </w:tc>
        <w:tc>
          <w:tcPr>
            <w:tcW w:w="710" w:type="dxa"/>
            <w:vAlign w:val="bottom"/>
          </w:tcPr>
          <w:p w14:paraId="59D99F5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709" w:type="dxa"/>
            <w:vAlign w:val="bottom"/>
          </w:tcPr>
          <w:p w14:paraId="0CC1A8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3,4</w:t>
            </w:r>
          </w:p>
        </w:tc>
        <w:tc>
          <w:tcPr>
            <w:tcW w:w="709" w:type="dxa"/>
            <w:vAlign w:val="bottom"/>
          </w:tcPr>
          <w:p w14:paraId="7C5C2C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709" w:type="dxa"/>
            <w:vAlign w:val="bottom"/>
          </w:tcPr>
          <w:p w14:paraId="771185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3,1</w:t>
            </w:r>
          </w:p>
        </w:tc>
        <w:tc>
          <w:tcPr>
            <w:tcW w:w="708" w:type="dxa"/>
            <w:vAlign w:val="bottom"/>
          </w:tcPr>
          <w:p w14:paraId="763A3B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r>
      <w:tr w:rsidR="005204CA" w:rsidRPr="00416F53" w14:paraId="62352FF9" w14:textId="77777777" w:rsidTr="001D11A8">
        <w:tc>
          <w:tcPr>
            <w:tcW w:w="882" w:type="dxa"/>
          </w:tcPr>
          <w:p w14:paraId="45CE05E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ХІІ</w:t>
            </w:r>
          </w:p>
        </w:tc>
        <w:tc>
          <w:tcPr>
            <w:tcW w:w="663" w:type="dxa"/>
            <w:vAlign w:val="bottom"/>
          </w:tcPr>
          <w:p w14:paraId="0BC5F7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-5,3</w:t>
            </w:r>
          </w:p>
        </w:tc>
        <w:tc>
          <w:tcPr>
            <w:tcW w:w="663" w:type="dxa"/>
            <w:vAlign w:val="bottom"/>
          </w:tcPr>
          <w:p w14:paraId="44A5FF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2F3C6EC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-5,9</w:t>
            </w:r>
          </w:p>
        </w:tc>
        <w:tc>
          <w:tcPr>
            <w:tcW w:w="663" w:type="dxa"/>
            <w:vAlign w:val="bottom"/>
          </w:tcPr>
          <w:p w14:paraId="3C723F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663" w:type="dxa"/>
            <w:vAlign w:val="bottom"/>
          </w:tcPr>
          <w:p w14:paraId="05F06E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73D4F3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4B9D6A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710FDB6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663" w:type="dxa"/>
            <w:vAlign w:val="bottom"/>
          </w:tcPr>
          <w:p w14:paraId="086009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676BB1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710" w:type="dxa"/>
            <w:vAlign w:val="bottom"/>
          </w:tcPr>
          <w:p w14:paraId="2992157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709" w:type="dxa"/>
            <w:vAlign w:val="bottom"/>
          </w:tcPr>
          <w:p w14:paraId="644D5A7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w:t>
            </w:r>
          </w:p>
        </w:tc>
        <w:tc>
          <w:tcPr>
            <w:tcW w:w="709" w:type="dxa"/>
            <w:vAlign w:val="bottom"/>
          </w:tcPr>
          <w:p w14:paraId="0693FC2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709" w:type="dxa"/>
            <w:vAlign w:val="bottom"/>
          </w:tcPr>
          <w:p w14:paraId="763CCF6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w:t>
            </w:r>
          </w:p>
        </w:tc>
        <w:tc>
          <w:tcPr>
            <w:tcW w:w="708" w:type="dxa"/>
            <w:vAlign w:val="bottom"/>
          </w:tcPr>
          <w:p w14:paraId="15EDE34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r>
      <w:tr w:rsidR="005204CA" w:rsidRPr="00416F53" w14:paraId="66A16A34" w14:textId="77777777" w:rsidTr="001D11A8">
        <w:tc>
          <w:tcPr>
            <w:tcW w:w="882" w:type="dxa"/>
          </w:tcPr>
          <w:p w14:paraId="2D7E5619"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color w:val="000000"/>
              </w:rPr>
              <w:t>μ</w:t>
            </w:r>
          </w:p>
        </w:tc>
        <w:tc>
          <w:tcPr>
            <w:tcW w:w="663" w:type="dxa"/>
            <w:vAlign w:val="bottom"/>
          </w:tcPr>
          <w:p w14:paraId="62B9D37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0DF2B35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8,1</w:t>
            </w:r>
          </w:p>
        </w:tc>
        <w:tc>
          <w:tcPr>
            <w:tcW w:w="663" w:type="dxa"/>
            <w:vAlign w:val="bottom"/>
          </w:tcPr>
          <w:p w14:paraId="32D781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7,9</w:t>
            </w:r>
          </w:p>
        </w:tc>
        <w:tc>
          <w:tcPr>
            <w:tcW w:w="663" w:type="dxa"/>
            <w:vAlign w:val="bottom"/>
          </w:tcPr>
          <w:p w14:paraId="108464E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8,1</w:t>
            </w:r>
          </w:p>
        </w:tc>
        <w:tc>
          <w:tcPr>
            <w:tcW w:w="663" w:type="dxa"/>
            <w:vAlign w:val="bottom"/>
          </w:tcPr>
          <w:p w14:paraId="421F066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8,3</w:t>
            </w:r>
          </w:p>
        </w:tc>
        <w:tc>
          <w:tcPr>
            <w:tcW w:w="663" w:type="dxa"/>
            <w:vAlign w:val="bottom"/>
          </w:tcPr>
          <w:p w14:paraId="3B4537C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9,3</w:t>
            </w:r>
          </w:p>
        </w:tc>
        <w:tc>
          <w:tcPr>
            <w:tcW w:w="663" w:type="dxa"/>
            <w:vAlign w:val="bottom"/>
          </w:tcPr>
          <w:p w14:paraId="697A3E2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11B0904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8,6</w:t>
            </w:r>
          </w:p>
        </w:tc>
        <w:tc>
          <w:tcPr>
            <w:tcW w:w="663" w:type="dxa"/>
            <w:vAlign w:val="bottom"/>
          </w:tcPr>
          <w:p w14:paraId="3D9CC42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8,4</w:t>
            </w:r>
          </w:p>
        </w:tc>
        <w:tc>
          <w:tcPr>
            <w:tcW w:w="663" w:type="dxa"/>
            <w:vAlign w:val="bottom"/>
          </w:tcPr>
          <w:p w14:paraId="421DA80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9,5</w:t>
            </w:r>
          </w:p>
        </w:tc>
        <w:tc>
          <w:tcPr>
            <w:tcW w:w="710" w:type="dxa"/>
            <w:vAlign w:val="bottom"/>
          </w:tcPr>
          <w:p w14:paraId="06C477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9,9</w:t>
            </w:r>
          </w:p>
        </w:tc>
        <w:tc>
          <w:tcPr>
            <w:tcW w:w="709" w:type="dxa"/>
            <w:vAlign w:val="bottom"/>
          </w:tcPr>
          <w:p w14:paraId="3A238AD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709" w:type="dxa"/>
            <w:vAlign w:val="bottom"/>
          </w:tcPr>
          <w:p w14:paraId="009331F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709" w:type="dxa"/>
            <w:vAlign w:val="bottom"/>
          </w:tcPr>
          <w:p w14:paraId="29F0262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708" w:type="dxa"/>
            <w:vAlign w:val="bottom"/>
          </w:tcPr>
          <w:p w14:paraId="7CF539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9,3</w:t>
            </w:r>
          </w:p>
        </w:tc>
      </w:tr>
      <w:tr w:rsidR="005204CA" w:rsidRPr="00416F53" w14:paraId="5CBBAF07" w14:textId="77777777" w:rsidTr="001D11A8">
        <w:tc>
          <w:tcPr>
            <w:tcW w:w="11057" w:type="dxa"/>
            <w:gridSpan w:val="16"/>
          </w:tcPr>
          <w:p w14:paraId="59744659"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Львів</w:t>
            </w:r>
          </w:p>
        </w:tc>
      </w:tr>
      <w:tr w:rsidR="005204CA" w:rsidRPr="00416F53" w14:paraId="2CD220A2" w14:textId="77777777" w:rsidTr="001D11A8">
        <w:tc>
          <w:tcPr>
            <w:tcW w:w="882" w:type="dxa"/>
          </w:tcPr>
          <w:p w14:paraId="2736928F"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w:t>
            </w:r>
          </w:p>
        </w:tc>
        <w:tc>
          <w:tcPr>
            <w:tcW w:w="663" w:type="dxa"/>
            <w:vAlign w:val="bottom"/>
          </w:tcPr>
          <w:p w14:paraId="73A14AD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663" w:type="dxa"/>
            <w:vAlign w:val="bottom"/>
          </w:tcPr>
          <w:p w14:paraId="0DC0301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21016EB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c>
          <w:tcPr>
            <w:tcW w:w="663" w:type="dxa"/>
            <w:vAlign w:val="bottom"/>
          </w:tcPr>
          <w:p w14:paraId="4F01618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-3,2</w:t>
            </w:r>
          </w:p>
        </w:tc>
        <w:tc>
          <w:tcPr>
            <w:tcW w:w="663" w:type="dxa"/>
            <w:vAlign w:val="bottom"/>
          </w:tcPr>
          <w:p w14:paraId="0308873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793706E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663" w:type="dxa"/>
            <w:vAlign w:val="bottom"/>
          </w:tcPr>
          <w:p w14:paraId="4F112DF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-3,8</w:t>
            </w:r>
          </w:p>
        </w:tc>
        <w:tc>
          <w:tcPr>
            <w:tcW w:w="663" w:type="dxa"/>
            <w:vAlign w:val="bottom"/>
          </w:tcPr>
          <w:p w14:paraId="611DC1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-6,4</w:t>
            </w:r>
          </w:p>
        </w:tc>
        <w:tc>
          <w:tcPr>
            <w:tcW w:w="663" w:type="dxa"/>
            <w:vAlign w:val="bottom"/>
          </w:tcPr>
          <w:p w14:paraId="4D8361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663" w:type="dxa"/>
            <w:vAlign w:val="bottom"/>
          </w:tcPr>
          <w:p w14:paraId="4448957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710" w:type="dxa"/>
            <w:vAlign w:val="bottom"/>
          </w:tcPr>
          <w:p w14:paraId="2F9A532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709" w:type="dxa"/>
            <w:vAlign w:val="bottom"/>
          </w:tcPr>
          <w:p w14:paraId="4E754BC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709" w:type="dxa"/>
            <w:vAlign w:val="bottom"/>
          </w:tcPr>
          <w:p w14:paraId="04E9AD4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-0,8</w:t>
            </w:r>
          </w:p>
        </w:tc>
        <w:tc>
          <w:tcPr>
            <w:tcW w:w="709" w:type="dxa"/>
            <w:vAlign w:val="bottom"/>
          </w:tcPr>
          <w:p w14:paraId="13A919F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w:t>
            </w:r>
          </w:p>
        </w:tc>
        <w:tc>
          <w:tcPr>
            <w:tcW w:w="708" w:type="dxa"/>
            <w:vAlign w:val="bottom"/>
          </w:tcPr>
          <w:p w14:paraId="5954FF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r>
      <w:tr w:rsidR="005204CA" w:rsidRPr="00416F53" w14:paraId="680CA3D4" w14:textId="77777777" w:rsidTr="001D11A8">
        <w:tc>
          <w:tcPr>
            <w:tcW w:w="882" w:type="dxa"/>
          </w:tcPr>
          <w:p w14:paraId="143AB887"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w:t>
            </w:r>
          </w:p>
        </w:tc>
        <w:tc>
          <w:tcPr>
            <w:tcW w:w="663" w:type="dxa"/>
            <w:vAlign w:val="bottom"/>
          </w:tcPr>
          <w:p w14:paraId="2BC5C61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663" w:type="dxa"/>
            <w:vAlign w:val="bottom"/>
          </w:tcPr>
          <w:p w14:paraId="5D4C6E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w:t>
            </w:r>
          </w:p>
        </w:tc>
        <w:tc>
          <w:tcPr>
            <w:tcW w:w="663" w:type="dxa"/>
            <w:vAlign w:val="bottom"/>
          </w:tcPr>
          <w:p w14:paraId="584220F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w:t>
            </w:r>
          </w:p>
        </w:tc>
        <w:tc>
          <w:tcPr>
            <w:tcW w:w="663" w:type="dxa"/>
            <w:vAlign w:val="bottom"/>
          </w:tcPr>
          <w:p w14:paraId="7BF722F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-0,9</w:t>
            </w:r>
          </w:p>
        </w:tc>
        <w:tc>
          <w:tcPr>
            <w:tcW w:w="663" w:type="dxa"/>
            <w:vAlign w:val="bottom"/>
          </w:tcPr>
          <w:p w14:paraId="5305D81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663" w:type="dxa"/>
            <w:vAlign w:val="bottom"/>
          </w:tcPr>
          <w:p w14:paraId="223ED8C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663" w:type="dxa"/>
            <w:vAlign w:val="bottom"/>
          </w:tcPr>
          <w:p w14:paraId="600EDA2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3,4</w:t>
            </w:r>
          </w:p>
        </w:tc>
        <w:tc>
          <w:tcPr>
            <w:tcW w:w="663" w:type="dxa"/>
            <w:vAlign w:val="bottom"/>
          </w:tcPr>
          <w:p w14:paraId="34D4DDA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663" w:type="dxa"/>
            <w:vAlign w:val="bottom"/>
          </w:tcPr>
          <w:p w14:paraId="6548C37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-4,1</w:t>
            </w:r>
          </w:p>
        </w:tc>
        <w:tc>
          <w:tcPr>
            <w:tcW w:w="663" w:type="dxa"/>
            <w:vAlign w:val="bottom"/>
          </w:tcPr>
          <w:p w14:paraId="3380482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710" w:type="dxa"/>
            <w:vAlign w:val="bottom"/>
          </w:tcPr>
          <w:p w14:paraId="5B5C234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w:t>
            </w:r>
          </w:p>
        </w:tc>
        <w:tc>
          <w:tcPr>
            <w:tcW w:w="709" w:type="dxa"/>
            <w:vAlign w:val="bottom"/>
          </w:tcPr>
          <w:p w14:paraId="78C16BD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709" w:type="dxa"/>
            <w:vAlign w:val="bottom"/>
          </w:tcPr>
          <w:p w14:paraId="2F5257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709" w:type="dxa"/>
            <w:vAlign w:val="bottom"/>
          </w:tcPr>
          <w:p w14:paraId="04E4EF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w:t>
            </w:r>
          </w:p>
        </w:tc>
        <w:tc>
          <w:tcPr>
            <w:tcW w:w="708" w:type="dxa"/>
            <w:vAlign w:val="bottom"/>
          </w:tcPr>
          <w:p w14:paraId="5DBAF31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r>
      <w:tr w:rsidR="005204CA" w:rsidRPr="00416F53" w14:paraId="1E32B6DB" w14:textId="77777777" w:rsidTr="001D11A8">
        <w:tc>
          <w:tcPr>
            <w:tcW w:w="882" w:type="dxa"/>
          </w:tcPr>
          <w:p w14:paraId="47F5DA20"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ІІІ</w:t>
            </w:r>
          </w:p>
        </w:tc>
        <w:tc>
          <w:tcPr>
            <w:tcW w:w="663" w:type="dxa"/>
            <w:vAlign w:val="bottom"/>
          </w:tcPr>
          <w:p w14:paraId="3DBDDCD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w:t>
            </w:r>
          </w:p>
        </w:tc>
        <w:tc>
          <w:tcPr>
            <w:tcW w:w="663" w:type="dxa"/>
            <w:vAlign w:val="bottom"/>
          </w:tcPr>
          <w:p w14:paraId="37CEB89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108C5C7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w:t>
            </w:r>
          </w:p>
        </w:tc>
        <w:tc>
          <w:tcPr>
            <w:tcW w:w="663" w:type="dxa"/>
            <w:vAlign w:val="bottom"/>
          </w:tcPr>
          <w:p w14:paraId="73C2F78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199EAA6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w:t>
            </w:r>
          </w:p>
        </w:tc>
        <w:tc>
          <w:tcPr>
            <w:tcW w:w="663" w:type="dxa"/>
            <w:vAlign w:val="bottom"/>
          </w:tcPr>
          <w:p w14:paraId="76FCA3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4,2</w:t>
            </w:r>
          </w:p>
        </w:tc>
        <w:tc>
          <w:tcPr>
            <w:tcW w:w="663" w:type="dxa"/>
            <w:vAlign w:val="bottom"/>
          </w:tcPr>
          <w:p w14:paraId="5519ADD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663" w:type="dxa"/>
            <w:vAlign w:val="bottom"/>
          </w:tcPr>
          <w:p w14:paraId="552F9F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5,6</w:t>
            </w:r>
          </w:p>
        </w:tc>
        <w:tc>
          <w:tcPr>
            <w:tcW w:w="663" w:type="dxa"/>
            <w:vAlign w:val="bottom"/>
          </w:tcPr>
          <w:p w14:paraId="1F0D5FA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663" w:type="dxa"/>
            <w:vAlign w:val="bottom"/>
          </w:tcPr>
          <w:p w14:paraId="5F1B5F2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4,8</w:t>
            </w:r>
          </w:p>
        </w:tc>
        <w:tc>
          <w:tcPr>
            <w:tcW w:w="710" w:type="dxa"/>
            <w:vAlign w:val="bottom"/>
          </w:tcPr>
          <w:p w14:paraId="381E8B6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4,6</w:t>
            </w:r>
          </w:p>
        </w:tc>
        <w:tc>
          <w:tcPr>
            <w:tcW w:w="709" w:type="dxa"/>
            <w:vAlign w:val="bottom"/>
          </w:tcPr>
          <w:p w14:paraId="06D6AA4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709" w:type="dxa"/>
            <w:vAlign w:val="bottom"/>
          </w:tcPr>
          <w:p w14:paraId="744F916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709" w:type="dxa"/>
            <w:vAlign w:val="bottom"/>
          </w:tcPr>
          <w:p w14:paraId="2B890E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4,6</w:t>
            </w:r>
          </w:p>
        </w:tc>
        <w:tc>
          <w:tcPr>
            <w:tcW w:w="708" w:type="dxa"/>
            <w:vAlign w:val="bottom"/>
          </w:tcPr>
          <w:p w14:paraId="43FB63D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r>
      <w:tr w:rsidR="005204CA" w:rsidRPr="00416F53" w14:paraId="624BD871" w14:textId="77777777" w:rsidTr="001D11A8">
        <w:tc>
          <w:tcPr>
            <w:tcW w:w="882" w:type="dxa"/>
          </w:tcPr>
          <w:p w14:paraId="1A9DB16C"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rPr>
              <w:t>І</w:t>
            </w:r>
            <w:r w:rsidRPr="00416F53">
              <w:rPr>
                <w:rFonts w:ascii="Times New Roman" w:hAnsi="Times New Roman" w:cs="Times New Roman"/>
                <w:sz w:val="28"/>
                <w:szCs w:val="28"/>
                <w:lang w:val="en-US"/>
              </w:rPr>
              <w:t>V</w:t>
            </w:r>
          </w:p>
        </w:tc>
        <w:tc>
          <w:tcPr>
            <w:tcW w:w="663" w:type="dxa"/>
            <w:vAlign w:val="bottom"/>
          </w:tcPr>
          <w:p w14:paraId="2EAC49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9,2</w:t>
            </w:r>
          </w:p>
        </w:tc>
        <w:tc>
          <w:tcPr>
            <w:tcW w:w="663" w:type="dxa"/>
            <w:vAlign w:val="bottom"/>
          </w:tcPr>
          <w:p w14:paraId="227D9E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w:t>
            </w:r>
          </w:p>
        </w:tc>
        <w:tc>
          <w:tcPr>
            <w:tcW w:w="663" w:type="dxa"/>
            <w:vAlign w:val="bottom"/>
          </w:tcPr>
          <w:p w14:paraId="484799B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663" w:type="dxa"/>
            <w:vAlign w:val="bottom"/>
          </w:tcPr>
          <w:p w14:paraId="7DE08E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2AD6AE6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9,9</w:t>
            </w:r>
          </w:p>
        </w:tc>
        <w:tc>
          <w:tcPr>
            <w:tcW w:w="663" w:type="dxa"/>
            <w:vAlign w:val="bottom"/>
          </w:tcPr>
          <w:p w14:paraId="08EC61E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7,7</w:t>
            </w:r>
          </w:p>
        </w:tc>
        <w:tc>
          <w:tcPr>
            <w:tcW w:w="663" w:type="dxa"/>
            <w:vAlign w:val="bottom"/>
          </w:tcPr>
          <w:p w14:paraId="6F75C5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663" w:type="dxa"/>
            <w:vAlign w:val="bottom"/>
          </w:tcPr>
          <w:p w14:paraId="141812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8,1</w:t>
            </w:r>
          </w:p>
        </w:tc>
        <w:tc>
          <w:tcPr>
            <w:tcW w:w="663" w:type="dxa"/>
            <w:vAlign w:val="bottom"/>
          </w:tcPr>
          <w:p w14:paraId="7A7943D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13,5</w:t>
            </w:r>
          </w:p>
        </w:tc>
        <w:tc>
          <w:tcPr>
            <w:tcW w:w="663" w:type="dxa"/>
            <w:vAlign w:val="bottom"/>
          </w:tcPr>
          <w:p w14:paraId="192C04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w:t>
            </w:r>
          </w:p>
        </w:tc>
        <w:tc>
          <w:tcPr>
            <w:tcW w:w="710" w:type="dxa"/>
            <w:vAlign w:val="bottom"/>
          </w:tcPr>
          <w:p w14:paraId="48AE6B4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8,7</w:t>
            </w:r>
          </w:p>
        </w:tc>
        <w:tc>
          <w:tcPr>
            <w:tcW w:w="709" w:type="dxa"/>
            <w:vAlign w:val="bottom"/>
          </w:tcPr>
          <w:p w14:paraId="665619B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5,9</w:t>
            </w:r>
          </w:p>
        </w:tc>
        <w:tc>
          <w:tcPr>
            <w:tcW w:w="709" w:type="dxa"/>
            <w:vAlign w:val="bottom"/>
          </w:tcPr>
          <w:p w14:paraId="102598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6,3</w:t>
            </w:r>
          </w:p>
        </w:tc>
        <w:tc>
          <w:tcPr>
            <w:tcW w:w="709" w:type="dxa"/>
            <w:vAlign w:val="bottom"/>
          </w:tcPr>
          <w:p w14:paraId="0D4581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7,8</w:t>
            </w:r>
          </w:p>
        </w:tc>
        <w:tc>
          <w:tcPr>
            <w:tcW w:w="708" w:type="dxa"/>
            <w:vAlign w:val="bottom"/>
          </w:tcPr>
          <w:p w14:paraId="3E8DD5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9,0</w:t>
            </w:r>
          </w:p>
        </w:tc>
      </w:tr>
      <w:tr w:rsidR="005204CA" w:rsidRPr="00416F53" w14:paraId="0C150C45" w14:textId="77777777" w:rsidTr="001D11A8">
        <w:tc>
          <w:tcPr>
            <w:tcW w:w="882" w:type="dxa"/>
          </w:tcPr>
          <w:p w14:paraId="12BB4B88"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lang w:val="en-US"/>
              </w:rPr>
              <w:t>V</w:t>
            </w:r>
          </w:p>
        </w:tc>
        <w:tc>
          <w:tcPr>
            <w:tcW w:w="663" w:type="dxa"/>
            <w:vAlign w:val="bottom"/>
          </w:tcPr>
          <w:p w14:paraId="364D6A2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14,7</w:t>
            </w:r>
          </w:p>
        </w:tc>
        <w:tc>
          <w:tcPr>
            <w:tcW w:w="663" w:type="dxa"/>
            <w:vAlign w:val="bottom"/>
          </w:tcPr>
          <w:p w14:paraId="52ED905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c>
          <w:tcPr>
            <w:tcW w:w="663" w:type="dxa"/>
            <w:vAlign w:val="bottom"/>
          </w:tcPr>
          <w:p w14:paraId="7EC81CD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15,2</w:t>
            </w:r>
          </w:p>
        </w:tc>
        <w:tc>
          <w:tcPr>
            <w:tcW w:w="663" w:type="dxa"/>
            <w:vAlign w:val="bottom"/>
          </w:tcPr>
          <w:p w14:paraId="5E077B3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15,6</w:t>
            </w:r>
          </w:p>
        </w:tc>
        <w:tc>
          <w:tcPr>
            <w:tcW w:w="663" w:type="dxa"/>
            <w:vAlign w:val="bottom"/>
          </w:tcPr>
          <w:p w14:paraId="600F94D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c>
          <w:tcPr>
            <w:tcW w:w="663" w:type="dxa"/>
            <w:vAlign w:val="bottom"/>
          </w:tcPr>
          <w:p w14:paraId="50CF145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12,9</w:t>
            </w:r>
          </w:p>
        </w:tc>
        <w:tc>
          <w:tcPr>
            <w:tcW w:w="663" w:type="dxa"/>
            <w:vAlign w:val="bottom"/>
          </w:tcPr>
          <w:p w14:paraId="334B31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14,3</w:t>
            </w:r>
          </w:p>
        </w:tc>
        <w:tc>
          <w:tcPr>
            <w:tcW w:w="663" w:type="dxa"/>
            <w:vAlign w:val="bottom"/>
          </w:tcPr>
          <w:p w14:paraId="66A6BB4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13,7</w:t>
            </w:r>
          </w:p>
        </w:tc>
        <w:tc>
          <w:tcPr>
            <w:tcW w:w="663" w:type="dxa"/>
            <w:vAlign w:val="bottom"/>
          </w:tcPr>
          <w:p w14:paraId="256CA6E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544AF6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13,1</w:t>
            </w:r>
          </w:p>
        </w:tc>
        <w:tc>
          <w:tcPr>
            <w:tcW w:w="710" w:type="dxa"/>
            <w:vAlign w:val="bottom"/>
          </w:tcPr>
          <w:p w14:paraId="5AD13B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10,8</w:t>
            </w:r>
          </w:p>
        </w:tc>
        <w:tc>
          <w:tcPr>
            <w:tcW w:w="709" w:type="dxa"/>
            <w:vAlign w:val="bottom"/>
          </w:tcPr>
          <w:p w14:paraId="27E4DD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12,7</w:t>
            </w:r>
          </w:p>
        </w:tc>
        <w:tc>
          <w:tcPr>
            <w:tcW w:w="709" w:type="dxa"/>
            <w:vAlign w:val="bottom"/>
          </w:tcPr>
          <w:p w14:paraId="1205868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14,1</w:t>
            </w:r>
          </w:p>
        </w:tc>
        <w:tc>
          <w:tcPr>
            <w:tcW w:w="709" w:type="dxa"/>
            <w:vAlign w:val="bottom"/>
          </w:tcPr>
          <w:p w14:paraId="79069C9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708" w:type="dxa"/>
            <w:vAlign w:val="bottom"/>
          </w:tcPr>
          <w:p w14:paraId="0DB24BD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r>
      <w:tr w:rsidR="005204CA" w:rsidRPr="00416F53" w14:paraId="75BC44E9" w14:textId="77777777" w:rsidTr="001D11A8">
        <w:tc>
          <w:tcPr>
            <w:tcW w:w="882" w:type="dxa"/>
          </w:tcPr>
          <w:p w14:paraId="1E846246"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w:t>
            </w:r>
          </w:p>
        </w:tc>
        <w:tc>
          <w:tcPr>
            <w:tcW w:w="663" w:type="dxa"/>
            <w:vAlign w:val="bottom"/>
          </w:tcPr>
          <w:p w14:paraId="57BADB8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17,9</w:t>
            </w:r>
          </w:p>
        </w:tc>
        <w:tc>
          <w:tcPr>
            <w:tcW w:w="663" w:type="dxa"/>
            <w:vAlign w:val="bottom"/>
          </w:tcPr>
          <w:p w14:paraId="36851B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18,2</w:t>
            </w:r>
          </w:p>
        </w:tc>
        <w:tc>
          <w:tcPr>
            <w:tcW w:w="663" w:type="dxa"/>
            <w:vAlign w:val="bottom"/>
          </w:tcPr>
          <w:p w14:paraId="2B72F8C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74BDFF2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37F2120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16,2</w:t>
            </w:r>
          </w:p>
        </w:tc>
        <w:tc>
          <w:tcPr>
            <w:tcW w:w="663" w:type="dxa"/>
            <w:vAlign w:val="bottom"/>
          </w:tcPr>
          <w:p w14:paraId="5CAA331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17,4</w:t>
            </w:r>
          </w:p>
        </w:tc>
        <w:tc>
          <w:tcPr>
            <w:tcW w:w="663" w:type="dxa"/>
            <w:vAlign w:val="bottom"/>
          </w:tcPr>
          <w:p w14:paraId="0876DB1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18,6</w:t>
            </w:r>
          </w:p>
        </w:tc>
        <w:tc>
          <w:tcPr>
            <w:tcW w:w="663" w:type="dxa"/>
            <w:vAlign w:val="bottom"/>
          </w:tcPr>
          <w:p w14:paraId="52BEC94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18,1</w:t>
            </w:r>
          </w:p>
        </w:tc>
        <w:tc>
          <w:tcPr>
            <w:tcW w:w="663" w:type="dxa"/>
            <w:vAlign w:val="bottom"/>
          </w:tcPr>
          <w:p w14:paraId="7C3BB7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18,3</w:t>
            </w:r>
          </w:p>
        </w:tc>
        <w:tc>
          <w:tcPr>
            <w:tcW w:w="663" w:type="dxa"/>
            <w:vAlign w:val="bottom"/>
          </w:tcPr>
          <w:p w14:paraId="1A0150D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710" w:type="dxa"/>
            <w:vAlign w:val="bottom"/>
          </w:tcPr>
          <w:p w14:paraId="3F882E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709" w:type="dxa"/>
            <w:vAlign w:val="bottom"/>
          </w:tcPr>
          <w:p w14:paraId="666683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709" w:type="dxa"/>
            <w:vAlign w:val="bottom"/>
          </w:tcPr>
          <w:p w14:paraId="05C982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c>
          <w:tcPr>
            <w:tcW w:w="709" w:type="dxa"/>
            <w:vAlign w:val="bottom"/>
          </w:tcPr>
          <w:p w14:paraId="1E962B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708" w:type="dxa"/>
            <w:vAlign w:val="bottom"/>
          </w:tcPr>
          <w:p w14:paraId="0214DF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18,3</w:t>
            </w:r>
          </w:p>
        </w:tc>
      </w:tr>
      <w:tr w:rsidR="005204CA" w:rsidRPr="00416F53" w14:paraId="230B8984" w14:textId="77777777" w:rsidTr="001D11A8">
        <w:tc>
          <w:tcPr>
            <w:tcW w:w="882" w:type="dxa"/>
          </w:tcPr>
          <w:p w14:paraId="52ACA225"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w:t>
            </w:r>
          </w:p>
        </w:tc>
        <w:tc>
          <w:tcPr>
            <w:tcW w:w="663" w:type="dxa"/>
            <w:vAlign w:val="bottom"/>
          </w:tcPr>
          <w:p w14:paraId="43D54DD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20,9</w:t>
            </w:r>
          </w:p>
        </w:tc>
        <w:tc>
          <w:tcPr>
            <w:tcW w:w="663" w:type="dxa"/>
            <w:vAlign w:val="bottom"/>
          </w:tcPr>
          <w:p w14:paraId="691725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18,7</w:t>
            </w:r>
          </w:p>
        </w:tc>
        <w:tc>
          <w:tcPr>
            <w:tcW w:w="663" w:type="dxa"/>
            <w:vAlign w:val="bottom"/>
          </w:tcPr>
          <w:p w14:paraId="380FA33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4AF47F5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18,6</w:t>
            </w:r>
          </w:p>
        </w:tc>
        <w:tc>
          <w:tcPr>
            <w:tcW w:w="663" w:type="dxa"/>
            <w:vAlign w:val="bottom"/>
          </w:tcPr>
          <w:p w14:paraId="20C6261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20,6</w:t>
            </w:r>
          </w:p>
        </w:tc>
        <w:tc>
          <w:tcPr>
            <w:tcW w:w="663" w:type="dxa"/>
            <w:vAlign w:val="bottom"/>
          </w:tcPr>
          <w:p w14:paraId="6CAF1E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c>
          <w:tcPr>
            <w:tcW w:w="663" w:type="dxa"/>
            <w:vAlign w:val="bottom"/>
          </w:tcPr>
          <w:p w14:paraId="153254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19,2</w:t>
            </w:r>
          </w:p>
        </w:tc>
        <w:tc>
          <w:tcPr>
            <w:tcW w:w="663" w:type="dxa"/>
            <w:vAlign w:val="bottom"/>
          </w:tcPr>
          <w:p w14:paraId="46D6A1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663" w:type="dxa"/>
            <w:vAlign w:val="bottom"/>
          </w:tcPr>
          <w:p w14:paraId="32FD55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19,1</w:t>
            </w:r>
          </w:p>
        </w:tc>
        <w:tc>
          <w:tcPr>
            <w:tcW w:w="663" w:type="dxa"/>
            <w:vAlign w:val="bottom"/>
          </w:tcPr>
          <w:p w14:paraId="3BC058F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18,2</w:t>
            </w:r>
          </w:p>
        </w:tc>
        <w:tc>
          <w:tcPr>
            <w:tcW w:w="710" w:type="dxa"/>
            <w:vAlign w:val="bottom"/>
          </w:tcPr>
          <w:p w14:paraId="5D215A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18,8</w:t>
            </w:r>
          </w:p>
        </w:tc>
        <w:tc>
          <w:tcPr>
            <w:tcW w:w="709" w:type="dxa"/>
            <w:vAlign w:val="bottom"/>
          </w:tcPr>
          <w:p w14:paraId="63A3C7A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21,7</w:t>
            </w:r>
          </w:p>
        </w:tc>
        <w:tc>
          <w:tcPr>
            <w:tcW w:w="709" w:type="dxa"/>
            <w:vAlign w:val="bottom"/>
          </w:tcPr>
          <w:p w14:paraId="1D3013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709" w:type="dxa"/>
            <w:vAlign w:val="bottom"/>
          </w:tcPr>
          <w:p w14:paraId="5870FB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19,6</w:t>
            </w:r>
          </w:p>
        </w:tc>
        <w:tc>
          <w:tcPr>
            <w:tcW w:w="708" w:type="dxa"/>
            <w:vAlign w:val="bottom"/>
          </w:tcPr>
          <w:p w14:paraId="015E8B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19,6</w:t>
            </w:r>
          </w:p>
        </w:tc>
      </w:tr>
      <w:tr w:rsidR="005204CA" w:rsidRPr="00416F53" w14:paraId="7AD2C7AE" w14:textId="77777777" w:rsidTr="001D11A8">
        <w:tc>
          <w:tcPr>
            <w:tcW w:w="882" w:type="dxa"/>
          </w:tcPr>
          <w:p w14:paraId="0CA7465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ІІІ</w:t>
            </w:r>
          </w:p>
        </w:tc>
        <w:tc>
          <w:tcPr>
            <w:tcW w:w="663" w:type="dxa"/>
            <w:vAlign w:val="bottom"/>
          </w:tcPr>
          <w:p w14:paraId="0842AEE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19,7</w:t>
            </w:r>
          </w:p>
        </w:tc>
        <w:tc>
          <w:tcPr>
            <w:tcW w:w="663" w:type="dxa"/>
            <w:vAlign w:val="bottom"/>
          </w:tcPr>
          <w:p w14:paraId="013D42C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2636AB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18,8</w:t>
            </w:r>
          </w:p>
        </w:tc>
        <w:tc>
          <w:tcPr>
            <w:tcW w:w="663" w:type="dxa"/>
            <w:vAlign w:val="bottom"/>
          </w:tcPr>
          <w:p w14:paraId="1A70B7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7147371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541959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6B8A7B5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18,1</w:t>
            </w:r>
          </w:p>
        </w:tc>
        <w:tc>
          <w:tcPr>
            <w:tcW w:w="663" w:type="dxa"/>
            <w:vAlign w:val="bottom"/>
          </w:tcPr>
          <w:p w14:paraId="3AAB2A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19,9</w:t>
            </w:r>
          </w:p>
        </w:tc>
        <w:tc>
          <w:tcPr>
            <w:tcW w:w="663" w:type="dxa"/>
            <w:vAlign w:val="bottom"/>
          </w:tcPr>
          <w:p w14:paraId="53838B1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19,8</w:t>
            </w:r>
          </w:p>
        </w:tc>
        <w:tc>
          <w:tcPr>
            <w:tcW w:w="663" w:type="dxa"/>
            <w:vAlign w:val="bottom"/>
          </w:tcPr>
          <w:p w14:paraId="787BE27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19,7</w:t>
            </w:r>
          </w:p>
        </w:tc>
        <w:tc>
          <w:tcPr>
            <w:tcW w:w="710" w:type="dxa"/>
            <w:vAlign w:val="bottom"/>
          </w:tcPr>
          <w:p w14:paraId="43AD06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w:t>
            </w:r>
          </w:p>
        </w:tc>
        <w:tc>
          <w:tcPr>
            <w:tcW w:w="709" w:type="dxa"/>
            <w:vAlign w:val="bottom"/>
          </w:tcPr>
          <w:p w14:paraId="5FE3A5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17,3</w:t>
            </w:r>
          </w:p>
        </w:tc>
        <w:tc>
          <w:tcPr>
            <w:tcW w:w="709" w:type="dxa"/>
            <w:vAlign w:val="bottom"/>
          </w:tcPr>
          <w:p w14:paraId="3B4592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w:t>
            </w:r>
          </w:p>
        </w:tc>
        <w:tc>
          <w:tcPr>
            <w:tcW w:w="709" w:type="dxa"/>
            <w:vAlign w:val="bottom"/>
          </w:tcPr>
          <w:p w14:paraId="77125E2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20,9</w:t>
            </w:r>
          </w:p>
        </w:tc>
        <w:tc>
          <w:tcPr>
            <w:tcW w:w="708" w:type="dxa"/>
            <w:vAlign w:val="bottom"/>
          </w:tcPr>
          <w:p w14:paraId="16B362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r>
      <w:tr w:rsidR="005204CA" w:rsidRPr="00416F53" w14:paraId="40DB0BBA" w14:textId="77777777" w:rsidTr="001D11A8">
        <w:tc>
          <w:tcPr>
            <w:tcW w:w="882" w:type="dxa"/>
          </w:tcPr>
          <w:p w14:paraId="03435C3F"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w:t>
            </w:r>
          </w:p>
        </w:tc>
        <w:tc>
          <w:tcPr>
            <w:tcW w:w="663" w:type="dxa"/>
            <w:vAlign w:val="bottom"/>
          </w:tcPr>
          <w:p w14:paraId="4A367E1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12,3</w:t>
            </w:r>
          </w:p>
        </w:tc>
        <w:tc>
          <w:tcPr>
            <w:tcW w:w="663" w:type="dxa"/>
            <w:vAlign w:val="bottom"/>
          </w:tcPr>
          <w:p w14:paraId="278FB1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15,2</w:t>
            </w:r>
          </w:p>
        </w:tc>
        <w:tc>
          <w:tcPr>
            <w:tcW w:w="663" w:type="dxa"/>
            <w:vAlign w:val="bottom"/>
          </w:tcPr>
          <w:p w14:paraId="4E86B89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2163BC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11,6</w:t>
            </w:r>
          </w:p>
        </w:tc>
        <w:tc>
          <w:tcPr>
            <w:tcW w:w="663" w:type="dxa"/>
            <w:vAlign w:val="bottom"/>
          </w:tcPr>
          <w:p w14:paraId="0A394C0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14,9</w:t>
            </w:r>
          </w:p>
        </w:tc>
        <w:tc>
          <w:tcPr>
            <w:tcW w:w="663" w:type="dxa"/>
            <w:vAlign w:val="bottom"/>
          </w:tcPr>
          <w:p w14:paraId="5326502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15,6</w:t>
            </w:r>
          </w:p>
        </w:tc>
        <w:tc>
          <w:tcPr>
            <w:tcW w:w="663" w:type="dxa"/>
            <w:vAlign w:val="bottom"/>
          </w:tcPr>
          <w:p w14:paraId="7FDED1E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15,4</w:t>
            </w:r>
          </w:p>
        </w:tc>
        <w:tc>
          <w:tcPr>
            <w:tcW w:w="663" w:type="dxa"/>
            <w:vAlign w:val="bottom"/>
          </w:tcPr>
          <w:p w14:paraId="2228231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14,1</w:t>
            </w:r>
          </w:p>
        </w:tc>
        <w:tc>
          <w:tcPr>
            <w:tcW w:w="663" w:type="dxa"/>
            <w:vAlign w:val="bottom"/>
          </w:tcPr>
          <w:p w14:paraId="78D66FB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14,9</w:t>
            </w:r>
          </w:p>
        </w:tc>
        <w:tc>
          <w:tcPr>
            <w:tcW w:w="663" w:type="dxa"/>
            <w:vAlign w:val="bottom"/>
          </w:tcPr>
          <w:p w14:paraId="5589655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14,3</w:t>
            </w:r>
          </w:p>
        </w:tc>
        <w:tc>
          <w:tcPr>
            <w:tcW w:w="710" w:type="dxa"/>
            <w:vAlign w:val="bottom"/>
          </w:tcPr>
          <w:p w14:paraId="1301F0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15,1</w:t>
            </w:r>
          </w:p>
        </w:tc>
        <w:tc>
          <w:tcPr>
            <w:tcW w:w="709" w:type="dxa"/>
            <w:vAlign w:val="bottom"/>
          </w:tcPr>
          <w:p w14:paraId="4C728C4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12,9</w:t>
            </w:r>
          </w:p>
        </w:tc>
        <w:tc>
          <w:tcPr>
            <w:tcW w:w="709" w:type="dxa"/>
            <w:vAlign w:val="bottom"/>
          </w:tcPr>
          <w:p w14:paraId="617C36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12,3</w:t>
            </w:r>
          </w:p>
        </w:tc>
        <w:tc>
          <w:tcPr>
            <w:tcW w:w="709" w:type="dxa"/>
            <w:vAlign w:val="bottom"/>
          </w:tcPr>
          <w:p w14:paraId="7534EAD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17,1</w:t>
            </w:r>
          </w:p>
        </w:tc>
        <w:tc>
          <w:tcPr>
            <w:tcW w:w="708" w:type="dxa"/>
            <w:vAlign w:val="bottom"/>
          </w:tcPr>
          <w:p w14:paraId="0A2176E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14,3</w:t>
            </w:r>
          </w:p>
        </w:tc>
      </w:tr>
      <w:tr w:rsidR="005204CA" w:rsidRPr="00416F53" w14:paraId="4DEAB8C2" w14:textId="77777777" w:rsidTr="001D11A8">
        <w:tc>
          <w:tcPr>
            <w:tcW w:w="882" w:type="dxa"/>
          </w:tcPr>
          <w:p w14:paraId="2E5DC4E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ІХ</w:t>
            </w:r>
          </w:p>
        </w:tc>
        <w:tc>
          <w:tcPr>
            <w:tcW w:w="663" w:type="dxa"/>
            <w:vAlign w:val="bottom"/>
          </w:tcPr>
          <w:p w14:paraId="5E58703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5,5</w:t>
            </w:r>
          </w:p>
        </w:tc>
        <w:tc>
          <w:tcPr>
            <w:tcW w:w="663" w:type="dxa"/>
            <w:vAlign w:val="bottom"/>
          </w:tcPr>
          <w:p w14:paraId="01D5F00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7,5</w:t>
            </w:r>
          </w:p>
        </w:tc>
        <w:tc>
          <w:tcPr>
            <w:tcW w:w="663" w:type="dxa"/>
            <w:vAlign w:val="bottom"/>
          </w:tcPr>
          <w:p w14:paraId="07672F8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1C969A0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663" w:type="dxa"/>
            <w:vAlign w:val="bottom"/>
          </w:tcPr>
          <w:p w14:paraId="58A086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9,5</w:t>
            </w:r>
          </w:p>
        </w:tc>
        <w:tc>
          <w:tcPr>
            <w:tcW w:w="663" w:type="dxa"/>
            <w:vAlign w:val="bottom"/>
          </w:tcPr>
          <w:p w14:paraId="2157D0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c>
          <w:tcPr>
            <w:tcW w:w="663" w:type="dxa"/>
            <w:vAlign w:val="bottom"/>
          </w:tcPr>
          <w:p w14:paraId="40EB0E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6,6</w:t>
            </w:r>
          </w:p>
        </w:tc>
        <w:tc>
          <w:tcPr>
            <w:tcW w:w="663" w:type="dxa"/>
            <w:vAlign w:val="bottom"/>
          </w:tcPr>
          <w:p w14:paraId="149140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23599B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10,2</w:t>
            </w:r>
          </w:p>
        </w:tc>
        <w:tc>
          <w:tcPr>
            <w:tcW w:w="663" w:type="dxa"/>
            <w:vAlign w:val="bottom"/>
          </w:tcPr>
          <w:p w14:paraId="3FBA0FA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c>
          <w:tcPr>
            <w:tcW w:w="710" w:type="dxa"/>
            <w:vAlign w:val="bottom"/>
          </w:tcPr>
          <w:p w14:paraId="5FF7B5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10,8</w:t>
            </w:r>
          </w:p>
        </w:tc>
        <w:tc>
          <w:tcPr>
            <w:tcW w:w="709" w:type="dxa"/>
            <w:vAlign w:val="bottom"/>
          </w:tcPr>
          <w:p w14:paraId="3CFE2A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w:t>
            </w:r>
          </w:p>
        </w:tc>
        <w:tc>
          <w:tcPr>
            <w:tcW w:w="709" w:type="dxa"/>
            <w:vAlign w:val="bottom"/>
          </w:tcPr>
          <w:p w14:paraId="7DB58AD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10,8</w:t>
            </w:r>
          </w:p>
        </w:tc>
        <w:tc>
          <w:tcPr>
            <w:tcW w:w="709" w:type="dxa"/>
            <w:vAlign w:val="bottom"/>
          </w:tcPr>
          <w:p w14:paraId="389B869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11,1</w:t>
            </w:r>
          </w:p>
        </w:tc>
        <w:tc>
          <w:tcPr>
            <w:tcW w:w="708" w:type="dxa"/>
            <w:vAlign w:val="bottom"/>
          </w:tcPr>
          <w:p w14:paraId="418607E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r>
      <w:tr w:rsidR="005204CA" w:rsidRPr="00416F53" w14:paraId="54C4B689" w14:textId="77777777" w:rsidTr="001D11A8">
        <w:tc>
          <w:tcPr>
            <w:tcW w:w="882" w:type="dxa"/>
          </w:tcPr>
          <w:p w14:paraId="40BEC404"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w:t>
            </w:r>
          </w:p>
        </w:tc>
        <w:tc>
          <w:tcPr>
            <w:tcW w:w="663" w:type="dxa"/>
            <w:vAlign w:val="bottom"/>
          </w:tcPr>
          <w:p w14:paraId="7172A9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w:t>
            </w:r>
          </w:p>
        </w:tc>
        <w:tc>
          <w:tcPr>
            <w:tcW w:w="663" w:type="dxa"/>
            <w:vAlign w:val="bottom"/>
          </w:tcPr>
          <w:p w14:paraId="56E1D5E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30D8187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5,2</w:t>
            </w:r>
          </w:p>
        </w:tc>
        <w:tc>
          <w:tcPr>
            <w:tcW w:w="663" w:type="dxa"/>
            <w:vAlign w:val="bottom"/>
          </w:tcPr>
          <w:p w14:paraId="6D2EAE3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w:t>
            </w:r>
          </w:p>
        </w:tc>
        <w:tc>
          <w:tcPr>
            <w:tcW w:w="663" w:type="dxa"/>
            <w:vAlign w:val="bottom"/>
          </w:tcPr>
          <w:p w14:paraId="32DE8E4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4,1</w:t>
            </w:r>
          </w:p>
        </w:tc>
        <w:tc>
          <w:tcPr>
            <w:tcW w:w="663" w:type="dxa"/>
            <w:vAlign w:val="bottom"/>
          </w:tcPr>
          <w:p w14:paraId="1F0453D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4,6</w:t>
            </w:r>
          </w:p>
        </w:tc>
        <w:tc>
          <w:tcPr>
            <w:tcW w:w="663" w:type="dxa"/>
            <w:vAlign w:val="bottom"/>
          </w:tcPr>
          <w:p w14:paraId="04104A9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w:t>
            </w:r>
          </w:p>
        </w:tc>
        <w:tc>
          <w:tcPr>
            <w:tcW w:w="663" w:type="dxa"/>
            <w:vAlign w:val="bottom"/>
          </w:tcPr>
          <w:p w14:paraId="000AA8F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w:t>
            </w:r>
          </w:p>
        </w:tc>
        <w:tc>
          <w:tcPr>
            <w:tcW w:w="663" w:type="dxa"/>
            <w:vAlign w:val="bottom"/>
          </w:tcPr>
          <w:p w14:paraId="340126A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2B35D3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6,3</w:t>
            </w:r>
          </w:p>
        </w:tc>
        <w:tc>
          <w:tcPr>
            <w:tcW w:w="710" w:type="dxa"/>
            <w:vAlign w:val="bottom"/>
          </w:tcPr>
          <w:p w14:paraId="4AF917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709" w:type="dxa"/>
            <w:vAlign w:val="bottom"/>
          </w:tcPr>
          <w:p w14:paraId="50F930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709" w:type="dxa"/>
            <w:vAlign w:val="bottom"/>
          </w:tcPr>
          <w:p w14:paraId="02B7D4A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6165D7C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3,8</w:t>
            </w:r>
          </w:p>
        </w:tc>
        <w:tc>
          <w:tcPr>
            <w:tcW w:w="708" w:type="dxa"/>
            <w:vAlign w:val="bottom"/>
          </w:tcPr>
          <w:p w14:paraId="1B1376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w:t>
            </w:r>
          </w:p>
        </w:tc>
      </w:tr>
      <w:tr w:rsidR="005204CA" w:rsidRPr="00416F53" w14:paraId="58F4C9B1" w14:textId="77777777" w:rsidTr="001D11A8">
        <w:tc>
          <w:tcPr>
            <w:tcW w:w="882" w:type="dxa"/>
          </w:tcPr>
          <w:p w14:paraId="199B77F8"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ХІІ</w:t>
            </w:r>
          </w:p>
        </w:tc>
        <w:tc>
          <w:tcPr>
            <w:tcW w:w="663" w:type="dxa"/>
            <w:vAlign w:val="bottom"/>
          </w:tcPr>
          <w:p w14:paraId="7C5622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c>
          <w:tcPr>
            <w:tcW w:w="663" w:type="dxa"/>
            <w:vAlign w:val="bottom"/>
          </w:tcPr>
          <w:p w14:paraId="0F77B98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7F14A5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663" w:type="dxa"/>
            <w:vAlign w:val="bottom"/>
          </w:tcPr>
          <w:p w14:paraId="560C514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663" w:type="dxa"/>
            <w:vAlign w:val="bottom"/>
          </w:tcPr>
          <w:p w14:paraId="31976A0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663" w:type="dxa"/>
            <w:vAlign w:val="bottom"/>
          </w:tcPr>
          <w:p w14:paraId="18CABE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35018E3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17B8F9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2E473A4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7D9271E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710" w:type="dxa"/>
            <w:vAlign w:val="bottom"/>
          </w:tcPr>
          <w:p w14:paraId="762998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709" w:type="dxa"/>
            <w:vAlign w:val="bottom"/>
          </w:tcPr>
          <w:p w14:paraId="34D1BC0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709" w:type="dxa"/>
            <w:vAlign w:val="bottom"/>
          </w:tcPr>
          <w:p w14:paraId="6D27E48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2E7837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708" w:type="dxa"/>
            <w:vAlign w:val="bottom"/>
          </w:tcPr>
          <w:p w14:paraId="54FF15D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-0,01</w:t>
            </w:r>
          </w:p>
        </w:tc>
      </w:tr>
      <w:tr w:rsidR="005204CA" w:rsidRPr="00416F53" w14:paraId="78F4FDA0" w14:textId="77777777" w:rsidTr="001D11A8">
        <w:tc>
          <w:tcPr>
            <w:tcW w:w="882" w:type="dxa"/>
          </w:tcPr>
          <w:p w14:paraId="41EA722D"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color w:val="000000"/>
              </w:rPr>
              <w:t>μ</w:t>
            </w:r>
          </w:p>
        </w:tc>
        <w:tc>
          <w:tcPr>
            <w:tcW w:w="663" w:type="dxa"/>
            <w:vAlign w:val="bottom"/>
          </w:tcPr>
          <w:p w14:paraId="5A2B11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663" w:type="dxa"/>
            <w:vAlign w:val="bottom"/>
          </w:tcPr>
          <w:p w14:paraId="414183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094FD89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8,4</w:t>
            </w:r>
          </w:p>
        </w:tc>
        <w:tc>
          <w:tcPr>
            <w:tcW w:w="663" w:type="dxa"/>
            <w:vAlign w:val="bottom"/>
          </w:tcPr>
          <w:p w14:paraId="5734BF4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8,6</w:t>
            </w:r>
          </w:p>
        </w:tc>
        <w:tc>
          <w:tcPr>
            <w:tcW w:w="663" w:type="dxa"/>
            <w:vAlign w:val="bottom"/>
          </w:tcPr>
          <w:p w14:paraId="1D9B81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9,3</w:t>
            </w:r>
          </w:p>
        </w:tc>
        <w:tc>
          <w:tcPr>
            <w:tcW w:w="663" w:type="dxa"/>
            <w:vAlign w:val="bottom"/>
          </w:tcPr>
          <w:p w14:paraId="71B2C3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663" w:type="dxa"/>
            <w:vAlign w:val="bottom"/>
          </w:tcPr>
          <w:p w14:paraId="72081DF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3C72F10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w:t>
            </w:r>
          </w:p>
        </w:tc>
        <w:tc>
          <w:tcPr>
            <w:tcW w:w="663" w:type="dxa"/>
            <w:vAlign w:val="bottom"/>
          </w:tcPr>
          <w:p w14:paraId="2095D1C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9,2</w:t>
            </w:r>
          </w:p>
        </w:tc>
        <w:tc>
          <w:tcPr>
            <w:tcW w:w="663" w:type="dxa"/>
            <w:vAlign w:val="bottom"/>
          </w:tcPr>
          <w:p w14:paraId="2E9E25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710" w:type="dxa"/>
            <w:vAlign w:val="bottom"/>
          </w:tcPr>
          <w:p w14:paraId="040AAD0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709" w:type="dxa"/>
            <w:vAlign w:val="bottom"/>
          </w:tcPr>
          <w:p w14:paraId="289DCC0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709" w:type="dxa"/>
            <w:vAlign w:val="bottom"/>
          </w:tcPr>
          <w:p w14:paraId="48A7F4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709" w:type="dxa"/>
            <w:vAlign w:val="bottom"/>
          </w:tcPr>
          <w:p w14:paraId="6E610CD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9,9</w:t>
            </w:r>
          </w:p>
        </w:tc>
        <w:tc>
          <w:tcPr>
            <w:tcW w:w="708" w:type="dxa"/>
            <w:vAlign w:val="bottom"/>
          </w:tcPr>
          <w:p w14:paraId="1C36AF6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9,0</w:t>
            </w:r>
          </w:p>
        </w:tc>
      </w:tr>
      <w:tr w:rsidR="005204CA" w:rsidRPr="00416F53" w14:paraId="1068AC70" w14:textId="77777777" w:rsidTr="001D11A8">
        <w:tc>
          <w:tcPr>
            <w:tcW w:w="11057" w:type="dxa"/>
            <w:gridSpan w:val="16"/>
          </w:tcPr>
          <w:p w14:paraId="69B2EE31"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Харків</w:t>
            </w:r>
          </w:p>
        </w:tc>
      </w:tr>
      <w:tr w:rsidR="005204CA" w:rsidRPr="00416F53" w14:paraId="219F7789" w14:textId="77777777" w:rsidTr="001D11A8">
        <w:tc>
          <w:tcPr>
            <w:tcW w:w="882" w:type="dxa"/>
          </w:tcPr>
          <w:p w14:paraId="1AAC07F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w:t>
            </w:r>
          </w:p>
        </w:tc>
        <w:tc>
          <w:tcPr>
            <w:tcW w:w="663" w:type="dxa"/>
            <w:vAlign w:val="bottom"/>
          </w:tcPr>
          <w:p w14:paraId="54BAB9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663" w:type="dxa"/>
            <w:vAlign w:val="bottom"/>
          </w:tcPr>
          <w:p w14:paraId="1A70AE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w:t>
            </w:r>
          </w:p>
        </w:tc>
        <w:tc>
          <w:tcPr>
            <w:tcW w:w="663" w:type="dxa"/>
            <w:vAlign w:val="bottom"/>
          </w:tcPr>
          <w:p w14:paraId="6FEDFF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-4,7</w:t>
            </w:r>
          </w:p>
        </w:tc>
        <w:tc>
          <w:tcPr>
            <w:tcW w:w="663" w:type="dxa"/>
            <w:vAlign w:val="bottom"/>
          </w:tcPr>
          <w:p w14:paraId="186451D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5BA4B14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-6,9</w:t>
            </w:r>
          </w:p>
        </w:tc>
        <w:tc>
          <w:tcPr>
            <w:tcW w:w="663" w:type="dxa"/>
            <w:vAlign w:val="bottom"/>
          </w:tcPr>
          <w:p w14:paraId="583284A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-2,9</w:t>
            </w:r>
          </w:p>
        </w:tc>
        <w:tc>
          <w:tcPr>
            <w:tcW w:w="663" w:type="dxa"/>
            <w:vAlign w:val="bottom"/>
          </w:tcPr>
          <w:p w14:paraId="2518D96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-7,2</w:t>
            </w:r>
          </w:p>
        </w:tc>
        <w:tc>
          <w:tcPr>
            <w:tcW w:w="663" w:type="dxa"/>
            <w:vAlign w:val="bottom"/>
          </w:tcPr>
          <w:p w14:paraId="45594E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-5,8</w:t>
            </w:r>
          </w:p>
        </w:tc>
        <w:tc>
          <w:tcPr>
            <w:tcW w:w="663" w:type="dxa"/>
            <w:vAlign w:val="bottom"/>
          </w:tcPr>
          <w:p w14:paraId="0E28A8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663" w:type="dxa"/>
            <w:vAlign w:val="bottom"/>
          </w:tcPr>
          <w:p w14:paraId="48CAD42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-5,2</w:t>
            </w:r>
          </w:p>
        </w:tc>
        <w:tc>
          <w:tcPr>
            <w:tcW w:w="710" w:type="dxa"/>
            <w:vAlign w:val="bottom"/>
          </w:tcPr>
          <w:p w14:paraId="283A75A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709" w:type="dxa"/>
            <w:vAlign w:val="bottom"/>
          </w:tcPr>
          <w:p w14:paraId="65C1319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c>
          <w:tcPr>
            <w:tcW w:w="709" w:type="dxa"/>
            <w:vAlign w:val="bottom"/>
          </w:tcPr>
          <w:p w14:paraId="3F9802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709" w:type="dxa"/>
            <w:vAlign w:val="bottom"/>
          </w:tcPr>
          <w:p w14:paraId="45AEC05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c>
          <w:tcPr>
            <w:tcW w:w="708" w:type="dxa"/>
            <w:vAlign w:val="bottom"/>
          </w:tcPr>
          <w:p w14:paraId="5C14B63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r>
      <w:tr w:rsidR="005204CA" w:rsidRPr="00416F53" w14:paraId="329DA659" w14:textId="77777777" w:rsidTr="001D11A8">
        <w:tc>
          <w:tcPr>
            <w:tcW w:w="882" w:type="dxa"/>
          </w:tcPr>
          <w:p w14:paraId="7DB9798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w:t>
            </w:r>
          </w:p>
        </w:tc>
        <w:tc>
          <w:tcPr>
            <w:tcW w:w="663" w:type="dxa"/>
            <w:vAlign w:val="bottom"/>
          </w:tcPr>
          <w:p w14:paraId="4F789AD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663" w:type="dxa"/>
            <w:vAlign w:val="bottom"/>
          </w:tcPr>
          <w:p w14:paraId="60DA1AA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w:t>
            </w:r>
          </w:p>
        </w:tc>
        <w:tc>
          <w:tcPr>
            <w:tcW w:w="663" w:type="dxa"/>
            <w:vAlign w:val="bottom"/>
          </w:tcPr>
          <w:p w14:paraId="2A3E4B7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663" w:type="dxa"/>
            <w:vAlign w:val="bottom"/>
          </w:tcPr>
          <w:p w14:paraId="32E3092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4AE2D1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w:t>
            </w:r>
          </w:p>
        </w:tc>
        <w:tc>
          <w:tcPr>
            <w:tcW w:w="663" w:type="dxa"/>
            <w:vAlign w:val="bottom"/>
          </w:tcPr>
          <w:p w14:paraId="7A9079E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c>
          <w:tcPr>
            <w:tcW w:w="663" w:type="dxa"/>
            <w:vAlign w:val="bottom"/>
          </w:tcPr>
          <w:p w14:paraId="13A2900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663" w:type="dxa"/>
            <w:vAlign w:val="bottom"/>
          </w:tcPr>
          <w:p w14:paraId="5E7B499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663" w:type="dxa"/>
            <w:vAlign w:val="bottom"/>
          </w:tcPr>
          <w:p w14:paraId="3AC3B7F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-4,9</w:t>
            </w:r>
          </w:p>
        </w:tc>
        <w:tc>
          <w:tcPr>
            <w:tcW w:w="663" w:type="dxa"/>
            <w:vAlign w:val="bottom"/>
          </w:tcPr>
          <w:p w14:paraId="017483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710" w:type="dxa"/>
            <w:vAlign w:val="bottom"/>
          </w:tcPr>
          <w:p w14:paraId="6DDEDAC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197BACA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w:t>
            </w:r>
          </w:p>
        </w:tc>
        <w:tc>
          <w:tcPr>
            <w:tcW w:w="709" w:type="dxa"/>
            <w:vAlign w:val="bottom"/>
          </w:tcPr>
          <w:p w14:paraId="389C70F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64A79BA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w:t>
            </w:r>
          </w:p>
        </w:tc>
        <w:tc>
          <w:tcPr>
            <w:tcW w:w="708" w:type="dxa"/>
            <w:vAlign w:val="bottom"/>
          </w:tcPr>
          <w:p w14:paraId="0D0C797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r>
      <w:tr w:rsidR="005204CA" w:rsidRPr="00416F53" w14:paraId="47B728B2" w14:textId="77777777" w:rsidTr="001D11A8">
        <w:tc>
          <w:tcPr>
            <w:tcW w:w="882" w:type="dxa"/>
          </w:tcPr>
          <w:p w14:paraId="65037A6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ІІІ</w:t>
            </w:r>
          </w:p>
        </w:tc>
        <w:tc>
          <w:tcPr>
            <w:tcW w:w="663" w:type="dxa"/>
            <w:vAlign w:val="bottom"/>
          </w:tcPr>
          <w:p w14:paraId="517C761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2ECC6A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-0,4</w:t>
            </w:r>
          </w:p>
        </w:tc>
        <w:tc>
          <w:tcPr>
            <w:tcW w:w="663" w:type="dxa"/>
            <w:vAlign w:val="bottom"/>
          </w:tcPr>
          <w:p w14:paraId="732D68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663" w:type="dxa"/>
            <w:vAlign w:val="bottom"/>
          </w:tcPr>
          <w:p w14:paraId="3007F42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-0,9</w:t>
            </w:r>
          </w:p>
        </w:tc>
        <w:tc>
          <w:tcPr>
            <w:tcW w:w="663" w:type="dxa"/>
            <w:vAlign w:val="bottom"/>
          </w:tcPr>
          <w:p w14:paraId="3C2F027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w:t>
            </w:r>
          </w:p>
        </w:tc>
        <w:tc>
          <w:tcPr>
            <w:tcW w:w="663" w:type="dxa"/>
            <w:vAlign w:val="bottom"/>
          </w:tcPr>
          <w:p w14:paraId="727F72B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1E5FBEC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663" w:type="dxa"/>
            <w:vAlign w:val="bottom"/>
          </w:tcPr>
          <w:p w14:paraId="5A25AC7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4,9</w:t>
            </w:r>
          </w:p>
        </w:tc>
        <w:tc>
          <w:tcPr>
            <w:tcW w:w="663" w:type="dxa"/>
            <w:vAlign w:val="bottom"/>
          </w:tcPr>
          <w:p w14:paraId="7256D7A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663" w:type="dxa"/>
            <w:vAlign w:val="bottom"/>
          </w:tcPr>
          <w:p w14:paraId="089B196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c>
          <w:tcPr>
            <w:tcW w:w="710" w:type="dxa"/>
            <w:vAlign w:val="bottom"/>
          </w:tcPr>
          <w:p w14:paraId="412942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6,5</w:t>
            </w:r>
          </w:p>
        </w:tc>
        <w:tc>
          <w:tcPr>
            <w:tcW w:w="709" w:type="dxa"/>
            <w:vAlign w:val="bottom"/>
          </w:tcPr>
          <w:p w14:paraId="66E085C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709" w:type="dxa"/>
            <w:vAlign w:val="bottom"/>
          </w:tcPr>
          <w:p w14:paraId="4E799B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709" w:type="dxa"/>
            <w:vAlign w:val="bottom"/>
          </w:tcPr>
          <w:p w14:paraId="2A3F426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w:t>
            </w:r>
          </w:p>
        </w:tc>
        <w:tc>
          <w:tcPr>
            <w:tcW w:w="708" w:type="dxa"/>
            <w:vAlign w:val="bottom"/>
          </w:tcPr>
          <w:p w14:paraId="57E3581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r>
      <w:tr w:rsidR="005204CA" w:rsidRPr="00416F53" w14:paraId="6B2DBF4D" w14:textId="77777777" w:rsidTr="001D11A8">
        <w:tc>
          <w:tcPr>
            <w:tcW w:w="882" w:type="dxa"/>
          </w:tcPr>
          <w:p w14:paraId="58A1134C"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rPr>
              <w:t>І</w:t>
            </w:r>
            <w:r w:rsidRPr="00416F53">
              <w:rPr>
                <w:rFonts w:ascii="Times New Roman" w:hAnsi="Times New Roman" w:cs="Times New Roman"/>
                <w:sz w:val="28"/>
                <w:szCs w:val="28"/>
                <w:lang w:val="en-US"/>
              </w:rPr>
              <w:t>V</w:t>
            </w:r>
          </w:p>
        </w:tc>
        <w:tc>
          <w:tcPr>
            <w:tcW w:w="663" w:type="dxa"/>
            <w:vAlign w:val="bottom"/>
          </w:tcPr>
          <w:p w14:paraId="366E344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10,4</w:t>
            </w:r>
          </w:p>
        </w:tc>
        <w:tc>
          <w:tcPr>
            <w:tcW w:w="663" w:type="dxa"/>
            <w:vAlign w:val="bottom"/>
          </w:tcPr>
          <w:p w14:paraId="3CD7A62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380E591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13,8</w:t>
            </w:r>
          </w:p>
        </w:tc>
        <w:tc>
          <w:tcPr>
            <w:tcW w:w="663" w:type="dxa"/>
            <w:vAlign w:val="bottom"/>
          </w:tcPr>
          <w:p w14:paraId="197CE4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11,5</w:t>
            </w:r>
          </w:p>
        </w:tc>
        <w:tc>
          <w:tcPr>
            <w:tcW w:w="663" w:type="dxa"/>
            <w:vAlign w:val="bottom"/>
          </w:tcPr>
          <w:p w14:paraId="675BD87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663" w:type="dxa"/>
            <w:vAlign w:val="bottom"/>
          </w:tcPr>
          <w:p w14:paraId="498B4CB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663" w:type="dxa"/>
            <w:vAlign w:val="bottom"/>
          </w:tcPr>
          <w:p w14:paraId="000B681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12,2</w:t>
            </w:r>
          </w:p>
        </w:tc>
        <w:tc>
          <w:tcPr>
            <w:tcW w:w="663" w:type="dxa"/>
            <w:vAlign w:val="bottom"/>
          </w:tcPr>
          <w:p w14:paraId="50A42E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459D201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11,5</w:t>
            </w:r>
          </w:p>
        </w:tc>
        <w:tc>
          <w:tcPr>
            <w:tcW w:w="663" w:type="dxa"/>
            <w:vAlign w:val="bottom"/>
          </w:tcPr>
          <w:p w14:paraId="37E4FEC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10,6</w:t>
            </w:r>
          </w:p>
        </w:tc>
        <w:tc>
          <w:tcPr>
            <w:tcW w:w="710" w:type="dxa"/>
            <w:vAlign w:val="bottom"/>
          </w:tcPr>
          <w:p w14:paraId="670EEB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8,8</w:t>
            </w:r>
          </w:p>
        </w:tc>
        <w:tc>
          <w:tcPr>
            <w:tcW w:w="709" w:type="dxa"/>
            <w:vAlign w:val="bottom"/>
          </w:tcPr>
          <w:p w14:paraId="42777F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8,3</w:t>
            </w:r>
          </w:p>
        </w:tc>
        <w:tc>
          <w:tcPr>
            <w:tcW w:w="709" w:type="dxa"/>
            <w:vAlign w:val="bottom"/>
          </w:tcPr>
          <w:p w14:paraId="7D509AD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8,3</w:t>
            </w:r>
          </w:p>
        </w:tc>
        <w:tc>
          <w:tcPr>
            <w:tcW w:w="709" w:type="dxa"/>
            <w:vAlign w:val="bottom"/>
          </w:tcPr>
          <w:p w14:paraId="1851E5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11,2</w:t>
            </w:r>
          </w:p>
        </w:tc>
        <w:tc>
          <w:tcPr>
            <w:tcW w:w="708" w:type="dxa"/>
            <w:vAlign w:val="bottom"/>
          </w:tcPr>
          <w:p w14:paraId="18CC28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10,2</w:t>
            </w:r>
          </w:p>
        </w:tc>
      </w:tr>
      <w:tr w:rsidR="005204CA" w:rsidRPr="00416F53" w14:paraId="43384C30" w14:textId="77777777" w:rsidTr="001D11A8">
        <w:tc>
          <w:tcPr>
            <w:tcW w:w="882" w:type="dxa"/>
          </w:tcPr>
          <w:p w14:paraId="5510EA54"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lang w:val="en-US"/>
              </w:rPr>
              <w:t>V</w:t>
            </w:r>
          </w:p>
        </w:tc>
        <w:tc>
          <w:tcPr>
            <w:tcW w:w="663" w:type="dxa"/>
            <w:vAlign w:val="bottom"/>
          </w:tcPr>
          <w:p w14:paraId="04FA6E0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165B263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41D687A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19,8</w:t>
            </w:r>
          </w:p>
        </w:tc>
        <w:tc>
          <w:tcPr>
            <w:tcW w:w="663" w:type="dxa"/>
            <w:vAlign w:val="bottom"/>
          </w:tcPr>
          <w:p w14:paraId="5E1F63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20,4</w:t>
            </w:r>
          </w:p>
        </w:tc>
        <w:tc>
          <w:tcPr>
            <w:tcW w:w="663" w:type="dxa"/>
            <w:vAlign w:val="bottom"/>
          </w:tcPr>
          <w:p w14:paraId="753D7C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52E17EA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16,1</w:t>
            </w:r>
          </w:p>
        </w:tc>
        <w:tc>
          <w:tcPr>
            <w:tcW w:w="663" w:type="dxa"/>
            <w:vAlign w:val="bottom"/>
          </w:tcPr>
          <w:p w14:paraId="2FC59A2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15,6</w:t>
            </w:r>
          </w:p>
        </w:tc>
        <w:tc>
          <w:tcPr>
            <w:tcW w:w="663" w:type="dxa"/>
            <w:vAlign w:val="bottom"/>
          </w:tcPr>
          <w:p w14:paraId="4AB8765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14,6</w:t>
            </w:r>
          </w:p>
        </w:tc>
        <w:tc>
          <w:tcPr>
            <w:tcW w:w="663" w:type="dxa"/>
            <w:vAlign w:val="bottom"/>
          </w:tcPr>
          <w:p w14:paraId="21A0676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21AADF8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17,6</w:t>
            </w:r>
          </w:p>
        </w:tc>
        <w:tc>
          <w:tcPr>
            <w:tcW w:w="710" w:type="dxa"/>
            <w:vAlign w:val="bottom"/>
          </w:tcPr>
          <w:p w14:paraId="334E68C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13,6</w:t>
            </w:r>
          </w:p>
        </w:tc>
        <w:tc>
          <w:tcPr>
            <w:tcW w:w="709" w:type="dxa"/>
            <w:vAlign w:val="bottom"/>
          </w:tcPr>
          <w:p w14:paraId="62177F1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709" w:type="dxa"/>
            <w:vAlign w:val="bottom"/>
          </w:tcPr>
          <w:p w14:paraId="3A73E13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709" w:type="dxa"/>
            <w:vAlign w:val="bottom"/>
          </w:tcPr>
          <w:p w14:paraId="0A949E0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708" w:type="dxa"/>
            <w:vAlign w:val="bottom"/>
          </w:tcPr>
          <w:p w14:paraId="027E52B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17,0</w:t>
            </w:r>
          </w:p>
        </w:tc>
      </w:tr>
      <w:tr w:rsidR="005204CA" w:rsidRPr="00416F53" w14:paraId="1F644BC8" w14:textId="77777777" w:rsidTr="001D11A8">
        <w:tc>
          <w:tcPr>
            <w:tcW w:w="882" w:type="dxa"/>
          </w:tcPr>
          <w:p w14:paraId="61CFA421"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w:t>
            </w:r>
          </w:p>
        </w:tc>
        <w:tc>
          <w:tcPr>
            <w:tcW w:w="663" w:type="dxa"/>
            <w:vAlign w:val="bottom"/>
          </w:tcPr>
          <w:p w14:paraId="75D87CE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23,2</w:t>
            </w:r>
          </w:p>
        </w:tc>
        <w:tc>
          <w:tcPr>
            <w:tcW w:w="663" w:type="dxa"/>
            <w:vAlign w:val="bottom"/>
          </w:tcPr>
          <w:p w14:paraId="0D3C678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663" w:type="dxa"/>
            <w:vAlign w:val="bottom"/>
          </w:tcPr>
          <w:p w14:paraId="615BCC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21,7</w:t>
            </w:r>
          </w:p>
        </w:tc>
        <w:tc>
          <w:tcPr>
            <w:tcW w:w="663" w:type="dxa"/>
            <w:vAlign w:val="bottom"/>
          </w:tcPr>
          <w:p w14:paraId="19B0092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22,2</w:t>
            </w:r>
          </w:p>
        </w:tc>
        <w:tc>
          <w:tcPr>
            <w:tcW w:w="663" w:type="dxa"/>
            <w:vAlign w:val="bottom"/>
          </w:tcPr>
          <w:p w14:paraId="115C15B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663" w:type="dxa"/>
            <w:vAlign w:val="bottom"/>
          </w:tcPr>
          <w:p w14:paraId="14BA646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663" w:type="dxa"/>
            <w:vAlign w:val="bottom"/>
          </w:tcPr>
          <w:p w14:paraId="4DA98E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w:t>
            </w:r>
          </w:p>
        </w:tc>
        <w:tc>
          <w:tcPr>
            <w:tcW w:w="663" w:type="dxa"/>
            <w:vAlign w:val="bottom"/>
          </w:tcPr>
          <w:p w14:paraId="7CD111C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19,6</w:t>
            </w:r>
          </w:p>
        </w:tc>
        <w:tc>
          <w:tcPr>
            <w:tcW w:w="663" w:type="dxa"/>
            <w:vAlign w:val="bottom"/>
          </w:tcPr>
          <w:p w14:paraId="7BA3B2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663" w:type="dxa"/>
            <w:vAlign w:val="bottom"/>
          </w:tcPr>
          <w:p w14:paraId="5208419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710" w:type="dxa"/>
            <w:vAlign w:val="bottom"/>
          </w:tcPr>
          <w:p w14:paraId="21C866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c>
          <w:tcPr>
            <w:tcW w:w="709" w:type="dxa"/>
            <w:vAlign w:val="bottom"/>
          </w:tcPr>
          <w:p w14:paraId="20194AC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709" w:type="dxa"/>
            <w:vAlign w:val="bottom"/>
          </w:tcPr>
          <w:p w14:paraId="05578F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709" w:type="dxa"/>
            <w:vAlign w:val="bottom"/>
          </w:tcPr>
          <w:p w14:paraId="0B37C32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708" w:type="dxa"/>
            <w:vAlign w:val="bottom"/>
          </w:tcPr>
          <w:p w14:paraId="7546277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21,0</w:t>
            </w:r>
          </w:p>
        </w:tc>
      </w:tr>
      <w:tr w:rsidR="005204CA" w:rsidRPr="00416F53" w14:paraId="2F1B8936" w14:textId="77777777" w:rsidTr="001D11A8">
        <w:tc>
          <w:tcPr>
            <w:tcW w:w="882" w:type="dxa"/>
          </w:tcPr>
          <w:p w14:paraId="65BC0BC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w:t>
            </w:r>
          </w:p>
        </w:tc>
        <w:tc>
          <w:tcPr>
            <w:tcW w:w="663" w:type="dxa"/>
            <w:vAlign w:val="bottom"/>
          </w:tcPr>
          <w:p w14:paraId="7A1D90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25,8</w:t>
            </w:r>
          </w:p>
        </w:tc>
        <w:tc>
          <w:tcPr>
            <w:tcW w:w="663" w:type="dxa"/>
            <w:vAlign w:val="bottom"/>
          </w:tcPr>
          <w:p w14:paraId="5B429CE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24,1</w:t>
            </w:r>
          </w:p>
        </w:tc>
        <w:tc>
          <w:tcPr>
            <w:tcW w:w="663" w:type="dxa"/>
            <w:vAlign w:val="bottom"/>
          </w:tcPr>
          <w:p w14:paraId="2589FBB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24,7</w:t>
            </w:r>
          </w:p>
        </w:tc>
        <w:tc>
          <w:tcPr>
            <w:tcW w:w="663" w:type="dxa"/>
            <w:vAlign w:val="bottom"/>
          </w:tcPr>
          <w:p w14:paraId="398BA03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663" w:type="dxa"/>
            <w:vAlign w:val="bottom"/>
          </w:tcPr>
          <w:p w14:paraId="3C8DF89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22,4</w:t>
            </w:r>
          </w:p>
        </w:tc>
        <w:tc>
          <w:tcPr>
            <w:tcW w:w="663" w:type="dxa"/>
            <w:vAlign w:val="bottom"/>
          </w:tcPr>
          <w:p w14:paraId="2D8632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663" w:type="dxa"/>
            <w:vAlign w:val="bottom"/>
          </w:tcPr>
          <w:p w14:paraId="103D4F0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22,7</w:t>
            </w:r>
          </w:p>
        </w:tc>
        <w:tc>
          <w:tcPr>
            <w:tcW w:w="663" w:type="dxa"/>
            <w:vAlign w:val="bottom"/>
          </w:tcPr>
          <w:p w14:paraId="1B0DF79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01DF53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22,7</w:t>
            </w:r>
          </w:p>
        </w:tc>
        <w:tc>
          <w:tcPr>
            <w:tcW w:w="663" w:type="dxa"/>
            <w:vAlign w:val="bottom"/>
          </w:tcPr>
          <w:p w14:paraId="6F9B456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20,8</w:t>
            </w:r>
          </w:p>
        </w:tc>
        <w:tc>
          <w:tcPr>
            <w:tcW w:w="710" w:type="dxa"/>
            <w:vAlign w:val="bottom"/>
          </w:tcPr>
          <w:p w14:paraId="32C1996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22,8</w:t>
            </w:r>
          </w:p>
        </w:tc>
        <w:tc>
          <w:tcPr>
            <w:tcW w:w="709" w:type="dxa"/>
            <w:vAlign w:val="bottom"/>
          </w:tcPr>
          <w:p w14:paraId="48268B8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24,7</w:t>
            </w:r>
          </w:p>
        </w:tc>
        <w:tc>
          <w:tcPr>
            <w:tcW w:w="709" w:type="dxa"/>
            <w:vAlign w:val="bottom"/>
          </w:tcPr>
          <w:p w14:paraId="09C3EA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24,7</w:t>
            </w:r>
          </w:p>
        </w:tc>
        <w:tc>
          <w:tcPr>
            <w:tcW w:w="709" w:type="dxa"/>
            <w:vAlign w:val="bottom"/>
          </w:tcPr>
          <w:p w14:paraId="3C0521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708" w:type="dxa"/>
            <w:vAlign w:val="bottom"/>
          </w:tcPr>
          <w:p w14:paraId="2BDF43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22,9</w:t>
            </w:r>
          </w:p>
        </w:tc>
      </w:tr>
      <w:tr w:rsidR="005204CA" w:rsidRPr="00416F53" w14:paraId="58D9C8DF" w14:textId="77777777" w:rsidTr="001D11A8">
        <w:tc>
          <w:tcPr>
            <w:tcW w:w="882" w:type="dxa"/>
          </w:tcPr>
          <w:p w14:paraId="4E6BA765"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ІІІ</w:t>
            </w:r>
          </w:p>
        </w:tc>
        <w:tc>
          <w:tcPr>
            <w:tcW w:w="663" w:type="dxa"/>
            <w:vAlign w:val="bottom"/>
          </w:tcPr>
          <w:p w14:paraId="1301B22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26,1</w:t>
            </w:r>
          </w:p>
        </w:tc>
        <w:tc>
          <w:tcPr>
            <w:tcW w:w="663" w:type="dxa"/>
            <w:vAlign w:val="bottom"/>
          </w:tcPr>
          <w:p w14:paraId="431D0B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663" w:type="dxa"/>
            <w:vAlign w:val="bottom"/>
          </w:tcPr>
          <w:p w14:paraId="4C573B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49843E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21,2</w:t>
            </w:r>
          </w:p>
        </w:tc>
        <w:tc>
          <w:tcPr>
            <w:tcW w:w="663" w:type="dxa"/>
            <w:vAlign w:val="bottom"/>
          </w:tcPr>
          <w:p w14:paraId="714D432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c>
          <w:tcPr>
            <w:tcW w:w="663" w:type="dxa"/>
            <w:vAlign w:val="bottom"/>
          </w:tcPr>
          <w:p w14:paraId="3C150AA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21,6</w:t>
            </w:r>
          </w:p>
        </w:tc>
        <w:tc>
          <w:tcPr>
            <w:tcW w:w="663" w:type="dxa"/>
            <w:vAlign w:val="bottom"/>
          </w:tcPr>
          <w:p w14:paraId="0E457A7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22,2</w:t>
            </w:r>
          </w:p>
        </w:tc>
        <w:tc>
          <w:tcPr>
            <w:tcW w:w="663" w:type="dxa"/>
            <w:vAlign w:val="bottom"/>
          </w:tcPr>
          <w:p w14:paraId="1A77CEA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23,5</w:t>
            </w:r>
          </w:p>
        </w:tc>
        <w:tc>
          <w:tcPr>
            <w:tcW w:w="663" w:type="dxa"/>
            <w:vAlign w:val="bottom"/>
          </w:tcPr>
          <w:p w14:paraId="013F584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23,1</w:t>
            </w:r>
          </w:p>
        </w:tc>
        <w:tc>
          <w:tcPr>
            <w:tcW w:w="663" w:type="dxa"/>
            <w:vAlign w:val="bottom"/>
          </w:tcPr>
          <w:p w14:paraId="76294D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710" w:type="dxa"/>
            <w:vAlign w:val="bottom"/>
          </w:tcPr>
          <w:p w14:paraId="2992787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709" w:type="dxa"/>
            <w:vAlign w:val="bottom"/>
          </w:tcPr>
          <w:p w14:paraId="732548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709" w:type="dxa"/>
            <w:vAlign w:val="bottom"/>
          </w:tcPr>
          <w:p w14:paraId="7861D2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709" w:type="dxa"/>
            <w:vAlign w:val="bottom"/>
          </w:tcPr>
          <w:p w14:paraId="5BD8B81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23,2</w:t>
            </w:r>
          </w:p>
        </w:tc>
        <w:tc>
          <w:tcPr>
            <w:tcW w:w="708" w:type="dxa"/>
            <w:vAlign w:val="bottom"/>
          </w:tcPr>
          <w:p w14:paraId="241BC8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22,5</w:t>
            </w:r>
          </w:p>
        </w:tc>
      </w:tr>
      <w:tr w:rsidR="005204CA" w:rsidRPr="00416F53" w14:paraId="51E8C15A" w14:textId="77777777" w:rsidTr="001D11A8">
        <w:tc>
          <w:tcPr>
            <w:tcW w:w="882" w:type="dxa"/>
          </w:tcPr>
          <w:p w14:paraId="35FBEAE7"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w:t>
            </w:r>
          </w:p>
        </w:tc>
        <w:tc>
          <w:tcPr>
            <w:tcW w:w="663" w:type="dxa"/>
            <w:vAlign w:val="bottom"/>
          </w:tcPr>
          <w:p w14:paraId="1C6F7C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663" w:type="dxa"/>
            <w:vAlign w:val="bottom"/>
          </w:tcPr>
          <w:p w14:paraId="7BFDB4E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15,6</w:t>
            </w:r>
          </w:p>
        </w:tc>
        <w:tc>
          <w:tcPr>
            <w:tcW w:w="663" w:type="dxa"/>
            <w:vAlign w:val="bottom"/>
          </w:tcPr>
          <w:p w14:paraId="4F11069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16,7</w:t>
            </w:r>
          </w:p>
        </w:tc>
        <w:tc>
          <w:tcPr>
            <w:tcW w:w="663" w:type="dxa"/>
            <w:vAlign w:val="bottom"/>
          </w:tcPr>
          <w:p w14:paraId="5B3683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12,3</w:t>
            </w:r>
          </w:p>
        </w:tc>
        <w:tc>
          <w:tcPr>
            <w:tcW w:w="663" w:type="dxa"/>
            <w:vAlign w:val="bottom"/>
          </w:tcPr>
          <w:p w14:paraId="555546F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15,4</w:t>
            </w:r>
          </w:p>
        </w:tc>
        <w:tc>
          <w:tcPr>
            <w:tcW w:w="663" w:type="dxa"/>
            <w:vAlign w:val="bottom"/>
          </w:tcPr>
          <w:p w14:paraId="4391994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18,7</w:t>
            </w:r>
          </w:p>
        </w:tc>
        <w:tc>
          <w:tcPr>
            <w:tcW w:w="663" w:type="dxa"/>
            <w:vAlign w:val="bottom"/>
          </w:tcPr>
          <w:p w14:paraId="43B2F1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42EF018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17,1</w:t>
            </w:r>
          </w:p>
        </w:tc>
        <w:tc>
          <w:tcPr>
            <w:tcW w:w="663" w:type="dxa"/>
            <w:vAlign w:val="bottom"/>
          </w:tcPr>
          <w:p w14:paraId="661A2C9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152CD4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16,2</w:t>
            </w:r>
          </w:p>
        </w:tc>
        <w:tc>
          <w:tcPr>
            <w:tcW w:w="710" w:type="dxa"/>
            <w:vAlign w:val="bottom"/>
          </w:tcPr>
          <w:p w14:paraId="73DD347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709" w:type="dxa"/>
            <w:vAlign w:val="bottom"/>
          </w:tcPr>
          <w:p w14:paraId="083239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13,4</w:t>
            </w:r>
          </w:p>
        </w:tc>
        <w:tc>
          <w:tcPr>
            <w:tcW w:w="709" w:type="dxa"/>
            <w:vAlign w:val="bottom"/>
          </w:tcPr>
          <w:p w14:paraId="09D305F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13,4</w:t>
            </w:r>
          </w:p>
        </w:tc>
        <w:tc>
          <w:tcPr>
            <w:tcW w:w="709" w:type="dxa"/>
            <w:vAlign w:val="bottom"/>
          </w:tcPr>
          <w:p w14:paraId="7F987A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17,5</w:t>
            </w:r>
          </w:p>
        </w:tc>
        <w:tc>
          <w:tcPr>
            <w:tcW w:w="708" w:type="dxa"/>
            <w:vAlign w:val="bottom"/>
          </w:tcPr>
          <w:p w14:paraId="17A5E25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15,9</w:t>
            </w:r>
          </w:p>
        </w:tc>
      </w:tr>
      <w:tr w:rsidR="005204CA" w:rsidRPr="00416F53" w14:paraId="58BB7BDE" w14:textId="77777777" w:rsidTr="001D11A8">
        <w:tc>
          <w:tcPr>
            <w:tcW w:w="882" w:type="dxa"/>
          </w:tcPr>
          <w:p w14:paraId="694E77CE"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ІХ</w:t>
            </w:r>
          </w:p>
        </w:tc>
        <w:tc>
          <w:tcPr>
            <w:tcW w:w="663" w:type="dxa"/>
            <w:vAlign w:val="bottom"/>
          </w:tcPr>
          <w:p w14:paraId="0256F9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5,9</w:t>
            </w:r>
          </w:p>
        </w:tc>
        <w:tc>
          <w:tcPr>
            <w:tcW w:w="663" w:type="dxa"/>
            <w:vAlign w:val="bottom"/>
          </w:tcPr>
          <w:p w14:paraId="5D9DFC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7,8</w:t>
            </w:r>
          </w:p>
        </w:tc>
        <w:tc>
          <w:tcPr>
            <w:tcW w:w="663" w:type="dxa"/>
            <w:vAlign w:val="bottom"/>
          </w:tcPr>
          <w:p w14:paraId="10E160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10,8</w:t>
            </w:r>
          </w:p>
        </w:tc>
        <w:tc>
          <w:tcPr>
            <w:tcW w:w="663" w:type="dxa"/>
            <w:vAlign w:val="bottom"/>
          </w:tcPr>
          <w:p w14:paraId="314CCB9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w:t>
            </w:r>
          </w:p>
        </w:tc>
        <w:tc>
          <w:tcPr>
            <w:tcW w:w="663" w:type="dxa"/>
            <w:vAlign w:val="bottom"/>
          </w:tcPr>
          <w:p w14:paraId="6A2AE4C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6,1</w:t>
            </w:r>
          </w:p>
        </w:tc>
        <w:tc>
          <w:tcPr>
            <w:tcW w:w="663" w:type="dxa"/>
            <w:vAlign w:val="bottom"/>
          </w:tcPr>
          <w:p w14:paraId="0A9865D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5,8</w:t>
            </w:r>
          </w:p>
        </w:tc>
        <w:tc>
          <w:tcPr>
            <w:tcW w:w="663" w:type="dxa"/>
            <w:vAlign w:val="bottom"/>
          </w:tcPr>
          <w:p w14:paraId="13889D8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6,3</w:t>
            </w:r>
          </w:p>
        </w:tc>
        <w:tc>
          <w:tcPr>
            <w:tcW w:w="663" w:type="dxa"/>
            <w:vAlign w:val="bottom"/>
          </w:tcPr>
          <w:p w14:paraId="7B0F76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w:t>
            </w:r>
          </w:p>
        </w:tc>
        <w:tc>
          <w:tcPr>
            <w:tcW w:w="663" w:type="dxa"/>
            <w:vAlign w:val="bottom"/>
          </w:tcPr>
          <w:p w14:paraId="1B3BD9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10,4</w:t>
            </w:r>
          </w:p>
        </w:tc>
        <w:tc>
          <w:tcPr>
            <w:tcW w:w="663" w:type="dxa"/>
            <w:vAlign w:val="bottom"/>
          </w:tcPr>
          <w:p w14:paraId="6224F9F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10,6</w:t>
            </w:r>
          </w:p>
        </w:tc>
        <w:tc>
          <w:tcPr>
            <w:tcW w:w="710" w:type="dxa"/>
            <w:vAlign w:val="bottom"/>
          </w:tcPr>
          <w:p w14:paraId="3F959B5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12,4</w:t>
            </w:r>
          </w:p>
        </w:tc>
        <w:tc>
          <w:tcPr>
            <w:tcW w:w="709" w:type="dxa"/>
            <w:vAlign w:val="bottom"/>
          </w:tcPr>
          <w:p w14:paraId="697658E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8,1</w:t>
            </w:r>
          </w:p>
        </w:tc>
        <w:tc>
          <w:tcPr>
            <w:tcW w:w="709" w:type="dxa"/>
            <w:vAlign w:val="bottom"/>
          </w:tcPr>
          <w:p w14:paraId="7C3DD4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7,6</w:t>
            </w:r>
          </w:p>
        </w:tc>
        <w:tc>
          <w:tcPr>
            <w:tcW w:w="709" w:type="dxa"/>
            <w:vAlign w:val="bottom"/>
          </w:tcPr>
          <w:p w14:paraId="6B1AE8A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708" w:type="dxa"/>
            <w:vAlign w:val="bottom"/>
          </w:tcPr>
          <w:p w14:paraId="025D84C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8,4</w:t>
            </w:r>
          </w:p>
        </w:tc>
      </w:tr>
      <w:tr w:rsidR="005204CA" w:rsidRPr="00416F53" w14:paraId="2D819A47" w14:textId="77777777" w:rsidTr="001D11A8">
        <w:tc>
          <w:tcPr>
            <w:tcW w:w="882" w:type="dxa"/>
          </w:tcPr>
          <w:p w14:paraId="2B8BC89F"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w:t>
            </w:r>
          </w:p>
        </w:tc>
        <w:tc>
          <w:tcPr>
            <w:tcW w:w="663" w:type="dxa"/>
            <w:vAlign w:val="bottom"/>
          </w:tcPr>
          <w:p w14:paraId="2C9C457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7,8</w:t>
            </w:r>
          </w:p>
        </w:tc>
        <w:tc>
          <w:tcPr>
            <w:tcW w:w="663" w:type="dxa"/>
            <w:vAlign w:val="bottom"/>
          </w:tcPr>
          <w:p w14:paraId="0222C26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663" w:type="dxa"/>
            <w:vAlign w:val="bottom"/>
          </w:tcPr>
          <w:p w14:paraId="0A89864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c>
          <w:tcPr>
            <w:tcW w:w="663" w:type="dxa"/>
            <w:vAlign w:val="bottom"/>
          </w:tcPr>
          <w:p w14:paraId="58F1DC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5,2</w:t>
            </w:r>
          </w:p>
        </w:tc>
        <w:tc>
          <w:tcPr>
            <w:tcW w:w="663" w:type="dxa"/>
            <w:vAlign w:val="bottom"/>
          </w:tcPr>
          <w:p w14:paraId="51925E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w:t>
            </w:r>
          </w:p>
        </w:tc>
        <w:tc>
          <w:tcPr>
            <w:tcW w:w="663" w:type="dxa"/>
            <w:vAlign w:val="bottom"/>
          </w:tcPr>
          <w:p w14:paraId="773037F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w:t>
            </w:r>
          </w:p>
        </w:tc>
        <w:tc>
          <w:tcPr>
            <w:tcW w:w="663" w:type="dxa"/>
            <w:vAlign w:val="bottom"/>
          </w:tcPr>
          <w:p w14:paraId="0FE03E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0,4</w:t>
            </w:r>
          </w:p>
        </w:tc>
        <w:tc>
          <w:tcPr>
            <w:tcW w:w="663" w:type="dxa"/>
            <w:vAlign w:val="bottom"/>
          </w:tcPr>
          <w:p w14:paraId="28C3BB2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663" w:type="dxa"/>
            <w:vAlign w:val="bottom"/>
          </w:tcPr>
          <w:p w14:paraId="77EFF8E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663" w:type="dxa"/>
            <w:vAlign w:val="bottom"/>
          </w:tcPr>
          <w:p w14:paraId="4C2C63B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710" w:type="dxa"/>
            <w:vAlign w:val="bottom"/>
          </w:tcPr>
          <w:p w14:paraId="5DF9A34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709" w:type="dxa"/>
            <w:vAlign w:val="bottom"/>
          </w:tcPr>
          <w:p w14:paraId="4CF94E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3,8</w:t>
            </w:r>
          </w:p>
        </w:tc>
        <w:tc>
          <w:tcPr>
            <w:tcW w:w="709" w:type="dxa"/>
            <w:vAlign w:val="bottom"/>
          </w:tcPr>
          <w:p w14:paraId="133FCD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11AA5D5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708" w:type="dxa"/>
            <w:vAlign w:val="bottom"/>
          </w:tcPr>
          <w:p w14:paraId="4FCAADF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r>
      <w:tr w:rsidR="005204CA" w:rsidRPr="00416F53" w14:paraId="1E89B1C4" w14:textId="77777777" w:rsidTr="001D11A8">
        <w:tc>
          <w:tcPr>
            <w:tcW w:w="882" w:type="dxa"/>
          </w:tcPr>
          <w:p w14:paraId="600867B0"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ХІІ</w:t>
            </w:r>
          </w:p>
        </w:tc>
        <w:tc>
          <w:tcPr>
            <w:tcW w:w="663" w:type="dxa"/>
            <w:vAlign w:val="bottom"/>
          </w:tcPr>
          <w:p w14:paraId="3D7EB93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4194F4A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0A7AC44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5,1</w:t>
            </w:r>
          </w:p>
        </w:tc>
        <w:tc>
          <w:tcPr>
            <w:tcW w:w="663" w:type="dxa"/>
            <w:vAlign w:val="bottom"/>
          </w:tcPr>
          <w:p w14:paraId="22C872D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7EEA91E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07EBFE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0396B9E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-4,6</w:t>
            </w:r>
          </w:p>
        </w:tc>
        <w:tc>
          <w:tcPr>
            <w:tcW w:w="663" w:type="dxa"/>
            <w:vAlign w:val="bottom"/>
          </w:tcPr>
          <w:p w14:paraId="486762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c>
          <w:tcPr>
            <w:tcW w:w="663" w:type="dxa"/>
            <w:vAlign w:val="bottom"/>
          </w:tcPr>
          <w:p w14:paraId="413EC64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-3,2</w:t>
            </w:r>
          </w:p>
        </w:tc>
        <w:tc>
          <w:tcPr>
            <w:tcW w:w="663" w:type="dxa"/>
            <w:vAlign w:val="bottom"/>
          </w:tcPr>
          <w:p w14:paraId="20494FD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710" w:type="dxa"/>
            <w:vAlign w:val="bottom"/>
          </w:tcPr>
          <w:p w14:paraId="3788878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-3,1</w:t>
            </w:r>
          </w:p>
        </w:tc>
        <w:tc>
          <w:tcPr>
            <w:tcW w:w="709" w:type="dxa"/>
            <w:vAlign w:val="bottom"/>
          </w:tcPr>
          <w:p w14:paraId="0BC333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w:t>
            </w:r>
          </w:p>
        </w:tc>
        <w:tc>
          <w:tcPr>
            <w:tcW w:w="709" w:type="dxa"/>
            <w:vAlign w:val="bottom"/>
          </w:tcPr>
          <w:p w14:paraId="5AA0AA8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709" w:type="dxa"/>
            <w:vAlign w:val="bottom"/>
          </w:tcPr>
          <w:p w14:paraId="60BB3E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w:t>
            </w:r>
          </w:p>
        </w:tc>
        <w:tc>
          <w:tcPr>
            <w:tcW w:w="708" w:type="dxa"/>
            <w:vAlign w:val="bottom"/>
          </w:tcPr>
          <w:p w14:paraId="0A489B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r>
      <w:tr w:rsidR="005204CA" w:rsidRPr="00416F53" w14:paraId="70A0F140" w14:textId="77777777" w:rsidTr="001D11A8">
        <w:tc>
          <w:tcPr>
            <w:tcW w:w="882" w:type="dxa"/>
          </w:tcPr>
          <w:p w14:paraId="2375653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color w:val="000000"/>
              </w:rPr>
              <w:t>μ</w:t>
            </w:r>
          </w:p>
        </w:tc>
        <w:tc>
          <w:tcPr>
            <w:tcW w:w="663" w:type="dxa"/>
            <w:vAlign w:val="bottom"/>
          </w:tcPr>
          <w:p w14:paraId="69B91E4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663" w:type="dxa"/>
            <w:vAlign w:val="bottom"/>
          </w:tcPr>
          <w:p w14:paraId="7DCCBE6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32B1390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10,2</w:t>
            </w:r>
          </w:p>
        </w:tc>
        <w:tc>
          <w:tcPr>
            <w:tcW w:w="663" w:type="dxa"/>
            <w:vAlign w:val="bottom"/>
          </w:tcPr>
          <w:p w14:paraId="53E4AF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9,8</w:t>
            </w:r>
          </w:p>
        </w:tc>
        <w:tc>
          <w:tcPr>
            <w:tcW w:w="663" w:type="dxa"/>
            <w:vAlign w:val="bottom"/>
          </w:tcPr>
          <w:p w14:paraId="072267E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8,8</w:t>
            </w:r>
          </w:p>
        </w:tc>
        <w:tc>
          <w:tcPr>
            <w:tcW w:w="663" w:type="dxa"/>
            <w:vAlign w:val="bottom"/>
          </w:tcPr>
          <w:p w14:paraId="4DF91F7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663" w:type="dxa"/>
            <w:vAlign w:val="bottom"/>
          </w:tcPr>
          <w:p w14:paraId="6938556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3130DC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663" w:type="dxa"/>
            <w:vAlign w:val="bottom"/>
          </w:tcPr>
          <w:p w14:paraId="3A8CFDA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663" w:type="dxa"/>
            <w:vAlign w:val="bottom"/>
          </w:tcPr>
          <w:p w14:paraId="4DEAEDF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c>
          <w:tcPr>
            <w:tcW w:w="710" w:type="dxa"/>
            <w:vAlign w:val="bottom"/>
          </w:tcPr>
          <w:p w14:paraId="48B80CD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10,4</w:t>
            </w:r>
          </w:p>
        </w:tc>
        <w:tc>
          <w:tcPr>
            <w:tcW w:w="709" w:type="dxa"/>
            <w:vAlign w:val="bottom"/>
          </w:tcPr>
          <w:p w14:paraId="57D0CA4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9,2</w:t>
            </w:r>
          </w:p>
        </w:tc>
        <w:tc>
          <w:tcPr>
            <w:tcW w:w="709" w:type="dxa"/>
            <w:vAlign w:val="bottom"/>
          </w:tcPr>
          <w:p w14:paraId="7FEDC9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709" w:type="dxa"/>
            <w:vAlign w:val="bottom"/>
          </w:tcPr>
          <w:p w14:paraId="604628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10,4</w:t>
            </w:r>
          </w:p>
        </w:tc>
        <w:tc>
          <w:tcPr>
            <w:tcW w:w="708" w:type="dxa"/>
            <w:vAlign w:val="bottom"/>
          </w:tcPr>
          <w:p w14:paraId="7E93368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r>
      <w:tr w:rsidR="005204CA" w:rsidRPr="00416F53" w14:paraId="599A63D2" w14:textId="77777777" w:rsidTr="001D11A8">
        <w:tc>
          <w:tcPr>
            <w:tcW w:w="11057" w:type="dxa"/>
            <w:gridSpan w:val="16"/>
          </w:tcPr>
          <w:p w14:paraId="69541444"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Кропивницький</w:t>
            </w:r>
          </w:p>
        </w:tc>
      </w:tr>
      <w:tr w:rsidR="005204CA" w:rsidRPr="00416F53" w14:paraId="49C188EA" w14:textId="77777777" w:rsidTr="001D11A8">
        <w:tc>
          <w:tcPr>
            <w:tcW w:w="882" w:type="dxa"/>
          </w:tcPr>
          <w:p w14:paraId="12F45771"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w:t>
            </w:r>
          </w:p>
        </w:tc>
        <w:tc>
          <w:tcPr>
            <w:tcW w:w="663" w:type="dxa"/>
            <w:vAlign w:val="bottom"/>
          </w:tcPr>
          <w:p w14:paraId="42CB4FF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-0,8</w:t>
            </w:r>
          </w:p>
        </w:tc>
        <w:tc>
          <w:tcPr>
            <w:tcW w:w="663" w:type="dxa"/>
            <w:vAlign w:val="bottom"/>
          </w:tcPr>
          <w:p w14:paraId="0CC755E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663" w:type="dxa"/>
            <w:vAlign w:val="bottom"/>
          </w:tcPr>
          <w:p w14:paraId="563747F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663" w:type="dxa"/>
            <w:vAlign w:val="bottom"/>
          </w:tcPr>
          <w:p w14:paraId="21D0F91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c>
          <w:tcPr>
            <w:tcW w:w="663" w:type="dxa"/>
            <w:vAlign w:val="bottom"/>
          </w:tcPr>
          <w:p w14:paraId="68F1CFA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-4,2</w:t>
            </w:r>
          </w:p>
        </w:tc>
        <w:tc>
          <w:tcPr>
            <w:tcW w:w="663" w:type="dxa"/>
            <w:vAlign w:val="bottom"/>
          </w:tcPr>
          <w:p w14:paraId="1FB959F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24BD606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-5,9</w:t>
            </w:r>
          </w:p>
        </w:tc>
        <w:tc>
          <w:tcPr>
            <w:tcW w:w="663" w:type="dxa"/>
            <w:vAlign w:val="bottom"/>
          </w:tcPr>
          <w:p w14:paraId="10290D9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-6,3</w:t>
            </w:r>
          </w:p>
        </w:tc>
        <w:tc>
          <w:tcPr>
            <w:tcW w:w="663" w:type="dxa"/>
            <w:vAlign w:val="bottom"/>
          </w:tcPr>
          <w:p w14:paraId="11FA309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-2,8</w:t>
            </w:r>
          </w:p>
        </w:tc>
        <w:tc>
          <w:tcPr>
            <w:tcW w:w="663" w:type="dxa"/>
            <w:vAlign w:val="bottom"/>
          </w:tcPr>
          <w:p w14:paraId="4627048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-4,8</w:t>
            </w:r>
          </w:p>
        </w:tc>
        <w:tc>
          <w:tcPr>
            <w:tcW w:w="710" w:type="dxa"/>
            <w:vAlign w:val="bottom"/>
          </w:tcPr>
          <w:p w14:paraId="61E633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9" w:type="dxa"/>
            <w:vAlign w:val="bottom"/>
          </w:tcPr>
          <w:p w14:paraId="575AF0E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709" w:type="dxa"/>
            <w:vAlign w:val="bottom"/>
          </w:tcPr>
          <w:p w14:paraId="56D8F7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709" w:type="dxa"/>
            <w:vAlign w:val="bottom"/>
          </w:tcPr>
          <w:p w14:paraId="5C89C6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708" w:type="dxa"/>
            <w:vAlign w:val="bottom"/>
          </w:tcPr>
          <w:p w14:paraId="2C8A1E8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-2,9</w:t>
            </w:r>
          </w:p>
        </w:tc>
      </w:tr>
      <w:tr w:rsidR="005204CA" w:rsidRPr="00416F53" w14:paraId="74B92C3D" w14:textId="77777777" w:rsidTr="001D11A8">
        <w:tc>
          <w:tcPr>
            <w:tcW w:w="882" w:type="dxa"/>
          </w:tcPr>
          <w:p w14:paraId="20AE667B"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w:t>
            </w:r>
          </w:p>
        </w:tc>
        <w:tc>
          <w:tcPr>
            <w:tcW w:w="663" w:type="dxa"/>
            <w:vAlign w:val="bottom"/>
          </w:tcPr>
          <w:p w14:paraId="5D9E3E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-0,8</w:t>
            </w:r>
          </w:p>
        </w:tc>
        <w:tc>
          <w:tcPr>
            <w:tcW w:w="663" w:type="dxa"/>
            <w:vAlign w:val="bottom"/>
          </w:tcPr>
          <w:p w14:paraId="1AD52D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-6,2</w:t>
            </w:r>
          </w:p>
        </w:tc>
        <w:tc>
          <w:tcPr>
            <w:tcW w:w="663" w:type="dxa"/>
            <w:vAlign w:val="bottom"/>
          </w:tcPr>
          <w:p w14:paraId="7F4376F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663" w:type="dxa"/>
            <w:vAlign w:val="bottom"/>
          </w:tcPr>
          <w:p w14:paraId="5A37AB8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0,4</w:t>
            </w:r>
          </w:p>
        </w:tc>
        <w:tc>
          <w:tcPr>
            <w:tcW w:w="663" w:type="dxa"/>
            <w:vAlign w:val="bottom"/>
          </w:tcPr>
          <w:p w14:paraId="24BC7D7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6E25F7C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419F53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186476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61179C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663" w:type="dxa"/>
            <w:vAlign w:val="bottom"/>
          </w:tcPr>
          <w:p w14:paraId="61D905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-0,1</w:t>
            </w:r>
          </w:p>
        </w:tc>
        <w:tc>
          <w:tcPr>
            <w:tcW w:w="710" w:type="dxa"/>
            <w:vAlign w:val="bottom"/>
          </w:tcPr>
          <w:p w14:paraId="5DAB213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709" w:type="dxa"/>
            <w:vAlign w:val="bottom"/>
          </w:tcPr>
          <w:p w14:paraId="092556C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709" w:type="dxa"/>
            <w:vAlign w:val="bottom"/>
          </w:tcPr>
          <w:p w14:paraId="787FD5E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709" w:type="dxa"/>
            <w:vAlign w:val="bottom"/>
          </w:tcPr>
          <w:p w14:paraId="5B3EF5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708" w:type="dxa"/>
            <w:vAlign w:val="bottom"/>
          </w:tcPr>
          <w:p w14:paraId="194B319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w:t>
            </w:r>
          </w:p>
        </w:tc>
      </w:tr>
      <w:tr w:rsidR="005204CA" w:rsidRPr="00416F53" w14:paraId="2D2F8E88" w14:textId="77777777" w:rsidTr="001D11A8">
        <w:tc>
          <w:tcPr>
            <w:tcW w:w="882" w:type="dxa"/>
          </w:tcPr>
          <w:p w14:paraId="7EE31292"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ІІІ</w:t>
            </w:r>
          </w:p>
        </w:tc>
        <w:tc>
          <w:tcPr>
            <w:tcW w:w="663" w:type="dxa"/>
            <w:vAlign w:val="bottom"/>
          </w:tcPr>
          <w:p w14:paraId="684C79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0,4</w:t>
            </w:r>
          </w:p>
        </w:tc>
        <w:tc>
          <w:tcPr>
            <w:tcW w:w="663" w:type="dxa"/>
            <w:vAlign w:val="bottom"/>
          </w:tcPr>
          <w:p w14:paraId="58D762F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59FC29D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39DF13D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3E0847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6,4</w:t>
            </w:r>
          </w:p>
        </w:tc>
        <w:tc>
          <w:tcPr>
            <w:tcW w:w="663" w:type="dxa"/>
            <w:vAlign w:val="bottom"/>
          </w:tcPr>
          <w:p w14:paraId="5EBABF2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663" w:type="dxa"/>
            <w:vAlign w:val="bottom"/>
          </w:tcPr>
          <w:p w14:paraId="3D4541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663" w:type="dxa"/>
            <w:vAlign w:val="bottom"/>
          </w:tcPr>
          <w:p w14:paraId="24E4D93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5,8</w:t>
            </w:r>
          </w:p>
        </w:tc>
        <w:tc>
          <w:tcPr>
            <w:tcW w:w="663" w:type="dxa"/>
            <w:vAlign w:val="bottom"/>
          </w:tcPr>
          <w:p w14:paraId="7A6CF5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410C912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710" w:type="dxa"/>
            <w:vAlign w:val="bottom"/>
          </w:tcPr>
          <w:p w14:paraId="1A284AF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6,7</w:t>
            </w:r>
          </w:p>
        </w:tc>
        <w:tc>
          <w:tcPr>
            <w:tcW w:w="709" w:type="dxa"/>
            <w:vAlign w:val="bottom"/>
          </w:tcPr>
          <w:p w14:paraId="16D0FDD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w:t>
            </w:r>
          </w:p>
        </w:tc>
        <w:tc>
          <w:tcPr>
            <w:tcW w:w="709" w:type="dxa"/>
            <w:vAlign w:val="bottom"/>
          </w:tcPr>
          <w:p w14:paraId="6AA6CA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3,4</w:t>
            </w:r>
          </w:p>
        </w:tc>
        <w:tc>
          <w:tcPr>
            <w:tcW w:w="709" w:type="dxa"/>
            <w:vAlign w:val="bottom"/>
          </w:tcPr>
          <w:p w14:paraId="1BA97B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5,5</w:t>
            </w:r>
          </w:p>
        </w:tc>
        <w:tc>
          <w:tcPr>
            <w:tcW w:w="708" w:type="dxa"/>
            <w:vAlign w:val="bottom"/>
          </w:tcPr>
          <w:p w14:paraId="4FF961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3,2</w:t>
            </w:r>
          </w:p>
        </w:tc>
      </w:tr>
      <w:tr w:rsidR="005204CA" w:rsidRPr="00416F53" w14:paraId="3E39BDAD" w14:textId="77777777" w:rsidTr="001D11A8">
        <w:tc>
          <w:tcPr>
            <w:tcW w:w="882" w:type="dxa"/>
          </w:tcPr>
          <w:p w14:paraId="147BB66D"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rPr>
              <w:t>І</w:t>
            </w:r>
            <w:r w:rsidRPr="00416F53">
              <w:rPr>
                <w:rFonts w:ascii="Times New Roman" w:hAnsi="Times New Roman" w:cs="Times New Roman"/>
                <w:sz w:val="28"/>
                <w:szCs w:val="28"/>
                <w:lang w:val="en-US"/>
              </w:rPr>
              <w:t>V</w:t>
            </w:r>
          </w:p>
        </w:tc>
        <w:tc>
          <w:tcPr>
            <w:tcW w:w="663" w:type="dxa"/>
            <w:vAlign w:val="bottom"/>
          </w:tcPr>
          <w:p w14:paraId="69121DD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771045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9,1</w:t>
            </w:r>
          </w:p>
        </w:tc>
        <w:tc>
          <w:tcPr>
            <w:tcW w:w="663" w:type="dxa"/>
            <w:vAlign w:val="bottom"/>
          </w:tcPr>
          <w:p w14:paraId="464661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12,8</w:t>
            </w:r>
          </w:p>
        </w:tc>
        <w:tc>
          <w:tcPr>
            <w:tcW w:w="663" w:type="dxa"/>
            <w:vAlign w:val="bottom"/>
          </w:tcPr>
          <w:p w14:paraId="150D4E2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663" w:type="dxa"/>
            <w:vAlign w:val="bottom"/>
          </w:tcPr>
          <w:p w14:paraId="3A7D1F9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c>
          <w:tcPr>
            <w:tcW w:w="663" w:type="dxa"/>
            <w:vAlign w:val="bottom"/>
          </w:tcPr>
          <w:p w14:paraId="6D30C3E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w:t>
            </w:r>
          </w:p>
        </w:tc>
        <w:tc>
          <w:tcPr>
            <w:tcW w:w="663" w:type="dxa"/>
            <w:vAlign w:val="bottom"/>
          </w:tcPr>
          <w:p w14:paraId="02D7968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12,4</w:t>
            </w:r>
          </w:p>
        </w:tc>
        <w:tc>
          <w:tcPr>
            <w:tcW w:w="663" w:type="dxa"/>
            <w:vAlign w:val="bottom"/>
          </w:tcPr>
          <w:p w14:paraId="23B5D82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12327C0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13,3</w:t>
            </w:r>
          </w:p>
        </w:tc>
        <w:tc>
          <w:tcPr>
            <w:tcW w:w="663" w:type="dxa"/>
            <w:vAlign w:val="bottom"/>
          </w:tcPr>
          <w:p w14:paraId="35CE09C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710" w:type="dxa"/>
            <w:vAlign w:val="bottom"/>
          </w:tcPr>
          <w:p w14:paraId="3C5A690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w:t>
            </w:r>
          </w:p>
        </w:tc>
        <w:tc>
          <w:tcPr>
            <w:tcW w:w="709" w:type="dxa"/>
            <w:vAlign w:val="bottom"/>
          </w:tcPr>
          <w:p w14:paraId="737BA81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7,8</w:t>
            </w:r>
          </w:p>
        </w:tc>
        <w:tc>
          <w:tcPr>
            <w:tcW w:w="709" w:type="dxa"/>
            <w:vAlign w:val="bottom"/>
          </w:tcPr>
          <w:p w14:paraId="69ECCBA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10,6</w:t>
            </w:r>
          </w:p>
        </w:tc>
        <w:tc>
          <w:tcPr>
            <w:tcW w:w="709" w:type="dxa"/>
            <w:vAlign w:val="bottom"/>
          </w:tcPr>
          <w:p w14:paraId="3C4CC5C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5,9</w:t>
            </w:r>
          </w:p>
        </w:tc>
        <w:tc>
          <w:tcPr>
            <w:tcW w:w="708" w:type="dxa"/>
            <w:vAlign w:val="bottom"/>
          </w:tcPr>
          <w:p w14:paraId="684BC7B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r>
      <w:tr w:rsidR="005204CA" w:rsidRPr="00416F53" w14:paraId="6F0D86A2" w14:textId="77777777" w:rsidTr="001D11A8">
        <w:tc>
          <w:tcPr>
            <w:tcW w:w="882" w:type="dxa"/>
          </w:tcPr>
          <w:p w14:paraId="482E7BE6"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lang w:val="en-US"/>
              </w:rPr>
              <w:t>V</w:t>
            </w:r>
          </w:p>
        </w:tc>
        <w:tc>
          <w:tcPr>
            <w:tcW w:w="663" w:type="dxa"/>
            <w:vAlign w:val="bottom"/>
          </w:tcPr>
          <w:p w14:paraId="3A540F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45E49A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16,4</w:t>
            </w:r>
          </w:p>
        </w:tc>
        <w:tc>
          <w:tcPr>
            <w:tcW w:w="663" w:type="dxa"/>
            <w:vAlign w:val="bottom"/>
          </w:tcPr>
          <w:p w14:paraId="6DFDFB1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19,3</w:t>
            </w:r>
          </w:p>
        </w:tc>
        <w:tc>
          <w:tcPr>
            <w:tcW w:w="663" w:type="dxa"/>
            <w:vAlign w:val="bottom"/>
          </w:tcPr>
          <w:p w14:paraId="43966E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19,2</w:t>
            </w:r>
          </w:p>
        </w:tc>
        <w:tc>
          <w:tcPr>
            <w:tcW w:w="663" w:type="dxa"/>
            <w:vAlign w:val="bottom"/>
          </w:tcPr>
          <w:p w14:paraId="7D1B34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17,2</w:t>
            </w:r>
          </w:p>
        </w:tc>
        <w:tc>
          <w:tcPr>
            <w:tcW w:w="663" w:type="dxa"/>
            <w:vAlign w:val="bottom"/>
          </w:tcPr>
          <w:p w14:paraId="17C709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16,1</w:t>
            </w:r>
          </w:p>
        </w:tc>
        <w:tc>
          <w:tcPr>
            <w:tcW w:w="663" w:type="dxa"/>
            <w:vAlign w:val="bottom"/>
          </w:tcPr>
          <w:p w14:paraId="49BE953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15,1</w:t>
            </w:r>
          </w:p>
        </w:tc>
        <w:tc>
          <w:tcPr>
            <w:tcW w:w="663" w:type="dxa"/>
            <w:vAlign w:val="bottom"/>
          </w:tcPr>
          <w:p w14:paraId="2F70334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15,4</w:t>
            </w:r>
          </w:p>
        </w:tc>
        <w:tc>
          <w:tcPr>
            <w:tcW w:w="663" w:type="dxa"/>
            <w:vAlign w:val="bottom"/>
          </w:tcPr>
          <w:p w14:paraId="7E6D119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3949FC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17,5</w:t>
            </w:r>
          </w:p>
        </w:tc>
        <w:tc>
          <w:tcPr>
            <w:tcW w:w="710" w:type="dxa"/>
            <w:vAlign w:val="bottom"/>
          </w:tcPr>
          <w:p w14:paraId="665EBD8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13,2</w:t>
            </w:r>
          </w:p>
        </w:tc>
        <w:tc>
          <w:tcPr>
            <w:tcW w:w="709" w:type="dxa"/>
            <w:vAlign w:val="bottom"/>
          </w:tcPr>
          <w:p w14:paraId="5B9A9AB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14,7</w:t>
            </w:r>
          </w:p>
        </w:tc>
        <w:tc>
          <w:tcPr>
            <w:tcW w:w="709" w:type="dxa"/>
            <w:vAlign w:val="bottom"/>
          </w:tcPr>
          <w:p w14:paraId="552D7B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14,9</w:t>
            </w:r>
          </w:p>
        </w:tc>
        <w:tc>
          <w:tcPr>
            <w:tcW w:w="709" w:type="dxa"/>
            <w:vAlign w:val="bottom"/>
          </w:tcPr>
          <w:p w14:paraId="4CED791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16,3</w:t>
            </w:r>
          </w:p>
        </w:tc>
        <w:tc>
          <w:tcPr>
            <w:tcW w:w="708" w:type="dxa"/>
            <w:vAlign w:val="bottom"/>
          </w:tcPr>
          <w:p w14:paraId="4D4BC69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16,5</w:t>
            </w:r>
          </w:p>
        </w:tc>
      </w:tr>
      <w:tr w:rsidR="005204CA" w:rsidRPr="00416F53" w14:paraId="6C792BC5" w14:textId="77777777" w:rsidTr="001D11A8">
        <w:tc>
          <w:tcPr>
            <w:tcW w:w="882" w:type="dxa"/>
          </w:tcPr>
          <w:p w14:paraId="74F2EC82"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w:t>
            </w:r>
          </w:p>
        </w:tc>
        <w:tc>
          <w:tcPr>
            <w:tcW w:w="663" w:type="dxa"/>
            <w:vAlign w:val="bottom"/>
          </w:tcPr>
          <w:p w14:paraId="26683A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21,6</w:t>
            </w:r>
          </w:p>
        </w:tc>
        <w:tc>
          <w:tcPr>
            <w:tcW w:w="663" w:type="dxa"/>
            <w:vAlign w:val="bottom"/>
          </w:tcPr>
          <w:p w14:paraId="079C034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20,2</w:t>
            </w:r>
          </w:p>
        </w:tc>
        <w:tc>
          <w:tcPr>
            <w:tcW w:w="663" w:type="dxa"/>
            <w:vAlign w:val="bottom"/>
          </w:tcPr>
          <w:p w14:paraId="073687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21,8</w:t>
            </w:r>
          </w:p>
        </w:tc>
        <w:tc>
          <w:tcPr>
            <w:tcW w:w="663" w:type="dxa"/>
            <w:vAlign w:val="bottom"/>
          </w:tcPr>
          <w:p w14:paraId="51F9D32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663" w:type="dxa"/>
            <w:vAlign w:val="bottom"/>
          </w:tcPr>
          <w:p w14:paraId="7826773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18,4</w:t>
            </w:r>
          </w:p>
        </w:tc>
        <w:tc>
          <w:tcPr>
            <w:tcW w:w="663" w:type="dxa"/>
            <w:vAlign w:val="bottom"/>
          </w:tcPr>
          <w:p w14:paraId="76B7DF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c>
          <w:tcPr>
            <w:tcW w:w="663" w:type="dxa"/>
            <w:vAlign w:val="bottom"/>
          </w:tcPr>
          <w:p w14:paraId="06FD9B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663" w:type="dxa"/>
            <w:vAlign w:val="bottom"/>
          </w:tcPr>
          <w:p w14:paraId="4A41AA4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20,7</w:t>
            </w:r>
          </w:p>
        </w:tc>
        <w:tc>
          <w:tcPr>
            <w:tcW w:w="663" w:type="dxa"/>
            <w:vAlign w:val="bottom"/>
          </w:tcPr>
          <w:p w14:paraId="542F1AC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21,2</w:t>
            </w:r>
          </w:p>
        </w:tc>
        <w:tc>
          <w:tcPr>
            <w:tcW w:w="663" w:type="dxa"/>
            <w:vAlign w:val="bottom"/>
          </w:tcPr>
          <w:p w14:paraId="2E23E13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w:t>
            </w:r>
          </w:p>
        </w:tc>
        <w:tc>
          <w:tcPr>
            <w:tcW w:w="710" w:type="dxa"/>
            <w:vAlign w:val="bottom"/>
          </w:tcPr>
          <w:p w14:paraId="3184FF4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709" w:type="dxa"/>
            <w:vAlign w:val="bottom"/>
          </w:tcPr>
          <w:p w14:paraId="56416AD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19,6</w:t>
            </w:r>
          </w:p>
        </w:tc>
        <w:tc>
          <w:tcPr>
            <w:tcW w:w="709" w:type="dxa"/>
            <w:vAlign w:val="bottom"/>
          </w:tcPr>
          <w:p w14:paraId="26AD324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709" w:type="dxa"/>
            <w:vAlign w:val="bottom"/>
          </w:tcPr>
          <w:p w14:paraId="5D6E4B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20,4</w:t>
            </w:r>
          </w:p>
        </w:tc>
        <w:tc>
          <w:tcPr>
            <w:tcW w:w="708" w:type="dxa"/>
            <w:vAlign w:val="bottom"/>
          </w:tcPr>
          <w:p w14:paraId="6B4C62D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20,8</w:t>
            </w:r>
          </w:p>
        </w:tc>
      </w:tr>
      <w:tr w:rsidR="005204CA" w:rsidRPr="00416F53" w14:paraId="1DCF4F06" w14:textId="77777777" w:rsidTr="001D11A8">
        <w:tc>
          <w:tcPr>
            <w:tcW w:w="882" w:type="dxa"/>
          </w:tcPr>
          <w:p w14:paraId="7F911807"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w:t>
            </w:r>
          </w:p>
        </w:tc>
        <w:tc>
          <w:tcPr>
            <w:tcW w:w="663" w:type="dxa"/>
            <w:vAlign w:val="bottom"/>
          </w:tcPr>
          <w:p w14:paraId="7C53C14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23,8</w:t>
            </w:r>
          </w:p>
        </w:tc>
        <w:tc>
          <w:tcPr>
            <w:tcW w:w="663" w:type="dxa"/>
            <w:vAlign w:val="bottom"/>
          </w:tcPr>
          <w:p w14:paraId="342B6B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22,4</w:t>
            </w:r>
          </w:p>
        </w:tc>
        <w:tc>
          <w:tcPr>
            <w:tcW w:w="663" w:type="dxa"/>
            <w:vAlign w:val="bottom"/>
          </w:tcPr>
          <w:p w14:paraId="00B7E2D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24,3</w:t>
            </w:r>
          </w:p>
        </w:tc>
        <w:tc>
          <w:tcPr>
            <w:tcW w:w="663" w:type="dxa"/>
            <w:vAlign w:val="bottom"/>
          </w:tcPr>
          <w:p w14:paraId="29852BC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20,8</w:t>
            </w:r>
          </w:p>
        </w:tc>
        <w:tc>
          <w:tcPr>
            <w:tcW w:w="663" w:type="dxa"/>
            <w:vAlign w:val="bottom"/>
          </w:tcPr>
          <w:p w14:paraId="74ECCEC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22,5</w:t>
            </w:r>
          </w:p>
        </w:tc>
        <w:tc>
          <w:tcPr>
            <w:tcW w:w="663" w:type="dxa"/>
            <w:vAlign w:val="bottom"/>
          </w:tcPr>
          <w:p w14:paraId="3BC48B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21,7</w:t>
            </w:r>
          </w:p>
        </w:tc>
        <w:tc>
          <w:tcPr>
            <w:tcW w:w="663" w:type="dxa"/>
            <w:vAlign w:val="bottom"/>
          </w:tcPr>
          <w:p w14:paraId="7E1D3E4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22,3</w:t>
            </w:r>
          </w:p>
        </w:tc>
        <w:tc>
          <w:tcPr>
            <w:tcW w:w="663" w:type="dxa"/>
            <w:vAlign w:val="bottom"/>
          </w:tcPr>
          <w:p w14:paraId="42EA20D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663" w:type="dxa"/>
            <w:vAlign w:val="bottom"/>
          </w:tcPr>
          <w:p w14:paraId="2AFA16F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5750EE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20,7</w:t>
            </w:r>
          </w:p>
        </w:tc>
        <w:tc>
          <w:tcPr>
            <w:tcW w:w="710" w:type="dxa"/>
            <w:vAlign w:val="bottom"/>
          </w:tcPr>
          <w:p w14:paraId="56C887F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22,6</w:t>
            </w:r>
          </w:p>
        </w:tc>
        <w:tc>
          <w:tcPr>
            <w:tcW w:w="709" w:type="dxa"/>
            <w:vAlign w:val="bottom"/>
          </w:tcPr>
          <w:p w14:paraId="6615E20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23,6</w:t>
            </w:r>
          </w:p>
        </w:tc>
        <w:tc>
          <w:tcPr>
            <w:tcW w:w="709" w:type="dxa"/>
            <w:vAlign w:val="bottom"/>
          </w:tcPr>
          <w:p w14:paraId="708C2C2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c>
          <w:tcPr>
            <w:tcW w:w="709" w:type="dxa"/>
            <w:vAlign w:val="bottom"/>
          </w:tcPr>
          <w:p w14:paraId="4C87EF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708" w:type="dxa"/>
            <w:vAlign w:val="bottom"/>
          </w:tcPr>
          <w:p w14:paraId="15FCC9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22,3</w:t>
            </w:r>
          </w:p>
        </w:tc>
      </w:tr>
      <w:tr w:rsidR="005204CA" w:rsidRPr="00416F53" w14:paraId="3C8006AE" w14:textId="77777777" w:rsidTr="001D11A8">
        <w:tc>
          <w:tcPr>
            <w:tcW w:w="882" w:type="dxa"/>
          </w:tcPr>
          <w:p w14:paraId="35175B7E"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ІІІ</w:t>
            </w:r>
          </w:p>
        </w:tc>
        <w:tc>
          <w:tcPr>
            <w:tcW w:w="663" w:type="dxa"/>
            <w:vAlign w:val="bottom"/>
          </w:tcPr>
          <w:p w14:paraId="5C1DC11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24,8</w:t>
            </w:r>
          </w:p>
        </w:tc>
        <w:tc>
          <w:tcPr>
            <w:tcW w:w="663" w:type="dxa"/>
            <w:vAlign w:val="bottom"/>
          </w:tcPr>
          <w:p w14:paraId="7C85AB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19,8</w:t>
            </w:r>
          </w:p>
        </w:tc>
        <w:tc>
          <w:tcPr>
            <w:tcW w:w="663" w:type="dxa"/>
            <w:vAlign w:val="bottom"/>
          </w:tcPr>
          <w:p w14:paraId="2F0303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21,5</w:t>
            </w:r>
          </w:p>
        </w:tc>
        <w:tc>
          <w:tcPr>
            <w:tcW w:w="663" w:type="dxa"/>
            <w:vAlign w:val="bottom"/>
          </w:tcPr>
          <w:p w14:paraId="21980F1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20,7</w:t>
            </w:r>
          </w:p>
        </w:tc>
        <w:tc>
          <w:tcPr>
            <w:tcW w:w="663" w:type="dxa"/>
            <w:vAlign w:val="bottom"/>
          </w:tcPr>
          <w:p w14:paraId="6186CBC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22,2</w:t>
            </w:r>
          </w:p>
        </w:tc>
        <w:tc>
          <w:tcPr>
            <w:tcW w:w="663" w:type="dxa"/>
            <w:vAlign w:val="bottom"/>
          </w:tcPr>
          <w:p w14:paraId="0B43770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21,6</w:t>
            </w:r>
          </w:p>
        </w:tc>
        <w:tc>
          <w:tcPr>
            <w:tcW w:w="663" w:type="dxa"/>
            <w:vAlign w:val="bottom"/>
          </w:tcPr>
          <w:p w14:paraId="3639AE5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21,3</w:t>
            </w:r>
          </w:p>
        </w:tc>
        <w:tc>
          <w:tcPr>
            <w:tcW w:w="663" w:type="dxa"/>
            <w:vAlign w:val="bottom"/>
          </w:tcPr>
          <w:p w14:paraId="5DE324C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23,6</w:t>
            </w:r>
          </w:p>
        </w:tc>
        <w:tc>
          <w:tcPr>
            <w:tcW w:w="663" w:type="dxa"/>
            <w:vAlign w:val="bottom"/>
          </w:tcPr>
          <w:p w14:paraId="6E072E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23,1</w:t>
            </w:r>
          </w:p>
        </w:tc>
        <w:tc>
          <w:tcPr>
            <w:tcW w:w="663" w:type="dxa"/>
            <w:vAlign w:val="bottom"/>
          </w:tcPr>
          <w:p w14:paraId="24958B4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21,2</w:t>
            </w:r>
          </w:p>
        </w:tc>
        <w:tc>
          <w:tcPr>
            <w:tcW w:w="710" w:type="dxa"/>
            <w:vAlign w:val="bottom"/>
          </w:tcPr>
          <w:p w14:paraId="180C9E6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21,8</w:t>
            </w:r>
          </w:p>
        </w:tc>
        <w:tc>
          <w:tcPr>
            <w:tcW w:w="709" w:type="dxa"/>
            <w:vAlign w:val="bottom"/>
          </w:tcPr>
          <w:p w14:paraId="3724873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709" w:type="dxa"/>
            <w:vAlign w:val="bottom"/>
          </w:tcPr>
          <w:p w14:paraId="0F64279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22,9</w:t>
            </w:r>
          </w:p>
        </w:tc>
        <w:tc>
          <w:tcPr>
            <w:tcW w:w="709" w:type="dxa"/>
            <w:vAlign w:val="bottom"/>
          </w:tcPr>
          <w:p w14:paraId="10509BB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23,6</w:t>
            </w:r>
          </w:p>
        </w:tc>
        <w:tc>
          <w:tcPr>
            <w:tcW w:w="708" w:type="dxa"/>
            <w:vAlign w:val="bottom"/>
          </w:tcPr>
          <w:p w14:paraId="7F7166C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r>
      <w:tr w:rsidR="005204CA" w:rsidRPr="00416F53" w14:paraId="06C2B22E" w14:textId="77777777" w:rsidTr="001D11A8">
        <w:tc>
          <w:tcPr>
            <w:tcW w:w="882" w:type="dxa"/>
          </w:tcPr>
          <w:p w14:paraId="168D11C3"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w:t>
            </w:r>
          </w:p>
        </w:tc>
        <w:tc>
          <w:tcPr>
            <w:tcW w:w="663" w:type="dxa"/>
            <w:vAlign w:val="bottom"/>
          </w:tcPr>
          <w:p w14:paraId="3CEF23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15,5</w:t>
            </w:r>
          </w:p>
        </w:tc>
        <w:tc>
          <w:tcPr>
            <w:tcW w:w="663" w:type="dxa"/>
            <w:vAlign w:val="bottom"/>
          </w:tcPr>
          <w:p w14:paraId="3D2F18A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663" w:type="dxa"/>
            <w:vAlign w:val="bottom"/>
          </w:tcPr>
          <w:p w14:paraId="52D111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17,1</w:t>
            </w:r>
          </w:p>
        </w:tc>
        <w:tc>
          <w:tcPr>
            <w:tcW w:w="663" w:type="dxa"/>
            <w:vAlign w:val="bottom"/>
          </w:tcPr>
          <w:p w14:paraId="39A14D8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12,7</w:t>
            </w:r>
          </w:p>
        </w:tc>
        <w:tc>
          <w:tcPr>
            <w:tcW w:w="663" w:type="dxa"/>
            <w:vAlign w:val="bottom"/>
          </w:tcPr>
          <w:p w14:paraId="7C2923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5149295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19,2</w:t>
            </w:r>
          </w:p>
        </w:tc>
        <w:tc>
          <w:tcPr>
            <w:tcW w:w="663" w:type="dxa"/>
            <w:vAlign w:val="bottom"/>
          </w:tcPr>
          <w:p w14:paraId="7EC4A61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663" w:type="dxa"/>
            <w:vAlign w:val="bottom"/>
          </w:tcPr>
          <w:p w14:paraId="5924508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17,5</w:t>
            </w:r>
          </w:p>
        </w:tc>
        <w:tc>
          <w:tcPr>
            <w:tcW w:w="663" w:type="dxa"/>
            <w:vAlign w:val="bottom"/>
          </w:tcPr>
          <w:p w14:paraId="6132A0F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w:t>
            </w:r>
          </w:p>
        </w:tc>
        <w:tc>
          <w:tcPr>
            <w:tcW w:w="663" w:type="dxa"/>
            <w:vAlign w:val="bottom"/>
          </w:tcPr>
          <w:p w14:paraId="6E55ED9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16,3</w:t>
            </w:r>
          </w:p>
        </w:tc>
        <w:tc>
          <w:tcPr>
            <w:tcW w:w="710" w:type="dxa"/>
            <w:vAlign w:val="bottom"/>
          </w:tcPr>
          <w:p w14:paraId="7189574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709" w:type="dxa"/>
            <w:vAlign w:val="bottom"/>
          </w:tcPr>
          <w:p w14:paraId="3CE553D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113,4</w:t>
            </w:r>
          </w:p>
        </w:tc>
        <w:tc>
          <w:tcPr>
            <w:tcW w:w="709" w:type="dxa"/>
            <w:vAlign w:val="bottom"/>
          </w:tcPr>
          <w:p w14:paraId="44CF64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13,7</w:t>
            </w:r>
          </w:p>
        </w:tc>
        <w:tc>
          <w:tcPr>
            <w:tcW w:w="709" w:type="dxa"/>
            <w:vAlign w:val="bottom"/>
          </w:tcPr>
          <w:p w14:paraId="634429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19,1</w:t>
            </w:r>
          </w:p>
        </w:tc>
        <w:tc>
          <w:tcPr>
            <w:tcW w:w="708" w:type="dxa"/>
            <w:vAlign w:val="bottom"/>
          </w:tcPr>
          <w:p w14:paraId="48E7FC3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23,4</w:t>
            </w:r>
          </w:p>
        </w:tc>
      </w:tr>
      <w:tr w:rsidR="005204CA" w:rsidRPr="00416F53" w14:paraId="2BBBF9E1" w14:textId="77777777" w:rsidTr="001D11A8">
        <w:tc>
          <w:tcPr>
            <w:tcW w:w="882" w:type="dxa"/>
          </w:tcPr>
          <w:p w14:paraId="763A4209"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ІХ</w:t>
            </w:r>
          </w:p>
        </w:tc>
        <w:tc>
          <w:tcPr>
            <w:tcW w:w="663" w:type="dxa"/>
            <w:vAlign w:val="bottom"/>
          </w:tcPr>
          <w:p w14:paraId="34043D5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6,2</w:t>
            </w:r>
          </w:p>
        </w:tc>
        <w:tc>
          <w:tcPr>
            <w:tcW w:w="663" w:type="dxa"/>
            <w:vAlign w:val="bottom"/>
          </w:tcPr>
          <w:p w14:paraId="21B320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7,2</w:t>
            </w:r>
          </w:p>
        </w:tc>
        <w:tc>
          <w:tcPr>
            <w:tcW w:w="663" w:type="dxa"/>
            <w:vAlign w:val="bottom"/>
          </w:tcPr>
          <w:p w14:paraId="6FFD66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11,5</w:t>
            </w:r>
          </w:p>
        </w:tc>
        <w:tc>
          <w:tcPr>
            <w:tcW w:w="663" w:type="dxa"/>
            <w:vAlign w:val="bottom"/>
          </w:tcPr>
          <w:p w14:paraId="6743F92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8,6</w:t>
            </w:r>
          </w:p>
        </w:tc>
        <w:tc>
          <w:tcPr>
            <w:tcW w:w="663" w:type="dxa"/>
            <w:vAlign w:val="bottom"/>
          </w:tcPr>
          <w:p w14:paraId="35B9F5B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7,2</w:t>
            </w:r>
          </w:p>
        </w:tc>
        <w:tc>
          <w:tcPr>
            <w:tcW w:w="663" w:type="dxa"/>
            <w:vAlign w:val="bottom"/>
          </w:tcPr>
          <w:p w14:paraId="3A13DE7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c>
          <w:tcPr>
            <w:tcW w:w="663" w:type="dxa"/>
            <w:vAlign w:val="bottom"/>
          </w:tcPr>
          <w:p w14:paraId="274B7B6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6,6</w:t>
            </w:r>
          </w:p>
        </w:tc>
        <w:tc>
          <w:tcPr>
            <w:tcW w:w="663" w:type="dxa"/>
            <w:vAlign w:val="bottom"/>
          </w:tcPr>
          <w:p w14:paraId="15C9693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6AD6648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663" w:type="dxa"/>
            <w:vAlign w:val="bottom"/>
          </w:tcPr>
          <w:p w14:paraId="3DDB916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10,2</w:t>
            </w:r>
          </w:p>
        </w:tc>
        <w:tc>
          <w:tcPr>
            <w:tcW w:w="710" w:type="dxa"/>
            <w:vAlign w:val="bottom"/>
          </w:tcPr>
          <w:p w14:paraId="2B6691C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13,2</w:t>
            </w:r>
          </w:p>
        </w:tc>
        <w:tc>
          <w:tcPr>
            <w:tcW w:w="709" w:type="dxa"/>
            <w:vAlign w:val="bottom"/>
          </w:tcPr>
          <w:p w14:paraId="18F4872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7,8</w:t>
            </w:r>
          </w:p>
        </w:tc>
        <w:tc>
          <w:tcPr>
            <w:tcW w:w="709" w:type="dxa"/>
            <w:vAlign w:val="bottom"/>
          </w:tcPr>
          <w:p w14:paraId="77F255B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709" w:type="dxa"/>
            <w:vAlign w:val="bottom"/>
          </w:tcPr>
          <w:p w14:paraId="26CEFFD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12,3</w:t>
            </w:r>
          </w:p>
        </w:tc>
        <w:tc>
          <w:tcPr>
            <w:tcW w:w="708" w:type="dxa"/>
            <w:vAlign w:val="bottom"/>
          </w:tcPr>
          <w:p w14:paraId="6E396A9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9,2</w:t>
            </w:r>
          </w:p>
        </w:tc>
      </w:tr>
      <w:tr w:rsidR="005204CA" w:rsidRPr="00416F53" w14:paraId="0F1A0AF9" w14:textId="77777777" w:rsidTr="001D11A8">
        <w:tc>
          <w:tcPr>
            <w:tcW w:w="882" w:type="dxa"/>
          </w:tcPr>
          <w:p w14:paraId="656DF57E"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w:t>
            </w:r>
          </w:p>
        </w:tc>
        <w:tc>
          <w:tcPr>
            <w:tcW w:w="663" w:type="dxa"/>
            <w:vAlign w:val="bottom"/>
          </w:tcPr>
          <w:p w14:paraId="466FCAE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663" w:type="dxa"/>
            <w:vAlign w:val="bottom"/>
          </w:tcPr>
          <w:p w14:paraId="49C8AC0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327B8E4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4,7</w:t>
            </w:r>
          </w:p>
        </w:tc>
        <w:tc>
          <w:tcPr>
            <w:tcW w:w="663" w:type="dxa"/>
            <w:vAlign w:val="bottom"/>
          </w:tcPr>
          <w:p w14:paraId="490D696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6,1</w:t>
            </w:r>
          </w:p>
        </w:tc>
        <w:tc>
          <w:tcPr>
            <w:tcW w:w="663" w:type="dxa"/>
            <w:vAlign w:val="bottom"/>
          </w:tcPr>
          <w:p w14:paraId="2291255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w:t>
            </w:r>
          </w:p>
        </w:tc>
        <w:tc>
          <w:tcPr>
            <w:tcW w:w="663" w:type="dxa"/>
            <w:vAlign w:val="bottom"/>
          </w:tcPr>
          <w:p w14:paraId="3552C97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4,8</w:t>
            </w:r>
          </w:p>
        </w:tc>
        <w:tc>
          <w:tcPr>
            <w:tcW w:w="663" w:type="dxa"/>
            <w:vAlign w:val="bottom"/>
          </w:tcPr>
          <w:p w14:paraId="4408611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10811D9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44594E8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w:t>
            </w:r>
          </w:p>
        </w:tc>
        <w:tc>
          <w:tcPr>
            <w:tcW w:w="663" w:type="dxa"/>
            <w:vAlign w:val="bottom"/>
          </w:tcPr>
          <w:p w14:paraId="312734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4,9</w:t>
            </w:r>
          </w:p>
        </w:tc>
        <w:tc>
          <w:tcPr>
            <w:tcW w:w="710" w:type="dxa"/>
            <w:vAlign w:val="bottom"/>
          </w:tcPr>
          <w:p w14:paraId="480816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c>
          <w:tcPr>
            <w:tcW w:w="709" w:type="dxa"/>
            <w:vAlign w:val="bottom"/>
          </w:tcPr>
          <w:p w14:paraId="795058A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4,5</w:t>
            </w:r>
          </w:p>
        </w:tc>
        <w:tc>
          <w:tcPr>
            <w:tcW w:w="709" w:type="dxa"/>
            <w:vAlign w:val="bottom"/>
          </w:tcPr>
          <w:p w14:paraId="1A6562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w:t>
            </w:r>
          </w:p>
        </w:tc>
        <w:tc>
          <w:tcPr>
            <w:tcW w:w="709" w:type="dxa"/>
            <w:vAlign w:val="bottom"/>
          </w:tcPr>
          <w:p w14:paraId="3E8630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4,9</w:t>
            </w:r>
          </w:p>
        </w:tc>
        <w:tc>
          <w:tcPr>
            <w:tcW w:w="708" w:type="dxa"/>
            <w:vAlign w:val="bottom"/>
          </w:tcPr>
          <w:p w14:paraId="3CFE9E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3,7</w:t>
            </w:r>
          </w:p>
        </w:tc>
      </w:tr>
      <w:tr w:rsidR="005204CA" w:rsidRPr="00416F53" w14:paraId="1156E8EA" w14:textId="77777777" w:rsidTr="001D11A8">
        <w:tc>
          <w:tcPr>
            <w:tcW w:w="882" w:type="dxa"/>
          </w:tcPr>
          <w:p w14:paraId="7523A7CE"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ХІІ</w:t>
            </w:r>
          </w:p>
        </w:tc>
        <w:tc>
          <w:tcPr>
            <w:tcW w:w="663" w:type="dxa"/>
            <w:vAlign w:val="bottom"/>
          </w:tcPr>
          <w:p w14:paraId="73E9704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5D849FD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w:t>
            </w:r>
          </w:p>
        </w:tc>
        <w:tc>
          <w:tcPr>
            <w:tcW w:w="663" w:type="dxa"/>
            <w:vAlign w:val="bottom"/>
          </w:tcPr>
          <w:p w14:paraId="43F5E64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663" w:type="dxa"/>
            <w:vAlign w:val="bottom"/>
          </w:tcPr>
          <w:p w14:paraId="4B9041C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78395A0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4B3F580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663" w:type="dxa"/>
            <w:vAlign w:val="bottom"/>
          </w:tcPr>
          <w:p w14:paraId="5820885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663" w:type="dxa"/>
            <w:vAlign w:val="bottom"/>
          </w:tcPr>
          <w:p w14:paraId="731C3B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3,4</w:t>
            </w:r>
          </w:p>
        </w:tc>
        <w:tc>
          <w:tcPr>
            <w:tcW w:w="663" w:type="dxa"/>
            <w:vAlign w:val="bottom"/>
          </w:tcPr>
          <w:p w14:paraId="1D2CA7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551C7AD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710" w:type="dxa"/>
            <w:vAlign w:val="bottom"/>
          </w:tcPr>
          <w:p w14:paraId="40A05EF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709" w:type="dxa"/>
            <w:vAlign w:val="bottom"/>
          </w:tcPr>
          <w:p w14:paraId="63682F0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-0,7</w:t>
            </w:r>
          </w:p>
        </w:tc>
        <w:tc>
          <w:tcPr>
            <w:tcW w:w="709" w:type="dxa"/>
            <w:vAlign w:val="bottom"/>
          </w:tcPr>
          <w:p w14:paraId="2EE0FEB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0,6</w:t>
            </w:r>
          </w:p>
        </w:tc>
        <w:tc>
          <w:tcPr>
            <w:tcW w:w="709" w:type="dxa"/>
            <w:vAlign w:val="bottom"/>
          </w:tcPr>
          <w:p w14:paraId="08980D1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708" w:type="dxa"/>
            <w:vAlign w:val="bottom"/>
          </w:tcPr>
          <w:p w14:paraId="4C3B13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r>
      <w:tr w:rsidR="005204CA" w:rsidRPr="00416F53" w14:paraId="2A9B3964" w14:textId="77777777" w:rsidTr="001D11A8">
        <w:tc>
          <w:tcPr>
            <w:tcW w:w="882" w:type="dxa"/>
          </w:tcPr>
          <w:p w14:paraId="4E3210E7"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color w:val="000000"/>
              </w:rPr>
              <w:t>μ</w:t>
            </w:r>
          </w:p>
        </w:tc>
        <w:tc>
          <w:tcPr>
            <w:tcW w:w="663" w:type="dxa"/>
            <w:vAlign w:val="bottom"/>
          </w:tcPr>
          <w:p w14:paraId="71BF5B1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c>
          <w:tcPr>
            <w:tcW w:w="663" w:type="dxa"/>
            <w:vAlign w:val="bottom"/>
          </w:tcPr>
          <w:p w14:paraId="55164D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8,7</w:t>
            </w:r>
          </w:p>
        </w:tc>
        <w:tc>
          <w:tcPr>
            <w:tcW w:w="663" w:type="dxa"/>
            <w:vAlign w:val="bottom"/>
          </w:tcPr>
          <w:p w14:paraId="53B2D5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0EC806B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663" w:type="dxa"/>
            <w:vAlign w:val="bottom"/>
          </w:tcPr>
          <w:p w14:paraId="2AB5FF4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230F49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663" w:type="dxa"/>
            <w:vAlign w:val="bottom"/>
          </w:tcPr>
          <w:p w14:paraId="1C82520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9,5</w:t>
            </w:r>
          </w:p>
        </w:tc>
        <w:tc>
          <w:tcPr>
            <w:tcW w:w="663" w:type="dxa"/>
            <w:vAlign w:val="bottom"/>
          </w:tcPr>
          <w:p w14:paraId="4E92347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10,0</w:t>
            </w:r>
          </w:p>
        </w:tc>
        <w:tc>
          <w:tcPr>
            <w:tcW w:w="663" w:type="dxa"/>
            <w:vAlign w:val="bottom"/>
          </w:tcPr>
          <w:p w14:paraId="59F42D4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663" w:type="dxa"/>
            <w:vAlign w:val="bottom"/>
          </w:tcPr>
          <w:p w14:paraId="0779A11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710" w:type="dxa"/>
            <w:vAlign w:val="bottom"/>
          </w:tcPr>
          <w:p w14:paraId="602492F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709" w:type="dxa"/>
            <w:vAlign w:val="bottom"/>
          </w:tcPr>
          <w:p w14:paraId="7627EC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8,9</w:t>
            </w:r>
          </w:p>
        </w:tc>
        <w:tc>
          <w:tcPr>
            <w:tcW w:w="709" w:type="dxa"/>
            <w:vAlign w:val="bottom"/>
          </w:tcPr>
          <w:p w14:paraId="749EFBC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10,1</w:t>
            </w:r>
          </w:p>
        </w:tc>
        <w:tc>
          <w:tcPr>
            <w:tcW w:w="709" w:type="dxa"/>
            <w:vAlign w:val="bottom"/>
          </w:tcPr>
          <w:p w14:paraId="122E32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708" w:type="dxa"/>
            <w:vAlign w:val="bottom"/>
          </w:tcPr>
          <w:p w14:paraId="1148A2D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r>
      <w:tr w:rsidR="005204CA" w:rsidRPr="00416F53" w14:paraId="298CC66F" w14:textId="77777777" w:rsidTr="001D11A8">
        <w:tc>
          <w:tcPr>
            <w:tcW w:w="11057" w:type="dxa"/>
            <w:gridSpan w:val="16"/>
          </w:tcPr>
          <w:p w14:paraId="1FF588C6" w14:textId="77777777" w:rsidR="005204CA" w:rsidRPr="00416F53" w:rsidRDefault="005204CA" w:rsidP="001D11A8">
            <w:pPr>
              <w:jc w:val="center"/>
              <w:rPr>
                <w:rFonts w:ascii="Times New Roman" w:hAnsi="Times New Roman" w:cs="Times New Roman"/>
                <w:sz w:val="28"/>
                <w:szCs w:val="28"/>
              </w:rPr>
            </w:pPr>
            <w:r w:rsidRPr="00416F53">
              <w:rPr>
                <w:rFonts w:ascii="Times New Roman" w:hAnsi="Times New Roman" w:cs="Times New Roman"/>
                <w:sz w:val="28"/>
                <w:szCs w:val="28"/>
              </w:rPr>
              <w:t>Одеса</w:t>
            </w:r>
          </w:p>
        </w:tc>
      </w:tr>
      <w:tr w:rsidR="005204CA" w:rsidRPr="00416F53" w14:paraId="1AA7793B" w14:textId="77777777" w:rsidTr="001D11A8">
        <w:tc>
          <w:tcPr>
            <w:tcW w:w="882" w:type="dxa"/>
          </w:tcPr>
          <w:p w14:paraId="18A55423"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w:t>
            </w:r>
          </w:p>
        </w:tc>
        <w:tc>
          <w:tcPr>
            <w:tcW w:w="663" w:type="dxa"/>
            <w:vAlign w:val="bottom"/>
          </w:tcPr>
          <w:p w14:paraId="199984F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318E4DF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663" w:type="dxa"/>
            <w:vAlign w:val="bottom"/>
          </w:tcPr>
          <w:p w14:paraId="3B5302C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-0,9</w:t>
            </w:r>
          </w:p>
        </w:tc>
        <w:tc>
          <w:tcPr>
            <w:tcW w:w="663" w:type="dxa"/>
            <w:vAlign w:val="bottom"/>
          </w:tcPr>
          <w:p w14:paraId="7A9F8A8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663" w:type="dxa"/>
            <w:vAlign w:val="bottom"/>
          </w:tcPr>
          <w:p w14:paraId="55913F6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4039D8F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0,4</w:t>
            </w:r>
          </w:p>
        </w:tc>
        <w:tc>
          <w:tcPr>
            <w:tcW w:w="663" w:type="dxa"/>
            <w:vAlign w:val="bottom"/>
          </w:tcPr>
          <w:p w14:paraId="064441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0390104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48CD476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663" w:type="dxa"/>
            <w:vAlign w:val="bottom"/>
          </w:tcPr>
          <w:p w14:paraId="06397C4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710" w:type="dxa"/>
            <w:vAlign w:val="bottom"/>
          </w:tcPr>
          <w:p w14:paraId="6660C6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w:t>
            </w:r>
          </w:p>
        </w:tc>
        <w:tc>
          <w:tcPr>
            <w:tcW w:w="709" w:type="dxa"/>
            <w:vAlign w:val="bottom"/>
          </w:tcPr>
          <w:p w14:paraId="299E4EF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709" w:type="dxa"/>
            <w:vAlign w:val="bottom"/>
          </w:tcPr>
          <w:p w14:paraId="39470A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0,9</w:t>
            </w:r>
          </w:p>
        </w:tc>
        <w:tc>
          <w:tcPr>
            <w:tcW w:w="709" w:type="dxa"/>
            <w:vAlign w:val="bottom"/>
          </w:tcPr>
          <w:p w14:paraId="75641AB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w:t>
            </w:r>
          </w:p>
        </w:tc>
        <w:tc>
          <w:tcPr>
            <w:tcW w:w="708" w:type="dxa"/>
            <w:vAlign w:val="bottom"/>
          </w:tcPr>
          <w:p w14:paraId="1C62F04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r>
      <w:tr w:rsidR="005204CA" w:rsidRPr="00416F53" w14:paraId="6A4F2C64" w14:textId="77777777" w:rsidTr="001D11A8">
        <w:tc>
          <w:tcPr>
            <w:tcW w:w="882" w:type="dxa"/>
          </w:tcPr>
          <w:p w14:paraId="25E285D5"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w:t>
            </w:r>
          </w:p>
        </w:tc>
        <w:tc>
          <w:tcPr>
            <w:tcW w:w="663" w:type="dxa"/>
            <w:vAlign w:val="bottom"/>
          </w:tcPr>
          <w:p w14:paraId="7E34F51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w:t>
            </w:r>
          </w:p>
        </w:tc>
        <w:tc>
          <w:tcPr>
            <w:tcW w:w="663" w:type="dxa"/>
            <w:vAlign w:val="bottom"/>
          </w:tcPr>
          <w:p w14:paraId="50ABAD2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w:t>
            </w:r>
          </w:p>
        </w:tc>
        <w:tc>
          <w:tcPr>
            <w:tcW w:w="663" w:type="dxa"/>
            <w:vAlign w:val="bottom"/>
          </w:tcPr>
          <w:p w14:paraId="651F83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-5,5</w:t>
            </w:r>
          </w:p>
        </w:tc>
        <w:tc>
          <w:tcPr>
            <w:tcW w:w="663" w:type="dxa"/>
            <w:vAlign w:val="bottom"/>
          </w:tcPr>
          <w:p w14:paraId="04F7F1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663" w:type="dxa"/>
            <w:vAlign w:val="bottom"/>
          </w:tcPr>
          <w:p w14:paraId="36E821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0,5</w:t>
            </w:r>
          </w:p>
        </w:tc>
        <w:tc>
          <w:tcPr>
            <w:tcW w:w="663" w:type="dxa"/>
            <w:vAlign w:val="bottom"/>
          </w:tcPr>
          <w:p w14:paraId="025322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w:t>
            </w:r>
          </w:p>
        </w:tc>
        <w:tc>
          <w:tcPr>
            <w:tcW w:w="663" w:type="dxa"/>
            <w:vAlign w:val="bottom"/>
          </w:tcPr>
          <w:p w14:paraId="4A53EF7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663" w:type="dxa"/>
            <w:vAlign w:val="bottom"/>
          </w:tcPr>
          <w:p w14:paraId="1115B7F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0940520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0396DC3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2,7</w:t>
            </w:r>
          </w:p>
        </w:tc>
        <w:tc>
          <w:tcPr>
            <w:tcW w:w="710" w:type="dxa"/>
            <w:vAlign w:val="bottom"/>
          </w:tcPr>
          <w:p w14:paraId="4D89DF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4,7</w:t>
            </w:r>
          </w:p>
        </w:tc>
        <w:tc>
          <w:tcPr>
            <w:tcW w:w="709" w:type="dxa"/>
            <w:vAlign w:val="bottom"/>
          </w:tcPr>
          <w:p w14:paraId="3D50F9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0,8</w:t>
            </w:r>
          </w:p>
        </w:tc>
        <w:tc>
          <w:tcPr>
            <w:tcW w:w="709" w:type="dxa"/>
            <w:vAlign w:val="bottom"/>
          </w:tcPr>
          <w:p w14:paraId="667EFF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709" w:type="dxa"/>
            <w:vAlign w:val="bottom"/>
          </w:tcPr>
          <w:p w14:paraId="311437B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708" w:type="dxa"/>
            <w:vAlign w:val="bottom"/>
          </w:tcPr>
          <w:p w14:paraId="6FAA10B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r>
      <w:tr w:rsidR="005204CA" w:rsidRPr="00416F53" w14:paraId="7013FACF" w14:textId="77777777" w:rsidTr="001D11A8">
        <w:tc>
          <w:tcPr>
            <w:tcW w:w="882" w:type="dxa"/>
          </w:tcPr>
          <w:p w14:paraId="7A66ED4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ІІІ</w:t>
            </w:r>
          </w:p>
        </w:tc>
        <w:tc>
          <w:tcPr>
            <w:tcW w:w="663" w:type="dxa"/>
            <w:vAlign w:val="bottom"/>
          </w:tcPr>
          <w:p w14:paraId="59AA1E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663" w:type="dxa"/>
            <w:vAlign w:val="bottom"/>
          </w:tcPr>
          <w:p w14:paraId="6E600C0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3,3</w:t>
            </w:r>
          </w:p>
        </w:tc>
        <w:tc>
          <w:tcPr>
            <w:tcW w:w="663" w:type="dxa"/>
            <w:vAlign w:val="bottom"/>
          </w:tcPr>
          <w:p w14:paraId="75BB57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4,8</w:t>
            </w:r>
          </w:p>
        </w:tc>
        <w:tc>
          <w:tcPr>
            <w:tcW w:w="663" w:type="dxa"/>
            <w:vAlign w:val="bottom"/>
          </w:tcPr>
          <w:p w14:paraId="2F25BC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3,1</w:t>
            </w:r>
          </w:p>
        </w:tc>
        <w:tc>
          <w:tcPr>
            <w:tcW w:w="663" w:type="dxa"/>
            <w:vAlign w:val="bottom"/>
          </w:tcPr>
          <w:p w14:paraId="55BE76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6,9</w:t>
            </w:r>
          </w:p>
        </w:tc>
        <w:tc>
          <w:tcPr>
            <w:tcW w:w="663" w:type="dxa"/>
            <w:vAlign w:val="bottom"/>
          </w:tcPr>
          <w:p w14:paraId="06DEEA0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5,3</w:t>
            </w:r>
          </w:p>
        </w:tc>
        <w:tc>
          <w:tcPr>
            <w:tcW w:w="663" w:type="dxa"/>
            <w:vAlign w:val="bottom"/>
          </w:tcPr>
          <w:p w14:paraId="30C4406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w:t>
            </w:r>
          </w:p>
        </w:tc>
        <w:tc>
          <w:tcPr>
            <w:tcW w:w="663" w:type="dxa"/>
            <w:vAlign w:val="bottom"/>
          </w:tcPr>
          <w:p w14:paraId="73E72B3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6,7</w:t>
            </w:r>
          </w:p>
        </w:tc>
        <w:tc>
          <w:tcPr>
            <w:tcW w:w="663" w:type="dxa"/>
            <w:vAlign w:val="bottom"/>
          </w:tcPr>
          <w:p w14:paraId="0671FCF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5E01EE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6,7</w:t>
            </w:r>
          </w:p>
        </w:tc>
        <w:tc>
          <w:tcPr>
            <w:tcW w:w="710" w:type="dxa"/>
            <w:vAlign w:val="bottom"/>
          </w:tcPr>
          <w:p w14:paraId="0B3A2B4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w:t>
            </w:r>
          </w:p>
        </w:tc>
        <w:tc>
          <w:tcPr>
            <w:tcW w:w="709" w:type="dxa"/>
            <w:vAlign w:val="bottom"/>
          </w:tcPr>
          <w:p w14:paraId="519B856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709" w:type="dxa"/>
            <w:vAlign w:val="bottom"/>
          </w:tcPr>
          <w:p w14:paraId="5658CFB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4,5</w:t>
            </w:r>
          </w:p>
        </w:tc>
        <w:tc>
          <w:tcPr>
            <w:tcW w:w="709" w:type="dxa"/>
            <w:vAlign w:val="bottom"/>
          </w:tcPr>
          <w:p w14:paraId="2825E53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6,2</w:t>
            </w:r>
          </w:p>
        </w:tc>
        <w:tc>
          <w:tcPr>
            <w:tcW w:w="708" w:type="dxa"/>
            <w:vAlign w:val="bottom"/>
          </w:tcPr>
          <w:p w14:paraId="50D756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5,0</w:t>
            </w:r>
          </w:p>
        </w:tc>
      </w:tr>
      <w:tr w:rsidR="005204CA" w:rsidRPr="00416F53" w14:paraId="39014106" w14:textId="77777777" w:rsidTr="001D11A8">
        <w:tc>
          <w:tcPr>
            <w:tcW w:w="882" w:type="dxa"/>
          </w:tcPr>
          <w:p w14:paraId="4989CE2F"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rPr>
              <w:t>І</w:t>
            </w:r>
            <w:r w:rsidRPr="00416F53">
              <w:rPr>
                <w:rFonts w:ascii="Times New Roman" w:hAnsi="Times New Roman" w:cs="Times New Roman"/>
                <w:sz w:val="28"/>
                <w:szCs w:val="28"/>
                <w:lang w:val="en-US"/>
              </w:rPr>
              <w:t>V</w:t>
            </w:r>
          </w:p>
        </w:tc>
        <w:tc>
          <w:tcPr>
            <w:tcW w:w="663" w:type="dxa"/>
            <w:vAlign w:val="bottom"/>
          </w:tcPr>
          <w:p w14:paraId="46B7CBF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c>
          <w:tcPr>
            <w:tcW w:w="663" w:type="dxa"/>
            <w:vAlign w:val="bottom"/>
          </w:tcPr>
          <w:p w14:paraId="1419D73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9,8</w:t>
            </w:r>
          </w:p>
        </w:tc>
        <w:tc>
          <w:tcPr>
            <w:tcW w:w="663" w:type="dxa"/>
            <w:vAlign w:val="bottom"/>
          </w:tcPr>
          <w:p w14:paraId="3E615FA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663" w:type="dxa"/>
            <w:vAlign w:val="bottom"/>
          </w:tcPr>
          <w:p w14:paraId="38A0206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11,3</w:t>
            </w:r>
          </w:p>
        </w:tc>
        <w:tc>
          <w:tcPr>
            <w:tcW w:w="663" w:type="dxa"/>
            <w:vAlign w:val="bottom"/>
          </w:tcPr>
          <w:p w14:paraId="7207DDD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11,1</w:t>
            </w:r>
          </w:p>
        </w:tc>
        <w:tc>
          <w:tcPr>
            <w:tcW w:w="663" w:type="dxa"/>
            <w:vAlign w:val="bottom"/>
          </w:tcPr>
          <w:p w14:paraId="32D76E4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9,6</w:t>
            </w:r>
          </w:p>
        </w:tc>
        <w:tc>
          <w:tcPr>
            <w:tcW w:w="663" w:type="dxa"/>
            <w:vAlign w:val="bottom"/>
          </w:tcPr>
          <w:p w14:paraId="0DAF8C7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11,3</w:t>
            </w:r>
          </w:p>
        </w:tc>
        <w:tc>
          <w:tcPr>
            <w:tcW w:w="663" w:type="dxa"/>
            <w:vAlign w:val="bottom"/>
          </w:tcPr>
          <w:p w14:paraId="22AC7AD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8,4</w:t>
            </w:r>
          </w:p>
        </w:tc>
        <w:tc>
          <w:tcPr>
            <w:tcW w:w="663" w:type="dxa"/>
            <w:vAlign w:val="bottom"/>
          </w:tcPr>
          <w:p w14:paraId="4DF03F4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13,1</w:t>
            </w:r>
          </w:p>
        </w:tc>
        <w:tc>
          <w:tcPr>
            <w:tcW w:w="663" w:type="dxa"/>
            <w:vAlign w:val="bottom"/>
          </w:tcPr>
          <w:p w14:paraId="14B845B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9,8</w:t>
            </w:r>
          </w:p>
        </w:tc>
        <w:tc>
          <w:tcPr>
            <w:tcW w:w="710" w:type="dxa"/>
            <w:vAlign w:val="bottom"/>
          </w:tcPr>
          <w:p w14:paraId="7C5806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10,4</w:t>
            </w:r>
          </w:p>
        </w:tc>
        <w:tc>
          <w:tcPr>
            <w:tcW w:w="709" w:type="dxa"/>
            <w:vAlign w:val="bottom"/>
          </w:tcPr>
          <w:p w14:paraId="580F875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709" w:type="dxa"/>
            <w:vAlign w:val="bottom"/>
          </w:tcPr>
          <w:p w14:paraId="66C7361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709" w:type="dxa"/>
            <w:vAlign w:val="bottom"/>
          </w:tcPr>
          <w:p w14:paraId="03741B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w:t>
            </w:r>
          </w:p>
        </w:tc>
        <w:tc>
          <w:tcPr>
            <w:tcW w:w="708" w:type="dxa"/>
            <w:vAlign w:val="bottom"/>
          </w:tcPr>
          <w:p w14:paraId="1845635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10,3</w:t>
            </w:r>
          </w:p>
        </w:tc>
      </w:tr>
      <w:tr w:rsidR="005204CA" w:rsidRPr="00416F53" w14:paraId="03CD1B90" w14:textId="77777777" w:rsidTr="001D11A8">
        <w:tc>
          <w:tcPr>
            <w:tcW w:w="882" w:type="dxa"/>
          </w:tcPr>
          <w:p w14:paraId="0028480B" w14:textId="77777777" w:rsidR="005204CA" w:rsidRPr="00416F53" w:rsidRDefault="005204CA" w:rsidP="001D11A8">
            <w:pPr>
              <w:rPr>
                <w:rFonts w:ascii="Times New Roman" w:hAnsi="Times New Roman" w:cs="Times New Roman"/>
                <w:sz w:val="28"/>
                <w:szCs w:val="28"/>
                <w:lang w:val="en-US"/>
              </w:rPr>
            </w:pPr>
            <w:r w:rsidRPr="00416F53">
              <w:rPr>
                <w:rFonts w:ascii="Times New Roman" w:hAnsi="Times New Roman" w:cs="Times New Roman"/>
                <w:sz w:val="28"/>
                <w:szCs w:val="28"/>
                <w:lang w:val="en-US"/>
              </w:rPr>
              <w:t>V</w:t>
            </w:r>
          </w:p>
        </w:tc>
        <w:tc>
          <w:tcPr>
            <w:tcW w:w="663" w:type="dxa"/>
            <w:vAlign w:val="bottom"/>
          </w:tcPr>
          <w:p w14:paraId="24607EB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16,7</w:t>
            </w:r>
          </w:p>
        </w:tc>
        <w:tc>
          <w:tcPr>
            <w:tcW w:w="663" w:type="dxa"/>
            <w:vAlign w:val="bottom"/>
          </w:tcPr>
          <w:p w14:paraId="24E9756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16,3</w:t>
            </w:r>
          </w:p>
        </w:tc>
        <w:tc>
          <w:tcPr>
            <w:tcW w:w="663" w:type="dxa"/>
            <w:vAlign w:val="bottom"/>
          </w:tcPr>
          <w:p w14:paraId="2B4A4A5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19,5</w:t>
            </w:r>
          </w:p>
        </w:tc>
        <w:tc>
          <w:tcPr>
            <w:tcW w:w="663" w:type="dxa"/>
            <w:vAlign w:val="bottom"/>
          </w:tcPr>
          <w:p w14:paraId="5C119AA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19,1</w:t>
            </w:r>
          </w:p>
        </w:tc>
        <w:tc>
          <w:tcPr>
            <w:tcW w:w="663" w:type="dxa"/>
            <w:vAlign w:val="bottom"/>
          </w:tcPr>
          <w:p w14:paraId="2A65FBD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17,2</w:t>
            </w:r>
          </w:p>
        </w:tc>
        <w:tc>
          <w:tcPr>
            <w:tcW w:w="663" w:type="dxa"/>
            <w:vAlign w:val="bottom"/>
          </w:tcPr>
          <w:p w14:paraId="257B296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16,6</w:t>
            </w:r>
          </w:p>
        </w:tc>
        <w:tc>
          <w:tcPr>
            <w:tcW w:w="663" w:type="dxa"/>
            <w:vAlign w:val="bottom"/>
          </w:tcPr>
          <w:p w14:paraId="00F0BE3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15,7</w:t>
            </w:r>
          </w:p>
        </w:tc>
        <w:tc>
          <w:tcPr>
            <w:tcW w:w="663" w:type="dxa"/>
            <w:vAlign w:val="bottom"/>
          </w:tcPr>
          <w:p w14:paraId="2EBD533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15,5</w:t>
            </w:r>
          </w:p>
        </w:tc>
        <w:tc>
          <w:tcPr>
            <w:tcW w:w="663" w:type="dxa"/>
            <w:vAlign w:val="bottom"/>
          </w:tcPr>
          <w:p w14:paraId="302E30A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770D93E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16,6</w:t>
            </w:r>
          </w:p>
        </w:tc>
        <w:tc>
          <w:tcPr>
            <w:tcW w:w="710" w:type="dxa"/>
            <w:vAlign w:val="bottom"/>
          </w:tcPr>
          <w:p w14:paraId="5EEFF89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14,1</w:t>
            </w:r>
          </w:p>
        </w:tc>
        <w:tc>
          <w:tcPr>
            <w:tcW w:w="709" w:type="dxa"/>
            <w:vAlign w:val="bottom"/>
          </w:tcPr>
          <w:p w14:paraId="371FCDA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709" w:type="dxa"/>
            <w:vAlign w:val="bottom"/>
          </w:tcPr>
          <w:p w14:paraId="5A209C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16,3</w:t>
            </w:r>
          </w:p>
        </w:tc>
        <w:tc>
          <w:tcPr>
            <w:tcW w:w="709" w:type="dxa"/>
            <w:vAlign w:val="bottom"/>
          </w:tcPr>
          <w:p w14:paraId="301F483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16,6</w:t>
            </w:r>
          </w:p>
        </w:tc>
        <w:tc>
          <w:tcPr>
            <w:tcW w:w="708" w:type="dxa"/>
            <w:vAlign w:val="bottom"/>
          </w:tcPr>
          <w:p w14:paraId="3B2133C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16,7</w:t>
            </w:r>
          </w:p>
        </w:tc>
      </w:tr>
      <w:tr w:rsidR="005204CA" w:rsidRPr="00416F53" w14:paraId="68FD7F1D" w14:textId="77777777" w:rsidTr="001D11A8">
        <w:tc>
          <w:tcPr>
            <w:tcW w:w="882" w:type="dxa"/>
          </w:tcPr>
          <w:p w14:paraId="6EA71FD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w:t>
            </w:r>
          </w:p>
        </w:tc>
        <w:tc>
          <w:tcPr>
            <w:tcW w:w="663" w:type="dxa"/>
            <w:vAlign w:val="bottom"/>
          </w:tcPr>
          <w:p w14:paraId="1C7DE56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w:t>
            </w:r>
          </w:p>
        </w:tc>
        <w:tc>
          <w:tcPr>
            <w:tcW w:w="663" w:type="dxa"/>
            <w:vAlign w:val="bottom"/>
          </w:tcPr>
          <w:p w14:paraId="24D6A0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20,8</w:t>
            </w:r>
          </w:p>
        </w:tc>
        <w:tc>
          <w:tcPr>
            <w:tcW w:w="663" w:type="dxa"/>
            <w:vAlign w:val="bottom"/>
          </w:tcPr>
          <w:p w14:paraId="58D145F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22,3</w:t>
            </w:r>
          </w:p>
        </w:tc>
        <w:tc>
          <w:tcPr>
            <w:tcW w:w="663" w:type="dxa"/>
            <w:vAlign w:val="bottom"/>
          </w:tcPr>
          <w:p w14:paraId="6F75652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21,9</w:t>
            </w:r>
          </w:p>
        </w:tc>
        <w:tc>
          <w:tcPr>
            <w:tcW w:w="663" w:type="dxa"/>
            <w:vAlign w:val="bottom"/>
          </w:tcPr>
          <w:p w14:paraId="05B655E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20,7</w:t>
            </w:r>
          </w:p>
        </w:tc>
        <w:tc>
          <w:tcPr>
            <w:tcW w:w="663" w:type="dxa"/>
            <w:vAlign w:val="bottom"/>
          </w:tcPr>
          <w:p w14:paraId="3F0A0C0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21,1</w:t>
            </w:r>
          </w:p>
        </w:tc>
        <w:tc>
          <w:tcPr>
            <w:tcW w:w="663" w:type="dxa"/>
            <w:vAlign w:val="bottom"/>
          </w:tcPr>
          <w:p w14:paraId="7F7C609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21,7</w:t>
            </w:r>
          </w:p>
        </w:tc>
        <w:tc>
          <w:tcPr>
            <w:tcW w:w="663" w:type="dxa"/>
            <w:vAlign w:val="bottom"/>
          </w:tcPr>
          <w:p w14:paraId="6191E72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21,3</w:t>
            </w:r>
          </w:p>
        </w:tc>
        <w:tc>
          <w:tcPr>
            <w:tcW w:w="663" w:type="dxa"/>
            <w:vAlign w:val="bottom"/>
          </w:tcPr>
          <w:p w14:paraId="355DB7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22,1</w:t>
            </w:r>
          </w:p>
        </w:tc>
        <w:tc>
          <w:tcPr>
            <w:tcW w:w="663" w:type="dxa"/>
            <w:vAlign w:val="bottom"/>
          </w:tcPr>
          <w:p w14:paraId="6762391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24,8</w:t>
            </w:r>
          </w:p>
        </w:tc>
        <w:tc>
          <w:tcPr>
            <w:tcW w:w="710" w:type="dxa"/>
            <w:vAlign w:val="bottom"/>
          </w:tcPr>
          <w:p w14:paraId="3E35624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w:t>
            </w:r>
          </w:p>
        </w:tc>
        <w:tc>
          <w:tcPr>
            <w:tcW w:w="709" w:type="dxa"/>
            <w:vAlign w:val="bottom"/>
          </w:tcPr>
          <w:p w14:paraId="2109053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20,1</w:t>
            </w:r>
          </w:p>
        </w:tc>
        <w:tc>
          <w:tcPr>
            <w:tcW w:w="709" w:type="dxa"/>
            <w:vAlign w:val="bottom"/>
          </w:tcPr>
          <w:p w14:paraId="721A796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22,3</w:t>
            </w:r>
          </w:p>
        </w:tc>
        <w:tc>
          <w:tcPr>
            <w:tcW w:w="709" w:type="dxa"/>
            <w:vAlign w:val="bottom"/>
          </w:tcPr>
          <w:p w14:paraId="7CB1585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21,3</w:t>
            </w:r>
          </w:p>
        </w:tc>
        <w:tc>
          <w:tcPr>
            <w:tcW w:w="708" w:type="dxa"/>
            <w:vAlign w:val="bottom"/>
          </w:tcPr>
          <w:p w14:paraId="3A97B4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21,6</w:t>
            </w:r>
          </w:p>
        </w:tc>
      </w:tr>
      <w:tr w:rsidR="005204CA" w:rsidRPr="00416F53" w14:paraId="5E36D95C" w14:textId="77777777" w:rsidTr="001D11A8">
        <w:tc>
          <w:tcPr>
            <w:tcW w:w="882" w:type="dxa"/>
          </w:tcPr>
          <w:p w14:paraId="60026E2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w:t>
            </w:r>
          </w:p>
        </w:tc>
        <w:tc>
          <w:tcPr>
            <w:tcW w:w="663" w:type="dxa"/>
            <w:vAlign w:val="bottom"/>
          </w:tcPr>
          <w:p w14:paraId="58498AB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24,4</w:t>
            </w:r>
          </w:p>
        </w:tc>
        <w:tc>
          <w:tcPr>
            <w:tcW w:w="663" w:type="dxa"/>
            <w:vAlign w:val="bottom"/>
          </w:tcPr>
          <w:p w14:paraId="185C5F1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23,4</w:t>
            </w:r>
          </w:p>
        </w:tc>
        <w:tc>
          <w:tcPr>
            <w:tcW w:w="663" w:type="dxa"/>
            <w:vAlign w:val="bottom"/>
          </w:tcPr>
          <w:p w14:paraId="2AB7999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25,6</w:t>
            </w:r>
          </w:p>
        </w:tc>
        <w:tc>
          <w:tcPr>
            <w:tcW w:w="663" w:type="dxa"/>
            <w:vAlign w:val="bottom"/>
          </w:tcPr>
          <w:p w14:paraId="608C193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w:t>
            </w:r>
          </w:p>
        </w:tc>
        <w:tc>
          <w:tcPr>
            <w:tcW w:w="663" w:type="dxa"/>
            <w:vAlign w:val="bottom"/>
          </w:tcPr>
          <w:p w14:paraId="79B000E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24,2</w:t>
            </w:r>
          </w:p>
        </w:tc>
        <w:tc>
          <w:tcPr>
            <w:tcW w:w="663" w:type="dxa"/>
            <w:vAlign w:val="bottom"/>
          </w:tcPr>
          <w:p w14:paraId="701FD1B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23,3</w:t>
            </w:r>
          </w:p>
        </w:tc>
        <w:tc>
          <w:tcPr>
            <w:tcW w:w="663" w:type="dxa"/>
            <w:vAlign w:val="bottom"/>
          </w:tcPr>
          <w:p w14:paraId="0FBE63D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160894F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22,7</w:t>
            </w:r>
          </w:p>
        </w:tc>
        <w:tc>
          <w:tcPr>
            <w:tcW w:w="663" w:type="dxa"/>
            <w:vAlign w:val="bottom"/>
          </w:tcPr>
          <w:p w14:paraId="624745C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663" w:type="dxa"/>
            <w:vAlign w:val="bottom"/>
          </w:tcPr>
          <w:p w14:paraId="634CEE2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23,3</w:t>
            </w:r>
          </w:p>
        </w:tc>
        <w:tc>
          <w:tcPr>
            <w:tcW w:w="710" w:type="dxa"/>
            <w:vAlign w:val="bottom"/>
          </w:tcPr>
          <w:p w14:paraId="19587E7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24,1</w:t>
            </w:r>
          </w:p>
        </w:tc>
        <w:tc>
          <w:tcPr>
            <w:tcW w:w="709" w:type="dxa"/>
            <w:vAlign w:val="bottom"/>
          </w:tcPr>
          <w:p w14:paraId="72F7AB0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24,8</w:t>
            </w:r>
          </w:p>
        </w:tc>
        <w:tc>
          <w:tcPr>
            <w:tcW w:w="709" w:type="dxa"/>
            <w:vAlign w:val="bottom"/>
          </w:tcPr>
          <w:p w14:paraId="226A61E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23,9</w:t>
            </w:r>
          </w:p>
        </w:tc>
        <w:tc>
          <w:tcPr>
            <w:tcW w:w="709" w:type="dxa"/>
            <w:vAlign w:val="bottom"/>
          </w:tcPr>
          <w:p w14:paraId="663998E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23,8</w:t>
            </w:r>
          </w:p>
        </w:tc>
        <w:tc>
          <w:tcPr>
            <w:tcW w:w="708" w:type="dxa"/>
            <w:vAlign w:val="bottom"/>
          </w:tcPr>
          <w:p w14:paraId="4AACB20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23,9</w:t>
            </w:r>
          </w:p>
        </w:tc>
      </w:tr>
      <w:tr w:rsidR="005204CA" w:rsidRPr="00416F53" w14:paraId="684094F9" w14:textId="77777777" w:rsidTr="001D11A8">
        <w:tc>
          <w:tcPr>
            <w:tcW w:w="882" w:type="dxa"/>
          </w:tcPr>
          <w:p w14:paraId="793D934F"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lang w:val="en-US"/>
              </w:rPr>
              <w:t>V</w:t>
            </w:r>
            <w:r w:rsidRPr="00416F53">
              <w:rPr>
                <w:rFonts w:ascii="Times New Roman" w:hAnsi="Times New Roman" w:cs="Times New Roman"/>
                <w:sz w:val="28"/>
                <w:szCs w:val="28"/>
              </w:rPr>
              <w:t>ІІІ</w:t>
            </w:r>
          </w:p>
        </w:tc>
        <w:tc>
          <w:tcPr>
            <w:tcW w:w="663" w:type="dxa"/>
            <w:vAlign w:val="bottom"/>
          </w:tcPr>
          <w:p w14:paraId="4A49255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26</w:t>
            </w:r>
          </w:p>
        </w:tc>
        <w:tc>
          <w:tcPr>
            <w:tcW w:w="663" w:type="dxa"/>
            <w:vAlign w:val="bottom"/>
          </w:tcPr>
          <w:p w14:paraId="7329C3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22,4</w:t>
            </w:r>
          </w:p>
        </w:tc>
        <w:tc>
          <w:tcPr>
            <w:tcW w:w="663" w:type="dxa"/>
            <w:vAlign w:val="bottom"/>
          </w:tcPr>
          <w:p w14:paraId="242DE5F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0FDC90A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23,9</w:t>
            </w:r>
          </w:p>
        </w:tc>
        <w:tc>
          <w:tcPr>
            <w:tcW w:w="663" w:type="dxa"/>
            <w:vAlign w:val="bottom"/>
          </w:tcPr>
          <w:p w14:paraId="1BA5E83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w:t>
            </w:r>
          </w:p>
        </w:tc>
        <w:tc>
          <w:tcPr>
            <w:tcW w:w="663" w:type="dxa"/>
            <w:vAlign w:val="bottom"/>
          </w:tcPr>
          <w:p w14:paraId="46C9D9B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24,2</w:t>
            </w:r>
          </w:p>
        </w:tc>
        <w:tc>
          <w:tcPr>
            <w:tcW w:w="663" w:type="dxa"/>
            <w:vAlign w:val="bottom"/>
          </w:tcPr>
          <w:p w14:paraId="48B1747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23,9</w:t>
            </w:r>
          </w:p>
        </w:tc>
        <w:tc>
          <w:tcPr>
            <w:tcW w:w="663" w:type="dxa"/>
            <w:vAlign w:val="bottom"/>
          </w:tcPr>
          <w:p w14:paraId="5ACD6A7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24,3</w:t>
            </w:r>
          </w:p>
        </w:tc>
        <w:tc>
          <w:tcPr>
            <w:tcW w:w="663" w:type="dxa"/>
            <w:vAlign w:val="bottom"/>
          </w:tcPr>
          <w:p w14:paraId="157A5FC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25,5</w:t>
            </w:r>
          </w:p>
        </w:tc>
        <w:tc>
          <w:tcPr>
            <w:tcW w:w="663" w:type="dxa"/>
            <w:vAlign w:val="bottom"/>
          </w:tcPr>
          <w:p w14:paraId="12B820A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23,6</w:t>
            </w:r>
          </w:p>
        </w:tc>
        <w:tc>
          <w:tcPr>
            <w:tcW w:w="710" w:type="dxa"/>
            <w:vAlign w:val="bottom"/>
          </w:tcPr>
          <w:p w14:paraId="3CC90FE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23,7</w:t>
            </w:r>
          </w:p>
        </w:tc>
        <w:tc>
          <w:tcPr>
            <w:tcW w:w="709" w:type="dxa"/>
            <w:vAlign w:val="bottom"/>
          </w:tcPr>
          <w:p w14:paraId="08736F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23,4</w:t>
            </w:r>
          </w:p>
        </w:tc>
        <w:tc>
          <w:tcPr>
            <w:tcW w:w="709" w:type="dxa"/>
            <w:vAlign w:val="bottom"/>
          </w:tcPr>
          <w:p w14:paraId="4F80BB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24,8</w:t>
            </w:r>
          </w:p>
        </w:tc>
        <w:tc>
          <w:tcPr>
            <w:tcW w:w="709" w:type="dxa"/>
            <w:vAlign w:val="bottom"/>
          </w:tcPr>
          <w:p w14:paraId="189D6D6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25,3</w:t>
            </w:r>
          </w:p>
        </w:tc>
        <w:tc>
          <w:tcPr>
            <w:tcW w:w="708" w:type="dxa"/>
            <w:vAlign w:val="bottom"/>
          </w:tcPr>
          <w:p w14:paraId="6A7A133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24,2</w:t>
            </w:r>
          </w:p>
        </w:tc>
      </w:tr>
      <w:tr w:rsidR="005204CA" w:rsidRPr="00416F53" w14:paraId="136A73C1" w14:textId="77777777" w:rsidTr="001D11A8">
        <w:tc>
          <w:tcPr>
            <w:tcW w:w="882" w:type="dxa"/>
          </w:tcPr>
          <w:p w14:paraId="10A00CCC"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w:t>
            </w:r>
          </w:p>
        </w:tc>
        <w:tc>
          <w:tcPr>
            <w:tcW w:w="663" w:type="dxa"/>
            <w:vAlign w:val="bottom"/>
          </w:tcPr>
          <w:p w14:paraId="671796A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17,9</w:t>
            </w:r>
          </w:p>
        </w:tc>
        <w:tc>
          <w:tcPr>
            <w:tcW w:w="663" w:type="dxa"/>
            <w:vAlign w:val="bottom"/>
          </w:tcPr>
          <w:p w14:paraId="0EFB1C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w:t>
            </w:r>
          </w:p>
        </w:tc>
        <w:tc>
          <w:tcPr>
            <w:tcW w:w="663" w:type="dxa"/>
            <w:vAlign w:val="bottom"/>
          </w:tcPr>
          <w:p w14:paraId="526FC5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19,6</w:t>
            </w:r>
          </w:p>
        </w:tc>
        <w:tc>
          <w:tcPr>
            <w:tcW w:w="663" w:type="dxa"/>
            <w:vAlign w:val="bottom"/>
          </w:tcPr>
          <w:p w14:paraId="24FCD5E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15,4</w:t>
            </w:r>
          </w:p>
        </w:tc>
        <w:tc>
          <w:tcPr>
            <w:tcW w:w="663" w:type="dxa"/>
            <w:vAlign w:val="bottom"/>
          </w:tcPr>
          <w:p w14:paraId="12A7C04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18,9</w:t>
            </w:r>
          </w:p>
        </w:tc>
        <w:tc>
          <w:tcPr>
            <w:tcW w:w="663" w:type="dxa"/>
            <w:vAlign w:val="bottom"/>
          </w:tcPr>
          <w:p w14:paraId="48888C8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20,5</w:t>
            </w:r>
          </w:p>
        </w:tc>
        <w:tc>
          <w:tcPr>
            <w:tcW w:w="663" w:type="dxa"/>
            <w:vAlign w:val="bottom"/>
          </w:tcPr>
          <w:p w14:paraId="3984195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1BCD19F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19,4</w:t>
            </w:r>
          </w:p>
        </w:tc>
        <w:tc>
          <w:tcPr>
            <w:tcW w:w="663" w:type="dxa"/>
            <w:vAlign w:val="bottom"/>
          </w:tcPr>
          <w:p w14:paraId="2668E54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18,5</w:t>
            </w:r>
          </w:p>
        </w:tc>
        <w:tc>
          <w:tcPr>
            <w:tcW w:w="663" w:type="dxa"/>
            <w:vAlign w:val="bottom"/>
          </w:tcPr>
          <w:p w14:paraId="2130AD8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19,2</w:t>
            </w:r>
          </w:p>
        </w:tc>
        <w:tc>
          <w:tcPr>
            <w:tcW w:w="710" w:type="dxa"/>
            <w:vAlign w:val="bottom"/>
          </w:tcPr>
          <w:p w14:paraId="637D307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20,4</w:t>
            </w:r>
          </w:p>
        </w:tc>
        <w:tc>
          <w:tcPr>
            <w:tcW w:w="709" w:type="dxa"/>
            <w:vAlign w:val="bottom"/>
          </w:tcPr>
          <w:p w14:paraId="54B90FB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16,8</w:t>
            </w:r>
          </w:p>
        </w:tc>
        <w:tc>
          <w:tcPr>
            <w:tcW w:w="709" w:type="dxa"/>
            <w:vAlign w:val="bottom"/>
          </w:tcPr>
          <w:p w14:paraId="5A9C81B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18,2</w:t>
            </w:r>
          </w:p>
        </w:tc>
        <w:tc>
          <w:tcPr>
            <w:tcW w:w="709" w:type="dxa"/>
            <w:vAlign w:val="bottom"/>
          </w:tcPr>
          <w:p w14:paraId="4129706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21,4</w:t>
            </w:r>
          </w:p>
        </w:tc>
        <w:tc>
          <w:tcPr>
            <w:tcW w:w="708" w:type="dxa"/>
            <w:vAlign w:val="bottom"/>
          </w:tcPr>
          <w:p w14:paraId="6DCAAD6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18,8</w:t>
            </w:r>
          </w:p>
        </w:tc>
      </w:tr>
      <w:tr w:rsidR="005204CA" w:rsidRPr="00416F53" w14:paraId="139250CF" w14:textId="77777777" w:rsidTr="001D11A8">
        <w:tc>
          <w:tcPr>
            <w:tcW w:w="882" w:type="dxa"/>
          </w:tcPr>
          <w:p w14:paraId="75E75CFF"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ІХ</w:t>
            </w:r>
          </w:p>
        </w:tc>
        <w:tc>
          <w:tcPr>
            <w:tcW w:w="663" w:type="dxa"/>
            <w:vAlign w:val="bottom"/>
          </w:tcPr>
          <w:p w14:paraId="47E7911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9,7</w:t>
            </w:r>
          </w:p>
        </w:tc>
        <w:tc>
          <w:tcPr>
            <w:tcW w:w="663" w:type="dxa"/>
            <w:vAlign w:val="bottom"/>
          </w:tcPr>
          <w:p w14:paraId="19B5A2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10,5</w:t>
            </w:r>
          </w:p>
        </w:tc>
        <w:tc>
          <w:tcPr>
            <w:tcW w:w="663" w:type="dxa"/>
            <w:vAlign w:val="bottom"/>
          </w:tcPr>
          <w:p w14:paraId="682ADA5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15,1</w:t>
            </w:r>
          </w:p>
        </w:tc>
        <w:tc>
          <w:tcPr>
            <w:tcW w:w="663" w:type="dxa"/>
            <w:vAlign w:val="bottom"/>
          </w:tcPr>
          <w:p w14:paraId="4F06F5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10,7</w:t>
            </w:r>
          </w:p>
        </w:tc>
        <w:tc>
          <w:tcPr>
            <w:tcW w:w="663" w:type="dxa"/>
            <w:vAlign w:val="bottom"/>
          </w:tcPr>
          <w:p w14:paraId="5905FF2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10,6</w:t>
            </w:r>
          </w:p>
        </w:tc>
        <w:tc>
          <w:tcPr>
            <w:tcW w:w="663" w:type="dxa"/>
            <w:vAlign w:val="bottom"/>
          </w:tcPr>
          <w:p w14:paraId="561B57F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11,1</w:t>
            </w:r>
          </w:p>
        </w:tc>
        <w:tc>
          <w:tcPr>
            <w:tcW w:w="663" w:type="dxa"/>
            <w:vAlign w:val="bottom"/>
          </w:tcPr>
          <w:p w14:paraId="720A407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663" w:type="dxa"/>
            <w:vAlign w:val="bottom"/>
          </w:tcPr>
          <w:p w14:paraId="0E574B9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11,9</w:t>
            </w:r>
          </w:p>
        </w:tc>
        <w:tc>
          <w:tcPr>
            <w:tcW w:w="663" w:type="dxa"/>
            <w:vAlign w:val="bottom"/>
          </w:tcPr>
          <w:p w14:paraId="45FB31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50A5DE7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w:t>
            </w:r>
          </w:p>
        </w:tc>
        <w:tc>
          <w:tcPr>
            <w:tcW w:w="710" w:type="dxa"/>
            <w:vAlign w:val="bottom"/>
          </w:tcPr>
          <w:p w14:paraId="0653C66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16,7</w:t>
            </w:r>
          </w:p>
        </w:tc>
        <w:tc>
          <w:tcPr>
            <w:tcW w:w="709" w:type="dxa"/>
            <w:vAlign w:val="bottom"/>
          </w:tcPr>
          <w:p w14:paraId="56EF5B7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11,1</w:t>
            </w:r>
          </w:p>
        </w:tc>
        <w:tc>
          <w:tcPr>
            <w:tcW w:w="709" w:type="dxa"/>
            <w:vAlign w:val="bottom"/>
          </w:tcPr>
          <w:p w14:paraId="3794122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13,9</w:t>
            </w:r>
          </w:p>
        </w:tc>
        <w:tc>
          <w:tcPr>
            <w:tcW w:w="709" w:type="dxa"/>
            <w:vAlign w:val="bottom"/>
          </w:tcPr>
          <w:p w14:paraId="468A72E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16,2</w:t>
            </w:r>
          </w:p>
        </w:tc>
        <w:tc>
          <w:tcPr>
            <w:tcW w:w="708" w:type="dxa"/>
            <w:vAlign w:val="bottom"/>
          </w:tcPr>
          <w:p w14:paraId="486631D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12,4</w:t>
            </w:r>
          </w:p>
        </w:tc>
      </w:tr>
      <w:tr w:rsidR="005204CA" w:rsidRPr="00416F53" w14:paraId="2BAC2953" w14:textId="77777777" w:rsidTr="001D11A8">
        <w:tc>
          <w:tcPr>
            <w:tcW w:w="882" w:type="dxa"/>
          </w:tcPr>
          <w:p w14:paraId="6F32D0EA"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w:t>
            </w:r>
          </w:p>
        </w:tc>
        <w:tc>
          <w:tcPr>
            <w:tcW w:w="663" w:type="dxa"/>
            <w:vAlign w:val="bottom"/>
          </w:tcPr>
          <w:p w14:paraId="0B85984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11,9</w:t>
            </w:r>
          </w:p>
        </w:tc>
        <w:tc>
          <w:tcPr>
            <w:tcW w:w="663" w:type="dxa"/>
            <w:vAlign w:val="bottom"/>
          </w:tcPr>
          <w:p w14:paraId="1F3055A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4,2</w:t>
            </w:r>
          </w:p>
        </w:tc>
        <w:tc>
          <w:tcPr>
            <w:tcW w:w="663" w:type="dxa"/>
            <w:vAlign w:val="bottom"/>
          </w:tcPr>
          <w:p w14:paraId="1C53C54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7,9</w:t>
            </w:r>
          </w:p>
        </w:tc>
        <w:tc>
          <w:tcPr>
            <w:tcW w:w="663" w:type="dxa"/>
            <w:vAlign w:val="bottom"/>
          </w:tcPr>
          <w:p w14:paraId="54C44986"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w:t>
            </w:r>
          </w:p>
        </w:tc>
        <w:tc>
          <w:tcPr>
            <w:tcW w:w="663" w:type="dxa"/>
            <w:vAlign w:val="bottom"/>
          </w:tcPr>
          <w:p w14:paraId="094588E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4,9</w:t>
            </w:r>
          </w:p>
        </w:tc>
        <w:tc>
          <w:tcPr>
            <w:tcW w:w="663" w:type="dxa"/>
            <w:vAlign w:val="bottom"/>
          </w:tcPr>
          <w:p w14:paraId="4BA0C22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8,5</w:t>
            </w:r>
          </w:p>
        </w:tc>
        <w:tc>
          <w:tcPr>
            <w:tcW w:w="663" w:type="dxa"/>
            <w:vAlign w:val="bottom"/>
          </w:tcPr>
          <w:p w14:paraId="7144542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w:t>
            </w:r>
          </w:p>
        </w:tc>
        <w:tc>
          <w:tcPr>
            <w:tcW w:w="663" w:type="dxa"/>
            <w:vAlign w:val="bottom"/>
          </w:tcPr>
          <w:p w14:paraId="655CAEF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c>
          <w:tcPr>
            <w:tcW w:w="663" w:type="dxa"/>
            <w:vAlign w:val="bottom"/>
          </w:tcPr>
          <w:p w14:paraId="2FB1E58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4,3</w:t>
            </w:r>
          </w:p>
        </w:tc>
        <w:tc>
          <w:tcPr>
            <w:tcW w:w="663" w:type="dxa"/>
            <w:vAlign w:val="bottom"/>
          </w:tcPr>
          <w:p w14:paraId="56BEEF5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9,4</w:t>
            </w:r>
          </w:p>
        </w:tc>
        <w:tc>
          <w:tcPr>
            <w:tcW w:w="710" w:type="dxa"/>
            <w:vAlign w:val="bottom"/>
          </w:tcPr>
          <w:p w14:paraId="75F0B62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6,5</w:t>
            </w:r>
          </w:p>
        </w:tc>
        <w:tc>
          <w:tcPr>
            <w:tcW w:w="709" w:type="dxa"/>
            <w:vAlign w:val="bottom"/>
          </w:tcPr>
          <w:p w14:paraId="2E88859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8,3</w:t>
            </w:r>
          </w:p>
        </w:tc>
        <w:tc>
          <w:tcPr>
            <w:tcW w:w="709" w:type="dxa"/>
            <w:vAlign w:val="bottom"/>
          </w:tcPr>
          <w:p w14:paraId="467A4EF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3,9</w:t>
            </w:r>
          </w:p>
        </w:tc>
        <w:tc>
          <w:tcPr>
            <w:tcW w:w="709" w:type="dxa"/>
            <w:vAlign w:val="bottom"/>
          </w:tcPr>
          <w:p w14:paraId="5D345AC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8,4</w:t>
            </w:r>
          </w:p>
        </w:tc>
        <w:tc>
          <w:tcPr>
            <w:tcW w:w="708" w:type="dxa"/>
            <w:vAlign w:val="bottom"/>
          </w:tcPr>
          <w:p w14:paraId="3C8A961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7,1</w:t>
            </w:r>
          </w:p>
        </w:tc>
      </w:tr>
      <w:tr w:rsidR="005204CA" w:rsidRPr="00416F53" w14:paraId="07B4BA20" w14:textId="77777777" w:rsidTr="001D11A8">
        <w:tc>
          <w:tcPr>
            <w:tcW w:w="882" w:type="dxa"/>
          </w:tcPr>
          <w:p w14:paraId="06BA2781"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sz w:val="28"/>
                <w:szCs w:val="28"/>
              </w:rPr>
              <w:t>ХІІ</w:t>
            </w:r>
          </w:p>
        </w:tc>
        <w:tc>
          <w:tcPr>
            <w:tcW w:w="663" w:type="dxa"/>
            <w:vAlign w:val="bottom"/>
          </w:tcPr>
          <w:p w14:paraId="2E8A24E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1,5</w:t>
            </w:r>
          </w:p>
        </w:tc>
        <w:tc>
          <w:tcPr>
            <w:tcW w:w="663" w:type="dxa"/>
            <w:vAlign w:val="bottom"/>
          </w:tcPr>
          <w:p w14:paraId="04B59B3E"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4,5</w:t>
            </w:r>
          </w:p>
        </w:tc>
        <w:tc>
          <w:tcPr>
            <w:tcW w:w="663" w:type="dxa"/>
            <w:vAlign w:val="bottom"/>
          </w:tcPr>
          <w:p w14:paraId="46114249"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0,3</w:t>
            </w:r>
          </w:p>
        </w:tc>
        <w:tc>
          <w:tcPr>
            <w:tcW w:w="663" w:type="dxa"/>
            <w:vAlign w:val="bottom"/>
          </w:tcPr>
          <w:p w14:paraId="1F28BD2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1,4</w:t>
            </w:r>
          </w:p>
        </w:tc>
        <w:tc>
          <w:tcPr>
            <w:tcW w:w="663" w:type="dxa"/>
            <w:vAlign w:val="bottom"/>
          </w:tcPr>
          <w:p w14:paraId="78EDDB8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w:t>
            </w:r>
          </w:p>
        </w:tc>
        <w:tc>
          <w:tcPr>
            <w:tcW w:w="663" w:type="dxa"/>
            <w:vAlign w:val="bottom"/>
          </w:tcPr>
          <w:p w14:paraId="580AEF9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663" w:type="dxa"/>
            <w:vAlign w:val="bottom"/>
          </w:tcPr>
          <w:p w14:paraId="3696DE0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0,2</w:t>
            </w:r>
          </w:p>
        </w:tc>
        <w:tc>
          <w:tcPr>
            <w:tcW w:w="663" w:type="dxa"/>
            <w:vAlign w:val="bottom"/>
          </w:tcPr>
          <w:p w14:paraId="54CFBE41"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5,4</w:t>
            </w:r>
          </w:p>
        </w:tc>
        <w:tc>
          <w:tcPr>
            <w:tcW w:w="663" w:type="dxa"/>
            <w:vAlign w:val="bottom"/>
          </w:tcPr>
          <w:p w14:paraId="40C2A10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0,9</w:t>
            </w:r>
          </w:p>
        </w:tc>
        <w:tc>
          <w:tcPr>
            <w:tcW w:w="663" w:type="dxa"/>
            <w:vAlign w:val="bottom"/>
          </w:tcPr>
          <w:p w14:paraId="05A9369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5,4</w:t>
            </w:r>
          </w:p>
        </w:tc>
        <w:tc>
          <w:tcPr>
            <w:tcW w:w="710" w:type="dxa"/>
            <w:vAlign w:val="bottom"/>
          </w:tcPr>
          <w:p w14:paraId="47A0ABB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3,5</w:t>
            </w:r>
          </w:p>
        </w:tc>
        <w:tc>
          <w:tcPr>
            <w:tcW w:w="709" w:type="dxa"/>
            <w:vAlign w:val="bottom"/>
          </w:tcPr>
          <w:p w14:paraId="79E7F898"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3</w:t>
            </w:r>
          </w:p>
        </w:tc>
        <w:tc>
          <w:tcPr>
            <w:tcW w:w="709" w:type="dxa"/>
            <w:vAlign w:val="bottom"/>
          </w:tcPr>
          <w:p w14:paraId="5338E81D"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4,4</w:t>
            </w:r>
          </w:p>
        </w:tc>
        <w:tc>
          <w:tcPr>
            <w:tcW w:w="709" w:type="dxa"/>
            <w:vAlign w:val="bottom"/>
          </w:tcPr>
          <w:p w14:paraId="492D74F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4,7</w:t>
            </w:r>
          </w:p>
        </w:tc>
        <w:tc>
          <w:tcPr>
            <w:tcW w:w="708" w:type="dxa"/>
            <w:vAlign w:val="bottom"/>
          </w:tcPr>
          <w:p w14:paraId="6FED8FDB"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2,9</w:t>
            </w:r>
          </w:p>
        </w:tc>
      </w:tr>
      <w:tr w:rsidR="005204CA" w:rsidRPr="00416F53" w14:paraId="36EAB09B" w14:textId="77777777" w:rsidTr="001D11A8">
        <w:tc>
          <w:tcPr>
            <w:tcW w:w="882" w:type="dxa"/>
          </w:tcPr>
          <w:p w14:paraId="3B5510F4" w14:textId="77777777" w:rsidR="005204CA" w:rsidRPr="00416F53" w:rsidRDefault="005204CA" w:rsidP="001D11A8">
            <w:pPr>
              <w:rPr>
                <w:rFonts w:ascii="Times New Roman" w:hAnsi="Times New Roman" w:cs="Times New Roman"/>
                <w:sz w:val="28"/>
                <w:szCs w:val="28"/>
              </w:rPr>
            </w:pPr>
            <w:r w:rsidRPr="00416F53">
              <w:rPr>
                <w:rFonts w:ascii="Times New Roman" w:hAnsi="Times New Roman" w:cs="Times New Roman"/>
                <w:color w:val="000000"/>
              </w:rPr>
              <w:t>μ</w:t>
            </w:r>
          </w:p>
        </w:tc>
        <w:tc>
          <w:tcPr>
            <w:tcW w:w="663" w:type="dxa"/>
            <w:vAlign w:val="bottom"/>
          </w:tcPr>
          <w:p w14:paraId="4978246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12,1</w:t>
            </w:r>
          </w:p>
        </w:tc>
        <w:tc>
          <w:tcPr>
            <w:tcW w:w="663" w:type="dxa"/>
            <w:vAlign w:val="bottom"/>
          </w:tcPr>
          <w:p w14:paraId="2118588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10,9</w:t>
            </w:r>
          </w:p>
        </w:tc>
        <w:tc>
          <w:tcPr>
            <w:tcW w:w="663" w:type="dxa"/>
            <w:vAlign w:val="bottom"/>
          </w:tcPr>
          <w:p w14:paraId="3E0840B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11,9</w:t>
            </w:r>
          </w:p>
        </w:tc>
        <w:tc>
          <w:tcPr>
            <w:tcW w:w="663" w:type="dxa"/>
            <w:vAlign w:val="bottom"/>
          </w:tcPr>
          <w:p w14:paraId="5DA70C2F"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11,8</w:t>
            </w:r>
          </w:p>
        </w:tc>
        <w:tc>
          <w:tcPr>
            <w:tcW w:w="663" w:type="dxa"/>
            <w:vAlign w:val="bottom"/>
          </w:tcPr>
          <w:p w14:paraId="6C8B5C42"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11,7</w:t>
            </w:r>
          </w:p>
        </w:tc>
        <w:tc>
          <w:tcPr>
            <w:tcW w:w="663" w:type="dxa"/>
            <w:vAlign w:val="bottom"/>
          </w:tcPr>
          <w:p w14:paraId="395F537A"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12,1</w:t>
            </w:r>
          </w:p>
        </w:tc>
        <w:tc>
          <w:tcPr>
            <w:tcW w:w="663" w:type="dxa"/>
            <w:vAlign w:val="bottom"/>
          </w:tcPr>
          <w:p w14:paraId="191240C5"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11,5</w:t>
            </w:r>
          </w:p>
        </w:tc>
        <w:tc>
          <w:tcPr>
            <w:tcW w:w="663" w:type="dxa"/>
            <w:vAlign w:val="bottom"/>
          </w:tcPr>
          <w:p w14:paraId="6C4B8A0C"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11,6</w:t>
            </w:r>
          </w:p>
        </w:tc>
        <w:tc>
          <w:tcPr>
            <w:tcW w:w="663" w:type="dxa"/>
            <w:vAlign w:val="bottom"/>
          </w:tcPr>
          <w:p w14:paraId="28FBEF5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11,9</w:t>
            </w:r>
          </w:p>
        </w:tc>
        <w:tc>
          <w:tcPr>
            <w:tcW w:w="663" w:type="dxa"/>
            <w:vAlign w:val="bottom"/>
          </w:tcPr>
          <w:p w14:paraId="64189AC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12,8</w:t>
            </w:r>
          </w:p>
        </w:tc>
        <w:tc>
          <w:tcPr>
            <w:tcW w:w="710" w:type="dxa"/>
            <w:vAlign w:val="bottom"/>
          </w:tcPr>
          <w:p w14:paraId="1EF62EB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12,9</w:t>
            </w:r>
          </w:p>
        </w:tc>
        <w:tc>
          <w:tcPr>
            <w:tcW w:w="709" w:type="dxa"/>
            <w:vAlign w:val="bottom"/>
          </w:tcPr>
          <w:p w14:paraId="656AF054"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11,4</w:t>
            </w:r>
          </w:p>
        </w:tc>
        <w:tc>
          <w:tcPr>
            <w:tcW w:w="709" w:type="dxa"/>
            <w:vAlign w:val="bottom"/>
          </w:tcPr>
          <w:p w14:paraId="5292BC27"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12,2</w:t>
            </w:r>
          </w:p>
        </w:tc>
        <w:tc>
          <w:tcPr>
            <w:tcW w:w="709" w:type="dxa"/>
            <w:vAlign w:val="bottom"/>
          </w:tcPr>
          <w:p w14:paraId="624904C0"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13,3</w:t>
            </w:r>
          </w:p>
        </w:tc>
        <w:tc>
          <w:tcPr>
            <w:tcW w:w="708" w:type="dxa"/>
            <w:vAlign w:val="bottom"/>
          </w:tcPr>
          <w:p w14:paraId="264818C3" w14:textId="77777777" w:rsidR="005204CA" w:rsidRPr="00416F53" w:rsidRDefault="005204CA" w:rsidP="001D11A8">
            <w:pPr>
              <w:jc w:val="right"/>
              <w:rPr>
                <w:rFonts w:ascii="Times New Roman" w:hAnsi="Times New Roman" w:cs="Times New Roman"/>
                <w:color w:val="000000"/>
              </w:rPr>
            </w:pPr>
            <w:r w:rsidRPr="00416F53">
              <w:rPr>
                <w:rFonts w:ascii="Times New Roman" w:hAnsi="Times New Roman" w:cs="Times New Roman"/>
                <w:color w:val="000000"/>
              </w:rPr>
              <w:t>12,0</w:t>
            </w:r>
          </w:p>
        </w:tc>
      </w:tr>
    </w:tbl>
    <w:p w14:paraId="02471BD7" w14:textId="0F399F29" w:rsidR="005204CA" w:rsidRDefault="005204CA" w:rsidP="005204CA">
      <w:pPr>
        <w:spacing w:after="0" w:line="360" w:lineRule="auto"/>
        <w:jc w:val="both"/>
        <w:rPr>
          <w:rFonts w:ascii="Times New Roman" w:hAnsi="Times New Roman" w:cs="Times New Roman"/>
          <w:sz w:val="28"/>
          <w:szCs w:val="28"/>
        </w:rPr>
      </w:pPr>
    </w:p>
    <w:p w14:paraId="309B95FA" w14:textId="243DD6B0" w:rsidR="00466F1D" w:rsidRDefault="00466F1D" w:rsidP="005204CA">
      <w:pPr>
        <w:spacing w:after="0" w:line="360" w:lineRule="auto"/>
        <w:jc w:val="both"/>
        <w:rPr>
          <w:rFonts w:ascii="Times New Roman" w:hAnsi="Times New Roman" w:cs="Times New Roman"/>
          <w:sz w:val="28"/>
          <w:szCs w:val="28"/>
        </w:rPr>
      </w:pPr>
    </w:p>
    <w:p w14:paraId="7361F1B4" w14:textId="2BC19D36" w:rsidR="00466F1D" w:rsidRDefault="00466F1D" w:rsidP="005204CA">
      <w:pPr>
        <w:spacing w:after="0" w:line="360" w:lineRule="auto"/>
        <w:jc w:val="both"/>
        <w:rPr>
          <w:rFonts w:ascii="Times New Roman" w:hAnsi="Times New Roman" w:cs="Times New Roman"/>
          <w:sz w:val="28"/>
          <w:szCs w:val="28"/>
        </w:rPr>
      </w:pPr>
    </w:p>
    <w:p w14:paraId="3DB8E09B" w14:textId="788D78CA" w:rsidR="001E3018" w:rsidRDefault="001E3018" w:rsidP="005204CA">
      <w:pPr>
        <w:spacing w:after="0" w:line="360" w:lineRule="auto"/>
        <w:jc w:val="both"/>
        <w:rPr>
          <w:rFonts w:ascii="Times New Roman" w:hAnsi="Times New Roman" w:cs="Times New Roman"/>
          <w:sz w:val="28"/>
          <w:szCs w:val="28"/>
        </w:rPr>
      </w:pPr>
    </w:p>
    <w:p w14:paraId="665FDF75" w14:textId="77777777" w:rsidR="001E3018" w:rsidRDefault="001E3018" w:rsidP="005204CA">
      <w:pPr>
        <w:spacing w:after="0" w:line="360" w:lineRule="auto"/>
        <w:jc w:val="both"/>
        <w:rPr>
          <w:rFonts w:ascii="Times New Roman" w:hAnsi="Times New Roman" w:cs="Times New Roman"/>
          <w:sz w:val="28"/>
          <w:szCs w:val="28"/>
        </w:rPr>
      </w:pPr>
    </w:p>
    <w:p w14:paraId="2CEEFF6E" w14:textId="54D81CC9" w:rsidR="00466F1D" w:rsidRDefault="00466F1D" w:rsidP="005204CA">
      <w:pPr>
        <w:spacing w:after="0" w:line="360" w:lineRule="auto"/>
        <w:jc w:val="both"/>
        <w:rPr>
          <w:rFonts w:ascii="Times New Roman" w:hAnsi="Times New Roman" w:cs="Times New Roman"/>
          <w:sz w:val="28"/>
          <w:szCs w:val="28"/>
        </w:rPr>
      </w:pPr>
    </w:p>
    <w:p w14:paraId="39E06AE0" w14:textId="77777777" w:rsidR="005204CA" w:rsidRDefault="005204CA" w:rsidP="005204C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Б</w:t>
      </w:r>
    </w:p>
    <w:p w14:paraId="7170D888" w14:textId="00875537" w:rsidR="005204CA" w:rsidRDefault="005204CA" w:rsidP="005204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Середньомісячна кількість опадів в містах України протягом 2010-2023 років, мм [27]</w:t>
      </w:r>
    </w:p>
    <w:tbl>
      <w:tblPr>
        <w:tblStyle w:val="af1"/>
        <w:tblW w:w="11057" w:type="dxa"/>
        <w:tblInd w:w="-856" w:type="dxa"/>
        <w:tblLayout w:type="fixed"/>
        <w:tblLook w:val="04A0" w:firstRow="1" w:lastRow="0" w:firstColumn="1" w:lastColumn="0" w:noHBand="0" w:noVBand="1"/>
      </w:tblPr>
      <w:tblGrid>
        <w:gridCol w:w="851"/>
        <w:gridCol w:w="694"/>
        <w:gridCol w:w="663"/>
        <w:gridCol w:w="663"/>
        <w:gridCol w:w="663"/>
        <w:gridCol w:w="663"/>
        <w:gridCol w:w="663"/>
        <w:gridCol w:w="663"/>
        <w:gridCol w:w="663"/>
        <w:gridCol w:w="663"/>
        <w:gridCol w:w="663"/>
        <w:gridCol w:w="710"/>
        <w:gridCol w:w="709"/>
        <w:gridCol w:w="709"/>
        <w:gridCol w:w="709"/>
        <w:gridCol w:w="708"/>
      </w:tblGrid>
      <w:tr w:rsidR="005204CA" w:rsidRPr="0074672B" w14:paraId="3143E65D" w14:textId="77777777" w:rsidTr="001D11A8">
        <w:tc>
          <w:tcPr>
            <w:tcW w:w="851" w:type="dxa"/>
          </w:tcPr>
          <w:p w14:paraId="6BD3F6FC"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Місяці</w:t>
            </w:r>
          </w:p>
        </w:tc>
        <w:tc>
          <w:tcPr>
            <w:tcW w:w="10206" w:type="dxa"/>
            <w:gridSpan w:val="15"/>
          </w:tcPr>
          <w:p w14:paraId="3DB704E7"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Роки</w:t>
            </w:r>
          </w:p>
        </w:tc>
      </w:tr>
      <w:tr w:rsidR="005204CA" w:rsidRPr="0074672B" w14:paraId="55271A11" w14:textId="77777777" w:rsidTr="001D11A8">
        <w:tc>
          <w:tcPr>
            <w:tcW w:w="11057" w:type="dxa"/>
            <w:gridSpan w:val="16"/>
          </w:tcPr>
          <w:p w14:paraId="14E94C76"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Чернігів</w:t>
            </w:r>
          </w:p>
        </w:tc>
      </w:tr>
      <w:tr w:rsidR="005204CA" w:rsidRPr="0074672B" w14:paraId="3147B29A" w14:textId="77777777" w:rsidTr="001D11A8">
        <w:tc>
          <w:tcPr>
            <w:tcW w:w="851" w:type="dxa"/>
          </w:tcPr>
          <w:p w14:paraId="581FD7CA" w14:textId="77777777" w:rsidR="005204CA" w:rsidRPr="0074672B" w:rsidRDefault="005204CA" w:rsidP="001D11A8">
            <w:pPr>
              <w:rPr>
                <w:rFonts w:ascii="Times New Roman" w:hAnsi="Times New Roman" w:cs="Times New Roman"/>
                <w:sz w:val="28"/>
                <w:szCs w:val="28"/>
              </w:rPr>
            </w:pPr>
          </w:p>
        </w:tc>
        <w:tc>
          <w:tcPr>
            <w:tcW w:w="694" w:type="dxa"/>
            <w:vAlign w:val="bottom"/>
          </w:tcPr>
          <w:p w14:paraId="58A643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2010</w:t>
            </w:r>
          </w:p>
        </w:tc>
        <w:tc>
          <w:tcPr>
            <w:tcW w:w="663" w:type="dxa"/>
            <w:vAlign w:val="bottom"/>
          </w:tcPr>
          <w:p w14:paraId="7D78DE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2011</w:t>
            </w:r>
          </w:p>
        </w:tc>
        <w:tc>
          <w:tcPr>
            <w:tcW w:w="663" w:type="dxa"/>
            <w:vAlign w:val="bottom"/>
          </w:tcPr>
          <w:p w14:paraId="20F6A3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2012</w:t>
            </w:r>
          </w:p>
        </w:tc>
        <w:tc>
          <w:tcPr>
            <w:tcW w:w="663" w:type="dxa"/>
            <w:vAlign w:val="bottom"/>
          </w:tcPr>
          <w:p w14:paraId="30DABF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2013</w:t>
            </w:r>
          </w:p>
        </w:tc>
        <w:tc>
          <w:tcPr>
            <w:tcW w:w="663" w:type="dxa"/>
            <w:vAlign w:val="bottom"/>
          </w:tcPr>
          <w:p w14:paraId="5301F7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2014</w:t>
            </w:r>
          </w:p>
        </w:tc>
        <w:tc>
          <w:tcPr>
            <w:tcW w:w="663" w:type="dxa"/>
            <w:vAlign w:val="bottom"/>
          </w:tcPr>
          <w:p w14:paraId="0D8E8A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2015</w:t>
            </w:r>
          </w:p>
        </w:tc>
        <w:tc>
          <w:tcPr>
            <w:tcW w:w="663" w:type="dxa"/>
            <w:vAlign w:val="bottom"/>
          </w:tcPr>
          <w:p w14:paraId="30536B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2016</w:t>
            </w:r>
          </w:p>
        </w:tc>
        <w:tc>
          <w:tcPr>
            <w:tcW w:w="663" w:type="dxa"/>
            <w:vAlign w:val="bottom"/>
          </w:tcPr>
          <w:p w14:paraId="0B4324E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2017</w:t>
            </w:r>
          </w:p>
        </w:tc>
        <w:tc>
          <w:tcPr>
            <w:tcW w:w="663" w:type="dxa"/>
            <w:vAlign w:val="bottom"/>
          </w:tcPr>
          <w:p w14:paraId="29EC0C1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2018</w:t>
            </w:r>
          </w:p>
        </w:tc>
        <w:tc>
          <w:tcPr>
            <w:tcW w:w="663" w:type="dxa"/>
            <w:vAlign w:val="bottom"/>
          </w:tcPr>
          <w:p w14:paraId="5F9965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2019</w:t>
            </w:r>
          </w:p>
        </w:tc>
        <w:tc>
          <w:tcPr>
            <w:tcW w:w="710" w:type="dxa"/>
            <w:vAlign w:val="bottom"/>
          </w:tcPr>
          <w:p w14:paraId="1ADC10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2020</w:t>
            </w:r>
          </w:p>
        </w:tc>
        <w:tc>
          <w:tcPr>
            <w:tcW w:w="709" w:type="dxa"/>
            <w:vAlign w:val="bottom"/>
          </w:tcPr>
          <w:p w14:paraId="078131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2021</w:t>
            </w:r>
          </w:p>
        </w:tc>
        <w:tc>
          <w:tcPr>
            <w:tcW w:w="709" w:type="dxa"/>
            <w:vAlign w:val="bottom"/>
          </w:tcPr>
          <w:p w14:paraId="025D95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2022</w:t>
            </w:r>
          </w:p>
        </w:tc>
        <w:tc>
          <w:tcPr>
            <w:tcW w:w="709" w:type="dxa"/>
            <w:vAlign w:val="bottom"/>
          </w:tcPr>
          <w:p w14:paraId="5B3082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2023</w:t>
            </w:r>
          </w:p>
        </w:tc>
        <w:tc>
          <w:tcPr>
            <w:tcW w:w="708" w:type="dxa"/>
            <w:vAlign w:val="bottom"/>
          </w:tcPr>
          <w:p w14:paraId="6F0516C7" w14:textId="77777777" w:rsidR="005204CA" w:rsidRPr="0074672B" w:rsidRDefault="005204CA" w:rsidP="001D11A8">
            <w:pPr>
              <w:jc w:val="center"/>
              <w:rPr>
                <w:rFonts w:ascii="Times New Roman" w:hAnsi="Times New Roman" w:cs="Times New Roman"/>
                <w:color w:val="000000"/>
              </w:rPr>
            </w:pPr>
            <w:r w:rsidRPr="0074672B">
              <w:rPr>
                <w:rFonts w:ascii="Times New Roman" w:hAnsi="Times New Roman" w:cs="Times New Roman"/>
                <w:color w:val="000000"/>
              </w:rPr>
              <w:t>μ</w:t>
            </w:r>
          </w:p>
        </w:tc>
      </w:tr>
      <w:tr w:rsidR="005204CA" w:rsidRPr="0074672B" w14:paraId="5E3869BB" w14:textId="77777777" w:rsidTr="001D11A8">
        <w:tc>
          <w:tcPr>
            <w:tcW w:w="851" w:type="dxa"/>
          </w:tcPr>
          <w:p w14:paraId="269B7D6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3626F9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0,5</w:t>
            </w:r>
          </w:p>
        </w:tc>
        <w:tc>
          <w:tcPr>
            <w:tcW w:w="663" w:type="dxa"/>
            <w:vAlign w:val="bottom"/>
          </w:tcPr>
          <w:p w14:paraId="1033852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29,4</w:t>
            </w:r>
          </w:p>
        </w:tc>
        <w:tc>
          <w:tcPr>
            <w:tcW w:w="663" w:type="dxa"/>
            <w:vAlign w:val="bottom"/>
          </w:tcPr>
          <w:p w14:paraId="2388F3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69,4</w:t>
            </w:r>
          </w:p>
        </w:tc>
        <w:tc>
          <w:tcPr>
            <w:tcW w:w="663" w:type="dxa"/>
            <w:vAlign w:val="bottom"/>
          </w:tcPr>
          <w:p w14:paraId="57E4F6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663" w:type="dxa"/>
            <w:vAlign w:val="bottom"/>
          </w:tcPr>
          <w:p w14:paraId="05E117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52,6</w:t>
            </w:r>
          </w:p>
        </w:tc>
        <w:tc>
          <w:tcPr>
            <w:tcW w:w="663" w:type="dxa"/>
            <w:vAlign w:val="bottom"/>
          </w:tcPr>
          <w:p w14:paraId="273CF4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49,7</w:t>
            </w:r>
          </w:p>
        </w:tc>
        <w:tc>
          <w:tcPr>
            <w:tcW w:w="663" w:type="dxa"/>
            <w:vAlign w:val="bottom"/>
          </w:tcPr>
          <w:p w14:paraId="687CE2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1A1BD9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w:t>
            </w:r>
          </w:p>
        </w:tc>
        <w:tc>
          <w:tcPr>
            <w:tcW w:w="663" w:type="dxa"/>
            <w:vAlign w:val="bottom"/>
          </w:tcPr>
          <w:p w14:paraId="3960A2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44,3</w:t>
            </w:r>
          </w:p>
        </w:tc>
        <w:tc>
          <w:tcPr>
            <w:tcW w:w="663" w:type="dxa"/>
            <w:vAlign w:val="bottom"/>
          </w:tcPr>
          <w:p w14:paraId="4B45F5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46,6</w:t>
            </w:r>
          </w:p>
        </w:tc>
        <w:tc>
          <w:tcPr>
            <w:tcW w:w="710" w:type="dxa"/>
            <w:vAlign w:val="bottom"/>
          </w:tcPr>
          <w:p w14:paraId="55D94E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33,1</w:t>
            </w:r>
          </w:p>
        </w:tc>
        <w:tc>
          <w:tcPr>
            <w:tcW w:w="709" w:type="dxa"/>
            <w:vAlign w:val="bottom"/>
          </w:tcPr>
          <w:p w14:paraId="0CADEC5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67,3</w:t>
            </w:r>
          </w:p>
        </w:tc>
        <w:tc>
          <w:tcPr>
            <w:tcW w:w="709" w:type="dxa"/>
            <w:vAlign w:val="bottom"/>
          </w:tcPr>
          <w:p w14:paraId="0750BD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73,7</w:t>
            </w:r>
          </w:p>
        </w:tc>
        <w:tc>
          <w:tcPr>
            <w:tcW w:w="709" w:type="dxa"/>
            <w:vAlign w:val="bottom"/>
          </w:tcPr>
          <w:p w14:paraId="3F7C96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21,5</w:t>
            </w:r>
          </w:p>
        </w:tc>
        <w:tc>
          <w:tcPr>
            <w:tcW w:w="708" w:type="dxa"/>
            <w:vAlign w:val="bottom"/>
          </w:tcPr>
          <w:p w14:paraId="29A5F1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45,3</w:t>
            </w:r>
          </w:p>
        </w:tc>
      </w:tr>
      <w:tr w:rsidR="005204CA" w:rsidRPr="0074672B" w14:paraId="2B1441BB" w14:textId="77777777" w:rsidTr="001D11A8">
        <w:tc>
          <w:tcPr>
            <w:tcW w:w="851" w:type="dxa"/>
          </w:tcPr>
          <w:p w14:paraId="353D050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00F5913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0,3</w:t>
            </w:r>
          </w:p>
        </w:tc>
        <w:tc>
          <w:tcPr>
            <w:tcW w:w="663" w:type="dxa"/>
            <w:vAlign w:val="bottom"/>
          </w:tcPr>
          <w:p w14:paraId="67D0B8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38,2</w:t>
            </w:r>
          </w:p>
        </w:tc>
        <w:tc>
          <w:tcPr>
            <w:tcW w:w="663" w:type="dxa"/>
            <w:vAlign w:val="bottom"/>
          </w:tcPr>
          <w:p w14:paraId="4D2FF4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36,5</w:t>
            </w:r>
          </w:p>
        </w:tc>
        <w:tc>
          <w:tcPr>
            <w:tcW w:w="663" w:type="dxa"/>
            <w:vAlign w:val="bottom"/>
          </w:tcPr>
          <w:p w14:paraId="43B36FE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25,4</w:t>
            </w:r>
          </w:p>
        </w:tc>
        <w:tc>
          <w:tcPr>
            <w:tcW w:w="663" w:type="dxa"/>
            <w:vAlign w:val="bottom"/>
          </w:tcPr>
          <w:p w14:paraId="55D95D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14,3</w:t>
            </w:r>
          </w:p>
        </w:tc>
        <w:tc>
          <w:tcPr>
            <w:tcW w:w="663" w:type="dxa"/>
            <w:vAlign w:val="bottom"/>
          </w:tcPr>
          <w:p w14:paraId="0EDAE9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18,2</w:t>
            </w:r>
          </w:p>
        </w:tc>
        <w:tc>
          <w:tcPr>
            <w:tcW w:w="663" w:type="dxa"/>
            <w:vAlign w:val="bottom"/>
          </w:tcPr>
          <w:p w14:paraId="7F35A1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w:t>
            </w:r>
          </w:p>
        </w:tc>
        <w:tc>
          <w:tcPr>
            <w:tcW w:w="663" w:type="dxa"/>
            <w:vAlign w:val="bottom"/>
          </w:tcPr>
          <w:p w14:paraId="477F3D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27,3</w:t>
            </w:r>
          </w:p>
        </w:tc>
        <w:tc>
          <w:tcPr>
            <w:tcW w:w="663" w:type="dxa"/>
            <w:vAlign w:val="bottom"/>
          </w:tcPr>
          <w:p w14:paraId="77729B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37,6</w:t>
            </w:r>
          </w:p>
        </w:tc>
        <w:tc>
          <w:tcPr>
            <w:tcW w:w="663" w:type="dxa"/>
            <w:vAlign w:val="bottom"/>
          </w:tcPr>
          <w:p w14:paraId="02C5F4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25,4</w:t>
            </w:r>
          </w:p>
        </w:tc>
        <w:tc>
          <w:tcPr>
            <w:tcW w:w="710" w:type="dxa"/>
            <w:vAlign w:val="bottom"/>
          </w:tcPr>
          <w:p w14:paraId="7F444D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28,9</w:t>
            </w:r>
          </w:p>
        </w:tc>
        <w:tc>
          <w:tcPr>
            <w:tcW w:w="709" w:type="dxa"/>
            <w:vAlign w:val="bottom"/>
          </w:tcPr>
          <w:p w14:paraId="7A524D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66,7</w:t>
            </w:r>
          </w:p>
        </w:tc>
        <w:tc>
          <w:tcPr>
            <w:tcW w:w="709" w:type="dxa"/>
            <w:vAlign w:val="bottom"/>
          </w:tcPr>
          <w:p w14:paraId="4284A1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22,1</w:t>
            </w:r>
          </w:p>
        </w:tc>
        <w:tc>
          <w:tcPr>
            <w:tcW w:w="709" w:type="dxa"/>
            <w:vAlign w:val="bottom"/>
          </w:tcPr>
          <w:p w14:paraId="753146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42,7</w:t>
            </w:r>
          </w:p>
        </w:tc>
        <w:tc>
          <w:tcPr>
            <w:tcW w:w="708" w:type="dxa"/>
            <w:vAlign w:val="bottom"/>
          </w:tcPr>
          <w:p w14:paraId="7E6606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31,7</w:t>
            </w:r>
          </w:p>
        </w:tc>
      </w:tr>
      <w:tr w:rsidR="005204CA" w:rsidRPr="0074672B" w14:paraId="043545CA" w14:textId="77777777" w:rsidTr="001D11A8">
        <w:tc>
          <w:tcPr>
            <w:tcW w:w="851" w:type="dxa"/>
          </w:tcPr>
          <w:p w14:paraId="432A65B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4C8C31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14,2</w:t>
            </w:r>
          </w:p>
        </w:tc>
        <w:tc>
          <w:tcPr>
            <w:tcW w:w="663" w:type="dxa"/>
            <w:vAlign w:val="bottom"/>
          </w:tcPr>
          <w:p w14:paraId="39514C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12,4</w:t>
            </w:r>
          </w:p>
        </w:tc>
        <w:tc>
          <w:tcPr>
            <w:tcW w:w="663" w:type="dxa"/>
            <w:vAlign w:val="bottom"/>
          </w:tcPr>
          <w:p w14:paraId="7EDDDD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25,1</w:t>
            </w:r>
          </w:p>
        </w:tc>
        <w:tc>
          <w:tcPr>
            <w:tcW w:w="663" w:type="dxa"/>
            <w:vAlign w:val="bottom"/>
          </w:tcPr>
          <w:p w14:paraId="2074B8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20,5</w:t>
            </w:r>
          </w:p>
        </w:tc>
        <w:tc>
          <w:tcPr>
            <w:tcW w:w="663" w:type="dxa"/>
            <w:vAlign w:val="bottom"/>
          </w:tcPr>
          <w:p w14:paraId="38DE61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16,3</w:t>
            </w:r>
          </w:p>
        </w:tc>
        <w:tc>
          <w:tcPr>
            <w:tcW w:w="663" w:type="dxa"/>
            <w:vAlign w:val="bottom"/>
          </w:tcPr>
          <w:p w14:paraId="4643C7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45,1</w:t>
            </w:r>
          </w:p>
        </w:tc>
        <w:tc>
          <w:tcPr>
            <w:tcW w:w="663" w:type="dxa"/>
            <w:vAlign w:val="bottom"/>
          </w:tcPr>
          <w:p w14:paraId="3157E1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33,6</w:t>
            </w:r>
          </w:p>
        </w:tc>
        <w:tc>
          <w:tcPr>
            <w:tcW w:w="663" w:type="dxa"/>
            <w:vAlign w:val="bottom"/>
          </w:tcPr>
          <w:p w14:paraId="136823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28,7</w:t>
            </w:r>
          </w:p>
        </w:tc>
        <w:tc>
          <w:tcPr>
            <w:tcW w:w="663" w:type="dxa"/>
            <w:vAlign w:val="bottom"/>
          </w:tcPr>
          <w:p w14:paraId="1D23A6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68,2</w:t>
            </w:r>
          </w:p>
        </w:tc>
        <w:tc>
          <w:tcPr>
            <w:tcW w:w="663" w:type="dxa"/>
            <w:vAlign w:val="bottom"/>
          </w:tcPr>
          <w:p w14:paraId="7BAF97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18,6</w:t>
            </w:r>
          </w:p>
        </w:tc>
        <w:tc>
          <w:tcPr>
            <w:tcW w:w="710" w:type="dxa"/>
            <w:vAlign w:val="bottom"/>
          </w:tcPr>
          <w:p w14:paraId="1A4318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22,4</w:t>
            </w:r>
          </w:p>
        </w:tc>
        <w:tc>
          <w:tcPr>
            <w:tcW w:w="709" w:type="dxa"/>
            <w:vAlign w:val="bottom"/>
          </w:tcPr>
          <w:p w14:paraId="1B0C0E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w:t>
            </w:r>
          </w:p>
        </w:tc>
        <w:tc>
          <w:tcPr>
            <w:tcW w:w="709" w:type="dxa"/>
            <w:vAlign w:val="bottom"/>
          </w:tcPr>
          <w:p w14:paraId="388D3C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1D493C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51,6</w:t>
            </w:r>
          </w:p>
        </w:tc>
        <w:tc>
          <w:tcPr>
            <w:tcW w:w="708" w:type="dxa"/>
            <w:vAlign w:val="bottom"/>
          </w:tcPr>
          <w:p w14:paraId="1DA955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28,4</w:t>
            </w:r>
          </w:p>
        </w:tc>
      </w:tr>
      <w:tr w:rsidR="005204CA" w:rsidRPr="0074672B" w14:paraId="16CC4315" w14:textId="77777777" w:rsidTr="001D11A8">
        <w:tc>
          <w:tcPr>
            <w:tcW w:w="851" w:type="dxa"/>
          </w:tcPr>
          <w:p w14:paraId="0AC310D5"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7869629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7DF72E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26,3</w:t>
            </w:r>
          </w:p>
        </w:tc>
        <w:tc>
          <w:tcPr>
            <w:tcW w:w="663" w:type="dxa"/>
            <w:vAlign w:val="bottom"/>
          </w:tcPr>
          <w:p w14:paraId="0EBD6F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70,9</w:t>
            </w:r>
          </w:p>
        </w:tc>
        <w:tc>
          <w:tcPr>
            <w:tcW w:w="663" w:type="dxa"/>
            <w:vAlign w:val="bottom"/>
          </w:tcPr>
          <w:p w14:paraId="147ADC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4867A7A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21,2</w:t>
            </w:r>
          </w:p>
        </w:tc>
        <w:tc>
          <w:tcPr>
            <w:tcW w:w="663" w:type="dxa"/>
            <w:vAlign w:val="bottom"/>
          </w:tcPr>
          <w:p w14:paraId="4B9697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8,2</w:t>
            </w:r>
          </w:p>
        </w:tc>
        <w:tc>
          <w:tcPr>
            <w:tcW w:w="663" w:type="dxa"/>
            <w:vAlign w:val="bottom"/>
          </w:tcPr>
          <w:p w14:paraId="6B3AB1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35,8</w:t>
            </w:r>
          </w:p>
        </w:tc>
        <w:tc>
          <w:tcPr>
            <w:tcW w:w="663" w:type="dxa"/>
            <w:vAlign w:val="bottom"/>
          </w:tcPr>
          <w:p w14:paraId="45AE70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16,6</w:t>
            </w:r>
          </w:p>
        </w:tc>
        <w:tc>
          <w:tcPr>
            <w:tcW w:w="663" w:type="dxa"/>
            <w:vAlign w:val="bottom"/>
          </w:tcPr>
          <w:p w14:paraId="5011D0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567C79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vAlign w:val="bottom"/>
          </w:tcPr>
          <w:p w14:paraId="004E81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20,3</w:t>
            </w:r>
          </w:p>
        </w:tc>
        <w:tc>
          <w:tcPr>
            <w:tcW w:w="709" w:type="dxa"/>
            <w:vAlign w:val="bottom"/>
          </w:tcPr>
          <w:p w14:paraId="5EBA20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34,1</w:t>
            </w:r>
          </w:p>
        </w:tc>
        <w:tc>
          <w:tcPr>
            <w:tcW w:w="709" w:type="dxa"/>
            <w:vAlign w:val="bottom"/>
          </w:tcPr>
          <w:p w14:paraId="258DDC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33,1</w:t>
            </w:r>
          </w:p>
        </w:tc>
        <w:tc>
          <w:tcPr>
            <w:tcW w:w="709" w:type="dxa"/>
            <w:vAlign w:val="bottom"/>
          </w:tcPr>
          <w:p w14:paraId="4E62F9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40,3</w:t>
            </w:r>
          </w:p>
        </w:tc>
        <w:tc>
          <w:tcPr>
            <w:tcW w:w="708" w:type="dxa"/>
            <w:vAlign w:val="bottom"/>
          </w:tcPr>
          <w:p w14:paraId="45FD05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29,0</w:t>
            </w:r>
          </w:p>
        </w:tc>
      </w:tr>
      <w:tr w:rsidR="005204CA" w:rsidRPr="0074672B" w14:paraId="5F6C9097" w14:textId="77777777" w:rsidTr="001D11A8">
        <w:tc>
          <w:tcPr>
            <w:tcW w:w="851" w:type="dxa"/>
          </w:tcPr>
          <w:p w14:paraId="35362C36"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7A4AD4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61,4</w:t>
            </w:r>
          </w:p>
        </w:tc>
        <w:tc>
          <w:tcPr>
            <w:tcW w:w="663" w:type="dxa"/>
            <w:vAlign w:val="bottom"/>
          </w:tcPr>
          <w:p w14:paraId="23BBBE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35,5</w:t>
            </w:r>
          </w:p>
        </w:tc>
        <w:tc>
          <w:tcPr>
            <w:tcW w:w="663" w:type="dxa"/>
            <w:vAlign w:val="bottom"/>
          </w:tcPr>
          <w:p w14:paraId="7491F9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31,6</w:t>
            </w:r>
          </w:p>
        </w:tc>
        <w:tc>
          <w:tcPr>
            <w:tcW w:w="663" w:type="dxa"/>
            <w:vAlign w:val="bottom"/>
          </w:tcPr>
          <w:p w14:paraId="1F2392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62,5</w:t>
            </w:r>
          </w:p>
        </w:tc>
        <w:tc>
          <w:tcPr>
            <w:tcW w:w="663" w:type="dxa"/>
            <w:vAlign w:val="bottom"/>
          </w:tcPr>
          <w:p w14:paraId="32B524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93,4</w:t>
            </w:r>
          </w:p>
        </w:tc>
        <w:tc>
          <w:tcPr>
            <w:tcW w:w="663" w:type="dxa"/>
            <w:vAlign w:val="bottom"/>
          </w:tcPr>
          <w:p w14:paraId="6A4FF3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82,8</w:t>
            </w:r>
          </w:p>
        </w:tc>
        <w:tc>
          <w:tcPr>
            <w:tcW w:w="663" w:type="dxa"/>
            <w:vAlign w:val="bottom"/>
          </w:tcPr>
          <w:p w14:paraId="182C2B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143,5</w:t>
            </w:r>
          </w:p>
        </w:tc>
        <w:tc>
          <w:tcPr>
            <w:tcW w:w="663" w:type="dxa"/>
            <w:vAlign w:val="bottom"/>
          </w:tcPr>
          <w:p w14:paraId="71A062D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0FC11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21,6</w:t>
            </w:r>
          </w:p>
        </w:tc>
        <w:tc>
          <w:tcPr>
            <w:tcW w:w="663" w:type="dxa"/>
            <w:vAlign w:val="bottom"/>
          </w:tcPr>
          <w:p w14:paraId="51303F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75,8</w:t>
            </w:r>
          </w:p>
        </w:tc>
        <w:tc>
          <w:tcPr>
            <w:tcW w:w="710" w:type="dxa"/>
            <w:vAlign w:val="bottom"/>
          </w:tcPr>
          <w:p w14:paraId="430459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117,9</w:t>
            </w:r>
          </w:p>
        </w:tc>
        <w:tc>
          <w:tcPr>
            <w:tcW w:w="709" w:type="dxa"/>
            <w:vAlign w:val="bottom"/>
          </w:tcPr>
          <w:p w14:paraId="18E76E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76,1</w:t>
            </w:r>
          </w:p>
        </w:tc>
        <w:tc>
          <w:tcPr>
            <w:tcW w:w="709" w:type="dxa"/>
            <w:vAlign w:val="bottom"/>
          </w:tcPr>
          <w:p w14:paraId="018EF3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46,9</w:t>
            </w:r>
          </w:p>
        </w:tc>
        <w:tc>
          <w:tcPr>
            <w:tcW w:w="709" w:type="dxa"/>
            <w:vAlign w:val="bottom"/>
          </w:tcPr>
          <w:p w14:paraId="642E44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w:t>
            </w:r>
          </w:p>
        </w:tc>
        <w:tc>
          <w:tcPr>
            <w:tcW w:w="708" w:type="dxa"/>
            <w:vAlign w:val="bottom"/>
          </w:tcPr>
          <w:p w14:paraId="5E0776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62,9</w:t>
            </w:r>
          </w:p>
        </w:tc>
      </w:tr>
      <w:tr w:rsidR="005204CA" w:rsidRPr="0074672B" w14:paraId="225AFA22" w14:textId="77777777" w:rsidTr="001D11A8">
        <w:tc>
          <w:tcPr>
            <w:tcW w:w="851" w:type="dxa"/>
          </w:tcPr>
          <w:p w14:paraId="62F3D20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3ECD93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31,9</w:t>
            </w:r>
          </w:p>
        </w:tc>
        <w:tc>
          <w:tcPr>
            <w:tcW w:w="663" w:type="dxa"/>
            <w:vAlign w:val="bottom"/>
          </w:tcPr>
          <w:p w14:paraId="6FA6A5E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101,7</w:t>
            </w:r>
          </w:p>
        </w:tc>
        <w:tc>
          <w:tcPr>
            <w:tcW w:w="663" w:type="dxa"/>
            <w:vAlign w:val="bottom"/>
          </w:tcPr>
          <w:p w14:paraId="6737F4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124,5</w:t>
            </w:r>
          </w:p>
        </w:tc>
        <w:tc>
          <w:tcPr>
            <w:tcW w:w="663" w:type="dxa"/>
            <w:vAlign w:val="bottom"/>
          </w:tcPr>
          <w:p w14:paraId="68BCDA5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76,8</w:t>
            </w:r>
          </w:p>
        </w:tc>
        <w:tc>
          <w:tcPr>
            <w:tcW w:w="663" w:type="dxa"/>
            <w:vAlign w:val="bottom"/>
          </w:tcPr>
          <w:p w14:paraId="3010B0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29,1</w:t>
            </w:r>
          </w:p>
        </w:tc>
        <w:tc>
          <w:tcPr>
            <w:tcW w:w="663" w:type="dxa"/>
            <w:vAlign w:val="bottom"/>
          </w:tcPr>
          <w:p w14:paraId="0B4AD6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45,3</w:t>
            </w:r>
          </w:p>
        </w:tc>
        <w:tc>
          <w:tcPr>
            <w:tcW w:w="663" w:type="dxa"/>
            <w:vAlign w:val="bottom"/>
          </w:tcPr>
          <w:p w14:paraId="51158EE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38,8</w:t>
            </w:r>
          </w:p>
        </w:tc>
        <w:tc>
          <w:tcPr>
            <w:tcW w:w="663" w:type="dxa"/>
            <w:vAlign w:val="bottom"/>
          </w:tcPr>
          <w:p w14:paraId="431715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43,9</w:t>
            </w:r>
          </w:p>
        </w:tc>
        <w:tc>
          <w:tcPr>
            <w:tcW w:w="663" w:type="dxa"/>
            <w:vAlign w:val="bottom"/>
          </w:tcPr>
          <w:p w14:paraId="6798C9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w:t>
            </w:r>
          </w:p>
        </w:tc>
        <w:tc>
          <w:tcPr>
            <w:tcW w:w="663" w:type="dxa"/>
            <w:vAlign w:val="bottom"/>
          </w:tcPr>
          <w:p w14:paraId="6B89F6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16,1</w:t>
            </w:r>
          </w:p>
        </w:tc>
        <w:tc>
          <w:tcPr>
            <w:tcW w:w="710" w:type="dxa"/>
            <w:vAlign w:val="bottom"/>
          </w:tcPr>
          <w:p w14:paraId="26CC300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127</w:t>
            </w:r>
          </w:p>
        </w:tc>
        <w:tc>
          <w:tcPr>
            <w:tcW w:w="709" w:type="dxa"/>
            <w:vAlign w:val="bottom"/>
          </w:tcPr>
          <w:p w14:paraId="025AE4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32,2</w:t>
            </w:r>
          </w:p>
        </w:tc>
        <w:tc>
          <w:tcPr>
            <w:tcW w:w="709" w:type="dxa"/>
            <w:vAlign w:val="bottom"/>
          </w:tcPr>
          <w:p w14:paraId="73FC83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42,6</w:t>
            </w:r>
          </w:p>
        </w:tc>
        <w:tc>
          <w:tcPr>
            <w:tcW w:w="709" w:type="dxa"/>
            <w:vAlign w:val="bottom"/>
          </w:tcPr>
          <w:p w14:paraId="395B00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50,2</w:t>
            </w:r>
          </w:p>
        </w:tc>
        <w:tc>
          <w:tcPr>
            <w:tcW w:w="708" w:type="dxa"/>
            <w:vAlign w:val="bottom"/>
          </w:tcPr>
          <w:p w14:paraId="731C5E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61,5</w:t>
            </w:r>
          </w:p>
        </w:tc>
      </w:tr>
      <w:tr w:rsidR="005204CA" w:rsidRPr="0074672B" w14:paraId="4FC6B388" w14:textId="77777777" w:rsidTr="001D11A8">
        <w:tc>
          <w:tcPr>
            <w:tcW w:w="851" w:type="dxa"/>
          </w:tcPr>
          <w:p w14:paraId="173AA08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3F2D1B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46,9</w:t>
            </w:r>
          </w:p>
        </w:tc>
        <w:tc>
          <w:tcPr>
            <w:tcW w:w="663" w:type="dxa"/>
            <w:vAlign w:val="bottom"/>
          </w:tcPr>
          <w:p w14:paraId="4072E0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161</w:t>
            </w:r>
          </w:p>
        </w:tc>
        <w:tc>
          <w:tcPr>
            <w:tcW w:w="663" w:type="dxa"/>
            <w:vAlign w:val="bottom"/>
          </w:tcPr>
          <w:p w14:paraId="121738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41,9</w:t>
            </w:r>
          </w:p>
        </w:tc>
        <w:tc>
          <w:tcPr>
            <w:tcW w:w="663" w:type="dxa"/>
            <w:vAlign w:val="bottom"/>
          </w:tcPr>
          <w:p w14:paraId="1FCDBE1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70,8</w:t>
            </w:r>
          </w:p>
        </w:tc>
        <w:tc>
          <w:tcPr>
            <w:tcW w:w="663" w:type="dxa"/>
            <w:vAlign w:val="bottom"/>
          </w:tcPr>
          <w:p w14:paraId="33012A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99,7</w:t>
            </w:r>
          </w:p>
        </w:tc>
        <w:tc>
          <w:tcPr>
            <w:tcW w:w="663" w:type="dxa"/>
            <w:vAlign w:val="bottom"/>
          </w:tcPr>
          <w:p w14:paraId="4ED7B7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74,8</w:t>
            </w:r>
          </w:p>
        </w:tc>
        <w:tc>
          <w:tcPr>
            <w:tcW w:w="663" w:type="dxa"/>
            <w:vAlign w:val="bottom"/>
          </w:tcPr>
          <w:p w14:paraId="44A7DD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33,6</w:t>
            </w:r>
          </w:p>
        </w:tc>
        <w:tc>
          <w:tcPr>
            <w:tcW w:w="663" w:type="dxa"/>
            <w:vAlign w:val="bottom"/>
          </w:tcPr>
          <w:p w14:paraId="76D737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w:t>
            </w:r>
          </w:p>
        </w:tc>
        <w:tc>
          <w:tcPr>
            <w:tcW w:w="663" w:type="dxa"/>
            <w:vAlign w:val="bottom"/>
          </w:tcPr>
          <w:p w14:paraId="397806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145,9</w:t>
            </w:r>
          </w:p>
        </w:tc>
        <w:tc>
          <w:tcPr>
            <w:tcW w:w="663" w:type="dxa"/>
            <w:vAlign w:val="bottom"/>
          </w:tcPr>
          <w:p w14:paraId="4C96C7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64,2</w:t>
            </w:r>
          </w:p>
        </w:tc>
        <w:tc>
          <w:tcPr>
            <w:tcW w:w="710" w:type="dxa"/>
            <w:vAlign w:val="bottom"/>
          </w:tcPr>
          <w:p w14:paraId="4F634E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47,7</w:t>
            </w:r>
          </w:p>
        </w:tc>
        <w:tc>
          <w:tcPr>
            <w:tcW w:w="709" w:type="dxa"/>
            <w:vAlign w:val="bottom"/>
          </w:tcPr>
          <w:p w14:paraId="2FBA1B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59,3</w:t>
            </w:r>
          </w:p>
        </w:tc>
        <w:tc>
          <w:tcPr>
            <w:tcW w:w="709" w:type="dxa"/>
            <w:vAlign w:val="bottom"/>
          </w:tcPr>
          <w:p w14:paraId="11B7A5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78,4</w:t>
            </w:r>
          </w:p>
        </w:tc>
        <w:tc>
          <w:tcPr>
            <w:tcW w:w="709" w:type="dxa"/>
            <w:vAlign w:val="bottom"/>
          </w:tcPr>
          <w:p w14:paraId="4D4308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60,9</w:t>
            </w:r>
          </w:p>
        </w:tc>
        <w:tc>
          <w:tcPr>
            <w:tcW w:w="708" w:type="dxa"/>
            <w:vAlign w:val="bottom"/>
          </w:tcPr>
          <w:p w14:paraId="1F9FC7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75,2</w:t>
            </w:r>
          </w:p>
        </w:tc>
      </w:tr>
      <w:tr w:rsidR="005204CA" w:rsidRPr="0074672B" w14:paraId="01DAE53B" w14:textId="77777777" w:rsidTr="001D11A8">
        <w:tc>
          <w:tcPr>
            <w:tcW w:w="851" w:type="dxa"/>
          </w:tcPr>
          <w:p w14:paraId="14E244B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477318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37,7</w:t>
            </w:r>
          </w:p>
        </w:tc>
        <w:tc>
          <w:tcPr>
            <w:tcW w:w="663" w:type="dxa"/>
            <w:vAlign w:val="bottom"/>
          </w:tcPr>
          <w:p w14:paraId="2577B9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96,9</w:t>
            </w:r>
          </w:p>
        </w:tc>
        <w:tc>
          <w:tcPr>
            <w:tcW w:w="663" w:type="dxa"/>
            <w:vAlign w:val="bottom"/>
          </w:tcPr>
          <w:p w14:paraId="7D1D15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120,4</w:t>
            </w:r>
          </w:p>
        </w:tc>
        <w:tc>
          <w:tcPr>
            <w:tcW w:w="663" w:type="dxa"/>
            <w:vAlign w:val="bottom"/>
          </w:tcPr>
          <w:p w14:paraId="5FCF80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77,6</w:t>
            </w:r>
          </w:p>
        </w:tc>
        <w:tc>
          <w:tcPr>
            <w:tcW w:w="663" w:type="dxa"/>
            <w:vAlign w:val="bottom"/>
          </w:tcPr>
          <w:p w14:paraId="367A2D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082675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467658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54,1</w:t>
            </w:r>
          </w:p>
        </w:tc>
        <w:tc>
          <w:tcPr>
            <w:tcW w:w="663" w:type="dxa"/>
            <w:vAlign w:val="bottom"/>
          </w:tcPr>
          <w:p w14:paraId="451C35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52,9</w:t>
            </w:r>
          </w:p>
        </w:tc>
        <w:tc>
          <w:tcPr>
            <w:tcW w:w="663" w:type="dxa"/>
            <w:vAlign w:val="bottom"/>
          </w:tcPr>
          <w:p w14:paraId="663871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1E58BC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43,4</w:t>
            </w:r>
          </w:p>
        </w:tc>
        <w:tc>
          <w:tcPr>
            <w:tcW w:w="710" w:type="dxa"/>
            <w:vAlign w:val="bottom"/>
          </w:tcPr>
          <w:p w14:paraId="4D52DE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45,8</w:t>
            </w:r>
          </w:p>
        </w:tc>
        <w:tc>
          <w:tcPr>
            <w:tcW w:w="709" w:type="dxa"/>
            <w:vAlign w:val="bottom"/>
          </w:tcPr>
          <w:p w14:paraId="7F3F06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66,6</w:t>
            </w:r>
          </w:p>
        </w:tc>
        <w:tc>
          <w:tcPr>
            <w:tcW w:w="709" w:type="dxa"/>
            <w:vAlign w:val="bottom"/>
          </w:tcPr>
          <w:p w14:paraId="2FDA3C1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w:t>
            </w:r>
          </w:p>
        </w:tc>
        <w:tc>
          <w:tcPr>
            <w:tcW w:w="709" w:type="dxa"/>
            <w:vAlign w:val="bottom"/>
          </w:tcPr>
          <w:p w14:paraId="6240D3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08" w:type="dxa"/>
            <w:vAlign w:val="bottom"/>
          </w:tcPr>
          <w:p w14:paraId="6BF3C5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54,2</w:t>
            </w:r>
          </w:p>
        </w:tc>
      </w:tr>
      <w:tr w:rsidR="005204CA" w:rsidRPr="0074672B" w14:paraId="34F147FF" w14:textId="77777777" w:rsidTr="001D11A8">
        <w:tc>
          <w:tcPr>
            <w:tcW w:w="851" w:type="dxa"/>
          </w:tcPr>
          <w:p w14:paraId="4598BEC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0FDAE6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w:t>
            </w:r>
          </w:p>
        </w:tc>
        <w:tc>
          <w:tcPr>
            <w:tcW w:w="663" w:type="dxa"/>
            <w:vAlign w:val="bottom"/>
          </w:tcPr>
          <w:p w14:paraId="5BC5EA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12,6</w:t>
            </w:r>
          </w:p>
        </w:tc>
        <w:tc>
          <w:tcPr>
            <w:tcW w:w="663" w:type="dxa"/>
            <w:vAlign w:val="bottom"/>
          </w:tcPr>
          <w:p w14:paraId="52C84F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21,1</w:t>
            </w:r>
          </w:p>
        </w:tc>
        <w:tc>
          <w:tcPr>
            <w:tcW w:w="663" w:type="dxa"/>
            <w:vAlign w:val="bottom"/>
          </w:tcPr>
          <w:p w14:paraId="69916B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35,3</w:t>
            </w:r>
          </w:p>
        </w:tc>
        <w:tc>
          <w:tcPr>
            <w:tcW w:w="663" w:type="dxa"/>
            <w:vAlign w:val="bottom"/>
          </w:tcPr>
          <w:p w14:paraId="0AD124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49,4</w:t>
            </w:r>
          </w:p>
        </w:tc>
        <w:tc>
          <w:tcPr>
            <w:tcW w:w="663" w:type="dxa"/>
            <w:vAlign w:val="bottom"/>
          </w:tcPr>
          <w:p w14:paraId="146E7E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38,9</w:t>
            </w:r>
          </w:p>
        </w:tc>
        <w:tc>
          <w:tcPr>
            <w:tcW w:w="663" w:type="dxa"/>
            <w:vAlign w:val="bottom"/>
          </w:tcPr>
          <w:p w14:paraId="6DEA65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8,7</w:t>
            </w:r>
          </w:p>
        </w:tc>
        <w:tc>
          <w:tcPr>
            <w:tcW w:w="663" w:type="dxa"/>
            <w:vAlign w:val="bottom"/>
          </w:tcPr>
          <w:p w14:paraId="545315B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40,2</w:t>
            </w:r>
          </w:p>
        </w:tc>
        <w:tc>
          <w:tcPr>
            <w:tcW w:w="663" w:type="dxa"/>
            <w:vAlign w:val="bottom"/>
          </w:tcPr>
          <w:p w14:paraId="127426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31,7</w:t>
            </w:r>
          </w:p>
        </w:tc>
        <w:tc>
          <w:tcPr>
            <w:tcW w:w="663" w:type="dxa"/>
            <w:vAlign w:val="bottom"/>
          </w:tcPr>
          <w:p w14:paraId="0D0552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38,7</w:t>
            </w:r>
          </w:p>
        </w:tc>
        <w:tc>
          <w:tcPr>
            <w:tcW w:w="710" w:type="dxa"/>
            <w:vAlign w:val="bottom"/>
          </w:tcPr>
          <w:p w14:paraId="203D7F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36,7</w:t>
            </w:r>
          </w:p>
        </w:tc>
        <w:tc>
          <w:tcPr>
            <w:tcW w:w="709" w:type="dxa"/>
            <w:vAlign w:val="bottom"/>
          </w:tcPr>
          <w:p w14:paraId="723F47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65,4</w:t>
            </w:r>
          </w:p>
        </w:tc>
        <w:tc>
          <w:tcPr>
            <w:tcW w:w="709" w:type="dxa"/>
            <w:vAlign w:val="bottom"/>
          </w:tcPr>
          <w:p w14:paraId="00A6BB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90,8</w:t>
            </w:r>
          </w:p>
        </w:tc>
        <w:tc>
          <w:tcPr>
            <w:tcW w:w="709" w:type="dxa"/>
            <w:vAlign w:val="bottom"/>
          </w:tcPr>
          <w:p w14:paraId="17632C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708" w:type="dxa"/>
            <w:vAlign w:val="bottom"/>
          </w:tcPr>
          <w:p w14:paraId="52A592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39,6</w:t>
            </w:r>
          </w:p>
        </w:tc>
      </w:tr>
      <w:tr w:rsidR="005204CA" w:rsidRPr="0074672B" w14:paraId="700B4B3B" w14:textId="77777777" w:rsidTr="001D11A8">
        <w:tc>
          <w:tcPr>
            <w:tcW w:w="851" w:type="dxa"/>
          </w:tcPr>
          <w:p w14:paraId="2763D29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3B9198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35,1</w:t>
            </w:r>
          </w:p>
        </w:tc>
        <w:tc>
          <w:tcPr>
            <w:tcW w:w="663" w:type="dxa"/>
            <w:vAlign w:val="bottom"/>
          </w:tcPr>
          <w:p w14:paraId="5B8FB8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59,1</w:t>
            </w:r>
          </w:p>
        </w:tc>
        <w:tc>
          <w:tcPr>
            <w:tcW w:w="663" w:type="dxa"/>
            <w:vAlign w:val="bottom"/>
          </w:tcPr>
          <w:p w14:paraId="33AC8C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61,9</w:t>
            </w:r>
          </w:p>
        </w:tc>
        <w:tc>
          <w:tcPr>
            <w:tcW w:w="663" w:type="dxa"/>
            <w:vAlign w:val="bottom"/>
          </w:tcPr>
          <w:p w14:paraId="7DA476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33,5</w:t>
            </w:r>
          </w:p>
        </w:tc>
        <w:tc>
          <w:tcPr>
            <w:tcW w:w="663" w:type="dxa"/>
            <w:vAlign w:val="bottom"/>
          </w:tcPr>
          <w:p w14:paraId="295EA31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2EA344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26,9</w:t>
            </w:r>
          </w:p>
        </w:tc>
        <w:tc>
          <w:tcPr>
            <w:tcW w:w="663" w:type="dxa"/>
            <w:vAlign w:val="bottom"/>
          </w:tcPr>
          <w:p w14:paraId="489552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135,6</w:t>
            </w:r>
          </w:p>
        </w:tc>
        <w:tc>
          <w:tcPr>
            <w:tcW w:w="663" w:type="dxa"/>
            <w:vAlign w:val="bottom"/>
          </w:tcPr>
          <w:p w14:paraId="238854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101,4</w:t>
            </w:r>
          </w:p>
        </w:tc>
        <w:tc>
          <w:tcPr>
            <w:tcW w:w="663" w:type="dxa"/>
            <w:vAlign w:val="bottom"/>
          </w:tcPr>
          <w:p w14:paraId="400F32E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11,5</w:t>
            </w:r>
          </w:p>
        </w:tc>
        <w:tc>
          <w:tcPr>
            <w:tcW w:w="663" w:type="dxa"/>
            <w:vAlign w:val="bottom"/>
          </w:tcPr>
          <w:p w14:paraId="221F95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21,8</w:t>
            </w:r>
          </w:p>
        </w:tc>
        <w:tc>
          <w:tcPr>
            <w:tcW w:w="710" w:type="dxa"/>
            <w:vAlign w:val="bottom"/>
          </w:tcPr>
          <w:p w14:paraId="30B7B0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65,2</w:t>
            </w:r>
          </w:p>
        </w:tc>
        <w:tc>
          <w:tcPr>
            <w:tcW w:w="709" w:type="dxa"/>
            <w:vAlign w:val="bottom"/>
          </w:tcPr>
          <w:p w14:paraId="11ECF7A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4AE45E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60,5</w:t>
            </w:r>
          </w:p>
        </w:tc>
        <w:tc>
          <w:tcPr>
            <w:tcW w:w="709" w:type="dxa"/>
            <w:vAlign w:val="bottom"/>
          </w:tcPr>
          <w:p w14:paraId="36099F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80</w:t>
            </w:r>
          </w:p>
        </w:tc>
        <w:tc>
          <w:tcPr>
            <w:tcW w:w="708" w:type="dxa"/>
            <w:vAlign w:val="bottom"/>
          </w:tcPr>
          <w:p w14:paraId="2A2888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49,9</w:t>
            </w:r>
          </w:p>
        </w:tc>
      </w:tr>
      <w:tr w:rsidR="005204CA" w:rsidRPr="0074672B" w14:paraId="0D5E0455" w14:textId="77777777" w:rsidTr="001D11A8">
        <w:tc>
          <w:tcPr>
            <w:tcW w:w="851" w:type="dxa"/>
          </w:tcPr>
          <w:p w14:paraId="7C52179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74609B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103</w:t>
            </w:r>
          </w:p>
        </w:tc>
        <w:tc>
          <w:tcPr>
            <w:tcW w:w="663" w:type="dxa"/>
            <w:vAlign w:val="bottom"/>
          </w:tcPr>
          <w:p w14:paraId="392F0A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w:t>
            </w:r>
          </w:p>
        </w:tc>
        <w:tc>
          <w:tcPr>
            <w:tcW w:w="663" w:type="dxa"/>
            <w:vAlign w:val="bottom"/>
          </w:tcPr>
          <w:p w14:paraId="5CB2F7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41,2</w:t>
            </w:r>
          </w:p>
        </w:tc>
        <w:tc>
          <w:tcPr>
            <w:tcW w:w="663" w:type="dxa"/>
            <w:vAlign w:val="bottom"/>
          </w:tcPr>
          <w:p w14:paraId="58C8985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21,7</w:t>
            </w:r>
          </w:p>
        </w:tc>
        <w:tc>
          <w:tcPr>
            <w:tcW w:w="663" w:type="dxa"/>
            <w:vAlign w:val="bottom"/>
          </w:tcPr>
          <w:p w14:paraId="2288BDC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72E597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59,3</w:t>
            </w:r>
          </w:p>
        </w:tc>
        <w:tc>
          <w:tcPr>
            <w:tcW w:w="663" w:type="dxa"/>
            <w:vAlign w:val="bottom"/>
          </w:tcPr>
          <w:p w14:paraId="6CFB38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44,3</w:t>
            </w:r>
          </w:p>
        </w:tc>
        <w:tc>
          <w:tcPr>
            <w:tcW w:w="663" w:type="dxa"/>
            <w:vAlign w:val="bottom"/>
          </w:tcPr>
          <w:p w14:paraId="7CA237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48,3</w:t>
            </w:r>
          </w:p>
        </w:tc>
        <w:tc>
          <w:tcPr>
            <w:tcW w:w="663" w:type="dxa"/>
            <w:vAlign w:val="bottom"/>
          </w:tcPr>
          <w:p w14:paraId="7635D9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w:t>
            </w:r>
          </w:p>
        </w:tc>
        <w:tc>
          <w:tcPr>
            <w:tcW w:w="663" w:type="dxa"/>
            <w:vAlign w:val="bottom"/>
          </w:tcPr>
          <w:p w14:paraId="0AE4AE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35,5</w:t>
            </w:r>
          </w:p>
        </w:tc>
        <w:tc>
          <w:tcPr>
            <w:tcW w:w="710" w:type="dxa"/>
            <w:vAlign w:val="bottom"/>
          </w:tcPr>
          <w:p w14:paraId="0200AF5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6F53B3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22,7</w:t>
            </w:r>
          </w:p>
        </w:tc>
        <w:tc>
          <w:tcPr>
            <w:tcW w:w="709" w:type="dxa"/>
            <w:vAlign w:val="bottom"/>
          </w:tcPr>
          <w:p w14:paraId="790EFC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4EEE42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126,5</w:t>
            </w:r>
          </w:p>
        </w:tc>
        <w:tc>
          <w:tcPr>
            <w:tcW w:w="708" w:type="dxa"/>
            <w:vAlign w:val="bottom"/>
          </w:tcPr>
          <w:p w14:paraId="258228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39,1</w:t>
            </w:r>
          </w:p>
        </w:tc>
      </w:tr>
      <w:tr w:rsidR="005204CA" w:rsidRPr="0074672B" w14:paraId="3548354E" w14:textId="77777777" w:rsidTr="001D11A8">
        <w:tc>
          <w:tcPr>
            <w:tcW w:w="851" w:type="dxa"/>
          </w:tcPr>
          <w:p w14:paraId="6AD8E1C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1D5B8D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68,3</w:t>
            </w:r>
          </w:p>
        </w:tc>
        <w:tc>
          <w:tcPr>
            <w:tcW w:w="663" w:type="dxa"/>
            <w:vAlign w:val="bottom"/>
          </w:tcPr>
          <w:p w14:paraId="5C41F7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25,1</w:t>
            </w:r>
          </w:p>
        </w:tc>
        <w:tc>
          <w:tcPr>
            <w:tcW w:w="663" w:type="dxa"/>
            <w:vAlign w:val="bottom"/>
          </w:tcPr>
          <w:p w14:paraId="69AF22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93,4</w:t>
            </w:r>
          </w:p>
        </w:tc>
        <w:tc>
          <w:tcPr>
            <w:tcW w:w="663" w:type="dxa"/>
            <w:vAlign w:val="bottom"/>
          </w:tcPr>
          <w:p w14:paraId="7ECABF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64,8</w:t>
            </w:r>
          </w:p>
        </w:tc>
        <w:tc>
          <w:tcPr>
            <w:tcW w:w="663" w:type="dxa"/>
            <w:vAlign w:val="bottom"/>
          </w:tcPr>
          <w:p w14:paraId="431F4E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36,2</w:t>
            </w:r>
          </w:p>
        </w:tc>
        <w:tc>
          <w:tcPr>
            <w:tcW w:w="663" w:type="dxa"/>
            <w:vAlign w:val="bottom"/>
          </w:tcPr>
          <w:p w14:paraId="2310BF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52,9</w:t>
            </w:r>
          </w:p>
        </w:tc>
        <w:tc>
          <w:tcPr>
            <w:tcW w:w="663" w:type="dxa"/>
            <w:vAlign w:val="bottom"/>
          </w:tcPr>
          <w:p w14:paraId="549E06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58,9</w:t>
            </w:r>
          </w:p>
        </w:tc>
        <w:tc>
          <w:tcPr>
            <w:tcW w:w="663" w:type="dxa"/>
            <w:vAlign w:val="bottom"/>
          </w:tcPr>
          <w:p w14:paraId="4D6BA4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113,4</w:t>
            </w:r>
          </w:p>
        </w:tc>
        <w:tc>
          <w:tcPr>
            <w:tcW w:w="663" w:type="dxa"/>
            <w:vAlign w:val="bottom"/>
          </w:tcPr>
          <w:p w14:paraId="3593B4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53,4</w:t>
            </w:r>
          </w:p>
        </w:tc>
        <w:tc>
          <w:tcPr>
            <w:tcW w:w="663" w:type="dxa"/>
            <w:vAlign w:val="bottom"/>
          </w:tcPr>
          <w:p w14:paraId="7E9182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33,8</w:t>
            </w:r>
          </w:p>
        </w:tc>
        <w:tc>
          <w:tcPr>
            <w:tcW w:w="710" w:type="dxa"/>
            <w:vAlign w:val="bottom"/>
          </w:tcPr>
          <w:p w14:paraId="2F5998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34,8</w:t>
            </w:r>
          </w:p>
        </w:tc>
        <w:tc>
          <w:tcPr>
            <w:tcW w:w="709" w:type="dxa"/>
            <w:vAlign w:val="bottom"/>
          </w:tcPr>
          <w:p w14:paraId="1B4488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58,1</w:t>
            </w:r>
          </w:p>
        </w:tc>
        <w:tc>
          <w:tcPr>
            <w:tcW w:w="709" w:type="dxa"/>
            <w:vAlign w:val="bottom"/>
          </w:tcPr>
          <w:p w14:paraId="2F414F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778E2D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65,7</w:t>
            </w:r>
          </w:p>
        </w:tc>
        <w:tc>
          <w:tcPr>
            <w:tcW w:w="708" w:type="dxa"/>
            <w:vAlign w:val="bottom"/>
          </w:tcPr>
          <w:p w14:paraId="24859F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54,2</w:t>
            </w:r>
          </w:p>
        </w:tc>
      </w:tr>
      <w:tr w:rsidR="005204CA" w:rsidRPr="0074672B" w14:paraId="11031A71" w14:textId="77777777" w:rsidTr="001D11A8">
        <w:tc>
          <w:tcPr>
            <w:tcW w:w="851" w:type="dxa"/>
          </w:tcPr>
          <w:p w14:paraId="2E31B5D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Σ</w:t>
            </w:r>
          </w:p>
        </w:tc>
        <w:tc>
          <w:tcPr>
            <w:tcW w:w="694" w:type="dxa"/>
            <w:vAlign w:val="bottom"/>
          </w:tcPr>
          <w:p w14:paraId="441913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500,3</w:t>
            </w:r>
          </w:p>
        </w:tc>
        <w:tc>
          <w:tcPr>
            <w:tcW w:w="663" w:type="dxa"/>
            <w:vAlign w:val="bottom"/>
          </w:tcPr>
          <w:p w14:paraId="111C69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604,5</w:t>
            </w:r>
          </w:p>
        </w:tc>
        <w:tc>
          <w:tcPr>
            <w:tcW w:w="663" w:type="dxa"/>
            <w:vAlign w:val="bottom"/>
          </w:tcPr>
          <w:p w14:paraId="0A0311B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737,9</w:t>
            </w:r>
          </w:p>
        </w:tc>
        <w:tc>
          <w:tcPr>
            <w:tcW w:w="663" w:type="dxa"/>
            <w:vAlign w:val="bottom"/>
          </w:tcPr>
          <w:p w14:paraId="32CA85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595,9</w:t>
            </w:r>
          </w:p>
        </w:tc>
        <w:tc>
          <w:tcPr>
            <w:tcW w:w="663" w:type="dxa"/>
            <w:vAlign w:val="bottom"/>
          </w:tcPr>
          <w:p w14:paraId="1E679D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454,4</w:t>
            </w:r>
          </w:p>
        </w:tc>
        <w:tc>
          <w:tcPr>
            <w:tcW w:w="663" w:type="dxa"/>
            <w:vAlign w:val="bottom"/>
          </w:tcPr>
          <w:p w14:paraId="080B83A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503,1</w:t>
            </w:r>
          </w:p>
        </w:tc>
        <w:tc>
          <w:tcPr>
            <w:tcW w:w="663" w:type="dxa"/>
            <w:vAlign w:val="bottom"/>
          </w:tcPr>
          <w:p w14:paraId="3CC538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691,9</w:t>
            </w:r>
          </w:p>
        </w:tc>
        <w:tc>
          <w:tcPr>
            <w:tcW w:w="663" w:type="dxa"/>
            <w:vAlign w:val="bottom"/>
          </w:tcPr>
          <w:p w14:paraId="7502AF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604,7</w:t>
            </w:r>
          </w:p>
        </w:tc>
        <w:tc>
          <w:tcPr>
            <w:tcW w:w="663" w:type="dxa"/>
            <w:vAlign w:val="bottom"/>
          </w:tcPr>
          <w:p w14:paraId="030D9E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539,6</w:t>
            </w:r>
          </w:p>
        </w:tc>
        <w:tc>
          <w:tcPr>
            <w:tcW w:w="663" w:type="dxa"/>
            <w:vAlign w:val="bottom"/>
          </w:tcPr>
          <w:p w14:paraId="3C7940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447,9</w:t>
            </w:r>
          </w:p>
        </w:tc>
        <w:tc>
          <w:tcPr>
            <w:tcW w:w="710" w:type="dxa"/>
            <w:vAlign w:val="bottom"/>
          </w:tcPr>
          <w:p w14:paraId="12B0D0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607,8</w:t>
            </w:r>
          </w:p>
        </w:tc>
        <w:tc>
          <w:tcPr>
            <w:tcW w:w="709" w:type="dxa"/>
            <w:vAlign w:val="bottom"/>
          </w:tcPr>
          <w:p w14:paraId="243428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570,6</w:t>
            </w:r>
          </w:p>
        </w:tc>
        <w:tc>
          <w:tcPr>
            <w:tcW w:w="709" w:type="dxa"/>
            <w:vAlign w:val="bottom"/>
          </w:tcPr>
          <w:p w14:paraId="7FF689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547,1</w:t>
            </w:r>
          </w:p>
        </w:tc>
        <w:tc>
          <w:tcPr>
            <w:tcW w:w="709" w:type="dxa"/>
            <w:vAlign w:val="bottom"/>
          </w:tcPr>
          <w:p w14:paraId="3012AC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589,1</w:t>
            </w:r>
          </w:p>
        </w:tc>
        <w:tc>
          <w:tcPr>
            <w:tcW w:w="708" w:type="dxa"/>
            <w:vAlign w:val="bottom"/>
          </w:tcPr>
          <w:p w14:paraId="577A7C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571,1</w:t>
            </w:r>
          </w:p>
        </w:tc>
      </w:tr>
      <w:tr w:rsidR="005204CA" w:rsidRPr="0074672B" w14:paraId="67B78385" w14:textId="77777777" w:rsidTr="001D11A8">
        <w:tc>
          <w:tcPr>
            <w:tcW w:w="11057" w:type="dxa"/>
            <w:gridSpan w:val="16"/>
          </w:tcPr>
          <w:p w14:paraId="3F1A1C2B"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Львів</w:t>
            </w:r>
          </w:p>
        </w:tc>
      </w:tr>
      <w:tr w:rsidR="005204CA" w:rsidRPr="0074672B" w14:paraId="7C849C22" w14:textId="77777777" w:rsidTr="001D11A8">
        <w:tc>
          <w:tcPr>
            <w:tcW w:w="851" w:type="dxa"/>
          </w:tcPr>
          <w:p w14:paraId="063D86B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01660E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435731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55,4</w:t>
            </w:r>
          </w:p>
        </w:tc>
        <w:tc>
          <w:tcPr>
            <w:tcW w:w="663" w:type="dxa"/>
            <w:vAlign w:val="bottom"/>
          </w:tcPr>
          <w:p w14:paraId="0314C2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61,1</w:t>
            </w:r>
          </w:p>
        </w:tc>
        <w:tc>
          <w:tcPr>
            <w:tcW w:w="663" w:type="dxa"/>
            <w:vAlign w:val="bottom"/>
          </w:tcPr>
          <w:p w14:paraId="4E7454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76,2</w:t>
            </w:r>
          </w:p>
        </w:tc>
        <w:tc>
          <w:tcPr>
            <w:tcW w:w="663" w:type="dxa"/>
            <w:vAlign w:val="bottom"/>
          </w:tcPr>
          <w:p w14:paraId="5FE037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66,8</w:t>
            </w:r>
          </w:p>
        </w:tc>
        <w:tc>
          <w:tcPr>
            <w:tcW w:w="663" w:type="dxa"/>
            <w:vAlign w:val="bottom"/>
          </w:tcPr>
          <w:p w14:paraId="37CB84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51,4</w:t>
            </w:r>
          </w:p>
        </w:tc>
        <w:tc>
          <w:tcPr>
            <w:tcW w:w="663" w:type="dxa"/>
            <w:vAlign w:val="bottom"/>
          </w:tcPr>
          <w:p w14:paraId="15B962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53,8</w:t>
            </w:r>
          </w:p>
        </w:tc>
        <w:tc>
          <w:tcPr>
            <w:tcW w:w="663" w:type="dxa"/>
            <w:vAlign w:val="bottom"/>
          </w:tcPr>
          <w:p w14:paraId="040105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27,2</w:t>
            </w:r>
          </w:p>
        </w:tc>
        <w:tc>
          <w:tcPr>
            <w:tcW w:w="663" w:type="dxa"/>
            <w:vAlign w:val="bottom"/>
          </w:tcPr>
          <w:p w14:paraId="364571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22,3</w:t>
            </w:r>
          </w:p>
        </w:tc>
        <w:tc>
          <w:tcPr>
            <w:tcW w:w="663" w:type="dxa"/>
            <w:vAlign w:val="bottom"/>
          </w:tcPr>
          <w:p w14:paraId="2112FB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62,7</w:t>
            </w:r>
          </w:p>
        </w:tc>
        <w:tc>
          <w:tcPr>
            <w:tcW w:w="710" w:type="dxa"/>
            <w:vAlign w:val="bottom"/>
          </w:tcPr>
          <w:p w14:paraId="704359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09" w:type="dxa"/>
            <w:vAlign w:val="bottom"/>
          </w:tcPr>
          <w:p w14:paraId="62C063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49,9</w:t>
            </w:r>
          </w:p>
        </w:tc>
        <w:tc>
          <w:tcPr>
            <w:tcW w:w="709" w:type="dxa"/>
            <w:vAlign w:val="bottom"/>
          </w:tcPr>
          <w:p w14:paraId="09AF0A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65,7</w:t>
            </w:r>
          </w:p>
        </w:tc>
        <w:tc>
          <w:tcPr>
            <w:tcW w:w="709" w:type="dxa"/>
            <w:vAlign w:val="bottom"/>
          </w:tcPr>
          <w:p w14:paraId="1B2500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48,6</w:t>
            </w:r>
          </w:p>
        </w:tc>
        <w:tc>
          <w:tcPr>
            <w:tcW w:w="708" w:type="dxa"/>
            <w:vAlign w:val="bottom"/>
          </w:tcPr>
          <w:p w14:paraId="759552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50,6</w:t>
            </w:r>
          </w:p>
        </w:tc>
      </w:tr>
      <w:tr w:rsidR="005204CA" w:rsidRPr="0074672B" w14:paraId="2024E694" w14:textId="77777777" w:rsidTr="001D11A8">
        <w:tc>
          <w:tcPr>
            <w:tcW w:w="851" w:type="dxa"/>
          </w:tcPr>
          <w:p w14:paraId="0666BDF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2E9258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3F622F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44,4</w:t>
            </w:r>
          </w:p>
        </w:tc>
        <w:tc>
          <w:tcPr>
            <w:tcW w:w="663" w:type="dxa"/>
            <w:vAlign w:val="bottom"/>
          </w:tcPr>
          <w:p w14:paraId="34D2DA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57,5</w:t>
            </w:r>
          </w:p>
        </w:tc>
        <w:tc>
          <w:tcPr>
            <w:tcW w:w="663" w:type="dxa"/>
            <w:vAlign w:val="bottom"/>
          </w:tcPr>
          <w:p w14:paraId="181230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49,8</w:t>
            </w:r>
          </w:p>
        </w:tc>
        <w:tc>
          <w:tcPr>
            <w:tcW w:w="663" w:type="dxa"/>
            <w:vAlign w:val="bottom"/>
          </w:tcPr>
          <w:p w14:paraId="0CD60C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34,6</w:t>
            </w:r>
          </w:p>
        </w:tc>
        <w:tc>
          <w:tcPr>
            <w:tcW w:w="663" w:type="dxa"/>
            <w:vAlign w:val="bottom"/>
          </w:tcPr>
          <w:p w14:paraId="0A99CF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19,2</w:t>
            </w:r>
          </w:p>
        </w:tc>
        <w:tc>
          <w:tcPr>
            <w:tcW w:w="663" w:type="dxa"/>
            <w:vAlign w:val="bottom"/>
          </w:tcPr>
          <w:p w14:paraId="49B76D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42,2</w:t>
            </w:r>
          </w:p>
        </w:tc>
        <w:tc>
          <w:tcPr>
            <w:tcW w:w="663" w:type="dxa"/>
            <w:vAlign w:val="bottom"/>
          </w:tcPr>
          <w:p w14:paraId="1D02E0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46,7</w:t>
            </w:r>
          </w:p>
        </w:tc>
        <w:tc>
          <w:tcPr>
            <w:tcW w:w="663" w:type="dxa"/>
            <w:vAlign w:val="bottom"/>
          </w:tcPr>
          <w:p w14:paraId="126939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61,2</w:t>
            </w:r>
          </w:p>
        </w:tc>
        <w:tc>
          <w:tcPr>
            <w:tcW w:w="663" w:type="dxa"/>
            <w:vAlign w:val="bottom"/>
          </w:tcPr>
          <w:p w14:paraId="69E1E7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22,8</w:t>
            </w:r>
          </w:p>
        </w:tc>
        <w:tc>
          <w:tcPr>
            <w:tcW w:w="710" w:type="dxa"/>
            <w:vAlign w:val="bottom"/>
          </w:tcPr>
          <w:p w14:paraId="1A684A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81,3</w:t>
            </w:r>
          </w:p>
        </w:tc>
        <w:tc>
          <w:tcPr>
            <w:tcW w:w="709" w:type="dxa"/>
            <w:vAlign w:val="bottom"/>
          </w:tcPr>
          <w:p w14:paraId="2E10964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117,9</w:t>
            </w:r>
          </w:p>
        </w:tc>
        <w:tc>
          <w:tcPr>
            <w:tcW w:w="709" w:type="dxa"/>
            <w:vAlign w:val="bottom"/>
          </w:tcPr>
          <w:p w14:paraId="4D623C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25,6</w:t>
            </w:r>
          </w:p>
        </w:tc>
        <w:tc>
          <w:tcPr>
            <w:tcW w:w="709" w:type="dxa"/>
            <w:vAlign w:val="bottom"/>
          </w:tcPr>
          <w:p w14:paraId="4CC9D6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63,9</w:t>
            </w:r>
          </w:p>
        </w:tc>
        <w:tc>
          <w:tcPr>
            <w:tcW w:w="708" w:type="dxa"/>
            <w:vAlign w:val="bottom"/>
          </w:tcPr>
          <w:p w14:paraId="764069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51,3</w:t>
            </w:r>
          </w:p>
        </w:tc>
      </w:tr>
      <w:tr w:rsidR="005204CA" w:rsidRPr="0074672B" w14:paraId="0CBC65ED" w14:textId="77777777" w:rsidTr="001D11A8">
        <w:tc>
          <w:tcPr>
            <w:tcW w:w="851" w:type="dxa"/>
          </w:tcPr>
          <w:p w14:paraId="42AE85B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3C4CC8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31,1</w:t>
            </w:r>
          </w:p>
        </w:tc>
        <w:tc>
          <w:tcPr>
            <w:tcW w:w="663" w:type="dxa"/>
            <w:vAlign w:val="bottom"/>
          </w:tcPr>
          <w:p w14:paraId="68B0C1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21,4</w:t>
            </w:r>
          </w:p>
        </w:tc>
        <w:tc>
          <w:tcPr>
            <w:tcW w:w="663" w:type="dxa"/>
            <w:vAlign w:val="bottom"/>
          </w:tcPr>
          <w:p w14:paraId="6005D4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29,9</w:t>
            </w:r>
          </w:p>
        </w:tc>
        <w:tc>
          <w:tcPr>
            <w:tcW w:w="663" w:type="dxa"/>
            <w:vAlign w:val="bottom"/>
          </w:tcPr>
          <w:p w14:paraId="5ABB75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140,9</w:t>
            </w:r>
          </w:p>
        </w:tc>
        <w:tc>
          <w:tcPr>
            <w:tcW w:w="663" w:type="dxa"/>
            <w:vAlign w:val="bottom"/>
          </w:tcPr>
          <w:p w14:paraId="6484E1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42,5</w:t>
            </w:r>
          </w:p>
        </w:tc>
        <w:tc>
          <w:tcPr>
            <w:tcW w:w="663" w:type="dxa"/>
            <w:vAlign w:val="bottom"/>
          </w:tcPr>
          <w:p w14:paraId="58C573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54,5</w:t>
            </w:r>
          </w:p>
        </w:tc>
        <w:tc>
          <w:tcPr>
            <w:tcW w:w="663" w:type="dxa"/>
            <w:vAlign w:val="bottom"/>
          </w:tcPr>
          <w:p w14:paraId="29F214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37,3</w:t>
            </w:r>
          </w:p>
        </w:tc>
        <w:tc>
          <w:tcPr>
            <w:tcW w:w="663" w:type="dxa"/>
            <w:vAlign w:val="bottom"/>
          </w:tcPr>
          <w:p w14:paraId="470655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38,1</w:t>
            </w:r>
          </w:p>
        </w:tc>
        <w:tc>
          <w:tcPr>
            <w:tcW w:w="663" w:type="dxa"/>
            <w:vAlign w:val="bottom"/>
          </w:tcPr>
          <w:p w14:paraId="591514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663" w:type="dxa"/>
            <w:vAlign w:val="bottom"/>
          </w:tcPr>
          <w:p w14:paraId="18C3131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25,4</w:t>
            </w:r>
          </w:p>
        </w:tc>
        <w:tc>
          <w:tcPr>
            <w:tcW w:w="710" w:type="dxa"/>
            <w:vAlign w:val="bottom"/>
          </w:tcPr>
          <w:p w14:paraId="0EC0EC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36,2</w:t>
            </w:r>
          </w:p>
        </w:tc>
        <w:tc>
          <w:tcPr>
            <w:tcW w:w="709" w:type="dxa"/>
            <w:vAlign w:val="bottom"/>
          </w:tcPr>
          <w:p w14:paraId="1A3D77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51,1</w:t>
            </w:r>
          </w:p>
        </w:tc>
        <w:tc>
          <w:tcPr>
            <w:tcW w:w="709" w:type="dxa"/>
            <w:vAlign w:val="bottom"/>
          </w:tcPr>
          <w:p w14:paraId="430B94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09" w:type="dxa"/>
            <w:vAlign w:val="bottom"/>
          </w:tcPr>
          <w:p w14:paraId="2E56110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67,6</w:t>
            </w:r>
          </w:p>
        </w:tc>
        <w:tc>
          <w:tcPr>
            <w:tcW w:w="708" w:type="dxa"/>
            <w:vAlign w:val="bottom"/>
          </w:tcPr>
          <w:p w14:paraId="36D7B80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45,7</w:t>
            </w:r>
          </w:p>
        </w:tc>
      </w:tr>
      <w:tr w:rsidR="005204CA" w:rsidRPr="0074672B" w14:paraId="4792F43F" w14:textId="77777777" w:rsidTr="001D11A8">
        <w:tc>
          <w:tcPr>
            <w:tcW w:w="851" w:type="dxa"/>
          </w:tcPr>
          <w:p w14:paraId="329EE61A"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14EE45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39,7</w:t>
            </w:r>
          </w:p>
        </w:tc>
        <w:tc>
          <w:tcPr>
            <w:tcW w:w="663" w:type="dxa"/>
            <w:vAlign w:val="bottom"/>
          </w:tcPr>
          <w:p w14:paraId="13E708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45,5</w:t>
            </w:r>
          </w:p>
        </w:tc>
        <w:tc>
          <w:tcPr>
            <w:tcW w:w="663" w:type="dxa"/>
            <w:vAlign w:val="bottom"/>
          </w:tcPr>
          <w:p w14:paraId="214D47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56,7</w:t>
            </w:r>
          </w:p>
        </w:tc>
        <w:tc>
          <w:tcPr>
            <w:tcW w:w="663" w:type="dxa"/>
            <w:vAlign w:val="bottom"/>
          </w:tcPr>
          <w:p w14:paraId="2CC790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31,3</w:t>
            </w:r>
          </w:p>
        </w:tc>
        <w:tc>
          <w:tcPr>
            <w:tcW w:w="663" w:type="dxa"/>
            <w:vAlign w:val="bottom"/>
          </w:tcPr>
          <w:p w14:paraId="7F00992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50,8</w:t>
            </w:r>
          </w:p>
        </w:tc>
        <w:tc>
          <w:tcPr>
            <w:tcW w:w="663" w:type="dxa"/>
            <w:vAlign w:val="bottom"/>
          </w:tcPr>
          <w:p w14:paraId="550169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37,6</w:t>
            </w:r>
          </w:p>
        </w:tc>
        <w:tc>
          <w:tcPr>
            <w:tcW w:w="663" w:type="dxa"/>
            <w:vAlign w:val="bottom"/>
          </w:tcPr>
          <w:p w14:paraId="323954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65,1</w:t>
            </w:r>
          </w:p>
        </w:tc>
        <w:tc>
          <w:tcPr>
            <w:tcW w:w="663" w:type="dxa"/>
            <w:vAlign w:val="bottom"/>
          </w:tcPr>
          <w:p w14:paraId="5C5871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48,7</w:t>
            </w:r>
          </w:p>
        </w:tc>
        <w:tc>
          <w:tcPr>
            <w:tcW w:w="663" w:type="dxa"/>
            <w:vAlign w:val="bottom"/>
          </w:tcPr>
          <w:p w14:paraId="4808D0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53DBE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36,6</w:t>
            </w:r>
          </w:p>
        </w:tc>
        <w:tc>
          <w:tcPr>
            <w:tcW w:w="710" w:type="dxa"/>
            <w:vAlign w:val="bottom"/>
          </w:tcPr>
          <w:p w14:paraId="7CD26E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w:t>
            </w:r>
          </w:p>
        </w:tc>
        <w:tc>
          <w:tcPr>
            <w:tcW w:w="709" w:type="dxa"/>
            <w:vAlign w:val="bottom"/>
          </w:tcPr>
          <w:p w14:paraId="2FD7AE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38,6</w:t>
            </w:r>
          </w:p>
        </w:tc>
        <w:tc>
          <w:tcPr>
            <w:tcW w:w="709" w:type="dxa"/>
            <w:vAlign w:val="bottom"/>
          </w:tcPr>
          <w:p w14:paraId="004575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68,6</w:t>
            </w:r>
          </w:p>
        </w:tc>
        <w:tc>
          <w:tcPr>
            <w:tcW w:w="709" w:type="dxa"/>
            <w:vAlign w:val="bottom"/>
          </w:tcPr>
          <w:p w14:paraId="03BD0A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49,3</w:t>
            </w:r>
          </w:p>
        </w:tc>
        <w:tc>
          <w:tcPr>
            <w:tcW w:w="708" w:type="dxa"/>
            <w:vAlign w:val="bottom"/>
          </w:tcPr>
          <w:p w14:paraId="064CB3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42,8</w:t>
            </w:r>
          </w:p>
        </w:tc>
      </w:tr>
      <w:tr w:rsidR="005204CA" w:rsidRPr="0074672B" w14:paraId="7EFCC6EC" w14:textId="77777777" w:rsidTr="001D11A8">
        <w:tc>
          <w:tcPr>
            <w:tcW w:w="851" w:type="dxa"/>
          </w:tcPr>
          <w:p w14:paraId="6BB0EB9E"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7D4C0A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221,8</w:t>
            </w:r>
          </w:p>
        </w:tc>
        <w:tc>
          <w:tcPr>
            <w:tcW w:w="663" w:type="dxa"/>
            <w:vAlign w:val="bottom"/>
          </w:tcPr>
          <w:p w14:paraId="693EA5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43,5</w:t>
            </w:r>
          </w:p>
        </w:tc>
        <w:tc>
          <w:tcPr>
            <w:tcW w:w="663" w:type="dxa"/>
            <w:vAlign w:val="bottom"/>
          </w:tcPr>
          <w:p w14:paraId="2350F8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69,5</w:t>
            </w:r>
          </w:p>
        </w:tc>
        <w:tc>
          <w:tcPr>
            <w:tcW w:w="663" w:type="dxa"/>
            <w:vAlign w:val="bottom"/>
          </w:tcPr>
          <w:p w14:paraId="746635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116,5</w:t>
            </w:r>
          </w:p>
        </w:tc>
        <w:tc>
          <w:tcPr>
            <w:tcW w:w="663" w:type="dxa"/>
            <w:vAlign w:val="bottom"/>
          </w:tcPr>
          <w:p w14:paraId="100C41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142,4</w:t>
            </w:r>
          </w:p>
        </w:tc>
        <w:tc>
          <w:tcPr>
            <w:tcW w:w="663" w:type="dxa"/>
            <w:vAlign w:val="bottom"/>
          </w:tcPr>
          <w:p w14:paraId="4133F9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92,5</w:t>
            </w:r>
          </w:p>
        </w:tc>
        <w:tc>
          <w:tcPr>
            <w:tcW w:w="663" w:type="dxa"/>
            <w:vAlign w:val="bottom"/>
          </w:tcPr>
          <w:p w14:paraId="01F2D6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68,8</w:t>
            </w:r>
          </w:p>
        </w:tc>
        <w:tc>
          <w:tcPr>
            <w:tcW w:w="663" w:type="dxa"/>
            <w:vAlign w:val="bottom"/>
          </w:tcPr>
          <w:p w14:paraId="5C162BE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80,5</w:t>
            </w:r>
          </w:p>
        </w:tc>
        <w:tc>
          <w:tcPr>
            <w:tcW w:w="663" w:type="dxa"/>
            <w:vAlign w:val="bottom"/>
          </w:tcPr>
          <w:p w14:paraId="599F75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51,3</w:t>
            </w:r>
          </w:p>
        </w:tc>
        <w:tc>
          <w:tcPr>
            <w:tcW w:w="663" w:type="dxa"/>
            <w:vAlign w:val="bottom"/>
          </w:tcPr>
          <w:p w14:paraId="555BF65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161,4</w:t>
            </w:r>
          </w:p>
        </w:tc>
        <w:tc>
          <w:tcPr>
            <w:tcW w:w="710" w:type="dxa"/>
            <w:vAlign w:val="bottom"/>
          </w:tcPr>
          <w:p w14:paraId="4405E1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148,4</w:t>
            </w:r>
          </w:p>
        </w:tc>
        <w:tc>
          <w:tcPr>
            <w:tcW w:w="709" w:type="dxa"/>
            <w:vAlign w:val="bottom"/>
          </w:tcPr>
          <w:p w14:paraId="30B5A9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50,8</w:t>
            </w:r>
          </w:p>
        </w:tc>
        <w:tc>
          <w:tcPr>
            <w:tcW w:w="709" w:type="dxa"/>
            <w:vAlign w:val="bottom"/>
          </w:tcPr>
          <w:p w14:paraId="44254C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20,6</w:t>
            </w:r>
          </w:p>
        </w:tc>
        <w:tc>
          <w:tcPr>
            <w:tcW w:w="709" w:type="dxa"/>
            <w:vAlign w:val="bottom"/>
          </w:tcPr>
          <w:p w14:paraId="6603D0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23,6</w:t>
            </w:r>
          </w:p>
        </w:tc>
        <w:tc>
          <w:tcPr>
            <w:tcW w:w="708" w:type="dxa"/>
            <w:vAlign w:val="bottom"/>
          </w:tcPr>
          <w:p w14:paraId="3B531F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92,3</w:t>
            </w:r>
          </w:p>
        </w:tc>
      </w:tr>
      <w:tr w:rsidR="005204CA" w:rsidRPr="0074672B" w14:paraId="0757D429" w14:textId="77777777" w:rsidTr="001D11A8">
        <w:tc>
          <w:tcPr>
            <w:tcW w:w="851" w:type="dxa"/>
          </w:tcPr>
          <w:p w14:paraId="4268474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3583CF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96,9</w:t>
            </w:r>
          </w:p>
        </w:tc>
        <w:tc>
          <w:tcPr>
            <w:tcW w:w="663" w:type="dxa"/>
            <w:vAlign w:val="bottom"/>
          </w:tcPr>
          <w:p w14:paraId="1CCD96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67,3</w:t>
            </w:r>
          </w:p>
        </w:tc>
        <w:tc>
          <w:tcPr>
            <w:tcW w:w="663" w:type="dxa"/>
            <w:vAlign w:val="bottom"/>
          </w:tcPr>
          <w:p w14:paraId="162534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91</w:t>
            </w:r>
          </w:p>
        </w:tc>
        <w:tc>
          <w:tcPr>
            <w:tcW w:w="663" w:type="dxa"/>
            <w:vAlign w:val="bottom"/>
          </w:tcPr>
          <w:p w14:paraId="2C6004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140,8</w:t>
            </w:r>
          </w:p>
        </w:tc>
        <w:tc>
          <w:tcPr>
            <w:tcW w:w="663" w:type="dxa"/>
            <w:vAlign w:val="bottom"/>
          </w:tcPr>
          <w:p w14:paraId="7AAB25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76,7</w:t>
            </w:r>
          </w:p>
        </w:tc>
        <w:tc>
          <w:tcPr>
            <w:tcW w:w="663" w:type="dxa"/>
            <w:vAlign w:val="bottom"/>
          </w:tcPr>
          <w:p w14:paraId="12C52C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48,4</w:t>
            </w:r>
          </w:p>
        </w:tc>
        <w:tc>
          <w:tcPr>
            <w:tcW w:w="663" w:type="dxa"/>
            <w:vAlign w:val="bottom"/>
          </w:tcPr>
          <w:p w14:paraId="313657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115,6</w:t>
            </w:r>
          </w:p>
        </w:tc>
        <w:tc>
          <w:tcPr>
            <w:tcW w:w="663" w:type="dxa"/>
            <w:vAlign w:val="bottom"/>
          </w:tcPr>
          <w:p w14:paraId="0CB50B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31,4</w:t>
            </w:r>
          </w:p>
        </w:tc>
        <w:tc>
          <w:tcPr>
            <w:tcW w:w="663" w:type="dxa"/>
            <w:vAlign w:val="bottom"/>
          </w:tcPr>
          <w:p w14:paraId="189349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153,4</w:t>
            </w:r>
          </w:p>
        </w:tc>
        <w:tc>
          <w:tcPr>
            <w:tcW w:w="663" w:type="dxa"/>
            <w:vAlign w:val="bottom"/>
          </w:tcPr>
          <w:p w14:paraId="656B7E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41,4</w:t>
            </w:r>
          </w:p>
        </w:tc>
        <w:tc>
          <w:tcPr>
            <w:tcW w:w="710" w:type="dxa"/>
            <w:vAlign w:val="bottom"/>
          </w:tcPr>
          <w:p w14:paraId="67DBC4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140,3</w:t>
            </w:r>
          </w:p>
        </w:tc>
        <w:tc>
          <w:tcPr>
            <w:tcW w:w="709" w:type="dxa"/>
            <w:vAlign w:val="bottom"/>
          </w:tcPr>
          <w:p w14:paraId="750963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94,4</w:t>
            </w:r>
          </w:p>
        </w:tc>
        <w:tc>
          <w:tcPr>
            <w:tcW w:w="709" w:type="dxa"/>
            <w:vAlign w:val="bottom"/>
          </w:tcPr>
          <w:p w14:paraId="0444A4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43,6</w:t>
            </w:r>
          </w:p>
        </w:tc>
        <w:tc>
          <w:tcPr>
            <w:tcW w:w="709" w:type="dxa"/>
            <w:vAlign w:val="bottom"/>
          </w:tcPr>
          <w:p w14:paraId="586898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107,8</w:t>
            </w:r>
          </w:p>
        </w:tc>
        <w:tc>
          <w:tcPr>
            <w:tcW w:w="708" w:type="dxa"/>
            <w:vAlign w:val="bottom"/>
          </w:tcPr>
          <w:p w14:paraId="3FB113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89,2</w:t>
            </w:r>
          </w:p>
        </w:tc>
      </w:tr>
      <w:tr w:rsidR="005204CA" w:rsidRPr="0074672B" w14:paraId="1904E015" w14:textId="77777777" w:rsidTr="001D11A8">
        <w:tc>
          <w:tcPr>
            <w:tcW w:w="851" w:type="dxa"/>
          </w:tcPr>
          <w:p w14:paraId="4F72CBCF"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0201B6C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78,3</w:t>
            </w:r>
          </w:p>
        </w:tc>
        <w:tc>
          <w:tcPr>
            <w:tcW w:w="663" w:type="dxa"/>
            <w:vAlign w:val="bottom"/>
          </w:tcPr>
          <w:p w14:paraId="16CD4CA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190,8</w:t>
            </w:r>
          </w:p>
        </w:tc>
        <w:tc>
          <w:tcPr>
            <w:tcW w:w="663" w:type="dxa"/>
            <w:vAlign w:val="bottom"/>
          </w:tcPr>
          <w:p w14:paraId="5D0184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60,9</w:t>
            </w:r>
          </w:p>
        </w:tc>
        <w:tc>
          <w:tcPr>
            <w:tcW w:w="663" w:type="dxa"/>
            <w:vAlign w:val="bottom"/>
          </w:tcPr>
          <w:p w14:paraId="1E4A9B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46,9</w:t>
            </w:r>
          </w:p>
        </w:tc>
        <w:tc>
          <w:tcPr>
            <w:tcW w:w="663" w:type="dxa"/>
            <w:vAlign w:val="bottom"/>
          </w:tcPr>
          <w:p w14:paraId="2F4472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80,4</w:t>
            </w:r>
          </w:p>
        </w:tc>
        <w:tc>
          <w:tcPr>
            <w:tcW w:w="663" w:type="dxa"/>
            <w:vAlign w:val="bottom"/>
          </w:tcPr>
          <w:p w14:paraId="6FF9D7D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84,1</w:t>
            </w:r>
          </w:p>
        </w:tc>
        <w:tc>
          <w:tcPr>
            <w:tcW w:w="663" w:type="dxa"/>
            <w:vAlign w:val="bottom"/>
          </w:tcPr>
          <w:p w14:paraId="5ED978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47,4</w:t>
            </w:r>
          </w:p>
        </w:tc>
        <w:tc>
          <w:tcPr>
            <w:tcW w:w="663" w:type="dxa"/>
            <w:vAlign w:val="bottom"/>
          </w:tcPr>
          <w:p w14:paraId="57EE69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74,5</w:t>
            </w:r>
          </w:p>
        </w:tc>
        <w:tc>
          <w:tcPr>
            <w:tcW w:w="663" w:type="dxa"/>
            <w:vAlign w:val="bottom"/>
          </w:tcPr>
          <w:p w14:paraId="7049CE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123,5</w:t>
            </w:r>
          </w:p>
        </w:tc>
        <w:tc>
          <w:tcPr>
            <w:tcW w:w="663" w:type="dxa"/>
            <w:vAlign w:val="bottom"/>
          </w:tcPr>
          <w:p w14:paraId="5A7147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73,8</w:t>
            </w:r>
          </w:p>
        </w:tc>
        <w:tc>
          <w:tcPr>
            <w:tcW w:w="710" w:type="dxa"/>
            <w:vAlign w:val="bottom"/>
          </w:tcPr>
          <w:p w14:paraId="46D656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80,9</w:t>
            </w:r>
          </w:p>
        </w:tc>
        <w:tc>
          <w:tcPr>
            <w:tcW w:w="709" w:type="dxa"/>
            <w:vAlign w:val="bottom"/>
          </w:tcPr>
          <w:p w14:paraId="27CE3E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47,1</w:t>
            </w:r>
          </w:p>
        </w:tc>
        <w:tc>
          <w:tcPr>
            <w:tcW w:w="709" w:type="dxa"/>
            <w:vAlign w:val="bottom"/>
          </w:tcPr>
          <w:p w14:paraId="2E2EC7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93,6</w:t>
            </w:r>
          </w:p>
        </w:tc>
        <w:tc>
          <w:tcPr>
            <w:tcW w:w="709" w:type="dxa"/>
            <w:vAlign w:val="bottom"/>
          </w:tcPr>
          <w:p w14:paraId="53A820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120</w:t>
            </w:r>
          </w:p>
        </w:tc>
        <w:tc>
          <w:tcPr>
            <w:tcW w:w="708" w:type="dxa"/>
            <w:vAlign w:val="bottom"/>
          </w:tcPr>
          <w:p w14:paraId="73E0FAD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85,9</w:t>
            </w:r>
          </w:p>
        </w:tc>
      </w:tr>
      <w:tr w:rsidR="005204CA" w:rsidRPr="0074672B" w14:paraId="026635BB" w14:textId="77777777" w:rsidTr="001D11A8">
        <w:tc>
          <w:tcPr>
            <w:tcW w:w="851" w:type="dxa"/>
          </w:tcPr>
          <w:p w14:paraId="6B15396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284811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125,1</w:t>
            </w:r>
          </w:p>
        </w:tc>
        <w:tc>
          <w:tcPr>
            <w:tcW w:w="663" w:type="dxa"/>
            <w:vAlign w:val="bottom"/>
          </w:tcPr>
          <w:p w14:paraId="6FE5F9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64AC71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77,2</w:t>
            </w:r>
          </w:p>
        </w:tc>
        <w:tc>
          <w:tcPr>
            <w:tcW w:w="663" w:type="dxa"/>
            <w:vAlign w:val="bottom"/>
          </w:tcPr>
          <w:p w14:paraId="4691FC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40,4</w:t>
            </w:r>
          </w:p>
        </w:tc>
        <w:tc>
          <w:tcPr>
            <w:tcW w:w="663" w:type="dxa"/>
            <w:vAlign w:val="bottom"/>
          </w:tcPr>
          <w:p w14:paraId="698312C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98,8</w:t>
            </w:r>
          </w:p>
        </w:tc>
        <w:tc>
          <w:tcPr>
            <w:tcW w:w="663" w:type="dxa"/>
            <w:vAlign w:val="bottom"/>
          </w:tcPr>
          <w:p w14:paraId="64740F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53710B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32,8</w:t>
            </w:r>
          </w:p>
        </w:tc>
        <w:tc>
          <w:tcPr>
            <w:tcW w:w="663" w:type="dxa"/>
            <w:vAlign w:val="bottom"/>
          </w:tcPr>
          <w:p w14:paraId="32D43C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40,8</w:t>
            </w:r>
          </w:p>
        </w:tc>
        <w:tc>
          <w:tcPr>
            <w:tcW w:w="663" w:type="dxa"/>
            <w:vAlign w:val="bottom"/>
          </w:tcPr>
          <w:p w14:paraId="132750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77,5</w:t>
            </w:r>
          </w:p>
        </w:tc>
        <w:tc>
          <w:tcPr>
            <w:tcW w:w="663" w:type="dxa"/>
            <w:vAlign w:val="bottom"/>
          </w:tcPr>
          <w:p w14:paraId="664507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101,6</w:t>
            </w:r>
          </w:p>
        </w:tc>
        <w:tc>
          <w:tcPr>
            <w:tcW w:w="710" w:type="dxa"/>
            <w:vAlign w:val="bottom"/>
          </w:tcPr>
          <w:p w14:paraId="014A9D5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39,1</w:t>
            </w:r>
          </w:p>
        </w:tc>
        <w:tc>
          <w:tcPr>
            <w:tcW w:w="709" w:type="dxa"/>
            <w:vAlign w:val="bottom"/>
          </w:tcPr>
          <w:p w14:paraId="268220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127,9</w:t>
            </w:r>
          </w:p>
        </w:tc>
        <w:tc>
          <w:tcPr>
            <w:tcW w:w="709" w:type="dxa"/>
            <w:vAlign w:val="bottom"/>
          </w:tcPr>
          <w:p w14:paraId="693682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w:t>
            </w:r>
          </w:p>
        </w:tc>
        <w:tc>
          <w:tcPr>
            <w:tcW w:w="709" w:type="dxa"/>
            <w:vAlign w:val="bottom"/>
          </w:tcPr>
          <w:p w14:paraId="6B32F8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64,6</w:t>
            </w:r>
          </w:p>
        </w:tc>
        <w:tc>
          <w:tcPr>
            <w:tcW w:w="708" w:type="dxa"/>
            <w:vAlign w:val="bottom"/>
          </w:tcPr>
          <w:p w14:paraId="1D813F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67,2</w:t>
            </w:r>
          </w:p>
        </w:tc>
      </w:tr>
      <w:tr w:rsidR="005204CA" w:rsidRPr="0074672B" w14:paraId="129A3FAA" w14:textId="77777777" w:rsidTr="001D11A8">
        <w:tc>
          <w:tcPr>
            <w:tcW w:w="851" w:type="dxa"/>
          </w:tcPr>
          <w:p w14:paraId="262808B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68E367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w:t>
            </w:r>
          </w:p>
        </w:tc>
        <w:tc>
          <w:tcPr>
            <w:tcW w:w="663" w:type="dxa"/>
            <w:vAlign w:val="bottom"/>
          </w:tcPr>
          <w:p w14:paraId="76F7C6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18,4</w:t>
            </w:r>
          </w:p>
        </w:tc>
        <w:tc>
          <w:tcPr>
            <w:tcW w:w="663" w:type="dxa"/>
            <w:vAlign w:val="bottom"/>
          </w:tcPr>
          <w:p w14:paraId="1A8476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40,6</w:t>
            </w:r>
          </w:p>
        </w:tc>
        <w:tc>
          <w:tcPr>
            <w:tcW w:w="663" w:type="dxa"/>
            <w:vAlign w:val="bottom"/>
          </w:tcPr>
          <w:p w14:paraId="66C9A9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83,7</w:t>
            </w:r>
          </w:p>
        </w:tc>
        <w:tc>
          <w:tcPr>
            <w:tcW w:w="663" w:type="dxa"/>
            <w:vAlign w:val="bottom"/>
          </w:tcPr>
          <w:p w14:paraId="6177BD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w:t>
            </w:r>
          </w:p>
        </w:tc>
        <w:tc>
          <w:tcPr>
            <w:tcW w:w="663" w:type="dxa"/>
            <w:vAlign w:val="bottom"/>
          </w:tcPr>
          <w:p w14:paraId="49A7441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98,4</w:t>
            </w:r>
          </w:p>
        </w:tc>
        <w:tc>
          <w:tcPr>
            <w:tcW w:w="663" w:type="dxa"/>
            <w:vAlign w:val="bottom"/>
          </w:tcPr>
          <w:p w14:paraId="30EB00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39,3</w:t>
            </w:r>
          </w:p>
        </w:tc>
        <w:tc>
          <w:tcPr>
            <w:tcW w:w="663" w:type="dxa"/>
            <w:vAlign w:val="bottom"/>
          </w:tcPr>
          <w:p w14:paraId="426C6A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138,3</w:t>
            </w:r>
          </w:p>
        </w:tc>
        <w:tc>
          <w:tcPr>
            <w:tcW w:w="663" w:type="dxa"/>
            <w:vAlign w:val="bottom"/>
          </w:tcPr>
          <w:p w14:paraId="542B65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76,2</w:t>
            </w:r>
          </w:p>
        </w:tc>
        <w:tc>
          <w:tcPr>
            <w:tcW w:w="663" w:type="dxa"/>
            <w:vAlign w:val="bottom"/>
          </w:tcPr>
          <w:p w14:paraId="1FF327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50,4</w:t>
            </w:r>
          </w:p>
        </w:tc>
        <w:tc>
          <w:tcPr>
            <w:tcW w:w="710" w:type="dxa"/>
            <w:vAlign w:val="bottom"/>
          </w:tcPr>
          <w:p w14:paraId="4E383A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101,2</w:t>
            </w:r>
          </w:p>
        </w:tc>
        <w:tc>
          <w:tcPr>
            <w:tcW w:w="709" w:type="dxa"/>
            <w:vAlign w:val="bottom"/>
          </w:tcPr>
          <w:p w14:paraId="5E394A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97,3</w:t>
            </w:r>
          </w:p>
        </w:tc>
        <w:tc>
          <w:tcPr>
            <w:tcW w:w="709" w:type="dxa"/>
            <w:vAlign w:val="bottom"/>
          </w:tcPr>
          <w:p w14:paraId="56DF5D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135,8</w:t>
            </w:r>
          </w:p>
        </w:tc>
        <w:tc>
          <w:tcPr>
            <w:tcW w:w="709" w:type="dxa"/>
            <w:vAlign w:val="bottom"/>
          </w:tcPr>
          <w:p w14:paraId="520127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58,6</w:t>
            </w:r>
          </w:p>
        </w:tc>
        <w:tc>
          <w:tcPr>
            <w:tcW w:w="708" w:type="dxa"/>
            <w:vAlign w:val="bottom"/>
          </w:tcPr>
          <w:p w14:paraId="1152051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75,3</w:t>
            </w:r>
          </w:p>
        </w:tc>
      </w:tr>
      <w:tr w:rsidR="005204CA" w:rsidRPr="0074672B" w14:paraId="23441810" w14:textId="77777777" w:rsidTr="001D11A8">
        <w:tc>
          <w:tcPr>
            <w:tcW w:w="851" w:type="dxa"/>
          </w:tcPr>
          <w:p w14:paraId="42891D5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2137A8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26,1</w:t>
            </w:r>
          </w:p>
        </w:tc>
        <w:tc>
          <w:tcPr>
            <w:tcW w:w="663" w:type="dxa"/>
            <w:vAlign w:val="bottom"/>
          </w:tcPr>
          <w:p w14:paraId="6F54FA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A2840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54,4</w:t>
            </w:r>
          </w:p>
        </w:tc>
        <w:tc>
          <w:tcPr>
            <w:tcW w:w="663" w:type="dxa"/>
            <w:vAlign w:val="bottom"/>
          </w:tcPr>
          <w:p w14:paraId="6535ED5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17,3</w:t>
            </w:r>
          </w:p>
        </w:tc>
        <w:tc>
          <w:tcPr>
            <w:tcW w:w="663" w:type="dxa"/>
            <w:vAlign w:val="bottom"/>
          </w:tcPr>
          <w:p w14:paraId="60DEA90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58,9</w:t>
            </w:r>
          </w:p>
        </w:tc>
        <w:tc>
          <w:tcPr>
            <w:tcW w:w="663" w:type="dxa"/>
            <w:vAlign w:val="bottom"/>
          </w:tcPr>
          <w:p w14:paraId="590823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49,4</w:t>
            </w:r>
          </w:p>
        </w:tc>
        <w:tc>
          <w:tcPr>
            <w:tcW w:w="663" w:type="dxa"/>
            <w:vAlign w:val="bottom"/>
          </w:tcPr>
          <w:p w14:paraId="28348C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178,3</w:t>
            </w:r>
          </w:p>
        </w:tc>
        <w:tc>
          <w:tcPr>
            <w:tcW w:w="663" w:type="dxa"/>
            <w:vAlign w:val="bottom"/>
          </w:tcPr>
          <w:p w14:paraId="02EE88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663" w:type="dxa"/>
            <w:vAlign w:val="bottom"/>
          </w:tcPr>
          <w:p w14:paraId="13E9EC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65,9</w:t>
            </w:r>
          </w:p>
        </w:tc>
        <w:tc>
          <w:tcPr>
            <w:tcW w:w="663" w:type="dxa"/>
            <w:vAlign w:val="bottom"/>
          </w:tcPr>
          <w:p w14:paraId="10127F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10" w:type="dxa"/>
            <w:vAlign w:val="bottom"/>
          </w:tcPr>
          <w:p w14:paraId="30B8FA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52,1</w:t>
            </w:r>
          </w:p>
        </w:tc>
        <w:tc>
          <w:tcPr>
            <w:tcW w:w="709" w:type="dxa"/>
            <w:vAlign w:val="bottom"/>
          </w:tcPr>
          <w:p w14:paraId="436DB9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w:t>
            </w:r>
          </w:p>
        </w:tc>
        <w:tc>
          <w:tcPr>
            <w:tcW w:w="709" w:type="dxa"/>
            <w:vAlign w:val="bottom"/>
          </w:tcPr>
          <w:p w14:paraId="63779F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15,8</w:t>
            </w:r>
          </w:p>
        </w:tc>
        <w:tc>
          <w:tcPr>
            <w:tcW w:w="709" w:type="dxa"/>
            <w:vAlign w:val="bottom"/>
          </w:tcPr>
          <w:p w14:paraId="7F3179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65,6</w:t>
            </w:r>
          </w:p>
        </w:tc>
        <w:tc>
          <w:tcPr>
            <w:tcW w:w="708" w:type="dxa"/>
            <w:vAlign w:val="bottom"/>
          </w:tcPr>
          <w:p w14:paraId="280D5A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50,3</w:t>
            </w:r>
          </w:p>
        </w:tc>
      </w:tr>
      <w:tr w:rsidR="005204CA" w:rsidRPr="0074672B" w14:paraId="3948BBC5" w14:textId="77777777" w:rsidTr="001D11A8">
        <w:tc>
          <w:tcPr>
            <w:tcW w:w="851" w:type="dxa"/>
          </w:tcPr>
          <w:p w14:paraId="065BDCE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0D3661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41,9</w:t>
            </w:r>
          </w:p>
        </w:tc>
        <w:tc>
          <w:tcPr>
            <w:tcW w:w="663" w:type="dxa"/>
            <w:vAlign w:val="bottom"/>
          </w:tcPr>
          <w:p w14:paraId="7A479F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28ACB1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26,8</w:t>
            </w:r>
          </w:p>
        </w:tc>
        <w:tc>
          <w:tcPr>
            <w:tcW w:w="663" w:type="dxa"/>
            <w:vAlign w:val="bottom"/>
          </w:tcPr>
          <w:p w14:paraId="042158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37,6</w:t>
            </w:r>
          </w:p>
        </w:tc>
        <w:tc>
          <w:tcPr>
            <w:tcW w:w="663" w:type="dxa"/>
            <w:vAlign w:val="bottom"/>
          </w:tcPr>
          <w:p w14:paraId="0E4870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12,1</w:t>
            </w:r>
          </w:p>
        </w:tc>
        <w:tc>
          <w:tcPr>
            <w:tcW w:w="663" w:type="dxa"/>
            <w:vAlign w:val="bottom"/>
          </w:tcPr>
          <w:p w14:paraId="0C1F5A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87</w:t>
            </w:r>
          </w:p>
        </w:tc>
        <w:tc>
          <w:tcPr>
            <w:tcW w:w="663" w:type="dxa"/>
            <w:vAlign w:val="bottom"/>
          </w:tcPr>
          <w:p w14:paraId="29D831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109,2</w:t>
            </w:r>
          </w:p>
        </w:tc>
        <w:tc>
          <w:tcPr>
            <w:tcW w:w="663" w:type="dxa"/>
            <w:vAlign w:val="bottom"/>
          </w:tcPr>
          <w:p w14:paraId="65F9CD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64,4</w:t>
            </w:r>
          </w:p>
        </w:tc>
        <w:tc>
          <w:tcPr>
            <w:tcW w:w="663" w:type="dxa"/>
            <w:vAlign w:val="bottom"/>
          </w:tcPr>
          <w:p w14:paraId="3B6086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011104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43,3</w:t>
            </w:r>
          </w:p>
        </w:tc>
        <w:tc>
          <w:tcPr>
            <w:tcW w:w="710" w:type="dxa"/>
            <w:vAlign w:val="bottom"/>
          </w:tcPr>
          <w:p w14:paraId="04DE9A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17,1</w:t>
            </w:r>
          </w:p>
        </w:tc>
        <w:tc>
          <w:tcPr>
            <w:tcW w:w="709" w:type="dxa"/>
            <w:vAlign w:val="bottom"/>
          </w:tcPr>
          <w:p w14:paraId="6ACC62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3DF22E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0EF529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69,6</w:t>
            </w:r>
          </w:p>
        </w:tc>
        <w:tc>
          <w:tcPr>
            <w:tcW w:w="708" w:type="dxa"/>
            <w:vAlign w:val="bottom"/>
          </w:tcPr>
          <w:p w14:paraId="6E57CC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41,3</w:t>
            </w:r>
          </w:p>
        </w:tc>
      </w:tr>
      <w:tr w:rsidR="005204CA" w:rsidRPr="0074672B" w14:paraId="5840965F" w14:textId="77777777" w:rsidTr="001D11A8">
        <w:tc>
          <w:tcPr>
            <w:tcW w:w="851" w:type="dxa"/>
          </w:tcPr>
          <w:p w14:paraId="36584B4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744C02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94,3</w:t>
            </w:r>
          </w:p>
        </w:tc>
        <w:tc>
          <w:tcPr>
            <w:tcW w:w="663" w:type="dxa"/>
            <w:vAlign w:val="bottom"/>
          </w:tcPr>
          <w:p w14:paraId="231785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63,6</w:t>
            </w:r>
          </w:p>
        </w:tc>
        <w:tc>
          <w:tcPr>
            <w:tcW w:w="663" w:type="dxa"/>
            <w:vAlign w:val="bottom"/>
          </w:tcPr>
          <w:p w14:paraId="585ADB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w:t>
            </w:r>
          </w:p>
        </w:tc>
        <w:tc>
          <w:tcPr>
            <w:tcW w:w="663" w:type="dxa"/>
            <w:vAlign w:val="bottom"/>
          </w:tcPr>
          <w:p w14:paraId="3097B3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14,3</w:t>
            </w:r>
          </w:p>
        </w:tc>
        <w:tc>
          <w:tcPr>
            <w:tcW w:w="663" w:type="dxa"/>
            <w:vAlign w:val="bottom"/>
          </w:tcPr>
          <w:p w14:paraId="46E05B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59,2</w:t>
            </w:r>
          </w:p>
        </w:tc>
        <w:tc>
          <w:tcPr>
            <w:tcW w:w="663" w:type="dxa"/>
            <w:vAlign w:val="bottom"/>
          </w:tcPr>
          <w:p w14:paraId="2813FA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29,2</w:t>
            </w:r>
          </w:p>
        </w:tc>
        <w:tc>
          <w:tcPr>
            <w:tcW w:w="663" w:type="dxa"/>
            <w:vAlign w:val="bottom"/>
          </w:tcPr>
          <w:p w14:paraId="216F2C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75,6</w:t>
            </w:r>
          </w:p>
        </w:tc>
        <w:tc>
          <w:tcPr>
            <w:tcW w:w="663" w:type="dxa"/>
            <w:vAlign w:val="bottom"/>
          </w:tcPr>
          <w:p w14:paraId="410C63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108,2</w:t>
            </w:r>
          </w:p>
        </w:tc>
        <w:tc>
          <w:tcPr>
            <w:tcW w:w="663" w:type="dxa"/>
            <w:vAlign w:val="bottom"/>
          </w:tcPr>
          <w:p w14:paraId="134791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82,8</w:t>
            </w:r>
          </w:p>
        </w:tc>
        <w:tc>
          <w:tcPr>
            <w:tcW w:w="663" w:type="dxa"/>
            <w:vAlign w:val="bottom"/>
          </w:tcPr>
          <w:p w14:paraId="3BAB3E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51,9</w:t>
            </w:r>
          </w:p>
        </w:tc>
        <w:tc>
          <w:tcPr>
            <w:tcW w:w="710" w:type="dxa"/>
            <w:vAlign w:val="bottom"/>
          </w:tcPr>
          <w:p w14:paraId="337C6E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55,5</w:t>
            </w:r>
          </w:p>
        </w:tc>
        <w:tc>
          <w:tcPr>
            <w:tcW w:w="709" w:type="dxa"/>
            <w:vAlign w:val="bottom"/>
          </w:tcPr>
          <w:p w14:paraId="47B597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95,1</w:t>
            </w:r>
          </w:p>
        </w:tc>
        <w:tc>
          <w:tcPr>
            <w:tcW w:w="709" w:type="dxa"/>
            <w:vAlign w:val="bottom"/>
          </w:tcPr>
          <w:p w14:paraId="1C8AC8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133738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70,8</w:t>
            </w:r>
          </w:p>
        </w:tc>
        <w:tc>
          <w:tcPr>
            <w:tcW w:w="708" w:type="dxa"/>
            <w:vAlign w:val="bottom"/>
          </w:tcPr>
          <w:p w14:paraId="486EA8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61,0</w:t>
            </w:r>
          </w:p>
        </w:tc>
      </w:tr>
      <w:tr w:rsidR="005204CA" w:rsidRPr="0074672B" w14:paraId="7DD77BC3" w14:textId="77777777" w:rsidTr="001D11A8">
        <w:tc>
          <w:tcPr>
            <w:tcW w:w="851" w:type="dxa"/>
          </w:tcPr>
          <w:p w14:paraId="40D5918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Σ</w:t>
            </w:r>
          </w:p>
        </w:tc>
        <w:tc>
          <w:tcPr>
            <w:tcW w:w="694" w:type="dxa"/>
            <w:vAlign w:val="bottom"/>
          </w:tcPr>
          <w:p w14:paraId="5C3BD7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856,8</w:t>
            </w:r>
          </w:p>
        </w:tc>
        <w:tc>
          <w:tcPr>
            <w:tcW w:w="663" w:type="dxa"/>
            <w:vAlign w:val="bottom"/>
          </w:tcPr>
          <w:p w14:paraId="7EBEC1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620,1</w:t>
            </w:r>
          </w:p>
        </w:tc>
        <w:tc>
          <w:tcPr>
            <w:tcW w:w="663" w:type="dxa"/>
            <w:vAlign w:val="bottom"/>
          </w:tcPr>
          <w:p w14:paraId="771989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679,6</w:t>
            </w:r>
          </w:p>
        </w:tc>
        <w:tc>
          <w:tcPr>
            <w:tcW w:w="663" w:type="dxa"/>
            <w:vAlign w:val="bottom"/>
          </w:tcPr>
          <w:p w14:paraId="29C2AA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795,7</w:t>
            </w:r>
          </w:p>
        </w:tc>
        <w:tc>
          <w:tcPr>
            <w:tcW w:w="663" w:type="dxa"/>
            <w:vAlign w:val="bottom"/>
          </w:tcPr>
          <w:p w14:paraId="2C0C35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774,2</w:t>
            </w:r>
          </w:p>
        </w:tc>
        <w:tc>
          <w:tcPr>
            <w:tcW w:w="663" w:type="dxa"/>
            <w:vAlign w:val="bottom"/>
          </w:tcPr>
          <w:p w14:paraId="6B74D2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652,8</w:t>
            </w:r>
          </w:p>
        </w:tc>
        <w:tc>
          <w:tcPr>
            <w:tcW w:w="663" w:type="dxa"/>
            <w:vAlign w:val="bottom"/>
          </w:tcPr>
          <w:p w14:paraId="7BC87E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865,4</w:t>
            </w:r>
          </w:p>
        </w:tc>
        <w:tc>
          <w:tcPr>
            <w:tcW w:w="663" w:type="dxa"/>
            <w:vAlign w:val="bottom"/>
          </w:tcPr>
          <w:p w14:paraId="5596E3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759,8</w:t>
            </w:r>
          </w:p>
        </w:tc>
        <w:tc>
          <w:tcPr>
            <w:tcW w:w="663" w:type="dxa"/>
            <w:vAlign w:val="bottom"/>
          </w:tcPr>
          <w:p w14:paraId="18AB17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819,1</w:t>
            </w:r>
          </w:p>
        </w:tc>
        <w:tc>
          <w:tcPr>
            <w:tcW w:w="663" w:type="dxa"/>
            <w:vAlign w:val="bottom"/>
          </w:tcPr>
          <w:p w14:paraId="76B868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700,3</w:t>
            </w:r>
          </w:p>
        </w:tc>
        <w:tc>
          <w:tcPr>
            <w:tcW w:w="710" w:type="dxa"/>
            <w:vAlign w:val="bottom"/>
          </w:tcPr>
          <w:p w14:paraId="1B8D94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792,4</w:t>
            </w:r>
          </w:p>
        </w:tc>
        <w:tc>
          <w:tcPr>
            <w:tcW w:w="709" w:type="dxa"/>
            <w:vAlign w:val="bottom"/>
          </w:tcPr>
          <w:p w14:paraId="2182D2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811,8</w:t>
            </w:r>
          </w:p>
        </w:tc>
        <w:tc>
          <w:tcPr>
            <w:tcW w:w="709" w:type="dxa"/>
            <w:vAlign w:val="bottom"/>
          </w:tcPr>
          <w:p w14:paraId="32DE53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553,3</w:t>
            </w:r>
          </w:p>
        </w:tc>
        <w:tc>
          <w:tcPr>
            <w:tcW w:w="709" w:type="dxa"/>
            <w:vAlign w:val="bottom"/>
          </w:tcPr>
          <w:p w14:paraId="16370C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810</w:t>
            </w:r>
          </w:p>
        </w:tc>
        <w:tc>
          <w:tcPr>
            <w:tcW w:w="708" w:type="dxa"/>
            <w:vAlign w:val="bottom"/>
          </w:tcPr>
          <w:p w14:paraId="58F9AF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752,9</w:t>
            </w:r>
          </w:p>
        </w:tc>
      </w:tr>
      <w:tr w:rsidR="005204CA" w:rsidRPr="0074672B" w14:paraId="64757B5D" w14:textId="77777777" w:rsidTr="001D11A8">
        <w:tc>
          <w:tcPr>
            <w:tcW w:w="11057" w:type="dxa"/>
            <w:gridSpan w:val="16"/>
          </w:tcPr>
          <w:p w14:paraId="4EB3D815"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Харків</w:t>
            </w:r>
          </w:p>
        </w:tc>
      </w:tr>
      <w:tr w:rsidR="005204CA" w:rsidRPr="0074672B" w14:paraId="3ADDAAB7" w14:textId="77777777" w:rsidTr="001D11A8">
        <w:tc>
          <w:tcPr>
            <w:tcW w:w="851" w:type="dxa"/>
          </w:tcPr>
          <w:p w14:paraId="0A0A818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501874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55369B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30,8</w:t>
            </w:r>
          </w:p>
        </w:tc>
        <w:tc>
          <w:tcPr>
            <w:tcW w:w="663" w:type="dxa"/>
            <w:vAlign w:val="bottom"/>
          </w:tcPr>
          <w:p w14:paraId="2AF7DE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49,1</w:t>
            </w:r>
          </w:p>
        </w:tc>
        <w:tc>
          <w:tcPr>
            <w:tcW w:w="663" w:type="dxa"/>
            <w:vAlign w:val="bottom"/>
          </w:tcPr>
          <w:p w14:paraId="022D46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51,5</w:t>
            </w:r>
          </w:p>
        </w:tc>
        <w:tc>
          <w:tcPr>
            <w:tcW w:w="663" w:type="dxa"/>
            <w:vAlign w:val="bottom"/>
          </w:tcPr>
          <w:p w14:paraId="1DEC3B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45,6</w:t>
            </w:r>
          </w:p>
        </w:tc>
        <w:tc>
          <w:tcPr>
            <w:tcW w:w="663" w:type="dxa"/>
            <w:vAlign w:val="bottom"/>
          </w:tcPr>
          <w:p w14:paraId="0AA022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27,5</w:t>
            </w:r>
          </w:p>
        </w:tc>
        <w:tc>
          <w:tcPr>
            <w:tcW w:w="663" w:type="dxa"/>
            <w:vAlign w:val="bottom"/>
          </w:tcPr>
          <w:p w14:paraId="3C4EEB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75,5</w:t>
            </w:r>
          </w:p>
        </w:tc>
        <w:tc>
          <w:tcPr>
            <w:tcW w:w="663" w:type="dxa"/>
            <w:vAlign w:val="bottom"/>
          </w:tcPr>
          <w:p w14:paraId="3AA8EB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35,9</w:t>
            </w:r>
          </w:p>
        </w:tc>
        <w:tc>
          <w:tcPr>
            <w:tcW w:w="663" w:type="dxa"/>
            <w:vAlign w:val="bottom"/>
          </w:tcPr>
          <w:p w14:paraId="7D5743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44,5</w:t>
            </w:r>
          </w:p>
        </w:tc>
        <w:tc>
          <w:tcPr>
            <w:tcW w:w="663" w:type="dxa"/>
            <w:vAlign w:val="bottom"/>
          </w:tcPr>
          <w:p w14:paraId="17D132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57,6</w:t>
            </w:r>
          </w:p>
        </w:tc>
        <w:tc>
          <w:tcPr>
            <w:tcW w:w="710" w:type="dxa"/>
            <w:vAlign w:val="bottom"/>
          </w:tcPr>
          <w:p w14:paraId="4F88F5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29,9</w:t>
            </w:r>
          </w:p>
        </w:tc>
        <w:tc>
          <w:tcPr>
            <w:tcW w:w="709" w:type="dxa"/>
            <w:vAlign w:val="bottom"/>
          </w:tcPr>
          <w:p w14:paraId="544261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70,4</w:t>
            </w:r>
          </w:p>
        </w:tc>
        <w:tc>
          <w:tcPr>
            <w:tcW w:w="709" w:type="dxa"/>
            <w:vAlign w:val="bottom"/>
          </w:tcPr>
          <w:p w14:paraId="11B079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09" w:type="dxa"/>
            <w:vAlign w:val="bottom"/>
          </w:tcPr>
          <w:p w14:paraId="3A4361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33,9</w:t>
            </w:r>
          </w:p>
        </w:tc>
        <w:tc>
          <w:tcPr>
            <w:tcW w:w="708" w:type="dxa"/>
            <w:vAlign w:val="bottom"/>
          </w:tcPr>
          <w:p w14:paraId="45FAA0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44,2</w:t>
            </w:r>
          </w:p>
        </w:tc>
      </w:tr>
      <w:tr w:rsidR="005204CA" w:rsidRPr="0074672B" w14:paraId="7B3F4014" w14:textId="77777777" w:rsidTr="001D11A8">
        <w:tc>
          <w:tcPr>
            <w:tcW w:w="851" w:type="dxa"/>
          </w:tcPr>
          <w:p w14:paraId="64EB061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2754C7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0,301</w:t>
            </w:r>
          </w:p>
        </w:tc>
        <w:tc>
          <w:tcPr>
            <w:tcW w:w="663" w:type="dxa"/>
            <w:vAlign w:val="bottom"/>
          </w:tcPr>
          <w:p w14:paraId="7A7036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17,4</w:t>
            </w:r>
          </w:p>
        </w:tc>
        <w:tc>
          <w:tcPr>
            <w:tcW w:w="663" w:type="dxa"/>
            <w:vAlign w:val="bottom"/>
          </w:tcPr>
          <w:p w14:paraId="3DE90F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27,8</w:t>
            </w:r>
          </w:p>
        </w:tc>
        <w:tc>
          <w:tcPr>
            <w:tcW w:w="663" w:type="dxa"/>
            <w:vAlign w:val="bottom"/>
          </w:tcPr>
          <w:p w14:paraId="30F5DA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17,8</w:t>
            </w:r>
          </w:p>
        </w:tc>
        <w:tc>
          <w:tcPr>
            <w:tcW w:w="663" w:type="dxa"/>
            <w:vAlign w:val="bottom"/>
          </w:tcPr>
          <w:p w14:paraId="62D4C9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18,3</w:t>
            </w:r>
          </w:p>
        </w:tc>
        <w:tc>
          <w:tcPr>
            <w:tcW w:w="663" w:type="dxa"/>
            <w:vAlign w:val="bottom"/>
          </w:tcPr>
          <w:p w14:paraId="1841C7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54,1</w:t>
            </w:r>
          </w:p>
        </w:tc>
        <w:tc>
          <w:tcPr>
            <w:tcW w:w="663" w:type="dxa"/>
            <w:vAlign w:val="bottom"/>
          </w:tcPr>
          <w:p w14:paraId="2E8B86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39C0F0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21,1</w:t>
            </w:r>
          </w:p>
        </w:tc>
        <w:tc>
          <w:tcPr>
            <w:tcW w:w="663" w:type="dxa"/>
            <w:vAlign w:val="bottom"/>
          </w:tcPr>
          <w:p w14:paraId="39E2A4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663" w:type="dxa"/>
            <w:vAlign w:val="bottom"/>
          </w:tcPr>
          <w:p w14:paraId="46C49C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8,7</w:t>
            </w:r>
          </w:p>
        </w:tc>
        <w:tc>
          <w:tcPr>
            <w:tcW w:w="710" w:type="dxa"/>
            <w:vAlign w:val="bottom"/>
          </w:tcPr>
          <w:p w14:paraId="7FB84F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67,2</w:t>
            </w:r>
          </w:p>
        </w:tc>
        <w:tc>
          <w:tcPr>
            <w:tcW w:w="709" w:type="dxa"/>
            <w:vAlign w:val="bottom"/>
          </w:tcPr>
          <w:p w14:paraId="5CCFE5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59,8</w:t>
            </w:r>
          </w:p>
        </w:tc>
        <w:tc>
          <w:tcPr>
            <w:tcW w:w="709" w:type="dxa"/>
            <w:vAlign w:val="bottom"/>
          </w:tcPr>
          <w:p w14:paraId="2EB1C7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25,2</w:t>
            </w:r>
          </w:p>
        </w:tc>
        <w:tc>
          <w:tcPr>
            <w:tcW w:w="709" w:type="dxa"/>
            <w:vAlign w:val="bottom"/>
          </w:tcPr>
          <w:p w14:paraId="7530AB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48,9</w:t>
            </w:r>
          </w:p>
        </w:tc>
        <w:tc>
          <w:tcPr>
            <w:tcW w:w="708" w:type="dxa"/>
            <w:vAlign w:val="bottom"/>
          </w:tcPr>
          <w:p w14:paraId="672E6E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30,2</w:t>
            </w:r>
          </w:p>
        </w:tc>
      </w:tr>
      <w:tr w:rsidR="005204CA" w:rsidRPr="0074672B" w14:paraId="00CBDDB4" w14:textId="77777777" w:rsidTr="001D11A8">
        <w:tc>
          <w:tcPr>
            <w:tcW w:w="851" w:type="dxa"/>
          </w:tcPr>
          <w:p w14:paraId="448A3B0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060817E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18,6</w:t>
            </w:r>
          </w:p>
        </w:tc>
        <w:tc>
          <w:tcPr>
            <w:tcW w:w="663" w:type="dxa"/>
            <w:vAlign w:val="bottom"/>
          </w:tcPr>
          <w:p w14:paraId="7F8992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w:t>
            </w:r>
          </w:p>
        </w:tc>
        <w:tc>
          <w:tcPr>
            <w:tcW w:w="663" w:type="dxa"/>
            <w:vAlign w:val="bottom"/>
          </w:tcPr>
          <w:p w14:paraId="5BC7BC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20,4</w:t>
            </w:r>
          </w:p>
        </w:tc>
        <w:tc>
          <w:tcPr>
            <w:tcW w:w="663" w:type="dxa"/>
            <w:vAlign w:val="bottom"/>
          </w:tcPr>
          <w:p w14:paraId="18A9C4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71,1</w:t>
            </w:r>
          </w:p>
        </w:tc>
        <w:tc>
          <w:tcPr>
            <w:tcW w:w="663" w:type="dxa"/>
            <w:vAlign w:val="bottom"/>
          </w:tcPr>
          <w:p w14:paraId="43F64B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12,5</w:t>
            </w:r>
          </w:p>
        </w:tc>
        <w:tc>
          <w:tcPr>
            <w:tcW w:w="663" w:type="dxa"/>
            <w:vAlign w:val="bottom"/>
          </w:tcPr>
          <w:p w14:paraId="5ABADB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42,1</w:t>
            </w:r>
          </w:p>
        </w:tc>
        <w:tc>
          <w:tcPr>
            <w:tcW w:w="663" w:type="dxa"/>
            <w:vAlign w:val="bottom"/>
          </w:tcPr>
          <w:p w14:paraId="4D8CDF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43,2</w:t>
            </w:r>
          </w:p>
        </w:tc>
        <w:tc>
          <w:tcPr>
            <w:tcW w:w="663" w:type="dxa"/>
            <w:vAlign w:val="bottom"/>
          </w:tcPr>
          <w:p w14:paraId="3079D0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23,4</w:t>
            </w:r>
          </w:p>
        </w:tc>
        <w:tc>
          <w:tcPr>
            <w:tcW w:w="663" w:type="dxa"/>
            <w:vAlign w:val="bottom"/>
          </w:tcPr>
          <w:p w14:paraId="4C34B5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96,6</w:t>
            </w:r>
          </w:p>
        </w:tc>
        <w:tc>
          <w:tcPr>
            <w:tcW w:w="663" w:type="dxa"/>
            <w:vAlign w:val="bottom"/>
          </w:tcPr>
          <w:p w14:paraId="1D1577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16,2</w:t>
            </w:r>
          </w:p>
        </w:tc>
        <w:tc>
          <w:tcPr>
            <w:tcW w:w="710" w:type="dxa"/>
            <w:vAlign w:val="bottom"/>
          </w:tcPr>
          <w:p w14:paraId="5BA396E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17,7</w:t>
            </w:r>
          </w:p>
        </w:tc>
        <w:tc>
          <w:tcPr>
            <w:tcW w:w="709" w:type="dxa"/>
            <w:vAlign w:val="bottom"/>
          </w:tcPr>
          <w:p w14:paraId="2DE0D1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18,2</w:t>
            </w:r>
          </w:p>
        </w:tc>
        <w:tc>
          <w:tcPr>
            <w:tcW w:w="709" w:type="dxa"/>
            <w:vAlign w:val="bottom"/>
          </w:tcPr>
          <w:p w14:paraId="24E2E2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18,2</w:t>
            </w:r>
          </w:p>
        </w:tc>
        <w:tc>
          <w:tcPr>
            <w:tcW w:w="709" w:type="dxa"/>
            <w:vAlign w:val="bottom"/>
          </w:tcPr>
          <w:p w14:paraId="2F2A04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36,9</w:t>
            </w:r>
          </w:p>
        </w:tc>
        <w:tc>
          <w:tcPr>
            <w:tcW w:w="708" w:type="dxa"/>
            <w:vAlign w:val="bottom"/>
          </w:tcPr>
          <w:p w14:paraId="79F9D7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31,5</w:t>
            </w:r>
          </w:p>
        </w:tc>
      </w:tr>
      <w:tr w:rsidR="005204CA" w:rsidRPr="0074672B" w14:paraId="55D7B936" w14:textId="77777777" w:rsidTr="001D11A8">
        <w:tc>
          <w:tcPr>
            <w:tcW w:w="851" w:type="dxa"/>
          </w:tcPr>
          <w:p w14:paraId="28050467"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6386BE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25,1</w:t>
            </w:r>
          </w:p>
        </w:tc>
        <w:tc>
          <w:tcPr>
            <w:tcW w:w="663" w:type="dxa"/>
            <w:vAlign w:val="bottom"/>
          </w:tcPr>
          <w:p w14:paraId="433CC8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47,9</w:t>
            </w:r>
          </w:p>
        </w:tc>
        <w:tc>
          <w:tcPr>
            <w:tcW w:w="663" w:type="dxa"/>
            <w:vAlign w:val="bottom"/>
          </w:tcPr>
          <w:p w14:paraId="0DE37C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10,9</w:t>
            </w:r>
          </w:p>
        </w:tc>
        <w:tc>
          <w:tcPr>
            <w:tcW w:w="663" w:type="dxa"/>
            <w:vAlign w:val="bottom"/>
          </w:tcPr>
          <w:p w14:paraId="6B2A7E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w:t>
            </w:r>
          </w:p>
        </w:tc>
        <w:tc>
          <w:tcPr>
            <w:tcW w:w="663" w:type="dxa"/>
            <w:vAlign w:val="bottom"/>
          </w:tcPr>
          <w:p w14:paraId="584A9B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39,3</w:t>
            </w:r>
          </w:p>
        </w:tc>
        <w:tc>
          <w:tcPr>
            <w:tcW w:w="663" w:type="dxa"/>
            <w:vAlign w:val="bottom"/>
          </w:tcPr>
          <w:p w14:paraId="413A54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663" w:type="dxa"/>
            <w:vAlign w:val="bottom"/>
          </w:tcPr>
          <w:p w14:paraId="75BA6F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42,5</w:t>
            </w:r>
          </w:p>
        </w:tc>
        <w:tc>
          <w:tcPr>
            <w:tcW w:w="663" w:type="dxa"/>
            <w:vAlign w:val="bottom"/>
          </w:tcPr>
          <w:p w14:paraId="0C5532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37,3</w:t>
            </w:r>
          </w:p>
        </w:tc>
        <w:tc>
          <w:tcPr>
            <w:tcW w:w="663" w:type="dxa"/>
            <w:vAlign w:val="bottom"/>
          </w:tcPr>
          <w:p w14:paraId="3B91B6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13,4</w:t>
            </w:r>
          </w:p>
        </w:tc>
        <w:tc>
          <w:tcPr>
            <w:tcW w:w="663" w:type="dxa"/>
            <w:vAlign w:val="bottom"/>
          </w:tcPr>
          <w:p w14:paraId="6005D0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39,5</w:t>
            </w:r>
          </w:p>
        </w:tc>
        <w:tc>
          <w:tcPr>
            <w:tcW w:w="710" w:type="dxa"/>
            <w:vAlign w:val="bottom"/>
          </w:tcPr>
          <w:p w14:paraId="5A180D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21,8</w:t>
            </w:r>
          </w:p>
        </w:tc>
        <w:tc>
          <w:tcPr>
            <w:tcW w:w="709" w:type="dxa"/>
            <w:vAlign w:val="bottom"/>
          </w:tcPr>
          <w:p w14:paraId="67D469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41,7</w:t>
            </w:r>
          </w:p>
        </w:tc>
        <w:tc>
          <w:tcPr>
            <w:tcW w:w="709" w:type="dxa"/>
            <w:vAlign w:val="bottom"/>
          </w:tcPr>
          <w:p w14:paraId="5AEF6C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41,7</w:t>
            </w:r>
          </w:p>
        </w:tc>
        <w:tc>
          <w:tcPr>
            <w:tcW w:w="709" w:type="dxa"/>
            <w:vAlign w:val="bottom"/>
          </w:tcPr>
          <w:p w14:paraId="2E2823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70,3</w:t>
            </w:r>
          </w:p>
        </w:tc>
        <w:tc>
          <w:tcPr>
            <w:tcW w:w="708" w:type="dxa"/>
            <w:vAlign w:val="bottom"/>
          </w:tcPr>
          <w:p w14:paraId="54DA4D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35,6</w:t>
            </w:r>
          </w:p>
        </w:tc>
      </w:tr>
      <w:tr w:rsidR="005204CA" w:rsidRPr="0074672B" w14:paraId="18CF305C" w14:textId="77777777" w:rsidTr="001D11A8">
        <w:tc>
          <w:tcPr>
            <w:tcW w:w="851" w:type="dxa"/>
          </w:tcPr>
          <w:p w14:paraId="4FE93C2F"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41B6C2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45,6</w:t>
            </w:r>
          </w:p>
        </w:tc>
        <w:tc>
          <w:tcPr>
            <w:tcW w:w="663" w:type="dxa"/>
            <w:vAlign w:val="bottom"/>
          </w:tcPr>
          <w:p w14:paraId="1B5714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28,4</w:t>
            </w:r>
          </w:p>
        </w:tc>
        <w:tc>
          <w:tcPr>
            <w:tcW w:w="663" w:type="dxa"/>
            <w:vAlign w:val="bottom"/>
          </w:tcPr>
          <w:p w14:paraId="76A83EA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47,9</w:t>
            </w:r>
          </w:p>
        </w:tc>
        <w:tc>
          <w:tcPr>
            <w:tcW w:w="663" w:type="dxa"/>
            <w:vAlign w:val="bottom"/>
          </w:tcPr>
          <w:p w14:paraId="2F79C0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6CD046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54,9</w:t>
            </w:r>
          </w:p>
        </w:tc>
        <w:tc>
          <w:tcPr>
            <w:tcW w:w="663" w:type="dxa"/>
            <w:vAlign w:val="bottom"/>
          </w:tcPr>
          <w:p w14:paraId="0D2466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33,6</w:t>
            </w:r>
          </w:p>
        </w:tc>
        <w:tc>
          <w:tcPr>
            <w:tcW w:w="663" w:type="dxa"/>
            <w:vAlign w:val="bottom"/>
          </w:tcPr>
          <w:p w14:paraId="4876BD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147,6</w:t>
            </w:r>
          </w:p>
        </w:tc>
        <w:tc>
          <w:tcPr>
            <w:tcW w:w="663" w:type="dxa"/>
            <w:vAlign w:val="bottom"/>
          </w:tcPr>
          <w:p w14:paraId="0E544D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327</w:t>
            </w:r>
          </w:p>
        </w:tc>
        <w:tc>
          <w:tcPr>
            <w:tcW w:w="663" w:type="dxa"/>
            <w:vAlign w:val="bottom"/>
          </w:tcPr>
          <w:p w14:paraId="53310D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27,6</w:t>
            </w:r>
          </w:p>
        </w:tc>
        <w:tc>
          <w:tcPr>
            <w:tcW w:w="663" w:type="dxa"/>
            <w:vAlign w:val="bottom"/>
          </w:tcPr>
          <w:p w14:paraId="1BCE36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68,2</w:t>
            </w:r>
          </w:p>
        </w:tc>
        <w:tc>
          <w:tcPr>
            <w:tcW w:w="710" w:type="dxa"/>
            <w:vAlign w:val="bottom"/>
          </w:tcPr>
          <w:p w14:paraId="510E1F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137,9</w:t>
            </w:r>
          </w:p>
        </w:tc>
        <w:tc>
          <w:tcPr>
            <w:tcW w:w="709" w:type="dxa"/>
            <w:vAlign w:val="bottom"/>
          </w:tcPr>
          <w:p w14:paraId="25D858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52,7</w:t>
            </w:r>
          </w:p>
        </w:tc>
        <w:tc>
          <w:tcPr>
            <w:tcW w:w="709" w:type="dxa"/>
            <w:vAlign w:val="bottom"/>
          </w:tcPr>
          <w:p w14:paraId="77BFD1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52,7</w:t>
            </w:r>
          </w:p>
        </w:tc>
        <w:tc>
          <w:tcPr>
            <w:tcW w:w="709" w:type="dxa"/>
            <w:vAlign w:val="bottom"/>
          </w:tcPr>
          <w:p w14:paraId="14D4BA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30,7</w:t>
            </w:r>
          </w:p>
        </w:tc>
        <w:tc>
          <w:tcPr>
            <w:tcW w:w="708" w:type="dxa"/>
            <w:vAlign w:val="bottom"/>
          </w:tcPr>
          <w:p w14:paraId="4015A1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78,3</w:t>
            </w:r>
          </w:p>
        </w:tc>
      </w:tr>
      <w:tr w:rsidR="005204CA" w:rsidRPr="0074672B" w14:paraId="2B0F79F7" w14:textId="77777777" w:rsidTr="001D11A8">
        <w:tc>
          <w:tcPr>
            <w:tcW w:w="851" w:type="dxa"/>
          </w:tcPr>
          <w:p w14:paraId="5F7EF05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23D73F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19,7</w:t>
            </w:r>
          </w:p>
        </w:tc>
        <w:tc>
          <w:tcPr>
            <w:tcW w:w="663" w:type="dxa"/>
            <w:vAlign w:val="bottom"/>
          </w:tcPr>
          <w:p w14:paraId="13A362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121,7</w:t>
            </w:r>
          </w:p>
        </w:tc>
        <w:tc>
          <w:tcPr>
            <w:tcW w:w="663" w:type="dxa"/>
            <w:vAlign w:val="bottom"/>
          </w:tcPr>
          <w:p w14:paraId="7E03F5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33,2</w:t>
            </w:r>
          </w:p>
        </w:tc>
        <w:tc>
          <w:tcPr>
            <w:tcW w:w="663" w:type="dxa"/>
            <w:vAlign w:val="bottom"/>
          </w:tcPr>
          <w:p w14:paraId="78EAF3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688A33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137,4</w:t>
            </w:r>
          </w:p>
        </w:tc>
        <w:tc>
          <w:tcPr>
            <w:tcW w:w="663" w:type="dxa"/>
            <w:vAlign w:val="bottom"/>
          </w:tcPr>
          <w:p w14:paraId="18EE71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72,3</w:t>
            </w:r>
          </w:p>
        </w:tc>
        <w:tc>
          <w:tcPr>
            <w:tcW w:w="663" w:type="dxa"/>
            <w:vAlign w:val="bottom"/>
          </w:tcPr>
          <w:p w14:paraId="0E8EF2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53,7</w:t>
            </w:r>
          </w:p>
        </w:tc>
        <w:tc>
          <w:tcPr>
            <w:tcW w:w="663" w:type="dxa"/>
            <w:vAlign w:val="bottom"/>
          </w:tcPr>
          <w:p w14:paraId="1CF9D5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17,4</w:t>
            </w:r>
          </w:p>
        </w:tc>
        <w:tc>
          <w:tcPr>
            <w:tcW w:w="663" w:type="dxa"/>
            <w:vAlign w:val="bottom"/>
          </w:tcPr>
          <w:p w14:paraId="378E76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39,1</w:t>
            </w:r>
          </w:p>
        </w:tc>
        <w:tc>
          <w:tcPr>
            <w:tcW w:w="663" w:type="dxa"/>
            <w:vAlign w:val="bottom"/>
          </w:tcPr>
          <w:p w14:paraId="6F61DF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18,1</w:t>
            </w:r>
          </w:p>
        </w:tc>
        <w:tc>
          <w:tcPr>
            <w:tcW w:w="710" w:type="dxa"/>
            <w:vAlign w:val="bottom"/>
          </w:tcPr>
          <w:p w14:paraId="18D0E2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68,4</w:t>
            </w:r>
          </w:p>
        </w:tc>
        <w:tc>
          <w:tcPr>
            <w:tcW w:w="709" w:type="dxa"/>
            <w:vAlign w:val="bottom"/>
          </w:tcPr>
          <w:p w14:paraId="208478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68,4</w:t>
            </w:r>
          </w:p>
        </w:tc>
        <w:tc>
          <w:tcPr>
            <w:tcW w:w="709" w:type="dxa"/>
            <w:vAlign w:val="bottom"/>
          </w:tcPr>
          <w:p w14:paraId="150FE3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68,4</w:t>
            </w:r>
          </w:p>
        </w:tc>
        <w:tc>
          <w:tcPr>
            <w:tcW w:w="709" w:type="dxa"/>
            <w:vAlign w:val="bottom"/>
          </w:tcPr>
          <w:p w14:paraId="1D8828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08" w:type="dxa"/>
            <w:vAlign w:val="bottom"/>
          </w:tcPr>
          <w:p w14:paraId="0B7538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56,3</w:t>
            </w:r>
          </w:p>
        </w:tc>
      </w:tr>
      <w:tr w:rsidR="005204CA" w:rsidRPr="0074672B" w14:paraId="5BC65E86" w14:textId="77777777" w:rsidTr="001D11A8">
        <w:tc>
          <w:tcPr>
            <w:tcW w:w="851" w:type="dxa"/>
          </w:tcPr>
          <w:p w14:paraId="0BC6CC8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64A027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62,2</w:t>
            </w:r>
          </w:p>
        </w:tc>
        <w:tc>
          <w:tcPr>
            <w:tcW w:w="663" w:type="dxa"/>
            <w:vAlign w:val="bottom"/>
          </w:tcPr>
          <w:p w14:paraId="6F0C2A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139,6</w:t>
            </w:r>
          </w:p>
        </w:tc>
        <w:tc>
          <w:tcPr>
            <w:tcW w:w="663" w:type="dxa"/>
            <w:vAlign w:val="bottom"/>
          </w:tcPr>
          <w:p w14:paraId="40C208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19,4</w:t>
            </w:r>
          </w:p>
        </w:tc>
        <w:tc>
          <w:tcPr>
            <w:tcW w:w="663" w:type="dxa"/>
            <w:vAlign w:val="bottom"/>
          </w:tcPr>
          <w:p w14:paraId="6EBAD1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83,6</w:t>
            </w:r>
          </w:p>
        </w:tc>
        <w:tc>
          <w:tcPr>
            <w:tcW w:w="663" w:type="dxa"/>
            <w:vAlign w:val="bottom"/>
          </w:tcPr>
          <w:p w14:paraId="0FF3D2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40,7</w:t>
            </w:r>
          </w:p>
        </w:tc>
        <w:tc>
          <w:tcPr>
            <w:tcW w:w="663" w:type="dxa"/>
            <w:vAlign w:val="bottom"/>
          </w:tcPr>
          <w:p w14:paraId="17E3D6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107,4</w:t>
            </w:r>
          </w:p>
        </w:tc>
        <w:tc>
          <w:tcPr>
            <w:tcW w:w="663" w:type="dxa"/>
            <w:vAlign w:val="bottom"/>
          </w:tcPr>
          <w:p w14:paraId="1A96DA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91,5</w:t>
            </w:r>
          </w:p>
        </w:tc>
        <w:tc>
          <w:tcPr>
            <w:tcW w:w="663" w:type="dxa"/>
            <w:vAlign w:val="bottom"/>
          </w:tcPr>
          <w:p w14:paraId="284B57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6D7306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50,9</w:t>
            </w:r>
          </w:p>
        </w:tc>
        <w:tc>
          <w:tcPr>
            <w:tcW w:w="663" w:type="dxa"/>
            <w:vAlign w:val="bottom"/>
          </w:tcPr>
          <w:p w14:paraId="70D7841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w:t>
            </w:r>
          </w:p>
        </w:tc>
        <w:tc>
          <w:tcPr>
            <w:tcW w:w="710" w:type="dxa"/>
            <w:vAlign w:val="bottom"/>
          </w:tcPr>
          <w:p w14:paraId="16F430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106,7</w:t>
            </w:r>
          </w:p>
        </w:tc>
        <w:tc>
          <w:tcPr>
            <w:tcW w:w="709" w:type="dxa"/>
            <w:vAlign w:val="bottom"/>
          </w:tcPr>
          <w:p w14:paraId="30F7F1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w:t>
            </w:r>
          </w:p>
        </w:tc>
        <w:tc>
          <w:tcPr>
            <w:tcW w:w="709" w:type="dxa"/>
            <w:vAlign w:val="bottom"/>
          </w:tcPr>
          <w:p w14:paraId="32E6AF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w:t>
            </w:r>
          </w:p>
        </w:tc>
        <w:tc>
          <w:tcPr>
            <w:tcW w:w="709" w:type="dxa"/>
            <w:vAlign w:val="bottom"/>
          </w:tcPr>
          <w:p w14:paraId="56DE00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153,8</w:t>
            </w:r>
          </w:p>
        </w:tc>
        <w:tc>
          <w:tcPr>
            <w:tcW w:w="708" w:type="dxa"/>
            <w:vAlign w:val="bottom"/>
          </w:tcPr>
          <w:p w14:paraId="1DD6FD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69,5</w:t>
            </w:r>
          </w:p>
        </w:tc>
      </w:tr>
      <w:tr w:rsidR="005204CA" w:rsidRPr="0074672B" w14:paraId="4AC9E39C" w14:textId="77777777" w:rsidTr="001D11A8">
        <w:tc>
          <w:tcPr>
            <w:tcW w:w="851" w:type="dxa"/>
          </w:tcPr>
          <w:p w14:paraId="64251F8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7F3790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16,3</w:t>
            </w:r>
          </w:p>
        </w:tc>
        <w:tc>
          <w:tcPr>
            <w:tcW w:w="663" w:type="dxa"/>
            <w:vAlign w:val="bottom"/>
          </w:tcPr>
          <w:p w14:paraId="11C1A8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10,9</w:t>
            </w:r>
          </w:p>
        </w:tc>
        <w:tc>
          <w:tcPr>
            <w:tcW w:w="663" w:type="dxa"/>
            <w:vAlign w:val="bottom"/>
          </w:tcPr>
          <w:p w14:paraId="4D5F98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88,9</w:t>
            </w:r>
          </w:p>
        </w:tc>
        <w:tc>
          <w:tcPr>
            <w:tcW w:w="663" w:type="dxa"/>
            <w:vAlign w:val="bottom"/>
          </w:tcPr>
          <w:p w14:paraId="67573D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50,7</w:t>
            </w:r>
          </w:p>
        </w:tc>
        <w:tc>
          <w:tcPr>
            <w:tcW w:w="663" w:type="dxa"/>
            <w:vAlign w:val="bottom"/>
          </w:tcPr>
          <w:p w14:paraId="18E00B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46,2</w:t>
            </w:r>
          </w:p>
        </w:tc>
        <w:tc>
          <w:tcPr>
            <w:tcW w:w="663" w:type="dxa"/>
            <w:vAlign w:val="bottom"/>
          </w:tcPr>
          <w:p w14:paraId="66216F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2BD033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63,3</w:t>
            </w:r>
          </w:p>
        </w:tc>
        <w:tc>
          <w:tcPr>
            <w:tcW w:w="663" w:type="dxa"/>
            <w:vAlign w:val="bottom"/>
          </w:tcPr>
          <w:p w14:paraId="6D41D85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11,2</w:t>
            </w:r>
          </w:p>
        </w:tc>
        <w:tc>
          <w:tcPr>
            <w:tcW w:w="663" w:type="dxa"/>
            <w:vAlign w:val="bottom"/>
          </w:tcPr>
          <w:p w14:paraId="1215BB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663" w:type="dxa"/>
            <w:vAlign w:val="bottom"/>
          </w:tcPr>
          <w:p w14:paraId="66C710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710" w:type="dxa"/>
            <w:vAlign w:val="bottom"/>
          </w:tcPr>
          <w:p w14:paraId="7DCBAB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w:t>
            </w:r>
          </w:p>
        </w:tc>
        <w:tc>
          <w:tcPr>
            <w:tcW w:w="709" w:type="dxa"/>
            <w:vAlign w:val="bottom"/>
          </w:tcPr>
          <w:p w14:paraId="096F22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20,7</w:t>
            </w:r>
          </w:p>
        </w:tc>
        <w:tc>
          <w:tcPr>
            <w:tcW w:w="709" w:type="dxa"/>
            <w:vAlign w:val="bottom"/>
          </w:tcPr>
          <w:p w14:paraId="0791AC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20,7</w:t>
            </w:r>
          </w:p>
        </w:tc>
        <w:tc>
          <w:tcPr>
            <w:tcW w:w="709" w:type="dxa"/>
            <w:vAlign w:val="bottom"/>
          </w:tcPr>
          <w:p w14:paraId="7A841A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37,8</w:t>
            </w:r>
          </w:p>
        </w:tc>
        <w:tc>
          <w:tcPr>
            <w:tcW w:w="708" w:type="dxa"/>
            <w:vAlign w:val="bottom"/>
          </w:tcPr>
          <w:p w14:paraId="390689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27,4</w:t>
            </w:r>
          </w:p>
        </w:tc>
      </w:tr>
      <w:tr w:rsidR="005204CA" w:rsidRPr="0074672B" w14:paraId="3F2DC519" w14:textId="77777777" w:rsidTr="001D11A8">
        <w:tc>
          <w:tcPr>
            <w:tcW w:w="851" w:type="dxa"/>
          </w:tcPr>
          <w:p w14:paraId="3E2DA41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77FD37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118,8</w:t>
            </w:r>
          </w:p>
        </w:tc>
        <w:tc>
          <w:tcPr>
            <w:tcW w:w="663" w:type="dxa"/>
            <w:vAlign w:val="bottom"/>
          </w:tcPr>
          <w:p w14:paraId="484399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12,7</w:t>
            </w:r>
          </w:p>
        </w:tc>
        <w:tc>
          <w:tcPr>
            <w:tcW w:w="663" w:type="dxa"/>
            <w:vAlign w:val="bottom"/>
          </w:tcPr>
          <w:p w14:paraId="645CF7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8,8</w:t>
            </w:r>
          </w:p>
        </w:tc>
        <w:tc>
          <w:tcPr>
            <w:tcW w:w="663" w:type="dxa"/>
            <w:vAlign w:val="bottom"/>
          </w:tcPr>
          <w:p w14:paraId="5D7D18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122</w:t>
            </w:r>
          </w:p>
        </w:tc>
        <w:tc>
          <w:tcPr>
            <w:tcW w:w="663" w:type="dxa"/>
            <w:vAlign w:val="bottom"/>
          </w:tcPr>
          <w:p w14:paraId="231B8A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72A912C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w:t>
            </w:r>
          </w:p>
        </w:tc>
        <w:tc>
          <w:tcPr>
            <w:tcW w:w="663" w:type="dxa"/>
            <w:vAlign w:val="bottom"/>
          </w:tcPr>
          <w:p w14:paraId="5B42EF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13,9</w:t>
            </w:r>
          </w:p>
        </w:tc>
        <w:tc>
          <w:tcPr>
            <w:tcW w:w="663" w:type="dxa"/>
            <w:vAlign w:val="bottom"/>
          </w:tcPr>
          <w:p w14:paraId="31F0C7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23,6</w:t>
            </w:r>
          </w:p>
        </w:tc>
        <w:tc>
          <w:tcPr>
            <w:tcW w:w="663" w:type="dxa"/>
            <w:vAlign w:val="bottom"/>
          </w:tcPr>
          <w:p w14:paraId="7D3130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48,2</w:t>
            </w:r>
          </w:p>
        </w:tc>
        <w:tc>
          <w:tcPr>
            <w:tcW w:w="663" w:type="dxa"/>
            <w:vAlign w:val="bottom"/>
          </w:tcPr>
          <w:p w14:paraId="6326FA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28,8</w:t>
            </w:r>
          </w:p>
        </w:tc>
        <w:tc>
          <w:tcPr>
            <w:tcW w:w="710" w:type="dxa"/>
            <w:vAlign w:val="bottom"/>
          </w:tcPr>
          <w:p w14:paraId="695984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0,6</w:t>
            </w:r>
          </w:p>
        </w:tc>
        <w:tc>
          <w:tcPr>
            <w:tcW w:w="709" w:type="dxa"/>
            <w:vAlign w:val="bottom"/>
          </w:tcPr>
          <w:p w14:paraId="2A37DE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27,8</w:t>
            </w:r>
          </w:p>
        </w:tc>
        <w:tc>
          <w:tcPr>
            <w:tcW w:w="709" w:type="dxa"/>
            <w:vAlign w:val="bottom"/>
          </w:tcPr>
          <w:p w14:paraId="3C4F1CC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27,8</w:t>
            </w:r>
          </w:p>
        </w:tc>
        <w:tc>
          <w:tcPr>
            <w:tcW w:w="709" w:type="dxa"/>
            <w:vAlign w:val="bottom"/>
          </w:tcPr>
          <w:p w14:paraId="4210AA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26,9</w:t>
            </w:r>
          </w:p>
        </w:tc>
        <w:tc>
          <w:tcPr>
            <w:tcW w:w="708" w:type="dxa"/>
            <w:vAlign w:val="bottom"/>
          </w:tcPr>
          <w:p w14:paraId="145C97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35,9</w:t>
            </w:r>
          </w:p>
        </w:tc>
      </w:tr>
      <w:tr w:rsidR="005204CA" w:rsidRPr="0074672B" w14:paraId="7789004B" w14:textId="77777777" w:rsidTr="001D11A8">
        <w:tc>
          <w:tcPr>
            <w:tcW w:w="851" w:type="dxa"/>
          </w:tcPr>
          <w:p w14:paraId="59EF2C9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478F8F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w:t>
            </w:r>
          </w:p>
        </w:tc>
        <w:tc>
          <w:tcPr>
            <w:tcW w:w="663" w:type="dxa"/>
            <w:vAlign w:val="bottom"/>
          </w:tcPr>
          <w:p w14:paraId="698A97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26,6</w:t>
            </w:r>
          </w:p>
        </w:tc>
        <w:tc>
          <w:tcPr>
            <w:tcW w:w="663" w:type="dxa"/>
            <w:vAlign w:val="bottom"/>
          </w:tcPr>
          <w:p w14:paraId="04D8B4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116,5</w:t>
            </w:r>
          </w:p>
        </w:tc>
        <w:tc>
          <w:tcPr>
            <w:tcW w:w="663" w:type="dxa"/>
            <w:vAlign w:val="bottom"/>
          </w:tcPr>
          <w:p w14:paraId="0891C5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663" w:type="dxa"/>
            <w:vAlign w:val="bottom"/>
          </w:tcPr>
          <w:p w14:paraId="5B587D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15,9</w:t>
            </w:r>
          </w:p>
        </w:tc>
        <w:tc>
          <w:tcPr>
            <w:tcW w:w="663" w:type="dxa"/>
            <w:vAlign w:val="bottom"/>
          </w:tcPr>
          <w:p w14:paraId="6CC4E5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58B2C2F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44,6</w:t>
            </w:r>
          </w:p>
        </w:tc>
        <w:tc>
          <w:tcPr>
            <w:tcW w:w="663" w:type="dxa"/>
            <w:vAlign w:val="bottom"/>
          </w:tcPr>
          <w:p w14:paraId="5CEF92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49,8</w:t>
            </w:r>
          </w:p>
        </w:tc>
        <w:tc>
          <w:tcPr>
            <w:tcW w:w="663" w:type="dxa"/>
            <w:vAlign w:val="bottom"/>
          </w:tcPr>
          <w:p w14:paraId="6DD6AE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20,3</w:t>
            </w:r>
          </w:p>
        </w:tc>
        <w:tc>
          <w:tcPr>
            <w:tcW w:w="663" w:type="dxa"/>
            <w:vAlign w:val="bottom"/>
          </w:tcPr>
          <w:p w14:paraId="5FDF04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72,3</w:t>
            </w:r>
          </w:p>
        </w:tc>
        <w:tc>
          <w:tcPr>
            <w:tcW w:w="710" w:type="dxa"/>
            <w:vAlign w:val="bottom"/>
          </w:tcPr>
          <w:p w14:paraId="09CA15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40,5</w:t>
            </w:r>
          </w:p>
        </w:tc>
        <w:tc>
          <w:tcPr>
            <w:tcW w:w="709" w:type="dxa"/>
            <w:vAlign w:val="bottom"/>
          </w:tcPr>
          <w:p w14:paraId="28B92E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w:t>
            </w:r>
          </w:p>
        </w:tc>
        <w:tc>
          <w:tcPr>
            <w:tcW w:w="709" w:type="dxa"/>
            <w:vAlign w:val="bottom"/>
          </w:tcPr>
          <w:p w14:paraId="632763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w:t>
            </w:r>
          </w:p>
        </w:tc>
        <w:tc>
          <w:tcPr>
            <w:tcW w:w="709" w:type="dxa"/>
            <w:vAlign w:val="bottom"/>
          </w:tcPr>
          <w:p w14:paraId="792A0F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99,9</w:t>
            </w:r>
          </w:p>
        </w:tc>
        <w:tc>
          <w:tcPr>
            <w:tcW w:w="708" w:type="dxa"/>
            <w:vAlign w:val="bottom"/>
          </w:tcPr>
          <w:p w14:paraId="5D8FFA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46,9</w:t>
            </w:r>
          </w:p>
        </w:tc>
      </w:tr>
      <w:tr w:rsidR="005204CA" w:rsidRPr="0074672B" w14:paraId="65D43165" w14:textId="77777777" w:rsidTr="001D11A8">
        <w:tc>
          <w:tcPr>
            <w:tcW w:w="851" w:type="dxa"/>
          </w:tcPr>
          <w:p w14:paraId="5DDD459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0CC488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41,9</w:t>
            </w:r>
          </w:p>
        </w:tc>
        <w:tc>
          <w:tcPr>
            <w:tcW w:w="663" w:type="dxa"/>
            <w:vAlign w:val="bottom"/>
          </w:tcPr>
          <w:p w14:paraId="6AAFC93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w:t>
            </w:r>
          </w:p>
        </w:tc>
        <w:tc>
          <w:tcPr>
            <w:tcW w:w="663" w:type="dxa"/>
            <w:vAlign w:val="bottom"/>
          </w:tcPr>
          <w:p w14:paraId="74C86C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14,9</w:t>
            </w:r>
          </w:p>
        </w:tc>
        <w:tc>
          <w:tcPr>
            <w:tcW w:w="663" w:type="dxa"/>
            <w:vAlign w:val="bottom"/>
          </w:tcPr>
          <w:p w14:paraId="480871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15,6</w:t>
            </w:r>
          </w:p>
        </w:tc>
        <w:tc>
          <w:tcPr>
            <w:tcW w:w="663" w:type="dxa"/>
            <w:vAlign w:val="bottom"/>
          </w:tcPr>
          <w:p w14:paraId="0702C9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9,2</w:t>
            </w:r>
          </w:p>
        </w:tc>
        <w:tc>
          <w:tcPr>
            <w:tcW w:w="663" w:type="dxa"/>
            <w:vAlign w:val="bottom"/>
          </w:tcPr>
          <w:p w14:paraId="10F049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61,2</w:t>
            </w:r>
          </w:p>
        </w:tc>
        <w:tc>
          <w:tcPr>
            <w:tcW w:w="663" w:type="dxa"/>
            <w:vAlign w:val="bottom"/>
          </w:tcPr>
          <w:p w14:paraId="6D3955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87,2</w:t>
            </w:r>
          </w:p>
        </w:tc>
        <w:tc>
          <w:tcPr>
            <w:tcW w:w="663" w:type="dxa"/>
            <w:vAlign w:val="bottom"/>
          </w:tcPr>
          <w:p w14:paraId="4B9049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w:t>
            </w:r>
          </w:p>
        </w:tc>
        <w:tc>
          <w:tcPr>
            <w:tcW w:w="663" w:type="dxa"/>
            <w:vAlign w:val="bottom"/>
          </w:tcPr>
          <w:p w14:paraId="7968AD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20,5</w:t>
            </w:r>
          </w:p>
        </w:tc>
        <w:tc>
          <w:tcPr>
            <w:tcW w:w="663" w:type="dxa"/>
            <w:vAlign w:val="bottom"/>
          </w:tcPr>
          <w:p w14:paraId="3FDA8D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19,7</w:t>
            </w:r>
          </w:p>
        </w:tc>
        <w:tc>
          <w:tcPr>
            <w:tcW w:w="710" w:type="dxa"/>
            <w:vAlign w:val="bottom"/>
          </w:tcPr>
          <w:p w14:paraId="3E79ED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40,7</w:t>
            </w:r>
          </w:p>
        </w:tc>
        <w:tc>
          <w:tcPr>
            <w:tcW w:w="709" w:type="dxa"/>
            <w:vAlign w:val="bottom"/>
          </w:tcPr>
          <w:p w14:paraId="66A0F3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25,2</w:t>
            </w:r>
          </w:p>
        </w:tc>
        <w:tc>
          <w:tcPr>
            <w:tcW w:w="709" w:type="dxa"/>
            <w:vAlign w:val="bottom"/>
          </w:tcPr>
          <w:p w14:paraId="47AFF8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25,2</w:t>
            </w:r>
          </w:p>
        </w:tc>
        <w:tc>
          <w:tcPr>
            <w:tcW w:w="709" w:type="dxa"/>
            <w:vAlign w:val="bottom"/>
          </w:tcPr>
          <w:p w14:paraId="44D589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120,3</w:t>
            </w:r>
          </w:p>
        </w:tc>
        <w:tc>
          <w:tcPr>
            <w:tcW w:w="708" w:type="dxa"/>
            <w:vAlign w:val="bottom"/>
          </w:tcPr>
          <w:p w14:paraId="4F03F4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38,7</w:t>
            </w:r>
          </w:p>
        </w:tc>
      </w:tr>
      <w:tr w:rsidR="005204CA" w:rsidRPr="0074672B" w14:paraId="2A3F5D77" w14:textId="77777777" w:rsidTr="001D11A8">
        <w:tc>
          <w:tcPr>
            <w:tcW w:w="851" w:type="dxa"/>
          </w:tcPr>
          <w:p w14:paraId="1877DB5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492759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64,8</w:t>
            </w:r>
          </w:p>
        </w:tc>
        <w:tc>
          <w:tcPr>
            <w:tcW w:w="663" w:type="dxa"/>
            <w:vAlign w:val="bottom"/>
          </w:tcPr>
          <w:p w14:paraId="0599A2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w:t>
            </w:r>
          </w:p>
        </w:tc>
        <w:tc>
          <w:tcPr>
            <w:tcW w:w="663" w:type="dxa"/>
            <w:vAlign w:val="bottom"/>
          </w:tcPr>
          <w:p w14:paraId="7200FB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58,9</w:t>
            </w:r>
          </w:p>
        </w:tc>
        <w:tc>
          <w:tcPr>
            <w:tcW w:w="663" w:type="dxa"/>
            <w:vAlign w:val="bottom"/>
          </w:tcPr>
          <w:p w14:paraId="2ABDC8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13,3</w:t>
            </w:r>
          </w:p>
        </w:tc>
        <w:tc>
          <w:tcPr>
            <w:tcW w:w="663" w:type="dxa"/>
            <w:vAlign w:val="bottom"/>
          </w:tcPr>
          <w:p w14:paraId="4DC39B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34,4</w:t>
            </w:r>
          </w:p>
        </w:tc>
        <w:tc>
          <w:tcPr>
            <w:tcW w:w="663" w:type="dxa"/>
            <w:vAlign w:val="bottom"/>
          </w:tcPr>
          <w:p w14:paraId="6439BB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55,4</w:t>
            </w:r>
          </w:p>
        </w:tc>
        <w:tc>
          <w:tcPr>
            <w:tcW w:w="663" w:type="dxa"/>
            <w:vAlign w:val="bottom"/>
          </w:tcPr>
          <w:p w14:paraId="15CDDB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50,6</w:t>
            </w:r>
          </w:p>
        </w:tc>
        <w:tc>
          <w:tcPr>
            <w:tcW w:w="663" w:type="dxa"/>
            <w:vAlign w:val="bottom"/>
          </w:tcPr>
          <w:p w14:paraId="155D37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74,7</w:t>
            </w:r>
          </w:p>
        </w:tc>
        <w:tc>
          <w:tcPr>
            <w:tcW w:w="663" w:type="dxa"/>
            <w:vAlign w:val="bottom"/>
          </w:tcPr>
          <w:p w14:paraId="34156C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73,3</w:t>
            </w:r>
          </w:p>
        </w:tc>
        <w:tc>
          <w:tcPr>
            <w:tcW w:w="663" w:type="dxa"/>
            <w:vAlign w:val="bottom"/>
          </w:tcPr>
          <w:p w14:paraId="34F40D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27,7</w:t>
            </w:r>
          </w:p>
        </w:tc>
        <w:tc>
          <w:tcPr>
            <w:tcW w:w="710" w:type="dxa"/>
            <w:vAlign w:val="bottom"/>
          </w:tcPr>
          <w:p w14:paraId="11C965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24,6</w:t>
            </w:r>
          </w:p>
        </w:tc>
        <w:tc>
          <w:tcPr>
            <w:tcW w:w="709" w:type="dxa"/>
            <w:vAlign w:val="bottom"/>
          </w:tcPr>
          <w:p w14:paraId="764E4B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44,7</w:t>
            </w:r>
          </w:p>
        </w:tc>
        <w:tc>
          <w:tcPr>
            <w:tcW w:w="709" w:type="dxa"/>
            <w:vAlign w:val="bottom"/>
          </w:tcPr>
          <w:p w14:paraId="34A9D9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44,7</w:t>
            </w:r>
          </w:p>
        </w:tc>
        <w:tc>
          <w:tcPr>
            <w:tcW w:w="709" w:type="dxa"/>
            <w:vAlign w:val="bottom"/>
          </w:tcPr>
          <w:p w14:paraId="73022C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78,5</w:t>
            </w:r>
          </w:p>
        </w:tc>
        <w:tc>
          <w:tcPr>
            <w:tcW w:w="708" w:type="dxa"/>
            <w:vAlign w:val="bottom"/>
          </w:tcPr>
          <w:p w14:paraId="358429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49,9</w:t>
            </w:r>
          </w:p>
        </w:tc>
      </w:tr>
      <w:tr w:rsidR="005204CA" w:rsidRPr="0074672B" w14:paraId="76C709C6" w14:textId="77777777" w:rsidTr="001D11A8">
        <w:tc>
          <w:tcPr>
            <w:tcW w:w="851" w:type="dxa"/>
          </w:tcPr>
          <w:p w14:paraId="5BF157A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Σ</w:t>
            </w:r>
          </w:p>
        </w:tc>
        <w:tc>
          <w:tcPr>
            <w:tcW w:w="694" w:type="dxa"/>
            <w:vAlign w:val="bottom"/>
          </w:tcPr>
          <w:p w14:paraId="54BB74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534,3</w:t>
            </w:r>
          </w:p>
        </w:tc>
        <w:tc>
          <w:tcPr>
            <w:tcW w:w="663" w:type="dxa"/>
            <w:vAlign w:val="bottom"/>
          </w:tcPr>
          <w:p w14:paraId="3666025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502,6</w:t>
            </w:r>
          </w:p>
        </w:tc>
        <w:tc>
          <w:tcPr>
            <w:tcW w:w="663" w:type="dxa"/>
            <w:vAlign w:val="bottom"/>
          </w:tcPr>
          <w:p w14:paraId="0274FC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496,7</w:t>
            </w:r>
          </w:p>
        </w:tc>
        <w:tc>
          <w:tcPr>
            <w:tcW w:w="663" w:type="dxa"/>
            <w:vAlign w:val="bottom"/>
          </w:tcPr>
          <w:p w14:paraId="5CFA4C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559,1</w:t>
            </w:r>
          </w:p>
        </w:tc>
        <w:tc>
          <w:tcPr>
            <w:tcW w:w="663" w:type="dxa"/>
            <w:vAlign w:val="bottom"/>
          </w:tcPr>
          <w:p w14:paraId="095A2B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490,4</w:t>
            </w:r>
          </w:p>
        </w:tc>
        <w:tc>
          <w:tcPr>
            <w:tcW w:w="663" w:type="dxa"/>
            <w:vAlign w:val="bottom"/>
          </w:tcPr>
          <w:p w14:paraId="633776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528,4</w:t>
            </w:r>
          </w:p>
        </w:tc>
        <w:tc>
          <w:tcPr>
            <w:tcW w:w="663" w:type="dxa"/>
            <w:vAlign w:val="bottom"/>
          </w:tcPr>
          <w:p w14:paraId="61BB91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739,6</w:t>
            </w:r>
          </w:p>
        </w:tc>
        <w:tc>
          <w:tcPr>
            <w:tcW w:w="663" w:type="dxa"/>
            <w:vAlign w:val="bottom"/>
          </w:tcPr>
          <w:p w14:paraId="73C8C5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712,4</w:t>
            </w:r>
          </w:p>
        </w:tc>
        <w:tc>
          <w:tcPr>
            <w:tcW w:w="663" w:type="dxa"/>
            <w:vAlign w:val="bottom"/>
          </w:tcPr>
          <w:p w14:paraId="7855F9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464,4</w:t>
            </w:r>
          </w:p>
        </w:tc>
        <w:tc>
          <w:tcPr>
            <w:tcW w:w="663" w:type="dxa"/>
            <w:vAlign w:val="bottom"/>
          </w:tcPr>
          <w:p w14:paraId="155F5A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428,8</w:t>
            </w:r>
          </w:p>
        </w:tc>
        <w:tc>
          <w:tcPr>
            <w:tcW w:w="710" w:type="dxa"/>
            <w:vAlign w:val="bottom"/>
          </w:tcPr>
          <w:p w14:paraId="062CD5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562,3</w:t>
            </w:r>
          </w:p>
        </w:tc>
        <w:tc>
          <w:tcPr>
            <w:tcW w:w="709" w:type="dxa"/>
            <w:vAlign w:val="bottom"/>
          </w:tcPr>
          <w:p w14:paraId="0117CD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444,5</w:t>
            </w:r>
          </w:p>
        </w:tc>
        <w:tc>
          <w:tcPr>
            <w:tcW w:w="709" w:type="dxa"/>
            <w:vAlign w:val="bottom"/>
          </w:tcPr>
          <w:p w14:paraId="093555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385,5</w:t>
            </w:r>
          </w:p>
        </w:tc>
        <w:tc>
          <w:tcPr>
            <w:tcW w:w="709" w:type="dxa"/>
            <w:vAlign w:val="bottom"/>
          </w:tcPr>
          <w:p w14:paraId="5E234F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769,9</w:t>
            </w:r>
          </w:p>
        </w:tc>
        <w:tc>
          <w:tcPr>
            <w:tcW w:w="708" w:type="dxa"/>
            <w:vAlign w:val="bottom"/>
          </w:tcPr>
          <w:p w14:paraId="0BC099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544,2</w:t>
            </w:r>
          </w:p>
        </w:tc>
      </w:tr>
      <w:tr w:rsidR="005204CA" w:rsidRPr="0074672B" w14:paraId="372B57F3" w14:textId="77777777" w:rsidTr="001D11A8">
        <w:tc>
          <w:tcPr>
            <w:tcW w:w="11057" w:type="dxa"/>
            <w:gridSpan w:val="16"/>
          </w:tcPr>
          <w:p w14:paraId="4CCEDE1A"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Кропивницький</w:t>
            </w:r>
          </w:p>
        </w:tc>
      </w:tr>
      <w:tr w:rsidR="005204CA" w:rsidRPr="0074672B" w14:paraId="444D4FDE" w14:textId="77777777" w:rsidTr="001D11A8">
        <w:tc>
          <w:tcPr>
            <w:tcW w:w="851" w:type="dxa"/>
          </w:tcPr>
          <w:p w14:paraId="14D9CA3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022F57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6D4279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37,5</w:t>
            </w:r>
          </w:p>
        </w:tc>
        <w:tc>
          <w:tcPr>
            <w:tcW w:w="663" w:type="dxa"/>
            <w:vAlign w:val="bottom"/>
          </w:tcPr>
          <w:p w14:paraId="2A4C9E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56,6</w:t>
            </w:r>
          </w:p>
        </w:tc>
        <w:tc>
          <w:tcPr>
            <w:tcW w:w="663" w:type="dxa"/>
            <w:vAlign w:val="bottom"/>
          </w:tcPr>
          <w:p w14:paraId="586DE7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39,6</w:t>
            </w:r>
          </w:p>
        </w:tc>
        <w:tc>
          <w:tcPr>
            <w:tcW w:w="663" w:type="dxa"/>
            <w:vAlign w:val="bottom"/>
          </w:tcPr>
          <w:p w14:paraId="0B4D192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34,9</w:t>
            </w:r>
          </w:p>
        </w:tc>
        <w:tc>
          <w:tcPr>
            <w:tcW w:w="663" w:type="dxa"/>
            <w:vAlign w:val="bottom"/>
          </w:tcPr>
          <w:p w14:paraId="27CBC3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29,7</w:t>
            </w:r>
          </w:p>
        </w:tc>
        <w:tc>
          <w:tcPr>
            <w:tcW w:w="663" w:type="dxa"/>
            <w:vAlign w:val="bottom"/>
          </w:tcPr>
          <w:p w14:paraId="4F1875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77,9</w:t>
            </w:r>
          </w:p>
        </w:tc>
        <w:tc>
          <w:tcPr>
            <w:tcW w:w="663" w:type="dxa"/>
            <w:vAlign w:val="bottom"/>
          </w:tcPr>
          <w:p w14:paraId="78633A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34,4</w:t>
            </w:r>
          </w:p>
        </w:tc>
        <w:tc>
          <w:tcPr>
            <w:tcW w:w="663" w:type="dxa"/>
            <w:vAlign w:val="bottom"/>
          </w:tcPr>
          <w:p w14:paraId="11DA79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36,4</w:t>
            </w:r>
          </w:p>
        </w:tc>
        <w:tc>
          <w:tcPr>
            <w:tcW w:w="663" w:type="dxa"/>
            <w:vAlign w:val="bottom"/>
          </w:tcPr>
          <w:p w14:paraId="0585B7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57,3</w:t>
            </w:r>
          </w:p>
        </w:tc>
        <w:tc>
          <w:tcPr>
            <w:tcW w:w="710" w:type="dxa"/>
            <w:vAlign w:val="bottom"/>
          </w:tcPr>
          <w:p w14:paraId="75CA2C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11,4</w:t>
            </w:r>
          </w:p>
        </w:tc>
        <w:tc>
          <w:tcPr>
            <w:tcW w:w="709" w:type="dxa"/>
            <w:vAlign w:val="bottom"/>
          </w:tcPr>
          <w:p w14:paraId="681273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54,6</w:t>
            </w:r>
          </w:p>
        </w:tc>
        <w:tc>
          <w:tcPr>
            <w:tcW w:w="709" w:type="dxa"/>
            <w:vAlign w:val="bottom"/>
          </w:tcPr>
          <w:p w14:paraId="26EF1DE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17,3</w:t>
            </w:r>
          </w:p>
        </w:tc>
        <w:tc>
          <w:tcPr>
            <w:tcW w:w="709" w:type="dxa"/>
            <w:vAlign w:val="bottom"/>
          </w:tcPr>
          <w:p w14:paraId="3E5B3D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708" w:type="dxa"/>
            <w:vAlign w:val="bottom"/>
          </w:tcPr>
          <w:p w14:paraId="4D655A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36,6</w:t>
            </w:r>
          </w:p>
        </w:tc>
      </w:tr>
      <w:tr w:rsidR="005204CA" w:rsidRPr="0074672B" w14:paraId="2C7F3B3D" w14:textId="77777777" w:rsidTr="001D11A8">
        <w:tc>
          <w:tcPr>
            <w:tcW w:w="851" w:type="dxa"/>
          </w:tcPr>
          <w:p w14:paraId="64FDC50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767D4F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0,001</w:t>
            </w:r>
          </w:p>
        </w:tc>
        <w:tc>
          <w:tcPr>
            <w:tcW w:w="663" w:type="dxa"/>
            <w:vAlign w:val="bottom"/>
          </w:tcPr>
          <w:p w14:paraId="4061A7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11,5</w:t>
            </w:r>
          </w:p>
        </w:tc>
        <w:tc>
          <w:tcPr>
            <w:tcW w:w="663" w:type="dxa"/>
            <w:vAlign w:val="bottom"/>
          </w:tcPr>
          <w:p w14:paraId="7D56F9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0CACD9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33,9</w:t>
            </w:r>
          </w:p>
        </w:tc>
        <w:tc>
          <w:tcPr>
            <w:tcW w:w="663" w:type="dxa"/>
            <w:vAlign w:val="bottom"/>
          </w:tcPr>
          <w:p w14:paraId="5E1BB9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68A083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32,9</w:t>
            </w:r>
          </w:p>
        </w:tc>
        <w:tc>
          <w:tcPr>
            <w:tcW w:w="663" w:type="dxa"/>
            <w:vAlign w:val="bottom"/>
          </w:tcPr>
          <w:p w14:paraId="70EB79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35,9</w:t>
            </w:r>
          </w:p>
        </w:tc>
        <w:tc>
          <w:tcPr>
            <w:tcW w:w="663" w:type="dxa"/>
            <w:vAlign w:val="bottom"/>
          </w:tcPr>
          <w:p w14:paraId="14A3DCE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16,3</w:t>
            </w:r>
          </w:p>
        </w:tc>
        <w:tc>
          <w:tcPr>
            <w:tcW w:w="663" w:type="dxa"/>
            <w:vAlign w:val="bottom"/>
          </w:tcPr>
          <w:p w14:paraId="6D5EAEA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38,7</w:t>
            </w:r>
          </w:p>
        </w:tc>
        <w:tc>
          <w:tcPr>
            <w:tcW w:w="663" w:type="dxa"/>
            <w:vAlign w:val="bottom"/>
          </w:tcPr>
          <w:p w14:paraId="646059D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12,8</w:t>
            </w:r>
          </w:p>
        </w:tc>
        <w:tc>
          <w:tcPr>
            <w:tcW w:w="710" w:type="dxa"/>
            <w:vAlign w:val="bottom"/>
          </w:tcPr>
          <w:p w14:paraId="5F62BD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52,4</w:t>
            </w:r>
          </w:p>
        </w:tc>
        <w:tc>
          <w:tcPr>
            <w:tcW w:w="709" w:type="dxa"/>
            <w:vAlign w:val="bottom"/>
          </w:tcPr>
          <w:p w14:paraId="69F9C8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56,6</w:t>
            </w:r>
          </w:p>
        </w:tc>
        <w:tc>
          <w:tcPr>
            <w:tcW w:w="709" w:type="dxa"/>
            <w:vAlign w:val="bottom"/>
          </w:tcPr>
          <w:p w14:paraId="2E9CEA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10,7</w:t>
            </w:r>
          </w:p>
        </w:tc>
        <w:tc>
          <w:tcPr>
            <w:tcW w:w="709" w:type="dxa"/>
            <w:vAlign w:val="bottom"/>
          </w:tcPr>
          <w:p w14:paraId="54EAC2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26,4</w:t>
            </w:r>
          </w:p>
        </w:tc>
        <w:tc>
          <w:tcPr>
            <w:tcW w:w="708" w:type="dxa"/>
            <w:vAlign w:val="bottom"/>
          </w:tcPr>
          <w:p w14:paraId="4D32AF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24,9</w:t>
            </w:r>
          </w:p>
        </w:tc>
      </w:tr>
      <w:tr w:rsidR="005204CA" w:rsidRPr="0074672B" w14:paraId="2C5B650B" w14:textId="77777777" w:rsidTr="001D11A8">
        <w:tc>
          <w:tcPr>
            <w:tcW w:w="851" w:type="dxa"/>
          </w:tcPr>
          <w:p w14:paraId="2810579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15FC4F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26,8</w:t>
            </w:r>
          </w:p>
        </w:tc>
        <w:tc>
          <w:tcPr>
            <w:tcW w:w="663" w:type="dxa"/>
            <w:vAlign w:val="bottom"/>
          </w:tcPr>
          <w:p w14:paraId="0B88D5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94,9</w:t>
            </w:r>
          </w:p>
        </w:tc>
        <w:tc>
          <w:tcPr>
            <w:tcW w:w="663" w:type="dxa"/>
            <w:vAlign w:val="bottom"/>
          </w:tcPr>
          <w:p w14:paraId="1B65C2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16,3</w:t>
            </w:r>
          </w:p>
        </w:tc>
        <w:tc>
          <w:tcPr>
            <w:tcW w:w="663" w:type="dxa"/>
            <w:vAlign w:val="bottom"/>
          </w:tcPr>
          <w:p w14:paraId="29E7B0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49,4</w:t>
            </w:r>
          </w:p>
        </w:tc>
        <w:tc>
          <w:tcPr>
            <w:tcW w:w="663" w:type="dxa"/>
            <w:vAlign w:val="bottom"/>
          </w:tcPr>
          <w:p w14:paraId="385E1E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12,3</w:t>
            </w:r>
          </w:p>
        </w:tc>
        <w:tc>
          <w:tcPr>
            <w:tcW w:w="663" w:type="dxa"/>
            <w:vAlign w:val="bottom"/>
          </w:tcPr>
          <w:p w14:paraId="0DCF01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84,8</w:t>
            </w:r>
          </w:p>
        </w:tc>
        <w:tc>
          <w:tcPr>
            <w:tcW w:w="663" w:type="dxa"/>
            <w:vAlign w:val="bottom"/>
          </w:tcPr>
          <w:p w14:paraId="5968EE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47,7</w:t>
            </w:r>
          </w:p>
        </w:tc>
        <w:tc>
          <w:tcPr>
            <w:tcW w:w="663" w:type="dxa"/>
            <w:vAlign w:val="bottom"/>
          </w:tcPr>
          <w:p w14:paraId="298E973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w:t>
            </w:r>
          </w:p>
        </w:tc>
        <w:tc>
          <w:tcPr>
            <w:tcW w:w="663" w:type="dxa"/>
            <w:vAlign w:val="bottom"/>
          </w:tcPr>
          <w:p w14:paraId="5E4D1D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69,9</w:t>
            </w:r>
          </w:p>
        </w:tc>
        <w:tc>
          <w:tcPr>
            <w:tcW w:w="663" w:type="dxa"/>
            <w:vAlign w:val="bottom"/>
          </w:tcPr>
          <w:p w14:paraId="4F7990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10,2</w:t>
            </w:r>
          </w:p>
        </w:tc>
        <w:tc>
          <w:tcPr>
            <w:tcW w:w="710" w:type="dxa"/>
            <w:vAlign w:val="bottom"/>
          </w:tcPr>
          <w:p w14:paraId="05993B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24,3</w:t>
            </w:r>
          </w:p>
        </w:tc>
        <w:tc>
          <w:tcPr>
            <w:tcW w:w="709" w:type="dxa"/>
            <w:vAlign w:val="bottom"/>
          </w:tcPr>
          <w:p w14:paraId="6290C2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31,3</w:t>
            </w:r>
          </w:p>
        </w:tc>
        <w:tc>
          <w:tcPr>
            <w:tcW w:w="709" w:type="dxa"/>
            <w:vAlign w:val="bottom"/>
          </w:tcPr>
          <w:p w14:paraId="6683ED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6E2A83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26,2</w:t>
            </w:r>
          </w:p>
        </w:tc>
        <w:tc>
          <w:tcPr>
            <w:tcW w:w="708" w:type="dxa"/>
            <w:vAlign w:val="bottom"/>
          </w:tcPr>
          <w:p w14:paraId="6FF886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36,1</w:t>
            </w:r>
          </w:p>
        </w:tc>
      </w:tr>
      <w:tr w:rsidR="005204CA" w:rsidRPr="0074672B" w14:paraId="2F2EDE76" w14:textId="77777777" w:rsidTr="001D11A8">
        <w:tc>
          <w:tcPr>
            <w:tcW w:w="851" w:type="dxa"/>
          </w:tcPr>
          <w:p w14:paraId="494021D9"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3C5F6D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11,4</w:t>
            </w:r>
          </w:p>
        </w:tc>
        <w:tc>
          <w:tcPr>
            <w:tcW w:w="663" w:type="dxa"/>
            <w:vAlign w:val="bottom"/>
          </w:tcPr>
          <w:p w14:paraId="33F028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38,4</w:t>
            </w:r>
          </w:p>
        </w:tc>
        <w:tc>
          <w:tcPr>
            <w:tcW w:w="663" w:type="dxa"/>
            <w:vAlign w:val="bottom"/>
          </w:tcPr>
          <w:p w14:paraId="1F58B7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17,9</w:t>
            </w:r>
          </w:p>
        </w:tc>
        <w:tc>
          <w:tcPr>
            <w:tcW w:w="663" w:type="dxa"/>
            <w:vAlign w:val="bottom"/>
          </w:tcPr>
          <w:p w14:paraId="297A05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14,6</w:t>
            </w:r>
          </w:p>
        </w:tc>
        <w:tc>
          <w:tcPr>
            <w:tcW w:w="663" w:type="dxa"/>
            <w:vAlign w:val="bottom"/>
          </w:tcPr>
          <w:p w14:paraId="49360D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90,7</w:t>
            </w:r>
          </w:p>
        </w:tc>
        <w:tc>
          <w:tcPr>
            <w:tcW w:w="663" w:type="dxa"/>
            <w:vAlign w:val="bottom"/>
          </w:tcPr>
          <w:p w14:paraId="39BD8E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38,4</w:t>
            </w:r>
          </w:p>
        </w:tc>
        <w:tc>
          <w:tcPr>
            <w:tcW w:w="663" w:type="dxa"/>
            <w:vAlign w:val="bottom"/>
          </w:tcPr>
          <w:p w14:paraId="380720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30,8</w:t>
            </w:r>
          </w:p>
        </w:tc>
        <w:tc>
          <w:tcPr>
            <w:tcW w:w="663" w:type="dxa"/>
            <w:vAlign w:val="bottom"/>
          </w:tcPr>
          <w:p w14:paraId="047083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32,1</w:t>
            </w:r>
          </w:p>
        </w:tc>
        <w:tc>
          <w:tcPr>
            <w:tcW w:w="663" w:type="dxa"/>
            <w:vAlign w:val="bottom"/>
          </w:tcPr>
          <w:p w14:paraId="6B6F7E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10,7</w:t>
            </w:r>
          </w:p>
        </w:tc>
        <w:tc>
          <w:tcPr>
            <w:tcW w:w="663" w:type="dxa"/>
            <w:vAlign w:val="bottom"/>
          </w:tcPr>
          <w:p w14:paraId="2F44EB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37,1</w:t>
            </w:r>
          </w:p>
        </w:tc>
        <w:tc>
          <w:tcPr>
            <w:tcW w:w="710" w:type="dxa"/>
            <w:vAlign w:val="bottom"/>
          </w:tcPr>
          <w:p w14:paraId="0206DC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26,1</w:t>
            </w:r>
          </w:p>
        </w:tc>
        <w:tc>
          <w:tcPr>
            <w:tcW w:w="709" w:type="dxa"/>
            <w:vAlign w:val="bottom"/>
          </w:tcPr>
          <w:p w14:paraId="5C555C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42,4</w:t>
            </w:r>
          </w:p>
        </w:tc>
        <w:tc>
          <w:tcPr>
            <w:tcW w:w="709" w:type="dxa"/>
            <w:vAlign w:val="bottom"/>
          </w:tcPr>
          <w:p w14:paraId="51CFC7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14,6</w:t>
            </w:r>
          </w:p>
        </w:tc>
        <w:tc>
          <w:tcPr>
            <w:tcW w:w="709" w:type="dxa"/>
            <w:vAlign w:val="bottom"/>
          </w:tcPr>
          <w:p w14:paraId="2B22E5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60,2</w:t>
            </w:r>
          </w:p>
        </w:tc>
        <w:tc>
          <w:tcPr>
            <w:tcW w:w="708" w:type="dxa"/>
            <w:vAlign w:val="bottom"/>
          </w:tcPr>
          <w:p w14:paraId="74CE73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33,2</w:t>
            </w:r>
          </w:p>
        </w:tc>
      </w:tr>
      <w:tr w:rsidR="005204CA" w:rsidRPr="0074672B" w14:paraId="5DE8D772" w14:textId="77777777" w:rsidTr="001D11A8">
        <w:tc>
          <w:tcPr>
            <w:tcW w:w="851" w:type="dxa"/>
          </w:tcPr>
          <w:p w14:paraId="341921D2"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43333D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41,5</w:t>
            </w:r>
          </w:p>
        </w:tc>
        <w:tc>
          <w:tcPr>
            <w:tcW w:w="663" w:type="dxa"/>
            <w:vAlign w:val="bottom"/>
          </w:tcPr>
          <w:p w14:paraId="1FD1B4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35,9</w:t>
            </w:r>
          </w:p>
        </w:tc>
        <w:tc>
          <w:tcPr>
            <w:tcW w:w="663" w:type="dxa"/>
            <w:vAlign w:val="bottom"/>
          </w:tcPr>
          <w:p w14:paraId="4B11AA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7FBD8FF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43,8</w:t>
            </w:r>
          </w:p>
        </w:tc>
        <w:tc>
          <w:tcPr>
            <w:tcW w:w="663" w:type="dxa"/>
            <w:vAlign w:val="bottom"/>
          </w:tcPr>
          <w:p w14:paraId="264A2A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102,4</w:t>
            </w:r>
          </w:p>
        </w:tc>
        <w:tc>
          <w:tcPr>
            <w:tcW w:w="663" w:type="dxa"/>
            <w:vAlign w:val="bottom"/>
          </w:tcPr>
          <w:p w14:paraId="06538D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71,6</w:t>
            </w:r>
          </w:p>
        </w:tc>
        <w:tc>
          <w:tcPr>
            <w:tcW w:w="663" w:type="dxa"/>
            <w:vAlign w:val="bottom"/>
          </w:tcPr>
          <w:p w14:paraId="4E686E3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108,4</w:t>
            </w:r>
          </w:p>
        </w:tc>
        <w:tc>
          <w:tcPr>
            <w:tcW w:w="663" w:type="dxa"/>
            <w:vAlign w:val="bottom"/>
          </w:tcPr>
          <w:p w14:paraId="17594A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12,3</w:t>
            </w:r>
          </w:p>
        </w:tc>
        <w:tc>
          <w:tcPr>
            <w:tcW w:w="663" w:type="dxa"/>
            <w:vAlign w:val="bottom"/>
          </w:tcPr>
          <w:p w14:paraId="5797D9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18,3</w:t>
            </w:r>
          </w:p>
        </w:tc>
        <w:tc>
          <w:tcPr>
            <w:tcW w:w="663" w:type="dxa"/>
            <w:vAlign w:val="bottom"/>
          </w:tcPr>
          <w:p w14:paraId="778723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w:t>
            </w:r>
          </w:p>
        </w:tc>
        <w:tc>
          <w:tcPr>
            <w:tcW w:w="710" w:type="dxa"/>
            <w:vAlign w:val="bottom"/>
          </w:tcPr>
          <w:p w14:paraId="167395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98,4</w:t>
            </w:r>
          </w:p>
        </w:tc>
        <w:tc>
          <w:tcPr>
            <w:tcW w:w="709" w:type="dxa"/>
            <w:vAlign w:val="bottom"/>
          </w:tcPr>
          <w:p w14:paraId="6B44E3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72,8</w:t>
            </w:r>
          </w:p>
        </w:tc>
        <w:tc>
          <w:tcPr>
            <w:tcW w:w="709" w:type="dxa"/>
            <w:vAlign w:val="bottom"/>
          </w:tcPr>
          <w:p w14:paraId="4CDE76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40,4</w:t>
            </w:r>
          </w:p>
        </w:tc>
        <w:tc>
          <w:tcPr>
            <w:tcW w:w="709" w:type="dxa"/>
            <w:vAlign w:val="bottom"/>
          </w:tcPr>
          <w:p w14:paraId="0D61D3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16,6</w:t>
            </w:r>
          </w:p>
        </w:tc>
        <w:tc>
          <w:tcPr>
            <w:tcW w:w="708" w:type="dxa"/>
            <w:vAlign w:val="bottom"/>
          </w:tcPr>
          <w:p w14:paraId="7CF855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52,7</w:t>
            </w:r>
          </w:p>
        </w:tc>
      </w:tr>
      <w:tr w:rsidR="005204CA" w:rsidRPr="0074672B" w14:paraId="68E5FF0E" w14:textId="77777777" w:rsidTr="001D11A8">
        <w:tc>
          <w:tcPr>
            <w:tcW w:w="851" w:type="dxa"/>
          </w:tcPr>
          <w:p w14:paraId="489E157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73AB5D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36,9</w:t>
            </w:r>
          </w:p>
        </w:tc>
        <w:tc>
          <w:tcPr>
            <w:tcW w:w="663" w:type="dxa"/>
            <w:vAlign w:val="bottom"/>
          </w:tcPr>
          <w:p w14:paraId="103DA2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129,7</w:t>
            </w:r>
          </w:p>
        </w:tc>
        <w:tc>
          <w:tcPr>
            <w:tcW w:w="663" w:type="dxa"/>
            <w:vAlign w:val="bottom"/>
          </w:tcPr>
          <w:p w14:paraId="279035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26,2</w:t>
            </w:r>
          </w:p>
        </w:tc>
        <w:tc>
          <w:tcPr>
            <w:tcW w:w="663" w:type="dxa"/>
            <w:vAlign w:val="bottom"/>
          </w:tcPr>
          <w:p w14:paraId="625BE5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50,4</w:t>
            </w:r>
          </w:p>
        </w:tc>
        <w:tc>
          <w:tcPr>
            <w:tcW w:w="663" w:type="dxa"/>
            <w:vAlign w:val="bottom"/>
          </w:tcPr>
          <w:p w14:paraId="7A92CD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60,3</w:t>
            </w:r>
          </w:p>
        </w:tc>
        <w:tc>
          <w:tcPr>
            <w:tcW w:w="663" w:type="dxa"/>
            <w:vAlign w:val="bottom"/>
          </w:tcPr>
          <w:p w14:paraId="6CD0BF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74,8</w:t>
            </w:r>
          </w:p>
        </w:tc>
        <w:tc>
          <w:tcPr>
            <w:tcW w:w="663" w:type="dxa"/>
            <w:vAlign w:val="bottom"/>
          </w:tcPr>
          <w:p w14:paraId="1F613D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66,7</w:t>
            </w:r>
          </w:p>
        </w:tc>
        <w:tc>
          <w:tcPr>
            <w:tcW w:w="663" w:type="dxa"/>
            <w:vAlign w:val="bottom"/>
          </w:tcPr>
          <w:p w14:paraId="7083F7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15,5</w:t>
            </w:r>
          </w:p>
        </w:tc>
        <w:tc>
          <w:tcPr>
            <w:tcW w:w="663" w:type="dxa"/>
            <w:vAlign w:val="bottom"/>
          </w:tcPr>
          <w:p w14:paraId="11CC5D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24,8</w:t>
            </w:r>
          </w:p>
        </w:tc>
        <w:tc>
          <w:tcPr>
            <w:tcW w:w="663" w:type="dxa"/>
            <w:vAlign w:val="bottom"/>
          </w:tcPr>
          <w:p w14:paraId="683570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27,6</w:t>
            </w:r>
          </w:p>
        </w:tc>
        <w:tc>
          <w:tcPr>
            <w:tcW w:w="710" w:type="dxa"/>
            <w:vAlign w:val="bottom"/>
          </w:tcPr>
          <w:p w14:paraId="65252D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36,8</w:t>
            </w:r>
          </w:p>
        </w:tc>
        <w:tc>
          <w:tcPr>
            <w:tcW w:w="709" w:type="dxa"/>
            <w:vAlign w:val="bottom"/>
          </w:tcPr>
          <w:p w14:paraId="5E3F2B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78,9</w:t>
            </w:r>
          </w:p>
        </w:tc>
        <w:tc>
          <w:tcPr>
            <w:tcW w:w="709" w:type="dxa"/>
            <w:vAlign w:val="bottom"/>
          </w:tcPr>
          <w:p w14:paraId="3863D3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37,4</w:t>
            </w:r>
          </w:p>
        </w:tc>
        <w:tc>
          <w:tcPr>
            <w:tcW w:w="709" w:type="dxa"/>
            <w:vAlign w:val="bottom"/>
          </w:tcPr>
          <w:p w14:paraId="68BAF15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42,5</w:t>
            </w:r>
          </w:p>
        </w:tc>
        <w:tc>
          <w:tcPr>
            <w:tcW w:w="708" w:type="dxa"/>
            <w:vAlign w:val="bottom"/>
          </w:tcPr>
          <w:p w14:paraId="66C9DB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50,6</w:t>
            </w:r>
          </w:p>
        </w:tc>
      </w:tr>
      <w:tr w:rsidR="005204CA" w:rsidRPr="0074672B" w14:paraId="251A6DF3" w14:textId="77777777" w:rsidTr="001D11A8">
        <w:tc>
          <w:tcPr>
            <w:tcW w:w="851" w:type="dxa"/>
          </w:tcPr>
          <w:p w14:paraId="5A769AC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131D4E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146,4</w:t>
            </w:r>
          </w:p>
        </w:tc>
        <w:tc>
          <w:tcPr>
            <w:tcW w:w="663" w:type="dxa"/>
            <w:vAlign w:val="bottom"/>
          </w:tcPr>
          <w:p w14:paraId="66541F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42,3</w:t>
            </w:r>
          </w:p>
        </w:tc>
        <w:tc>
          <w:tcPr>
            <w:tcW w:w="663" w:type="dxa"/>
            <w:vAlign w:val="bottom"/>
          </w:tcPr>
          <w:p w14:paraId="4456AE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59,6</w:t>
            </w:r>
          </w:p>
        </w:tc>
        <w:tc>
          <w:tcPr>
            <w:tcW w:w="663" w:type="dxa"/>
            <w:vAlign w:val="bottom"/>
          </w:tcPr>
          <w:p w14:paraId="4C6DBF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31,5</w:t>
            </w:r>
          </w:p>
        </w:tc>
        <w:tc>
          <w:tcPr>
            <w:tcW w:w="663" w:type="dxa"/>
            <w:vAlign w:val="bottom"/>
          </w:tcPr>
          <w:p w14:paraId="294BCA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30,7</w:t>
            </w:r>
          </w:p>
        </w:tc>
        <w:tc>
          <w:tcPr>
            <w:tcW w:w="663" w:type="dxa"/>
            <w:vAlign w:val="bottom"/>
          </w:tcPr>
          <w:p w14:paraId="5B9E06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w:t>
            </w:r>
          </w:p>
        </w:tc>
        <w:tc>
          <w:tcPr>
            <w:tcW w:w="663" w:type="dxa"/>
            <w:vAlign w:val="bottom"/>
          </w:tcPr>
          <w:p w14:paraId="586984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10,6</w:t>
            </w:r>
          </w:p>
        </w:tc>
        <w:tc>
          <w:tcPr>
            <w:tcW w:w="663" w:type="dxa"/>
            <w:vAlign w:val="bottom"/>
          </w:tcPr>
          <w:p w14:paraId="631A5F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67,8</w:t>
            </w:r>
          </w:p>
        </w:tc>
        <w:tc>
          <w:tcPr>
            <w:tcW w:w="663" w:type="dxa"/>
            <w:vAlign w:val="bottom"/>
          </w:tcPr>
          <w:p w14:paraId="05C82C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125,4</w:t>
            </w:r>
          </w:p>
        </w:tc>
        <w:tc>
          <w:tcPr>
            <w:tcW w:w="663" w:type="dxa"/>
            <w:vAlign w:val="bottom"/>
          </w:tcPr>
          <w:p w14:paraId="6B5859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24,1</w:t>
            </w:r>
          </w:p>
        </w:tc>
        <w:tc>
          <w:tcPr>
            <w:tcW w:w="710" w:type="dxa"/>
            <w:vAlign w:val="bottom"/>
          </w:tcPr>
          <w:p w14:paraId="376C2B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29,4</w:t>
            </w:r>
          </w:p>
        </w:tc>
        <w:tc>
          <w:tcPr>
            <w:tcW w:w="709" w:type="dxa"/>
            <w:vAlign w:val="bottom"/>
          </w:tcPr>
          <w:p w14:paraId="4BC32E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55,4</w:t>
            </w:r>
          </w:p>
        </w:tc>
        <w:tc>
          <w:tcPr>
            <w:tcW w:w="709" w:type="dxa"/>
            <w:vAlign w:val="bottom"/>
          </w:tcPr>
          <w:p w14:paraId="19DDD9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16,6</w:t>
            </w:r>
          </w:p>
        </w:tc>
        <w:tc>
          <w:tcPr>
            <w:tcW w:w="709" w:type="dxa"/>
            <w:vAlign w:val="bottom"/>
          </w:tcPr>
          <w:p w14:paraId="6EE61F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44,6</w:t>
            </w:r>
          </w:p>
        </w:tc>
        <w:tc>
          <w:tcPr>
            <w:tcW w:w="708" w:type="dxa"/>
            <w:vAlign w:val="bottom"/>
          </w:tcPr>
          <w:p w14:paraId="0D4181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53,0</w:t>
            </w:r>
          </w:p>
        </w:tc>
      </w:tr>
      <w:tr w:rsidR="005204CA" w:rsidRPr="0074672B" w14:paraId="15254BD2" w14:textId="77777777" w:rsidTr="001D11A8">
        <w:tc>
          <w:tcPr>
            <w:tcW w:w="851" w:type="dxa"/>
          </w:tcPr>
          <w:p w14:paraId="01F8D1A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418FCD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44C606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w:t>
            </w:r>
          </w:p>
        </w:tc>
        <w:tc>
          <w:tcPr>
            <w:tcW w:w="663" w:type="dxa"/>
            <w:vAlign w:val="bottom"/>
          </w:tcPr>
          <w:p w14:paraId="7BE725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41,5</w:t>
            </w:r>
          </w:p>
        </w:tc>
        <w:tc>
          <w:tcPr>
            <w:tcW w:w="663" w:type="dxa"/>
            <w:vAlign w:val="bottom"/>
          </w:tcPr>
          <w:p w14:paraId="6D89A7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17,7</w:t>
            </w:r>
          </w:p>
        </w:tc>
        <w:tc>
          <w:tcPr>
            <w:tcW w:w="663" w:type="dxa"/>
            <w:vAlign w:val="bottom"/>
          </w:tcPr>
          <w:p w14:paraId="54D9B1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18,5</w:t>
            </w:r>
          </w:p>
        </w:tc>
        <w:tc>
          <w:tcPr>
            <w:tcW w:w="663" w:type="dxa"/>
            <w:vAlign w:val="bottom"/>
          </w:tcPr>
          <w:p w14:paraId="3E7F36B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3163C9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70,4</w:t>
            </w:r>
          </w:p>
        </w:tc>
        <w:tc>
          <w:tcPr>
            <w:tcW w:w="663" w:type="dxa"/>
            <w:vAlign w:val="bottom"/>
          </w:tcPr>
          <w:p w14:paraId="5C3CC3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663" w:type="dxa"/>
            <w:vAlign w:val="bottom"/>
          </w:tcPr>
          <w:p w14:paraId="22287E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068CBDE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16,2</w:t>
            </w:r>
          </w:p>
        </w:tc>
        <w:tc>
          <w:tcPr>
            <w:tcW w:w="710" w:type="dxa"/>
            <w:vAlign w:val="bottom"/>
          </w:tcPr>
          <w:p w14:paraId="605CE0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660F8D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75,9</w:t>
            </w:r>
          </w:p>
        </w:tc>
        <w:tc>
          <w:tcPr>
            <w:tcW w:w="709" w:type="dxa"/>
            <w:vAlign w:val="bottom"/>
          </w:tcPr>
          <w:p w14:paraId="7DB58D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91,4</w:t>
            </w:r>
          </w:p>
        </w:tc>
        <w:tc>
          <w:tcPr>
            <w:tcW w:w="709" w:type="dxa"/>
            <w:vAlign w:val="bottom"/>
          </w:tcPr>
          <w:p w14:paraId="38F0DB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34,3</w:t>
            </w:r>
          </w:p>
        </w:tc>
        <w:tc>
          <w:tcPr>
            <w:tcW w:w="708" w:type="dxa"/>
            <w:vAlign w:val="bottom"/>
          </w:tcPr>
          <w:p w14:paraId="0B2B3F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29,3</w:t>
            </w:r>
          </w:p>
        </w:tc>
      </w:tr>
      <w:tr w:rsidR="005204CA" w:rsidRPr="0074672B" w14:paraId="120281BD" w14:textId="77777777" w:rsidTr="001D11A8">
        <w:tc>
          <w:tcPr>
            <w:tcW w:w="851" w:type="dxa"/>
          </w:tcPr>
          <w:p w14:paraId="52DA702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210DA9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85,3</w:t>
            </w:r>
          </w:p>
        </w:tc>
        <w:tc>
          <w:tcPr>
            <w:tcW w:w="663" w:type="dxa"/>
            <w:vAlign w:val="bottom"/>
          </w:tcPr>
          <w:p w14:paraId="242EDC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34DD00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37,6</w:t>
            </w:r>
          </w:p>
        </w:tc>
        <w:tc>
          <w:tcPr>
            <w:tcW w:w="663" w:type="dxa"/>
            <w:vAlign w:val="bottom"/>
          </w:tcPr>
          <w:p w14:paraId="1D56E74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125</w:t>
            </w:r>
          </w:p>
        </w:tc>
        <w:tc>
          <w:tcPr>
            <w:tcW w:w="663" w:type="dxa"/>
            <w:vAlign w:val="bottom"/>
          </w:tcPr>
          <w:p w14:paraId="29F38D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w:t>
            </w:r>
          </w:p>
        </w:tc>
        <w:tc>
          <w:tcPr>
            <w:tcW w:w="663" w:type="dxa"/>
            <w:vAlign w:val="bottom"/>
          </w:tcPr>
          <w:p w14:paraId="7F90C0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34,9</w:t>
            </w:r>
          </w:p>
        </w:tc>
        <w:tc>
          <w:tcPr>
            <w:tcW w:w="663" w:type="dxa"/>
            <w:vAlign w:val="bottom"/>
          </w:tcPr>
          <w:p w14:paraId="6F360D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663" w:type="dxa"/>
            <w:vAlign w:val="bottom"/>
          </w:tcPr>
          <w:p w14:paraId="07C1EB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356658A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58,5</w:t>
            </w:r>
          </w:p>
        </w:tc>
        <w:tc>
          <w:tcPr>
            <w:tcW w:w="663" w:type="dxa"/>
            <w:vAlign w:val="bottom"/>
          </w:tcPr>
          <w:p w14:paraId="326509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20,4</w:t>
            </w:r>
          </w:p>
        </w:tc>
        <w:tc>
          <w:tcPr>
            <w:tcW w:w="710" w:type="dxa"/>
            <w:vAlign w:val="bottom"/>
          </w:tcPr>
          <w:p w14:paraId="692BD6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w:t>
            </w:r>
          </w:p>
        </w:tc>
        <w:tc>
          <w:tcPr>
            <w:tcW w:w="709" w:type="dxa"/>
            <w:vAlign w:val="bottom"/>
          </w:tcPr>
          <w:p w14:paraId="51CD6D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59,3</w:t>
            </w:r>
          </w:p>
        </w:tc>
        <w:tc>
          <w:tcPr>
            <w:tcW w:w="709" w:type="dxa"/>
            <w:vAlign w:val="bottom"/>
          </w:tcPr>
          <w:p w14:paraId="50FB6F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91</w:t>
            </w:r>
          </w:p>
        </w:tc>
        <w:tc>
          <w:tcPr>
            <w:tcW w:w="709" w:type="dxa"/>
            <w:vAlign w:val="bottom"/>
          </w:tcPr>
          <w:p w14:paraId="58F53E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8" w:type="dxa"/>
            <w:vAlign w:val="bottom"/>
          </w:tcPr>
          <w:p w14:paraId="5358D5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44,7</w:t>
            </w:r>
          </w:p>
        </w:tc>
      </w:tr>
      <w:tr w:rsidR="005204CA" w:rsidRPr="0074672B" w14:paraId="2650A498" w14:textId="77777777" w:rsidTr="001D11A8">
        <w:tc>
          <w:tcPr>
            <w:tcW w:w="851" w:type="dxa"/>
          </w:tcPr>
          <w:p w14:paraId="0537F00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4DFFF12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41,6</w:t>
            </w:r>
          </w:p>
        </w:tc>
        <w:tc>
          <w:tcPr>
            <w:tcW w:w="663" w:type="dxa"/>
            <w:vAlign w:val="bottom"/>
          </w:tcPr>
          <w:p w14:paraId="6ED2DF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21,7</w:t>
            </w:r>
          </w:p>
        </w:tc>
        <w:tc>
          <w:tcPr>
            <w:tcW w:w="663" w:type="dxa"/>
            <w:vAlign w:val="bottom"/>
          </w:tcPr>
          <w:p w14:paraId="2AD6E6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139,4</w:t>
            </w:r>
          </w:p>
        </w:tc>
        <w:tc>
          <w:tcPr>
            <w:tcW w:w="663" w:type="dxa"/>
            <w:vAlign w:val="bottom"/>
          </w:tcPr>
          <w:p w14:paraId="114886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2665E4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9,5</w:t>
            </w:r>
          </w:p>
        </w:tc>
        <w:tc>
          <w:tcPr>
            <w:tcW w:w="663" w:type="dxa"/>
            <w:vAlign w:val="bottom"/>
          </w:tcPr>
          <w:p w14:paraId="2DF4C1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21,8</w:t>
            </w:r>
          </w:p>
        </w:tc>
        <w:tc>
          <w:tcPr>
            <w:tcW w:w="663" w:type="dxa"/>
            <w:vAlign w:val="bottom"/>
          </w:tcPr>
          <w:p w14:paraId="21A5CB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143,9</w:t>
            </w:r>
          </w:p>
        </w:tc>
        <w:tc>
          <w:tcPr>
            <w:tcW w:w="663" w:type="dxa"/>
            <w:vAlign w:val="bottom"/>
          </w:tcPr>
          <w:p w14:paraId="706B8A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46,9</w:t>
            </w:r>
          </w:p>
        </w:tc>
        <w:tc>
          <w:tcPr>
            <w:tcW w:w="663" w:type="dxa"/>
            <w:vAlign w:val="bottom"/>
          </w:tcPr>
          <w:p w14:paraId="68B366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11,7</w:t>
            </w:r>
          </w:p>
        </w:tc>
        <w:tc>
          <w:tcPr>
            <w:tcW w:w="663" w:type="dxa"/>
            <w:vAlign w:val="bottom"/>
          </w:tcPr>
          <w:p w14:paraId="45717A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23,2</w:t>
            </w:r>
          </w:p>
        </w:tc>
        <w:tc>
          <w:tcPr>
            <w:tcW w:w="710" w:type="dxa"/>
            <w:vAlign w:val="bottom"/>
          </w:tcPr>
          <w:p w14:paraId="2D7172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37,4</w:t>
            </w:r>
          </w:p>
        </w:tc>
        <w:tc>
          <w:tcPr>
            <w:tcW w:w="709" w:type="dxa"/>
            <w:vAlign w:val="bottom"/>
          </w:tcPr>
          <w:p w14:paraId="744AEA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09" w:type="dxa"/>
            <w:vAlign w:val="bottom"/>
          </w:tcPr>
          <w:p w14:paraId="791766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8,9</w:t>
            </w:r>
          </w:p>
        </w:tc>
        <w:tc>
          <w:tcPr>
            <w:tcW w:w="709" w:type="dxa"/>
            <w:vAlign w:val="bottom"/>
          </w:tcPr>
          <w:p w14:paraId="11D1563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64,4</w:t>
            </w:r>
          </w:p>
        </w:tc>
        <w:tc>
          <w:tcPr>
            <w:tcW w:w="708" w:type="dxa"/>
            <w:vAlign w:val="bottom"/>
          </w:tcPr>
          <w:p w14:paraId="26E47B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44,2</w:t>
            </w:r>
          </w:p>
        </w:tc>
      </w:tr>
      <w:tr w:rsidR="005204CA" w:rsidRPr="0074672B" w14:paraId="01D75859" w14:textId="77777777" w:rsidTr="001D11A8">
        <w:tc>
          <w:tcPr>
            <w:tcW w:w="851" w:type="dxa"/>
          </w:tcPr>
          <w:p w14:paraId="7EC7280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395728A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31,7</w:t>
            </w:r>
          </w:p>
        </w:tc>
        <w:tc>
          <w:tcPr>
            <w:tcW w:w="663" w:type="dxa"/>
            <w:vAlign w:val="bottom"/>
          </w:tcPr>
          <w:p w14:paraId="5FBE4F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230379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26,1</w:t>
            </w:r>
          </w:p>
        </w:tc>
        <w:tc>
          <w:tcPr>
            <w:tcW w:w="663" w:type="dxa"/>
            <w:vAlign w:val="bottom"/>
          </w:tcPr>
          <w:p w14:paraId="575D46B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17,1</w:t>
            </w:r>
          </w:p>
        </w:tc>
        <w:tc>
          <w:tcPr>
            <w:tcW w:w="663" w:type="dxa"/>
            <w:vAlign w:val="bottom"/>
          </w:tcPr>
          <w:p w14:paraId="306F9E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10,8</w:t>
            </w:r>
          </w:p>
        </w:tc>
        <w:tc>
          <w:tcPr>
            <w:tcW w:w="663" w:type="dxa"/>
            <w:vAlign w:val="bottom"/>
          </w:tcPr>
          <w:p w14:paraId="4513CB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49,3</w:t>
            </w:r>
          </w:p>
        </w:tc>
        <w:tc>
          <w:tcPr>
            <w:tcW w:w="663" w:type="dxa"/>
            <w:vAlign w:val="bottom"/>
          </w:tcPr>
          <w:p w14:paraId="237FA00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78,4</w:t>
            </w:r>
          </w:p>
        </w:tc>
        <w:tc>
          <w:tcPr>
            <w:tcW w:w="663" w:type="dxa"/>
            <w:vAlign w:val="bottom"/>
          </w:tcPr>
          <w:p w14:paraId="722A9A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19,1</w:t>
            </w:r>
          </w:p>
        </w:tc>
        <w:tc>
          <w:tcPr>
            <w:tcW w:w="663" w:type="dxa"/>
            <w:vAlign w:val="bottom"/>
          </w:tcPr>
          <w:p w14:paraId="67642A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59,3</w:t>
            </w:r>
          </w:p>
        </w:tc>
        <w:tc>
          <w:tcPr>
            <w:tcW w:w="663" w:type="dxa"/>
            <w:vAlign w:val="bottom"/>
          </w:tcPr>
          <w:p w14:paraId="08B6CB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21,1</w:t>
            </w:r>
          </w:p>
        </w:tc>
        <w:tc>
          <w:tcPr>
            <w:tcW w:w="710" w:type="dxa"/>
            <w:vAlign w:val="bottom"/>
          </w:tcPr>
          <w:p w14:paraId="67B9E65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13,7</w:t>
            </w:r>
          </w:p>
        </w:tc>
        <w:tc>
          <w:tcPr>
            <w:tcW w:w="709" w:type="dxa"/>
            <w:vAlign w:val="bottom"/>
          </w:tcPr>
          <w:p w14:paraId="61C573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43,8</w:t>
            </w:r>
          </w:p>
        </w:tc>
        <w:tc>
          <w:tcPr>
            <w:tcW w:w="709" w:type="dxa"/>
            <w:vAlign w:val="bottom"/>
          </w:tcPr>
          <w:p w14:paraId="6EDEEB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78EAE8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106,7</w:t>
            </w:r>
          </w:p>
        </w:tc>
        <w:tc>
          <w:tcPr>
            <w:tcW w:w="708" w:type="dxa"/>
            <w:vAlign w:val="bottom"/>
          </w:tcPr>
          <w:p w14:paraId="66E532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34,2</w:t>
            </w:r>
          </w:p>
        </w:tc>
      </w:tr>
      <w:tr w:rsidR="005204CA" w:rsidRPr="0074672B" w14:paraId="48317DFB" w14:textId="77777777" w:rsidTr="001D11A8">
        <w:tc>
          <w:tcPr>
            <w:tcW w:w="851" w:type="dxa"/>
          </w:tcPr>
          <w:p w14:paraId="3D64F4D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6511EA3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48,8</w:t>
            </w:r>
          </w:p>
        </w:tc>
        <w:tc>
          <w:tcPr>
            <w:tcW w:w="663" w:type="dxa"/>
            <w:vAlign w:val="bottom"/>
          </w:tcPr>
          <w:p w14:paraId="7B5453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51,9</w:t>
            </w:r>
          </w:p>
        </w:tc>
        <w:tc>
          <w:tcPr>
            <w:tcW w:w="663" w:type="dxa"/>
            <w:vAlign w:val="bottom"/>
          </w:tcPr>
          <w:p w14:paraId="6D0D41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56,1</w:t>
            </w:r>
          </w:p>
        </w:tc>
        <w:tc>
          <w:tcPr>
            <w:tcW w:w="663" w:type="dxa"/>
            <w:vAlign w:val="bottom"/>
          </w:tcPr>
          <w:p w14:paraId="30A483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w:t>
            </w:r>
          </w:p>
        </w:tc>
        <w:tc>
          <w:tcPr>
            <w:tcW w:w="663" w:type="dxa"/>
            <w:vAlign w:val="bottom"/>
          </w:tcPr>
          <w:p w14:paraId="32535C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19,1</w:t>
            </w:r>
          </w:p>
        </w:tc>
        <w:tc>
          <w:tcPr>
            <w:tcW w:w="663" w:type="dxa"/>
            <w:vAlign w:val="bottom"/>
          </w:tcPr>
          <w:p w14:paraId="431F84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12,2</w:t>
            </w:r>
          </w:p>
        </w:tc>
        <w:tc>
          <w:tcPr>
            <w:tcW w:w="663" w:type="dxa"/>
            <w:vAlign w:val="bottom"/>
          </w:tcPr>
          <w:p w14:paraId="2B319F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30,4</w:t>
            </w:r>
          </w:p>
        </w:tc>
        <w:tc>
          <w:tcPr>
            <w:tcW w:w="663" w:type="dxa"/>
            <w:vAlign w:val="bottom"/>
          </w:tcPr>
          <w:p w14:paraId="29B7B2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79,1</w:t>
            </w:r>
          </w:p>
        </w:tc>
        <w:tc>
          <w:tcPr>
            <w:tcW w:w="663" w:type="dxa"/>
            <w:vAlign w:val="bottom"/>
          </w:tcPr>
          <w:p w14:paraId="0758AD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70,5</w:t>
            </w:r>
          </w:p>
        </w:tc>
        <w:tc>
          <w:tcPr>
            <w:tcW w:w="663" w:type="dxa"/>
            <w:vAlign w:val="bottom"/>
          </w:tcPr>
          <w:p w14:paraId="6FF4B6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33,7</w:t>
            </w:r>
          </w:p>
        </w:tc>
        <w:tc>
          <w:tcPr>
            <w:tcW w:w="710" w:type="dxa"/>
            <w:vAlign w:val="bottom"/>
          </w:tcPr>
          <w:p w14:paraId="1A169F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30,9</w:t>
            </w:r>
          </w:p>
        </w:tc>
        <w:tc>
          <w:tcPr>
            <w:tcW w:w="709" w:type="dxa"/>
            <w:vAlign w:val="bottom"/>
          </w:tcPr>
          <w:p w14:paraId="70EB62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75,1</w:t>
            </w:r>
          </w:p>
        </w:tc>
        <w:tc>
          <w:tcPr>
            <w:tcW w:w="709" w:type="dxa"/>
            <w:vAlign w:val="bottom"/>
          </w:tcPr>
          <w:p w14:paraId="11256A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637DFDE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42,7</w:t>
            </w:r>
          </w:p>
        </w:tc>
        <w:tc>
          <w:tcPr>
            <w:tcW w:w="708" w:type="dxa"/>
            <w:vAlign w:val="bottom"/>
          </w:tcPr>
          <w:p w14:paraId="738173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39,7</w:t>
            </w:r>
          </w:p>
        </w:tc>
      </w:tr>
      <w:tr w:rsidR="005204CA" w:rsidRPr="0074672B" w14:paraId="778C9AD1" w14:textId="77777777" w:rsidTr="001D11A8">
        <w:tc>
          <w:tcPr>
            <w:tcW w:w="851" w:type="dxa"/>
          </w:tcPr>
          <w:p w14:paraId="2DBAEFC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Σ</w:t>
            </w:r>
          </w:p>
        </w:tc>
        <w:tc>
          <w:tcPr>
            <w:tcW w:w="694" w:type="dxa"/>
            <w:vAlign w:val="bottom"/>
          </w:tcPr>
          <w:p w14:paraId="778CBC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498,4</w:t>
            </w:r>
          </w:p>
        </w:tc>
        <w:tc>
          <w:tcPr>
            <w:tcW w:w="663" w:type="dxa"/>
            <w:vAlign w:val="bottom"/>
          </w:tcPr>
          <w:p w14:paraId="6D2FBC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492,3</w:t>
            </w:r>
          </w:p>
        </w:tc>
        <w:tc>
          <w:tcPr>
            <w:tcW w:w="663" w:type="dxa"/>
            <w:vAlign w:val="bottom"/>
          </w:tcPr>
          <w:p w14:paraId="5B6416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517,3</w:t>
            </w:r>
          </w:p>
        </w:tc>
        <w:tc>
          <w:tcPr>
            <w:tcW w:w="663" w:type="dxa"/>
            <w:vAlign w:val="bottom"/>
          </w:tcPr>
          <w:p w14:paraId="29BB29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443,5</w:t>
            </w:r>
          </w:p>
        </w:tc>
        <w:tc>
          <w:tcPr>
            <w:tcW w:w="663" w:type="dxa"/>
            <w:vAlign w:val="bottom"/>
          </w:tcPr>
          <w:p w14:paraId="0C21EE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401,3</w:t>
            </w:r>
          </w:p>
        </w:tc>
        <w:tc>
          <w:tcPr>
            <w:tcW w:w="663" w:type="dxa"/>
            <w:vAlign w:val="bottom"/>
          </w:tcPr>
          <w:p w14:paraId="0CCE23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512,6</w:t>
            </w:r>
          </w:p>
        </w:tc>
        <w:tc>
          <w:tcPr>
            <w:tcW w:w="663" w:type="dxa"/>
            <w:vAlign w:val="bottom"/>
          </w:tcPr>
          <w:p w14:paraId="5B2F69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701,1</w:t>
            </w:r>
          </w:p>
        </w:tc>
        <w:tc>
          <w:tcPr>
            <w:tcW w:w="663" w:type="dxa"/>
            <w:vAlign w:val="bottom"/>
          </w:tcPr>
          <w:p w14:paraId="44E854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372</w:t>
            </w:r>
          </w:p>
        </w:tc>
        <w:tc>
          <w:tcPr>
            <w:tcW w:w="663" w:type="dxa"/>
            <w:vAlign w:val="bottom"/>
          </w:tcPr>
          <w:p w14:paraId="1FEC06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530,2</w:t>
            </w:r>
          </w:p>
        </w:tc>
        <w:tc>
          <w:tcPr>
            <w:tcW w:w="663" w:type="dxa"/>
            <w:vAlign w:val="bottom"/>
          </w:tcPr>
          <w:p w14:paraId="3CC24F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337,7</w:t>
            </w:r>
          </w:p>
        </w:tc>
        <w:tc>
          <w:tcPr>
            <w:tcW w:w="710" w:type="dxa"/>
            <w:vAlign w:val="bottom"/>
          </w:tcPr>
          <w:p w14:paraId="05770D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418,8</w:t>
            </w:r>
          </w:p>
        </w:tc>
        <w:tc>
          <w:tcPr>
            <w:tcW w:w="709" w:type="dxa"/>
            <w:vAlign w:val="bottom"/>
          </w:tcPr>
          <w:p w14:paraId="435041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679,1</w:t>
            </w:r>
          </w:p>
        </w:tc>
        <w:tc>
          <w:tcPr>
            <w:tcW w:w="709" w:type="dxa"/>
            <w:vAlign w:val="bottom"/>
          </w:tcPr>
          <w:p w14:paraId="78E327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332,3</w:t>
            </w:r>
          </w:p>
        </w:tc>
        <w:tc>
          <w:tcPr>
            <w:tcW w:w="709" w:type="dxa"/>
            <w:vAlign w:val="bottom"/>
          </w:tcPr>
          <w:p w14:paraId="3D7C07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472,6</w:t>
            </w:r>
          </w:p>
        </w:tc>
        <w:tc>
          <w:tcPr>
            <w:tcW w:w="708" w:type="dxa"/>
            <w:vAlign w:val="bottom"/>
          </w:tcPr>
          <w:p w14:paraId="5A367E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479,2</w:t>
            </w:r>
          </w:p>
        </w:tc>
      </w:tr>
      <w:tr w:rsidR="005204CA" w:rsidRPr="0074672B" w14:paraId="1D3B1116" w14:textId="77777777" w:rsidTr="001D11A8">
        <w:tc>
          <w:tcPr>
            <w:tcW w:w="11057" w:type="dxa"/>
            <w:gridSpan w:val="16"/>
          </w:tcPr>
          <w:p w14:paraId="681C3571"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Одеса</w:t>
            </w:r>
          </w:p>
        </w:tc>
      </w:tr>
      <w:tr w:rsidR="005204CA" w:rsidRPr="0074672B" w14:paraId="59E49BAD" w14:textId="77777777" w:rsidTr="001D11A8">
        <w:tc>
          <w:tcPr>
            <w:tcW w:w="851" w:type="dxa"/>
          </w:tcPr>
          <w:p w14:paraId="7E0B351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0F005A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1B98A0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63,5</w:t>
            </w:r>
          </w:p>
        </w:tc>
        <w:tc>
          <w:tcPr>
            <w:tcW w:w="663" w:type="dxa"/>
            <w:vAlign w:val="bottom"/>
          </w:tcPr>
          <w:p w14:paraId="4955C1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64,7</w:t>
            </w:r>
          </w:p>
        </w:tc>
        <w:tc>
          <w:tcPr>
            <w:tcW w:w="663" w:type="dxa"/>
            <w:vAlign w:val="bottom"/>
          </w:tcPr>
          <w:p w14:paraId="79DF0D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66,7</w:t>
            </w:r>
          </w:p>
        </w:tc>
        <w:tc>
          <w:tcPr>
            <w:tcW w:w="663" w:type="dxa"/>
            <w:vAlign w:val="bottom"/>
          </w:tcPr>
          <w:p w14:paraId="7D289E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79,5</w:t>
            </w:r>
          </w:p>
        </w:tc>
        <w:tc>
          <w:tcPr>
            <w:tcW w:w="663" w:type="dxa"/>
            <w:vAlign w:val="bottom"/>
          </w:tcPr>
          <w:p w14:paraId="1A5709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53,1</w:t>
            </w:r>
          </w:p>
        </w:tc>
        <w:tc>
          <w:tcPr>
            <w:tcW w:w="663" w:type="dxa"/>
            <w:vAlign w:val="bottom"/>
          </w:tcPr>
          <w:p w14:paraId="180A8C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86</w:t>
            </w:r>
          </w:p>
        </w:tc>
        <w:tc>
          <w:tcPr>
            <w:tcW w:w="663" w:type="dxa"/>
            <w:vAlign w:val="bottom"/>
          </w:tcPr>
          <w:p w14:paraId="67AEAA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34,2</w:t>
            </w:r>
          </w:p>
        </w:tc>
        <w:tc>
          <w:tcPr>
            <w:tcW w:w="663" w:type="dxa"/>
            <w:vAlign w:val="bottom"/>
          </w:tcPr>
          <w:p w14:paraId="32CDDD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86,5</w:t>
            </w:r>
          </w:p>
        </w:tc>
        <w:tc>
          <w:tcPr>
            <w:tcW w:w="663" w:type="dxa"/>
            <w:vAlign w:val="bottom"/>
          </w:tcPr>
          <w:p w14:paraId="1EAA50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55,2</w:t>
            </w:r>
          </w:p>
        </w:tc>
        <w:tc>
          <w:tcPr>
            <w:tcW w:w="710" w:type="dxa"/>
            <w:vAlign w:val="bottom"/>
          </w:tcPr>
          <w:p w14:paraId="06DF19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37EF10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115,1</w:t>
            </w:r>
          </w:p>
        </w:tc>
        <w:tc>
          <w:tcPr>
            <w:tcW w:w="709" w:type="dxa"/>
            <w:vAlign w:val="bottom"/>
          </w:tcPr>
          <w:p w14:paraId="696029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25,9</w:t>
            </w:r>
          </w:p>
        </w:tc>
        <w:tc>
          <w:tcPr>
            <w:tcW w:w="709" w:type="dxa"/>
            <w:vAlign w:val="bottom"/>
          </w:tcPr>
          <w:p w14:paraId="2937F1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26,7</w:t>
            </w:r>
          </w:p>
        </w:tc>
        <w:tc>
          <w:tcPr>
            <w:tcW w:w="708" w:type="dxa"/>
            <w:vAlign w:val="bottom"/>
          </w:tcPr>
          <w:p w14:paraId="623302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57,72</w:t>
            </w:r>
          </w:p>
        </w:tc>
      </w:tr>
      <w:tr w:rsidR="005204CA" w:rsidRPr="0074672B" w14:paraId="2EB0B70E" w14:textId="77777777" w:rsidTr="001D11A8">
        <w:tc>
          <w:tcPr>
            <w:tcW w:w="851" w:type="dxa"/>
          </w:tcPr>
          <w:p w14:paraId="32351BD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A7988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663" w:type="dxa"/>
            <w:vAlign w:val="bottom"/>
          </w:tcPr>
          <w:p w14:paraId="63636F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11,7</w:t>
            </w:r>
          </w:p>
        </w:tc>
        <w:tc>
          <w:tcPr>
            <w:tcW w:w="663" w:type="dxa"/>
            <w:vAlign w:val="bottom"/>
          </w:tcPr>
          <w:p w14:paraId="78A9D8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24,4</w:t>
            </w:r>
          </w:p>
        </w:tc>
        <w:tc>
          <w:tcPr>
            <w:tcW w:w="663" w:type="dxa"/>
            <w:vAlign w:val="bottom"/>
          </w:tcPr>
          <w:p w14:paraId="26E9CF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33,4</w:t>
            </w:r>
          </w:p>
        </w:tc>
        <w:tc>
          <w:tcPr>
            <w:tcW w:w="663" w:type="dxa"/>
            <w:vAlign w:val="bottom"/>
          </w:tcPr>
          <w:p w14:paraId="72CFB7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17,6</w:t>
            </w:r>
          </w:p>
        </w:tc>
        <w:tc>
          <w:tcPr>
            <w:tcW w:w="663" w:type="dxa"/>
            <w:vAlign w:val="bottom"/>
          </w:tcPr>
          <w:p w14:paraId="25B992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30,4</w:t>
            </w:r>
          </w:p>
        </w:tc>
        <w:tc>
          <w:tcPr>
            <w:tcW w:w="663" w:type="dxa"/>
            <w:vAlign w:val="bottom"/>
          </w:tcPr>
          <w:p w14:paraId="5B4812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19,8</w:t>
            </w:r>
          </w:p>
        </w:tc>
        <w:tc>
          <w:tcPr>
            <w:tcW w:w="663" w:type="dxa"/>
            <w:vAlign w:val="bottom"/>
          </w:tcPr>
          <w:p w14:paraId="76F7D3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18,3</w:t>
            </w:r>
          </w:p>
        </w:tc>
        <w:tc>
          <w:tcPr>
            <w:tcW w:w="663" w:type="dxa"/>
            <w:vAlign w:val="bottom"/>
          </w:tcPr>
          <w:p w14:paraId="1C82C1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72,4</w:t>
            </w:r>
          </w:p>
        </w:tc>
        <w:tc>
          <w:tcPr>
            <w:tcW w:w="663" w:type="dxa"/>
            <w:vAlign w:val="bottom"/>
          </w:tcPr>
          <w:p w14:paraId="5F5805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15,6</w:t>
            </w:r>
          </w:p>
        </w:tc>
        <w:tc>
          <w:tcPr>
            <w:tcW w:w="710" w:type="dxa"/>
            <w:vAlign w:val="bottom"/>
          </w:tcPr>
          <w:p w14:paraId="4ED831D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709" w:type="dxa"/>
            <w:vAlign w:val="bottom"/>
          </w:tcPr>
          <w:p w14:paraId="56FC77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50,6</w:t>
            </w:r>
          </w:p>
        </w:tc>
        <w:tc>
          <w:tcPr>
            <w:tcW w:w="709" w:type="dxa"/>
            <w:vAlign w:val="bottom"/>
          </w:tcPr>
          <w:p w14:paraId="2E82EE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709" w:type="dxa"/>
            <w:vAlign w:val="bottom"/>
          </w:tcPr>
          <w:p w14:paraId="6FF371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10,2</w:t>
            </w:r>
          </w:p>
        </w:tc>
        <w:tc>
          <w:tcPr>
            <w:tcW w:w="708" w:type="dxa"/>
            <w:vAlign w:val="bottom"/>
          </w:tcPr>
          <w:p w14:paraId="69604E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28,6</w:t>
            </w:r>
          </w:p>
        </w:tc>
      </w:tr>
      <w:tr w:rsidR="005204CA" w:rsidRPr="0074672B" w14:paraId="63609DA2" w14:textId="77777777" w:rsidTr="001D11A8">
        <w:tc>
          <w:tcPr>
            <w:tcW w:w="851" w:type="dxa"/>
          </w:tcPr>
          <w:p w14:paraId="4C6B682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4F8798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18,5</w:t>
            </w:r>
          </w:p>
        </w:tc>
        <w:tc>
          <w:tcPr>
            <w:tcW w:w="663" w:type="dxa"/>
            <w:vAlign w:val="bottom"/>
          </w:tcPr>
          <w:p w14:paraId="1FFAFB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w:t>
            </w:r>
          </w:p>
        </w:tc>
        <w:tc>
          <w:tcPr>
            <w:tcW w:w="663" w:type="dxa"/>
            <w:vAlign w:val="bottom"/>
          </w:tcPr>
          <w:p w14:paraId="7A8A69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29,5</w:t>
            </w:r>
          </w:p>
        </w:tc>
        <w:tc>
          <w:tcPr>
            <w:tcW w:w="663" w:type="dxa"/>
            <w:vAlign w:val="bottom"/>
          </w:tcPr>
          <w:p w14:paraId="2B02A0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18,8</w:t>
            </w:r>
          </w:p>
        </w:tc>
        <w:tc>
          <w:tcPr>
            <w:tcW w:w="663" w:type="dxa"/>
            <w:vAlign w:val="bottom"/>
          </w:tcPr>
          <w:p w14:paraId="1EDEA5C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9,8</w:t>
            </w:r>
          </w:p>
        </w:tc>
        <w:tc>
          <w:tcPr>
            <w:tcW w:w="663" w:type="dxa"/>
            <w:vAlign w:val="bottom"/>
          </w:tcPr>
          <w:p w14:paraId="5E8A48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71,6</w:t>
            </w:r>
          </w:p>
        </w:tc>
        <w:tc>
          <w:tcPr>
            <w:tcW w:w="663" w:type="dxa"/>
            <w:vAlign w:val="bottom"/>
          </w:tcPr>
          <w:p w14:paraId="7A0225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37,7</w:t>
            </w:r>
          </w:p>
        </w:tc>
        <w:tc>
          <w:tcPr>
            <w:tcW w:w="663" w:type="dxa"/>
            <w:vAlign w:val="bottom"/>
          </w:tcPr>
          <w:p w14:paraId="3F6760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7,9</w:t>
            </w:r>
          </w:p>
        </w:tc>
        <w:tc>
          <w:tcPr>
            <w:tcW w:w="663" w:type="dxa"/>
            <w:vAlign w:val="bottom"/>
          </w:tcPr>
          <w:p w14:paraId="7BEBE7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91,9</w:t>
            </w:r>
          </w:p>
        </w:tc>
        <w:tc>
          <w:tcPr>
            <w:tcW w:w="663" w:type="dxa"/>
            <w:vAlign w:val="bottom"/>
          </w:tcPr>
          <w:p w14:paraId="241E18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w:t>
            </w:r>
          </w:p>
        </w:tc>
        <w:tc>
          <w:tcPr>
            <w:tcW w:w="710" w:type="dxa"/>
            <w:vAlign w:val="bottom"/>
          </w:tcPr>
          <w:p w14:paraId="319A48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8,2</w:t>
            </w:r>
          </w:p>
        </w:tc>
        <w:tc>
          <w:tcPr>
            <w:tcW w:w="709" w:type="dxa"/>
            <w:vAlign w:val="bottom"/>
          </w:tcPr>
          <w:p w14:paraId="06E1515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27,8</w:t>
            </w:r>
          </w:p>
        </w:tc>
        <w:tc>
          <w:tcPr>
            <w:tcW w:w="709" w:type="dxa"/>
            <w:vAlign w:val="bottom"/>
          </w:tcPr>
          <w:p w14:paraId="0CF911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10,8</w:t>
            </w:r>
          </w:p>
        </w:tc>
        <w:tc>
          <w:tcPr>
            <w:tcW w:w="709" w:type="dxa"/>
            <w:vAlign w:val="bottom"/>
          </w:tcPr>
          <w:p w14:paraId="4A11DE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20,5</w:t>
            </w:r>
          </w:p>
        </w:tc>
        <w:tc>
          <w:tcPr>
            <w:tcW w:w="708" w:type="dxa"/>
            <w:vAlign w:val="bottom"/>
          </w:tcPr>
          <w:p w14:paraId="2A88F6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26,3</w:t>
            </w:r>
          </w:p>
        </w:tc>
      </w:tr>
      <w:tr w:rsidR="005204CA" w:rsidRPr="0074672B" w14:paraId="21B9A33F" w14:textId="77777777" w:rsidTr="001D11A8">
        <w:tc>
          <w:tcPr>
            <w:tcW w:w="851" w:type="dxa"/>
          </w:tcPr>
          <w:p w14:paraId="0C8C4B1D"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7D2A43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663" w:type="dxa"/>
            <w:vAlign w:val="bottom"/>
          </w:tcPr>
          <w:p w14:paraId="596471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46,3</w:t>
            </w:r>
          </w:p>
        </w:tc>
        <w:tc>
          <w:tcPr>
            <w:tcW w:w="663" w:type="dxa"/>
            <w:vAlign w:val="bottom"/>
          </w:tcPr>
          <w:p w14:paraId="7D530E9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11,2</w:t>
            </w:r>
          </w:p>
        </w:tc>
        <w:tc>
          <w:tcPr>
            <w:tcW w:w="663" w:type="dxa"/>
            <w:vAlign w:val="bottom"/>
          </w:tcPr>
          <w:p w14:paraId="7662A5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8,4</w:t>
            </w:r>
          </w:p>
        </w:tc>
        <w:tc>
          <w:tcPr>
            <w:tcW w:w="663" w:type="dxa"/>
            <w:vAlign w:val="bottom"/>
          </w:tcPr>
          <w:p w14:paraId="4179842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DD0BF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67,5</w:t>
            </w:r>
          </w:p>
        </w:tc>
        <w:tc>
          <w:tcPr>
            <w:tcW w:w="663" w:type="dxa"/>
            <w:vAlign w:val="bottom"/>
          </w:tcPr>
          <w:p w14:paraId="7C4D06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40,3</w:t>
            </w:r>
          </w:p>
        </w:tc>
        <w:tc>
          <w:tcPr>
            <w:tcW w:w="663" w:type="dxa"/>
            <w:vAlign w:val="bottom"/>
          </w:tcPr>
          <w:p w14:paraId="3204FB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58,6</w:t>
            </w:r>
          </w:p>
        </w:tc>
        <w:tc>
          <w:tcPr>
            <w:tcW w:w="663" w:type="dxa"/>
            <w:vAlign w:val="bottom"/>
          </w:tcPr>
          <w:p w14:paraId="044183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04D35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36,6</w:t>
            </w:r>
          </w:p>
        </w:tc>
        <w:tc>
          <w:tcPr>
            <w:tcW w:w="710" w:type="dxa"/>
            <w:vAlign w:val="bottom"/>
          </w:tcPr>
          <w:p w14:paraId="0D1ACB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09" w:type="dxa"/>
            <w:vAlign w:val="bottom"/>
          </w:tcPr>
          <w:p w14:paraId="580721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38,8</w:t>
            </w:r>
          </w:p>
        </w:tc>
        <w:tc>
          <w:tcPr>
            <w:tcW w:w="709" w:type="dxa"/>
            <w:vAlign w:val="bottom"/>
          </w:tcPr>
          <w:p w14:paraId="249DE1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126</w:t>
            </w:r>
          </w:p>
        </w:tc>
        <w:tc>
          <w:tcPr>
            <w:tcW w:w="709" w:type="dxa"/>
            <w:vAlign w:val="bottom"/>
          </w:tcPr>
          <w:p w14:paraId="57F12F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116,5</w:t>
            </w:r>
          </w:p>
        </w:tc>
        <w:tc>
          <w:tcPr>
            <w:tcW w:w="708" w:type="dxa"/>
            <w:vAlign w:val="bottom"/>
          </w:tcPr>
          <w:p w14:paraId="5AB9B7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43,4</w:t>
            </w:r>
          </w:p>
        </w:tc>
      </w:tr>
      <w:tr w:rsidR="005204CA" w:rsidRPr="0074672B" w14:paraId="49F17743" w14:textId="77777777" w:rsidTr="001D11A8">
        <w:tc>
          <w:tcPr>
            <w:tcW w:w="851" w:type="dxa"/>
          </w:tcPr>
          <w:p w14:paraId="69B86A0C"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62C937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69,6</w:t>
            </w:r>
          </w:p>
        </w:tc>
        <w:tc>
          <w:tcPr>
            <w:tcW w:w="663" w:type="dxa"/>
            <w:vAlign w:val="bottom"/>
          </w:tcPr>
          <w:p w14:paraId="5C5404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12,1</w:t>
            </w:r>
          </w:p>
        </w:tc>
        <w:tc>
          <w:tcPr>
            <w:tcW w:w="663" w:type="dxa"/>
            <w:vAlign w:val="bottom"/>
          </w:tcPr>
          <w:p w14:paraId="1E3C14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72,8</w:t>
            </w:r>
          </w:p>
        </w:tc>
        <w:tc>
          <w:tcPr>
            <w:tcW w:w="663" w:type="dxa"/>
            <w:vAlign w:val="bottom"/>
          </w:tcPr>
          <w:p w14:paraId="01DE34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44A20F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1843A2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21,8</w:t>
            </w:r>
          </w:p>
        </w:tc>
        <w:tc>
          <w:tcPr>
            <w:tcW w:w="663" w:type="dxa"/>
            <w:vAlign w:val="bottom"/>
          </w:tcPr>
          <w:p w14:paraId="75C1DA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48,8</w:t>
            </w:r>
          </w:p>
        </w:tc>
        <w:tc>
          <w:tcPr>
            <w:tcW w:w="663" w:type="dxa"/>
            <w:vAlign w:val="bottom"/>
          </w:tcPr>
          <w:p w14:paraId="28FA1A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42,6</w:t>
            </w:r>
          </w:p>
        </w:tc>
        <w:tc>
          <w:tcPr>
            <w:tcW w:w="663" w:type="dxa"/>
            <w:vAlign w:val="bottom"/>
          </w:tcPr>
          <w:p w14:paraId="1DDAB2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A0C1E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40,1</w:t>
            </w:r>
          </w:p>
        </w:tc>
        <w:tc>
          <w:tcPr>
            <w:tcW w:w="710" w:type="dxa"/>
            <w:vAlign w:val="bottom"/>
          </w:tcPr>
          <w:p w14:paraId="6DEE7B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135,9</w:t>
            </w:r>
          </w:p>
        </w:tc>
        <w:tc>
          <w:tcPr>
            <w:tcW w:w="709" w:type="dxa"/>
            <w:vAlign w:val="bottom"/>
          </w:tcPr>
          <w:p w14:paraId="70F30E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62,7</w:t>
            </w:r>
          </w:p>
        </w:tc>
        <w:tc>
          <w:tcPr>
            <w:tcW w:w="709" w:type="dxa"/>
            <w:vAlign w:val="bottom"/>
          </w:tcPr>
          <w:p w14:paraId="3781B1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114</w:t>
            </w:r>
          </w:p>
        </w:tc>
        <w:tc>
          <w:tcPr>
            <w:tcW w:w="709" w:type="dxa"/>
            <w:vAlign w:val="bottom"/>
          </w:tcPr>
          <w:p w14:paraId="05760A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08" w:type="dxa"/>
            <w:vAlign w:val="bottom"/>
          </w:tcPr>
          <w:p w14:paraId="1C6E2E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48,5</w:t>
            </w:r>
          </w:p>
        </w:tc>
      </w:tr>
      <w:tr w:rsidR="005204CA" w:rsidRPr="0074672B" w14:paraId="358A9191" w14:textId="77777777" w:rsidTr="001D11A8">
        <w:tc>
          <w:tcPr>
            <w:tcW w:w="851" w:type="dxa"/>
          </w:tcPr>
          <w:p w14:paraId="4F7924A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757FCF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49,1</w:t>
            </w:r>
          </w:p>
        </w:tc>
        <w:tc>
          <w:tcPr>
            <w:tcW w:w="663" w:type="dxa"/>
            <w:vAlign w:val="bottom"/>
          </w:tcPr>
          <w:p w14:paraId="435930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101,6</w:t>
            </w:r>
          </w:p>
        </w:tc>
        <w:tc>
          <w:tcPr>
            <w:tcW w:w="663" w:type="dxa"/>
            <w:vAlign w:val="bottom"/>
          </w:tcPr>
          <w:p w14:paraId="4F93A6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28,9</w:t>
            </w:r>
          </w:p>
        </w:tc>
        <w:tc>
          <w:tcPr>
            <w:tcW w:w="663" w:type="dxa"/>
            <w:vAlign w:val="bottom"/>
          </w:tcPr>
          <w:p w14:paraId="6E656E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84</w:t>
            </w:r>
          </w:p>
        </w:tc>
        <w:tc>
          <w:tcPr>
            <w:tcW w:w="663" w:type="dxa"/>
            <w:vAlign w:val="bottom"/>
          </w:tcPr>
          <w:p w14:paraId="445D82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32,6</w:t>
            </w:r>
          </w:p>
        </w:tc>
        <w:tc>
          <w:tcPr>
            <w:tcW w:w="663" w:type="dxa"/>
            <w:vAlign w:val="bottom"/>
          </w:tcPr>
          <w:p w14:paraId="5265DF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25,6</w:t>
            </w:r>
          </w:p>
        </w:tc>
        <w:tc>
          <w:tcPr>
            <w:tcW w:w="663" w:type="dxa"/>
            <w:vAlign w:val="bottom"/>
          </w:tcPr>
          <w:p w14:paraId="293BCC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55,3</w:t>
            </w:r>
          </w:p>
        </w:tc>
        <w:tc>
          <w:tcPr>
            <w:tcW w:w="663" w:type="dxa"/>
            <w:vAlign w:val="bottom"/>
          </w:tcPr>
          <w:p w14:paraId="7614A7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47,9</w:t>
            </w:r>
          </w:p>
        </w:tc>
        <w:tc>
          <w:tcPr>
            <w:tcW w:w="663" w:type="dxa"/>
            <w:vAlign w:val="bottom"/>
          </w:tcPr>
          <w:p w14:paraId="1162FD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663" w:type="dxa"/>
            <w:vAlign w:val="bottom"/>
          </w:tcPr>
          <w:p w14:paraId="1D9E51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30,5</w:t>
            </w:r>
          </w:p>
        </w:tc>
        <w:tc>
          <w:tcPr>
            <w:tcW w:w="710" w:type="dxa"/>
            <w:vAlign w:val="bottom"/>
          </w:tcPr>
          <w:p w14:paraId="5DAA1D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6236DA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110,5</w:t>
            </w:r>
          </w:p>
        </w:tc>
        <w:tc>
          <w:tcPr>
            <w:tcW w:w="709" w:type="dxa"/>
            <w:vAlign w:val="bottom"/>
          </w:tcPr>
          <w:p w14:paraId="6D5DB1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30,7</w:t>
            </w:r>
          </w:p>
        </w:tc>
        <w:tc>
          <w:tcPr>
            <w:tcW w:w="709" w:type="dxa"/>
            <w:vAlign w:val="bottom"/>
          </w:tcPr>
          <w:p w14:paraId="3E8035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33,2</w:t>
            </w:r>
          </w:p>
        </w:tc>
        <w:tc>
          <w:tcPr>
            <w:tcW w:w="708" w:type="dxa"/>
            <w:vAlign w:val="bottom"/>
          </w:tcPr>
          <w:p w14:paraId="57821C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49,2</w:t>
            </w:r>
          </w:p>
        </w:tc>
      </w:tr>
      <w:tr w:rsidR="005204CA" w:rsidRPr="0074672B" w14:paraId="49FE53EE" w14:textId="77777777" w:rsidTr="001D11A8">
        <w:tc>
          <w:tcPr>
            <w:tcW w:w="851" w:type="dxa"/>
          </w:tcPr>
          <w:p w14:paraId="1FFF321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1C3111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54,2</w:t>
            </w:r>
          </w:p>
        </w:tc>
        <w:tc>
          <w:tcPr>
            <w:tcW w:w="663" w:type="dxa"/>
            <w:vAlign w:val="bottom"/>
          </w:tcPr>
          <w:p w14:paraId="21703C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663" w:type="dxa"/>
            <w:vAlign w:val="bottom"/>
          </w:tcPr>
          <w:p w14:paraId="69BC19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66,8</w:t>
            </w:r>
          </w:p>
        </w:tc>
        <w:tc>
          <w:tcPr>
            <w:tcW w:w="663" w:type="dxa"/>
            <w:vAlign w:val="bottom"/>
          </w:tcPr>
          <w:p w14:paraId="702799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46,2</w:t>
            </w:r>
          </w:p>
        </w:tc>
        <w:tc>
          <w:tcPr>
            <w:tcW w:w="663" w:type="dxa"/>
            <w:vAlign w:val="bottom"/>
          </w:tcPr>
          <w:p w14:paraId="3A36B5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84</w:t>
            </w:r>
          </w:p>
        </w:tc>
        <w:tc>
          <w:tcPr>
            <w:tcW w:w="663" w:type="dxa"/>
            <w:vAlign w:val="bottom"/>
          </w:tcPr>
          <w:p w14:paraId="5FDD0E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92,9</w:t>
            </w:r>
          </w:p>
        </w:tc>
        <w:tc>
          <w:tcPr>
            <w:tcW w:w="663" w:type="dxa"/>
            <w:vAlign w:val="bottom"/>
          </w:tcPr>
          <w:p w14:paraId="3E7B23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14FD6E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59,2</w:t>
            </w:r>
          </w:p>
        </w:tc>
        <w:tc>
          <w:tcPr>
            <w:tcW w:w="663" w:type="dxa"/>
            <w:vAlign w:val="bottom"/>
          </w:tcPr>
          <w:p w14:paraId="597528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61,8</w:t>
            </w:r>
          </w:p>
        </w:tc>
        <w:tc>
          <w:tcPr>
            <w:tcW w:w="663" w:type="dxa"/>
            <w:vAlign w:val="bottom"/>
          </w:tcPr>
          <w:p w14:paraId="7E93D6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11,4</w:t>
            </w:r>
          </w:p>
        </w:tc>
        <w:tc>
          <w:tcPr>
            <w:tcW w:w="710" w:type="dxa"/>
            <w:vAlign w:val="bottom"/>
          </w:tcPr>
          <w:p w14:paraId="08A0E8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27,3</w:t>
            </w:r>
          </w:p>
        </w:tc>
        <w:tc>
          <w:tcPr>
            <w:tcW w:w="709" w:type="dxa"/>
            <w:vAlign w:val="bottom"/>
          </w:tcPr>
          <w:p w14:paraId="1FF3E0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99,3</w:t>
            </w:r>
          </w:p>
        </w:tc>
        <w:tc>
          <w:tcPr>
            <w:tcW w:w="709" w:type="dxa"/>
            <w:vAlign w:val="bottom"/>
          </w:tcPr>
          <w:p w14:paraId="69F34A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w:t>
            </w:r>
          </w:p>
        </w:tc>
        <w:tc>
          <w:tcPr>
            <w:tcW w:w="709" w:type="dxa"/>
            <w:vAlign w:val="bottom"/>
          </w:tcPr>
          <w:p w14:paraId="357318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47,8</w:t>
            </w:r>
          </w:p>
        </w:tc>
        <w:tc>
          <w:tcPr>
            <w:tcW w:w="708" w:type="dxa"/>
            <w:vAlign w:val="bottom"/>
          </w:tcPr>
          <w:p w14:paraId="1B8149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49,3</w:t>
            </w:r>
          </w:p>
        </w:tc>
      </w:tr>
      <w:tr w:rsidR="005204CA" w:rsidRPr="0074672B" w14:paraId="4ACFE282" w14:textId="77777777" w:rsidTr="001D11A8">
        <w:tc>
          <w:tcPr>
            <w:tcW w:w="851" w:type="dxa"/>
          </w:tcPr>
          <w:p w14:paraId="3CE69FD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768EAE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35,4</w:t>
            </w:r>
          </w:p>
        </w:tc>
        <w:tc>
          <w:tcPr>
            <w:tcW w:w="663" w:type="dxa"/>
            <w:vAlign w:val="bottom"/>
          </w:tcPr>
          <w:p w14:paraId="5AC69C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105DCD1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45,1</w:t>
            </w:r>
          </w:p>
        </w:tc>
        <w:tc>
          <w:tcPr>
            <w:tcW w:w="663" w:type="dxa"/>
            <w:vAlign w:val="bottom"/>
          </w:tcPr>
          <w:p w14:paraId="79916C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w:t>
            </w:r>
          </w:p>
        </w:tc>
        <w:tc>
          <w:tcPr>
            <w:tcW w:w="663" w:type="dxa"/>
            <w:vAlign w:val="bottom"/>
          </w:tcPr>
          <w:p w14:paraId="5AED1A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5227B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26DD84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74,6</w:t>
            </w:r>
          </w:p>
        </w:tc>
        <w:tc>
          <w:tcPr>
            <w:tcW w:w="663" w:type="dxa"/>
            <w:vAlign w:val="bottom"/>
          </w:tcPr>
          <w:p w14:paraId="1B2B8A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36,1</w:t>
            </w:r>
          </w:p>
        </w:tc>
        <w:tc>
          <w:tcPr>
            <w:tcW w:w="663" w:type="dxa"/>
            <w:vAlign w:val="bottom"/>
          </w:tcPr>
          <w:p w14:paraId="7073CC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663" w:type="dxa"/>
            <w:vAlign w:val="bottom"/>
          </w:tcPr>
          <w:p w14:paraId="258249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62,8</w:t>
            </w:r>
          </w:p>
        </w:tc>
        <w:tc>
          <w:tcPr>
            <w:tcW w:w="710" w:type="dxa"/>
            <w:vAlign w:val="bottom"/>
          </w:tcPr>
          <w:p w14:paraId="1257E5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709" w:type="dxa"/>
            <w:vAlign w:val="bottom"/>
          </w:tcPr>
          <w:p w14:paraId="511C4B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709" w:type="dxa"/>
            <w:vAlign w:val="bottom"/>
          </w:tcPr>
          <w:p w14:paraId="4580B3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24,3</w:t>
            </w:r>
          </w:p>
        </w:tc>
        <w:tc>
          <w:tcPr>
            <w:tcW w:w="709" w:type="dxa"/>
            <w:vAlign w:val="bottom"/>
          </w:tcPr>
          <w:p w14:paraId="757874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14,4</w:t>
            </w:r>
          </w:p>
        </w:tc>
        <w:tc>
          <w:tcPr>
            <w:tcW w:w="708" w:type="dxa"/>
            <w:vAlign w:val="bottom"/>
          </w:tcPr>
          <w:p w14:paraId="29089F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27,9</w:t>
            </w:r>
          </w:p>
        </w:tc>
      </w:tr>
      <w:tr w:rsidR="005204CA" w:rsidRPr="0074672B" w14:paraId="02A63D87" w14:textId="77777777" w:rsidTr="001D11A8">
        <w:tc>
          <w:tcPr>
            <w:tcW w:w="851" w:type="dxa"/>
          </w:tcPr>
          <w:p w14:paraId="2431688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16849C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106,1</w:t>
            </w:r>
          </w:p>
        </w:tc>
        <w:tc>
          <w:tcPr>
            <w:tcW w:w="663" w:type="dxa"/>
            <w:vAlign w:val="bottom"/>
          </w:tcPr>
          <w:p w14:paraId="786551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31,3</w:t>
            </w:r>
          </w:p>
        </w:tc>
        <w:tc>
          <w:tcPr>
            <w:tcW w:w="663" w:type="dxa"/>
            <w:vAlign w:val="bottom"/>
          </w:tcPr>
          <w:p w14:paraId="61FD6D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256A1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608066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51,8</w:t>
            </w:r>
          </w:p>
        </w:tc>
        <w:tc>
          <w:tcPr>
            <w:tcW w:w="663" w:type="dxa"/>
            <w:vAlign w:val="bottom"/>
          </w:tcPr>
          <w:p w14:paraId="38F2CD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55BD14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114,1</w:t>
            </w:r>
          </w:p>
        </w:tc>
        <w:tc>
          <w:tcPr>
            <w:tcW w:w="663" w:type="dxa"/>
            <w:vAlign w:val="bottom"/>
          </w:tcPr>
          <w:p w14:paraId="51CFB5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22,4</w:t>
            </w:r>
          </w:p>
        </w:tc>
        <w:tc>
          <w:tcPr>
            <w:tcW w:w="663" w:type="dxa"/>
            <w:vAlign w:val="bottom"/>
          </w:tcPr>
          <w:p w14:paraId="28626D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50,6</w:t>
            </w:r>
          </w:p>
        </w:tc>
        <w:tc>
          <w:tcPr>
            <w:tcW w:w="663" w:type="dxa"/>
            <w:vAlign w:val="bottom"/>
          </w:tcPr>
          <w:p w14:paraId="63107C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6,1</w:t>
            </w:r>
          </w:p>
        </w:tc>
        <w:tc>
          <w:tcPr>
            <w:tcW w:w="710" w:type="dxa"/>
            <w:vAlign w:val="bottom"/>
          </w:tcPr>
          <w:p w14:paraId="0A825E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09" w:type="dxa"/>
            <w:vAlign w:val="bottom"/>
          </w:tcPr>
          <w:p w14:paraId="4661ED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13,8</w:t>
            </w:r>
          </w:p>
        </w:tc>
        <w:tc>
          <w:tcPr>
            <w:tcW w:w="709" w:type="dxa"/>
            <w:vAlign w:val="bottom"/>
          </w:tcPr>
          <w:p w14:paraId="35E06B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55,9</w:t>
            </w:r>
          </w:p>
        </w:tc>
        <w:tc>
          <w:tcPr>
            <w:tcW w:w="709" w:type="dxa"/>
            <w:vAlign w:val="bottom"/>
          </w:tcPr>
          <w:p w14:paraId="7D7CF2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8" w:type="dxa"/>
            <w:vAlign w:val="bottom"/>
          </w:tcPr>
          <w:p w14:paraId="3D7668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38,3</w:t>
            </w:r>
          </w:p>
        </w:tc>
      </w:tr>
      <w:tr w:rsidR="005204CA" w:rsidRPr="0074672B" w14:paraId="5448A9CF" w14:textId="77777777" w:rsidTr="001D11A8">
        <w:tc>
          <w:tcPr>
            <w:tcW w:w="851" w:type="dxa"/>
          </w:tcPr>
          <w:p w14:paraId="3E931D7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2CDD30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81,3</w:t>
            </w:r>
          </w:p>
        </w:tc>
        <w:tc>
          <w:tcPr>
            <w:tcW w:w="663" w:type="dxa"/>
            <w:vAlign w:val="bottom"/>
          </w:tcPr>
          <w:p w14:paraId="3CA4F9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8,7</w:t>
            </w:r>
          </w:p>
        </w:tc>
        <w:tc>
          <w:tcPr>
            <w:tcW w:w="663" w:type="dxa"/>
            <w:vAlign w:val="bottom"/>
          </w:tcPr>
          <w:p w14:paraId="200AD1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63,5</w:t>
            </w:r>
          </w:p>
        </w:tc>
        <w:tc>
          <w:tcPr>
            <w:tcW w:w="663" w:type="dxa"/>
            <w:vAlign w:val="bottom"/>
          </w:tcPr>
          <w:p w14:paraId="5A1477D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27,6</w:t>
            </w:r>
          </w:p>
        </w:tc>
        <w:tc>
          <w:tcPr>
            <w:tcW w:w="663" w:type="dxa"/>
            <w:vAlign w:val="bottom"/>
          </w:tcPr>
          <w:p w14:paraId="5E473A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6DAEF6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57,3</w:t>
            </w:r>
          </w:p>
        </w:tc>
        <w:tc>
          <w:tcPr>
            <w:tcW w:w="663" w:type="dxa"/>
            <w:vAlign w:val="bottom"/>
          </w:tcPr>
          <w:p w14:paraId="6C3BBF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180,5</w:t>
            </w:r>
          </w:p>
        </w:tc>
        <w:tc>
          <w:tcPr>
            <w:tcW w:w="663" w:type="dxa"/>
            <w:vAlign w:val="bottom"/>
          </w:tcPr>
          <w:p w14:paraId="4B2F20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43,4</w:t>
            </w:r>
          </w:p>
        </w:tc>
        <w:tc>
          <w:tcPr>
            <w:tcW w:w="663" w:type="dxa"/>
            <w:vAlign w:val="bottom"/>
          </w:tcPr>
          <w:p w14:paraId="6A0501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5D12EE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51,6</w:t>
            </w:r>
          </w:p>
        </w:tc>
        <w:tc>
          <w:tcPr>
            <w:tcW w:w="710" w:type="dxa"/>
            <w:vAlign w:val="bottom"/>
          </w:tcPr>
          <w:p w14:paraId="3A52E0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10,3</w:t>
            </w:r>
          </w:p>
        </w:tc>
        <w:tc>
          <w:tcPr>
            <w:tcW w:w="709" w:type="dxa"/>
            <w:vAlign w:val="bottom"/>
          </w:tcPr>
          <w:p w14:paraId="188A2AE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24,3</w:t>
            </w:r>
          </w:p>
        </w:tc>
        <w:tc>
          <w:tcPr>
            <w:tcW w:w="709" w:type="dxa"/>
            <w:vAlign w:val="bottom"/>
          </w:tcPr>
          <w:p w14:paraId="079C89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w:t>
            </w:r>
          </w:p>
        </w:tc>
        <w:tc>
          <w:tcPr>
            <w:tcW w:w="709" w:type="dxa"/>
            <w:vAlign w:val="bottom"/>
          </w:tcPr>
          <w:p w14:paraId="1B53EC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8" w:type="dxa"/>
            <w:vAlign w:val="bottom"/>
          </w:tcPr>
          <w:p w14:paraId="7DA23E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41,9</w:t>
            </w:r>
          </w:p>
        </w:tc>
      </w:tr>
      <w:tr w:rsidR="005204CA" w:rsidRPr="0074672B" w14:paraId="30FA2066" w14:textId="77777777" w:rsidTr="001D11A8">
        <w:tc>
          <w:tcPr>
            <w:tcW w:w="851" w:type="dxa"/>
          </w:tcPr>
          <w:p w14:paraId="02A73A7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647A15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30,1</w:t>
            </w:r>
          </w:p>
        </w:tc>
        <w:tc>
          <w:tcPr>
            <w:tcW w:w="663" w:type="dxa"/>
            <w:vAlign w:val="bottom"/>
          </w:tcPr>
          <w:p w14:paraId="3AA568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0,1</w:t>
            </w:r>
          </w:p>
        </w:tc>
        <w:tc>
          <w:tcPr>
            <w:tcW w:w="663" w:type="dxa"/>
            <w:vAlign w:val="bottom"/>
          </w:tcPr>
          <w:p w14:paraId="76AF5C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32,1</w:t>
            </w:r>
          </w:p>
        </w:tc>
        <w:tc>
          <w:tcPr>
            <w:tcW w:w="663" w:type="dxa"/>
            <w:vAlign w:val="bottom"/>
          </w:tcPr>
          <w:p w14:paraId="4089A9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11,1</w:t>
            </w:r>
          </w:p>
        </w:tc>
        <w:tc>
          <w:tcPr>
            <w:tcW w:w="663" w:type="dxa"/>
            <w:vAlign w:val="bottom"/>
          </w:tcPr>
          <w:p w14:paraId="7C48D2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67,6</w:t>
            </w:r>
          </w:p>
        </w:tc>
        <w:tc>
          <w:tcPr>
            <w:tcW w:w="663" w:type="dxa"/>
            <w:vAlign w:val="bottom"/>
          </w:tcPr>
          <w:p w14:paraId="10CCA7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39,6</w:t>
            </w:r>
          </w:p>
        </w:tc>
        <w:tc>
          <w:tcPr>
            <w:tcW w:w="663" w:type="dxa"/>
            <w:vAlign w:val="bottom"/>
          </w:tcPr>
          <w:p w14:paraId="16407C4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2ECB5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27,2</w:t>
            </w:r>
          </w:p>
        </w:tc>
        <w:tc>
          <w:tcPr>
            <w:tcW w:w="663" w:type="dxa"/>
            <w:vAlign w:val="bottom"/>
          </w:tcPr>
          <w:p w14:paraId="0DE932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26,8</w:t>
            </w:r>
          </w:p>
        </w:tc>
        <w:tc>
          <w:tcPr>
            <w:tcW w:w="663" w:type="dxa"/>
            <w:vAlign w:val="bottom"/>
          </w:tcPr>
          <w:p w14:paraId="4648B5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6E71E1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22,5</w:t>
            </w:r>
          </w:p>
        </w:tc>
        <w:tc>
          <w:tcPr>
            <w:tcW w:w="709" w:type="dxa"/>
            <w:vAlign w:val="bottom"/>
          </w:tcPr>
          <w:p w14:paraId="21D7F4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25,6</w:t>
            </w:r>
          </w:p>
        </w:tc>
        <w:tc>
          <w:tcPr>
            <w:tcW w:w="709" w:type="dxa"/>
            <w:vAlign w:val="bottom"/>
          </w:tcPr>
          <w:p w14:paraId="74CFAA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5DDE72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125,8</w:t>
            </w:r>
          </w:p>
        </w:tc>
        <w:tc>
          <w:tcPr>
            <w:tcW w:w="708" w:type="dxa"/>
            <w:vAlign w:val="bottom"/>
          </w:tcPr>
          <w:p w14:paraId="39D164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32,1</w:t>
            </w:r>
          </w:p>
        </w:tc>
      </w:tr>
      <w:tr w:rsidR="005204CA" w:rsidRPr="0074672B" w14:paraId="0CA1794C" w14:textId="77777777" w:rsidTr="001D11A8">
        <w:tc>
          <w:tcPr>
            <w:tcW w:w="851" w:type="dxa"/>
          </w:tcPr>
          <w:p w14:paraId="06B9B29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1D03F9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57,1</w:t>
            </w:r>
          </w:p>
        </w:tc>
        <w:tc>
          <w:tcPr>
            <w:tcW w:w="663" w:type="dxa"/>
            <w:vAlign w:val="bottom"/>
          </w:tcPr>
          <w:p w14:paraId="3C7677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63,3</w:t>
            </w:r>
          </w:p>
        </w:tc>
        <w:tc>
          <w:tcPr>
            <w:tcW w:w="663" w:type="dxa"/>
            <w:vAlign w:val="bottom"/>
          </w:tcPr>
          <w:p w14:paraId="27D3A5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82,5</w:t>
            </w:r>
          </w:p>
        </w:tc>
        <w:tc>
          <w:tcPr>
            <w:tcW w:w="663" w:type="dxa"/>
            <w:vAlign w:val="bottom"/>
          </w:tcPr>
          <w:p w14:paraId="7D8F283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780695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67,8</w:t>
            </w:r>
          </w:p>
        </w:tc>
        <w:tc>
          <w:tcPr>
            <w:tcW w:w="663" w:type="dxa"/>
            <w:vAlign w:val="bottom"/>
          </w:tcPr>
          <w:p w14:paraId="2F9E7E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0,3</w:t>
            </w:r>
          </w:p>
        </w:tc>
        <w:tc>
          <w:tcPr>
            <w:tcW w:w="663" w:type="dxa"/>
            <w:vAlign w:val="bottom"/>
          </w:tcPr>
          <w:p w14:paraId="6E7894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10,4</w:t>
            </w:r>
          </w:p>
        </w:tc>
        <w:tc>
          <w:tcPr>
            <w:tcW w:w="663" w:type="dxa"/>
            <w:vAlign w:val="bottom"/>
          </w:tcPr>
          <w:p w14:paraId="22D3BE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44,1</w:t>
            </w:r>
          </w:p>
        </w:tc>
        <w:tc>
          <w:tcPr>
            <w:tcW w:w="663" w:type="dxa"/>
            <w:vAlign w:val="bottom"/>
          </w:tcPr>
          <w:p w14:paraId="303BC0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30,1</w:t>
            </w:r>
          </w:p>
        </w:tc>
        <w:tc>
          <w:tcPr>
            <w:tcW w:w="663" w:type="dxa"/>
            <w:vAlign w:val="bottom"/>
          </w:tcPr>
          <w:p w14:paraId="7F63DE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35,3</w:t>
            </w:r>
          </w:p>
        </w:tc>
        <w:tc>
          <w:tcPr>
            <w:tcW w:w="710" w:type="dxa"/>
            <w:vAlign w:val="bottom"/>
          </w:tcPr>
          <w:p w14:paraId="355699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37,2</w:t>
            </w:r>
          </w:p>
        </w:tc>
        <w:tc>
          <w:tcPr>
            <w:tcW w:w="709" w:type="dxa"/>
            <w:vAlign w:val="bottom"/>
          </w:tcPr>
          <w:p w14:paraId="564916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88,6</w:t>
            </w:r>
          </w:p>
        </w:tc>
        <w:tc>
          <w:tcPr>
            <w:tcW w:w="709" w:type="dxa"/>
            <w:vAlign w:val="bottom"/>
          </w:tcPr>
          <w:p w14:paraId="4CF900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w:t>
            </w:r>
          </w:p>
        </w:tc>
        <w:tc>
          <w:tcPr>
            <w:tcW w:w="709" w:type="dxa"/>
            <w:vAlign w:val="bottom"/>
          </w:tcPr>
          <w:p w14:paraId="078FA4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16,2</w:t>
            </w:r>
          </w:p>
        </w:tc>
        <w:tc>
          <w:tcPr>
            <w:tcW w:w="708" w:type="dxa"/>
            <w:vAlign w:val="bottom"/>
          </w:tcPr>
          <w:p w14:paraId="2CB090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38,3</w:t>
            </w:r>
          </w:p>
        </w:tc>
      </w:tr>
      <w:tr w:rsidR="005204CA" w:rsidRPr="0074672B" w14:paraId="3D0BD995" w14:textId="77777777" w:rsidTr="001D11A8">
        <w:tc>
          <w:tcPr>
            <w:tcW w:w="851" w:type="dxa"/>
          </w:tcPr>
          <w:p w14:paraId="29B707F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Σ</w:t>
            </w:r>
          </w:p>
        </w:tc>
        <w:tc>
          <w:tcPr>
            <w:tcW w:w="694" w:type="dxa"/>
            <w:vAlign w:val="bottom"/>
          </w:tcPr>
          <w:p w14:paraId="6DB960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570,4</w:t>
            </w:r>
          </w:p>
        </w:tc>
        <w:tc>
          <w:tcPr>
            <w:tcW w:w="663" w:type="dxa"/>
            <w:vAlign w:val="bottom"/>
          </w:tcPr>
          <w:p w14:paraId="7BC288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391,8</w:t>
            </w:r>
          </w:p>
        </w:tc>
        <w:tc>
          <w:tcPr>
            <w:tcW w:w="663" w:type="dxa"/>
            <w:vAlign w:val="bottom"/>
          </w:tcPr>
          <w:p w14:paraId="70EE6D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524,5</w:t>
            </w:r>
          </w:p>
        </w:tc>
        <w:tc>
          <w:tcPr>
            <w:tcW w:w="663" w:type="dxa"/>
            <w:vAlign w:val="bottom"/>
          </w:tcPr>
          <w:p w14:paraId="05D981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345,1</w:t>
            </w:r>
          </w:p>
        </w:tc>
        <w:tc>
          <w:tcPr>
            <w:tcW w:w="663" w:type="dxa"/>
            <w:vAlign w:val="bottom"/>
          </w:tcPr>
          <w:p w14:paraId="043DA1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486,3</w:t>
            </w:r>
          </w:p>
        </w:tc>
        <w:tc>
          <w:tcPr>
            <w:tcW w:w="663" w:type="dxa"/>
            <w:vAlign w:val="bottom"/>
          </w:tcPr>
          <w:p w14:paraId="4B5FB8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464,9</w:t>
            </w:r>
          </w:p>
        </w:tc>
        <w:tc>
          <w:tcPr>
            <w:tcW w:w="663" w:type="dxa"/>
            <w:vAlign w:val="bottom"/>
          </w:tcPr>
          <w:p w14:paraId="322537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708,9</w:t>
            </w:r>
          </w:p>
        </w:tc>
        <w:tc>
          <w:tcPr>
            <w:tcW w:w="663" w:type="dxa"/>
            <w:vAlign w:val="bottom"/>
          </w:tcPr>
          <w:p w14:paraId="58C63C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441,9</w:t>
            </w:r>
          </w:p>
        </w:tc>
        <w:tc>
          <w:tcPr>
            <w:tcW w:w="663" w:type="dxa"/>
            <w:vAlign w:val="bottom"/>
          </w:tcPr>
          <w:p w14:paraId="4815F7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484,8</w:t>
            </w:r>
          </w:p>
        </w:tc>
        <w:tc>
          <w:tcPr>
            <w:tcW w:w="663" w:type="dxa"/>
            <w:vAlign w:val="bottom"/>
          </w:tcPr>
          <w:p w14:paraId="0DD25F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357,9</w:t>
            </w:r>
          </w:p>
        </w:tc>
        <w:tc>
          <w:tcPr>
            <w:tcW w:w="710" w:type="dxa"/>
            <w:vAlign w:val="bottom"/>
          </w:tcPr>
          <w:p w14:paraId="5AA3D4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404,8</w:t>
            </w:r>
          </w:p>
        </w:tc>
        <w:tc>
          <w:tcPr>
            <w:tcW w:w="709" w:type="dxa"/>
            <w:vAlign w:val="bottom"/>
          </w:tcPr>
          <w:p w14:paraId="5A25C9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699,1</w:t>
            </w:r>
          </w:p>
        </w:tc>
        <w:tc>
          <w:tcPr>
            <w:tcW w:w="709" w:type="dxa"/>
            <w:vAlign w:val="bottom"/>
          </w:tcPr>
          <w:p w14:paraId="76A1C8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405,2</w:t>
            </w:r>
          </w:p>
        </w:tc>
        <w:tc>
          <w:tcPr>
            <w:tcW w:w="709" w:type="dxa"/>
            <w:vAlign w:val="bottom"/>
          </w:tcPr>
          <w:p w14:paraId="379EB4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419,4</w:t>
            </w:r>
          </w:p>
        </w:tc>
        <w:tc>
          <w:tcPr>
            <w:tcW w:w="708" w:type="dxa"/>
            <w:vAlign w:val="bottom"/>
          </w:tcPr>
          <w:p w14:paraId="5E855B4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481,9</w:t>
            </w:r>
          </w:p>
        </w:tc>
      </w:tr>
    </w:tbl>
    <w:p w14:paraId="0AA70FB6" w14:textId="77777777" w:rsidR="005204CA" w:rsidRPr="0074672B" w:rsidRDefault="005204CA" w:rsidP="005204CA">
      <w:pPr>
        <w:rPr>
          <w:rFonts w:ascii="Times New Roman" w:hAnsi="Times New Roman" w:cs="Times New Roman"/>
          <w:sz w:val="28"/>
          <w:szCs w:val="28"/>
        </w:rPr>
      </w:pPr>
    </w:p>
    <w:p w14:paraId="46125FC8" w14:textId="77777777" w:rsidR="005204CA" w:rsidRDefault="005204CA" w:rsidP="005204CA">
      <w:pPr>
        <w:spacing w:after="0" w:line="360" w:lineRule="auto"/>
        <w:jc w:val="center"/>
        <w:rPr>
          <w:rFonts w:ascii="Times New Roman" w:hAnsi="Times New Roman" w:cs="Times New Roman"/>
          <w:sz w:val="28"/>
          <w:szCs w:val="28"/>
        </w:rPr>
      </w:pPr>
    </w:p>
    <w:p w14:paraId="49F14B01" w14:textId="77777777" w:rsidR="005204CA" w:rsidRDefault="005204CA" w:rsidP="005204CA">
      <w:pPr>
        <w:spacing w:after="0" w:line="360" w:lineRule="auto"/>
        <w:jc w:val="center"/>
        <w:rPr>
          <w:rFonts w:ascii="Times New Roman" w:hAnsi="Times New Roman" w:cs="Times New Roman"/>
          <w:sz w:val="28"/>
          <w:szCs w:val="28"/>
        </w:rPr>
      </w:pPr>
    </w:p>
    <w:p w14:paraId="48D74CEA" w14:textId="77777777" w:rsidR="005204CA" w:rsidRDefault="005204CA" w:rsidP="005204CA">
      <w:pPr>
        <w:spacing w:after="0" w:line="360" w:lineRule="auto"/>
        <w:jc w:val="center"/>
        <w:rPr>
          <w:rFonts w:ascii="Times New Roman" w:hAnsi="Times New Roman" w:cs="Times New Roman"/>
          <w:sz w:val="28"/>
          <w:szCs w:val="28"/>
        </w:rPr>
      </w:pPr>
    </w:p>
    <w:p w14:paraId="06AE87E6" w14:textId="77777777" w:rsidR="005204CA" w:rsidRDefault="005204CA" w:rsidP="005204CA">
      <w:pPr>
        <w:spacing w:after="0" w:line="360" w:lineRule="auto"/>
        <w:jc w:val="center"/>
        <w:rPr>
          <w:rFonts w:ascii="Times New Roman" w:hAnsi="Times New Roman" w:cs="Times New Roman"/>
          <w:sz w:val="28"/>
          <w:szCs w:val="28"/>
        </w:rPr>
      </w:pPr>
    </w:p>
    <w:p w14:paraId="70A042B1" w14:textId="77777777" w:rsidR="005204CA" w:rsidRDefault="005204CA" w:rsidP="005204CA">
      <w:pPr>
        <w:spacing w:after="0" w:line="360" w:lineRule="auto"/>
        <w:jc w:val="center"/>
        <w:rPr>
          <w:rFonts w:ascii="Times New Roman" w:hAnsi="Times New Roman" w:cs="Times New Roman"/>
          <w:sz w:val="28"/>
          <w:szCs w:val="28"/>
        </w:rPr>
      </w:pPr>
    </w:p>
    <w:p w14:paraId="4F2B6CB9" w14:textId="77777777" w:rsidR="005204CA" w:rsidRDefault="005204CA" w:rsidP="005204CA">
      <w:pPr>
        <w:spacing w:after="0" w:line="360" w:lineRule="auto"/>
        <w:jc w:val="center"/>
        <w:rPr>
          <w:rFonts w:ascii="Times New Roman" w:hAnsi="Times New Roman" w:cs="Times New Roman"/>
          <w:sz w:val="28"/>
          <w:szCs w:val="28"/>
        </w:rPr>
      </w:pPr>
    </w:p>
    <w:p w14:paraId="4FF6C8C0" w14:textId="5EFAAD4B" w:rsidR="005204CA" w:rsidRDefault="005204CA" w:rsidP="005204CA">
      <w:pPr>
        <w:spacing w:after="0" w:line="360" w:lineRule="auto"/>
        <w:jc w:val="center"/>
        <w:rPr>
          <w:rFonts w:ascii="Times New Roman" w:hAnsi="Times New Roman" w:cs="Times New Roman"/>
          <w:sz w:val="28"/>
          <w:szCs w:val="28"/>
        </w:rPr>
      </w:pPr>
    </w:p>
    <w:p w14:paraId="51D6FC13" w14:textId="4D14B361" w:rsidR="00466F1D" w:rsidRDefault="00466F1D" w:rsidP="005204CA">
      <w:pPr>
        <w:spacing w:after="0" w:line="360" w:lineRule="auto"/>
        <w:jc w:val="center"/>
        <w:rPr>
          <w:rFonts w:ascii="Times New Roman" w:hAnsi="Times New Roman" w:cs="Times New Roman"/>
          <w:sz w:val="28"/>
          <w:szCs w:val="28"/>
        </w:rPr>
      </w:pPr>
    </w:p>
    <w:p w14:paraId="2E325EC4" w14:textId="4FC9BF6C" w:rsidR="00466F1D" w:rsidRDefault="00466F1D" w:rsidP="005204CA">
      <w:pPr>
        <w:spacing w:after="0" w:line="360" w:lineRule="auto"/>
        <w:jc w:val="center"/>
        <w:rPr>
          <w:rFonts w:ascii="Times New Roman" w:hAnsi="Times New Roman" w:cs="Times New Roman"/>
          <w:sz w:val="28"/>
          <w:szCs w:val="28"/>
        </w:rPr>
      </w:pPr>
    </w:p>
    <w:p w14:paraId="09C17512" w14:textId="578702D8" w:rsidR="00466F1D" w:rsidRDefault="00466F1D" w:rsidP="005204CA">
      <w:pPr>
        <w:spacing w:after="0" w:line="360" w:lineRule="auto"/>
        <w:jc w:val="center"/>
        <w:rPr>
          <w:rFonts w:ascii="Times New Roman" w:hAnsi="Times New Roman" w:cs="Times New Roman"/>
          <w:sz w:val="28"/>
          <w:szCs w:val="28"/>
        </w:rPr>
      </w:pPr>
    </w:p>
    <w:p w14:paraId="7184FE85" w14:textId="4AA7CB72" w:rsidR="00466F1D" w:rsidRDefault="00466F1D" w:rsidP="005204CA">
      <w:pPr>
        <w:spacing w:after="0" w:line="360" w:lineRule="auto"/>
        <w:jc w:val="center"/>
        <w:rPr>
          <w:rFonts w:ascii="Times New Roman" w:hAnsi="Times New Roman" w:cs="Times New Roman"/>
          <w:sz w:val="28"/>
          <w:szCs w:val="28"/>
        </w:rPr>
      </w:pPr>
    </w:p>
    <w:p w14:paraId="2234C2DC" w14:textId="7F6AC937" w:rsidR="00466F1D" w:rsidRDefault="00466F1D" w:rsidP="005204CA">
      <w:pPr>
        <w:spacing w:after="0" w:line="360" w:lineRule="auto"/>
        <w:jc w:val="center"/>
        <w:rPr>
          <w:rFonts w:ascii="Times New Roman" w:hAnsi="Times New Roman" w:cs="Times New Roman"/>
          <w:sz w:val="28"/>
          <w:szCs w:val="28"/>
        </w:rPr>
      </w:pPr>
    </w:p>
    <w:p w14:paraId="3EB63F70" w14:textId="5039CF3F" w:rsidR="00466F1D" w:rsidRDefault="00466F1D" w:rsidP="005204CA">
      <w:pPr>
        <w:spacing w:after="0" w:line="360" w:lineRule="auto"/>
        <w:jc w:val="center"/>
        <w:rPr>
          <w:rFonts w:ascii="Times New Roman" w:hAnsi="Times New Roman" w:cs="Times New Roman"/>
          <w:sz w:val="28"/>
          <w:szCs w:val="28"/>
        </w:rPr>
      </w:pPr>
    </w:p>
    <w:p w14:paraId="54D083B8" w14:textId="452080AB" w:rsidR="00466F1D" w:rsidRDefault="00466F1D" w:rsidP="005204CA">
      <w:pPr>
        <w:spacing w:after="0" w:line="360" w:lineRule="auto"/>
        <w:jc w:val="center"/>
        <w:rPr>
          <w:rFonts w:ascii="Times New Roman" w:hAnsi="Times New Roman" w:cs="Times New Roman"/>
          <w:sz w:val="28"/>
          <w:szCs w:val="28"/>
        </w:rPr>
      </w:pPr>
    </w:p>
    <w:p w14:paraId="0AF4E8E1" w14:textId="6B3C83D7" w:rsidR="00466F1D" w:rsidRDefault="00466F1D" w:rsidP="005204CA">
      <w:pPr>
        <w:spacing w:after="0" w:line="360" w:lineRule="auto"/>
        <w:jc w:val="center"/>
        <w:rPr>
          <w:rFonts w:ascii="Times New Roman" w:hAnsi="Times New Roman" w:cs="Times New Roman"/>
          <w:sz w:val="28"/>
          <w:szCs w:val="28"/>
        </w:rPr>
      </w:pPr>
    </w:p>
    <w:p w14:paraId="5DBDE01F" w14:textId="7254FB28" w:rsidR="00466F1D" w:rsidRDefault="00466F1D" w:rsidP="005204CA">
      <w:pPr>
        <w:spacing w:after="0" w:line="360" w:lineRule="auto"/>
        <w:jc w:val="center"/>
        <w:rPr>
          <w:rFonts w:ascii="Times New Roman" w:hAnsi="Times New Roman" w:cs="Times New Roman"/>
          <w:sz w:val="28"/>
          <w:szCs w:val="28"/>
        </w:rPr>
      </w:pPr>
    </w:p>
    <w:p w14:paraId="107A7058" w14:textId="5757F43D" w:rsidR="00466F1D" w:rsidRDefault="00466F1D" w:rsidP="005204CA">
      <w:pPr>
        <w:spacing w:after="0" w:line="360" w:lineRule="auto"/>
        <w:jc w:val="center"/>
        <w:rPr>
          <w:rFonts w:ascii="Times New Roman" w:hAnsi="Times New Roman" w:cs="Times New Roman"/>
          <w:sz w:val="28"/>
          <w:szCs w:val="28"/>
        </w:rPr>
      </w:pPr>
    </w:p>
    <w:p w14:paraId="6441B481" w14:textId="346F1AD2" w:rsidR="00466F1D" w:rsidRDefault="00466F1D" w:rsidP="005204CA">
      <w:pPr>
        <w:spacing w:after="0" w:line="360" w:lineRule="auto"/>
        <w:jc w:val="center"/>
        <w:rPr>
          <w:rFonts w:ascii="Times New Roman" w:hAnsi="Times New Roman" w:cs="Times New Roman"/>
          <w:sz w:val="28"/>
          <w:szCs w:val="28"/>
        </w:rPr>
      </w:pPr>
    </w:p>
    <w:p w14:paraId="2564B6CB" w14:textId="54013E35" w:rsidR="001E3018" w:rsidRDefault="001E3018" w:rsidP="005204CA">
      <w:pPr>
        <w:spacing w:after="0" w:line="360" w:lineRule="auto"/>
        <w:jc w:val="center"/>
        <w:rPr>
          <w:rFonts w:ascii="Times New Roman" w:hAnsi="Times New Roman" w:cs="Times New Roman"/>
          <w:sz w:val="28"/>
          <w:szCs w:val="28"/>
        </w:rPr>
      </w:pPr>
    </w:p>
    <w:p w14:paraId="4EBC63F9" w14:textId="77777777" w:rsidR="001E3018" w:rsidRDefault="001E3018" w:rsidP="005204CA">
      <w:pPr>
        <w:spacing w:after="0" w:line="360" w:lineRule="auto"/>
        <w:jc w:val="center"/>
        <w:rPr>
          <w:rFonts w:ascii="Times New Roman" w:hAnsi="Times New Roman" w:cs="Times New Roman"/>
          <w:sz w:val="28"/>
          <w:szCs w:val="28"/>
        </w:rPr>
      </w:pPr>
    </w:p>
    <w:p w14:paraId="49805BE5" w14:textId="6A57F5CB" w:rsidR="005204CA" w:rsidRDefault="005204CA" w:rsidP="005204C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В</w:t>
      </w:r>
    </w:p>
    <w:p w14:paraId="6D4C8197" w14:textId="77777777" w:rsidR="005204CA" w:rsidRDefault="005204CA" w:rsidP="005204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Середньомісячна глибина снігового покриву в містах України протягом 2010-2023 років, см [27]</w:t>
      </w:r>
    </w:p>
    <w:tbl>
      <w:tblPr>
        <w:tblStyle w:val="af1"/>
        <w:tblW w:w="10490" w:type="dxa"/>
        <w:jc w:val="center"/>
        <w:tblLayout w:type="fixed"/>
        <w:tblLook w:val="04A0" w:firstRow="1" w:lastRow="0" w:firstColumn="1" w:lastColumn="0" w:noHBand="0" w:noVBand="1"/>
      </w:tblPr>
      <w:tblGrid>
        <w:gridCol w:w="991"/>
        <w:gridCol w:w="694"/>
        <w:gridCol w:w="663"/>
        <w:gridCol w:w="663"/>
        <w:gridCol w:w="663"/>
        <w:gridCol w:w="663"/>
        <w:gridCol w:w="663"/>
        <w:gridCol w:w="663"/>
        <w:gridCol w:w="663"/>
        <w:gridCol w:w="663"/>
        <w:gridCol w:w="663"/>
        <w:gridCol w:w="710"/>
        <w:gridCol w:w="709"/>
        <w:gridCol w:w="709"/>
        <w:gridCol w:w="691"/>
        <w:gridCol w:w="8"/>
        <w:gridCol w:w="11"/>
      </w:tblGrid>
      <w:tr w:rsidR="005204CA" w:rsidRPr="0074672B" w14:paraId="12F95904" w14:textId="77777777" w:rsidTr="001D11A8">
        <w:trPr>
          <w:gridAfter w:val="2"/>
          <w:wAfter w:w="19" w:type="dxa"/>
          <w:jc w:val="center"/>
        </w:trPr>
        <w:tc>
          <w:tcPr>
            <w:tcW w:w="991" w:type="dxa"/>
          </w:tcPr>
          <w:p w14:paraId="2B14687B"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Місяці</w:t>
            </w:r>
          </w:p>
        </w:tc>
        <w:tc>
          <w:tcPr>
            <w:tcW w:w="9480" w:type="dxa"/>
            <w:gridSpan w:val="14"/>
          </w:tcPr>
          <w:p w14:paraId="48F8FC71"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Роки</w:t>
            </w:r>
          </w:p>
        </w:tc>
      </w:tr>
      <w:tr w:rsidR="005204CA" w:rsidRPr="0074672B" w14:paraId="4A8147E0" w14:textId="77777777" w:rsidTr="001D11A8">
        <w:trPr>
          <w:gridAfter w:val="1"/>
          <w:wAfter w:w="11" w:type="dxa"/>
          <w:jc w:val="center"/>
        </w:trPr>
        <w:tc>
          <w:tcPr>
            <w:tcW w:w="10479" w:type="dxa"/>
            <w:gridSpan w:val="16"/>
          </w:tcPr>
          <w:p w14:paraId="02D89964"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Чернігів</w:t>
            </w:r>
          </w:p>
        </w:tc>
      </w:tr>
      <w:tr w:rsidR="005204CA" w:rsidRPr="0074672B" w14:paraId="0E0CDEB6" w14:textId="77777777" w:rsidTr="001D11A8">
        <w:trPr>
          <w:jc w:val="center"/>
        </w:trPr>
        <w:tc>
          <w:tcPr>
            <w:tcW w:w="991" w:type="dxa"/>
          </w:tcPr>
          <w:p w14:paraId="5CAF3F35" w14:textId="77777777" w:rsidR="005204CA" w:rsidRPr="0074672B" w:rsidRDefault="005204CA" w:rsidP="001D11A8">
            <w:pPr>
              <w:rPr>
                <w:rFonts w:ascii="Times New Roman" w:hAnsi="Times New Roman" w:cs="Times New Roman"/>
                <w:sz w:val="28"/>
                <w:szCs w:val="28"/>
              </w:rPr>
            </w:pPr>
          </w:p>
        </w:tc>
        <w:tc>
          <w:tcPr>
            <w:tcW w:w="694" w:type="dxa"/>
            <w:vAlign w:val="bottom"/>
          </w:tcPr>
          <w:p w14:paraId="4A18B5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2010</w:t>
            </w:r>
          </w:p>
        </w:tc>
        <w:tc>
          <w:tcPr>
            <w:tcW w:w="663" w:type="dxa"/>
            <w:vAlign w:val="bottom"/>
          </w:tcPr>
          <w:p w14:paraId="30E9D4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2011</w:t>
            </w:r>
          </w:p>
        </w:tc>
        <w:tc>
          <w:tcPr>
            <w:tcW w:w="663" w:type="dxa"/>
            <w:vAlign w:val="bottom"/>
          </w:tcPr>
          <w:p w14:paraId="157FD7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2012</w:t>
            </w:r>
          </w:p>
        </w:tc>
        <w:tc>
          <w:tcPr>
            <w:tcW w:w="663" w:type="dxa"/>
            <w:vAlign w:val="bottom"/>
          </w:tcPr>
          <w:p w14:paraId="6478D5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2013</w:t>
            </w:r>
          </w:p>
        </w:tc>
        <w:tc>
          <w:tcPr>
            <w:tcW w:w="663" w:type="dxa"/>
            <w:vAlign w:val="bottom"/>
          </w:tcPr>
          <w:p w14:paraId="0A952C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2014</w:t>
            </w:r>
          </w:p>
        </w:tc>
        <w:tc>
          <w:tcPr>
            <w:tcW w:w="663" w:type="dxa"/>
            <w:vAlign w:val="bottom"/>
          </w:tcPr>
          <w:p w14:paraId="17EB52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2015</w:t>
            </w:r>
          </w:p>
        </w:tc>
        <w:tc>
          <w:tcPr>
            <w:tcW w:w="663" w:type="dxa"/>
            <w:vAlign w:val="bottom"/>
          </w:tcPr>
          <w:p w14:paraId="39C6171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2016</w:t>
            </w:r>
          </w:p>
        </w:tc>
        <w:tc>
          <w:tcPr>
            <w:tcW w:w="663" w:type="dxa"/>
            <w:vAlign w:val="bottom"/>
          </w:tcPr>
          <w:p w14:paraId="7F715C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2017</w:t>
            </w:r>
          </w:p>
        </w:tc>
        <w:tc>
          <w:tcPr>
            <w:tcW w:w="663" w:type="dxa"/>
            <w:vAlign w:val="bottom"/>
          </w:tcPr>
          <w:p w14:paraId="3AE8E2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2018</w:t>
            </w:r>
          </w:p>
        </w:tc>
        <w:tc>
          <w:tcPr>
            <w:tcW w:w="663" w:type="dxa"/>
            <w:vAlign w:val="bottom"/>
          </w:tcPr>
          <w:p w14:paraId="1346AB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2019</w:t>
            </w:r>
          </w:p>
        </w:tc>
        <w:tc>
          <w:tcPr>
            <w:tcW w:w="710" w:type="dxa"/>
            <w:vAlign w:val="bottom"/>
          </w:tcPr>
          <w:p w14:paraId="192109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2020</w:t>
            </w:r>
          </w:p>
        </w:tc>
        <w:tc>
          <w:tcPr>
            <w:tcW w:w="709" w:type="dxa"/>
            <w:vAlign w:val="bottom"/>
          </w:tcPr>
          <w:p w14:paraId="23680A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2021</w:t>
            </w:r>
          </w:p>
        </w:tc>
        <w:tc>
          <w:tcPr>
            <w:tcW w:w="709" w:type="dxa"/>
            <w:vAlign w:val="bottom"/>
          </w:tcPr>
          <w:p w14:paraId="6968F1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2022</w:t>
            </w:r>
          </w:p>
        </w:tc>
        <w:tc>
          <w:tcPr>
            <w:tcW w:w="710" w:type="dxa"/>
            <w:gridSpan w:val="3"/>
            <w:vAlign w:val="bottom"/>
          </w:tcPr>
          <w:p w14:paraId="7A0788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2023</w:t>
            </w:r>
          </w:p>
        </w:tc>
      </w:tr>
      <w:tr w:rsidR="005204CA" w:rsidRPr="0074672B" w14:paraId="6A3C4145" w14:textId="77777777" w:rsidTr="001D11A8">
        <w:trPr>
          <w:jc w:val="center"/>
        </w:trPr>
        <w:tc>
          <w:tcPr>
            <w:tcW w:w="991" w:type="dxa"/>
          </w:tcPr>
          <w:p w14:paraId="1EC8ACC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139945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79FDDF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1B863D4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07E8D2B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09E954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75239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086C0F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34955F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617B15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49F739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710" w:type="dxa"/>
            <w:vAlign w:val="bottom"/>
          </w:tcPr>
          <w:p w14:paraId="2C5C94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709" w:type="dxa"/>
            <w:vAlign w:val="bottom"/>
          </w:tcPr>
          <w:p w14:paraId="76ACB4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5A8411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10" w:type="dxa"/>
            <w:gridSpan w:val="3"/>
            <w:vAlign w:val="bottom"/>
          </w:tcPr>
          <w:p w14:paraId="17992C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r>
      <w:tr w:rsidR="005204CA" w:rsidRPr="0074672B" w14:paraId="3D4DE5E2" w14:textId="77777777" w:rsidTr="001D11A8">
        <w:trPr>
          <w:jc w:val="center"/>
        </w:trPr>
        <w:tc>
          <w:tcPr>
            <w:tcW w:w="991" w:type="dxa"/>
          </w:tcPr>
          <w:p w14:paraId="24A0DDA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4A63B3C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663" w:type="dxa"/>
            <w:vAlign w:val="bottom"/>
          </w:tcPr>
          <w:p w14:paraId="6DF55D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79004B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w:t>
            </w:r>
          </w:p>
        </w:tc>
        <w:tc>
          <w:tcPr>
            <w:tcW w:w="663" w:type="dxa"/>
            <w:vAlign w:val="bottom"/>
          </w:tcPr>
          <w:p w14:paraId="1B656C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1D0996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13F0F7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1E668D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5F5283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663" w:type="dxa"/>
            <w:vAlign w:val="bottom"/>
          </w:tcPr>
          <w:p w14:paraId="7B97B7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0679BD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vAlign w:val="bottom"/>
          </w:tcPr>
          <w:p w14:paraId="07679C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2CF1CB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709" w:type="dxa"/>
            <w:vAlign w:val="bottom"/>
          </w:tcPr>
          <w:p w14:paraId="532ADB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710" w:type="dxa"/>
            <w:gridSpan w:val="3"/>
            <w:vAlign w:val="bottom"/>
          </w:tcPr>
          <w:p w14:paraId="2E2E32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r>
      <w:tr w:rsidR="005204CA" w:rsidRPr="0074672B" w14:paraId="6219FE1B" w14:textId="77777777" w:rsidTr="001D11A8">
        <w:trPr>
          <w:jc w:val="center"/>
        </w:trPr>
        <w:tc>
          <w:tcPr>
            <w:tcW w:w="991" w:type="dxa"/>
          </w:tcPr>
          <w:p w14:paraId="7078E45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68DDDF1C"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22C523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7FFCD3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21568AD6"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018F7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28CC85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492E20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09A7EAA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09E2F5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2F68C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710" w:type="dxa"/>
            <w:vAlign w:val="bottom"/>
          </w:tcPr>
          <w:p w14:paraId="27663D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1850A0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709" w:type="dxa"/>
            <w:vAlign w:val="bottom"/>
          </w:tcPr>
          <w:p w14:paraId="6831BBC8"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56FDCF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r>
      <w:tr w:rsidR="005204CA" w:rsidRPr="0074672B" w14:paraId="18FF6ADF" w14:textId="77777777" w:rsidTr="001D11A8">
        <w:trPr>
          <w:jc w:val="center"/>
        </w:trPr>
        <w:tc>
          <w:tcPr>
            <w:tcW w:w="991" w:type="dxa"/>
          </w:tcPr>
          <w:p w14:paraId="1A363DB5"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2DEA11C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07BA0FDD" w14:textId="77777777" w:rsidR="005204CA" w:rsidRPr="0074672B" w:rsidRDefault="005204CA" w:rsidP="001D11A8">
            <w:pPr>
              <w:rPr>
                <w:rFonts w:ascii="Times New Roman" w:hAnsi="Times New Roman" w:cs="Times New Roman"/>
                <w:sz w:val="20"/>
                <w:szCs w:val="20"/>
              </w:rPr>
            </w:pPr>
          </w:p>
        </w:tc>
        <w:tc>
          <w:tcPr>
            <w:tcW w:w="663" w:type="dxa"/>
            <w:vAlign w:val="bottom"/>
          </w:tcPr>
          <w:p w14:paraId="07FF46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7487B26"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62A94222" w14:textId="77777777" w:rsidR="005204CA" w:rsidRPr="0074672B" w:rsidRDefault="005204CA" w:rsidP="001D11A8">
            <w:pPr>
              <w:rPr>
                <w:rFonts w:ascii="Times New Roman" w:hAnsi="Times New Roman" w:cs="Times New Roman"/>
                <w:sz w:val="20"/>
                <w:szCs w:val="20"/>
              </w:rPr>
            </w:pPr>
          </w:p>
        </w:tc>
        <w:tc>
          <w:tcPr>
            <w:tcW w:w="663" w:type="dxa"/>
            <w:vAlign w:val="bottom"/>
          </w:tcPr>
          <w:p w14:paraId="125B10AF" w14:textId="77777777" w:rsidR="005204CA" w:rsidRPr="0074672B" w:rsidRDefault="005204CA" w:rsidP="001D11A8">
            <w:pPr>
              <w:rPr>
                <w:rFonts w:ascii="Times New Roman" w:hAnsi="Times New Roman" w:cs="Times New Roman"/>
                <w:sz w:val="20"/>
                <w:szCs w:val="20"/>
              </w:rPr>
            </w:pPr>
          </w:p>
        </w:tc>
        <w:tc>
          <w:tcPr>
            <w:tcW w:w="663" w:type="dxa"/>
            <w:vAlign w:val="bottom"/>
          </w:tcPr>
          <w:p w14:paraId="4A9BC67E" w14:textId="77777777" w:rsidR="005204CA" w:rsidRPr="0074672B" w:rsidRDefault="005204CA" w:rsidP="001D11A8">
            <w:pPr>
              <w:rPr>
                <w:rFonts w:ascii="Times New Roman" w:hAnsi="Times New Roman" w:cs="Times New Roman"/>
                <w:sz w:val="20"/>
                <w:szCs w:val="20"/>
              </w:rPr>
            </w:pPr>
          </w:p>
        </w:tc>
        <w:tc>
          <w:tcPr>
            <w:tcW w:w="663" w:type="dxa"/>
            <w:vAlign w:val="bottom"/>
          </w:tcPr>
          <w:p w14:paraId="551A9D19" w14:textId="77777777" w:rsidR="005204CA" w:rsidRPr="0074672B" w:rsidRDefault="005204CA" w:rsidP="001D11A8">
            <w:pPr>
              <w:rPr>
                <w:rFonts w:ascii="Times New Roman" w:hAnsi="Times New Roman" w:cs="Times New Roman"/>
                <w:sz w:val="20"/>
                <w:szCs w:val="20"/>
              </w:rPr>
            </w:pPr>
          </w:p>
        </w:tc>
        <w:tc>
          <w:tcPr>
            <w:tcW w:w="663" w:type="dxa"/>
            <w:vAlign w:val="bottom"/>
          </w:tcPr>
          <w:p w14:paraId="7909B3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04308E68"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55D3E1F4" w14:textId="77777777" w:rsidR="005204CA" w:rsidRPr="0074672B" w:rsidRDefault="005204CA" w:rsidP="001D11A8">
            <w:pPr>
              <w:rPr>
                <w:rFonts w:ascii="Times New Roman" w:hAnsi="Times New Roman" w:cs="Times New Roman"/>
                <w:sz w:val="20"/>
                <w:szCs w:val="20"/>
              </w:rPr>
            </w:pPr>
          </w:p>
        </w:tc>
        <w:tc>
          <w:tcPr>
            <w:tcW w:w="709" w:type="dxa"/>
            <w:vAlign w:val="bottom"/>
          </w:tcPr>
          <w:p w14:paraId="3C9033FE" w14:textId="77777777" w:rsidR="005204CA" w:rsidRPr="0074672B" w:rsidRDefault="005204CA" w:rsidP="001D11A8">
            <w:pPr>
              <w:rPr>
                <w:rFonts w:ascii="Times New Roman" w:hAnsi="Times New Roman" w:cs="Times New Roman"/>
                <w:sz w:val="20"/>
                <w:szCs w:val="20"/>
              </w:rPr>
            </w:pPr>
          </w:p>
        </w:tc>
        <w:tc>
          <w:tcPr>
            <w:tcW w:w="709" w:type="dxa"/>
            <w:vAlign w:val="bottom"/>
          </w:tcPr>
          <w:p w14:paraId="032775C3"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1BDD6F31" w14:textId="77777777" w:rsidR="005204CA" w:rsidRPr="0074672B" w:rsidRDefault="005204CA" w:rsidP="001D11A8">
            <w:pPr>
              <w:rPr>
                <w:rFonts w:ascii="Times New Roman" w:hAnsi="Times New Roman" w:cs="Times New Roman"/>
                <w:sz w:val="20"/>
                <w:szCs w:val="20"/>
              </w:rPr>
            </w:pPr>
          </w:p>
        </w:tc>
      </w:tr>
      <w:tr w:rsidR="005204CA" w:rsidRPr="0074672B" w14:paraId="330945DD" w14:textId="77777777" w:rsidTr="001D11A8">
        <w:trPr>
          <w:jc w:val="center"/>
        </w:trPr>
        <w:tc>
          <w:tcPr>
            <w:tcW w:w="991" w:type="dxa"/>
          </w:tcPr>
          <w:p w14:paraId="19B39CB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1A90F38D" w14:textId="77777777" w:rsidR="005204CA" w:rsidRPr="0074672B" w:rsidRDefault="005204CA" w:rsidP="001D11A8">
            <w:pPr>
              <w:rPr>
                <w:rFonts w:ascii="Times New Roman" w:hAnsi="Times New Roman" w:cs="Times New Roman"/>
                <w:sz w:val="20"/>
                <w:szCs w:val="20"/>
              </w:rPr>
            </w:pPr>
          </w:p>
        </w:tc>
        <w:tc>
          <w:tcPr>
            <w:tcW w:w="663" w:type="dxa"/>
            <w:vAlign w:val="bottom"/>
          </w:tcPr>
          <w:p w14:paraId="45DC297C" w14:textId="77777777" w:rsidR="005204CA" w:rsidRPr="0074672B" w:rsidRDefault="005204CA" w:rsidP="001D11A8">
            <w:pPr>
              <w:rPr>
                <w:rFonts w:ascii="Times New Roman" w:hAnsi="Times New Roman" w:cs="Times New Roman"/>
                <w:sz w:val="20"/>
                <w:szCs w:val="20"/>
              </w:rPr>
            </w:pPr>
          </w:p>
        </w:tc>
        <w:tc>
          <w:tcPr>
            <w:tcW w:w="663" w:type="dxa"/>
            <w:vAlign w:val="bottom"/>
          </w:tcPr>
          <w:p w14:paraId="2A305BE8" w14:textId="77777777" w:rsidR="005204CA" w:rsidRPr="0074672B" w:rsidRDefault="005204CA" w:rsidP="001D11A8">
            <w:pPr>
              <w:rPr>
                <w:rFonts w:ascii="Times New Roman" w:hAnsi="Times New Roman" w:cs="Times New Roman"/>
                <w:sz w:val="20"/>
                <w:szCs w:val="20"/>
              </w:rPr>
            </w:pPr>
          </w:p>
        </w:tc>
        <w:tc>
          <w:tcPr>
            <w:tcW w:w="663" w:type="dxa"/>
            <w:vAlign w:val="bottom"/>
          </w:tcPr>
          <w:p w14:paraId="1C428F4D" w14:textId="77777777" w:rsidR="005204CA" w:rsidRPr="0074672B" w:rsidRDefault="005204CA" w:rsidP="001D11A8">
            <w:pPr>
              <w:rPr>
                <w:rFonts w:ascii="Times New Roman" w:hAnsi="Times New Roman" w:cs="Times New Roman"/>
                <w:sz w:val="20"/>
                <w:szCs w:val="20"/>
              </w:rPr>
            </w:pPr>
          </w:p>
        </w:tc>
        <w:tc>
          <w:tcPr>
            <w:tcW w:w="663" w:type="dxa"/>
            <w:vAlign w:val="bottom"/>
          </w:tcPr>
          <w:p w14:paraId="40804368" w14:textId="77777777" w:rsidR="005204CA" w:rsidRPr="0074672B" w:rsidRDefault="005204CA" w:rsidP="001D11A8">
            <w:pPr>
              <w:rPr>
                <w:rFonts w:ascii="Times New Roman" w:hAnsi="Times New Roman" w:cs="Times New Roman"/>
                <w:sz w:val="20"/>
                <w:szCs w:val="20"/>
              </w:rPr>
            </w:pPr>
          </w:p>
        </w:tc>
        <w:tc>
          <w:tcPr>
            <w:tcW w:w="663" w:type="dxa"/>
            <w:vAlign w:val="bottom"/>
          </w:tcPr>
          <w:p w14:paraId="13A6BCBC" w14:textId="77777777" w:rsidR="005204CA" w:rsidRPr="0074672B" w:rsidRDefault="005204CA" w:rsidP="001D11A8">
            <w:pPr>
              <w:rPr>
                <w:rFonts w:ascii="Times New Roman" w:hAnsi="Times New Roman" w:cs="Times New Roman"/>
                <w:sz w:val="20"/>
                <w:szCs w:val="20"/>
              </w:rPr>
            </w:pPr>
          </w:p>
        </w:tc>
        <w:tc>
          <w:tcPr>
            <w:tcW w:w="663" w:type="dxa"/>
            <w:vAlign w:val="bottom"/>
          </w:tcPr>
          <w:p w14:paraId="7EA324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53BC49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794EFA03"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65DA42AB" w14:textId="77777777" w:rsidR="005204CA" w:rsidRPr="0074672B" w:rsidRDefault="005204CA" w:rsidP="001D11A8">
            <w:pPr>
              <w:rPr>
                <w:rFonts w:ascii="Times New Roman" w:hAnsi="Times New Roman" w:cs="Times New Roman"/>
                <w:sz w:val="20"/>
                <w:szCs w:val="20"/>
              </w:rPr>
            </w:pPr>
          </w:p>
        </w:tc>
        <w:tc>
          <w:tcPr>
            <w:tcW w:w="710" w:type="dxa"/>
            <w:vAlign w:val="bottom"/>
          </w:tcPr>
          <w:p w14:paraId="013C8473" w14:textId="77777777" w:rsidR="005204CA" w:rsidRPr="0074672B" w:rsidRDefault="005204CA" w:rsidP="001D11A8">
            <w:pPr>
              <w:rPr>
                <w:rFonts w:ascii="Times New Roman" w:hAnsi="Times New Roman" w:cs="Times New Roman"/>
                <w:sz w:val="20"/>
                <w:szCs w:val="20"/>
              </w:rPr>
            </w:pPr>
          </w:p>
        </w:tc>
        <w:tc>
          <w:tcPr>
            <w:tcW w:w="709" w:type="dxa"/>
            <w:vAlign w:val="bottom"/>
          </w:tcPr>
          <w:p w14:paraId="09B1D997" w14:textId="77777777" w:rsidR="005204CA" w:rsidRPr="0074672B" w:rsidRDefault="005204CA" w:rsidP="001D11A8">
            <w:pPr>
              <w:rPr>
                <w:rFonts w:ascii="Times New Roman" w:hAnsi="Times New Roman" w:cs="Times New Roman"/>
                <w:sz w:val="20"/>
                <w:szCs w:val="20"/>
              </w:rPr>
            </w:pPr>
          </w:p>
        </w:tc>
        <w:tc>
          <w:tcPr>
            <w:tcW w:w="709" w:type="dxa"/>
            <w:vAlign w:val="bottom"/>
          </w:tcPr>
          <w:p w14:paraId="06F536F9"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084AA785" w14:textId="77777777" w:rsidR="005204CA" w:rsidRPr="0074672B" w:rsidRDefault="005204CA" w:rsidP="001D11A8">
            <w:pPr>
              <w:rPr>
                <w:rFonts w:ascii="Times New Roman" w:hAnsi="Times New Roman" w:cs="Times New Roman"/>
                <w:sz w:val="20"/>
                <w:szCs w:val="20"/>
              </w:rPr>
            </w:pPr>
          </w:p>
        </w:tc>
      </w:tr>
      <w:tr w:rsidR="005204CA" w:rsidRPr="0074672B" w14:paraId="1BEFDAEC" w14:textId="77777777" w:rsidTr="001D11A8">
        <w:trPr>
          <w:jc w:val="center"/>
        </w:trPr>
        <w:tc>
          <w:tcPr>
            <w:tcW w:w="991" w:type="dxa"/>
          </w:tcPr>
          <w:p w14:paraId="05C9F56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2FD774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779858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2A93DBCC"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0563F435" w14:textId="77777777" w:rsidR="005204CA" w:rsidRPr="0074672B" w:rsidRDefault="005204CA" w:rsidP="001D11A8">
            <w:pPr>
              <w:rPr>
                <w:rFonts w:ascii="Times New Roman" w:hAnsi="Times New Roman" w:cs="Times New Roman"/>
                <w:sz w:val="20"/>
                <w:szCs w:val="20"/>
              </w:rPr>
            </w:pPr>
          </w:p>
        </w:tc>
        <w:tc>
          <w:tcPr>
            <w:tcW w:w="663" w:type="dxa"/>
            <w:vAlign w:val="bottom"/>
          </w:tcPr>
          <w:p w14:paraId="669C59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725C2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1EA3C8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0C403C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176C36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2D6F6C14"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2691F5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487AD572" w14:textId="77777777" w:rsidR="005204CA" w:rsidRPr="0074672B" w:rsidRDefault="005204CA" w:rsidP="001D11A8">
            <w:pPr>
              <w:jc w:val="right"/>
              <w:rPr>
                <w:rFonts w:ascii="Times New Roman" w:hAnsi="Times New Roman" w:cs="Times New Roman"/>
                <w:color w:val="000000"/>
              </w:rPr>
            </w:pPr>
          </w:p>
        </w:tc>
        <w:tc>
          <w:tcPr>
            <w:tcW w:w="709" w:type="dxa"/>
            <w:vAlign w:val="bottom"/>
          </w:tcPr>
          <w:p w14:paraId="2B5B428B"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671496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r>
      <w:tr w:rsidR="005204CA" w:rsidRPr="0074672B" w14:paraId="397D5D87" w14:textId="77777777" w:rsidTr="001D11A8">
        <w:trPr>
          <w:jc w:val="center"/>
        </w:trPr>
        <w:tc>
          <w:tcPr>
            <w:tcW w:w="991" w:type="dxa"/>
          </w:tcPr>
          <w:p w14:paraId="5BAE3FC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46D106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5BE929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1AE252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777D34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195FD0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0BC6F1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6A2848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266D4E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4A7078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7BF1F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10" w:type="dxa"/>
            <w:vAlign w:val="bottom"/>
          </w:tcPr>
          <w:p w14:paraId="5A300F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709" w:type="dxa"/>
            <w:vAlign w:val="bottom"/>
          </w:tcPr>
          <w:p w14:paraId="00D1D2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709" w:type="dxa"/>
            <w:vAlign w:val="bottom"/>
          </w:tcPr>
          <w:p w14:paraId="0C89BFEF"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1B94E0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r>
      <w:tr w:rsidR="005204CA" w:rsidRPr="0074672B" w14:paraId="3C254749" w14:textId="77777777" w:rsidTr="001D11A8">
        <w:trPr>
          <w:jc w:val="center"/>
        </w:trPr>
        <w:tc>
          <w:tcPr>
            <w:tcW w:w="991" w:type="dxa"/>
            <w:vMerge w:val="restart"/>
          </w:tcPr>
          <w:p w14:paraId="1979D71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Висота, см</w:t>
            </w:r>
          </w:p>
        </w:tc>
        <w:tc>
          <w:tcPr>
            <w:tcW w:w="3346" w:type="dxa"/>
            <w:gridSpan w:val="5"/>
            <w:vAlign w:val="bottom"/>
          </w:tcPr>
          <w:p w14:paraId="723DD483"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Середня</w:t>
            </w:r>
          </w:p>
        </w:tc>
        <w:tc>
          <w:tcPr>
            <w:tcW w:w="3315" w:type="dxa"/>
            <w:gridSpan w:val="5"/>
            <w:vAlign w:val="bottom"/>
          </w:tcPr>
          <w:p w14:paraId="490E9E26"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Максимальна</w:t>
            </w:r>
          </w:p>
        </w:tc>
        <w:tc>
          <w:tcPr>
            <w:tcW w:w="2838" w:type="dxa"/>
            <w:gridSpan w:val="6"/>
            <w:vAlign w:val="bottom"/>
          </w:tcPr>
          <w:p w14:paraId="50D5FBAF"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Мінімальна</w:t>
            </w:r>
          </w:p>
        </w:tc>
      </w:tr>
      <w:tr w:rsidR="005204CA" w:rsidRPr="0074672B" w14:paraId="353019D7" w14:textId="77777777" w:rsidTr="001D11A8">
        <w:trPr>
          <w:jc w:val="center"/>
        </w:trPr>
        <w:tc>
          <w:tcPr>
            <w:tcW w:w="991" w:type="dxa"/>
            <w:vMerge/>
          </w:tcPr>
          <w:p w14:paraId="7D2C85C5" w14:textId="77777777" w:rsidR="005204CA" w:rsidRPr="0074672B" w:rsidRDefault="005204CA" w:rsidP="001D11A8">
            <w:pPr>
              <w:rPr>
                <w:rFonts w:ascii="Times New Roman" w:hAnsi="Times New Roman" w:cs="Times New Roman"/>
                <w:sz w:val="28"/>
                <w:szCs w:val="28"/>
              </w:rPr>
            </w:pPr>
          </w:p>
        </w:tc>
        <w:tc>
          <w:tcPr>
            <w:tcW w:w="3346" w:type="dxa"/>
            <w:gridSpan w:val="5"/>
            <w:vAlign w:val="bottom"/>
          </w:tcPr>
          <w:p w14:paraId="3014D6FF"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9,0</w:t>
            </w:r>
          </w:p>
        </w:tc>
        <w:tc>
          <w:tcPr>
            <w:tcW w:w="3315" w:type="dxa"/>
            <w:gridSpan w:val="5"/>
            <w:vAlign w:val="bottom"/>
          </w:tcPr>
          <w:p w14:paraId="2A88B500"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28</w:t>
            </w:r>
          </w:p>
        </w:tc>
        <w:tc>
          <w:tcPr>
            <w:tcW w:w="2838" w:type="dxa"/>
            <w:gridSpan w:val="6"/>
            <w:vAlign w:val="bottom"/>
          </w:tcPr>
          <w:p w14:paraId="59949BF6"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w:t>
            </w:r>
          </w:p>
        </w:tc>
      </w:tr>
      <w:tr w:rsidR="005204CA" w:rsidRPr="0074672B" w14:paraId="13B9ECD8" w14:textId="77777777" w:rsidTr="001D11A8">
        <w:trPr>
          <w:jc w:val="center"/>
        </w:trPr>
        <w:tc>
          <w:tcPr>
            <w:tcW w:w="10490" w:type="dxa"/>
            <w:gridSpan w:val="17"/>
          </w:tcPr>
          <w:p w14:paraId="115C0F0C"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Львів</w:t>
            </w:r>
          </w:p>
        </w:tc>
      </w:tr>
      <w:tr w:rsidR="005204CA" w:rsidRPr="0074672B" w14:paraId="0BD18C0E" w14:textId="77777777" w:rsidTr="001D11A8">
        <w:trPr>
          <w:jc w:val="center"/>
        </w:trPr>
        <w:tc>
          <w:tcPr>
            <w:tcW w:w="991" w:type="dxa"/>
          </w:tcPr>
          <w:p w14:paraId="5EBFD7C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00C51DA6" w14:textId="77777777" w:rsidR="005204CA" w:rsidRPr="0074672B" w:rsidRDefault="005204CA" w:rsidP="001D11A8">
            <w:pPr>
              <w:rPr>
                <w:rFonts w:ascii="Times New Roman" w:hAnsi="Times New Roman" w:cs="Times New Roman"/>
              </w:rPr>
            </w:pPr>
            <w:r w:rsidRPr="0074672B">
              <w:rPr>
                <w:rFonts w:ascii="Times New Roman" w:hAnsi="Times New Roman" w:cs="Times New Roman"/>
              </w:rPr>
              <w:t xml:space="preserve">     10</w:t>
            </w:r>
          </w:p>
        </w:tc>
        <w:tc>
          <w:tcPr>
            <w:tcW w:w="663" w:type="dxa"/>
            <w:vAlign w:val="bottom"/>
          </w:tcPr>
          <w:p w14:paraId="250F19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663" w:type="dxa"/>
            <w:vAlign w:val="bottom"/>
          </w:tcPr>
          <w:p w14:paraId="4F545BE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725610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6AB4CE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357227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775E1F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70E60C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446DE8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4782FB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710" w:type="dxa"/>
            <w:vAlign w:val="bottom"/>
          </w:tcPr>
          <w:p w14:paraId="06E7E3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0906AB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709" w:type="dxa"/>
            <w:vAlign w:val="bottom"/>
          </w:tcPr>
          <w:p w14:paraId="5FE2BB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710" w:type="dxa"/>
            <w:gridSpan w:val="3"/>
            <w:vAlign w:val="bottom"/>
          </w:tcPr>
          <w:p w14:paraId="1836DD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r>
      <w:tr w:rsidR="005204CA" w:rsidRPr="0074672B" w14:paraId="07BD56C3" w14:textId="77777777" w:rsidTr="001D11A8">
        <w:trPr>
          <w:jc w:val="center"/>
        </w:trPr>
        <w:tc>
          <w:tcPr>
            <w:tcW w:w="991" w:type="dxa"/>
          </w:tcPr>
          <w:p w14:paraId="00F6BF5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151746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38FEF4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27FE4F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623ED8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200644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2B718F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3E98C4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05C5DB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129509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7AA49F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710" w:type="dxa"/>
            <w:vAlign w:val="bottom"/>
          </w:tcPr>
          <w:p w14:paraId="188364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03A4B3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w:t>
            </w:r>
          </w:p>
        </w:tc>
        <w:tc>
          <w:tcPr>
            <w:tcW w:w="709" w:type="dxa"/>
            <w:vAlign w:val="bottom"/>
          </w:tcPr>
          <w:p w14:paraId="609793E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710" w:type="dxa"/>
            <w:gridSpan w:val="3"/>
            <w:vAlign w:val="bottom"/>
          </w:tcPr>
          <w:p w14:paraId="32126B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r>
      <w:tr w:rsidR="005204CA" w:rsidRPr="0074672B" w14:paraId="7063FC97" w14:textId="77777777" w:rsidTr="001D11A8">
        <w:trPr>
          <w:jc w:val="center"/>
        </w:trPr>
        <w:tc>
          <w:tcPr>
            <w:tcW w:w="991" w:type="dxa"/>
          </w:tcPr>
          <w:p w14:paraId="05B6236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3779C2F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553A85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412184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DE60B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3D6292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099EEBF3"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30CE80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7D1623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556E9A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0F298C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10" w:type="dxa"/>
            <w:vAlign w:val="bottom"/>
          </w:tcPr>
          <w:p w14:paraId="48056A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12D7C6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7ADD6E72"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1BE30C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r>
      <w:tr w:rsidR="005204CA" w:rsidRPr="0074672B" w14:paraId="1DBD58C9" w14:textId="77777777" w:rsidTr="001D11A8">
        <w:trPr>
          <w:jc w:val="center"/>
        </w:trPr>
        <w:tc>
          <w:tcPr>
            <w:tcW w:w="991" w:type="dxa"/>
          </w:tcPr>
          <w:p w14:paraId="46DE287D"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53C41229"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23F98510" w14:textId="77777777" w:rsidR="005204CA" w:rsidRPr="0074672B" w:rsidRDefault="005204CA" w:rsidP="001D11A8">
            <w:pPr>
              <w:rPr>
                <w:rFonts w:ascii="Times New Roman" w:hAnsi="Times New Roman" w:cs="Times New Roman"/>
                <w:sz w:val="20"/>
                <w:szCs w:val="20"/>
              </w:rPr>
            </w:pPr>
          </w:p>
        </w:tc>
        <w:tc>
          <w:tcPr>
            <w:tcW w:w="663" w:type="dxa"/>
            <w:vAlign w:val="bottom"/>
          </w:tcPr>
          <w:p w14:paraId="36728C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637D6F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E386D56"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35C75B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3BFECCA3"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38FD5B0A" w14:textId="77777777" w:rsidR="005204CA" w:rsidRPr="0074672B" w:rsidRDefault="005204CA" w:rsidP="001D11A8">
            <w:pPr>
              <w:rPr>
                <w:rFonts w:ascii="Times New Roman" w:hAnsi="Times New Roman" w:cs="Times New Roman"/>
                <w:sz w:val="20"/>
                <w:szCs w:val="20"/>
              </w:rPr>
            </w:pPr>
          </w:p>
        </w:tc>
        <w:tc>
          <w:tcPr>
            <w:tcW w:w="663" w:type="dxa"/>
            <w:vAlign w:val="bottom"/>
          </w:tcPr>
          <w:p w14:paraId="6A9A4F98" w14:textId="77777777" w:rsidR="005204CA" w:rsidRPr="0074672B" w:rsidRDefault="005204CA" w:rsidP="001D11A8">
            <w:pPr>
              <w:rPr>
                <w:rFonts w:ascii="Times New Roman" w:hAnsi="Times New Roman" w:cs="Times New Roman"/>
                <w:sz w:val="20"/>
                <w:szCs w:val="20"/>
              </w:rPr>
            </w:pPr>
          </w:p>
        </w:tc>
        <w:tc>
          <w:tcPr>
            <w:tcW w:w="663" w:type="dxa"/>
            <w:vAlign w:val="bottom"/>
          </w:tcPr>
          <w:p w14:paraId="3CEC6691" w14:textId="77777777" w:rsidR="005204CA" w:rsidRPr="0074672B" w:rsidRDefault="005204CA" w:rsidP="001D11A8">
            <w:pPr>
              <w:rPr>
                <w:rFonts w:ascii="Times New Roman" w:hAnsi="Times New Roman" w:cs="Times New Roman"/>
                <w:sz w:val="20"/>
                <w:szCs w:val="20"/>
              </w:rPr>
            </w:pPr>
          </w:p>
        </w:tc>
        <w:tc>
          <w:tcPr>
            <w:tcW w:w="710" w:type="dxa"/>
            <w:vAlign w:val="bottom"/>
          </w:tcPr>
          <w:p w14:paraId="542795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709" w:type="dxa"/>
            <w:vAlign w:val="bottom"/>
          </w:tcPr>
          <w:p w14:paraId="0D92CA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09" w:type="dxa"/>
            <w:vAlign w:val="bottom"/>
          </w:tcPr>
          <w:p w14:paraId="5374F9FA"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49A6C41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r>
      <w:tr w:rsidR="005204CA" w:rsidRPr="0074672B" w14:paraId="16F0FA3D" w14:textId="77777777" w:rsidTr="001D11A8">
        <w:trPr>
          <w:jc w:val="center"/>
        </w:trPr>
        <w:tc>
          <w:tcPr>
            <w:tcW w:w="991" w:type="dxa"/>
          </w:tcPr>
          <w:p w14:paraId="0403D3D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21E38BA5" w14:textId="77777777" w:rsidR="005204CA" w:rsidRPr="0074672B" w:rsidRDefault="005204CA" w:rsidP="001D11A8">
            <w:pPr>
              <w:rPr>
                <w:rFonts w:ascii="Times New Roman" w:hAnsi="Times New Roman" w:cs="Times New Roman"/>
                <w:sz w:val="20"/>
                <w:szCs w:val="20"/>
              </w:rPr>
            </w:pPr>
          </w:p>
        </w:tc>
        <w:tc>
          <w:tcPr>
            <w:tcW w:w="663" w:type="dxa"/>
            <w:vAlign w:val="bottom"/>
          </w:tcPr>
          <w:p w14:paraId="317101EC" w14:textId="77777777" w:rsidR="005204CA" w:rsidRPr="0074672B" w:rsidRDefault="005204CA" w:rsidP="001D11A8">
            <w:pPr>
              <w:rPr>
                <w:rFonts w:ascii="Times New Roman" w:hAnsi="Times New Roman" w:cs="Times New Roman"/>
                <w:sz w:val="20"/>
                <w:szCs w:val="20"/>
              </w:rPr>
            </w:pPr>
          </w:p>
        </w:tc>
        <w:tc>
          <w:tcPr>
            <w:tcW w:w="663" w:type="dxa"/>
            <w:vAlign w:val="bottom"/>
          </w:tcPr>
          <w:p w14:paraId="576391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21CEE282"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8D45BE3" w14:textId="77777777" w:rsidR="005204CA" w:rsidRPr="0074672B" w:rsidRDefault="005204CA" w:rsidP="001D11A8">
            <w:pPr>
              <w:rPr>
                <w:rFonts w:ascii="Times New Roman" w:hAnsi="Times New Roman" w:cs="Times New Roman"/>
                <w:sz w:val="20"/>
                <w:szCs w:val="20"/>
              </w:rPr>
            </w:pPr>
          </w:p>
        </w:tc>
        <w:tc>
          <w:tcPr>
            <w:tcW w:w="663" w:type="dxa"/>
            <w:vAlign w:val="bottom"/>
          </w:tcPr>
          <w:p w14:paraId="25D5D1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16E46A37"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3CB7B06" w14:textId="77777777" w:rsidR="005204CA" w:rsidRPr="0074672B" w:rsidRDefault="005204CA" w:rsidP="001D11A8">
            <w:pPr>
              <w:rPr>
                <w:rFonts w:ascii="Times New Roman" w:hAnsi="Times New Roman" w:cs="Times New Roman"/>
                <w:sz w:val="20"/>
                <w:szCs w:val="20"/>
              </w:rPr>
            </w:pPr>
          </w:p>
        </w:tc>
        <w:tc>
          <w:tcPr>
            <w:tcW w:w="663" w:type="dxa"/>
            <w:vAlign w:val="bottom"/>
          </w:tcPr>
          <w:p w14:paraId="403B741D" w14:textId="77777777" w:rsidR="005204CA" w:rsidRPr="0074672B" w:rsidRDefault="005204CA" w:rsidP="001D11A8">
            <w:pPr>
              <w:rPr>
                <w:rFonts w:ascii="Times New Roman" w:hAnsi="Times New Roman" w:cs="Times New Roman"/>
                <w:sz w:val="20"/>
                <w:szCs w:val="20"/>
              </w:rPr>
            </w:pPr>
          </w:p>
        </w:tc>
        <w:tc>
          <w:tcPr>
            <w:tcW w:w="663" w:type="dxa"/>
            <w:vAlign w:val="bottom"/>
          </w:tcPr>
          <w:p w14:paraId="43E25BB2" w14:textId="77777777" w:rsidR="005204CA" w:rsidRPr="0074672B" w:rsidRDefault="005204CA" w:rsidP="001D11A8">
            <w:pPr>
              <w:rPr>
                <w:rFonts w:ascii="Times New Roman" w:hAnsi="Times New Roman" w:cs="Times New Roman"/>
                <w:sz w:val="20"/>
                <w:szCs w:val="20"/>
              </w:rPr>
            </w:pPr>
          </w:p>
        </w:tc>
        <w:tc>
          <w:tcPr>
            <w:tcW w:w="710" w:type="dxa"/>
            <w:vAlign w:val="bottom"/>
          </w:tcPr>
          <w:p w14:paraId="5DE4895D" w14:textId="77777777" w:rsidR="005204CA" w:rsidRPr="0074672B" w:rsidRDefault="005204CA" w:rsidP="001D11A8">
            <w:pPr>
              <w:rPr>
                <w:rFonts w:ascii="Times New Roman" w:hAnsi="Times New Roman" w:cs="Times New Roman"/>
                <w:sz w:val="20"/>
                <w:szCs w:val="20"/>
              </w:rPr>
            </w:pPr>
          </w:p>
        </w:tc>
        <w:tc>
          <w:tcPr>
            <w:tcW w:w="709" w:type="dxa"/>
            <w:vAlign w:val="bottom"/>
          </w:tcPr>
          <w:p w14:paraId="23769C7D" w14:textId="77777777" w:rsidR="005204CA" w:rsidRPr="0074672B" w:rsidRDefault="005204CA" w:rsidP="001D11A8">
            <w:pPr>
              <w:rPr>
                <w:rFonts w:ascii="Times New Roman" w:hAnsi="Times New Roman" w:cs="Times New Roman"/>
                <w:sz w:val="20"/>
                <w:szCs w:val="20"/>
              </w:rPr>
            </w:pPr>
          </w:p>
        </w:tc>
        <w:tc>
          <w:tcPr>
            <w:tcW w:w="709" w:type="dxa"/>
            <w:vAlign w:val="bottom"/>
          </w:tcPr>
          <w:p w14:paraId="185E29E0"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6F792E45" w14:textId="77777777" w:rsidR="005204CA" w:rsidRPr="0074672B" w:rsidRDefault="005204CA" w:rsidP="001D11A8">
            <w:pPr>
              <w:rPr>
                <w:rFonts w:ascii="Times New Roman" w:hAnsi="Times New Roman" w:cs="Times New Roman"/>
                <w:sz w:val="20"/>
                <w:szCs w:val="20"/>
              </w:rPr>
            </w:pPr>
          </w:p>
        </w:tc>
      </w:tr>
      <w:tr w:rsidR="005204CA" w:rsidRPr="0074672B" w14:paraId="78089ECF" w14:textId="77777777" w:rsidTr="001D11A8">
        <w:trPr>
          <w:jc w:val="center"/>
        </w:trPr>
        <w:tc>
          <w:tcPr>
            <w:tcW w:w="991" w:type="dxa"/>
          </w:tcPr>
          <w:p w14:paraId="35BCC2AA"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2584B8B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6FAE3C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0A4D8783"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B545F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4ED3BF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2C6290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5C4FA1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75F37B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18C83D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4FA3833"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1E4AF2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3C449553" w14:textId="77777777" w:rsidR="005204CA" w:rsidRPr="0074672B" w:rsidRDefault="005204CA" w:rsidP="001D11A8">
            <w:pPr>
              <w:jc w:val="right"/>
              <w:rPr>
                <w:rFonts w:ascii="Times New Roman" w:hAnsi="Times New Roman" w:cs="Times New Roman"/>
                <w:color w:val="000000"/>
              </w:rPr>
            </w:pPr>
          </w:p>
        </w:tc>
        <w:tc>
          <w:tcPr>
            <w:tcW w:w="709" w:type="dxa"/>
            <w:vAlign w:val="bottom"/>
          </w:tcPr>
          <w:p w14:paraId="2E215FAE"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516057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r>
      <w:tr w:rsidR="005204CA" w:rsidRPr="0074672B" w14:paraId="6FAD8814" w14:textId="77777777" w:rsidTr="001D11A8">
        <w:trPr>
          <w:jc w:val="center"/>
        </w:trPr>
        <w:tc>
          <w:tcPr>
            <w:tcW w:w="991" w:type="dxa"/>
          </w:tcPr>
          <w:p w14:paraId="7DC173F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0189D1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1F33F33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2706CD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4B061C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47E36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38FA5F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782971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68EDE8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09FA84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6ACA3E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710" w:type="dxa"/>
            <w:vAlign w:val="bottom"/>
          </w:tcPr>
          <w:p w14:paraId="6BBC78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385975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709" w:type="dxa"/>
            <w:vAlign w:val="bottom"/>
          </w:tcPr>
          <w:p w14:paraId="5AF82F80"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7E431C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r>
      <w:tr w:rsidR="005204CA" w:rsidRPr="0074672B" w14:paraId="335EB7D5" w14:textId="77777777" w:rsidTr="001D11A8">
        <w:trPr>
          <w:jc w:val="center"/>
        </w:trPr>
        <w:tc>
          <w:tcPr>
            <w:tcW w:w="991" w:type="dxa"/>
            <w:vMerge w:val="restart"/>
          </w:tcPr>
          <w:p w14:paraId="6F4A476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Висота, см</w:t>
            </w:r>
          </w:p>
        </w:tc>
        <w:tc>
          <w:tcPr>
            <w:tcW w:w="3346" w:type="dxa"/>
            <w:gridSpan w:val="5"/>
            <w:vAlign w:val="bottom"/>
          </w:tcPr>
          <w:p w14:paraId="0FA1EFB2"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Середня</w:t>
            </w:r>
          </w:p>
        </w:tc>
        <w:tc>
          <w:tcPr>
            <w:tcW w:w="3315" w:type="dxa"/>
            <w:gridSpan w:val="5"/>
            <w:vAlign w:val="bottom"/>
          </w:tcPr>
          <w:p w14:paraId="527538D5"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Максимальна</w:t>
            </w:r>
          </w:p>
        </w:tc>
        <w:tc>
          <w:tcPr>
            <w:tcW w:w="2838" w:type="dxa"/>
            <w:gridSpan w:val="6"/>
            <w:vAlign w:val="bottom"/>
          </w:tcPr>
          <w:p w14:paraId="761233EB"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Мінімальна</w:t>
            </w:r>
          </w:p>
        </w:tc>
      </w:tr>
      <w:tr w:rsidR="005204CA" w:rsidRPr="0074672B" w14:paraId="6D9DA8E2" w14:textId="77777777" w:rsidTr="001D11A8">
        <w:trPr>
          <w:jc w:val="center"/>
        </w:trPr>
        <w:tc>
          <w:tcPr>
            <w:tcW w:w="991" w:type="dxa"/>
            <w:vMerge/>
          </w:tcPr>
          <w:p w14:paraId="53BF2ACA" w14:textId="77777777" w:rsidR="005204CA" w:rsidRPr="0074672B" w:rsidRDefault="005204CA" w:rsidP="001D11A8">
            <w:pPr>
              <w:rPr>
                <w:rFonts w:ascii="Times New Roman" w:hAnsi="Times New Roman" w:cs="Times New Roman"/>
                <w:sz w:val="28"/>
                <w:szCs w:val="28"/>
              </w:rPr>
            </w:pPr>
          </w:p>
        </w:tc>
        <w:tc>
          <w:tcPr>
            <w:tcW w:w="3346" w:type="dxa"/>
            <w:gridSpan w:val="5"/>
            <w:vAlign w:val="bottom"/>
          </w:tcPr>
          <w:p w14:paraId="67D95B00"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9,1</w:t>
            </w:r>
          </w:p>
        </w:tc>
        <w:tc>
          <w:tcPr>
            <w:tcW w:w="3315" w:type="dxa"/>
            <w:gridSpan w:val="5"/>
            <w:vAlign w:val="bottom"/>
          </w:tcPr>
          <w:p w14:paraId="1885041E"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40</w:t>
            </w:r>
          </w:p>
        </w:tc>
        <w:tc>
          <w:tcPr>
            <w:tcW w:w="2838" w:type="dxa"/>
            <w:gridSpan w:val="6"/>
            <w:vAlign w:val="bottom"/>
          </w:tcPr>
          <w:p w14:paraId="41FBA2B4"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w:t>
            </w:r>
          </w:p>
        </w:tc>
      </w:tr>
      <w:tr w:rsidR="005204CA" w:rsidRPr="0074672B" w14:paraId="3997218A" w14:textId="77777777" w:rsidTr="001D11A8">
        <w:trPr>
          <w:jc w:val="center"/>
        </w:trPr>
        <w:tc>
          <w:tcPr>
            <w:tcW w:w="10490" w:type="dxa"/>
            <w:gridSpan w:val="17"/>
          </w:tcPr>
          <w:p w14:paraId="5464C99B"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Харків</w:t>
            </w:r>
          </w:p>
        </w:tc>
      </w:tr>
      <w:tr w:rsidR="005204CA" w:rsidRPr="0074672B" w14:paraId="4D6A458B" w14:textId="77777777" w:rsidTr="001D11A8">
        <w:trPr>
          <w:jc w:val="center"/>
        </w:trPr>
        <w:tc>
          <w:tcPr>
            <w:tcW w:w="991" w:type="dxa"/>
          </w:tcPr>
          <w:p w14:paraId="75EE89F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5B30AD76" w14:textId="77777777" w:rsidR="005204CA" w:rsidRPr="0074672B" w:rsidRDefault="005204CA" w:rsidP="001D11A8">
            <w:pPr>
              <w:rPr>
                <w:rFonts w:ascii="Times New Roman" w:hAnsi="Times New Roman" w:cs="Times New Roman"/>
              </w:rPr>
            </w:pPr>
            <w:r w:rsidRPr="0074672B">
              <w:rPr>
                <w:rFonts w:ascii="Times New Roman" w:hAnsi="Times New Roman" w:cs="Times New Roman"/>
              </w:rPr>
              <w:t xml:space="preserve">       6</w:t>
            </w:r>
          </w:p>
        </w:tc>
        <w:tc>
          <w:tcPr>
            <w:tcW w:w="663" w:type="dxa"/>
            <w:vAlign w:val="bottom"/>
          </w:tcPr>
          <w:p w14:paraId="757B80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1DEF39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7D8DD4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4521BE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3A9476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6C90315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72C135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792AEB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7E99EF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710" w:type="dxa"/>
            <w:vAlign w:val="bottom"/>
          </w:tcPr>
          <w:p w14:paraId="72939A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23A36FE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709" w:type="dxa"/>
            <w:vAlign w:val="bottom"/>
          </w:tcPr>
          <w:p w14:paraId="500953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710" w:type="dxa"/>
            <w:gridSpan w:val="3"/>
            <w:vAlign w:val="bottom"/>
          </w:tcPr>
          <w:p w14:paraId="10D81A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r>
      <w:tr w:rsidR="005204CA" w:rsidRPr="0074672B" w14:paraId="14EBCD6E" w14:textId="77777777" w:rsidTr="001D11A8">
        <w:trPr>
          <w:jc w:val="center"/>
        </w:trPr>
        <w:tc>
          <w:tcPr>
            <w:tcW w:w="991" w:type="dxa"/>
          </w:tcPr>
          <w:p w14:paraId="00FAD3A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19614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65AB5D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7A391A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7BC357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0FF101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2BD60D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4DCC76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37EB80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60BA9E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72638C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w:t>
            </w:r>
          </w:p>
        </w:tc>
        <w:tc>
          <w:tcPr>
            <w:tcW w:w="710" w:type="dxa"/>
            <w:vAlign w:val="bottom"/>
          </w:tcPr>
          <w:p w14:paraId="701AB5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709" w:type="dxa"/>
            <w:vAlign w:val="bottom"/>
          </w:tcPr>
          <w:p w14:paraId="4BAE17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70D1C0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710" w:type="dxa"/>
            <w:gridSpan w:val="3"/>
            <w:vAlign w:val="bottom"/>
          </w:tcPr>
          <w:p w14:paraId="39D0A8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r>
      <w:tr w:rsidR="005204CA" w:rsidRPr="0074672B" w14:paraId="6A4B168F" w14:textId="77777777" w:rsidTr="001D11A8">
        <w:trPr>
          <w:jc w:val="center"/>
        </w:trPr>
        <w:tc>
          <w:tcPr>
            <w:tcW w:w="991" w:type="dxa"/>
          </w:tcPr>
          <w:p w14:paraId="3534BAF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42F4A2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3E07A7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6BD67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6B46AE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1198B2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2A07E1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0B5F46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611F54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0A05ACF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16CA68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710" w:type="dxa"/>
            <w:vAlign w:val="bottom"/>
          </w:tcPr>
          <w:p w14:paraId="6E1DF3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0E1F32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5DF18922"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1626D1C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r>
      <w:tr w:rsidR="005204CA" w:rsidRPr="0074672B" w14:paraId="616A0F0B" w14:textId="77777777" w:rsidTr="001D11A8">
        <w:trPr>
          <w:jc w:val="center"/>
        </w:trPr>
        <w:tc>
          <w:tcPr>
            <w:tcW w:w="991" w:type="dxa"/>
          </w:tcPr>
          <w:p w14:paraId="5DAD6688"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60434F8A"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14F3CB3" w14:textId="77777777" w:rsidR="005204CA" w:rsidRPr="0074672B" w:rsidRDefault="005204CA" w:rsidP="001D11A8">
            <w:pPr>
              <w:rPr>
                <w:rFonts w:ascii="Times New Roman" w:hAnsi="Times New Roman" w:cs="Times New Roman"/>
                <w:sz w:val="20"/>
                <w:szCs w:val="20"/>
              </w:rPr>
            </w:pPr>
          </w:p>
        </w:tc>
        <w:tc>
          <w:tcPr>
            <w:tcW w:w="663" w:type="dxa"/>
            <w:vAlign w:val="bottom"/>
          </w:tcPr>
          <w:p w14:paraId="27D85128" w14:textId="77777777" w:rsidR="005204CA" w:rsidRPr="0074672B" w:rsidRDefault="005204CA" w:rsidP="001D11A8">
            <w:pPr>
              <w:rPr>
                <w:rFonts w:ascii="Times New Roman" w:hAnsi="Times New Roman" w:cs="Times New Roman"/>
                <w:sz w:val="20"/>
                <w:szCs w:val="20"/>
              </w:rPr>
            </w:pPr>
          </w:p>
        </w:tc>
        <w:tc>
          <w:tcPr>
            <w:tcW w:w="663" w:type="dxa"/>
            <w:vAlign w:val="bottom"/>
          </w:tcPr>
          <w:p w14:paraId="30AE32DD" w14:textId="77777777" w:rsidR="005204CA" w:rsidRPr="0074672B" w:rsidRDefault="005204CA" w:rsidP="001D11A8">
            <w:pPr>
              <w:rPr>
                <w:rFonts w:ascii="Times New Roman" w:hAnsi="Times New Roman" w:cs="Times New Roman"/>
                <w:sz w:val="20"/>
                <w:szCs w:val="20"/>
              </w:rPr>
            </w:pPr>
          </w:p>
        </w:tc>
        <w:tc>
          <w:tcPr>
            <w:tcW w:w="663" w:type="dxa"/>
            <w:vAlign w:val="bottom"/>
          </w:tcPr>
          <w:p w14:paraId="25E21F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6ED0FC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62726C5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AB45E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548E43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663" w:type="dxa"/>
            <w:vAlign w:val="bottom"/>
          </w:tcPr>
          <w:p w14:paraId="70D10243"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1D50A766" w14:textId="77777777" w:rsidR="005204CA" w:rsidRPr="0074672B" w:rsidRDefault="005204CA" w:rsidP="001D11A8">
            <w:pPr>
              <w:rPr>
                <w:rFonts w:ascii="Times New Roman" w:hAnsi="Times New Roman" w:cs="Times New Roman"/>
                <w:sz w:val="20"/>
                <w:szCs w:val="20"/>
              </w:rPr>
            </w:pPr>
          </w:p>
        </w:tc>
        <w:tc>
          <w:tcPr>
            <w:tcW w:w="709" w:type="dxa"/>
            <w:vAlign w:val="bottom"/>
          </w:tcPr>
          <w:p w14:paraId="3A32ACA0" w14:textId="77777777" w:rsidR="005204CA" w:rsidRPr="0074672B" w:rsidRDefault="005204CA" w:rsidP="001D11A8">
            <w:pPr>
              <w:rPr>
                <w:rFonts w:ascii="Times New Roman" w:hAnsi="Times New Roman" w:cs="Times New Roman"/>
                <w:sz w:val="20"/>
                <w:szCs w:val="20"/>
              </w:rPr>
            </w:pPr>
          </w:p>
        </w:tc>
        <w:tc>
          <w:tcPr>
            <w:tcW w:w="709" w:type="dxa"/>
            <w:vAlign w:val="bottom"/>
          </w:tcPr>
          <w:p w14:paraId="45155549"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5E759F38" w14:textId="77777777" w:rsidR="005204CA" w:rsidRPr="0074672B" w:rsidRDefault="005204CA" w:rsidP="001D11A8">
            <w:pPr>
              <w:rPr>
                <w:rFonts w:ascii="Times New Roman" w:hAnsi="Times New Roman" w:cs="Times New Roman"/>
                <w:sz w:val="20"/>
                <w:szCs w:val="20"/>
              </w:rPr>
            </w:pPr>
          </w:p>
        </w:tc>
      </w:tr>
      <w:tr w:rsidR="005204CA" w:rsidRPr="0074672B" w14:paraId="121F4B0E" w14:textId="77777777" w:rsidTr="001D11A8">
        <w:trPr>
          <w:jc w:val="center"/>
        </w:trPr>
        <w:tc>
          <w:tcPr>
            <w:tcW w:w="991" w:type="dxa"/>
          </w:tcPr>
          <w:p w14:paraId="3CD001D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12E2B3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1E0EEF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3DF4D2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7435EB34"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38D32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6AD3BE2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833FB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5D3D6881"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7DF16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646B125B"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7AAC1B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709" w:type="dxa"/>
            <w:vAlign w:val="bottom"/>
          </w:tcPr>
          <w:p w14:paraId="37B932E3" w14:textId="77777777" w:rsidR="005204CA" w:rsidRPr="0074672B" w:rsidRDefault="005204CA" w:rsidP="001D11A8">
            <w:pPr>
              <w:jc w:val="right"/>
              <w:rPr>
                <w:rFonts w:ascii="Times New Roman" w:hAnsi="Times New Roman" w:cs="Times New Roman"/>
                <w:color w:val="000000"/>
              </w:rPr>
            </w:pPr>
          </w:p>
        </w:tc>
        <w:tc>
          <w:tcPr>
            <w:tcW w:w="709" w:type="dxa"/>
            <w:vAlign w:val="bottom"/>
          </w:tcPr>
          <w:p w14:paraId="56E200CF"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3745F6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r>
      <w:tr w:rsidR="005204CA" w:rsidRPr="0074672B" w14:paraId="34CAE11B" w14:textId="77777777" w:rsidTr="001D11A8">
        <w:trPr>
          <w:jc w:val="center"/>
        </w:trPr>
        <w:tc>
          <w:tcPr>
            <w:tcW w:w="991" w:type="dxa"/>
          </w:tcPr>
          <w:p w14:paraId="558F00D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6A2057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75C8CA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31028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0DEB61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1A0AE9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w:t>
            </w:r>
          </w:p>
        </w:tc>
        <w:tc>
          <w:tcPr>
            <w:tcW w:w="663" w:type="dxa"/>
            <w:vAlign w:val="bottom"/>
          </w:tcPr>
          <w:p w14:paraId="2FAF3D1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70C848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4E8F04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5FA384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F31A10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710" w:type="dxa"/>
            <w:vAlign w:val="bottom"/>
          </w:tcPr>
          <w:p w14:paraId="4DFC19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5B6F3D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709" w:type="dxa"/>
            <w:vAlign w:val="bottom"/>
          </w:tcPr>
          <w:p w14:paraId="55A0E4E9"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187AA9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r>
      <w:tr w:rsidR="005204CA" w:rsidRPr="0074672B" w14:paraId="4DAC8FBA" w14:textId="77777777" w:rsidTr="001D11A8">
        <w:trPr>
          <w:jc w:val="center"/>
        </w:trPr>
        <w:tc>
          <w:tcPr>
            <w:tcW w:w="991" w:type="dxa"/>
            <w:vMerge w:val="restart"/>
          </w:tcPr>
          <w:p w14:paraId="662A8B3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Висота, см</w:t>
            </w:r>
          </w:p>
        </w:tc>
        <w:tc>
          <w:tcPr>
            <w:tcW w:w="3346" w:type="dxa"/>
            <w:gridSpan w:val="5"/>
            <w:vAlign w:val="bottom"/>
          </w:tcPr>
          <w:p w14:paraId="092AD476"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Середня</w:t>
            </w:r>
          </w:p>
        </w:tc>
        <w:tc>
          <w:tcPr>
            <w:tcW w:w="3315" w:type="dxa"/>
            <w:gridSpan w:val="5"/>
            <w:vAlign w:val="bottom"/>
          </w:tcPr>
          <w:p w14:paraId="4B25576F"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Максимальна</w:t>
            </w:r>
          </w:p>
        </w:tc>
        <w:tc>
          <w:tcPr>
            <w:tcW w:w="2838" w:type="dxa"/>
            <w:gridSpan w:val="6"/>
            <w:vAlign w:val="bottom"/>
          </w:tcPr>
          <w:p w14:paraId="72980960"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Мінімальна</w:t>
            </w:r>
          </w:p>
        </w:tc>
      </w:tr>
      <w:tr w:rsidR="005204CA" w:rsidRPr="0074672B" w14:paraId="6335D172" w14:textId="77777777" w:rsidTr="001D11A8">
        <w:trPr>
          <w:jc w:val="center"/>
        </w:trPr>
        <w:tc>
          <w:tcPr>
            <w:tcW w:w="991" w:type="dxa"/>
            <w:vMerge/>
          </w:tcPr>
          <w:p w14:paraId="7012A31E" w14:textId="77777777" w:rsidR="005204CA" w:rsidRPr="0074672B" w:rsidRDefault="005204CA" w:rsidP="001D11A8">
            <w:pPr>
              <w:rPr>
                <w:rFonts w:ascii="Times New Roman" w:hAnsi="Times New Roman" w:cs="Times New Roman"/>
                <w:sz w:val="28"/>
                <w:szCs w:val="28"/>
              </w:rPr>
            </w:pPr>
          </w:p>
        </w:tc>
        <w:tc>
          <w:tcPr>
            <w:tcW w:w="3346" w:type="dxa"/>
            <w:gridSpan w:val="5"/>
            <w:vAlign w:val="bottom"/>
          </w:tcPr>
          <w:p w14:paraId="160899DB"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12,7</w:t>
            </w:r>
          </w:p>
        </w:tc>
        <w:tc>
          <w:tcPr>
            <w:tcW w:w="3315" w:type="dxa"/>
            <w:gridSpan w:val="5"/>
            <w:vAlign w:val="bottom"/>
          </w:tcPr>
          <w:p w14:paraId="63032605"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44</w:t>
            </w:r>
          </w:p>
        </w:tc>
        <w:tc>
          <w:tcPr>
            <w:tcW w:w="2838" w:type="dxa"/>
            <w:gridSpan w:val="6"/>
            <w:vAlign w:val="bottom"/>
          </w:tcPr>
          <w:p w14:paraId="0AD68841"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w:t>
            </w:r>
          </w:p>
        </w:tc>
      </w:tr>
      <w:tr w:rsidR="005204CA" w:rsidRPr="0074672B" w14:paraId="777CCA15" w14:textId="77777777" w:rsidTr="001D11A8">
        <w:trPr>
          <w:gridAfter w:val="1"/>
          <w:wAfter w:w="11" w:type="dxa"/>
          <w:jc w:val="center"/>
        </w:trPr>
        <w:tc>
          <w:tcPr>
            <w:tcW w:w="10479" w:type="dxa"/>
            <w:gridSpan w:val="16"/>
          </w:tcPr>
          <w:p w14:paraId="22B0E638"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Кропивницький</w:t>
            </w:r>
          </w:p>
        </w:tc>
      </w:tr>
      <w:tr w:rsidR="005204CA" w:rsidRPr="0074672B" w14:paraId="5F1039F5" w14:textId="77777777" w:rsidTr="001D11A8">
        <w:trPr>
          <w:jc w:val="center"/>
        </w:trPr>
        <w:tc>
          <w:tcPr>
            <w:tcW w:w="991" w:type="dxa"/>
          </w:tcPr>
          <w:p w14:paraId="09617C5F"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7BECFBFC" w14:textId="77777777" w:rsidR="005204CA" w:rsidRPr="0074672B" w:rsidRDefault="005204CA" w:rsidP="001D11A8">
            <w:pPr>
              <w:rPr>
                <w:rFonts w:ascii="Times New Roman" w:hAnsi="Times New Roman" w:cs="Times New Roman"/>
              </w:rPr>
            </w:pPr>
            <w:r w:rsidRPr="0074672B">
              <w:rPr>
                <w:rFonts w:ascii="Times New Roman" w:hAnsi="Times New Roman" w:cs="Times New Roman"/>
              </w:rPr>
              <w:t xml:space="preserve">     14</w:t>
            </w:r>
          </w:p>
        </w:tc>
        <w:tc>
          <w:tcPr>
            <w:tcW w:w="663" w:type="dxa"/>
            <w:vAlign w:val="bottom"/>
          </w:tcPr>
          <w:p w14:paraId="4D8BEA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0BB32F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74388F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38DDA7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2A5DAA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666AC2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8B6DBD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0A1D87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29D2C8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vAlign w:val="bottom"/>
          </w:tcPr>
          <w:p w14:paraId="165FDB1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76658F0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709" w:type="dxa"/>
            <w:vAlign w:val="bottom"/>
          </w:tcPr>
          <w:p w14:paraId="312CA8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710" w:type="dxa"/>
            <w:gridSpan w:val="3"/>
            <w:vAlign w:val="bottom"/>
          </w:tcPr>
          <w:p w14:paraId="19474AE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r>
      <w:tr w:rsidR="005204CA" w:rsidRPr="0074672B" w14:paraId="59986600" w14:textId="77777777" w:rsidTr="001D11A8">
        <w:trPr>
          <w:jc w:val="center"/>
        </w:trPr>
        <w:tc>
          <w:tcPr>
            <w:tcW w:w="991" w:type="dxa"/>
          </w:tcPr>
          <w:p w14:paraId="0C8C49E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7CFB7A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663" w:type="dxa"/>
            <w:vAlign w:val="bottom"/>
          </w:tcPr>
          <w:p w14:paraId="568A319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0E9C43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1BE389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032BC4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412A32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0AEEE15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0947C4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214109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570D68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vAlign w:val="bottom"/>
          </w:tcPr>
          <w:p w14:paraId="38602E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709" w:type="dxa"/>
            <w:vAlign w:val="bottom"/>
          </w:tcPr>
          <w:p w14:paraId="5CEE4C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3CEC23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gridSpan w:val="3"/>
            <w:vAlign w:val="bottom"/>
          </w:tcPr>
          <w:p w14:paraId="4A271D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r>
      <w:tr w:rsidR="005204CA" w:rsidRPr="0074672B" w14:paraId="165915E9" w14:textId="77777777" w:rsidTr="001D11A8">
        <w:trPr>
          <w:jc w:val="center"/>
        </w:trPr>
        <w:tc>
          <w:tcPr>
            <w:tcW w:w="991" w:type="dxa"/>
          </w:tcPr>
          <w:p w14:paraId="468DEF7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4E2927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1BE080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0EAFAF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663" w:type="dxa"/>
            <w:vAlign w:val="bottom"/>
          </w:tcPr>
          <w:p w14:paraId="04EBE5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68DE23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2D04EBF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30DE71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60A98A04"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6320A9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7705ED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710" w:type="dxa"/>
            <w:vAlign w:val="bottom"/>
          </w:tcPr>
          <w:p w14:paraId="397AC0C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709" w:type="dxa"/>
            <w:vAlign w:val="bottom"/>
          </w:tcPr>
          <w:p w14:paraId="3542C3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709" w:type="dxa"/>
            <w:vAlign w:val="bottom"/>
          </w:tcPr>
          <w:p w14:paraId="5D640E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10" w:type="dxa"/>
            <w:gridSpan w:val="3"/>
            <w:vAlign w:val="bottom"/>
          </w:tcPr>
          <w:p w14:paraId="628B55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r>
      <w:tr w:rsidR="005204CA" w:rsidRPr="0074672B" w14:paraId="1136947F" w14:textId="77777777" w:rsidTr="001D11A8">
        <w:trPr>
          <w:jc w:val="center"/>
        </w:trPr>
        <w:tc>
          <w:tcPr>
            <w:tcW w:w="991" w:type="dxa"/>
          </w:tcPr>
          <w:p w14:paraId="72AA40EA"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088956D5"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7D4ECBE" w14:textId="77777777" w:rsidR="005204CA" w:rsidRPr="0074672B" w:rsidRDefault="005204CA" w:rsidP="001D11A8">
            <w:pPr>
              <w:rPr>
                <w:rFonts w:ascii="Times New Roman" w:hAnsi="Times New Roman" w:cs="Times New Roman"/>
                <w:sz w:val="20"/>
                <w:szCs w:val="20"/>
              </w:rPr>
            </w:pPr>
          </w:p>
        </w:tc>
        <w:tc>
          <w:tcPr>
            <w:tcW w:w="663" w:type="dxa"/>
            <w:vAlign w:val="bottom"/>
          </w:tcPr>
          <w:p w14:paraId="5E8AF3D0" w14:textId="77777777" w:rsidR="005204CA" w:rsidRPr="0074672B" w:rsidRDefault="005204CA" w:rsidP="001D11A8">
            <w:pPr>
              <w:rPr>
                <w:rFonts w:ascii="Times New Roman" w:hAnsi="Times New Roman" w:cs="Times New Roman"/>
                <w:sz w:val="20"/>
                <w:szCs w:val="20"/>
              </w:rPr>
            </w:pPr>
          </w:p>
        </w:tc>
        <w:tc>
          <w:tcPr>
            <w:tcW w:w="663" w:type="dxa"/>
            <w:vAlign w:val="bottom"/>
          </w:tcPr>
          <w:p w14:paraId="13B854A6" w14:textId="77777777" w:rsidR="005204CA" w:rsidRPr="0074672B" w:rsidRDefault="005204CA" w:rsidP="001D11A8">
            <w:pPr>
              <w:rPr>
                <w:rFonts w:ascii="Times New Roman" w:hAnsi="Times New Roman" w:cs="Times New Roman"/>
                <w:sz w:val="20"/>
                <w:szCs w:val="20"/>
              </w:rPr>
            </w:pPr>
          </w:p>
        </w:tc>
        <w:tc>
          <w:tcPr>
            <w:tcW w:w="663" w:type="dxa"/>
            <w:vAlign w:val="bottom"/>
          </w:tcPr>
          <w:p w14:paraId="21940EDE" w14:textId="77777777" w:rsidR="005204CA" w:rsidRPr="0074672B" w:rsidRDefault="005204CA" w:rsidP="001D11A8">
            <w:pPr>
              <w:rPr>
                <w:rFonts w:ascii="Times New Roman" w:hAnsi="Times New Roman" w:cs="Times New Roman"/>
                <w:sz w:val="20"/>
                <w:szCs w:val="20"/>
              </w:rPr>
            </w:pPr>
          </w:p>
        </w:tc>
        <w:tc>
          <w:tcPr>
            <w:tcW w:w="663" w:type="dxa"/>
            <w:vAlign w:val="bottom"/>
          </w:tcPr>
          <w:p w14:paraId="480B14B8" w14:textId="77777777" w:rsidR="005204CA" w:rsidRPr="0074672B" w:rsidRDefault="005204CA" w:rsidP="001D11A8">
            <w:pPr>
              <w:rPr>
                <w:rFonts w:ascii="Times New Roman" w:hAnsi="Times New Roman" w:cs="Times New Roman"/>
                <w:sz w:val="20"/>
                <w:szCs w:val="20"/>
              </w:rPr>
            </w:pPr>
          </w:p>
        </w:tc>
        <w:tc>
          <w:tcPr>
            <w:tcW w:w="663" w:type="dxa"/>
            <w:vAlign w:val="bottom"/>
          </w:tcPr>
          <w:p w14:paraId="6C26A7EA" w14:textId="77777777" w:rsidR="005204CA" w:rsidRPr="0074672B" w:rsidRDefault="005204CA" w:rsidP="001D11A8">
            <w:pPr>
              <w:rPr>
                <w:rFonts w:ascii="Times New Roman" w:hAnsi="Times New Roman" w:cs="Times New Roman"/>
                <w:sz w:val="20"/>
                <w:szCs w:val="20"/>
              </w:rPr>
            </w:pPr>
          </w:p>
        </w:tc>
        <w:tc>
          <w:tcPr>
            <w:tcW w:w="663" w:type="dxa"/>
            <w:vAlign w:val="bottom"/>
          </w:tcPr>
          <w:p w14:paraId="2204AA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28091425"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7F569F29" w14:textId="77777777" w:rsidR="005204CA" w:rsidRPr="0074672B" w:rsidRDefault="005204CA" w:rsidP="001D11A8">
            <w:pPr>
              <w:rPr>
                <w:rFonts w:ascii="Times New Roman" w:hAnsi="Times New Roman" w:cs="Times New Roman"/>
                <w:sz w:val="20"/>
                <w:szCs w:val="20"/>
              </w:rPr>
            </w:pPr>
          </w:p>
        </w:tc>
        <w:tc>
          <w:tcPr>
            <w:tcW w:w="710" w:type="dxa"/>
            <w:vAlign w:val="bottom"/>
          </w:tcPr>
          <w:p w14:paraId="3924F24A" w14:textId="77777777" w:rsidR="005204CA" w:rsidRPr="0074672B" w:rsidRDefault="005204CA" w:rsidP="001D11A8">
            <w:pPr>
              <w:rPr>
                <w:rFonts w:ascii="Times New Roman" w:hAnsi="Times New Roman" w:cs="Times New Roman"/>
                <w:sz w:val="20"/>
                <w:szCs w:val="20"/>
              </w:rPr>
            </w:pPr>
          </w:p>
        </w:tc>
        <w:tc>
          <w:tcPr>
            <w:tcW w:w="709" w:type="dxa"/>
            <w:vAlign w:val="bottom"/>
          </w:tcPr>
          <w:p w14:paraId="596FC73D" w14:textId="77777777" w:rsidR="005204CA" w:rsidRPr="0074672B" w:rsidRDefault="005204CA" w:rsidP="001D11A8">
            <w:pPr>
              <w:rPr>
                <w:rFonts w:ascii="Times New Roman" w:hAnsi="Times New Roman" w:cs="Times New Roman"/>
                <w:sz w:val="20"/>
                <w:szCs w:val="20"/>
              </w:rPr>
            </w:pPr>
          </w:p>
        </w:tc>
        <w:tc>
          <w:tcPr>
            <w:tcW w:w="709" w:type="dxa"/>
            <w:vAlign w:val="bottom"/>
          </w:tcPr>
          <w:p w14:paraId="303B5E81"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70A5518D" w14:textId="77777777" w:rsidR="005204CA" w:rsidRPr="0074672B" w:rsidRDefault="005204CA" w:rsidP="001D11A8">
            <w:pPr>
              <w:rPr>
                <w:rFonts w:ascii="Times New Roman" w:hAnsi="Times New Roman" w:cs="Times New Roman"/>
                <w:sz w:val="20"/>
                <w:szCs w:val="20"/>
              </w:rPr>
            </w:pPr>
          </w:p>
        </w:tc>
      </w:tr>
      <w:tr w:rsidR="005204CA" w:rsidRPr="0074672B" w14:paraId="5C6E6228" w14:textId="77777777" w:rsidTr="001D11A8">
        <w:trPr>
          <w:jc w:val="center"/>
        </w:trPr>
        <w:tc>
          <w:tcPr>
            <w:tcW w:w="991" w:type="dxa"/>
          </w:tcPr>
          <w:p w14:paraId="75EB92C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696B5A99" w14:textId="77777777" w:rsidR="005204CA" w:rsidRPr="0074672B" w:rsidRDefault="005204CA" w:rsidP="001D11A8">
            <w:pPr>
              <w:rPr>
                <w:rFonts w:ascii="Times New Roman" w:hAnsi="Times New Roman" w:cs="Times New Roman"/>
                <w:sz w:val="20"/>
                <w:szCs w:val="20"/>
              </w:rPr>
            </w:pPr>
          </w:p>
        </w:tc>
        <w:tc>
          <w:tcPr>
            <w:tcW w:w="663" w:type="dxa"/>
            <w:vAlign w:val="bottom"/>
          </w:tcPr>
          <w:p w14:paraId="567F8C4D" w14:textId="77777777" w:rsidR="005204CA" w:rsidRPr="0074672B" w:rsidRDefault="005204CA" w:rsidP="001D11A8">
            <w:pPr>
              <w:rPr>
                <w:rFonts w:ascii="Times New Roman" w:hAnsi="Times New Roman" w:cs="Times New Roman"/>
                <w:sz w:val="20"/>
                <w:szCs w:val="20"/>
              </w:rPr>
            </w:pPr>
          </w:p>
        </w:tc>
        <w:tc>
          <w:tcPr>
            <w:tcW w:w="663" w:type="dxa"/>
            <w:vAlign w:val="bottom"/>
          </w:tcPr>
          <w:p w14:paraId="7636555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1D73DB1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00A9EDE3" w14:textId="77777777" w:rsidR="005204CA" w:rsidRPr="0074672B" w:rsidRDefault="005204CA" w:rsidP="001D11A8">
            <w:pPr>
              <w:rPr>
                <w:rFonts w:ascii="Times New Roman" w:hAnsi="Times New Roman" w:cs="Times New Roman"/>
                <w:sz w:val="20"/>
                <w:szCs w:val="20"/>
              </w:rPr>
            </w:pPr>
          </w:p>
        </w:tc>
        <w:tc>
          <w:tcPr>
            <w:tcW w:w="663" w:type="dxa"/>
            <w:vAlign w:val="bottom"/>
          </w:tcPr>
          <w:p w14:paraId="1217C4BB" w14:textId="77777777" w:rsidR="005204CA" w:rsidRPr="0074672B" w:rsidRDefault="005204CA" w:rsidP="001D11A8">
            <w:pPr>
              <w:rPr>
                <w:rFonts w:ascii="Times New Roman" w:hAnsi="Times New Roman" w:cs="Times New Roman"/>
                <w:sz w:val="20"/>
                <w:szCs w:val="20"/>
              </w:rPr>
            </w:pPr>
          </w:p>
        </w:tc>
        <w:tc>
          <w:tcPr>
            <w:tcW w:w="663" w:type="dxa"/>
            <w:vAlign w:val="bottom"/>
          </w:tcPr>
          <w:p w14:paraId="34E2F44E" w14:textId="77777777" w:rsidR="005204CA" w:rsidRPr="0074672B" w:rsidRDefault="005204CA" w:rsidP="001D11A8">
            <w:pPr>
              <w:rPr>
                <w:rFonts w:ascii="Times New Roman" w:hAnsi="Times New Roman" w:cs="Times New Roman"/>
                <w:sz w:val="20"/>
                <w:szCs w:val="20"/>
              </w:rPr>
            </w:pPr>
          </w:p>
        </w:tc>
        <w:tc>
          <w:tcPr>
            <w:tcW w:w="663" w:type="dxa"/>
            <w:vAlign w:val="bottom"/>
          </w:tcPr>
          <w:p w14:paraId="01C3266D" w14:textId="77777777" w:rsidR="005204CA" w:rsidRPr="0074672B" w:rsidRDefault="005204CA" w:rsidP="001D11A8">
            <w:pPr>
              <w:rPr>
                <w:rFonts w:ascii="Times New Roman" w:hAnsi="Times New Roman" w:cs="Times New Roman"/>
                <w:sz w:val="20"/>
                <w:szCs w:val="20"/>
              </w:rPr>
            </w:pPr>
          </w:p>
        </w:tc>
        <w:tc>
          <w:tcPr>
            <w:tcW w:w="663" w:type="dxa"/>
            <w:vAlign w:val="bottom"/>
          </w:tcPr>
          <w:p w14:paraId="36A5C368" w14:textId="77777777" w:rsidR="005204CA" w:rsidRPr="0074672B" w:rsidRDefault="005204CA" w:rsidP="001D11A8">
            <w:pPr>
              <w:rPr>
                <w:rFonts w:ascii="Times New Roman" w:hAnsi="Times New Roman" w:cs="Times New Roman"/>
                <w:sz w:val="20"/>
                <w:szCs w:val="20"/>
              </w:rPr>
            </w:pPr>
          </w:p>
        </w:tc>
        <w:tc>
          <w:tcPr>
            <w:tcW w:w="663" w:type="dxa"/>
            <w:vAlign w:val="bottom"/>
          </w:tcPr>
          <w:p w14:paraId="10463787" w14:textId="77777777" w:rsidR="005204CA" w:rsidRPr="0074672B" w:rsidRDefault="005204CA" w:rsidP="001D11A8">
            <w:pPr>
              <w:rPr>
                <w:rFonts w:ascii="Times New Roman" w:hAnsi="Times New Roman" w:cs="Times New Roman"/>
                <w:sz w:val="20"/>
                <w:szCs w:val="20"/>
              </w:rPr>
            </w:pPr>
          </w:p>
        </w:tc>
        <w:tc>
          <w:tcPr>
            <w:tcW w:w="710" w:type="dxa"/>
            <w:vAlign w:val="bottom"/>
          </w:tcPr>
          <w:p w14:paraId="70CCF475" w14:textId="77777777" w:rsidR="005204CA" w:rsidRPr="0074672B" w:rsidRDefault="005204CA" w:rsidP="001D11A8">
            <w:pPr>
              <w:rPr>
                <w:rFonts w:ascii="Times New Roman" w:hAnsi="Times New Roman" w:cs="Times New Roman"/>
                <w:sz w:val="20"/>
                <w:szCs w:val="20"/>
              </w:rPr>
            </w:pPr>
          </w:p>
        </w:tc>
        <w:tc>
          <w:tcPr>
            <w:tcW w:w="709" w:type="dxa"/>
            <w:vAlign w:val="bottom"/>
          </w:tcPr>
          <w:p w14:paraId="01CB121C" w14:textId="77777777" w:rsidR="005204CA" w:rsidRPr="0074672B" w:rsidRDefault="005204CA" w:rsidP="001D11A8">
            <w:pPr>
              <w:rPr>
                <w:rFonts w:ascii="Times New Roman" w:hAnsi="Times New Roman" w:cs="Times New Roman"/>
                <w:sz w:val="20"/>
                <w:szCs w:val="20"/>
              </w:rPr>
            </w:pPr>
          </w:p>
        </w:tc>
        <w:tc>
          <w:tcPr>
            <w:tcW w:w="709" w:type="dxa"/>
            <w:vAlign w:val="bottom"/>
          </w:tcPr>
          <w:p w14:paraId="66827B56"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36C270CE" w14:textId="77777777" w:rsidR="005204CA" w:rsidRPr="0074672B" w:rsidRDefault="005204CA" w:rsidP="001D11A8">
            <w:pPr>
              <w:rPr>
                <w:rFonts w:ascii="Times New Roman" w:hAnsi="Times New Roman" w:cs="Times New Roman"/>
                <w:sz w:val="20"/>
                <w:szCs w:val="20"/>
              </w:rPr>
            </w:pPr>
          </w:p>
        </w:tc>
      </w:tr>
      <w:tr w:rsidR="005204CA" w:rsidRPr="0074672B" w14:paraId="14AF3676" w14:textId="77777777" w:rsidTr="001D11A8">
        <w:trPr>
          <w:jc w:val="center"/>
        </w:trPr>
        <w:tc>
          <w:tcPr>
            <w:tcW w:w="991" w:type="dxa"/>
          </w:tcPr>
          <w:p w14:paraId="11B871C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6BF17937" w14:textId="77777777" w:rsidR="005204CA" w:rsidRPr="0074672B" w:rsidRDefault="005204CA" w:rsidP="001D11A8">
            <w:pPr>
              <w:rPr>
                <w:rFonts w:ascii="Times New Roman" w:hAnsi="Times New Roman" w:cs="Times New Roman"/>
                <w:sz w:val="20"/>
                <w:szCs w:val="20"/>
              </w:rPr>
            </w:pPr>
          </w:p>
        </w:tc>
        <w:tc>
          <w:tcPr>
            <w:tcW w:w="663" w:type="dxa"/>
            <w:vAlign w:val="bottom"/>
          </w:tcPr>
          <w:p w14:paraId="29C42D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0,7</w:t>
            </w:r>
          </w:p>
        </w:tc>
        <w:tc>
          <w:tcPr>
            <w:tcW w:w="663" w:type="dxa"/>
            <w:vAlign w:val="bottom"/>
          </w:tcPr>
          <w:p w14:paraId="660C2DE8"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7C4A0C2C" w14:textId="77777777" w:rsidR="005204CA" w:rsidRPr="0074672B" w:rsidRDefault="005204CA" w:rsidP="001D11A8">
            <w:pPr>
              <w:rPr>
                <w:rFonts w:ascii="Times New Roman" w:hAnsi="Times New Roman" w:cs="Times New Roman"/>
                <w:sz w:val="20"/>
                <w:szCs w:val="20"/>
              </w:rPr>
            </w:pPr>
          </w:p>
        </w:tc>
        <w:tc>
          <w:tcPr>
            <w:tcW w:w="663" w:type="dxa"/>
            <w:vAlign w:val="bottom"/>
          </w:tcPr>
          <w:p w14:paraId="3FC1ED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0DC4B291"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4E0330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6B5758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0,8</w:t>
            </w:r>
          </w:p>
        </w:tc>
        <w:tc>
          <w:tcPr>
            <w:tcW w:w="663" w:type="dxa"/>
            <w:vAlign w:val="bottom"/>
          </w:tcPr>
          <w:p w14:paraId="10EE41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1F581D0C"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125F1640" w14:textId="77777777" w:rsidR="005204CA" w:rsidRPr="0074672B" w:rsidRDefault="005204CA" w:rsidP="001D11A8">
            <w:pPr>
              <w:rPr>
                <w:rFonts w:ascii="Times New Roman" w:hAnsi="Times New Roman" w:cs="Times New Roman"/>
                <w:sz w:val="20"/>
                <w:szCs w:val="20"/>
              </w:rPr>
            </w:pPr>
          </w:p>
        </w:tc>
        <w:tc>
          <w:tcPr>
            <w:tcW w:w="709" w:type="dxa"/>
            <w:vAlign w:val="bottom"/>
          </w:tcPr>
          <w:p w14:paraId="64E554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09" w:type="dxa"/>
            <w:vAlign w:val="bottom"/>
          </w:tcPr>
          <w:p w14:paraId="4CDE8553"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0FADAC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r>
      <w:tr w:rsidR="005204CA" w:rsidRPr="0074672B" w14:paraId="6AC251C1" w14:textId="77777777" w:rsidTr="001D11A8">
        <w:trPr>
          <w:jc w:val="center"/>
        </w:trPr>
        <w:tc>
          <w:tcPr>
            <w:tcW w:w="991" w:type="dxa"/>
          </w:tcPr>
          <w:p w14:paraId="20C9136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5CF920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5C6BDA3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309E90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c>
          <w:tcPr>
            <w:tcW w:w="663" w:type="dxa"/>
            <w:vAlign w:val="bottom"/>
          </w:tcPr>
          <w:p w14:paraId="4E26AE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CF848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1C0A38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4F15EF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c>
          <w:tcPr>
            <w:tcW w:w="663" w:type="dxa"/>
            <w:vAlign w:val="bottom"/>
          </w:tcPr>
          <w:p w14:paraId="17823C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7A54A0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1B9A46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710" w:type="dxa"/>
            <w:vAlign w:val="bottom"/>
          </w:tcPr>
          <w:p w14:paraId="088F16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709" w:type="dxa"/>
            <w:vAlign w:val="bottom"/>
          </w:tcPr>
          <w:p w14:paraId="7467DE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4FC7E5B2"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42C3C0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r>
      <w:tr w:rsidR="005204CA" w:rsidRPr="0074672B" w14:paraId="7FF156AF" w14:textId="77777777" w:rsidTr="001D11A8">
        <w:trPr>
          <w:jc w:val="center"/>
        </w:trPr>
        <w:tc>
          <w:tcPr>
            <w:tcW w:w="991" w:type="dxa"/>
            <w:vMerge w:val="restart"/>
          </w:tcPr>
          <w:p w14:paraId="3BC754D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Висота, см</w:t>
            </w:r>
          </w:p>
        </w:tc>
        <w:tc>
          <w:tcPr>
            <w:tcW w:w="3346" w:type="dxa"/>
            <w:gridSpan w:val="5"/>
            <w:vAlign w:val="bottom"/>
          </w:tcPr>
          <w:p w14:paraId="690DD1DB"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Середня</w:t>
            </w:r>
          </w:p>
        </w:tc>
        <w:tc>
          <w:tcPr>
            <w:tcW w:w="3315" w:type="dxa"/>
            <w:gridSpan w:val="5"/>
            <w:vAlign w:val="bottom"/>
          </w:tcPr>
          <w:p w14:paraId="5238A908"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Максимальна</w:t>
            </w:r>
          </w:p>
        </w:tc>
        <w:tc>
          <w:tcPr>
            <w:tcW w:w="2838" w:type="dxa"/>
            <w:gridSpan w:val="6"/>
            <w:vAlign w:val="bottom"/>
          </w:tcPr>
          <w:p w14:paraId="62B97604"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Мінімальна</w:t>
            </w:r>
          </w:p>
        </w:tc>
      </w:tr>
      <w:tr w:rsidR="005204CA" w:rsidRPr="0074672B" w14:paraId="36CCBD1C" w14:textId="77777777" w:rsidTr="001D11A8">
        <w:trPr>
          <w:jc w:val="center"/>
        </w:trPr>
        <w:tc>
          <w:tcPr>
            <w:tcW w:w="991" w:type="dxa"/>
            <w:vMerge/>
          </w:tcPr>
          <w:p w14:paraId="6897729B" w14:textId="77777777" w:rsidR="005204CA" w:rsidRPr="0074672B" w:rsidRDefault="005204CA" w:rsidP="001D11A8">
            <w:pPr>
              <w:rPr>
                <w:rFonts w:ascii="Times New Roman" w:hAnsi="Times New Roman" w:cs="Times New Roman"/>
                <w:sz w:val="28"/>
                <w:szCs w:val="28"/>
              </w:rPr>
            </w:pPr>
          </w:p>
        </w:tc>
        <w:tc>
          <w:tcPr>
            <w:tcW w:w="3346" w:type="dxa"/>
            <w:gridSpan w:val="5"/>
            <w:vAlign w:val="bottom"/>
          </w:tcPr>
          <w:p w14:paraId="1514880B"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9,5</w:t>
            </w:r>
          </w:p>
        </w:tc>
        <w:tc>
          <w:tcPr>
            <w:tcW w:w="3315" w:type="dxa"/>
            <w:gridSpan w:val="5"/>
            <w:vAlign w:val="bottom"/>
          </w:tcPr>
          <w:p w14:paraId="4FB3B868"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36</w:t>
            </w:r>
          </w:p>
        </w:tc>
        <w:tc>
          <w:tcPr>
            <w:tcW w:w="2838" w:type="dxa"/>
            <w:gridSpan w:val="6"/>
            <w:vAlign w:val="bottom"/>
          </w:tcPr>
          <w:p w14:paraId="3CB64047"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w:t>
            </w:r>
          </w:p>
        </w:tc>
      </w:tr>
      <w:tr w:rsidR="005204CA" w:rsidRPr="0074672B" w14:paraId="268725D6" w14:textId="77777777" w:rsidTr="001D11A8">
        <w:trPr>
          <w:jc w:val="center"/>
        </w:trPr>
        <w:tc>
          <w:tcPr>
            <w:tcW w:w="10490" w:type="dxa"/>
            <w:gridSpan w:val="17"/>
          </w:tcPr>
          <w:p w14:paraId="677FA26D"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Одеса</w:t>
            </w:r>
          </w:p>
        </w:tc>
      </w:tr>
      <w:tr w:rsidR="005204CA" w:rsidRPr="0074672B" w14:paraId="34632B6D" w14:textId="77777777" w:rsidTr="001D11A8">
        <w:trPr>
          <w:jc w:val="center"/>
        </w:trPr>
        <w:tc>
          <w:tcPr>
            <w:tcW w:w="991" w:type="dxa"/>
          </w:tcPr>
          <w:p w14:paraId="29C34E5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44A16A5F" w14:textId="77777777" w:rsidR="005204CA" w:rsidRPr="0074672B" w:rsidRDefault="005204CA" w:rsidP="001D11A8">
            <w:pPr>
              <w:rPr>
                <w:rFonts w:ascii="Times New Roman" w:hAnsi="Times New Roman" w:cs="Times New Roman"/>
              </w:rPr>
            </w:pPr>
            <w:r w:rsidRPr="0074672B">
              <w:rPr>
                <w:rFonts w:ascii="Times New Roman" w:hAnsi="Times New Roman" w:cs="Times New Roman"/>
              </w:rPr>
              <w:t xml:space="preserve">     10</w:t>
            </w:r>
          </w:p>
        </w:tc>
        <w:tc>
          <w:tcPr>
            <w:tcW w:w="663" w:type="dxa"/>
            <w:vAlign w:val="bottom"/>
          </w:tcPr>
          <w:p w14:paraId="7F7AA7A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F7DEB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CD2FF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059C2E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53AF59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08FF09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B21D7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1C4CC4E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482B24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10</w:t>
            </w:r>
          </w:p>
        </w:tc>
        <w:tc>
          <w:tcPr>
            <w:tcW w:w="710" w:type="dxa"/>
            <w:vAlign w:val="bottom"/>
          </w:tcPr>
          <w:p w14:paraId="3A147374" w14:textId="77777777" w:rsidR="005204CA" w:rsidRPr="0074672B" w:rsidRDefault="005204CA" w:rsidP="001D11A8">
            <w:pPr>
              <w:jc w:val="right"/>
              <w:rPr>
                <w:rFonts w:ascii="Times New Roman" w:hAnsi="Times New Roman" w:cs="Times New Roman"/>
                <w:color w:val="000000"/>
              </w:rPr>
            </w:pPr>
          </w:p>
        </w:tc>
        <w:tc>
          <w:tcPr>
            <w:tcW w:w="709" w:type="dxa"/>
            <w:vAlign w:val="bottom"/>
          </w:tcPr>
          <w:p w14:paraId="3D9DEE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6ED74C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710" w:type="dxa"/>
            <w:gridSpan w:val="3"/>
            <w:vAlign w:val="bottom"/>
          </w:tcPr>
          <w:p w14:paraId="548CB0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r>
      <w:tr w:rsidR="005204CA" w:rsidRPr="0074672B" w14:paraId="6138D6A9" w14:textId="77777777" w:rsidTr="001D11A8">
        <w:trPr>
          <w:jc w:val="center"/>
        </w:trPr>
        <w:tc>
          <w:tcPr>
            <w:tcW w:w="991" w:type="dxa"/>
          </w:tcPr>
          <w:p w14:paraId="5B85C61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60E5E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605468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214AFD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54E386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379F50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75CFE0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2D2B2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280875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678BD8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7AFC18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710" w:type="dxa"/>
            <w:vAlign w:val="bottom"/>
          </w:tcPr>
          <w:p w14:paraId="345747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709" w:type="dxa"/>
            <w:vAlign w:val="bottom"/>
          </w:tcPr>
          <w:p w14:paraId="135FC0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709" w:type="dxa"/>
            <w:vAlign w:val="bottom"/>
          </w:tcPr>
          <w:p w14:paraId="5B70E8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10" w:type="dxa"/>
            <w:gridSpan w:val="3"/>
            <w:vAlign w:val="bottom"/>
          </w:tcPr>
          <w:p w14:paraId="15971C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r>
      <w:tr w:rsidR="005204CA" w:rsidRPr="0074672B" w14:paraId="3B40F89D" w14:textId="77777777" w:rsidTr="001D11A8">
        <w:trPr>
          <w:jc w:val="center"/>
        </w:trPr>
        <w:tc>
          <w:tcPr>
            <w:tcW w:w="991" w:type="dxa"/>
          </w:tcPr>
          <w:p w14:paraId="5C900AB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1CF77828"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5CC945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7</w:t>
            </w:r>
          </w:p>
        </w:tc>
        <w:tc>
          <w:tcPr>
            <w:tcW w:w="663" w:type="dxa"/>
            <w:vAlign w:val="bottom"/>
          </w:tcPr>
          <w:p w14:paraId="306B48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1ED9D5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6</w:t>
            </w:r>
          </w:p>
        </w:tc>
        <w:tc>
          <w:tcPr>
            <w:tcW w:w="663" w:type="dxa"/>
            <w:vAlign w:val="bottom"/>
          </w:tcPr>
          <w:p w14:paraId="25E69042"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93901FB" w14:textId="77777777" w:rsidR="005204CA" w:rsidRPr="0074672B" w:rsidRDefault="005204CA" w:rsidP="001D11A8">
            <w:pPr>
              <w:rPr>
                <w:rFonts w:ascii="Times New Roman" w:hAnsi="Times New Roman" w:cs="Times New Roman"/>
                <w:sz w:val="20"/>
                <w:szCs w:val="20"/>
              </w:rPr>
            </w:pPr>
          </w:p>
        </w:tc>
        <w:tc>
          <w:tcPr>
            <w:tcW w:w="663" w:type="dxa"/>
            <w:vAlign w:val="bottom"/>
          </w:tcPr>
          <w:p w14:paraId="3B0DB108" w14:textId="77777777" w:rsidR="005204CA" w:rsidRPr="0074672B" w:rsidRDefault="005204CA" w:rsidP="001D11A8">
            <w:pPr>
              <w:rPr>
                <w:rFonts w:ascii="Times New Roman" w:hAnsi="Times New Roman" w:cs="Times New Roman"/>
                <w:sz w:val="20"/>
                <w:szCs w:val="20"/>
              </w:rPr>
            </w:pPr>
          </w:p>
        </w:tc>
        <w:tc>
          <w:tcPr>
            <w:tcW w:w="663" w:type="dxa"/>
            <w:vAlign w:val="bottom"/>
          </w:tcPr>
          <w:p w14:paraId="174D5840" w14:textId="77777777" w:rsidR="005204CA" w:rsidRPr="0074672B" w:rsidRDefault="005204CA" w:rsidP="001D11A8">
            <w:pPr>
              <w:rPr>
                <w:rFonts w:ascii="Times New Roman" w:hAnsi="Times New Roman" w:cs="Times New Roman"/>
                <w:sz w:val="20"/>
                <w:szCs w:val="20"/>
              </w:rPr>
            </w:pPr>
          </w:p>
        </w:tc>
        <w:tc>
          <w:tcPr>
            <w:tcW w:w="663" w:type="dxa"/>
            <w:vAlign w:val="bottom"/>
          </w:tcPr>
          <w:p w14:paraId="0D3F48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4FD2C106"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6343F046" w14:textId="77777777" w:rsidR="005204CA" w:rsidRPr="0074672B" w:rsidRDefault="005204CA" w:rsidP="001D11A8">
            <w:pPr>
              <w:rPr>
                <w:rFonts w:ascii="Times New Roman" w:hAnsi="Times New Roman" w:cs="Times New Roman"/>
                <w:sz w:val="20"/>
                <w:szCs w:val="20"/>
              </w:rPr>
            </w:pPr>
          </w:p>
        </w:tc>
        <w:tc>
          <w:tcPr>
            <w:tcW w:w="709" w:type="dxa"/>
            <w:vAlign w:val="bottom"/>
          </w:tcPr>
          <w:p w14:paraId="406599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14B514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gridSpan w:val="3"/>
            <w:vAlign w:val="bottom"/>
          </w:tcPr>
          <w:p w14:paraId="01E7F8D0" w14:textId="77777777" w:rsidR="005204CA" w:rsidRPr="0074672B" w:rsidRDefault="005204CA" w:rsidP="001D11A8">
            <w:pPr>
              <w:jc w:val="right"/>
              <w:rPr>
                <w:rFonts w:ascii="Times New Roman" w:hAnsi="Times New Roman" w:cs="Times New Roman"/>
                <w:color w:val="000000"/>
              </w:rPr>
            </w:pPr>
          </w:p>
        </w:tc>
      </w:tr>
      <w:tr w:rsidR="005204CA" w:rsidRPr="0074672B" w14:paraId="059B0B37" w14:textId="77777777" w:rsidTr="001D11A8">
        <w:trPr>
          <w:jc w:val="center"/>
        </w:trPr>
        <w:tc>
          <w:tcPr>
            <w:tcW w:w="991" w:type="dxa"/>
          </w:tcPr>
          <w:p w14:paraId="468E699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6075AC6E" w14:textId="77777777" w:rsidR="005204CA" w:rsidRPr="0074672B" w:rsidRDefault="005204CA" w:rsidP="001D11A8">
            <w:pPr>
              <w:rPr>
                <w:rFonts w:ascii="Times New Roman" w:hAnsi="Times New Roman" w:cs="Times New Roman"/>
                <w:sz w:val="20"/>
                <w:szCs w:val="20"/>
              </w:rPr>
            </w:pPr>
          </w:p>
        </w:tc>
        <w:tc>
          <w:tcPr>
            <w:tcW w:w="663" w:type="dxa"/>
            <w:vAlign w:val="bottom"/>
          </w:tcPr>
          <w:p w14:paraId="1D64EB5A" w14:textId="77777777" w:rsidR="005204CA" w:rsidRPr="0074672B" w:rsidRDefault="005204CA" w:rsidP="001D11A8">
            <w:pPr>
              <w:rPr>
                <w:rFonts w:ascii="Times New Roman" w:hAnsi="Times New Roman" w:cs="Times New Roman"/>
                <w:sz w:val="20"/>
                <w:szCs w:val="20"/>
              </w:rPr>
            </w:pPr>
          </w:p>
        </w:tc>
        <w:tc>
          <w:tcPr>
            <w:tcW w:w="663" w:type="dxa"/>
            <w:vAlign w:val="bottom"/>
          </w:tcPr>
          <w:p w14:paraId="43A5AB0B" w14:textId="77777777" w:rsidR="005204CA" w:rsidRPr="0074672B" w:rsidRDefault="005204CA" w:rsidP="001D11A8">
            <w:pPr>
              <w:rPr>
                <w:rFonts w:ascii="Times New Roman" w:hAnsi="Times New Roman" w:cs="Times New Roman"/>
                <w:sz w:val="20"/>
                <w:szCs w:val="20"/>
              </w:rPr>
            </w:pPr>
          </w:p>
        </w:tc>
        <w:tc>
          <w:tcPr>
            <w:tcW w:w="663" w:type="dxa"/>
            <w:vAlign w:val="bottom"/>
          </w:tcPr>
          <w:p w14:paraId="459FAC8C" w14:textId="77777777" w:rsidR="005204CA" w:rsidRPr="0074672B" w:rsidRDefault="005204CA" w:rsidP="001D11A8">
            <w:pPr>
              <w:rPr>
                <w:rFonts w:ascii="Times New Roman" w:hAnsi="Times New Roman" w:cs="Times New Roman"/>
                <w:sz w:val="20"/>
                <w:szCs w:val="20"/>
              </w:rPr>
            </w:pPr>
          </w:p>
        </w:tc>
        <w:tc>
          <w:tcPr>
            <w:tcW w:w="663" w:type="dxa"/>
            <w:vAlign w:val="bottom"/>
          </w:tcPr>
          <w:p w14:paraId="19AB51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5C6BF2E3"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3451DA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434709EF"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1754FD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327AC769" w14:textId="77777777" w:rsidR="005204CA" w:rsidRPr="0074672B" w:rsidRDefault="005204CA" w:rsidP="001D11A8">
            <w:pPr>
              <w:jc w:val="right"/>
              <w:rPr>
                <w:rFonts w:ascii="Times New Roman" w:hAnsi="Times New Roman" w:cs="Times New Roman"/>
                <w:color w:val="000000"/>
              </w:rPr>
            </w:pPr>
          </w:p>
        </w:tc>
        <w:tc>
          <w:tcPr>
            <w:tcW w:w="710" w:type="dxa"/>
            <w:vAlign w:val="bottom"/>
          </w:tcPr>
          <w:p w14:paraId="2B40DBE4" w14:textId="77777777" w:rsidR="005204CA" w:rsidRPr="0074672B" w:rsidRDefault="005204CA" w:rsidP="001D11A8">
            <w:pPr>
              <w:rPr>
                <w:rFonts w:ascii="Times New Roman" w:hAnsi="Times New Roman" w:cs="Times New Roman"/>
                <w:sz w:val="20"/>
                <w:szCs w:val="20"/>
              </w:rPr>
            </w:pPr>
          </w:p>
        </w:tc>
        <w:tc>
          <w:tcPr>
            <w:tcW w:w="709" w:type="dxa"/>
            <w:vAlign w:val="bottom"/>
          </w:tcPr>
          <w:p w14:paraId="72407E03" w14:textId="77777777" w:rsidR="005204CA" w:rsidRPr="0074672B" w:rsidRDefault="005204CA" w:rsidP="001D11A8">
            <w:pPr>
              <w:rPr>
                <w:rFonts w:ascii="Times New Roman" w:hAnsi="Times New Roman" w:cs="Times New Roman"/>
                <w:sz w:val="20"/>
                <w:szCs w:val="20"/>
              </w:rPr>
            </w:pPr>
          </w:p>
        </w:tc>
        <w:tc>
          <w:tcPr>
            <w:tcW w:w="709" w:type="dxa"/>
            <w:vAlign w:val="bottom"/>
          </w:tcPr>
          <w:p w14:paraId="2F2F1E2B" w14:textId="77777777" w:rsidR="005204CA" w:rsidRPr="0074672B" w:rsidRDefault="005204CA" w:rsidP="001D11A8">
            <w:pPr>
              <w:rPr>
                <w:rFonts w:ascii="Times New Roman" w:hAnsi="Times New Roman" w:cs="Times New Roman"/>
                <w:sz w:val="20"/>
                <w:szCs w:val="20"/>
              </w:rPr>
            </w:pPr>
          </w:p>
        </w:tc>
        <w:tc>
          <w:tcPr>
            <w:tcW w:w="710" w:type="dxa"/>
            <w:gridSpan w:val="3"/>
            <w:vAlign w:val="bottom"/>
          </w:tcPr>
          <w:p w14:paraId="3DA532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r>
      <w:tr w:rsidR="005204CA" w:rsidRPr="0074672B" w14:paraId="262CE50E" w14:textId="77777777" w:rsidTr="001D11A8">
        <w:trPr>
          <w:jc w:val="center"/>
        </w:trPr>
        <w:tc>
          <w:tcPr>
            <w:tcW w:w="991" w:type="dxa"/>
          </w:tcPr>
          <w:p w14:paraId="2809F28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20AB06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11</w:t>
            </w:r>
          </w:p>
        </w:tc>
        <w:tc>
          <w:tcPr>
            <w:tcW w:w="663" w:type="dxa"/>
            <w:vAlign w:val="bottom"/>
          </w:tcPr>
          <w:p w14:paraId="5C274E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663" w:type="dxa"/>
            <w:vAlign w:val="bottom"/>
          </w:tcPr>
          <w:p w14:paraId="6B021B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9</w:t>
            </w:r>
          </w:p>
        </w:tc>
        <w:tc>
          <w:tcPr>
            <w:tcW w:w="663" w:type="dxa"/>
            <w:vAlign w:val="bottom"/>
          </w:tcPr>
          <w:p w14:paraId="4AE83F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4ADACE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473B77DE"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4F7255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7050288C" w14:textId="77777777" w:rsidR="005204CA" w:rsidRPr="0074672B" w:rsidRDefault="005204CA" w:rsidP="001D11A8">
            <w:pPr>
              <w:jc w:val="right"/>
              <w:rPr>
                <w:rFonts w:ascii="Times New Roman" w:hAnsi="Times New Roman" w:cs="Times New Roman"/>
                <w:color w:val="000000"/>
              </w:rPr>
            </w:pPr>
          </w:p>
        </w:tc>
        <w:tc>
          <w:tcPr>
            <w:tcW w:w="663" w:type="dxa"/>
            <w:vAlign w:val="bottom"/>
          </w:tcPr>
          <w:p w14:paraId="4E306A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8</w:t>
            </w:r>
          </w:p>
        </w:tc>
        <w:tc>
          <w:tcPr>
            <w:tcW w:w="663" w:type="dxa"/>
            <w:vAlign w:val="bottom"/>
          </w:tcPr>
          <w:p w14:paraId="3271F8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10" w:type="dxa"/>
            <w:vAlign w:val="bottom"/>
          </w:tcPr>
          <w:p w14:paraId="596978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c>
          <w:tcPr>
            <w:tcW w:w="709" w:type="dxa"/>
            <w:vAlign w:val="bottom"/>
          </w:tcPr>
          <w:p w14:paraId="3E33F2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709" w:type="dxa"/>
            <w:vAlign w:val="bottom"/>
          </w:tcPr>
          <w:p w14:paraId="69E31DEE" w14:textId="77777777" w:rsidR="005204CA" w:rsidRPr="0074672B" w:rsidRDefault="005204CA" w:rsidP="001D11A8">
            <w:pPr>
              <w:jc w:val="right"/>
              <w:rPr>
                <w:rFonts w:ascii="Times New Roman" w:hAnsi="Times New Roman" w:cs="Times New Roman"/>
                <w:color w:val="000000"/>
              </w:rPr>
            </w:pPr>
          </w:p>
        </w:tc>
        <w:tc>
          <w:tcPr>
            <w:tcW w:w="710" w:type="dxa"/>
            <w:gridSpan w:val="3"/>
            <w:vAlign w:val="bottom"/>
          </w:tcPr>
          <w:p w14:paraId="490028E0" w14:textId="77777777" w:rsidR="005204CA" w:rsidRPr="0074672B" w:rsidRDefault="005204CA" w:rsidP="001D11A8">
            <w:pPr>
              <w:rPr>
                <w:rFonts w:ascii="Times New Roman" w:hAnsi="Times New Roman" w:cs="Times New Roman"/>
                <w:sz w:val="20"/>
                <w:szCs w:val="20"/>
              </w:rPr>
            </w:pPr>
          </w:p>
        </w:tc>
      </w:tr>
      <w:tr w:rsidR="005204CA" w:rsidRPr="0074672B" w14:paraId="0A781D9C" w14:textId="77777777" w:rsidTr="001D11A8">
        <w:trPr>
          <w:jc w:val="center"/>
        </w:trPr>
        <w:tc>
          <w:tcPr>
            <w:tcW w:w="991" w:type="dxa"/>
            <w:vMerge w:val="restart"/>
          </w:tcPr>
          <w:p w14:paraId="235C0F1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Висота, см</w:t>
            </w:r>
          </w:p>
        </w:tc>
        <w:tc>
          <w:tcPr>
            <w:tcW w:w="3346" w:type="dxa"/>
            <w:gridSpan w:val="5"/>
            <w:vAlign w:val="bottom"/>
          </w:tcPr>
          <w:p w14:paraId="1DBBF0B9"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Середня</w:t>
            </w:r>
          </w:p>
        </w:tc>
        <w:tc>
          <w:tcPr>
            <w:tcW w:w="3315" w:type="dxa"/>
            <w:gridSpan w:val="5"/>
            <w:vAlign w:val="bottom"/>
          </w:tcPr>
          <w:p w14:paraId="4E0EBD5A"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Максимальна</w:t>
            </w:r>
          </w:p>
        </w:tc>
        <w:tc>
          <w:tcPr>
            <w:tcW w:w="2838" w:type="dxa"/>
            <w:gridSpan w:val="6"/>
            <w:vAlign w:val="bottom"/>
          </w:tcPr>
          <w:p w14:paraId="2682FEDD"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Мінімальна</w:t>
            </w:r>
          </w:p>
        </w:tc>
      </w:tr>
      <w:tr w:rsidR="005204CA" w:rsidRPr="0074672B" w14:paraId="78AF8B3B" w14:textId="77777777" w:rsidTr="001D11A8">
        <w:trPr>
          <w:jc w:val="center"/>
        </w:trPr>
        <w:tc>
          <w:tcPr>
            <w:tcW w:w="991" w:type="dxa"/>
            <w:vMerge/>
          </w:tcPr>
          <w:p w14:paraId="3D149B6D" w14:textId="77777777" w:rsidR="005204CA" w:rsidRPr="0074672B" w:rsidRDefault="005204CA" w:rsidP="001D11A8">
            <w:pPr>
              <w:rPr>
                <w:rFonts w:ascii="Times New Roman" w:hAnsi="Times New Roman" w:cs="Times New Roman"/>
                <w:sz w:val="28"/>
                <w:szCs w:val="28"/>
              </w:rPr>
            </w:pPr>
          </w:p>
        </w:tc>
        <w:tc>
          <w:tcPr>
            <w:tcW w:w="3346" w:type="dxa"/>
            <w:gridSpan w:val="5"/>
            <w:vAlign w:val="bottom"/>
          </w:tcPr>
          <w:p w14:paraId="5A9B6F73"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8,9</w:t>
            </w:r>
          </w:p>
        </w:tc>
        <w:tc>
          <w:tcPr>
            <w:tcW w:w="3315" w:type="dxa"/>
            <w:gridSpan w:val="5"/>
            <w:vAlign w:val="bottom"/>
          </w:tcPr>
          <w:p w14:paraId="180F7A3A"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28</w:t>
            </w:r>
          </w:p>
        </w:tc>
        <w:tc>
          <w:tcPr>
            <w:tcW w:w="2838" w:type="dxa"/>
            <w:gridSpan w:val="6"/>
            <w:vAlign w:val="bottom"/>
          </w:tcPr>
          <w:p w14:paraId="24D0C8AE" w14:textId="77777777" w:rsidR="005204CA" w:rsidRPr="0074672B" w:rsidRDefault="005204CA" w:rsidP="001D11A8">
            <w:pPr>
              <w:jc w:val="center"/>
              <w:rPr>
                <w:rFonts w:ascii="Times New Roman" w:hAnsi="Times New Roman" w:cs="Times New Roman"/>
                <w:sz w:val="20"/>
                <w:szCs w:val="20"/>
              </w:rPr>
            </w:pPr>
            <w:r w:rsidRPr="0074672B">
              <w:rPr>
                <w:rFonts w:ascii="Times New Roman" w:hAnsi="Times New Roman" w:cs="Times New Roman"/>
                <w:sz w:val="20"/>
                <w:szCs w:val="20"/>
              </w:rPr>
              <w:t>1</w:t>
            </w:r>
          </w:p>
        </w:tc>
      </w:tr>
    </w:tbl>
    <w:p w14:paraId="017D5657" w14:textId="77777777" w:rsidR="005204CA" w:rsidRPr="0074672B" w:rsidRDefault="005204CA" w:rsidP="005204CA">
      <w:pPr>
        <w:rPr>
          <w:rFonts w:ascii="Times New Roman" w:hAnsi="Times New Roman" w:cs="Times New Roman"/>
          <w:sz w:val="28"/>
          <w:szCs w:val="28"/>
        </w:rPr>
      </w:pPr>
    </w:p>
    <w:p w14:paraId="4065FD7B" w14:textId="77777777" w:rsidR="005204CA" w:rsidRDefault="005204CA" w:rsidP="005204CA">
      <w:pPr>
        <w:spacing w:after="0" w:line="360" w:lineRule="auto"/>
        <w:jc w:val="center"/>
        <w:rPr>
          <w:rFonts w:ascii="Times New Roman" w:hAnsi="Times New Roman" w:cs="Times New Roman"/>
          <w:sz w:val="28"/>
          <w:szCs w:val="28"/>
        </w:rPr>
      </w:pPr>
    </w:p>
    <w:p w14:paraId="23BA222A" w14:textId="77777777" w:rsidR="005204CA" w:rsidRDefault="005204CA" w:rsidP="005204CA">
      <w:pPr>
        <w:spacing w:after="0" w:line="360" w:lineRule="auto"/>
        <w:jc w:val="center"/>
        <w:rPr>
          <w:rFonts w:ascii="Times New Roman" w:hAnsi="Times New Roman" w:cs="Times New Roman"/>
          <w:sz w:val="28"/>
          <w:szCs w:val="28"/>
        </w:rPr>
      </w:pPr>
    </w:p>
    <w:p w14:paraId="36BD7954" w14:textId="77777777" w:rsidR="005204CA" w:rsidRDefault="005204CA" w:rsidP="005204CA">
      <w:pPr>
        <w:spacing w:after="0" w:line="360" w:lineRule="auto"/>
        <w:jc w:val="center"/>
        <w:rPr>
          <w:rFonts w:ascii="Times New Roman" w:hAnsi="Times New Roman" w:cs="Times New Roman"/>
          <w:sz w:val="28"/>
          <w:szCs w:val="28"/>
        </w:rPr>
      </w:pPr>
    </w:p>
    <w:p w14:paraId="1DE45DB7" w14:textId="6B0133FD" w:rsidR="005204CA" w:rsidRDefault="005204CA" w:rsidP="005204CA">
      <w:pPr>
        <w:spacing w:after="0" w:line="360" w:lineRule="auto"/>
        <w:jc w:val="center"/>
        <w:rPr>
          <w:rFonts w:ascii="Times New Roman" w:hAnsi="Times New Roman" w:cs="Times New Roman"/>
          <w:sz w:val="28"/>
          <w:szCs w:val="28"/>
        </w:rPr>
      </w:pPr>
    </w:p>
    <w:p w14:paraId="2834528B" w14:textId="5A94291C" w:rsidR="00466F1D" w:rsidRDefault="00466F1D" w:rsidP="005204CA">
      <w:pPr>
        <w:spacing w:after="0" w:line="360" w:lineRule="auto"/>
        <w:jc w:val="center"/>
        <w:rPr>
          <w:rFonts w:ascii="Times New Roman" w:hAnsi="Times New Roman" w:cs="Times New Roman"/>
          <w:sz w:val="28"/>
          <w:szCs w:val="28"/>
        </w:rPr>
      </w:pPr>
    </w:p>
    <w:p w14:paraId="00FA0159" w14:textId="5C0CD7B3" w:rsidR="00466F1D" w:rsidRDefault="00466F1D" w:rsidP="005204CA">
      <w:pPr>
        <w:spacing w:after="0" w:line="360" w:lineRule="auto"/>
        <w:jc w:val="center"/>
        <w:rPr>
          <w:rFonts w:ascii="Times New Roman" w:hAnsi="Times New Roman" w:cs="Times New Roman"/>
          <w:sz w:val="28"/>
          <w:szCs w:val="28"/>
        </w:rPr>
      </w:pPr>
    </w:p>
    <w:p w14:paraId="73BBC371" w14:textId="30504E5D" w:rsidR="00466F1D" w:rsidRDefault="00466F1D" w:rsidP="005204CA">
      <w:pPr>
        <w:spacing w:after="0" w:line="360" w:lineRule="auto"/>
        <w:jc w:val="center"/>
        <w:rPr>
          <w:rFonts w:ascii="Times New Roman" w:hAnsi="Times New Roman" w:cs="Times New Roman"/>
          <w:sz w:val="28"/>
          <w:szCs w:val="28"/>
        </w:rPr>
      </w:pPr>
    </w:p>
    <w:p w14:paraId="13DB0A33" w14:textId="6836D4BE" w:rsidR="00466F1D" w:rsidRDefault="00466F1D" w:rsidP="005204CA">
      <w:pPr>
        <w:spacing w:after="0" w:line="360" w:lineRule="auto"/>
        <w:jc w:val="center"/>
        <w:rPr>
          <w:rFonts w:ascii="Times New Roman" w:hAnsi="Times New Roman" w:cs="Times New Roman"/>
          <w:sz w:val="28"/>
          <w:szCs w:val="28"/>
        </w:rPr>
      </w:pPr>
    </w:p>
    <w:p w14:paraId="1A8C5A16" w14:textId="276D968E" w:rsidR="00466F1D" w:rsidRDefault="00466F1D" w:rsidP="005204CA">
      <w:pPr>
        <w:spacing w:after="0" w:line="360" w:lineRule="auto"/>
        <w:jc w:val="center"/>
        <w:rPr>
          <w:rFonts w:ascii="Times New Roman" w:hAnsi="Times New Roman" w:cs="Times New Roman"/>
          <w:sz w:val="28"/>
          <w:szCs w:val="28"/>
        </w:rPr>
      </w:pPr>
    </w:p>
    <w:p w14:paraId="32359144" w14:textId="6B723A8F" w:rsidR="00466F1D" w:rsidRDefault="00466F1D" w:rsidP="005204CA">
      <w:pPr>
        <w:spacing w:after="0" w:line="360" w:lineRule="auto"/>
        <w:jc w:val="center"/>
        <w:rPr>
          <w:rFonts w:ascii="Times New Roman" w:hAnsi="Times New Roman" w:cs="Times New Roman"/>
          <w:sz w:val="28"/>
          <w:szCs w:val="28"/>
        </w:rPr>
      </w:pPr>
    </w:p>
    <w:p w14:paraId="183D7883" w14:textId="484F0DEA" w:rsidR="00466F1D" w:rsidRDefault="00466F1D" w:rsidP="005204CA">
      <w:pPr>
        <w:spacing w:after="0" w:line="360" w:lineRule="auto"/>
        <w:jc w:val="center"/>
        <w:rPr>
          <w:rFonts w:ascii="Times New Roman" w:hAnsi="Times New Roman" w:cs="Times New Roman"/>
          <w:sz w:val="28"/>
          <w:szCs w:val="28"/>
        </w:rPr>
      </w:pPr>
    </w:p>
    <w:p w14:paraId="1BD5A6C6" w14:textId="513909C5" w:rsidR="00466F1D" w:rsidRDefault="00466F1D" w:rsidP="005204CA">
      <w:pPr>
        <w:spacing w:after="0" w:line="360" w:lineRule="auto"/>
        <w:jc w:val="center"/>
        <w:rPr>
          <w:rFonts w:ascii="Times New Roman" w:hAnsi="Times New Roman" w:cs="Times New Roman"/>
          <w:sz w:val="28"/>
          <w:szCs w:val="28"/>
        </w:rPr>
      </w:pPr>
    </w:p>
    <w:p w14:paraId="1438B02C" w14:textId="3E4AE2D9" w:rsidR="00466F1D" w:rsidRDefault="00466F1D" w:rsidP="005204CA">
      <w:pPr>
        <w:spacing w:after="0" w:line="360" w:lineRule="auto"/>
        <w:jc w:val="center"/>
        <w:rPr>
          <w:rFonts w:ascii="Times New Roman" w:hAnsi="Times New Roman" w:cs="Times New Roman"/>
          <w:sz w:val="28"/>
          <w:szCs w:val="28"/>
        </w:rPr>
      </w:pPr>
    </w:p>
    <w:p w14:paraId="59ED7F1D" w14:textId="5E5CB46D" w:rsidR="00466F1D" w:rsidRDefault="00466F1D" w:rsidP="005204CA">
      <w:pPr>
        <w:spacing w:after="0" w:line="360" w:lineRule="auto"/>
        <w:jc w:val="center"/>
        <w:rPr>
          <w:rFonts w:ascii="Times New Roman" w:hAnsi="Times New Roman" w:cs="Times New Roman"/>
          <w:sz w:val="28"/>
          <w:szCs w:val="28"/>
        </w:rPr>
      </w:pPr>
    </w:p>
    <w:p w14:paraId="2582B24F" w14:textId="132BF90F" w:rsidR="00466F1D" w:rsidRDefault="00466F1D" w:rsidP="005204CA">
      <w:pPr>
        <w:spacing w:after="0" w:line="360" w:lineRule="auto"/>
        <w:jc w:val="center"/>
        <w:rPr>
          <w:rFonts w:ascii="Times New Roman" w:hAnsi="Times New Roman" w:cs="Times New Roman"/>
          <w:sz w:val="28"/>
          <w:szCs w:val="28"/>
        </w:rPr>
      </w:pPr>
    </w:p>
    <w:p w14:paraId="5CEBF2EC" w14:textId="4C30E5CA" w:rsidR="005204CA" w:rsidRDefault="005204CA" w:rsidP="005204CA">
      <w:pPr>
        <w:spacing w:after="0" w:line="360" w:lineRule="auto"/>
        <w:jc w:val="both"/>
        <w:rPr>
          <w:rFonts w:ascii="Times New Roman" w:hAnsi="Times New Roman" w:cs="Times New Roman"/>
          <w:sz w:val="28"/>
          <w:szCs w:val="28"/>
        </w:rPr>
      </w:pPr>
    </w:p>
    <w:p w14:paraId="0AEC51CD" w14:textId="77777777" w:rsidR="001E3018" w:rsidRDefault="001E3018" w:rsidP="005204CA">
      <w:pPr>
        <w:spacing w:after="0" w:line="360" w:lineRule="auto"/>
        <w:jc w:val="both"/>
        <w:rPr>
          <w:rFonts w:ascii="Times New Roman" w:hAnsi="Times New Roman" w:cs="Times New Roman"/>
          <w:sz w:val="28"/>
          <w:szCs w:val="28"/>
        </w:rPr>
      </w:pPr>
    </w:p>
    <w:p w14:paraId="776DC881" w14:textId="77777777" w:rsidR="00BD6558" w:rsidRDefault="00BD6558" w:rsidP="005204CA">
      <w:pPr>
        <w:spacing w:after="0" w:line="360" w:lineRule="auto"/>
        <w:jc w:val="both"/>
        <w:rPr>
          <w:rFonts w:ascii="Times New Roman" w:hAnsi="Times New Roman" w:cs="Times New Roman"/>
          <w:sz w:val="28"/>
          <w:szCs w:val="28"/>
        </w:rPr>
      </w:pPr>
    </w:p>
    <w:p w14:paraId="109C1CF4" w14:textId="6C193DC9" w:rsidR="00B8126A" w:rsidRDefault="00B8126A" w:rsidP="005204CA">
      <w:pPr>
        <w:spacing w:after="0" w:line="360" w:lineRule="auto"/>
        <w:jc w:val="both"/>
        <w:rPr>
          <w:rFonts w:ascii="Times New Roman" w:hAnsi="Times New Roman" w:cs="Times New Roman"/>
          <w:sz w:val="28"/>
          <w:szCs w:val="28"/>
        </w:rPr>
      </w:pPr>
    </w:p>
    <w:p w14:paraId="1F64497F" w14:textId="77777777" w:rsidR="00B8126A" w:rsidRDefault="00B8126A" w:rsidP="005204CA">
      <w:pPr>
        <w:spacing w:after="0" w:line="360" w:lineRule="auto"/>
        <w:jc w:val="both"/>
        <w:rPr>
          <w:rFonts w:ascii="Times New Roman" w:hAnsi="Times New Roman" w:cs="Times New Roman"/>
          <w:sz w:val="28"/>
          <w:szCs w:val="28"/>
        </w:rPr>
      </w:pPr>
    </w:p>
    <w:p w14:paraId="74E0C0AC" w14:textId="035D81B8" w:rsidR="005204CA" w:rsidRDefault="005204CA" w:rsidP="005204C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Г</w:t>
      </w:r>
    </w:p>
    <w:p w14:paraId="29807EFA" w14:textId="4BE03F14" w:rsidR="005204CA" w:rsidRDefault="005204CA" w:rsidP="005204C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Середньомісячна швидкість вітру в містах України протягом 2010-2023 років, м/с [27]</w:t>
      </w:r>
    </w:p>
    <w:tbl>
      <w:tblPr>
        <w:tblStyle w:val="af1"/>
        <w:tblW w:w="10490" w:type="dxa"/>
        <w:jc w:val="center"/>
        <w:tblLayout w:type="fixed"/>
        <w:tblLook w:val="04A0" w:firstRow="1" w:lastRow="0" w:firstColumn="1" w:lastColumn="0" w:noHBand="0" w:noVBand="1"/>
      </w:tblPr>
      <w:tblGrid>
        <w:gridCol w:w="991"/>
        <w:gridCol w:w="694"/>
        <w:gridCol w:w="663"/>
        <w:gridCol w:w="663"/>
        <w:gridCol w:w="663"/>
        <w:gridCol w:w="663"/>
        <w:gridCol w:w="663"/>
        <w:gridCol w:w="663"/>
        <w:gridCol w:w="663"/>
        <w:gridCol w:w="663"/>
        <w:gridCol w:w="663"/>
        <w:gridCol w:w="710"/>
        <w:gridCol w:w="709"/>
        <w:gridCol w:w="709"/>
        <w:gridCol w:w="691"/>
        <w:gridCol w:w="8"/>
        <w:gridCol w:w="11"/>
      </w:tblGrid>
      <w:tr w:rsidR="005204CA" w:rsidRPr="0074672B" w14:paraId="2415E6D6" w14:textId="77777777" w:rsidTr="001D11A8">
        <w:trPr>
          <w:gridAfter w:val="2"/>
          <w:wAfter w:w="19" w:type="dxa"/>
          <w:jc w:val="center"/>
        </w:trPr>
        <w:tc>
          <w:tcPr>
            <w:tcW w:w="991" w:type="dxa"/>
          </w:tcPr>
          <w:p w14:paraId="535D6BCA"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Місяці</w:t>
            </w:r>
          </w:p>
        </w:tc>
        <w:tc>
          <w:tcPr>
            <w:tcW w:w="9480" w:type="dxa"/>
            <w:gridSpan w:val="14"/>
          </w:tcPr>
          <w:p w14:paraId="41FD0E2F"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Роки</w:t>
            </w:r>
          </w:p>
        </w:tc>
      </w:tr>
      <w:tr w:rsidR="005204CA" w:rsidRPr="0074672B" w14:paraId="3A3475E7" w14:textId="77777777" w:rsidTr="001D11A8">
        <w:trPr>
          <w:gridAfter w:val="1"/>
          <w:wAfter w:w="11" w:type="dxa"/>
          <w:jc w:val="center"/>
        </w:trPr>
        <w:tc>
          <w:tcPr>
            <w:tcW w:w="10479" w:type="dxa"/>
            <w:gridSpan w:val="16"/>
          </w:tcPr>
          <w:p w14:paraId="77455756"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Чернігів</w:t>
            </w:r>
          </w:p>
        </w:tc>
      </w:tr>
      <w:tr w:rsidR="005204CA" w:rsidRPr="0074672B" w14:paraId="47F63C97" w14:textId="77777777" w:rsidTr="001D11A8">
        <w:trPr>
          <w:jc w:val="center"/>
        </w:trPr>
        <w:tc>
          <w:tcPr>
            <w:tcW w:w="991" w:type="dxa"/>
          </w:tcPr>
          <w:p w14:paraId="099BFBE8" w14:textId="77777777" w:rsidR="005204CA" w:rsidRPr="0074672B" w:rsidRDefault="005204CA" w:rsidP="001D11A8">
            <w:pPr>
              <w:rPr>
                <w:rFonts w:ascii="Times New Roman" w:hAnsi="Times New Roman" w:cs="Times New Roman"/>
                <w:sz w:val="28"/>
                <w:szCs w:val="28"/>
              </w:rPr>
            </w:pPr>
          </w:p>
        </w:tc>
        <w:tc>
          <w:tcPr>
            <w:tcW w:w="694" w:type="dxa"/>
            <w:vAlign w:val="bottom"/>
          </w:tcPr>
          <w:p w14:paraId="401BB6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2010</w:t>
            </w:r>
          </w:p>
        </w:tc>
        <w:tc>
          <w:tcPr>
            <w:tcW w:w="663" w:type="dxa"/>
            <w:vAlign w:val="bottom"/>
          </w:tcPr>
          <w:p w14:paraId="023D76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2011</w:t>
            </w:r>
          </w:p>
        </w:tc>
        <w:tc>
          <w:tcPr>
            <w:tcW w:w="663" w:type="dxa"/>
            <w:vAlign w:val="bottom"/>
          </w:tcPr>
          <w:p w14:paraId="0AFBCFE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2012</w:t>
            </w:r>
          </w:p>
        </w:tc>
        <w:tc>
          <w:tcPr>
            <w:tcW w:w="663" w:type="dxa"/>
            <w:vAlign w:val="bottom"/>
          </w:tcPr>
          <w:p w14:paraId="7963C8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2013</w:t>
            </w:r>
          </w:p>
        </w:tc>
        <w:tc>
          <w:tcPr>
            <w:tcW w:w="663" w:type="dxa"/>
            <w:vAlign w:val="bottom"/>
          </w:tcPr>
          <w:p w14:paraId="0412C9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2014</w:t>
            </w:r>
          </w:p>
        </w:tc>
        <w:tc>
          <w:tcPr>
            <w:tcW w:w="663" w:type="dxa"/>
            <w:vAlign w:val="bottom"/>
          </w:tcPr>
          <w:p w14:paraId="5FCF96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2015</w:t>
            </w:r>
          </w:p>
        </w:tc>
        <w:tc>
          <w:tcPr>
            <w:tcW w:w="663" w:type="dxa"/>
            <w:vAlign w:val="bottom"/>
          </w:tcPr>
          <w:p w14:paraId="39BBCD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2016</w:t>
            </w:r>
          </w:p>
        </w:tc>
        <w:tc>
          <w:tcPr>
            <w:tcW w:w="663" w:type="dxa"/>
            <w:vAlign w:val="bottom"/>
          </w:tcPr>
          <w:p w14:paraId="74BC40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2017</w:t>
            </w:r>
          </w:p>
        </w:tc>
        <w:tc>
          <w:tcPr>
            <w:tcW w:w="663" w:type="dxa"/>
            <w:vAlign w:val="bottom"/>
          </w:tcPr>
          <w:p w14:paraId="74FD64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2018</w:t>
            </w:r>
          </w:p>
        </w:tc>
        <w:tc>
          <w:tcPr>
            <w:tcW w:w="663" w:type="dxa"/>
            <w:vAlign w:val="bottom"/>
          </w:tcPr>
          <w:p w14:paraId="38130D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2019</w:t>
            </w:r>
          </w:p>
        </w:tc>
        <w:tc>
          <w:tcPr>
            <w:tcW w:w="710" w:type="dxa"/>
            <w:vAlign w:val="bottom"/>
          </w:tcPr>
          <w:p w14:paraId="4DEDA6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2020</w:t>
            </w:r>
          </w:p>
        </w:tc>
        <w:tc>
          <w:tcPr>
            <w:tcW w:w="709" w:type="dxa"/>
            <w:vAlign w:val="bottom"/>
          </w:tcPr>
          <w:p w14:paraId="31065D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2021</w:t>
            </w:r>
          </w:p>
        </w:tc>
        <w:tc>
          <w:tcPr>
            <w:tcW w:w="709" w:type="dxa"/>
            <w:vAlign w:val="bottom"/>
          </w:tcPr>
          <w:p w14:paraId="5C45F7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2022</w:t>
            </w:r>
          </w:p>
        </w:tc>
        <w:tc>
          <w:tcPr>
            <w:tcW w:w="710" w:type="dxa"/>
            <w:gridSpan w:val="3"/>
            <w:vAlign w:val="bottom"/>
          </w:tcPr>
          <w:p w14:paraId="033FF7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2023</w:t>
            </w:r>
          </w:p>
        </w:tc>
      </w:tr>
      <w:tr w:rsidR="005204CA" w:rsidRPr="0074672B" w14:paraId="28735BB5" w14:textId="77777777" w:rsidTr="001D11A8">
        <w:trPr>
          <w:jc w:val="center"/>
        </w:trPr>
        <w:tc>
          <w:tcPr>
            <w:tcW w:w="991" w:type="dxa"/>
          </w:tcPr>
          <w:p w14:paraId="4C7F388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47A8BB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2F38C3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2FB473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8B3D1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657A00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147BEE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7181AC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16D521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098527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4529F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00BDFE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09" w:type="dxa"/>
            <w:vAlign w:val="bottom"/>
          </w:tcPr>
          <w:p w14:paraId="13E841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501E03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gridSpan w:val="3"/>
            <w:vAlign w:val="bottom"/>
          </w:tcPr>
          <w:p w14:paraId="2A8AC3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r>
      <w:tr w:rsidR="005204CA" w:rsidRPr="0074672B" w14:paraId="32848775" w14:textId="77777777" w:rsidTr="001D11A8">
        <w:trPr>
          <w:jc w:val="center"/>
        </w:trPr>
        <w:tc>
          <w:tcPr>
            <w:tcW w:w="991" w:type="dxa"/>
          </w:tcPr>
          <w:p w14:paraId="6C91F67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6A8E0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07AD6A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22E255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FF6E3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1D824A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A6BB9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01C052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A2930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29477B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36670C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vAlign w:val="bottom"/>
          </w:tcPr>
          <w:p w14:paraId="2A5EF2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1796E4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12C2CD5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564BBC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r>
      <w:tr w:rsidR="005204CA" w:rsidRPr="0074672B" w14:paraId="7020442E" w14:textId="77777777" w:rsidTr="001D11A8">
        <w:trPr>
          <w:jc w:val="center"/>
        </w:trPr>
        <w:tc>
          <w:tcPr>
            <w:tcW w:w="991" w:type="dxa"/>
          </w:tcPr>
          <w:p w14:paraId="214D5C0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2FD0988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7077D2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3FC8BF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1366A5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63E34F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227F3C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62F94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6A6444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23B1B9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742F1B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vAlign w:val="bottom"/>
          </w:tcPr>
          <w:p w14:paraId="4E4535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502A18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09" w:type="dxa"/>
            <w:vAlign w:val="bottom"/>
          </w:tcPr>
          <w:p w14:paraId="79F7E5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363A28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r>
      <w:tr w:rsidR="005204CA" w:rsidRPr="0074672B" w14:paraId="6B60E501" w14:textId="77777777" w:rsidTr="001D11A8">
        <w:trPr>
          <w:jc w:val="center"/>
        </w:trPr>
        <w:tc>
          <w:tcPr>
            <w:tcW w:w="991" w:type="dxa"/>
          </w:tcPr>
          <w:p w14:paraId="20E48C67"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7AEB10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6DC4AD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6C30B6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23D48C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C2C8C3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40B1D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7975A2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30F99D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731EBA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7CE8F0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0F5D2B3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0450BD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288922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gridSpan w:val="3"/>
            <w:vAlign w:val="bottom"/>
          </w:tcPr>
          <w:p w14:paraId="2FF52A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r>
      <w:tr w:rsidR="005204CA" w:rsidRPr="0074672B" w14:paraId="24B4A8E6" w14:textId="77777777" w:rsidTr="001D11A8">
        <w:trPr>
          <w:jc w:val="center"/>
        </w:trPr>
        <w:tc>
          <w:tcPr>
            <w:tcW w:w="991" w:type="dxa"/>
          </w:tcPr>
          <w:p w14:paraId="7F3E4894"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137341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79C80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59FBDA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2DFF9B5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1F864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713560C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27CF05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4C1C14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C42C1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5813D5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vAlign w:val="bottom"/>
          </w:tcPr>
          <w:p w14:paraId="0BE46CD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552F64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162581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37F748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r>
      <w:tr w:rsidR="005204CA" w:rsidRPr="0074672B" w14:paraId="0F851F4F" w14:textId="77777777" w:rsidTr="001D11A8">
        <w:trPr>
          <w:jc w:val="center"/>
        </w:trPr>
        <w:tc>
          <w:tcPr>
            <w:tcW w:w="991" w:type="dxa"/>
          </w:tcPr>
          <w:p w14:paraId="41C0575F"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0AE4AC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01C823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75F86D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567E36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2F1EC1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5FBE7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3BDDD7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489176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0F897F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8F8F0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10" w:type="dxa"/>
            <w:vAlign w:val="bottom"/>
          </w:tcPr>
          <w:p w14:paraId="7126C9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781E80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4539D5B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56C99C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r>
      <w:tr w:rsidR="005204CA" w:rsidRPr="0074672B" w14:paraId="00729D52" w14:textId="77777777" w:rsidTr="001D11A8">
        <w:trPr>
          <w:jc w:val="center"/>
        </w:trPr>
        <w:tc>
          <w:tcPr>
            <w:tcW w:w="991" w:type="dxa"/>
          </w:tcPr>
          <w:p w14:paraId="010EE08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32C7A7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307796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76C245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15E934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2E9ADF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068AB0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19EED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18FFF4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E40C9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066E70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vAlign w:val="bottom"/>
          </w:tcPr>
          <w:p w14:paraId="55EF5F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5B3F34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09" w:type="dxa"/>
            <w:vAlign w:val="bottom"/>
          </w:tcPr>
          <w:p w14:paraId="22C932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710" w:type="dxa"/>
            <w:gridSpan w:val="3"/>
            <w:vAlign w:val="bottom"/>
          </w:tcPr>
          <w:p w14:paraId="1BAABF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r>
      <w:tr w:rsidR="005204CA" w:rsidRPr="0074672B" w14:paraId="593F8E3B" w14:textId="77777777" w:rsidTr="001D11A8">
        <w:trPr>
          <w:jc w:val="center"/>
        </w:trPr>
        <w:tc>
          <w:tcPr>
            <w:tcW w:w="991" w:type="dxa"/>
          </w:tcPr>
          <w:p w14:paraId="480A07D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43DB8D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58D667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44ADB6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36CFBC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A751E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5A0D5F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4E18D9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2A4BC6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380DE31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07CE0C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10" w:type="dxa"/>
            <w:vAlign w:val="bottom"/>
          </w:tcPr>
          <w:p w14:paraId="06D2A7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5A73BD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253B63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10" w:type="dxa"/>
            <w:gridSpan w:val="3"/>
            <w:vAlign w:val="bottom"/>
          </w:tcPr>
          <w:p w14:paraId="72559B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r>
      <w:tr w:rsidR="005204CA" w:rsidRPr="0074672B" w14:paraId="225EBADC" w14:textId="77777777" w:rsidTr="001D11A8">
        <w:trPr>
          <w:jc w:val="center"/>
        </w:trPr>
        <w:tc>
          <w:tcPr>
            <w:tcW w:w="991" w:type="dxa"/>
          </w:tcPr>
          <w:p w14:paraId="7640504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1C540A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5F26D3D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6F9AA8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1B2D70E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3951561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005F7F3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6AA09E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2EF22F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1C1CCA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1791A6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10" w:type="dxa"/>
            <w:vAlign w:val="bottom"/>
          </w:tcPr>
          <w:p w14:paraId="49BED4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38F0E7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09" w:type="dxa"/>
            <w:vAlign w:val="bottom"/>
          </w:tcPr>
          <w:p w14:paraId="0CF6BB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10" w:type="dxa"/>
            <w:gridSpan w:val="3"/>
            <w:vAlign w:val="bottom"/>
          </w:tcPr>
          <w:p w14:paraId="707DBA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r>
      <w:tr w:rsidR="005204CA" w:rsidRPr="0074672B" w14:paraId="3C7AC41E" w14:textId="77777777" w:rsidTr="001D11A8">
        <w:trPr>
          <w:jc w:val="center"/>
        </w:trPr>
        <w:tc>
          <w:tcPr>
            <w:tcW w:w="991" w:type="dxa"/>
          </w:tcPr>
          <w:p w14:paraId="273357C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77BB16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5F4FA9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0E2566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4BC87A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65191D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0F896D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26454D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BAAAD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6DC7C6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24295A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vAlign w:val="bottom"/>
          </w:tcPr>
          <w:p w14:paraId="618B9A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43BB61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0690CC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gridSpan w:val="3"/>
            <w:vAlign w:val="bottom"/>
          </w:tcPr>
          <w:p w14:paraId="7C0A91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r>
      <w:tr w:rsidR="005204CA" w:rsidRPr="0074672B" w14:paraId="3D892A0E" w14:textId="77777777" w:rsidTr="001D11A8">
        <w:trPr>
          <w:jc w:val="center"/>
        </w:trPr>
        <w:tc>
          <w:tcPr>
            <w:tcW w:w="991" w:type="dxa"/>
          </w:tcPr>
          <w:p w14:paraId="4CC2768F"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5B4B26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D1526A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F77E7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5F03A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C0BAF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75F28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08B41A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00700B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6567D8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5BDF81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vAlign w:val="bottom"/>
          </w:tcPr>
          <w:p w14:paraId="287967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5479B2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5BB8121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gridSpan w:val="3"/>
            <w:vAlign w:val="bottom"/>
          </w:tcPr>
          <w:p w14:paraId="3F9B22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r>
      <w:tr w:rsidR="005204CA" w:rsidRPr="0074672B" w14:paraId="632489FB" w14:textId="77777777" w:rsidTr="001D11A8">
        <w:trPr>
          <w:jc w:val="center"/>
        </w:trPr>
        <w:tc>
          <w:tcPr>
            <w:tcW w:w="991" w:type="dxa"/>
          </w:tcPr>
          <w:p w14:paraId="521F22B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0F83B9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B6490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C094A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B8D70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C227E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24E5D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637383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6189E4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213CC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CA77A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501550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09" w:type="dxa"/>
            <w:vAlign w:val="bottom"/>
          </w:tcPr>
          <w:p w14:paraId="5CBE81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137C5D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gridSpan w:val="3"/>
            <w:vAlign w:val="bottom"/>
          </w:tcPr>
          <w:p w14:paraId="2523A2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r>
      <w:tr w:rsidR="005204CA" w:rsidRPr="0074672B" w14:paraId="70644824" w14:textId="77777777" w:rsidTr="001D11A8">
        <w:trPr>
          <w:jc w:val="center"/>
        </w:trPr>
        <w:tc>
          <w:tcPr>
            <w:tcW w:w="991" w:type="dxa"/>
          </w:tcPr>
          <w:p w14:paraId="0BCE58C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color w:val="000000"/>
              </w:rPr>
              <w:t>μ</w:t>
            </w:r>
          </w:p>
        </w:tc>
        <w:tc>
          <w:tcPr>
            <w:tcW w:w="694" w:type="dxa"/>
            <w:vAlign w:val="bottom"/>
          </w:tcPr>
          <w:p w14:paraId="0631523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2D2AF1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38365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42DCC7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2AD64AA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79FA002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06E456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00D246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1DE9EA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31C91D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vAlign w:val="bottom"/>
          </w:tcPr>
          <w:p w14:paraId="0B8397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5259D2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5AEA8B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10" w:type="dxa"/>
            <w:gridSpan w:val="3"/>
            <w:vAlign w:val="bottom"/>
          </w:tcPr>
          <w:p w14:paraId="73005F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r>
      <w:tr w:rsidR="005204CA" w:rsidRPr="0074672B" w14:paraId="2997ECB3" w14:textId="77777777" w:rsidTr="001D11A8">
        <w:trPr>
          <w:jc w:val="center"/>
        </w:trPr>
        <w:tc>
          <w:tcPr>
            <w:tcW w:w="10490" w:type="dxa"/>
            <w:gridSpan w:val="17"/>
          </w:tcPr>
          <w:p w14:paraId="52307F7E"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Львів</w:t>
            </w:r>
          </w:p>
        </w:tc>
      </w:tr>
      <w:tr w:rsidR="005204CA" w:rsidRPr="0074672B" w14:paraId="1A3FAE41" w14:textId="77777777" w:rsidTr="001D11A8">
        <w:trPr>
          <w:jc w:val="center"/>
        </w:trPr>
        <w:tc>
          <w:tcPr>
            <w:tcW w:w="991" w:type="dxa"/>
          </w:tcPr>
          <w:p w14:paraId="4460666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414502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0F8122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682061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3D3F7A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475572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341AE0D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062FFF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7A5C68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629FD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53EA8E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10" w:type="dxa"/>
            <w:vAlign w:val="bottom"/>
          </w:tcPr>
          <w:p w14:paraId="6873B9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3AAD2F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20FB2C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gridSpan w:val="3"/>
            <w:vAlign w:val="bottom"/>
          </w:tcPr>
          <w:p w14:paraId="5EE535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r>
      <w:tr w:rsidR="005204CA" w:rsidRPr="0074672B" w14:paraId="7C00D214" w14:textId="77777777" w:rsidTr="001D11A8">
        <w:trPr>
          <w:jc w:val="center"/>
        </w:trPr>
        <w:tc>
          <w:tcPr>
            <w:tcW w:w="991" w:type="dxa"/>
          </w:tcPr>
          <w:p w14:paraId="180CBFA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C21C4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768065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6B239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6E56EA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176F42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25B3C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212549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2E8D83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05F52F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2A2261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vAlign w:val="bottom"/>
          </w:tcPr>
          <w:p w14:paraId="03F0F4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4DE2A9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0B7E29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10" w:type="dxa"/>
            <w:gridSpan w:val="3"/>
            <w:vAlign w:val="bottom"/>
          </w:tcPr>
          <w:p w14:paraId="01FDAD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r>
      <w:tr w:rsidR="005204CA" w:rsidRPr="0074672B" w14:paraId="7800605E" w14:textId="77777777" w:rsidTr="001D11A8">
        <w:trPr>
          <w:jc w:val="center"/>
        </w:trPr>
        <w:tc>
          <w:tcPr>
            <w:tcW w:w="991" w:type="dxa"/>
          </w:tcPr>
          <w:p w14:paraId="4688563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7760134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BD09DC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D42A9F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w:t>
            </w:r>
          </w:p>
        </w:tc>
        <w:tc>
          <w:tcPr>
            <w:tcW w:w="663" w:type="dxa"/>
            <w:vAlign w:val="bottom"/>
          </w:tcPr>
          <w:p w14:paraId="118084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0A63A1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2B2E2B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5572F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1CBFB7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01F851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2E54FFE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10" w:type="dxa"/>
            <w:vAlign w:val="bottom"/>
          </w:tcPr>
          <w:p w14:paraId="0DE9E2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60944E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34A48C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gridSpan w:val="3"/>
            <w:vAlign w:val="bottom"/>
          </w:tcPr>
          <w:p w14:paraId="27A174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r>
      <w:tr w:rsidR="005204CA" w:rsidRPr="0074672B" w14:paraId="46D3EEF7" w14:textId="77777777" w:rsidTr="001D11A8">
        <w:trPr>
          <w:jc w:val="center"/>
        </w:trPr>
        <w:tc>
          <w:tcPr>
            <w:tcW w:w="991" w:type="dxa"/>
          </w:tcPr>
          <w:p w14:paraId="417DE39E"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15920C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1F00E2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0007729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38C2A22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DD29F1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342DE0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5F1C32A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57CF2E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23B4A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77A4C1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10" w:type="dxa"/>
            <w:vAlign w:val="bottom"/>
          </w:tcPr>
          <w:p w14:paraId="06AD7D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09" w:type="dxa"/>
            <w:vAlign w:val="bottom"/>
          </w:tcPr>
          <w:p w14:paraId="48A204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0AA2F4D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10" w:type="dxa"/>
            <w:gridSpan w:val="3"/>
            <w:vAlign w:val="bottom"/>
          </w:tcPr>
          <w:p w14:paraId="289713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r>
      <w:tr w:rsidR="005204CA" w:rsidRPr="0074672B" w14:paraId="2611F4E4" w14:textId="77777777" w:rsidTr="001D11A8">
        <w:trPr>
          <w:jc w:val="center"/>
        </w:trPr>
        <w:tc>
          <w:tcPr>
            <w:tcW w:w="991" w:type="dxa"/>
          </w:tcPr>
          <w:p w14:paraId="4B834EEC"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0777A1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13844F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55E280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D771E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0DC756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336047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0FB435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0F67DB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1E674D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7C1499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vAlign w:val="bottom"/>
          </w:tcPr>
          <w:p w14:paraId="3D4B6B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1172B5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789A20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10" w:type="dxa"/>
            <w:gridSpan w:val="3"/>
            <w:vAlign w:val="bottom"/>
          </w:tcPr>
          <w:p w14:paraId="4BE187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r>
      <w:tr w:rsidR="005204CA" w:rsidRPr="0074672B" w14:paraId="430666C8" w14:textId="77777777" w:rsidTr="001D11A8">
        <w:trPr>
          <w:jc w:val="center"/>
        </w:trPr>
        <w:tc>
          <w:tcPr>
            <w:tcW w:w="991" w:type="dxa"/>
          </w:tcPr>
          <w:p w14:paraId="19EC91F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23A880F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268E5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5D3031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CE7E6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07827EA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344202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63591C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6CB023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3C4434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1F9071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10" w:type="dxa"/>
            <w:vAlign w:val="bottom"/>
          </w:tcPr>
          <w:p w14:paraId="035315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257851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709" w:type="dxa"/>
            <w:vAlign w:val="bottom"/>
          </w:tcPr>
          <w:p w14:paraId="13E461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gridSpan w:val="3"/>
            <w:vAlign w:val="bottom"/>
          </w:tcPr>
          <w:p w14:paraId="3B72ED4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r>
      <w:tr w:rsidR="005204CA" w:rsidRPr="0074672B" w14:paraId="40A0D360" w14:textId="77777777" w:rsidTr="001D11A8">
        <w:trPr>
          <w:jc w:val="center"/>
        </w:trPr>
        <w:tc>
          <w:tcPr>
            <w:tcW w:w="991" w:type="dxa"/>
          </w:tcPr>
          <w:p w14:paraId="67A1EF4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4A6480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0C9C10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A208E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2DF56B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3B198B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5DFC03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280EDA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5CE7F2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494DB4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450C6A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vAlign w:val="bottom"/>
          </w:tcPr>
          <w:p w14:paraId="0850963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709" w:type="dxa"/>
            <w:vAlign w:val="bottom"/>
          </w:tcPr>
          <w:p w14:paraId="169F52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7936BE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10" w:type="dxa"/>
            <w:gridSpan w:val="3"/>
            <w:vAlign w:val="bottom"/>
          </w:tcPr>
          <w:p w14:paraId="443F04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r>
      <w:tr w:rsidR="005204CA" w:rsidRPr="0074672B" w14:paraId="3882C3CC" w14:textId="77777777" w:rsidTr="001D11A8">
        <w:trPr>
          <w:jc w:val="center"/>
        </w:trPr>
        <w:tc>
          <w:tcPr>
            <w:tcW w:w="991" w:type="dxa"/>
          </w:tcPr>
          <w:p w14:paraId="74D9E9A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66E4CA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724A1F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20BA46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251EB8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268B1F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423A18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663" w:type="dxa"/>
            <w:vAlign w:val="bottom"/>
          </w:tcPr>
          <w:p w14:paraId="49D1F4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16940C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48B7F3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5405C3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710" w:type="dxa"/>
            <w:vAlign w:val="bottom"/>
          </w:tcPr>
          <w:p w14:paraId="7C1D86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09" w:type="dxa"/>
            <w:vAlign w:val="bottom"/>
          </w:tcPr>
          <w:p w14:paraId="13B78E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09" w:type="dxa"/>
            <w:vAlign w:val="bottom"/>
          </w:tcPr>
          <w:p w14:paraId="03D519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710" w:type="dxa"/>
            <w:gridSpan w:val="3"/>
            <w:vAlign w:val="bottom"/>
          </w:tcPr>
          <w:p w14:paraId="214D96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r>
      <w:tr w:rsidR="005204CA" w:rsidRPr="0074672B" w14:paraId="2C814CB5" w14:textId="77777777" w:rsidTr="001D11A8">
        <w:trPr>
          <w:jc w:val="center"/>
        </w:trPr>
        <w:tc>
          <w:tcPr>
            <w:tcW w:w="991" w:type="dxa"/>
          </w:tcPr>
          <w:p w14:paraId="0B9E36B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4FA6AB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47FC18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D4451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30EF9A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7317CA3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72B5A8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3E198E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1,3</w:t>
            </w:r>
          </w:p>
        </w:tc>
        <w:tc>
          <w:tcPr>
            <w:tcW w:w="663" w:type="dxa"/>
            <w:vAlign w:val="bottom"/>
          </w:tcPr>
          <w:p w14:paraId="756A56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0B72CF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663" w:type="dxa"/>
            <w:vAlign w:val="bottom"/>
          </w:tcPr>
          <w:p w14:paraId="4E8EC7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10" w:type="dxa"/>
            <w:vAlign w:val="bottom"/>
          </w:tcPr>
          <w:p w14:paraId="569991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09" w:type="dxa"/>
            <w:vAlign w:val="bottom"/>
          </w:tcPr>
          <w:p w14:paraId="5C6D5F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6AF7E4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10" w:type="dxa"/>
            <w:gridSpan w:val="3"/>
            <w:vAlign w:val="bottom"/>
          </w:tcPr>
          <w:p w14:paraId="42F42D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r>
      <w:tr w:rsidR="005204CA" w:rsidRPr="0074672B" w14:paraId="09DD8B50" w14:textId="77777777" w:rsidTr="001D11A8">
        <w:trPr>
          <w:jc w:val="center"/>
        </w:trPr>
        <w:tc>
          <w:tcPr>
            <w:tcW w:w="991" w:type="dxa"/>
          </w:tcPr>
          <w:p w14:paraId="776875BF"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7D7A10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4EE56D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52B0A15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5D2A55B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3C27B9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5B074A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41AF60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00229C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4AC796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65F5BD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c>
          <w:tcPr>
            <w:tcW w:w="710" w:type="dxa"/>
            <w:vAlign w:val="bottom"/>
          </w:tcPr>
          <w:p w14:paraId="1F6BBB2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02F726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5E814F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10" w:type="dxa"/>
            <w:gridSpan w:val="3"/>
            <w:vAlign w:val="bottom"/>
          </w:tcPr>
          <w:p w14:paraId="21CE7E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r>
      <w:tr w:rsidR="005204CA" w:rsidRPr="0074672B" w14:paraId="3A9C9E6C" w14:textId="77777777" w:rsidTr="001D11A8">
        <w:trPr>
          <w:jc w:val="center"/>
        </w:trPr>
        <w:tc>
          <w:tcPr>
            <w:tcW w:w="991" w:type="dxa"/>
          </w:tcPr>
          <w:p w14:paraId="133629D9"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1FF01C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598752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77629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B31B4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4CDF72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346C0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3C6653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CA0E1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02FAC6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69AE5B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10" w:type="dxa"/>
            <w:vAlign w:val="bottom"/>
          </w:tcPr>
          <w:p w14:paraId="610B2C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09" w:type="dxa"/>
            <w:vAlign w:val="bottom"/>
          </w:tcPr>
          <w:p w14:paraId="04AAF7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2DF5BA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gridSpan w:val="3"/>
            <w:vAlign w:val="bottom"/>
          </w:tcPr>
          <w:p w14:paraId="4712E3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r>
      <w:tr w:rsidR="005204CA" w:rsidRPr="0074672B" w14:paraId="4804B606" w14:textId="77777777" w:rsidTr="001D11A8">
        <w:trPr>
          <w:jc w:val="center"/>
        </w:trPr>
        <w:tc>
          <w:tcPr>
            <w:tcW w:w="991" w:type="dxa"/>
          </w:tcPr>
          <w:p w14:paraId="25765A0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486841E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62B58E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6A2935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4A093B8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F3D4C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DBB65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2939579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17E16A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DB367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6912F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vAlign w:val="bottom"/>
          </w:tcPr>
          <w:p w14:paraId="2AE797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11BCEF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183885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gridSpan w:val="3"/>
            <w:vAlign w:val="bottom"/>
          </w:tcPr>
          <w:p w14:paraId="4B77A5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r>
      <w:tr w:rsidR="005204CA" w:rsidRPr="0074672B" w14:paraId="28B50402" w14:textId="77777777" w:rsidTr="001D11A8">
        <w:trPr>
          <w:jc w:val="center"/>
        </w:trPr>
        <w:tc>
          <w:tcPr>
            <w:tcW w:w="991" w:type="dxa"/>
          </w:tcPr>
          <w:p w14:paraId="77C7E22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color w:val="000000"/>
              </w:rPr>
              <w:t>μ</w:t>
            </w:r>
          </w:p>
        </w:tc>
        <w:tc>
          <w:tcPr>
            <w:tcW w:w="694" w:type="dxa"/>
            <w:vAlign w:val="bottom"/>
          </w:tcPr>
          <w:p w14:paraId="4A3B50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60874F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20F94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6AC942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5,9</w:t>
            </w:r>
          </w:p>
        </w:tc>
        <w:tc>
          <w:tcPr>
            <w:tcW w:w="663" w:type="dxa"/>
            <w:vAlign w:val="bottom"/>
          </w:tcPr>
          <w:p w14:paraId="461ADB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0F6AE6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132318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46590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0760F0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2CFACDC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2CB483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09" w:type="dxa"/>
            <w:vAlign w:val="bottom"/>
          </w:tcPr>
          <w:p w14:paraId="243191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09" w:type="dxa"/>
            <w:vAlign w:val="bottom"/>
          </w:tcPr>
          <w:p w14:paraId="1CA63F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gridSpan w:val="3"/>
            <w:vAlign w:val="bottom"/>
          </w:tcPr>
          <w:p w14:paraId="30F100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r>
      <w:tr w:rsidR="005204CA" w:rsidRPr="0074672B" w14:paraId="78D53C04" w14:textId="77777777" w:rsidTr="001D11A8">
        <w:trPr>
          <w:jc w:val="center"/>
        </w:trPr>
        <w:tc>
          <w:tcPr>
            <w:tcW w:w="10490" w:type="dxa"/>
            <w:gridSpan w:val="17"/>
          </w:tcPr>
          <w:p w14:paraId="43679BEA"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Харків</w:t>
            </w:r>
          </w:p>
        </w:tc>
      </w:tr>
      <w:tr w:rsidR="005204CA" w:rsidRPr="0074672B" w14:paraId="136220C2" w14:textId="77777777" w:rsidTr="001D11A8">
        <w:trPr>
          <w:jc w:val="center"/>
        </w:trPr>
        <w:tc>
          <w:tcPr>
            <w:tcW w:w="991" w:type="dxa"/>
          </w:tcPr>
          <w:p w14:paraId="276C67C1"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04D52C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010BDA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3ECDA7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w:t>
            </w:r>
          </w:p>
        </w:tc>
        <w:tc>
          <w:tcPr>
            <w:tcW w:w="663" w:type="dxa"/>
            <w:vAlign w:val="bottom"/>
          </w:tcPr>
          <w:p w14:paraId="729DC3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295DA5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08AC89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5E144F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C3931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927B2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663" w:type="dxa"/>
            <w:vAlign w:val="bottom"/>
          </w:tcPr>
          <w:p w14:paraId="12EEFA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710" w:type="dxa"/>
            <w:vAlign w:val="bottom"/>
          </w:tcPr>
          <w:p w14:paraId="74FC92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09" w:type="dxa"/>
            <w:vAlign w:val="bottom"/>
          </w:tcPr>
          <w:p w14:paraId="187FC7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709" w:type="dxa"/>
            <w:vAlign w:val="bottom"/>
          </w:tcPr>
          <w:p w14:paraId="791716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10" w:type="dxa"/>
            <w:gridSpan w:val="3"/>
            <w:vAlign w:val="bottom"/>
          </w:tcPr>
          <w:p w14:paraId="05C937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r>
      <w:tr w:rsidR="005204CA" w:rsidRPr="0074672B" w14:paraId="57D5743B" w14:textId="77777777" w:rsidTr="001D11A8">
        <w:trPr>
          <w:jc w:val="center"/>
        </w:trPr>
        <w:tc>
          <w:tcPr>
            <w:tcW w:w="991" w:type="dxa"/>
          </w:tcPr>
          <w:p w14:paraId="368F795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92F91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70F9DF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663" w:type="dxa"/>
            <w:vAlign w:val="bottom"/>
          </w:tcPr>
          <w:p w14:paraId="3CF1FD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2AA59B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E4D18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5EB30E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65219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66B117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32EE1ED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742284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10" w:type="dxa"/>
            <w:vAlign w:val="bottom"/>
          </w:tcPr>
          <w:p w14:paraId="6B481D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09" w:type="dxa"/>
            <w:vAlign w:val="bottom"/>
          </w:tcPr>
          <w:p w14:paraId="48A8B2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09" w:type="dxa"/>
            <w:vAlign w:val="bottom"/>
          </w:tcPr>
          <w:p w14:paraId="0AD680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10" w:type="dxa"/>
            <w:gridSpan w:val="3"/>
            <w:vAlign w:val="bottom"/>
          </w:tcPr>
          <w:p w14:paraId="6200E81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r>
      <w:tr w:rsidR="005204CA" w:rsidRPr="0074672B" w14:paraId="230CD2E4" w14:textId="77777777" w:rsidTr="001D11A8">
        <w:trPr>
          <w:jc w:val="center"/>
        </w:trPr>
        <w:tc>
          <w:tcPr>
            <w:tcW w:w="991" w:type="dxa"/>
          </w:tcPr>
          <w:p w14:paraId="32D8D12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42DC97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23A1EE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1654DA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505B51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5A546E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743173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w:t>
            </w:r>
          </w:p>
        </w:tc>
        <w:tc>
          <w:tcPr>
            <w:tcW w:w="663" w:type="dxa"/>
            <w:vAlign w:val="bottom"/>
          </w:tcPr>
          <w:p w14:paraId="282C1F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FBC96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40EBF9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37D281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710" w:type="dxa"/>
            <w:vAlign w:val="bottom"/>
          </w:tcPr>
          <w:p w14:paraId="21AF90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709" w:type="dxa"/>
            <w:vAlign w:val="bottom"/>
          </w:tcPr>
          <w:p w14:paraId="673CA3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09" w:type="dxa"/>
            <w:vAlign w:val="bottom"/>
          </w:tcPr>
          <w:p w14:paraId="1C468E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gridSpan w:val="3"/>
            <w:vAlign w:val="bottom"/>
          </w:tcPr>
          <w:p w14:paraId="59E0E0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r>
      <w:tr w:rsidR="005204CA" w:rsidRPr="0074672B" w14:paraId="352C2EF2" w14:textId="77777777" w:rsidTr="001D11A8">
        <w:trPr>
          <w:jc w:val="center"/>
        </w:trPr>
        <w:tc>
          <w:tcPr>
            <w:tcW w:w="991" w:type="dxa"/>
          </w:tcPr>
          <w:p w14:paraId="3E032CA6"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1AD4C2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F36C5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34E20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075063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321675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22A7B4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6C85B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1F74AC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5A0A2C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534C87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10" w:type="dxa"/>
            <w:vAlign w:val="bottom"/>
          </w:tcPr>
          <w:p w14:paraId="39F6D6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709" w:type="dxa"/>
            <w:vAlign w:val="bottom"/>
          </w:tcPr>
          <w:p w14:paraId="4D9E0AA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430B29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10" w:type="dxa"/>
            <w:gridSpan w:val="3"/>
            <w:vAlign w:val="bottom"/>
          </w:tcPr>
          <w:p w14:paraId="1E40C0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r>
      <w:tr w:rsidR="005204CA" w:rsidRPr="0074672B" w14:paraId="2C01F355" w14:textId="77777777" w:rsidTr="001D11A8">
        <w:trPr>
          <w:jc w:val="center"/>
        </w:trPr>
        <w:tc>
          <w:tcPr>
            <w:tcW w:w="991" w:type="dxa"/>
          </w:tcPr>
          <w:p w14:paraId="7B11D70C"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7673DF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56427F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502BAF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6E98E2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38FF44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4018B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3A5E31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A8C0B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799390D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D281CC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vAlign w:val="bottom"/>
          </w:tcPr>
          <w:p w14:paraId="76E529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508754C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09" w:type="dxa"/>
            <w:vAlign w:val="bottom"/>
          </w:tcPr>
          <w:p w14:paraId="72CD0A5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10" w:type="dxa"/>
            <w:gridSpan w:val="3"/>
            <w:vAlign w:val="bottom"/>
          </w:tcPr>
          <w:p w14:paraId="3F11E1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w:t>
            </w:r>
          </w:p>
        </w:tc>
      </w:tr>
      <w:tr w:rsidR="005204CA" w:rsidRPr="0074672B" w14:paraId="4BB81161" w14:textId="77777777" w:rsidTr="001D11A8">
        <w:trPr>
          <w:jc w:val="center"/>
        </w:trPr>
        <w:tc>
          <w:tcPr>
            <w:tcW w:w="991" w:type="dxa"/>
          </w:tcPr>
          <w:p w14:paraId="61E0CA7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07C3EE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02AB2C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7BD4CC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2DA624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59C344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33269F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BC8F2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70F41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F52AF2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6215C7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vAlign w:val="bottom"/>
          </w:tcPr>
          <w:p w14:paraId="789927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09" w:type="dxa"/>
            <w:vAlign w:val="bottom"/>
          </w:tcPr>
          <w:p w14:paraId="269732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09" w:type="dxa"/>
            <w:vAlign w:val="bottom"/>
          </w:tcPr>
          <w:p w14:paraId="117401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gridSpan w:val="3"/>
            <w:vAlign w:val="bottom"/>
          </w:tcPr>
          <w:p w14:paraId="2A66FB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1,4</w:t>
            </w:r>
          </w:p>
        </w:tc>
      </w:tr>
      <w:tr w:rsidR="005204CA" w:rsidRPr="0074672B" w14:paraId="482FC504" w14:textId="77777777" w:rsidTr="001D11A8">
        <w:trPr>
          <w:jc w:val="center"/>
        </w:trPr>
        <w:tc>
          <w:tcPr>
            <w:tcW w:w="991" w:type="dxa"/>
          </w:tcPr>
          <w:p w14:paraId="6F7FA308"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0E9E603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CDE16F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F24CF2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622C3D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63D36C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56BEC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859F3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DEECA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5CE4D5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51DDBB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vAlign w:val="bottom"/>
          </w:tcPr>
          <w:p w14:paraId="4276A5D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5CC4B4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013ED7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gridSpan w:val="3"/>
            <w:vAlign w:val="bottom"/>
          </w:tcPr>
          <w:p w14:paraId="62E361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r>
      <w:tr w:rsidR="005204CA" w:rsidRPr="0074672B" w14:paraId="44BF544D" w14:textId="77777777" w:rsidTr="001D11A8">
        <w:trPr>
          <w:jc w:val="center"/>
        </w:trPr>
        <w:tc>
          <w:tcPr>
            <w:tcW w:w="991" w:type="dxa"/>
          </w:tcPr>
          <w:p w14:paraId="6BA6178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5DE241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4BFE98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01364D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1B369C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9247D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27F32E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73DC4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57B5B00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702DFF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FB212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vAlign w:val="bottom"/>
          </w:tcPr>
          <w:p w14:paraId="5D6B555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79B6A6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6F0D35A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68D169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w:t>
            </w:r>
          </w:p>
        </w:tc>
      </w:tr>
      <w:tr w:rsidR="005204CA" w:rsidRPr="0074672B" w14:paraId="5A91A3F2" w14:textId="77777777" w:rsidTr="001D11A8">
        <w:trPr>
          <w:jc w:val="center"/>
        </w:trPr>
        <w:tc>
          <w:tcPr>
            <w:tcW w:w="991" w:type="dxa"/>
          </w:tcPr>
          <w:p w14:paraId="7B11F39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7ABA33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546710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0E152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2F249E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2AD612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71A2AB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089588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BA8FFA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4D63B8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05B661E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10" w:type="dxa"/>
            <w:vAlign w:val="bottom"/>
          </w:tcPr>
          <w:p w14:paraId="40D5A5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5F38BC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1EA1ED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10" w:type="dxa"/>
            <w:gridSpan w:val="3"/>
            <w:vAlign w:val="bottom"/>
          </w:tcPr>
          <w:p w14:paraId="4511E52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0,9</w:t>
            </w:r>
          </w:p>
        </w:tc>
      </w:tr>
      <w:tr w:rsidR="005204CA" w:rsidRPr="0074672B" w14:paraId="0C6D1A7B" w14:textId="77777777" w:rsidTr="001D11A8">
        <w:trPr>
          <w:jc w:val="center"/>
        </w:trPr>
        <w:tc>
          <w:tcPr>
            <w:tcW w:w="991" w:type="dxa"/>
          </w:tcPr>
          <w:p w14:paraId="204B686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07F05F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B9BF4C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909C0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262A91F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4A2DA1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38CC78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5AD0AA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121A18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0E3793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521589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10" w:type="dxa"/>
            <w:vAlign w:val="bottom"/>
          </w:tcPr>
          <w:p w14:paraId="6B510F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1FC779E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429CEE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0,1</w:t>
            </w:r>
          </w:p>
        </w:tc>
        <w:tc>
          <w:tcPr>
            <w:tcW w:w="710" w:type="dxa"/>
            <w:gridSpan w:val="3"/>
            <w:vAlign w:val="bottom"/>
          </w:tcPr>
          <w:p w14:paraId="196680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r>
      <w:tr w:rsidR="005204CA" w:rsidRPr="0074672B" w14:paraId="5183C210" w14:textId="77777777" w:rsidTr="001D11A8">
        <w:trPr>
          <w:jc w:val="center"/>
        </w:trPr>
        <w:tc>
          <w:tcPr>
            <w:tcW w:w="991" w:type="dxa"/>
          </w:tcPr>
          <w:p w14:paraId="509DA95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4B7735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375E35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3428D1C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1D04D8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5DF631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8D53B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76A25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7E1A92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5C860F3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1E035F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710" w:type="dxa"/>
            <w:vAlign w:val="bottom"/>
          </w:tcPr>
          <w:p w14:paraId="02723CF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09" w:type="dxa"/>
            <w:vAlign w:val="bottom"/>
          </w:tcPr>
          <w:p w14:paraId="73987B7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09" w:type="dxa"/>
            <w:vAlign w:val="bottom"/>
          </w:tcPr>
          <w:p w14:paraId="3BC521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gridSpan w:val="3"/>
            <w:vAlign w:val="bottom"/>
          </w:tcPr>
          <w:p w14:paraId="1495CA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r>
      <w:tr w:rsidR="005204CA" w:rsidRPr="0074672B" w14:paraId="6269892E" w14:textId="77777777" w:rsidTr="001D11A8">
        <w:trPr>
          <w:jc w:val="center"/>
        </w:trPr>
        <w:tc>
          <w:tcPr>
            <w:tcW w:w="991" w:type="dxa"/>
          </w:tcPr>
          <w:p w14:paraId="46B8D36D"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3B93E0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3325E6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5004199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5,4</w:t>
            </w:r>
          </w:p>
        </w:tc>
        <w:tc>
          <w:tcPr>
            <w:tcW w:w="663" w:type="dxa"/>
            <w:vAlign w:val="bottom"/>
          </w:tcPr>
          <w:p w14:paraId="485777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5EA260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165A0E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17F24E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5C038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7A53E6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7FC88F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vAlign w:val="bottom"/>
          </w:tcPr>
          <w:p w14:paraId="4C33E2B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709" w:type="dxa"/>
            <w:vAlign w:val="bottom"/>
          </w:tcPr>
          <w:p w14:paraId="7D8CE89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21C38A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10" w:type="dxa"/>
            <w:gridSpan w:val="3"/>
            <w:vAlign w:val="bottom"/>
          </w:tcPr>
          <w:p w14:paraId="6596B9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r>
      <w:tr w:rsidR="005204CA" w:rsidRPr="0074672B" w14:paraId="2587D6BB" w14:textId="77777777" w:rsidTr="001D11A8">
        <w:trPr>
          <w:jc w:val="center"/>
        </w:trPr>
        <w:tc>
          <w:tcPr>
            <w:tcW w:w="991" w:type="dxa"/>
          </w:tcPr>
          <w:p w14:paraId="05C08FF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color w:val="000000"/>
              </w:rPr>
              <w:t>μ</w:t>
            </w:r>
          </w:p>
        </w:tc>
        <w:tc>
          <w:tcPr>
            <w:tcW w:w="694" w:type="dxa"/>
            <w:vAlign w:val="bottom"/>
          </w:tcPr>
          <w:p w14:paraId="4760B4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3F699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0668F70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03D917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3A56AD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2A380A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42FD9C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165E7A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18FDF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77BCD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10" w:type="dxa"/>
            <w:vAlign w:val="bottom"/>
          </w:tcPr>
          <w:p w14:paraId="738EB86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09" w:type="dxa"/>
            <w:vAlign w:val="bottom"/>
          </w:tcPr>
          <w:p w14:paraId="4544E44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09" w:type="dxa"/>
            <w:vAlign w:val="bottom"/>
          </w:tcPr>
          <w:p w14:paraId="7EF5DB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3,0</w:t>
            </w:r>
          </w:p>
        </w:tc>
        <w:tc>
          <w:tcPr>
            <w:tcW w:w="710" w:type="dxa"/>
            <w:gridSpan w:val="3"/>
            <w:vAlign w:val="bottom"/>
          </w:tcPr>
          <w:p w14:paraId="390590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1,7</w:t>
            </w:r>
          </w:p>
        </w:tc>
      </w:tr>
      <w:tr w:rsidR="005204CA" w:rsidRPr="0074672B" w14:paraId="711C50A1" w14:textId="77777777" w:rsidTr="001D11A8">
        <w:trPr>
          <w:gridAfter w:val="1"/>
          <w:wAfter w:w="11" w:type="dxa"/>
          <w:jc w:val="center"/>
        </w:trPr>
        <w:tc>
          <w:tcPr>
            <w:tcW w:w="10479" w:type="dxa"/>
            <w:gridSpan w:val="16"/>
          </w:tcPr>
          <w:p w14:paraId="6745856B"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Кропивницький</w:t>
            </w:r>
          </w:p>
        </w:tc>
      </w:tr>
      <w:tr w:rsidR="005204CA" w:rsidRPr="0074672B" w14:paraId="7C89C204" w14:textId="77777777" w:rsidTr="001D11A8">
        <w:trPr>
          <w:jc w:val="center"/>
        </w:trPr>
        <w:tc>
          <w:tcPr>
            <w:tcW w:w="991" w:type="dxa"/>
          </w:tcPr>
          <w:p w14:paraId="664E2CD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601C2E9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4335C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16D7C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50565E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1C6FB0A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5,3</w:t>
            </w:r>
          </w:p>
        </w:tc>
        <w:tc>
          <w:tcPr>
            <w:tcW w:w="663" w:type="dxa"/>
            <w:vAlign w:val="bottom"/>
          </w:tcPr>
          <w:p w14:paraId="03D851A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1CC157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4053F4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6FC676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BCA8B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710" w:type="dxa"/>
            <w:vAlign w:val="bottom"/>
          </w:tcPr>
          <w:p w14:paraId="1447FC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09" w:type="dxa"/>
            <w:vAlign w:val="bottom"/>
          </w:tcPr>
          <w:p w14:paraId="28BDFF3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709" w:type="dxa"/>
            <w:vAlign w:val="bottom"/>
          </w:tcPr>
          <w:p w14:paraId="1BF3A3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710" w:type="dxa"/>
            <w:gridSpan w:val="3"/>
            <w:vAlign w:val="bottom"/>
          </w:tcPr>
          <w:p w14:paraId="6CC27E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r>
      <w:tr w:rsidR="005204CA" w:rsidRPr="0074672B" w14:paraId="4C916ABF" w14:textId="77777777" w:rsidTr="001D11A8">
        <w:trPr>
          <w:jc w:val="center"/>
        </w:trPr>
        <w:tc>
          <w:tcPr>
            <w:tcW w:w="991" w:type="dxa"/>
          </w:tcPr>
          <w:p w14:paraId="4BE51CA5"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2F88D6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2F9086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w:t>
            </w:r>
          </w:p>
        </w:tc>
        <w:tc>
          <w:tcPr>
            <w:tcW w:w="663" w:type="dxa"/>
            <w:vAlign w:val="bottom"/>
          </w:tcPr>
          <w:p w14:paraId="5685E01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68F337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559EBBA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4592C9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B39711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55B545B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26416C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36EE57F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710" w:type="dxa"/>
            <w:vAlign w:val="bottom"/>
          </w:tcPr>
          <w:p w14:paraId="70B119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709" w:type="dxa"/>
            <w:vAlign w:val="bottom"/>
          </w:tcPr>
          <w:p w14:paraId="55342E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09" w:type="dxa"/>
            <w:vAlign w:val="bottom"/>
          </w:tcPr>
          <w:p w14:paraId="4DE657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10" w:type="dxa"/>
            <w:gridSpan w:val="3"/>
            <w:vAlign w:val="bottom"/>
          </w:tcPr>
          <w:p w14:paraId="18C805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r>
      <w:tr w:rsidR="005204CA" w:rsidRPr="0074672B" w14:paraId="62A899B8" w14:textId="77777777" w:rsidTr="001D11A8">
        <w:trPr>
          <w:jc w:val="center"/>
        </w:trPr>
        <w:tc>
          <w:tcPr>
            <w:tcW w:w="991" w:type="dxa"/>
          </w:tcPr>
          <w:p w14:paraId="01B8EC9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2E5A2A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542EF6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28BC73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4,3</w:t>
            </w:r>
          </w:p>
        </w:tc>
        <w:tc>
          <w:tcPr>
            <w:tcW w:w="663" w:type="dxa"/>
            <w:vAlign w:val="bottom"/>
          </w:tcPr>
          <w:p w14:paraId="609C2A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w:t>
            </w:r>
          </w:p>
        </w:tc>
        <w:tc>
          <w:tcPr>
            <w:tcW w:w="663" w:type="dxa"/>
            <w:vAlign w:val="bottom"/>
          </w:tcPr>
          <w:p w14:paraId="621327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663" w:type="dxa"/>
            <w:vAlign w:val="bottom"/>
          </w:tcPr>
          <w:p w14:paraId="13DA81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40953D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3862E5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50F1E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7019F6D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vAlign w:val="bottom"/>
          </w:tcPr>
          <w:p w14:paraId="2F1EB3C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09" w:type="dxa"/>
            <w:vAlign w:val="bottom"/>
          </w:tcPr>
          <w:p w14:paraId="47E48D5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709" w:type="dxa"/>
            <w:vAlign w:val="bottom"/>
          </w:tcPr>
          <w:p w14:paraId="260E78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w:t>
            </w:r>
          </w:p>
        </w:tc>
        <w:tc>
          <w:tcPr>
            <w:tcW w:w="710" w:type="dxa"/>
            <w:gridSpan w:val="3"/>
            <w:vAlign w:val="bottom"/>
          </w:tcPr>
          <w:p w14:paraId="142ECE2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r>
      <w:tr w:rsidR="005204CA" w:rsidRPr="0074672B" w14:paraId="67B353B8" w14:textId="77777777" w:rsidTr="001D11A8">
        <w:trPr>
          <w:jc w:val="center"/>
        </w:trPr>
        <w:tc>
          <w:tcPr>
            <w:tcW w:w="991" w:type="dxa"/>
          </w:tcPr>
          <w:p w14:paraId="791E0DF8"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110AD3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674EE8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593A1D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2577E3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036D85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B972A6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11429E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43D932A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4,9</w:t>
            </w:r>
          </w:p>
        </w:tc>
        <w:tc>
          <w:tcPr>
            <w:tcW w:w="663" w:type="dxa"/>
            <w:vAlign w:val="bottom"/>
          </w:tcPr>
          <w:p w14:paraId="7E7866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6C11E9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710" w:type="dxa"/>
            <w:vAlign w:val="bottom"/>
          </w:tcPr>
          <w:p w14:paraId="062CCFB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709" w:type="dxa"/>
            <w:vAlign w:val="bottom"/>
          </w:tcPr>
          <w:p w14:paraId="0028F5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3E5CF4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5,5</w:t>
            </w:r>
          </w:p>
        </w:tc>
        <w:tc>
          <w:tcPr>
            <w:tcW w:w="710" w:type="dxa"/>
            <w:gridSpan w:val="3"/>
            <w:vAlign w:val="bottom"/>
          </w:tcPr>
          <w:p w14:paraId="0F0C58B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r>
      <w:tr w:rsidR="005204CA" w:rsidRPr="0074672B" w14:paraId="6D40FD6E" w14:textId="77777777" w:rsidTr="001D11A8">
        <w:trPr>
          <w:jc w:val="center"/>
        </w:trPr>
        <w:tc>
          <w:tcPr>
            <w:tcW w:w="991" w:type="dxa"/>
          </w:tcPr>
          <w:p w14:paraId="659F9661"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3658ED9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0C9F98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61A41D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700592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20DF9A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D3CAA0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5B545CB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E7671F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0FFBA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5DA82D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10" w:type="dxa"/>
            <w:vAlign w:val="bottom"/>
          </w:tcPr>
          <w:p w14:paraId="17E92D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6791E3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62D2CD9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10" w:type="dxa"/>
            <w:gridSpan w:val="3"/>
            <w:vAlign w:val="bottom"/>
          </w:tcPr>
          <w:p w14:paraId="4C261D5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r>
      <w:tr w:rsidR="005204CA" w:rsidRPr="0074672B" w14:paraId="4F67729E" w14:textId="77777777" w:rsidTr="001D11A8">
        <w:trPr>
          <w:jc w:val="center"/>
        </w:trPr>
        <w:tc>
          <w:tcPr>
            <w:tcW w:w="991" w:type="dxa"/>
          </w:tcPr>
          <w:p w14:paraId="714748D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56C23EE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74F3821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CD3E2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27A684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A39D1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573369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A591DF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77DFF15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653A51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0949ED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10" w:type="dxa"/>
            <w:vAlign w:val="bottom"/>
          </w:tcPr>
          <w:p w14:paraId="741C43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09" w:type="dxa"/>
            <w:vAlign w:val="bottom"/>
          </w:tcPr>
          <w:p w14:paraId="7B5EAD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7A21C9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10" w:type="dxa"/>
            <w:gridSpan w:val="3"/>
            <w:vAlign w:val="bottom"/>
          </w:tcPr>
          <w:p w14:paraId="7D3759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r>
      <w:tr w:rsidR="005204CA" w:rsidRPr="0074672B" w14:paraId="40DCFA9D" w14:textId="77777777" w:rsidTr="001D11A8">
        <w:trPr>
          <w:jc w:val="center"/>
        </w:trPr>
        <w:tc>
          <w:tcPr>
            <w:tcW w:w="991" w:type="dxa"/>
          </w:tcPr>
          <w:p w14:paraId="4EA5022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2B51259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31C7A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568367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0A2AED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2BF5275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76F2CA1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5B4073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289D23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0C539AA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7E608B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10" w:type="dxa"/>
            <w:vAlign w:val="bottom"/>
          </w:tcPr>
          <w:p w14:paraId="58C252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09" w:type="dxa"/>
            <w:vAlign w:val="bottom"/>
          </w:tcPr>
          <w:p w14:paraId="31DB33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414A06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10" w:type="dxa"/>
            <w:gridSpan w:val="3"/>
            <w:vAlign w:val="bottom"/>
          </w:tcPr>
          <w:p w14:paraId="4FEFE2C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r>
      <w:tr w:rsidR="005204CA" w:rsidRPr="0074672B" w14:paraId="4A848752" w14:textId="77777777" w:rsidTr="001D11A8">
        <w:trPr>
          <w:jc w:val="center"/>
        </w:trPr>
        <w:tc>
          <w:tcPr>
            <w:tcW w:w="991" w:type="dxa"/>
          </w:tcPr>
          <w:p w14:paraId="7887239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736D27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3D8E7D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1E6610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C910BF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738447C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4C1DF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CAA0AA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726767C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040455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354054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10" w:type="dxa"/>
            <w:vAlign w:val="bottom"/>
          </w:tcPr>
          <w:p w14:paraId="7FE55F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1D923BF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09" w:type="dxa"/>
            <w:vAlign w:val="bottom"/>
          </w:tcPr>
          <w:p w14:paraId="0E1442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10" w:type="dxa"/>
            <w:gridSpan w:val="3"/>
            <w:vAlign w:val="bottom"/>
          </w:tcPr>
          <w:p w14:paraId="3A3627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r>
      <w:tr w:rsidR="005204CA" w:rsidRPr="0074672B" w14:paraId="17EAC5B1" w14:textId="77777777" w:rsidTr="001D11A8">
        <w:trPr>
          <w:jc w:val="center"/>
        </w:trPr>
        <w:tc>
          <w:tcPr>
            <w:tcW w:w="991" w:type="dxa"/>
          </w:tcPr>
          <w:p w14:paraId="594822B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3F689C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2B5141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7511C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2DBF637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257CDE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1D840D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6E0348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0F0E35D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663" w:type="dxa"/>
            <w:vAlign w:val="bottom"/>
          </w:tcPr>
          <w:p w14:paraId="2F33B1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6D34F5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10" w:type="dxa"/>
            <w:vAlign w:val="bottom"/>
          </w:tcPr>
          <w:p w14:paraId="23CA32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709" w:type="dxa"/>
            <w:vAlign w:val="bottom"/>
          </w:tcPr>
          <w:p w14:paraId="1EF3B6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069BD21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10" w:type="dxa"/>
            <w:gridSpan w:val="3"/>
            <w:vAlign w:val="bottom"/>
          </w:tcPr>
          <w:p w14:paraId="22D672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r>
      <w:tr w:rsidR="005204CA" w:rsidRPr="0074672B" w14:paraId="74C19F05" w14:textId="77777777" w:rsidTr="001D11A8">
        <w:trPr>
          <w:jc w:val="center"/>
        </w:trPr>
        <w:tc>
          <w:tcPr>
            <w:tcW w:w="991" w:type="dxa"/>
          </w:tcPr>
          <w:p w14:paraId="24AEDE1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638BA4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7F3665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64F07D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7916F98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016F00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1A8001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3BC4DF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0AAD59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374CF4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1E5C2C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511A16B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70E5922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09" w:type="dxa"/>
            <w:vAlign w:val="bottom"/>
          </w:tcPr>
          <w:p w14:paraId="322443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10" w:type="dxa"/>
            <w:gridSpan w:val="3"/>
            <w:vAlign w:val="bottom"/>
          </w:tcPr>
          <w:p w14:paraId="342B1B4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r>
      <w:tr w:rsidR="005204CA" w:rsidRPr="0074672B" w14:paraId="57D7184F" w14:textId="77777777" w:rsidTr="001D11A8">
        <w:trPr>
          <w:jc w:val="center"/>
        </w:trPr>
        <w:tc>
          <w:tcPr>
            <w:tcW w:w="991" w:type="dxa"/>
          </w:tcPr>
          <w:p w14:paraId="42FE802C"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3887ED7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51AE44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59334E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B60A0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650BD58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120CA0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09808CE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23A9F32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9E2D1D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1D995D2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10" w:type="dxa"/>
            <w:vAlign w:val="bottom"/>
          </w:tcPr>
          <w:p w14:paraId="1F96990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6F7953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709" w:type="dxa"/>
            <w:vAlign w:val="bottom"/>
          </w:tcPr>
          <w:p w14:paraId="1C8315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10" w:type="dxa"/>
            <w:gridSpan w:val="3"/>
            <w:vAlign w:val="bottom"/>
          </w:tcPr>
          <w:p w14:paraId="6BD14F2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r>
      <w:tr w:rsidR="005204CA" w:rsidRPr="0074672B" w14:paraId="6B16765E" w14:textId="77777777" w:rsidTr="001D11A8">
        <w:trPr>
          <w:jc w:val="center"/>
        </w:trPr>
        <w:tc>
          <w:tcPr>
            <w:tcW w:w="991" w:type="dxa"/>
          </w:tcPr>
          <w:p w14:paraId="71CC79EB"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4C6E29C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39467A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5FC385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663" w:type="dxa"/>
            <w:vAlign w:val="bottom"/>
          </w:tcPr>
          <w:p w14:paraId="6AD52E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0F6F577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D7B30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39F892B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1020B4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663" w:type="dxa"/>
            <w:vAlign w:val="bottom"/>
          </w:tcPr>
          <w:p w14:paraId="51BDF8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7FE79E7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10" w:type="dxa"/>
            <w:vAlign w:val="bottom"/>
          </w:tcPr>
          <w:p w14:paraId="73B6D7D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4,6</w:t>
            </w:r>
          </w:p>
        </w:tc>
        <w:tc>
          <w:tcPr>
            <w:tcW w:w="709" w:type="dxa"/>
            <w:vAlign w:val="bottom"/>
          </w:tcPr>
          <w:p w14:paraId="4883AF0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09" w:type="dxa"/>
            <w:vAlign w:val="bottom"/>
          </w:tcPr>
          <w:p w14:paraId="7EDE31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w:t>
            </w:r>
          </w:p>
        </w:tc>
        <w:tc>
          <w:tcPr>
            <w:tcW w:w="710" w:type="dxa"/>
            <w:gridSpan w:val="3"/>
            <w:vAlign w:val="bottom"/>
          </w:tcPr>
          <w:p w14:paraId="2D1072F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r>
      <w:tr w:rsidR="005204CA" w:rsidRPr="0074672B" w14:paraId="163BABA6" w14:textId="77777777" w:rsidTr="001D11A8">
        <w:trPr>
          <w:jc w:val="center"/>
        </w:trPr>
        <w:tc>
          <w:tcPr>
            <w:tcW w:w="991" w:type="dxa"/>
          </w:tcPr>
          <w:p w14:paraId="57C7E6CA"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color w:val="000000"/>
              </w:rPr>
              <w:t>μ</w:t>
            </w:r>
          </w:p>
        </w:tc>
        <w:tc>
          <w:tcPr>
            <w:tcW w:w="694" w:type="dxa"/>
            <w:vAlign w:val="bottom"/>
          </w:tcPr>
          <w:p w14:paraId="2AEDA9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7A9CBB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9C170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3D035C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450E84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590C18C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401F8C3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155318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4,0</w:t>
            </w:r>
          </w:p>
        </w:tc>
        <w:tc>
          <w:tcPr>
            <w:tcW w:w="663" w:type="dxa"/>
            <w:vAlign w:val="bottom"/>
          </w:tcPr>
          <w:p w14:paraId="2FEC91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21865C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10" w:type="dxa"/>
            <w:vAlign w:val="bottom"/>
          </w:tcPr>
          <w:p w14:paraId="3AA0D2D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709" w:type="dxa"/>
            <w:vAlign w:val="bottom"/>
          </w:tcPr>
          <w:p w14:paraId="46C673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709" w:type="dxa"/>
            <w:vAlign w:val="bottom"/>
          </w:tcPr>
          <w:p w14:paraId="464702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710" w:type="dxa"/>
            <w:gridSpan w:val="3"/>
            <w:vAlign w:val="bottom"/>
          </w:tcPr>
          <w:p w14:paraId="2D2C440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r>
      <w:tr w:rsidR="005204CA" w:rsidRPr="0074672B" w14:paraId="240EA512" w14:textId="77777777" w:rsidTr="001D11A8">
        <w:trPr>
          <w:jc w:val="center"/>
        </w:trPr>
        <w:tc>
          <w:tcPr>
            <w:tcW w:w="10490" w:type="dxa"/>
            <w:gridSpan w:val="17"/>
          </w:tcPr>
          <w:p w14:paraId="0A34BBA0" w14:textId="77777777" w:rsidR="005204CA" w:rsidRPr="0074672B" w:rsidRDefault="005204CA" w:rsidP="001D11A8">
            <w:pPr>
              <w:jc w:val="center"/>
              <w:rPr>
                <w:rFonts w:ascii="Times New Roman" w:hAnsi="Times New Roman" w:cs="Times New Roman"/>
                <w:sz w:val="28"/>
                <w:szCs w:val="28"/>
              </w:rPr>
            </w:pPr>
            <w:r w:rsidRPr="0074672B">
              <w:rPr>
                <w:rFonts w:ascii="Times New Roman" w:hAnsi="Times New Roman" w:cs="Times New Roman"/>
                <w:sz w:val="28"/>
                <w:szCs w:val="28"/>
              </w:rPr>
              <w:t>Одеса</w:t>
            </w:r>
          </w:p>
        </w:tc>
      </w:tr>
      <w:tr w:rsidR="005204CA" w:rsidRPr="0074672B" w14:paraId="65D4DF53" w14:textId="77777777" w:rsidTr="001D11A8">
        <w:trPr>
          <w:jc w:val="center"/>
        </w:trPr>
        <w:tc>
          <w:tcPr>
            <w:tcW w:w="991" w:type="dxa"/>
          </w:tcPr>
          <w:p w14:paraId="60DF630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w:t>
            </w:r>
          </w:p>
        </w:tc>
        <w:tc>
          <w:tcPr>
            <w:tcW w:w="694" w:type="dxa"/>
            <w:vAlign w:val="bottom"/>
          </w:tcPr>
          <w:p w14:paraId="74E5F1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346C01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2E832F3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79B66F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66EEAEA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663" w:type="dxa"/>
            <w:vAlign w:val="bottom"/>
          </w:tcPr>
          <w:p w14:paraId="6DAE30A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E8C57A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790C2A8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62C8CDC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4C8BC0A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vAlign w:val="bottom"/>
          </w:tcPr>
          <w:p w14:paraId="286BCE8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4ADF83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7BC7EA3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10" w:type="dxa"/>
            <w:gridSpan w:val="3"/>
            <w:vAlign w:val="bottom"/>
          </w:tcPr>
          <w:p w14:paraId="3F70CF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r>
      <w:tr w:rsidR="005204CA" w:rsidRPr="0074672B" w14:paraId="2F114D69" w14:textId="77777777" w:rsidTr="001D11A8">
        <w:trPr>
          <w:jc w:val="center"/>
        </w:trPr>
        <w:tc>
          <w:tcPr>
            <w:tcW w:w="991" w:type="dxa"/>
          </w:tcPr>
          <w:p w14:paraId="3288691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w:t>
            </w:r>
          </w:p>
        </w:tc>
        <w:tc>
          <w:tcPr>
            <w:tcW w:w="694" w:type="dxa"/>
            <w:vAlign w:val="bottom"/>
          </w:tcPr>
          <w:p w14:paraId="36346D7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457A34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4,5</w:t>
            </w:r>
          </w:p>
        </w:tc>
        <w:tc>
          <w:tcPr>
            <w:tcW w:w="663" w:type="dxa"/>
            <w:vAlign w:val="bottom"/>
          </w:tcPr>
          <w:p w14:paraId="0120A8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5CF0D7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1E85C61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0D0C727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318EFA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5531679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636132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22C811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vAlign w:val="bottom"/>
          </w:tcPr>
          <w:p w14:paraId="705EC8B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7F473B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709" w:type="dxa"/>
            <w:vAlign w:val="bottom"/>
          </w:tcPr>
          <w:p w14:paraId="6ABC8C9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gridSpan w:val="3"/>
            <w:vAlign w:val="bottom"/>
          </w:tcPr>
          <w:p w14:paraId="5E6A4CC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r>
      <w:tr w:rsidR="005204CA" w:rsidRPr="0074672B" w14:paraId="2C963AEB" w14:textId="77777777" w:rsidTr="001D11A8">
        <w:trPr>
          <w:jc w:val="center"/>
        </w:trPr>
        <w:tc>
          <w:tcPr>
            <w:tcW w:w="991" w:type="dxa"/>
          </w:tcPr>
          <w:p w14:paraId="45D36F1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ІІІ</w:t>
            </w:r>
          </w:p>
        </w:tc>
        <w:tc>
          <w:tcPr>
            <w:tcW w:w="694" w:type="dxa"/>
            <w:vAlign w:val="bottom"/>
          </w:tcPr>
          <w:p w14:paraId="5B58A2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7257A7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27BA702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366D0B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105ACD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3,5</w:t>
            </w:r>
          </w:p>
        </w:tc>
        <w:tc>
          <w:tcPr>
            <w:tcW w:w="663" w:type="dxa"/>
            <w:vAlign w:val="bottom"/>
          </w:tcPr>
          <w:p w14:paraId="0699D0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3,4</w:t>
            </w:r>
          </w:p>
        </w:tc>
        <w:tc>
          <w:tcPr>
            <w:tcW w:w="663" w:type="dxa"/>
            <w:vAlign w:val="bottom"/>
          </w:tcPr>
          <w:p w14:paraId="55ED8B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150399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62F090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157987E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vAlign w:val="bottom"/>
          </w:tcPr>
          <w:p w14:paraId="725EFA7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709" w:type="dxa"/>
            <w:vAlign w:val="bottom"/>
          </w:tcPr>
          <w:p w14:paraId="40BB69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70C70A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10" w:type="dxa"/>
            <w:gridSpan w:val="3"/>
            <w:vAlign w:val="bottom"/>
          </w:tcPr>
          <w:p w14:paraId="1EDD586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r>
      <w:tr w:rsidR="005204CA" w:rsidRPr="0074672B" w14:paraId="727EBCF3" w14:textId="77777777" w:rsidTr="001D11A8">
        <w:trPr>
          <w:jc w:val="center"/>
        </w:trPr>
        <w:tc>
          <w:tcPr>
            <w:tcW w:w="991" w:type="dxa"/>
          </w:tcPr>
          <w:p w14:paraId="1A5F23BD"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rPr>
              <w:t>І</w:t>
            </w:r>
            <w:r w:rsidRPr="0074672B">
              <w:rPr>
                <w:rFonts w:ascii="Times New Roman" w:hAnsi="Times New Roman" w:cs="Times New Roman"/>
                <w:sz w:val="28"/>
                <w:szCs w:val="28"/>
                <w:lang w:val="en-US"/>
              </w:rPr>
              <w:t>V</w:t>
            </w:r>
          </w:p>
        </w:tc>
        <w:tc>
          <w:tcPr>
            <w:tcW w:w="694" w:type="dxa"/>
            <w:vAlign w:val="bottom"/>
          </w:tcPr>
          <w:p w14:paraId="4EEABF6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1EBCF5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52234D1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F50AB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44CB0A5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C58999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E0975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3BE5C1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784F2D5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08C6D0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10" w:type="dxa"/>
            <w:vAlign w:val="bottom"/>
          </w:tcPr>
          <w:p w14:paraId="763F856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7DEC99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09" w:type="dxa"/>
            <w:vAlign w:val="bottom"/>
          </w:tcPr>
          <w:p w14:paraId="78DA023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gridSpan w:val="3"/>
            <w:vAlign w:val="bottom"/>
          </w:tcPr>
          <w:p w14:paraId="5E9418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r>
      <w:tr w:rsidR="005204CA" w:rsidRPr="0074672B" w14:paraId="2D518C25" w14:textId="77777777" w:rsidTr="001D11A8">
        <w:trPr>
          <w:jc w:val="center"/>
        </w:trPr>
        <w:tc>
          <w:tcPr>
            <w:tcW w:w="991" w:type="dxa"/>
          </w:tcPr>
          <w:p w14:paraId="0323AD6B" w14:textId="77777777" w:rsidR="005204CA" w:rsidRPr="0074672B" w:rsidRDefault="005204CA" w:rsidP="001D11A8">
            <w:pPr>
              <w:rPr>
                <w:rFonts w:ascii="Times New Roman" w:hAnsi="Times New Roman" w:cs="Times New Roman"/>
                <w:sz w:val="28"/>
                <w:szCs w:val="28"/>
                <w:lang w:val="en-US"/>
              </w:rPr>
            </w:pPr>
            <w:r w:rsidRPr="0074672B">
              <w:rPr>
                <w:rFonts w:ascii="Times New Roman" w:hAnsi="Times New Roman" w:cs="Times New Roman"/>
                <w:sz w:val="28"/>
                <w:szCs w:val="28"/>
                <w:lang w:val="en-US"/>
              </w:rPr>
              <w:t>V</w:t>
            </w:r>
          </w:p>
        </w:tc>
        <w:tc>
          <w:tcPr>
            <w:tcW w:w="694" w:type="dxa"/>
            <w:vAlign w:val="bottom"/>
          </w:tcPr>
          <w:p w14:paraId="0AC08E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81A55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454BE63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0BCCB73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479CD31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665A7EE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38C35F8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3A3572D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2F82D0E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48944B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vAlign w:val="bottom"/>
          </w:tcPr>
          <w:p w14:paraId="7C2E337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137A78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09" w:type="dxa"/>
            <w:vAlign w:val="bottom"/>
          </w:tcPr>
          <w:p w14:paraId="5C6A35E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10" w:type="dxa"/>
            <w:gridSpan w:val="3"/>
            <w:vAlign w:val="bottom"/>
          </w:tcPr>
          <w:p w14:paraId="71A3A08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r>
      <w:tr w:rsidR="005204CA" w:rsidRPr="0074672B" w14:paraId="7F98D568" w14:textId="77777777" w:rsidTr="001D11A8">
        <w:trPr>
          <w:jc w:val="center"/>
        </w:trPr>
        <w:tc>
          <w:tcPr>
            <w:tcW w:w="991" w:type="dxa"/>
          </w:tcPr>
          <w:p w14:paraId="2C7A371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w:t>
            </w:r>
          </w:p>
        </w:tc>
        <w:tc>
          <w:tcPr>
            <w:tcW w:w="694" w:type="dxa"/>
            <w:vAlign w:val="bottom"/>
          </w:tcPr>
          <w:p w14:paraId="67A04A6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0B53B5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255E266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27F5284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0317B96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402FD34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05C8E2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663" w:type="dxa"/>
            <w:vAlign w:val="bottom"/>
          </w:tcPr>
          <w:p w14:paraId="06B095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3F58CC7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4CA91CF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12,2</w:t>
            </w:r>
          </w:p>
        </w:tc>
        <w:tc>
          <w:tcPr>
            <w:tcW w:w="710" w:type="dxa"/>
            <w:vAlign w:val="bottom"/>
          </w:tcPr>
          <w:p w14:paraId="0EC915D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09" w:type="dxa"/>
            <w:vAlign w:val="bottom"/>
          </w:tcPr>
          <w:p w14:paraId="5358628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00C7B0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10" w:type="dxa"/>
            <w:gridSpan w:val="3"/>
            <w:vAlign w:val="bottom"/>
          </w:tcPr>
          <w:p w14:paraId="07CDDC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r>
      <w:tr w:rsidR="005204CA" w:rsidRPr="0074672B" w14:paraId="736F1FB4" w14:textId="77777777" w:rsidTr="001D11A8">
        <w:trPr>
          <w:jc w:val="center"/>
        </w:trPr>
        <w:tc>
          <w:tcPr>
            <w:tcW w:w="991" w:type="dxa"/>
          </w:tcPr>
          <w:p w14:paraId="253FF154"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w:t>
            </w:r>
          </w:p>
        </w:tc>
        <w:tc>
          <w:tcPr>
            <w:tcW w:w="694" w:type="dxa"/>
            <w:vAlign w:val="bottom"/>
          </w:tcPr>
          <w:p w14:paraId="2119ED0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7AA6B9E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69377C2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10A2FA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57673C6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2E85C68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5D1E64A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7208A10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501575A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1,5</w:t>
            </w:r>
          </w:p>
        </w:tc>
        <w:tc>
          <w:tcPr>
            <w:tcW w:w="663" w:type="dxa"/>
            <w:vAlign w:val="bottom"/>
          </w:tcPr>
          <w:p w14:paraId="624EB2C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vAlign w:val="bottom"/>
          </w:tcPr>
          <w:p w14:paraId="002D377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61B67CE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1,6</w:t>
            </w:r>
          </w:p>
        </w:tc>
        <w:tc>
          <w:tcPr>
            <w:tcW w:w="709" w:type="dxa"/>
            <w:vAlign w:val="bottom"/>
          </w:tcPr>
          <w:p w14:paraId="30E31A4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710" w:type="dxa"/>
            <w:gridSpan w:val="3"/>
            <w:vAlign w:val="bottom"/>
          </w:tcPr>
          <w:p w14:paraId="137465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r>
      <w:tr w:rsidR="005204CA" w:rsidRPr="0074672B" w14:paraId="3A705449" w14:textId="77777777" w:rsidTr="001D11A8">
        <w:trPr>
          <w:jc w:val="center"/>
        </w:trPr>
        <w:tc>
          <w:tcPr>
            <w:tcW w:w="991" w:type="dxa"/>
          </w:tcPr>
          <w:p w14:paraId="092030C2"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lang w:val="en-US"/>
              </w:rPr>
              <w:t>V</w:t>
            </w:r>
            <w:r w:rsidRPr="0074672B">
              <w:rPr>
                <w:rFonts w:ascii="Times New Roman" w:hAnsi="Times New Roman" w:cs="Times New Roman"/>
                <w:sz w:val="28"/>
                <w:szCs w:val="28"/>
              </w:rPr>
              <w:t>ІІІ</w:t>
            </w:r>
          </w:p>
        </w:tc>
        <w:tc>
          <w:tcPr>
            <w:tcW w:w="694" w:type="dxa"/>
            <w:vAlign w:val="bottom"/>
          </w:tcPr>
          <w:p w14:paraId="32FB39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6AD5DD5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299A146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170E52C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1B8A19B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663" w:type="dxa"/>
            <w:vAlign w:val="bottom"/>
          </w:tcPr>
          <w:p w14:paraId="1C0A877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5AFC646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1FA3D0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663" w:type="dxa"/>
            <w:vAlign w:val="bottom"/>
          </w:tcPr>
          <w:p w14:paraId="6A79207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43E00AD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vAlign w:val="bottom"/>
          </w:tcPr>
          <w:p w14:paraId="050CB32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53407E0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09" w:type="dxa"/>
            <w:vAlign w:val="bottom"/>
          </w:tcPr>
          <w:p w14:paraId="6C2EF3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710" w:type="dxa"/>
            <w:gridSpan w:val="3"/>
            <w:vAlign w:val="bottom"/>
          </w:tcPr>
          <w:p w14:paraId="60305D1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r>
      <w:tr w:rsidR="005204CA" w:rsidRPr="0074672B" w14:paraId="76614AF9" w14:textId="77777777" w:rsidTr="001D11A8">
        <w:trPr>
          <w:jc w:val="center"/>
        </w:trPr>
        <w:tc>
          <w:tcPr>
            <w:tcW w:w="991" w:type="dxa"/>
          </w:tcPr>
          <w:p w14:paraId="025E43F3"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w:t>
            </w:r>
          </w:p>
        </w:tc>
        <w:tc>
          <w:tcPr>
            <w:tcW w:w="694" w:type="dxa"/>
            <w:vAlign w:val="bottom"/>
          </w:tcPr>
          <w:p w14:paraId="7561631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342280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1,9</w:t>
            </w:r>
          </w:p>
        </w:tc>
        <w:tc>
          <w:tcPr>
            <w:tcW w:w="663" w:type="dxa"/>
            <w:vAlign w:val="bottom"/>
          </w:tcPr>
          <w:p w14:paraId="2AA12E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663" w:type="dxa"/>
            <w:vAlign w:val="bottom"/>
          </w:tcPr>
          <w:p w14:paraId="0479B3B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4BEF228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300B98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7DB384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400B659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3,6</w:t>
            </w:r>
          </w:p>
        </w:tc>
        <w:tc>
          <w:tcPr>
            <w:tcW w:w="663" w:type="dxa"/>
            <w:vAlign w:val="bottom"/>
          </w:tcPr>
          <w:p w14:paraId="1044611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w:t>
            </w:r>
          </w:p>
        </w:tc>
        <w:tc>
          <w:tcPr>
            <w:tcW w:w="663" w:type="dxa"/>
            <w:vAlign w:val="bottom"/>
          </w:tcPr>
          <w:p w14:paraId="2A4D7B0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vAlign w:val="bottom"/>
          </w:tcPr>
          <w:p w14:paraId="7975CD4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2,3</w:t>
            </w:r>
          </w:p>
        </w:tc>
        <w:tc>
          <w:tcPr>
            <w:tcW w:w="709" w:type="dxa"/>
            <w:vAlign w:val="bottom"/>
          </w:tcPr>
          <w:p w14:paraId="375101C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c>
          <w:tcPr>
            <w:tcW w:w="709" w:type="dxa"/>
            <w:vAlign w:val="bottom"/>
          </w:tcPr>
          <w:p w14:paraId="39BEC34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10" w:type="dxa"/>
            <w:gridSpan w:val="3"/>
            <w:vAlign w:val="bottom"/>
          </w:tcPr>
          <w:p w14:paraId="66556D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2,1</w:t>
            </w:r>
          </w:p>
        </w:tc>
      </w:tr>
      <w:tr w:rsidR="005204CA" w:rsidRPr="0074672B" w14:paraId="7A898D74" w14:textId="77777777" w:rsidTr="001D11A8">
        <w:trPr>
          <w:jc w:val="center"/>
        </w:trPr>
        <w:tc>
          <w:tcPr>
            <w:tcW w:w="991" w:type="dxa"/>
          </w:tcPr>
          <w:p w14:paraId="0D8630F0"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ІХ</w:t>
            </w:r>
          </w:p>
        </w:tc>
        <w:tc>
          <w:tcPr>
            <w:tcW w:w="694" w:type="dxa"/>
            <w:vAlign w:val="bottom"/>
          </w:tcPr>
          <w:p w14:paraId="7010320A"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385C95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52D00C63"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12780FE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2307C86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4,4</w:t>
            </w:r>
          </w:p>
        </w:tc>
        <w:tc>
          <w:tcPr>
            <w:tcW w:w="663" w:type="dxa"/>
            <w:vAlign w:val="bottom"/>
          </w:tcPr>
          <w:p w14:paraId="7C9FA79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c>
          <w:tcPr>
            <w:tcW w:w="663" w:type="dxa"/>
            <w:vAlign w:val="bottom"/>
          </w:tcPr>
          <w:p w14:paraId="13EDA1C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1E6419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01296A72"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2CE541C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1,8</w:t>
            </w:r>
          </w:p>
        </w:tc>
        <w:tc>
          <w:tcPr>
            <w:tcW w:w="710" w:type="dxa"/>
            <w:vAlign w:val="bottom"/>
          </w:tcPr>
          <w:p w14:paraId="72182E4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09" w:type="dxa"/>
            <w:vAlign w:val="bottom"/>
          </w:tcPr>
          <w:p w14:paraId="24B442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709" w:type="dxa"/>
            <w:vAlign w:val="bottom"/>
          </w:tcPr>
          <w:p w14:paraId="3270D59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c>
          <w:tcPr>
            <w:tcW w:w="710" w:type="dxa"/>
            <w:gridSpan w:val="3"/>
            <w:vAlign w:val="bottom"/>
          </w:tcPr>
          <w:p w14:paraId="2DBE59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2,2</w:t>
            </w:r>
          </w:p>
        </w:tc>
      </w:tr>
      <w:tr w:rsidR="005204CA" w:rsidRPr="0074672B" w14:paraId="3BC89796" w14:textId="77777777" w:rsidTr="001D11A8">
        <w:trPr>
          <w:jc w:val="center"/>
        </w:trPr>
        <w:tc>
          <w:tcPr>
            <w:tcW w:w="991" w:type="dxa"/>
          </w:tcPr>
          <w:p w14:paraId="0A04A11E"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w:t>
            </w:r>
          </w:p>
        </w:tc>
        <w:tc>
          <w:tcPr>
            <w:tcW w:w="694" w:type="dxa"/>
            <w:vAlign w:val="bottom"/>
          </w:tcPr>
          <w:p w14:paraId="6EA5A6A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63F8568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663" w:type="dxa"/>
            <w:vAlign w:val="bottom"/>
          </w:tcPr>
          <w:p w14:paraId="491D241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7DFE10B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16D3590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450C203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7D3CA54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1A9EC4E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3,8</w:t>
            </w:r>
          </w:p>
        </w:tc>
        <w:tc>
          <w:tcPr>
            <w:tcW w:w="663" w:type="dxa"/>
            <w:vAlign w:val="bottom"/>
          </w:tcPr>
          <w:p w14:paraId="57F4BFD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4,2</w:t>
            </w:r>
          </w:p>
        </w:tc>
        <w:tc>
          <w:tcPr>
            <w:tcW w:w="663" w:type="dxa"/>
            <w:vAlign w:val="bottom"/>
          </w:tcPr>
          <w:p w14:paraId="6370607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4,1</w:t>
            </w:r>
          </w:p>
        </w:tc>
        <w:tc>
          <w:tcPr>
            <w:tcW w:w="710" w:type="dxa"/>
            <w:vAlign w:val="bottom"/>
          </w:tcPr>
          <w:p w14:paraId="69327CE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709" w:type="dxa"/>
            <w:vAlign w:val="bottom"/>
          </w:tcPr>
          <w:p w14:paraId="50EE1CB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709" w:type="dxa"/>
            <w:vAlign w:val="bottom"/>
          </w:tcPr>
          <w:p w14:paraId="59D10CF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710" w:type="dxa"/>
            <w:gridSpan w:val="3"/>
            <w:vAlign w:val="bottom"/>
          </w:tcPr>
          <w:p w14:paraId="43EB7A8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3,9</w:t>
            </w:r>
          </w:p>
        </w:tc>
      </w:tr>
      <w:tr w:rsidR="005204CA" w:rsidRPr="0074672B" w14:paraId="51337A89" w14:textId="77777777" w:rsidTr="001D11A8">
        <w:trPr>
          <w:jc w:val="center"/>
        </w:trPr>
        <w:tc>
          <w:tcPr>
            <w:tcW w:w="991" w:type="dxa"/>
          </w:tcPr>
          <w:p w14:paraId="196C29B7"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sz w:val="28"/>
                <w:szCs w:val="28"/>
              </w:rPr>
              <w:t>ХІІ</w:t>
            </w:r>
          </w:p>
        </w:tc>
        <w:tc>
          <w:tcPr>
            <w:tcW w:w="694" w:type="dxa"/>
            <w:vAlign w:val="bottom"/>
          </w:tcPr>
          <w:p w14:paraId="65890B4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663" w:type="dxa"/>
            <w:vAlign w:val="bottom"/>
          </w:tcPr>
          <w:p w14:paraId="558171D0"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2,5</w:t>
            </w:r>
          </w:p>
        </w:tc>
        <w:tc>
          <w:tcPr>
            <w:tcW w:w="663" w:type="dxa"/>
            <w:vAlign w:val="bottom"/>
          </w:tcPr>
          <w:p w14:paraId="61F8110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4,8</w:t>
            </w:r>
          </w:p>
        </w:tc>
        <w:tc>
          <w:tcPr>
            <w:tcW w:w="663" w:type="dxa"/>
            <w:vAlign w:val="bottom"/>
          </w:tcPr>
          <w:p w14:paraId="04B30D6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641698B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3,7</w:t>
            </w:r>
          </w:p>
        </w:tc>
        <w:tc>
          <w:tcPr>
            <w:tcW w:w="663" w:type="dxa"/>
            <w:vAlign w:val="bottom"/>
          </w:tcPr>
          <w:p w14:paraId="51ED6BF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1C53A12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3,1</w:t>
            </w:r>
          </w:p>
        </w:tc>
        <w:tc>
          <w:tcPr>
            <w:tcW w:w="663" w:type="dxa"/>
            <w:vAlign w:val="bottom"/>
          </w:tcPr>
          <w:p w14:paraId="4F59EE0B"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480E018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w:t>
            </w:r>
          </w:p>
        </w:tc>
        <w:tc>
          <w:tcPr>
            <w:tcW w:w="663" w:type="dxa"/>
            <w:vAlign w:val="bottom"/>
          </w:tcPr>
          <w:p w14:paraId="5C5D503D"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10" w:type="dxa"/>
            <w:vAlign w:val="bottom"/>
          </w:tcPr>
          <w:p w14:paraId="02DC16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4,7</w:t>
            </w:r>
          </w:p>
        </w:tc>
        <w:tc>
          <w:tcPr>
            <w:tcW w:w="709" w:type="dxa"/>
            <w:vAlign w:val="bottom"/>
          </w:tcPr>
          <w:p w14:paraId="5065186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09" w:type="dxa"/>
            <w:vAlign w:val="bottom"/>
          </w:tcPr>
          <w:p w14:paraId="516659F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710" w:type="dxa"/>
            <w:gridSpan w:val="3"/>
            <w:vAlign w:val="bottom"/>
          </w:tcPr>
          <w:p w14:paraId="5E96908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r>
      <w:tr w:rsidR="005204CA" w:rsidRPr="0074672B" w14:paraId="7CA2E92B" w14:textId="77777777" w:rsidTr="001D11A8">
        <w:trPr>
          <w:jc w:val="center"/>
        </w:trPr>
        <w:tc>
          <w:tcPr>
            <w:tcW w:w="991" w:type="dxa"/>
          </w:tcPr>
          <w:p w14:paraId="3EF0BE66" w14:textId="77777777" w:rsidR="005204CA" w:rsidRPr="0074672B" w:rsidRDefault="005204CA" w:rsidP="001D11A8">
            <w:pPr>
              <w:rPr>
                <w:rFonts w:ascii="Times New Roman" w:hAnsi="Times New Roman" w:cs="Times New Roman"/>
                <w:sz w:val="28"/>
                <w:szCs w:val="28"/>
              </w:rPr>
            </w:pPr>
            <w:r w:rsidRPr="0074672B">
              <w:rPr>
                <w:rFonts w:ascii="Times New Roman" w:hAnsi="Times New Roman" w:cs="Times New Roman"/>
                <w:color w:val="000000"/>
              </w:rPr>
              <w:t>μ</w:t>
            </w:r>
          </w:p>
        </w:tc>
        <w:tc>
          <w:tcPr>
            <w:tcW w:w="694" w:type="dxa"/>
            <w:vAlign w:val="bottom"/>
          </w:tcPr>
          <w:p w14:paraId="34C526B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0A6B4E9E"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663" w:type="dxa"/>
            <w:vAlign w:val="bottom"/>
          </w:tcPr>
          <w:p w14:paraId="51B3BAD8"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7713DA3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4FA66EF4"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3,2</w:t>
            </w:r>
          </w:p>
        </w:tc>
        <w:tc>
          <w:tcPr>
            <w:tcW w:w="663" w:type="dxa"/>
            <w:vAlign w:val="bottom"/>
          </w:tcPr>
          <w:p w14:paraId="3EFB68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4DF311DF"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2,8</w:t>
            </w:r>
          </w:p>
        </w:tc>
        <w:tc>
          <w:tcPr>
            <w:tcW w:w="663" w:type="dxa"/>
            <w:vAlign w:val="bottom"/>
          </w:tcPr>
          <w:p w14:paraId="01017035"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2,9</w:t>
            </w:r>
          </w:p>
        </w:tc>
        <w:tc>
          <w:tcPr>
            <w:tcW w:w="663" w:type="dxa"/>
            <w:vAlign w:val="bottom"/>
          </w:tcPr>
          <w:p w14:paraId="2F3A4CB7"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2,7</w:t>
            </w:r>
          </w:p>
        </w:tc>
        <w:tc>
          <w:tcPr>
            <w:tcW w:w="663" w:type="dxa"/>
            <w:vAlign w:val="bottom"/>
          </w:tcPr>
          <w:p w14:paraId="6A9DC97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3,3</w:t>
            </w:r>
          </w:p>
        </w:tc>
        <w:tc>
          <w:tcPr>
            <w:tcW w:w="710" w:type="dxa"/>
            <w:vAlign w:val="bottom"/>
          </w:tcPr>
          <w:p w14:paraId="4245EBE6"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c>
          <w:tcPr>
            <w:tcW w:w="709" w:type="dxa"/>
            <w:vAlign w:val="bottom"/>
          </w:tcPr>
          <w:p w14:paraId="0F77B1AC"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09" w:type="dxa"/>
            <w:vAlign w:val="bottom"/>
          </w:tcPr>
          <w:p w14:paraId="7DE7C229"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2,4</w:t>
            </w:r>
          </w:p>
        </w:tc>
        <w:tc>
          <w:tcPr>
            <w:tcW w:w="710" w:type="dxa"/>
            <w:gridSpan w:val="3"/>
            <w:vAlign w:val="bottom"/>
          </w:tcPr>
          <w:p w14:paraId="3F10A551" w14:textId="77777777" w:rsidR="005204CA" w:rsidRPr="0074672B" w:rsidRDefault="005204CA" w:rsidP="001D11A8">
            <w:pPr>
              <w:jc w:val="right"/>
              <w:rPr>
                <w:rFonts w:ascii="Times New Roman" w:hAnsi="Times New Roman" w:cs="Times New Roman"/>
                <w:color w:val="000000"/>
              </w:rPr>
            </w:pPr>
            <w:r w:rsidRPr="0074672B">
              <w:rPr>
                <w:rFonts w:ascii="Times New Roman" w:hAnsi="Times New Roman" w:cs="Times New Roman"/>
                <w:color w:val="000000"/>
              </w:rPr>
              <w:t>2,6</w:t>
            </w:r>
          </w:p>
        </w:tc>
      </w:tr>
    </w:tbl>
    <w:p w14:paraId="10D8012C" w14:textId="77777777" w:rsidR="005204CA" w:rsidRDefault="005204CA" w:rsidP="005204CA">
      <w:pPr>
        <w:spacing w:after="0" w:line="360" w:lineRule="auto"/>
        <w:jc w:val="center"/>
        <w:rPr>
          <w:rFonts w:ascii="Times New Roman" w:hAnsi="Times New Roman" w:cs="Times New Roman"/>
          <w:sz w:val="28"/>
          <w:szCs w:val="28"/>
        </w:rPr>
      </w:pPr>
    </w:p>
    <w:p w14:paraId="49B1B3D9" w14:textId="77777777" w:rsidR="005204CA" w:rsidRDefault="005204CA" w:rsidP="005204CA">
      <w:pPr>
        <w:spacing w:after="0" w:line="360" w:lineRule="auto"/>
        <w:jc w:val="center"/>
        <w:rPr>
          <w:rFonts w:ascii="Times New Roman" w:hAnsi="Times New Roman" w:cs="Times New Roman"/>
          <w:sz w:val="28"/>
          <w:szCs w:val="28"/>
        </w:rPr>
      </w:pPr>
    </w:p>
    <w:p w14:paraId="414D74E2" w14:textId="77777777" w:rsidR="005204CA" w:rsidRDefault="005204CA" w:rsidP="005204CA">
      <w:pPr>
        <w:spacing w:after="0" w:line="360" w:lineRule="auto"/>
        <w:jc w:val="center"/>
        <w:rPr>
          <w:rFonts w:ascii="Times New Roman" w:hAnsi="Times New Roman" w:cs="Times New Roman"/>
          <w:sz w:val="28"/>
          <w:szCs w:val="28"/>
        </w:rPr>
      </w:pPr>
    </w:p>
    <w:p w14:paraId="5389CEE7" w14:textId="77777777" w:rsidR="005204CA" w:rsidRDefault="005204CA" w:rsidP="005204CA">
      <w:pPr>
        <w:spacing w:after="0" w:line="360" w:lineRule="auto"/>
        <w:jc w:val="center"/>
        <w:rPr>
          <w:rFonts w:ascii="Times New Roman" w:hAnsi="Times New Roman" w:cs="Times New Roman"/>
          <w:sz w:val="28"/>
          <w:szCs w:val="28"/>
        </w:rPr>
      </w:pPr>
    </w:p>
    <w:p w14:paraId="68D354B9" w14:textId="77777777" w:rsidR="005204CA" w:rsidRDefault="005204CA" w:rsidP="005204CA">
      <w:pPr>
        <w:spacing w:after="0" w:line="360" w:lineRule="auto"/>
        <w:jc w:val="center"/>
        <w:rPr>
          <w:rFonts w:ascii="Times New Roman" w:hAnsi="Times New Roman" w:cs="Times New Roman"/>
          <w:sz w:val="28"/>
          <w:szCs w:val="28"/>
        </w:rPr>
      </w:pPr>
    </w:p>
    <w:p w14:paraId="4DAEDAC5" w14:textId="7D6C0FF2" w:rsidR="005204CA" w:rsidRDefault="005204CA" w:rsidP="00B8126A">
      <w:pPr>
        <w:spacing w:after="0" w:line="360" w:lineRule="auto"/>
        <w:rPr>
          <w:rFonts w:ascii="Times New Roman" w:hAnsi="Times New Roman" w:cs="Times New Roman"/>
          <w:sz w:val="28"/>
          <w:szCs w:val="28"/>
        </w:rPr>
      </w:pPr>
    </w:p>
    <w:sectPr w:rsidR="005204CA" w:rsidSect="003074FC">
      <w:headerReference w:type="default" r:id="rId44"/>
      <w:headerReference w:type="first" r:id="rId45"/>
      <w:footerReference w:type="first" r:id="rId46"/>
      <w:pgSz w:w="11906" w:h="16838"/>
      <w:pgMar w:top="850" w:right="850" w:bottom="850" w:left="1417"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EEA1EE" w14:textId="77777777" w:rsidR="00E9194D" w:rsidRDefault="00E9194D" w:rsidP="00466F1D">
      <w:pPr>
        <w:spacing w:after="0" w:line="240" w:lineRule="auto"/>
      </w:pPr>
      <w:r>
        <w:separator/>
      </w:r>
    </w:p>
  </w:endnote>
  <w:endnote w:type="continuationSeparator" w:id="0">
    <w:p w14:paraId="42509240" w14:textId="77777777" w:rsidR="00E9194D" w:rsidRDefault="00E9194D" w:rsidP="00466F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68596" w14:textId="77777777" w:rsidR="00B66BDF" w:rsidRDefault="00B66BDF">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A03BB" w14:textId="77777777" w:rsidR="00E9194D" w:rsidRDefault="00E9194D" w:rsidP="00466F1D">
      <w:pPr>
        <w:spacing w:after="0" w:line="240" w:lineRule="auto"/>
      </w:pPr>
      <w:r>
        <w:separator/>
      </w:r>
    </w:p>
  </w:footnote>
  <w:footnote w:type="continuationSeparator" w:id="0">
    <w:p w14:paraId="057018C3" w14:textId="77777777" w:rsidR="00E9194D" w:rsidRDefault="00E9194D" w:rsidP="00466F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213"/>
      <w:gridCol w:w="3214"/>
      <w:gridCol w:w="3212"/>
    </w:tblGrid>
    <w:tr w:rsidR="00B66BDF" w14:paraId="464BF110" w14:textId="77777777">
      <w:trPr>
        <w:trHeight w:val="720"/>
      </w:trPr>
      <w:tc>
        <w:tcPr>
          <w:tcW w:w="1667" w:type="pct"/>
        </w:tcPr>
        <w:p w14:paraId="0D9D03DE" w14:textId="77777777" w:rsidR="00B66BDF" w:rsidRDefault="00B66BDF">
          <w:pPr>
            <w:pStyle w:val="af2"/>
            <w:rPr>
              <w:color w:val="5B9BD5" w:themeColor="accent1"/>
            </w:rPr>
          </w:pPr>
        </w:p>
      </w:tc>
      <w:tc>
        <w:tcPr>
          <w:tcW w:w="1667" w:type="pct"/>
        </w:tcPr>
        <w:p w14:paraId="5BAA11D2" w14:textId="77777777" w:rsidR="00B66BDF" w:rsidRDefault="00B66BDF">
          <w:pPr>
            <w:pStyle w:val="af2"/>
            <w:jc w:val="center"/>
            <w:rPr>
              <w:color w:val="5B9BD5" w:themeColor="accent1"/>
            </w:rPr>
          </w:pPr>
        </w:p>
      </w:tc>
      <w:tc>
        <w:tcPr>
          <w:tcW w:w="1666" w:type="pct"/>
        </w:tcPr>
        <w:p w14:paraId="267A8BA5" w14:textId="5135E320" w:rsidR="00B66BDF" w:rsidRDefault="00B66BDF">
          <w:pPr>
            <w:pStyle w:val="af2"/>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154645" w:rsidRPr="00154645">
            <w:rPr>
              <w:noProof/>
              <w:color w:val="5B9BD5" w:themeColor="accent1"/>
              <w:sz w:val="24"/>
              <w:szCs w:val="24"/>
              <w:lang w:val="ru-RU"/>
            </w:rPr>
            <w:t>3</w:t>
          </w:r>
          <w:r>
            <w:rPr>
              <w:color w:val="5B9BD5" w:themeColor="accent1"/>
              <w:sz w:val="24"/>
              <w:szCs w:val="24"/>
            </w:rPr>
            <w:fldChar w:fldCharType="end"/>
          </w:r>
        </w:p>
      </w:tc>
    </w:tr>
  </w:tbl>
  <w:p w14:paraId="0875F20A" w14:textId="4E3AEFD8" w:rsidR="00B66BDF" w:rsidRDefault="00B66BDF">
    <w:pPr>
      <w:pStyle w:val="af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54AFD" w14:textId="77777777" w:rsidR="00B66BDF" w:rsidRDefault="00B66BDF">
    <w:pPr>
      <w:pStyle w:val="af2"/>
      <w:jc w:val="right"/>
      <w:rPr>
        <w:color w:val="8496B0" w:themeColor="text2" w:themeTint="99"/>
        <w:sz w:val="24"/>
        <w:szCs w:val="24"/>
      </w:rPr>
    </w:pPr>
    <w:r>
      <w:rPr>
        <w:noProof/>
        <w:color w:val="8496B0" w:themeColor="text2" w:themeTint="99"/>
        <w:sz w:val="24"/>
        <w:szCs w:val="24"/>
        <w:lang w:eastAsia="uk-UA"/>
      </w:rPr>
      <mc:AlternateContent>
        <mc:Choice Requires="wpg">
          <w:drawing>
            <wp:anchor distT="0" distB="0" distL="114300" distR="114300" simplePos="0" relativeHeight="251659264" behindDoc="0" locked="0" layoutInCell="1" allowOverlap="1" wp14:anchorId="11DA950B" wp14:editId="09948544">
              <wp:simplePos x="0" y="0"/>
              <wp:positionH relativeFrom="rightMargin">
                <wp:align>left</wp:align>
              </wp:positionH>
              <wp:positionV relativeFrom="topMargin">
                <wp:posOffset>284521</wp:posOffset>
              </wp:positionV>
              <wp:extent cx="731520" cy="740664"/>
              <wp:effectExtent l="0" t="0" r="0" b="2540"/>
              <wp:wrapNone/>
              <wp:docPr id="70" name="Группа 70"/>
              <wp:cNvGraphicFramePr/>
              <a:graphic xmlns:a="http://schemas.openxmlformats.org/drawingml/2006/main">
                <a:graphicData uri="http://schemas.microsoft.com/office/word/2010/wordprocessingGroup">
                  <wpg:wgp>
                    <wpg:cNvGrpSpPr/>
                    <wpg:grpSpPr>
                      <a:xfrm>
                        <a:off x="0" y="0"/>
                        <a:ext cx="731520" cy="740664"/>
                        <a:chOff x="0" y="12192"/>
                        <a:chExt cx="731747" cy="746642"/>
                      </a:xfrm>
                    </wpg:grpSpPr>
                    <wps:wsp>
                      <wps:cNvPr id="71" name="Полилиния 71"/>
                      <wps:cNvSpPr>
                        <a:spLocks/>
                      </wps:cNvSpPr>
                      <wps:spPr bwMode="auto">
                        <a:xfrm>
                          <a:off x="256032" y="12192"/>
                          <a:ext cx="475601" cy="473242"/>
                        </a:xfrm>
                        <a:custGeom>
                          <a:avLst/>
                          <a:gdLst>
                            <a:gd name="T0" fmla="*/ 0 w 420"/>
                            <a:gd name="T1" fmla="*/ 420 h 420"/>
                            <a:gd name="T2" fmla="*/ 0 w 420"/>
                            <a:gd name="T3" fmla="*/ 420 h 420"/>
                            <a:gd name="T4" fmla="*/ 416 w 420"/>
                            <a:gd name="T5" fmla="*/ 0 h 420"/>
                            <a:gd name="T6" fmla="*/ 420 w 420"/>
                            <a:gd name="T7" fmla="*/ 0 h 420"/>
                            <a:gd name="T8" fmla="*/ 0 w 420"/>
                            <a:gd name="T9" fmla="*/ 420 h 420"/>
                          </a:gdLst>
                          <a:ahLst/>
                          <a:cxnLst>
                            <a:cxn ang="0">
                              <a:pos x="T0" y="T1"/>
                            </a:cxn>
                            <a:cxn ang="0">
                              <a:pos x="T2" y="T3"/>
                            </a:cxn>
                            <a:cxn ang="0">
                              <a:pos x="T4" y="T5"/>
                            </a:cxn>
                            <a:cxn ang="0">
                              <a:pos x="T6" y="T7"/>
                            </a:cxn>
                            <a:cxn ang="0">
                              <a:pos x="T8" y="T9"/>
                            </a:cxn>
                          </a:cxnLst>
                          <a:rect l="0" t="0" r="r" b="b"/>
                          <a:pathLst>
                            <a:path w="420" h="420">
                              <a:moveTo>
                                <a:pt x="0" y="420"/>
                              </a:moveTo>
                              <a:lnTo>
                                <a:pt x="0" y="420"/>
                              </a:lnTo>
                              <a:lnTo>
                                <a:pt x="416" y="0"/>
                              </a:lnTo>
                              <a:lnTo>
                                <a:pt x="420" y="0"/>
                              </a:lnTo>
                              <a:lnTo>
                                <a:pt x="0" y="420"/>
                              </a:lnTo>
                              <a:close/>
                            </a:path>
                          </a:pathLst>
                        </a:custGeom>
                        <a:solidFill>
                          <a:schemeClr val="tx2">
                            <a:lumMod val="60000"/>
                            <a:lumOff val="40000"/>
                          </a:schemeClr>
                        </a:solidFill>
                        <a:ln>
                          <a:noFill/>
                        </a:ln>
                        <a:extLst/>
                      </wps:spPr>
                      <wps:bodyPr vert="horz" wrap="square" lIns="91440" tIns="45720" rIns="91440" bIns="45720" numCol="1" anchor="t" anchorCtr="0" compatLnSpc="1">
                        <a:prstTxWarp prst="textNoShape">
                          <a:avLst/>
                        </a:prstTxWarp>
                      </wps:bodyPr>
                    </wps:wsp>
                    <wps:wsp>
                      <wps:cNvPr id="72" name="Полилиния 72"/>
                      <wps:cNvSpPr>
                        <a:spLocks/>
                      </wps:cNvSpPr>
                      <wps:spPr bwMode="auto">
                        <a:xfrm>
                          <a:off x="134112" y="48768"/>
                          <a:ext cx="595634" cy="592679"/>
                        </a:xfrm>
                        <a:custGeom>
                          <a:avLst/>
                          <a:gdLst>
                            <a:gd name="T0" fmla="*/ 0 w 526"/>
                            <a:gd name="T1" fmla="*/ 526 h 526"/>
                            <a:gd name="T2" fmla="*/ 0 w 526"/>
                            <a:gd name="T3" fmla="*/ 526 h 526"/>
                            <a:gd name="T4" fmla="*/ 522 w 526"/>
                            <a:gd name="T5" fmla="*/ 0 h 526"/>
                            <a:gd name="T6" fmla="*/ 526 w 526"/>
                            <a:gd name="T7" fmla="*/ 4 h 526"/>
                            <a:gd name="T8" fmla="*/ 0 w 526"/>
                            <a:gd name="T9" fmla="*/ 526 h 526"/>
                          </a:gdLst>
                          <a:ahLst/>
                          <a:cxnLst>
                            <a:cxn ang="0">
                              <a:pos x="T0" y="T1"/>
                            </a:cxn>
                            <a:cxn ang="0">
                              <a:pos x="T2" y="T3"/>
                            </a:cxn>
                            <a:cxn ang="0">
                              <a:pos x="T4" y="T5"/>
                            </a:cxn>
                            <a:cxn ang="0">
                              <a:pos x="T6" y="T7"/>
                            </a:cxn>
                            <a:cxn ang="0">
                              <a:pos x="T8" y="T9"/>
                            </a:cxn>
                          </a:cxnLst>
                          <a:rect l="0" t="0" r="r" b="b"/>
                          <a:pathLst>
                            <a:path w="526" h="526">
                              <a:moveTo>
                                <a:pt x="0" y="526"/>
                              </a:moveTo>
                              <a:lnTo>
                                <a:pt x="0" y="526"/>
                              </a:lnTo>
                              <a:lnTo>
                                <a:pt x="522" y="0"/>
                              </a:lnTo>
                              <a:lnTo>
                                <a:pt x="526" y="4"/>
                              </a:lnTo>
                              <a:lnTo>
                                <a:pt x="0" y="526"/>
                              </a:lnTo>
                              <a:close/>
                            </a:path>
                          </a:pathLst>
                        </a:custGeom>
                        <a:solidFill>
                          <a:schemeClr val="tx2">
                            <a:lumMod val="60000"/>
                            <a:lumOff val="40000"/>
                          </a:schemeClr>
                        </a:solidFill>
                        <a:ln>
                          <a:noFill/>
                        </a:ln>
                        <a:extLst/>
                      </wps:spPr>
                      <wps:bodyPr vert="horz" wrap="square" lIns="91440" tIns="45720" rIns="91440" bIns="45720" numCol="1" anchor="t" anchorCtr="0" compatLnSpc="1">
                        <a:prstTxWarp prst="textNoShape">
                          <a:avLst/>
                        </a:prstTxWarp>
                      </wps:bodyPr>
                    </wps:wsp>
                    <wps:wsp>
                      <wps:cNvPr id="73" name="Полилиния 73"/>
                      <wps:cNvSpPr>
                        <a:spLocks/>
                      </wps:cNvSpPr>
                      <wps:spPr bwMode="auto">
                        <a:xfrm>
                          <a:off x="146304" y="36576"/>
                          <a:ext cx="585443" cy="582539"/>
                        </a:xfrm>
                        <a:custGeom>
                          <a:avLst/>
                          <a:gdLst>
                            <a:gd name="T0" fmla="*/ 0 w 517"/>
                            <a:gd name="T1" fmla="*/ 517 h 517"/>
                            <a:gd name="T2" fmla="*/ 0 w 517"/>
                            <a:gd name="T3" fmla="*/ 512 h 517"/>
                            <a:gd name="T4" fmla="*/ 513 w 517"/>
                            <a:gd name="T5" fmla="*/ 0 h 517"/>
                            <a:gd name="T6" fmla="*/ 517 w 517"/>
                            <a:gd name="T7" fmla="*/ 0 h 517"/>
                            <a:gd name="T8" fmla="*/ 0 w 517"/>
                            <a:gd name="T9" fmla="*/ 517 h 517"/>
                          </a:gdLst>
                          <a:ahLst/>
                          <a:cxnLst>
                            <a:cxn ang="0">
                              <a:pos x="T0" y="T1"/>
                            </a:cxn>
                            <a:cxn ang="0">
                              <a:pos x="T2" y="T3"/>
                            </a:cxn>
                            <a:cxn ang="0">
                              <a:pos x="T4" y="T5"/>
                            </a:cxn>
                            <a:cxn ang="0">
                              <a:pos x="T6" y="T7"/>
                            </a:cxn>
                            <a:cxn ang="0">
                              <a:pos x="T8" y="T9"/>
                            </a:cxn>
                          </a:cxnLst>
                          <a:rect l="0" t="0" r="r" b="b"/>
                          <a:pathLst>
                            <a:path w="517" h="517">
                              <a:moveTo>
                                <a:pt x="0" y="517"/>
                              </a:moveTo>
                              <a:lnTo>
                                <a:pt x="0" y="512"/>
                              </a:lnTo>
                              <a:lnTo>
                                <a:pt x="513" y="0"/>
                              </a:lnTo>
                              <a:lnTo>
                                <a:pt x="517" y="0"/>
                              </a:lnTo>
                              <a:lnTo>
                                <a:pt x="0" y="517"/>
                              </a:lnTo>
                              <a:close/>
                            </a:path>
                          </a:pathLst>
                        </a:custGeom>
                        <a:solidFill>
                          <a:schemeClr val="tx2">
                            <a:lumMod val="60000"/>
                            <a:lumOff val="40000"/>
                          </a:schemeClr>
                        </a:solidFill>
                        <a:ln>
                          <a:noFill/>
                        </a:ln>
                        <a:extLst/>
                      </wps:spPr>
                      <wps:bodyPr vert="horz" wrap="square" lIns="91440" tIns="45720" rIns="91440" bIns="45720" numCol="1" anchor="t" anchorCtr="0" compatLnSpc="1">
                        <a:prstTxWarp prst="textNoShape">
                          <a:avLst/>
                        </a:prstTxWarp>
                      </wps:bodyPr>
                    </wps:wsp>
                    <wps:wsp>
                      <wps:cNvPr id="74" name="Полилиния 74"/>
                      <wps:cNvSpPr>
                        <a:spLocks/>
                      </wps:cNvSpPr>
                      <wps:spPr bwMode="auto">
                        <a:xfrm>
                          <a:off x="207264" y="97536"/>
                          <a:ext cx="522029" cy="520566"/>
                        </a:xfrm>
                        <a:custGeom>
                          <a:avLst/>
                          <a:gdLst>
                            <a:gd name="T0" fmla="*/ 0 w 461"/>
                            <a:gd name="T1" fmla="*/ 462 h 462"/>
                            <a:gd name="T2" fmla="*/ 0 w 461"/>
                            <a:gd name="T3" fmla="*/ 462 h 462"/>
                            <a:gd name="T4" fmla="*/ 457 w 461"/>
                            <a:gd name="T5" fmla="*/ 0 h 462"/>
                            <a:gd name="T6" fmla="*/ 461 w 461"/>
                            <a:gd name="T7" fmla="*/ 5 h 462"/>
                            <a:gd name="T8" fmla="*/ 0 w 461"/>
                            <a:gd name="T9" fmla="*/ 462 h 462"/>
                          </a:gdLst>
                          <a:ahLst/>
                          <a:cxnLst>
                            <a:cxn ang="0">
                              <a:pos x="T0" y="T1"/>
                            </a:cxn>
                            <a:cxn ang="0">
                              <a:pos x="T2" y="T3"/>
                            </a:cxn>
                            <a:cxn ang="0">
                              <a:pos x="T4" y="T5"/>
                            </a:cxn>
                            <a:cxn ang="0">
                              <a:pos x="T6" y="T7"/>
                            </a:cxn>
                            <a:cxn ang="0">
                              <a:pos x="T8" y="T9"/>
                            </a:cxn>
                          </a:cxnLst>
                          <a:rect l="0" t="0" r="r" b="b"/>
                          <a:pathLst>
                            <a:path w="461" h="462">
                              <a:moveTo>
                                <a:pt x="0" y="462"/>
                              </a:moveTo>
                              <a:lnTo>
                                <a:pt x="0" y="462"/>
                              </a:lnTo>
                              <a:lnTo>
                                <a:pt x="457" y="0"/>
                              </a:lnTo>
                              <a:lnTo>
                                <a:pt x="461" y="5"/>
                              </a:lnTo>
                              <a:lnTo>
                                <a:pt x="0" y="462"/>
                              </a:lnTo>
                              <a:close/>
                            </a:path>
                          </a:pathLst>
                        </a:custGeom>
                        <a:solidFill>
                          <a:schemeClr val="tx2">
                            <a:lumMod val="60000"/>
                            <a:lumOff val="40000"/>
                          </a:schemeClr>
                        </a:solidFill>
                        <a:ln>
                          <a:noFill/>
                        </a:ln>
                        <a:extLst/>
                      </wps:spPr>
                      <wps:bodyPr vert="horz" wrap="square" lIns="91440" tIns="45720" rIns="91440" bIns="45720" numCol="1" anchor="t" anchorCtr="0" compatLnSpc="1">
                        <a:prstTxWarp prst="textNoShape">
                          <a:avLst/>
                        </a:prstTxWarp>
                      </wps:bodyPr>
                    </wps:wsp>
                    <wps:wsp>
                      <wps:cNvPr id="75" name="Полилиния 75"/>
                      <wps:cNvSpPr>
                        <a:spLocks/>
                      </wps:cNvSpPr>
                      <wps:spPr bwMode="auto">
                        <a:xfrm>
                          <a:off x="0" y="36576"/>
                          <a:ext cx="731520" cy="722258"/>
                        </a:xfrm>
                        <a:custGeom>
                          <a:avLst/>
                          <a:gdLst>
                            <a:gd name="T0" fmla="*/ 5 w 646"/>
                            <a:gd name="T1" fmla="*/ 641 h 641"/>
                            <a:gd name="T2" fmla="*/ 0 w 646"/>
                            <a:gd name="T3" fmla="*/ 641 h 641"/>
                            <a:gd name="T4" fmla="*/ 642 w 646"/>
                            <a:gd name="T5" fmla="*/ 0 h 641"/>
                            <a:gd name="T6" fmla="*/ 646 w 646"/>
                            <a:gd name="T7" fmla="*/ 0 h 641"/>
                            <a:gd name="T8" fmla="*/ 5 w 646"/>
                            <a:gd name="T9" fmla="*/ 641 h 641"/>
                          </a:gdLst>
                          <a:ahLst/>
                          <a:cxnLst>
                            <a:cxn ang="0">
                              <a:pos x="T0" y="T1"/>
                            </a:cxn>
                            <a:cxn ang="0">
                              <a:pos x="T2" y="T3"/>
                            </a:cxn>
                            <a:cxn ang="0">
                              <a:pos x="T4" y="T5"/>
                            </a:cxn>
                            <a:cxn ang="0">
                              <a:pos x="T6" y="T7"/>
                            </a:cxn>
                            <a:cxn ang="0">
                              <a:pos x="T8" y="T9"/>
                            </a:cxn>
                          </a:cxnLst>
                          <a:rect l="0" t="0" r="r" b="b"/>
                          <a:pathLst>
                            <a:path w="646" h="641">
                              <a:moveTo>
                                <a:pt x="5" y="641"/>
                              </a:moveTo>
                              <a:lnTo>
                                <a:pt x="0" y="641"/>
                              </a:lnTo>
                              <a:lnTo>
                                <a:pt x="642" y="0"/>
                              </a:lnTo>
                              <a:lnTo>
                                <a:pt x="646" y="0"/>
                              </a:lnTo>
                              <a:lnTo>
                                <a:pt x="5" y="641"/>
                              </a:lnTo>
                              <a:close/>
                            </a:path>
                          </a:pathLst>
                        </a:custGeom>
                        <a:solidFill>
                          <a:schemeClr val="tx2">
                            <a:lumMod val="60000"/>
                            <a:lumOff val="40000"/>
                          </a:schemeClr>
                        </a:solidFill>
                        <a:ln>
                          <a:noFill/>
                        </a:ln>
                        <a:extLst/>
                      </wps:spPr>
                      <wps:bodyPr vert="horz" wrap="square" lIns="91440" tIns="45720" rIns="91440" bIns="45720" numCol="1" anchor="t" anchorCtr="0" compatLnSpc="1">
                        <a:prstTxWarp prst="textNoShape">
                          <a:avLst/>
                        </a:prstTxWarp>
                      </wps:bodyPr>
                    </wps:wsp>
                    <wps:wsp>
                      <wps:cNvPr id="76" name="Текстовое поле 76"/>
                      <wps:cNvSpPr txBox="1"/>
                      <wps:spPr>
                        <a:xfrm>
                          <a:off x="73152" y="12192"/>
                          <a:ext cx="356346" cy="35014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8D044D" w14:textId="59BC8A81" w:rsidR="00B66BDF" w:rsidRDefault="00B66BDF">
                            <w:pPr>
                              <w:jc w:val="right"/>
                            </w:pPr>
                            <w:r>
                              <w:rPr>
                                <w:color w:val="8496B0" w:themeColor="text2" w:themeTint="99"/>
                                <w:sz w:val="24"/>
                                <w:szCs w:val="24"/>
                              </w:rPr>
                              <w:fldChar w:fldCharType="begin"/>
                            </w:r>
                            <w:r>
                              <w:rPr>
                                <w:color w:val="8496B0" w:themeColor="text2" w:themeTint="99"/>
                                <w:sz w:val="24"/>
                                <w:szCs w:val="24"/>
                              </w:rPr>
                              <w:instrText>PAGE   \* MERGEFORMAT</w:instrText>
                            </w:r>
                            <w:r>
                              <w:rPr>
                                <w:color w:val="8496B0" w:themeColor="text2" w:themeTint="99"/>
                                <w:sz w:val="24"/>
                                <w:szCs w:val="24"/>
                              </w:rPr>
                              <w:fldChar w:fldCharType="separate"/>
                            </w:r>
                            <w:r w:rsidR="00E9194D" w:rsidRPr="00E9194D">
                              <w:rPr>
                                <w:noProof/>
                                <w:color w:val="8496B0" w:themeColor="text2" w:themeTint="99"/>
                                <w:sz w:val="24"/>
                                <w:szCs w:val="24"/>
                                <w:lang w:val="ru-RU"/>
                              </w:rPr>
                              <w:t>2</w:t>
                            </w:r>
                            <w:r>
                              <w:rPr>
                                <w:color w:val="8496B0" w:themeColor="text2" w:themeTint="99"/>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1DA950B" id="Группа 70" o:spid="_x0000_s1026" style="position:absolute;left:0;text-align:left;margin-left:0;margin-top:22.4pt;width:57.6pt;height:58.3pt;z-index:251659264;mso-position-horizontal:left;mso-position-horizontal-relative:right-margin-area;mso-position-vertical-relative:top-margin-area;mso-width-relative:margin;mso-height-relative:margin" coordorigin=",121" coordsize="7317,7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">
              <v:shape id="Полилиния 71" o:spid="_x0000_s1027" style="position:absolute;left:2560;top:121;width:4756;height:4733;visibility:visible;mso-wrap-style:square;v-text-anchor:top" coordsize="420,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" path="m,420r,l416,r4,l,420xe" fillcolor="#8496b0 [1951]" stroked="f">
                <v:path arrowok="t" o:connecttype="custom" o:connectlocs="0,473242;0,473242;471071,0;475601,0;0,473242" o:connectangles="0,0,0,0,0"/>
              </v:shape>
              <v:shape id="Полилиния 72" o:spid="_x0000_s1028" style="position:absolute;left:1341;top:487;width:5956;height:5927;visibility:visible;mso-wrap-style:square;v-text-anchor:top" coordsize="526,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" path="m,526r,l522,r4,4l,526xe" fillcolor="#8496b0 [1951]" stroked="f">
                <v:path arrowok="t" o:connecttype="custom" o:connectlocs="0,592679;0,592679;591104,0;595634,4507;0,592679" o:connectangles="0,0,0,0,0"/>
              </v:shape>
              <v:shape id="Полилиния 73" o:spid="_x0000_s1029" style="position:absolute;left:1463;top:365;width:5854;height:5826;visibility:visible;mso-wrap-style:square;v-text-anchor:top" coordsize="517,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" path="m,517r,-5l513,r4,l,517xe" fillcolor="#8496b0 [1951]" stroked="f">
                <v:path arrowok="t" o:connecttype="custom" o:connectlocs="0,582539;0,576905;580913,0;585443,0;0,582539" o:connectangles="0,0,0,0,0"/>
              </v:shape>
              <v:shape id="Полилиния 74" o:spid="_x0000_s1030" style="position:absolute;left:2072;top:975;width:5220;height:5206;visibility:visible;mso-wrap-style:square;v-text-anchor:top" coordsize="461,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" path="m,462r,l457,r4,5l,462xe" fillcolor="#8496b0 [1951]" stroked="f">
                <v:path arrowok="t" o:connecttype="custom" o:connectlocs="0,520566;0,520566;517499,0;522029,5634;0,520566" o:connectangles="0,0,0,0,0"/>
              </v:shape>
              <v:shape id="Полилиния 75" o:spid="_x0000_s1031" style="position:absolute;top:365;width:7315;height:7223;visibility:visible;mso-wrap-style:square;v-text-anchor:top" coordsize="646,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" path="m5,641r-5,l642,r4,l5,641xe" fillcolor="#8496b0 [1951]" stroked="f">
                <v:path arrowok="t" o:connecttype="custom" o:connectlocs="5662,722258;0,722258;726990,0;731520,0;5662,722258" o:connectangles="0,0,0,0,0"/>
              </v:shape>
              <v:shapetype id="_x0000_t202" coordsize="21600,21600" o:spt="202" path="m,l,21600r21600,l21600,xe">
                <v:stroke joinstyle="miter"/>
                <v:path gradientshapeok="t" o:connecttype="rect"/>
              </v:shapetype>
              <v:shape id="Текстовое поле 76" o:spid="_x0000_s1032" type="#_x0000_t202" style="position:absolute;left:731;top:121;width:3563;height:3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" filled="f" stroked="f" strokeweight=".5pt">
                <v:textbox inset="0,0,0,0">
                  <w:txbxContent>
                    <w:p w14:paraId="488D044D" w14:textId="59BC8A81" w:rsidR="00B66BDF" w:rsidRDefault="00B66BDF">
                      <w:pPr>
                        <w:jc w:val="right"/>
                      </w:pPr>
                      <w:r>
                        <w:rPr>
                          <w:color w:val="8496B0" w:themeColor="text2" w:themeTint="99"/>
                          <w:sz w:val="24"/>
                          <w:szCs w:val="24"/>
                        </w:rPr>
                        <w:fldChar w:fldCharType="begin"/>
                      </w:r>
                      <w:r>
                        <w:rPr>
                          <w:color w:val="8496B0" w:themeColor="text2" w:themeTint="99"/>
                          <w:sz w:val="24"/>
                          <w:szCs w:val="24"/>
                        </w:rPr>
                        <w:instrText>PAGE   \* MERGEFORMAT</w:instrText>
                      </w:r>
                      <w:r>
                        <w:rPr>
                          <w:color w:val="8496B0" w:themeColor="text2" w:themeTint="99"/>
                          <w:sz w:val="24"/>
                          <w:szCs w:val="24"/>
                        </w:rPr>
                        <w:fldChar w:fldCharType="separate"/>
                      </w:r>
                      <w:r w:rsidR="00E9194D" w:rsidRPr="00E9194D">
                        <w:rPr>
                          <w:noProof/>
                          <w:color w:val="8496B0" w:themeColor="text2" w:themeTint="99"/>
                          <w:sz w:val="24"/>
                          <w:szCs w:val="24"/>
                          <w:lang w:val="ru-RU"/>
                        </w:rPr>
                        <w:t>2</w:t>
                      </w:r>
                      <w:r>
                        <w:rPr>
                          <w:color w:val="8496B0" w:themeColor="text2" w:themeTint="99"/>
                          <w:sz w:val="24"/>
                          <w:szCs w:val="24"/>
                        </w:rPr>
                        <w:fldChar w:fldCharType="end"/>
                      </w:r>
                    </w:p>
                  </w:txbxContent>
                </v:textbox>
              </v:shape>
              <w10:wrap anchorx="margin" anchory="margin"/>
            </v:group>
          </w:pict>
        </mc:Fallback>
      </mc:AlternateContent>
    </w:r>
  </w:p>
  <w:p w14:paraId="74148433" w14:textId="77777777" w:rsidR="00B66BDF" w:rsidRDefault="00B66BDF">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B06F2A"/>
    <w:multiLevelType w:val="hybridMultilevel"/>
    <w:tmpl w:val="DEB8B668"/>
    <w:lvl w:ilvl="0" w:tplc="A67085F6">
      <w:numFmt w:val="bullet"/>
      <w:lvlText w:val="-"/>
      <w:lvlJc w:val="left"/>
      <w:pPr>
        <w:ind w:left="1428" w:hanging="360"/>
      </w:pPr>
      <w:rPr>
        <w:rFonts w:ascii="Times New Roman" w:eastAsiaTheme="minorEastAsia"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5CCE02E0"/>
    <w:multiLevelType w:val="multilevel"/>
    <w:tmpl w:val="E5C2D4F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5E577DDD"/>
    <w:multiLevelType w:val="hybridMultilevel"/>
    <w:tmpl w:val="8564D504"/>
    <w:lvl w:ilvl="0" w:tplc="72EAEE8C">
      <w:start w:val="1"/>
      <w:numFmt w:val="decimal"/>
      <w:lvlText w:val="%1."/>
      <w:lvlJc w:val="left"/>
      <w:pPr>
        <w:ind w:left="1919" w:hanging="360"/>
      </w:pPr>
      <w:rPr>
        <w:rFonts w:ascii="Times New Roman" w:eastAsiaTheme="minorHAnsi" w:hAnsi="Times New Roman" w:cs="Times New Roman"/>
        <w:color w:val="000000" w:themeColor="text1"/>
      </w:rPr>
    </w:lvl>
    <w:lvl w:ilvl="1" w:tplc="04220019" w:tentative="1">
      <w:start w:val="1"/>
      <w:numFmt w:val="lowerLetter"/>
      <w:lvlText w:val="%2."/>
      <w:lvlJc w:val="left"/>
      <w:pPr>
        <w:ind w:left="2639" w:hanging="360"/>
      </w:pPr>
    </w:lvl>
    <w:lvl w:ilvl="2" w:tplc="0422001B" w:tentative="1">
      <w:start w:val="1"/>
      <w:numFmt w:val="lowerRoman"/>
      <w:lvlText w:val="%3."/>
      <w:lvlJc w:val="right"/>
      <w:pPr>
        <w:ind w:left="3359" w:hanging="180"/>
      </w:pPr>
    </w:lvl>
    <w:lvl w:ilvl="3" w:tplc="0422000F" w:tentative="1">
      <w:start w:val="1"/>
      <w:numFmt w:val="decimal"/>
      <w:lvlText w:val="%4."/>
      <w:lvlJc w:val="left"/>
      <w:pPr>
        <w:ind w:left="4079" w:hanging="360"/>
      </w:pPr>
    </w:lvl>
    <w:lvl w:ilvl="4" w:tplc="04220019" w:tentative="1">
      <w:start w:val="1"/>
      <w:numFmt w:val="lowerLetter"/>
      <w:lvlText w:val="%5."/>
      <w:lvlJc w:val="left"/>
      <w:pPr>
        <w:ind w:left="4799" w:hanging="360"/>
      </w:pPr>
    </w:lvl>
    <w:lvl w:ilvl="5" w:tplc="0422001B" w:tentative="1">
      <w:start w:val="1"/>
      <w:numFmt w:val="lowerRoman"/>
      <w:lvlText w:val="%6."/>
      <w:lvlJc w:val="right"/>
      <w:pPr>
        <w:ind w:left="5519" w:hanging="180"/>
      </w:pPr>
    </w:lvl>
    <w:lvl w:ilvl="6" w:tplc="0422000F" w:tentative="1">
      <w:start w:val="1"/>
      <w:numFmt w:val="decimal"/>
      <w:lvlText w:val="%7."/>
      <w:lvlJc w:val="left"/>
      <w:pPr>
        <w:ind w:left="6239" w:hanging="360"/>
      </w:pPr>
    </w:lvl>
    <w:lvl w:ilvl="7" w:tplc="04220019" w:tentative="1">
      <w:start w:val="1"/>
      <w:numFmt w:val="lowerLetter"/>
      <w:lvlText w:val="%8."/>
      <w:lvlJc w:val="left"/>
      <w:pPr>
        <w:ind w:left="6959" w:hanging="360"/>
      </w:pPr>
    </w:lvl>
    <w:lvl w:ilvl="8" w:tplc="0422001B" w:tentative="1">
      <w:start w:val="1"/>
      <w:numFmt w:val="lowerRoman"/>
      <w:lvlText w:val="%9."/>
      <w:lvlJc w:val="right"/>
      <w:pPr>
        <w:ind w:left="7679" w:hanging="180"/>
      </w:pPr>
    </w:lvl>
  </w:abstractNum>
  <w:abstractNum w:abstractNumId="3" w15:restartNumberingAfterBreak="0">
    <w:nsid w:val="691D52E3"/>
    <w:multiLevelType w:val="hybridMultilevel"/>
    <w:tmpl w:val="489E6A7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6CE850EA"/>
    <w:multiLevelType w:val="hybridMultilevel"/>
    <w:tmpl w:val="9C5AD35E"/>
    <w:lvl w:ilvl="0" w:tplc="0422000F">
      <w:start w:val="1"/>
      <w:numFmt w:val="decimal"/>
      <w:lvlText w:val="%1."/>
      <w:lvlJc w:val="left"/>
      <w:pPr>
        <w:ind w:left="928"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evenAndOddHeaders/>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2FE"/>
    <w:rsid w:val="000036EE"/>
    <w:rsid w:val="00007ED2"/>
    <w:rsid w:val="0001263B"/>
    <w:rsid w:val="000207DB"/>
    <w:rsid w:val="00023C92"/>
    <w:rsid w:val="000243EC"/>
    <w:rsid w:val="00041FF9"/>
    <w:rsid w:val="00052806"/>
    <w:rsid w:val="00065A4A"/>
    <w:rsid w:val="00066B96"/>
    <w:rsid w:val="000710B1"/>
    <w:rsid w:val="000823DD"/>
    <w:rsid w:val="000854B0"/>
    <w:rsid w:val="00087776"/>
    <w:rsid w:val="00092180"/>
    <w:rsid w:val="000A430B"/>
    <w:rsid w:val="000B274D"/>
    <w:rsid w:val="000B7538"/>
    <w:rsid w:val="000C3609"/>
    <w:rsid w:val="000C561A"/>
    <w:rsid w:val="000D1EC0"/>
    <w:rsid w:val="000F29D5"/>
    <w:rsid w:val="00122872"/>
    <w:rsid w:val="00123AE2"/>
    <w:rsid w:val="00130671"/>
    <w:rsid w:val="00136C15"/>
    <w:rsid w:val="00140EFC"/>
    <w:rsid w:val="00141AC4"/>
    <w:rsid w:val="00154645"/>
    <w:rsid w:val="00155271"/>
    <w:rsid w:val="00155806"/>
    <w:rsid w:val="00160BDF"/>
    <w:rsid w:val="00171664"/>
    <w:rsid w:val="001767AB"/>
    <w:rsid w:val="001773AE"/>
    <w:rsid w:val="00177A83"/>
    <w:rsid w:val="00195875"/>
    <w:rsid w:val="001A3DCB"/>
    <w:rsid w:val="001B1DC2"/>
    <w:rsid w:val="001B67DC"/>
    <w:rsid w:val="001C0D9D"/>
    <w:rsid w:val="001C1CD6"/>
    <w:rsid w:val="001C4991"/>
    <w:rsid w:val="001D11A8"/>
    <w:rsid w:val="001D6BC9"/>
    <w:rsid w:val="001E3018"/>
    <w:rsid w:val="001E3D5C"/>
    <w:rsid w:val="001E6BC9"/>
    <w:rsid w:val="001F6786"/>
    <w:rsid w:val="00222FF5"/>
    <w:rsid w:val="00234BD7"/>
    <w:rsid w:val="00236CA4"/>
    <w:rsid w:val="00255F2C"/>
    <w:rsid w:val="00272ED4"/>
    <w:rsid w:val="0029107F"/>
    <w:rsid w:val="00294146"/>
    <w:rsid w:val="002A1DB4"/>
    <w:rsid w:val="002B642C"/>
    <w:rsid w:val="002C1F02"/>
    <w:rsid w:val="002C6E35"/>
    <w:rsid w:val="002D39D0"/>
    <w:rsid w:val="002E133F"/>
    <w:rsid w:val="002E52BC"/>
    <w:rsid w:val="002F507D"/>
    <w:rsid w:val="0030193C"/>
    <w:rsid w:val="003074FC"/>
    <w:rsid w:val="00317257"/>
    <w:rsid w:val="00331414"/>
    <w:rsid w:val="00334778"/>
    <w:rsid w:val="00341304"/>
    <w:rsid w:val="0034629A"/>
    <w:rsid w:val="00355278"/>
    <w:rsid w:val="00361986"/>
    <w:rsid w:val="00363319"/>
    <w:rsid w:val="00373C9E"/>
    <w:rsid w:val="003764DE"/>
    <w:rsid w:val="0038415A"/>
    <w:rsid w:val="0039027A"/>
    <w:rsid w:val="003B1CED"/>
    <w:rsid w:val="003C4244"/>
    <w:rsid w:val="003E075E"/>
    <w:rsid w:val="003E743D"/>
    <w:rsid w:val="003F5860"/>
    <w:rsid w:val="0040374F"/>
    <w:rsid w:val="004234AC"/>
    <w:rsid w:val="00431444"/>
    <w:rsid w:val="004572A0"/>
    <w:rsid w:val="00460965"/>
    <w:rsid w:val="00466F1D"/>
    <w:rsid w:val="00467D9B"/>
    <w:rsid w:val="00473E3F"/>
    <w:rsid w:val="0048134E"/>
    <w:rsid w:val="00493890"/>
    <w:rsid w:val="004A09B0"/>
    <w:rsid w:val="004A0F31"/>
    <w:rsid w:val="004A4FD7"/>
    <w:rsid w:val="004B3D4E"/>
    <w:rsid w:val="004F084A"/>
    <w:rsid w:val="00502C97"/>
    <w:rsid w:val="00503BB7"/>
    <w:rsid w:val="005070E7"/>
    <w:rsid w:val="00520434"/>
    <w:rsid w:val="005204CA"/>
    <w:rsid w:val="00524ABC"/>
    <w:rsid w:val="00562BFE"/>
    <w:rsid w:val="005713C7"/>
    <w:rsid w:val="00573394"/>
    <w:rsid w:val="005737DE"/>
    <w:rsid w:val="00576174"/>
    <w:rsid w:val="0058065C"/>
    <w:rsid w:val="00585B3E"/>
    <w:rsid w:val="005A020D"/>
    <w:rsid w:val="005B0638"/>
    <w:rsid w:val="005B2B42"/>
    <w:rsid w:val="005B438F"/>
    <w:rsid w:val="005B5773"/>
    <w:rsid w:val="005B636C"/>
    <w:rsid w:val="005D5A9D"/>
    <w:rsid w:val="005E5C54"/>
    <w:rsid w:val="005F68A1"/>
    <w:rsid w:val="00611953"/>
    <w:rsid w:val="006126AB"/>
    <w:rsid w:val="00620E8E"/>
    <w:rsid w:val="0064401D"/>
    <w:rsid w:val="0064795F"/>
    <w:rsid w:val="0065269D"/>
    <w:rsid w:val="00661B58"/>
    <w:rsid w:val="006666EE"/>
    <w:rsid w:val="00667E23"/>
    <w:rsid w:val="006857CC"/>
    <w:rsid w:val="00686B88"/>
    <w:rsid w:val="00686DDB"/>
    <w:rsid w:val="006961AC"/>
    <w:rsid w:val="006A4557"/>
    <w:rsid w:val="006A4AD5"/>
    <w:rsid w:val="006B1108"/>
    <w:rsid w:val="006C4850"/>
    <w:rsid w:val="006F4F9E"/>
    <w:rsid w:val="006F77EC"/>
    <w:rsid w:val="00700E02"/>
    <w:rsid w:val="00702AA2"/>
    <w:rsid w:val="00704C18"/>
    <w:rsid w:val="0071042B"/>
    <w:rsid w:val="007104F2"/>
    <w:rsid w:val="00710BD2"/>
    <w:rsid w:val="00716133"/>
    <w:rsid w:val="00730E4F"/>
    <w:rsid w:val="0073300B"/>
    <w:rsid w:val="0073427D"/>
    <w:rsid w:val="00745A7A"/>
    <w:rsid w:val="00761747"/>
    <w:rsid w:val="00764B2F"/>
    <w:rsid w:val="007706AF"/>
    <w:rsid w:val="0079133B"/>
    <w:rsid w:val="00795241"/>
    <w:rsid w:val="007B76A7"/>
    <w:rsid w:val="007C52FE"/>
    <w:rsid w:val="007E6B30"/>
    <w:rsid w:val="007F0FC3"/>
    <w:rsid w:val="00802028"/>
    <w:rsid w:val="008128D1"/>
    <w:rsid w:val="008139A9"/>
    <w:rsid w:val="00826811"/>
    <w:rsid w:val="0082756B"/>
    <w:rsid w:val="008325F9"/>
    <w:rsid w:val="00842712"/>
    <w:rsid w:val="00843009"/>
    <w:rsid w:val="00844C5E"/>
    <w:rsid w:val="00860BCD"/>
    <w:rsid w:val="0088021E"/>
    <w:rsid w:val="00885154"/>
    <w:rsid w:val="008872DA"/>
    <w:rsid w:val="00887904"/>
    <w:rsid w:val="00892357"/>
    <w:rsid w:val="008A1691"/>
    <w:rsid w:val="008A1CB8"/>
    <w:rsid w:val="008B2401"/>
    <w:rsid w:val="008B4260"/>
    <w:rsid w:val="00903ADC"/>
    <w:rsid w:val="00907C66"/>
    <w:rsid w:val="009226B4"/>
    <w:rsid w:val="009231CC"/>
    <w:rsid w:val="00931A6E"/>
    <w:rsid w:val="0093508F"/>
    <w:rsid w:val="00951B7C"/>
    <w:rsid w:val="00960077"/>
    <w:rsid w:val="00964EE5"/>
    <w:rsid w:val="0097297F"/>
    <w:rsid w:val="00982357"/>
    <w:rsid w:val="00982C58"/>
    <w:rsid w:val="00986A72"/>
    <w:rsid w:val="009B0C75"/>
    <w:rsid w:val="009B20A8"/>
    <w:rsid w:val="009C33FC"/>
    <w:rsid w:val="009D1626"/>
    <w:rsid w:val="009D20D2"/>
    <w:rsid w:val="009F07B9"/>
    <w:rsid w:val="00A01483"/>
    <w:rsid w:val="00A05AAA"/>
    <w:rsid w:val="00A07005"/>
    <w:rsid w:val="00A4061A"/>
    <w:rsid w:val="00A4098C"/>
    <w:rsid w:val="00A40E48"/>
    <w:rsid w:val="00A4520A"/>
    <w:rsid w:val="00A60553"/>
    <w:rsid w:val="00A67EE7"/>
    <w:rsid w:val="00A7383F"/>
    <w:rsid w:val="00A841F9"/>
    <w:rsid w:val="00A968BA"/>
    <w:rsid w:val="00AA028B"/>
    <w:rsid w:val="00AB2218"/>
    <w:rsid w:val="00AC02BC"/>
    <w:rsid w:val="00AC508C"/>
    <w:rsid w:val="00AD4A08"/>
    <w:rsid w:val="00AE69D1"/>
    <w:rsid w:val="00AF5254"/>
    <w:rsid w:val="00B02031"/>
    <w:rsid w:val="00B068DA"/>
    <w:rsid w:val="00B13A42"/>
    <w:rsid w:val="00B156BB"/>
    <w:rsid w:val="00B159D1"/>
    <w:rsid w:val="00B34392"/>
    <w:rsid w:val="00B427E3"/>
    <w:rsid w:val="00B45861"/>
    <w:rsid w:val="00B535D0"/>
    <w:rsid w:val="00B53705"/>
    <w:rsid w:val="00B64B40"/>
    <w:rsid w:val="00B66BDF"/>
    <w:rsid w:val="00B72947"/>
    <w:rsid w:val="00B73C6E"/>
    <w:rsid w:val="00B76B4D"/>
    <w:rsid w:val="00B77377"/>
    <w:rsid w:val="00B8126A"/>
    <w:rsid w:val="00BA27FF"/>
    <w:rsid w:val="00BB64B8"/>
    <w:rsid w:val="00BB6572"/>
    <w:rsid w:val="00BD6558"/>
    <w:rsid w:val="00BF43B5"/>
    <w:rsid w:val="00C01BC0"/>
    <w:rsid w:val="00C2101E"/>
    <w:rsid w:val="00C22D72"/>
    <w:rsid w:val="00C279F8"/>
    <w:rsid w:val="00C32694"/>
    <w:rsid w:val="00C4522C"/>
    <w:rsid w:val="00C51B85"/>
    <w:rsid w:val="00C54648"/>
    <w:rsid w:val="00C709B9"/>
    <w:rsid w:val="00C75161"/>
    <w:rsid w:val="00C77E3A"/>
    <w:rsid w:val="00C82FC5"/>
    <w:rsid w:val="00CB518E"/>
    <w:rsid w:val="00CC353F"/>
    <w:rsid w:val="00CD2303"/>
    <w:rsid w:val="00CD281D"/>
    <w:rsid w:val="00CE2809"/>
    <w:rsid w:val="00CF1F70"/>
    <w:rsid w:val="00CF787F"/>
    <w:rsid w:val="00D30B15"/>
    <w:rsid w:val="00D31471"/>
    <w:rsid w:val="00D408F1"/>
    <w:rsid w:val="00D41ADC"/>
    <w:rsid w:val="00D42C3F"/>
    <w:rsid w:val="00D51C7D"/>
    <w:rsid w:val="00D65DB3"/>
    <w:rsid w:val="00D75F6E"/>
    <w:rsid w:val="00D85144"/>
    <w:rsid w:val="00DA7CCB"/>
    <w:rsid w:val="00DC0F40"/>
    <w:rsid w:val="00DE3147"/>
    <w:rsid w:val="00DF44E4"/>
    <w:rsid w:val="00E02924"/>
    <w:rsid w:val="00E03E40"/>
    <w:rsid w:val="00E07522"/>
    <w:rsid w:val="00E17BD7"/>
    <w:rsid w:val="00E30607"/>
    <w:rsid w:val="00E352AB"/>
    <w:rsid w:val="00E3697D"/>
    <w:rsid w:val="00E424DC"/>
    <w:rsid w:val="00E5359E"/>
    <w:rsid w:val="00E53767"/>
    <w:rsid w:val="00E56D16"/>
    <w:rsid w:val="00E72C58"/>
    <w:rsid w:val="00E74F95"/>
    <w:rsid w:val="00E774F8"/>
    <w:rsid w:val="00E9194D"/>
    <w:rsid w:val="00E9745A"/>
    <w:rsid w:val="00EA15E0"/>
    <w:rsid w:val="00EB3900"/>
    <w:rsid w:val="00EB5858"/>
    <w:rsid w:val="00EC2396"/>
    <w:rsid w:val="00EC4D51"/>
    <w:rsid w:val="00EC4EBF"/>
    <w:rsid w:val="00EC7507"/>
    <w:rsid w:val="00EE1EFA"/>
    <w:rsid w:val="00EF4E4E"/>
    <w:rsid w:val="00F04456"/>
    <w:rsid w:val="00F112FE"/>
    <w:rsid w:val="00F172B7"/>
    <w:rsid w:val="00F22CD6"/>
    <w:rsid w:val="00F3709E"/>
    <w:rsid w:val="00F568FD"/>
    <w:rsid w:val="00F648CA"/>
    <w:rsid w:val="00F7288D"/>
    <w:rsid w:val="00F8455C"/>
    <w:rsid w:val="00F867AB"/>
    <w:rsid w:val="00F9267A"/>
    <w:rsid w:val="00F97700"/>
    <w:rsid w:val="00FA47B6"/>
    <w:rsid w:val="00FB64CE"/>
    <w:rsid w:val="00FC4F62"/>
    <w:rsid w:val="00FC53FC"/>
    <w:rsid w:val="00FD2EF5"/>
    <w:rsid w:val="00FE5FB9"/>
    <w:rsid w:val="00FF0406"/>
    <w:rsid w:val="00FF0B2D"/>
    <w:rsid w:val="00FF1E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C21F58"/>
  <w15:chartTrackingRefBased/>
  <w15:docId w15:val="{C61DB1A8-4A8E-4DC2-AC33-3FB6CA7B8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4244"/>
  </w:style>
  <w:style w:type="paragraph" w:styleId="1">
    <w:name w:val="heading 1"/>
    <w:basedOn w:val="a"/>
    <w:next w:val="a"/>
    <w:link w:val="10"/>
    <w:uiPriority w:val="9"/>
    <w:qFormat/>
    <w:rsid w:val="00466F1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C4244"/>
    <w:pPr>
      <w:ind w:left="720"/>
      <w:contextualSpacing/>
    </w:pPr>
  </w:style>
  <w:style w:type="paragraph" w:styleId="a4">
    <w:name w:val="Normal (Web)"/>
    <w:basedOn w:val="a"/>
    <w:uiPriority w:val="99"/>
    <w:unhideWhenUsed/>
    <w:rsid w:val="000B7538"/>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TableNormal">
    <w:name w:val="Table Normal"/>
    <w:uiPriority w:val="2"/>
    <w:semiHidden/>
    <w:unhideWhenUsed/>
    <w:qFormat/>
    <w:rsid w:val="00FE5FB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E5FB9"/>
    <w:pPr>
      <w:widowControl w:val="0"/>
      <w:autoSpaceDE w:val="0"/>
      <w:autoSpaceDN w:val="0"/>
      <w:spacing w:after="0" w:line="256" w:lineRule="exact"/>
    </w:pPr>
    <w:rPr>
      <w:rFonts w:ascii="Times New Roman" w:eastAsia="Times New Roman" w:hAnsi="Times New Roman" w:cs="Times New Roman"/>
      <w:lang w:val="en-US"/>
    </w:rPr>
  </w:style>
  <w:style w:type="character" w:styleId="a5">
    <w:name w:val="Placeholder Text"/>
    <w:basedOn w:val="a0"/>
    <w:uiPriority w:val="99"/>
    <w:semiHidden/>
    <w:rsid w:val="00BB6572"/>
    <w:rPr>
      <w:color w:val="808080"/>
    </w:rPr>
  </w:style>
  <w:style w:type="character" w:styleId="a6">
    <w:name w:val="annotation reference"/>
    <w:basedOn w:val="a0"/>
    <w:uiPriority w:val="99"/>
    <w:semiHidden/>
    <w:unhideWhenUsed/>
    <w:rsid w:val="000C3609"/>
    <w:rPr>
      <w:sz w:val="16"/>
      <w:szCs w:val="16"/>
    </w:rPr>
  </w:style>
  <w:style w:type="paragraph" w:styleId="a7">
    <w:name w:val="annotation text"/>
    <w:basedOn w:val="a"/>
    <w:link w:val="a8"/>
    <w:uiPriority w:val="99"/>
    <w:semiHidden/>
    <w:unhideWhenUsed/>
    <w:rsid w:val="000C3609"/>
    <w:pPr>
      <w:spacing w:line="240" w:lineRule="auto"/>
    </w:pPr>
    <w:rPr>
      <w:sz w:val="20"/>
      <w:szCs w:val="20"/>
    </w:rPr>
  </w:style>
  <w:style w:type="character" w:customStyle="1" w:styleId="a8">
    <w:name w:val="Текст примечания Знак"/>
    <w:basedOn w:val="a0"/>
    <w:link w:val="a7"/>
    <w:uiPriority w:val="99"/>
    <w:semiHidden/>
    <w:rsid w:val="000C3609"/>
    <w:rPr>
      <w:sz w:val="20"/>
      <w:szCs w:val="20"/>
    </w:rPr>
  </w:style>
  <w:style w:type="paragraph" w:styleId="a9">
    <w:name w:val="annotation subject"/>
    <w:basedOn w:val="a7"/>
    <w:next w:val="a7"/>
    <w:link w:val="aa"/>
    <w:uiPriority w:val="99"/>
    <w:semiHidden/>
    <w:unhideWhenUsed/>
    <w:rsid w:val="000C3609"/>
    <w:rPr>
      <w:b/>
      <w:bCs/>
    </w:rPr>
  </w:style>
  <w:style w:type="character" w:customStyle="1" w:styleId="aa">
    <w:name w:val="Тема примечания Знак"/>
    <w:basedOn w:val="a8"/>
    <w:link w:val="a9"/>
    <w:uiPriority w:val="99"/>
    <w:semiHidden/>
    <w:rsid w:val="000C3609"/>
    <w:rPr>
      <w:b/>
      <w:bCs/>
      <w:sz w:val="20"/>
      <w:szCs w:val="20"/>
    </w:rPr>
  </w:style>
  <w:style w:type="paragraph" w:styleId="ab">
    <w:name w:val="Balloon Text"/>
    <w:basedOn w:val="a"/>
    <w:link w:val="ac"/>
    <w:uiPriority w:val="99"/>
    <w:semiHidden/>
    <w:unhideWhenUsed/>
    <w:rsid w:val="000C3609"/>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0C3609"/>
    <w:rPr>
      <w:rFonts w:ascii="Segoe UI" w:hAnsi="Segoe UI" w:cs="Segoe UI"/>
      <w:sz w:val="18"/>
      <w:szCs w:val="18"/>
    </w:rPr>
  </w:style>
  <w:style w:type="character" w:customStyle="1" w:styleId="fontstyle01">
    <w:name w:val="fontstyle01"/>
    <w:basedOn w:val="a0"/>
    <w:rsid w:val="00B068DA"/>
    <w:rPr>
      <w:rFonts w:ascii="Times New Roman" w:hAnsi="Times New Roman" w:cs="Times New Roman" w:hint="default"/>
      <w:b w:val="0"/>
      <w:bCs w:val="0"/>
      <w:i w:val="0"/>
      <w:iCs w:val="0"/>
      <w:color w:val="000000"/>
      <w:sz w:val="28"/>
      <w:szCs w:val="28"/>
    </w:rPr>
  </w:style>
  <w:style w:type="character" w:styleId="ad">
    <w:name w:val="Hyperlink"/>
    <w:basedOn w:val="a0"/>
    <w:uiPriority w:val="99"/>
    <w:unhideWhenUsed/>
    <w:rsid w:val="00702AA2"/>
    <w:rPr>
      <w:color w:val="0563C1" w:themeColor="hyperlink"/>
      <w:u w:val="single"/>
    </w:rPr>
  </w:style>
  <w:style w:type="character" w:styleId="ae">
    <w:name w:val="Strong"/>
    <w:basedOn w:val="a0"/>
    <w:uiPriority w:val="22"/>
    <w:qFormat/>
    <w:rsid w:val="00702AA2"/>
    <w:rPr>
      <w:b/>
      <w:bCs/>
    </w:rPr>
  </w:style>
  <w:style w:type="paragraph" w:styleId="af">
    <w:name w:val="Body Text"/>
    <w:basedOn w:val="a"/>
    <w:link w:val="af0"/>
    <w:uiPriority w:val="1"/>
    <w:qFormat/>
    <w:rsid w:val="00702AA2"/>
    <w:pPr>
      <w:widowControl w:val="0"/>
      <w:autoSpaceDE w:val="0"/>
      <w:autoSpaceDN w:val="0"/>
      <w:spacing w:after="0" w:line="240" w:lineRule="auto"/>
      <w:ind w:left="217"/>
    </w:pPr>
    <w:rPr>
      <w:rFonts w:ascii="Times New Roman" w:eastAsia="Times New Roman" w:hAnsi="Times New Roman" w:cs="Times New Roman"/>
      <w:sz w:val="28"/>
      <w:szCs w:val="28"/>
      <w:lang w:val="en-US"/>
    </w:rPr>
  </w:style>
  <w:style w:type="character" w:customStyle="1" w:styleId="af0">
    <w:name w:val="Основной текст Знак"/>
    <w:basedOn w:val="a0"/>
    <w:link w:val="af"/>
    <w:uiPriority w:val="1"/>
    <w:rsid w:val="00702AA2"/>
    <w:rPr>
      <w:rFonts w:ascii="Times New Roman" w:eastAsia="Times New Roman" w:hAnsi="Times New Roman" w:cs="Times New Roman"/>
      <w:sz w:val="28"/>
      <w:szCs w:val="28"/>
      <w:lang w:val="en-US"/>
    </w:rPr>
  </w:style>
  <w:style w:type="table" w:styleId="af1">
    <w:name w:val="Table Grid"/>
    <w:basedOn w:val="a1"/>
    <w:uiPriority w:val="39"/>
    <w:rsid w:val="005204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header"/>
    <w:basedOn w:val="a"/>
    <w:link w:val="af3"/>
    <w:uiPriority w:val="99"/>
    <w:unhideWhenUsed/>
    <w:rsid w:val="00466F1D"/>
    <w:pPr>
      <w:tabs>
        <w:tab w:val="center" w:pos="4819"/>
        <w:tab w:val="right" w:pos="9639"/>
      </w:tabs>
      <w:spacing w:after="0" w:line="240" w:lineRule="auto"/>
    </w:pPr>
  </w:style>
  <w:style w:type="character" w:customStyle="1" w:styleId="af3">
    <w:name w:val="Верхний колонтитул Знак"/>
    <w:basedOn w:val="a0"/>
    <w:link w:val="af2"/>
    <w:uiPriority w:val="99"/>
    <w:rsid w:val="00466F1D"/>
  </w:style>
  <w:style w:type="paragraph" w:styleId="af4">
    <w:name w:val="footer"/>
    <w:basedOn w:val="a"/>
    <w:link w:val="af5"/>
    <w:uiPriority w:val="99"/>
    <w:unhideWhenUsed/>
    <w:rsid w:val="00466F1D"/>
    <w:pPr>
      <w:tabs>
        <w:tab w:val="center" w:pos="4819"/>
        <w:tab w:val="right" w:pos="9639"/>
      </w:tabs>
      <w:spacing w:after="0" w:line="240" w:lineRule="auto"/>
    </w:pPr>
  </w:style>
  <w:style w:type="character" w:customStyle="1" w:styleId="af5">
    <w:name w:val="Нижний колонтитул Знак"/>
    <w:basedOn w:val="a0"/>
    <w:link w:val="af4"/>
    <w:uiPriority w:val="99"/>
    <w:rsid w:val="00466F1D"/>
  </w:style>
  <w:style w:type="character" w:customStyle="1" w:styleId="10">
    <w:name w:val="Заголовок 1 Знак"/>
    <w:basedOn w:val="a0"/>
    <w:link w:val="1"/>
    <w:uiPriority w:val="9"/>
    <w:rsid w:val="00466F1D"/>
    <w:rPr>
      <w:rFonts w:asciiTheme="majorHAnsi" w:eastAsiaTheme="majorEastAsia" w:hAnsiTheme="majorHAnsi" w:cstheme="majorBidi"/>
      <w:color w:val="2E74B5" w:themeColor="accent1" w:themeShade="BF"/>
      <w:sz w:val="32"/>
      <w:szCs w:val="32"/>
    </w:rPr>
  </w:style>
  <w:style w:type="paragraph" w:styleId="af6">
    <w:name w:val="TOC Heading"/>
    <w:basedOn w:val="1"/>
    <w:next w:val="a"/>
    <w:uiPriority w:val="39"/>
    <w:unhideWhenUsed/>
    <w:qFormat/>
    <w:rsid w:val="00466F1D"/>
    <w:pPr>
      <w:outlineLvl w:val="9"/>
    </w:pPr>
    <w:rPr>
      <w:lang w:eastAsia="uk-UA"/>
    </w:rPr>
  </w:style>
  <w:style w:type="paragraph" w:styleId="11">
    <w:name w:val="toc 1"/>
    <w:basedOn w:val="a"/>
    <w:next w:val="a"/>
    <w:autoRedefine/>
    <w:uiPriority w:val="39"/>
    <w:unhideWhenUsed/>
    <w:rsid w:val="00466F1D"/>
    <w:pPr>
      <w:spacing w:after="100"/>
    </w:pPr>
  </w:style>
  <w:style w:type="paragraph" w:styleId="2">
    <w:name w:val="toc 2"/>
    <w:basedOn w:val="a"/>
    <w:next w:val="a"/>
    <w:autoRedefine/>
    <w:uiPriority w:val="39"/>
    <w:unhideWhenUsed/>
    <w:rsid w:val="00355278"/>
    <w:pPr>
      <w:tabs>
        <w:tab w:val="right" w:leader="dot" w:pos="9629"/>
      </w:tabs>
      <w:spacing w:after="100"/>
      <w:ind w:left="221"/>
    </w:pPr>
  </w:style>
  <w:style w:type="paragraph" w:styleId="3">
    <w:name w:val="toc 3"/>
    <w:basedOn w:val="a"/>
    <w:next w:val="a"/>
    <w:autoRedefine/>
    <w:uiPriority w:val="39"/>
    <w:unhideWhenUsed/>
    <w:rsid w:val="00466F1D"/>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666774">
      <w:bodyDiv w:val="1"/>
      <w:marLeft w:val="0"/>
      <w:marRight w:val="0"/>
      <w:marTop w:val="0"/>
      <w:marBottom w:val="0"/>
      <w:divBdr>
        <w:top w:val="none" w:sz="0" w:space="0" w:color="auto"/>
        <w:left w:val="none" w:sz="0" w:space="0" w:color="auto"/>
        <w:bottom w:val="none" w:sz="0" w:space="0" w:color="auto"/>
        <w:right w:val="none" w:sz="0" w:space="0" w:color="auto"/>
      </w:divBdr>
    </w:div>
    <w:div w:id="195508620">
      <w:bodyDiv w:val="1"/>
      <w:marLeft w:val="0"/>
      <w:marRight w:val="0"/>
      <w:marTop w:val="0"/>
      <w:marBottom w:val="0"/>
      <w:divBdr>
        <w:top w:val="none" w:sz="0" w:space="0" w:color="auto"/>
        <w:left w:val="none" w:sz="0" w:space="0" w:color="auto"/>
        <w:bottom w:val="none" w:sz="0" w:space="0" w:color="auto"/>
        <w:right w:val="none" w:sz="0" w:space="0" w:color="auto"/>
      </w:divBdr>
    </w:div>
    <w:div w:id="371270345">
      <w:bodyDiv w:val="1"/>
      <w:marLeft w:val="0"/>
      <w:marRight w:val="0"/>
      <w:marTop w:val="0"/>
      <w:marBottom w:val="0"/>
      <w:divBdr>
        <w:top w:val="none" w:sz="0" w:space="0" w:color="auto"/>
        <w:left w:val="none" w:sz="0" w:space="0" w:color="auto"/>
        <w:bottom w:val="none" w:sz="0" w:space="0" w:color="auto"/>
        <w:right w:val="none" w:sz="0" w:space="0" w:color="auto"/>
      </w:divBdr>
    </w:div>
    <w:div w:id="388694485">
      <w:bodyDiv w:val="1"/>
      <w:marLeft w:val="0"/>
      <w:marRight w:val="0"/>
      <w:marTop w:val="0"/>
      <w:marBottom w:val="0"/>
      <w:divBdr>
        <w:top w:val="none" w:sz="0" w:space="0" w:color="auto"/>
        <w:left w:val="none" w:sz="0" w:space="0" w:color="auto"/>
        <w:bottom w:val="none" w:sz="0" w:space="0" w:color="auto"/>
        <w:right w:val="none" w:sz="0" w:space="0" w:color="auto"/>
      </w:divBdr>
    </w:div>
    <w:div w:id="428738480">
      <w:bodyDiv w:val="1"/>
      <w:marLeft w:val="0"/>
      <w:marRight w:val="0"/>
      <w:marTop w:val="0"/>
      <w:marBottom w:val="0"/>
      <w:divBdr>
        <w:top w:val="none" w:sz="0" w:space="0" w:color="auto"/>
        <w:left w:val="none" w:sz="0" w:space="0" w:color="auto"/>
        <w:bottom w:val="none" w:sz="0" w:space="0" w:color="auto"/>
        <w:right w:val="none" w:sz="0" w:space="0" w:color="auto"/>
      </w:divBdr>
    </w:div>
    <w:div w:id="442455533">
      <w:bodyDiv w:val="1"/>
      <w:marLeft w:val="0"/>
      <w:marRight w:val="0"/>
      <w:marTop w:val="0"/>
      <w:marBottom w:val="0"/>
      <w:divBdr>
        <w:top w:val="none" w:sz="0" w:space="0" w:color="auto"/>
        <w:left w:val="none" w:sz="0" w:space="0" w:color="auto"/>
        <w:bottom w:val="none" w:sz="0" w:space="0" w:color="auto"/>
        <w:right w:val="none" w:sz="0" w:space="0" w:color="auto"/>
      </w:divBdr>
    </w:div>
    <w:div w:id="552153384">
      <w:bodyDiv w:val="1"/>
      <w:marLeft w:val="0"/>
      <w:marRight w:val="0"/>
      <w:marTop w:val="0"/>
      <w:marBottom w:val="0"/>
      <w:divBdr>
        <w:top w:val="none" w:sz="0" w:space="0" w:color="auto"/>
        <w:left w:val="none" w:sz="0" w:space="0" w:color="auto"/>
        <w:bottom w:val="none" w:sz="0" w:space="0" w:color="auto"/>
        <w:right w:val="none" w:sz="0" w:space="0" w:color="auto"/>
      </w:divBdr>
    </w:div>
    <w:div w:id="642392207">
      <w:bodyDiv w:val="1"/>
      <w:marLeft w:val="0"/>
      <w:marRight w:val="0"/>
      <w:marTop w:val="0"/>
      <w:marBottom w:val="0"/>
      <w:divBdr>
        <w:top w:val="none" w:sz="0" w:space="0" w:color="auto"/>
        <w:left w:val="none" w:sz="0" w:space="0" w:color="auto"/>
        <w:bottom w:val="none" w:sz="0" w:space="0" w:color="auto"/>
        <w:right w:val="none" w:sz="0" w:space="0" w:color="auto"/>
      </w:divBdr>
    </w:div>
    <w:div w:id="677580448">
      <w:bodyDiv w:val="1"/>
      <w:marLeft w:val="0"/>
      <w:marRight w:val="0"/>
      <w:marTop w:val="0"/>
      <w:marBottom w:val="0"/>
      <w:divBdr>
        <w:top w:val="none" w:sz="0" w:space="0" w:color="auto"/>
        <w:left w:val="none" w:sz="0" w:space="0" w:color="auto"/>
        <w:bottom w:val="none" w:sz="0" w:space="0" w:color="auto"/>
        <w:right w:val="none" w:sz="0" w:space="0" w:color="auto"/>
      </w:divBdr>
    </w:div>
    <w:div w:id="702023520">
      <w:bodyDiv w:val="1"/>
      <w:marLeft w:val="0"/>
      <w:marRight w:val="0"/>
      <w:marTop w:val="0"/>
      <w:marBottom w:val="0"/>
      <w:divBdr>
        <w:top w:val="none" w:sz="0" w:space="0" w:color="auto"/>
        <w:left w:val="none" w:sz="0" w:space="0" w:color="auto"/>
        <w:bottom w:val="none" w:sz="0" w:space="0" w:color="auto"/>
        <w:right w:val="none" w:sz="0" w:space="0" w:color="auto"/>
      </w:divBdr>
    </w:div>
    <w:div w:id="795415384">
      <w:bodyDiv w:val="1"/>
      <w:marLeft w:val="0"/>
      <w:marRight w:val="0"/>
      <w:marTop w:val="0"/>
      <w:marBottom w:val="0"/>
      <w:divBdr>
        <w:top w:val="none" w:sz="0" w:space="0" w:color="auto"/>
        <w:left w:val="none" w:sz="0" w:space="0" w:color="auto"/>
        <w:bottom w:val="none" w:sz="0" w:space="0" w:color="auto"/>
        <w:right w:val="none" w:sz="0" w:space="0" w:color="auto"/>
      </w:divBdr>
    </w:div>
    <w:div w:id="835148997">
      <w:bodyDiv w:val="1"/>
      <w:marLeft w:val="0"/>
      <w:marRight w:val="0"/>
      <w:marTop w:val="0"/>
      <w:marBottom w:val="0"/>
      <w:divBdr>
        <w:top w:val="none" w:sz="0" w:space="0" w:color="auto"/>
        <w:left w:val="none" w:sz="0" w:space="0" w:color="auto"/>
        <w:bottom w:val="none" w:sz="0" w:space="0" w:color="auto"/>
        <w:right w:val="none" w:sz="0" w:space="0" w:color="auto"/>
      </w:divBdr>
    </w:div>
    <w:div w:id="898982382">
      <w:bodyDiv w:val="1"/>
      <w:marLeft w:val="0"/>
      <w:marRight w:val="0"/>
      <w:marTop w:val="0"/>
      <w:marBottom w:val="0"/>
      <w:divBdr>
        <w:top w:val="none" w:sz="0" w:space="0" w:color="auto"/>
        <w:left w:val="none" w:sz="0" w:space="0" w:color="auto"/>
        <w:bottom w:val="none" w:sz="0" w:space="0" w:color="auto"/>
        <w:right w:val="none" w:sz="0" w:space="0" w:color="auto"/>
      </w:divBdr>
    </w:div>
    <w:div w:id="1053693193">
      <w:bodyDiv w:val="1"/>
      <w:marLeft w:val="0"/>
      <w:marRight w:val="0"/>
      <w:marTop w:val="0"/>
      <w:marBottom w:val="0"/>
      <w:divBdr>
        <w:top w:val="none" w:sz="0" w:space="0" w:color="auto"/>
        <w:left w:val="none" w:sz="0" w:space="0" w:color="auto"/>
        <w:bottom w:val="none" w:sz="0" w:space="0" w:color="auto"/>
        <w:right w:val="none" w:sz="0" w:space="0" w:color="auto"/>
      </w:divBdr>
    </w:div>
    <w:div w:id="1057240566">
      <w:bodyDiv w:val="1"/>
      <w:marLeft w:val="0"/>
      <w:marRight w:val="0"/>
      <w:marTop w:val="0"/>
      <w:marBottom w:val="0"/>
      <w:divBdr>
        <w:top w:val="none" w:sz="0" w:space="0" w:color="auto"/>
        <w:left w:val="none" w:sz="0" w:space="0" w:color="auto"/>
        <w:bottom w:val="none" w:sz="0" w:space="0" w:color="auto"/>
        <w:right w:val="none" w:sz="0" w:space="0" w:color="auto"/>
      </w:divBdr>
    </w:div>
    <w:div w:id="1145898164">
      <w:bodyDiv w:val="1"/>
      <w:marLeft w:val="0"/>
      <w:marRight w:val="0"/>
      <w:marTop w:val="0"/>
      <w:marBottom w:val="0"/>
      <w:divBdr>
        <w:top w:val="none" w:sz="0" w:space="0" w:color="auto"/>
        <w:left w:val="none" w:sz="0" w:space="0" w:color="auto"/>
        <w:bottom w:val="none" w:sz="0" w:space="0" w:color="auto"/>
        <w:right w:val="none" w:sz="0" w:space="0" w:color="auto"/>
      </w:divBdr>
    </w:div>
    <w:div w:id="1247765368">
      <w:bodyDiv w:val="1"/>
      <w:marLeft w:val="0"/>
      <w:marRight w:val="0"/>
      <w:marTop w:val="0"/>
      <w:marBottom w:val="0"/>
      <w:divBdr>
        <w:top w:val="none" w:sz="0" w:space="0" w:color="auto"/>
        <w:left w:val="none" w:sz="0" w:space="0" w:color="auto"/>
        <w:bottom w:val="none" w:sz="0" w:space="0" w:color="auto"/>
        <w:right w:val="none" w:sz="0" w:space="0" w:color="auto"/>
      </w:divBdr>
    </w:div>
    <w:div w:id="1341545128">
      <w:bodyDiv w:val="1"/>
      <w:marLeft w:val="0"/>
      <w:marRight w:val="0"/>
      <w:marTop w:val="0"/>
      <w:marBottom w:val="0"/>
      <w:divBdr>
        <w:top w:val="none" w:sz="0" w:space="0" w:color="auto"/>
        <w:left w:val="none" w:sz="0" w:space="0" w:color="auto"/>
        <w:bottom w:val="none" w:sz="0" w:space="0" w:color="auto"/>
        <w:right w:val="none" w:sz="0" w:space="0" w:color="auto"/>
      </w:divBdr>
    </w:div>
    <w:div w:id="1588802078">
      <w:bodyDiv w:val="1"/>
      <w:marLeft w:val="0"/>
      <w:marRight w:val="0"/>
      <w:marTop w:val="0"/>
      <w:marBottom w:val="0"/>
      <w:divBdr>
        <w:top w:val="none" w:sz="0" w:space="0" w:color="auto"/>
        <w:left w:val="none" w:sz="0" w:space="0" w:color="auto"/>
        <w:bottom w:val="none" w:sz="0" w:space="0" w:color="auto"/>
        <w:right w:val="none" w:sz="0" w:space="0" w:color="auto"/>
      </w:divBdr>
    </w:div>
    <w:div w:id="1675449414">
      <w:bodyDiv w:val="1"/>
      <w:marLeft w:val="0"/>
      <w:marRight w:val="0"/>
      <w:marTop w:val="0"/>
      <w:marBottom w:val="0"/>
      <w:divBdr>
        <w:top w:val="none" w:sz="0" w:space="0" w:color="auto"/>
        <w:left w:val="none" w:sz="0" w:space="0" w:color="auto"/>
        <w:bottom w:val="none" w:sz="0" w:space="0" w:color="auto"/>
        <w:right w:val="none" w:sz="0" w:space="0" w:color="auto"/>
      </w:divBdr>
    </w:div>
    <w:div w:id="1741245016">
      <w:bodyDiv w:val="1"/>
      <w:marLeft w:val="0"/>
      <w:marRight w:val="0"/>
      <w:marTop w:val="0"/>
      <w:marBottom w:val="0"/>
      <w:divBdr>
        <w:top w:val="none" w:sz="0" w:space="0" w:color="auto"/>
        <w:left w:val="none" w:sz="0" w:space="0" w:color="auto"/>
        <w:bottom w:val="none" w:sz="0" w:space="0" w:color="auto"/>
        <w:right w:val="none" w:sz="0" w:space="0" w:color="auto"/>
      </w:divBdr>
    </w:div>
    <w:div w:id="1780760864">
      <w:bodyDiv w:val="1"/>
      <w:marLeft w:val="0"/>
      <w:marRight w:val="0"/>
      <w:marTop w:val="0"/>
      <w:marBottom w:val="0"/>
      <w:divBdr>
        <w:top w:val="none" w:sz="0" w:space="0" w:color="auto"/>
        <w:left w:val="none" w:sz="0" w:space="0" w:color="auto"/>
        <w:bottom w:val="none" w:sz="0" w:space="0" w:color="auto"/>
        <w:right w:val="none" w:sz="0" w:space="0" w:color="auto"/>
      </w:divBdr>
    </w:div>
    <w:div w:id="1852645198">
      <w:bodyDiv w:val="1"/>
      <w:marLeft w:val="0"/>
      <w:marRight w:val="0"/>
      <w:marTop w:val="0"/>
      <w:marBottom w:val="0"/>
      <w:divBdr>
        <w:top w:val="none" w:sz="0" w:space="0" w:color="auto"/>
        <w:left w:val="none" w:sz="0" w:space="0" w:color="auto"/>
        <w:bottom w:val="none" w:sz="0" w:space="0" w:color="auto"/>
        <w:right w:val="none" w:sz="0" w:space="0" w:color="auto"/>
      </w:divBdr>
    </w:div>
    <w:div w:id="1923833453">
      <w:bodyDiv w:val="1"/>
      <w:marLeft w:val="0"/>
      <w:marRight w:val="0"/>
      <w:marTop w:val="0"/>
      <w:marBottom w:val="0"/>
      <w:divBdr>
        <w:top w:val="none" w:sz="0" w:space="0" w:color="auto"/>
        <w:left w:val="none" w:sz="0" w:space="0" w:color="auto"/>
        <w:bottom w:val="none" w:sz="0" w:space="0" w:color="auto"/>
        <w:right w:val="none" w:sz="0" w:space="0" w:color="auto"/>
      </w:divBdr>
    </w:div>
    <w:div w:id="2049991154">
      <w:bodyDiv w:val="1"/>
      <w:marLeft w:val="0"/>
      <w:marRight w:val="0"/>
      <w:marTop w:val="0"/>
      <w:marBottom w:val="0"/>
      <w:divBdr>
        <w:top w:val="none" w:sz="0" w:space="0" w:color="auto"/>
        <w:left w:val="none" w:sz="0" w:space="0" w:color="auto"/>
        <w:bottom w:val="none" w:sz="0" w:space="0" w:color="auto"/>
        <w:right w:val="none" w:sz="0" w:space="0" w:color="auto"/>
      </w:divBdr>
    </w:div>
    <w:div w:id="2065177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chart" Target="charts/chart5.xml"/><Relationship Id="rId26" Type="http://schemas.openxmlformats.org/officeDocument/2006/relationships/image" Target="media/image13.jpeg"/><Relationship Id="rId39" Type="http://schemas.openxmlformats.org/officeDocument/2006/relationships/hyperlink" Target="https://nbs.wwf.ua/shcho-my-rozumiiemo-pid-zminoiu-klimatu/" TargetMode="External"/><Relationship Id="rId21" Type="http://schemas.openxmlformats.org/officeDocument/2006/relationships/image" Target="media/image8.jpeg"/><Relationship Id="rId34" Type="http://schemas.openxmlformats.org/officeDocument/2006/relationships/hyperlink" Target="https://zakon.rada.gov.ua/laws/show/932-2016-%D1%80" TargetMode="External"/><Relationship Id="rId42" Type="http://schemas.openxmlformats.org/officeDocument/2006/relationships/hyperlink" Target="https://www.dni.gov/files/documents/GlobalTrends_2030.pdf"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1.jpeg"/><Relationship Id="rId32" Type="http://schemas.openxmlformats.org/officeDocument/2006/relationships/hyperlink" Target="http://cgo-sreznevskyi.kyiv.ua/uk/diialnist/klimatolohichna/klimatychni-danni-po-ukraini" TargetMode="External"/><Relationship Id="rId37" Type="http://schemas.openxmlformats.org/officeDocument/2006/relationships/hyperlink" Target="https://mepr.gov.ua/diyalnist/napryamky/zmina-klimatu/pom-yakshennya-zminy-klimatu/strategiya-nyzkovugletsevogo-rozvytku-ukrayiny-do-2050-roku/" TargetMode="External"/><Relationship Id="rId40" Type="http://schemas.openxmlformats.org/officeDocument/2006/relationships/hyperlink" Target="https://web.archive.org/web/20210809131444/https://www.ipcc.ch/report/ar6/wg1/"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hyperlink" Target="https://meteopost.com/weather/climate/" TargetMode="External"/><Relationship Id="rId10" Type="http://schemas.openxmlformats.org/officeDocument/2006/relationships/image" Target="media/image3.png"/><Relationship Id="rId19" Type="http://schemas.openxmlformats.org/officeDocument/2006/relationships/chart" Target="charts/chart6.xml"/><Relationship Id="rId31" Type="http://schemas.openxmlformats.org/officeDocument/2006/relationships/hyperlink" Target="https://zakon.rada.gov.ua/laws/show/827-2019-%D0%BF"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image" Target="media/image9.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hyperlink" Target="https://zakon.rada.gov.ua/laws/show/605-2017-%D1%80" TargetMode="External"/><Relationship Id="rId43" Type="http://schemas.openxmlformats.org/officeDocument/2006/relationships/hyperlink" Target="https://www.dni.gov/files/documents/Newsroom/Reports%20and%20Pubs/2025_Global_Trends_Final_Report.pdf"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chart" Target="charts/chart4.xml"/><Relationship Id="rId25" Type="http://schemas.openxmlformats.org/officeDocument/2006/relationships/image" Target="media/image12.jpeg"/><Relationship Id="rId33" Type="http://schemas.openxmlformats.org/officeDocument/2006/relationships/hyperlink" Target="https://www.unep.org/topics/climate-action" TargetMode="External"/><Relationship Id="rId38" Type="http://schemas.openxmlformats.org/officeDocument/2006/relationships/hyperlink" Target="http://www.cpc.ncep.noaa.gov/data/teledoc/telecontents.shtml" TargetMode="External"/><Relationship Id="rId46" Type="http://schemas.openxmlformats.org/officeDocument/2006/relationships/footer" Target="footer1.xml"/><Relationship Id="rId20" Type="http://schemas.openxmlformats.org/officeDocument/2006/relationships/image" Target="media/image7.jpeg"/><Relationship Id="rId41" Type="http://schemas.openxmlformats.org/officeDocument/2006/relationships/hyperlink" Target="https://www.climate-change-performance-index.org/"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Стовпець1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trendline>
            <c:spPr>
              <a:ln w="9525" cap="rnd">
                <a:solidFill>
                  <a:schemeClr val="accent1"/>
                </a:solidFill>
              </a:ln>
              <a:effectLst/>
            </c:spPr>
            <c:trendlineType val="linear"/>
            <c:dispRSqr val="0"/>
            <c:dispEq val="0"/>
          </c:trendline>
          <c:trendline>
            <c:spPr>
              <a:ln w="9525" cap="rnd">
                <a:solidFill>
                  <a:schemeClr val="accent1"/>
                </a:solidFill>
              </a:ln>
              <a:effectLst/>
            </c:spPr>
            <c:trendlineType val="linear"/>
            <c:dispRSqr val="0"/>
            <c:dispEq val="0"/>
          </c:trendline>
          <c:cat>
            <c:numRef>
              <c:f>Аркуш1!$A$2:$A$31</c:f>
              <c:numCache>
                <c:formatCode>General</c:formatCode>
                <c:ptCount val="30"/>
                <c:pt idx="0">
                  <c:v>1961</c:v>
                </c:pt>
                <c:pt idx="1">
                  <c:v>1962</c:v>
                </c:pt>
                <c:pt idx="2">
                  <c:v>1963</c:v>
                </c:pt>
                <c:pt idx="3">
                  <c:v>1964</c:v>
                </c:pt>
                <c:pt idx="4">
                  <c:v>1965</c:v>
                </c:pt>
                <c:pt idx="5">
                  <c:v>1966</c:v>
                </c:pt>
                <c:pt idx="6">
                  <c:v>1967</c:v>
                </c:pt>
                <c:pt idx="7">
                  <c:v>1968</c:v>
                </c:pt>
                <c:pt idx="8">
                  <c:v>1969</c:v>
                </c:pt>
                <c:pt idx="9">
                  <c:v>1970</c:v>
                </c:pt>
                <c:pt idx="10">
                  <c:v>1971</c:v>
                </c:pt>
                <c:pt idx="11">
                  <c:v>1972</c:v>
                </c:pt>
                <c:pt idx="12">
                  <c:v>1973</c:v>
                </c:pt>
                <c:pt idx="13">
                  <c:v>1974</c:v>
                </c:pt>
                <c:pt idx="14">
                  <c:v>1975</c:v>
                </c:pt>
                <c:pt idx="15">
                  <c:v>1976</c:v>
                </c:pt>
                <c:pt idx="16">
                  <c:v>1977</c:v>
                </c:pt>
                <c:pt idx="17">
                  <c:v>1978</c:v>
                </c:pt>
                <c:pt idx="18">
                  <c:v>1979</c:v>
                </c:pt>
                <c:pt idx="19">
                  <c:v>1980</c:v>
                </c:pt>
                <c:pt idx="20">
                  <c:v>1981</c:v>
                </c:pt>
                <c:pt idx="21">
                  <c:v>1982</c:v>
                </c:pt>
                <c:pt idx="22">
                  <c:v>1983</c:v>
                </c:pt>
                <c:pt idx="23">
                  <c:v>1984</c:v>
                </c:pt>
                <c:pt idx="24">
                  <c:v>1985</c:v>
                </c:pt>
                <c:pt idx="25">
                  <c:v>1986</c:v>
                </c:pt>
                <c:pt idx="26">
                  <c:v>1987</c:v>
                </c:pt>
                <c:pt idx="27">
                  <c:v>1988</c:v>
                </c:pt>
                <c:pt idx="28">
                  <c:v>1989</c:v>
                </c:pt>
                <c:pt idx="29">
                  <c:v>1990</c:v>
                </c:pt>
              </c:numCache>
            </c:numRef>
          </c:cat>
          <c:val>
            <c:numRef>
              <c:f>Аркуш1!$B$2:$B$31</c:f>
              <c:numCache>
                <c:formatCode>General</c:formatCode>
                <c:ptCount val="30"/>
                <c:pt idx="0">
                  <c:v>8.8000000000000007</c:v>
                </c:pt>
                <c:pt idx="1">
                  <c:v>8.6</c:v>
                </c:pt>
                <c:pt idx="2">
                  <c:v>7.7</c:v>
                </c:pt>
                <c:pt idx="3">
                  <c:v>7.6</c:v>
                </c:pt>
                <c:pt idx="4">
                  <c:v>7.3</c:v>
                </c:pt>
                <c:pt idx="5">
                  <c:v>9.6</c:v>
                </c:pt>
                <c:pt idx="6">
                  <c:v>8.6</c:v>
                </c:pt>
                <c:pt idx="7">
                  <c:v>8.4</c:v>
                </c:pt>
                <c:pt idx="8">
                  <c:v>7.1</c:v>
                </c:pt>
                <c:pt idx="9">
                  <c:v>8.3000000000000007</c:v>
                </c:pt>
                <c:pt idx="10">
                  <c:v>8.4</c:v>
                </c:pt>
                <c:pt idx="11">
                  <c:v>8.5</c:v>
                </c:pt>
                <c:pt idx="12">
                  <c:v>7.9</c:v>
                </c:pt>
                <c:pt idx="13">
                  <c:v>8.5</c:v>
                </c:pt>
                <c:pt idx="14">
                  <c:v>9.6</c:v>
                </c:pt>
                <c:pt idx="15">
                  <c:v>6.8</c:v>
                </c:pt>
                <c:pt idx="16">
                  <c:v>8.1</c:v>
                </c:pt>
                <c:pt idx="17">
                  <c:v>7.5</c:v>
                </c:pt>
                <c:pt idx="18">
                  <c:v>8.5</c:v>
                </c:pt>
                <c:pt idx="19">
                  <c:v>7.1</c:v>
                </c:pt>
                <c:pt idx="20">
                  <c:v>8.9</c:v>
                </c:pt>
                <c:pt idx="21">
                  <c:v>8.3000000000000007</c:v>
                </c:pt>
                <c:pt idx="22">
                  <c:v>9</c:v>
                </c:pt>
                <c:pt idx="23">
                  <c:v>8.1</c:v>
                </c:pt>
                <c:pt idx="24">
                  <c:v>6.7</c:v>
                </c:pt>
                <c:pt idx="25">
                  <c:v>8.1999999999999993</c:v>
                </c:pt>
                <c:pt idx="26">
                  <c:v>6.4</c:v>
                </c:pt>
                <c:pt idx="27">
                  <c:v>8</c:v>
                </c:pt>
                <c:pt idx="28">
                  <c:v>9.6</c:v>
                </c:pt>
                <c:pt idx="29">
                  <c:v>9.5</c:v>
                </c:pt>
              </c:numCache>
            </c:numRef>
          </c:val>
          <c:smooth val="0"/>
          <c:extLst>
            <c:ext xmlns:c16="http://schemas.microsoft.com/office/drawing/2014/chart" uri="{C3380CC4-5D6E-409C-BE32-E72D297353CC}">
              <c16:uniqueId val="{00000000-0393-45FA-9FA1-1D9B288D5580}"/>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559435712"/>
        <c:axId val="559438456"/>
      </c:lineChart>
      <c:catAx>
        <c:axId val="55943571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38456"/>
        <c:crosses val="autoZero"/>
        <c:auto val="1"/>
        <c:lblAlgn val="ctr"/>
        <c:lblOffset val="100"/>
        <c:noMultiLvlLbl val="0"/>
      </c:catAx>
      <c:valAx>
        <c:axId val="5594384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35712"/>
        <c:crosses val="autoZero"/>
        <c:crossBetween val="between"/>
      </c:valAx>
      <c:spPr>
        <a:solidFill>
          <a:schemeClr val="bg1"/>
        </a:soli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Аркуш1!$B$1</c:f>
              <c:strCache>
                <c:ptCount val="1"/>
                <c:pt idx="0">
                  <c:v>Ряд 1</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trendline>
            <c:spPr>
              <a:ln w="9525" cap="rnd">
                <a:solidFill>
                  <a:schemeClr val="accent1"/>
                </a:solidFill>
              </a:ln>
              <a:effectLst/>
            </c:spPr>
            <c:trendlineType val="linear"/>
            <c:dispRSqr val="0"/>
            <c:dispEq val="0"/>
          </c:trendline>
          <c:trendline>
            <c:spPr>
              <a:ln w="9525" cap="rnd">
                <a:solidFill>
                  <a:schemeClr val="accent1"/>
                </a:solidFill>
              </a:ln>
              <a:effectLst/>
            </c:spPr>
            <c:trendlineType val="linear"/>
            <c:dispRSqr val="0"/>
            <c:dispEq val="0"/>
          </c:trendline>
          <c:cat>
            <c:numRef>
              <c:f>Аркуш1!$A$2:$A$34</c:f>
              <c:numCache>
                <c:formatCode>General</c:formatCode>
                <c:ptCount val="33"/>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pt idx="21">
                  <c:v>2012</c:v>
                </c:pt>
                <c:pt idx="22">
                  <c:v>2013</c:v>
                </c:pt>
                <c:pt idx="23">
                  <c:v>2014</c:v>
                </c:pt>
                <c:pt idx="24">
                  <c:v>2015</c:v>
                </c:pt>
                <c:pt idx="25">
                  <c:v>2016</c:v>
                </c:pt>
                <c:pt idx="26">
                  <c:v>2017</c:v>
                </c:pt>
                <c:pt idx="27">
                  <c:v>2018</c:v>
                </c:pt>
                <c:pt idx="28">
                  <c:v>2019</c:v>
                </c:pt>
                <c:pt idx="29">
                  <c:v>2020</c:v>
                </c:pt>
                <c:pt idx="30">
                  <c:v>2021</c:v>
                </c:pt>
                <c:pt idx="31">
                  <c:v>2022</c:v>
                </c:pt>
                <c:pt idx="32">
                  <c:v>2023</c:v>
                </c:pt>
              </c:numCache>
            </c:numRef>
          </c:cat>
          <c:val>
            <c:numRef>
              <c:f>Аркуш1!$B$2:$B$34</c:f>
              <c:numCache>
                <c:formatCode>General</c:formatCode>
                <c:ptCount val="33"/>
                <c:pt idx="0">
                  <c:v>8.5</c:v>
                </c:pt>
                <c:pt idx="1">
                  <c:v>8.5</c:v>
                </c:pt>
                <c:pt idx="2">
                  <c:v>7.6</c:v>
                </c:pt>
                <c:pt idx="3">
                  <c:v>9</c:v>
                </c:pt>
                <c:pt idx="4">
                  <c:v>8.9</c:v>
                </c:pt>
                <c:pt idx="5">
                  <c:v>7.8</c:v>
                </c:pt>
                <c:pt idx="6">
                  <c:v>7.8</c:v>
                </c:pt>
                <c:pt idx="7">
                  <c:v>8.6999999999999993</c:v>
                </c:pt>
                <c:pt idx="8">
                  <c:v>9.6999999999999993</c:v>
                </c:pt>
                <c:pt idx="9">
                  <c:v>9.5</c:v>
                </c:pt>
                <c:pt idx="10">
                  <c:v>9.1</c:v>
                </c:pt>
                <c:pt idx="11">
                  <c:v>9.6</c:v>
                </c:pt>
                <c:pt idx="12">
                  <c:v>8.4</c:v>
                </c:pt>
                <c:pt idx="13">
                  <c:v>9</c:v>
                </c:pt>
                <c:pt idx="14">
                  <c:v>9.1999999999999993</c:v>
                </c:pt>
                <c:pt idx="15">
                  <c:v>8.6999999999999993</c:v>
                </c:pt>
                <c:pt idx="16">
                  <c:v>10.3</c:v>
                </c:pt>
                <c:pt idx="17">
                  <c:v>9.8000000000000007</c:v>
                </c:pt>
                <c:pt idx="18">
                  <c:v>9.6999999999999993</c:v>
                </c:pt>
                <c:pt idx="19">
                  <c:v>9.8000000000000007</c:v>
                </c:pt>
                <c:pt idx="20">
                  <c:v>9</c:v>
                </c:pt>
                <c:pt idx="21">
                  <c:v>9.6</c:v>
                </c:pt>
                <c:pt idx="22">
                  <c:v>9.9</c:v>
                </c:pt>
                <c:pt idx="23">
                  <c:v>9.8000000000000007</c:v>
                </c:pt>
                <c:pt idx="24">
                  <c:v>10.1</c:v>
                </c:pt>
                <c:pt idx="25">
                  <c:v>9.5</c:v>
                </c:pt>
                <c:pt idx="26">
                  <c:v>9.6</c:v>
                </c:pt>
                <c:pt idx="27">
                  <c:v>9.6999999999999993</c:v>
                </c:pt>
                <c:pt idx="28">
                  <c:v>10.5</c:v>
                </c:pt>
                <c:pt idx="29">
                  <c:v>10.6</c:v>
                </c:pt>
                <c:pt idx="30">
                  <c:v>9</c:v>
                </c:pt>
                <c:pt idx="31">
                  <c:v>9.6</c:v>
                </c:pt>
                <c:pt idx="32">
                  <c:v>10.1</c:v>
                </c:pt>
              </c:numCache>
            </c:numRef>
          </c:val>
          <c:smooth val="0"/>
          <c:extLst>
            <c:ext xmlns:c16="http://schemas.microsoft.com/office/drawing/2014/chart" uri="{C3380CC4-5D6E-409C-BE32-E72D297353CC}">
              <c16:uniqueId val="{00000000-7036-40FD-966A-72F574BC99BA}"/>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559439632"/>
        <c:axId val="559440024"/>
      </c:lineChart>
      <c:catAx>
        <c:axId val="559439632"/>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0024"/>
        <c:crosses val="autoZero"/>
        <c:auto val="1"/>
        <c:lblAlgn val="ctr"/>
        <c:lblOffset val="100"/>
        <c:noMultiLvlLbl val="0"/>
      </c:catAx>
      <c:valAx>
        <c:axId val="5594400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39632"/>
        <c:crosses val="autoZero"/>
        <c:crossBetween val="between"/>
      </c:valAx>
      <c:spPr>
        <a:solidFill>
          <a:schemeClr val="bg1"/>
        </a:soli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1961-1990</c:v>
                </c:pt>
              </c:strCache>
            </c:strRef>
          </c:tx>
          <c:spPr>
            <a:solidFill>
              <a:schemeClr val="accent1"/>
            </a:solidFill>
            <a:ln>
              <a:noFill/>
            </a:ln>
            <a:effectLst/>
          </c:spPr>
          <c:invertIfNegative val="0"/>
          <c:cat>
            <c:strRef>
              <c:f>Аркуш1!$A$2:$A$5</c:f>
              <c:strCache>
                <c:ptCount val="4"/>
                <c:pt idx="0">
                  <c:v>зима</c:v>
                </c:pt>
                <c:pt idx="1">
                  <c:v>весна</c:v>
                </c:pt>
                <c:pt idx="2">
                  <c:v>літо </c:v>
                </c:pt>
                <c:pt idx="3">
                  <c:v>осінь</c:v>
                </c:pt>
              </c:strCache>
            </c:strRef>
          </c:cat>
          <c:val>
            <c:numRef>
              <c:f>Аркуш1!$B$2:$B$5</c:f>
              <c:numCache>
                <c:formatCode>General</c:formatCode>
                <c:ptCount val="4"/>
                <c:pt idx="0">
                  <c:v>-2.5</c:v>
                </c:pt>
                <c:pt idx="1">
                  <c:v>7.3</c:v>
                </c:pt>
                <c:pt idx="2">
                  <c:v>17.399999999999999</c:v>
                </c:pt>
                <c:pt idx="3">
                  <c:v>8.6</c:v>
                </c:pt>
              </c:numCache>
            </c:numRef>
          </c:val>
          <c:extLst>
            <c:ext xmlns:c16="http://schemas.microsoft.com/office/drawing/2014/chart" uri="{C3380CC4-5D6E-409C-BE32-E72D297353CC}">
              <c16:uniqueId val="{00000000-73DB-415F-AE58-277050055582}"/>
            </c:ext>
          </c:extLst>
        </c:ser>
        <c:ser>
          <c:idx val="1"/>
          <c:order val="1"/>
          <c:tx>
            <c:strRef>
              <c:f>Аркуш1!$C$1</c:f>
              <c:strCache>
                <c:ptCount val="1"/>
                <c:pt idx="0">
                  <c:v>1991-2023</c:v>
                </c:pt>
              </c:strCache>
            </c:strRef>
          </c:tx>
          <c:spPr>
            <a:solidFill>
              <a:schemeClr val="accent2"/>
            </a:solidFill>
            <a:ln>
              <a:noFill/>
            </a:ln>
            <a:effectLst/>
          </c:spPr>
          <c:invertIfNegative val="0"/>
          <c:cat>
            <c:strRef>
              <c:f>Аркуш1!$A$2:$A$5</c:f>
              <c:strCache>
                <c:ptCount val="4"/>
                <c:pt idx="0">
                  <c:v>зима</c:v>
                </c:pt>
                <c:pt idx="1">
                  <c:v>весна</c:v>
                </c:pt>
                <c:pt idx="2">
                  <c:v>літо </c:v>
                </c:pt>
                <c:pt idx="3">
                  <c:v>осінь</c:v>
                </c:pt>
              </c:strCache>
            </c:strRef>
          </c:cat>
          <c:val>
            <c:numRef>
              <c:f>Аркуш1!$C$2:$C$5</c:f>
              <c:numCache>
                <c:formatCode>General</c:formatCode>
                <c:ptCount val="4"/>
                <c:pt idx="0">
                  <c:v>-1.3</c:v>
                </c:pt>
                <c:pt idx="1">
                  <c:v>7.7</c:v>
                </c:pt>
                <c:pt idx="2">
                  <c:v>18.899999999999999</c:v>
                </c:pt>
                <c:pt idx="3">
                  <c:v>9.1999999999999993</c:v>
                </c:pt>
              </c:numCache>
            </c:numRef>
          </c:val>
          <c:extLst>
            <c:ext xmlns:c16="http://schemas.microsoft.com/office/drawing/2014/chart" uri="{C3380CC4-5D6E-409C-BE32-E72D297353CC}">
              <c16:uniqueId val="{00000001-73DB-415F-AE58-277050055582}"/>
            </c:ext>
          </c:extLst>
        </c:ser>
        <c:dLbls>
          <c:showLegendKey val="0"/>
          <c:showVal val="0"/>
          <c:showCatName val="0"/>
          <c:showSerName val="0"/>
          <c:showPercent val="0"/>
          <c:showBubbleSize val="0"/>
        </c:dLbls>
        <c:gapWidth val="219"/>
        <c:overlap val="-27"/>
        <c:axId val="559446296"/>
        <c:axId val="559448256"/>
      </c:barChart>
      <c:catAx>
        <c:axId val="559446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8256"/>
        <c:crosses val="autoZero"/>
        <c:auto val="1"/>
        <c:lblAlgn val="ctr"/>
        <c:lblOffset val="100"/>
        <c:noMultiLvlLbl val="0"/>
      </c:catAx>
      <c:valAx>
        <c:axId val="559448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6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31294509687996E-2"/>
          <c:y val="4.3479672954549749E-2"/>
          <c:w val="0.9190529308836396"/>
          <c:h val="0.82186757905261842"/>
        </c:manualLayout>
      </c:layout>
      <c:barChart>
        <c:barDir val="col"/>
        <c:grouping val="clustered"/>
        <c:varyColors val="0"/>
        <c:ser>
          <c:idx val="0"/>
          <c:order val="0"/>
          <c:tx>
            <c:strRef>
              <c:f>Аркуш1!$B$1</c:f>
              <c:strCache>
                <c:ptCount val="1"/>
                <c:pt idx="0">
                  <c:v>1961-1990</c:v>
                </c:pt>
              </c:strCache>
            </c:strRef>
          </c:tx>
          <c:spPr>
            <a:solidFill>
              <a:schemeClr val="accent1"/>
            </a:solidFill>
            <a:ln>
              <a:noFill/>
            </a:ln>
            <a:effectLst/>
          </c:spPr>
          <c:invertIfNegative val="0"/>
          <c:cat>
            <c:strRef>
              <c:f>Аркуш1!$A$2:$A$13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 </c:v>
                </c:pt>
                <c:pt idx="11">
                  <c:v>грудень</c:v>
                </c:pt>
              </c:strCache>
            </c:strRef>
          </c:cat>
          <c:val>
            <c:numRef>
              <c:f>Аркуш1!$B$2:$B$13</c:f>
              <c:numCache>
                <c:formatCode>General</c:formatCode>
                <c:ptCount val="12"/>
                <c:pt idx="0">
                  <c:v>-3.85</c:v>
                </c:pt>
                <c:pt idx="1">
                  <c:v>-2.95</c:v>
                </c:pt>
                <c:pt idx="2">
                  <c:v>1.65</c:v>
                </c:pt>
                <c:pt idx="3">
                  <c:v>7.45</c:v>
                </c:pt>
                <c:pt idx="4">
                  <c:v>12.899999999999999</c:v>
                </c:pt>
                <c:pt idx="5">
                  <c:v>16.25</c:v>
                </c:pt>
                <c:pt idx="6">
                  <c:v>18.2</c:v>
                </c:pt>
                <c:pt idx="7">
                  <c:v>17.75</c:v>
                </c:pt>
                <c:pt idx="8">
                  <c:v>13.75</c:v>
                </c:pt>
                <c:pt idx="9">
                  <c:v>8.5500000000000007</c:v>
                </c:pt>
                <c:pt idx="10">
                  <c:v>3.45</c:v>
                </c:pt>
                <c:pt idx="11">
                  <c:v>-0.75</c:v>
                </c:pt>
              </c:numCache>
            </c:numRef>
          </c:val>
          <c:extLst>
            <c:ext xmlns:c16="http://schemas.microsoft.com/office/drawing/2014/chart" uri="{C3380CC4-5D6E-409C-BE32-E72D297353CC}">
              <c16:uniqueId val="{00000000-22D7-4F41-B3CD-5605D6D3105B}"/>
            </c:ext>
          </c:extLst>
        </c:ser>
        <c:ser>
          <c:idx val="1"/>
          <c:order val="1"/>
          <c:tx>
            <c:strRef>
              <c:f>Аркуш1!$C$1</c:f>
              <c:strCache>
                <c:ptCount val="1"/>
                <c:pt idx="0">
                  <c:v>1991-2023</c:v>
                </c:pt>
              </c:strCache>
            </c:strRef>
          </c:tx>
          <c:spPr>
            <a:solidFill>
              <a:schemeClr val="accent2"/>
            </a:solidFill>
            <a:ln>
              <a:noFill/>
            </a:ln>
            <a:effectLst/>
          </c:spPr>
          <c:invertIfNegative val="0"/>
          <c:cat>
            <c:strRef>
              <c:f>Аркуш1!$A$2:$A$13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 </c:v>
                </c:pt>
                <c:pt idx="11">
                  <c:v>грудень</c:v>
                </c:pt>
              </c:strCache>
            </c:strRef>
          </c:cat>
          <c:val>
            <c:numRef>
              <c:f>Аркуш1!$C$2:$C$13</c:f>
              <c:numCache>
                <c:formatCode>General</c:formatCode>
                <c:ptCount val="12"/>
                <c:pt idx="0">
                  <c:v>-2.1</c:v>
                </c:pt>
                <c:pt idx="1">
                  <c:v>-1.6999999999999997</c:v>
                </c:pt>
                <c:pt idx="2">
                  <c:v>1.85</c:v>
                </c:pt>
                <c:pt idx="3">
                  <c:v>7.9</c:v>
                </c:pt>
                <c:pt idx="4">
                  <c:v>13.4</c:v>
                </c:pt>
                <c:pt idx="5">
                  <c:v>17.350000000000001</c:v>
                </c:pt>
                <c:pt idx="6">
                  <c:v>19.850000000000001</c:v>
                </c:pt>
                <c:pt idx="7">
                  <c:v>19.399999999999999</c:v>
                </c:pt>
                <c:pt idx="8">
                  <c:v>14.25</c:v>
                </c:pt>
                <c:pt idx="9">
                  <c:v>9.1999999999999993</c:v>
                </c:pt>
                <c:pt idx="10">
                  <c:v>4</c:v>
                </c:pt>
                <c:pt idx="11">
                  <c:v>-0.35000000000000009</c:v>
                </c:pt>
              </c:numCache>
            </c:numRef>
          </c:val>
          <c:extLst>
            <c:ext xmlns:c16="http://schemas.microsoft.com/office/drawing/2014/chart" uri="{C3380CC4-5D6E-409C-BE32-E72D297353CC}">
              <c16:uniqueId val="{00000001-22D7-4F41-B3CD-5605D6D3105B}"/>
            </c:ext>
          </c:extLst>
        </c:ser>
        <c:dLbls>
          <c:showLegendKey val="0"/>
          <c:showVal val="0"/>
          <c:showCatName val="0"/>
          <c:showSerName val="0"/>
          <c:showPercent val="0"/>
          <c:showBubbleSize val="0"/>
        </c:dLbls>
        <c:gapWidth val="219"/>
        <c:overlap val="-27"/>
        <c:axId val="559445512"/>
        <c:axId val="559445120"/>
      </c:barChart>
      <c:catAx>
        <c:axId val="559445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5120"/>
        <c:crosses val="autoZero"/>
        <c:auto val="1"/>
        <c:lblAlgn val="ctr"/>
        <c:lblOffset val="100"/>
        <c:noMultiLvlLbl val="0"/>
      </c:catAx>
      <c:valAx>
        <c:axId val="559445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55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1961-1990</c:v>
                </c:pt>
              </c:strCache>
            </c:strRef>
          </c:tx>
          <c:spPr>
            <a:solidFill>
              <a:schemeClr val="accent1"/>
            </a:solidFill>
            <a:ln>
              <a:noFill/>
            </a:ln>
            <a:effectLst/>
          </c:spPr>
          <c:invertIfNegative val="0"/>
          <c:cat>
            <c:strRef>
              <c:f>Аркуш1!$A$2:$A$5</c:f>
              <c:strCache>
                <c:ptCount val="4"/>
                <c:pt idx="0">
                  <c:v>зима</c:v>
                </c:pt>
                <c:pt idx="1">
                  <c:v>весна</c:v>
                </c:pt>
                <c:pt idx="2">
                  <c:v>літо</c:v>
                </c:pt>
                <c:pt idx="3">
                  <c:v>осінь</c:v>
                </c:pt>
              </c:strCache>
            </c:strRef>
          </c:cat>
          <c:val>
            <c:numRef>
              <c:f>Аркуш1!$B$2:$B$5</c:f>
              <c:numCache>
                <c:formatCode>General</c:formatCode>
                <c:ptCount val="4"/>
                <c:pt idx="0">
                  <c:v>58.7</c:v>
                </c:pt>
                <c:pt idx="1">
                  <c:v>60.5</c:v>
                </c:pt>
                <c:pt idx="2">
                  <c:v>87.9</c:v>
                </c:pt>
                <c:pt idx="3">
                  <c:v>58.5</c:v>
                </c:pt>
              </c:numCache>
            </c:numRef>
          </c:val>
          <c:extLst>
            <c:ext xmlns:c16="http://schemas.microsoft.com/office/drawing/2014/chart" uri="{C3380CC4-5D6E-409C-BE32-E72D297353CC}">
              <c16:uniqueId val="{00000000-EFCD-4B9D-BDD9-D78DDB661731}"/>
            </c:ext>
          </c:extLst>
        </c:ser>
        <c:ser>
          <c:idx val="1"/>
          <c:order val="1"/>
          <c:tx>
            <c:strRef>
              <c:f>Аркуш1!$C$1</c:f>
              <c:strCache>
                <c:ptCount val="1"/>
                <c:pt idx="0">
                  <c:v>1991-2023</c:v>
                </c:pt>
              </c:strCache>
            </c:strRef>
          </c:tx>
          <c:spPr>
            <a:solidFill>
              <a:schemeClr val="accent2"/>
            </a:solidFill>
            <a:ln>
              <a:noFill/>
            </a:ln>
            <a:effectLst/>
          </c:spPr>
          <c:invertIfNegative val="0"/>
          <c:cat>
            <c:strRef>
              <c:f>Аркуш1!$A$2:$A$5</c:f>
              <c:strCache>
                <c:ptCount val="4"/>
                <c:pt idx="0">
                  <c:v>зима</c:v>
                </c:pt>
                <c:pt idx="1">
                  <c:v>весна</c:v>
                </c:pt>
                <c:pt idx="2">
                  <c:v>літо</c:v>
                </c:pt>
                <c:pt idx="3">
                  <c:v>осінь</c:v>
                </c:pt>
              </c:strCache>
            </c:strRef>
          </c:cat>
          <c:val>
            <c:numRef>
              <c:f>Аркуш1!$C$2:$C$5</c:f>
              <c:numCache>
                <c:formatCode>General</c:formatCode>
                <c:ptCount val="4"/>
                <c:pt idx="0">
                  <c:v>46.1</c:v>
                </c:pt>
                <c:pt idx="1">
                  <c:v>46.7</c:v>
                </c:pt>
                <c:pt idx="2">
                  <c:v>61.8</c:v>
                </c:pt>
                <c:pt idx="3">
                  <c:v>51.2</c:v>
                </c:pt>
              </c:numCache>
            </c:numRef>
          </c:val>
          <c:extLst>
            <c:ext xmlns:c16="http://schemas.microsoft.com/office/drawing/2014/chart" uri="{C3380CC4-5D6E-409C-BE32-E72D297353CC}">
              <c16:uniqueId val="{00000001-EFCD-4B9D-BDD9-D78DDB661731}"/>
            </c:ext>
          </c:extLst>
        </c:ser>
        <c:dLbls>
          <c:showLegendKey val="0"/>
          <c:showVal val="0"/>
          <c:showCatName val="0"/>
          <c:showSerName val="0"/>
          <c:showPercent val="0"/>
          <c:showBubbleSize val="0"/>
        </c:dLbls>
        <c:gapWidth val="219"/>
        <c:overlap val="-27"/>
        <c:axId val="559446688"/>
        <c:axId val="559447864"/>
      </c:barChart>
      <c:catAx>
        <c:axId val="559446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7864"/>
        <c:crosses val="autoZero"/>
        <c:auto val="1"/>
        <c:lblAlgn val="ctr"/>
        <c:lblOffset val="100"/>
        <c:noMultiLvlLbl val="0"/>
      </c:catAx>
      <c:valAx>
        <c:axId val="559447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5944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1961-1990</c:v>
                </c:pt>
              </c:strCache>
            </c:strRef>
          </c:tx>
          <c:spPr>
            <a:solidFill>
              <a:schemeClr val="accent1"/>
            </a:solidFill>
            <a:ln>
              <a:noFill/>
            </a:ln>
            <a:effectLst/>
          </c:spPr>
          <c:invertIfNegative val="0"/>
          <c:cat>
            <c:strRef>
              <c:f>Аркуш1!$A$2:$A$13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Аркуш1!$B$2:$B$13</c:f>
              <c:numCache>
                <c:formatCode>General</c:formatCode>
                <c:ptCount val="12"/>
                <c:pt idx="0">
                  <c:v>54.900000000000006</c:v>
                </c:pt>
                <c:pt idx="1">
                  <c:v>50.15</c:v>
                </c:pt>
                <c:pt idx="2">
                  <c:v>49.35</c:v>
                </c:pt>
                <c:pt idx="3">
                  <c:v>56.5</c:v>
                </c:pt>
                <c:pt idx="4">
                  <c:v>75.650000000000006</c:v>
                </c:pt>
                <c:pt idx="5">
                  <c:v>97.25</c:v>
                </c:pt>
                <c:pt idx="6">
                  <c:v>94</c:v>
                </c:pt>
                <c:pt idx="7">
                  <c:v>72.400000000000006</c:v>
                </c:pt>
                <c:pt idx="8">
                  <c:v>58.25</c:v>
                </c:pt>
                <c:pt idx="9">
                  <c:v>51.550000000000004</c:v>
                </c:pt>
                <c:pt idx="10">
                  <c:v>65.7</c:v>
                </c:pt>
                <c:pt idx="11">
                  <c:v>71</c:v>
                </c:pt>
              </c:numCache>
            </c:numRef>
          </c:val>
          <c:extLst>
            <c:ext xmlns:c16="http://schemas.microsoft.com/office/drawing/2014/chart" uri="{C3380CC4-5D6E-409C-BE32-E72D297353CC}">
              <c16:uniqueId val="{00000000-6BFF-4279-8D8F-C6FC88C353B6}"/>
            </c:ext>
          </c:extLst>
        </c:ser>
        <c:ser>
          <c:idx val="1"/>
          <c:order val="1"/>
          <c:tx>
            <c:strRef>
              <c:f>Аркуш1!$C$1</c:f>
              <c:strCache>
                <c:ptCount val="1"/>
                <c:pt idx="0">
                  <c:v>1991-2023</c:v>
                </c:pt>
              </c:strCache>
            </c:strRef>
          </c:tx>
          <c:spPr>
            <a:solidFill>
              <a:schemeClr val="accent2"/>
            </a:solidFill>
            <a:ln>
              <a:noFill/>
            </a:ln>
            <a:effectLst/>
          </c:spPr>
          <c:invertIfNegative val="0"/>
          <c:cat>
            <c:strRef>
              <c:f>Аркуш1!$A$2:$A$13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Аркуш1!$C$2:$C$13</c:f>
              <c:numCache>
                <c:formatCode>General</c:formatCode>
                <c:ptCount val="12"/>
                <c:pt idx="0">
                  <c:v>38.150000000000006</c:v>
                </c:pt>
                <c:pt idx="1">
                  <c:v>39.799999999999997</c:v>
                </c:pt>
                <c:pt idx="2">
                  <c:v>39</c:v>
                </c:pt>
                <c:pt idx="3">
                  <c:v>40.4</c:v>
                </c:pt>
                <c:pt idx="4">
                  <c:v>60.55</c:v>
                </c:pt>
                <c:pt idx="5">
                  <c:v>64.850000000000009</c:v>
                </c:pt>
                <c:pt idx="6">
                  <c:v>66.3</c:v>
                </c:pt>
                <c:pt idx="7">
                  <c:v>54.05</c:v>
                </c:pt>
                <c:pt idx="8">
                  <c:v>62.25</c:v>
                </c:pt>
                <c:pt idx="9">
                  <c:v>40.200000000000003</c:v>
                </c:pt>
                <c:pt idx="10">
                  <c:v>51.1</c:v>
                </c:pt>
                <c:pt idx="11">
                  <c:v>48.55</c:v>
                </c:pt>
              </c:numCache>
            </c:numRef>
          </c:val>
          <c:extLst>
            <c:ext xmlns:c16="http://schemas.microsoft.com/office/drawing/2014/chart" uri="{C3380CC4-5D6E-409C-BE32-E72D297353CC}">
              <c16:uniqueId val="{00000001-6BFF-4279-8D8F-C6FC88C353B6}"/>
            </c:ext>
          </c:extLst>
        </c:ser>
        <c:dLbls>
          <c:showLegendKey val="0"/>
          <c:showVal val="0"/>
          <c:showCatName val="0"/>
          <c:showSerName val="0"/>
          <c:showPercent val="0"/>
          <c:showBubbleSize val="0"/>
        </c:dLbls>
        <c:gapWidth val="219"/>
        <c:overlap val="-27"/>
        <c:axId val="457886320"/>
        <c:axId val="457877696"/>
      </c:barChart>
      <c:catAx>
        <c:axId val="457886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57877696"/>
        <c:crosses val="autoZero"/>
        <c:auto val="1"/>
        <c:lblAlgn val="ctr"/>
        <c:lblOffset val="100"/>
        <c:noMultiLvlLbl val="0"/>
      </c:catAx>
      <c:valAx>
        <c:axId val="457877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57886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49BEBE-B0B4-4037-BEA1-A523710D6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62</Pages>
  <Words>56252</Words>
  <Characters>32064</Characters>
  <Application>Microsoft Office Word</Application>
  <DocSecurity>0</DocSecurity>
  <Lines>267</Lines>
  <Paragraphs>176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88140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Ольга-ПК</dc:creator>
  <cp:keywords/>
  <dc:description/>
  <cp:lastModifiedBy>Олександр</cp:lastModifiedBy>
  <cp:revision>6</cp:revision>
  <dcterms:created xsi:type="dcterms:W3CDTF">2024-05-23T20:09:00Z</dcterms:created>
  <dcterms:modified xsi:type="dcterms:W3CDTF">2024-10-05T08:32:00Z</dcterms:modified>
</cp:coreProperties>
</file>